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14EC1243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E0E0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BF015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88FBC01" w14:textId="5ECF3280" w:rsidR="006E0E07" w:rsidRPr="00BF0155" w:rsidRDefault="00340350" w:rsidP="006E0E07">
      <w:pPr>
        <w:jc w:val="both"/>
        <w:rPr>
          <w:rFonts w:ascii="ColaborateLight" w:hAnsi="ColaborateLight" w:cs="Tahoma"/>
          <w:b/>
          <w:bCs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6E0E07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BF0155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r w:rsidR="00E45F8A" w:rsidRPr="00E45F8A">
        <w:rPr>
          <w:rFonts w:ascii="Tw Cen MT" w:hAnsi="Tw Cen MT" w:cs="Tahoma"/>
          <w:b/>
          <w:bCs/>
          <w:sz w:val="16"/>
          <w:szCs w:val="16"/>
        </w:rPr>
        <w:t xml:space="preserve">para la </w:t>
      </w:r>
      <w:r w:rsidR="00BF0155" w:rsidRPr="00BF0155">
        <w:rPr>
          <w:rFonts w:ascii="Tw Cen MT" w:hAnsi="Tw Cen MT" w:cs="Tahoma"/>
          <w:b/>
          <w:bCs/>
          <w:sz w:val="16"/>
          <w:szCs w:val="16"/>
        </w:rPr>
        <w:t>ADQUISICIÓN Y DISTRIBUCIÓN DE UNIFORMES ESCOLARES DE EDUCACIÓN PREESCOLAR, PRIMARIA Y SECUNDARIA SOLICITADOS POR LA SECRETARÍA DE BIENESTAR, INCLUSIÓN SOCIAL Y MUJERES DEL ESTADO DE COLIMA PARA LOS ALUMNOS DE ESCUELAS PÚBLICAS DEL ESTADO DE COLIMA</w:t>
      </w:r>
      <w:r w:rsidR="00A63649" w:rsidRPr="00903121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71F47231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E0E0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BF0155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5FEF578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>23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Start w:id="1" w:name="_Hlk65495104"/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ABRIL 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4C7035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80830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MAYO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bookmarkEnd w:id="1"/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911272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BF0155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6251BA4" w:rsidR="003A11D2" w:rsidRPr="00975D70" w:rsidRDefault="00F80830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02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 w:rsidR="00BF0155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7F59F00E" w:rsidR="003A11D2" w:rsidRPr="00975D70" w:rsidRDefault="0091127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F0155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BF0155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4FF4D31" w:rsidR="003A11D2" w:rsidRPr="00975D70" w:rsidRDefault="00F80830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F0155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BF0155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734"/>
        <w:gridCol w:w="1418"/>
        <w:gridCol w:w="1134"/>
        <w:gridCol w:w="1701"/>
      </w:tblGrid>
      <w:tr w:rsidR="00975D70" w:rsidRPr="00643534" w14:paraId="7547E2FD" w14:textId="77777777" w:rsidTr="006E0E07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BF0155">
        <w:trPr>
          <w:trHeight w:hRule="exact" w:val="995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E3634AA" w:rsidR="00975D70" w:rsidRPr="002E024B" w:rsidRDefault="00BF0155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bookmarkStart w:id="2" w:name="_GoBack"/>
            <w:r w:rsidRPr="00BF0155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Y DISTRIBUCIÓN DE UNIFORMES ESCOLARES DE EDUCACIÓN PREESCOLAR, PRIMARIA Y SECUNDARIA SOLICITADOS POR LA SECRETARÍA DE BIENESTAR, INCLUSIÓN SOCIAL Y MUJERES DEL ESTADO DE COLIMA PARA LOS ALUMNOS DE ESCUELAS PÚBLICAS DEL ESTADO DE COLIMA</w:t>
            </w:r>
            <w:bookmarkEnd w:id="2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405D751" w:rsidR="00975D70" w:rsidRPr="002E024B" w:rsidRDefault="004C7035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3C803E76" w14:textId="645368D6" w:rsidR="003A11D2" w:rsidRDefault="003A11D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EE9D7D8" w14:textId="1C0A6E36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5732C118" w14:textId="77777777" w:rsidR="00BF0155" w:rsidRPr="00E5277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74976564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F8083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23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BF015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ABRIL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DD6F01" w14:textId="77777777" w:rsidR="00E500D7" w:rsidRDefault="00E500D7" w:rsidP="00265C15">
      <w:pPr>
        <w:spacing w:after="0" w:line="240" w:lineRule="auto"/>
      </w:pPr>
      <w:r>
        <w:separator/>
      </w:r>
    </w:p>
  </w:endnote>
  <w:endnote w:type="continuationSeparator" w:id="0">
    <w:p w14:paraId="2A30B90C" w14:textId="77777777" w:rsidR="00E500D7" w:rsidRDefault="00E500D7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altName w:val="KG Falling Slowly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CBF45" w14:textId="19EDA333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hAnsi="Cambria"/>
      </w:rPr>
      <w:t>“2022, AÑO DE LA ESPERANZA”</w: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5FC89E" w14:textId="77777777" w:rsidR="00E500D7" w:rsidRDefault="00E500D7" w:rsidP="00265C15">
      <w:pPr>
        <w:spacing w:after="0" w:line="240" w:lineRule="auto"/>
      </w:pPr>
      <w:r>
        <w:separator/>
      </w:r>
    </w:p>
  </w:footnote>
  <w:footnote w:type="continuationSeparator" w:id="0">
    <w:p w14:paraId="5C3DB1E5" w14:textId="77777777" w:rsidR="00E500D7" w:rsidRDefault="00E500D7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6D94DF" w14:textId="6B97CA11" w:rsidR="007A56A6" w:rsidRDefault="00420E47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es-MX"/>
      </w:rPr>
      <w:drawing>
        <wp:anchor distT="0" distB="0" distL="114300" distR="114300" simplePos="0" relativeHeight="251656704" behindDoc="1" locked="0" layoutInCell="1" allowOverlap="1" wp14:anchorId="3A4F44A8" wp14:editId="2759A202">
          <wp:simplePos x="0" y="0"/>
          <wp:positionH relativeFrom="column">
            <wp:posOffset>-1070610</wp:posOffset>
          </wp:positionH>
          <wp:positionV relativeFrom="paragraph">
            <wp:posOffset>-215900</wp:posOffset>
          </wp:positionV>
          <wp:extent cx="7733824" cy="9829800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715" cy="9891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C15"/>
    <w:rsid w:val="000065DE"/>
    <w:rsid w:val="000142AD"/>
    <w:rsid w:val="00020C27"/>
    <w:rsid w:val="000403FD"/>
    <w:rsid w:val="00054DB9"/>
    <w:rsid w:val="0005510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452A"/>
    <w:rsid w:val="00112DD8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E362C"/>
    <w:rsid w:val="001F0E4F"/>
    <w:rsid w:val="00236EA6"/>
    <w:rsid w:val="00255CFE"/>
    <w:rsid w:val="00264E4F"/>
    <w:rsid w:val="00265C15"/>
    <w:rsid w:val="00297337"/>
    <w:rsid w:val="002A41AF"/>
    <w:rsid w:val="002B6F03"/>
    <w:rsid w:val="002C6B9E"/>
    <w:rsid w:val="002E024B"/>
    <w:rsid w:val="002E1014"/>
    <w:rsid w:val="002E7D92"/>
    <w:rsid w:val="002F0473"/>
    <w:rsid w:val="002F75DB"/>
    <w:rsid w:val="00323303"/>
    <w:rsid w:val="003253F7"/>
    <w:rsid w:val="00327A35"/>
    <w:rsid w:val="00340350"/>
    <w:rsid w:val="00354A2B"/>
    <w:rsid w:val="00354B9C"/>
    <w:rsid w:val="003833FA"/>
    <w:rsid w:val="00384144"/>
    <w:rsid w:val="0038528A"/>
    <w:rsid w:val="00386FDC"/>
    <w:rsid w:val="00393940"/>
    <w:rsid w:val="003A0C56"/>
    <w:rsid w:val="003A11D2"/>
    <w:rsid w:val="003B66C6"/>
    <w:rsid w:val="003D0F43"/>
    <w:rsid w:val="003D4FA7"/>
    <w:rsid w:val="003D756D"/>
    <w:rsid w:val="003F7846"/>
    <w:rsid w:val="00420E47"/>
    <w:rsid w:val="00434C3C"/>
    <w:rsid w:val="00444D2A"/>
    <w:rsid w:val="00451F70"/>
    <w:rsid w:val="00464380"/>
    <w:rsid w:val="00485FA7"/>
    <w:rsid w:val="00495F9D"/>
    <w:rsid w:val="004A0725"/>
    <w:rsid w:val="004C7035"/>
    <w:rsid w:val="00517891"/>
    <w:rsid w:val="0053325F"/>
    <w:rsid w:val="00554CAE"/>
    <w:rsid w:val="005A6225"/>
    <w:rsid w:val="005E7FB4"/>
    <w:rsid w:val="005F2A5F"/>
    <w:rsid w:val="0062679F"/>
    <w:rsid w:val="00635C6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6E0E07"/>
    <w:rsid w:val="007015A3"/>
    <w:rsid w:val="00711C8F"/>
    <w:rsid w:val="00717730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02A07"/>
    <w:rsid w:val="008100C2"/>
    <w:rsid w:val="008120BF"/>
    <w:rsid w:val="008422E4"/>
    <w:rsid w:val="00877D21"/>
    <w:rsid w:val="00886274"/>
    <w:rsid w:val="00887AC9"/>
    <w:rsid w:val="00887DA4"/>
    <w:rsid w:val="008900E5"/>
    <w:rsid w:val="00896167"/>
    <w:rsid w:val="0089699B"/>
    <w:rsid w:val="008B7E4B"/>
    <w:rsid w:val="008C65EB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94ACC"/>
    <w:rsid w:val="00AA5901"/>
    <w:rsid w:val="00AF184F"/>
    <w:rsid w:val="00B030AE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D93"/>
    <w:rsid w:val="00C2642F"/>
    <w:rsid w:val="00C27055"/>
    <w:rsid w:val="00C41A65"/>
    <w:rsid w:val="00C53A70"/>
    <w:rsid w:val="00C712E4"/>
    <w:rsid w:val="00C724E0"/>
    <w:rsid w:val="00C763F3"/>
    <w:rsid w:val="00C82837"/>
    <w:rsid w:val="00CA1734"/>
    <w:rsid w:val="00CA34F7"/>
    <w:rsid w:val="00CA63C6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B20D3"/>
    <w:rsid w:val="00DB7DB2"/>
    <w:rsid w:val="00DD1470"/>
    <w:rsid w:val="00DF0466"/>
    <w:rsid w:val="00E03EA6"/>
    <w:rsid w:val="00E047BC"/>
    <w:rsid w:val="00E04EBA"/>
    <w:rsid w:val="00E16259"/>
    <w:rsid w:val="00E4064A"/>
    <w:rsid w:val="00E447F9"/>
    <w:rsid w:val="00E45F8A"/>
    <w:rsid w:val="00E500D7"/>
    <w:rsid w:val="00E526D7"/>
    <w:rsid w:val="00E52775"/>
    <w:rsid w:val="00E66FAD"/>
    <w:rsid w:val="00E77747"/>
    <w:rsid w:val="00E82895"/>
    <w:rsid w:val="00E874CD"/>
    <w:rsid w:val="00E87A21"/>
    <w:rsid w:val="00E90F18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7A4B"/>
    <w:rsid w:val="00F43ADE"/>
    <w:rsid w:val="00F50157"/>
    <w:rsid w:val="00F564B5"/>
    <w:rsid w:val="00F664DD"/>
    <w:rsid w:val="00F76CCC"/>
    <w:rsid w:val="00F80830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611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Cuenta Microsoft</cp:lastModifiedBy>
  <cp:revision>2</cp:revision>
  <cp:lastPrinted>2022-04-13T16:53:00Z</cp:lastPrinted>
  <dcterms:created xsi:type="dcterms:W3CDTF">2022-04-23T17:53:00Z</dcterms:created>
  <dcterms:modified xsi:type="dcterms:W3CDTF">2022-04-23T17:53:00Z</dcterms:modified>
</cp:coreProperties>
</file>