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bookmarkStart w:id="0" w:name="_GoBack"/>
      <w:bookmarkEnd w:id="0"/>
      <w:r w:rsidRPr="00642C7B">
        <w:rPr>
          <w:rFonts w:ascii="Arial" w:eastAsia="Times New Roman" w:hAnsi="Arial" w:cs="Arial"/>
          <w:bCs/>
          <w:color w:val="2F2F2F"/>
          <w:lang w:eastAsia="es-MX"/>
        </w:rPr>
        <w:t>COORDINACIÓN DE LOS SERVICIOS EDUCATIVOS DEL ESTADO</w:t>
      </w:r>
      <w:r>
        <w:rPr>
          <w:rFonts w:ascii="Arial" w:eastAsia="Times New Roman" w:hAnsi="Arial" w:cs="Arial"/>
          <w:bCs/>
          <w:color w:val="2F2F2F"/>
          <w:lang w:eastAsia="es-MX"/>
        </w:rPr>
        <w:t xml:space="preserve"> DE COLIMA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Cs/>
          <w:color w:val="2F2F2F"/>
          <w:lang w:eastAsia="es-MX"/>
        </w:rPr>
      </w:pPr>
      <w:r w:rsidRPr="00642C7B">
        <w:rPr>
          <w:rFonts w:ascii="Arial" w:eastAsia="Times New Roman" w:hAnsi="Arial" w:cs="Arial"/>
          <w:bCs/>
          <w:color w:val="2F2F2F"/>
          <w:lang w:eastAsia="es-MX"/>
        </w:rPr>
        <w:t>Dirección de Administra</w:t>
      </w:r>
      <w:r>
        <w:rPr>
          <w:rFonts w:ascii="Arial" w:eastAsia="Times New Roman" w:hAnsi="Arial" w:cs="Arial"/>
          <w:bCs/>
          <w:color w:val="2F2F2F"/>
          <w:lang w:eastAsia="es-MX"/>
        </w:rPr>
        <w:t>ción y Finanzas</w:t>
      </w:r>
    </w:p>
    <w:p w:rsidR="003F097F" w:rsidRPr="00642C7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lang w:eastAsia="es-MX"/>
        </w:rPr>
        <w:t xml:space="preserve">Resumen de Convocatoria </w:t>
      </w:r>
      <w:r w:rsidRPr="00642C7B">
        <w:rPr>
          <w:rFonts w:ascii="Arial" w:eastAsia="Times New Roman" w:hAnsi="Arial" w:cs="Arial"/>
          <w:b/>
          <w:bCs/>
          <w:color w:val="2F2F2F"/>
          <w:lang w:eastAsia="es-MX"/>
        </w:rPr>
        <w:t xml:space="preserve">No. 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LA-906025990-</w:t>
      </w:r>
      <w:r w:rsidR="00530779">
        <w:rPr>
          <w:rFonts w:ascii="Arial" w:eastAsia="Times New Roman" w:hAnsi="Arial" w:cs="Arial"/>
          <w:b/>
          <w:bCs/>
          <w:color w:val="2F2F2F"/>
          <w:lang w:eastAsia="es-MX"/>
        </w:rPr>
        <w:t>E4</w:t>
      </w:r>
      <w:r>
        <w:rPr>
          <w:rFonts w:ascii="Arial" w:eastAsia="Times New Roman" w:hAnsi="Arial" w:cs="Arial"/>
          <w:b/>
          <w:bCs/>
          <w:color w:val="2F2F2F"/>
          <w:lang w:eastAsia="es-MX"/>
        </w:rPr>
        <w:t>-2022</w:t>
      </w:r>
    </w:p>
    <w:p w:rsidR="003F097F" w:rsidRDefault="003F097F" w:rsidP="003F097F">
      <w:pPr>
        <w:spacing w:after="120" w:line="240" w:lineRule="auto"/>
        <w:ind w:left="120"/>
        <w:jc w:val="both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De conformidad con la Ley de Adquisiciones, Arrendamientos y Servicios del Sector Público, se convoca a los interesados a participar en la Licitación Pública Nacional, cuya Convocatoria que contiene las bases de participación, que están disponibles para consulta en las oficinas de la Subdirección de Recursos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Materiales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la C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S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  <w:r w:rsidR="0002389E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sita en  Av. Gonzalo de Sandoval No. 760, Colonia Las Víboras, C.P. 28040, Colima, Colima; teléfono (01)312 31 6-15-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00 ext. 1600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, los días lunes a viernes de las 9:00 A 15:00 </w:t>
      </w:r>
      <w:proofErr w:type="spellStart"/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hrs</w:t>
      </w:r>
      <w:proofErr w:type="spellEnd"/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. o bien en Internet: </w:t>
      </w:r>
      <w:hyperlink r:id="rId5" w:history="1">
        <w:r w:rsidRPr="00587FF0">
          <w:rPr>
            <w:rStyle w:val="Hipervnculo"/>
            <w:rFonts w:ascii="Arial" w:eastAsia="Times New Roman" w:hAnsi="Arial" w:cs="Arial"/>
            <w:sz w:val="20"/>
            <w:szCs w:val="20"/>
            <w:shd w:val="clear" w:color="auto" w:fill="FFFFFF"/>
            <w:lang w:eastAsia="es-MX"/>
          </w:rPr>
          <w:t>https://compranet.funcionpublica.gob.mx</w:t>
        </w:r>
      </w:hyperlink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</w:t>
      </w:r>
    </w:p>
    <w:p w:rsidR="003F097F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Licitación Pública 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Nacional No. LA-906025990-</w:t>
      </w:r>
      <w:r w:rsidR="00530779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E4</w:t>
      </w:r>
      <w:r w:rsidRPr="002037F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-20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22</w:t>
      </w:r>
    </w:p>
    <w:tbl>
      <w:tblPr>
        <w:tblW w:w="8850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74"/>
        <w:gridCol w:w="5276"/>
      </w:tblGrid>
      <w:tr w:rsidR="003F097F" w:rsidRPr="000F7407" w:rsidTr="0002389E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vAlign w:val="center"/>
            <w:hideMark/>
          </w:tcPr>
          <w:p w:rsidR="003F097F" w:rsidRPr="000F7407" w:rsidRDefault="003F097F" w:rsidP="0002389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bookmarkStart w:id="1" w:name="table01"/>
            <w:bookmarkEnd w:id="1"/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Descripción licitación</w:t>
            </w:r>
          </w:p>
          <w:p w:rsidR="003F097F" w:rsidRPr="000F7407" w:rsidRDefault="003F097F" w:rsidP="00023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LA-906025990-</w:t>
            </w:r>
            <w:r w:rsidR="00530779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E4</w:t>
            </w:r>
            <w:r w:rsidRPr="000F7407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-2022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3F097F" w:rsidP="009C2B35">
            <w:pPr>
              <w:spacing w:after="0" w:line="15" w:lineRule="atLeast"/>
              <w:jc w:val="both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Adjudicación de contrato abierto</w:t>
            </w:r>
            <w:r w:rsidR="00CB2F8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,</w:t>
            </w: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 a precio fijo para la adquisición de insumos para los Centros de Desarro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 xml:space="preserve">llo Infantil Tierra y Libertad </w:t>
            </w: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y Centros Comunitarios de Atención a la Primera Infancia.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Volumen a adquirir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Los detalles se determinan en la propia convocatoria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Fecha de publicación en CompraNet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EF2FAB" w:rsidP="00EF2FAB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05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/0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7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Visita a instalaciones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No hay visita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Junta de aclaraciones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EF2FAB" w:rsidP="000F7407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13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/0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7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  <w:tr w:rsidR="003F097F" w:rsidRPr="000F7407" w:rsidTr="009C2B35">
        <w:trPr>
          <w:trHeight w:val="15"/>
          <w:tblCellSpacing w:w="0" w:type="dxa"/>
        </w:trPr>
        <w:tc>
          <w:tcPr>
            <w:tcW w:w="3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0C0C0"/>
            <w:hideMark/>
          </w:tcPr>
          <w:p w:rsidR="003F097F" w:rsidRPr="000F7407" w:rsidRDefault="003F097F" w:rsidP="009C2B35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Presentación apertura de proposiciones</w:t>
            </w:r>
          </w:p>
        </w:tc>
        <w:tc>
          <w:tcPr>
            <w:tcW w:w="5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097F" w:rsidRPr="000F7407" w:rsidRDefault="00EF2FAB" w:rsidP="00EF2FAB">
            <w:pPr>
              <w:spacing w:after="0" w:line="15" w:lineRule="atLeast"/>
              <w:rPr>
                <w:rFonts w:ascii="Arial" w:eastAsia="Times New Roman" w:hAnsi="Arial" w:cs="Arial"/>
                <w:sz w:val="24"/>
                <w:szCs w:val="24"/>
                <w:lang w:eastAsia="es-MX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21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/0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7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/2022, 1</w:t>
            </w:r>
            <w:r w:rsidR="000F7407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0</w:t>
            </w:r>
            <w:r w:rsidR="003F097F" w:rsidRPr="000F740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:00 horas</w:t>
            </w:r>
          </w:p>
        </w:tc>
      </w:tr>
    </w:tbl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color w:val="2F2F2F"/>
          <w:sz w:val="12"/>
          <w:szCs w:val="20"/>
          <w:shd w:val="clear" w:color="auto" w:fill="FFFFFF"/>
          <w:lang w:eastAsia="es-MX"/>
        </w:rPr>
      </w:pPr>
      <w:bookmarkStart w:id="2" w:name="table02"/>
      <w:bookmarkEnd w:id="2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3" w:name="table03"/>
      <w:bookmarkEnd w:id="3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4" w:name="table04"/>
      <w:bookmarkEnd w:id="4"/>
    </w:p>
    <w:p w:rsidR="003F097F" w:rsidRPr="000F7407" w:rsidRDefault="003F097F" w:rsidP="003F097F">
      <w:pPr>
        <w:spacing w:after="0" w:line="240" w:lineRule="auto"/>
        <w:rPr>
          <w:rFonts w:ascii="Arial" w:eastAsia="Times New Roman" w:hAnsi="Arial" w:cs="Arial"/>
          <w:vanish/>
          <w:color w:val="2F2F2F"/>
          <w:sz w:val="20"/>
          <w:szCs w:val="20"/>
          <w:shd w:val="clear" w:color="auto" w:fill="FFFFFF"/>
          <w:lang w:eastAsia="es-MX"/>
        </w:rPr>
      </w:pPr>
      <w:bookmarkStart w:id="5" w:name="table05"/>
      <w:bookmarkEnd w:id="5"/>
    </w:p>
    <w:p w:rsidR="003F097F" w:rsidRPr="000F7407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COLIMA, COLIMA, A </w:t>
      </w:r>
      <w:r w:rsidR="000F7407"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2</w:t>
      </w:r>
      <w:r w:rsidR="00EF2FA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8</w:t>
      </w:r>
      <w:r w:rsidRPr="000F7407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 DE JUNIO DE 2022.</w:t>
      </w:r>
    </w:p>
    <w:p w:rsidR="008130E0" w:rsidRPr="008130E0" w:rsidRDefault="008130E0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</w:pPr>
      <w:r w:rsidRPr="008130E0"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>LICDA. MARÍA DEL ROSARIO SILVA VERDUZCO</w:t>
      </w:r>
    </w:p>
    <w:p w:rsidR="003F097F" w:rsidRPr="008130E0" w:rsidRDefault="008130E0" w:rsidP="008130E0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 w:rsidRPr="008130E0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 xml:space="preserve">Subsecretaria de Educación y Directora General de la </w:t>
      </w:r>
      <w:r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C.S.E</w:t>
      </w:r>
      <w:r w:rsidR="003F097F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.E.C.</w:t>
      </w:r>
    </w:p>
    <w:p w:rsidR="003F097F" w:rsidRPr="00A86A1B" w:rsidRDefault="003F097F" w:rsidP="003F097F">
      <w:pPr>
        <w:spacing w:after="120" w:line="240" w:lineRule="auto"/>
        <w:ind w:left="120"/>
        <w:jc w:val="center"/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</w:pPr>
      <w:r>
        <w:rPr>
          <w:rFonts w:ascii="Arial" w:eastAsia="Times New Roman" w:hAnsi="Arial" w:cs="Arial"/>
          <w:b/>
          <w:bCs/>
          <w:color w:val="2F2F2F"/>
          <w:sz w:val="20"/>
          <w:szCs w:val="20"/>
          <w:shd w:val="clear" w:color="auto" w:fill="FFFFFF"/>
          <w:lang w:eastAsia="es-MX"/>
        </w:rPr>
        <w:t xml:space="preserve"> </w:t>
      </w:r>
      <w:r w:rsidRPr="00A86A1B">
        <w:rPr>
          <w:rFonts w:ascii="Arial" w:eastAsia="Times New Roman" w:hAnsi="Arial" w:cs="Arial"/>
          <w:color w:val="2F2F2F"/>
          <w:sz w:val="20"/>
          <w:szCs w:val="20"/>
          <w:shd w:val="clear" w:color="auto" w:fill="FFFFFF"/>
          <w:lang w:eastAsia="es-MX"/>
        </w:rPr>
        <w:t>RUBRICA.</w:t>
      </w:r>
    </w:p>
    <w:p w:rsidR="003F097F" w:rsidRPr="00A86A1B" w:rsidRDefault="003F097F" w:rsidP="003F097F">
      <w:pPr>
        <w:rPr>
          <w:rFonts w:ascii="Arial" w:hAnsi="Arial" w:cs="Arial"/>
        </w:rPr>
      </w:pPr>
    </w:p>
    <w:p w:rsidR="00675A1B" w:rsidRDefault="00675A1B"/>
    <w:sectPr w:rsidR="00675A1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97F"/>
    <w:rsid w:val="0002389E"/>
    <w:rsid w:val="000F7407"/>
    <w:rsid w:val="003F097F"/>
    <w:rsid w:val="00530779"/>
    <w:rsid w:val="00675A1B"/>
    <w:rsid w:val="007D7C58"/>
    <w:rsid w:val="008130E0"/>
    <w:rsid w:val="00CB2F87"/>
    <w:rsid w:val="00EF2FAB"/>
    <w:rsid w:val="00FD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9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97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97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F097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mpranet.funcionpublica.gob.m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Usuario</cp:lastModifiedBy>
  <cp:revision>2</cp:revision>
  <dcterms:created xsi:type="dcterms:W3CDTF">2022-07-05T19:53:00Z</dcterms:created>
  <dcterms:modified xsi:type="dcterms:W3CDTF">2022-07-05T19:53:00Z</dcterms:modified>
</cp:coreProperties>
</file>