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8FBB"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6FFFCC8D"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3573256" w14:textId="77777777" w:rsidR="000319AD" w:rsidRPr="0085346A" w:rsidRDefault="000319AD" w:rsidP="000319AD">
      <w:pPr>
        <w:ind w:right="567"/>
        <w:rPr>
          <w:lang w:val="es-ES_tradnl"/>
        </w:rPr>
      </w:pPr>
    </w:p>
    <w:p w14:paraId="0332E37D" w14:textId="77777777" w:rsidR="000319AD" w:rsidRPr="0085346A" w:rsidRDefault="000319AD" w:rsidP="000319AD">
      <w:pPr>
        <w:ind w:right="51"/>
        <w:jc w:val="center"/>
        <w:rPr>
          <w:rFonts w:ascii="Arial" w:hAnsi="Arial" w:cs="Arial"/>
          <w:b/>
          <w:sz w:val="36"/>
          <w:szCs w:val="36"/>
        </w:rPr>
      </w:pPr>
      <w:r w:rsidRPr="0085346A">
        <w:rPr>
          <w:rFonts w:ascii="Arial" w:hAnsi="Arial" w:cs="Arial"/>
          <w:b/>
          <w:sz w:val="36"/>
          <w:szCs w:val="36"/>
        </w:rPr>
        <w:t>C O N V O C A T O R I A</w:t>
      </w:r>
    </w:p>
    <w:p w14:paraId="524DE882" w14:textId="77777777" w:rsidR="000319AD" w:rsidRPr="0085346A" w:rsidRDefault="000319AD" w:rsidP="000319AD">
      <w:pPr>
        <w:ind w:left="1134" w:right="51"/>
        <w:jc w:val="center"/>
        <w:rPr>
          <w:rFonts w:ascii="Arial" w:hAnsi="Arial" w:cs="Arial"/>
        </w:rPr>
      </w:pPr>
    </w:p>
    <w:p w14:paraId="11DDA29E"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7EB43447"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6246806D" w14:textId="77777777" w:rsidR="000319AD" w:rsidRPr="0085346A" w:rsidRDefault="000319AD" w:rsidP="000319AD">
      <w:pPr>
        <w:tabs>
          <w:tab w:val="left" w:pos="0"/>
        </w:tabs>
        <w:ind w:right="51"/>
        <w:rPr>
          <w:rFonts w:ascii="Arial" w:hAnsi="Arial" w:cs="Arial"/>
          <w:bCs/>
        </w:rPr>
      </w:pPr>
    </w:p>
    <w:p w14:paraId="45B9C085" w14:textId="7DD20FF8"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No.  </w:t>
      </w:r>
      <w:r w:rsidR="00310467">
        <w:rPr>
          <w:rFonts w:ascii="Arial" w:hAnsi="Arial" w:cs="Arial"/>
          <w:b/>
          <w:bCs/>
          <w:highlight w:val="yellow"/>
        </w:rPr>
        <w:t>36066001-029-2020</w:t>
      </w:r>
    </w:p>
    <w:p w14:paraId="021B8FE1" w14:textId="77777777" w:rsidR="000319AD" w:rsidRDefault="000319AD" w:rsidP="000319AD">
      <w:pPr>
        <w:tabs>
          <w:tab w:val="left" w:pos="0"/>
        </w:tabs>
        <w:ind w:right="51"/>
        <w:jc w:val="center"/>
        <w:outlineLvl w:val="0"/>
        <w:rPr>
          <w:rFonts w:ascii="Arial" w:hAnsi="Arial" w:cs="Arial"/>
          <w:b/>
          <w:bCs/>
        </w:rPr>
      </w:pPr>
    </w:p>
    <w:p w14:paraId="766B4AE1" w14:textId="77777777" w:rsidR="000319AD" w:rsidRPr="0085346A" w:rsidRDefault="000319AD" w:rsidP="000319AD">
      <w:pPr>
        <w:tabs>
          <w:tab w:val="left" w:pos="0"/>
        </w:tabs>
        <w:ind w:right="51"/>
        <w:jc w:val="center"/>
        <w:outlineLvl w:val="0"/>
        <w:rPr>
          <w:rFonts w:ascii="Arial" w:hAnsi="Arial" w:cs="Arial"/>
          <w:b/>
          <w:bCs/>
        </w:rPr>
      </w:pPr>
    </w:p>
    <w:p w14:paraId="0D249706" w14:textId="7809D511" w:rsidR="000319AD" w:rsidRPr="0085346A" w:rsidRDefault="000319AD" w:rsidP="000319AD">
      <w:pPr>
        <w:tabs>
          <w:tab w:val="left" w:pos="0"/>
        </w:tabs>
        <w:ind w:right="51"/>
        <w:jc w:val="center"/>
        <w:outlineLvl w:val="0"/>
        <w:rPr>
          <w:rFonts w:ascii="Arial" w:hAnsi="Arial" w:cs="Arial"/>
          <w:b/>
          <w:bCs/>
        </w:rPr>
      </w:pPr>
      <w:r>
        <w:rPr>
          <w:rFonts w:ascii="Arial" w:hAnsi="Arial" w:cs="Arial"/>
          <w:b/>
          <w:bCs/>
        </w:rPr>
        <w:t xml:space="preserve">PARA LA </w:t>
      </w:r>
      <w:r w:rsidR="00D43391" w:rsidRP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w:t>
      </w:r>
    </w:p>
    <w:p w14:paraId="4FC28058" w14:textId="77777777" w:rsidR="000319AD" w:rsidRPr="0085346A" w:rsidRDefault="000319AD" w:rsidP="000319AD">
      <w:pPr>
        <w:ind w:right="51"/>
        <w:rPr>
          <w:rFonts w:ascii="Arial" w:hAnsi="Arial" w:cs="Arial"/>
          <w:b/>
          <w:bCs/>
        </w:rPr>
      </w:pPr>
    </w:p>
    <w:p w14:paraId="73C28E87" w14:textId="77777777" w:rsidR="000319AD" w:rsidRPr="0085346A" w:rsidRDefault="000319AD" w:rsidP="000319AD">
      <w:pPr>
        <w:ind w:right="51"/>
        <w:rPr>
          <w:rFonts w:ascii="Arial" w:hAnsi="Arial" w:cs="Arial"/>
          <w:b/>
          <w:bCs/>
        </w:rPr>
      </w:pPr>
    </w:p>
    <w:p w14:paraId="09E2B3BA" w14:textId="77777777" w:rsidR="000319AD" w:rsidRPr="002B7ADE" w:rsidRDefault="000319AD" w:rsidP="000319AD">
      <w:pPr>
        <w:ind w:right="51"/>
        <w:jc w:val="center"/>
        <w:outlineLvl w:val="0"/>
        <w:rPr>
          <w:rFonts w:ascii="Arial" w:hAnsi="Arial" w:cs="Arial"/>
          <w:bCs/>
        </w:rPr>
      </w:pPr>
      <w:r w:rsidRPr="002B7ADE">
        <w:rPr>
          <w:rFonts w:ascii="Arial" w:hAnsi="Arial" w:cs="Arial"/>
          <w:b/>
          <w:bCs/>
        </w:rPr>
        <w:t>JUNTA DE ACLARACIÓN</w:t>
      </w:r>
      <w:r w:rsidRPr="002B7ADE">
        <w:rPr>
          <w:rFonts w:ascii="Arial" w:hAnsi="Arial" w:cs="Arial"/>
          <w:bCs/>
        </w:rPr>
        <w:t xml:space="preserve"> DE BASES (OPTATIVA PARA LOS LICITANTES)</w:t>
      </w:r>
    </w:p>
    <w:p w14:paraId="5915A296" w14:textId="4833E6D6" w:rsidR="000319AD" w:rsidRPr="00D266E2" w:rsidRDefault="000319AD" w:rsidP="000319AD">
      <w:pPr>
        <w:ind w:right="51"/>
        <w:jc w:val="center"/>
        <w:rPr>
          <w:rFonts w:ascii="Arial" w:hAnsi="Arial" w:cs="Arial"/>
          <w:b/>
          <w:bCs/>
          <w:highlight w:val="yellow"/>
        </w:rPr>
      </w:pPr>
      <w:r w:rsidRPr="002B7ADE">
        <w:rPr>
          <w:rFonts w:ascii="Arial" w:hAnsi="Arial" w:cs="Arial"/>
          <w:bCs/>
        </w:rPr>
        <w:t xml:space="preserve">EL </w:t>
      </w:r>
      <w:r w:rsidRPr="00D266E2">
        <w:rPr>
          <w:rFonts w:ascii="Arial" w:hAnsi="Arial" w:cs="Arial"/>
          <w:bCs/>
          <w:highlight w:val="yellow"/>
        </w:rPr>
        <w:t xml:space="preserve">DÍA </w:t>
      </w:r>
      <w:r w:rsidR="00AF6FC7">
        <w:rPr>
          <w:rFonts w:ascii="Arial" w:hAnsi="Arial" w:cs="Arial"/>
          <w:b/>
          <w:bCs/>
          <w:highlight w:val="yellow"/>
        </w:rPr>
        <w:t xml:space="preserve">4 DE JUNIO </w:t>
      </w:r>
      <w:r w:rsidRPr="00D266E2">
        <w:rPr>
          <w:rFonts w:ascii="Arial" w:hAnsi="Arial" w:cs="Arial"/>
          <w:b/>
          <w:bCs/>
          <w:highlight w:val="yellow"/>
        </w:rPr>
        <w:t xml:space="preserve">DE </w:t>
      </w:r>
      <w:r>
        <w:rPr>
          <w:rFonts w:ascii="Arial" w:hAnsi="Arial" w:cs="Arial"/>
          <w:b/>
          <w:bCs/>
          <w:highlight w:val="yellow"/>
        </w:rPr>
        <w:t>2020</w:t>
      </w:r>
    </w:p>
    <w:p w14:paraId="2E0B414A" w14:textId="7B77DB51"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Hora_JA </w:instrText>
      </w:r>
      <w:r w:rsidRPr="00D266E2">
        <w:rPr>
          <w:rFonts w:ascii="Arial" w:hAnsi="Arial" w:cs="Arial"/>
          <w:bCs/>
          <w:highlight w:val="yellow"/>
        </w:rPr>
        <w:fldChar w:fldCharType="separate"/>
      </w:r>
      <w:r w:rsidRPr="00D266E2">
        <w:rPr>
          <w:rFonts w:ascii="Arial" w:hAnsi="Arial" w:cs="Arial"/>
          <w:b/>
          <w:bCs/>
          <w:noProof/>
          <w:highlight w:val="yellow"/>
        </w:rPr>
        <w:t>1</w:t>
      </w:r>
      <w:r w:rsidR="00310467">
        <w:rPr>
          <w:rFonts w:ascii="Arial" w:hAnsi="Arial" w:cs="Arial"/>
          <w:b/>
          <w:bCs/>
          <w:noProof/>
          <w:highlight w:val="yellow"/>
        </w:rPr>
        <w:t>1:3</w:t>
      </w:r>
      <w:r w:rsidRPr="00D266E2">
        <w:rPr>
          <w:rFonts w:ascii="Arial" w:hAnsi="Arial" w:cs="Arial"/>
          <w:b/>
          <w:bCs/>
          <w:noProof/>
          <w:highlight w:val="yellow"/>
        </w:rPr>
        <w:t>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00D483D6" w14:textId="77777777" w:rsidR="000319AD" w:rsidRPr="0085346A" w:rsidRDefault="000319AD" w:rsidP="000319AD">
      <w:pPr>
        <w:ind w:right="51"/>
        <w:jc w:val="center"/>
        <w:rPr>
          <w:rFonts w:ascii="Arial" w:hAnsi="Arial" w:cs="Arial"/>
          <w:bCs/>
        </w:rPr>
      </w:pPr>
    </w:p>
    <w:p w14:paraId="73D254F2" w14:textId="77777777" w:rsidR="000319AD" w:rsidRPr="0085346A" w:rsidRDefault="000319AD" w:rsidP="000319AD">
      <w:pPr>
        <w:ind w:right="51"/>
        <w:jc w:val="center"/>
        <w:rPr>
          <w:rFonts w:ascii="Arial" w:hAnsi="Arial" w:cs="Arial"/>
          <w:bCs/>
        </w:rPr>
      </w:pPr>
    </w:p>
    <w:p w14:paraId="6711CE8F" w14:textId="77777777" w:rsidR="000319AD" w:rsidRPr="002B7ADE" w:rsidRDefault="000319AD" w:rsidP="000319AD">
      <w:pPr>
        <w:ind w:right="51"/>
        <w:jc w:val="center"/>
        <w:outlineLvl w:val="0"/>
        <w:rPr>
          <w:rFonts w:ascii="Arial" w:hAnsi="Arial" w:cs="Arial"/>
          <w:bCs/>
        </w:rPr>
      </w:pPr>
      <w:r w:rsidRPr="002B7ADE">
        <w:rPr>
          <w:rFonts w:ascii="Arial" w:hAnsi="Arial" w:cs="Arial"/>
          <w:bCs/>
        </w:rPr>
        <w:t xml:space="preserve">ACTO DE </w:t>
      </w:r>
      <w:r w:rsidRPr="002B7ADE">
        <w:rPr>
          <w:rFonts w:ascii="Arial" w:hAnsi="Arial" w:cs="Arial"/>
          <w:b/>
          <w:bCs/>
        </w:rPr>
        <w:t>PRESENTACIÓN DE PROPOSICIONES</w:t>
      </w:r>
      <w:r w:rsidRPr="002B7ADE">
        <w:rPr>
          <w:rFonts w:ascii="Arial" w:hAnsi="Arial" w:cs="Arial"/>
          <w:bCs/>
        </w:rPr>
        <w:t xml:space="preserve"> Y APERTURA</w:t>
      </w:r>
    </w:p>
    <w:p w14:paraId="312E3910" w14:textId="77777777" w:rsidR="000319AD" w:rsidRPr="002B7ADE" w:rsidRDefault="000319AD" w:rsidP="000319AD">
      <w:pPr>
        <w:ind w:right="51"/>
        <w:jc w:val="center"/>
        <w:rPr>
          <w:rFonts w:ascii="Arial" w:hAnsi="Arial" w:cs="Arial"/>
          <w:bCs/>
        </w:rPr>
      </w:pPr>
      <w:r w:rsidRPr="002B7ADE">
        <w:rPr>
          <w:rFonts w:ascii="Arial" w:hAnsi="Arial" w:cs="Arial"/>
          <w:bCs/>
        </w:rPr>
        <w:t>DE PROPUESTAS TÉCNICAS</w:t>
      </w:r>
    </w:p>
    <w:p w14:paraId="554FF0FB" w14:textId="77777777" w:rsidR="000319AD" w:rsidRPr="002B7ADE" w:rsidRDefault="000319AD" w:rsidP="000319AD">
      <w:pPr>
        <w:ind w:right="51"/>
        <w:jc w:val="center"/>
        <w:rPr>
          <w:rFonts w:ascii="Arial" w:hAnsi="Arial" w:cs="Arial"/>
          <w:bCs/>
        </w:rPr>
      </w:pPr>
      <w:r w:rsidRPr="002B7ADE">
        <w:rPr>
          <w:rFonts w:ascii="Arial" w:hAnsi="Arial" w:cs="Arial"/>
          <w:bCs/>
        </w:rPr>
        <w:t>Y ECONÓMICAS</w:t>
      </w:r>
    </w:p>
    <w:p w14:paraId="76DCA2AC" w14:textId="423825F1" w:rsidR="000319AD" w:rsidRPr="00D266E2" w:rsidRDefault="000319AD" w:rsidP="000319AD">
      <w:pPr>
        <w:ind w:right="51"/>
        <w:jc w:val="center"/>
        <w:rPr>
          <w:rFonts w:ascii="Arial" w:hAnsi="Arial" w:cs="Arial"/>
          <w:b/>
          <w:bCs/>
          <w:highlight w:val="yellow"/>
        </w:rPr>
      </w:pPr>
      <w:r w:rsidRPr="002B7ADE">
        <w:rPr>
          <w:rFonts w:ascii="Arial" w:hAnsi="Arial" w:cs="Arial"/>
          <w:bCs/>
        </w:rPr>
        <w:t>EL DÍA</w:t>
      </w:r>
      <w:r w:rsidRPr="002B7ADE">
        <w:rPr>
          <w:rFonts w:ascii="Arial" w:hAnsi="Arial" w:cs="Arial"/>
          <w:b/>
          <w:bCs/>
        </w:rPr>
        <w:t xml:space="preserve"> </w:t>
      </w:r>
      <w:r w:rsidR="00AF6FC7">
        <w:rPr>
          <w:rFonts w:ascii="Arial" w:hAnsi="Arial" w:cs="Arial"/>
          <w:b/>
          <w:bCs/>
          <w:highlight w:val="yellow"/>
        </w:rPr>
        <w:t xml:space="preserve">11 DE JUNIO </w:t>
      </w:r>
      <w:r w:rsidRPr="00D266E2">
        <w:rPr>
          <w:rFonts w:ascii="Arial" w:hAnsi="Arial" w:cs="Arial"/>
          <w:b/>
          <w:bCs/>
          <w:highlight w:val="yellow"/>
        </w:rPr>
        <w:t xml:space="preserve">DE </w:t>
      </w:r>
      <w:r>
        <w:rPr>
          <w:rFonts w:ascii="Arial" w:hAnsi="Arial" w:cs="Arial"/>
          <w:b/>
          <w:bCs/>
          <w:highlight w:val="yellow"/>
        </w:rPr>
        <w:t>2020</w:t>
      </w:r>
    </w:p>
    <w:p w14:paraId="0959AA5B" w14:textId="1AEFB8B8"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Hora_PP </w:instrText>
      </w:r>
      <w:r w:rsidRPr="00D266E2">
        <w:rPr>
          <w:rFonts w:ascii="Arial" w:hAnsi="Arial" w:cs="Arial"/>
          <w:bCs/>
          <w:highlight w:val="yellow"/>
        </w:rPr>
        <w:fldChar w:fldCharType="separate"/>
      </w:r>
      <w:r w:rsidR="00310467" w:rsidRPr="00D266E2">
        <w:rPr>
          <w:rFonts w:ascii="Arial" w:hAnsi="Arial" w:cs="Arial"/>
          <w:b/>
          <w:bCs/>
          <w:noProof/>
          <w:highlight w:val="yellow"/>
        </w:rPr>
        <w:t>1</w:t>
      </w:r>
      <w:r w:rsidR="00310467">
        <w:rPr>
          <w:rFonts w:ascii="Arial" w:hAnsi="Arial" w:cs="Arial"/>
          <w:b/>
          <w:bCs/>
          <w:noProof/>
          <w:highlight w:val="yellow"/>
        </w:rPr>
        <w:t>1:3</w:t>
      </w:r>
      <w:r w:rsidR="00310467" w:rsidRPr="00D266E2">
        <w:rPr>
          <w:rFonts w:ascii="Arial" w:hAnsi="Arial" w:cs="Arial"/>
          <w:b/>
          <w:bCs/>
          <w:noProof/>
          <w:highlight w:val="yellow"/>
        </w:rPr>
        <w:t>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4FE920ED" w14:textId="77777777" w:rsidR="000319AD" w:rsidRPr="0085346A" w:rsidRDefault="000319AD" w:rsidP="000319AD">
      <w:pPr>
        <w:ind w:right="51"/>
        <w:jc w:val="center"/>
        <w:rPr>
          <w:rFonts w:ascii="Arial" w:hAnsi="Arial" w:cs="Arial"/>
          <w:bCs/>
        </w:rPr>
      </w:pPr>
    </w:p>
    <w:p w14:paraId="3DA102F5" w14:textId="77777777" w:rsidR="000319AD" w:rsidRPr="0085346A" w:rsidRDefault="000319AD" w:rsidP="000319AD">
      <w:pPr>
        <w:ind w:right="51"/>
        <w:rPr>
          <w:rFonts w:ascii="Arial" w:hAnsi="Arial" w:cs="Arial"/>
          <w:bCs/>
        </w:rPr>
      </w:pPr>
    </w:p>
    <w:p w14:paraId="64FB4931" w14:textId="77777777" w:rsidR="000319AD" w:rsidRPr="002B7ADE" w:rsidRDefault="000319AD" w:rsidP="000319AD">
      <w:pPr>
        <w:ind w:right="51"/>
        <w:jc w:val="center"/>
        <w:rPr>
          <w:rFonts w:ascii="Arial" w:hAnsi="Arial" w:cs="Arial"/>
          <w:bCs/>
        </w:rPr>
      </w:pPr>
      <w:r w:rsidRPr="002B7ADE">
        <w:rPr>
          <w:rFonts w:ascii="Arial" w:hAnsi="Arial" w:cs="Arial"/>
          <w:b/>
          <w:bCs/>
        </w:rPr>
        <w:t>FALLO</w:t>
      </w:r>
      <w:r w:rsidRPr="002B7ADE">
        <w:rPr>
          <w:rFonts w:ascii="Arial" w:hAnsi="Arial" w:cs="Arial"/>
          <w:bCs/>
        </w:rPr>
        <w:t xml:space="preserve"> DE LA LICITACIÓN</w:t>
      </w:r>
    </w:p>
    <w:p w14:paraId="1733D4FD" w14:textId="3CB7B92E" w:rsidR="000319AD" w:rsidRPr="00D266E2" w:rsidRDefault="000319AD" w:rsidP="000319AD">
      <w:pPr>
        <w:ind w:right="51"/>
        <w:jc w:val="center"/>
        <w:rPr>
          <w:rFonts w:ascii="Arial" w:hAnsi="Arial" w:cs="Arial"/>
          <w:b/>
          <w:bCs/>
          <w:highlight w:val="yellow"/>
        </w:rPr>
      </w:pPr>
      <w:r w:rsidRPr="00EA67A2">
        <w:rPr>
          <w:rFonts w:ascii="Arial" w:hAnsi="Arial" w:cs="Arial"/>
          <w:bCs/>
        </w:rPr>
        <w:t>EL DÍA</w:t>
      </w:r>
      <w:r w:rsidRPr="002B7ADE">
        <w:rPr>
          <w:rFonts w:ascii="Arial" w:hAnsi="Arial" w:cs="Arial"/>
          <w:b/>
          <w:bCs/>
        </w:rPr>
        <w:t xml:space="preserve"> </w:t>
      </w:r>
      <w:r w:rsidR="00AF6FC7">
        <w:rPr>
          <w:rFonts w:ascii="Arial" w:hAnsi="Arial" w:cs="Arial"/>
          <w:b/>
          <w:bCs/>
          <w:highlight w:val="yellow"/>
        </w:rPr>
        <w:t xml:space="preserve">12 DE JUNIO </w:t>
      </w:r>
      <w:r w:rsidRPr="00D266E2">
        <w:rPr>
          <w:rFonts w:ascii="Arial" w:hAnsi="Arial" w:cs="Arial"/>
          <w:b/>
          <w:bCs/>
          <w:highlight w:val="yellow"/>
        </w:rPr>
        <w:t xml:space="preserve">DE </w:t>
      </w:r>
      <w:r>
        <w:rPr>
          <w:rFonts w:ascii="Arial" w:hAnsi="Arial" w:cs="Arial"/>
          <w:b/>
          <w:bCs/>
          <w:highlight w:val="yellow"/>
        </w:rPr>
        <w:t>2020</w:t>
      </w:r>
    </w:p>
    <w:p w14:paraId="3A7EAEE0" w14:textId="5C33CCB4" w:rsidR="000319AD"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Hora_Fallo </w:instrText>
      </w:r>
      <w:r w:rsidRPr="00D266E2">
        <w:rPr>
          <w:rFonts w:ascii="Arial" w:hAnsi="Arial" w:cs="Arial"/>
          <w:bCs/>
          <w:highlight w:val="yellow"/>
        </w:rPr>
        <w:fldChar w:fldCharType="separate"/>
      </w:r>
      <w:r w:rsidRPr="00D266E2">
        <w:rPr>
          <w:rFonts w:ascii="Arial" w:hAnsi="Arial" w:cs="Arial"/>
          <w:b/>
          <w:bCs/>
          <w:noProof/>
          <w:highlight w:val="yellow"/>
        </w:rPr>
        <w:t>1</w:t>
      </w:r>
      <w:r w:rsidR="00310467">
        <w:rPr>
          <w:rFonts w:ascii="Arial" w:hAnsi="Arial" w:cs="Arial"/>
          <w:b/>
          <w:bCs/>
          <w:noProof/>
          <w:highlight w:val="yellow"/>
        </w:rPr>
        <w:t>1</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29078D5C" w14:textId="77777777" w:rsidR="000319AD" w:rsidRDefault="000319AD" w:rsidP="000319AD">
      <w:pPr>
        <w:ind w:right="1359"/>
        <w:rPr>
          <w:rFonts w:ascii="Arial" w:hAnsi="Arial" w:cs="Arial"/>
          <w:b/>
          <w:bCs/>
        </w:rPr>
      </w:pPr>
    </w:p>
    <w:p w14:paraId="21C6CEED" w14:textId="77777777" w:rsidR="000319AD" w:rsidRDefault="000319AD" w:rsidP="000319AD">
      <w:pPr>
        <w:jc w:val="center"/>
        <w:rPr>
          <w:rFonts w:ascii="Arial" w:hAnsi="Arial" w:cs="Arial"/>
          <w:b/>
          <w:bCs/>
        </w:rPr>
      </w:pPr>
    </w:p>
    <w:p w14:paraId="62FD1F08" w14:textId="77777777" w:rsidR="000319AD" w:rsidRDefault="000319AD" w:rsidP="000319AD">
      <w:pPr>
        <w:jc w:val="center"/>
        <w:rPr>
          <w:rFonts w:ascii="Arial" w:hAnsi="Arial" w:cs="Arial"/>
          <w:b/>
          <w:bCs/>
        </w:rPr>
      </w:pPr>
    </w:p>
    <w:p w14:paraId="239C53F1" w14:textId="77777777" w:rsidR="000319AD" w:rsidRDefault="000319AD" w:rsidP="000319AD">
      <w:pPr>
        <w:jc w:val="center"/>
        <w:rPr>
          <w:rFonts w:ascii="Arial" w:hAnsi="Arial" w:cs="Arial"/>
          <w:b/>
          <w:bCs/>
        </w:rPr>
      </w:pPr>
    </w:p>
    <w:p w14:paraId="3F4D1CD1" w14:textId="77777777" w:rsidR="000319AD" w:rsidRDefault="000319AD" w:rsidP="000319AD">
      <w:pPr>
        <w:jc w:val="center"/>
        <w:rPr>
          <w:rFonts w:ascii="Arial" w:hAnsi="Arial" w:cs="Arial"/>
          <w:b/>
          <w:bCs/>
        </w:rPr>
      </w:pPr>
    </w:p>
    <w:p w14:paraId="0C5756B8" w14:textId="77777777" w:rsidR="000319AD" w:rsidRDefault="000319AD" w:rsidP="000319AD">
      <w:pPr>
        <w:jc w:val="center"/>
        <w:rPr>
          <w:rFonts w:ascii="Arial" w:hAnsi="Arial" w:cs="Arial"/>
          <w:b/>
          <w:bCs/>
        </w:rPr>
      </w:pPr>
    </w:p>
    <w:p w14:paraId="0DA68DB0" w14:textId="77777777" w:rsidR="000319AD" w:rsidRDefault="000319AD" w:rsidP="000319AD">
      <w:pPr>
        <w:jc w:val="center"/>
        <w:rPr>
          <w:rFonts w:ascii="Arial" w:hAnsi="Arial" w:cs="Arial"/>
          <w:b/>
          <w:bCs/>
        </w:rPr>
      </w:pPr>
    </w:p>
    <w:p w14:paraId="49965F4B" w14:textId="77777777" w:rsidR="000319AD" w:rsidRDefault="000319AD" w:rsidP="000319AD">
      <w:pPr>
        <w:jc w:val="center"/>
        <w:rPr>
          <w:rFonts w:ascii="Arial" w:hAnsi="Arial" w:cs="Arial"/>
          <w:b/>
          <w:bCs/>
        </w:rPr>
      </w:pPr>
    </w:p>
    <w:p w14:paraId="28D2AF97" w14:textId="77777777" w:rsidR="000319AD" w:rsidRDefault="000319AD" w:rsidP="000319AD">
      <w:pPr>
        <w:jc w:val="center"/>
        <w:rPr>
          <w:rFonts w:ascii="Arial" w:hAnsi="Arial" w:cs="Arial"/>
          <w:b/>
          <w:bCs/>
        </w:rPr>
      </w:pPr>
    </w:p>
    <w:p w14:paraId="35A70A8C" w14:textId="77777777" w:rsidR="000319AD" w:rsidRPr="0085346A" w:rsidRDefault="000319AD" w:rsidP="000319AD">
      <w:pPr>
        <w:jc w:val="center"/>
        <w:rPr>
          <w:rFonts w:ascii="Arial" w:hAnsi="Arial" w:cs="Arial"/>
          <w:b/>
          <w:bCs/>
        </w:rPr>
      </w:pPr>
    </w:p>
    <w:p w14:paraId="644C7CC4" w14:textId="77777777" w:rsidR="000319AD" w:rsidRPr="0085346A" w:rsidRDefault="000319AD" w:rsidP="000319AD">
      <w:pPr>
        <w:jc w:val="center"/>
        <w:outlineLvl w:val="0"/>
        <w:rPr>
          <w:rFonts w:ascii="Arial" w:hAnsi="Arial" w:cs="Arial"/>
          <w:b/>
          <w:bCs/>
        </w:rPr>
      </w:pPr>
      <w:r w:rsidRPr="0085346A">
        <w:rPr>
          <w:rFonts w:ascii="Arial" w:hAnsi="Arial" w:cs="Arial"/>
          <w:b/>
          <w:bCs/>
        </w:rPr>
        <w:t>LICITACIÓN PÚBLICA NACIONAL</w:t>
      </w:r>
    </w:p>
    <w:p w14:paraId="655B5839" w14:textId="0037AB38" w:rsidR="000319AD" w:rsidRDefault="000319AD" w:rsidP="000319AD">
      <w:pPr>
        <w:jc w:val="center"/>
        <w:rPr>
          <w:rFonts w:ascii="Arial" w:hAnsi="Arial" w:cs="Arial"/>
          <w:b/>
          <w:bCs/>
        </w:rPr>
      </w:pPr>
      <w:r w:rsidRPr="002B7ADE">
        <w:rPr>
          <w:rFonts w:ascii="Arial" w:hAnsi="Arial" w:cs="Arial"/>
          <w:b/>
          <w:bCs/>
        </w:rPr>
        <w:t xml:space="preserve">No. </w:t>
      </w:r>
      <w:r w:rsidR="00310467">
        <w:rPr>
          <w:rFonts w:ascii="Arial" w:hAnsi="Arial" w:cs="Arial"/>
          <w:b/>
          <w:bCs/>
          <w:highlight w:val="yellow"/>
        </w:rPr>
        <w:t>36066001-029-2020</w:t>
      </w:r>
    </w:p>
    <w:p w14:paraId="7C54678F" w14:textId="77777777" w:rsidR="000319AD" w:rsidRPr="0085346A" w:rsidRDefault="000319AD" w:rsidP="000319AD">
      <w:pPr>
        <w:jc w:val="center"/>
        <w:rPr>
          <w:rFonts w:ascii="Arial" w:hAnsi="Arial" w:cs="Arial"/>
          <w:b/>
          <w:bCs/>
        </w:rPr>
      </w:pPr>
    </w:p>
    <w:p w14:paraId="4D15C585" w14:textId="77777777" w:rsidR="000319AD" w:rsidRPr="0085346A" w:rsidRDefault="000319AD" w:rsidP="000319AD">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74760CC" w14:textId="77777777" w:rsidR="000319AD" w:rsidRPr="0085346A" w:rsidRDefault="000319AD" w:rsidP="000319A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319AD" w:rsidRPr="0085346A" w14:paraId="29D18792" w14:textId="77777777" w:rsidTr="00D7307A">
        <w:trPr>
          <w:trHeight w:val="579"/>
        </w:trPr>
        <w:tc>
          <w:tcPr>
            <w:tcW w:w="779" w:type="dxa"/>
          </w:tcPr>
          <w:p w14:paraId="68595802" w14:textId="77777777" w:rsidR="000319AD" w:rsidRPr="0085346A" w:rsidRDefault="000319AD" w:rsidP="00D7307A">
            <w:pPr>
              <w:jc w:val="center"/>
              <w:rPr>
                <w:rFonts w:ascii="Arial" w:hAnsi="Arial" w:cs="Arial"/>
                <w:b/>
                <w:bCs/>
                <w:caps/>
              </w:rPr>
            </w:pPr>
            <w:r w:rsidRPr="0085346A">
              <w:rPr>
                <w:rFonts w:ascii="Arial" w:hAnsi="Arial" w:cs="Arial"/>
                <w:b/>
                <w:bCs/>
                <w:caps/>
              </w:rPr>
              <w:t>No.</w:t>
            </w:r>
          </w:p>
        </w:tc>
        <w:tc>
          <w:tcPr>
            <w:tcW w:w="7932" w:type="dxa"/>
          </w:tcPr>
          <w:p w14:paraId="46924621" w14:textId="77777777" w:rsidR="000319AD" w:rsidRPr="0085346A" w:rsidRDefault="000319AD" w:rsidP="00D7307A">
            <w:pPr>
              <w:jc w:val="center"/>
              <w:rPr>
                <w:rFonts w:ascii="Arial" w:hAnsi="Arial" w:cs="Arial"/>
                <w:b/>
                <w:bCs/>
                <w:caps/>
              </w:rPr>
            </w:pPr>
            <w:r w:rsidRPr="0085346A">
              <w:rPr>
                <w:rFonts w:ascii="Arial" w:hAnsi="Arial" w:cs="Arial"/>
                <w:b/>
                <w:bCs/>
                <w:caps/>
              </w:rPr>
              <w:t>DESCRIPCIÓN de las bases</w:t>
            </w:r>
          </w:p>
          <w:p w14:paraId="74992E10" w14:textId="77777777" w:rsidR="000319AD" w:rsidRPr="0085346A" w:rsidRDefault="000319AD" w:rsidP="00D7307A">
            <w:pPr>
              <w:jc w:val="center"/>
              <w:rPr>
                <w:rFonts w:ascii="Arial" w:hAnsi="Arial" w:cs="Arial"/>
                <w:b/>
                <w:bCs/>
                <w:caps/>
              </w:rPr>
            </w:pPr>
          </w:p>
          <w:p w14:paraId="3388FFFE" w14:textId="77777777" w:rsidR="000319AD" w:rsidRPr="0085346A" w:rsidRDefault="000319AD" w:rsidP="00D7307A">
            <w:pPr>
              <w:jc w:val="center"/>
              <w:rPr>
                <w:rFonts w:ascii="Arial" w:hAnsi="Arial" w:cs="Arial"/>
                <w:b/>
                <w:bCs/>
                <w:caps/>
              </w:rPr>
            </w:pPr>
          </w:p>
        </w:tc>
      </w:tr>
      <w:tr w:rsidR="000319AD" w:rsidRPr="0085346A" w14:paraId="145B762A" w14:textId="77777777" w:rsidTr="00D7307A">
        <w:tc>
          <w:tcPr>
            <w:tcW w:w="779" w:type="dxa"/>
            <w:shd w:val="clear" w:color="auto" w:fill="D9D9D9" w:themeFill="background1" w:themeFillShade="D9"/>
          </w:tcPr>
          <w:p w14:paraId="664AACC6" w14:textId="77777777" w:rsidR="000319AD" w:rsidRPr="0085346A" w:rsidRDefault="000319AD" w:rsidP="00D7307A">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59D325BC" w14:textId="77777777" w:rsidR="000319AD" w:rsidRPr="0085346A" w:rsidRDefault="000319AD" w:rsidP="00D7307A">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0319AD" w:rsidRPr="0085346A" w14:paraId="5C02D4A5" w14:textId="77777777" w:rsidTr="00D7307A">
        <w:tc>
          <w:tcPr>
            <w:tcW w:w="779" w:type="dxa"/>
          </w:tcPr>
          <w:p w14:paraId="13D0ED12"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tcPr>
          <w:p w14:paraId="51238DC6" w14:textId="77777777" w:rsidR="000319AD" w:rsidRPr="0085346A" w:rsidRDefault="000319AD" w:rsidP="00D7307A">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0319AD" w:rsidRPr="0085346A" w14:paraId="02AF58BC" w14:textId="77777777" w:rsidTr="00D7307A">
        <w:tc>
          <w:tcPr>
            <w:tcW w:w="779" w:type="dxa"/>
          </w:tcPr>
          <w:p w14:paraId="73A4B779"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tcPr>
          <w:p w14:paraId="111F8EA0" w14:textId="77777777" w:rsidR="000319AD" w:rsidRPr="0085346A" w:rsidRDefault="000319AD" w:rsidP="00D7307A">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0319AD" w:rsidRPr="0085346A" w14:paraId="0CF5745C" w14:textId="77777777" w:rsidTr="00D7307A">
        <w:tc>
          <w:tcPr>
            <w:tcW w:w="779" w:type="dxa"/>
          </w:tcPr>
          <w:p w14:paraId="1BEBD826" w14:textId="77777777" w:rsidR="000319AD" w:rsidRPr="0085346A" w:rsidRDefault="000319AD" w:rsidP="00D7307A">
            <w:pPr>
              <w:rPr>
                <w:rFonts w:ascii="Arial" w:hAnsi="Arial" w:cs="Arial"/>
                <w:b/>
                <w:bCs/>
              </w:rPr>
            </w:pPr>
            <w:r w:rsidRPr="0085346A">
              <w:rPr>
                <w:rFonts w:ascii="Arial" w:hAnsi="Arial" w:cs="Arial"/>
                <w:b/>
                <w:bCs/>
              </w:rPr>
              <w:t>1.3</w:t>
            </w:r>
          </w:p>
          <w:p w14:paraId="41CFF7F5" w14:textId="77777777" w:rsidR="000319AD" w:rsidRPr="0085346A" w:rsidRDefault="000319AD" w:rsidP="00D7307A">
            <w:pPr>
              <w:rPr>
                <w:rFonts w:ascii="Arial" w:hAnsi="Arial" w:cs="Arial"/>
                <w:b/>
                <w:bCs/>
              </w:rPr>
            </w:pPr>
            <w:r w:rsidRPr="0085346A">
              <w:rPr>
                <w:rFonts w:ascii="Arial" w:hAnsi="Arial" w:cs="Arial"/>
                <w:b/>
                <w:bCs/>
              </w:rPr>
              <w:t>1.4</w:t>
            </w:r>
          </w:p>
          <w:p w14:paraId="62684DCA" w14:textId="77777777" w:rsidR="000319AD" w:rsidRPr="0085346A" w:rsidRDefault="000319AD" w:rsidP="00D7307A">
            <w:pPr>
              <w:rPr>
                <w:rFonts w:ascii="Arial" w:hAnsi="Arial" w:cs="Arial"/>
                <w:b/>
                <w:bCs/>
              </w:rPr>
            </w:pPr>
            <w:r w:rsidRPr="0085346A">
              <w:rPr>
                <w:rFonts w:ascii="Arial" w:hAnsi="Arial" w:cs="Arial"/>
                <w:b/>
                <w:bCs/>
              </w:rPr>
              <w:t>1.5</w:t>
            </w:r>
          </w:p>
          <w:p w14:paraId="567D2BC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tcPr>
          <w:p w14:paraId="1B0552A1" w14:textId="77777777" w:rsidR="000319AD" w:rsidRPr="0085346A" w:rsidRDefault="000319AD" w:rsidP="00D7307A">
            <w:pPr>
              <w:rPr>
                <w:rFonts w:ascii="Arial" w:hAnsi="Arial" w:cs="Arial"/>
              </w:rPr>
            </w:pPr>
            <w:r w:rsidRPr="0085346A">
              <w:rPr>
                <w:rFonts w:ascii="Arial" w:hAnsi="Arial" w:cs="Arial"/>
              </w:rPr>
              <w:t>Transporte y Empaque.</w:t>
            </w:r>
          </w:p>
          <w:p w14:paraId="363F9C17" w14:textId="77777777" w:rsidR="000319AD" w:rsidRPr="0085346A" w:rsidRDefault="000319AD" w:rsidP="00D7307A">
            <w:pPr>
              <w:rPr>
                <w:rFonts w:ascii="Arial" w:hAnsi="Arial" w:cs="Arial"/>
              </w:rPr>
            </w:pPr>
            <w:r w:rsidRPr="0085346A">
              <w:rPr>
                <w:rFonts w:ascii="Arial" w:hAnsi="Arial" w:cs="Arial"/>
              </w:rPr>
              <w:t>Devoluciones y Reposiciones.</w:t>
            </w:r>
          </w:p>
          <w:p w14:paraId="415401A3" w14:textId="77777777" w:rsidR="000319AD" w:rsidRPr="0085346A" w:rsidRDefault="000319AD" w:rsidP="00D7307A">
            <w:pPr>
              <w:rPr>
                <w:rFonts w:ascii="Arial" w:hAnsi="Arial" w:cs="Arial"/>
              </w:rPr>
            </w:pPr>
            <w:r w:rsidRPr="0085346A">
              <w:rPr>
                <w:rFonts w:ascii="Arial" w:hAnsi="Arial" w:cs="Arial"/>
              </w:rPr>
              <w:t>Seguros.</w:t>
            </w:r>
          </w:p>
          <w:p w14:paraId="4ECF978A" w14:textId="77777777" w:rsidR="000319AD" w:rsidRPr="0085346A" w:rsidRDefault="000319AD" w:rsidP="00D7307A">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0319AD" w:rsidRPr="0085346A" w14:paraId="08AE6182" w14:textId="77777777" w:rsidTr="00D7307A">
        <w:tc>
          <w:tcPr>
            <w:tcW w:w="779" w:type="dxa"/>
          </w:tcPr>
          <w:p w14:paraId="3F7D9E20"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tcPr>
          <w:p w14:paraId="51280E03" w14:textId="77777777" w:rsidR="000319AD" w:rsidRPr="0085346A" w:rsidRDefault="000319AD" w:rsidP="00D7307A">
            <w:pPr>
              <w:pStyle w:val="Textoindependiente31"/>
              <w:widowControl/>
              <w:rPr>
                <w:rFonts w:ascii="Arial" w:hAnsi="Arial" w:cs="Arial"/>
              </w:rPr>
            </w:pPr>
            <w:r w:rsidRPr="0085346A">
              <w:rPr>
                <w:rFonts w:ascii="Arial" w:hAnsi="Arial" w:cs="Arial"/>
              </w:rPr>
              <w:t>Vigencia de la oferta.</w:t>
            </w:r>
          </w:p>
        </w:tc>
      </w:tr>
      <w:tr w:rsidR="000319AD" w:rsidRPr="0085346A" w14:paraId="325F2666" w14:textId="77777777" w:rsidTr="00D7307A">
        <w:tc>
          <w:tcPr>
            <w:tcW w:w="779" w:type="dxa"/>
          </w:tcPr>
          <w:p w14:paraId="24DF7898"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tcPr>
          <w:p w14:paraId="2C2213D2"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0319AD" w:rsidRPr="0085346A" w14:paraId="2057CE8E" w14:textId="77777777" w:rsidTr="00D7307A">
        <w:tc>
          <w:tcPr>
            <w:tcW w:w="779" w:type="dxa"/>
          </w:tcPr>
          <w:p w14:paraId="0750D8FF"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tcPr>
          <w:p w14:paraId="43A15C1E"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0319AD" w:rsidRPr="0085346A" w14:paraId="3D6BC5DB" w14:textId="77777777" w:rsidTr="00D7307A">
        <w:tc>
          <w:tcPr>
            <w:tcW w:w="779" w:type="dxa"/>
          </w:tcPr>
          <w:p w14:paraId="639BE763" w14:textId="77777777" w:rsidR="000319AD" w:rsidRPr="0085346A" w:rsidRDefault="000319AD" w:rsidP="00D7307A">
            <w:pPr>
              <w:rPr>
                <w:rFonts w:ascii="Arial" w:hAnsi="Arial" w:cs="Arial"/>
                <w:b/>
                <w:bCs/>
              </w:rPr>
            </w:pPr>
            <w:r w:rsidRPr="0085346A">
              <w:rPr>
                <w:rFonts w:ascii="Arial" w:hAnsi="Arial" w:cs="Arial"/>
                <w:b/>
                <w:bCs/>
              </w:rPr>
              <w:t>1.10</w:t>
            </w:r>
          </w:p>
        </w:tc>
        <w:tc>
          <w:tcPr>
            <w:tcW w:w="7932" w:type="dxa"/>
          </w:tcPr>
          <w:p w14:paraId="6F08BDF1" w14:textId="77777777" w:rsidR="000319AD" w:rsidRPr="0085346A" w:rsidRDefault="000319AD" w:rsidP="00D7307A">
            <w:pPr>
              <w:pStyle w:val="Textoindependiente31"/>
              <w:widowControl/>
              <w:rPr>
                <w:rFonts w:ascii="Arial" w:hAnsi="Arial" w:cs="Arial"/>
              </w:rPr>
            </w:pPr>
            <w:r w:rsidRPr="0085346A">
              <w:rPr>
                <w:rFonts w:ascii="Arial" w:hAnsi="Arial" w:cs="Arial"/>
              </w:rPr>
              <w:t>Idioma.</w:t>
            </w:r>
          </w:p>
        </w:tc>
      </w:tr>
      <w:tr w:rsidR="000319AD" w:rsidRPr="0085346A" w14:paraId="60548CD3" w14:textId="77777777" w:rsidTr="00D7307A">
        <w:tc>
          <w:tcPr>
            <w:tcW w:w="779" w:type="dxa"/>
          </w:tcPr>
          <w:p w14:paraId="6A922D69" w14:textId="77777777" w:rsidR="000319AD" w:rsidRPr="0085346A" w:rsidRDefault="000319AD" w:rsidP="00D7307A">
            <w:pPr>
              <w:rPr>
                <w:rFonts w:ascii="Arial" w:hAnsi="Arial" w:cs="Arial"/>
                <w:b/>
                <w:bCs/>
              </w:rPr>
            </w:pPr>
            <w:r w:rsidRPr="0085346A">
              <w:rPr>
                <w:rFonts w:ascii="Arial" w:hAnsi="Arial" w:cs="Arial"/>
                <w:b/>
                <w:bCs/>
              </w:rPr>
              <w:t>1.11</w:t>
            </w:r>
          </w:p>
        </w:tc>
        <w:tc>
          <w:tcPr>
            <w:tcW w:w="7932" w:type="dxa"/>
          </w:tcPr>
          <w:p w14:paraId="04E50098" w14:textId="77777777" w:rsidR="000319AD" w:rsidRPr="0085346A" w:rsidRDefault="000319AD" w:rsidP="00D7307A">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0319AD" w:rsidRPr="0085346A" w14:paraId="27DB4902" w14:textId="77777777" w:rsidTr="00D7307A">
        <w:tc>
          <w:tcPr>
            <w:tcW w:w="779" w:type="dxa"/>
          </w:tcPr>
          <w:p w14:paraId="26AB710A" w14:textId="77777777" w:rsidR="000319AD" w:rsidRPr="0085346A" w:rsidRDefault="000319AD" w:rsidP="00D7307A">
            <w:pPr>
              <w:rPr>
                <w:rFonts w:ascii="Arial" w:hAnsi="Arial" w:cs="Arial"/>
                <w:b/>
                <w:bCs/>
              </w:rPr>
            </w:pPr>
            <w:r w:rsidRPr="0085346A">
              <w:rPr>
                <w:rFonts w:ascii="Arial" w:hAnsi="Arial" w:cs="Arial"/>
                <w:b/>
                <w:bCs/>
              </w:rPr>
              <w:t>1.12</w:t>
            </w:r>
          </w:p>
          <w:p w14:paraId="1A1C662D" w14:textId="77777777" w:rsidR="000319AD" w:rsidRPr="0085346A" w:rsidRDefault="000319AD" w:rsidP="00D7307A">
            <w:pPr>
              <w:rPr>
                <w:rFonts w:ascii="Arial" w:hAnsi="Arial" w:cs="Arial"/>
                <w:b/>
                <w:bCs/>
              </w:rPr>
            </w:pPr>
            <w:r w:rsidRPr="0085346A">
              <w:rPr>
                <w:rFonts w:ascii="Arial" w:hAnsi="Arial" w:cs="Arial"/>
                <w:b/>
                <w:bCs/>
              </w:rPr>
              <w:t>1.13</w:t>
            </w:r>
          </w:p>
        </w:tc>
        <w:tc>
          <w:tcPr>
            <w:tcW w:w="7932" w:type="dxa"/>
          </w:tcPr>
          <w:p w14:paraId="4E888225" w14:textId="77777777" w:rsidR="000319AD" w:rsidRPr="0085346A" w:rsidRDefault="000319AD" w:rsidP="00D7307A">
            <w:pPr>
              <w:rPr>
                <w:rFonts w:ascii="Arial" w:hAnsi="Arial" w:cs="Arial"/>
                <w:bCs/>
              </w:rPr>
            </w:pPr>
            <w:r w:rsidRPr="0085346A">
              <w:rPr>
                <w:rFonts w:ascii="Arial" w:hAnsi="Arial" w:cs="Arial"/>
              </w:rPr>
              <w:t>Moneda</w:t>
            </w:r>
            <w:r w:rsidRPr="0085346A">
              <w:rPr>
                <w:rFonts w:ascii="Arial" w:hAnsi="Arial" w:cs="Arial"/>
                <w:bCs/>
              </w:rPr>
              <w:t>.</w:t>
            </w:r>
          </w:p>
          <w:p w14:paraId="65F5AF50" w14:textId="77777777" w:rsidR="000319AD" w:rsidRPr="0085346A" w:rsidRDefault="000319AD" w:rsidP="00D7307A">
            <w:pPr>
              <w:rPr>
                <w:rFonts w:ascii="Arial" w:hAnsi="Arial" w:cs="Arial"/>
                <w:bCs/>
              </w:rPr>
            </w:pPr>
            <w:r w:rsidRPr="0085346A">
              <w:rPr>
                <w:rFonts w:ascii="Arial" w:hAnsi="Arial" w:cs="Arial"/>
                <w:bCs/>
              </w:rPr>
              <w:t>Condiciones de pago.</w:t>
            </w:r>
          </w:p>
          <w:p w14:paraId="1D538328" w14:textId="77777777" w:rsidR="000319AD" w:rsidRPr="0085346A" w:rsidRDefault="000319AD" w:rsidP="00D7307A">
            <w:pPr>
              <w:rPr>
                <w:rFonts w:ascii="Arial" w:hAnsi="Arial" w:cs="Arial"/>
              </w:rPr>
            </w:pPr>
          </w:p>
        </w:tc>
      </w:tr>
      <w:tr w:rsidR="000319AD" w:rsidRPr="0085346A" w14:paraId="332538A4" w14:textId="77777777" w:rsidTr="00D7307A">
        <w:tc>
          <w:tcPr>
            <w:tcW w:w="779" w:type="dxa"/>
            <w:shd w:val="clear" w:color="auto" w:fill="D9D9D9" w:themeFill="background1" w:themeFillShade="D9"/>
          </w:tcPr>
          <w:p w14:paraId="228CA367" w14:textId="77777777" w:rsidR="000319AD" w:rsidRPr="0085346A" w:rsidRDefault="000319AD" w:rsidP="00D7307A">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08655973" w14:textId="77777777" w:rsidR="000319AD" w:rsidRPr="0085346A" w:rsidRDefault="000319AD" w:rsidP="00D7307A">
            <w:pPr>
              <w:rPr>
                <w:rFonts w:ascii="Arial" w:hAnsi="Arial" w:cs="Arial"/>
                <w:b/>
                <w:bCs/>
              </w:rPr>
            </w:pPr>
            <w:r w:rsidRPr="0085346A">
              <w:rPr>
                <w:rFonts w:ascii="Arial" w:hAnsi="Arial" w:cs="Arial"/>
                <w:b/>
                <w:bCs/>
              </w:rPr>
              <w:t>INFORMACIÓN ESPECÍFICA SOBRE LAS BASES Y ACTOS DE LA LICITACIÓN.</w:t>
            </w:r>
          </w:p>
        </w:tc>
      </w:tr>
      <w:tr w:rsidR="000319AD" w:rsidRPr="0085346A" w14:paraId="4198C971" w14:textId="77777777" w:rsidTr="00D7307A">
        <w:tc>
          <w:tcPr>
            <w:tcW w:w="779" w:type="dxa"/>
          </w:tcPr>
          <w:p w14:paraId="35FAB755"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tcPr>
          <w:p w14:paraId="6E5803DB" w14:textId="77777777" w:rsidR="000319AD" w:rsidRPr="0085346A" w:rsidRDefault="000319AD" w:rsidP="00D7307A">
            <w:pPr>
              <w:rPr>
                <w:rFonts w:ascii="Arial" w:hAnsi="Arial" w:cs="Arial"/>
              </w:rPr>
            </w:pPr>
            <w:r w:rsidRPr="0085346A">
              <w:rPr>
                <w:rFonts w:ascii="Arial" w:hAnsi="Arial" w:cs="Arial"/>
              </w:rPr>
              <w:t>Adquisición y costo de las bases.</w:t>
            </w:r>
          </w:p>
        </w:tc>
      </w:tr>
      <w:tr w:rsidR="000319AD" w:rsidRPr="0085346A" w14:paraId="1C66948C" w14:textId="77777777" w:rsidTr="00D7307A">
        <w:tc>
          <w:tcPr>
            <w:tcW w:w="779" w:type="dxa"/>
          </w:tcPr>
          <w:p w14:paraId="1D74C8A6" w14:textId="77777777" w:rsidR="000319AD" w:rsidRPr="0085346A" w:rsidRDefault="000319AD" w:rsidP="00D7307A">
            <w:pPr>
              <w:rPr>
                <w:rFonts w:ascii="Arial" w:hAnsi="Arial" w:cs="Arial"/>
                <w:b/>
                <w:bCs/>
              </w:rPr>
            </w:pPr>
            <w:r w:rsidRPr="0085346A">
              <w:rPr>
                <w:rFonts w:ascii="Arial" w:hAnsi="Arial" w:cs="Arial"/>
                <w:b/>
                <w:bCs/>
              </w:rPr>
              <w:t>2.2</w:t>
            </w:r>
          </w:p>
        </w:tc>
        <w:tc>
          <w:tcPr>
            <w:tcW w:w="7932" w:type="dxa"/>
          </w:tcPr>
          <w:p w14:paraId="24423E8E" w14:textId="77777777" w:rsidR="000319AD" w:rsidRPr="0085346A" w:rsidRDefault="000319AD" w:rsidP="00D7307A">
            <w:pPr>
              <w:pStyle w:val="Textoindependiente31"/>
              <w:widowControl/>
              <w:rPr>
                <w:rFonts w:ascii="Arial" w:hAnsi="Arial" w:cs="Arial"/>
              </w:rPr>
            </w:pPr>
            <w:r w:rsidRPr="0085346A">
              <w:rPr>
                <w:rFonts w:ascii="Arial" w:hAnsi="Arial" w:cs="Arial"/>
              </w:rPr>
              <w:t>Junta de aclaraciones.</w:t>
            </w:r>
          </w:p>
        </w:tc>
      </w:tr>
      <w:tr w:rsidR="000319AD" w:rsidRPr="0085346A" w14:paraId="3FC52491" w14:textId="77777777" w:rsidTr="00D7307A">
        <w:tc>
          <w:tcPr>
            <w:tcW w:w="779" w:type="dxa"/>
          </w:tcPr>
          <w:p w14:paraId="265D72DD" w14:textId="77777777" w:rsidR="000319AD" w:rsidRPr="0085346A" w:rsidRDefault="000319AD" w:rsidP="00D7307A">
            <w:pPr>
              <w:rPr>
                <w:rFonts w:ascii="Arial" w:hAnsi="Arial" w:cs="Arial"/>
                <w:b/>
                <w:bCs/>
              </w:rPr>
            </w:pPr>
            <w:r w:rsidRPr="0085346A">
              <w:rPr>
                <w:rFonts w:ascii="Arial" w:hAnsi="Arial" w:cs="Arial"/>
                <w:b/>
                <w:bCs/>
              </w:rPr>
              <w:t>2.3</w:t>
            </w:r>
          </w:p>
          <w:p w14:paraId="6A0C3E02" w14:textId="77777777" w:rsidR="000319AD" w:rsidRPr="0085346A" w:rsidRDefault="000319AD" w:rsidP="00D7307A">
            <w:pPr>
              <w:rPr>
                <w:rFonts w:ascii="Arial" w:hAnsi="Arial" w:cs="Arial"/>
                <w:b/>
                <w:bCs/>
              </w:rPr>
            </w:pPr>
            <w:r w:rsidRPr="0085346A">
              <w:rPr>
                <w:rFonts w:ascii="Arial" w:hAnsi="Arial" w:cs="Arial"/>
                <w:b/>
                <w:bCs/>
              </w:rPr>
              <w:t>2.4</w:t>
            </w:r>
          </w:p>
        </w:tc>
        <w:tc>
          <w:tcPr>
            <w:tcW w:w="7932" w:type="dxa"/>
          </w:tcPr>
          <w:p w14:paraId="72B3B5A1" w14:textId="77777777" w:rsidR="000319AD" w:rsidRPr="0085346A" w:rsidRDefault="000319AD" w:rsidP="00D7307A">
            <w:pPr>
              <w:rPr>
                <w:rFonts w:ascii="Arial" w:hAnsi="Arial" w:cs="Arial"/>
              </w:rPr>
            </w:pPr>
            <w:r>
              <w:rPr>
                <w:rFonts w:ascii="Arial" w:hAnsi="Arial" w:cs="Arial"/>
              </w:rPr>
              <w:t>Registro de licitantes participantes</w:t>
            </w:r>
            <w:r w:rsidRPr="0085346A">
              <w:rPr>
                <w:rFonts w:ascii="Arial" w:hAnsi="Arial" w:cs="Arial"/>
              </w:rPr>
              <w:t>.</w:t>
            </w:r>
          </w:p>
          <w:p w14:paraId="734BD8B2" w14:textId="77777777" w:rsidR="000319AD" w:rsidRPr="0085346A" w:rsidRDefault="000319AD" w:rsidP="00D7307A">
            <w:pPr>
              <w:rPr>
                <w:rFonts w:ascii="Arial" w:hAnsi="Arial" w:cs="Arial"/>
              </w:rPr>
            </w:pPr>
            <w:r w:rsidRPr="0085346A">
              <w:rPr>
                <w:rFonts w:ascii="Arial" w:hAnsi="Arial" w:cs="Arial"/>
              </w:rPr>
              <w:t>Acto de presentación y apertura de propuestas técnicas y económicas</w:t>
            </w:r>
          </w:p>
        </w:tc>
      </w:tr>
      <w:tr w:rsidR="000319AD" w:rsidRPr="0085346A" w14:paraId="45E38D04" w14:textId="77777777" w:rsidTr="00D7307A">
        <w:tc>
          <w:tcPr>
            <w:tcW w:w="779" w:type="dxa"/>
          </w:tcPr>
          <w:p w14:paraId="0918AAEB" w14:textId="77777777" w:rsidR="000319AD" w:rsidRPr="0085346A" w:rsidRDefault="000319AD" w:rsidP="00D7307A">
            <w:pPr>
              <w:rPr>
                <w:rFonts w:ascii="Arial" w:hAnsi="Arial" w:cs="Arial"/>
                <w:b/>
                <w:bCs/>
              </w:rPr>
            </w:pPr>
            <w:r w:rsidRPr="0085346A">
              <w:rPr>
                <w:rFonts w:ascii="Arial" w:hAnsi="Arial" w:cs="Arial"/>
                <w:b/>
                <w:bCs/>
              </w:rPr>
              <w:t>2.4.1</w:t>
            </w:r>
          </w:p>
        </w:tc>
        <w:tc>
          <w:tcPr>
            <w:tcW w:w="7932" w:type="dxa"/>
          </w:tcPr>
          <w:p w14:paraId="12619D7D" w14:textId="77777777" w:rsidR="000319AD" w:rsidRPr="0085346A" w:rsidRDefault="000319AD" w:rsidP="00D7307A">
            <w:pPr>
              <w:rPr>
                <w:rFonts w:ascii="Arial" w:hAnsi="Arial" w:cs="Arial"/>
              </w:rPr>
            </w:pPr>
            <w:r w:rsidRPr="0085346A">
              <w:rPr>
                <w:rFonts w:ascii="Arial" w:hAnsi="Arial" w:cs="Arial"/>
              </w:rPr>
              <w:t>Evaluación de las propuestas.</w:t>
            </w:r>
          </w:p>
        </w:tc>
      </w:tr>
      <w:tr w:rsidR="000319AD" w:rsidRPr="0085346A" w14:paraId="7F714436" w14:textId="77777777" w:rsidTr="00D7307A">
        <w:tc>
          <w:tcPr>
            <w:tcW w:w="779" w:type="dxa"/>
          </w:tcPr>
          <w:p w14:paraId="45A5ACAB" w14:textId="77777777" w:rsidR="000319AD" w:rsidRPr="0085346A" w:rsidRDefault="000319AD" w:rsidP="00D7307A">
            <w:pPr>
              <w:rPr>
                <w:rFonts w:ascii="Arial" w:hAnsi="Arial" w:cs="Arial"/>
                <w:b/>
                <w:bCs/>
              </w:rPr>
            </w:pPr>
            <w:r w:rsidRPr="0085346A">
              <w:rPr>
                <w:rFonts w:ascii="Arial" w:hAnsi="Arial" w:cs="Arial"/>
                <w:b/>
                <w:bCs/>
              </w:rPr>
              <w:t>2.5</w:t>
            </w:r>
          </w:p>
        </w:tc>
        <w:tc>
          <w:tcPr>
            <w:tcW w:w="7932" w:type="dxa"/>
          </w:tcPr>
          <w:p w14:paraId="7FDDEA45" w14:textId="77777777" w:rsidR="000319AD" w:rsidRPr="0085346A" w:rsidRDefault="000319AD" w:rsidP="00D7307A">
            <w:pPr>
              <w:rPr>
                <w:rFonts w:ascii="Arial" w:hAnsi="Arial" w:cs="Arial"/>
              </w:rPr>
            </w:pPr>
            <w:r w:rsidRPr="0085346A">
              <w:rPr>
                <w:rFonts w:ascii="Arial" w:hAnsi="Arial" w:cs="Arial"/>
              </w:rPr>
              <w:t>Fallo.</w:t>
            </w:r>
          </w:p>
        </w:tc>
      </w:tr>
      <w:tr w:rsidR="000319AD" w:rsidRPr="0085346A" w14:paraId="6ECC8C9F" w14:textId="77777777" w:rsidTr="00D7307A">
        <w:tc>
          <w:tcPr>
            <w:tcW w:w="779" w:type="dxa"/>
          </w:tcPr>
          <w:p w14:paraId="3752C23B" w14:textId="77777777" w:rsidR="000319AD" w:rsidRPr="0085346A" w:rsidRDefault="000319AD" w:rsidP="00D7307A">
            <w:pPr>
              <w:rPr>
                <w:rFonts w:ascii="Arial" w:hAnsi="Arial" w:cs="Arial"/>
                <w:b/>
                <w:bCs/>
              </w:rPr>
            </w:pPr>
            <w:r w:rsidRPr="0085346A">
              <w:rPr>
                <w:rFonts w:ascii="Arial" w:hAnsi="Arial" w:cs="Arial"/>
                <w:b/>
                <w:bCs/>
              </w:rPr>
              <w:t>2.6</w:t>
            </w:r>
          </w:p>
        </w:tc>
        <w:tc>
          <w:tcPr>
            <w:tcW w:w="7932" w:type="dxa"/>
          </w:tcPr>
          <w:p w14:paraId="7CF21996" w14:textId="77777777" w:rsidR="000319AD" w:rsidRPr="0085346A" w:rsidRDefault="000319AD" w:rsidP="00D7307A">
            <w:pPr>
              <w:rPr>
                <w:rFonts w:ascii="Arial" w:hAnsi="Arial" w:cs="Arial"/>
              </w:rPr>
            </w:pPr>
            <w:r w:rsidRPr="0085346A">
              <w:rPr>
                <w:rFonts w:ascii="Arial" w:hAnsi="Arial" w:cs="Arial"/>
              </w:rPr>
              <w:t>Notificaciones a los licitantes participantes.</w:t>
            </w:r>
          </w:p>
        </w:tc>
      </w:tr>
      <w:tr w:rsidR="000319AD" w:rsidRPr="0085346A" w14:paraId="6D7BF56A" w14:textId="77777777" w:rsidTr="00D7307A">
        <w:tc>
          <w:tcPr>
            <w:tcW w:w="779" w:type="dxa"/>
          </w:tcPr>
          <w:p w14:paraId="383B96CA" w14:textId="77777777" w:rsidR="000319AD" w:rsidRPr="0085346A" w:rsidRDefault="000319AD" w:rsidP="00D7307A">
            <w:pPr>
              <w:rPr>
                <w:rFonts w:ascii="Arial" w:hAnsi="Arial" w:cs="Arial"/>
                <w:b/>
                <w:bCs/>
              </w:rPr>
            </w:pPr>
            <w:r w:rsidRPr="0085346A">
              <w:rPr>
                <w:rFonts w:ascii="Arial" w:hAnsi="Arial" w:cs="Arial"/>
                <w:b/>
                <w:bCs/>
              </w:rPr>
              <w:t>2.7</w:t>
            </w:r>
          </w:p>
        </w:tc>
        <w:tc>
          <w:tcPr>
            <w:tcW w:w="7932" w:type="dxa"/>
          </w:tcPr>
          <w:p w14:paraId="611493EE" w14:textId="77777777" w:rsidR="000319AD" w:rsidRPr="0085346A" w:rsidRDefault="000319AD" w:rsidP="00D7307A">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0319AD" w:rsidRPr="0085346A" w14:paraId="1325275A" w14:textId="77777777" w:rsidTr="00D7307A">
        <w:tc>
          <w:tcPr>
            <w:tcW w:w="779" w:type="dxa"/>
          </w:tcPr>
          <w:p w14:paraId="4782C92F" w14:textId="77777777" w:rsidR="000319AD" w:rsidRPr="0085346A" w:rsidRDefault="000319AD" w:rsidP="00D7307A">
            <w:pPr>
              <w:rPr>
                <w:rFonts w:ascii="Arial" w:hAnsi="Arial" w:cs="Arial"/>
                <w:b/>
                <w:bCs/>
              </w:rPr>
            </w:pPr>
            <w:r w:rsidRPr="0085346A">
              <w:rPr>
                <w:rFonts w:ascii="Arial" w:hAnsi="Arial" w:cs="Arial"/>
                <w:b/>
                <w:bCs/>
              </w:rPr>
              <w:t>2.8</w:t>
            </w:r>
          </w:p>
        </w:tc>
        <w:tc>
          <w:tcPr>
            <w:tcW w:w="7932" w:type="dxa"/>
          </w:tcPr>
          <w:p w14:paraId="7F6CFCA4" w14:textId="77777777" w:rsidR="000319AD" w:rsidRPr="0085346A" w:rsidRDefault="000319AD" w:rsidP="00D7307A">
            <w:pPr>
              <w:rPr>
                <w:rFonts w:ascii="Arial" w:hAnsi="Arial" w:cs="Arial"/>
              </w:rPr>
            </w:pPr>
            <w:r w:rsidRPr="0085346A">
              <w:rPr>
                <w:rFonts w:ascii="Arial" w:hAnsi="Arial" w:cs="Arial"/>
              </w:rPr>
              <w:t>Indicaciones Generales.</w:t>
            </w:r>
          </w:p>
        </w:tc>
      </w:tr>
      <w:tr w:rsidR="000319AD" w:rsidRPr="0085346A" w14:paraId="6BE1B13F" w14:textId="77777777" w:rsidTr="00D7307A">
        <w:tc>
          <w:tcPr>
            <w:tcW w:w="779" w:type="dxa"/>
          </w:tcPr>
          <w:p w14:paraId="13636045" w14:textId="77777777" w:rsidR="000319AD" w:rsidRPr="0085346A" w:rsidRDefault="000319AD" w:rsidP="00D7307A">
            <w:pPr>
              <w:rPr>
                <w:rFonts w:ascii="Arial" w:hAnsi="Arial" w:cs="Arial"/>
                <w:b/>
                <w:bCs/>
              </w:rPr>
            </w:pPr>
            <w:r w:rsidRPr="0085346A">
              <w:rPr>
                <w:rFonts w:ascii="Arial" w:hAnsi="Arial" w:cs="Arial"/>
                <w:b/>
                <w:bCs/>
              </w:rPr>
              <w:t>2.9</w:t>
            </w:r>
          </w:p>
        </w:tc>
        <w:tc>
          <w:tcPr>
            <w:tcW w:w="7932" w:type="dxa"/>
          </w:tcPr>
          <w:p w14:paraId="6670EFDC"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15AEBEFD" w14:textId="77777777" w:rsidR="000319AD" w:rsidRPr="0085346A" w:rsidRDefault="000319AD" w:rsidP="00D7307A">
            <w:pPr>
              <w:rPr>
                <w:rFonts w:ascii="Arial" w:hAnsi="Arial" w:cs="Arial"/>
              </w:rPr>
            </w:pPr>
          </w:p>
        </w:tc>
      </w:tr>
      <w:tr w:rsidR="000319AD" w:rsidRPr="0085346A" w14:paraId="11FBBEC9" w14:textId="77777777" w:rsidTr="00D7307A">
        <w:tc>
          <w:tcPr>
            <w:tcW w:w="779" w:type="dxa"/>
          </w:tcPr>
          <w:p w14:paraId="4C59A6B6" w14:textId="77777777" w:rsidR="000319AD" w:rsidRPr="0085346A" w:rsidRDefault="000319AD" w:rsidP="00D7307A">
            <w:pPr>
              <w:shd w:val="clear" w:color="auto" w:fill="D9D9D9" w:themeFill="background1" w:themeFillShade="D9"/>
              <w:rPr>
                <w:rFonts w:ascii="Arial" w:hAnsi="Arial" w:cs="Arial"/>
                <w:b/>
                <w:bCs/>
              </w:rPr>
            </w:pPr>
            <w:r w:rsidRPr="0085346A">
              <w:rPr>
                <w:rFonts w:ascii="Arial" w:hAnsi="Arial" w:cs="Arial"/>
                <w:b/>
                <w:bCs/>
              </w:rPr>
              <w:t>3.</w:t>
            </w:r>
          </w:p>
          <w:p w14:paraId="265D7274" w14:textId="77777777" w:rsidR="000319AD" w:rsidRPr="0085346A" w:rsidRDefault="000319AD" w:rsidP="00D7307A">
            <w:pPr>
              <w:rPr>
                <w:rFonts w:ascii="Arial" w:hAnsi="Arial" w:cs="Arial"/>
                <w:b/>
                <w:bCs/>
              </w:rPr>
            </w:pPr>
          </w:p>
          <w:p w14:paraId="69FC99EA" w14:textId="77777777" w:rsidR="000319AD" w:rsidRPr="0085346A" w:rsidRDefault="000319AD" w:rsidP="00D7307A">
            <w:pPr>
              <w:rPr>
                <w:rFonts w:ascii="Arial" w:hAnsi="Arial" w:cs="Arial"/>
                <w:b/>
                <w:bCs/>
              </w:rPr>
            </w:pPr>
          </w:p>
          <w:p w14:paraId="1AA994AE" w14:textId="77777777" w:rsidR="000319AD" w:rsidRPr="0085346A" w:rsidRDefault="000319AD" w:rsidP="00D7307A">
            <w:pPr>
              <w:rPr>
                <w:rFonts w:ascii="Arial" w:hAnsi="Arial" w:cs="Arial"/>
                <w:b/>
                <w:bCs/>
              </w:rPr>
            </w:pPr>
          </w:p>
          <w:p w14:paraId="76B9958C" w14:textId="77777777" w:rsidR="000319AD" w:rsidRPr="0085346A" w:rsidRDefault="000319AD" w:rsidP="00D7307A">
            <w:pPr>
              <w:rPr>
                <w:rFonts w:ascii="Arial" w:hAnsi="Arial" w:cs="Arial"/>
                <w:b/>
                <w:bCs/>
              </w:rPr>
            </w:pPr>
            <w:r w:rsidRPr="0085346A">
              <w:rPr>
                <w:rFonts w:ascii="Arial" w:hAnsi="Arial" w:cs="Arial"/>
                <w:b/>
                <w:bCs/>
              </w:rPr>
              <w:t>3.1</w:t>
            </w:r>
          </w:p>
        </w:tc>
        <w:tc>
          <w:tcPr>
            <w:tcW w:w="7932" w:type="dxa"/>
          </w:tcPr>
          <w:p w14:paraId="48AB20DB" w14:textId="77777777" w:rsidR="000319AD" w:rsidRPr="0085346A" w:rsidRDefault="000319AD" w:rsidP="00D7307A">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8185B48" w14:textId="77777777" w:rsidR="000319AD" w:rsidRPr="0085346A" w:rsidRDefault="000319AD" w:rsidP="00D7307A">
            <w:pPr>
              <w:rPr>
                <w:rFonts w:ascii="Arial" w:hAnsi="Arial" w:cs="Arial"/>
                <w:b/>
                <w:bCs/>
                <w:caps/>
              </w:rPr>
            </w:pPr>
          </w:p>
          <w:p w14:paraId="0972BE50" w14:textId="77777777" w:rsidR="000319AD" w:rsidRPr="0085346A" w:rsidRDefault="000319AD" w:rsidP="00D7307A">
            <w:pPr>
              <w:rPr>
                <w:rFonts w:ascii="Arial" w:hAnsi="Arial" w:cs="Arial"/>
              </w:rPr>
            </w:pPr>
            <w:r w:rsidRPr="0085346A">
              <w:rPr>
                <w:rFonts w:ascii="Arial" w:hAnsi="Arial" w:cs="Arial"/>
              </w:rPr>
              <w:t>De la persona que solo entregue las propuestas.</w:t>
            </w:r>
          </w:p>
        </w:tc>
      </w:tr>
      <w:tr w:rsidR="000319AD" w:rsidRPr="0085346A" w14:paraId="2D3C129B" w14:textId="77777777" w:rsidTr="00D7307A">
        <w:tc>
          <w:tcPr>
            <w:tcW w:w="779" w:type="dxa"/>
          </w:tcPr>
          <w:p w14:paraId="01D2CF95" w14:textId="77777777" w:rsidR="000319AD" w:rsidRPr="0085346A" w:rsidRDefault="000319AD" w:rsidP="00D7307A">
            <w:pPr>
              <w:rPr>
                <w:rFonts w:ascii="Arial" w:hAnsi="Arial" w:cs="Arial"/>
                <w:b/>
                <w:bCs/>
              </w:rPr>
            </w:pPr>
            <w:r w:rsidRPr="0085346A">
              <w:rPr>
                <w:rFonts w:ascii="Arial" w:hAnsi="Arial" w:cs="Arial"/>
                <w:b/>
                <w:bCs/>
              </w:rPr>
              <w:lastRenderedPageBreak/>
              <w:t>3.2</w:t>
            </w:r>
          </w:p>
        </w:tc>
        <w:tc>
          <w:tcPr>
            <w:tcW w:w="7932" w:type="dxa"/>
          </w:tcPr>
          <w:p w14:paraId="0F724134" w14:textId="77777777" w:rsidR="000319AD" w:rsidRPr="0085346A" w:rsidRDefault="000319AD" w:rsidP="00D7307A">
            <w:pPr>
              <w:rPr>
                <w:rFonts w:ascii="Arial" w:hAnsi="Arial" w:cs="Arial"/>
              </w:rPr>
            </w:pPr>
            <w:r w:rsidRPr="0085346A">
              <w:rPr>
                <w:rFonts w:ascii="Arial" w:hAnsi="Arial" w:cs="Arial"/>
              </w:rPr>
              <w:t>Presentar original y copia del comprobante de pago de las bases.</w:t>
            </w:r>
          </w:p>
        </w:tc>
      </w:tr>
      <w:tr w:rsidR="000319AD" w:rsidRPr="0085346A" w14:paraId="4B42F38C" w14:textId="77777777" w:rsidTr="00D7307A">
        <w:trPr>
          <w:trHeight w:val="1047"/>
        </w:trPr>
        <w:tc>
          <w:tcPr>
            <w:tcW w:w="779" w:type="dxa"/>
          </w:tcPr>
          <w:p w14:paraId="74A27CF4" w14:textId="77777777" w:rsidR="000319AD" w:rsidRPr="0085346A" w:rsidRDefault="000319AD" w:rsidP="00D7307A">
            <w:pPr>
              <w:rPr>
                <w:rFonts w:ascii="Arial" w:hAnsi="Arial" w:cs="Arial"/>
                <w:b/>
                <w:bCs/>
              </w:rPr>
            </w:pPr>
            <w:r w:rsidRPr="0085346A">
              <w:rPr>
                <w:rFonts w:ascii="Arial" w:hAnsi="Arial" w:cs="Arial"/>
                <w:b/>
                <w:bCs/>
              </w:rPr>
              <w:t>3.3</w:t>
            </w:r>
          </w:p>
          <w:p w14:paraId="18A082C5" w14:textId="77777777" w:rsidR="000319AD" w:rsidRPr="0085346A" w:rsidRDefault="000319AD" w:rsidP="00D7307A">
            <w:pPr>
              <w:rPr>
                <w:rFonts w:ascii="Arial" w:hAnsi="Arial" w:cs="Arial"/>
                <w:b/>
                <w:bCs/>
              </w:rPr>
            </w:pPr>
          </w:p>
          <w:p w14:paraId="60C58938" w14:textId="77777777" w:rsidR="000319AD" w:rsidRPr="0085346A" w:rsidRDefault="000319AD" w:rsidP="00D7307A">
            <w:pPr>
              <w:rPr>
                <w:rFonts w:ascii="Arial" w:hAnsi="Arial" w:cs="Arial"/>
                <w:b/>
                <w:bCs/>
              </w:rPr>
            </w:pPr>
            <w:r w:rsidRPr="0085346A">
              <w:rPr>
                <w:rFonts w:ascii="Arial" w:hAnsi="Arial" w:cs="Arial"/>
                <w:b/>
                <w:bCs/>
              </w:rPr>
              <w:t>3.3.1</w:t>
            </w:r>
          </w:p>
          <w:p w14:paraId="152E1864" w14:textId="77777777" w:rsidR="000319AD" w:rsidRPr="0085346A" w:rsidRDefault="000319AD" w:rsidP="00D7307A">
            <w:pPr>
              <w:rPr>
                <w:rFonts w:ascii="Arial" w:hAnsi="Arial" w:cs="Arial"/>
                <w:b/>
                <w:bCs/>
              </w:rPr>
            </w:pPr>
            <w:r w:rsidRPr="0085346A">
              <w:rPr>
                <w:rFonts w:ascii="Arial" w:hAnsi="Arial" w:cs="Arial"/>
                <w:b/>
                <w:bCs/>
              </w:rPr>
              <w:t>3.3.2</w:t>
            </w:r>
          </w:p>
        </w:tc>
        <w:tc>
          <w:tcPr>
            <w:tcW w:w="7932" w:type="dxa"/>
          </w:tcPr>
          <w:p w14:paraId="246A6F26" w14:textId="77777777" w:rsidR="000319AD" w:rsidRPr="0085346A" w:rsidRDefault="000319AD" w:rsidP="00D7307A">
            <w:pPr>
              <w:rPr>
                <w:rFonts w:ascii="Arial" w:hAnsi="Arial" w:cs="Arial"/>
              </w:rPr>
            </w:pPr>
            <w:r w:rsidRPr="0085346A">
              <w:rPr>
                <w:rFonts w:ascii="Arial" w:hAnsi="Arial" w:cs="Arial"/>
              </w:rPr>
              <w:t>Forma en que se acredita la existencia y personalidad jurídica del licitante.</w:t>
            </w:r>
          </w:p>
          <w:p w14:paraId="2236CED6" w14:textId="77777777" w:rsidR="000319AD" w:rsidRPr="0085346A" w:rsidRDefault="000319AD" w:rsidP="00D7307A">
            <w:pPr>
              <w:rPr>
                <w:rFonts w:ascii="Arial" w:hAnsi="Arial" w:cs="Arial"/>
              </w:rPr>
            </w:pPr>
            <w:r w:rsidRPr="0085346A">
              <w:rPr>
                <w:rFonts w:ascii="Arial" w:hAnsi="Arial" w:cs="Arial"/>
                <w:b/>
              </w:rPr>
              <w:t>(Anexo 3)</w:t>
            </w:r>
            <w:r w:rsidRPr="0085346A">
              <w:rPr>
                <w:rFonts w:ascii="Arial" w:hAnsi="Arial" w:cs="Arial"/>
              </w:rPr>
              <w:t>.</w:t>
            </w:r>
          </w:p>
          <w:p w14:paraId="2BA9ACE7" w14:textId="77777777" w:rsidR="000319AD" w:rsidRPr="0085346A" w:rsidRDefault="000319AD" w:rsidP="00D7307A">
            <w:pPr>
              <w:rPr>
                <w:rFonts w:ascii="Arial" w:hAnsi="Arial" w:cs="Arial"/>
                <w:b/>
                <w:bCs/>
              </w:rPr>
            </w:pPr>
            <w:r w:rsidRPr="0085346A">
              <w:rPr>
                <w:rFonts w:ascii="Arial" w:hAnsi="Arial" w:cs="Arial"/>
                <w:b/>
                <w:bCs/>
              </w:rPr>
              <w:t>Forma de acreditación de las Personas Físicas.</w:t>
            </w:r>
          </w:p>
          <w:p w14:paraId="275AE67F" w14:textId="77777777" w:rsidR="000319AD" w:rsidRPr="0085346A" w:rsidRDefault="000319AD" w:rsidP="00D7307A">
            <w:pPr>
              <w:rPr>
                <w:rFonts w:ascii="Arial" w:hAnsi="Arial" w:cs="Arial"/>
                <w:b/>
                <w:bCs/>
              </w:rPr>
            </w:pPr>
            <w:r w:rsidRPr="0085346A">
              <w:rPr>
                <w:rFonts w:ascii="Arial" w:hAnsi="Arial" w:cs="Arial"/>
                <w:b/>
                <w:bCs/>
              </w:rPr>
              <w:t>Forma de acreditación de las Personas Morales.</w:t>
            </w:r>
          </w:p>
          <w:p w14:paraId="6549620A" w14:textId="77777777" w:rsidR="000319AD" w:rsidRPr="0085346A" w:rsidRDefault="000319AD" w:rsidP="00D7307A">
            <w:pPr>
              <w:rPr>
                <w:rFonts w:ascii="Arial" w:hAnsi="Arial" w:cs="Arial"/>
                <w:b/>
                <w:bCs/>
              </w:rPr>
            </w:pPr>
          </w:p>
        </w:tc>
      </w:tr>
      <w:tr w:rsidR="000319AD" w:rsidRPr="0085346A" w14:paraId="32C87AEF" w14:textId="77777777" w:rsidTr="00D7307A">
        <w:tc>
          <w:tcPr>
            <w:tcW w:w="779" w:type="dxa"/>
          </w:tcPr>
          <w:p w14:paraId="62861A7F" w14:textId="77777777" w:rsidR="000319AD" w:rsidRPr="0085346A" w:rsidRDefault="000319AD" w:rsidP="00D7307A">
            <w:pPr>
              <w:rPr>
                <w:rFonts w:ascii="Arial" w:hAnsi="Arial" w:cs="Arial"/>
                <w:b/>
                <w:bCs/>
              </w:rPr>
            </w:pPr>
            <w:r w:rsidRPr="0085346A">
              <w:rPr>
                <w:rFonts w:ascii="Arial" w:hAnsi="Arial" w:cs="Arial"/>
                <w:b/>
                <w:bCs/>
              </w:rPr>
              <w:t>3.4</w:t>
            </w:r>
          </w:p>
          <w:p w14:paraId="4DB375C5" w14:textId="77777777" w:rsidR="000319AD" w:rsidRPr="0085346A" w:rsidRDefault="000319AD" w:rsidP="00D7307A">
            <w:pPr>
              <w:rPr>
                <w:rFonts w:ascii="Arial" w:hAnsi="Arial" w:cs="Arial"/>
                <w:b/>
                <w:bCs/>
              </w:rPr>
            </w:pPr>
            <w:r w:rsidRPr="0085346A">
              <w:rPr>
                <w:rFonts w:ascii="Arial" w:hAnsi="Arial" w:cs="Arial"/>
                <w:b/>
                <w:bCs/>
              </w:rPr>
              <w:t>3.5</w:t>
            </w:r>
          </w:p>
        </w:tc>
        <w:tc>
          <w:tcPr>
            <w:tcW w:w="7932" w:type="dxa"/>
          </w:tcPr>
          <w:p w14:paraId="78B9D52A" w14:textId="77777777" w:rsidR="000319AD" w:rsidRPr="0085346A" w:rsidRDefault="000319AD" w:rsidP="00D7307A">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C339ADB" w14:textId="77777777" w:rsidR="000319AD" w:rsidRPr="0085346A" w:rsidRDefault="000319AD" w:rsidP="00D7307A">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0319AD" w:rsidRPr="0085346A" w14:paraId="7E405B78" w14:textId="77777777" w:rsidTr="00D7307A">
        <w:tc>
          <w:tcPr>
            <w:tcW w:w="779" w:type="dxa"/>
          </w:tcPr>
          <w:p w14:paraId="5020DF37" w14:textId="77777777" w:rsidR="000319AD" w:rsidRPr="0085346A" w:rsidRDefault="000319AD" w:rsidP="00D7307A">
            <w:pPr>
              <w:rPr>
                <w:rFonts w:ascii="Arial" w:hAnsi="Arial" w:cs="Arial"/>
                <w:b/>
                <w:bCs/>
              </w:rPr>
            </w:pPr>
            <w:r w:rsidRPr="0085346A">
              <w:rPr>
                <w:rFonts w:ascii="Arial" w:hAnsi="Arial" w:cs="Arial"/>
                <w:b/>
                <w:bCs/>
              </w:rPr>
              <w:t>3.6</w:t>
            </w:r>
          </w:p>
          <w:p w14:paraId="18202A42" w14:textId="77777777" w:rsidR="000319AD" w:rsidRPr="0085346A" w:rsidRDefault="000319AD" w:rsidP="00D7307A">
            <w:pPr>
              <w:rPr>
                <w:rFonts w:ascii="Arial" w:hAnsi="Arial" w:cs="Arial"/>
                <w:b/>
                <w:bCs/>
              </w:rPr>
            </w:pPr>
            <w:r w:rsidRPr="0085346A">
              <w:rPr>
                <w:rFonts w:ascii="Arial" w:hAnsi="Arial" w:cs="Arial"/>
                <w:b/>
                <w:bCs/>
              </w:rPr>
              <w:t>3.7</w:t>
            </w:r>
          </w:p>
        </w:tc>
        <w:tc>
          <w:tcPr>
            <w:tcW w:w="7932" w:type="dxa"/>
          </w:tcPr>
          <w:p w14:paraId="2501E152" w14:textId="77777777" w:rsidR="000319AD" w:rsidRPr="00F07538" w:rsidRDefault="000319AD" w:rsidP="00D7307A">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542DDB3B" w14:textId="77777777" w:rsidR="000319AD" w:rsidRPr="00F07538" w:rsidRDefault="000319AD" w:rsidP="00D7307A">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0319AD" w:rsidRPr="0085346A" w14:paraId="07F1ED09" w14:textId="77777777" w:rsidTr="00D7307A">
        <w:tc>
          <w:tcPr>
            <w:tcW w:w="779" w:type="dxa"/>
          </w:tcPr>
          <w:p w14:paraId="06020029" w14:textId="77777777" w:rsidR="000319AD" w:rsidRPr="0085346A" w:rsidRDefault="000319AD" w:rsidP="00D7307A">
            <w:pPr>
              <w:rPr>
                <w:rFonts w:ascii="Arial" w:hAnsi="Arial" w:cs="Arial"/>
                <w:b/>
                <w:bCs/>
              </w:rPr>
            </w:pPr>
            <w:r w:rsidRPr="0085346A">
              <w:rPr>
                <w:rFonts w:ascii="Arial" w:hAnsi="Arial" w:cs="Arial"/>
                <w:b/>
                <w:bCs/>
              </w:rPr>
              <w:t>3.8</w:t>
            </w:r>
          </w:p>
          <w:p w14:paraId="15CCD839" w14:textId="77777777" w:rsidR="000319AD" w:rsidRPr="0085346A" w:rsidRDefault="000319AD" w:rsidP="00D7307A">
            <w:pPr>
              <w:rPr>
                <w:rFonts w:ascii="Arial" w:hAnsi="Arial" w:cs="Arial"/>
                <w:b/>
                <w:bCs/>
              </w:rPr>
            </w:pPr>
          </w:p>
          <w:p w14:paraId="6E8FC671" w14:textId="77777777" w:rsidR="000319AD" w:rsidRPr="0085346A" w:rsidRDefault="000319AD" w:rsidP="00D7307A">
            <w:pPr>
              <w:rPr>
                <w:rFonts w:ascii="Arial" w:hAnsi="Arial" w:cs="Arial"/>
                <w:b/>
                <w:bCs/>
              </w:rPr>
            </w:pPr>
          </w:p>
          <w:p w14:paraId="1CBCBEAF" w14:textId="77777777" w:rsidR="000319AD" w:rsidRPr="0085346A" w:rsidRDefault="000319AD" w:rsidP="00D7307A">
            <w:pPr>
              <w:rPr>
                <w:rFonts w:ascii="Arial" w:hAnsi="Arial" w:cs="Arial"/>
                <w:b/>
                <w:bCs/>
              </w:rPr>
            </w:pPr>
            <w:r w:rsidRPr="0085346A">
              <w:rPr>
                <w:rFonts w:ascii="Arial" w:hAnsi="Arial" w:cs="Arial"/>
                <w:b/>
                <w:bCs/>
              </w:rPr>
              <w:t>3.9</w:t>
            </w:r>
          </w:p>
        </w:tc>
        <w:tc>
          <w:tcPr>
            <w:tcW w:w="7932" w:type="dxa"/>
          </w:tcPr>
          <w:p w14:paraId="0FEC0D21" w14:textId="77777777" w:rsidR="000319AD" w:rsidRPr="0085346A" w:rsidRDefault="000319AD" w:rsidP="00D7307A">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DC05E63" w14:textId="77777777" w:rsidR="000319AD" w:rsidRPr="0085346A" w:rsidRDefault="000319AD" w:rsidP="00D7307A">
            <w:pPr>
              <w:rPr>
                <w:rFonts w:ascii="Arial" w:hAnsi="Arial" w:cs="Arial"/>
              </w:rPr>
            </w:pPr>
            <w:r w:rsidRPr="0085346A">
              <w:rPr>
                <w:rFonts w:ascii="Arial" w:hAnsi="Arial" w:cs="Arial"/>
              </w:rPr>
              <w:t>Opinión de Cumplimiento de Obligaciones Fiscales del Gobierno del Estado de Colima.</w:t>
            </w:r>
          </w:p>
        </w:tc>
      </w:tr>
      <w:tr w:rsidR="000319AD" w:rsidRPr="0085346A" w14:paraId="36976DE9" w14:textId="77777777" w:rsidTr="00D7307A">
        <w:trPr>
          <w:trHeight w:val="197"/>
        </w:trPr>
        <w:tc>
          <w:tcPr>
            <w:tcW w:w="779" w:type="dxa"/>
          </w:tcPr>
          <w:p w14:paraId="671F297D" w14:textId="7296A9C2" w:rsidR="000319AD" w:rsidRPr="0085346A" w:rsidRDefault="000319AD" w:rsidP="00D7307A">
            <w:pPr>
              <w:rPr>
                <w:rFonts w:ascii="Arial" w:hAnsi="Arial" w:cs="Arial"/>
                <w:b/>
                <w:bCs/>
              </w:rPr>
            </w:pPr>
          </w:p>
          <w:p w14:paraId="31879B98" w14:textId="77777777" w:rsidR="000319AD" w:rsidRPr="0085346A" w:rsidRDefault="000319AD" w:rsidP="00D7307A">
            <w:pPr>
              <w:rPr>
                <w:rFonts w:ascii="Arial" w:hAnsi="Arial" w:cs="Arial"/>
                <w:b/>
                <w:bCs/>
              </w:rPr>
            </w:pPr>
            <w:r w:rsidRPr="0085346A">
              <w:rPr>
                <w:rFonts w:ascii="Arial" w:hAnsi="Arial" w:cs="Arial"/>
                <w:b/>
                <w:bCs/>
              </w:rPr>
              <w:t>3.10</w:t>
            </w:r>
          </w:p>
          <w:p w14:paraId="3A68E15F" w14:textId="77777777" w:rsidR="000319AD" w:rsidRPr="0085346A" w:rsidRDefault="000319AD" w:rsidP="00D7307A">
            <w:pPr>
              <w:rPr>
                <w:rFonts w:ascii="Arial" w:hAnsi="Arial" w:cs="Arial"/>
                <w:b/>
                <w:bCs/>
              </w:rPr>
            </w:pPr>
            <w:r w:rsidRPr="0085346A">
              <w:rPr>
                <w:rFonts w:ascii="Arial" w:hAnsi="Arial" w:cs="Arial"/>
                <w:b/>
                <w:bCs/>
              </w:rPr>
              <w:t>3.11</w:t>
            </w:r>
          </w:p>
          <w:p w14:paraId="649ADA78" w14:textId="77777777" w:rsidR="000319AD" w:rsidRPr="0085346A" w:rsidRDefault="000319AD" w:rsidP="00D7307A">
            <w:pPr>
              <w:rPr>
                <w:rFonts w:ascii="Arial" w:hAnsi="Arial" w:cs="Arial"/>
                <w:b/>
                <w:bCs/>
              </w:rPr>
            </w:pPr>
            <w:r w:rsidRPr="0085346A">
              <w:rPr>
                <w:rFonts w:ascii="Arial" w:hAnsi="Arial" w:cs="Arial"/>
                <w:b/>
                <w:bCs/>
              </w:rPr>
              <w:t>3.12</w:t>
            </w:r>
          </w:p>
          <w:p w14:paraId="23BC0915" w14:textId="77777777" w:rsidR="000319AD" w:rsidRPr="0085346A" w:rsidRDefault="000319AD" w:rsidP="00D7307A">
            <w:pPr>
              <w:rPr>
                <w:rFonts w:ascii="Arial" w:hAnsi="Arial" w:cs="Arial"/>
                <w:b/>
                <w:bCs/>
              </w:rPr>
            </w:pPr>
            <w:r w:rsidRPr="0085346A">
              <w:rPr>
                <w:rFonts w:ascii="Arial" w:hAnsi="Arial" w:cs="Arial"/>
                <w:b/>
                <w:bCs/>
              </w:rPr>
              <w:t>3.13</w:t>
            </w:r>
          </w:p>
          <w:p w14:paraId="7FB53C26" w14:textId="77777777" w:rsidR="000319AD" w:rsidRPr="0085346A" w:rsidRDefault="000319AD" w:rsidP="00D7307A">
            <w:pPr>
              <w:rPr>
                <w:rFonts w:ascii="Arial" w:hAnsi="Arial" w:cs="Arial"/>
                <w:b/>
                <w:bCs/>
              </w:rPr>
            </w:pPr>
            <w:r w:rsidRPr="0085346A">
              <w:rPr>
                <w:rFonts w:ascii="Arial" w:hAnsi="Arial" w:cs="Arial"/>
                <w:b/>
                <w:bCs/>
              </w:rPr>
              <w:t>3.14</w:t>
            </w:r>
          </w:p>
          <w:p w14:paraId="66D16F9E" w14:textId="77777777" w:rsidR="000319AD" w:rsidRPr="0085346A" w:rsidRDefault="000319AD" w:rsidP="00D7307A">
            <w:pPr>
              <w:rPr>
                <w:rFonts w:ascii="Arial" w:hAnsi="Arial" w:cs="Arial"/>
                <w:b/>
                <w:bCs/>
              </w:rPr>
            </w:pPr>
            <w:r w:rsidRPr="0085346A">
              <w:rPr>
                <w:rFonts w:ascii="Arial" w:hAnsi="Arial" w:cs="Arial"/>
                <w:b/>
                <w:bCs/>
              </w:rPr>
              <w:t>3.15</w:t>
            </w:r>
          </w:p>
          <w:p w14:paraId="0BB3FD4F" w14:textId="77777777" w:rsidR="000319AD" w:rsidRPr="0085346A" w:rsidRDefault="000319AD" w:rsidP="00D7307A">
            <w:pPr>
              <w:rPr>
                <w:rFonts w:ascii="Arial" w:hAnsi="Arial" w:cs="Arial"/>
                <w:b/>
                <w:bCs/>
              </w:rPr>
            </w:pPr>
            <w:r w:rsidRPr="0085346A">
              <w:rPr>
                <w:rFonts w:ascii="Arial" w:hAnsi="Arial" w:cs="Arial"/>
                <w:b/>
                <w:bCs/>
              </w:rPr>
              <w:t>3.16</w:t>
            </w:r>
          </w:p>
          <w:p w14:paraId="13096B50" w14:textId="77777777" w:rsidR="000319AD" w:rsidRPr="0085346A" w:rsidRDefault="000319AD" w:rsidP="00D7307A">
            <w:pPr>
              <w:rPr>
                <w:rFonts w:ascii="Arial" w:hAnsi="Arial" w:cs="Arial"/>
                <w:b/>
                <w:bCs/>
              </w:rPr>
            </w:pPr>
            <w:r w:rsidRPr="0085346A">
              <w:rPr>
                <w:rFonts w:ascii="Arial" w:hAnsi="Arial" w:cs="Arial"/>
                <w:b/>
                <w:bCs/>
              </w:rPr>
              <w:t>3.17</w:t>
            </w:r>
          </w:p>
          <w:p w14:paraId="6B668499" w14:textId="77777777" w:rsidR="000319AD" w:rsidRPr="0085346A" w:rsidRDefault="000319AD" w:rsidP="00D7307A">
            <w:pPr>
              <w:rPr>
                <w:rFonts w:ascii="Arial" w:hAnsi="Arial" w:cs="Arial"/>
                <w:b/>
                <w:bCs/>
              </w:rPr>
            </w:pPr>
            <w:r w:rsidRPr="0085346A">
              <w:rPr>
                <w:rFonts w:ascii="Arial" w:hAnsi="Arial" w:cs="Arial"/>
                <w:b/>
                <w:bCs/>
              </w:rPr>
              <w:t>3.18</w:t>
            </w:r>
          </w:p>
          <w:p w14:paraId="48052E28" w14:textId="77777777" w:rsidR="000319AD" w:rsidRDefault="000319AD" w:rsidP="00D7307A">
            <w:pPr>
              <w:rPr>
                <w:rFonts w:ascii="Arial" w:hAnsi="Arial" w:cs="Arial"/>
                <w:b/>
                <w:bCs/>
              </w:rPr>
            </w:pPr>
            <w:r w:rsidRPr="0085346A">
              <w:rPr>
                <w:rFonts w:ascii="Arial" w:hAnsi="Arial" w:cs="Arial"/>
                <w:b/>
                <w:bCs/>
              </w:rPr>
              <w:t>3.19</w:t>
            </w:r>
          </w:p>
          <w:p w14:paraId="09C89F75" w14:textId="77777777" w:rsidR="00490394" w:rsidRDefault="00490394" w:rsidP="00D7307A">
            <w:pPr>
              <w:rPr>
                <w:rFonts w:ascii="Arial" w:hAnsi="Arial" w:cs="Arial"/>
                <w:b/>
                <w:bCs/>
              </w:rPr>
            </w:pPr>
            <w:r>
              <w:rPr>
                <w:rFonts w:ascii="Arial" w:hAnsi="Arial" w:cs="Arial"/>
                <w:b/>
                <w:bCs/>
              </w:rPr>
              <w:t>3.20</w:t>
            </w:r>
          </w:p>
          <w:p w14:paraId="5FFFC789" w14:textId="77777777" w:rsidR="00490394" w:rsidRDefault="00490394" w:rsidP="00D7307A">
            <w:pPr>
              <w:rPr>
                <w:rFonts w:ascii="Arial" w:hAnsi="Arial" w:cs="Arial"/>
                <w:b/>
                <w:bCs/>
              </w:rPr>
            </w:pPr>
            <w:r>
              <w:rPr>
                <w:rFonts w:ascii="Arial" w:hAnsi="Arial" w:cs="Arial"/>
                <w:b/>
                <w:bCs/>
              </w:rPr>
              <w:t>3.21</w:t>
            </w:r>
          </w:p>
          <w:p w14:paraId="56F9C5AF" w14:textId="18FB7343" w:rsidR="00490394" w:rsidRPr="0085346A" w:rsidRDefault="00490394" w:rsidP="00D7307A">
            <w:pPr>
              <w:rPr>
                <w:rFonts w:ascii="Arial" w:hAnsi="Arial" w:cs="Arial"/>
                <w:b/>
                <w:bCs/>
              </w:rPr>
            </w:pPr>
            <w:r>
              <w:rPr>
                <w:rFonts w:ascii="Arial" w:hAnsi="Arial" w:cs="Arial"/>
                <w:b/>
                <w:bCs/>
              </w:rPr>
              <w:t>3.22</w:t>
            </w:r>
          </w:p>
        </w:tc>
        <w:tc>
          <w:tcPr>
            <w:tcW w:w="7932" w:type="dxa"/>
          </w:tcPr>
          <w:p w14:paraId="4721BE30" w14:textId="77777777" w:rsidR="000319AD" w:rsidRPr="0085346A" w:rsidRDefault="000319AD" w:rsidP="00D7307A">
            <w:pPr>
              <w:rPr>
                <w:rFonts w:ascii="Arial" w:hAnsi="Arial" w:cs="Arial"/>
              </w:rPr>
            </w:pPr>
          </w:p>
          <w:p w14:paraId="748A1BB0"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7155307C" w14:textId="77777777" w:rsidR="000319AD" w:rsidRPr="0085346A" w:rsidRDefault="000319AD" w:rsidP="00D7307A">
            <w:pPr>
              <w:rPr>
                <w:rFonts w:ascii="Arial" w:hAnsi="Arial" w:cs="Arial"/>
              </w:rPr>
            </w:pPr>
            <w:r w:rsidRPr="0085346A">
              <w:rPr>
                <w:rFonts w:ascii="Arial" w:hAnsi="Arial" w:cs="Arial"/>
              </w:rPr>
              <w:t>Acreditación de solvencia económica.</w:t>
            </w:r>
          </w:p>
          <w:p w14:paraId="6C32077F" w14:textId="77777777" w:rsidR="000319AD" w:rsidRPr="0085346A" w:rsidRDefault="000319AD" w:rsidP="00D7307A">
            <w:pPr>
              <w:rPr>
                <w:rFonts w:ascii="Arial" w:hAnsi="Arial" w:cs="Arial"/>
              </w:rPr>
            </w:pPr>
            <w:r w:rsidRPr="0085346A">
              <w:rPr>
                <w:rFonts w:ascii="Arial" w:hAnsi="Arial" w:cs="Arial"/>
              </w:rPr>
              <w:t>Licencia de giro expedida por la autoridad competente.</w:t>
            </w:r>
          </w:p>
          <w:p w14:paraId="5656761E" w14:textId="77777777" w:rsidR="000319AD" w:rsidRPr="0085346A" w:rsidRDefault="000319AD" w:rsidP="00D7307A">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4DFE34CA"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2C3C05B2"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15B34F1D"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1AEED006" w14:textId="77777777" w:rsidR="000319AD" w:rsidRPr="0085346A" w:rsidRDefault="000319AD" w:rsidP="00D7307A">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56AF2A67" w14:textId="77777777" w:rsidR="000319AD" w:rsidRDefault="000319AD" w:rsidP="00D7307A">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41BE75BA" w14:textId="77777777" w:rsidR="00490394" w:rsidRDefault="00490394" w:rsidP="00490394">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2B742BA" w14:textId="77777777" w:rsidR="00490394" w:rsidRDefault="00490394" w:rsidP="00490394">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0B87B177" w14:textId="77777777" w:rsidR="00490394" w:rsidRPr="00225BF1" w:rsidRDefault="00490394" w:rsidP="00490394">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6FAFD82D" w14:textId="77777777" w:rsidR="00490394" w:rsidRPr="0085346A" w:rsidRDefault="00490394" w:rsidP="00490394">
            <w:pPr>
              <w:pStyle w:val="Textoindependiente31"/>
              <w:widowControl/>
              <w:rPr>
                <w:rFonts w:ascii="Arial" w:hAnsi="Arial" w:cs="Arial"/>
              </w:rPr>
            </w:pPr>
            <w:r w:rsidRPr="0085346A">
              <w:rPr>
                <w:rFonts w:ascii="Arial" w:hAnsi="Arial" w:cs="Arial"/>
              </w:rPr>
              <w:t>Propuesta Técnica y económica.</w:t>
            </w:r>
          </w:p>
          <w:p w14:paraId="18FAA26A" w14:textId="2F1B349F" w:rsidR="000319AD" w:rsidRPr="0085346A" w:rsidRDefault="000319AD" w:rsidP="00D7307A">
            <w:pPr>
              <w:pStyle w:val="Textoindependiente31"/>
              <w:widowControl/>
              <w:rPr>
                <w:rFonts w:ascii="Arial" w:hAnsi="Arial" w:cs="Arial"/>
              </w:rPr>
            </w:pPr>
          </w:p>
          <w:p w14:paraId="62356CAF" w14:textId="77777777" w:rsidR="000319AD" w:rsidRPr="0085346A" w:rsidRDefault="000319AD" w:rsidP="00D7307A">
            <w:pPr>
              <w:pStyle w:val="Textoindependiente31"/>
              <w:widowControl/>
              <w:rPr>
                <w:rFonts w:ascii="Arial" w:hAnsi="Arial" w:cs="Arial"/>
              </w:rPr>
            </w:pPr>
          </w:p>
        </w:tc>
      </w:tr>
      <w:tr w:rsidR="000319AD" w:rsidRPr="0085346A" w14:paraId="47DE1B32" w14:textId="77777777" w:rsidTr="00D7307A">
        <w:tc>
          <w:tcPr>
            <w:tcW w:w="779" w:type="dxa"/>
          </w:tcPr>
          <w:p w14:paraId="6A60528B" w14:textId="77777777" w:rsidR="000319AD" w:rsidRPr="0085346A" w:rsidRDefault="000319AD" w:rsidP="00D7307A">
            <w:pPr>
              <w:pStyle w:val="Textonotapie"/>
              <w:rPr>
                <w:rFonts w:ascii="Arial" w:hAnsi="Arial" w:cs="Arial"/>
                <w:b/>
                <w:bCs/>
                <w:sz w:val="22"/>
                <w:szCs w:val="22"/>
                <w:lang w:val="es-MX"/>
              </w:rPr>
            </w:pPr>
          </w:p>
        </w:tc>
        <w:tc>
          <w:tcPr>
            <w:tcW w:w="7932" w:type="dxa"/>
          </w:tcPr>
          <w:p w14:paraId="0C4B829B" w14:textId="77777777" w:rsidR="000319AD" w:rsidRPr="0085346A" w:rsidRDefault="000319AD" w:rsidP="00D7307A">
            <w:pPr>
              <w:pStyle w:val="Textoindependiente31"/>
              <w:widowControl/>
              <w:rPr>
                <w:rFonts w:ascii="Arial" w:hAnsi="Arial" w:cs="Arial"/>
              </w:rPr>
            </w:pPr>
          </w:p>
        </w:tc>
      </w:tr>
      <w:tr w:rsidR="000319AD" w:rsidRPr="0085346A" w14:paraId="592F6876" w14:textId="77777777" w:rsidTr="00D7307A">
        <w:tc>
          <w:tcPr>
            <w:tcW w:w="779" w:type="dxa"/>
            <w:shd w:val="clear" w:color="auto" w:fill="D9D9D9" w:themeFill="background1" w:themeFillShade="D9"/>
          </w:tcPr>
          <w:p w14:paraId="2EC6316B" w14:textId="77777777" w:rsidR="000319AD" w:rsidRPr="0085346A" w:rsidRDefault="000319AD" w:rsidP="00D7307A">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462B11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PROPOSICIONES.</w:t>
            </w:r>
          </w:p>
        </w:tc>
      </w:tr>
      <w:tr w:rsidR="000319AD" w:rsidRPr="0085346A" w14:paraId="413D93CD" w14:textId="77777777" w:rsidTr="00D7307A">
        <w:tc>
          <w:tcPr>
            <w:tcW w:w="779" w:type="dxa"/>
          </w:tcPr>
          <w:p w14:paraId="0AC752CF" w14:textId="77777777" w:rsidR="000319AD" w:rsidRPr="0085346A" w:rsidRDefault="000319AD" w:rsidP="00D7307A">
            <w:pPr>
              <w:rPr>
                <w:rFonts w:ascii="Arial" w:hAnsi="Arial" w:cs="Arial"/>
                <w:b/>
                <w:bCs/>
              </w:rPr>
            </w:pPr>
          </w:p>
          <w:p w14:paraId="1BC07DCF" w14:textId="77777777" w:rsidR="000319AD" w:rsidRPr="0085346A" w:rsidRDefault="000319AD" w:rsidP="00D7307A">
            <w:pPr>
              <w:rPr>
                <w:rFonts w:ascii="Arial" w:hAnsi="Arial" w:cs="Arial"/>
                <w:b/>
                <w:bCs/>
              </w:rPr>
            </w:pPr>
            <w:r w:rsidRPr="0085346A">
              <w:rPr>
                <w:rFonts w:ascii="Arial" w:hAnsi="Arial" w:cs="Arial"/>
                <w:b/>
                <w:bCs/>
              </w:rPr>
              <w:t>4.1</w:t>
            </w:r>
          </w:p>
        </w:tc>
        <w:tc>
          <w:tcPr>
            <w:tcW w:w="7932" w:type="dxa"/>
          </w:tcPr>
          <w:p w14:paraId="42A720ED" w14:textId="77777777" w:rsidR="000319AD" w:rsidRPr="0085346A" w:rsidRDefault="000319AD" w:rsidP="00D7307A">
            <w:pPr>
              <w:rPr>
                <w:rFonts w:ascii="Arial" w:hAnsi="Arial" w:cs="Arial"/>
              </w:rPr>
            </w:pPr>
          </w:p>
          <w:p w14:paraId="20A6FCD1" w14:textId="77777777" w:rsidR="000319AD" w:rsidRPr="0085346A" w:rsidRDefault="000319AD" w:rsidP="00D7307A">
            <w:pPr>
              <w:rPr>
                <w:rFonts w:ascii="Arial" w:hAnsi="Arial" w:cs="Arial"/>
              </w:rPr>
            </w:pPr>
            <w:r w:rsidRPr="0085346A">
              <w:rPr>
                <w:rFonts w:ascii="Arial" w:hAnsi="Arial" w:cs="Arial"/>
              </w:rPr>
              <w:t>Propuesta Técnica y Económica.</w:t>
            </w:r>
          </w:p>
        </w:tc>
      </w:tr>
      <w:tr w:rsidR="000319AD" w:rsidRPr="0085346A" w14:paraId="05964078" w14:textId="77777777" w:rsidTr="00D7307A">
        <w:tc>
          <w:tcPr>
            <w:tcW w:w="779" w:type="dxa"/>
          </w:tcPr>
          <w:p w14:paraId="725BE9F3" w14:textId="77777777" w:rsidR="000319AD" w:rsidRPr="0085346A" w:rsidRDefault="000319AD" w:rsidP="00D7307A">
            <w:pPr>
              <w:rPr>
                <w:rFonts w:ascii="Arial" w:hAnsi="Arial" w:cs="Arial"/>
                <w:b/>
                <w:bCs/>
              </w:rPr>
            </w:pPr>
            <w:r w:rsidRPr="0085346A">
              <w:rPr>
                <w:rFonts w:ascii="Arial" w:hAnsi="Arial" w:cs="Arial"/>
                <w:b/>
                <w:bCs/>
              </w:rPr>
              <w:t>4.2</w:t>
            </w:r>
          </w:p>
        </w:tc>
        <w:tc>
          <w:tcPr>
            <w:tcW w:w="7932" w:type="dxa"/>
          </w:tcPr>
          <w:p w14:paraId="4B2AFE3F" w14:textId="77777777" w:rsidR="000319AD" w:rsidRPr="0085346A" w:rsidRDefault="000319AD" w:rsidP="00D7307A">
            <w:pPr>
              <w:rPr>
                <w:rFonts w:ascii="Arial" w:hAnsi="Arial" w:cs="Arial"/>
              </w:rPr>
            </w:pPr>
            <w:r w:rsidRPr="0085346A">
              <w:rPr>
                <w:rFonts w:ascii="Arial" w:hAnsi="Arial" w:cs="Arial"/>
              </w:rPr>
              <w:t>Proposiciones Conjuntas.</w:t>
            </w:r>
          </w:p>
          <w:p w14:paraId="4B68912D" w14:textId="77777777" w:rsidR="000319AD" w:rsidRPr="0085346A" w:rsidRDefault="000319AD" w:rsidP="00D7307A">
            <w:pPr>
              <w:rPr>
                <w:rFonts w:ascii="Arial" w:hAnsi="Arial" w:cs="Arial"/>
              </w:rPr>
            </w:pPr>
          </w:p>
        </w:tc>
      </w:tr>
      <w:tr w:rsidR="000319AD" w:rsidRPr="0085346A" w14:paraId="4EF258EA" w14:textId="77777777" w:rsidTr="00D7307A">
        <w:tc>
          <w:tcPr>
            <w:tcW w:w="779" w:type="dxa"/>
            <w:shd w:val="clear" w:color="auto" w:fill="D9D9D9" w:themeFill="background1" w:themeFillShade="D9"/>
          </w:tcPr>
          <w:p w14:paraId="7033FC41" w14:textId="77777777" w:rsidR="000319AD" w:rsidRPr="0085346A" w:rsidRDefault="000319AD" w:rsidP="00D7307A">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15614074" w14:textId="3A41E9ED" w:rsidR="000319AD" w:rsidRPr="0085346A" w:rsidRDefault="000319AD" w:rsidP="00D7307A">
            <w:pPr>
              <w:pStyle w:val="Textoindependiente21"/>
              <w:rPr>
                <w:lang w:val="es-MX"/>
              </w:rPr>
            </w:pPr>
            <w:r w:rsidRPr="0085346A">
              <w:rPr>
                <w:lang w:val="es-MX"/>
              </w:rPr>
              <w:t xml:space="preserve">FIRMA DEL CONTRATO. </w:t>
            </w:r>
          </w:p>
        </w:tc>
      </w:tr>
      <w:tr w:rsidR="000319AD" w:rsidRPr="0085346A" w14:paraId="24E602DD" w14:textId="77777777" w:rsidTr="00D7307A">
        <w:tc>
          <w:tcPr>
            <w:tcW w:w="779" w:type="dxa"/>
          </w:tcPr>
          <w:p w14:paraId="4249DA61" w14:textId="77777777" w:rsidR="000319AD" w:rsidRPr="0085346A" w:rsidRDefault="000319AD" w:rsidP="00D7307A">
            <w:pPr>
              <w:rPr>
                <w:rFonts w:ascii="Arial" w:hAnsi="Arial" w:cs="Arial"/>
                <w:b/>
                <w:bCs/>
              </w:rPr>
            </w:pPr>
          </w:p>
          <w:p w14:paraId="264B9F1F" w14:textId="77777777" w:rsidR="000319AD" w:rsidRPr="0085346A" w:rsidRDefault="000319AD" w:rsidP="00D7307A">
            <w:pPr>
              <w:rPr>
                <w:rFonts w:ascii="Arial" w:hAnsi="Arial" w:cs="Arial"/>
                <w:b/>
                <w:bCs/>
              </w:rPr>
            </w:pPr>
            <w:r w:rsidRPr="0085346A">
              <w:rPr>
                <w:rFonts w:ascii="Arial" w:hAnsi="Arial" w:cs="Arial"/>
                <w:b/>
                <w:bCs/>
              </w:rPr>
              <w:t>5.1</w:t>
            </w:r>
          </w:p>
          <w:p w14:paraId="3E24209C" w14:textId="77777777" w:rsidR="000319AD" w:rsidRPr="0085346A" w:rsidRDefault="000319AD" w:rsidP="00D7307A">
            <w:pPr>
              <w:rPr>
                <w:rFonts w:ascii="Arial" w:hAnsi="Arial" w:cs="Arial"/>
                <w:b/>
                <w:bCs/>
              </w:rPr>
            </w:pPr>
          </w:p>
          <w:p w14:paraId="0B03CAEE" w14:textId="77777777" w:rsidR="000319AD" w:rsidRPr="0085346A" w:rsidRDefault="000319AD" w:rsidP="00D7307A">
            <w:pPr>
              <w:rPr>
                <w:rFonts w:ascii="Arial" w:hAnsi="Arial" w:cs="Arial"/>
                <w:b/>
                <w:bCs/>
              </w:rPr>
            </w:pPr>
            <w:r w:rsidRPr="0085346A">
              <w:rPr>
                <w:rFonts w:ascii="Arial" w:hAnsi="Arial" w:cs="Arial"/>
                <w:b/>
                <w:bCs/>
              </w:rPr>
              <w:t>5.2</w:t>
            </w:r>
          </w:p>
          <w:p w14:paraId="2B8CC02A" w14:textId="77777777" w:rsidR="000319AD" w:rsidRPr="0085346A" w:rsidRDefault="000319AD" w:rsidP="00D7307A">
            <w:pPr>
              <w:rPr>
                <w:rFonts w:ascii="Arial" w:hAnsi="Arial" w:cs="Arial"/>
                <w:b/>
                <w:bCs/>
              </w:rPr>
            </w:pPr>
            <w:r w:rsidRPr="0085346A">
              <w:rPr>
                <w:rFonts w:ascii="Arial" w:hAnsi="Arial" w:cs="Arial"/>
                <w:b/>
                <w:bCs/>
              </w:rPr>
              <w:t>6.0</w:t>
            </w:r>
          </w:p>
          <w:p w14:paraId="51B4CB78" w14:textId="77777777" w:rsidR="000319AD" w:rsidRPr="0085346A" w:rsidRDefault="000319AD" w:rsidP="00D7307A">
            <w:pPr>
              <w:rPr>
                <w:rFonts w:ascii="Arial" w:hAnsi="Arial" w:cs="Arial"/>
                <w:b/>
                <w:bCs/>
              </w:rPr>
            </w:pPr>
            <w:r w:rsidRPr="0085346A">
              <w:rPr>
                <w:rFonts w:ascii="Arial" w:hAnsi="Arial" w:cs="Arial"/>
                <w:b/>
                <w:bCs/>
              </w:rPr>
              <w:t>7.0</w:t>
            </w:r>
          </w:p>
        </w:tc>
        <w:tc>
          <w:tcPr>
            <w:tcW w:w="7932" w:type="dxa"/>
          </w:tcPr>
          <w:p w14:paraId="1FEEADFC" w14:textId="77777777" w:rsidR="000319AD" w:rsidRPr="0085346A" w:rsidRDefault="000319AD" w:rsidP="00D7307A">
            <w:pPr>
              <w:pStyle w:val="Textoindependiente21"/>
              <w:rPr>
                <w:lang w:val="es-MX"/>
              </w:rPr>
            </w:pPr>
          </w:p>
          <w:p w14:paraId="22956BE6" w14:textId="77777777" w:rsidR="000319AD" w:rsidRPr="0085346A" w:rsidRDefault="000319AD" w:rsidP="00D7307A">
            <w:pPr>
              <w:pStyle w:val="Textoindependiente21"/>
              <w:rPr>
                <w:lang w:val="es-MX"/>
              </w:rPr>
            </w:pPr>
            <w:r w:rsidRPr="0085346A">
              <w:rPr>
                <w:lang w:val="es-MX"/>
              </w:rPr>
              <w:t>INSTRUCCIONES PARA LA ELABORACIÓN Y ENTREGA DE LA GARANTÍA DE CUMPLIMIENTO DEL CONTRATO.</w:t>
            </w:r>
          </w:p>
          <w:p w14:paraId="595917BE" w14:textId="77777777" w:rsidR="000319AD" w:rsidRPr="0085346A" w:rsidRDefault="000319AD" w:rsidP="00D7307A">
            <w:pPr>
              <w:pStyle w:val="Textoindependiente21"/>
              <w:rPr>
                <w:lang w:val="es-MX"/>
              </w:rPr>
            </w:pPr>
            <w:r w:rsidRPr="0085346A">
              <w:rPr>
                <w:lang w:val="es-MX"/>
              </w:rPr>
              <w:t>GARANTIA DE VICIOS OCULTOS.</w:t>
            </w:r>
          </w:p>
          <w:p w14:paraId="49F0AEE9" w14:textId="77777777" w:rsidR="000319AD" w:rsidRPr="0085346A" w:rsidRDefault="000319AD" w:rsidP="00D7307A">
            <w:pPr>
              <w:pStyle w:val="Textoindependiente21"/>
              <w:rPr>
                <w:lang w:val="es-MX"/>
              </w:rPr>
            </w:pPr>
            <w:r w:rsidRPr="0085346A">
              <w:rPr>
                <w:lang w:val="es-MX"/>
              </w:rPr>
              <w:t>ANTICIPO</w:t>
            </w:r>
          </w:p>
          <w:p w14:paraId="31730726" w14:textId="77777777" w:rsidR="000319AD" w:rsidRPr="0085346A" w:rsidRDefault="000319AD" w:rsidP="00D7307A">
            <w:pPr>
              <w:pStyle w:val="Textoindependiente21"/>
              <w:rPr>
                <w:lang w:val="es-MX"/>
              </w:rPr>
            </w:pPr>
            <w:r w:rsidRPr="0085346A">
              <w:rPr>
                <w:lang w:val="es-MX"/>
              </w:rPr>
              <w:t>GARANTIAS DE ANTICIPO</w:t>
            </w:r>
          </w:p>
        </w:tc>
      </w:tr>
      <w:tr w:rsidR="000319AD" w:rsidRPr="0085346A" w14:paraId="4FA8DF4B" w14:textId="77777777" w:rsidTr="00D7307A">
        <w:tc>
          <w:tcPr>
            <w:tcW w:w="779" w:type="dxa"/>
            <w:shd w:val="clear" w:color="auto" w:fill="D9D9D9" w:themeFill="background1" w:themeFillShade="D9"/>
          </w:tcPr>
          <w:p w14:paraId="2708ABC2" w14:textId="77777777" w:rsidR="000319AD" w:rsidRPr="0085346A" w:rsidRDefault="000319AD" w:rsidP="00D7307A">
            <w:pPr>
              <w:rPr>
                <w:rFonts w:ascii="Arial" w:hAnsi="Arial" w:cs="Arial"/>
                <w:b/>
                <w:bCs/>
              </w:rPr>
            </w:pPr>
            <w:r w:rsidRPr="0085346A">
              <w:rPr>
                <w:rFonts w:ascii="Arial" w:hAnsi="Arial" w:cs="Arial"/>
                <w:b/>
                <w:bCs/>
              </w:rPr>
              <w:t>8.0</w:t>
            </w:r>
          </w:p>
        </w:tc>
        <w:tc>
          <w:tcPr>
            <w:tcW w:w="7932" w:type="dxa"/>
            <w:shd w:val="clear" w:color="auto" w:fill="D9D9D9" w:themeFill="background1" w:themeFillShade="D9"/>
          </w:tcPr>
          <w:p w14:paraId="12B1F24B" w14:textId="77777777" w:rsidR="000319AD" w:rsidRPr="0085346A" w:rsidRDefault="000319AD" w:rsidP="00D7307A">
            <w:pPr>
              <w:rPr>
                <w:rFonts w:ascii="Arial" w:hAnsi="Arial" w:cs="Arial"/>
                <w:b/>
                <w:bCs/>
              </w:rPr>
            </w:pPr>
            <w:r w:rsidRPr="0085346A">
              <w:rPr>
                <w:rFonts w:ascii="Arial" w:hAnsi="Arial" w:cs="Arial"/>
                <w:b/>
                <w:bCs/>
              </w:rPr>
              <w:t>CRITERIOS DE EVALUACIÓN, DICTAMEN Y ADJUDICACIÓN.</w:t>
            </w:r>
          </w:p>
        </w:tc>
      </w:tr>
      <w:tr w:rsidR="000319AD" w:rsidRPr="0085346A" w14:paraId="0B042596" w14:textId="77777777" w:rsidTr="00D7307A">
        <w:tc>
          <w:tcPr>
            <w:tcW w:w="779" w:type="dxa"/>
            <w:shd w:val="clear" w:color="auto" w:fill="D9D9D9" w:themeFill="background1" w:themeFillShade="D9"/>
          </w:tcPr>
          <w:p w14:paraId="1C8B14FE" w14:textId="77777777" w:rsidR="000319AD" w:rsidRPr="0085346A" w:rsidRDefault="000319AD" w:rsidP="00D7307A">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14:paraId="1EB11876" w14:textId="77777777" w:rsidR="000319AD" w:rsidRPr="0085346A" w:rsidRDefault="000319AD" w:rsidP="00D7307A">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0319AD" w:rsidRPr="0085346A" w14:paraId="07157DBD" w14:textId="77777777" w:rsidTr="00D7307A">
        <w:tc>
          <w:tcPr>
            <w:tcW w:w="779" w:type="dxa"/>
            <w:shd w:val="clear" w:color="auto" w:fill="D9D9D9" w:themeFill="background1" w:themeFillShade="D9"/>
          </w:tcPr>
          <w:p w14:paraId="3922A03E" w14:textId="77777777" w:rsidR="000319AD" w:rsidRPr="0085346A" w:rsidRDefault="000319AD" w:rsidP="00D7307A">
            <w:pPr>
              <w:rPr>
                <w:rFonts w:ascii="Arial" w:hAnsi="Arial" w:cs="Arial"/>
                <w:b/>
                <w:bCs/>
              </w:rPr>
            </w:pPr>
            <w:r w:rsidRPr="0085346A">
              <w:rPr>
                <w:rFonts w:ascii="Arial" w:hAnsi="Arial" w:cs="Arial"/>
                <w:b/>
                <w:bCs/>
              </w:rPr>
              <w:lastRenderedPageBreak/>
              <w:t>10.</w:t>
            </w:r>
          </w:p>
        </w:tc>
        <w:tc>
          <w:tcPr>
            <w:tcW w:w="7932" w:type="dxa"/>
            <w:shd w:val="clear" w:color="auto" w:fill="D9D9D9" w:themeFill="background1" w:themeFillShade="D9"/>
          </w:tcPr>
          <w:p w14:paraId="006A3F92" w14:textId="77777777" w:rsidR="000319AD" w:rsidRPr="0085346A" w:rsidRDefault="000319AD" w:rsidP="00D7307A">
            <w:pPr>
              <w:pStyle w:val="Textoindependiente21"/>
              <w:rPr>
                <w:lang w:val="es-MX"/>
              </w:rPr>
            </w:pPr>
            <w:r w:rsidRPr="0085346A">
              <w:rPr>
                <w:lang w:val="es-MX"/>
              </w:rPr>
              <w:t>CANCELACIÓN DE LA LICITACIÓN.</w:t>
            </w:r>
          </w:p>
        </w:tc>
      </w:tr>
      <w:tr w:rsidR="000319AD" w:rsidRPr="0085346A" w14:paraId="043AEE1F" w14:textId="77777777" w:rsidTr="00D7307A">
        <w:tc>
          <w:tcPr>
            <w:tcW w:w="779" w:type="dxa"/>
            <w:shd w:val="clear" w:color="auto" w:fill="D9D9D9" w:themeFill="background1" w:themeFillShade="D9"/>
          </w:tcPr>
          <w:p w14:paraId="5E8569E4"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shd w:val="clear" w:color="auto" w:fill="D9D9D9" w:themeFill="background1" w:themeFillShade="D9"/>
          </w:tcPr>
          <w:p w14:paraId="3F3C37F1" w14:textId="77777777" w:rsidR="000319AD" w:rsidRPr="0085346A" w:rsidRDefault="000319AD" w:rsidP="00D7307A">
            <w:pPr>
              <w:rPr>
                <w:rFonts w:ascii="Arial" w:hAnsi="Arial" w:cs="Arial"/>
                <w:b/>
                <w:bCs/>
              </w:rPr>
            </w:pPr>
            <w:r w:rsidRPr="0085346A">
              <w:rPr>
                <w:rFonts w:ascii="Arial" w:hAnsi="Arial" w:cs="Arial"/>
                <w:b/>
                <w:bCs/>
              </w:rPr>
              <w:t>LICITACIÓN DESIERTA.</w:t>
            </w:r>
          </w:p>
        </w:tc>
      </w:tr>
      <w:tr w:rsidR="000319AD" w:rsidRPr="0085346A" w14:paraId="35203BFF" w14:textId="77777777" w:rsidTr="00D7307A">
        <w:tc>
          <w:tcPr>
            <w:tcW w:w="779" w:type="dxa"/>
            <w:shd w:val="clear" w:color="auto" w:fill="D9D9D9" w:themeFill="background1" w:themeFillShade="D9"/>
          </w:tcPr>
          <w:p w14:paraId="63CDDF5F"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6BFF1D9F" w14:textId="77777777" w:rsidR="000319AD" w:rsidRPr="0085346A" w:rsidRDefault="000319AD" w:rsidP="00D7307A">
            <w:pPr>
              <w:rPr>
                <w:rFonts w:ascii="Arial" w:hAnsi="Arial" w:cs="Arial"/>
                <w:b/>
                <w:bCs/>
              </w:rPr>
            </w:pPr>
            <w:r w:rsidRPr="0085346A">
              <w:rPr>
                <w:rFonts w:ascii="Arial" w:hAnsi="Arial" w:cs="Arial"/>
                <w:b/>
                <w:bCs/>
              </w:rPr>
              <w:t>RESCISIÓN DEL CONTRATO.</w:t>
            </w:r>
          </w:p>
        </w:tc>
      </w:tr>
      <w:tr w:rsidR="000319AD" w:rsidRPr="0085346A" w14:paraId="1F21951A" w14:textId="77777777" w:rsidTr="00D7307A">
        <w:tc>
          <w:tcPr>
            <w:tcW w:w="779" w:type="dxa"/>
            <w:shd w:val="clear" w:color="auto" w:fill="D9D9D9" w:themeFill="background1" w:themeFillShade="D9"/>
          </w:tcPr>
          <w:p w14:paraId="30AA7A62" w14:textId="77777777" w:rsidR="000319AD" w:rsidRPr="0085346A" w:rsidRDefault="000319AD" w:rsidP="00D7307A">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725C5CA" w14:textId="77777777" w:rsidR="000319AD" w:rsidRPr="0085346A" w:rsidRDefault="000319AD" w:rsidP="00D7307A">
            <w:pPr>
              <w:rPr>
                <w:rFonts w:ascii="Arial" w:hAnsi="Arial" w:cs="Arial"/>
                <w:b/>
                <w:bCs/>
              </w:rPr>
            </w:pPr>
            <w:r w:rsidRPr="0085346A">
              <w:rPr>
                <w:rFonts w:ascii="Arial" w:hAnsi="Arial" w:cs="Arial"/>
                <w:b/>
                <w:bCs/>
              </w:rPr>
              <w:t>RECURSO DE RECONSIDERACIÓN.</w:t>
            </w:r>
          </w:p>
        </w:tc>
      </w:tr>
      <w:tr w:rsidR="000319AD" w:rsidRPr="0085346A" w14:paraId="4C1959A4" w14:textId="77777777" w:rsidTr="00D7307A">
        <w:tc>
          <w:tcPr>
            <w:tcW w:w="779" w:type="dxa"/>
            <w:shd w:val="clear" w:color="auto" w:fill="D9D9D9" w:themeFill="background1" w:themeFillShade="D9"/>
          </w:tcPr>
          <w:p w14:paraId="6661BB31" w14:textId="77777777" w:rsidR="000319AD" w:rsidRPr="0085346A" w:rsidRDefault="000319AD" w:rsidP="00D7307A">
            <w:pPr>
              <w:rPr>
                <w:rFonts w:ascii="Arial" w:hAnsi="Arial" w:cs="Arial"/>
                <w:b/>
                <w:bCs/>
              </w:rPr>
            </w:pPr>
            <w:r w:rsidRPr="0085346A">
              <w:rPr>
                <w:rFonts w:ascii="Arial" w:hAnsi="Arial" w:cs="Arial"/>
                <w:b/>
                <w:bCs/>
              </w:rPr>
              <w:t>14.</w:t>
            </w:r>
          </w:p>
          <w:p w14:paraId="4E574235" w14:textId="77777777" w:rsidR="000319AD" w:rsidRPr="0085346A" w:rsidRDefault="000319AD" w:rsidP="00D7307A">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0493CB51" w14:textId="77777777" w:rsidR="000319AD" w:rsidRPr="0085346A" w:rsidRDefault="000319AD" w:rsidP="00D7307A">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34EB90A8" w14:textId="77777777" w:rsidR="000319AD" w:rsidRPr="0085346A" w:rsidRDefault="000319AD" w:rsidP="00D7307A">
            <w:pPr>
              <w:rPr>
                <w:rFonts w:ascii="Arial" w:hAnsi="Arial" w:cs="Arial"/>
                <w:b/>
                <w:bCs/>
              </w:rPr>
            </w:pPr>
            <w:r w:rsidRPr="0085346A">
              <w:rPr>
                <w:rFonts w:ascii="Arial" w:hAnsi="Arial" w:cs="Arial"/>
                <w:b/>
                <w:bCs/>
              </w:rPr>
              <w:t>IMPUESTOS.</w:t>
            </w:r>
          </w:p>
        </w:tc>
      </w:tr>
      <w:tr w:rsidR="000319AD" w:rsidRPr="0085346A" w14:paraId="265EBD76" w14:textId="77777777" w:rsidTr="00D7307A">
        <w:tc>
          <w:tcPr>
            <w:tcW w:w="779" w:type="dxa"/>
            <w:shd w:val="clear" w:color="auto" w:fill="D9D9D9" w:themeFill="background1" w:themeFillShade="D9"/>
          </w:tcPr>
          <w:p w14:paraId="0390D5E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666AB2EB" w14:textId="77777777" w:rsidR="000319AD" w:rsidRPr="0085346A" w:rsidRDefault="000319AD" w:rsidP="00D7307A">
            <w:pPr>
              <w:rPr>
                <w:rFonts w:ascii="Arial" w:hAnsi="Arial" w:cs="Arial"/>
                <w:b/>
                <w:bCs/>
              </w:rPr>
            </w:pPr>
            <w:r w:rsidRPr="0085346A">
              <w:rPr>
                <w:rFonts w:ascii="Arial" w:hAnsi="Arial" w:cs="Arial"/>
                <w:b/>
              </w:rPr>
              <w:t>SANCIONES</w:t>
            </w:r>
            <w:r w:rsidRPr="0085346A">
              <w:t>.</w:t>
            </w:r>
          </w:p>
        </w:tc>
      </w:tr>
      <w:tr w:rsidR="000319AD" w:rsidRPr="0085346A" w14:paraId="50BC79BD" w14:textId="77777777" w:rsidTr="00D7307A">
        <w:tc>
          <w:tcPr>
            <w:tcW w:w="779" w:type="dxa"/>
            <w:shd w:val="clear" w:color="auto" w:fill="D9D9D9" w:themeFill="background1" w:themeFillShade="D9"/>
          </w:tcPr>
          <w:p w14:paraId="1B971469"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0DF6D0FF" w14:textId="77777777" w:rsidR="000319AD" w:rsidRPr="0085346A" w:rsidRDefault="000319AD" w:rsidP="00D7307A">
            <w:pPr>
              <w:pStyle w:val="Textoindependiente21"/>
              <w:rPr>
                <w:lang w:val="es-MX"/>
              </w:rPr>
            </w:pPr>
            <w:r w:rsidRPr="0085346A">
              <w:rPr>
                <w:lang w:val="es-MX"/>
              </w:rPr>
              <w:t>PENAS CONVENCIONALES.</w:t>
            </w:r>
          </w:p>
        </w:tc>
      </w:tr>
      <w:tr w:rsidR="000319AD" w:rsidRPr="0085346A" w14:paraId="1AABB528" w14:textId="77777777" w:rsidTr="00D7307A">
        <w:tc>
          <w:tcPr>
            <w:tcW w:w="779" w:type="dxa"/>
            <w:shd w:val="clear" w:color="auto" w:fill="D9D9D9" w:themeFill="background1" w:themeFillShade="D9"/>
          </w:tcPr>
          <w:p w14:paraId="69971CDA"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653AC530" w14:textId="77777777" w:rsidR="000319AD" w:rsidRPr="0085346A" w:rsidRDefault="000319AD" w:rsidP="00D7307A">
            <w:pPr>
              <w:pStyle w:val="Textoindependiente21"/>
              <w:rPr>
                <w:lang w:val="es-MX"/>
              </w:rPr>
            </w:pPr>
            <w:r w:rsidRPr="0085346A">
              <w:rPr>
                <w:bCs w:val="0"/>
              </w:rPr>
              <w:t>PROHIBICIÓN DE NEGOCIACIÓN DE LAS BASES Y PROPUESTAS.</w:t>
            </w:r>
          </w:p>
        </w:tc>
      </w:tr>
      <w:tr w:rsidR="000319AD" w:rsidRPr="0085346A" w14:paraId="571BC44E" w14:textId="77777777" w:rsidTr="00D7307A">
        <w:tc>
          <w:tcPr>
            <w:tcW w:w="779" w:type="dxa"/>
            <w:shd w:val="clear" w:color="auto" w:fill="D9D9D9" w:themeFill="background1" w:themeFillShade="D9"/>
          </w:tcPr>
          <w:p w14:paraId="48517687"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14:paraId="783CFF51" w14:textId="77777777" w:rsidR="000319AD" w:rsidRPr="0085346A" w:rsidRDefault="000319AD" w:rsidP="00D7307A">
            <w:pPr>
              <w:rPr>
                <w:rFonts w:ascii="Arial" w:hAnsi="Arial" w:cs="Arial"/>
                <w:b/>
                <w:bCs/>
              </w:rPr>
            </w:pPr>
            <w:r w:rsidRPr="0085346A">
              <w:rPr>
                <w:rFonts w:ascii="Arial" w:hAnsi="Arial" w:cs="Arial"/>
                <w:b/>
                <w:bCs/>
              </w:rPr>
              <w:t>CONTROVERSIAS.</w:t>
            </w:r>
          </w:p>
        </w:tc>
      </w:tr>
      <w:tr w:rsidR="000319AD" w:rsidRPr="0085346A" w14:paraId="195B2E76" w14:textId="77777777" w:rsidTr="00D7307A">
        <w:tc>
          <w:tcPr>
            <w:tcW w:w="779" w:type="dxa"/>
            <w:shd w:val="clear" w:color="auto" w:fill="D9D9D9" w:themeFill="background1" w:themeFillShade="D9"/>
          </w:tcPr>
          <w:p w14:paraId="5F46C42B" w14:textId="77777777" w:rsidR="000319AD" w:rsidRPr="0085346A" w:rsidRDefault="000319AD" w:rsidP="00D7307A">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38E08BAD" w14:textId="77777777" w:rsidR="000319AD" w:rsidRPr="0085346A" w:rsidRDefault="000319AD" w:rsidP="00D7307A">
            <w:pPr>
              <w:rPr>
                <w:rFonts w:ascii="Arial" w:hAnsi="Arial" w:cs="Arial"/>
                <w:b/>
                <w:bCs/>
              </w:rPr>
            </w:pPr>
            <w:r w:rsidRPr="0085346A">
              <w:rPr>
                <w:rFonts w:ascii="Arial" w:hAnsi="Arial" w:cs="Arial"/>
                <w:b/>
                <w:bCs/>
              </w:rPr>
              <w:t>RECOMENDACIONES.</w:t>
            </w:r>
          </w:p>
        </w:tc>
      </w:tr>
      <w:tr w:rsidR="000319AD" w:rsidRPr="0085346A" w14:paraId="550DF92E" w14:textId="77777777" w:rsidTr="00D7307A">
        <w:tc>
          <w:tcPr>
            <w:tcW w:w="779" w:type="dxa"/>
            <w:shd w:val="clear" w:color="auto" w:fill="D9D9D9" w:themeFill="background1" w:themeFillShade="D9"/>
          </w:tcPr>
          <w:p w14:paraId="5A122AB3"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05FCF9F6" w14:textId="77777777" w:rsidR="000319AD" w:rsidRPr="0085346A" w:rsidRDefault="000319AD" w:rsidP="00D7307A">
            <w:pPr>
              <w:rPr>
                <w:rFonts w:ascii="Arial" w:hAnsi="Arial" w:cs="Arial"/>
                <w:b/>
                <w:bCs/>
              </w:rPr>
            </w:pPr>
            <w:r w:rsidRPr="0085346A">
              <w:rPr>
                <w:rFonts w:ascii="Arial" w:hAnsi="Arial" w:cs="Arial"/>
                <w:b/>
                <w:bCs/>
              </w:rPr>
              <w:t>ASISTENCIA A LOS ACTOS PÚBLICOS DE LA LICITACIÓN.</w:t>
            </w:r>
          </w:p>
        </w:tc>
      </w:tr>
      <w:tr w:rsidR="000319AD" w:rsidRPr="0085346A" w14:paraId="3BF2CEAF" w14:textId="77777777" w:rsidTr="00D7307A">
        <w:tc>
          <w:tcPr>
            <w:tcW w:w="779" w:type="dxa"/>
            <w:shd w:val="clear" w:color="auto" w:fill="D9D9D9" w:themeFill="background1" w:themeFillShade="D9"/>
          </w:tcPr>
          <w:p w14:paraId="141D3700" w14:textId="77777777" w:rsidR="000319AD" w:rsidRPr="0085346A" w:rsidRDefault="000319AD" w:rsidP="00D7307A">
            <w:pPr>
              <w:rPr>
                <w:rFonts w:ascii="Arial" w:hAnsi="Arial" w:cs="Arial"/>
                <w:b/>
                <w:bCs/>
              </w:rPr>
            </w:pPr>
            <w:r w:rsidRPr="0085346A">
              <w:rPr>
                <w:rFonts w:ascii="Arial" w:hAnsi="Arial" w:cs="Arial"/>
                <w:b/>
                <w:bCs/>
              </w:rPr>
              <w:t>22.</w:t>
            </w:r>
          </w:p>
          <w:p w14:paraId="3FD3B3F2" w14:textId="77777777" w:rsidR="000319AD" w:rsidRPr="0085346A" w:rsidRDefault="000319AD" w:rsidP="00D7307A">
            <w:pPr>
              <w:rPr>
                <w:rFonts w:ascii="Arial" w:hAnsi="Arial" w:cs="Arial"/>
                <w:b/>
                <w:bCs/>
              </w:rPr>
            </w:pPr>
          </w:p>
        </w:tc>
        <w:tc>
          <w:tcPr>
            <w:tcW w:w="7932" w:type="dxa"/>
            <w:shd w:val="clear" w:color="auto" w:fill="D9D9D9" w:themeFill="background1" w:themeFillShade="D9"/>
          </w:tcPr>
          <w:p w14:paraId="37AB268D" w14:textId="77777777" w:rsidR="000319AD" w:rsidRPr="0085346A" w:rsidRDefault="000319AD" w:rsidP="00D7307A">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0319AD" w:rsidRPr="0085346A" w14:paraId="1E8B281F" w14:textId="77777777" w:rsidTr="00D7307A">
        <w:tc>
          <w:tcPr>
            <w:tcW w:w="779" w:type="dxa"/>
          </w:tcPr>
          <w:p w14:paraId="6CEFD2C8" w14:textId="77777777" w:rsidR="000319AD" w:rsidRPr="0085346A" w:rsidRDefault="000319AD" w:rsidP="00D7307A">
            <w:pPr>
              <w:rPr>
                <w:rFonts w:ascii="Arial" w:hAnsi="Arial" w:cs="Arial"/>
              </w:rPr>
            </w:pPr>
          </w:p>
        </w:tc>
        <w:tc>
          <w:tcPr>
            <w:tcW w:w="7932" w:type="dxa"/>
          </w:tcPr>
          <w:p w14:paraId="4776403C" w14:textId="77777777" w:rsidR="000319AD" w:rsidRPr="0085346A" w:rsidRDefault="000319AD" w:rsidP="00D7307A">
            <w:pPr>
              <w:pStyle w:val="Textoindependiente31"/>
              <w:widowControl/>
              <w:rPr>
                <w:rFonts w:ascii="Arial" w:hAnsi="Arial" w:cs="Arial"/>
              </w:rPr>
            </w:pPr>
          </w:p>
        </w:tc>
      </w:tr>
    </w:tbl>
    <w:p w14:paraId="5B8EFD6F" w14:textId="77777777" w:rsidR="000319AD" w:rsidRPr="0085346A" w:rsidRDefault="000319AD" w:rsidP="000319A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319AD" w:rsidRPr="0085346A" w14:paraId="441475DF" w14:textId="77777777" w:rsidTr="00D7307A">
        <w:tc>
          <w:tcPr>
            <w:tcW w:w="8716" w:type="dxa"/>
            <w:hideMark/>
          </w:tcPr>
          <w:p w14:paraId="179D72CE"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0E49F665"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467E44F3" w14:textId="77777777" w:rsidR="000319AD" w:rsidRPr="0085346A" w:rsidRDefault="000319AD" w:rsidP="00D7307A">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75280A52"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1C20E926"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59D05F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63F98554" w14:textId="77777777" w:rsidR="000319AD" w:rsidRPr="0085346A" w:rsidRDefault="000319AD" w:rsidP="00D7307A">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767CC9BE" w14:textId="77777777" w:rsidR="000319AD" w:rsidRPr="0085346A" w:rsidRDefault="000319AD" w:rsidP="00D7307A">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C54833F" w14:textId="77777777" w:rsidR="000319AD" w:rsidRPr="0085346A" w:rsidRDefault="000319AD" w:rsidP="00D7307A">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13BE03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3115F0D4" w14:textId="4ECF5DF3" w:rsidR="000319AD" w:rsidRPr="0085346A" w:rsidRDefault="000319AD" w:rsidP="00D7307A">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D7307A">
              <w:rPr>
                <w:rFonts w:ascii="Arial" w:hAnsi="Arial" w:cs="Arial"/>
              </w:rPr>
              <w:t>INDEPENDIENTE</w:t>
            </w:r>
            <w:r w:rsidRPr="0085346A">
              <w:rPr>
                <w:rFonts w:ascii="Arial" w:hAnsi="Arial" w:cs="Arial"/>
              </w:rPr>
              <w:t>S.</w:t>
            </w:r>
          </w:p>
          <w:p w14:paraId="31C4D41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6709B02D" w14:textId="77777777" w:rsidR="000319AD" w:rsidRDefault="000319AD" w:rsidP="00D7307A">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01818784" w14:textId="617EC53D" w:rsidR="00490394" w:rsidRDefault="00490394" w:rsidP="00D7307A">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79B89A2B" w14:textId="526A0609" w:rsidR="000319AD" w:rsidRPr="0085346A" w:rsidRDefault="000319AD" w:rsidP="00D7307A">
            <w:pPr>
              <w:pStyle w:val="Textoindependiente31"/>
              <w:widowControl/>
              <w:rPr>
                <w:rFonts w:ascii="Arial" w:hAnsi="Arial" w:cs="Arial"/>
              </w:rPr>
            </w:pPr>
            <w:r w:rsidRPr="0085346A">
              <w:rPr>
                <w:rFonts w:ascii="Arial" w:hAnsi="Arial" w:cs="Arial"/>
                <w:b/>
              </w:rPr>
              <w:t>ANEXO 1</w:t>
            </w:r>
            <w:r w:rsidR="00490394">
              <w:rPr>
                <w:rFonts w:ascii="Arial" w:hAnsi="Arial" w:cs="Arial"/>
                <w:b/>
              </w:rPr>
              <w:t>5</w:t>
            </w:r>
            <w:r w:rsidRPr="0085346A">
              <w:rPr>
                <w:rFonts w:ascii="Arial" w:hAnsi="Arial" w:cs="Arial"/>
              </w:rPr>
              <w:t xml:space="preserve"> </w:t>
            </w:r>
            <w:r>
              <w:rPr>
                <w:rFonts w:ascii="Arial" w:hAnsi="Arial" w:cs="Arial"/>
              </w:rPr>
              <w:t>FORMATO DE ACLARACION DE DUDAS</w:t>
            </w:r>
          </w:p>
          <w:p w14:paraId="39FF4C12" w14:textId="0277E9D4" w:rsidR="000319AD" w:rsidRPr="0085346A" w:rsidRDefault="00490394" w:rsidP="00D7307A">
            <w:pPr>
              <w:pStyle w:val="Textoindependiente31"/>
              <w:widowControl/>
              <w:rPr>
                <w:rFonts w:ascii="Arial" w:hAnsi="Arial" w:cs="Arial"/>
              </w:rPr>
            </w:pPr>
            <w:r>
              <w:rPr>
                <w:rFonts w:ascii="Arial" w:hAnsi="Arial" w:cs="Arial"/>
                <w:b/>
              </w:rPr>
              <w:t>ANEXO 16</w:t>
            </w:r>
            <w:r w:rsidR="000319AD" w:rsidRPr="0085346A">
              <w:rPr>
                <w:rFonts w:ascii="Arial" w:hAnsi="Arial" w:cs="Arial"/>
              </w:rPr>
              <w:t xml:space="preserve"> MODELO DE CONTRATO</w:t>
            </w:r>
          </w:p>
          <w:p w14:paraId="12163079" w14:textId="77777777" w:rsidR="000319AD" w:rsidRPr="0085346A" w:rsidRDefault="000319AD" w:rsidP="00D7307A">
            <w:pPr>
              <w:pStyle w:val="Textoindependiente31"/>
              <w:widowControl/>
              <w:rPr>
                <w:rFonts w:ascii="Arial" w:hAnsi="Arial" w:cs="Arial"/>
              </w:rPr>
            </w:pPr>
          </w:p>
          <w:p w14:paraId="784E54F1" w14:textId="77777777" w:rsidR="000319AD" w:rsidRPr="0085346A" w:rsidRDefault="000319AD" w:rsidP="00D7307A">
            <w:pPr>
              <w:pStyle w:val="Textoindependiente31"/>
              <w:widowControl/>
              <w:rPr>
                <w:rFonts w:ascii="Arial" w:hAnsi="Arial" w:cs="Arial"/>
              </w:rPr>
            </w:pPr>
          </w:p>
          <w:p w14:paraId="701D8A39" w14:textId="77777777" w:rsidR="000319AD" w:rsidRDefault="000319AD" w:rsidP="00D7307A">
            <w:pPr>
              <w:pStyle w:val="Textoindependiente31"/>
              <w:widowControl/>
              <w:rPr>
                <w:rFonts w:ascii="Arial" w:hAnsi="Arial" w:cs="Arial"/>
              </w:rPr>
            </w:pPr>
          </w:p>
          <w:p w14:paraId="384CA378" w14:textId="77777777" w:rsidR="000319AD" w:rsidRDefault="000319AD" w:rsidP="00D7307A">
            <w:pPr>
              <w:pStyle w:val="Textoindependiente31"/>
              <w:widowControl/>
              <w:rPr>
                <w:rFonts w:ascii="Arial" w:hAnsi="Arial" w:cs="Arial"/>
              </w:rPr>
            </w:pPr>
          </w:p>
          <w:p w14:paraId="6F2808AF" w14:textId="77777777" w:rsidR="000319AD" w:rsidRDefault="000319AD" w:rsidP="00D7307A">
            <w:pPr>
              <w:pStyle w:val="Textoindependiente31"/>
              <w:widowControl/>
              <w:rPr>
                <w:rFonts w:ascii="Arial" w:hAnsi="Arial" w:cs="Arial"/>
              </w:rPr>
            </w:pPr>
          </w:p>
          <w:p w14:paraId="6DE21676" w14:textId="77777777" w:rsidR="000319AD" w:rsidRDefault="000319AD" w:rsidP="00D7307A">
            <w:pPr>
              <w:pStyle w:val="Textoindependiente31"/>
              <w:widowControl/>
              <w:rPr>
                <w:rFonts w:ascii="Arial" w:hAnsi="Arial" w:cs="Arial"/>
              </w:rPr>
            </w:pPr>
          </w:p>
          <w:p w14:paraId="1584947F" w14:textId="77777777" w:rsidR="000319AD" w:rsidRDefault="000319AD" w:rsidP="00D7307A">
            <w:pPr>
              <w:pStyle w:val="Textoindependiente31"/>
              <w:widowControl/>
              <w:rPr>
                <w:rFonts w:ascii="Arial" w:hAnsi="Arial" w:cs="Arial"/>
              </w:rPr>
            </w:pPr>
          </w:p>
          <w:p w14:paraId="1A4187B5" w14:textId="77777777" w:rsidR="000319AD" w:rsidRDefault="000319AD" w:rsidP="00D7307A">
            <w:pPr>
              <w:pStyle w:val="Textoindependiente31"/>
              <w:widowControl/>
              <w:rPr>
                <w:rFonts w:ascii="Arial" w:hAnsi="Arial" w:cs="Arial"/>
              </w:rPr>
            </w:pPr>
          </w:p>
          <w:p w14:paraId="5EFFEDBD" w14:textId="77777777" w:rsidR="000319AD" w:rsidRDefault="000319AD" w:rsidP="00D7307A">
            <w:pPr>
              <w:pStyle w:val="Textoindependiente31"/>
              <w:widowControl/>
              <w:rPr>
                <w:rFonts w:ascii="Arial" w:hAnsi="Arial" w:cs="Arial"/>
              </w:rPr>
            </w:pPr>
          </w:p>
          <w:p w14:paraId="1B505456" w14:textId="77777777" w:rsidR="000319AD" w:rsidRDefault="000319AD" w:rsidP="00D7307A">
            <w:pPr>
              <w:pStyle w:val="Textoindependiente31"/>
              <w:widowControl/>
              <w:rPr>
                <w:rFonts w:ascii="Arial" w:hAnsi="Arial" w:cs="Arial"/>
              </w:rPr>
            </w:pPr>
          </w:p>
          <w:p w14:paraId="73C03790" w14:textId="77777777" w:rsidR="000319AD" w:rsidRDefault="000319AD" w:rsidP="00D7307A">
            <w:pPr>
              <w:pStyle w:val="Textoindependiente31"/>
              <w:widowControl/>
              <w:rPr>
                <w:rFonts w:ascii="Arial" w:hAnsi="Arial" w:cs="Arial"/>
              </w:rPr>
            </w:pPr>
          </w:p>
          <w:p w14:paraId="302084BA" w14:textId="77777777" w:rsidR="000319AD" w:rsidRDefault="000319AD" w:rsidP="00D7307A">
            <w:pPr>
              <w:pStyle w:val="Textoindependiente31"/>
              <w:widowControl/>
              <w:rPr>
                <w:rFonts w:ascii="Arial" w:hAnsi="Arial" w:cs="Arial"/>
              </w:rPr>
            </w:pPr>
          </w:p>
          <w:p w14:paraId="6A909F52" w14:textId="77777777" w:rsidR="000319AD" w:rsidRDefault="000319AD" w:rsidP="00D7307A">
            <w:pPr>
              <w:pStyle w:val="Textoindependiente31"/>
              <w:widowControl/>
              <w:rPr>
                <w:rFonts w:ascii="Arial" w:hAnsi="Arial" w:cs="Arial"/>
              </w:rPr>
            </w:pPr>
          </w:p>
          <w:p w14:paraId="493CFF21" w14:textId="77777777" w:rsidR="000319AD" w:rsidRPr="0085346A" w:rsidRDefault="000319AD" w:rsidP="00D7307A">
            <w:pPr>
              <w:pStyle w:val="Textoindependiente31"/>
              <w:widowControl/>
              <w:rPr>
                <w:rFonts w:ascii="Arial" w:hAnsi="Arial" w:cs="Arial"/>
              </w:rPr>
            </w:pPr>
          </w:p>
        </w:tc>
      </w:tr>
    </w:tbl>
    <w:p w14:paraId="5FFAC087" w14:textId="77777777" w:rsidR="000319AD" w:rsidRDefault="000319AD" w:rsidP="000319AD">
      <w:pPr>
        <w:tabs>
          <w:tab w:val="left" w:pos="0"/>
        </w:tabs>
        <w:ind w:right="51"/>
        <w:outlineLvl w:val="0"/>
        <w:rPr>
          <w:rFonts w:ascii="Arial" w:hAnsi="Arial" w:cs="Arial"/>
          <w:bCs/>
        </w:rPr>
      </w:pPr>
    </w:p>
    <w:p w14:paraId="31B8F70D" w14:textId="77777777" w:rsidR="000319AD" w:rsidRDefault="000319AD" w:rsidP="000319AD">
      <w:pPr>
        <w:tabs>
          <w:tab w:val="left" w:pos="0"/>
        </w:tabs>
        <w:ind w:right="51"/>
        <w:outlineLvl w:val="0"/>
        <w:rPr>
          <w:rFonts w:ascii="Arial" w:hAnsi="Arial" w:cs="Arial"/>
          <w:bCs/>
        </w:rPr>
      </w:pPr>
    </w:p>
    <w:p w14:paraId="1FEA78CE" w14:textId="77777777" w:rsidR="000319AD" w:rsidRDefault="000319AD" w:rsidP="000319AD">
      <w:pPr>
        <w:tabs>
          <w:tab w:val="left" w:pos="0"/>
        </w:tabs>
        <w:ind w:right="51"/>
        <w:outlineLvl w:val="0"/>
        <w:rPr>
          <w:rFonts w:ascii="Arial" w:hAnsi="Arial" w:cs="Arial"/>
          <w:bCs/>
        </w:rPr>
      </w:pPr>
    </w:p>
    <w:p w14:paraId="01292A77" w14:textId="77777777" w:rsidR="000319AD" w:rsidRDefault="000319AD" w:rsidP="000319AD">
      <w:pPr>
        <w:tabs>
          <w:tab w:val="left" w:pos="0"/>
        </w:tabs>
        <w:ind w:right="51"/>
        <w:outlineLvl w:val="0"/>
        <w:rPr>
          <w:rFonts w:ascii="Arial" w:hAnsi="Arial" w:cs="Arial"/>
          <w:bCs/>
        </w:rPr>
      </w:pPr>
    </w:p>
    <w:p w14:paraId="234ED07A" w14:textId="7496BC68" w:rsidR="000319AD" w:rsidRPr="0085346A" w:rsidRDefault="000319AD" w:rsidP="000319AD">
      <w:pPr>
        <w:tabs>
          <w:tab w:val="left" w:pos="0"/>
        </w:tabs>
        <w:ind w:right="51"/>
        <w:outlineLvl w:val="0"/>
        <w:rPr>
          <w:rFonts w:ascii="Arial" w:hAnsi="Arial" w:cs="Arial"/>
          <w:b/>
          <w:bCs/>
        </w:rPr>
      </w:pPr>
      <w:r w:rsidRPr="0085346A">
        <w:rPr>
          <w:rFonts w:ascii="Arial" w:hAnsi="Arial" w:cs="Arial"/>
          <w:bCs/>
        </w:rPr>
        <w:t>BASES PARA LA</w:t>
      </w:r>
      <w:r w:rsidRPr="0085346A">
        <w:rPr>
          <w:rFonts w:ascii="Arial" w:hAnsi="Arial" w:cs="Arial"/>
          <w:b/>
          <w:bCs/>
        </w:rPr>
        <w:t xml:space="preserve"> LICITACIÓN PÚBLICA NACIONAL NO. </w:t>
      </w:r>
      <w:r w:rsidR="00310467">
        <w:rPr>
          <w:rFonts w:ascii="Arial" w:hAnsi="Arial" w:cs="Arial"/>
          <w:b/>
          <w:bCs/>
        </w:rPr>
        <w:t>36066001-029-2020</w:t>
      </w:r>
      <w:r w:rsidRPr="0085346A">
        <w:rPr>
          <w:rFonts w:ascii="Arial" w:hAnsi="Arial" w:cs="Arial"/>
          <w:b/>
          <w:bCs/>
        </w:rPr>
        <w:t xml:space="preserve"> </w:t>
      </w:r>
      <w:r>
        <w:rPr>
          <w:rFonts w:ascii="Arial" w:hAnsi="Arial" w:cs="Arial"/>
          <w:b/>
          <w:bCs/>
        </w:rPr>
        <w:t xml:space="preserve">PARA 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w:t>
      </w:r>
    </w:p>
    <w:p w14:paraId="21A0A979" w14:textId="77777777" w:rsidR="000319AD" w:rsidRPr="007C19AD" w:rsidRDefault="000319AD" w:rsidP="000319AD">
      <w:pPr>
        <w:tabs>
          <w:tab w:val="left" w:pos="0"/>
        </w:tabs>
        <w:ind w:right="51"/>
        <w:outlineLvl w:val="0"/>
        <w:rPr>
          <w:rFonts w:ascii="Arial" w:hAnsi="Arial" w:cs="Arial"/>
          <w:bCs/>
        </w:rPr>
      </w:pPr>
    </w:p>
    <w:p w14:paraId="2B923B12" w14:textId="496277AC" w:rsidR="000319AD" w:rsidRPr="00DE5A52" w:rsidRDefault="000319AD" w:rsidP="000319A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proofErr w:type="spellStart"/>
      <w:r w:rsidRPr="0085346A">
        <w:rPr>
          <w:rStyle w:val="Ninguno"/>
          <w:rFonts w:ascii="Arial" w:hAnsi="Arial"/>
          <w:u w:color="2E2E2E"/>
        </w:rPr>
        <w:t>ó</w:t>
      </w:r>
      <w:proofErr w:type="spellEnd"/>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310467">
        <w:rPr>
          <w:rFonts w:ascii="Arial" w:hAnsi="Arial" w:cs="Arial"/>
          <w:b/>
          <w:bCs/>
          <w:highlight w:val="yellow"/>
        </w:rPr>
        <w:t>36066001-029-2020</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23F0F4E6" w14:textId="77777777" w:rsidR="000319AD" w:rsidRPr="0085346A" w:rsidRDefault="000319AD" w:rsidP="000319AD">
      <w:pPr>
        <w:rPr>
          <w:rFonts w:ascii="Arial" w:hAnsi="Arial" w:cs="Arial"/>
          <w:b/>
          <w:bCs/>
        </w:rPr>
      </w:pPr>
    </w:p>
    <w:p w14:paraId="6DEFE518" w14:textId="77777777" w:rsidR="000319AD" w:rsidRDefault="000319AD" w:rsidP="000319AD">
      <w:pPr>
        <w:jc w:val="center"/>
        <w:rPr>
          <w:rFonts w:ascii="Arial" w:hAnsi="Arial" w:cs="Arial"/>
          <w:b/>
          <w:bCs/>
          <w:sz w:val="36"/>
          <w:szCs w:val="36"/>
          <w:lang w:val="es-ES"/>
        </w:rPr>
      </w:pPr>
      <w:r w:rsidRPr="0085346A">
        <w:rPr>
          <w:rFonts w:ascii="Arial" w:hAnsi="Arial" w:cs="Arial"/>
          <w:b/>
          <w:bCs/>
          <w:sz w:val="36"/>
          <w:szCs w:val="36"/>
          <w:lang w:val="es-ES"/>
        </w:rPr>
        <w:t>B A S E S</w:t>
      </w:r>
    </w:p>
    <w:p w14:paraId="2734C17E" w14:textId="77777777" w:rsidR="000319AD" w:rsidRPr="0085346A" w:rsidRDefault="000319AD" w:rsidP="000319AD">
      <w:pPr>
        <w:jc w:val="center"/>
        <w:rPr>
          <w:rFonts w:ascii="Arial" w:hAnsi="Arial" w:cs="Arial"/>
          <w:b/>
          <w:bCs/>
          <w:sz w:val="36"/>
          <w:szCs w:val="36"/>
          <w:lang w:val="es-ES"/>
        </w:rPr>
      </w:pPr>
    </w:p>
    <w:p w14:paraId="2DEFD312" w14:textId="77777777"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64811A46" w14:textId="77777777" w:rsidR="000319AD" w:rsidRPr="0085346A" w:rsidRDefault="000319AD" w:rsidP="000319AD">
      <w:pPr>
        <w:rPr>
          <w:rFonts w:ascii="Arial" w:hAnsi="Arial" w:cs="Arial"/>
          <w:b/>
          <w:bCs/>
        </w:rPr>
      </w:pPr>
    </w:p>
    <w:p w14:paraId="47D9ED3C" w14:textId="77777777" w:rsidR="000319AD" w:rsidRPr="0085346A" w:rsidRDefault="000319AD" w:rsidP="000319A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0E6EEFAA" w14:textId="77777777" w:rsidR="000319AD" w:rsidRPr="0085346A" w:rsidRDefault="000319AD" w:rsidP="000319AD">
      <w:pPr>
        <w:rPr>
          <w:rFonts w:ascii="Arial" w:hAnsi="Arial" w:cs="Arial"/>
          <w:b/>
          <w:bCs/>
        </w:rPr>
      </w:pPr>
    </w:p>
    <w:p w14:paraId="50ED1091" w14:textId="4BA480FD" w:rsidR="000319AD" w:rsidRPr="009B3086" w:rsidRDefault="000319AD" w:rsidP="000319A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w:t>
      </w:r>
    </w:p>
    <w:p w14:paraId="31A17347" w14:textId="77777777" w:rsidR="000319AD" w:rsidRPr="007C19AD" w:rsidRDefault="000319AD" w:rsidP="000319AD">
      <w:pPr>
        <w:rPr>
          <w:rFonts w:ascii="Arial" w:eastAsia="Times New Roman" w:hAnsi="Arial" w:cs="Arial"/>
          <w:b/>
          <w:snapToGrid w:val="0"/>
          <w:u w:val="single"/>
          <w:lang w:val="es-ES_tradnl" w:eastAsia="es-ES"/>
        </w:rPr>
      </w:pPr>
    </w:p>
    <w:p w14:paraId="19D03427" w14:textId="59D1EE30" w:rsidR="000319AD" w:rsidRDefault="000319AD" w:rsidP="000319A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00665BD5">
        <w:rPr>
          <w:rFonts w:ascii="Arial" w:hAnsi="Arial" w:cs="Arial"/>
          <w:b/>
          <w:bCs/>
          <w:highlight w:val="yellow"/>
        </w:rPr>
        <w:t>PARTIDA</w:t>
      </w:r>
      <w:r w:rsidRPr="002B7ADE">
        <w:rPr>
          <w:rFonts w:ascii="Arial" w:hAnsi="Arial" w:cs="Arial"/>
          <w:b/>
          <w:bCs/>
        </w:rPr>
        <w:t xml:space="preserve">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36D68F9" w14:textId="77777777" w:rsidR="000319AD" w:rsidRDefault="000319AD" w:rsidP="000319AD">
      <w:pPr>
        <w:rPr>
          <w:rFonts w:ascii="Arial" w:hAnsi="Arial" w:cs="Arial"/>
          <w:bCs/>
        </w:rPr>
      </w:pPr>
    </w:p>
    <w:p w14:paraId="77610A1F" w14:textId="77777777" w:rsidR="000319AD" w:rsidRPr="0085346A" w:rsidRDefault="000319AD" w:rsidP="000319AD">
      <w:pPr>
        <w:rPr>
          <w:rFonts w:ascii="Arial" w:hAnsi="Arial" w:cs="Arial"/>
          <w:b/>
          <w:bCs/>
        </w:rPr>
      </w:pPr>
    </w:p>
    <w:p w14:paraId="60CE3627" w14:textId="77777777" w:rsidR="000319AD" w:rsidRDefault="000319AD" w:rsidP="000319AD">
      <w:pPr>
        <w:rPr>
          <w:rFonts w:ascii="Arial" w:hAnsi="Arial" w:cs="Arial"/>
          <w:b/>
          <w:bCs/>
        </w:rPr>
      </w:pPr>
      <w:r w:rsidRPr="00157CB8">
        <w:rPr>
          <w:rFonts w:ascii="Arial" w:hAnsi="Arial" w:cs="Arial"/>
          <w:b/>
          <w:bCs/>
        </w:rPr>
        <w:lastRenderedPageBreak/>
        <w:t>RESUMEN DEL ANEXO NÚMERO 1 TÉCNICO</w:t>
      </w:r>
    </w:p>
    <w:p w14:paraId="62006FC6" w14:textId="77777777" w:rsidR="000319AD" w:rsidRDefault="000319AD" w:rsidP="000319A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0319AD" w:rsidRPr="00E41318" w14:paraId="0FE70CBB" w14:textId="77777777" w:rsidTr="00D7307A">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45CCF790" w14:textId="02FDCAC4" w:rsidR="000319AD" w:rsidRPr="00E41318" w:rsidRDefault="00665BD5" w:rsidP="00D7307A">
            <w:pPr>
              <w:widowControl w:val="0"/>
              <w:autoSpaceDE w:val="0"/>
              <w:autoSpaceDN w:val="0"/>
              <w:adjustRightInd w:val="0"/>
              <w:ind w:left="-57" w:right="-57"/>
              <w:contextualSpacing/>
              <w:jc w:val="center"/>
            </w:pPr>
            <w:r>
              <w:rPr>
                <w:rFonts w:ascii="Arial" w:hAnsi="Arial" w:cs="Arial"/>
                <w:b/>
                <w:bCs/>
                <w:spacing w:val="-2"/>
                <w:w w:val="102"/>
              </w:rPr>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63423A15"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7EBB319C" w14:textId="77777777" w:rsidR="000319AD" w:rsidRPr="00E41318" w:rsidRDefault="000319AD" w:rsidP="00D7307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6E6B22C8"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14:paraId="1F224F44"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14:paraId="024799E1"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0319AD" w:rsidRPr="00E41318" w14:paraId="2550355B" w14:textId="77777777" w:rsidTr="00D7307A">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2DE01A0F"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w w:val="102"/>
              </w:rPr>
            </w:pPr>
            <w:r w:rsidRPr="00E41318">
              <w:rPr>
                <w:rFonts w:ascii="Arial" w:hAnsi="Arial" w:cs="Arial"/>
              </w:rPr>
              <w:t>DE ACUERDO AL ANEXO 1 TÉCNICO.</w:t>
            </w:r>
          </w:p>
          <w:p w14:paraId="09547DCE"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096AFED6" w14:textId="5E9932E0" w:rsidR="000319AD" w:rsidRPr="005A62A0" w:rsidRDefault="00D43391" w:rsidP="00D7307A">
            <w:pPr>
              <w:widowControl w:val="0"/>
              <w:autoSpaceDE w:val="0"/>
              <w:autoSpaceDN w:val="0"/>
              <w:adjustRightInd w:val="0"/>
              <w:contextualSpacing/>
              <w:rPr>
                <w:rFonts w:ascii="Arial" w:hAnsi="Arial" w:cs="Arial"/>
              </w:rPr>
            </w:pPr>
            <w:r>
              <w:rPr>
                <w:rFonts w:ascii="Arial" w:hAnsi="Arial" w:cs="Arial"/>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Cs/>
              </w:rPr>
              <w:t xml:space="preserve"> DE</w:t>
            </w:r>
            <w:r w:rsidR="000319AD">
              <w:rPr>
                <w:rFonts w:ascii="Arial" w:hAnsi="Arial" w:cs="Arial"/>
                <w:bCs/>
              </w:rPr>
              <w:t xml:space="preserve"> LOS SERVICIOS DE SALUD DEL ESTADO DE COLIMA.</w:t>
            </w:r>
          </w:p>
        </w:tc>
        <w:tc>
          <w:tcPr>
            <w:tcW w:w="1352" w:type="dxa"/>
            <w:tcBorders>
              <w:top w:val="single" w:sz="4" w:space="0" w:color="auto"/>
              <w:left w:val="single" w:sz="4" w:space="0" w:color="000000"/>
              <w:bottom w:val="single" w:sz="4" w:space="0" w:color="000000"/>
              <w:right w:val="single" w:sz="4" w:space="0" w:color="000000"/>
            </w:tcBorders>
          </w:tcPr>
          <w:p w14:paraId="68BF17A7" w14:textId="77777777" w:rsidR="000319AD" w:rsidRPr="00E41318" w:rsidRDefault="000319AD" w:rsidP="00D7307A">
            <w:pPr>
              <w:ind w:right="-57"/>
              <w:contextualSpacing/>
              <w:rPr>
                <w:rFonts w:ascii="Arial" w:hAnsi="Arial" w:cs="Arial"/>
              </w:rPr>
            </w:pPr>
            <w:r w:rsidRPr="00E4131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14:paraId="05FB5F8D" w14:textId="77777777" w:rsidR="000319AD" w:rsidRPr="00E41318" w:rsidRDefault="000319AD" w:rsidP="00D7307A">
            <w:pPr>
              <w:widowControl w:val="0"/>
              <w:autoSpaceDE w:val="0"/>
              <w:autoSpaceDN w:val="0"/>
              <w:adjustRightInd w:val="0"/>
              <w:spacing w:after="240"/>
              <w:ind w:right="-57"/>
              <w:contextualSpacing/>
              <w:rPr>
                <w:rFonts w:ascii="Arial" w:hAnsi="Arial" w:cs="Arial"/>
                <w:bCs/>
                <w:spacing w:val="6"/>
              </w:rPr>
            </w:pPr>
            <w:r w:rsidRPr="00E41318">
              <w:rPr>
                <w:rFonts w:ascii="Arial" w:hAnsi="Arial" w:cs="Arial"/>
              </w:rPr>
              <w:t>DE ACUERDO AL ANEXO 1 TÉCNICO.</w:t>
            </w:r>
          </w:p>
        </w:tc>
        <w:tc>
          <w:tcPr>
            <w:tcW w:w="2214" w:type="dxa"/>
            <w:tcBorders>
              <w:top w:val="single" w:sz="4" w:space="0" w:color="auto"/>
              <w:left w:val="single" w:sz="4" w:space="0" w:color="000000"/>
              <w:bottom w:val="single" w:sz="4" w:space="0" w:color="000000"/>
              <w:right w:val="single" w:sz="4" w:space="0" w:color="000000"/>
            </w:tcBorders>
          </w:tcPr>
          <w:p w14:paraId="178D5DB2"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14:paraId="111BA6AC" w14:textId="77777777" w:rsidR="000319AD" w:rsidRPr="00157CB8" w:rsidRDefault="000319AD" w:rsidP="000319AD">
      <w:pPr>
        <w:rPr>
          <w:rFonts w:ascii="Arial" w:hAnsi="Arial" w:cs="Arial"/>
          <w:b/>
          <w:bCs/>
        </w:rPr>
      </w:pPr>
    </w:p>
    <w:p w14:paraId="6CD5DA51" w14:textId="77777777" w:rsidR="000319AD" w:rsidRDefault="000319AD" w:rsidP="000319AD">
      <w:pPr>
        <w:rPr>
          <w:rFonts w:ascii="Arial" w:hAnsi="Arial" w:cs="Arial"/>
          <w:b/>
          <w:bCs/>
          <w:highlight w:val="yellow"/>
        </w:rPr>
      </w:pPr>
    </w:p>
    <w:p w14:paraId="63253A5A" w14:textId="77777777" w:rsidR="000319AD" w:rsidRDefault="000319AD" w:rsidP="000319AD">
      <w:pPr>
        <w:rPr>
          <w:rFonts w:ascii="Arial" w:hAnsi="Arial" w:cs="Arial"/>
          <w:b/>
          <w:bCs/>
          <w:highlight w:val="yellow"/>
        </w:rPr>
      </w:pPr>
    </w:p>
    <w:p w14:paraId="263C8250" w14:textId="3F517311" w:rsidR="000319AD" w:rsidRPr="00BC57BB" w:rsidRDefault="000319AD" w:rsidP="000319AD">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Pr="00D266E2">
        <w:rPr>
          <w:rFonts w:ascii="Arial" w:hAnsi="Arial" w:cs="Arial"/>
          <w:b/>
          <w:bCs/>
          <w:highlight w:val="yellow"/>
        </w:rPr>
        <w:t xml:space="preserve">FASSA </w:t>
      </w:r>
      <w:r w:rsidR="00117030">
        <w:rPr>
          <w:rFonts w:ascii="Arial" w:hAnsi="Arial" w:cs="Arial"/>
          <w:b/>
          <w:bCs/>
        </w:rPr>
        <w:t>e INSABI</w:t>
      </w:r>
      <w:r>
        <w:rPr>
          <w:rFonts w:ascii="Arial" w:hAnsi="Arial" w:cs="Arial"/>
          <w:b/>
          <w:bCs/>
        </w:rPr>
        <w:t>.</w:t>
      </w:r>
    </w:p>
    <w:p w14:paraId="7A5FF4F3" w14:textId="77777777" w:rsidR="000319AD" w:rsidRPr="002715FC" w:rsidRDefault="000319AD" w:rsidP="000319AD">
      <w:pPr>
        <w:pStyle w:val="Textoindependiente21"/>
        <w:rPr>
          <w:highlight w:val="yellow"/>
          <w:lang w:val="es-MX"/>
        </w:rPr>
      </w:pPr>
    </w:p>
    <w:p w14:paraId="4E450FD4" w14:textId="77777777" w:rsidR="000319AD" w:rsidRPr="00157CB8" w:rsidRDefault="000319AD" w:rsidP="000319A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14:paraId="4A7D141A" w14:textId="77777777" w:rsidR="000319AD" w:rsidRPr="002715FC" w:rsidRDefault="000319AD" w:rsidP="000319AD">
      <w:pPr>
        <w:pStyle w:val="Textoindependiente21"/>
        <w:rPr>
          <w:highlight w:val="yellow"/>
          <w:lang w:val="es-MX"/>
        </w:rPr>
      </w:pPr>
    </w:p>
    <w:p w14:paraId="3B790C5A" w14:textId="77777777" w:rsidR="000319AD" w:rsidRPr="002715FC" w:rsidRDefault="000319AD" w:rsidP="000319AD">
      <w:pPr>
        <w:pStyle w:val="Textoindependiente21"/>
        <w:rPr>
          <w:highlight w:val="yellow"/>
          <w:lang w:val="es-MX"/>
        </w:rPr>
      </w:pPr>
    </w:p>
    <w:p w14:paraId="2DDBA98B" w14:textId="77777777" w:rsidR="000319AD" w:rsidRDefault="000319AD" w:rsidP="000319A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5F0412F5" w14:textId="77777777" w:rsidR="000319AD" w:rsidRDefault="000319AD" w:rsidP="000319AD">
      <w:pPr>
        <w:outlineLvl w:val="0"/>
        <w:rPr>
          <w:rFonts w:ascii="Arial" w:hAnsi="Arial" w:cs="Arial"/>
          <w:b/>
          <w:u w:val="single"/>
        </w:rPr>
      </w:pPr>
    </w:p>
    <w:p w14:paraId="3A583C90" w14:textId="77777777" w:rsidR="000319AD" w:rsidRPr="00157CB8" w:rsidRDefault="000319AD" w:rsidP="000319AD">
      <w:pPr>
        <w:outlineLvl w:val="0"/>
        <w:rPr>
          <w:rFonts w:ascii="Arial" w:hAnsi="Arial" w:cs="Arial"/>
          <w:b/>
          <w:u w:val="single"/>
        </w:rPr>
      </w:pPr>
      <w:r w:rsidRPr="00157CB8">
        <w:rPr>
          <w:rFonts w:ascii="Arial" w:hAnsi="Arial" w:cs="Arial"/>
          <w:b/>
          <w:u w:val="single"/>
        </w:rPr>
        <w:t xml:space="preserve">Fecha: </w:t>
      </w:r>
    </w:p>
    <w:p w14:paraId="661827F1" w14:textId="77777777" w:rsidR="000319AD" w:rsidRPr="00157CB8" w:rsidRDefault="000319AD" w:rsidP="000319AD">
      <w:pPr>
        <w:ind w:left="426"/>
        <w:outlineLvl w:val="0"/>
        <w:rPr>
          <w:rFonts w:ascii="Arial" w:hAnsi="Arial" w:cs="Arial"/>
          <w:b/>
          <w:u w:val="single"/>
        </w:rPr>
      </w:pPr>
    </w:p>
    <w:p w14:paraId="47C13B44" w14:textId="19D13F16" w:rsidR="000319AD" w:rsidRDefault="000319AD" w:rsidP="000319AD">
      <w:pPr>
        <w:rPr>
          <w:rFonts w:ascii="Arial" w:hAnsi="Arial" w:cs="Arial"/>
        </w:rPr>
      </w:pPr>
      <w:r>
        <w:rPr>
          <w:rFonts w:ascii="Arial" w:hAnsi="Arial" w:cs="Arial"/>
        </w:rPr>
        <w:t xml:space="preserve">El licitante adjudicado deberá abastecer los bienes y/o servicios </w:t>
      </w:r>
      <w:r w:rsidRPr="00BC57BB">
        <w:rPr>
          <w:rFonts w:ascii="Arial" w:hAnsi="Arial" w:cs="Arial"/>
        </w:rPr>
        <w:t xml:space="preserve">contratados </w:t>
      </w:r>
      <w:r w:rsidRPr="006017F0">
        <w:rPr>
          <w:rFonts w:ascii="Arial" w:hAnsi="Arial" w:cs="Arial"/>
          <w:b/>
        </w:rPr>
        <w:t>de</w:t>
      </w:r>
      <w:r w:rsidRPr="006017F0">
        <w:rPr>
          <w:rFonts w:ascii="Arial" w:hAnsi="Arial" w:cs="Arial"/>
          <w:b/>
          <w:bCs/>
        </w:rPr>
        <w:t xml:space="preserve">l </w:t>
      </w:r>
      <w:r>
        <w:rPr>
          <w:rFonts w:ascii="Arial" w:hAnsi="Arial" w:cs="Arial"/>
          <w:b/>
          <w:bCs/>
        </w:rPr>
        <w:t>15</w:t>
      </w:r>
      <w:r w:rsidRPr="006017F0">
        <w:rPr>
          <w:rFonts w:ascii="Arial" w:hAnsi="Arial" w:cs="Arial"/>
          <w:b/>
          <w:bCs/>
        </w:rPr>
        <w:t xml:space="preserve"> de junio al </w:t>
      </w:r>
      <w:r w:rsidRPr="006017F0">
        <w:rPr>
          <w:rFonts w:ascii="Arial" w:hAnsi="Arial" w:cs="Arial"/>
          <w:b/>
        </w:rPr>
        <w:t xml:space="preserve"> 31 </w:t>
      </w:r>
      <w:r w:rsidRPr="006017F0">
        <w:rPr>
          <w:rFonts w:ascii="Arial" w:hAnsi="Arial" w:cs="Arial"/>
          <w:b/>
          <w:bCs/>
        </w:rPr>
        <w:t xml:space="preserve">diciembre del </w:t>
      </w:r>
      <w:r>
        <w:rPr>
          <w:rFonts w:ascii="Arial" w:hAnsi="Arial" w:cs="Arial"/>
          <w:b/>
          <w:bCs/>
        </w:rPr>
        <w:t>2020</w:t>
      </w:r>
      <w:r w:rsidRPr="006017F0">
        <w:rPr>
          <w:rFonts w:ascii="Arial" w:hAnsi="Arial" w:cs="Arial"/>
          <w:b/>
          <w:bCs/>
        </w:rPr>
        <w:t>,</w:t>
      </w:r>
      <w:r w:rsidRPr="002D3952">
        <w:rPr>
          <w:rFonts w:ascii="Arial" w:hAnsi="Arial" w:cs="Arial"/>
          <w:b/>
          <w:bCs/>
        </w:rPr>
        <w:t xml:space="preserve"> </w:t>
      </w:r>
      <w:r w:rsidRPr="002D3952">
        <w:rPr>
          <w:rFonts w:ascii="Arial" w:hAnsi="Arial" w:cs="Arial"/>
        </w:rPr>
        <w:t>de acuerdo</w:t>
      </w:r>
      <w:r w:rsidRPr="00BC57BB">
        <w:rPr>
          <w:rFonts w:ascii="Arial" w:hAnsi="Arial" w:cs="Arial"/>
        </w:rPr>
        <w:t xml:space="preserve"> a las especificaciones del ANEXO NÚMERO 1 TÉCNICO de las presentes bases.</w:t>
      </w:r>
      <w:r>
        <w:rPr>
          <w:rFonts w:ascii="Arial" w:hAnsi="Arial" w:cs="Arial"/>
        </w:rPr>
        <w:t xml:space="preserve"> </w:t>
      </w:r>
    </w:p>
    <w:p w14:paraId="5B0B7D10" w14:textId="77777777" w:rsidR="000319AD" w:rsidRPr="00157CB8" w:rsidRDefault="000319AD" w:rsidP="000319AD">
      <w:pPr>
        <w:outlineLvl w:val="0"/>
        <w:rPr>
          <w:rFonts w:ascii="Arial" w:hAnsi="Arial" w:cs="Arial"/>
          <w:b/>
          <w:u w:val="single"/>
        </w:rPr>
      </w:pPr>
    </w:p>
    <w:p w14:paraId="62C9B516" w14:textId="77777777" w:rsidR="000319AD" w:rsidRPr="002715FC" w:rsidRDefault="000319AD" w:rsidP="000319AD">
      <w:pPr>
        <w:ind w:left="426"/>
        <w:outlineLvl w:val="0"/>
        <w:rPr>
          <w:rFonts w:ascii="Arial" w:hAnsi="Arial" w:cs="Arial"/>
          <w:b/>
          <w:highlight w:val="yellow"/>
          <w:u w:val="single"/>
        </w:rPr>
      </w:pPr>
    </w:p>
    <w:p w14:paraId="61CAA667" w14:textId="77777777" w:rsidR="00117030" w:rsidRPr="0024185D" w:rsidRDefault="00117030" w:rsidP="00117030">
      <w:pPr>
        <w:rPr>
          <w:rFonts w:ascii="Arial" w:hAnsi="Arial" w:cs="Arial"/>
          <w:b/>
          <w:u w:val="single"/>
        </w:rPr>
      </w:pPr>
      <w:r w:rsidRPr="0024185D">
        <w:rPr>
          <w:rFonts w:ascii="Arial" w:hAnsi="Arial" w:cs="Arial"/>
          <w:b/>
          <w:u w:val="single"/>
        </w:rPr>
        <w:t>Lugar de entrega:</w:t>
      </w:r>
    </w:p>
    <w:p w14:paraId="365EA0B3" w14:textId="77777777" w:rsidR="00117030" w:rsidRDefault="00117030" w:rsidP="00117030">
      <w:pPr>
        <w:rPr>
          <w:rFonts w:ascii="Arial" w:hAnsi="Arial" w:cs="Arial"/>
        </w:rPr>
      </w:pPr>
      <w:r w:rsidRPr="00C2601A">
        <w:rPr>
          <w:rFonts w:ascii="Arial" w:hAnsi="Arial" w:cs="Arial"/>
        </w:rPr>
        <w:t xml:space="preserve">La entrega de los bienes será realizada por el proveedor adjudicado </w:t>
      </w:r>
      <w:r w:rsidRPr="007F1158">
        <w:rPr>
          <w:rFonts w:ascii="Arial" w:hAnsi="Arial" w:cs="Arial"/>
        </w:rPr>
        <w:t xml:space="preserve">en las instalaciones </w:t>
      </w:r>
      <w:r>
        <w:rPr>
          <w:rFonts w:ascii="Arial" w:hAnsi="Arial" w:cs="Arial"/>
        </w:rPr>
        <w:t>siguientes:</w:t>
      </w:r>
    </w:p>
    <w:p w14:paraId="6747C05A" w14:textId="77777777" w:rsidR="00117030" w:rsidRDefault="00117030" w:rsidP="00117030">
      <w:pPr>
        <w:rPr>
          <w:rFonts w:ascii="Arial" w:hAnsi="Arial" w:cs="Arial"/>
        </w:rPr>
      </w:pPr>
    </w:p>
    <w:p w14:paraId="46AB27EB" w14:textId="77777777" w:rsidR="00117030" w:rsidRPr="008813F8" w:rsidRDefault="00117030" w:rsidP="00117030">
      <w:pPr>
        <w:rPr>
          <w:rFonts w:ascii="Arial" w:hAnsi="Arial" w:cs="Arial"/>
          <w:b/>
        </w:rPr>
      </w:pPr>
      <w:r w:rsidRPr="008813F8">
        <w:rPr>
          <w:rFonts w:ascii="Arial" w:hAnsi="Arial" w:cs="Arial"/>
          <w:b/>
        </w:rPr>
        <w:t>HOSPITAL REGIONAL UNIVERSITARIO</w:t>
      </w:r>
    </w:p>
    <w:p w14:paraId="2F273970" w14:textId="77777777" w:rsidR="00117030" w:rsidRPr="008813F8" w:rsidRDefault="00117030" w:rsidP="00117030">
      <w:pPr>
        <w:rPr>
          <w:rFonts w:ascii="Arial" w:hAnsi="Arial" w:cs="Arial"/>
        </w:rPr>
      </w:pPr>
      <w:r w:rsidRPr="008813F8">
        <w:rPr>
          <w:rFonts w:ascii="Arial" w:hAnsi="Arial" w:cs="Arial"/>
        </w:rPr>
        <w:t>KM. 2 CARRETERA COLIMA-GUADALAJARA, EL PORVENIR II, COL. CP 28019</w:t>
      </w:r>
    </w:p>
    <w:p w14:paraId="17760128" w14:textId="77777777" w:rsidR="00117030" w:rsidRPr="008813F8" w:rsidRDefault="00117030" w:rsidP="00117030">
      <w:pPr>
        <w:rPr>
          <w:rFonts w:ascii="Arial" w:hAnsi="Arial" w:cs="Arial"/>
          <w:b/>
        </w:rPr>
      </w:pPr>
      <w:r w:rsidRPr="008813F8">
        <w:rPr>
          <w:rFonts w:ascii="Arial" w:hAnsi="Arial" w:cs="Arial"/>
          <w:b/>
        </w:rPr>
        <w:t>HOSPITAL GENERAL TECOMÁN</w:t>
      </w:r>
    </w:p>
    <w:p w14:paraId="25171022" w14:textId="77777777" w:rsidR="00117030" w:rsidRPr="008813F8" w:rsidRDefault="00117030" w:rsidP="00117030">
      <w:pPr>
        <w:rPr>
          <w:rFonts w:ascii="Arial" w:hAnsi="Arial" w:cs="Arial"/>
        </w:rPr>
      </w:pPr>
      <w:r w:rsidRPr="008813F8">
        <w:rPr>
          <w:rFonts w:ascii="Arial" w:hAnsi="Arial" w:cs="Arial"/>
        </w:rPr>
        <w:t>GRAL. PEDRO TORRES ORT</w:t>
      </w:r>
      <w:r>
        <w:rPr>
          <w:rFonts w:ascii="Arial" w:hAnsi="Arial" w:cs="Arial"/>
        </w:rPr>
        <w:t>Í</w:t>
      </w:r>
      <w:r w:rsidRPr="008813F8">
        <w:rPr>
          <w:rFonts w:ascii="Arial" w:hAnsi="Arial" w:cs="Arial"/>
        </w:rPr>
        <w:t>Z S/N, VILLAS DEL REAL, TECOMÁN, COL. CP 28150</w:t>
      </w:r>
    </w:p>
    <w:p w14:paraId="00D2AF76" w14:textId="77777777" w:rsidR="00117030" w:rsidRPr="008813F8" w:rsidRDefault="00117030" w:rsidP="00117030">
      <w:pPr>
        <w:rPr>
          <w:rFonts w:ascii="Arial" w:hAnsi="Arial" w:cs="Arial"/>
          <w:b/>
        </w:rPr>
      </w:pPr>
      <w:r w:rsidRPr="008813F8">
        <w:rPr>
          <w:rFonts w:ascii="Arial" w:hAnsi="Arial" w:cs="Arial"/>
          <w:b/>
        </w:rPr>
        <w:t>HOSPITAL GENERAL MANZANILLO</w:t>
      </w:r>
    </w:p>
    <w:p w14:paraId="2DA203CE" w14:textId="77777777" w:rsidR="00117030" w:rsidRPr="008813F8" w:rsidRDefault="00117030" w:rsidP="00117030">
      <w:pPr>
        <w:rPr>
          <w:rFonts w:ascii="Arial" w:hAnsi="Arial" w:cs="Arial"/>
        </w:rPr>
      </w:pPr>
      <w:r w:rsidRPr="008813F8">
        <w:rPr>
          <w:rFonts w:ascii="Arial" w:hAnsi="Arial" w:cs="Arial"/>
        </w:rPr>
        <w:t>BLVD. ELÍAS ZAMORA VERDUZCO S/N, NUEVO SALAHUA, MANZANILLO, COL. CP 28869</w:t>
      </w:r>
    </w:p>
    <w:p w14:paraId="3B78C9AF" w14:textId="77777777" w:rsidR="00117030" w:rsidRPr="008813F8" w:rsidRDefault="00117030" w:rsidP="00117030">
      <w:pPr>
        <w:rPr>
          <w:rFonts w:ascii="Arial" w:hAnsi="Arial" w:cs="Arial"/>
          <w:b/>
        </w:rPr>
      </w:pPr>
      <w:r>
        <w:rPr>
          <w:rFonts w:ascii="Arial" w:hAnsi="Arial" w:cs="Arial"/>
          <w:b/>
        </w:rPr>
        <w:t>INSTITUTO</w:t>
      </w:r>
      <w:r w:rsidRPr="008813F8">
        <w:rPr>
          <w:rFonts w:ascii="Arial" w:hAnsi="Arial" w:cs="Arial"/>
          <w:b/>
        </w:rPr>
        <w:t xml:space="preserve"> ESTATAL DE CANCERLOGÍA</w:t>
      </w:r>
    </w:p>
    <w:p w14:paraId="23DE075E" w14:textId="77777777" w:rsidR="00117030" w:rsidRPr="00C2601A" w:rsidRDefault="00117030" w:rsidP="00117030">
      <w:pPr>
        <w:rPr>
          <w:rFonts w:ascii="Arial" w:hAnsi="Arial" w:cs="Arial"/>
        </w:rPr>
      </w:pPr>
      <w:r w:rsidRPr="008813F8">
        <w:rPr>
          <w:rFonts w:ascii="Arial" w:hAnsi="Arial" w:cs="Arial"/>
        </w:rPr>
        <w:t>AV. LICEO DE VARONES #402, LA ESPERANZA, COLIMA, COL. CP 28085</w:t>
      </w:r>
    </w:p>
    <w:p w14:paraId="17CD7991" w14:textId="77777777" w:rsidR="00117030" w:rsidRPr="00C2601A" w:rsidRDefault="00117030" w:rsidP="00117030">
      <w:pPr>
        <w:rPr>
          <w:rFonts w:ascii="Arial" w:hAnsi="Arial" w:cs="Arial"/>
        </w:rPr>
      </w:pPr>
    </w:p>
    <w:p w14:paraId="60EEECD8" w14:textId="40BD700A" w:rsidR="000319AD" w:rsidRPr="00E41318" w:rsidRDefault="00117030" w:rsidP="00117030">
      <w:pPr>
        <w:tabs>
          <w:tab w:val="left" w:pos="0"/>
        </w:tabs>
        <w:ind w:right="51"/>
        <w:outlineLvl w:val="0"/>
        <w:rPr>
          <w:rFonts w:ascii="Arial" w:hAnsi="Arial" w:cs="Arial"/>
          <w:bCs/>
        </w:rPr>
      </w:pPr>
      <w:r w:rsidRPr="00522C49">
        <w:rPr>
          <w:rFonts w:ascii="Arial" w:hAnsi="Arial" w:cs="Arial"/>
        </w:rPr>
        <w:t>Conforme a lo establecido en el punto 1.2 de las presentes bases, no será aceptada condición alguna, en cuanto a cargos adicionales por conceptos de fletes, maniobras de carga y descarga, seguros u otros costos adicionales para la convocante</w:t>
      </w:r>
      <w:proofErr w:type="gramStart"/>
      <w:r w:rsidRPr="00522C49">
        <w:rPr>
          <w:rFonts w:ascii="Arial" w:hAnsi="Arial" w:cs="Arial"/>
        </w:rPr>
        <w:t>.</w:t>
      </w:r>
      <w:r w:rsidR="000319AD" w:rsidRPr="00E41318">
        <w:rPr>
          <w:rFonts w:ascii="Arial" w:hAnsi="Arial" w:cs="Arial"/>
          <w:bCs/>
        </w:rPr>
        <w:t>.</w:t>
      </w:r>
      <w:proofErr w:type="gramEnd"/>
    </w:p>
    <w:p w14:paraId="49010099" w14:textId="77777777" w:rsidR="000319AD" w:rsidRPr="002715FC" w:rsidRDefault="000319AD" w:rsidP="000319AD">
      <w:pPr>
        <w:rPr>
          <w:rFonts w:ascii="Arial" w:hAnsi="Arial" w:cs="Arial"/>
          <w:highlight w:val="yellow"/>
        </w:rPr>
      </w:pPr>
    </w:p>
    <w:p w14:paraId="4680B729" w14:textId="77777777" w:rsidR="000319AD" w:rsidRPr="00EF2797" w:rsidRDefault="000319AD" w:rsidP="000319AD">
      <w:pPr>
        <w:pStyle w:val="Textoindependiente21"/>
        <w:rPr>
          <w:lang w:val="es-MX"/>
        </w:rPr>
      </w:pPr>
      <w:r w:rsidRPr="00EF2797">
        <w:rPr>
          <w:u w:val="single"/>
          <w:lang w:val="es-MX"/>
        </w:rPr>
        <w:t>Condiciones de Entrega</w:t>
      </w:r>
      <w:r w:rsidRPr="00EF2797">
        <w:rPr>
          <w:lang w:val="es-MX"/>
        </w:rPr>
        <w:t xml:space="preserve">: </w:t>
      </w:r>
    </w:p>
    <w:p w14:paraId="52FF87F8" w14:textId="77777777" w:rsidR="000319AD" w:rsidRPr="0030554A" w:rsidRDefault="000319AD" w:rsidP="000319AD">
      <w:pPr>
        <w:keepNext/>
        <w:autoSpaceDE w:val="0"/>
        <w:autoSpaceDN w:val="0"/>
        <w:adjustRightInd w:val="0"/>
        <w:rPr>
          <w:rFonts w:ascii="Arial" w:hAnsi="Arial" w:cs="Arial"/>
          <w:b/>
          <w:bCs/>
        </w:rPr>
      </w:pPr>
      <w:r w:rsidRPr="0030554A">
        <w:rPr>
          <w:rFonts w:ascii="Arial" w:hAnsi="Arial" w:cs="Arial"/>
        </w:rPr>
        <w:lastRenderedPageBreak/>
        <w:t xml:space="preserve">Los bienes </w:t>
      </w:r>
      <w:r>
        <w:rPr>
          <w:rFonts w:ascii="Arial" w:hAnsi="Arial" w:cs="Arial"/>
        </w:rPr>
        <w:t xml:space="preserve">objeto de la presente licitación </w:t>
      </w:r>
      <w:r w:rsidRPr="0030554A">
        <w:rPr>
          <w:rFonts w:ascii="Arial" w:hAnsi="Arial" w:cs="Arial"/>
        </w:rPr>
        <w:t xml:space="preserve">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30101A66" w14:textId="77777777" w:rsidR="000319AD" w:rsidRDefault="000319AD" w:rsidP="000319AD">
      <w:pPr>
        <w:keepNext/>
        <w:autoSpaceDE w:val="0"/>
        <w:autoSpaceDN w:val="0"/>
        <w:adjustRightInd w:val="0"/>
        <w:rPr>
          <w:rFonts w:ascii="Arial" w:hAnsi="Arial" w:cs="Arial"/>
          <w:b/>
          <w:bCs/>
        </w:rPr>
      </w:pPr>
    </w:p>
    <w:p w14:paraId="74D184B5" w14:textId="77777777" w:rsidR="000319AD" w:rsidRPr="004E4F94" w:rsidRDefault="000319AD" w:rsidP="000319AD">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sidRPr="004E4F94">
        <w:rPr>
          <w:rFonts w:ascii="Arial" w:hAnsi="Arial" w:cs="Arial"/>
          <w:b/>
          <w:bCs/>
        </w:rPr>
        <w:t xml:space="preserve"> </w:t>
      </w:r>
      <w:r w:rsidRPr="004E4F94">
        <w:rPr>
          <w:rFonts w:ascii="Arial" w:hAnsi="Arial" w:cs="Arial"/>
          <w:b/>
        </w:rPr>
        <w:t>ANEXO NUMERO 1 TECNICO.</w:t>
      </w:r>
    </w:p>
    <w:p w14:paraId="24DD02CD" w14:textId="77777777" w:rsidR="000319AD" w:rsidRPr="0030554A" w:rsidRDefault="000319AD" w:rsidP="000319AD">
      <w:pPr>
        <w:keepNext/>
        <w:autoSpaceDE w:val="0"/>
        <w:autoSpaceDN w:val="0"/>
        <w:adjustRightInd w:val="0"/>
        <w:rPr>
          <w:rFonts w:ascii="Arial" w:hAnsi="Arial" w:cs="Arial"/>
          <w:b/>
          <w:bCs/>
        </w:rPr>
      </w:pPr>
    </w:p>
    <w:p w14:paraId="4DC12D71" w14:textId="7E7D3B18" w:rsidR="000319AD" w:rsidRDefault="000319AD" w:rsidP="000319A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sidR="006411F4">
        <w:rPr>
          <w:rFonts w:ascii="Arial" w:hAnsi="Arial" w:cs="Arial"/>
          <w:b/>
          <w:bCs/>
          <w:highlight w:val="yellow"/>
        </w:rPr>
        <w:t>ESPECÍFICO</w:t>
      </w:r>
      <w:r>
        <w:rPr>
          <w:rFonts w:ascii="Arial" w:hAnsi="Arial" w:cs="Arial"/>
          <w:b/>
          <w:bCs/>
        </w:rPr>
        <w:t xml:space="preserve">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06F92005" w14:textId="77777777" w:rsidR="000319AD" w:rsidRPr="00C13203" w:rsidRDefault="000319AD" w:rsidP="000319AD">
      <w:pPr>
        <w:rPr>
          <w:rFonts w:ascii="Arial" w:eastAsia="Times New Roman" w:hAnsi="Arial" w:cs="Arial"/>
          <w:b/>
          <w:snapToGrid w:val="0"/>
          <w:u w:val="single"/>
          <w:lang w:eastAsia="es-ES"/>
        </w:rPr>
      </w:pPr>
    </w:p>
    <w:p w14:paraId="1E4E1CBC" w14:textId="77777777" w:rsidR="000319AD" w:rsidRDefault="000319AD" w:rsidP="000319AD">
      <w:pPr>
        <w:rPr>
          <w:rFonts w:ascii="Arial" w:hAnsi="Arial" w:cs="Arial"/>
          <w:b/>
          <w:bCs/>
        </w:rPr>
      </w:pPr>
      <w:r w:rsidRPr="00EF2797">
        <w:rPr>
          <w:rFonts w:ascii="Arial" w:hAnsi="Arial" w:cs="Arial"/>
          <w:b/>
          <w:bCs/>
        </w:rPr>
        <w:t>1.3 TRANSPORTE Y EMPAQUE.</w:t>
      </w:r>
    </w:p>
    <w:p w14:paraId="35B125A0" w14:textId="77777777" w:rsidR="000319AD" w:rsidRPr="00EF2797" w:rsidRDefault="000319AD" w:rsidP="000319AD">
      <w:pPr>
        <w:rPr>
          <w:rFonts w:ascii="Arial" w:hAnsi="Arial" w:cs="Arial"/>
          <w:b/>
          <w:bCs/>
        </w:rPr>
      </w:pPr>
    </w:p>
    <w:p w14:paraId="67FD2FFB" w14:textId="77777777" w:rsidR="000319AD" w:rsidRPr="00EF2797" w:rsidRDefault="000319AD" w:rsidP="000319AD">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7726AD9C" w14:textId="77777777" w:rsidR="000319AD" w:rsidRDefault="000319AD" w:rsidP="000319AD">
      <w:pPr>
        <w:rPr>
          <w:rFonts w:ascii="Arial" w:hAnsi="Arial" w:cs="Arial"/>
        </w:rPr>
      </w:pPr>
    </w:p>
    <w:p w14:paraId="21DF3C6D" w14:textId="77777777" w:rsidR="000319AD" w:rsidRPr="00EA2CA2" w:rsidRDefault="000319AD" w:rsidP="000319AD">
      <w:pPr>
        <w:rPr>
          <w:rFonts w:ascii="Arial" w:hAnsi="Arial" w:cs="Arial"/>
        </w:rPr>
      </w:pPr>
      <w:r w:rsidRPr="00EA2CA2">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14:paraId="0C1DD3BA" w14:textId="77777777" w:rsidR="000319AD" w:rsidRPr="00EA2CA2" w:rsidRDefault="000319AD" w:rsidP="000319AD">
      <w:pPr>
        <w:rPr>
          <w:rFonts w:ascii="Arial" w:hAnsi="Arial" w:cs="Arial"/>
        </w:rPr>
      </w:pPr>
    </w:p>
    <w:p w14:paraId="6F504DE6" w14:textId="77777777" w:rsidR="000319AD" w:rsidRPr="00EA2CA2" w:rsidRDefault="000319AD" w:rsidP="000319A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76C96DC2" w14:textId="77777777" w:rsidR="000319AD" w:rsidRPr="00EA2CA2" w:rsidRDefault="000319AD" w:rsidP="000319AD">
      <w:pPr>
        <w:rPr>
          <w:rFonts w:ascii="Arial" w:hAnsi="Arial" w:cs="Arial"/>
        </w:rPr>
      </w:pPr>
    </w:p>
    <w:p w14:paraId="28849966" w14:textId="77777777" w:rsidR="000319AD" w:rsidRPr="00EA2CA2" w:rsidRDefault="000319AD" w:rsidP="000319A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01FDA384" w14:textId="77777777" w:rsidR="000319AD" w:rsidRPr="00EF2797" w:rsidRDefault="000319AD" w:rsidP="000319AD">
      <w:pPr>
        <w:rPr>
          <w:rFonts w:ascii="Arial" w:hAnsi="Arial" w:cs="Arial"/>
        </w:rPr>
      </w:pPr>
    </w:p>
    <w:p w14:paraId="7A76C109"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38D87E6B" w14:textId="77777777" w:rsidR="000319AD" w:rsidRPr="00EF2797" w:rsidRDefault="000319AD" w:rsidP="000319AD">
      <w:pPr>
        <w:rPr>
          <w:rFonts w:ascii="Arial" w:hAnsi="Arial" w:cs="Arial"/>
        </w:rPr>
      </w:pPr>
    </w:p>
    <w:p w14:paraId="64769AEC" w14:textId="77777777" w:rsidR="000319AD" w:rsidRDefault="000319AD" w:rsidP="000319AD">
      <w:pPr>
        <w:rPr>
          <w:rFonts w:ascii="Arial" w:hAnsi="Arial" w:cs="Arial"/>
          <w:b/>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Pr>
          <w:rFonts w:ascii="Arial" w:hAnsi="Arial" w:cs="Arial"/>
          <w:bCs/>
        </w:rPr>
        <w:t xml:space="preserve">bienes </w:t>
      </w:r>
      <w:r w:rsidRPr="00EF2797">
        <w:rPr>
          <w:rFonts w:ascii="Arial" w:hAnsi="Arial" w:cs="Arial"/>
          <w:bCs/>
        </w:rPr>
        <w:t xml:space="preserve">entregados, el cual el licitante adjudicado deberá sustituirlo en un plazo no </w:t>
      </w:r>
      <w:r w:rsidRPr="00A65F51">
        <w:rPr>
          <w:rFonts w:ascii="Arial" w:hAnsi="Arial" w:cs="Arial"/>
          <w:bCs/>
        </w:rPr>
        <w:t xml:space="preserve">mayor de </w:t>
      </w:r>
      <w:r>
        <w:rPr>
          <w:rFonts w:ascii="Arial" w:hAnsi="Arial" w:cs="Arial"/>
          <w:bCs/>
        </w:rPr>
        <w:t>15 días</w:t>
      </w:r>
      <w:r w:rsidRPr="00A65F51">
        <w:rPr>
          <w:rFonts w:ascii="Arial" w:hAnsi="Arial" w:cs="Arial"/>
          <w:bCs/>
        </w:rPr>
        <w:t xml:space="preserve"> natural</w:t>
      </w:r>
      <w:r>
        <w:rPr>
          <w:rFonts w:ascii="Arial" w:hAnsi="Arial" w:cs="Arial"/>
          <w:bCs/>
        </w:rPr>
        <w:t>es</w:t>
      </w:r>
      <w:r>
        <w:rPr>
          <w:rFonts w:ascii="Arial" w:hAnsi="Arial" w:cs="Arial"/>
          <w:b/>
          <w:bCs/>
        </w:rPr>
        <w:t>.</w:t>
      </w:r>
    </w:p>
    <w:p w14:paraId="35223796" w14:textId="77777777" w:rsidR="000319AD" w:rsidRDefault="000319AD" w:rsidP="000319AD">
      <w:pPr>
        <w:rPr>
          <w:rFonts w:ascii="Arial" w:hAnsi="Arial" w:cs="Arial"/>
          <w:b/>
          <w:bCs/>
        </w:rPr>
      </w:pPr>
    </w:p>
    <w:p w14:paraId="7CBB45E3" w14:textId="77777777" w:rsidR="000319AD" w:rsidRPr="00FB7AC1" w:rsidRDefault="000319AD" w:rsidP="000319AD">
      <w:pPr>
        <w:rPr>
          <w:rFonts w:ascii="Arial" w:hAnsi="Arial" w:cs="Arial"/>
        </w:rPr>
      </w:pPr>
      <w:r w:rsidRPr="00FB7AC1">
        <w:rPr>
          <w:rFonts w:ascii="Arial" w:hAnsi="Arial" w:cs="Arial"/>
        </w:rPr>
        <w:t>La convocante podrá hacer devoluciones de bienes cuando se compruebe que existan vicios ocultos o defectos de fabricación que ocasionen problemas de calidad dura</w:t>
      </w:r>
      <w:r>
        <w:rPr>
          <w:rFonts w:ascii="Arial" w:hAnsi="Arial" w:cs="Arial"/>
        </w:rPr>
        <w:t>nte su almacenaje, distribución y</w:t>
      </w:r>
      <w:r w:rsidRPr="00FB7AC1">
        <w:rPr>
          <w:rFonts w:ascii="Arial" w:hAnsi="Arial" w:cs="Arial"/>
        </w:rPr>
        <w:t xml:space="preserve"> uso, o bien en los empaques de los productos suministrados, por causas imputables al proveedor y dentro del período de vida útil del bien, haciéndose válida la garantía a partir de la entrega de los bienes.</w:t>
      </w:r>
    </w:p>
    <w:p w14:paraId="377511D9" w14:textId="77777777" w:rsidR="000319AD" w:rsidRPr="00FB7AC1" w:rsidRDefault="000319AD" w:rsidP="000319AD">
      <w:pPr>
        <w:rPr>
          <w:rFonts w:ascii="Arial" w:hAnsi="Arial" w:cs="Arial"/>
        </w:rPr>
      </w:pPr>
    </w:p>
    <w:p w14:paraId="213A7964" w14:textId="77777777" w:rsidR="000319AD" w:rsidRPr="00FB7AC1" w:rsidRDefault="000319AD" w:rsidP="000319AD">
      <w:pPr>
        <w:rPr>
          <w:rFonts w:ascii="Arial" w:hAnsi="Arial" w:cs="Arial"/>
        </w:rPr>
      </w:pPr>
      <w:r w:rsidRPr="00FB7AC1">
        <w:rPr>
          <w:rFonts w:ascii="Arial" w:hAnsi="Arial" w:cs="Arial"/>
        </w:rPr>
        <w:t>En estos casos el proveedor se obliga a reponer a la convocant</w:t>
      </w:r>
      <w:r w:rsidRPr="00031BBD">
        <w:rPr>
          <w:rFonts w:ascii="Arial" w:hAnsi="Arial" w:cs="Arial"/>
        </w:rPr>
        <w:t xml:space="preserve">e y sin condición dentro de los </w:t>
      </w:r>
      <w:r>
        <w:rPr>
          <w:rFonts w:ascii="Arial" w:hAnsi="Arial" w:cs="Arial"/>
        </w:rPr>
        <w:t>15</w:t>
      </w:r>
      <w:r w:rsidRPr="00031BBD">
        <w:rPr>
          <w:rFonts w:ascii="Arial" w:hAnsi="Arial" w:cs="Arial"/>
        </w:rPr>
        <w:t xml:space="preserve"> (dos</w:t>
      </w:r>
      <w:r w:rsidRPr="00FB7AC1">
        <w:rPr>
          <w:rFonts w:ascii="Arial" w:hAnsi="Arial" w:cs="Arial"/>
        </w:rPr>
        <w:t>) días naturales contados a partir de su notificación por escrito, el 100% del volumen de los bienes devueltos por el almacén, mismo que no le exime</w:t>
      </w:r>
      <w:r>
        <w:rPr>
          <w:rFonts w:ascii="Arial" w:hAnsi="Arial" w:cs="Arial"/>
        </w:rPr>
        <w:t xml:space="preserve"> de la sanción correspondiente</w:t>
      </w:r>
      <w:r w:rsidRPr="00FB7AC1">
        <w:rPr>
          <w:rFonts w:ascii="Arial" w:hAnsi="Arial" w:cs="Arial"/>
        </w:rPr>
        <w:t>.</w:t>
      </w:r>
    </w:p>
    <w:p w14:paraId="5B4FB6B6" w14:textId="77777777" w:rsidR="000319AD" w:rsidRPr="00FB7AC1" w:rsidRDefault="000319AD" w:rsidP="000319AD">
      <w:pPr>
        <w:rPr>
          <w:rFonts w:ascii="Arial" w:hAnsi="Arial" w:cs="Arial"/>
        </w:rPr>
      </w:pPr>
    </w:p>
    <w:p w14:paraId="1C21459A" w14:textId="77777777" w:rsidR="000319AD" w:rsidRPr="00FB7AC1" w:rsidRDefault="000319AD" w:rsidP="000319AD">
      <w:pPr>
        <w:rPr>
          <w:rFonts w:ascii="Arial" w:hAnsi="Arial" w:cs="Arial"/>
        </w:rPr>
      </w:pPr>
      <w:r w:rsidRPr="00FB7AC1">
        <w:rPr>
          <w:rFonts w:ascii="Arial" w:hAnsi="Arial" w:cs="Arial"/>
        </w:rPr>
        <w:t>Cuando la convocante requiera hacer devoluciones de bienes por causas distintas a las indicadas en puntos anteriores, éstas se efectuarán previo acuerdo de las partes.</w:t>
      </w:r>
    </w:p>
    <w:p w14:paraId="4377E47C" w14:textId="77777777" w:rsidR="000319AD" w:rsidRPr="00FB7AC1" w:rsidRDefault="000319AD" w:rsidP="000319AD">
      <w:pPr>
        <w:ind w:left="851"/>
        <w:rPr>
          <w:rFonts w:ascii="Arial" w:hAnsi="Arial" w:cs="Arial"/>
        </w:rPr>
      </w:pPr>
    </w:p>
    <w:p w14:paraId="69854415" w14:textId="77777777" w:rsidR="000319AD" w:rsidRPr="00F300D0" w:rsidRDefault="000319AD" w:rsidP="000319AD">
      <w:pPr>
        <w:rPr>
          <w:rFonts w:ascii="Arial" w:hAnsi="Arial" w:cs="Arial"/>
        </w:rPr>
      </w:pPr>
      <w:r w:rsidRPr="00FB7AC1">
        <w:rPr>
          <w:rFonts w:ascii="Arial" w:hAnsi="Arial" w:cs="Arial"/>
        </w:rPr>
        <w:t xml:space="preserve">Cuando la devolución sea por causas imputables al proveedor, y este no pueda realizar la reposición en el plazo señalado, se rescindirá totalmente el </w:t>
      </w:r>
      <w:r>
        <w:rPr>
          <w:rFonts w:ascii="Arial" w:hAnsi="Arial" w:cs="Arial"/>
        </w:rPr>
        <w:t>contrato</w:t>
      </w:r>
      <w:r w:rsidRPr="00FB7AC1">
        <w:rPr>
          <w:rFonts w:ascii="Arial" w:hAnsi="Arial" w:cs="Arial"/>
        </w:rPr>
        <w:t xml:space="preserve">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r w:rsidRPr="00F300D0">
        <w:rPr>
          <w:rFonts w:ascii="Arial" w:hAnsi="Arial" w:cs="Arial"/>
        </w:rPr>
        <w:t>.</w:t>
      </w:r>
    </w:p>
    <w:p w14:paraId="3891CE11" w14:textId="77777777" w:rsidR="000319AD" w:rsidRPr="00EF2797" w:rsidRDefault="000319AD" w:rsidP="000319AD">
      <w:pPr>
        <w:rPr>
          <w:rFonts w:ascii="Arial" w:hAnsi="Arial" w:cs="Arial"/>
          <w:bCs/>
        </w:rPr>
      </w:pPr>
    </w:p>
    <w:p w14:paraId="4C9B465B" w14:textId="77777777" w:rsidR="000319AD" w:rsidRPr="002715FC" w:rsidRDefault="000319AD" w:rsidP="000319AD">
      <w:pPr>
        <w:rPr>
          <w:rFonts w:ascii="Arial" w:hAnsi="Arial" w:cs="Arial"/>
          <w:highlight w:val="yellow"/>
        </w:rPr>
      </w:pPr>
    </w:p>
    <w:p w14:paraId="7BE6E546" w14:textId="77777777" w:rsidR="000319AD" w:rsidRPr="00EF2797" w:rsidRDefault="000319AD" w:rsidP="000319AD">
      <w:pPr>
        <w:rPr>
          <w:rFonts w:ascii="Arial" w:hAnsi="Arial" w:cs="Arial"/>
          <w:b/>
          <w:bCs/>
        </w:rPr>
      </w:pPr>
      <w:r w:rsidRPr="00EF2797">
        <w:rPr>
          <w:rFonts w:ascii="Arial" w:hAnsi="Arial" w:cs="Arial"/>
          <w:b/>
          <w:bCs/>
        </w:rPr>
        <w:t>1.5   SEGUROS</w:t>
      </w:r>
    </w:p>
    <w:p w14:paraId="63F6B4ED" w14:textId="77777777" w:rsidR="000319AD" w:rsidRDefault="000319AD" w:rsidP="000319AD">
      <w:pPr>
        <w:rPr>
          <w:rFonts w:ascii="Arial" w:hAnsi="Arial" w:cs="Arial"/>
          <w:b/>
          <w:bCs/>
        </w:rPr>
      </w:pPr>
    </w:p>
    <w:p w14:paraId="0A87C3BD" w14:textId="77777777" w:rsidR="000319AD" w:rsidRPr="00EF2797" w:rsidRDefault="000319AD" w:rsidP="000319AD">
      <w:pPr>
        <w:rPr>
          <w:rFonts w:ascii="Arial" w:hAnsi="Arial" w:cs="Arial"/>
        </w:rPr>
      </w:pPr>
      <w:r w:rsidRPr="00EF2797">
        <w:rPr>
          <w:rFonts w:ascii="Arial" w:hAnsi="Arial" w:cs="Arial"/>
        </w:rPr>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156CE2C2" w14:textId="77777777" w:rsidR="000319AD" w:rsidRPr="002715FC" w:rsidRDefault="000319AD" w:rsidP="000319AD">
      <w:pPr>
        <w:rPr>
          <w:rFonts w:ascii="Arial" w:hAnsi="Arial" w:cs="Arial"/>
          <w:highlight w:val="yellow"/>
        </w:rPr>
      </w:pPr>
    </w:p>
    <w:p w14:paraId="0D43EFB1" w14:textId="77777777" w:rsidR="000319AD" w:rsidRDefault="000319AD" w:rsidP="000319AD">
      <w:pPr>
        <w:rPr>
          <w:rFonts w:ascii="Arial" w:hAnsi="Arial" w:cs="Arial"/>
          <w:highlight w:val="yellow"/>
        </w:rPr>
      </w:pPr>
    </w:p>
    <w:p w14:paraId="024F0A28" w14:textId="77777777" w:rsidR="000319AD" w:rsidRPr="00EF2797" w:rsidRDefault="000319AD" w:rsidP="000319AD">
      <w:pPr>
        <w:pStyle w:val="Textoindependiente21"/>
        <w:numPr>
          <w:ilvl w:val="1"/>
          <w:numId w:val="18"/>
        </w:numPr>
        <w:rPr>
          <w:lang w:val="es-MX"/>
        </w:rPr>
      </w:pPr>
      <w:r w:rsidRPr="00EF2797">
        <w:rPr>
          <w:lang w:val="es-MX"/>
        </w:rPr>
        <w:t xml:space="preserve">PERIODO DE GARANTÍA DE LOS </w:t>
      </w:r>
      <w:r>
        <w:rPr>
          <w:lang w:val="es-MX"/>
        </w:rPr>
        <w:t>SERVICIOS Y/O BIENES OFERTADOS</w:t>
      </w:r>
      <w:r w:rsidRPr="00EF2797">
        <w:rPr>
          <w:lang w:val="es-MX"/>
        </w:rPr>
        <w:t>.</w:t>
      </w:r>
    </w:p>
    <w:p w14:paraId="2D45647E" w14:textId="77777777" w:rsidR="000319AD" w:rsidRDefault="000319AD" w:rsidP="000319AD">
      <w:pPr>
        <w:pStyle w:val="Textoindependiente21"/>
        <w:ind w:left="705"/>
        <w:rPr>
          <w:lang w:val="es-MX"/>
        </w:rPr>
      </w:pPr>
    </w:p>
    <w:p w14:paraId="5A2D05F3" w14:textId="77777777" w:rsidR="000319AD" w:rsidRDefault="000319AD" w:rsidP="000319AD">
      <w:pPr>
        <w:rPr>
          <w:rFonts w:ascii="Arial" w:hAnsi="Arial" w:cs="Arial"/>
        </w:rPr>
      </w:pPr>
      <w:r>
        <w:rPr>
          <w:rFonts w:ascii="Arial" w:hAnsi="Arial" w:cs="Arial"/>
        </w:rPr>
        <w:t>Se requiere por parte del licitante garantía de los bienes y/o servicios ofertados, por el periodo de 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0C4A1366" w14:textId="77777777" w:rsidR="000319AD" w:rsidRDefault="000319AD" w:rsidP="000319AD">
      <w:pPr>
        <w:rPr>
          <w:rFonts w:ascii="Arial" w:hAnsi="Arial" w:cs="Arial"/>
        </w:rPr>
      </w:pPr>
    </w:p>
    <w:p w14:paraId="10D6D48C" w14:textId="77777777" w:rsidR="000319AD" w:rsidRDefault="000319AD" w:rsidP="000319A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14:paraId="1CA4C3F2" w14:textId="77777777" w:rsidR="000319AD" w:rsidRDefault="000319AD" w:rsidP="000319AD">
      <w:pPr>
        <w:rPr>
          <w:rFonts w:ascii="Arial" w:hAnsi="Arial" w:cs="Arial"/>
          <w:b/>
          <w:bCs/>
        </w:rPr>
      </w:pPr>
    </w:p>
    <w:p w14:paraId="77FDE085" w14:textId="77777777" w:rsidR="000319AD" w:rsidRPr="002715FC" w:rsidRDefault="000319AD" w:rsidP="000319AD">
      <w:pPr>
        <w:rPr>
          <w:rFonts w:ascii="Arial" w:hAnsi="Arial" w:cs="Arial"/>
          <w:highlight w:val="yellow"/>
        </w:rPr>
      </w:pPr>
    </w:p>
    <w:p w14:paraId="619B44B4" w14:textId="77777777" w:rsidR="000319AD" w:rsidRPr="00EF2797" w:rsidRDefault="000319AD" w:rsidP="000319AD">
      <w:pPr>
        <w:rPr>
          <w:rFonts w:ascii="Arial" w:hAnsi="Arial" w:cs="Arial"/>
          <w:b/>
        </w:rPr>
      </w:pPr>
      <w:r w:rsidRPr="00EF2797">
        <w:rPr>
          <w:rFonts w:ascii="Arial" w:hAnsi="Arial" w:cs="Arial"/>
          <w:b/>
        </w:rPr>
        <w:t>1.7 VIGENCIA DE LA OFERTA</w:t>
      </w:r>
    </w:p>
    <w:p w14:paraId="1CA786EF" w14:textId="77777777" w:rsidR="000319AD" w:rsidRPr="00EF2797" w:rsidRDefault="000319AD" w:rsidP="000319AD">
      <w:pPr>
        <w:rPr>
          <w:rFonts w:ascii="Arial" w:hAnsi="Arial" w:cs="Arial"/>
        </w:rPr>
      </w:pPr>
    </w:p>
    <w:p w14:paraId="61F0349F" w14:textId="77777777" w:rsidR="000319AD" w:rsidRDefault="000319AD" w:rsidP="000319AD">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Pr="00D266E2">
        <w:rPr>
          <w:rFonts w:ascii="Arial" w:hAnsi="Arial" w:cs="Arial"/>
          <w:b/>
          <w:bCs/>
          <w:highlight w:val="yellow"/>
        </w:rPr>
        <w:t xml:space="preserve">15 de junio </w:t>
      </w:r>
      <w:r w:rsidRPr="00D266E2">
        <w:rPr>
          <w:rFonts w:ascii="Arial" w:hAnsi="Arial" w:cs="Arial"/>
          <w:b/>
          <w:highlight w:val="yellow"/>
        </w:rPr>
        <w:t>hasta el 31 de diciembre</w:t>
      </w:r>
      <w:r w:rsidRPr="00D266E2">
        <w:rPr>
          <w:rFonts w:ascii="Arial" w:hAnsi="Arial" w:cs="Arial"/>
          <w:b/>
          <w:bCs/>
          <w:highlight w:val="yellow"/>
        </w:rPr>
        <w:t xml:space="preserve"> del </w:t>
      </w:r>
      <w:r>
        <w:rPr>
          <w:rFonts w:ascii="Arial" w:hAnsi="Arial" w:cs="Arial"/>
          <w:b/>
          <w:bCs/>
          <w:highlight w:val="yellow"/>
        </w:rPr>
        <w:t>2020</w:t>
      </w:r>
      <w:r w:rsidRPr="00E504EB">
        <w:rPr>
          <w:rFonts w:ascii="Arial" w:hAnsi="Arial" w:cs="Arial"/>
          <w:b/>
          <w:bCs/>
        </w:rPr>
        <w:t>.</w:t>
      </w:r>
    </w:p>
    <w:p w14:paraId="571FA1A2" w14:textId="77777777" w:rsidR="000319AD" w:rsidRPr="002715FC" w:rsidRDefault="000319AD" w:rsidP="000319AD">
      <w:pPr>
        <w:rPr>
          <w:rFonts w:ascii="Arial" w:hAnsi="Arial" w:cs="Arial"/>
          <w:highlight w:val="yellow"/>
        </w:rPr>
      </w:pPr>
    </w:p>
    <w:p w14:paraId="7388B6F0"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EDF1563" w14:textId="77777777" w:rsidR="000319AD" w:rsidRPr="00EF2797" w:rsidRDefault="000319AD" w:rsidP="000319AD">
      <w:pPr>
        <w:tabs>
          <w:tab w:val="left" w:pos="-720"/>
          <w:tab w:val="left" w:pos="0"/>
        </w:tabs>
        <w:suppressAutoHyphens/>
        <w:rPr>
          <w:rFonts w:ascii="Arial" w:hAnsi="Arial" w:cs="Arial"/>
          <w:b/>
          <w:bCs/>
          <w:spacing w:val="-3"/>
        </w:rPr>
      </w:pPr>
    </w:p>
    <w:p w14:paraId="2F446F14" w14:textId="0DA45502" w:rsidR="000319AD" w:rsidRPr="00DE5A52" w:rsidRDefault="000319AD" w:rsidP="000319A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sidR="00665BD5">
        <w:rPr>
          <w:rFonts w:ascii="Arial" w:hAnsi="Arial" w:cs="Arial"/>
          <w:b/>
          <w:spacing w:val="-3"/>
        </w:rPr>
        <w:t>PARTIDA</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6F660C42" w14:textId="77777777" w:rsidR="000319AD" w:rsidRPr="00BF117F" w:rsidRDefault="000319AD" w:rsidP="000319AD">
      <w:pPr>
        <w:tabs>
          <w:tab w:val="left" w:pos="-720"/>
          <w:tab w:val="left" w:pos="0"/>
        </w:tabs>
        <w:suppressAutoHyphens/>
        <w:rPr>
          <w:rFonts w:ascii="Arial" w:hAnsi="Arial" w:cs="Arial"/>
          <w:spacing w:val="-3"/>
          <w:lang w:val="es-ES_tradnl"/>
        </w:rPr>
      </w:pPr>
    </w:p>
    <w:p w14:paraId="38F13072" w14:textId="77777777" w:rsidR="000319AD" w:rsidRPr="0085346A" w:rsidRDefault="000319AD" w:rsidP="000319A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14:paraId="17DC519E" w14:textId="77777777" w:rsidR="000319AD" w:rsidRPr="0085346A" w:rsidRDefault="000319AD" w:rsidP="000319AD">
      <w:pPr>
        <w:tabs>
          <w:tab w:val="left" w:pos="-720"/>
          <w:tab w:val="left" w:pos="0"/>
        </w:tabs>
        <w:suppressAutoHyphens/>
        <w:rPr>
          <w:rFonts w:ascii="Arial" w:hAnsi="Arial" w:cs="Arial"/>
          <w:b/>
          <w:bCs/>
          <w:spacing w:val="-3"/>
        </w:rPr>
      </w:pPr>
    </w:p>
    <w:p w14:paraId="7A33E9D2" w14:textId="77777777" w:rsidR="000319AD" w:rsidRPr="0085346A" w:rsidRDefault="000319AD" w:rsidP="000319AD">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w:t>
      </w:r>
      <w:r w:rsidRPr="0085346A">
        <w:rPr>
          <w:rFonts w:ascii="Arial" w:hAnsi="Arial" w:cs="Arial"/>
          <w:spacing w:val="-3"/>
        </w:rPr>
        <w:lastRenderedPageBreak/>
        <w:t xml:space="preserve">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349E0BCF" w14:textId="77777777" w:rsidR="000319AD" w:rsidRPr="0085346A" w:rsidRDefault="000319AD" w:rsidP="000319AD">
      <w:pPr>
        <w:rPr>
          <w:rFonts w:ascii="Arial" w:hAnsi="Arial" w:cs="Arial"/>
        </w:rPr>
      </w:pPr>
    </w:p>
    <w:p w14:paraId="2E37DB0B" w14:textId="77777777" w:rsidR="000319AD" w:rsidRDefault="000319AD" w:rsidP="000319AD">
      <w:pPr>
        <w:pStyle w:val="Textoindependiente21"/>
        <w:rPr>
          <w:lang w:val="es-MX"/>
        </w:rPr>
      </w:pPr>
    </w:p>
    <w:p w14:paraId="2FDAFC7B" w14:textId="77777777" w:rsidR="000319AD" w:rsidRDefault="000319AD" w:rsidP="000319AD">
      <w:pPr>
        <w:pStyle w:val="Textoindependiente21"/>
        <w:rPr>
          <w:lang w:val="es-MX"/>
        </w:rPr>
      </w:pPr>
    </w:p>
    <w:p w14:paraId="7F14B918" w14:textId="77777777" w:rsidR="000319AD" w:rsidRPr="0085346A" w:rsidRDefault="000319AD" w:rsidP="000319AD">
      <w:pPr>
        <w:pStyle w:val="Textoindependiente21"/>
        <w:rPr>
          <w:b w:val="0"/>
          <w:bCs w:val="0"/>
          <w:lang w:val="es-MX"/>
        </w:rPr>
      </w:pPr>
      <w:r w:rsidRPr="0085346A">
        <w:rPr>
          <w:lang w:val="es-MX"/>
        </w:rPr>
        <w:t xml:space="preserve">1.10 IDIOMA. </w:t>
      </w:r>
    </w:p>
    <w:p w14:paraId="590DD9AF" w14:textId="77777777" w:rsidR="000319AD" w:rsidRPr="0085346A" w:rsidRDefault="000319AD" w:rsidP="000319AD">
      <w:pPr>
        <w:rPr>
          <w:rFonts w:ascii="Arial" w:hAnsi="Arial" w:cs="Arial"/>
        </w:rPr>
      </w:pPr>
    </w:p>
    <w:p w14:paraId="0364F41B" w14:textId="77777777" w:rsidR="000319AD" w:rsidRPr="0085346A" w:rsidRDefault="000319AD" w:rsidP="000319AD">
      <w:pPr>
        <w:outlineLvl w:val="0"/>
        <w:rPr>
          <w:rFonts w:ascii="Arial" w:hAnsi="Arial" w:cs="Arial"/>
        </w:rPr>
      </w:pPr>
      <w:r w:rsidRPr="0085346A">
        <w:rPr>
          <w:rFonts w:ascii="Arial" w:hAnsi="Arial" w:cs="Arial"/>
        </w:rPr>
        <w:t>El Idioma en que deberán presentarse las proposiciones será en español.</w:t>
      </w:r>
    </w:p>
    <w:p w14:paraId="52F56801" w14:textId="77777777" w:rsidR="000319AD" w:rsidRPr="0085346A" w:rsidRDefault="000319AD" w:rsidP="000319AD">
      <w:pPr>
        <w:outlineLvl w:val="0"/>
        <w:rPr>
          <w:rFonts w:ascii="Arial" w:hAnsi="Arial" w:cs="Arial"/>
        </w:rPr>
      </w:pPr>
    </w:p>
    <w:p w14:paraId="2BA3D10C" w14:textId="77777777" w:rsidR="000319AD" w:rsidRPr="0085346A" w:rsidRDefault="000319AD" w:rsidP="000319AD">
      <w:pPr>
        <w:pStyle w:val="Textoindependiente21"/>
        <w:rPr>
          <w:lang w:val="es-MX"/>
        </w:rPr>
      </w:pPr>
      <w:r w:rsidRPr="0085346A">
        <w:rPr>
          <w:lang w:val="es-MX"/>
        </w:rPr>
        <w:t xml:space="preserve">1.11 INCREMENTO EN LA CANTIDAD DE </w:t>
      </w:r>
      <w:r>
        <w:rPr>
          <w:lang w:val="es-MX"/>
        </w:rPr>
        <w:t>BIENES</w:t>
      </w:r>
      <w:r w:rsidRPr="0085346A">
        <w:rPr>
          <w:lang w:val="es-MX"/>
        </w:rPr>
        <w:t xml:space="preserve"> SOLICITADOS. </w:t>
      </w:r>
    </w:p>
    <w:p w14:paraId="4697754D" w14:textId="77777777" w:rsidR="000319AD" w:rsidRPr="0085346A" w:rsidRDefault="000319AD" w:rsidP="000319AD">
      <w:pPr>
        <w:rPr>
          <w:rFonts w:ascii="Arial" w:hAnsi="Arial" w:cs="Arial"/>
        </w:rPr>
      </w:pPr>
    </w:p>
    <w:p w14:paraId="3B7BF0CD" w14:textId="77777777" w:rsidR="000319AD" w:rsidRPr="0085346A" w:rsidRDefault="000319AD" w:rsidP="000319AD">
      <w:pPr>
        <w:rPr>
          <w:rFonts w:ascii="Arial" w:hAnsi="Arial" w:cs="Arial"/>
        </w:rPr>
      </w:pPr>
      <w:r w:rsidRPr="0085346A">
        <w:rPr>
          <w:rFonts w:ascii="Arial" w:hAnsi="Arial" w:cs="Arial"/>
        </w:rPr>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1CD1BC8B" w14:textId="77777777" w:rsidR="000319AD" w:rsidRPr="0085346A" w:rsidRDefault="000319AD" w:rsidP="000319AD">
      <w:pPr>
        <w:rPr>
          <w:rFonts w:ascii="Arial" w:hAnsi="Arial" w:cs="Arial"/>
        </w:rPr>
      </w:pPr>
    </w:p>
    <w:p w14:paraId="353AF2B2" w14:textId="77777777" w:rsidR="000319AD" w:rsidRPr="0085346A" w:rsidRDefault="000319AD" w:rsidP="000319AD">
      <w:pPr>
        <w:rPr>
          <w:rFonts w:ascii="Arial" w:hAnsi="Arial" w:cs="Arial"/>
          <w:lang w:val="es-ES"/>
        </w:rPr>
      </w:pPr>
      <w:r w:rsidRPr="0085346A">
        <w:rPr>
          <w:rFonts w:ascii="Arial" w:hAnsi="Arial" w:cs="Arial"/>
          <w:lang w:val="es-ES"/>
        </w:rPr>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317D541B" w14:textId="77777777" w:rsidR="000319AD" w:rsidRPr="0085346A" w:rsidRDefault="000319AD" w:rsidP="000319AD">
      <w:pPr>
        <w:rPr>
          <w:rFonts w:ascii="Arial" w:hAnsi="Arial" w:cs="Arial"/>
        </w:rPr>
      </w:pPr>
    </w:p>
    <w:p w14:paraId="3010678D" w14:textId="77777777" w:rsidR="000319AD" w:rsidRPr="0085346A" w:rsidRDefault="000319AD" w:rsidP="000319AD">
      <w:pPr>
        <w:rPr>
          <w:rFonts w:ascii="Arial" w:hAnsi="Arial" w:cs="Arial"/>
          <w:b/>
          <w:bCs/>
        </w:rPr>
      </w:pPr>
      <w:r w:rsidRPr="0085346A">
        <w:rPr>
          <w:rFonts w:ascii="Arial" w:hAnsi="Arial" w:cs="Arial"/>
          <w:b/>
          <w:bCs/>
        </w:rPr>
        <w:t xml:space="preserve">1.12 MONEDA. </w:t>
      </w:r>
    </w:p>
    <w:p w14:paraId="00615A9A" w14:textId="77777777" w:rsidR="000319AD" w:rsidRPr="0085346A" w:rsidRDefault="000319AD" w:rsidP="000319AD">
      <w:pPr>
        <w:rPr>
          <w:rFonts w:ascii="Arial" w:hAnsi="Arial" w:cs="Arial"/>
          <w:b/>
          <w:bCs/>
        </w:rPr>
      </w:pPr>
    </w:p>
    <w:p w14:paraId="31DD7946" w14:textId="77777777" w:rsidR="000319AD" w:rsidRDefault="000319AD" w:rsidP="000319AD">
      <w:pPr>
        <w:rPr>
          <w:rFonts w:ascii="Arial" w:hAnsi="Arial" w:cs="Arial"/>
        </w:rPr>
      </w:pPr>
      <w:r w:rsidRPr="0085346A">
        <w:rPr>
          <w:rFonts w:ascii="Arial" w:hAnsi="Arial" w:cs="Arial"/>
        </w:rPr>
        <w:t xml:space="preserve">Los licitantes deberán presentar sus proposiciones en moneda nacional. </w:t>
      </w:r>
    </w:p>
    <w:p w14:paraId="1882362B" w14:textId="77777777" w:rsidR="000319AD" w:rsidRPr="0085346A" w:rsidRDefault="000319AD" w:rsidP="000319AD">
      <w:pPr>
        <w:rPr>
          <w:rFonts w:ascii="Arial" w:hAnsi="Arial" w:cs="Arial"/>
        </w:rPr>
      </w:pPr>
    </w:p>
    <w:p w14:paraId="5664D946" w14:textId="77777777" w:rsidR="000319AD" w:rsidRPr="0085346A" w:rsidRDefault="000319AD" w:rsidP="000319AD">
      <w:pPr>
        <w:shd w:val="clear" w:color="auto" w:fill="FFFFFF"/>
        <w:rPr>
          <w:rFonts w:ascii="Arial" w:hAnsi="Arial" w:cs="Arial"/>
          <w:b/>
          <w:bCs/>
        </w:rPr>
      </w:pPr>
      <w:r w:rsidRPr="0085346A">
        <w:rPr>
          <w:rFonts w:ascii="Arial" w:hAnsi="Arial" w:cs="Arial"/>
          <w:b/>
          <w:bCs/>
        </w:rPr>
        <w:t xml:space="preserve">1.13 CONDICIONES DE PAGO. </w:t>
      </w:r>
    </w:p>
    <w:p w14:paraId="75F04178" w14:textId="77777777" w:rsidR="000319AD" w:rsidRPr="0085346A" w:rsidRDefault="000319AD" w:rsidP="000319AD">
      <w:pPr>
        <w:shd w:val="clear" w:color="auto" w:fill="FFFFFF"/>
        <w:rPr>
          <w:rFonts w:ascii="Arial" w:hAnsi="Arial" w:cs="Arial"/>
          <w:b/>
          <w:bCs/>
        </w:rPr>
      </w:pPr>
    </w:p>
    <w:p w14:paraId="1D0CA024" w14:textId="77777777" w:rsidR="000319AD" w:rsidRPr="0085346A" w:rsidRDefault="000319AD" w:rsidP="000319AD">
      <w:pPr>
        <w:shd w:val="clear" w:color="auto" w:fill="FFFFFF"/>
        <w:rPr>
          <w:rFonts w:ascii="Arial" w:hAnsi="Arial" w:cs="Arial"/>
          <w:b/>
          <w:bCs/>
        </w:rPr>
      </w:pPr>
      <w:r w:rsidRPr="0085346A">
        <w:rPr>
          <w:rFonts w:ascii="Arial" w:hAnsi="Arial" w:cs="Arial"/>
          <w:b/>
          <w:bCs/>
        </w:rPr>
        <w:t>NO SE OTORGARÁ NINGUNA CLASE DE ANTICIPO.</w:t>
      </w:r>
    </w:p>
    <w:p w14:paraId="08684F30" w14:textId="77777777" w:rsidR="000319AD" w:rsidRPr="0085346A" w:rsidRDefault="000319AD" w:rsidP="000319AD">
      <w:pPr>
        <w:rPr>
          <w:rFonts w:ascii="Arial" w:hAnsi="Arial" w:cs="Arial"/>
          <w:b/>
          <w:bCs/>
          <w:lang w:val="es-ES"/>
        </w:rPr>
      </w:pPr>
    </w:p>
    <w:p w14:paraId="24B28A34" w14:textId="77777777" w:rsidR="000319AD" w:rsidRPr="0085346A" w:rsidRDefault="000319AD" w:rsidP="000319AD">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14:paraId="706CB558" w14:textId="77777777" w:rsidR="000319AD" w:rsidRPr="0085346A" w:rsidRDefault="000319AD" w:rsidP="000319AD">
      <w:pPr>
        <w:rPr>
          <w:rFonts w:ascii="Arial" w:hAnsi="Arial" w:cs="Arial"/>
          <w:b/>
          <w:bCs/>
          <w:lang w:val="es-ES"/>
        </w:rPr>
      </w:pPr>
    </w:p>
    <w:p w14:paraId="1575E39D"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66A9AE36" w14:textId="77777777" w:rsidR="000319AD" w:rsidRPr="0085346A" w:rsidRDefault="000319AD" w:rsidP="000319AD">
      <w:pPr>
        <w:rPr>
          <w:rFonts w:ascii="Arial" w:hAnsi="Arial" w:cs="Arial"/>
          <w:lang w:val="es-ES"/>
        </w:rPr>
      </w:pPr>
    </w:p>
    <w:p w14:paraId="168D45F4" w14:textId="77777777" w:rsidR="000319AD" w:rsidRDefault="000319AD" w:rsidP="000319A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14:paraId="44C1708A" w14:textId="77777777" w:rsidR="000319AD" w:rsidRDefault="000319AD" w:rsidP="000319AD">
      <w:pPr>
        <w:rPr>
          <w:rFonts w:ascii="Arial" w:hAnsi="Arial" w:cs="Arial"/>
          <w:lang w:val="es-ES"/>
        </w:rPr>
      </w:pPr>
    </w:p>
    <w:p w14:paraId="4C07423D" w14:textId="77777777" w:rsidR="000319AD" w:rsidRPr="0085346A" w:rsidRDefault="000319AD" w:rsidP="000319AD">
      <w:pPr>
        <w:rPr>
          <w:rFonts w:ascii="Arial" w:hAnsi="Arial" w:cs="Arial"/>
          <w:lang w:val="es-ES"/>
        </w:rPr>
      </w:pPr>
    </w:p>
    <w:p w14:paraId="4D84EB69"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7F47FF65" w14:textId="77777777" w:rsidR="000319AD" w:rsidRPr="0085346A" w:rsidRDefault="000319AD" w:rsidP="000319AD">
      <w:pPr>
        <w:pStyle w:val="Textoindependiente31"/>
        <w:widowControl/>
        <w:rPr>
          <w:rFonts w:ascii="Arial" w:hAnsi="Arial" w:cs="Arial"/>
        </w:rPr>
      </w:pPr>
    </w:p>
    <w:p w14:paraId="081DC73F" w14:textId="77777777" w:rsidR="000319AD" w:rsidRPr="0085346A" w:rsidRDefault="000319AD" w:rsidP="000319AD">
      <w:pPr>
        <w:pStyle w:val="Textoindependiente21"/>
        <w:numPr>
          <w:ilvl w:val="1"/>
          <w:numId w:val="10"/>
        </w:numPr>
        <w:tabs>
          <w:tab w:val="clear" w:pos="705"/>
        </w:tabs>
        <w:ind w:left="426" w:hanging="426"/>
      </w:pPr>
      <w:r w:rsidRPr="0085346A">
        <w:t>ADQUISICIÓN Y COSTO DE LAS BASES.</w:t>
      </w:r>
    </w:p>
    <w:p w14:paraId="7971719B" w14:textId="77777777" w:rsidR="000319AD" w:rsidRPr="0085346A" w:rsidRDefault="000319AD" w:rsidP="000319AD">
      <w:pPr>
        <w:pStyle w:val="Textoindependiente21"/>
      </w:pPr>
    </w:p>
    <w:p w14:paraId="10205095" w14:textId="77777777" w:rsidR="000319AD" w:rsidRPr="0085346A" w:rsidRDefault="000319AD" w:rsidP="000319AD">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42C00E9D" w14:textId="77777777" w:rsidR="000319AD" w:rsidRPr="0085346A" w:rsidRDefault="000319AD" w:rsidP="000319AD">
      <w:pPr>
        <w:tabs>
          <w:tab w:val="left" w:pos="567"/>
        </w:tabs>
        <w:spacing w:line="240" w:lineRule="exact"/>
        <w:ind w:left="567"/>
        <w:rPr>
          <w:rFonts w:ascii="Arial" w:hAnsi="Arial" w:cs="Arial"/>
        </w:rPr>
      </w:pPr>
    </w:p>
    <w:p w14:paraId="5CFD7680" w14:textId="4309221A" w:rsidR="000319AD" w:rsidRPr="00CF7BF8" w:rsidRDefault="000319AD" w:rsidP="000319AD">
      <w:pPr>
        <w:rPr>
          <w:rFonts w:ascii="Arial" w:hAnsi="Arial" w:cs="Arial"/>
          <w:b/>
        </w:rPr>
      </w:pPr>
      <w:r w:rsidRPr="00CF7BF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sidR="006D13D1">
        <w:rPr>
          <w:rFonts w:ascii="Arial" w:hAnsi="Arial" w:cs="Arial"/>
          <w:b/>
          <w:bCs/>
          <w:highlight w:val="yellow"/>
        </w:rPr>
        <w:t>23</w:t>
      </w:r>
      <w:r w:rsidRPr="00D266E2">
        <w:rPr>
          <w:rFonts w:ascii="Arial" w:hAnsi="Arial" w:cs="Arial"/>
          <w:b/>
          <w:bCs/>
          <w:highlight w:val="yellow"/>
        </w:rPr>
        <w:t xml:space="preserve"> DE MAYO AL </w:t>
      </w:r>
      <w:r w:rsidR="00AF6FC7">
        <w:rPr>
          <w:rFonts w:ascii="Arial" w:hAnsi="Arial" w:cs="Arial"/>
          <w:b/>
          <w:bCs/>
          <w:highlight w:val="yellow"/>
        </w:rPr>
        <w:t xml:space="preserve">4 DE JUNIO </w:t>
      </w:r>
      <w:r w:rsidRPr="00D266E2">
        <w:rPr>
          <w:rFonts w:ascii="Arial" w:hAnsi="Arial" w:cs="Arial"/>
          <w:b/>
          <w:bCs/>
          <w:highlight w:val="yellow"/>
        </w:rPr>
        <w:t xml:space="preserve">DE </w:t>
      </w:r>
      <w:r>
        <w:rPr>
          <w:rFonts w:ascii="Arial" w:hAnsi="Arial" w:cs="Arial"/>
          <w:b/>
          <w:bCs/>
          <w:highlight w:val="yellow"/>
        </w:rPr>
        <w:t>2020</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14:paraId="02B7E1B3" w14:textId="77777777" w:rsidR="000319AD" w:rsidRPr="00CF7BF8" w:rsidRDefault="000319AD" w:rsidP="000319AD">
      <w:pPr>
        <w:tabs>
          <w:tab w:val="num" w:pos="720"/>
        </w:tabs>
        <w:rPr>
          <w:rFonts w:ascii="Arial" w:hAnsi="Arial" w:cs="Arial"/>
        </w:rPr>
      </w:pPr>
    </w:p>
    <w:p w14:paraId="635A314B" w14:textId="27C1DA3E" w:rsidR="000319AD" w:rsidRPr="0085346A" w:rsidRDefault="000319AD" w:rsidP="000319AD">
      <w:pPr>
        <w:tabs>
          <w:tab w:val="left" w:pos="0"/>
        </w:tabs>
        <w:spacing w:line="240" w:lineRule="exact"/>
        <w:rPr>
          <w:rFonts w:ascii="Arial" w:hAnsi="Arial" w:cs="Arial"/>
        </w:rPr>
      </w:pPr>
      <w:r w:rsidRPr="00CF7BF8">
        <w:rPr>
          <w:rFonts w:ascii="Arial" w:hAnsi="Arial" w:cs="Arial"/>
        </w:rPr>
        <w:t xml:space="preserve">Se podrá realizar el pago de las bases del </w:t>
      </w:r>
      <w:r w:rsidR="006D13D1" w:rsidRPr="006D13D1">
        <w:rPr>
          <w:rFonts w:ascii="Arial" w:hAnsi="Arial" w:cs="Arial"/>
          <w:b/>
          <w:highlight w:val="yellow"/>
        </w:rPr>
        <w:t>23</w:t>
      </w:r>
      <w:r w:rsidRPr="00D266E2">
        <w:rPr>
          <w:rFonts w:ascii="Arial" w:hAnsi="Arial" w:cs="Arial"/>
          <w:b/>
          <w:highlight w:val="yellow"/>
        </w:rPr>
        <w:t xml:space="preserve"> de mayo </w:t>
      </w:r>
      <w:r w:rsidRPr="00D266E2">
        <w:rPr>
          <w:rFonts w:ascii="Arial" w:hAnsi="Arial" w:cs="Arial"/>
          <w:b/>
          <w:bCs/>
          <w:noProof/>
          <w:highlight w:val="yellow"/>
        </w:rPr>
        <w:t xml:space="preserve">al  </w:t>
      </w:r>
      <w:r w:rsidR="00AF6FC7">
        <w:rPr>
          <w:rFonts w:ascii="Arial" w:hAnsi="Arial" w:cs="Arial"/>
          <w:b/>
          <w:bCs/>
          <w:noProof/>
          <w:highlight w:val="yellow"/>
        </w:rPr>
        <w:t xml:space="preserve">4 DE JUNIO </w:t>
      </w:r>
      <w:r w:rsidRPr="00D266E2">
        <w:rPr>
          <w:rFonts w:ascii="Arial" w:hAnsi="Arial" w:cs="Arial"/>
          <w:b/>
          <w:bCs/>
          <w:noProof/>
          <w:highlight w:val="yellow"/>
        </w:rPr>
        <w:t xml:space="preserve">del </w:t>
      </w:r>
      <w:r>
        <w:rPr>
          <w:rFonts w:ascii="Arial" w:hAnsi="Arial" w:cs="Arial"/>
          <w:b/>
          <w:bCs/>
          <w:noProof/>
          <w:highlight w:val="yellow"/>
        </w:rPr>
        <w:t>2020</w:t>
      </w:r>
      <w:r w:rsidRPr="00D266E2">
        <w:rPr>
          <w:rFonts w:ascii="Arial" w:hAnsi="Arial" w:cs="Arial"/>
          <w:b/>
          <w:bCs/>
          <w:noProof/>
          <w:highlight w:val="yellow"/>
        </w:rPr>
        <w:t xml:space="preserve">  hasta las </w:t>
      </w:r>
      <w:r w:rsidRPr="00D266E2">
        <w:rPr>
          <w:rFonts w:ascii="Arial" w:hAnsi="Arial" w:cs="Arial"/>
          <w:highlight w:val="yellow"/>
        </w:rPr>
        <w:t>14:00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14:paraId="1621FCF7" w14:textId="77777777" w:rsidR="000319AD" w:rsidRDefault="000319AD" w:rsidP="000319AD">
      <w:pPr>
        <w:rPr>
          <w:rFonts w:ascii="Arial" w:hAnsi="Arial" w:cs="Arial"/>
          <w:color w:val="FF0000"/>
        </w:rPr>
      </w:pPr>
    </w:p>
    <w:p w14:paraId="30F25DBB" w14:textId="77777777" w:rsidR="000319AD" w:rsidRPr="0085346A" w:rsidRDefault="000319AD" w:rsidP="000319AD">
      <w:pPr>
        <w:pStyle w:val="Textoindependiente21"/>
        <w:numPr>
          <w:ilvl w:val="1"/>
          <w:numId w:val="10"/>
        </w:numPr>
        <w:tabs>
          <w:tab w:val="clear" w:pos="705"/>
          <w:tab w:val="num" w:pos="426"/>
        </w:tabs>
        <w:ind w:left="426" w:hanging="426"/>
        <w:rPr>
          <w:lang w:val="es-MX"/>
        </w:rPr>
      </w:pPr>
      <w:r w:rsidRPr="0085346A">
        <w:rPr>
          <w:lang w:val="es-MX"/>
        </w:rPr>
        <w:t>JUNTA DE ACLARACIONES.</w:t>
      </w:r>
    </w:p>
    <w:p w14:paraId="5D02AC25" w14:textId="77777777" w:rsidR="000319AD" w:rsidRPr="0085346A" w:rsidRDefault="000319AD" w:rsidP="000319AD">
      <w:pPr>
        <w:pStyle w:val="Textoindependiente21"/>
        <w:rPr>
          <w:lang w:val="es-MX"/>
        </w:rPr>
      </w:pPr>
    </w:p>
    <w:p w14:paraId="4A92DFC8" w14:textId="77777777" w:rsidR="000319AD" w:rsidRPr="0010708C" w:rsidRDefault="000319AD" w:rsidP="000319AD">
      <w:pPr>
        <w:rPr>
          <w:rFonts w:ascii="Arial" w:hAnsi="Arial" w:cs="Arial"/>
        </w:rPr>
      </w:pPr>
      <w:r w:rsidRPr="0010708C">
        <w:rPr>
          <w:rFonts w:ascii="Arial" w:hAnsi="Arial" w:cs="Arial"/>
        </w:rPr>
        <w:t xml:space="preserve">Con fundamento con el artículo 35 de la ley, el acto se realizara de conformidad con lo siguiente: </w:t>
      </w:r>
    </w:p>
    <w:p w14:paraId="7F9FDB69" w14:textId="77777777" w:rsidR="000319AD" w:rsidRPr="0010708C" w:rsidRDefault="000319AD" w:rsidP="000319AD">
      <w:pPr>
        <w:rPr>
          <w:rFonts w:ascii="Arial" w:hAnsi="Arial" w:cs="Arial"/>
        </w:rPr>
      </w:pPr>
      <w:r w:rsidRPr="0010708C">
        <w:rPr>
          <w:rFonts w:ascii="Arial" w:hAnsi="Arial" w:cs="Arial"/>
        </w:rPr>
        <w:t xml:space="preserve"> </w:t>
      </w:r>
    </w:p>
    <w:p w14:paraId="32B15098" w14:textId="77777777" w:rsidR="000319AD" w:rsidRPr="0010708C" w:rsidRDefault="000319AD" w:rsidP="000319A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76D9E06" w14:textId="77777777" w:rsidR="000319AD" w:rsidRPr="0010708C" w:rsidRDefault="000319AD" w:rsidP="000319AD">
      <w:pPr>
        <w:rPr>
          <w:rFonts w:ascii="Arial" w:hAnsi="Arial" w:cs="Arial"/>
        </w:rPr>
      </w:pPr>
      <w:r w:rsidRPr="0010708C">
        <w:rPr>
          <w:rFonts w:ascii="Arial" w:hAnsi="Arial" w:cs="Arial"/>
        </w:rPr>
        <w:t xml:space="preserve"> </w:t>
      </w:r>
    </w:p>
    <w:p w14:paraId="23543EF9" w14:textId="77777777" w:rsidR="000319AD" w:rsidRPr="0010708C" w:rsidRDefault="000319AD" w:rsidP="000319AD">
      <w:pPr>
        <w:rPr>
          <w:rFonts w:ascii="Arial" w:hAnsi="Arial" w:cs="Arial"/>
        </w:rPr>
      </w:pPr>
      <w:r w:rsidRPr="0010708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7200946C" w14:textId="77777777" w:rsidR="000319AD" w:rsidRPr="0010708C" w:rsidRDefault="000319AD" w:rsidP="000319AD">
      <w:pPr>
        <w:rPr>
          <w:rFonts w:ascii="Arial" w:hAnsi="Arial" w:cs="Arial"/>
        </w:rPr>
      </w:pPr>
      <w:r w:rsidRPr="0010708C">
        <w:rPr>
          <w:rFonts w:ascii="Arial" w:hAnsi="Arial" w:cs="Arial"/>
        </w:rPr>
        <w:t xml:space="preserve"> </w:t>
      </w:r>
    </w:p>
    <w:p w14:paraId="1B4AD565" w14:textId="77777777" w:rsidR="000319AD" w:rsidRPr="0010708C" w:rsidRDefault="000319AD" w:rsidP="000319AD">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14:paraId="20E9355F" w14:textId="77777777" w:rsidR="000319AD" w:rsidRPr="0010708C" w:rsidRDefault="000319AD" w:rsidP="000319AD">
      <w:pPr>
        <w:rPr>
          <w:rFonts w:ascii="Arial" w:hAnsi="Arial" w:cs="Arial"/>
        </w:rPr>
      </w:pPr>
      <w:r w:rsidRPr="0010708C">
        <w:rPr>
          <w:rFonts w:ascii="Arial" w:hAnsi="Arial" w:cs="Arial"/>
        </w:rPr>
        <w:t xml:space="preserve"> </w:t>
      </w:r>
    </w:p>
    <w:p w14:paraId="2DB14166" w14:textId="4D159302" w:rsidR="000319AD" w:rsidRPr="0010708C" w:rsidRDefault="000319AD" w:rsidP="000319AD">
      <w:pPr>
        <w:rPr>
          <w:rFonts w:ascii="Arial" w:hAnsi="Arial" w:cs="Arial"/>
        </w:rPr>
      </w:pPr>
      <w:r w:rsidRPr="00F30D78">
        <w:rPr>
          <w:rFonts w:ascii="Arial" w:hAnsi="Arial" w:cs="Arial"/>
        </w:rPr>
        <w:t xml:space="preserve">Las solicitudes de aclaración deberán remitirse a más tardar el día </w:t>
      </w:r>
      <w:r w:rsidR="00222E7A">
        <w:rPr>
          <w:rFonts w:ascii="Arial" w:hAnsi="Arial" w:cs="Arial"/>
          <w:b/>
          <w:highlight w:val="yellow"/>
        </w:rPr>
        <w:t>3</w:t>
      </w:r>
      <w:r w:rsidRPr="00D266E2">
        <w:rPr>
          <w:rFonts w:ascii="Arial" w:hAnsi="Arial" w:cs="Arial"/>
          <w:b/>
          <w:highlight w:val="yellow"/>
        </w:rPr>
        <w:t xml:space="preserve"> DE JUNIO DE </w:t>
      </w:r>
      <w:r>
        <w:rPr>
          <w:rFonts w:ascii="Arial" w:hAnsi="Arial" w:cs="Arial"/>
          <w:b/>
          <w:highlight w:val="yellow"/>
        </w:rPr>
        <w:t>2020</w:t>
      </w:r>
      <w:r w:rsidRPr="00D266E2">
        <w:rPr>
          <w:rFonts w:ascii="Arial" w:hAnsi="Arial" w:cs="Arial"/>
          <w:highlight w:val="yellow"/>
        </w:rPr>
        <w:t xml:space="preserve"> a las </w:t>
      </w:r>
      <w:r w:rsidR="00310467" w:rsidRPr="00D266E2">
        <w:rPr>
          <w:rFonts w:ascii="Arial" w:hAnsi="Arial" w:cs="Arial"/>
          <w:b/>
          <w:bCs/>
          <w:noProof/>
          <w:highlight w:val="yellow"/>
        </w:rPr>
        <w:t>1</w:t>
      </w:r>
      <w:r w:rsidR="00310467">
        <w:rPr>
          <w:rFonts w:ascii="Arial" w:hAnsi="Arial" w:cs="Arial"/>
          <w:b/>
          <w:bCs/>
          <w:noProof/>
          <w:highlight w:val="yellow"/>
        </w:rPr>
        <w:t>1:3</w:t>
      </w:r>
      <w:r w:rsidR="00310467" w:rsidRPr="00D266E2">
        <w:rPr>
          <w:rFonts w:ascii="Arial" w:hAnsi="Arial" w:cs="Arial"/>
          <w:b/>
          <w:bCs/>
          <w:noProof/>
          <w:highlight w:val="yellow"/>
        </w:rPr>
        <w:t>0</w:t>
      </w:r>
      <w:r w:rsidRPr="00F30D78">
        <w:rPr>
          <w:rFonts w:ascii="Arial" w:hAnsi="Arial" w:cs="Arial"/>
        </w:rPr>
        <w:t xml:space="preserve"> horas, para llevar a cabo la junta de aclaraciones.</w:t>
      </w:r>
      <w:r w:rsidRPr="0010708C">
        <w:rPr>
          <w:rFonts w:ascii="Arial" w:hAnsi="Arial" w:cs="Arial"/>
        </w:rPr>
        <w:t xml:space="preserve"> </w:t>
      </w:r>
    </w:p>
    <w:p w14:paraId="0426AF43" w14:textId="77777777" w:rsidR="000319AD" w:rsidRPr="0010708C" w:rsidRDefault="000319AD" w:rsidP="000319AD">
      <w:pPr>
        <w:rPr>
          <w:rFonts w:ascii="Arial" w:hAnsi="Arial" w:cs="Arial"/>
        </w:rPr>
      </w:pPr>
      <w:r w:rsidRPr="0010708C">
        <w:rPr>
          <w:rFonts w:ascii="Arial" w:hAnsi="Arial" w:cs="Arial"/>
        </w:rPr>
        <w:t xml:space="preserve"> </w:t>
      </w:r>
    </w:p>
    <w:p w14:paraId="5B1E6292" w14:textId="77777777" w:rsidR="000319AD" w:rsidRPr="0010708C" w:rsidRDefault="000319AD" w:rsidP="000319AD">
      <w:pPr>
        <w:rPr>
          <w:rFonts w:ascii="Arial" w:hAnsi="Arial" w:cs="Arial"/>
        </w:rPr>
      </w:pPr>
      <w:r w:rsidRPr="0010708C">
        <w:rPr>
          <w:rFonts w:ascii="Arial" w:hAnsi="Arial" w:cs="Arial"/>
        </w:rPr>
        <w:t xml:space="preserve">Reglas e información sobre el envío de preguntas para la junta de aclaración. </w:t>
      </w:r>
    </w:p>
    <w:p w14:paraId="37B874F3" w14:textId="77777777" w:rsidR="000319AD" w:rsidRPr="0010708C" w:rsidRDefault="000319AD" w:rsidP="000319AD">
      <w:pPr>
        <w:rPr>
          <w:rFonts w:ascii="Arial" w:hAnsi="Arial" w:cs="Arial"/>
        </w:rPr>
      </w:pPr>
      <w:r w:rsidRPr="0010708C">
        <w:rPr>
          <w:rFonts w:ascii="Arial" w:hAnsi="Arial" w:cs="Arial"/>
        </w:rPr>
        <w:t xml:space="preserve"> </w:t>
      </w:r>
    </w:p>
    <w:p w14:paraId="3A6B560F" w14:textId="77777777" w:rsidR="000319AD" w:rsidRPr="0010708C" w:rsidRDefault="000319AD" w:rsidP="000319A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2D157BD" w14:textId="77777777" w:rsidR="000319AD" w:rsidRPr="0010708C" w:rsidRDefault="000319AD" w:rsidP="000319AD">
      <w:pPr>
        <w:rPr>
          <w:rFonts w:ascii="Arial" w:hAnsi="Arial" w:cs="Arial"/>
        </w:rPr>
      </w:pPr>
      <w:r w:rsidRPr="0010708C">
        <w:rPr>
          <w:rFonts w:ascii="Arial" w:hAnsi="Arial" w:cs="Arial"/>
        </w:rPr>
        <w:t xml:space="preserve"> </w:t>
      </w:r>
    </w:p>
    <w:p w14:paraId="741FC2C7" w14:textId="77777777" w:rsidR="000319AD" w:rsidRPr="0010708C" w:rsidRDefault="000319AD" w:rsidP="000319AD">
      <w:pPr>
        <w:rPr>
          <w:rFonts w:ascii="Arial" w:hAnsi="Arial" w:cs="Arial"/>
        </w:rPr>
      </w:pPr>
      <w:r w:rsidRPr="0010708C">
        <w:rPr>
          <w:rFonts w:ascii="Arial" w:hAnsi="Arial" w:cs="Arial"/>
        </w:rPr>
        <w:t>A. Las preguntas las deberán de elaborar en términos claros y precisos. No deberán de ser insidiosas.</w:t>
      </w:r>
    </w:p>
    <w:p w14:paraId="01803353" w14:textId="77777777" w:rsidR="000319AD" w:rsidRPr="0010708C" w:rsidRDefault="000319AD" w:rsidP="000319AD">
      <w:pPr>
        <w:rPr>
          <w:rFonts w:ascii="Arial" w:hAnsi="Arial" w:cs="Arial"/>
        </w:rPr>
      </w:pPr>
      <w:r w:rsidRPr="0010708C">
        <w:rPr>
          <w:rFonts w:ascii="Arial" w:hAnsi="Arial" w:cs="Arial"/>
        </w:rPr>
        <w:lastRenderedPageBreak/>
        <w:t>B. Deberán indicar el numeral, inciso o punto específico de la presente convocatoria con el cual se relaciona la pregunta o aspecto que se solicita aclarar.</w:t>
      </w:r>
    </w:p>
    <w:p w14:paraId="2E3DA157" w14:textId="77777777" w:rsidR="000319AD" w:rsidRPr="0010708C" w:rsidRDefault="000319AD" w:rsidP="000319A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0D634433" w14:textId="77777777" w:rsidR="000319AD" w:rsidRPr="0010708C" w:rsidRDefault="000319AD" w:rsidP="000319AD">
      <w:pPr>
        <w:rPr>
          <w:rFonts w:ascii="Arial" w:hAnsi="Arial" w:cs="Arial"/>
        </w:rPr>
      </w:pPr>
      <w:r w:rsidRPr="0010708C">
        <w:rPr>
          <w:rFonts w:ascii="Arial" w:hAnsi="Arial" w:cs="Arial"/>
        </w:rPr>
        <w:t>D. No se contestarán las preguntas con las que únicamente el licitante pretenda reafirmar lo ya establecido en la convocatoria.</w:t>
      </w:r>
    </w:p>
    <w:p w14:paraId="343C2358" w14:textId="77777777" w:rsidR="000319AD" w:rsidRPr="0010708C" w:rsidRDefault="000319AD" w:rsidP="000319A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0224BBC1" w14:textId="77777777" w:rsidR="000319AD" w:rsidRPr="0010708C" w:rsidRDefault="000319AD" w:rsidP="000319A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56438F99" w14:textId="77777777" w:rsidR="000319AD" w:rsidRPr="0010708C" w:rsidRDefault="000319AD" w:rsidP="000319AD">
      <w:pPr>
        <w:rPr>
          <w:rFonts w:ascii="Arial" w:hAnsi="Arial" w:cs="Arial"/>
        </w:rPr>
      </w:pPr>
      <w:r w:rsidRPr="0010708C">
        <w:rPr>
          <w:rFonts w:ascii="Arial" w:hAnsi="Arial" w:cs="Arial"/>
        </w:rPr>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14:paraId="78E8D6C8" w14:textId="77777777" w:rsidR="000319AD" w:rsidRPr="0010708C" w:rsidRDefault="000319AD" w:rsidP="000319AD">
      <w:pPr>
        <w:rPr>
          <w:rFonts w:ascii="Arial" w:hAnsi="Arial" w:cs="Arial"/>
        </w:rPr>
      </w:pPr>
      <w:r w:rsidRPr="0010708C">
        <w:rPr>
          <w:rFonts w:ascii="Arial" w:hAnsi="Arial" w:cs="Arial"/>
        </w:rPr>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en el plazo señalado en el calendario de eventos (fecha límite para adquirir la convocatoria), de la presente licitación. (Enviar los 3 archivos en un mismo correo). </w:t>
      </w:r>
    </w:p>
    <w:p w14:paraId="1784A8ED" w14:textId="77777777" w:rsidR="000319AD" w:rsidRPr="0010708C" w:rsidRDefault="000319AD" w:rsidP="000319AD">
      <w:pPr>
        <w:rPr>
          <w:rFonts w:ascii="Arial" w:hAnsi="Arial" w:cs="Arial"/>
        </w:rPr>
      </w:pPr>
      <w:r w:rsidRPr="0010708C">
        <w:rPr>
          <w:rFonts w:ascii="Arial" w:hAnsi="Arial" w:cs="Arial"/>
        </w:rPr>
        <w:t xml:space="preserve"> </w:t>
      </w:r>
    </w:p>
    <w:p w14:paraId="57513FB9" w14:textId="77777777" w:rsidR="000319AD" w:rsidRPr="00BC3373" w:rsidRDefault="000319AD" w:rsidP="000319A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63067BD0" w14:textId="77777777" w:rsidR="000319AD" w:rsidRPr="00C349CA" w:rsidRDefault="000319AD" w:rsidP="000319AD">
      <w:pPr>
        <w:rPr>
          <w:rFonts w:ascii="Arial" w:hAnsi="Arial" w:cs="Arial"/>
          <w:b/>
        </w:rPr>
      </w:pPr>
      <w:r w:rsidRPr="00C349CA">
        <w:rPr>
          <w:rFonts w:ascii="Arial" w:hAnsi="Arial" w:cs="Arial"/>
          <w:b/>
        </w:rPr>
        <w:t xml:space="preserve"> </w:t>
      </w:r>
    </w:p>
    <w:p w14:paraId="0AC8D214" w14:textId="05B9862F" w:rsidR="000319AD" w:rsidRPr="0085346A" w:rsidRDefault="000319AD" w:rsidP="000319AD">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AF6FC7">
        <w:rPr>
          <w:rFonts w:ascii="Arial" w:hAnsi="Arial" w:cs="Arial"/>
          <w:b/>
          <w:bCs/>
          <w:highlight w:val="yellow"/>
        </w:rPr>
        <w:t xml:space="preserve">4 DE JUNIO </w:t>
      </w:r>
      <w:r w:rsidRPr="00D266E2">
        <w:rPr>
          <w:rFonts w:ascii="Arial" w:hAnsi="Arial" w:cs="Arial"/>
          <w:b/>
          <w:bCs/>
          <w:highlight w:val="yellow"/>
        </w:rPr>
        <w:t xml:space="preserve">DE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Pr="00D266E2">
        <w:rPr>
          <w:rFonts w:ascii="Arial" w:hAnsi="Arial" w:cs="Arial"/>
          <w:b/>
          <w:bCs/>
          <w:highlight w:val="yellow"/>
        </w:rPr>
        <w:fldChar w:fldCharType="separate"/>
      </w:r>
      <w:r w:rsidR="00310467" w:rsidRPr="00D266E2">
        <w:rPr>
          <w:rFonts w:ascii="Arial" w:hAnsi="Arial" w:cs="Arial"/>
          <w:b/>
          <w:bCs/>
          <w:noProof/>
          <w:highlight w:val="yellow"/>
        </w:rPr>
        <w:t>1</w:t>
      </w:r>
      <w:r w:rsidR="00310467">
        <w:rPr>
          <w:rFonts w:ascii="Arial" w:hAnsi="Arial" w:cs="Arial"/>
          <w:b/>
          <w:bCs/>
          <w:noProof/>
          <w:highlight w:val="yellow"/>
        </w:rPr>
        <w:t>1:3</w:t>
      </w:r>
      <w:r w:rsidR="00310467" w:rsidRPr="00D266E2">
        <w:rPr>
          <w:rFonts w:ascii="Arial" w:hAnsi="Arial" w:cs="Arial"/>
          <w:b/>
          <w:bCs/>
          <w:noProof/>
          <w:highlight w:val="yellow"/>
        </w:rPr>
        <w:t>0</w:t>
      </w:r>
      <w:r w:rsidRPr="00D266E2">
        <w:rPr>
          <w:rFonts w:ascii="Arial" w:hAnsi="Arial" w:cs="Arial"/>
          <w:b/>
          <w:bCs/>
          <w:noProof/>
          <w:highlight w:val="yellow"/>
        </w:rPr>
        <w:t xml:space="preserve"> HORAS</w:t>
      </w:r>
      <w:r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52FF1E0" w14:textId="77777777" w:rsidR="000319AD" w:rsidRPr="0085346A" w:rsidRDefault="000319AD" w:rsidP="000319AD">
      <w:pPr>
        <w:rPr>
          <w:rFonts w:ascii="Arial" w:hAnsi="Arial" w:cs="Arial"/>
        </w:rPr>
      </w:pPr>
    </w:p>
    <w:p w14:paraId="2B5F0973" w14:textId="77777777" w:rsidR="000319AD" w:rsidRPr="0085346A" w:rsidRDefault="000319AD" w:rsidP="000319AD">
      <w:pPr>
        <w:pStyle w:val="Textoindependiente3"/>
      </w:pPr>
      <w:r w:rsidRPr="0085346A">
        <w:t xml:space="preserve">El </w:t>
      </w:r>
      <w:r>
        <w:t>Subc</w:t>
      </w:r>
      <w:r w:rsidRPr="0085346A">
        <w:t xml:space="preserve">omité de Adquisiciones </w:t>
      </w:r>
      <w:r w:rsidRPr="0085346A">
        <w:rPr>
          <w:b/>
        </w:rPr>
        <w:t xml:space="preserve">por conducto del área técnica de la </w:t>
      </w:r>
      <w:r>
        <w:rPr>
          <w:b/>
        </w:rPr>
        <w:t>unidad</w:t>
      </w:r>
      <w:r w:rsidRPr="0085346A">
        <w:rPr>
          <w:b/>
        </w:rPr>
        <w:t xml:space="preserve"> requirente</w:t>
      </w:r>
      <w:r w:rsidRPr="0085346A">
        <w:t xml:space="preserve"> dará respuesta por escrito a las preguntas formuladas por los licitantes y en su caso hará las aclaraciones que considere necesarias, levantará el acta correspondiente, la cual será firmada por los licitantes y ser</w:t>
      </w:r>
      <w:r>
        <w:t>vidores públicos presentes, asi</w:t>
      </w:r>
      <w:r w:rsidRPr="0085346A">
        <w:t>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FA49E7" w14:textId="77777777" w:rsidR="000319AD" w:rsidRPr="0085346A" w:rsidRDefault="000319AD" w:rsidP="000319AD">
      <w:pPr>
        <w:rPr>
          <w:rFonts w:ascii="Arial" w:hAnsi="Arial" w:cs="Arial"/>
        </w:rPr>
      </w:pPr>
    </w:p>
    <w:p w14:paraId="57F22DE9" w14:textId="77777777" w:rsidR="000319AD" w:rsidRPr="0085346A" w:rsidRDefault="000319AD" w:rsidP="000319AD">
      <w:pPr>
        <w:rPr>
          <w:rFonts w:ascii="Arial" w:hAnsi="Arial" w:cs="Arial"/>
        </w:rPr>
      </w:pPr>
      <w:r w:rsidRPr="0085346A">
        <w:rPr>
          <w:rFonts w:ascii="Arial" w:hAnsi="Arial" w:cs="Arial"/>
        </w:rPr>
        <w:t xml:space="preserve">El acta así como los anexos a la misma, que se deriven de la celebración del acto, se podrán consultar en la dirección electrónica </w:t>
      </w:r>
      <w:r w:rsidRPr="001F6216">
        <w:rPr>
          <w:rFonts w:ascii="Arial" w:hAnsi="Arial" w:cs="Arial"/>
          <w:color w:val="0070C0"/>
          <w:u w:val="single"/>
        </w:rPr>
        <w:lastRenderedPageBreak/>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segundo día hábil siguiente a aquel en que se hubiera celebrado.</w:t>
      </w:r>
    </w:p>
    <w:p w14:paraId="00D81B64" w14:textId="77777777" w:rsidR="000319AD" w:rsidRPr="0085346A" w:rsidRDefault="000319AD" w:rsidP="000319AD">
      <w:pPr>
        <w:pStyle w:val="Textoindependiente"/>
        <w:ind w:left="284" w:right="193"/>
        <w:rPr>
          <w:b/>
          <w:sz w:val="22"/>
          <w:szCs w:val="22"/>
        </w:rPr>
      </w:pPr>
    </w:p>
    <w:p w14:paraId="7D9F7356" w14:textId="77777777" w:rsidR="000319AD" w:rsidRPr="0085346A" w:rsidRDefault="000319AD" w:rsidP="000319AD">
      <w:pPr>
        <w:pStyle w:val="Textoindependiente"/>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6918AA4B" w14:textId="77777777" w:rsidR="000319AD" w:rsidRPr="0085346A" w:rsidRDefault="000319AD" w:rsidP="000319AD">
      <w:pPr>
        <w:pStyle w:val="Textoindependiente"/>
        <w:rPr>
          <w:b/>
          <w:sz w:val="22"/>
          <w:szCs w:val="22"/>
        </w:rPr>
      </w:pPr>
    </w:p>
    <w:p w14:paraId="7249F4F5" w14:textId="77777777" w:rsidR="000319AD" w:rsidRPr="0085346A" w:rsidRDefault="000319AD" w:rsidP="000319AD">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47428F" w14:textId="77777777" w:rsidR="000319AD" w:rsidRPr="0085346A" w:rsidRDefault="000319AD" w:rsidP="000319AD">
      <w:pPr>
        <w:pStyle w:val="Textoindependiente"/>
        <w:rPr>
          <w:sz w:val="22"/>
          <w:szCs w:val="22"/>
        </w:rPr>
      </w:pPr>
    </w:p>
    <w:p w14:paraId="3AD11CA0" w14:textId="4A1519F9" w:rsidR="000319AD" w:rsidRPr="0085346A" w:rsidRDefault="000319AD" w:rsidP="000319AD">
      <w:pPr>
        <w:pStyle w:val="Textoindependiente"/>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AF6FC7">
        <w:rPr>
          <w:b/>
          <w:sz w:val="22"/>
          <w:szCs w:val="22"/>
          <w:highlight w:val="yellow"/>
        </w:rPr>
        <w:t xml:space="preserve">11 DE JUNIO </w:t>
      </w:r>
      <w:r w:rsidRPr="00D266E2">
        <w:rPr>
          <w:b/>
          <w:sz w:val="22"/>
          <w:szCs w:val="22"/>
          <w:highlight w:val="yellow"/>
        </w:rPr>
        <w:t xml:space="preserve">de </w:t>
      </w:r>
      <w:r>
        <w:rPr>
          <w:b/>
          <w:sz w:val="22"/>
          <w:szCs w:val="22"/>
          <w:highlight w:val="yellow"/>
        </w:rPr>
        <w:t>2020</w:t>
      </w:r>
      <w:r w:rsidRPr="00D266E2">
        <w:rPr>
          <w:b/>
          <w:sz w:val="22"/>
          <w:szCs w:val="22"/>
          <w:highlight w:val="yellow"/>
        </w:rPr>
        <w:t xml:space="preserve"> de </w:t>
      </w:r>
      <w:r w:rsidR="00310467" w:rsidRPr="00D266E2">
        <w:rPr>
          <w:b/>
          <w:bCs/>
          <w:noProof/>
          <w:highlight w:val="yellow"/>
        </w:rPr>
        <w:t>1</w:t>
      </w:r>
      <w:r w:rsidR="00310467">
        <w:rPr>
          <w:b/>
          <w:bCs/>
          <w:noProof/>
          <w:highlight w:val="yellow"/>
        </w:rPr>
        <w:t xml:space="preserve">1:15 </w:t>
      </w:r>
      <w:r w:rsidRPr="00D266E2">
        <w:rPr>
          <w:b/>
          <w:sz w:val="22"/>
          <w:szCs w:val="22"/>
          <w:highlight w:val="yellow"/>
        </w:rPr>
        <w:t xml:space="preserve">a </w:t>
      </w:r>
      <w:r w:rsidR="00310467" w:rsidRPr="00D266E2">
        <w:rPr>
          <w:b/>
          <w:bCs/>
          <w:noProof/>
          <w:highlight w:val="yellow"/>
        </w:rPr>
        <w:t>1</w:t>
      </w:r>
      <w:r w:rsidR="00310467">
        <w:rPr>
          <w:b/>
          <w:bCs/>
          <w:noProof/>
          <w:highlight w:val="yellow"/>
        </w:rPr>
        <w:t>1:3</w:t>
      </w:r>
      <w:r w:rsidR="00310467" w:rsidRPr="00D266E2">
        <w:rPr>
          <w:b/>
          <w:bCs/>
          <w:noProof/>
          <w:highlight w:val="yellow"/>
        </w:rPr>
        <w:t>0</w:t>
      </w:r>
      <w:r w:rsidRPr="00D266E2">
        <w:rPr>
          <w:b/>
          <w:sz w:val="22"/>
          <w:szCs w:val="22"/>
          <w:highlight w:val="yellow"/>
        </w:rPr>
        <w:t xml:space="preserve"> horas</w:t>
      </w:r>
      <w:r w:rsidRPr="00F30D78">
        <w:rPr>
          <w:b/>
          <w:sz w:val="22"/>
          <w:szCs w:val="22"/>
        </w:rPr>
        <w:t xml:space="preserve"> </w:t>
      </w:r>
      <w:r w:rsidRPr="00F30D78">
        <w:rPr>
          <w:sz w:val="22"/>
          <w:szCs w:val="22"/>
        </w:rPr>
        <w:t xml:space="preserve">en la </w:t>
      </w:r>
      <w:r w:rsidRPr="00F30D78">
        <w:rPr>
          <w:sz w:val="22"/>
        </w:rPr>
        <w:t>Subdirección de Adquisiciones y Servicios Generales, ubicada en calle Carlos Salazar Preciado No 249, Colonia Burócratas, CP. 28040, La Estancia, Colima Col</w:t>
      </w:r>
      <w:r w:rsidRPr="00F30D78">
        <w:rPr>
          <w:b/>
          <w:sz w:val="22"/>
          <w:szCs w:val="22"/>
        </w:rPr>
        <w:t xml:space="preserve">. A partir de las </w:t>
      </w:r>
      <w:r w:rsidR="00310467" w:rsidRPr="00D266E2">
        <w:rPr>
          <w:b/>
          <w:bCs/>
          <w:noProof/>
          <w:highlight w:val="yellow"/>
        </w:rPr>
        <w:t>1</w:t>
      </w:r>
      <w:r w:rsidR="00310467">
        <w:rPr>
          <w:b/>
          <w:bCs/>
          <w:noProof/>
          <w:highlight w:val="yellow"/>
        </w:rPr>
        <w:t>1:3</w:t>
      </w:r>
      <w:r w:rsidR="00310467" w:rsidRPr="00D266E2">
        <w:rPr>
          <w:b/>
          <w:bCs/>
          <w:noProof/>
          <w:highlight w:val="yellow"/>
        </w:rPr>
        <w:t>0</w:t>
      </w:r>
      <w:r w:rsidR="00310467">
        <w:rPr>
          <w:b/>
          <w:bCs/>
          <w:noProof/>
        </w:rPr>
        <w:t xml:space="preserve"> </w:t>
      </w:r>
      <w:r w:rsidRPr="00F30D78">
        <w:rPr>
          <w:b/>
          <w:sz w:val="22"/>
          <w:szCs w:val="22"/>
        </w:rPr>
        <w:t>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0343F434" w14:textId="77777777" w:rsidR="000319AD" w:rsidRPr="0085346A" w:rsidRDefault="000319AD" w:rsidP="000319AD">
      <w:pPr>
        <w:pStyle w:val="Textoindependiente"/>
        <w:ind w:left="705"/>
        <w:rPr>
          <w:sz w:val="22"/>
          <w:szCs w:val="22"/>
        </w:rPr>
      </w:pPr>
    </w:p>
    <w:p w14:paraId="60FC2CB4" w14:textId="77777777" w:rsidR="000319AD" w:rsidRPr="0085346A" w:rsidRDefault="000319AD" w:rsidP="000319AD">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454BEFFA" w14:textId="77777777" w:rsidR="000319AD" w:rsidRPr="0085346A" w:rsidRDefault="000319AD" w:rsidP="000319AD">
      <w:pPr>
        <w:pStyle w:val="Textoindependiente"/>
        <w:ind w:left="705"/>
        <w:rPr>
          <w:b/>
          <w:sz w:val="22"/>
          <w:szCs w:val="22"/>
        </w:rPr>
      </w:pPr>
    </w:p>
    <w:p w14:paraId="0D421A99" w14:textId="391A7F21" w:rsidR="000319AD" w:rsidRPr="0085346A" w:rsidRDefault="000319AD" w:rsidP="000319AD">
      <w:pPr>
        <w:pStyle w:val="Textoindependiente"/>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006D13D1" w:rsidRPr="006D13D1">
        <w:rPr>
          <w:b/>
          <w:sz w:val="22"/>
          <w:szCs w:val="22"/>
        </w:rPr>
        <w:t>3.1 y 3.10 los cuales son opcionales. Además, el 3.16 y el 3.17, cuando aplique uno u otro</w:t>
      </w:r>
      <w:r w:rsidRPr="0085346A">
        <w:rPr>
          <w:b/>
          <w:sz w:val="22"/>
          <w:szCs w:val="22"/>
        </w:rPr>
        <w:t>.</w:t>
      </w:r>
    </w:p>
    <w:p w14:paraId="3C030BB7" w14:textId="77777777" w:rsidR="000319AD" w:rsidRPr="0085346A" w:rsidRDefault="000319AD" w:rsidP="000319AD">
      <w:pPr>
        <w:pStyle w:val="Textoindependiente31"/>
        <w:widowControl/>
        <w:rPr>
          <w:rFonts w:ascii="Arial" w:hAnsi="Arial" w:cs="Arial"/>
          <w:lang w:val="es-ES"/>
        </w:rPr>
      </w:pPr>
    </w:p>
    <w:p w14:paraId="5BE544CB" w14:textId="77777777" w:rsidR="000319AD" w:rsidRPr="0085346A" w:rsidRDefault="000319AD" w:rsidP="000319AD">
      <w:pPr>
        <w:pStyle w:val="Textoindependiente21"/>
        <w:rPr>
          <w:lang w:val="es-MX"/>
        </w:rPr>
      </w:pPr>
      <w:r w:rsidRPr="0085346A">
        <w:rPr>
          <w:lang w:val="es-MX"/>
        </w:rPr>
        <w:t xml:space="preserve">2.4 ACTO DE PRESENTACIÓN Y APERTURA DE PROPUESTAS TÉCNICAS Y ECONÓMICAS. </w:t>
      </w:r>
    </w:p>
    <w:p w14:paraId="058D0D5F" w14:textId="77777777" w:rsidR="000319AD" w:rsidRPr="0085346A" w:rsidRDefault="000319AD" w:rsidP="000319AD">
      <w:pPr>
        <w:pStyle w:val="Textoindependiente3"/>
      </w:pPr>
    </w:p>
    <w:p w14:paraId="0F469F06" w14:textId="52DB208F" w:rsidR="000319AD" w:rsidRPr="0085346A" w:rsidRDefault="000319AD" w:rsidP="000319AD">
      <w:pPr>
        <w:pStyle w:val="Textoindependiente3"/>
        <w:rPr>
          <w:b/>
        </w:rPr>
      </w:pPr>
      <w:r w:rsidRPr="0085346A">
        <w:t>A celebrarse el día</w:t>
      </w:r>
      <w:r>
        <w:t xml:space="preserve"> </w:t>
      </w:r>
      <w:r w:rsidR="00AF6FC7">
        <w:rPr>
          <w:b/>
          <w:highlight w:val="yellow"/>
        </w:rPr>
        <w:t xml:space="preserve">11 DE JUNIO </w:t>
      </w:r>
      <w:r w:rsidRPr="00D266E2">
        <w:rPr>
          <w:b/>
          <w:highlight w:val="yellow"/>
        </w:rPr>
        <w:t xml:space="preserve">de </w:t>
      </w:r>
      <w:r>
        <w:rPr>
          <w:b/>
          <w:highlight w:val="yellow"/>
        </w:rPr>
        <w:t>2020</w:t>
      </w:r>
      <w:r w:rsidRPr="00D266E2">
        <w:rPr>
          <w:b/>
          <w:highlight w:val="yellow"/>
        </w:rPr>
        <w:t xml:space="preserve"> a las </w:t>
      </w:r>
      <w:r w:rsidR="00310467" w:rsidRPr="00D266E2">
        <w:rPr>
          <w:b/>
          <w:bCs/>
          <w:noProof/>
          <w:highlight w:val="yellow"/>
        </w:rPr>
        <w:t>1</w:t>
      </w:r>
      <w:r w:rsidR="00310467">
        <w:rPr>
          <w:b/>
          <w:bCs/>
          <w:noProof/>
          <w:highlight w:val="yellow"/>
        </w:rPr>
        <w:t>1:3</w:t>
      </w:r>
      <w:r w:rsidR="00310467" w:rsidRPr="00D266E2">
        <w:rPr>
          <w:b/>
          <w:bCs/>
          <w:noProof/>
          <w:highlight w:val="yellow"/>
        </w:rPr>
        <w:t>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234F74C9" w14:textId="77777777" w:rsidR="000319AD" w:rsidRPr="0085346A" w:rsidRDefault="000319AD" w:rsidP="000319AD">
      <w:pPr>
        <w:pStyle w:val="Textoindependiente3"/>
      </w:pPr>
    </w:p>
    <w:p w14:paraId="3A400110" w14:textId="77777777" w:rsidR="000319AD" w:rsidRPr="0085346A" w:rsidRDefault="000319AD" w:rsidP="000319AD">
      <w:pPr>
        <w:rPr>
          <w:rFonts w:ascii="Arial" w:hAnsi="Arial" w:cs="Arial"/>
        </w:rPr>
      </w:pPr>
      <w:r w:rsidRPr="0085346A">
        <w:rPr>
          <w:rFonts w:ascii="Arial" w:hAnsi="Arial" w:cs="Arial"/>
        </w:rPr>
        <w:t xml:space="preserve">En este acto, el </w:t>
      </w:r>
      <w:r>
        <w:rPr>
          <w:rFonts w:ascii="Arial" w:hAnsi="Arial" w:cs="Arial"/>
        </w:rPr>
        <w:t>Subc</w:t>
      </w:r>
      <w:r w:rsidRPr="0085346A">
        <w:rPr>
          <w:rFonts w:ascii="Arial" w:hAnsi="Arial" w:cs="Arial"/>
        </w:rPr>
        <w:t xml:space="preserve">omité de Adquisiciones,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44758593" w14:textId="77777777" w:rsidR="000319AD" w:rsidRPr="0085346A" w:rsidRDefault="000319AD" w:rsidP="000319AD">
      <w:pPr>
        <w:rPr>
          <w:rFonts w:ascii="Arial" w:hAnsi="Arial" w:cs="Arial"/>
        </w:rPr>
      </w:pPr>
    </w:p>
    <w:p w14:paraId="6B922C2B" w14:textId="77777777" w:rsidR="000319AD" w:rsidRPr="0085346A" w:rsidRDefault="000319AD" w:rsidP="000319AD">
      <w:pPr>
        <w:rPr>
          <w:rFonts w:ascii="Arial" w:hAnsi="Arial" w:cs="Arial"/>
          <w:lang w:val="es-ES"/>
        </w:rPr>
      </w:pPr>
      <w:r w:rsidRPr="0085346A">
        <w:rPr>
          <w:rFonts w:ascii="Arial" w:hAnsi="Arial" w:cs="Arial"/>
          <w:lang w:val="es-ES"/>
        </w:rPr>
        <w:t xml:space="preserve">De entre los licitantes que hayan asistido, éstos elegirán a uno, que en forma conjunta con el servidor público que el presidente del comité designe,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1B570AB" w14:textId="77777777" w:rsidR="000319AD" w:rsidRPr="0085346A" w:rsidRDefault="000319AD" w:rsidP="000319AD">
      <w:pPr>
        <w:ind w:left="709" w:hanging="709"/>
        <w:rPr>
          <w:rFonts w:ascii="Arial" w:hAnsi="Arial" w:cs="Arial"/>
          <w:lang w:val="es-ES"/>
        </w:rPr>
      </w:pPr>
    </w:p>
    <w:p w14:paraId="08B0447D" w14:textId="77777777" w:rsidR="000319AD" w:rsidRPr="0085346A" w:rsidRDefault="000319AD" w:rsidP="000319AD">
      <w:pPr>
        <w:rPr>
          <w:rFonts w:ascii="Arial" w:hAnsi="Arial" w:cs="Arial"/>
          <w:lang w:val="es-ES"/>
        </w:rPr>
      </w:pPr>
      <w:r w:rsidRPr="0085346A">
        <w:rPr>
          <w:rFonts w:ascii="Arial" w:hAnsi="Arial" w:cs="Arial"/>
          <w:lang w:val="es-ES"/>
        </w:rPr>
        <w:lastRenderedPageBreak/>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6D402641" w14:textId="77777777" w:rsidR="000319AD" w:rsidRPr="0085346A" w:rsidRDefault="000319AD" w:rsidP="000319AD">
      <w:pPr>
        <w:rPr>
          <w:rFonts w:ascii="Arial" w:hAnsi="Arial" w:cs="Arial"/>
          <w:lang w:val="es-ES"/>
        </w:rPr>
      </w:pPr>
    </w:p>
    <w:p w14:paraId="51088A51" w14:textId="77777777" w:rsidR="000319AD" w:rsidRPr="0085346A" w:rsidRDefault="000319AD" w:rsidP="000319AD">
      <w:pPr>
        <w:rPr>
          <w:rFonts w:ascii="Arial" w:hAnsi="Arial" w:cs="Arial"/>
        </w:rPr>
      </w:pPr>
      <w:r w:rsidRPr="0085346A">
        <w:rPr>
          <w:rFonts w:ascii="Arial" w:hAnsi="Arial" w:cs="Arial"/>
        </w:rPr>
        <w:t xml:space="preserve">La información correspondiente a esta etapa,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día hábil siguiente a aquel en que se hubiera celebrado.</w:t>
      </w:r>
    </w:p>
    <w:p w14:paraId="4FAF2542" w14:textId="77777777" w:rsidR="000319AD" w:rsidRPr="0085346A" w:rsidRDefault="000319AD" w:rsidP="000319AD">
      <w:pPr>
        <w:pStyle w:val="Textoindependiente3"/>
        <w:rPr>
          <w:lang w:val="es-ES"/>
        </w:rPr>
      </w:pPr>
    </w:p>
    <w:p w14:paraId="0D353B08" w14:textId="77777777" w:rsidR="000319AD" w:rsidRPr="0085346A" w:rsidRDefault="000319AD" w:rsidP="000319AD">
      <w:pPr>
        <w:rPr>
          <w:rFonts w:ascii="Arial" w:hAnsi="Arial" w:cs="Arial"/>
          <w:b/>
          <w:lang w:val="es-ES"/>
        </w:rPr>
      </w:pPr>
      <w:r w:rsidRPr="0085346A">
        <w:rPr>
          <w:rFonts w:ascii="Arial" w:hAnsi="Arial" w:cs="Arial"/>
          <w:b/>
          <w:lang w:val="es-ES"/>
        </w:rPr>
        <w:t>2.4.1 EVALUACIÓN DE LAS PROPUESTAS.</w:t>
      </w:r>
    </w:p>
    <w:p w14:paraId="4E266484" w14:textId="77777777" w:rsidR="000319AD" w:rsidRPr="0085346A" w:rsidRDefault="000319AD" w:rsidP="000319AD">
      <w:pPr>
        <w:rPr>
          <w:rFonts w:ascii="Arial" w:hAnsi="Arial" w:cs="Arial"/>
          <w:b/>
          <w:lang w:val="es-ES"/>
        </w:rPr>
      </w:pPr>
    </w:p>
    <w:p w14:paraId="31EB0827" w14:textId="77777777" w:rsidR="000319AD" w:rsidRDefault="000319AD" w:rsidP="000319AD">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20A47EBC" w14:textId="77777777" w:rsidR="000319AD" w:rsidRPr="00A53590" w:rsidRDefault="000319AD" w:rsidP="000319AD">
      <w:pPr>
        <w:rPr>
          <w:rFonts w:ascii="Arial" w:hAnsi="Arial" w:cs="Arial"/>
          <w:lang w:val="es-ES"/>
        </w:rPr>
      </w:pPr>
    </w:p>
    <w:p w14:paraId="619EBF79" w14:textId="77777777" w:rsidR="000319AD" w:rsidRDefault="000319AD" w:rsidP="000319AD">
      <w:pPr>
        <w:rPr>
          <w:rFonts w:ascii="Arial" w:hAnsi="Arial" w:cs="Arial"/>
          <w:b/>
          <w:bCs/>
        </w:rPr>
      </w:pPr>
    </w:p>
    <w:p w14:paraId="2224623F" w14:textId="77777777" w:rsidR="000319AD" w:rsidRPr="0085346A" w:rsidRDefault="000319AD" w:rsidP="000319A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68D9C3D4" w14:textId="77777777" w:rsidR="000319AD" w:rsidRPr="0085346A" w:rsidRDefault="000319AD" w:rsidP="000319AD">
      <w:pPr>
        <w:rPr>
          <w:rFonts w:ascii="Arial" w:hAnsi="Arial" w:cs="Arial"/>
        </w:rPr>
      </w:pPr>
    </w:p>
    <w:p w14:paraId="053A9E05" w14:textId="410BCB1C" w:rsidR="000319AD" w:rsidRPr="0085346A" w:rsidRDefault="000319AD" w:rsidP="000319AD">
      <w:pPr>
        <w:rPr>
          <w:rFonts w:ascii="Arial" w:hAnsi="Arial" w:cs="Arial"/>
        </w:rPr>
      </w:pPr>
      <w:r w:rsidRPr="0085346A">
        <w:rPr>
          <w:rFonts w:ascii="Arial" w:hAnsi="Arial" w:cs="Arial"/>
        </w:rPr>
        <w:t xml:space="preserve">A celebrarse </w:t>
      </w:r>
      <w:r w:rsidRPr="00E01B2F">
        <w:rPr>
          <w:rFonts w:ascii="Arial" w:hAnsi="Arial" w:cs="Arial"/>
          <w:bCs/>
        </w:rPr>
        <w:t xml:space="preserve">el día </w:t>
      </w:r>
      <w:r w:rsidR="00AF6FC7">
        <w:rPr>
          <w:rFonts w:ascii="Arial" w:hAnsi="Arial" w:cs="Arial"/>
          <w:b/>
          <w:bCs/>
          <w:highlight w:val="yellow"/>
        </w:rPr>
        <w:t xml:space="preserve">12 DE JUNIO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Pr="00D266E2">
        <w:rPr>
          <w:rFonts w:ascii="Arial" w:hAnsi="Arial" w:cs="Arial"/>
          <w:b/>
          <w:bCs/>
          <w:highlight w:val="yellow"/>
        </w:rPr>
        <w:fldChar w:fldCharType="separate"/>
      </w:r>
      <w:r w:rsidRPr="00D266E2">
        <w:rPr>
          <w:rFonts w:ascii="Arial" w:hAnsi="Arial" w:cs="Arial"/>
          <w:b/>
          <w:bCs/>
          <w:noProof/>
          <w:highlight w:val="yellow"/>
        </w:rPr>
        <w:t>1</w:t>
      </w:r>
      <w:r w:rsidR="00310467">
        <w:rPr>
          <w:rFonts w:ascii="Arial" w:hAnsi="Arial" w:cs="Arial"/>
          <w:b/>
          <w:bCs/>
          <w:noProof/>
          <w:highlight w:val="yellow"/>
        </w:rPr>
        <w:t>1</w:t>
      </w:r>
      <w:r w:rsidRPr="00D266E2">
        <w:rPr>
          <w:rFonts w:ascii="Arial" w:hAnsi="Arial" w:cs="Arial"/>
          <w:b/>
          <w:bCs/>
          <w:noProof/>
          <w:highlight w:val="yellow"/>
        </w:rPr>
        <w:t>:00 horas</w:t>
      </w:r>
      <w:r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34CCDEEA" w14:textId="77777777" w:rsidR="000319AD" w:rsidRPr="0085346A" w:rsidRDefault="000319AD" w:rsidP="000319AD">
      <w:pPr>
        <w:rPr>
          <w:rFonts w:ascii="Arial" w:hAnsi="Arial" w:cs="Arial"/>
        </w:rPr>
      </w:pPr>
    </w:p>
    <w:p w14:paraId="32907A38" w14:textId="77777777" w:rsidR="000319AD" w:rsidRPr="0085346A" w:rsidRDefault="000319AD" w:rsidP="000319AD">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6BAD8D8F" w14:textId="77777777" w:rsidR="000319AD" w:rsidRPr="0085346A" w:rsidRDefault="000319AD" w:rsidP="000319AD">
      <w:pPr>
        <w:rPr>
          <w:rFonts w:ascii="Arial" w:hAnsi="Arial" w:cs="Arial"/>
          <w:lang w:val="es-ES"/>
        </w:rPr>
      </w:pPr>
    </w:p>
    <w:p w14:paraId="7C1C9145" w14:textId="77777777" w:rsidR="000319AD" w:rsidRPr="0085346A" w:rsidRDefault="000319AD" w:rsidP="000319AD">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6EFDFAAD" w14:textId="77777777" w:rsidR="000319AD" w:rsidRPr="0085346A" w:rsidRDefault="000319AD" w:rsidP="000319AD">
      <w:pPr>
        <w:rPr>
          <w:rFonts w:ascii="Arial" w:hAnsi="Arial" w:cs="Arial"/>
          <w:lang w:val="es-ES"/>
        </w:rPr>
      </w:pPr>
    </w:p>
    <w:p w14:paraId="2086AD5E" w14:textId="77777777" w:rsidR="000319AD" w:rsidRPr="0085346A" w:rsidRDefault="000319AD" w:rsidP="000319A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69B5C5FD" w14:textId="77777777" w:rsidR="000319AD" w:rsidRPr="0085346A" w:rsidRDefault="000319AD" w:rsidP="000319AD">
      <w:pPr>
        <w:ind w:left="708"/>
        <w:rPr>
          <w:rFonts w:ascii="Arial" w:hAnsi="Arial" w:cs="Arial"/>
          <w:lang w:val="es-ES"/>
        </w:rPr>
      </w:pPr>
    </w:p>
    <w:p w14:paraId="7D7968C0" w14:textId="77777777" w:rsidR="000319AD" w:rsidRPr="0085346A" w:rsidRDefault="000319AD" w:rsidP="000319AD">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5B498E5" w14:textId="77777777" w:rsidR="000319AD" w:rsidRPr="0085346A" w:rsidRDefault="000319AD" w:rsidP="000319AD">
      <w:pPr>
        <w:rPr>
          <w:rFonts w:ascii="Arial" w:hAnsi="Arial" w:cs="Arial"/>
          <w:lang w:val="es-ES"/>
        </w:rPr>
      </w:pPr>
    </w:p>
    <w:p w14:paraId="6C5A4881" w14:textId="70ECE891" w:rsidR="000319AD" w:rsidRPr="0085346A" w:rsidRDefault="000319AD" w:rsidP="000319AD">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sidR="006D13D1">
        <w:rPr>
          <w:rFonts w:ascii="Arial" w:hAnsi="Arial" w:cs="Arial"/>
          <w:lang w:val="es-ES"/>
        </w:rPr>
        <w:t>partida</w:t>
      </w:r>
      <w:r w:rsidRPr="0085346A">
        <w:rPr>
          <w:rFonts w:ascii="Arial" w:hAnsi="Arial" w:cs="Arial"/>
          <w:lang w:val="es-ES"/>
        </w:rPr>
        <w:t>s, los conceptos y montos asignados a cada licitante;</w:t>
      </w:r>
    </w:p>
    <w:p w14:paraId="5E9C695C" w14:textId="77777777" w:rsidR="000319AD" w:rsidRPr="0085346A" w:rsidRDefault="000319AD" w:rsidP="000319AD">
      <w:pPr>
        <w:ind w:left="851" w:hanging="851"/>
        <w:rPr>
          <w:rFonts w:ascii="Arial" w:hAnsi="Arial" w:cs="Arial"/>
          <w:lang w:val="es-ES"/>
        </w:rPr>
      </w:pPr>
    </w:p>
    <w:p w14:paraId="3182C8DD" w14:textId="77777777" w:rsidR="000319AD" w:rsidRPr="0085346A" w:rsidRDefault="000319AD" w:rsidP="000319AD">
      <w:r w:rsidRPr="0085346A">
        <w:rPr>
          <w:rFonts w:ascii="Arial" w:hAnsi="Arial" w:cs="Arial"/>
          <w:lang w:val="es-ES"/>
        </w:rPr>
        <w:lastRenderedPageBreak/>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016082FB" w14:textId="77777777" w:rsidR="000319AD" w:rsidRPr="0085346A" w:rsidRDefault="000319AD" w:rsidP="000319AD">
      <w:pPr>
        <w:rPr>
          <w:rFonts w:ascii="Arial" w:hAnsi="Arial" w:cs="Arial"/>
          <w:lang w:val="es-ES"/>
        </w:rPr>
      </w:pPr>
    </w:p>
    <w:p w14:paraId="6E8D8F9A" w14:textId="77777777" w:rsidR="000319AD" w:rsidRPr="0085346A" w:rsidRDefault="000319AD" w:rsidP="000319A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47CAFE88" w14:textId="77777777" w:rsidR="000319AD" w:rsidRPr="0085346A" w:rsidRDefault="000319AD" w:rsidP="000319AD">
      <w:pPr>
        <w:ind w:left="851" w:hanging="851"/>
        <w:rPr>
          <w:rFonts w:ascii="Arial" w:hAnsi="Arial" w:cs="Arial"/>
          <w:lang w:val="es-ES"/>
        </w:rPr>
      </w:pPr>
    </w:p>
    <w:p w14:paraId="519388E3" w14:textId="77777777" w:rsidR="000319AD" w:rsidRDefault="000319AD" w:rsidP="000319A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23F7525F" w14:textId="77777777" w:rsidR="000319AD" w:rsidRDefault="000319AD" w:rsidP="000319AD">
      <w:pPr>
        <w:rPr>
          <w:rFonts w:ascii="Arial" w:hAnsi="Arial" w:cs="Arial"/>
          <w:lang w:val="es-ES"/>
        </w:rPr>
      </w:pPr>
    </w:p>
    <w:p w14:paraId="621FBB2F" w14:textId="77777777" w:rsidR="000319AD" w:rsidRDefault="000319AD" w:rsidP="000319AD">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765CEE83" w14:textId="77777777" w:rsidR="000319AD" w:rsidRPr="0085346A" w:rsidRDefault="000319AD" w:rsidP="000319AD">
      <w:pPr>
        <w:rPr>
          <w:rFonts w:ascii="Arial" w:hAnsi="Arial" w:cs="Arial"/>
        </w:rPr>
      </w:pPr>
    </w:p>
    <w:p w14:paraId="6636FBC4" w14:textId="77777777" w:rsidR="000319AD" w:rsidRPr="0085346A" w:rsidRDefault="000319AD" w:rsidP="000319AD">
      <w:pPr>
        <w:rPr>
          <w:rFonts w:ascii="Arial" w:hAnsi="Arial" w:cs="Arial"/>
        </w:rPr>
      </w:pPr>
      <w:r w:rsidRPr="0085346A">
        <w:rPr>
          <w:rFonts w:ascii="Arial" w:hAnsi="Arial" w:cs="Arial"/>
        </w:rPr>
        <w:t xml:space="preserve">La información correspondiente al fallo,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xml:space="preserve">, donde estará a su disposición a más tardar el día hábil siguiente a aquel en que se hubiera celebrado. </w:t>
      </w:r>
    </w:p>
    <w:p w14:paraId="666588DC" w14:textId="77777777" w:rsidR="000319AD" w:rsidRPr="0085346A" w:rsidRDefault="000319AD" w:rsidP="000319AD">
      <w:pPr>
        <w:rPr>
          <w:rFonts w:ascii="Arial" w:hAnsi="Arial" w:cs="Arial"/>
          <w:b/>
          <w:bCs/>
        </w:rPr>
      </w:pPr>
    </w:p>
    <w:p w14:paraId="60404706" w14:textId="77777777" w:rsidR="000319AD" w:rsidRPr="0085346A" w:rsidRDefault="000319AD" w:rsidP="000319AD">
      <w:pPr>
        <w:rPr>
          <w:rFonts w:ascii="Arial" w:hAnsi="Arial" w:cs="Arial"/>
          <w:b/>
          <w:bCs/>
        </w:rPr>
      </w:pPr>
      <w:r w:rsidRPr="0085346A">
        <w:rPr>
          <w:rFonts w:ascii="Arial" w:hAnsi="Arial" w:cs="Arial"/>
          <w:b/>
          <w:bCs/>
        </w:rPr>
        <w:t xml:space="preserve">2.6 NOTIFICACIONES A LOS LICITANTES PARTICIPANTES.  </w:t>
      </w:r>
    </w:p>
    <w:p w14:paraId="1CF188A0" w14:textId="77777777" w:rsidR="000319AD" w:rsidRPr="0085346A" w:rsidRDefault="000319AD" w:rsidP="000319AD">
      <w:pPr>
        <w:rPr>
          <w:rFonts w:ascii="Arial" w:hAnsi="Arial" w:cs="Arial"/>
        </w:rPr>
      </w:pPr>
    </w:p>
    <w:p w14:paraId="791314A0" w14:textId="77777777" w:rsidR="000319AD" w:rsidRPr="0085346A" w:rsidRDefault="000319AD" w:rsidP="000319AD">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0B284C" w14:textId="77777777" w:rsidR="000319AD" w:rsidRPr="0085346A" w:rsidRDefault="000319AD" w:rsidP="000319AD">
      <w:pPr>
        <w:rPr>
          <w:rFonts w:ascii="Arial" w:hAnsi="Arial" w:cs="Arial"/>
        </w:rPr>
      </w:pPr>
    </w:p>
    <w:p w14:paraId="0315D44A" w14:textId="77777777" w:rsidR="000319AD" w:rsidRPr="0085346A" w:rsidRDefault="000319AD" w:rsidP="000319AD">
      <w:pPr>
        <w:numPr>
          <w:ilvl w:val="1"/>
          <w:numId w:val="7"/>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777DC4EA" w14:textId="77777777" w:rsidR="000319AD" w:rsidRPr="0085346A" w:rsidRDefault="000319AD" w:rsidP="000319AD">
      <w:pPr>
        <w:pStyle w:val="Textoindependiente"/>
        <w:rPr>
          <w:sz w:val="22"/>
          <w:szCs w:val="22"/>
          <w:lang w:val="es-MX"/>
        </w:rPr>
      </w:pPr>
    </w:p>
    <w:p w14:paraId="2EF84164" w14:textId="77777777" w:rsidR="000319AD" w:rsidRPr="0085346A" w:rsidRDefault="000319AD" w:rsidP="000319AD">
      <w:pPr>
        <w:pStyle w:val="Textoindependiente"/>
        <w:rPr>
          <w:color w:val="FF0000"/>
          <w:sz w:val="22"/>
          <w:szCs w:val="22"/>
        </w:rPr>
      </w:pPr>
      <w:r w:rsidRPr="0085346A">
        <w:rPr>
          <w:sz w:val="22"/>
          <w:szCs w:val="22"/>
        </w:rPr>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04F177F7" w14:textId="77777777" w:rsidR="000319AD" w:rsidRPr="0085346A" w:rsidRDefault="000319AD" w:rsidP="000319AD">
      <w:pPr>
        <w:pStyle w:val="Textoindependiente"/>
        <w:rPr>
          <w:color w:val="FF0000"/>
          <w:sz w:val="22"/>
          <w:szCs w:val="22"/>
        </w:rPr>
      </w:pPr>
    </w:p>
    <w:p w14:paraId="3E940204" w14:textId="77777777" w:rsidR="000319AD" w:rsidRPr="0085346A" w:rsidRDefault="000319AD" w:rsidP="000319AD">
      <w:pPr>
        <w:pStyle w:val="Textoindependiente"/>
        <w:numPr>
          <w:ilvl w:val="0"/>
          <w:numId w:val="3"/>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4F1E31A3" w14:textId="77777777" w:rsidR="000319AD" w:rsidRPr="0085346A" w:rsidRDefault="000319AD" w:rsidP="000319AD">
      <w:pPr>
        <w:pStyle w:val="Textoindependiente"/>
        <w:rPr>
          <w:sz w:val="22"/>
          <w:szCs w:val="22"/>
        </w:rPr>
      </w:pPr>
    </w:p>
    <w:p w14:paraId="5463206B" w14:textId="77777777" w:rsidR="000319AD" w:rsidRPr="0085346A" w:rsidRDefault="000319AD" w:rsidP="000319AD">
      <w:pPr>
        <w:pStyle w:val="Textoindependiente"/>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79DF796A" w14:textId="77777777" w:rsidR="000319AD" w:rsidRPr="0085346A" w:rsidRDefault="000319AD" w:rsidP="000319AD">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 xml:space="preserve">como </w:t>
      </w:r>
      <w:r w:rsidRPr="0085346A">
        <w:rPr>
          <w:b/>
          <w:bCs/>
          <w:sz w:val="22"/>
          <w:szCs w:val="22"/>
        </w:rPr>
        <w:lastRenderedPageBreak/>
        <w:t>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0D41E1D4" w14:textId="77777777" w:rsidR="000319AD" w:rsidRPr="0085346A" w:rsidRDefault="000319AD" w:rsidP="000319AD">
      <w:pPr>
        <w:pStyle w:val="Textoindependiente"/>
        <w:tabs>
          <w:tab w:val="num" w:pos="709"/>
        </w:tabs>
        <w:ind w:left="709"/>
        <w:rPr>
          <w:sz w:val="22"/>
          <w:szCs w:val="22"/>
        </w:rPr>
      </w:pPr>
    </w:p>
    <w:p w14:paraId="3381417B" w14:textId="77777777" w:rsidR="000319AD" w:rsidRPr="0085346A" w:rsidRDefault="000319AD" w:rsidP="000319AD">
      <w:pPr>
        <w:pStyle w:val="Textoindependiente"/>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00B9DFC2" w14:textId="77777777" w:rsidR="000319AD" w:rsidRPr="0085346A" w:rsidRDefault="000319AD" w:rsidP="000319AD">
      <w:pPr>
        <w:pStyle w:val="Textoindependiente"/>
        <w:rPr>
          <w:sz w:val="22"/>
          <w:szCs w:val="22"/>
        </w:rPr>
      </w:pPr>
    </w:p>
    <w:p w14:paraId="75C9C14F" w14:textId="77777777" w:rsidR="000319AD" w:rsidRPr="0085346A" w:rsidRDefault="000319AD" w:rsidP="000319AD">
      <w:pPr>
        <w:numPr>
          <w:ilvl w:val="1"/>
          <w:numId w:val="7"/>
        </w:numPr>
        <w:jc w:val="left"/>
        <w:rPr>
          <w:rFonts w:ascii="Arial" w:hAnsi="Arial" w:cs="Arial"/>
          <w:b/>
          <w:bCs/>
        </w:rPr>
      </w:pPr>
      <w:r w:rsidRPr="0085346A">
        <w:rPr>
          <w:rFonts w:ascii="Arial" w:hAnsi="Arial" w:cs="Arial"/>
          <w:b/>
          <w:bCs/>
        </w:rPr>
        <w:t xml:space="preserve"> INDICACIONES GENERALES.</w:t>
      </w:r>
    </w:p>
    <w:p w14:paraId="5809D781" w14:textId="77777777" w:rsidR="000319AD" w:rsidRPr="0085346A" w:rsidRDefault="000319AD" w:rsidP="000319AD">
      <w:pPr>
        <w:rPr>
          <w:rFonts w:ascii="Arial" w:hAnsi="Arial" w:cs="Arial"/>
          <w:b/>
          <w:bCs/>
        </w:rPr>
      </w:pPr>
    </w:p>
    <w:p w14:paraId="0C9D5326" w14:textId="77777777" w:rsidR="000319AD" w:rsidRPr="0085346A" w:rsidRDefault="000319AD" w:rsidP="000319AD">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0A8B7FC5" w14:textId="77777777" w:rsidR="000319AD" w:rsidRPr="0085346A" w:rsidRDefault="000319AD" w:rsidP="000319AD">
      <w:pPr>
        <w:rPr>
          <w:rFonts w:ascii="Arial" w:hAnsi="Arial" w:cs="Arial"/>
        </w:rPr>
      </w:pPr>
    </w:p>
    <w:p w14:paraId="24B16D6D" w14:textId="77777777" w:rsidR="000319AD" w:rsidRPr="0085346A" w:rsidRDefault="000319AD" w:rsidP="000319AD">
      <w:pPr>
        <w:pStyle w:val="Textoindependiente3"/>
      </w:pPr>
      <w:r w:rsidRPr="0085346A">
        <w:t xml:space="preserve">De igual manera, no se permitirá la salida de los licitantes que se encuentren dentro de la sala, salvo causas de extrema urgencia y siempre y cuando el </w:t>
      </w:r>
      <w:r>
        <w:t>Subc</w:t>
      </w:r>
      <w:r w:rsidRPr="0085346A">
        <w:t>omité ya hubiera recibido el sobre que contenga sus propuestas técnica y económica.</w:t>
      </w:r>
    </w:p>
    <w:p w14:paraId="45BFC5AA" w14:textId="77777777" w:rsidR="000319AD" w:rsidRPr="0085346A" w:rsidRDefault="000319AD" w:rsidP="000319AD">
      <w:pPr>
        <w:rPr>
          <w:rFonts w:ascii="Arial" w:hAnsi="Arial" w:cs="Arial"/>
        </w:rPr>
      </w:pPr>
    </w:p>
    <w:p w14:paraId="690EE724" w14:textId="77777777" w:rsidR="000319AD" w:rsidRPr="0085346A" w:rsidRDefault="000319AD" w:rsidP="000319AD">
      <w:pPr>
        <w:numPr>
          <w:ilvl w:val="1"/>
          <w:numId w:val="7"/>
        </w:numPr>
        <w:tabs>
          <w:tab w:val="clear" w:pos="360"/>
        </w:tabs>
        <w:rPr>
          <w:rFonts w:ascii="Arial" w:hAnsi="Arial" w:cs="Arial"/>
          <w:b/>
          <w:bCs/>
        </w:rPr>
      </w:pPr>
      <w:r w:rsidRPr="0085346A">
        <w:rPr>
          <w:rFonts w:ascii="Arial" w:hAnsi="Arial" w:cs="Arial"/>
          <w:b/>
          <w:bCs/>
        </w:rPr>
        <w:t>CERTIFICADO DE EMPRESA COLIMENSE.</w:t>
      </w:r>
    </w:p>
    <w:p w14:paraId="7BC64EDA" w14:textId="77777777" w:rsidR="000319AD" w:rsidRPr="0085346A" w:rsidRDefault="000319AD" w:rsidP="000319AD">
      <w:pPr>
        <w:rPr>
          <w:rFonts w:ascii="Arial" w:hAnsi="Arial" w:cs="Arial"/>
          <w:b/>
          <w:bCs/>
        </w:rPr>
      </w:pPr>
    </w:p>
    <w:p w14:paraId="01CC0E4A" w14:textId="77777777" w:rsidR="000319AD" w:rsidRPr="0085346A" w:rsidRDefault="000319AD" w:rsidP="000319A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C4CE190" w14:textId="77777777" w:rsidR="000319AD" w:rsidRDefault="000319AD" w:rsidP="000319AD">
      <w:pPr>
        <w:shd w:val="clear" w:color="auto" w:fill="FFFFFF"/>
        <w:rPr>
          <w:rFonts w:ascii="Arial" w:hAnsi="Arial" w:cs="Arial"/>
          <w:b/>
          <w:bCs/>
        </w:rPr>
      </w:pPr>
    </w:p>
    <w:p w14:paraId="7C75F906" w14:textId="77777777" w:rsidR="000319AD" w:rsidRPr="0085346A" w:rsidRDefault="000319AD" w:rsidP="000319AD">
      <w:pPr>
        <w:shd w:val="clear" w:color="auto" w:fill="FFFFFF"/>
        <w:rPr>
          <w:rFonts w:ascii="Arial" w:hAnsi="Arial" w:cs="Arial"/>
          <w:b/>
          <w:bCs/>
        </w:rPr>
      </w:pPr>
    </w:p>
    <w:p w14:paraId="54DF565A" w14:textId="77777777" w:rsidR="000319AD" w:rsidRPr="0085346A" w:rsidRDefault="000319AD" w:rsidP="000319AD">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17009D14" w14:textId="77777777" w:rsidR="000319AD" w:rsidRPr="0085346A" w:rsidRDefault="000319AD" w:rsidP="000319AD">
      <w:pPr>
        <w:shd w:val="clear" w:color="auto" w:fill="FFFFFF"/>
        <w:ind w:left="709" w:hanging="709"/>
        <w:rPr>
          <w:rFonts w:ascii="Arial" w:hAnsi="Arial" w:cs="Arial"/>
          <w:b/>
          <w:bCs/>
          <w:caps/>
        </w:rPr>
      </w:pPr>
    </w:p>
    <w:p w14:paraId="0D96CEB4" w14:textId="77777777" w:rsidR="000319AD" w:rsidRPr="0085346A" w:rsidRDefault="000319AD" w:rsidP="000319A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6D8478F9" w14:textId="77777777" w:rsidR="000319AD" w:rsidRPr="0085346A" w:rsidRDefault="000319AD" w:rsidP="000319AD">
      <w:pPr>
        <w:pStyle w:val="Textoindependiente31"/>
        <w:widowControl/>
        <w:rPr>
          <w:rFonts w:ascii="Arial" w:hAnsi="Arial" w:cs="Arial"/>
          <w:lang w:val="es-ES_tradnl"/>
        </w:rPr>
      </w:pPr>
    </w:p>
    <w:p w14:paraId="0E21E165" w14:textId="77777777" w:rsidR="000319AD" w:rsidRPr="0085346A" w:rsidRDefault="000319AD" w:rsidP="000319A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14:paraId="44D099C3" w14:textId="77777777" w:rsidR="000319AD" w:rsidRPr="0085346A" w:rsidRDefault="000319AD" w:rsidP="000319AD">
      <w:pPr>
        <w:pStyle w:val="Textoindependiente21"/>
        <w:rPr>
          <w:lang w:val="es-MX"/>
        </w:rPr>
      </w:pPr>
    </w:p>
    <w:p w14:paraId="11A79EEA" w14:textId="77777777" w:rsidR="000319AD" w:rsidRPr="0085346A" w:rsidRDefault="000319AD" w:rsidP="000319A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14:paraId="66883F03" w14:textId="77777777" w:rsidR="000319AD" w:rsidRPr="0085346A" w:rsidRDefault="000319AD" w:rsidP="000319AD">
      <w:pPr>
        <w:pStyle w:val="Textoindependiente31"/>
        <w:widowControl/>
        <w:rPr>
          <w:rFonts w:ascii="Arial" w:hAnsi="Arial" w:cs="Arial"/>
        </w:rPr>
      </w:pPr>
    </w:p>
    <w:p w14:paraId="13E64549" w14:textId="77777777" w:rsidR="000319AD" w:rsidRPr="0085346A" w:rsidRDefault="000319AD" w:rsidP="000319A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14:paraId="03FCCA47" w14:textId="77777777" w:rsidR="000319AD" w:rsidRPr="0085346A" w:rsidRDefault="000319AD" w:rsidP="000319AD">
      <w:pPr>
        <w:rPr>
          <w:rFonts w:ascii="Arial" w:hAnsi="Arial" w:cs="Arial"/>
          <w:b/>
          <w:bCs/>
        </w:rPr>
      </w:pPr>
    </w:p>
    <w:p w14:paraId="13E8C795" w14:textId="77777777" w:rsidR="000319AD" w:rsidRPr="0085346A" w:rsidRDefault="000319AD" w:rsidP="000319A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643D6509" w14:textId="77777777" w:rsidR="000319AD" w:rsidRPr="0085346A" w:rsidRDefault="000319AD" w:rsidP="000319AD">
      <w:pPr>
        <w:rPr>
          <w:rFonts w:ascii="Arial" w:hAnsi="Arial" w:cs="Arial"/>
        </w:rPr>
      </w:pPr>
    </w:p>
    <w:p w14:paraId="2259F62B" w14:textId="77777777" w:rsidR="000319AD" w:rsidRPr="0085346A" w:rsidRDefault="000319AD" w:rsidP="000319AD">
      <w:pPr>
        <w:rPr>
          <w:rFonts w:ascii="Arial" w:hAnsi="Arial" w:cs="Arial"/>
        </w:rPr>
      </w:pPr>
    </w:p>
    <w:p w14:paraId="704598AC" w14:textId="77777777" w:rsidR="000319AD" w:rsidRPr="0085346A" w:rsidRDefault="000319AD" w:rsidP="000319AD">
      <w:pPr>
        <w:pStyle w:val="Prrafodelista"/>
        <w:numPr>
          <w:ilvl w:val="1"/>
          <w:numId w:val="9"/>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38FF0282" w14:textId="77777777" w:rsidR="000319AD" w:rsidRPr="0085346A" w:rsidRDefault="000319AD" w:rsidP="000319AD">
      <w:pPr>
        <w:rPr>
          <w:rFonts w:ascii="Arial" w:hAnsi="Arial" w:cs="Arial"/>
          <w:b/>
          <w:bCs/>
        </w:rPr>
      </w:pPr>
    </w:p>
    <w:p w14:paraId="2A10112A" w14:textId="77777777" w:rsidR="000319AD" w:rsidRPr="0085346A" w:rsidRDefault="000319AD" w:rsidP="000319A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456F4D3A" w14:textId="77777777" w:rsidR="000319AD" w:rsidRPr="0085346A" w:rsidRDefault="000319AD" w:rsidP="000319AD">
      <w:pPr>
        <w:rPr>
          <w:rFonts w:ascii="Arial" w:hAnsi="Arial" w:cs="Arial"/>
        </w:rPr>
      </w:pPr>
    </w:p>
    <w:p w14:paraId="59F28329" w14:textId="77777777" w:rsidR="000319AD" w:rsidRPr="0085346A" w:rsidRDefault="000319AD" w:rsidP="000319AD">
      <w:pPr>
        <w:rPr>
          <w:rFonts w:ascii="Arial" w:hAnsi="Arial" w:cs="Arial"/>
          <w:b/>
          <w:bCs/>
        </w:rPr>
      </w:pPr>
      <w:r w:rsidRPr="0085346A">
        <w:rPr>
          <w:rFonts w:ascii="Arial" w:hAnsi="Arial" w:cs="Arial"/>
          <w:b/>
          <w:bCs/>
        </w:rPr>
        <w:t>3.3.1 Forma de Acreditación de las Personas físicas</w:t>
      </w:r>
    </w:p>
    <w:p w14:paraId="479E949C" w14:textId="77777777" w:rsidR="000319AD" w:rsidRPr="0085346A" w:rsidRDefault="000319AD" w:rsidP="000319AD">
      <w:pPr>
        <w:rPr>
          <w:rFonts w:ascii="Arial" w:hAnsi="Arial" w:cs="Arial"/>
          <w:b/>
          <w:bCs/>
        </w:rPr>
      </w:pPr>
    </w:p>
    <w:p w14:paraId="29B800E9" w14:textId="77777777" w:rsidR="000319AD" w:rsidRPr="0085346A" w:rsidRDefault="000319AD" w:rsidP="000319A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1307B520"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29BC553B" w14:textId="77777777" w:rsidR="000319AD" w:rsidRPr="0085346A" w:rsidRDefault="000319AD" w:rsidP="000319AD">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391E92A6" w14:textId="77777777" w:rsidR="000319AD" w:rsidRPr="0085346A" w:rsidRDefault="000319AD" w:rsidP="000319AD">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64ECB874" w14:textId="77777777" w:rsidR="000319AD" w:rsidRPr="0085346A" w:rsidRDefault="000319AD" w:rsidP="000319AD">
      <w:pPr>
        <w:ind w:right="20"/>
        <w:rPr>
          <w:rFonts w:ascii="Arial" w:hAnsi="Arial" w:cs="Arial"/>
        </w:rPr>
      </w:pPr>
    </w:p>
    <w:p w14:paraId="686D2549" w14:textId="77777777" w:rsidR="000319AD" w:rsidRPr="0085346A" w:rsidRDefault="000319AD" w:rsidP="000319AD">
      <w:pPr>
        <w:rPr>
          <w:rFonts w:ascii="Arial" w:hAnsi="Arial" w:cs="Arial"/>
          <w:b/>
          <w:bCs/>
        </w:rPr>
      </w:pPr>
      <w:r w:rsidRPr="0085346A">
        <w:rPr>
          <w:rFonts w:ascii="Arial" w:hAnsi="Arial" w:cs="Arial"/>
          <w:b/>
          <w:bCs/>
        </w:rPr>
        <w:t>3.3.2 Forma de Acreditación de las Personas Morales.</w:t>
      </w:r>
    </w:p>
    <w:p w14:paraId="3E3C57FB" w14:textId="77777777" w:rsidR="000319AD" w:rsidRPr="0085346A" w:rsidRDefault="000319AD" w:rsidP="000319AD">
      <w:pPr>
        <w:rPr>
          <w:rFonts w:ascii="Arial" w:hAnsi="Arial" w:cs="Arial"/>
          <w:b/>
          <w:bCs/>
        </w:rPr>
      </w:pPr>
    </w:p>
    <w:p w14:paraId="2C0818B1" w14:textId="77777777" w:rsidR="000319AD" w:rsidRPr="0085346A" w:rsidRDefault="000319AD" w:rsidP="000319A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4DA81657"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446DF1DB" w14:textId="77777777" w:rsidR="000319AD" w:rsidRPr="0085346A" w:rsidRDefault="000319AD" w:rsidP="000319AD">
      <w:pPr>
        <w:ind w:left="708"/>
        <w:rPr>
          <w:rFonts w:ascii="Arial" w:hAnsi="Arial" w:cs="Arial"/>
        </w:rPr>
      </w:pPr>
      <w:r w:rsidRPr="0085346A">
        <w:rPr>
          <w:rFonts w:ascii="Arial" w:hAnsi="Arial" w:cs="Arial"/>
          <w:b/>
          <w:bCs/>
        </w:rPr>
        <w:lastRenderedPageBreak/>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48E427C3" w14:textId="77777777" w:rsidR="000319AD" w:rsidRPr="0085346A" w:rsidRDefault="000319AD" w:rsidP="000319A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73D64F6F" w14:textId="77777777" w:rsidR="000319AD" w:rsidRPr="0085346A" w:rsidRDefault="000319AD" w:rsidP="000319AD">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7FB24F3B" w14:textId="77777777" w:rsidR="000319AD" w:rsidRPr="0085346A" w:rsidRDefault="000319AD" w:rsidP="000319AD">
      <w:pPr>
        <w:rPr>
          <w:rFonts w:ascii="Arial" w:hAnsi="Arial" w:cs="Arial"/>
          <w:b/>
          <w:bCs/>
        </w:rPr>
      </w:pPr>
    </w:p>
    <w:p w14:paraId="769678A6" w14:textId="77777777" w:rsidR="000319AD" w:rsidRPr="0085346A" w:rsidRDefault="000319AD" w:rsidP="000319AD">
      <w:pPr>
        <w:pStyle w:val="Textoindependiente"/>
        <w:numPr>
          <w:ilvl w:val="1"/>
          <w:numId w:val="13"/>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059F8001" w14:textId="77777777" w:rsidR="000319AD" w:rsidRPr="0085346A" w:rsidRDefault="000319AD" w:rsidP="000319AD">
      <w:pPr>
        <w:pStyle w:val="Textoindependiente"/>
        <w:rPr>
          <w:b/>
          <w:bCs/>
          <w:sz w:val="22"/>
          <w:szCs w:val="22"/>
        </w:rPr>
      </w:pPr>
    </w:p>
    <w:p w14:paraId="52FE580A" w14:textId="77777777" w:rsidR="000319AD" w:rsidRPr="0085346A" w:rsidRDefault="000319AD" w:rsidP="000319AD">
      <w:pPr>
        <w:pStyle w:val="Textoindependiente"/>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028461E3" w14:textId="77777777" w:rsidR="000319AD" w:rsidRPr="0085346A" w:rsidRDefault="000319AD" w:rsidP="000319AD">
      <w:pPr>
        <w:pStyle w:val="Textoindependiente"/>
        <w:rPr>
          <w:b/>
          <w:bCs/>
          <w:sz w:val="22"/>
          <w:szCs w:val="22"/>
          <w:lang w:val="es-MX"/>
        </w:rPr>
      </w:pPr>
    </w:p>
    <w:p w14:paraId="2BABE44F" w14:textId="77777777" w:rsidR="000319AD" w:rsidRPr="0085346A" w:rsidRDefault="000319AD" w:rsidP="000319AD">
      <w:pPr>
        <w:pStyle w:val="Textoindependiente"/>
        <w:ind w:left="540" w:hanging="540"/>
        <w:rPr>
          <w:b/>
          <w:bCs/>
          <w:sz w:val="22"/>
          <w:szCs w:val="22"/>
        </w:rPr>
      </w:pPr>
    </w:p>
    <w:p w14:paraId="7C626FEF" w14:textId="77777777" w:rsidR="000319AD" w:rsidRPr="0085346A" w:rsidRDefault="000319AD" w:rsidP="000319AD">
      <w:pPr>
        <w:ind w:left="567" w:hanging="567"/>
        <w:rPr>
          <w:rFonts w:ascii="Arial" w:hAnsi="Arial" w:cs="Arial"/>
          <w:b/>
        </w:rPr>
      </w:pPr>
      <w:r w:rsidRPr="0085346A">
        <w:rPr>
          <w:rFonts w:ascii="Arial" w:hAnsi="Arial" w:cs="Arial"/>
          <w:b/>
        </w:rPr>
        <w:t>3.5     CARTA DE DECLARACIÓN DE INTEGRIDAD (ANEXO 5)</w:t>
      </w:r>
    </w:p>
    <w:p w14:paraId="676D0E5F" w14:textId="77777777" w:rsidR="000319AD" w:rsidRPr="0085346A" w:rsidRDefault="000319AD" w:rsidP="000319AD">
      <w:pPr>
        <w:ind w:left="567" w:hanging="567"/>
        <w:rPr>
          <w:rFonts w:ascii="Arial" w:hAnsi="Arial" w:cs="Arial"/>
          <w:b/>
        </w:rPr>
      </w:pPr>
    </w:p>
    <w:p w14:paraId="5DCD37BD" w14:textId="77777777" w:rsidR="000319AD" w:rsidRPr="0085346A" w:rsidRDefault="000319AD" w:rsidP="000319A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4E036B6" w14:textId="77777777" w:rsidR="000319AD" w:rsidRPr="0085346A" w:rsidRDefault="000319AD" w:rsidP="000319AD">
      <w:pPr>
        <w:ind w:left="567"/>
        <w:rPr>
          <w:rFonts w:ascii="Arial" w:hAnsi="Arial" w:cs="Arial"/>
        </w:rPr>
      </w:pPr>
    </w:p>
    <w:p w14:paraId="489FB0EB" w14:textId="77777777" w:rsidR="000319AD" w:rsidRPr="0085346A" w:rsidRDefault="000319AD" w:rsidP="000319AD">
      <w:pPr>
        <w:pStyle w:val="Textoindependiente"/>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3153082E" w14:textId="77777777" w:rsidR="000319AD" w:rsidRPr="0085346A" w:rsidRDefault="000319AD" w:rsidP="000319AD">
      <w:pPr>
        <w:pStyle w:val="Textoindependiente21"/>
        <w:outlineLvl w:val="0"/>
        <w:rPr>
          <w:lang w:val="es-ES"/>
        </w:rPr>
      </w:pPr>
    </w:p>
    <w:p w14:paraId="596D9A43" w14:textId="77777777" w:rsidR="000319AD" w:rsidRPr="0085346A" w:rsidRDefault="000319AD" w:rsidP="000319AD">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5CC3D61A" w14:textId="77777777" w:rsidR="000319AD" w:rsidRDefault="000319AD" w:rsidP="000319AD">
      <w:pPr>
        <w:ind w:left="567"/>
        <w:rPr>
          <w:rFonts w:ascii="Arial" w:hAnsi="Arial" w:cs="Arial"/>
          <w:b/>
          <w:bCs/>
        </w:rPr>
      </w:pPr>
    </w:p>
    <w:p w14:paraId="5FF99483" w14:textId="77777777" w:rsidR="000319AD" w:rsidRPr="0085346A" w:rsidRDefault="000319AD" w:rsidP="000319AD">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14:paraId="04C3431B" w14:textId="77777777" w:rsidR="000319AD" w:rsidRPr="0085346A" w:rsidRDefault="000319AD" w:rsidP="000319AD">
      <w:pPr>
        <w:rPr>
          <w:rFonts w:ascii="Arial" w:hAnsi="Arial" w:cs="Arial"/>
          <w:b/>
          <w:bCs/>
        </w:rPr>
      </w:pPr>
    </w:p>
    <w:p w14:paraId="51F20A4C" w14:textId="77777777" w:rsidR="000319AD" w:rsidRPr="0085346A" w:rsidRDefault="000319AD" w:rsidP="000319AD">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4D81D4E2" w14:textId="77777777" w:rsidR="000319AD" w:rsidRPr="0085346A" w:rsidRDefault="000319AD" w:rsidP="000319AD">
      <w:pPr>
        <w:pStyle w:val="Textoindependiente31"/>
        <w:widowControl/>
        <w:ind w:left="540"/>
        <w:rPr>
          <w:rFonts w:ascii="Arial" w:hAnsi="Arial" w:cs="Arial"/>
        </w:rPr>
      </w:pPr>
    </w:p>
    <w:p w14:paraId="08D0C2B0"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bCs/>
        </w:rPr>
        <w:lastRenderedPageBreak/>
        <w:t xml:space="preserve">3.8   </w:t>
      </w:r>
      <w:r w:rsidRPr="0085346A">
        <w:rPr>
          <w:rFonts w:ascii="Arial" w:hAnsi="Arial" w:cs="Arial"/>
          <w:b/>
        </w:rPr>
        <w:t>DOCUMENTO EMITIDO POR EL SISTEMA DE ADMINISTRACIÓN TRIBUTARIA (SAT), DENOMINADO "OPINIÓN DEL CUMPLIMIENTO DE OBLIGACIONES FISCALES" EN OPINIÓN POSITIVA).</w:t>
      </w:r>
    </w:p>
    <w:p w14:paraId="4BC99295" w14:textId="77777777" w:rsidR="000319AD" w:rsidRPr="0085346A" w:rsidRDefault="000319AD" w:rsidP="000319AD">
      <w:pPr>
        <w:pStyle w:val="Textoindependiente31"/>
        <w:widowControl/>
        <w:ind w:left="540" w:hanging="540"/>
        <w:rPr>
          <w:rFonts w:ascii="Arial" w:hAnsi="Arial" w:cs="Arial"/>
          <w:b/>
        </w:rPr>
      </w:pPr>
    </w:p>
    <w:p w14:paraId="0F094442" w14:textId="77777777" w:rsidR="000319AD" w:rsidRPr="0085346A" w:rsidRDefault="000319AD" w:rsidP="000319A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718C618E" w14:textId="77777777" w:rsidR="000319AD" w:rsidRPr="0085346A" w:rsidRDefault="000319AD" w:rsidP="000319AD">
      <w:pPr>
        <w:pStyle w:val="Textoindependiente31"/>
        <w:widowControl/>
        <w:rPr>
          <w:rFonts w:ascii="Arial" w:hAnsi="Arial" w:cs="Arial"/>
          <w:b/>
          <w:bCs/>
        </w:rPr>
      </w:pPr>
    </w:p>
    <w:p w14:paraId="31876CAA"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336074C6" w14:textId="77777777" w:rsidR="000319AD" w:rsidRPr="0085346A" w:rsidRDefault="000319AD" w:rsidP="000319AD">
      <w:pPr>
        <w:pStyle w:val="Textoindependiente31"/>
        <w:widowControl/>
        <w:ind w:left="540" w:hanging="540"/>
        <w:rPr>
          <w:rFonts w:ascii="Arial" w:hAnsi="Arial" w:cs="Arial"/>
          <w:b/>
        </w:rPr>
      </w:pPr>
    </w:p>
    <w:p w14:paraId="166CA08E" w14:textId="77777777" w:rsidR="000319AD" w:rsidRDefault="000319AD" w:rsidP="000319AD">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60582C25" w14:textId="77777777" w:rsidR="000319AD" w:rsidRDefault="000319AD" w:rsidP="000319AD">
      <w:pPr>
        <w:pStyle w:val="Textoindependiente31"/>
        <w:widowControl/>
        <w:tabs>
          <w:tab w:val="left" w:pos="8820"/>
        </w:tabs>
        <w:ind w:left="540" w:right="20"/>
        <w:rPr>
          <w:rFonts w:ascii="Arial" w:hAnsi="Arial" w:cs="Arial"/>
          <w:b/>
        </w:rPr>
      </w:pPr>
    </w:p>
    <w:p w14:paraId="31A26900" w14:textId="77777777" w:rsidR="000319AD" w:rsidRPr="0085346A" w:rsidRDefault="000319AD" w:rsidP="000319AD">
      <w:pPr>
        <w:pStyle w:val="Textoindependiente31"/>
        <w:widowControl/>
        <w:tabs>
          <w:tab w:val="left" w:pos="8820"/>
        </w:tabs>
        <w:ind w:left="540" w:right="20"/>
        <w:rPr>
          <w:rFonts w:ascii="Arial" w:hAnsi="Arial" w:cs="Arial"/>
          <w:b/>
        </w:rPr>
      </w:pPr>
    </w:p>
    <w:p w14:paraId="3EA2EB82" w14:textId="77777777" w:rsidR="000319AD" w:rsidRPr="0085346A" w:rsidRDefault="000319AD" w:rsidP="000319A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B31B126" w14:textId="77777777" w:rsidR="000319AD" w:rsidRPr="0085346A" w:rsidRDefault="000319AD" w:rsidP="000319AD">
      <w:pPr>
        <w:pStyle w:val="Textoindependiente31"/>
        <w:widowControl/>
        <w:ind w:left="540" w:hanging="540"/>
        <w:rPr>
          <w:rFonts w:ascii="Arial" w:hAnsi="Arial" w:cs="Arial"/>
        </w:rPr>
      </w:pPr>
    </w:p>
    <w:p w14:paraId="0C65A6E5" w14:textId="77777777" w:rsidR="000319AD" w:rsidRPr="0085346A" w:rsidRDefault="000319AD" w:rsidP="000319A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32C0597D" w14:textId="77777777" w:rsidR="000319AD" w:rsidRPr="0085346A" w:rsidRDefault="000319AD" w:rsidP="000319AD">
      <w:pPr>
        <w:pStyle w:val="Textoindependiente31"/>
        <w:widowControl/>
        <w:ind w:left="540" w:firstLine="27"/>
        <w:rPr>
          <w:rFonts w:ascii="Arial" w:hAnsi="Arial" w:cs="Arial"/>
          <w:b/>
          <w:lang w:val="es-ES"/>
        </w:rPr>
      </w:pPr>
    </w:p>
    <w:p w14:paraId="1835D007" w14:textId="77777777" w:rsidR="000319AD" w:rsidRPr="0085346A" w:rsidRDefault="000319AD" w:rsidP="000319AD">
      <w:pPr>
        <w:pStyle w:val="Prrafodelista"/>
        <w:numPr>
          <w:ilvl w:val="1"/>
          <w:numId w:val="19"/>
        </w:numPr>
        <w:tabs>
          <w:tab w:val="left" w:pos="567"/>
        </w:tabs>
        <w:jc w:val="both"/>
        <w:rPr>
          <w:rFonts w:ascii="Arial" w:hAnsi="Arial" w:cs="Arial"/>
          <w:b/>
          <w:bCs/>
        </w:rPr>
      </w:pPr>
      <w:r w:rsidRPr="0085346A">
        <w:rPr>
          <w:rFonts w:ascii="Arial" w:hAnsi="Arial" w:cs="Arial"/>
          <w:b/>
          <w:bCs/>
        </w:rPr>
        <w:t xml:space="preserve">ACREDITACIÓN DE SOLVENCIA ECONÓMICA  </w:t>
      </w:r>
    </w:p>
    <w:p w14:paraId="637A582F" w14:textId="77777777" w:rsidR="000319AD" w:rsidRDefault="000319AD" w:rsidP="000319AD">
      <w:pPr>
        <w:pStyle w:val="Prrafodelista"/>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Original y copia simple para su cotejo</w:t>
      </w:r>
      <w:r>
        <w:rPr>
          <w:rFonts w:ascii="Arial" w:hAnsi="Arial" w:cs="Arial"/>
        </w:rPr>
        <w:t xml:space="preserve"> </w:t>
      </w:r>
      <w:r w:rsidRPr="0085346A">
        <w:rPr>
          <w:rFonts w:ascii="Arial" w:hAnsi="Arial" w:cs="Arial"/>
        </w:rPr>
        <w:t>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6795F364" w14:textId="77777777" w:rsidR="000319AD" w:rsidRPr="0085346A" w:rsidRDefault="000319AD" w:rsidP="000319AD">
      <w:pPr>
        <w:pStyle w:val="Prrafodelista"/>
        <w:autoSpaceDE w:val="0"/>
        <w:autoSpaceDN w:val="0"/>
        <w:adjustRightInd w:val="0"/>
        <w:ind w:left="360"/>
        <w:jc w:val="both"/>
        <w:rPr>
          <w:rFonts w:ascii="Arial" w:hAnsi="Arial" w:cs="Arial"/>
          <w:bCs/>
        </w:rPr>
      </w:pPr>
    </w:p>
    <w:p w14:paraId="7EA727E1" w14:textId="77777777" w:rsidR="000319AD" w:rsidRPr="0085346A" w:rsidRDefault="000319AD" w:rsidP="000319AD">
      <w:pPr>
        <w:pStyle w:val="Prrafodelista"/>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6DB1D9CC" w14:textId="77777777" w:rsidR="000319AD" w:rsidRDefault="000319AD" w:rsidP="000319AD">
      <w:pPr>
        <w:pStyle w:val="Textoindependiente21"/>
        <w:rPr>
          <w:b w:val="0"/>
        </w:rPr>
      </w:pPr>
      <w:r>
        <w:rPr>
          <w:b w:val="0"/>
          <w:lang w:val="es-MX"/>
        </w:rPr>
        <w:t xml:space="preserve">      </w:t>
      </w:r>
      <w:r w:rsidRPr="0085346A">
        <w:rPr>
          <w:b w:val="0"/>
          <w:lang w:val="es-MX"/>
        </w:rPr>
        <w:t>C</w:t>
      </w:r>
      <w:proofErr w:type="spellStart"/>
      <w:r w:rsidRPr="0085346A">
        <w:rPr>
          <w:b w:val="0"/>
        </w:rPr>
        <w:t>opia</w:t>
      </w:r>
      <w:proofErr w:type="spellEnd"/>
      <w:r w:rsidRPr="0085346A">
        <w:rPr>
          <w:b w:val="0"/>
        </w:rPr>
        <w:t xml:space="preserve"> simple de la</w:t>
      </w:r>
      <w:r w:rsidRPr="0085346A">
        <w:t xml:space="preserve"> Licencia de Giro</w:t>
      </w:r>
      <w:r>
        <w:t xml:space="preserve"> </w:t>
      </w:r>
      <w:r>
        <w:rPr>
          <w:b w:val="0"/>
        </w:rPr>
        <w:t xml:space="preserve">vigente a 2020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5AFD5913" w14:textId="77777777" w:rsidR="000319AD" w:rsidRDefault="000319AD" w:rsidP="000319AD">
      <w:pPr>
        <w:pStyle w:val="Textoindependiente21"/>
        <w:rPr>
          <w:b w:val="0"/>
        </w:rPr>
      </w:pPr>
    </w:p>
    <w:p w14:paraId="444F1262" w14:textId="77777777" w:rsidR="000319AD" w:rsidRPr="0085346A" w:rsidRDefault="000319AD" w:rsidP="000319AD">
      <w:pPr>
        <w:pStyle w:val="Textoindependiente31"/>
        <w:widowControl/>
        <w:rPr>
          <w:rFonts w:ascii="Arial" w:hAnsi="Arial" w:cs="Arial"/>
          <w:b/>
        </w:rPr>
      </w:pPr>
    </w:p>
    <w:p w14:paraId="28810355" w14:textId="77777777" w:rsidR="000319AD" w:rsidRPr="0085346A" w:rsidRDefault="000319AD" w:rsidP="000319A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869A386" w14:textId="77777777" w:rsidR="000319AD" w:rsidRPr="0085346A" w:rsidRDefault="000319AD" w:rsidP="000319AD">
      <w:pPr>
        <w:pStyle w:val="Textoindependiente31"/>
        <w:widowControl/>
        <w:tabs>
          <w:tab w:val="left" w:pos="8820"/>
        </w:tabs>
        <w:ind w:right="20"/>
        <w:rPr>
          <w:rFonts w:ascii="Arial" w:hAnsi="Arial" w:cs="Arial"/>
          <w:b/>
        </w:rPr>
      </w:pPr>
    </w:p>
    <w:p w14:paraId="07B34F1C" w14:textId="77777777" w:rsidR="000319AD" w:rsidRDefault="000319AD" w:rsidP="000319A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4EE895E" w14:textId="77777777" w:rsidR="000319AD" w:rsidRPr="0085346A" w:rsidRDefault="000319AD" w:rsidP="000319AD">
      <w:pPr>
        <w:autoSpaceDE w:val="0"/>
        <w:autoSpaceDN w:val="0"/>
        <w:adjustRightInd w:val="0"/>
        <w:ind w:left="567"/>
        <w:rPr>
          <w:rFonts w:ascii="Arial" w:hAnsi="Arial" w:cs="Arial"/>
          <w:b/>
          <w:bCs/>
          <w:lang w:eastAsia="es-MX"/>
        </w:rPr>
      </w:pPr>
    </w:p>
    <w:p w14:paraId="4E18845C" w14:textId="77777777" w:rsidR="000319AD" w:rsidRPr="0085346A" w:rsidRDefault="000319AD" w:rsidP="000319AD">
      <w:pPr>
        <w:autoSpaceDE w:val="0"/>
        <w:autoSpaceDN w:val="0"/>
        <w:adjustRightInd w:val="0"/>
        <w:rPr>
          <w:rFonts w:ascii="Arial" w:hAnsi="Arial" w:cs="Arial"/>
          <w:b/>
          <w:bCs/>
          <w:lang w:eastAsia="es-MX"/>
        </w:rPr>
      </w:pPr>
    </w:p>
    <w:p w14:paraId="1D9A9384" w14:textId="77777777" w:rsidR="000319AD" w:rsidRPr="00434FC3" w:rsidRDefault="000319AD" w:rsidP="000319AD">
      <w:pPr>
        <w:pStyle w:val="Prrafodelista"/>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4E19FD7A" w14:textId="77777777" w:rsidR="000319AD" w:rsidRPr="0085346A" w:rsidRDefault="000319AD" w:rsidP="000319AD">
      <w:pPr>
        <w:pStyle w:val="Prrafodelista"/>
        <w:autoSpaceDE w:val="0"/>
        <w:autoSpaceDN w:val="0"/>
        <w:adjustRightInd w:val="0"/>
        <w:spacing w:after="0" w:line="240" w:lineRule="auto"/>
        <w:ind w:left="567"/>
        <w:contextualSpacing w:val="0"/>
        <w:jc w:val="both"/>
        <w:rPr>
          <w:rFonts w:ascii="Arial" w:hAnsi="Arial" w:cs="Arial"/>
          <w:b/>
          <w:bCs/>
          <w:lang w:eastAsia="es-MX"/>
        </w:rPr>
      </w:pPr>
    </w:p>
    <w:p w14:paraId="561E18F2" w14:textId="77777777" w:rsidR="000319AD" w:rsidRDefault="000319AD" w:rsidP="000319AD">
      <w:pPr>
        <w:pStyle w:val="Prrafodelista"/>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5BAFDDC5" w14:textId="77777777" w:rsidR="000319AD" w:rsidRPr="0085346A" w:rsidRDefault="000319AD" w:rsidP="000319AD">
      <w:pPr>
        <w:pStyle w:val="Prrafodelista"/>
        <w:autoSpaceDE w:val="0"/>
        <w:autoSpaceDN w:val="0"/>
        <w:adjustRightInd w:val="0"/>
        <w:ind w:left="360"/>
        <w:jc w:val="both"/>
        <w:rPr>
          <w:rFonts w:ascii="Arial" w:hAnsi="Arial" w:cs="Arial"/>
        </w:rPr>
      </w:pPr>
    </w:p>
    <w:p w14:paraId="04DBB0F4" w14:textId="77777777" w:rsidR="000319AD" w:rsidRPr="0085346A" w:rsidRDefault="000319AD" w:rsidP="000319AD">
      <w:pPr>
        <w:pStyle w:val="Prrafodelista"/>
        <w:autoSpaceDE w:val="0"/>
        <w:autoSpaceDN w:val="0"/>
        <w:adjustRightInd w:val="0"/>
        <w:ind w:left="360"/>
        <w:jc w:val="both"/>
        <w:rPr>
          <w:rFonts w:ascii="Arial" w:hAnsi="Arial" w:cs="Arial"/>
        </w:rPr>
      </w:pPr>
    </w:p>
    <w:p w14:paraId="7B2020B5" w14:textId="77777777" w:rsidR="000319AD" w:rsidRPr="0085346A" w:rsidRDefault="000319AD" w:rsidP="000319AD">
      <w:pPr>
        <w:pStyle w:val="Prrafodelista"/>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1A93B611" w14:textId="77777777" w:rsidR="000319AD" w:rsidRPr="0085346A" w:rsidRDefault="000319AD" w:rsidP="000319AD">
      <w:pPr>
        <w:pStyle w:val="Prrafodelista"/>
        <w:tabs>
          <w:tab w:val="left" w:pos="709"/>
        </w:tabs>
        <w:ind w:left="570" w:right="20"/>
        <w:jc w:val="both"/>
        <w:rPr>
          <w:rFonts w:ascii="Arial" w:hAnsi="Arial" w:cs="Arial"/>
        </w:rPr>
      </w:pPr>
    </w:p>
    <w:p w14:paraId="2FBC7CD3" w14:textId="77777777" w:rsidR="000319AD" w:rsidRPr="0085346A" w:rsidRDefault="000319AD" w:rsidP="000319AD">
      <w:pPr>
        <w:pStyle w:val="Prrafodelista"/>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6D0D6B8A" w14:textId="77777777" w:rsidR="000319AD" w:rsidRPr="006E49C9" w:rsidRDefault="000319AD" w:rsidP="000319AD">
      <w:pPr>
        <w:autoSpaceDE w:val="0"/>
        <w:autoSpaceDN w:val="0"/>
        <w:adjustRightInd w:val="0"/>
        <w:rPr>
          <w:rFonts w:ascii="Arial" w:hAnsi="Arial" w:cs="Arial"/>
        </w:rPr>
      </w:pPr>
    </w:p>
    <w:p w14:paraId="36E37283" w14:textId="27ED14FF" w:rsidR="000319AD" w:rsidRPr="0085346A" w:rsidRDefault="000319AD" w:rsidP="000319AD">
      <w:pPr>
        <w:pStyle w:val="Prrafodelista"/>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B01411">
        <w:rPr>
          <w:rFonts w:ascii="Arial" w:hAnsi="Arial" w:cs="Arial"/>
          <w:b/>
        </w:rPr>
        <w:t>INDEPENDIENTE</w:t>
      </w:r>
      <w:r w:rsidRPr="0085346A">
        <w:rPr>
          <w:rFonts w:ascii="Arial" w:hAnsi="Arial" w:cs="Arial"/>
          <w:b/>
        </w:rPr>
        <w:t xml:space="preserve">S. (ANEXO 11 ) </w:t>
      </w:r>
    </w:p>
    <w:p w14:paraId="4EACDC49" w14:textId="77777777" w:rsidR="000319AD" w:rsidRPr="0085346A" w:rsidRDefault="000319AD" w:rsidP="000319AD">
      <w:pPr>
        <w:rPr>
          <w:rFonts w:ascii="Arial" w:hAnsi="Arial" w:cs="Arial"/>
          <w:b/>
        </w:rPr>
      </w:pPr>
    </w:p>
    <w:p w14:paraId="588BCE69" w14:textId="77777777" w:rsidR="000319AD" w:rsidRPr="0085346A" w:rsidRDefault="000319AD" w:rsidP="000319AD">
      <w:pPr>
        <w:pStyle w:val="Prrafodelista"/>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067A6F95" w14:textId="77777777" w:rsidR="000319AD" w:rsidRPr="0085346A" w:rsidRDefault="000319AD" w:rsidP="000319AD">
      <w:pPr>
        <w:rPr>
          <w:rFonts w:ascii="Arial" w:hAnsi="Arial" w:cs="Arial"/>
        </w:rPr>
      </w:pPr>
    </w:p>
    <w:p w14:paraId="22176E03" w14:textId="77777777" w:rsidR="000319AD" w:rsidRPr="0085346A" w:rsidRDefault="000319AD" w:rsidP="000319AD">
      <w:pPr>
        <w:pStyle w:val="Prrafodelista"/>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77E43C7B" w14:textId="77777777" w:rsidR="000319AD" w:rsidRDefault="000319AD" w:rsidP="000319AD">
      <w:pPr>
        <w:ind w:left="426"/>
        <w:rPr>
          <w:rFonts w:ascii="Arial" w:hAnsi="Arial" w:cs="Arial"/>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09F14142" w14:textId="77777777" w:rsidR="000319AD" w:rsidRPr="006E49C9" w:rsidRDefault="000319AD" w:rsidP="000319AD">
      <w:pPr>
        <w:ind w:left="426"/>
        <w:rPr>
          <w:rFonts w:ascii="Arial" w:hAnsi="Arial" w:cs="Arial"/>
          <w:b/>
          <w:lang w:val="es-ES"/>
        </w:rPr>
      </w:pPr>
    </w:p>
    <w:p w14:paraId="07613D26" w14:textId="77777777" w:rsidR="000319AD" w:rsidRPr="0085346A" w:rsidRDefault="000319AD" w:rsidP="000319AD">
      <w:pPr>
        <w:ind w:left="567"/>
        <w:rPr>
          <w:rFonts w:ascii="Arial" w:hAnsi="Arial" w:cs="Arial"/>
        </w:rPr>
      </w:pPr>
    </w:p>
    <w:p w14:paraId="387388D0" w14:textId="77777777" w:rsidR="000319AD" w:rsidRDefault="000319AD" w:rsidP="000319AD">
      <w:pPr>
        <w:pStyle w:val="Textoindependiente31"/>
        <w:widowControl/>
        <w:rPr>
          <w:rFonts w:ascii="Arial" w:hAnsi="Arial" w:cs="Arial"/>
          <w:b/>
        </w:rPr>
      </w:pPr>
      <w:r w:rsidRPr="0085346A">
        <w:rPr>
          <w:rFonts w:ascii="Arial" w:hAnsi="Arial" w:cs="Arial"/>
          <w:b/>
        </w:rPr>
        <w:t>3.18 CARTA COMPROMISO (ANEXO 13)</w:t>
      </w:r>
    </w:p>
    <w:p w14:paraId="43545B45" w14:textId="77777777" w:rsidR="000319AD" w:rsidRPr="0085346A" w:rsidRDefault="000319AD" w:rsidP="000319AD">
      <w:pPr>
        <w:pStyle w:val="Textoindependiente31"/>
        <w:widowControl/>
        <w:rPr>
          <w:rFonts w:ascii="Arial" w:hAnsi="Arial" w:cs="Arial"/>
          <w:b/>
        </w:rPr>
      </w:pPr>
    </w:p>
    <w:p w14:paraId="163E3964" w14:textId="77777777" w:rsidR="000319AD" w:rsidRDefault="000319AD" w:rsidP="000319A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3A399CD3" w14:textId="77777777" w:rsidR="00D16920" w:rsidRDefault="00D16920" w:rsidP="000319AD">
      <w:pPr>
        <w:pStyle w:val="Textoindependiente31"/>
        <w:widowControl/>
        <w:ind w:left="426" w:hanging="142"/>
        <w:rPr>
          <w:rFonts w:ascii="Arial" w:hAnsi="Arial" w:cs="Arial"/>
        </w:rPr>
      </w:pPr>
    </w:p>
    <w:p w14:paraId="35AFFC45" w14:textId="77777777" w:rsidR="00D16920" w:rsidRPr="004E4EDF" w:rsidRDefault="00D16920" w:rsidP="00D16920">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14:paraId="3B6DA168" w14:textId="77777777" w:rsidR="00D16920" w:rsidRPr="004E4EDF" w:rsidRDefault="00D16920" w:rsidP="00D16920">
      <w:pPr>
        <w:tabs>
          <w:tab w:val="left" w:pos="9546"/>
        </w:tabs>
        <w:rPr>
          <w:rFonts w:ascii="Arial" w:hAnsi="Arial" w:cs="Arial"/>
          <w:b/>
          <w:bCs/>
        </w:rPr>
      </w:pPr>
    </w:p>
    <w:p w14:paraId="77D5F16A" w14:textId="77777777" w:rsidR="00D16920" w:rsidRDefault="00D16920" w:rsidP="00D16920">
      <w:pPr>
        <w:pStyle w:val="Textoindependiente31"/>
        <w:widowControl/>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14:paraId="659B5928" w14:textId="77777777" w:rsidR="00D16920" w:rsidRPr="0029457D" w:rsidRDefault="00D16920" w:rsidP="00D16920">
      <w:pPr>
        <w:pStyle w:val="Textoindependiente31"/>
        <w:widowControl/>
        <w:rPr>
          <w:rFonts w:ascii="Arial" w:hAnsi="Arial" w:cs="Arial"/>
        </w:rPr>
      </w:pPr>
    </w:p>
    <w:p w14:paraId="13B831DE" w14:textId="77777777" w:rsidR="00D16920" w:rsidRPr="0029457D" w:rsidRDefault="00D16920" w:rsidP="00D16920">
      <w:pPr>
        <w:pStyle w:val="Textoindependiente31"/>
        <w:widowControl/>
        <w:ind w:left="426"/>
        <w:rPr>
          <w:rFonts w:ascii="Arial" w:hAnsi="Arial" w:cs="Arial"/>
        </w:rPr>
      </w:pPr>
    </w:p>
    <w:p w14:paraId="1C5DDF6D" w14:textId="77777777" w:rsidR="00D16920" w:rsidRPr="0029457D" w:rsidRDefault="00D16920" w:rsidP="00D16920">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4F42186D" w14:textId="585120E7" w:rsidR="00D16920" w:rsidRDefault="00D16920" w:rsidP="00D16920">
      <w:pPr>
        <w:pStyle w:val="Textoindependiente31"/>
        <w:widowControl/>
        <w:ind w:left="426" w:hanging="142"/>
        <w:rPr>
          <w:rFonts w:ascii="Arial" w:hAnsi="Arial" w:cs="Arial"/>
        </w:rPr>
      </w:pPr>
      <w:r w:rsidRPr="0029457D">
        <w:rPr>
          <w:rFonts w:ascii="Arial" w:hAnsi="Arial" w:cs="Arial"/>
        </w:rPr>
        <w:t>Este documento deberá presentarse en papel membretado de la empresa y podrá ser reproducido cuantas veces sea necesario</w:t>
      </w:r>
    </w:p>
    <w:p w14:paraId="6C2C6434" w14:textId="77777777" w:rsidR="000319AD" w:rsidRDefault="000319AD" w:rsidP="000319AD">
      <w:pPr>
        <w:pStyle w:val="Textoindependiente31"/>
        <w:widowControl/>
        <w:ind w:left="426" w:hanging="142"/>
        <w:rPr>
          <w:rFonts w:ascii="Arial" w:hAnsi="Arial" w:cs="Arial"/>
        </w:rPr>
      </w:pPr>
    </w:p>
    <w:p w14:paraId="4C38BE96" w14:textId="37F4510A" w:rsidR="00D16920" w:rsidRPr="0085346A" w:rsidRDefault="00D16920" w:rsidP="000319AD">
      <w:pPr>
        <w:pStyle w:val="Textoindependiente31"/>
        <w:widowControl/>
        <w:ind w:left="426" w:hanging="142"/>
        <w:rPr>
          <w:rFonts w:ascii="Arial" w:hAnsi="Arial" w:cs="Arial"/>
        </w:rPr>
      </w:pPr>
      <w:r w:rsidRPr="0029457D">
        <w:rPr>
          <w:rFonts w:ascii="Arial" w:hAnsi="Arial" w:cs="Arial"/>
          <w:b/>
          <w:bCs/>
        </w:rPr>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7E0D058A" w14:textId="77777777" w:rsidR="000319AD" w:rsidRPr="0085346A" w:rsidRDefault="000319AD" w:rsidP="000319AD">
      <w:pPr>
        <w:pStyle w:val="Textoindependiente31"/>
        <w:widowControl/>
        <w:ind w:left="426" w:hanging="142"/>
        <w:rPr>
          <w:rFonts w:ascii="Arial" w:hAnsi="Arial" w:cs="Arial"/>
        </w:rPr>
      </w:pPr>
    </w:p>
    <w:p w14:paraId="549A79A4" w14:textId="4FAFF02B" w:rsidR="000319AD" w:rsidRPr="0085346A" w:rsidRDefault="000319AD" w:rsidP="000319AD">
      <w:pPr>
        <w:pStyle w:val="Textoindependiente31"/>
        <w:widowControl/>
        <w:rPr>
          <w:rFonts w:ascii="Arial" w:hAnsi="Arial" w:cs="Arial"/>
          <w:b/>
          <w:bCs/>
        </w:rPr>
      </w:pPr>
      <w:r w:rsidRPr="0085346A">
        <w:rPr>
          <w:rFonts w:ascii="Arial" w:hAnsi="Arial" w:cs="Arial"/>
          <w:b/>
          <w:bCs/>
        </w:rPr>
        <w:t>3.</w:t>
      </w:r>
      <w:r w:rsidR="00D16920">
        <w:rPr>
          <w:rFonts w:ascii="Arial" w:hAnsi="Arial" w:cs="Arial"/>
          <w:b/>
          <w:bCs/>
        </w:rPr>
        <w:t>22</w:t>
      </w:r>
      <w:r w:rsidRPr="0085346A">
        <w:rPr>
          <w:rFonts w:ascii="Arial" w:hAnsi="Arial" w:cs="Arial"/>
          <w:b/>
          <w:bCs/>
        </w:rPr>
        <w:t xml:space="preserve"> PROPUESTA TÉCNICA Y ECONÓMICA.</w:t>
      </w:r>
    </w:p>
    <w:p w14:paraId="453961D1" w14:textId="77777777" w:rsidR="000319AD" w:rsidRPr="0085346A" w:rsidRDefault="000319AD" w:rsidP="000319AD">
      <w:pPr>
        <w:pStyle w:val="Textoindependiente31"/>
        <w:widowControl/>
        <w:rPr>
          <w:rFonts w:ascii="Arial" w:hAnsi="Arial" w:cs="Arial"/>
        </w:rPr>
      </w:pPr>
    </w:p>
    <w:p w14:paraId="456A7594" w14:textId="77777777" w:rsidR="000319AD" w:rsidRPr="0085346A" w:rsidRDefault="000319AD" w:rsidP="000319AD">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02D82C3" w14:textId="77777777" w:rsidR="000319AD" w:rsidRPr="0085346A" w:rsidRDefault="000319AD" w:rsidP="000319AD">
      <w:pPr>
        <w:pStyle w:val="Textoindependiente31"/>
        <w:widowControl/>
        <w:ind w:left="540" w:hanging="540"/>
        <w:rPr>
          <w:rFonts w:ascii="Arial" w:hAnsi="Arial" w:cs="Arial"/>
        </w:rPr>
      </w:pPr>
    </w:p>
    <w:p w14:paraId="0CFE3E12" w14:textId="77777777" w:rsidR="000319AD" w:rsidRPr="0085346A" w:rsidRDefault="000319AD" w:rsidP="000319AD">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109FFA1B" w14:textId="77777777" w:rsidR="000319AD" w:rsidRPr="0085346A" w:rsidRDefault="000319AD" w:rsidP="000319AD">
      <w:pPr>
        <w:pStyle w:val="Textoindependiente31"/>
        <w:widowControl/>
        <w:ind w:left="540"/>
        <w:rPr>
          <w:rFonts w:ascii="Arial" w:hAnsi="Arial" w:cs="Arial"/>
        </w:rPr>
      </w:pPr>
    </w:p>
    <w:p w14:paraId="644A8ECF" w14:textId="77777777" w:rsidR="000319AD" w:rsidRDefault="000319AD" w:rsidP="000319AD">
      <w:pPr>
        <w:rPr>
          <w:rFonts w:ascii="Arial" w:hAnsi="Arial" w:cs="Arial"/>
          <w:b/>
          <w:lang w:val="es-ES"/>
        </w:rPr>
      </w:pPr>
    </w:p>
    <w:p w14:paraId="1B559376" w14:textId="77777777" w:rsidR="000319AD" w:rsidRDefault="000319AD" w:rsidP="000319AD">
      <w:pPr>
        <w:rPr>
          <w:rFonts w:ascii="Arial" w:hAnsi="Arial" w:cs="Arial"/>
          <w:b/>
          <w:lang w:val="es-ES"/>
        </w:rPr>
      </w:pPr>
    </w:p>
    <w:p w14:paraId="3D06DDCD" w14:textId="77777777" w:rsidR="000319AD" w:rsidRDefault="000319AD" w:rsidP="000319AD">
      <w:pPr>
        <w:rPr>
          <w:rFonts w:ascii="Arial" w:hAnsi="Arial" w:cs="Arial"/>
          <w:b/>
          <w:lang w:val="es-ES"/>
        </w:rPr>
      </w:pPr>
    </w:p>
    <w:p w14:paraId="4B77C356" w14:textId="77777777" w:rsidR="000319AD" w:rsidRPr="0085346A" w:rsidRDefault="000319AD" w:rsidP="000319AD">
      <w:pPr>
        <w:rPr>
          <w:rFonts w:ascii="Arial" w:hAnsi="Arial" w:cs="Arial"/>
          <w:b/>
          <w:lang w:val="es-ES"/>
        </w:rPr>
      </w:pPr>
      <w:r w:rsidRPr="0085346A">
        <w:rPr>
          <w:rFonts w:ascii="Arial" w:hAnsi="Arial" w:cs="Arial"/>
          <w:b/>
          <w:lang w:val="es-ES"/>
        </w:rPr>
        <w:t xml:space="preserve">NOTA 1: </w:t>
      </w:r>
    </w:p>
    <w:p w14:paraId="4C8D871E" w14:textId="77777777" w:rsidR="000319AD" w:rsidRPr="0085346A" w:rsidRDefault="000319AD" w:rsidP="000319AD">
      <w:pPr>
        <w:rPr>
          <w:rFonts w:ascii="Arial" w:hAnsi="Arial" w:cs="Arial"/>
          <w:b/>
          <w:lang w:val="es-ES"/>
        </w:rPr>
      </w:pPr>
    </w:p>
    <w:p w14:paraId="6C8571AC" w14:textId="5AD2B913" w:rsidR="000319AD" w:rsidRPr="0085346A" w:rsidRDefault="000319AD" w:rsidP="000319AD">
      <w:pPr>
        <w:rPr>
          <w:rFonts w:ascii="Arial" w:hAnsi="Arial" w:cs="Arial"/>
          <w:b/>
        </w:rPr>
      </w:pPr>
      <w:r w:rsidRPr="0085346A">
        <w:rPr>
          <w:rFonts w:ascii="Arial" w:hAnsi="Arial" w:cs="Arial"/>
          <w:b/>
          <w:lang w:val="es-ES"/>
        </w:rPr>
        <w:t>Los documentos señalados como requisitos en el punto 3 son obliga</w:t>
      </w:r>
      <w:r>
        <w:rPr>
          <w:rFonts w:ascii="Arial" w:hAnsi="Arial" w:cs="Arial"/>
          <w:b/>
          <w:lang w:val="es-ES"/>
        </w:rPr>
        <w:t xml:space="preserve">torios, excepto los puntos </w:t>
      </w:r>
      <w:r w:rsidR="00B01411" w:rsidRPr="00B01411">
        <w:rPr>
          <w:rFonts w:ascii="Arial" w:hAnsi="Arial" w:cs="Arial"/>
          <w:b/>
        </w:rPr>
        <w:t>3.1 y 3.10 los cuales son opcionales</w:t>
      </w:r>
      <w:r w:rsidR="00B01411" w:rsidRPr="0085346A">
        <w:rPr>
          <w:rFonts w:ascii="Arial" w:hAnsi="Arial" w:cs="Arial"/>
        </w:rPr>
        <w:t>.</w:t>
      </w:r>
      <w:r w:rsidR="00B01411">
        <w:rPr>
          <w:rFonts w:ascii="Arial" w:hAnsi="Arial" w:cs="Arial"/>
        </w:rPr>
        <w:t xml:space="preserve"> Además, el </w:t>
      </w:r>
      <w:r w:rsidR="00B01411">
        <w:rPr>
          <w:rFonts w:ascii="Arial" w:hAnsi="Arial" w:cs="Arial"/>
          <w:b/>
        </w:rPr>
        <w:t>3.16</w:t>
      </w:r>
      <w:r w:rsidR="00B01411">
        <w:rPr>
          <w:rFonts w:ascii="Arial" w:hAnsi="Arial" w:cs="Arial"/>
        </w:rPr>
        <w:t xml:space="preserve"> y el </w:t>
      </w:r>
      <w:r w:rsidR="00B01411">
        <w:rPr>
          <w:rFonts w:ascii="Arial" w:hAnsi="Arial" w:cs="Arial"/>
          <w:b/>
        </w:rPr>
        <w:t>3.17</w:t>
      </w:r>
      <w:r w:rsidR="00B01411">
        <w:rPr>
          <w:rFonts w:ascii="Arial" w:hAnsi="Arial" w:cs="Arial"/>
        </w:rPr>
        <w:t>, cuando aplique uno u otro</w:t>
      </w:r>
      <w:r w:rsidRPr="0085346A">
        <w:rPr>
          <w:rFonts w:ascii="Arial" w:hAnsi="Arial" w:cs="Arial"/>
          <w:b/>
          <w:lang w:val="es-ES"/>
        </w:rPr>
        <w:t>. En caso de no presentar alguno será dese</w:t>
      </w:r>
      <w:r>
        <w:rPr>
          <w:rFonts w:ascii="Arial" w:hAnsi="Arial" w:cs="Arial"/>
          <w:b/>
          <w:lang w:val="es-ES"/>
        </w:rPr>
        <w:t>cha</w:t>
      </w:r>
      <w:r w:rsidRPr="0085346A">
        <w:rPr>
          <w:rFonts w:ascii="Arial" w:hAnsi="Arial" w:cs="Arial"/>
          <w:b/>
          <w:lang w:val="es-ES"/>
        </w:rPr>
        <w:t xml:space="preserve">do su propuesta. Todos los Anexos deberán </w:t>
      </w:r>
      <w:r w:rsidRPr="0085346A">
        <w:rPr>
          <w:rFonts w:ascii="Arial" w:hAnsi="Arial" w:cs="Arial"/>
          <w:b/>
        </w:rPr>
        <w:t xml:space="preserve">presentarse en formato adjunto. La falta de alguno de estos documentos será motivo de </w:t>
      </w:r>
      <w:r>
        <w:rPr>
          <w:rFonts w:ascii="Arial" w:hAnsi="Arial" w:cs="Arial"/>
          <w:b/>
        </w:rPr>
        <w:t>DESECHAMIENTO</w:t>
      </w:r>
      <w:r w:rsidRPr="0085346A">
        <w:rPr>
          <w:rFonts w:ascii="Arial" w:hAnsi="Arial" w:cs="Arial"/>
          <w:b/>
        </w:rPr>
        <w:t xml:space="preserve">. </w:t>
      </w:r>
    </w:p>
    <w:p w14:paraId="5666C347" w14:textId="77777777" w:rsidR="000319AD" w:rsidRPr="0085346A" w:rsidRDefault="000319AD" w:rsidP="000319AD">
      <w:pPr>
        <w:tabs>
          <w:tab w:val="left" w:pos="-284"/>
          <w:tab w:val="left" w:pos="9498"/>
        </w:tabs>
        <w:rPr>
          <w:rFonts w:ascii="Arial" w:hAnsi="Arial" w:cs="Arial"/>
          <w:b/>
        </w:rPr>
      </w:pPr>
    </w:p>
    <w:p w14:paraId="3F5E54EF" w14:textId="77777777" w:rsidR="000319AD" w:rsidRPr="0085346A" w:rsidRDefault="000319AD" w:rsidP="000319AD">
      <w:pPr>
        <w:pStyle w:val="Textoindependiente31"/>
        <w:widowControl/>
        <w:ind w:left="720" w:right="51"/>
        <w:rPr>
          <w:rFonts w:ascii="Arial" w:hAnsi="Arial" w:cs="Arial"/>
        </w:rPr>
      </w:pPr>
    </w:p>
    <w:p w14:paraId="20ED1C02" w14:textId="77777777" w:rsidR="000319AD" w:rsidRPr="0085346A" w:rsidRDefault="000319AD" w:rsidP="000319AD">
      <w:pPr>
        <w:pStyle w:val="Textoindependiente21"/>
        <w:rPr>
          <w:lang w:val="es-ES"/>
        </w:rPr>
      </w:pPr>
      <w:r w:rsidRPr="0085346A">
        <w:rPr>
          <w:lang w:val="es-ES"/>
        </w:rPr>
        <w:t>NOTA 2:</w:t>
      </w:r>
    </w:p>
    <w:p w14:paraId="435841A2" w14:textId="77777777" w:rsidR="000319AD" w:rsidRPr="0085346A" w:rsidRDefault="000319AD" w:rsidP="000319AD">
      <w:pPr>
        <w:pStyle w:val="Textoindependiente21"/>
        <w:ind w:left="270" w:hanging="270"/>
      </w:pPr>
    </w:p>
    <w:p w14:paraId="2BDAB394" w14:textId="77777777" w:rsidR="000319AD" w:rsidRDefault="000319AD" w:rsidP="000319AD">
      <w:pPr>
        <w:pStyle w:val="Prrafodelista"/>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0027F270" w14:textId="77777777" w:rsidR="000319AD" w:rsidRDefault="000319AD" w:rsidP="000319AD">
      <w:pPr>
        <w:rPr>
          <w:rFonts w:ascii="Arial" w:hAnsi="Arial" w:cs="Arial"/>
        </w:rPr>
      </w:pPr>
    </w:p>
    <w:p w14:paraId="178C529C" w14:textId="44C40EEA" w:rsidR="000319AD" w:rsidRDefault="00D16920" w:rsidP="000319AD">
      <w:pPr>
        <w:pStyle w:val="Prrafodelista"/>
        <w:numPr>
          <w:ilvl w:val="0"/>
          <w:numId w:val="37"/>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14:paraId="7D49ECAF" w14:textId="77777777" w:rsidR="000319AD" w:rsidRPr="0011677F" w:rsidRDefault="000319AD" w:rsidP="000319AD">
      <w:pPr>
        <w:pStyle w:val="Prrafodelista"/>
        <w:rPr>
          <w:rFonts w:ascii="Arial" w:hAnsi="Arial" w:cs="Arial"/>
        </w:rPr>
      </w:pPr>
    </w:p>
    <w:p w14:paraId="1809DEC2" w14:textId="77777777" w:rsidR="000319AD" w:rsidRPr="00D16920" w:rsidRDefault="000319AD" w:rsidP="000319AD">
      <w:pPr>
        <w:pStyle w:val="Prrafodelista"/>
        <w:numPr>
          <w:ilvl w:val="0"/>
          <w:numId w:val="37"/>
        </w:numPr>
        <w:rPr>
          <w:rFonts w:ascii="Arial" w:hAnsi="Arial" w:cs="Arial"/>
          <w:bCs/>
        </w:rPr>
      </w:pPr>
      <w:r w:rsidRPr="00D16920">
        <w:rPr>
          <w:rFonts w:ascii="Arial" w:hAnsi="Arial" w:cs="Arial"/>
          <w:bCs/>
        </w:rPr>
        <w:lastRenderedPageBreak/>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4DB374CB" w14:textId="77777777" w:rsidR="000319AD" w:rsidRPr="0085346A" w:rsidRDefault="000319AD" w:rsidP="000319AD">
      <w:pPr>
        <w:ind w:left="993" w:hanging="270"/>
        <w:rPr>
          <w:rFonts w:ascii="Arial" w:hAnsi="Arial" w:cs="Arial"/>
          <w:b/>
          <w:bCs/>
          <w:u w:val="words"/>
        </w:rPr>
      </w:pPr>
    </w:p>
    <w:p w14:paraId="7894720D" w14:textId="77777777" w:rsidR="000319AD" w:rsidRPr="0085346A" w:rsidRDefault="000319AD" w:rsidP="000319AD">
      <w:pPr>
        <w:pStyle w:val="Textoindependiente21"/>
        <w:shd w:val="clear" w:color="auto" w:fill="BFBFBF" w:themeFill="background1" w:themeFillShade="BF"/>
        <w:rPr>
          <w:lang w:val="es-MX"/>
        </w:rPr>
      </w:pPr>
      <w:r w:rsidRPr="0085346A">
        <w:rPr>
          <w:lang w:val="es-MX"/>
        </w:rPr>
        <w:t>4. PROPOSICIONES.</w:t>
      </w:r>
    </w:p>
    <w:p w14:paraId="71E8428C" w14:textId="77777777" w:rsidR="000319AD" w:rsidRPr="0085346A" w:rsidRDefault="000319AD" w:rsidP="000319AD">
      <w:pPr>
        <w:rPr>
          <w:rFonts w:ascii="Arial" w:hAnsi="Arial" w:cs="Arial"/>
        </w:rPr>
      </w:pPr>
    </w:p>
    <w:p w14:paraId="764DEF5D" w14:textId="77777777" w:rsidR="000319AD" w:rsidRPr="0085346A" w:rsidRDefault="000319AD" w:rsidP="000319AD">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26E4C264" w14:textId="77777777" w:rsidR="000319AD" w:rsidRPr="0085346A" w:rsidRDefault="000319AD" w:rsidP="000319AD">
      <w:pPr>
        <w:pStyle w:val="Textoindependiente3"/>
      </w:pPr>
    </w:p>
    <w:p w14:paraId="310236B1" w14:textId="77777777" w:rsidR="000319AD" w:rsidRPr="0085346A" w:rsidRDefault="000319AD" w:rsidP="000319AD">
      <w:pPr>
        <w:pStyle w:val="Textoindependiente21"/>
        <w:rPr>
          <w:lang w:val="es-MX"/>
        </w:rPr>
      </w:pPr>
      <w:r w:rsidRPr="0085346A">
        <w:rPr>
          <w:lang w:val="es-MX"/>
        </w:rPr>
        <w:t>4.1</w:t>
      </w:r>
      <w:r w:rsidRPr="0085346A">
        <w:rPr>
          <w:lang w:val="es-MX"/>
        </w:rPr>
        <w:tab/>
        <w:t>PROPUESTA TÉCNICA Y ECONÓMICA.</w:t>
      </w:r>
    </w:p>
    <w:p w14:paraId="3CF8FF44" w14:textId="77777777" w:rsidR="000319AD" w:rsidRPr="0085346A" w:rsidRDefault="000319AD" w:rsidP="000319AD">
      <w:pPr>
        <w:pStyle w:val="Textoindependiente31"/>
        <w:widowControl/>
        <w:rPr>
          <w:rFonts w:ascii="Arial" w:hAnsi="Arial" w:cs="Arial"/>
        </w:rPr>
      </w:pPr>
    </w:p>
    <w:p w14:paraId="37659AD0" w14:textId="77777777" w:rsidR="000319AD" w:rsidRPr="0085346A" w:rsidRDefault="000319AD" w:rsidP="000319AD">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4FF0DF80" w14:textId="77777777" w:rsidR="000319AD" w:rsidRPr="0085346A" w:rsidRDefault="000319AD" w:rsidP="000319AD">
      <w:pPr>
        <w:ind w:left="720"/>
        <w:rPr>
          <w:rFonts w:ascii="Arial" w:hAnsi="Arial" w:cs="Arial"/>
        </w:rPr>
      </w:pPr>
    </w:p>
    <w:p w14:paraId="66BB0558"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14:paraId="2FC8E4A0" w14:textId="77777777" w:rsidR="000319AD" w:rsidRPr="0085346A" w:rsidRDefault="000319AD" w:rsidP="000319AD">
      <w:pPr>
        <w:pStyle w:val="Prrafodelista"/>
        <w:ind w:left="709"/>
        <w:jc w:val="both"/>
        <w:rPr>
          <w:rFonts w:ascii="Arial" w:hAnsi="Arial" w:cs="Arial"/>
          <w:b/>
          <w:bCs/>
        </w:rPr>
      </w:pPr>
    </w:p>
    <w:p w14:paraId="48F79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D8C5C14" w14:textId="77777777" w:rsidR="000319AD" w:rsidRPr="0085346A" w:rsidRDefault="000319AD" w:rsidP="000319AD">
      <w:pPr>
        <w:pStyle w:val="Prrafodelista"/>
        <w:rPr>
          <w:rFonts w:ascii="Arial" w:hAnsi="Arial" w:cs="Arial"/>
          <w:b/>
          <w:bCs/>
        </w:rPr>
      </w:pPr>
    </w:p>
    <w:p w14:paraId="6CB54434"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01067009" w14:textId="77777777" w:rsidR="000319AD" w:rsidRPr="0085346A" w:rsidRDefault="000319AD" w:rsidP="000319AD">
      <w:pPr>
        <w:pStyle w:val="Prrafodelista"/>
        <w:rPr>
          <w:rFonts w:ascii="Arial" w:hAnsi="Arial" w:cs="Arial"/>
          <w:b/>
          <w:bCs/>
        </w:rPr>
      </w:pPr>
    </w:p>
    <w:p w14:paraId="6F04C788" w14:textId="24A27D4C" w:rsidR="000319AD" w:rsidRPr="0085346A" w:rsidRDefault="00D16920" w:rsidP="000319AD">
      <w:pPr>
        <w:pStyle w:val="Prrafodelista"/>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anexando a su firma la leyenda</w:t>
      </w:r>
      <w:r w:rsidR="000319AD" w:rsidRPr="0085346A">
        <w:rPr>
          <w:rFonts w:ascii="Arial" w:hAnsi="Arial" w:cs="Arial"/>
        </w:rPr>
        <w:t xml:space="preserve"> </w:t>
      </w:r>
      <w:r w:rsidR="000319AD" w:rsidRPr="0085346A">
        <w:rPr>
          <w:rFonts w:ascii="Arial" w:hAnsi="Arial" w:cs="Arial"/>
          <w:b/>
          <w:bCs/>
        </w:rPr>
        <w:t>“BAJO PROTESTA DE DECIR VERDAD”.</w:t>
      </w:r>
    </w:p>
    <w:p w14:paraId="2567AA70" w14:textId="77777777" w:rsidR="000319AD" w:rsidRPr="0085346A" w:rsidRDefault="000319AD" w:rsidP="000319AD">
      <w:pPr>
        <w:rPr>
          <w:rFonts w:ascii="Arial" w:hAnsi="Arial" w:cs="Arial"/>
        </w:rPr>
      </w:pPr>
    </w:p>
    <w:p w14:paraId="15025DA3"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14:paraId="16CEEC9E" w14:textId="77777777" w:rsidR="000319AD" w:rsidRPr="0085346A" w:rsidRDefault="000319AD" w:rsidP="000319AD">
      <w:pPr>
        <w:pStyle w:val="Prrafodelista"/>
        <w:rPr>
          <w:rFonts w:ascii="Arial" w:hAnsi="Arial" w:cs="Arial"/>
        </w:rPr>
      </w:pPr>
    </w:p>
    <w:p w14:paraId="1B581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Los precios ofertados deberán ser </w:t>
      </w:r>
      <w:r w:rsidRPr="0085346A">
        <w:rPr>
          <w:rFonts w:ascii="Arial" w:hAnsi="Arial" w:cs="Arial"/>
          <w:b/>
        </w:rPr>
        <w:t>fijos, sin escalatoria</w:t>
      </w:r>
      <w:r w:rsidRPr="0085346A">
        <w:rPr>
          <w:rFonts w:ascii="Arial" w:hAnsi="Arial" w:cs="Arial"/>
        </w:rPr>
        <w:t xml:space="preserve"> durante la vigencia del proceso de licitación y durante la vigencia de acuerdo al punto 1.7de las bases, para el caso del licitante que resulte adjudicado.</w:t>
      </w:r>
    </w:p>
    <w:p w14:paraId="1D9AD796" w14:textId="77777777" w:rsidR="000319AD" w:rsidRPr="0085346A" w:rsidRDefault="000319AD" w:rsidP="000319AD">
      <w:pPr>
        <w:rPr>
          <w:rFonts w:ascii="Arial" w:hAnsi="Arial" w:cs="Arial"/>
        </w:rPr>
      </w:pPr>
    </w:p>
    <w:p w14:paraId="584D4BF7" w14:textId="77777777" w:rsidR="000319AD"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28681E98" w14:textId="77777777" w:rsidR="000319AD" w:rsidRPr="00287FB2" w:rsidRDefault="000319AD" w:rsidP="000319AD">
      <w:pPr>
        <w:pStyle w:val="Prrafodelista"/>
        <w:rPr>
          <w:rFonts w:ascii="Arial" w:hAnsi="Arial" w:cs="Arial"/>
        </w:rPr>
      </w:pPr>
    </w:p>
    <w:p w14:paraId="3D6A7B38" w14:textId="77777777" w:rsidR="000319AD" w:rsidRPr="00D63A36" w:rsidRDefault="000319AD" w:rsidP="000319AD">
      <w:pPr>
        <w:pStyle w:val="Prrafodelista"/>
        <w:numPr>
          <w:ilvl w:val="0"/>
          <w:numId w:val="28"/>
        </w:numPr>
        <w:spacing w:after="0" w:line="240" w:lineRule="auto"/>
        <w:contextualSpacing w:val="0"/>
        <w:jc w:val="both"/>
        <w:rPr>
          <w:rFonts w:ascii="Arial" w:hAnsi="Arial" w:cs="Arial"/>
        </w:rPr>
      </w:pPr>
      <w:r w:rsidRPr="00D63A36">
        <w:rPr>
          <w:rFonts w:ascii="Arial" w:hAnsi="Arial" w:cs="Arial"/>
          <w:snapToGrid w:val="0"/>
        </w:rPr>
        <w:lastRenderedPageBreak/>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3905F08E" w14:textId="77777777" w:rsidR="000319AD" w:rsidRPr="0085346A" w:rsidRDefault="000319AD" w:rsidP="000319AD">
      <w:pPr>
        <w:pStyle w:val="Prrafodelista"/>
        <w:spacing w:after="0" w:line="240" w:lineRule="auto"/>
        <w:contextualSpacing w:val="0"/>
        <w:jc w:val="both"/>
        <w:rPr>
          <w:rFonts w:ascii="Arial" w:hAnsi="Arial" w:cs="Arial"/>
        </w:rPr>
      </w:pPr>
    </w:p>
    <w:p w14:paraId="33EA4FED" w14:textId="77777777" w:rsidR="000319AD" w:rsidRPr="0085346A" w:rsidRDefault="000319AD" w:rsidP="000319AD">
      <w:pPr>
        <w:ind w:left="709"/>
        <w:rPr>
          <w:rFonts w:ascii="Arial" w:hAnsi="Arial" w:cs="Arial"/>
        </w:rPr>
      </w:pPr>
    </w:p>
    <w:p w14:paraId="3F0916DB" w14:textId="77777777" w:rsidR="000319AD" w:rsidRPr="0085346A" w:rsidRDefault="000319AD" w:rsidP="000319AD">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5ABEAEA4" w14:textId="77777777" w:rsidR="000319AD" w:rsidRPr="0085346A" w:rsidRDefault="000319AD" w:rsidP="000319AD">
      <w:pPr>
        <w:ind w:left="709"/>
        <w:rPr>
          <w:rFonts w:ascii="Arial" w:hAnsi="Arial" w:cs="Arial"/>
        </w:rPr>
      </w:pPr>
    </w:p>
    <w:p w14:paraId="603EB6AC" w14:textId="77777777" w:rsidR="000319AD" w:rsidRPr="0085346A" w:rsidRDefault="000319AD" w:rsidP="000319AD">
      <w:pPr>
        <w:pStyle w:val="Textoindependiente21"/>
        <w:rPr>
          <w:lang w:val="es-MX"/>
        </w:rPr>
      </w:pPr>
      <w:r w:rsidRPr="0085346A">
        <w:rPr>
          <w:lang w:val="es-MX"/>
        </w:rPr>
        <w:t>4.2 PROPOSICIONES CONJUNTAS.</w:t>
      </w:r>
    </w:p>
    <w:p w14:paraId="60F2D04E" w14:textId="77777777" w:rsidR="000319AD" w:rsidRPr="0085346A" w:rsidRDefault="000319AD" w:rsidP="000319AD">
      <w:pPr>
        <w:pStyle w:val="Textoindependiente21"/>
        <w:rPr>
          <w:lang w:val="es-MX"/>
        </w:rPr>
      </w:pPr>
    </w:p>
    <w:p w14:paraId="5E2E28C9" w14:textId="77777777" w:rsidR="000319AD" w:rsidRPr="0085346A" w:rsidRDefault="000319AD" w:rsidP="000319AD">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2BDF88CD" w14:textId="77777777" w:rsidR="000319AD" w:rsidRPr="0085346A" w:rsidRDefault="000319AD" w:rsidP="000319AD">
      <w:pPr>
        <w:pStyle w:val="Textoindependiente21"/>
        <w:rPr>
          <w:b w:val="0"/>
          <w:lang w:val="es-ES"/>
        </w:rPr>
      </w:pPr>
    </w:p>
    <w:p w14:paraId="398FFBE3" w14:textId="77777777" w:rsidR="000319AD" w:rsidRPr="0085346A" w:rsidRDefault="000319AD" w:rsidP="000319AD">
      <w:pPr>
        <w:pStyle w:val="Textoindependiente21"/>
        <w:rPr>
          <w:b w:val="0"/>
          <w:lang w:val="es-ES"/>
        </w:rPr>
      </w:pPr>
      <w:r w:rsidRPr="0085346A">
        <w:rPr>
          <w:b w:val="0"/>
          <w:lang w:val="es-ES"/>
        </w:rPr>
        <w:t>Los participantes que presentan propuestas conjuntas declararán por escrito, BAJO PROTESTA DE DECIR VERDAD, la imposibilidad de presentar propuestas de manera individual.</w:t>
      </w:r>
    </w:p>
    <w:p w14:paraId="63BEFE04" w14:textId="77777777" w:rsidR="000319AD" w:rsidRPr="0085346A" w:rsidRDefault="000319AD" w:rsidP="000319AD">
      <w:pPr>
        <w:pStyle w:val="Textoindependiente21"/>
        <w:rPr>
          <w:b w:val="0"/>
          <w:lang w:val="es-ES"/>
        </w:rPr>
      </w:pPr>
    </w:p>
    <w:p w14:paraId="3123D564" w14:textId="77777777" w:rsidR="000319AD" w:rsidRPr="0085346A" w:rsidRDefault="000319AD" w:rsidP="000319AD">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46BE336C" w14:textId="77777777" w:rsidR="000319AD" w:rsidRPr="0085346A" w:rsidRDefault="000319AD" w:rsidP="000319AD">
      <w:pPr>
        <w:pStyle w:val="Textoindependiente21"/>
        <w:rPr>
          <w:b w:val="0"/>
          <w:lang w:val="es-ES"/>
        </w:rPr>
      </w:pPr>
    </w:p>
    <w:p w14:paraId="09C784C3" w14:textId="77777777" w:rsidR="000319AD" w:rsidRPr="0085346A" w:rsidRDefault="000319AD" w:rsidP="000319AD">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3CEE1A" w14:textId="77777777" w:rsidR="000319AD" w:rsidRPr="0085346A" w:rsidRDefault="000319AD" w:rsidP="000319AD">
      <w:pPr>
        <w:pStyle w:val="Textoindependiente21"/>
        <w:rPr>
          <w:b w:val="0"/>
          <w:lang w:val="es-ES"/>
        </w:rPr>
      </w:pPr>
    </w:p>
    <w:p w14:paraId="2A873D4E" w14:textId="77777777" w:rsidR="000319AD" w:rsidRPr="0085346A" w:rsidRDefault="000319AD" w:rsidP="000319AD">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85346A">
        <w:rPr>
          <w:b w:val="0"/>
          <w:lang w:val="es-ES"/>
        </w:rPr>
        <w:t>mantengan</w:t>
      </w:r>
      <w:proofErr w:type="gramEnd"/>
      <w:r w:rsidRPr="0085346A">
        <w:rPr>
          <w:b w:val="0"/>
          <w:lang w:val="es-ES"/>
        </w:rPr>
        <w:t xml:space="preserve"> en la nueva sociedad las responsabilidades de dicho convenio.</w:t>
      </w:r>
    </w:p>
    <w:p w14:paraId="2147955B" w14:textId="77777777" w:rsidR="000319AD" w:rsidRPr="0085346A" w:rsidRDefault="000319AD" w:rsidP="000319AD">
      <w:pPr>
        <w:rPr>
          <w:rFonts w:ascii="Arial" w:hAnsi="Arial" w:cs="Arial"/>
          <w:b/>
          <w:bCs/>
        </w:rPr>
      </w:pPr>
    </w:p>
    <w:p w14:paraId="52398A7E" w14:textId="59D96992"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5.  FIRMA DE</w:t>
      </w:r>
      <w:r w:rsidR="00490394">
        <w:rPr>
          <w:rFonts w:ascii="Arial" w:hAnsi="Arial" w:cs="Arial"/>
          <w:b/>
          <w:bCs/>
        </w:rPr>
        <w:t xml:space="preserve">L CONTRATO.        </w:t>
      </w:r>
      <w:r w:rsidRPr="0085346A">
        <w:rPr>
          <w:rFonts w:ascii="Arial" w:hAnsi="Arial" w:cs="Arial"/>
          <w:b/>
          <w:bCs/>
        </w:rPr>
        <w:t xml:space="preserve">                                                                                     </w:t>
      </w:r>
    </w:p>
    <w:p w14:paraId="0482D3BA" w14:textId="77777777" w:rsidR="000319AD" w:rsidRPr="0085346A" w:rsidRDefault="000319AD" w:rsidP="000319AD">
      <w:pPr>
        <w:pStyle w:val="Textoindependiente31"/>
        <w:widowControl/>
        <w:rPr>
          <w:rFonts w:ascii="Arial" w:hAnsi="Arial" w:cs="Arial"/>
        </w:rPr>
      </w:pPr>
    </w:p>
    <w:p w14:paraId="2A0132C8" w14:textId="30593E1B" w:rsidR="000319AD" w:rsidRPr="0085346A" w:rsidRDefault="000319AD" w:rsidP="000319AD">
      <w:pPr>
        <w:pStyle w:val="Textoindependiente3"/>
        <w:rPr>
          <w:b/>
          <w:bCs/>
        </w:rPr>
      </w:pPr>
      <w:r w:rsidRPr="0085346A">
        <w:t>La firma del contrato es la formalización</w:t>
      </w:r>
      <w:r w:rsidR="00D16920">
        <w:t xml:space="preserve"> de un contrato </w:t>
      </w:r>
      <w:r w:rsidR="006411F4">
        <w:t>ESPECÍFICO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0B05DC94" w14:textId="77777777" w:rsidR="000319AD" w:rsidRPr="0085346A" w:rsidRDefault="000319AD" w:rsidP="000319AD">
      <w:pPr>
        <w:pStyle w:val="Textoindependiente3"/>
        <w:rPr>
          <w:b/>
          <w:bCs/>
        </w:rPr>
      </w:pPr>
    </w:p>
    <w:p w14:paraId="7AEBDCE6" w14:textId="77777777" w:rsidR="000319AD" w:rsidRPr="0085346A" w:rsidRDefault="000319AD" w:rsidP="000319AD">
      <w:pPr>
        <w:rPr>
          <w:rFonts w:ascii="Arial" w:hAnsi="Arial" w:cs="Arial"/>
          <w:lang w:val="es-ES"/>
        </w:rPr>
      </w:pPr>
      <w:r w:rsidRPr="0085346A">
        <w:rPr>
          <w:rFonts w:ascii="Arial" w:hAnsi="Arial" w:cs="Arial"/>
          <w:b/>
          <w:lang w:val="es-ES"/>
        </w:rPr>
        <w:lastRenderedPageBreak/>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45865A2B" w14:textId="77777777" w:rsidR="000319AD" w:rsidRPr="0085346A" w:rsidRDefault="000319AD" w:rsidP="000319AD">
      <w:pPr>
        <w:rPr>
          <w:rFonts w:ascii="Arial" w:hAnsi="Arial" w:cs="Arial"/>
          <w:b/>
          <w:bCs/>
        </w:rPr>
      </w:pPr>
    </w:p>
    <w:p w14:paraId="4E3DEBC7" w14:textId="77777777" w:rsidR="000319AD" w:rsidRPr="0085346A" w:rsidRDefault="000319AD" w:rsidP="000319A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388B0810" w14:textId="77777777" w:rsidR="000319AD" w:rsidRPr="0085346A" w:rsidRDefault="000319AD" w:rsidP="000319AD">
      <w:pPr>
        <w:tabs>
          <w:tab w:val="left" w:pos="7947"/>
        </w:tabs>
        <w:rPr>
          <w:rFonts w:ascii="Arial" w:hAnsi="Arial" w:cs="Arial"/>
          <w:b/>
          <w:bCs/>
        </w:rPr>
      </w:pPr>
      <w:r>
        <w:rPr>
          <w:rFonts w:ascii="Arial" w:hAnsi="Arial" w:cs="Arial"/>
          <w:b/>
          <w:bCs/>
        </w:rPr>
        <w:tab/>
      </w:r>
    </w:p>
    <w:p w14:paraId="48C10E53" w14:textId="03D9DB67" w:rsidR="000319AD" w:rsidRPr="0085346A" w:rsidRDefault="000319AD" w:rsidP="000319AD">
      <w:pPr>
        <w:rPr>
          <w:rFonts w:ascii="Arial" w:hAnsi="Arial" w:cs="Arial"/>
          <w:lang w:val="es-ES"/>
        </w:rPr>
      </w:pPr>
      <w:r w:rsidRPr="0085346A">
        <w:rPr>
          <w:rFonts w:ascii="Arial" w:hAnsi="Arial" w:cs="Arial"/>
          <w:lang w:val="es-ES"/>
        </w:rPr>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sidR="006411F4" w:rsidRPr="00D266E2">
        <w:rPr>
          <w:rFonts w:ascii="Arial" w:hAnsi="Arial" w:cs="Arial"/>
          <w:b/>
          <w:bCs/>
          <w:highlight w:val="yellow"/>
        </w:rPr>
        <w:t xml:space="preserve">FASSA </w:t>
      </w:r>
      <w:r w:rsidR="006411F4">
        <w:rPr>
          <w:rFonts w:ascii="Arial" w:hAnsi="Arial" w:cs="Arial"/>
          <w:b/>
          <w:bCs/>
        </w:rPr>
        <w:t>e INSABI</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314F6F0E" w14:textId="77777777" w:rsidR="000319AD" w:rsidRPr="0085346A" w:rsidRDefault="000319AD" w:rsidP="000319AD">
      <w:pPr>
        <w:rPr>
          <w:rFonts w:ascii="Arial" w:hAnsi="Arial" w:cs="Arial"/>
          <w:lang w:val="es-ES"/>
        </w:rPr>
      </w:pPr>
    </w:p>
    <w:p w14:paraId="4F642AF3" w14:textId="77777777" w:rsidR="000319AD" w:rsidRDefault="000319AD" w:rsidP="000319AD">
      <w:pPr>
        <w:rPr>
          <w:rFonts w:ascii="Arial" w:hAnsi="Arial" w:cs="Arial"/>
        </w:rPr>
      </w:pPr>
      <w:r w:rsidRPr="007C2005">
        <w:rPr>
          <w:rFonts w:ascii="Arial" w:hAnsi="Arial" w:cs="Arial"/>
          <w:lang w:val="es-ES"/>
        </w:rPr>
        <w:t xml:space="preserve">El presente contrato abarcara </w:t>
      </w:r>
      <w:r w:rsidRPr="007C2005">
        <w:rPr>
          <w:rFonts w:ascii="Arial" w:hAnsi="Arial" w:cs="Arial"/>
          <w:b/>
          <w:lang w:val="es-ES"/>
        </w:rPr>
        <w:t xml:space="preserve">UN PERIODO FISCAL </w:t>
      </w:r>
      <w:r w:rsidRPr="007C2005">
        <w:rPr>
          <w:rFonts w:ascii="Arial" w:hAnsi="Arial" w:cs="Arial"/>
          <w:b/>
        </w:rPr>
        <w:t xml:space="preserve">DEL </w:t>
      </w:r>
      <w:r w:rsidRPr="00D266E2">
        <w:rPr>
          <w:rFonts w:ascii="Arial" w:hAnsi="Arial" w:cs="Arial"/>
          <w:b/>
          <w:highlight w:val="yellow"/>
        </w:rPr>
        <w:t xml:space="preserve">15 DE JUNIO AL 31 DE DICIEMBRE DE </w:t>
      </w:r>
      <w:r>
        <w:rPr>
          <w:rFonts w:ascii="Arial" w:hAnsi="Arial" w:cs="Arial"/>
          <w:b/>
          <w:highlight w:val="yellow"/>
        </w:rPr>
        <w:t>2020</w:t>
      </w:r>
    </w:p>
    <w:p w14:paraId="50D09553" w14:textId="77777777" w:rsidR="000319AD" w:rsidRPr="0085346A" w:rsidRDefault="000319AD" w:rsidP="000319AD">
      <w:pPr>
        <w:rPr>
          <w:rFonts w:ascii="Arial" w:hAnsi="Arial" w:cs="Arial"/>
        </w:rPr>
      </w:pPr>
    </w:p>
    <w:p w14:paraId="6CFD8451" w14:textId="77777777" w:rsidR="000319AD" w:rsidRDefault="000319AD" w:rsidP="000319AD">
      <w:pPr>
        <w:pStyle w:val="Textoindependiente21"/>
        <w:ind w:left="426" w:hanging="426"/>
      </w:pPr>
      <w:r w:rsidRPr="0085346A">
        <w:t>5.1 INSTRUCCIONES PARA LA ELABORACIÓN Y ENTREGA DE LA GARANTÍA DE BUEN CUMPLIMIENTO DEL CONTRATO.</w:t>
      </w:r>
    </w:p>
    <w:p w14:paraId="54C9F83B" w14:textId="77777777" w:rsidR="000319AD" w:rsidRDefault="000319AD" w:rsidP="000319AD">
      <w:pPr>
        <w:pStyle w:val="Textoindependiente21"/>
        <w:ind w:left="426" w:hanging="426"/>
      </w:pPr>
    </w:p>
    <w:p w14:paraId="6344E359" w14:textId="77777777" w:rsidR="000319AD" w:rsidRPr="0085346A" w:rsidRDefault="000319AD" w:rsidP="000319AD">
      <w:pPr>
        <w:pStyle w:val="Textoindependiente3"/>
      </w:pPr>
      <w:r w:rsidRPr="0085346A">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64D2A718" w14:textId="77777777" w:rsidR="000319AD" w:rsidRPr="0085346A" w:rsidRDefault="000319AD" w:rsidP="000319AD">
      <w:pPr>
        <w:pStyle w:val="Textoindependiente3"/>
      </w:pPr>
    </w:p>
    <w:p w14:paraId="006134CA" w14:textId="77777777" w:rsidR="000319AD" w:rsidRPr="0085346A" w:rsidRDefault="000319AD" w:rsidP="000319AD">
      <w:pPr>
        <w:pStyle w:val="Textoindependiente31"/>
        <w:widowControl/>
        <w:rPr>
          <w:rFonts w:ascii="Arial" w:hAnsi="Arial" w:cs="Arial"/>
          <w:b/>
        </w:rPr>
      </w:pPr>
    </w:p>
    <w:p w14:paraId="2C32E088" w14:textId="06EC1525" w:rsidR="000319AD" w:rsidRPr="0085346A" w:rsidRDefault="000319AD" w:rsidP="000319AD">
      <w:pPr>
        <w:pStyle w:val="Textodebloque"/>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sidR="00310467">
        <w:rPr>
          <w:b/>
          <w:bCs/>
          <w:highlight w:val="yellow"/>
        </w:rPr>
        <w:t>36066001-029-2020</w:t>
      </w:r>
      <w:r w:rsidRPr="007C2005">
        <w:t>.</w:t>
      </w:r>
    </w:p>
    <w:p w14:paraId="36DC8F42" w14:textId="77777777" w:rsidR="000319AD" w:rsidRPr="0085346A" w:rsidRDefault="000319AD" w:rsidP="000319AD">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14:paraId="4670B4A3" w14:textId="77777777" w:rsidR="000319AD" w:rsidRPr="0085346A" w:rsidRDefault="000319AD" w:rsidP="000319AD">
      <w:pPr>
        <w:pStyle w:val="Textodebloque"/>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6CCEAD00" w14:textId="77777777" w:rsidR="000319AD" w:rsidRPr="0085346A" w:rsidRDefault="000319AD" w:rsidP="000319AD">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14:paraId="4FCFC665" w14:textId="77777777" w:rsidR="000319AD" w:rsidRPr="0085346A" w:rsidRDefault="000319AD" w:rsidP="000319AD">
      <w:pPr>
        <w:ind w:right="618"/>
        <w:rPr>
          <w:rFonts w:ascii="Arial" w:hAnsi="Arial" w:cs="Arial"/>
        </w:rPr>
      </w:pPr>
    </w:p>
    <w:p w14:paraId="70FAF205" w14:textId="77777777" w:rsidR="000319AD" w:rsidRPr="0085346A" w:rsidRDefault="000319AD" w:rsidP="000319AD">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23A825" w14:textId="77777777" w:rsidR="000319AD" w:rsidRPr="0085346A" w:rsidRDefault="000319AD" w:rsidP="000319A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lastRenderedPageBreak/>
        <w:t xml:space="preserve">Deberán expedirse a favor de </w:t>
      </w:r>
      <w:r>
        <w:rPr>
          <w:rFonts w:ascii="Arial" w:hAnsi="Arial" w:cs="Arial"/>
        </w:rPr>
        <w:t>los Servicios de Salud</w:t>
      </w:r>
      <w:r w:rsidRPr="0085346A">
        <w:rPr>
          <w:rFonts w:ascii="Arial" w:hAnsi="Arial" w:cs="Arial"/>
        </w:rPr>
        <w:t xml:space="preserve"> del Estado de Colima.</w:t>
      </w:r>
    </w:p>
    <w:p w14:paraId="00F676E0" w14:textId="77777777" w:rsidR="000319AD" w:rsidRPr="0085346A" w:rsidRDefault="000319AD" w:rsidP="000319A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A3B2447"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19EB746A"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78DDC375"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6EA069DB"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B09F304" w14:textId="77777777" w:rsidR="000319AD" w:rsidRPr="0085346A" w:rsidRDefault="000319AD" w:rsidP="000319AD">
      <w:pPr>
        <w:rPr>
          <w:rFonts w:ascii="Arial" w:hAnsi="Arial" w:cs="Arial"/>
        </w:rPr>
      </w:pPr>
    </w:p>
    <w:p w14:paraId="67BCAF0D" w14:textId="77777777" w:rsidR="000319AD" w:rsidRPr="0085346A" w:rsidRDefault="000319AD" w:rsidP="000319AD">
      <w:pPr>
        <w:outlineLvl w:val="0"/>
        <w:rPr>
          <w:rFonts w:ascii="Arial" w:hAnsi="Arial" w:cs="Arial"/>
          <w:b/>
          <w:bCs/>
        </w:rPr>
      </w:pPr>
      <w:r w:rsidRPr="0085346A">
        <w:rPr>
          <w:rFonts w:ascii="Arial" w:hAnsi="Arial" w:cs="Arial"/>
          <w:b/>
          <w:bCs/>
        </w:rPr>
        <w:t>Deberá contener, además, expresamente, los siguientes textos:</w:t>
      </w:r>
    </w:p>
    <w:p w14:paraId="4C947451" w14:textId="77777777" w:rsidR="000319AD" w:rsidRPr="0085346A" w:rsidRDefault="000319AD" w:rsidP="000319AD">
      <w:pPr>
        <w:pStyle w:val="Textoindependiente31"/>
        <w:widowControl/>
        <w:ind w:left="851" w:right="618"/>
        <w:rPr>
          <w:rFonts w:ascii="Arial" w:hAnsi="Arial" w:cs="Arial"/>
          <w:lang w:val="es-ES"/>
        </w:rPr>
      </w:pPr>
    </w:p>
    <w:p w14:paraId="763F2528"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6F8178A6" w14:textId="77777777" w:rsidR="000319AD" w:rsidRPr="0085346A" w:rsidRDefault="000319AD" w:rsidP="000319AD">
      <w:pPr>
        <w:ind w:left="851" w:right="618"/>
        <w:rPr>
          <w:rFonts w:ascii="Arial" w:hAnsi="Arial" w:cs="Arial"/>
        </w:rPr>
      </w:pPr>
    </w:p>
    <w:p w14:paraId="54FE61BA"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F80C4A" w14:textId="77777777" w:rsidR="000319AD" w:rsidRPr="0085346A" w:rsidRDefault="000319AD" w:rsidP="000319AD">
      <w:pPr>
        <w:ind w:left="567" w:right="618"/>
        <w:rPr>
          <w:rFonts w:ascii="Arial" w:hAnsi="Arial" w:cs="Arial"/>
        </w:rPr>
      </w:pPr>
    </w:p>
    <w:p w14:paraId="6FFC460D"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3C185264" w14:textId="77777777" w:rsidR="000319AD" w:rsidRPr="0085346A" w:rsidRDefault="000319AD" w:rsidP="000319AD">
      <w:pPr>
        <w:pStyle w:val="Textoindependiente31"/>
        <w:widowControl/>
        <w:rPr>
          <w:rFonts w:ascii="Arial" w:hAnsi="Arial" w:cs="Arial"/>
        </w:rPr>
      </w:pPr>
    </w:p>
    <w:p w14:paraId="0C1D8EF0" w14:textId="77777777" w:rsidR="000319AD" w:rsidRPr="0085346A" w:rsidRDefault="000319AD" w:rsidP="000319A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65014109" w14:textId="77777777" w:rsidR="000319AD" w:rsidRPr="0085346A" w:rsidRDefault="000319AD" w:rsidP="000319AD">
      <w:pPr>
        <w:rPr>
          <w:rFonts w:ascii="Arial" w:hAnsi="Arial" w:cs="Arial"/>
        </w:rPr>
      </w:pPr>
    </w:p>
    <w:p w14:paraId="7C28EAC8" w14:textId="77777777" w:rsidR="000319AD" w:rsidRPr="0085346A" w:rsidRDefault="000319AD" w:rsidP="000319AD">
      <w:pPr>
        <w:ind w:left="426" w:hanging="426"/>
        <w:rPr>
          <w:rFonts w:ascii="Arial" w:hAnsi="Arial" w:cs="Arial"/>
          <w:b/>
        </w:rPr>
      </w:pPr>
      <w:r w:rsidRPr="0085346A">
        <w:rPr>
          <w:rFonts w:ascii="Arial" w:hAnsi="Arial" w:cs="Arial"/>
          <w:b/>
        </w:rPr>
        <w:t>5.2     GARANTÍA DE VICIOS OCULTOS</w:t>
      </w:r>
    </w:p>
    <w:p w14:paraId="48C3E5CE" w14:textId="77777777" w:rsidR="000319AD" w:rsidRDefault="000319AD" w:rsidP="000319AD">
      <w:pPr>
        <w:rPr>
          <w:rFonts w:ascii="Arial" w:hAnsi="Arial" w:cs="Arial"/>
        </w:rPr>
      </w:pPr>
    </w:p>
    <w:p w14:paraId="1E53E016" w14:textId="77777777" w:rsidR="000319AD" w:rsidRDefault="000319AD" w:rsidP="000319AD">
      <w:pPr>
        <w:ind w:left="426" w:hanging="426"/>
        <w:rPr>
          <w:rFonts w:ascii="Arial" w:hAnsi="Arial" w:cs="Arial"/>
          <w:b/>
          <w:u w:val="single"/>
        </w:rPr>
      </w:pPr>
      <w:r w:rsidRPr="00BB592B">
        <w:rPr>
          <w:rFonts w:ascii="Arial" w:hAnsi="Arial" w:cs="Arial"/>
          <w:b/>
          <w:u w:val="single"/>
        </w:rPr>
        <w:lastRenderedPageBreak/>
        <w:t>ESTE PUNTO NO APLICA PARA LA PRESENTE LICITACIÓN.</w:t>
      </w:r>
    </w:p>
    <w:p w14:paraId="12C87414" w14:textId="77777777" w:rsidR="000319AD" w:rsidRPr="0085346A" w:rsidRDefault="000319AD" w:rsidP="000319AD">
      <w:pPr>
        <w:rPr>
          <w:rFonts w:ascii="Arial" w:hAnsi="Arial" w:cs="Arial"/>
        </w:rPr>
      </w:pPr>
    </w:p>
    <w:p w14:paraId="2F19CCB4" w14:textId="77777777" w:rsidR="000319AD" w:rsidRPr="0085346A" w:rsidRDefault="000319AD" w:rsidP="000319AD">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proofErr w:type="spellStart"/>
      <w:r w:rsidRPr="0085346A">
        <w:rPr>
          <w:rStyle w:val="Ninguno"/>
          <w:u w:color="932092"/>
        </w:rPr>
        <w:t>ontado</w:t>
      </w:r>
      <w:proofErr w:type="spellEnd"/>
      <w:r w:rsidRPr="0085346A">
        <w:rPr>
          <w:rStyle w:val="Ninguno"/>
          <w:u w:color="932092"/>
        </w:rPr>
        <w:t xml:space="preserve"> a partir del día de la entrega de los bienes y que deberá ser exhibida a más tardar al día siguiente de la fecha de entrega de los bienes, debiendo contener en su texto las siguientes manifestaciones:</w:t>
      </w:r>
    </w:p>
    <w:p w14:paraId="0BCEDA07"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198F00B5" w14:textId="0E37F126" w:rsidR="000319AD" w:rsidRPr="0085346A" w:rsidRDefault="000319AD" w:rsidP="000319AD">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sidR="00310467">
        <w:rPr>
          <w:b/>
          <w:highlight w:val="yellow"/>
        </w:rPr>
        <w:t>36066001-029-2020</w:t>
      </w:r>
      <w:r w:rsidRPr="007C2005">
        <w:rPr>
          <w:b/>
        </w:rPr>
        <w:t>.</w:t>
      </w:r>
    </w:p>
    <w:p w14:paraId="1E1AE22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08625660" w14:textId="77777777" w:rsidR="000319AD" w:rsidRPr="0085346A" w:rsidRDefault="000319AD" w:rsidP="000319AD">
      <w:pPr>
        <w:pStyle w:val="Textodebloque"/>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3F98457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FACCC1A"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1EE94C" w14:textId="77777777" w:rsidR="000319AD" w:rsidRPr="0085346A" w:rsidRDefault="000319AD" w:rsidP="000319A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43E8D902" w14:textId="77777777" w:rsidR="000319AD" w:rsidRPr="0085346A" w:rsidRDefault="000319AD" w:rsidP="000319A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56D9F7BE"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30221F3" w14:textId="77777777" w:rsidR="000319AD" w:rsidRPr="00812994" w:rsidRDefault="000319AD" w:rsidP="000319A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03DD064D"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5147731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D17364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3E891E4D"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D5C3CC7" w14:textId="77777777" w:rsidR="000319AD" w:rsidRPr="0085346A" w:rsidRDefault="000319AD" w:rsidP="000319A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469458BD" w14:textId="77777777" w:rsidR="000319AD" w:rsidRPr="0085346A" w:rsidRDefault="000319AD" w:rsidP="000319A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41D18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w:t>
      </w:r>
      <w:r w:rsidRPr="0085346A">
        <w:rPr>
          <w:rStyle w:val="Ninguno"/>
          <w:rFonts w:ascii="Arial" w:hAnsi="Arial"/>
          <w:color w:val="auto"/>
          <w:sz w:val="22"/>
          <w:szCs w:val="22"/>
          <w:u w:color="932092"/>
        </w:rPr>
        <w:lastRenderedPageBreak/>
        <w:t xml:space="preserve">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B36A962" w14:textId="77777777" w:rsidR="000319AD" w:rsidRDefault="000319AD" w:rsidP="000319AD">
      <w:pPr>
        <w:rPr>
          <w:rFonts w:ascii="Arial" w:hAnsi="Arial" w:cs="Arial"/>
          <w:lang w:val="es-ES_tradnl"/>
        </w:rPr>
      </w:pPr>
    </w:p>
    <w:p w14:paraId="6B0CDF4E" w14:textId="77777777" w:rsidR="000319AD" w:rsidRPr="0085346A" w:rsidRDefault="000319AD" w:rsidP="000319A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t>6</w:t>
      </w:r>
      <w:r w:rsidRPr="0085346A">
        <w:rPr>
          <w:rStyle w:val="Ninguno"/>
          <w:rFonts w:ascii="Arial" w:hAnsi="Arial" w:cs="Arial"/>
          <w:b/>
          <w:color w:val="auto"/>
          <w:sz w:val="22"/>
          <w:szCs w:val="22"/>
          <w:u w:color="932092"/>
        </w:rPr>
        <w:t xml:space="preserve">.  ANTICIPO.    </w:t>
      </w:r>
    </w:p>
    <w:p w14:paraId="67DF90D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06C4A2B0"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14:paraId="40A1E2D9"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1D887F6B" w14:textId="77777777" w:rsidR="000319AD" w:rsidRPr="0085346A" w:rsidRDefault="000319AD" w:rsidP="000319A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88CE48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0278214" w14:textId="77777777" w:rsidR="000319AD"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SOLICITA GARANTIA DE ANTICIPO</w:t>
      </w:r>
    </w:p>
    <w:p w14:paraId="36B629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0557BE7C" w14:textId="77777777" w:rsidR="000319AD" w:rsidRPr="0085346A" w:rsidRDefault="000319AD" w:rsidP="000319A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12334190" w14:textId="77777777" w:rsidR="000319AD" w:rsidRPr="0085346A" w:rsidRDefault="000319AD" w:rsidP="000319AD">
      <w:pPr>
        <w:rPr>
          <w:rFonts w:ascii="Arial" w:hAnsi="Arial" w:cs="Arial"/>
        </w:rPr>
      </w:pPr>
    </w:p>
    <w:p w14:paraId="5366F2B9" w14:textId="77777777" w:rsidR="000319AD" w:rsidRPr="0085346A" w:rsidRDefault="000319AD" w:rsidP="000319AD">
      <w:pPr>
        <w:ind w:left="709" w:hanging="709"/>
        <w:rPr>
          <w:rFonts w:ascii="Arial" w:hAnsi="Arial" w:cs="Arial"/>
        </w:rPr>
      </w:pPr>
      <w:r w:rsidRPr="0085346A">
        <w:rPr>
          <w:rFonts w:ascii="Arial" w:hAnsi="Arial" w:cs="Arial"/>
        </w:rPr>
        <w:t>La Convocante:</w:t>
      </w:r>
    </w:p>
    <w:p w14:paraId="2F7A9300" w14:textId="77777777" w:rsidR="000319AD" w:rsidRPr="0085346A" w:rsidRDefault="000319AD" w:rsidP="000319AD">
      <w:pPr>
        <w:ind w:left="709" w:hanging="709"/>
        <w:rPr>
          <w:rFonts w:ascii="Arial" w:hAnsi="Arial" w:cs="Arial"/>
        </w:rPr>
      </w:pPr>
    </w:p>
    <w:p w14:paraId="0C66412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49DDC942" w14:textId="77777777" w:rsidR="000319AD" w:rsidRPr="0085346A" w:rsidRDefault="000319AD" w:rsidP="000319AD">
      <w:pPr>
        <w:ind w:left="426" w:hanging="426"/>
        <w:rPr>
          <w:rFonts w:ascii="Arial" w:hAnsi="Arial" w:cs="Arial"/>
        </w:rPr>
      </w:pPr>
    </w:p>
    <w:p w14:paraId="5C7ED83E"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93AB89D" w14:textId="77777777" w:rsidR="000319AD" w:rsidRPr="0085346A" w:rsidRDefault="000319AD" w:rsidP="000319AD">
      <w:pPr>
        <w:pStyle w:val="Prrafodelista"/>
        <w:ind w:left="426" w:hanging="426"/>
        <w:rPr>
          <w:rFonts w:ascii="Arial" w:hAnsi="Arial" w:cs="Arial"/>
        </w:rPr>
      </w:pPr>
    </w:p>
    <w:p w14:paraId="2CC91CB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A5EEBAD" w14:textId="77777777" w:rsidR="000319AD" w:rsidRPr="0085346A" w:rsidRDefault="000319AD" w:rsidP="000319AD">
      <w:pPr>
        <w:spacing w:line="276" w:lineRule="auto"/>
        <w:ind w:left="426" w:hanging="426"/>
        <w:contextualSpacing/>
        <w:rPr>
          <w:rFonts w:ascii="Arial" w:hAnsi="Arial" w:cs="Arial"/>
        </w:rPr>
      </w:pPr>
    </w:p>
    <w:p w14:paraId="66840DDC" w14:textId="2B697C50" w:rsidR="000319AD" w:rsidRPr="0085346A" w:rsidRDefault="000319AD" w:rsidP="000319AD">
      <w:pPr>
        <w:pStyle w:val="Prrafodelista"/>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sidR="00665BD5">
        <w:rPr>
          <w:rFonts w:ascii="Arial" w:hAnsi="Arial" w:cs="Arial"/>
          <w:b/>
        </w:rPr>
        <w:t>PARTIDA</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73148BBB" w14:textId="77777777" w:rsidR="000319AD" w:rsidRPr="0085346A" w:rsidRDefault="000319AD" w:rsidP="000319AD">
      <w:pPr>
        <w:pStyle w:val="Prrafodelista"/>
        <w:ind w:left="426" w:hanging="426"/>
        <w:rPr>
          <w:rFonts w:ascii="Arial" w:hAnsi="Arial" w:cs="Arial"/>
        </w:rPr>
      </w:pPr>
    </w:p>
    <w:p w14:paraId="76418AD4" w14:textId="77777777" w:rsidR="000319AD" w:rsidRPr="0085346A" w:rsidRDefault="000319AD" w:rsidP="000319AD">
      <w:pPr>
        <w:pStyle w:val="Prrafodelista"/>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4B77D7A2" w14:textId="77777777" w:rsidR="000319AD" w:rsidRPr="0085346A" w:rsidRDefault="000319AD" w:rsidP="000319AD">
      <w:pPr>
        <w:pStyle w:val="Textoindependiente31"/>
        <w:widowControl/>
        <w:numPr>
          <w:ilvl w:val="12"/>
          <w:numId w:val="15"/>
        </w:numPr>
        <w:ind w:left="426" w:hanging="426"/>
        <w:rPr>
          <w:rFonts w:ascii="Arial" w:hAnsi="Arial" w:cs="Arial"/>
        </w:rPr>
      </w:pPr>
    </w:p>
    <w:p w14:paraId="4F983BFD" w14:textId="77777777" w:rsidR="000319AD" w:rsidRPr="0085346A" w:rsidRDefault="000319AD" w:rsidP="000319AD">
      <w:pPr>
        <w:pStyle w:val="Sangra2detindependiente"/>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1E424675" w14:textId="77777777" w:rsidR="000319AD" w:rsidRPr="0085346A" w:rsidRDefault="000319AD" w:rsidP="000319AD">
      <w:pPr>
        <w:pStyle w:val="Sangra2detindependiente"/>
        <w:ind w:left="426" w:hanging="426"/>
        <w:rPr>
          <w:color w:val="auto"/>
        </w:rPr>
      </w:pPr>
    </w:p>
    <w:p w14:paraId="6F95BF68" w14:textId="77777777" w:rsidR="000319AD" w:rsidRDefault="000319AD" w:rsidP="000319AD">
      <w:pPr>
        <w:pStyle w:val="Sangra2detindependiente"/>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5EDCEEDE" w14:textId="77777777" w:rsidR="000319AD" w:rsidRPr="0085346A" w:rsidRDefault="000319AD" w:rsidP="000319AD">
      <w:pPr>
        <w:rPr>
          <w:rFonts w:ascii="Arial" w:hAnsi="Arial" w:cs="Arial"/>
        </w:rPr>
      </w:pPr>
    </w:p>
    <w:p w14:paraId="5CC49EAD" w14:textId="77777777" w:rsidR="000319AD" w:rsidRPr="0085346A" w:rsidRDefault="000319AD" w:rsidP="000319AD">
      <w:pPr>
        <w:ind w:left="426" w:hanging="426"/>
        <w:rPr>
          <w:rFonts w:ascii="Arial" w:hAnsi="Arial" w:cs="Arial"/>
          <w:b/>
        </w:rPr>
      </w:pPr>
      <w:r w:rsidRPr="0085346A">
        <w:rPr>
          <w:rFonts w:ascii="Arial" w:hAnsi="Arial" w:cs="Arial"/>
          <w:b/>
        </w:rPr>
        <w:t>La Requirente:</w:t>
      </w:r>
    </w:p>
    <w:p w14:paraId="7E083F7D" w14:textId="77777777" w:rsidR="000319AD" w:rsidRPr="0085346A" w:rsidRDefault="000319AD" w:rsidP="000319AD">
      <w:pPr>
        <w:ind w:left="426" w:hanging="426"/>
        <w:rPr>
          <w:rFonts w:ascii="Arial" w:hAnsi="Arial" w:cs="Arial"/>
        </w:rPr>
      </w:pPr>
    </w:p>
    <w:p w14:paraId="1D78AD27"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99765B2" w14:textId="77777777" w:rsidR="000319AD" w:rsidRPr="0085346A" w:rsidRDefault="000319AD" w:rsidP="000319AD">
      <w:pPr>
        <w:ind w:left="426" w:hanging="426"/>
        <w:rPr>
          <w:rFonts w:ascii="Arial" w:hAnsi="Arial" w:cs="Arial"/>
        </w:rPr>
      </w:pPr>
    </w:p>
    <w:p w14:paraId="00251DCF"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2AF52DE5" w14:textId="77777777" w:rsidR="000319AD" w:rsidRPr="0085346A" w:rsidRDefault="000319AD" w:rsidP="000319AD">
      <w:pPr>
        <w:pStyle w:val="Prrafodelista"/>
        <w:ind w:left="426" w:hanging="426"/>
        <w:rPr>
          <w:rFonts w:ascii="Arial" w:hAnsi="Arial" w:cs="Arial"/>
        </w:rPr>
      </w:pPr>
    </w:p>
    <w:p w14:paraId="1AEE7DAA"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4A57B1F5" w14:textId="77777777" w:rsidR="000319AD" w:rsidRPr="0085346A" w:rsidRDefault="000319AD" w:rsidP="000319AD">
      <w:pPr>
        <w:ind w:left="426" w:hanging="426"/>
        <w:rPr>
          <w:rFonts w:ascii="Arial" w:hAnsi="Arial" w:cs="Arial"/>
          <w:lang w:val="es-ES"/>
        </w:rPr>
      </w:pPr>
    </w:p>
    <w:p w14:paraId="2152DD9F" w14:textId="77777777" w:rsidR="000319AD" w:rsidRDefault="000319AD" w:rsidP="000319AD">
      <w:pPr>
        <w:pStyle w:val="Sangra2detindependiente"/>
        <w:numPr>
          <w:ilvl w:val="0"/>
          <w:numId w:val="30"/>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14:paraId="030CD988" w14:textId="77777777" w:rsidR="000319AD" w:rsidRDefault="000319AD" w:rsidP="000319AD">
      <w:pPr>
        <w:pStyle w:val="Sangra2detindependiente"/>
        <w:rPr>
          <w:color w:val="auto"/>
        </w:rPr>
      </w:pPr>
    </w:p>
    <w:p w14:paraId="1F01F5CC" w14:textId="77777777" w:rsidR="000319AD" w:rsidRPr="0085346A" w:rsidRDefault="000319AD" w:rsidP="000319AD">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93F6037" w14:textId="77777777" w:rsidR="000319AD" w:rsidRPr="0085346A" w:rsidRDefault="000319AD" w:rsidP="000319AD">
      <w:pPr>
        <w:rPr>
          <w:rFonts w:ascii="Arial" w:hAnsi="Arial" w:cs="Arial"/>
        </w:rPr>
      </w:pPr>
    </w:p>
    <w:p w14:paraId="7F5AE4EF" w14:textId="77777777" w:rsidR="000319AD" w:rsidRPr="0085346A" w:rsidRDefault="000319AD" w:rsidP="000319A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5D0DA58D" w14:textId="77777777" w:rsidR="000319AD" w:rsidRPr="0085346A" w:rsidRDefault="000319AD" w:rsidP="000319AD">
      <w:pPr>
        <w:rPr>
          <w:rFonts w:ascii="Arial" w:hAnsi="Arial" w:cs="Arial"/>
        </w:rPr>
      </w:pPr>
    </w:p>
    <w:p w14:paraId="6F94EE75"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F8CEF59" w14:textId="77777777" w:rsidR="000319AD" w:rsidRPr="0085346A" w:rsidRDefault="000319AD" w:rsidP="000319AD">
      <w:pPr>
        <w:ind w:left="426" w:hanging="426"/>
        <w:rPr>
          <w:rFonts w:ascii="Arial" w:hAnsi="Arial" w:cs="Arial"/>
        </w:rPr>
      </w:pPr>
    </w:p>
    <w:p w14:paraId="1CC6F217"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17421E25" w14:textId="77777777" w:rsidR="000319AD" w:rsidRPr="0085346A" w:rsidRDefault="000319AD" w:rsidP="000319AD">
      <w:pPr>
        <w:ind w:left="426" w:hanging="426"/>
        <w:rPr>
          <w:rFonts w:ascii="Arial" w:hAnsi="Arial" w:cs="Arial"/>
          <w:b/>
          <w:bCs/>
        </w:rPr>
      </w:pPr>
    </w:p>
    <w:p w14:paraId="5E8B3759"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1DD73D3B" w14:textId="77777777" w:rsidR="000319AD" w:rsidRPr="0085346A" w:rsidRDefault="000319AD" w:rsidP="000319AD">
      <w:pPr>
        <w:ind w:left="426" w:hanging="426"/>
        <w:rPr>
          <w:rFonts w:ascii="Arial" w:hAnsi="Arial" w:cs="Arial"/>
          <w:b/>
          <w:bCs/>
        </w:rPr>
      </w:pPr>
    </w:p>
    <w:p w14:paraId="6554C97D"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00C29E13" w14:textId="77777777" w:rsidR="000319AD" w:rsidRPr="0085346A" w:rsidRDefault="000319AD" w:rsidP="000319AD">
      <w:pPr>
        <w:ind w:left="426" w:hanging="426"/>
        <w:rPr>
          <w:rFonts w:ascii="Arial" w:hAnsi="Arial" w:cs="Arial"/>
        </w:rPr>
      </w:pPr>
    </w:p>
    <w:p w14:paraId="4536F454" w14:textId="77777777" w:rsidR="000319AD" w:rsidRPr="0085346A" w:rsidRDefault="000319AD" w:rsidP="000319AD">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14:paraId="6848018C" w14:textId="77777777" w:rsidR="000319AD" w:rsidRPr="0085346A" w:rsidRDefault="000319AD" w:rsidP="000319AD">
      <w:pPr>
        <w:ind w:left="426" w:hanging="426"/>
        <w:rPr>
          <w:rFonts w:ascii="Arial" w:hAnsi="Arial" w:cs="Arial"/>
        </w:rPr>
      </w:pPr>
    </w:p>
    <w:p w14:paraId="2D7044A8" w14:textId="77777777" w:rsidR="000319AD" w:rsidRPr="0085346A" w:rsidRDefault="000319AD" w:rsidP="000319AD">
      <w:pPr>
        <w:pStyle w:val="Prrafodelista"/>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4706B0FB" w14:textId="77777777" w:rsidR="000319AD" w:rsidRPr="0085346A" w:rsidRDefault="000319AD" w:rsidP="000319AD">
      <w:pPr>
        <w:ind w:left="426" w:hanging="426"/>
        <w:rPr>
          <w:rFonts w:ascii="Arial" w:hAnsi="Arial" w:cs="Arial"/>
        </w:rPr>
      </w:pPr>
    </w:p>
    <w:p w14:paraId="66C05FC1" w14:textId="77777777" w:rsidR="000319AD" w:rsidRPr="0085346A" w:rsidRDefault="000319AD" w:rsidP="000319AD">
      <w:pPr>
        <w:rPr>
          <w:rFonts w:ascii="Arial" w:hAnsi="Arial" w:cs="Arial"/>
        </w:rPr>
      </w:pPr>
      <w:r w:rsidRPr="0085346A">
        <w:rPr>
          <w:rFonts w:ascii="Arial" w:hAnsi="Arial" w:cs="Arial"/>
        </w:rPr>
        <w:t xml:space="preserve">La propuesta técnica y económica y/o sus respectivos anexos que por cualquier motivo omitan o no cumplan con algún requisito solicitado en estas bases y/o sus anexos o se encuentre que </w:t>
      </w:r>
      <w:r w:rsidRPr="0085346A">
        <w:rPr>
          <w:rFonts w:ascii="Arial" w:hAnsi="Arial" w:cs="Arial"/>
        </w:rPr>
        <w:lastRenderedPageBreak/>
        <w:t>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7D264F65" w14:textId="77777777" w:rsidR="000319AD" w:rsidRPr="0085346A" w:rsidRDefault="000319AD" w:rsidP="000319AD">
      <w:pPr>
        <w:rPr>
          <w:rFonts w:ascii="Arial" w:hAnsi="Arial" w:cs="Arial"/>
        </w:rPr>
      </w:pPr>
    </w:p>
    <w:p w14:paraId="41C0BF31" w14:textId="77777777" w:rsidR="000319AD" w:rsidRPr="0085346A" w:rsidRDefault="000319AD" w:rsidP="000319A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1A738B0D" w14:textId="77777777" w:rsidR="000319AD" w:rsidRPr="0085346A" w:rsidRDefault="000319AD" w:rsidP="000319AD">
      <w:pPr>
        <w:rPr>
          <w:rFonts w:ascii="Arial" w:hAnsi="Arial" w:cs="Arial"/>
        </w:rPr>
      </w:pPr>
    </w:p>
    <w:p w14:paraId="5DAA39CD" w14:textId="64DDC939" w:rsidR="000319AD" w:rsidRPr="0085346A" w:rsidRDefault="000319AD" w:rsidP="000319AD">
      <w:pPr>
        <w:rPr>
          <w:rFonts w:ascii="Arial" w:hAnsi="Arial" w:cs="Arial"/>
        </w:rPr>
      </w:pPr>
      <w:r w:rsidRPr="0085346A">
        <w:rPr>
          <w:rFonts w:ascii="Arial" w:hAnsi="Arial" w:cs="Arial"/>
          <w:lang w:val="es-ES"/>
        </w:rPr>
        <w:t xml:space="preserve">Se podrá cancelar una licitación, </w:t>
      </w:r>
      <w:r w:rsidR="00D16920">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667863A2" w14:textId="77777777" w:rsidR="000319AD" w:rsidRPr="0085346A" w:rsidRDefault="000319AD" w:rsidP="000319AD">
      <w:pPr>
        <w:rPr>
          <w:rFonts w:ascii="Arial" w:hAnsi="Arial" w:cs="Arial"/>
        </w:rPr>
      </w:pPr>
    </w:p>
    <w:p w14:paraId="339328DA" w14:textId="77777777" w:rsidR="000319AD" w:rsidRPr="0085346A" w:rsidRDefault="000319AD" w:rsidP="000319A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2F92F55C" w14:textId="77777777" w:rsidR="000319AD" w:rsidRPr="0085346A" w:rsidRDefault="000319AD" w:rsidP="000319AD">
      <w:pPr>
        <w:tabs>
          <w:tab w:val="left" w:pos="426"/>
          <w:tab w:val="left" w:pos="567"/>
        </w:tabs>
        <w:rPr>
          <w:rFonts w:ascii="Arial" w:hAnsi="Arial" w:cs="Arial"/>
        </w:rPr>
      </w:pPr>
    </w:p>
    <w:p w14:paraId="33DB8CCF" w14:textId="77777777" w:rsidR="000319AD" w:rsidRPr="0085346A" w:rsidRDefault="000319AD" w:rsidP="000319AD">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08B5B87F" w14:textId="77777777" w:rsidR="000319AD" w:rsidRPr="0085346A" w:rsidRDefault="000319AD" w:rsidP="000319AD">
      <w:pPr>
        <w:tabs>
          <w:tab w:val="left" w:pos="426"/>
          <w:tab w:val="left" w:pos="567"/>
        </w:tabs>
        <w:rPr>
          <w:rFonts w:ascii="Arial" w:hAnsi="Arial" w:cs="Arial"/>
        </w:rPr>
      </w:pPr>
    </w:p>
    <w:p w14:paraId="3E7384B4" w14:textId="77777777" w:rsidR="000319AD" w:rsidRPr="0085346A" w:rsidRDefault="000319AD" w:rsidP="000319AD">
      <w:pPr>
        <w:pStyle w:val="Prrafodelista"/>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0B6B971" w14:textId="77777777" w:rsidR="000319AD" w:rsidRPr="0085346A" w:rsidRDefault="000319AD" w:rsidP="000319AD">
      <w:pPr>
        <w:pStyle w:val="Prrafodelista"/>
        <w:jc w:val="both"/>
        <w:rPr>
          <w:rFonts w:ascii="Arial" w:hAnsi="Arial" w:cs="Arial"/>
        </w:rPr>
      </w:pPr>
    </w:p>
    <w:p w14:paraId="2CF50BE7" w14:textId="77777777" w:rsidR="000319AD" w:rsidRPr="0085346A" w:rsidRDefault="000319AD" w:rsidP="000319AD">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4FD66D77" w14:textId="77777777" w:rsidR="000319AD" w:rsidRPr="0085346A" w:rsidRDefault="000319AD" w:rsidP="000319AD">
      <w:pPr>
        <w:rPr>
          <w:rFonts w:ascii="Arial" w:hAnsi="Arial" w:cs="Arial"/>
        </w:rPr>
      </w:pPr>
    </w:p>
    <w:p w14:paraId="7032522F" w14:textId="77777777" w:rsidR="000319AD" w:rsidRPr="0085346A" w:rsidRDefault="000319AD" w:rsidP="000319AD">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587BAC0" w14:textId="77777777" w:rsidR="000319AD" w:rsidRPr="0085346A" w:rsidRDefault="000319AD" w:rsidP="000319AD">
      <w:pPr>
        <w:rPr>
          <w:rFonts w:ascii="Arial" w:hAnsi="Arial" w:cs="Arial"/>
        </w:rPr>
      </w:pPr>
    </w:p>
    <w:p w14:paraId="53144452" w14:textId="77777777" w:rsidR="000319AD" w:rsidRPr="0085346A" w:rsidRDefault="000319AD" w:rsidP="000319AD">
      <w:pPr>
        <w:rPr>
          <w:rFonts w:ascii="Arial" w:hAnsi="Arial" w:cs="Arial"/>
        </w:rPr>
      </w:pPr>
      <w:r w:rsidRPr="0085346A">
        <w:rPr>
          <w:rFonts w:ascii="Arial" w:hAnsi="Arial" w:cs="Arial"/>
        </w:rPr>
        <w:t>La licitación se declarará desierta en los siguientes casos:</w:t>
      </w:r>
    </w:p>
    <w:p w14:paraId="4B8DDF32" w14:textId="77777777" w:rsidR="000319AD" w:rsidRPr="0085346A" w:rsidRDefault="000319AD" w:rsidP="000319AD">
      <w:pPr>
        <w:rPr>
          <w:rFonts w:ascii="Arial" w:hAnsi="Arial" w:cs="Arial"/>
        </w:rPr>
      </w:pPr>
    </w:p>
    <w:p w14:paraId="1CB8601A"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684B7E3D" w14:textId="77777777" w:rsidR="000319AD" w:rsidRPr="0085346A" w:rsidRDefault="000319AD" w:rsidP="000319AD">
      <w:pPr>
        <w:ind w:left="426" w:hanging="426"/>
        <w:rPr>
          <w:rFonts w:ascii="Arial" w:hAnsi="Arial" w:cs="Arial"/>
        </w:rPr>
      </w:pPr>
    </w:p>
    <w:p w14:paraId="3336DE3A"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5AF81868" w14:textId="77777777" w:rsidR="000319AD" w:rsidRPr="0085346A" w:rsidRDefault="000319AD" w:rsidP="000319AD">
      <w:pPr>
        <w:ind w:left="426" w:hanging="426"/>
        <w:rPr>
          <w:rFonts w:ascii="Arial" w:hAnsi="Arial" w:cs="Arial"/>
        </w:rPr>
      </w:pPr>
    </w:p>
    <w:p w14:paraId="7ACD369A"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DB4B692" w14:textId="77777777" w:rsidR="000319AD" w:rsidRPr="0085346A" w:rsidRDefault="000319AD" w:rsidP="000319AD">
      <w:pPr>
        <w:ind w:left="426" w:hanging="426"/>
        <w:rPr>
          <w:rFonts w:ascii="Arial" w:hAnsi="Arial" w:cs="Arial"/>
          <w:b/>
          <w:bCs/>
        </w:rPr>
      </w:pPr>
    </w:p>
    <w:p w14:paraId="08CCC600"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32D4A200" w14:textId="77777777" w:rsidR="000319AD" w:rsidRPr="0085346A" w:rsidRDefault="000319AD" w:rsidP="000319AD">
      <w:pPr>
        <w:ind w:left="426" w:hanging="426"/>
        <w:rPr>
          <w:rFonts w:ascii="Arial" w:hAnsi="Arial" w:cs="Arial"/>
        </w:rPr>
      </w:pPr>
    </w:p>
    <w:p w14:paraId="2257B61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9F14CE6" w14:textId="77777777" w:rsidR="000319AD" w:rsidRPr="0085346A" w:rsidRDefault="000319AD" w:rsidP="000319AD">
      <w:pPr>
        <w:ind w:left="426" w:hanging="426"/>
        <w:rPr>
          <w:rFonts w:ascii="Arial" w:hAnsi="Arial" w:cs="Arial"/>
        </w:rPr>
      </w:pPr>
    </w:p>
    <w:p w14:paraId="591FE46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378A1CE2" w14:textId="77777777" w:rsidR="000319AD" w:rsidRPr="0085346A" w:rsidRDefault="000319AD" w:rsidP="000319AD">
      <w:pPr>
        <w:pStyle w:val="Prrafodelista"/>
        <w:ind w:left="426" w:hanging="426"/>
        <w:rPr>
          <w:rFonts w:ascii="Arial" w:hAnsi="Arial" w:cs="Arial"/>
        </w:rPr>
      </w:pPr>
    </w:p>
    <w:p w14:paraId="4882DF4B"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5FBD2E3D" w14:textId="77777777" w:rsidR="000319AD" w:rsidRPr="0085346A" w:rsidRDefault="000319AD" w:rsidP="000319AD">
      <w:pPr>
        <w:ind w:left="360"/>
        <w:rPr>
          <w:rFonts w:ascii="Arial" w:hAnsi="Arial" w:cs="Arial"/>
        </w:rPr>
      </w:pPr>
    </w:p>
    <w:p w14:paraId="77A3CCDF" w14:textId="77777777" w:rsidR="000319AD" w:rsidRPr="0085346A" w:rsidRDefault="000319AD" w:rsidP="000319A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61F78ABC" w14:textId="77777777" w:rsidR="000319AD" w:rsidRPr="0085346A" w:rsidRDefault="000319AD" w:rsidP="000319AD">
      <w:pPr>
        <w:rPr>
          <w:rFonts w:ascii="Arial" w:hAnsi="Arial" w:cs="Arial"/>
        </w:rPr>
      </w:pPr>
    </w:p>
    <w:p w14:paraId="709234B9" w14:textId="77777777" w:rsidR="000319AD" w:rsidRPr="0085346A" w:rsidRDefault="000319AD" w:rsidP="000319AD">
      <w:pPr>
        <w:rPr>
          <w:rFonts w:ascii="Arial" w:hAnsi="Arial" w:cs="Arial"/>
        </w:rPr>
      </w:pPr>
      <w:r w:rsidRPr="0085346A">
        <w:rPr>
          <w:rFonts w:ascii="Arial" w:hAnsi="Arial" w:cs="Arial"/>
        </w:rPr>
        <w:lastRenderedPageBreak/>
        <w:t>Procederá la rescisión administrativa del contrato:</w:t>
      </w:r>
    </w:p>
    <w:p w14:paraId="33FD82A9" w14:textId="77777777" w:rsidR="000319AD" w:rsidRPr="0085346A" w:rsidRDefault="000319AD" w:rsidP="000319AD">
      <w:pPr>
        <w:ind w:left="360"/>
        <w:rPr>
          <w:rFonts w:ascii="Arial" w:hAnsi="Arial" w:cs="Arial"/>
        </w:rPr>
      </w:pPr>
    </w:p>
    <w:p w14:paraId="1F8A6523"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1B56BE18" w14:textId="77777777" w:rsidR="000319AD" w:rsidRPr="0085346A" w:rsidRDefault="000319AD" w:rsidP="000319AD">
      <w:pPr>
        <w:tabs>
          <w:tab w:val="num" w:pos="851"/>
        </w:tabs>
        <w:ind w:left="426" w:hanging="426"/>
        <w:rPr>
          <w:rFonts w:ascii="Arial" w:hAnsi="Arial" w:cs="Arial"/>
        </w:rPr>
      </w:pPr>
    </w:p>
    <w:p w14:paraId="69C7520B"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1EA35A19" w14:textId="77777777" w:rsidR="000319AD" w:rsidRPr="0085346A" w:rsidRDefault="000319AD" w:rsidP="000319AD">
      <w:pPr>
        <w:tabs>
          <w:tab w:val="num" w:pos="851"/>
        </w:tabs>
        <w:ind w:left="426" w:hanging="426"/>
        <w:rPr>
          <w:rFonts w:ascii="Arial" w:hAnsi="Arial" w:cs="Arial"/>
        </w:rPr>
      </w:pPr>
    </w:p>
    <w:p w14:paraId="7BC42C59"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2FE6462C" w14:textId="77777777" w:rsidR="000319AD" w:rsidRPr="0085346A" w:rsidRDefault="000319AD" w:rsidP="000319AD">
      <w:pPr>
        <w:tabs>
          <w:tab w:val="num" w:pos="851"/>
        </w:tabs>
        <w:ind w:left="426" w:hanging="426"/>
        <w:rPr>
          <w:rFonts w:ascii="Arial" w:hAnsi="Arial" w:cs="Arial"/>
        </w:rPr>
      </w:pPr>
    </w:p>
    <w:p w14:paraId="301ED8EE"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2A74FF39" w14:textId="77777777" w:rsidR="000319AD" w:rsidRPr="0085346A" w:rsidRDefault="000319AD" w:rsidP="000319AD">
      <w:pPr>
        <w:pStyle w:val="Prrafodelista"/>
        <w:ind w:left="426" w:hanging="426"/>
        <w:rPr>
          <w:rFonts w:ascii="Arial" w:hAnsi="Arial" w:cs="Arial"/>
        </w:rPr>
      </w:pPr>
    </w:p>
    <w:p w14:paraId="65700299" w14:textId="77777777" w:rsidR="000319AD" w:rsidRPr="0085346A" w:rsidRDefault="000319AD" w:rsidP="000319AD">
      <w:pPr>
        <w:pStyle w:val="Prrafodelista"/>
        <w:numPr>
          <w:ilvl w:val="0"/>
          <w:numId w:val="8"/>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520A012" w14:textId="77777777" w:rsidR="000319AD" w:rsidRPr="0085346A" w:rsidRDefault="000319AD" w:rsidP="000319AD">
      <w:pPr>
        <w:rPr>
          <w:rFonts w:ascii="Arial" w:hAnsi="Arial" w:cs="Arial"/>
        </w:rPr>
      </w:pPr>
    </w:p>
    <w:p w14:paraId="1FA98904" w14:textId="77777777" w:rsidR="000319AD" w:rsidRPr="0085346A" w:rsidRDefault="000319AD" w:rsidP="000319AD">
      <w:pPr>
        <w:pStyle w:val="Textoindependiente3"/>
      </w:pPr>
      <w:r w:rsidRPr="0085346A">
        <w:t>En el supuesto de que sea rescindido el contrato, no procederá el cobro de penas convencionales por atraso, ni la contabilización de las mismas para hacer efectiva la garantía de cumplimiento.</w:t>
      </w:r>
    </w:p>
    <w:p w14:paraId="45FA13F4" w14:textId="77777777" w:rsidR="000319AD" w:rsidRPr="0085346A" w:rsidRDefault="000319AD" w:rsidP="000319AD">
      <w:pPr>
        <w:rPr>
          <w:rFonts w:ascii="Arial" w:hAnsi="Arial" w:cs="Arial"/>
        </w:rPr>
      </w:pPr>
    </w:p>
    <w:p w14:paraId="25DC45A5" w14:textId="77777777" w:rsidR="000319AD" w:rsidRPr="0085346A" w:rsidRDefault="000319AD" w:rsidP="000319A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0E6881CB" w14:textId="77777777" w:rsidR="000319AD" w:rsidRPr="0085346A" w:rsidRDefault="000319AD" w:rsidP="000319AD">
      <w:pPr>
        <w:rPr>
          <w:rFonts w:ascii="Arial" w:hAnsi="Arial" w:cs="Arial"/>
        </w:rPr>
      </w:pPr>
    </w:p>
    <w:p w14:paraId="5A47FAB9" w14:textId="77777777" w:rsidR="000319AD" w:rsidRPr="0085346A" w:rsidRDefault="000319AD" w:rsidP="000319AD">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166A6AF8" w14:textId="77777777" w:rsidR="000319AD" w:rsidRPr="0085346A" w:rsidRDefault="000319AD" w:rsidP="000319AD">
      <w:pPr>
        <w:rPr>
          <w:rFonts w:ascii="Arial" w:hAnsi="Arial" w:cs="Arial"/>
        </w:rPr>
      </w:pPr>
    </w:p>
    <w:p w14:paraId="0B9664D1" w14:textId="77777777" w:rsidR="000319AD" w:rsidRPr="0085346A" w:rsidRDefault="000319AD" w:rsidP="000319AD">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23A66CA9" w14:textId="77777777" w:rsidR="000319AD" w:rsidRPr="0085346A" w:rsidRDefault="000319AD" w:rsidP="000319AD">
      <w:pPr>
        <w:pStyle w:val="Textoindependiente3"/>
      </w:pPr>
    </w:p>
    <w:p w14:paraId="42A354DA" w14:textId="77777777" w:rsidR="000319AD" w:rsidRPr="0085346A" w:rsidRDefault="000319AD" w:rsidP="000319AD">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0EFB17A6" w14:textId="77777777" w:rsidR="000319AD" w:rsidRPr="0085346A" w:rsidRDefault="000319AD" w:rsidP="000319AD">
      <w:pPr>
        <w:rPr>
          <w:rFonts w:ascii="Arial" w:hAnsi="Arial" w:cs="Arial"/>
        </w:rPr>
      </w:pPr>
    </w:p>
    <w:p w14:paraId="51C6F6B9" w14:textId="77777777" w:rsidR="000319AD" w:rsidRPr="0085346A" w:rsidRDefault="000319AD" w:rsidP="000319AD">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58F3F29E" w14:textId="77777777" w:rsidR="000319AD" w:rsidRPr="0085346A" w:rsidRDefault="000319AD" w:rsidP="000319AD">
      <w:pPr>
        <w:pStyle w:val="Textodebloque"/>
        <w:ind w:left="0" w:right="-70" w:firstLine="0"/>
      </w:pPr>
    </w:p>
    <w:p w14:paraId="21AF8851" w14:textId="77777777" w:rsidR="000319AD" w:rsidRPr="0085346A" w:rsidRDefault="000319AD" w:rsidP="000319AD">
      <w:pPr>
        <w:shd w:val="clear" w:color="auto" w:fill="C0C0C0"/>
        <w:rPr>
          <w:rFonts w:ascii="Arial" w:hAnsi="Arial" w:cs="Arial"/>
          <w:b/>
          <w:bCs/>
          <w:caps/>
        </w:rPr>
      </w:pPr>
      <w:r w:rsidRPr="0085346A">
        <w:rPr>
          <w:rFonts w:ascii="Arial" w:hAnsi="Arial" w:cs="Arial"/>
          <w:b/>
          <w:bCs/>
          <w:caps/>
        </w:rPr>
        <w:lastRenderedPageBreak/>
        <w:t>14.</w:t>
      </w:r>
      <w:r w:rsidRPr="0085346A">
        <w:rPr>
          <w:rFonts w:ascii="Arial" w:hAnsi="Arial" w:cs="Arial"/>
          <w:b/>
          <w:bCs/>
          <w:caps/>
        </w:rPr>
        <w:tab/>
        <w:t>REGISTRO DE DERECHOS DE AUTOR u OTROS DERECHOS EXCLUSIVOS</w:t>
      </w:r>
    </w:p>
    <w:p w14:paraId="660D5AFF" w14:textId="77777777" w:rsidR="000319AD" w:rsidRPr="0085346A" w:rsidRDefault="000319AD" w:rsidP="000319AD">
      <w:pPr>
        <w:pStyle w:val="Textoindependiente31"/>
        <w:widowControl/>
        <w:rPr>
          <w:rFonts w:ascii="Arial" w:hAnsi="Arial" w:cs="Arial"/>
          <w:caps/>
        </w:rPr>
      </w:pPr>
    </w:p>
    <w:p w14:paraId="2968E518" w14:textId="77777777" w:rsidR="000319AD" w:rsidRPr="0085346A" w:rsidRDefault="000319AD" w:rsidP="000319AD">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829983F" w14:textId="77777777" w:rsidR="000319AD" w:rsidRPr="0085346A" w:rsidRDefault="000319AD" w:rsidP="000319AD">
      <w:pPr>
        <w:pStyle w:val="Textoindependiente31"/>
        <w:widowControl/>
        <w:rPr>
          <w:rFonts w:ascii="Arial" w:hAnsi="Arial" w:cs="Arial"/>
          <w:caps/>
        </w:rPr>
      </w:pPr>
    </w:p>
    <w:p w14:paraId="2EC26A27" w14:textId="77777777" w:rsidR="000319AD" w:rsidRPr="0085346A" w:rsidRDefault="000319AD" w:rsidP="000319AD">
      <w:pPr>
        <w:pStyle w:val="Textoindependiente21"/>
        <w:rPr>
          <w:b w:val="0"/>
          <w:bCs w:val="0"/>
          <w:lang w:val="es-MX"/>
        </w:rPr>
      </w:pPr>
    </w:p>
    <w:p w14:paraId="736F15A9" w14:textId="77777777" w:rsidR="000319AD" w:rsidRPr="0085346A" w:rsidRDefault="000319AD" w:rsidP="000319A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079ED6C7" w14:textId="77777777" w:rsidR="000319AD" w:rsidRPr="0085346A" w:rsidRDefault="000319AD" w:rsidP="000319AD">
      <w:pPr>
        <w:rPr>
          <w:rFonts w:ascii="Arial" w:hAnsi="Arial" w:cs="Arial"/>
        </w:rPr>
      </w:pPr>
    </w:p>
    <w:p w14:paraId="73A256CC" w14:textId="77777777" w:rsidR="000319AD" w:rsidRPr="0085346A" w:rsidRDefault="000319AD" w:rsidP="000319AD">
      <w:pPr>
        <w:pStyle w:val="Textoindependiente3"/>
      </w:pPr>
      <w:r>
        <w:t>Los Servicios de Salud</w:t>
      </w:r>
      <w:r w:rsidRPr="0085346A">
        <w:t xml:space="preserve"> del Estado de Colima pagará únicamente el importe correspondiente al Impuesto al Valor Agregado.</w:t>
      </w:r>
    </w:p>
    <w:p w14:paraId="35E8CD64" w14:textId="77777777" w:rsidR="000319AD" w:rsidRPr="0085346A" w:rsidRDefault="000319AD" w:rsidP="000319AD">
      <w:pPr>
        <w:pStyle w:val="Textoindependiente3"/>
      </w:pPr>
    </w:p>
    <w:p w14:paraId="3F1C43C7" w14:textId="77777777" w:rsidR="000319AD" w:rsidRPr="0085346A" w:rsidRDefault="000319AD" w:rsidP="000319AD">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14:paraId="3A6109F3" w14:textId="77777777" w:rsidR="000319AD" w:rsidRPr="0085346A" w:rsidRDefault="000319AD" w:rsidP="000319AD">
      <w:pPr>
        <w:rPr>
          <w:rFonts w:ascii="Arial" w:hAnsi="Arial" w:cs="Arial"/>
        </w:rPr>
      </w:pPr>
    </w:p>
    <w:p w14:paraId="37C79541" w14:textId="77777777" w:rsidR="000319AD" w:rsidRPr="0085346A" w:rsidRDefault="000319AD" w:rsidP="000319A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7EB5C09E" w14:textId="77777777" w:rsidR="000319AD" w:rsidRPr="0085346A" w:rsidRDefault="000319AD" w:rsidP="000319AD">
      <w:pPr>
        <w:rPr>
          <w:rFonts w:ascii="Arial" w:hAnsi="Arial" w:cs="Arial"/>
        </w:rPr>
      </w:pPr>
    </w:p>
    <w:p w14:paraId="1DAB5DB8" w14:textId="77777777" w:rsidR="000319AD" w:rsidRDefault="000319AD" w:rsidP="000319AD">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52371A1C" w14:textId="77777777" w:rsidR="000319AD" w:rsidRPr="0085346A" w:rsidRDefault="000319AD" w:rsidP="000319AD">
      <w:pPr>
        <w:rPr>
          <w:rFonts w:ascii="Arial" w:hAnsi="Arial" w:cs="Arial"/>
        </w:rPr>
      </w:pPr>
    </w:p>
    <w:p w14:paraId="26F17BD7" w14:textId="77777777" w:rsidR="000319AD" w:rsidRPr="0085346A" w:rsidRDefault="000319AD" w:rsidP="000319AD">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1928AE84" w14:textId="77777777" w:rsidR="000319AD" w:rsidRPr="0085346A" w:rsidRDefault="000319AD" w:rsidP="000319AD">
      <w:pPr>
        <w:rPr>
          <w:rFonts w:ascii="Arial" w:hAnsi="Arial" w:cs="Arial"/>
        </w:rPr>
      </w:pPr>
    </w:p>
    <w:p w14:paraId="48BBB566" w14:textId="77777777" w:rsidR="000319AD" w:rsidRPr="0085346A" w:rsidRDefault="000319AD" w:rsidP="000319AD">
      <w:pPr>
        <w:ind w:left="705" w:hanging="705"/>
        <w:rPr>
          <w:rFonts w:ascii="Arial" w:hAnsi="Arial" w:cs="Arial"/>
        </w:rPr>
      </w:pPr>
    </w:p>
    <w:p w14:paraId="642AF3C7" w14:textId="77777777" w:rsidR="000319AD" w:rsidRPr="0085346A" w:rsidRDefault="000319AD" w:rsidP="000319A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5ED6FE72" w14:textId="77777777" w:rsidR="000319AD" w:rsidRPr="0085346A" w:rsidRDefault="000319AD" w:rsidP="000319AD">
      <w:pPr>
        <w:rPr>
          <w:rFonts w:ascii="Arial" w:hAnsi="Arial" w:cs="Arial"/>
        </w:rPr>
      </w:pPr>
    </w:p>
    <w:p w14:paraId="78EC3D7E" w14:textId="77777777" w:rsidR="000319AD" w:rsidRPr="0085346A" w:rsidRDefault="000319AD" w:rsidP="000319AD">
      <w:pPr>
        <w:ind w:left="705" w:hanging="705"/>
        <w:rPr>
          <w:rFonts w:ascii="Arial" w:hAnsi="Arial" w:cs="Arial"/>
        </w:rPr>
      </w:pPr>
      <w:r w:rsidRPr="0085346A">
        <w:rPr>
          <w:rFonts w:ascii="Arial" w:hAnsi="Arial" w:cs="Arial"/>
        </w:rPr>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1A000210" w14:textId="77777777" w:rsidR="000319AD" w:rsidRPr="0085346A" w:rsidRDefault="000319AD" w:rsidP="000319AD">
      <w:pPr>
        <w:rPr>
          <w:rFonts w:ascii="Arial" w:hAnsi="Arial" w:cs="Arial"/>
        </w:rPr>
      </w:pPr>
    </w:p>
    <w:p w14:paraId="0D5BD9E3" w14:textId="77777777" w:rsidR="000319AD" w:rsidRPr="0085346A" w:rsidRDefault="000319AD" w:rsidP="000319A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7C2842D" w14:textId="77777777" w:rsidR="000319AD" w:rsidRPr="0085346A" w:rsidRDefault="000319AD" w:rsidP="000319AD">
      <w:pPr>
        <w:pStyle w:val="Textoindependiente31"/>
        <w:widowControl/>
        <w:rPr>
          <w:rFonts w:ascii="Arial" w:hAnsi="Arial" w:cs="Arial"/>
        </w:rPr>
      </w:pPr>
    </w:p>
    <w:p w14:paraId="1C557A5B" w14:textId="77777777" w:rsidR="000319AD" w:rsidRPr="0085346A" w:rsidRDefault="000319AD" w:rsidP="000319AD">
      <w:pPr>
        <w:ind w:left="705" w:hanging="705"/>
        <w:rPr>
          <w:rFonts w:ascii="Arial" w:hAnsi="Arial" w:cs="Arial"/>
        </w:rPr>
      </w:pPr>
      <w:r w:rsidRPr="0085346A">
        <w:rPr>
          <w:rFonts w:ascii="Arial" w:hAnsi="Arial" w:cs="Arial"/>
        </w:rPr>
        <w:t>IV</w:t>
      </w:r>
      <w:r w:rsidRPr="0085346A">
        <w:rPr>
          <w:rFonts w:ascii="Arial" w:hAnsi="Arial" w:cs="Arial"/>
        </w:rPr>
        <w:tab/>
        <w:t xml:space="preserve">El licitante o proveedor que proporcione información falsa o que actúe con dolo o mala fe en algún procedimiento de contratación, en la celebración del contrato o durante su </w:t>
      </w:r>
      <w:r w:rsidRPr="0085346A">
        <w:rPr>
          <w:rFonts w:ascii="Arial" w:hAnsi="Arial" w:cs="Arial"/>
        </w:rPr>
        <w:lastRenderedPageBreak/>
        <w:t>vigencia, o bien, en la presentación o desahogo de una queja en una audiencia de conciliación o de una inconformidad.</w:t>
      </w:r>
      <w:r w:rsidRPr="0085346A">
        <w:rPr>
          <w:rFonts w:ascii="Arial" w:hAnsi="Arial" w:cs="Arial"/>
        </w:rPr>
        <w:tab/>
      </w:r>
    </w:p>
    <w:p w14:paraId="1643BDE4" w14:textId="77777777" w:rsidR="000319AD" w:rsidRPr="0085346A" w:rsidRDefault="000319AD" w:rsidP="000319AD">
      <w:pPr>
        <w:ind w:left="705" w:hanging="705"/>
        <w:rPr>
          <w:rFonts w:ascii="Arial" w:hAnsi="Arial" w:cs="Arial"/>
        </w:rPr>
      </w:pPr>
    </w:p>
    <w:p w14:paraId="3FD89C95" w14:textId="77777777" w:rsidR="000319AD" w:rsidRPr="0085346A" w:rsidRDefault="000319AD" w:rsidP="000319A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73FBE847" w14:textId="77777777" w:rsidR="000319AD" w:rsidRPr="0085346A" w:rsidRDefault="000319AD" w:rsidP="000319AD">
      <w:pPr>
        <w:ind w:left="705" w:hanging="705"/>
        <w:rPr>
          <w:rFonts w:ascii="Arial" w:hAnsi="Arial" w:cs="Arial"/>
          <w:lang w:val="es-ES"/>
        </w:rPr>
      </w:pPr>
    </w:p>
    <w:p w14:paraId="220AD811" w14:textId="77777777" w:rsidR="000319AD" w:rsidRPr="0085346A" w:rsidRDefault="000319AD" w:rsidP="000319AD">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50FC9CA" w14:textId="77777777" w:rsidR="000319AD" w:rsidRPr="0085346A" w:rsidRDefault="000319AD" w:rsidP="000319AD">
      <w:pPr>
        <w:rPr>
          <w:rFonts w:ascii="Arial" w:hAnsi="Arial" w:cs="Arial"/>
          <w:lang w:val="es-ES"/>
        </w:rPr>
      </w:pPr>
    </w:p>
    <w:p w14:paraId="19BCF40C" w14:textId="77777777" w:rsidR="000319AD" w:rsidRPr="0085346A" w:rsidRDefault="000319AD" w:rsidP="000319A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00EB238A" w14:textId="77777777" w:rsidR="000319AD" w:rsidRPr="0085346A" w:rsidRDefault="000319AD" w:rsidP="000319AD">
      <w:pPr>
        <w:ind w:left="705" w:hanging="705"/>
        <w:rPr>
          <w:rFonts w:ascii="Arial" w:hAnsi="Arial" w:cs="Arial"/>
          <w:color w:val="FF0000"/>
        </w:rPr>
      </w:pPr>
    </w:p>
    <w:p w14:paraId="57BF1AEE" w14:textId="77777777" w:rsidR="000319AD" w:rsidRPr="0085346A" w:rsidRDefault="000319AD" w:rsidP="000319AD">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59790656" w14:textId="77777777" w:rsidR="000319AD" w:rsidRPr="0085346A" w:rsidRDefault="000319AD" w:rsidP="000319AD">
      <w:pPr>
        <w:tabs>
          <w:tab w:val="left" w:pos="3323"/>
        </w:tabs>
        <w:rPr>
          <w:rFonts w:ascii="Arial" w:hAnsi="Arial" w:cs="Arial"/>
        </w:rPr>
      </w:pPr>
    </w:p>
    <w:p w14:paraId="12F4E970" w14:textId="77777777" w:rsidR="000319AD" w:rsidRPr="0085346A" w:rsidRDefault="000319AD" w:rsidP="000319A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58AC1925" w14:textId="77777777" w:rsidR="000319AD" w:rsidRPr="0085346A" w:rsidRDefault="000319AD" w:rsidP="000319AD">
      <w:pPr>
        <w:rPr>
          <w:rFonts w:ascii="Arial" w:hAnsi="Arial" w:cs="Arial"/>
        </w:rPr>
      </w:pPr>
    </w:p>
    <w:p w14:paraId="5D4D87C4" w14:textId="57AB587F" w:rsidR="000319AD" w:rsidRPr="0085346A" w:rsidRDefault="000319AD" w:rsidP="000319AD">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sidR="009F27D7">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025E568E" w14:textId="77777777" w:rsidR="000319AD" w:rsidRPr="0085346A" w:rsidRDefault="000319AD" w:rsidP="000319AD">
      <w:pPr>
        <w:rPr>
          <w:rFonts w:ascii="Arial" w:hAnsi="Arial" w:cs="Arial"/>
        </w:rPr>
      </w:pPr>
    </w:p>
    <w:p w14:paraId="782B2BB9" w14:textId="77777777" w:rsidR="000319AD" w:rsidRPr="0085346A" w:rsidRDefault="000319AD" w:rsidP="000319AD">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2B394382" w14:textId="77777777" w:rsidR="000319AD" w:rsidRPr="0085346A" w:rsidRDefault="000319AD" w:rsidP="000319AD">
      <w:pPr>
        <w:rPr>
          <w:rFonts w:ascii="Arial" w:hAnsi="Arial" w:cs="Arial"/>
        </w:rPr>
      </w:pPr>
    </w:p>
    <w:p w14:paraId="4EDFA0FA" w14:textId="77777777" w:rsidR="000319AD" w:rsidRPr="0085346A" w:rsidRDefault="000319AD" w:rsidP="000319A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42F6CFC" w14:textId="77777777" w:rsidR="000319AD" w:rsidRPr="0085346A" w:rsidRDefault="000319AD" w:rsidP="000319AD">
      <w:pPr>
        <w:rPr>
          <w:rFonts w:ascii="Arial" w:hAnsi="Arial" w:cs="Arial"/>
        </w:rPr>
      </w:pPr>
    </w:p>
    <w:p w14:paraId="5A74FB67" w14:textId="77777777" w:rsidR="000319AD" w:rsidRPr="0085346A" w:rsidRDefault="000319AD" w:rsidP="000319AD">
      <w:pPr>
        <w:pStyle w:val="Textoindependiente3"/>
        <w:rPr>
          <w:b/>
          <w:bCs/>
        </w:rPr>
      </w:pPr>
      <w:r w:rsidRPr="0085346A">
        <w:rPr>
          <w:b/>
          <w:bCs/>
        </w:rPr>
        <w:t>El pago del bien, arrendamiento o servicio quedará condicionado, proporcionalmente, al pago que el proveedor deba efectuar por concepto de penas convencionales.</w:t>
      </w:r>
    </w:p>
    <w:p w14:paraId="54DD81FF" w14:textId="77777777" w:rsidR="000319AD" w:rsidRPr="0085346A" w:rsidRDefault="000319AD" w:rsidP="000319AD">
      <w:pPr>
        <w:rPr>
          <w:rFonts w:ascii="Arial" w:hAnsi="Arial" w:cs="Arial"/>
        </w:rPr>
      </w:pPr>
    </w:p>
    <w:p w14:paraId="50D0FCD6" w14:textId="77777777" w:rsidR="000319AD" w:rsidRPr="0085346A" w:rsidRDefault="000319AD" w:rsidP="000319A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7C80787A" w14:textId="77777777" w:rsidR="000319AD" w:rsidRPr="0085346A" w:rsidRDefault="000319AD" w:rsidP="000319AD">
      <w:pPr>
        <w:rPr>
          <w:rFonts w:ascii="Arial" w:hAnsi="Arial" w:cs="Arial"/>
        </w:rPr>
      </w:pPr>
    </w:p>
    <w:p w14:paraId="679ADF3F"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 xml:space="preserve">Los proveedores cubrirán las cuotas compensatorias a que, conforme a las leyes de la materia o tratados, pudiere estar sujeta la importación de bienes objeto de un contrato, y en estos </w:t>
      </w:r>
      <w:r w:rsidRPr="0085346A">
        <w:rPr>
          <w:rFonts w:ascii="Arial" w:hAnsi="Arial" w:cs="Arial"/>
          <w:lang w:val="es-ES"/>
        </w:rPr>
        <w:lastRenderedPageBreak/>
        <w:t>casos no procederán incrementos a los precios pactados, ni cualquier otra modificación al contrato.</w:t>
      </w:r>
    </w:p>
    <w:p w14:paraId="3B7368B3"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5847BAF" w14:textId="77777777" w:rsidR="000319AD" w:rsidRPr="0085346A" w:rsidRDefault="000319AD" w:rsidP="000319AD">
      <w:pPr>
        <w:shd w:val="clear" w:color="auto" w:fill="FFFFFF"/>
        <w:rPr>
          <w:rFonts w:ascii="Arial" w:hAnsi="Arial" w:cs="Arial"/>
          <w:b/>
          <w:bCs/>
        </w:rPr>
      </w:pPr>
    </w:p>
    <w:p w14:paraId="5689CE8D"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7FC5D93A" w14:textId="77777777" w:rsidR="000319AD" w:rsidRPr="0085346A" w:rsidRDefault="000319AD" w:rsidP="000319AD">
      <w:pPr>
        <w:rPr>
          <w:rFonts w:ascii="Arial" w:hAnsi="Arial" w:cs="Arial"/>
          <w:b/>
          <w:bCs/>
        </w:rPr>
      </w:pPr>
    </w:p>
    <w:p w14:paraId="642B7663" w14:textId="77777777" w:rsidR="000319AD" w:rsidRDefault="000319AD" w:rsidP="000319AD">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72699897" w14:textId="77777777" w:rsidR="000319AD" w:rsidRPr="0085346A" w:rsidRDefault="000319AD" w:rsidP="000319AD">
      <w:pPr>
        <w:pStyle w:val="Textoindependiente3"/>
      </w:pPr>
    </w:p>
    <w:p w14:paraId="580FD6E2" w14:textId="77777777" w:rsidR="000319AD" w:rsidRPr="0085346A" w:rsidRDefault="000319AD" w:rsidP="000319AD">
      <w:pPr>
        <w:pStyle w:val="Textoindependiente21"/>
        <w:shd w:val="clear" w:color="auto" w:fill="C0C0C0"/>
        <w:rPr>
          <w:lang w:val="es-MX"/>
        </w:rPr>
      </w:pPr>
      <w:r w:rsidRPr="0085346A">
        <w:rPr>
          <w:lang w:val="es-MX"/>
        </w:rPr>
        <w:t>19.</w:t>
      </w:r>
      <w:r w:rsidRPr="0085346A">
        <w:rPr>
          <w:lang w:val="es-MX"/>
        </w:rPr>
        <w:tab/>
        <w:t xml:space="preserve"> CONTROVERSIAS.</w:t>
      </w:r>
    </w:p>
    <w:p w14:paraId="72B38A05" w14:textId="77777777" w:rsidR="000319AD" w:rsidRPr="0085346A" w:rsidRDefault="000319AD" w:rsidP="000319AD">
      <w:pPr>
        <w:rPr>
          <w:rFonts w:ascii="Arial" w:hAnsi="Arial" w:cs="Arial"/>
        </w:rPr>
      </w:pPr>
    </w:p>
    <w:p w14:paraId="6CC2CD90" w14:textId="77777777" w:rsidR="000319AD" w:rsidRPr="0085346A" w:rsidRDefault="000319AD" w:rsidP="000319AD">
      <w:pPr>
        <w:pStyle w:val="Textoindependiente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0854EEF3" w14:textId="77777777" w:rsidR="000319AD" w:rsidRDefault="000319AD" w:rsidP="000319AD">
      <w:pPr>
        <w:pStyle w:val="Textoindependiente21"/>
        <w:rPr>
          <w:b w:val="0"/>
          <w:bCs w:val="0"/>
          <w:lang w:val="es-MX"/>
        </w:rPr>
      </w:pPr>
    </w:p>
    <w:p w14:paraId="3D5F8777" w14:textId="77777777" w:rsidR="000319AD" w:rsidRPr="0085346A" w:rsidRDefault="000319AD" w:rsidP="000319AD">
      <w:pPr>
        <w:pStyle w:val="Textoindependiente21"/>
        <w:rPr>
          <w:b w:val="0"/>
          <w:bCs w:val="0"/>
          <w:lang w:val="es-MX"/>
        </w:rPr>
      </w:pPr>
    </w:p>
    <w:p w14:paraId="14DCB9FF" w14:textId="77777777" w:rsidR="000319AD" w:rsidRPr="0085346A" w:rsidRDefault="000319AD" w:rsidP="000319A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72D83656" w14:textId="77777777" w:rsidR="000319AD" w:rsidRPr="0085346A" w:rsidRDefault="000319AD" w:rsidP="000319AD">
      <w:pPr>
        <w:pStyle w:val="Textoindependiente21"/>
        <w:rPr>
          <w:b w:val="0"/>
          <w:bCs w:val="0"/>
          <w:lang w:val="es-MX"/>
        </w:rPr>
      </w:pPr>
    </w:p>
    <w:p w14:paraId="6BA9851D" w14:textId="77777777" w:rsidR="000319AD" w:rsidRPr="0085346A" w:rsidRDefault="000319AD" w:rsidP="000319AD">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14:paraId="61649DBF" w14:textId="77777777" w:rsidR="000319AD" w:rsidRPr="0085346A" w:rsidRDefault="000319AD" w:rsidP="000319AD">
      <w:pPr>
        <w:rPr>
          <w:rFonts w:ascii="Arial" w:hAnsi="Arial" w:cs="Arial"/>
        </w:rPr>
      </w:pPr>
    </w:p>
    <w:p w14:paraId="6C049E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8320CA3" w14:textId="77777777" w:rsidR="000319AD" w:rsidRPr="0085346A" w:rsidRDefault="000319AD" w:rsidP="000319AD">
      <w:pPr>
        <w:rPr>
          <w:rFonts w:ascii="Arial" w:hAnsi="Arial" w:cs="Arial"/>
        </w:rPr>
      </w:pPr>
    </w:p>
    <w:p w14:paraId="031B7DE5" w14:textId="77777777" w:rsidR="000319AD" w:rsidRPr="0085346A" w:rsidRDefault="000319AD" w:rsidP="000319A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85346A">
        <w:rPr>
          <w:rFonts w:ascii="Arial" w:hAnsi="Arial" w:cs="Arial"/>
        </w:rPr>
        <w:t>anizaciones no gubernamentales.</w:t>
      </w:r>
    </w:p>
    <w:p w14:paraId="50B961E7" w14:textId="77777777" w:rsidR="000319AD" w:rsidRPr="0085346A" w:rsidRDefault="000319AD" w:rsidP="000319AD">
      <w:pPr>
        <w:rPr>
          <w:rFonts w:ascii="Arial" w:hAnsi="Arial" w:cs="Arial"/>
        </w:rPr>
      </w:pPr>
    </w:p>
    <w:p w14:paraId="72EDBF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25C90D4E" w14:textId="77777777" w:rsidR="000319AD" w:rsidRPr="0085346A" w:rsidRDefault="000319AD" w:rsidP="000319AD">
      <w:pPr>
        <w:rPr>
          <w:rFonts w:ascii="Arial" w:hAnsi="Arial" w:cs="Arial"/>
          <w:b/>
        </w:rPr>
      </w:pPr>
    </w:p>
    <w:p w14:paraId="2D10407B" w14:textId="77777777" w:rsidR="000319AD" w:rsidRPr="0085346A" w:rsidRDefault="000319AD" w:rsidP="000319AD">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63866BAC" w14:textId="77777777" w:rsidR="000319AD" w:rsidRPr="0085346A" w:rsidRDefault="000319AD" w:rsidP="000319AD">
      <w:pPr>
        <w:rPr>
          <w:rFonts w:ascii="Arial" w:hAnsi="Arial" w:cs="Arial"/>
          <w:b/>
        </w:rPr>
      </w:pPr>
    </w:p>
    <w:p w14:paraId="36DDA025" w14:textId="77777777" w:rsidR="000319AD" w:rsidRDefault="000319AD" w:rsidP="000319A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ados de la licitación si el comité así lo determinara bajo causas justificadas.</w:t>
      </w:r>
    </w:p>
    <w:p w14:paraId="6F556C2D" w14:textId="77777777" w:rsidR="000319AD" w:rsidRDefault="000319AD" w:rsidP="000319AD">
      <w:pPr>
        <w:rPr>
          <w:rFonts w:ascii="Arial" w:hAnsi="Arial" w:cs="Arial"/>
        </w:rPr>
      </w:pPr>
    </w:p>
    <w:p w14:paraId="3B23F827" w14:textId="77777777" w:rsidR="000319AD" w:rsidRDefault="000319AD" w:rsidP="000319AD">
      <w:pPr>
        <w:rPr>
          <w:rFonts w:ascii="Arial" w:hAnsi="Arial" w:cs="Arial"/>
        </w:rPr>
      </w:pPr>
    </w:p>
    <w:p w14:paraId="6DF3C91B" w14:textId="77777777" w:rsidR="000319AD" w:rsidRDefault="000319AD" w:rsidP="000319AD">
      <w:pPr>
        <w:rPr>
          <w:rFonts w:ascii="Arial" w:hAnsi="Arial" w:cs="Arial"/>
        </w:rPr>
      </w:pPr>
    </w:p>
    <w:p w14:paraId="3C7701F3" w14:textId="77777777" w:rsidR="000319AD" w:rsidRDefault="000319AD" w:rsidP="000319AD">
      <w:pPr>
        <w:rPr>
          <w:rFonts w:ascii="Arial" w:hAnsi="Arial" w:cs="Arial"/>
        </w:rPr>
      </w:pPr>
    </w:p>
    <w:p w14:paraId="3C92ABE8" w14:textId="77777777" w:rsidR="000319AD" w:rsidRDefault="000319AD" w:rsidP="000319AD">
      <w:pPr>
        <w:rPr>
          <w:rFonts w:ascii="Arial" w:hAnsi="Arial" w:cs="Arial"/>
        </w:rPr>
      </w:pPr>
    </w:p>
    <w:p w14:paraId="61D9BAF2" w14:textId="77777777" w:rsidR="000319AD" w:rsidRDefault="000319AD" w:rsidP="000319AD">
      <w:pPr>
        <w:rPr>
          <w:rFonts w:ascii="Arial" w:hAnsi="Arial" w:cs="Arial"/>
        </w:rPr>
      </w:pPr>
    </w:p>
    <w:p w14:paraId="78E5C3AE" w14:textId="77777777" w:rsidR="000319AD" w:rsidRDefault="000319AD" w:rsidP="000319AD">
      <w:pPr>
        <w:rPr>
          <w:rFonts w:ascii="Arial" w:hAnsi="Arial" w:cs="Arial"/>
        </w:rPr>
      </w:pPr>
    </w:p>
    <w:p w14:paraId="2190EE63" w14:textId="77777777" w:rsidR="000319AD" w:rsidRDefault="000319AD" w:rsidP="000319AD">
      <w:pPr>
        <w:rPr>
          <w:rFonts w:ascii="Arial" w:hAnsi="Arial" w:cs="Arial"/>
        </w:rPr>
      </w:pPr>
    </w:p>
    <w:p w14:paraId="50160F53" w14:textId="77777777" w:rsidR="000319AD" w:rsidRDefault="000319AD" w:rsidP="000319AD">
      <w:pPr>
        <w:rPr>
          <w:rFonts w:ascii="Arial" w:hAnsi="Arial" w:cs="Arial"/>
        </w:rPr>
      </w:pPr>
    </w:p>
    <w:p w14:paraId="7956C84D" w14:textId="77777777" w:rsidR="000319AD" w:rsidRDefault="000319AD" w:rsidP="000319AD">
      <w:pPr>
        <w:rPr>
          <w:rFonts w:ascii="Arial" w:hAnsi="Arial" w:cs="Arial"/>
        </w:rPr>
      </w:pPr>
    </w:p>
    <w:p w14:paraId="114F3A6C" w14:textId="77777777" w:rsidR="000319AD" w:rsidRDefault="000319AD" w:rsidP="000319AD">
      <w:pPr>
        <w:rPr>
          <w:rFonts w:ascii="Arial" w:hAnsi="Arial" w:cs="Arial"/>
        </w:rPr>
      </w:pPr>
    </w:p>
    <w:p w14:paraId="2780EBDF" w14:textId="77777777" w:rsidR="000319AD" w:rsidRDefault="000319AD" w:rsidP="000319AD">
      <w:pPr>
        <w:rPr>
          <w:rFonts w:ascii="Arial" w:hAnsi="Arial" w:cs="Arial"/>
        </w:rPr>
      </w:pPr>
    </w:p>
    <w:p w14:paraId="17E58B0D" w14:textId="77777777" w:rsidR="000319AD" w:rsidRDefault="000319AD" w:rsidP="000319AD">
      <w:pPr>
        <w:rPr>
          <w:rFonts w:ascii="Arial" w:hAnsi="Arial" w:cs="Arial"/>
        </w:rPr>
      </w:pPr>
    </w:p>
    <w:p w14:paraId="5C143EAC" w14:textId="77777777" w:rsidR="000319AD" w:rsidRDefault="000319AD" w:rsidP="000319AD">
      <w:pPr>
        <w:rPr>
          <w:rFonts w:ascii="Arial" w:hAnsi="Arial" w:cs="Arial"/>
        </w:rPr>
      </w:pPr>
    </w:p>
    <w:p w14:paraId="0FB53B3B" w14:textId="77777777" w:rsidR="000319AD" w:rsidRDefault="000319AD" w:rsidP="000319AD">
      <w:pPr>
        <w:rPr>
          <w:rFonts w:ascii="Arial" w:hAnsi="Arial" w:cs="Arial"/>
        </w:rPr>
      </w:pPr>
    </w:p>
    <w:p w14:paraId="36AE0BBE" w14:textId="77777777" w:rsidR="000319AD" w:rsidRDefault="000319AD" w:rsidP="000319AD">
      <w:pPr>
        <w:rPr>
          <w:rFonts w:ascii="Arial" w:hAnsi="Arial" w:cs="Arial"/>
        </w:rPr>
      </w:pPr>
    </w:p>
    <w:p w14:paraId="4E055289" w14:textId="77777777" w:rsidR="000319AD" w:rsidRDefault="000319AD" w:rsidP="000319AD">
      <w:pPr>
        <w:rPr>
          <w:rFonts w:ascii="Arial" w:hAnsi="Arial" w:cs="Arial"/>
        </w:rPr>
      </w:pPr>
    </w:p>
    <w:p w14:paraId="3D3C3BCB" w14:textId="77777777" w:rsidR="000319AD" w:rsidRDefault="000319AD" w:rsidP="000319AD">
      <w:pPr>
        <w:rPr>
          <w:rFonts w:ascii="Arial" w:hAnsi="Arial" w:cs="Arial"/>
        </w:rPr>
      </w:pPr>
    </w:p>
    <w:p w14:paraId="4ACEB569" w14:textId="77777777" w:rsidR="000319AD" w:rsidRDefault="000319AD" w:rsidP="000319AD">
      <w:pPr>
        <w:rPr>
          <w:rFonts w:ascii="Arial" w:hAnsi="Arial" w:cs="Arial"/>
        </w:rPr>
      </w:pPr>
    </w:p>
    <w:p w14:paraId="77124EBD" w14:textId="77777777" w:rsidR="000319AD" w:rsidRDefault="000319AD" w:rsidP="000319AD">
      <w:pPr>
        <w:rPr>
          <w:rFonts w:ascii="Arial" w:hAnsi="Arial" w:cs="Arial"/>
        </w:rPr>
      </w:pPr>
    </w:p>
    <w:p w14:paraId="1463A173" w14:textId="77777777" w:rsidR="000319AD" w:rsidRDefault="000319AD" w:rsidP="000319AD">
      <w:pPr>
        <w:rPr>
          <w:rFonts w:ascii="Arial" w:hAnsi="Arial" w:cs="Arial"/>
        </w:rPr>
      </w:pPr>
    </w:p>
    <w:p w14:paraId="4D3564C3" w14:textId="77777777" w:rsidR="000319AD" w:rsidRDefault="000319AD" w:rsidP="000319AD">
      <w:pPr>
        <w:rPr>
          <w:rFonts w:ascii="Arial" w:hAnsi="Arial" w:cs="Arial"/>
        </w:rPr>
      </w:pPr>
    </w:p>
    <w:p w14:paraId="14675838" w14:textId="77777777" w:rsidR="000319AD" w:rsidRDefault="000319AD" w:rsidP="000319AD">
      <w:pPr>
        <w:rPr>
          <w:rFonts w:ascii="Arial" w:hAnsi="Arial" w:cs="Arial"/>
        </w:rPr>
      </w:pPr>
    </w:p>
    <w:p w14:paraId="5BB02BD7" w14:textId="77777777" w:rsidR="000319AD" w:rsidRDefault="000319AD" w:rsidP="000319AD">
      <w:pPr>
        <w:rPr>
          <w:rFonts w:ascii="Arial" w:hAnsi="Arial" w:cs="Arial"/>
        </w:rPr>
      </w:pPr>
    </w:p>
    <w:p w14:paraId="108ECC99" w14:textId="77777777" w:rsidR="000319AD" w:rsidRDefault="000319AD" w:rsidP="000319AD">
      <w:pPr>
        <w:rPr>
          <w:rFonts w:ascii="Arial" w:hAnsi="Arial" w:cs="Arial"/>
        </w:rPr>
      </w:pPr>
    </w:p>
    <w:p w14:paraId="514BB5DD" w14:textId="77777777" w:rsidR="000319AD" w:rsidRDefault="000319AD" w:rsidP="000319AD">
      <w:pPr>
        <w:rPr>
          <w:rFonts w:ascii="Arial" w:hAnsi="Arial" w:cs="Arial"/>
        </w:rPr>
      </w:pPr>
    </w:p>
    <w:p w14:paraId="608CC689" w14:textId="77777777" w:rsidR="000319AD" w:rsidRDefault="000319AD" w:rsidP="000319AD">
      <w:pPr>
        <w:rPr>
          <w:rFonts w:ascii="Arial" w:hAnsi="Arial" w:cs="Arial"/>
        </w:rPr>
      </w:pPr>
    </w:p>
    <w:p w14:paraId="13A95B27"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 xml:space="preserve">ANEXO NÚMERO 1 TÉCNICO </w:t>
      </w:r>
    </w:p>
    <w:p w14:paraId="631A916D" w14:textId="77777777" w:rsidR="000319AD" w:rsidRPr="00487D4D" w:rsidRDefault="000319AD" w:rsidP="000319AD">
      <w:pPr>
        <w:jc w:val="center"/>
        <w:rPr>
          <w:rFonts w:ascii="Arial" w:hAnsi="Arial" w:cs="Arial"/>
          <w:b/>
          <w:sz w:val="24"/>
          <w:szCs w:val="24"/>
        </w:rPr>
      </w:pPr>
      <w:r w:rsidRPr="00487D4D">
        <w:rPr>
          <w:rFonts w:ascii="Arial" w:hAnsi="Arial" w:cs="Arial"/>
          <w:b/>
          <w:sz w:val="24"/>
          <w:szCs w:val="24"/>
        </w:rPr>
        <w:t xml:space="preserve">LICITACIÓN PÚBLICA NACIONAL </w:t>
      </w:r>
    </w:p>
    <w:p w14:paraId="0D49ED86" w14:textId="6F925D5D" w:rsidR="000319AD" w:rsidRPr="007C2005" w:rsidRDefault="000319AD" w:rsidP="000319A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sidR="00310467">
        <w:rPr>
          <w:rFonts w:ascii="Arial" w:hAnsi="Arial" w:cs="Arial"/>
          <w:b/>
          <w:bCs/>
          <w:sz w:val="24"/>
          <w:szCs w:val="24"/>
          <w:highlight w:val="yellow"/>
        </w:rPr>
        <w:t>36066001-029-2020</w:t>
      </w:r>
    </w:p>
    <w:p w14:paraId="6829E8DF" w14:textId="4FD7A219" w:rsidR="000319AD" w:rsidRPr="00466293" w:rsidRDefault="000319AD" w:rsidP="000319AD">
      <w:pPr>
        <w:jc w:val="center"/>
        <w:rPr>
          <w:b/>
          <w:sz w:val="32"/>
          <w:szCs w:val="32"/>
        </w:rPr>
      </w:pPr>
      <w:r>
        <w:rPr>
          <w:rFonts w:ascii="Arial" w:hAnsi="Arial" w:cs="Arial"/>
          <w:b/>
          <w:bCs/>
        </w:rPr>
        <w:t xml:space="preserve">PARA 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w:t>
      </w:r>
    </w:p>
    <w:p w14:paraId="2AD79FE2" w14:textId="77777777" w:rsidR="000319AD" w:rsidRDefault="000319AD" w:rsidP="000319AD">
      <w:pPr>
        <w:rPr>
          <w:rFonts w:ascii="Arial" w:hAnsi="Arial" w:cs="Arial"/>
        </w:rPr>
      </w:pPr>
    </w:p>
    <w:p w14:paraId="2D1D7805" w14:textId="321784A3"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POR </w:t>
      </w:r>
      <w:r w:rsidR="00665BD5">
        <w:rPr>
          <w:rFonts w:ascii="Arial" w:hAnsi="Arial" w:cs="Arial"/>
          <w:b/>
          <w:bCs/>
        </w:rPr>
        <w:t>PA</w:t>
      </w:r>
      <w:r w:rsidR="00BB546F">
        <w:rPr>
          <w:rFonts w:ascii="Arial" w:hAnsi="Arial" w:cs="Arial"/>
          <w:b/>
          <w:bCs/>
        </w:rPr>
        <w:t>QUETE</w:t>
      </w:r>
    </w:p>
    <w:p w14:paraId="5E922644" w14:textId="77777777" w:rsidR="000319AD" w:rsidRDefault="000319AD" w:rsidP="000319AD">
      <w:pPr>
        <w:tabs>
          <w:tab w:val="left" w:pos="0"/>
        </w:tabs>
        <w:ind w:right="51"/>
        <w:outlineLvl w:val="0"/>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688"/>
        <w:gridCol w:w="1403"/>
        <w:gridCol w:w="2821"/>
        <w:gridCol w:w="619"/>
        <w:gridCol w:w="585"/>
        <w:gridCol w:w="529"/>
        <w:gridCol w:w="529"/>
        <w:gridCol w:w="1080"/>
        <w:gridCol w:w="862"/>
      </w:tblGrid>
      <w:tr w:rsidR="008E39A8" w:rsidRPr="008E39A8" w14:paraId="454901C6" w14:textId="77777777" w:rsidTr="008E39A8">
        <w:trPr>
          <w:trHeight w:val="612"/>
        </w:trPr>
        <w:tc>
          <w:tcPr>
            <w:tcW w:w="1150" w:type="pct"/>
            <w:gridSpan w:val="2"/>
            <w:tcBorders>
              <w:top w:val="single" w:sz="4" w:space="0" w:color="auto"/>
              <w:left w:val="single" w:sz="4" w:space="0" w:color="auto"/>
              <w:bottom w:val="single" w:sz="4" w:space="0" w:color="auto"/>
              <w:right w:val="single" w:sz="4" w:space="0" w:color="000000"/>
            </w:tcBorders>
            <w:shd w:val="clear" w:color="000000" w:fill="D9D9D9"/>
            <w:hideMark/>
          </w:tcPr>
          <w:p w14:paraId="3A54949E"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PROGRAMA / HOSPITAL / JURISDICCIÓN</w:t>
            </w:r>
          </w:p>
        </w:tc>
        <w:tc>
          <w:tcPr>
            <w:tcW w:w="1549" w:type="pct"/>
            <w:tcBorders>
              <w:top w:val="single" w:sz="4" w:space="0" w:color="auto"/>
              <w:left w:val="nil"/>
              <w:bottom w:val="single" w:sz="4" w:space="0" w:color="auto"/>
              <w:right w:val="single" w:sz="4" w:space="0" w:color="auto"/>
            </w:tcBorders>
            <w:shd w:val="clear" w:color="000000" w:fill="D9D9D9"/>
            <w:noWrap/>
            <w:vAlign w:val="center"/>
            <w:hideMark/>
          </w:tcPr>
          <w:p w14:paraId="59D6508E"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DEPARTAMENTO / SERVICIO</w:t>
            </w:r>
          </w:p>
        </w:tc>
        <w:tc>
          <w:tcPr>
            <w:tcW w:w="1245" w:type="pct"/>
            <w:gridSpan w:val="4"/>
            <w:tcBorders>
              <w:top w:val="single" w:sz="4" w:space="0" w:color="auto"/>
              <w:left w:val="nil"/>
              <w:bottom w:val="single" w:sz="4" w:space="0" w:color="auto"/>
              <w:right w:val="nil"/>
            </w:tcBorders>
            <w:shd w:val="clear" w:color="000000" w:fill="D9D9D9"/>
            <w:noWrap/>
            <w:vAlign w:val="center"/>
            <w:hideMark/>
          </w:tcPr>
          <w:p w14:paraId="0DDD4BA7"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UNIDADES MÉDICAS</w:t>
            </w:r>
          </w:p>
        </w:tc>
        <w:tc>
          <w:tcPr>
            <w:tcW w:w="582" w:type="pct"/>
            <w:tcBorders>
              <w:top w:val="nil"/>
              <w:left w:val="single" w:sz="4" w:space="0" w:color="auto"/>
              <w:bottom w:val="nil"/>
              <w:right w:val="nil"/>
            </w:tcBorders>
            <w:shd w:val="clear" w:color="auto" w:fill="auto"/>
            <w:vAlign w:val="center"/>
            <w:hideMark/>
          </w:tcPr>
          <w:p w14:paraId="7DAC0701" w14:textId="77777777" w:rsidR="008E39A8" w:rsidRPr="008E39A8" w:rsidRDefault="008E39A8" w:rsidP="008E39A8">
            <w:pPr>
              <w:jc w:val="left"/>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 </w:t>
            </w:r>
          </w:p>
        </w:tc>
        <w:tc>
          <w:tcPr>
            <w:tcW w:w="474" w:type="pct"/>
            <w:tcBorders>
              <w:top w:val="nil"/>
              <w:left w:val="nil"/>
              <w:bottom w:val="nil"/>
              <w:right w:val="nil"/>
            </w:tcBorders>
            <w:shd w:val="clear" w:color="auto" w:fill="auto"/>
            <w:noWrap/>
            <w:vAlign w:val="bottom"/>
            <w:hideMark/>
          </w:tcPr>
          <w:p w14:paraId="4B959A30" w14:textId="77777777" w:rsidR="008E39A8" w:rsidRPr="008E39A8" w:rsidRDefault="008E39A8" w:rsidP="008E39A8">
            <w:pPr>
              <w:jc w:val="left"/>
              <w:rPr>
                <w:rFonts w:ascii="Arial" w:eastAsia="Times New Roman" w:hAnsi="Arial" w:cs="Arial"/>
                <w:b/>
                <w:bCs/>
                <w:color w:val="000000"/>
                <w:sz w:val="18"/>
                <w:szCs w:val="18"/>
                <w:lang w:eastAsia="es-MX"/>
              </w:rPr>
            </w:pPr>
          </w:p>
        </w:tc>
      </w:tr>
      <w:tr w:rsidR="008E39A8" w:rsidRPr="008E39A8" w14:paraId="66F514DE" w14:textId="77777777" w:rsidTr="008E39A8">
        <w:trPr>
          <w:trHeight w:val="1470"/>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CC"/>
            <w:vAlign w:val="center"/>
            <w:hideMark/>
          </w:tcPr>
          <w:p w14:paraId="1CD5D6B5"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xml:space="preserve">HOSPITAL REGIONAL UNIVERSITARIO                                           HOSPITAL GENERAL TECOMÁN                             HOSPITAL GENERAL MANZANILLO               INSTITUTO ESTATAL DE CANCEROLOGÍA                        </w:t>
            </w:r>
          </w:p>
        </w:tc>
        <w:tc>
          <w:tcPr>
            <w:tcW w:w="1549" w:type="pct"/>
            <w:tcBorders>
              <w:top w:val="nil"/>
              <w:left w:val="nil"/>
              <w:bottom w:val="single" w:sz="4" w:space="0" w:color="auto"/>
              <w:right w:val="single" w:sz="4" w:space="0" w:color="auto"/>
            </w:tcBorders>
            <w:shd w:val="clear" w:color="000000" w:fill="FFFFCC"/>
            <w:vAlign w:val="center"/>
            <w:hideMark/>
          </w:tcPr>
          <w:p w14:paraId="529AA60F" w14:textId="77777777" w:rsidR="008E39A8" w:rsidRPr="008E39A8" w:rsidRDefault="008E39A8" w:rsidP="008E39A8">
            <w:pPr>
              <w:jc w:val="center"/>
              <w:rPr>
                <w:rFonts w:eastAsia="Times New Roman" w:cs="Calibri"/>
                <w:color w:val="000000"/>
                <w:sz w:val="18"/>
                <w:szCs w:val="18"/>
                <w:lang w:eastAsia="es-MX"/>
              </w:rPr>
            </w:pPr>
            <w:r w:rsidRPr="008E39A8">
              <w:rPr>
                <w:rFonts w:eastAsia="Times New Roman" w:cs="Calibri"/>
                <w:color w:val="000000"/>
                <w:sz w:val="18"/>
                <w:szCs w:val="18"/>
                <w:lang w:eastAsia="es-MX"/>
              </w:rPr>
              <w:t xml:space="preserve">SERVICIO DE CIRUGÍA GENERAL, CIRUGÍA PEDIÁTRICA,  TRAUMATOLOGÍA, GASTROENTEROLOGÍA, CIRUGÍA ONCOLÓGICA                                                                                      </w:t>
            </w:r>
          </w:p>
        </w:tc>
        <w:tc>
          <w:tcPr>
            <w:tcW w:w="341" w:type="pct"/>
            <w:tcBorders>
              <w:top w:val="nil"/>
              <w:left w:val="nil"/>
              <w:bottom w:val="single" w:sz="4" w:space="0" w:color="auto"/>
              <w:right w:val="single" w:sz="4" w:space="0" w:color="auto"/>
            </w:tcBorders>
            <w:shd w:val="clear" w:color="000000" w:fill="FFFFCC"/>
            <w:vAlign w:val="center"/>
            <w:hideMark/>
          </w:tcPr>
          <w:p w14:paraId="11E17228" w14:textId="77777777" w:rsidR="008E39A8" w:rsidRPr="008E39A8" w:rsidRDefault="008E39A8" w:rsidP="008E39A8">
            <w:pPr>
              <w:jc w:val="center"/>
              <w:rPr>
                <w:rFonts w:eastAsia="Times New Roman" w:cs="Calibri"/>
                <w:b/>
                <w:bCs/>
                <w:color w:val="000000"/>
                <w:sz w:val="18"/>
                <w:szCs w:val="18"/>
                <w:lang w:eastAsia="es-MX"/>
              </w:rPr>
            </w:pPr>
            <w:r w:rsidRPr="008E39A8">
              <w:rPr>
                <w:rFonts w:eastAsia="Times New Roman" w:cs="Calibri"/>
                <w:b/>
                <w:bCs/>
                <w:color w:val="000000"/>
                <w:sz w:val="18"/>
                <w:szCs w:val="18"/>
                <w:lang w:eastAsia="es-MX"/>
              </w:rPr>
              <w:t>HRU</w:t>
            </w:r>
          </w:p>
        </w:tc>
        <w:tc>
          <w:tcPr>
            <w:tcW w:w="322" w:type="pct"/>
            <w:tcBorders>
              <w:top w:val="nil"/>
              <w:left w:val="nil"/>
              <w:bottom w:val="single" w:sz="4" w:space="0" w:color="auto"/>
              <w:right w:val="single" w:sz="4" w:space="0" w:color="auto"/>
            </w:tcBorders>
            <w:shd w:val="clear" w:color="000000" w:fill="FFFFCC"/>
            <w:vAlign w:val="center"/>
            <w:hideMark/>
          </w:tcPr>
          <w:p w14:paraId="10E520CE" w14:textId="77777777" w:rsidR="008E39A8" w:rsidRPr="008E39A8" w:rsidRDefault="008E39A8" w:rsidP="008E39A8">
            <w:pPr>
              <w:jc w:val="center"/>
              <w:rPr>
                <w:rFonts w:eastAsia="Times New Roman" w:cs="Calibri"/>
                <w:b/>
                <w:bCs/>
                <w:color w:val="000000"/>
                <w:sz w:val="18"/>
                <w:szCs w:val="18"/>
                <w:lang w:eastAsia="es-MX"/>
              </w:rPr>
            </w:pPr>
            <w:r w:rsidRPr="008E39A8">
              <w:rPr>
                <w:rFonts w:eastAsia="Times New Roman" w:cs="Calibri"/>
                <w:b/>
                <w:bCs/>
                <w:color w:val="000000"/>
                <w:sz w:val="18"/>
                <w:szCs w:val="18"/>
                <w:lang w:eastAsia="es-MX"/>
              </w:rPr>
              <w:t>HGT</w:t>
            </w:r>
          </w:p>
        </w:tc>
        <w:tc>
          <w:tcPr>
            <w:tcW w:w="291" w:type="pct"/>
            <w:tcBorders>
              <w:top w:val="nil"/>
              <w:left w:val="nil"/>
              <w:bottom w:val="single" w:sz="4" w:space="0" w:color="auto"/>
              <w:right w:val="nil"/>
            </w:tcBorders>
            <w:shd w:val="clear" w:color="000000" w:fill="FFFFCC"/>
            <w:vAlign w:val="center"/>
            <w:hideMark/>
          </w:tcPr>
          <w:p w14:paraId="4128421F" w14:textId="77777777" w:rsidR="008E39A8" w:rsidRPr="008E39A8" w:rsidRDefault="008E39A8" w:rsidP="008E39A8">
            <w:pPr>
              <w:jc w:val="center"/>
              <w:rPr>
                <w:rFonts w:eastAsia="Times New Roman" w:cs="Calibri"/>
                <w:b/>
                <w:bCs/>
                <w:color w:val="000000"/>
                <w:sz w:val="18"/>
                <w:szCs w:val="18"/>
                <w:lang w:eastAsia="es-MX"/>
              </w:rPr>
            </w:pPr>
            <w:r w:rsidRPr="008E39A8">
              <w:rPr>
                <w:rFonts w:eastAsia="Times New Roman" w:cs="Calibri"/>
                <w:b/>
                <w:bCs/>
                <w:color w:val="000000"/>
                <w:sz w:val="18"/>
                <w:szCs w:val="18"/>
                <w:lang w:eastAsia="es-MX"/>
              </w:rPr>
              <w:t>HGM</w:t>
            </w:r>
          </w:p>
        </w:tc>
        <w:tc>
          <w:tcPr>
            <w:tcW w:w="291" w:type="pct"/>
            <w:tcBorders>
              <w:top w:val="nil"/>
              <w:left w:val="single" w:sz="4" w:space="0" w:color="auto"/>
              <w:bottom w:val="single" w:sz="4" w:space="0" w:color="auto"/>
              <w:right w:val="single" w:sz="4" w:space="0" w:color="auto"/>
            </w:tcBorders>
            <w:shd w:val="clear" w:color="000000" w:fill="FFFFCC"/>
            <w:vAlign w:val="center"/>
            <w:hideMark/>
          </w:tcPr>
          <w:p w14:paraId="407D7D72" w14:textId="77777777" w:rsidR="008E39A8" w:rsidRPr="008E39A8" w:rsidRDefault="008E39A8" w:rsidP="008E39A8">
            <w:pPr>
              <w:jc w:val="center"/>
              <w:rPr>
                <w:rFonts w:eastAsia="Times New Roman" w:cs="Calibri"/>
                <w:b/>
                <w:bCs/>
                <w:color w:val="000000"/>
                <w:sz w:val="18"/>
                <w:szCs w:val="18"/>
                <w:lang w:eastAsia="es-MX"/>
              </w:rPr>
            </w:pPr>
            <w:r w:rsidRPr="008E39A8">
              <w:rPr>
                <w:rFonts w:eastAsia="Times New Roman" w:cs="Calibri"/>
                <w:b/>
                <w:bCs/>
                <w:color w:val="000000"/>
                <w:sz w:val="18"/>
                <w:szCs w:val="18"/>
                <w:lang w:eastAsia="es-MX"/>
              </w:rPr>
              <w:t>IEC</w:t>
            </w:r>
          </w:p>
        </w:tc>
        <w:tc>
          <w:tcPr>
            <w:tcW w:w="582" w:type="pct"/>
            <w:tcBorders>
              <w:top w:val="nil"/>
              <w:left w:val="nil"/>
              <w:bottom w:val="single" w:sz="4" w:space="0" w:color="auto"/>
              <w:right w:val="nil"/>
            </w:tcBorders>
            <w:shd w:val="clear" w:color="auto" w:fill="auto"/>
            <w:vAlign w:val="center"/>
            <w:hideMark/>
          </w:tcPr>
          <w:p w14:paraId="2942649E" w14:textId="77777777" w:rsidR="008E39A8" w:rsidRPr="008E39A8" w:rsidRDefault="008E39A8" w:rsidP="008E39A8">
            <w:pPr>
              <w:jc w:val="left"/>
              <w:rPr>
                <w:rFonts w:eastAsia="Times New Roman" w:cs="Calibri"/>
                <w:color w:val="000000"/>
                <w:sz w:val="18"/>
                <w:szCs w:val="18"/>
                <w:lang w:eastAsia="es-MX"/>
              </w:rPr>
            </w:pPr>
            <w:r w:rsidRPr="008E39A8">
              <w:rPr>
                <w:rFonts w:eastAsia="Times New Roman" w:cs="Calibri"/>
                <w:color w:val="000000"/>
                <w:sz w:val="18"/>
                <w:szCs w:val="18"/>
                <w:lang w:eastAsia="es-MX"/>
              </w:rPr>
              <w:t> </w:t>
            </w:r>
          </w:p>
        </w:tc>
        <w:tc>
          <w:tcPr>
            <w:tcW w:w="474" w:type="pct"/>
            <w:tcBorders>
              <w:top w:val="nil"/>
              <w:left w:val="nil"/>
              <w:bottom w:val="nil"/>
              <w:right w:val="nil"/>
            </w:tcBorders>
            <w:shd w:val="clear" w:color="auto" w:fill="auto"/>
            <w:noWrap/>
            <w:vAlign w:val="bottom"/>
            <w:hideMark/>
          </w:tcPr>
          <w:p w14:paraId="731AD1F2" w14:textId="77777777" w:rsidR="008E39A8" w:rsidRPr="008E39A8" w:rsidRDefault="008E39A8" w:rsidP="008E39A8">
            <w:pPr>
              <w:jc w:val="left"/>
              <w:rPr>
                <w:rFonts w:eastAsia="Times New Roman" w:cs="Calibri"/>
                <w:color w:val="000000"/>
                <w:sz w:val="18"/>
                <w:szCs w:val="18"/>
                <w:lang w:eastAsia="es-MX"/>
              </w:rPr>
            </w:pPr>
          </w:p>
        </w:tc>
      </w:tr>
      <w:tr w:rsidR="008E39A8" w:rsidRPr="008E39A8" w14:paraId="2D80BFC2" w14:textId="77777777" w:rsidTr="008E39A8">
        <w:trPr>
          <w:trHeight w:val="1358"/>
        </w:trPr>
        <w:tc>
          <w:tcPr>
            <w:tcW w:w="1150"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632E6E79"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lastRenderedPageBreak/>
              <w:t>NO. PROGRESIVO</w:t>
            </w:r>
          </w:p>
        </w:tc>
        <w:tc>
          <w:tcPr>
            <w:tcW w:w="1549" w:type="pct"/>
            <w:tcBorders>
              <w:top w:val="nil"/>
              <w:left w:val="nil"/>
              <w:bottom w:val="nil"/>
              <w:right w:val="single" w:sz="4" w:space="0" w:color="auto"/>
            </w:tcBorders>
            <w:shd w:val="clear" w:color="000000" w:fill="D9D9D9"/>
            <w:vAlign w:val="center"/>
            <w:hideMark/>
          </w:tcPr>
          <w:p w14:paraId="07511265"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DESCRIPCIÓN DEL  SERVICIO</w:t>
            </w:r>
          </w:p>
        </w:tc>
        <w:tc>
          <w:tcPr>
            <w:tcW w:w="1245" w:type="pct"/>
            <w:gridSpan w:val="4"/>
            <w:tcBorders>
              <w:top w:val="single" w:sz="4" w:space="0" w:color="auto"/>
              <w:left w:val="nil"/>
              <w:bottom w:val="single" w:sz="4" w:space="0" w:color="auto"/>
              <w:right w:val="single" w:sz="4" w:space="0" w:color="000000"/>
            </w:tcBorders>
            <w:shd w:val="clear" w:color="000000" w:fill="D9D9D9"/>
            <w:vAlign w:val="center"/>
            <w:hideMark/>
          </w:tcPr>
          <w:p w14:paraId="4C3B5886" w14:textId="77777777" w:rsidR="008E39A8" w:rsidRPr="008E39A8" w:rsidRDefault="008E39A8" w:rsidP="008E39A8">
            <w:pPr>
              <w:jc w:val="center"/>
              <w:rPr>
                <w:rFonts w:eastAsia="Times New Roman" w:cs="Calibri"/>
                <w:b/>
                <w:bCs/>
                <w:color w:val="000000"/>
                <w:sz w:val="18"/>
                <w:szCs w:val="18"/>
                <w:lang w:eastAsia="es-MX"/>
              </w:rPr>
            </w:pPr>
            <w:r w:rsidRPr="008E39A8">
              <w:rPr>
                <w:rFonts w:eastAsia="Times New Roman" w:cs="Calibri"/>
                <w:b/>
                <w:bCs/>
                <w:color w:val="000000"/>
                <w:sz w:val="18"/>
                <w:szCs w:val="18"/>
                <w:lang w:eastAsia="es-MX"/>
              </w:rPr>
              <w:t>CONSUMOS PROMEDIO</w:t>
            </w:r>
          </w:p>
        </w:tc>
        <w:tc>
          <w:tcPr>
            <w:tcW w:w="582" w:type="pct"/>
            <w:tcBorders>
              <w:top w:val="nil"/>
              <w:left w:val="nil"/>
              <w:bottom w:val="nil"/>
              <w:right w:val="single" w:sz="4" w:space="0" w:color="auto"/>
            </w:tcBorders>
            <w:shd w:val="clear" w:color="000000" w:fill="D9D9D9"/>
            <w:vAlign w:val="center"/>
            <w:hideMark/>
          </w:tcPr>
          <w:p w14:paraId="1BBFF07D"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 xml:space="preserve">CONSUMO TOTAL </w:t>
            </w:r>
          </w:p>
        </w:tc>
        <w:tc>
          <w:tcPr>
            <w:tcW w:w="474" w:type="pct"/>
            <w:tcBorders>
              <w:top w:val="nil"/>
              <w:left w:val="nil"/>
              <w:bottom w:val="nil"/>
              <w:right w:val="nil"/>
            </w:tcBorders>
            <w:shd w:val="clear" w:color="auto" w:fill="auto"/>
            <w:noWrap/>
            <w:vAlign w:val="bottom"/>
            <w:hideMark/>
          </w:tcPr>
          <w:p w14:paraId="2D799CCA" w14:textId="77777777" w:rsidR="008E39A8" w:rsidRPr="008E39A8" w:rsidRDefault="008E39A8" w:rsidP="008E39A8">
            <w:pPr>
              <w:jc w:val="center"/>
              <w:rPr>
                <w:rFonts w:ascii="Arial" w:eastAsia="Times New Roman" w:hAnsi="Arial" w:cs="Arial"/>
                <w:b/>
                <w:bCs/>
                <w:color w:val="000000"/>
                <w:sz w:val="18"/>
                <w:szCs w:val="18"/>
                <w:lang w:eastAsia="es-MX"/>
              </w:rPr>
            </w:pPr>
          </w:p>
        </w:tc>
      </w:tr>
      <w:tr w:rsidR="008E39A8" w:rsidRPr="008E39A8" w14:paraId="7DBD6FD9" w14:textId="77777777" w:rsidTr="008E39A8">
        <w:trPr>
          <w:trHeight w:val="735"/>
        </w:trPr>
        <w:tc>
          <w:tcPr>
            <w:tcW w:w="3944" w:type="pct"/>
            <w:gridSpan w:val="7"/>
            <w:tcBorders>
              <w:top w:val="single" w:sz="4" w:space="0" w:color="auto"/>
              <w:left w:val="single" w:sz="4" w:space="0" w:color="auto"/>
              <w:bottom w:val="single" w:sz="4" w:space="0" w:color="auto"/>
              <w:right w:val="nil"/>
            </w:tcBorders>
            <w:shd w:val="clear" w:color="000000" w:fill="BFBFBF"/>
            <w:vAlign w:val="center"/>
            <w:hideMark/>
          </w:tcPr>
          <w:p w14:paraId="3F494F2B" w14:textId="6877E7A7" w:rsidR="008E39A8" w:rsidRPr="008E39A8" w:rsidRDefault="008E39A8" w:rsidP="008E39A8">
            <w:pPr>
              <w:jc w:val="center"/>
              <w:rPr>
                <w:rFonts w:ascii="Arial" w:eastAsia="Times New Roman" w:hAnsi="Arial" w:cs="Arial"/>
                <w:b/>
                <w:bCs/>
                <w:color w:val="000000"/>
                <w:sz w:val="18"/>
                <w:szCs w:val="18"/>
                <w:lang w:eastAsia="es-MX"/>
              </w:rPr>
            </w:pPr>
            <w:r>
              <w:rPr>
                <w:rFonts w:ascii="Arial" w:eastAsia="Times New Roman" w:hAnsi="Arial" w:cs="Arial"/>
                <w:b/>
                <w:bCs/>
                <w:color w:val="000000"/>
                <w:sz w:val="18"/>
                <w:szCs w:val="18"/>
                <w:lang w:eastAsia="es-MX"/>
              </w:rPr>
              <w:t>ANEXO A</w:t>
            </w:r>
            <w:r w:rsidRPr="008E39A8">
              <w:rPr>
                <w:rFonts w:ascii="Arial" w:eastAsia="Times New Roman" w:hAnsi="Arial" w:cs="Arial"/>
                <w:b/>
                <w:bCs/>
                <w:color w:val="000000"/>
                <w:sz w:val="18"/>
                <w:szCs w:val="18"/>
                <w:lang w:eastAsia="es-MX"/>
              </w:rPr>
              <w:t>.- INTERVENCIONES QUIRÚRGICAS CON LAPAROSCOPÍA</w:t>
            </w:r>
          </w:p>
        </w:tc>
        <w:tc>
          <w:tcPr>
            <w:tcW w:w="582" w:type="pct"/>
            <w:tcBorders>
              <w:top w:val="single" w:sz="4" w:space="0" w:color="auto"/>
              <w:left w:val="nil"/>
              <w:bottom w:val="single" w:sz="4" w:space="0" w:color="auto"/>
              <w:right w:val="nil"/>
            </w:tcBorders>
            <w:shd w:val="clear" w:color="000000" w:fill="BFBFBF"/>
            <w:vAlign w:val="center"/>
            <w:hideMark/>
          </w:tcPr>
          <w:p w14:paraId="7A6EE85A" w14:textId="77777777" w:rsidR="008E39A8" w:rsidRPr="008E39A8" w:rsidRDefault="008E39A8" w:rsidP="008E39A8">
            <w:pPr>
              <w:jc w:val="left"/>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 </w:t>
            </w:r>
          </w:p>
        </w:tc>
        <w:tc>
          <w:tcPr>
            <w:tcW w:w="474" w:type="pct"/>
            <w:tcBorders>
              <w:top w:val="nil"/>
              <w:left w:val="nil"/>
              <w:bottom w:val="nil"/>
              <w:right w:val="nil"/>
            </w:tcBorders>
            <w:shd w:val="clear" w:color="auto" w:fill="auto"/>
            <w:noWrap/>
            <w:vAlign w:val="bottom"/>
            <w:hideMark/>
          </w:tcPr>
          <w:p w14:paraId="0BD4CCB2" w14:textId="77777777" w:rsidR="008E39A8" w:rsidRPr="008E39A8" w:rsidRDefault="008E39A8" w:rsidP="008E39A8">
            <w:pPr>
              <w:jc w:val="left"/>
              <w:rPr>
                <w:rFonts w:ascii="Arial" w:eastAsia="Times New Roman" w:hAnsi="Arial" w:cs="Arial"/>
                <w:b/>
                <w:bCs/>
                <w:color w:val="000000"/>
                <w:sz w:val="18"/>
                <w:szCs w:val="18"/>
                <w:lang w:eastAsia="es-MX"/>
              </w:rPr>
            </w:pPr>
          </w:p>
        </w:tc>
      </w:tr>
      <w:tr w:rsidR="008E39A8" w:rsidRPr="008E39A8" w14:paraId="2735AE36" w14:textId="77777777" w:rsidTr="008E39A8">
        <w:trPr>
          <w:trHeight w:val="432"/>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6778D7F5"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1</w:t>
            </w:r>
          </w:p>
        </w:tc>
        <w:tc>
          <w:tcPr>
            <w:tcW w:w="1549" w:type="pct"/>
            <w:tcBorders>
              <w:top w:val="nil"/>
              <w:left w:val="nil"/>
              <w:bottom w:val="single" w:sz="4" w:space="0" w:color="auto"/>
              <w:right w:val="single" w:sz="4" w:space="0" w:color="auto"/>
            </w:tcBorders>
            <w:shd w:val="clear" w:color="auto" w:fill="auto"/>
            <w:vAlign w:val="bottom"/>
            <w:hideMark/>
          </w:tcPr>
          <w:p w14:paraId="2201C339"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Colecistectomía Laparoscópica</w:t>
            </w:r>
          </w:p>
        </w:tc>
        <w:tc>
          <w:tcPr>
            <w:tcW w:w="341" w:type="pct"/>
            <w:tcBorders>
              <w:top w:val="nil"/>
              <w:left w:val="nil"/>
              <w:bottom w:val="single" w:sz="4" w:space="0" w:color="auto"/>
              <w:right w:val="single" w:sz="4" w:space="0" w:color="auto"/>
            </w:tcBorders>
            <w:shd w:val="clear" w:color="auto" w:fill="auto"/>
            <w:vAlign w:val="center"/>
            <w:hideMark/>
          </w:tcPr>
          <w:p w14:paraId="38AB26CB"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92</w:t>
            </w:r>
          </w:p>
        </w:tc>
        <w:tc>
          <w:tcPr>
            <w:tcW w:w="322" w:type="pct"/>
            <w:tcBorders>
              <w:top w:val="nil"/>
              <w:left w:val="nil"/>
              <w:bottom w:val="single" w:sz="4" w:space="0" w:color="auto"/>
              <w:right w:val="single" w:sz="4" w:space="0" w:color="auto"/>
            </w:tcBorders>
            <w:shd w:val="clear" w:color="auto" w:fill="auto"/>
            <w:vAlign w:val="center"/>
            <w:hideMark/>
          </w:tcPr>
          <w:p w14:paraId="18FBFF5B"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42</w:t>
            </w:r>
          </w:p>
        </w:tc>
        <w:tc>
          <w:tcPr>
            <w:tcW w:w="291" w:type="pct"/>
            <w:tcBorders>
              <w:top w:val="nil"/>
              <w:left w:val="nil"/>
              <w:bottom w:val="single" w:sz="4" w:space="0" w:color="auto"/>
              <w:right w:val="single" w:sz="4" w:space="0" w:color="auto"/>
            </w:tcBorders>
            <w:shd w:val="clear" w:color="auto" w:fill="auto"/>
            <w:vAlign w:val="center"/>
            <w:hideMark/>
          </w:tcPr>
          <w:p w14:paraId="16801616"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52</w:t>
            </w:r>
          </w:p>
        </w:tc>
        <w:tc>
          <w:tcPr>
            <w:tcW w:w="291" w:type="pct"/>
            <w:tcBorders>
              <w:top w:val="nil"/>
              <w:left w:val="nil"/>
              <w:bottom w:val="single" w:sz="4" w:space="0" w:color="auto"/>
              <w:right w:val="single" w:sz="4" w:space="0" w:color="auto"/>
            </w:tcBorders>
            <w:shd w:val="clear" w:color="auto" w:fill="auto"/>
            <w:vAlign w:val="center"/>
            <w:hideMark/>
          </w:tcPr>
          <w:p w14:paraId="4ADBFD2B"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nil"/>
              <w:left w:val="nil"/>
              <w:bottom w:val="nil"/>
              <w:right w:val="single" w:sz="4" w:space="0" w:color="auto"/>
            </w:tcBorders>
            <w:shd w:val="clear" w:color="000000" w:fill="FFFFFF"/>
            <w:vAlign w:val="center"/>
            <w:hideMark/>
          </w:tcPr>
          <w:p w14:paraId="748C36C8"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186</w:t>
            </w:r>
          </w:p>
        </w:tc>
        <w:tc>
          <w:tcPr>
            <w:tcW w:w="474" w:type="pct"/>
            <w:tcBorders>
              <w:top w:val="nil"/>
              <w:left w:val="nil"/>
              <w:bottom w:val="nil"/>
              <w:right w:val="nil"/>
            </w:tcBorders>
            <w:shd w:val="clear" w:color="auto" w:fill="auto"/>
            <w:noWrap/>
            <w:vAlign w:val="bottom"/>
            <w:hideMark/>
          </w:tcPr>
          <w:p w14:paraId="421E8088"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5D1DEF75" w14:textId="77777777" w:rsidTr="008E39A8">
        <w:trPr>
          <w:trHeight w:val="409"/>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5169080F"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2</w:t>
            </w:r>
          </w:p>
        </w:tc>
        <w:tc>
          <w:tcPr>
            <w:tcW w:w="1549" w:type="pct"/>
            <w:tcBorders>
              <w:top w:val="nil"/>
              <w:left w:val="nil"/>
              <w:bottom w:val="single" w:sz="4" w:space="0" w:color="auto"/>
              <w:right w:val="single" w:sz="4" w:space="0" w:color="auto"/>
            </w:tcBorders>
            <w:shd w:val="clear" w:color="000000" w:fill="FFFFFF"/>
            <w:vAlign w:val="bottom"/>
            <w:hideMark/>
          </w:tcPr>
          <w:p w14:paraId="45671B5D" w14:textId="77777777" w:rsidR="008E39A8" w:rsidRPr="008E39A8" w:rsidRDefault="008E39A8" w:rsidP="008E39A8">
            <w:pPr>
              <w:jc w:val="left"/>
              <w:rPr>
                <w:rFonts w:ascii="Arial" w:eastAsia="Times New Roman" w:hAnsi="Arial" w:cs="Arial"/>
                <w:color w:val="000000"/>
                <w:sz w:val="18"/>
                <w:szCs w:val="18"/>
                <w:lang w:eastAsia="es-MX"/>
              </w:rPr>
            </w:pPr>
            <w:proofErr w:type="spellStart"/>
            <w:r w:rsidRPr="008E39A8">
              <w:rPr>
                <w:rFonts w:ascii="Arial" w:eastAsia="Times New Roman" w:hAnsi="Arial" w:cs="Arial"/>
                <w:color w:val="000000"/>
                <w:sz w:val="18"/>
                <w:szCs w:val="18"/>
                <w:lang w:eastAsia="es-MX"/>
              </w:rPr>
              <w:t>Artroscopía</w:t>
            </w:r>
            <w:proofErr w:type="spellEnd"/>
            <w:r w:rsidRPr="008E39A8">
              <w:rPr>
                <w:rFonts w:ascii="Arial" w:eastAsia="Times New Roman" w:hAnsi="Arial" w:cs="Arial"/>
                <w:color w:val="000000"/>
                <w:sz w:val="18"/>
                <w:szCs w:val="18"/>
                <w:lang w:eastAsia="es-MX"/>
              </w:rPr>
              <w:t xml:space="preserve"> de Rodilla</w:t>
            </w:r>
          </w:p>
        </w:tc>
        <w:tc>
          <w:tcPr>
            <w:tcW w:w="341" w:type="pct"/>
            <w:tcBorders>
              <w:top w:val="nil"/>
              <w:left w:val="nil"/>
              <w:bottom w:val="single" w:sz="4" w:space="0" w:color="auto"/>
              <w:right w:val="single" w:sz="4" w:space="0" w:color="auto"/>
            </w:tcBorders>
            <w:shd w:val="clear" w:color="000000" w:fill="FFFFFF"/>
            <w:vAlign w:val="center"/>
            <w:hideMark/>
          </w:tcPr>
          <w:p w14:paraId="1F91988D"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41</w:t>
            </w:r>
          </w:p>
        </w:tc>
        <w:tc>
          <w:tcPr>
            <w:tcW w:w="322" w:type="pct"/>
            <w:tcBorders>
              <w:top w:val="nil"/>
              <w:left w:val="nil"/>
              <w:bottom w:val="single" w:sz="4" w:space="0" w:color="auto"/>
              <w:right w:val="single" w:sz="4" w:space="0" w:color="auto"/>
            </w:tcBorders>
            <w:shd w:val="clear" w:color="000000" w:fill="FFFFFF"/>
            <w:vAlign w:val="center"/>
            <w:hideMark/>
          </w:tcPr>
          <w:p w14:paraId="2F9623ED"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12</w:t>
            </w:r>
          </w:p>
        </w:tc>
        <w:tc>
          <w:tcPr>
            <w:tcW w:w="291" w:type="pct"/>
            <w:tcBorders>
              <w:top w:val="nil"/>
              <w:left w:val="nil"/>
              <w:bottom w:val="single" w:sz="4" w:space="0" w:color="auto"/>
              <w:right w:val="single" w:sz="4" w:space="0" w:color="auto"/>
            </w:tcBorders>
            <w:shd w:val="clear" w:color="000000" w:fill="FFFFFF"/>
            <w:vAlign w:val="center"/>
            <w:hideMark/>
          </w:tcPr>
          <w:p w14:paraId="2DED189C"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17</w:t>
            </w:r>
          </w:p>
        </w:tc>
        <w:tc>
          <w:tcPr>
            <w:tcW w:w="291" w:type="pct"/>
            <w:tcBorders>
              <w:top w:val="nil"/>
              <w:left w:val="nil"/>
              <w:bottom w:val="single" w:sz="4" w:space="0" w:color="auto"/>
              <w:right w:val="single" w:sz="4" w:space="0" w:color="auto"/>
            </w:tcBorders>
            <w:shd w:val="clear" w:color="000000" w:fill="FFFFFF"/>
            <w:vAlign w:val="center"/>
            <w:hideMark/>
          </w:tcPr>
          <w:p w14:paraId="7BD5E685"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single" w:sz="4" w:space="0" w:color="auto"/>
              <w:left w:val="nil"/>
              <w:bottom w:val="nil"/>
              <w:right w:val="single" w:sz="4" w:space="0" w:color="auto"/>
            </w:tcBorders>
            <w:shd w:val="clear" w:color="000000" w:fill="FFFFFF"/>
            <w:vAlign w:val="center"/>
            <w:hideMark/>
          </w:tcPr>
          <w:p w14:paraId="57F971F4"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70</w:t>
            </w:r>
          </w:p>
        </w:tc>
        <w:tc>
          <w:tcPr>
            <w:tcW w:w="474" w:type="pct"/>
            <w:tcBorders>
              <w:top w:val="nil"/>
              <w:left w:val="nil"/>
              <w:bottom w:val="nil"/>
              <w:right w:val="nil"/>
            </w:tcBorders>
            <w:shd w:val="clear" w:color="000000" w:fill="FFFFFF"/>
            <w:noWrap/>
            <w:vAlign w:val="bottom"/>
            <w:hideMark/>
          </w:tcPr>
          <w:p w14:paraId="17957E60" w14:textId="77777777" w:rsidR="008E39A8" w:rsidRPr="008E39A8" w:rsidRDefault="008E39A8" w:rsidP="008E39A8">
            <w:pPr>
              <w:jc w:val="left"/>
              <w:rPr>
                <w:rFonts w:eastAsia="Times New Roman" w:cs="Calibri"/>
                <w:color w:val="000000"/>
                <w:sz w:val="18"/>
                <w:szCs w:val="18"/>
                <w:lang w:eastAsia="es-MX"/>
              </w:rPr>
            </w:pPr>
            <w:r w:rsidRPr="008E39A8">
              <w:rPr>
                <w:rFonts w:eastAsia="Times New Roman" w:cs="Calibri"/>
                <w:color w:val="000000"/>
                <w:sz w:val="18"/>
                <w:szCs w:val="18"/>
                <w:lang w:eastAsia="es-MX"/>
              </w:rPr>
              <w:t> </w:t>
            </w:r>
          </w:p>
        </w:tc>
      </w:tr>
      <w:tr w:rsidR="008E39A8" w:rsidRPr="008E39A8" w14:paraId="2CD5ED2A" w14:textId="77777777" w:rsidTr="008E39A8">
        <w:trPr>
          <w:trHeight w:val="409"/>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60783963"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3</w:t>
            </w:r>
          </w:p>
        </w:tc>
        <w:tc>
          <w:tcPr>
            <w:tcW w:w="1549" w:type="pct"/>
            <w:tcBorders>
              <w:top w:val="nil"/>
              <w:left w:val="nil"/>
              <w:bottom w:val="nil"/>
              <w:right w:val="single" w:sz="4" w:space="0" w:color="auto"/>
            </w:tcBorders>
            <w:shd w:val="clear" w:color="auto" w:fill="auto"/>
            <w:vAlign w:val="bottom"/>
            <w:hideMark/>
          </w:tcPr>
          <w:p w14:paraId="7F3E7BA7" w14:textId="77777777" w:rsidR="008E39A8" w:rsidRPr="008E39A8" w:rsidRDefault="008E39A8" w:rsidP="008E39A8">
            <w:pPr>
              <w:jc w:val="left"/>
              <w:rPr>
                <w:rFonts w:ascii="Arial" w:eastAsia="Times New Roman" w:hAnsi="Arial" w:cs="Arial"/>
                <w:color w:val="000000"/>
                <w:sz w:val="18"/>
                <w:szCs w:val="18"/>
                <w:lang w:eastAsia="es-MX"/>
              </w:rPr>
            </w:pPr>
            <w:proofErr w:type="spellStart"/>
            <w:r w:rsidRPr="008E39A8">
              <w:rPr>
                <w:rFonts w:ascii="Arial" w:eastAsia="Times New Roman" w:hAnsi="Arial" w:cs="Arial"/>
                <w:color w:val="000000"/>
                <w:sz w:val="18"/>
                <w:szCs w:val="18"/>
                <w:lang w:eastAsia="es-MX"/>
              </w:rPr>
              <w:t>Funduplicatura</w:t>
            </w:r>
            <w:proofErr w:type="spellEnd"/>
            <w:r w:rsidRPr="008E39A8">
              <w:rPr>
                <w:rFonts w:ascii="Arial" w:eastAsia="Times New Roman" w:hAnsi="Arial" w:cs="Arial"/>
                <w:color w:val="000000"/>
                <w:sz w:val="18"/>
                <w:szCs w:val="18"/>
                <w:lang w:eastAsia="es-MX"/>
              </w:rPr>
              <w:t xml:space="preserve"> laparoscópica</w:t>
            </w:r>
          </w:p>
        </w:tc>
        <w:tc>
          <w:tcPr>
            <w:tcW w:w="341" w:type="pct"/>
            <w:tcBorders>
              <w:top w:val="nil"/>
              <w:left w:val="nil"/>
              <w:bottom w:val="nil"/>
              <w:right w:val="single" w:sz="4" w:space="0" w:color="auto"/>
            </w:tcBorders>
            <w:shd w:val="clear" w:color="auto" w:fill="auto"/>
            <w:vAlign w:val="center"/>
            <w:hideMark/>
          </w:tcPr>
          <w:p w14:paraId="1B1ABD11"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8</w:t>
            </w:r>
          </w:p>
        </w:tc>
        <w:tc>
          <w:tcPr>
            <w:tcW w:w="322" w:type="pct"/>
            <w:tcBorders>
              <w:top w:val="nil"/>
              <w:left w:val="nil"/>
              <w:bottom w:val="single" w:sz="4" w:space="0" w:color="auto"/>
              <w:right w:val="single" w:sz="4" w:space="0" w:color="auto"/>
            </w:tcBorders>
            <w:shd w:val="clear" w:color="auto" w:fill="auto"/>
            <w:vAlign w:val="center"/>
            <w:hideMark/>
          </w:tcPr>
          <w:p w14:paraId="6BD3F157"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291" w:type="pct"/>
            <w:tcBorders>
              <w:top w:val="nil"/>
              <w:left w:val="nil"/>
              <w:bottom w:val="single" w:sz="4" w:space="0" w:color="auto"/>
              <w:right w:val="single" w:sz="4" w:space="0" w:color="auto"/>
            </w:tcBorders>
            <w:shd w:val="clear" w:color="auto" w:fill="auto"/>
            <w:vAlign w:val="center"/>
            <w:hideMark/>
          </w:tcPr>
          <w:p w14:paraId="3CDE9157"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291" w:type="pct"/>
            <w:tcBorders>
              <w:top w:val="nil"/>
              <w:left w:val="nil"/>
              <w:bottom w:val="nil"/>
              <w:right w:val="single" w:sz="4" w:space="0" w:color="auto"/>
            </w:tcBorders>
            <w:shd w:val="clear" w:color="auto" w:fill="auto"/>
            <w:vAlign w:val="center"/>
            <w:hideMark/>
          </w:tcPr>
          <w:p w14:paraId="417A7E76"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single" w:sz="4" w:space="0" w:color="auto"/>
              <w:left w:val="nil"/>
              <w:bottom w:val="nil"/>
              <w:right w:val="single" w:sz="4" w:space="0" w:color="auto"/>
            </w:tcBorders>
            <w:shd w:val="clear" w:color="000000" w:fill="FFFFFF"/>
            <w:vAlign w:val="center"/>
            <w:hideMark/>
          </w:tcPr>
          <w:p w14:paraId="13525621"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8</w:t>
            </w:r>
          </w:p>
        </w:tc>
        <w:tc>
          <w:tcPr>
            <w:tcW w:w="474" w:type="pct"/>
            <w:tcBorders>
              <w:top w:val="nil"/>
              <w:left w:val="nil"/>
              <w:bottom w:val="nil"/>
              <w:right w:val="nil"/>
            </w:tcBorders>
            <w:shd w:val="clear" w:color="auto" w:fill="auto"/>
            <w:noWrap/>
            <w:vAlign w:val="bottom"/>
            <w:hideMark/>
          </w:tcPr>
          <w:p w14:paraId="58BEDA9F"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02D584ED" w14:textId="77777777" w:rsidTr="008E39A8">
        <w:trPr>
          <w:trHeight w:val="672"/>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25F83136"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4</w:t>
            </w:r>
          </w:p>
        </w:tc>
        <w:tc>
          <w:tcPr>
            <w:tcW w:w="1549" w:type="pct"/>
            <w:tcBorders>
              <w:top w:val="single" w:sz="4" w:space="0" w:color="auto"/>
              <w:left w:val="nil"/>
              <w:bottom w:val="nil"/>
              <w:right w:val="single" w:sz="4" w:space="0" w:color="auto"/>
            </w:tcBorders>
            <w:shd w:val="clear" w:color="auto" w:fill="auto"/>
            <w:vAlign w:val="center"/>
            <w:hideMark/>
          </w:tcPr>
          <w:p w14:paraId="3D84AD00" w14:textId="77777777" w:rsidR="008E39A8" w:rsidRPr="008E39A8" w:rsidRDefault="008E39A8" w:rsidP="008E39A8">
            <w:pPr>
              <w:jc w:val="left"/>
              <w:rPr>
                <w:rFonts w:ascii="Arial" w:eastAsia="Times New Roman" w:hAnsi="Arial" w:cs="Arial"/>
                <w:color w:val="000000"/>
                <w:sz w:val="18"/>
                <w:szCs w:val="18"/>
                <w:lang w:eastAsia="es-MX"/>
              </w:rPr>
            </w:pPr>
            <w:proofErr w:type="spellStart"/>
            <w:r w:rsidRPr="008E39A8">
              <w:rPr>
                <w:rFonts w:ascii="Arial" w:eastAsia="Times New Roman" w:hAnsi="Arial" w:cs="Arial"/>
                <w:color w:val="000000"/>
                <w:sz w:val="18"/>
                <w:szCs w:val="18"/>
                <w:lang w:eastAsia="es-MX"/>
              </w:rPr>
              <w:t>Cistoscopía</w:t>
            </w:r>
            <w:proofErr w:type="spellEnd"/>
            <w:r w:rsidRPr="008E39A8">
              <w:rPr>
                <w:rFonts w:ascii="Arial" w:eastAsia="Times New Roman" w:hAnsi="Arial" w:cs="Arial"/>
                <w:color w:val="000000"/>
                <w:sz w:val="18"/>
                <w:szCs w:val="18"/>
                <w:lang w:eastAsia="es-MX"/>
              </w:rPr>
              <w:t xml:space="preserve"> y Colocación </w:t>
            </w:r>
            <w:proofErr w:type="spellStart"/>
            <w:r w:rsidRPr="008E39A8">
              <w:rPr>
                <w:rFonts w:ascii="Arial" w:eastAsia="Times New Roman" w:hAnsi="Arial" w:cs="Arial"/>
                <w:color w:val="000000"/>
                <w:sz w:val="18"/>
                <w:szCs w:val="18"/>
                <w:lang w:eastAsia="es-MX"/>
              </w:rPr>
              <w:t>ó</w:t>
            </w:r>
            <w:proofErr w:type="spellEnd"/>
            <w:r w:rsidRPr="008E39A8">
              <w:rPr>
                <w:rFonts w:ascii="Arial" w:eastAsia="Times New Roman" w:hAnsi="Arial" w:cs="Arial"/>
                <w:color w:val="000000"/>
                <w:sz w:val="18"/>
                <w:szCs w:val="18"/>
                <w:lang w:eastAsia="es-MX"/>
              </w:rPr>
              <w:t xml:space="preserve"> Retiro de Catéter Doble "J" </w:t>
            </w:r>
          </w:p>
        </w:tc>
        <w:tc>
          <w:tcPr>
            <w:tcW w:w="341" w:type="pct"/>
            <w:tcBorders>
              <w:top w:val="single" w:sz="4" w:space="0" w:color="auto"/>
              <w:left w:val="nil"/>
              <w:bottom w:val="nil"/>
              <w:right w:val="single" w:sz="4" w:space="0" w:color="auto"/>
            </w:tcBorders>
            <w:shd w:val="clear" w:color="000000" w:fill="FFFFFF"/>
            <w:noWrap/>
            <w:vAlign w:val="center"/>
            <w:hideMark/>
          </w:tcPr>
          <w:p w14:paraId="25ED9E50"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20</w:t>
            </w:r>
          </w:p>
        </w:tc>
        <w:tc>
          <w:tcPr>
            <w:tcW w:w="322" w:type="pct"/>
            <w:tcBorders>
              <w:top w:val="nil"/>
              <w:left w:val="nil"/>
              <w:bottom w:val="single" w:sz="4" w:space="0" w:color="auto"/>
              <w:right w:val="single" w:sz="4" w:space="0" w:color="auto"/>
            </w:tcBorders>
            <w:shd w:val="clear" w:color="000000" w:fill="FFFFFF"/>
            <w:vAlign w:val="center"/>
            <w:hideMark/>
          </w:tcPr>
          <w:p w14:paraId="27DF1737"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291" w:type="pct"/>
            <w:tcBorders>
              <w:top w:val="nil"/>
              <w:left w:val="nil"/>
              <w:bottom w:val="single" w:sz="4" w:space="0" w:color="auto"/>
              <w:right w:val="single" w:sz="4" w:space="0" w:color="auto"/>
            </w:tcBorders>
            <w:shd w:val="clear" w:color="auto" w:fill="auto"/>
            <w:vAlign w:val="center"/>
            <w:hideMark/>
          </w:tcPr>
          <w:p w14:paraId="348A5CA4"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25</w:t>
            </w:r>
          </w:p>
        </w:tc>
        <w:tc>
          <w:tcPr>
            <w:tcW w:w="291" w:type="pct"/>
            <w:tcBorders>
              <w:top w:val="single" w:sz="4" w:space="0" w:color="auto"/>
              <w:left w:val="nil"/>
              <w:bottom w:val="nil"/>
              <w:right w:val="single" w:sz="4" w:space="0" w:color="auto"/>
            </w:tcBorders>
            <w:shd w:val="clear" w:color="000000" w:fill="FFFFFF"/>
            <w:vAlign w:val="center"/>
            <w:hideMark/>
          </w:tcPr>
          <w:p w14:paraId="3B10DA3E"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single" w:sz="4" w:space="0" w:color="auto"/>
              <w:left w:val="nil"/>
              <w:bottom w:val="nil"/>
              <w:right w:val="single" w:sz="4" w:space="0" w:color="auto"/>
            </w:tcBorders>
            <w:shd w:val="clear" w:color="000000" w:fill="FFFFFF"/>
            <w:vAlign w:val="center"/>
            <w:hideMark/>
          </w:tcPr>
          <w:p w14:paraId="10914E20"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45</w:t>
            </w:r>
          </w:p>
        </w:tc>
        <w:tc>
          <w:tcPr>
            <w:tcW w:w="474" w:type="pct"/>
            <w:tcBorders>
              <w:top w:val="nil"/>
              <w:left w:val="nil"/>
              <w:bottom w:val="nil"/>
              <w:right w:val="nil"/>
            </w:tcBorders>
            <w:shd w:val="clear" w:color="auto" w:fill="auto"/>
            <w:noWrap/>
            <w:vAlign w:val="bottom"/>
            <w:hideMark/>
          </w:tcPr>
          <w:p w14:paraId="316ECDAF"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34D647A0" w14:textId="77777777" w:rsidTr="008E39A8">
        <w:trPr>
          <w:trHeight w:val="375"/>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54591D1C"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5</w:t>
            </w:r>
          </w:p>
        </w:tc>
        <w:tc>
          <w:tcPr>
            <w:tcW w:w="1549" w:type="pct"/>
            <w:tcBorders>
              <w:top w:val="single" w:sz="4" w:space="0" w:color="auto"/>
              <w:left w:val="nil"/>
              <w:bottom w:val="single" w:sz="4" w:space="0" w:color="auto"/>
              <w:right w:val="single" w:sz="4" w:space="0" w:color="auto"/>
            </w:tcBorders>
            <w:shd w:val="clear" w:color="auto" w:fill="auto"/>
            <w:vAlign w:val="bottom"/>
            <w:hideMark/>
          </w:tcPr>
          <w:p w14:paraId="79BEB109" w14:textId="77777777" w:rsidR="008E39A8" w:rsidRPr="008E39A8" w:rsidRDefault="008E39A8" w:rsidP="008E39A8">
            <w:pPr>
              <w:jc w:val="left"/>
              <w:rPr>
                <w:rFonts w:ascii="Arial" w:eastAsia="Times New Roman" w:hAnsi="Arial" w:cs="Arial"/>
                <w:color w:val="000000"/>
                <w:sz w:val="18"/>
                <w:szCs w:val="18"/>
                <w:lang w:eastAsia="es-MX"/>
              </w:rPr>
            </w:pPr>
            <w:proofErr w:type="spellStart"/>
            <w:r w:rsidRPr="008E39A8">
              <w:rPr>
                <w:rFonts w:ascii="Arial" w:eastAsia="Times New Roman" w:hAnsi="Arial" w:cs="Arial"/>
                <w:color w:val="000000"/>
                <w:sz w:val="18"/>
                <w:szCs w:val="18"/>
                <w:lang w:eastAsia="es-MX"/>
              </w:rPr>
              <w:t>Uretrotomía</w:t>
            </w:r>
            <w:proofErr w:type="spellEnd"/>
            <w:r w:rsidRPr="008E39A8">
              <w:rPr>
                <w:rFonts w:ascii="Arial" w:eastAsia="Times New Roman" w:hAnsi="Arial" w:cs="Arial"/>
                <w:color w:val="000000"/>
                <w:sz w:val="18"/>
                <w:szCs w:val="18"/>
                <w:lang w:eastAsia="es-MX"/>
              </w:rPr>
              <w:t xml:space="preserve"> interna</w:t>
            </w:r>
          </w:p>
        </w:tc>
        <w:tc>
          <w:tcPr>
            <w:tcW w:w="341" w:type="pct"/>
            <w:tcBorders>
              <w:top w:val="single" w:sz="4" w:space="0" w:color="auto"/>
              <w:left w:val="nil"/>
              <w:bottom w:val="single" w:sz="4" w:space="0" w:color="auto"/>
              <w:right w:val="single" w:sz="4" w:space="0" w:color="auto"/>
            </w:tcBorders>
            <w:shd w:val="clear" w:color="000000" w:fill="FFFFFF"/>
            <w:vAlign w:val="center"/>
            <w:hideMark/>
          </w:tcPr>
          <w:p w14:paraId="239A8C66"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8</w:t>
            </w:r>
          </w:p>
        </w:tc>
        <w:tc>
          <w:tcPr>
            <w:tcW w:w="322" w:type="pct"/>
            <w:tcBorders>
              <w:top w:val="nil"/>
              <w:left w:val="nil"/>
              <w:bottom w:val="single" w:sz="4" w:space="0" w:color="auto"/>
              <w:right w:val="single" w:sz="4" w:space="0" w:color="auto"/>
            </w:tcBorders>
            <w:shd w:val="clear" w:color="000000" w:fill="FFFFFF"/>
            <w:vAlign w:val="center"/>
            <w:hideMark/>
          </w:tcPr>
          <w:p w14:paraId="7B08EEB5"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291" w:type="pct"/>
            <w:tcBorders>
              <w:top w:val="nil"/>
              <w:left w:val="nil"/>
              <w:bottom w:val="single" w:sz="4" w:space="0" w:color="auto"/>
              <w:right w:val="single" w:sz="4" w:space="0" w:color="auto"/>
            </w:tcBorders>
            <w:shd w:val="clear" w:color="auto" w:fill="auto"/>
            <w:vAlign w:val="center"/>
            <w:hideMark/>
          </w:tcPr>
          <w:p w14:paraId="20BA84CD"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8</w:t>
            </w:r>
          </w:p>
        </w:tc>
        <w:tc>
          <w:tcPr>
            <w:tcW w:w="291" w:type="pct"/>
            <w:tcBorders>
              <w:top w:val="single" w:sz="4" w:space="0" w:color="auto"/>
              <w:left w:val="nil"/>
              <w:bottom w:val="single" w:sz="4" w:space="0" w:color="auto"/>
              <w:right w:val="single" w:sz="4" w:space="0" w:color="auto"/>
            </w:tcBorders>
            <w:shd w:val="clear" w:color="auto" w:fill="auto"/>
            <w:vAlign w:val="center"/>
            <w:hideMark/>
          </w:tcPr>
          <w:p w14:paraId="2E856771"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single" w:sz="4" w:space="0" w:color="auto"/>
              <w:left w:val="nil"/>
              <w:bottom w:val="nil"/>
              <w:right w:val="single" w:sz="4" w:space="0" w:color="auto"/>
            </w:tcBorders>
            <w:shd w:val="clear" w:color="000000" w:fill="FFFFFF"/>
            <w:vAlign w:val="center"/>
            <w:hideMark/>
          </w:tcPr>
          <w:p w14:paraId="4EDE3204"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16</w:t>
            </w:r>
          </w:p>
        </w:tc>
        <w:tc>
          <w:tcPr>
            <w:tcW w:w="474" w:type="pct"/>
            <w:tcBorders>
              <w:top w:val="nil"/>
              <w:left w:val="nil"/>
              <w:bottom w:val="nil"/>
              <w:right w:val="nil"/>
            </w:tcBorders>
            <w:shd w:val="clear" w:color="auto" w:fill="auto"/>
            <w:noWrap/>
            <w:vAlign w:val="bottom"/>
            <w:hideMark/>
          </w:tcPr>
          <w:p w14:paraId="3D31A6BC"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5B18CE5F" w14:textId="77777777" w:rsidTr="008E39A8">
        <w:trPr>
          <w:trHeight w:val="705"/>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1B8689FD"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6</w:t>
            </w:r>
          </w:p>
        </w:tc>
        <w:tc>
          <w:tcPr>
            <w:tcW w:w="1549" w:type="pct"/>
            <w:tcBorders>
              <w:top w:val="nil"/>
              <w:left w:val="nil"/>
              <w:bottom w:val="single" w:sz="4" w:space="0" w:color="auto"/>
              <w:right w:val="single" w:sz="4" w:space="0" w:color="auto"/>
            </w:tcBorders>
            <w:shd w:val="clear" w:color="auto" w:fill="auto"/>
            <w:vAlign w:val="bottom"/>
            <w:hideMark/>
          </w:tcPr>
          <w:p w14:paraId="13685F9E"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xml:space="preserve">Resección </w:t>
            </w:r>
            <w:proofErr w:type="spellStart"/>
            <w:r w:rsidRPr="008E39A8">
              <w:rPr>
                <w:rFonts w:ascii="Arial" w:eastAsia="Times New Roman" w:hAnsi="Arial" w:cs="Arial"/>
                <w:color w:val="000000"/>
                <w:sz w:val="18"/>
                <w:szCs w:val="18"/>
                <w:lang w:eastAsia="es-MX"/>
              </w:rPr>
              <w:t>Transuretral</w:t>
            </w:r>
            <w:proofErr w:type="spellEnd"/>
            <w:r w:rsidRPr="008E39A8">
              <w:rPr>
                <w:rFonts w:ascii="Arial" w:eastAsia="Times New Roman" w:hAnsi="Arial" w:cs="Arial"/>
                <w:color w:val="000000"/>
                <w:sz w:val="18"/>
                <w:szCs w:val="18"/>
                <w:lang w:eastAsia="es-MX"/>
              </w:rPr>
              <w:t xml:space="preserve"> de Próstata (RTUP)</w:t>
            </w:r>
          </w:p>
        </w:tc>
        <w:tc>
          <w:tcPr>
            <w:tcW w:w="341" w:type="pct"/>
            <w:tcBorders>
              <w:top w:val="nil"/>
              <w:left w:val="nil"/>
              <w:bottom w:val="single" w:sz="4" w:space="0" w:color="auto"/>
              <w:right w:val="single" w:sz="4" w:space="0" w:color="auto"/>
            </w:tcBorders>
            <w:shd w:val="clear" w:color="000000" w:fill="FFFFFF"/>
            <w:vAlign w:val="center"/>
            <w:hideMark/>
          </w:tcPr>
          <w:p w14:paraId="2628E66C"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35</w:t>
            </w:r>
          </w:p>
        </w:tc>
        <w:tc>
          <w:tcPr>
            <w:tcW w:w="322" w:type="pct"/>
            <w:tcBorders>
              <w:top w:val="nil"/>
              <w:left w:val="nil"/>
              <w:bottom w:val="single" w:sz="4" w:space="0" w:color="auto"/>
              <w:right w:val="single" w:sz="4" w:space="0" w:color="auto"/>
            </w:tcBorders>
            <w:shd w:val="clear" w:color="000000" w:fill="FFFFFF"/>
            <w:vAlign w:val="center"/>
            <w:hideMark/>
          </w:tcPr>
          <w:p w14:paraId="0A1C95A7"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291" w:type="pct"/>
            <w:tcBorders>
              <w:top w:val="nil"/>
              <w:left w:val="nil"/>
              <w:bottom w:val="single" w:sz="4" w:space="0" w:color="auto"/>
              <w:right w:val="single" w:sz="4" w:space="0" w:color="auto"/>
            </w:tcBorders>
            <w:shd w:val="clear" w:color="auto" w:fill="auto"/>
            <w:vAlign w:val="center"/>
            <w:hideMark/>
          </w:tcPr>
          <w:p w14:paraId="05A5E809"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22</w:t>
            </w:r>
          </w:p>
        </w:tc>
        <w:tc>
          <w:tcPr>
            <w:tcW w:w="291" w:type="pct"/>
            <w:tcBorders>
              <w:top w:val="nil"/>
              <w:left w:val="nil"/>
              <w:bottom w:val="single" w:sz="4" w:space="0" w:color="auto"/>
              <w:right w:val="single" w:sz="4" w:space="0" w:color="auto"/>
            </w:tcBorders>
            <w:shd w:val="clear" w:color="000000" w:fill="FFFFFF"/>
            <w:vAlign w:val="center"/>
            <w:hideMark/>
          </w:tcPr>
          <w:p w14:paraId="48C355DE"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single" w:sz="4" w:space="0" w:color="auto"/>
              <w:left w:val="nil"/>
              <w:bottom w:val="nil"/>
              <w:right w:val="single" w:sz="4" w:space="0" w:color="auto"/>
            </w:tcBorders>
            <w:shd w:val="clear" w:color="000000" w:fill="FFFFFF"/>
            <w:vAlign w:val="center"/>
            <w:hideMark/>
          </w:tcPr>
          <w:p w14:paraId="08C2131F"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57</w:t>
            </w:r>
          </w:p>
        </w:tc>
        <w:tc>
          <w:tcPr>
            <w:tcW w:w="474" w:type="pct"/>
            <w:tcBorders>
              <w:top w:val="nil"/>
              <w:left w:val="nil"/>
              <w:bottom w:val="nil"/>
              <w:right w:val="nil"/>
            </w:tcBorders>
            <w:shd w:val="clear" w:color="auto" w:fill="auto"/>
            <w:noWrap/>
            <w:vAlign w:val="bottom"/>
            <w:hideMark/>
          </w:tcPr>
          <w:p w14:paraId="18644E34"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7D5E8706" w14:textId="77777777" w:rsidTr="008E39A8">
        <w:trPr>
          <w:trHeight w:val="465"/>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61B1F62A"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7</w:t>
            </w:r>
          </w:p>
        </w:tc>
        <w:tc>
          <w:tcPr>
            <w:tcW w:w="1549" w:type="pct"/>
            <w:tcBorders>
              <w:top w:val="nil"/>
              <w:left w:val="nil"/>
              <w:bottom w:val="nil"/>
              <w:right w:val="single" w:sz="4" w:space="0" w:color="auto"/>
            </w:tcBorders>
            <w:shd w:val="clear" w:color="auto" w:fill="auto"/>
            <w:vAlign w:val="bottom"/>
            <w:hideMark/>
          </w:tcPr>
          <w:p w14:paraId="033D996E"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xml:space="preserve">Laparoscopía Ginecológica </w:t>
            </w:r>
          </w:p>
        </w:tc>
        <w:tc>
          <w:tcPr>
            <w:tcW w:w="341" w:type="pct"/>
            <w:tcBorders>
              <w:top w:val="nil"/>
              <w:left w:val="nil"/>
              <w:bottom w:val="single" w:sz="4" w:space="0" w:color="auto"/>
              <w:right w:val="single" w:sz="4" w:space="0" w:color="auto"/>
            </w:tcBorders>
            <w:shd w:val="clear" w:color="000000" w:fill="FFFFFF"/>
            <w:vAlign w:val="center"/>
            <w:hideMark/>
          </w:tcPr>
          <w:p w14:paraId="6D33C136"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10</w:t>
            </w:r>
          </w:p>
        </w:tc>
        <w:tc>
          <w:tcPr>
            <w:tcW w:w="322" w:type="pct"/>
            <w:tcBorders>
              <w:top w:val="nil"/>
              <w:left w:val="nil"/>
              <w:bottom w:val="single" w:sz="4" w:space="0" w:color="auto"/>
              <w:right w:val="single" w:sz="4" w:space="0" w:color="auto"/>
            </w:tcBorders>
            <w:shd w:val="clear" w:color="000000" w:fill="FFFFFF"/>
            <w:vAlign w:val="center"/>
            <w:hideMark/>
          </w:tcPr>
          <w:p w14:paraId="758833EB"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291" w:type="pct"/>
            <w:tcBorders>
              <w:top w:val="nil"/>
              <w:left w:val="nil"/>
              <w:bottom w:val="single" w:sz="4" w:space="0" w:color="auto"/>
              <w:right w:val="single" w:sz="4" w:space="0" w:color="auto"/>
            </w:tcBorders>
            <w:shd w:val="clear" w:color="auto" w:fill="auto"/>
            <w:vAlign w:val="center"/>
            <w:hideMark/>
          </w:tcPr>
          <w:p w14:paraId="053CC685"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291" w:type="pct"/>
            <w:tcBorders>
              <w:top w:val="nil"/>
              <w:left w:val="nil"/>
              <w:bottom w:val="single" w:sz="4" w:space="0" w:color="auto"/>
              <w:right w:val="single" w:sz="4" w:space="0" w:color="auto"/>
            </w:tcBorders>
            <w:shd w:val="clear" w:color="auto" w:fill="auto"/>
            <w:vAlign w:val="center"/>
            <w:hideMark/>
          </w:tcPr>
          <w:p w14:paraId="07989172"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single" w:sz="4" w:space="0" w:color="auto"/>
              <w:left w:val="nil"/>
              <w:bottom w:val="nil"/>
              <w:right w:val="single" w:sz="4" w:space="0" w:color="auto"/>
            </w:tcBorders>
            <w:shd w:val="clear" w:color="000000" w:fill="FFFFFF"/>
            <w:vAlign w:val="center"/>
            <w:hideMark/>
          </w:tcPr>
          <w:p w14:paraId="03106D94"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10</w:t>
            </w:r>
          </w:p>
        </w:tc>
        <w:tc>
          <w:tcPr>
            <w:tcW w:w="474" w:type="pct"/>
            <w:tcBorders>
              <w:top w:val="nil"/>
              <w:left w:val="nil"/>
              <w:bottom w:val="nil"/>
              <w:right w:val="nil"/>
            </w:tcBorders>
            <w:shd w:val="clear" w:color="auto" w:fill="auto"/>
            <w:noWrap/>
            <w:vAlign w:val="bottom"/>
            <w:hideMark/>
          </w:tcPr>
          <w:p w14:paraId="28486BDB"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76E7A0D5" w14:textId="77777777" w:rsidTr="008E39A8">
        <w:trPr>
          <w:trHeight w:val="852"/>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2E6EF98D"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8</w:t>
            </w:r>
          </w:p>
        </w:tc>
        <w:tc>
          <w:tcPr>
            <w:tcW w:w="1549" w:type="pct"/>
            <w:tcBorders>
              <w:top w:val="single" w:sz="4" w:space="0" w:color="auto"/>
              <w:left w:val="nil"/>
              <w:bottom w:val="single" w:sz="4" w:space="0" w:color="auto"/>
              <w:right w:val="single" w:sz="4" w:space="0" w:color="auto"/>
            </w:tcBorders>
            <w:shd w:val="clear" w:color="000000" w:fill="FFFFFF"/>
            <w:vAlign w:val="center"/>
            <w:hideMark/>
          </w:tcPr>
          <w:p w14:paraId="7268602D"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xml:space="preserve">Laparoscopía Pediátrica: Procedimientos diagnósticos.                                                                      </w:t>
            </w:r>
          </w:p>
        </w:tc>
        <w:tc>
          <w:tcPr>
            <w:tcW w:w="341" w:type="pct"/>
            <w:tcBorders>
              <w:top w:val="nil"/>
              <w:left w:val="nil"/>
              <w:bottom w:val="single" w:sz="4" w:space="0" w:color="auto"/>
              <w:right w:val="single" w:sz="4" w:space="0" w:color="auto"/>
            </w:tcBorders>
            <w:shd w:val="clear" w:color="000000" w:fill="FFFFFF"/>
            <w:vAlign w:val="center"/>
            <w:hideMark/>
          </w:tcPr>
          <w:p w14:paraId="293E82E7"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8</w:t>
            </w:r>
          </w:p>
        </w:tc>
        <w:tc>
          <w:tcPr>
            <w:tcW w:w="322" w:type="pct"/>
            <w:tcBorders>
              <w:top w:val="nil"/>
              <w:left w:val="nil"/>
              <w:bottom w:val="single" w:sz="4" w:space="0" w:color="auto"/>
              <w:right w:val="single" w:sz="4" w:space="0" w:color="auto"/>
            </w:tcBorders>
            <w:shd w:val="clear" w:color="000000" w:fill="FFFFFF"/>
            <w:vAlign w:val="center"/>
            <w:hideMark/>
          </w:tcPr>
          <w:p w14:paraId="5E30A8C4"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291" w:type="pct"/>
            <w:tcBorders>
              <w:top w:val="nil"/>
              <w:left w:val="nil"/>
              <w:bottom w:val="single" w:sz="4" w:space="0" w:color="auto"/>
              <w:right w:val="single" w:sz="4" w:space="0" w:color="auto"/>
            </w:tcBorders>
            <w:shd w:val="clear" w:color="000000" w:fill="FFFFFF"/>
            <w:vAlign w:val="center"/>
            <w:hideMark/>
          </w:tcPr>
          <w:p w14:paraId="0BC740AC"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291" w:type="pct"/>
            <w:tcBorders>
              <w:top w:val="nil"/>
              <w:left w:val="nil"/>
              <w:bottom w:val="single" w:sz="4" w:space="0" w:color="auto"/>
              <w:right w:val="single" w:sz="4" w:space="0" w:color="auto"/>
            </w:tcBorders>
            <w:shd w:val="clear" w:color="000000" w:fill="FFFFFF"/>
            <w:vAlign w:val="center"/>
            <w:hideMark/>
          </w:tcPr>
          <w:p w14:paraId="7608B550"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single" w:sz="4" w:space="0" w:color="auto"/>
              <w:left w:val="nil"/>
              <w:bottom w:val="nil"/>
              <w:right w:val="single" w:sz="4" w:space="0" w:color="auto"/>
            </w:tcBorders>
            <w:shd w:val="clear" w:color="000000" w:fill="FFFFFF"/>
            <w:vAlign w:val="center"/>
            <w:hideMark/>
          </w:tcPr>
          <w:p w14:paraId="4720AC0F"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8</w:t>
            </w:r>
          </w:p>
        </w:tc>
        <w:tc>
          <w:tcPr>
            <w:tcW w:w="474" w:type="pct"/>
            <w:tcBorders>
              <w:top w:val="nil"/>
              <w:left w:val="nil"/>
              <w:bottom w:val="nil"/>
              <w:right w:val="nil"/>
            </w:tcBorders>
            <w:shd w:val="clear" w:color="auto" w:fill="auto"/>
            <w:noWrap/>
            <w:vAlign w:val="bottom"/>
            <w:hideMark/>
          </w:tcPr>
          <w:p w14:paraId="4B7587CD"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3177DC02" w14:textId="77777777" w:rsidTr="008E39A8">
        <w:trPr>
          <w:trHeight w:val="840"/>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2F11F1A8"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9</w:t>
            </w:r>
          </w:p>
        </w:tc>
        <w:tc>
          <w:tcPr>
            <w:tcW w:w="1549" w:type="pct"/>
            <w:tcBorders>
              <w:top w:val="nil"/>
              <w:left w:val="nil"/>
              <w:bottom w:val="single" w:sz="4" w:space="0" w:color="auto"/>
              <w:right w:val="single" w:sz="4" w:space="0" w:color="auto"/>
            </w:tcBorders>
            <w:shd w:val="clear" w:color="000000" w:fill="FFFFFF"/>
            <w:vAlign w:val="center"/>
            <w:hideMark/>
          </w:tcPr>
          <w:p w14:paraId="5E70919F"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Laparoscopía Oncológica</w:t>
            </w:r>
          </w:p>
        </w:tc>
        <w:tc>
          <w:tcPr>
            <w:tcW w:w="341" w:type="pct"/>
            <w:tcBorders>
              <w:top w:val="nil"/>
              <w:left w:val="nil"/>
              <w:bottom w:val="single" w:sz="4" w:space="0" w:color="auto"/>
              <w:right w:val="single" w:sz="4" w:space="0" w:color="auto"/>
            </w:tcBorders>
            <w:shd w:val="clear" w:color="000000" w:fill="FFFFFF"/>
            <w:vAlign w:val="center"/>
            <w:hideMark/>
          </w:tcPr>
          <w:p w14:paraId="1F8F6791"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322" w:type="pct"/>
            <w:tcBorders>
              <w:top w:val="nil"/>
              <w:left w:val="nil"/>
              <w:bottom w:val="single" w:sz="4" w:space="0" w:color="auto"/>
              <w:right w:val="single" w:sz="4" w:space="0" w:color="auto"/>
            </w:tcBorders>
            <w:shd w:val="clear" w:color="000000" w:fill="FFFFFF"/>
            <w:vAlign w:val="center"/>
            <w:hideMark/>
          </w:tcPr>
          <w:p w14:paraId="5B84E13E"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291" w:type="pct"/>
            <w:tcBorders>
              <w:top w:val="nil"/>
              <w:left w:val="nil"/>
              <w:bottom w:val="single" w:sz="4" w:space="0" w:color="auto"/>
              <w:right w:val="single" w:sz="4" w:space="0" w:color="auto"/>
            </w:tcBorders>
            <w:shd w:val="clear" w:color="000000" w:fill="FFFFFF"/>
            <w:vAlign w:val="center"/>
            <w:hideMark/>
          </w:tcPr>
          <w:p w14:paraId="13C1F0E0"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291" w:type="pct"/>
            <w:tcBorders>
              <w:top w:val="nil"/>
              <w:left w:val="nil"/>
              <w:bottom w:val="single" w:sz="4" w:space="0" w:color="auto"/>
              <w:right w:val="single" w:sz="4" w:space="0" w:color="auto"/>
            </w:tcBorders>
            <w:shd w:val="clear" w:color="000000" w:fill="FFFFFF"/>
            <w:vAlign w:val="center"/>
            <w:hideMark/>
          </w:tcPr>
          <w:p w14:paraId="124283B1"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12</w:t>
            </w:r>
          </w:p>
        </w:tc>
        <w:tc>
          <w:tcPr>
            <w:tcW w:w="582" w:type="pct"/>
            <w:tcBorders>
              <w:top w:val="single" w:sz="4" w:space="0" w:color="auto"/>
              <w:left w:val="nil"/>
              <w:bottom w:val="single" w:sz="4" w:space="0" w:color="auto"/>
              <w:right w:val="single" w:sz="4" w:space="0" w:color="auto"/>
            </w:tcBorders>
            <w:shd w:val="clear" w:color="000000" w:fill="FFFFFF"/>
            <w:vAlign w:val="center"/>
            <w:hideMark/>
          </w:tcPr>
          <w:p w14:paraId="1CC2C743"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12</w:t>
            </w:r>
          </w:p>
        </w:tc>
        <w:tc>
          <w:tcPr>
            <w:tcW w:w="474" w:type="pct"/>
            <w:tcBorders>
              <w:top w:val="nil"/>
              <w:left w:val="nil"/>
              <w:bottom w:val="nil"/>
              <w:right w:val="nil"/>
            </w:tcBorders>
            <w:shd w:val="clear" w:color="auto" w:fill="auto"/>
            <w:noWrap/>
            <w:vAlign w:val="bottom"/>
            <w:hideMark/>
          </w:tcPr>
          <w:p w14:paraId="77632463"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17700A57" w14:textId="77777777" w:rsidTr="008E39A8">
        <w:trPr>
          <w:trHeight w:val="840"/>
        </w:trPr>
        <w:tc>
          <w:tcPr>
            <w:tcW w:w="379" w:type="pct"/>
            <w:tcBorders>
              <w:top w:val="nil"/>
              <w:left w:val="single" w:sz="4" w:space="0" w:color="auto"/>
              <w:bottom w:val="single" w:sz="4" w:space="0" w:color="auto"/>
              <w:right w:val="nil"/>
            </w:tcBorders>
            <w:shd w:val="clear" w:color="000000" w:fill="FFFFFF"/>
            <w:vAlign w:val="center"/>
            <w:hideMark/>
          </w:tcPr>
          <w:p w14:paraId="5E3FFDE2"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 </w:t>
            </w:r>
          </w:p>
        </w:tc>
        <w:tc>
          <w:tcPr>
            <w:tcW w:w="771" w:type="pct"/>
            <w:tcBorders>
              <w:top w:val="nil"/>
              <w:left w:val="nil"/>
              <w:bottom w:val="single" w:sz="4" w:space="0" w:color="auto"/>
              <w:right w:val="nil"/>
            </w:tcBorders>
            <w:shd w:val="clear" w:color="000000" w:fill="FFFFFF"/>
            <w:vAlign w:val="center"/>
            <w:hideMark/>
          </w:tcPr>
          <w:p w14:paraId="57FBBA0A"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 </w:t>
            </w:r>
          </w:p>
        </w:tc>
        <w:tc>
          <w:tcPr>
            <w:tcW w:w="1549" w:type="pct"/>
            <w:tcBorders>
              <w:top w:val="nil"/>
              <w:left w:val="nil"/>
              <w:bottom w:val="single" w:sz="4" w:space="0" w:color="auto"/>
              <w:right w:val="nil"/>
            </w:tcBorders>
            <w:shd w:val="clear" w:color="000000" w:fill="FFFFFF"/>
            <w:vAlign w:val="center"/>
            <w:hideMark/>
          </w:tcPr>
          <w:p w14:paraId="6F1D03E5"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w:t>
            </w:r>
          </w:p>
        </w:tc>
        <w:tc>
          <w:tcPr>
            <w:tcW w:w="341" w:type="pct"/>
            <w:tcBorders>
              <w:top w:val="nil"/>
              <w:left w:val="nil"/>
              <w:bottom w:val="single" w:sz="4" w:space="0" w:color="auto"/>
              <w:right w:val="nil"/>
            </w:tcBorders>
            <w:shd w:val="clear" w:color="000000" w:fill="FFFFFF"/>
            <w:vAlign w:val="center"/>
            <w:hideMark/>
          </w:tcPr>
          <w:p w14:paraId="472B6878"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w:t>
            </w:r>
          </w:p>
        </w:tc>
        <w:tc>
          <w:tcPr>
            <w:tcW w:w="322" w:type="pct"/>
            <w:tcBorders>
              <w:top w:val="nil"/>
              <w:left w:val="nil"/>
              <w:bottom w:val="single" w:sz="4" w:space="0" w:color="auto"/>
              <w:right w:val="nil"/>
            </w:tcBorders>
            <w:shd w:val="clear" w:color="000000" w:fill="FFFFFF"/>
            <w:vAlign w:val="center"/>
            <w:hideMark/>
          </w:tcPr>
          <w:p w14:paraId="67539C3B"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w:t>
            </w:r>
          </w:p>
        </w:tc>
        <w:tc>
          <w:tcPr>
            <w:tcW w:w="291" w:type="pct"/>
            <w:tcBorders>
              <w:top w:val="nil"/>
              <w:left w:val="nil"/>
              <w:bottom w:val="single" w:sz="4" w:space="0" w:color="auto"/>
              <w:right w:val="nil"/>
            </w:tcBorders>
            <w:shd w:val="clear" w:color="000000" w:fill="FFFFFF"/>
            <w:vAlign w:val="center"/>
            <w:hideMark/>
          </w:tcPr>
          <w:p w14:paraId="0D9D7F12"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w:t>
            </w:r>
          </w:p>
        </w:tc>
        <w:tc>
          <w:tcPr>
            <w:tcW w:w="291" w:type="pct"/>
            <w:tcBorders>
              <w:top w:val="nil"/>
              <w:left w:val="nil"/>
              <w:bottom w:val="single" w:sz="4" w:space="0" w:color="auto"/>
              <w:right w:val="nil"/>
            </w:tcBorders>
            <w:shd w:val="clear" w:color="000000" w:fill="FFFFFF"/>
            <w:vAlign w:val="center"/>
            <w:hideMark/>
          </w:tcPr>
          <w:p w14:paraId="6E207DC6"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w:t>
            </w:r>
          </w:p>
        </w:tc>
        <w:tc>
          <w:tcPr>
            <w:tcW w:w="582" w:type="pct"/>
            <w:tcBorders>
              <w:top w:val="nil"/>
              <w:left w:val="nil"/>
              <w:bottom w:val="single" w:sz="4" w:space="0" w:color="auto"/>
              <w:right w:val="single" w:sz="4" w:space="0" w:color="auto"/>
            </w:tcBorders>
            <w:shd w:val="clear" w:color="000000" w:fill="FFFFFF"/>
            <w:vAlign w:val="center"/>
            <w:hideMark/>
          </w:tcPr>
          <w:p w14:paraId="6F860385"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w:t>
            </w:r>
          </w:p>
        </w:tc>
        <w:tc>
          <w:tcPr>
            <w:tcW w:w="474" w:type="pct"/>
            <w:tcBorders>
              <w:top w:val="nil"/>
              <w:left w:val="nil"/>
              <w:bottom w:val="nil"/>
              <w:right w:val="nil"/>
            </w:tcBorders>
            <w:shd w:val="clear" w:color="auto" w:fill="auto"/>
            <w:noWrap/>
            <w:vAlign w:val="bottom"/>
            <w:hideMark/>
          </w:tcPr>
          <w:p w14:paraId="0342096B"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4E2CA016" w14:textId="77777777" w:rsidTr="008E39A8">
        <w:trPr>
          <w:trHeight w:val="810"/>
        </w:trPr>
        <w:tc>
          <w:tcPr>
            <w:tcW w:w="379" w:type="pct"/>
            <w:tcBorders>
              <w:top w:val="nil"/>
              <w:left w:val="nil"/>
              <w:bottom w:val="nil"/>
              <w:right w:val="nil"/>
            </w:tcBorders>
            <w:shd w:val="clear" w:color="auto" w:fill="auto"/>
            <w:noWrap/>
            <w:vAlign w:val="bottom"/>
            <w:hideMark/>
          </w:tcPr>
          <w:p w14:paraId="4049757D" w14:textId="77777777" w:rsidR="008E39A8" w:rsidRPr="008E39A8" w:rsidRDefault="008E39A8" w:rsidP="008E39A8">
            <w:pPr>
              <w:jc w:val="left"/>
              <w:rPr>
                <w:rFonts w:ascii="Times New Roman" w:eastAsia="Times New Roman" w:hAnsi="Times New Roman"/>
                <w:sz w:val="18"/>
                <w:szCs w:val="18"/>
                <w:lang w:eastAsia="es-MX"/>
              </w:rPr>
            </w:pPr>
          </w:p>
        </w:tc>
        <w:tc>
          <w:tcPr>
            <w:tcW w:w="771" w:type="pct"/>
            <w:tcBorders>
              <w:top w:val="nil"/>
              <w:left w:val="nil"/>
              <w:bottom w:val="nil"/>
              <w:right w:val="nil"/>
            </w:tcBorders>
            <w:shd w:val="clear" w:color="auto" w:fill="auto"/>
            <w:noWrap/>
            <w:vAlign w:val="bottom"/>
            <w:hideMark/>
          </w:tcPr>
          <w:p w14:paraId="5D2D0AA2" w14:textId="77777777" w:rsidR="008E39A8" w:rsidRPr="008E39A8" w:rsidRDefault="008E39A8" w:rsidP="008E39A8">
            <w:pPr>
              <w:jc w:val="left"/>
              <w:rPr>
                <w:rFonts w:ascii="Times New Roman" w:eastAsia="Times New Roman" w:hAnsi="Times New Roman"/>
                <w:sz w:val="18"/>
                <w:szCs w:val="18"/>
                <w:lang w:eastAsia="es-MX"/>
              </w:rPr>
            </w:pPr>
          </w:p>
        </w:tc>
        <w:tc>
          <w:tcPr>
            <w:tcW w:w="1549" w:type="pct"/>
            <w:tcBorders>
              <w:top w:val="nil"/>
              <w:left w:val="nil"/>
              <w:bottom w:val="nil"/>
              <w:right w:val="nil"/>
            </w:tcBorders>
            <w:shd w:val="clear" w:color="auto" w:fill="auto"/>
            <w:noWrap/>
            <w:vAlign w:val="bottom"/>
            <w:hideMark/>
          </w:tcPr>
          <w:p w14:paraId="23FDDAF8" w14:textId="77777777" w:rsidR="008E39A8" w:rsidRPr="008E39A8" w:rsidRDefault="008E39A8" w:rsidP="008E39A8">
            <w:pPr>
              <w:jc w:val="left"/>
              <w:rPr>
                <w:rFonts w:ascii="Times New Roman" w:eastAsia="Times New Roman" w:hAnsi="Times New Roman"/>
                <w:sz w:val="18"/>
                <w:szCs w:val="18"/>
                <w:lang w:eastAsia="es-MX"/>
              </w:rPr>
            </w:pPr>
          </w:p>
        </w:tc>
        <w:tc>
          <w:tcPr>
            <w:tcW w:w="341" w:type="pct"/>
            <w:tcBorders>
              <w:top w:val="nil"/>
              <w:left w:val="nil"/>
              <w:bottom w:val="nil"/>
              <w:right w:val="nil"/>
            </w:tcBorders>
            <w:shd w:val="clear" w:color="auto" w:fill="auto"/>
            <w:noWrap/>
            <w:vAlign w:val="bottom"/>
            <w:hideMark/>
          </w:tcPr>
          <w:p w14:paraId="5CC62812" w14:textId="77777777" w:rsidR="008E39A8" w:rsidRPr="008E39A8" w:rsidRDefault="008E39A8" w:rsidP="008E39A8">
            <w:pPr>
              <w:jc w:val="left"/>
              <w:rPr>
                <w:rFonts w:ascii="Times New Roman" w:eastAsia="Times New Roman" w:hAnsi="Times New Roman"/>
                <w:sz w:val="18"/>
                <w:szCs w:val="18"/>
                <w:lang w:eastAsia="es-MX"/>
              </w:rPr>
            </w:pPr>
          </w:p>
        </w:tc>
        <w:tc>
          <w:tcPr>
            <w:tcW w:w="322" w:type="pct"/>
            <w:tcBorders>
              <w:top w:val="nil"/>
              <w:left w:val="nil"/>
              <w:bottom w:val="nil"/>
              <w:right w:val="nil"/>
            </w:tcBorders>
            <w:shd w:val="clear" w:color="auto" w:fill="auto"/>
            <w:noWrap/>
            <w:vAlign w:val="bottom"/>
            <w:hideMark/>
          </w:tcPr>
          <w:p w14:paraId="38FC1B6C" w14:textId="77777777" w:rsidR="008E39A8" w:rsidRPr="008E39A8" w:rsidRDefault="008E39A8" w:rsidP="008E39A8">
            <w:pPr>
              <w:jc w:val="left"/>
              <w:rPr>
                <w:rFonts w:ascii="Times New Roman" w:eastAsia="Times New Roman" w:hAnsi="Times New Roman"/>
                <w:sz w:val="18"/>
                <w:szCs w:val="18"/>
                <w:lang w:eastAsia="es-MX"/>
              </w:rPr>
            </w:pPr>
          </w:p>
        </w:tc>
        <w:tc>
          <w:tcPr>
            <w:tcW w:w="291" w:type="pct"/>
            <w:tcBorders>
              <w:top w:val="nil"/>
              <w:left w:val="nil"/>
              <w:bottom w:val="nil"/>
              <w:right w:val="nil"/>
            </w:tcBorders>
            <w:shd w:val="clear" w:color="auto" w:fill="auto"/>
            <w:noWrap/>
            <w:vAlign w:val="bottom"/>
            <w:hideMark/>
          </w:tcPr>
          <w:p w14:paraId="3AB4D2C1" w14:textId="77777777" w:rsidR="008E39A8" w:rsidRPr="008E39A8" w:rsidRDefault="008E39A8" w:rsidP="008E39A8">
            <w:pPr>
              <w:jc w:val="left"/>
              <w:rPr>
                <w:rFonts w:ascii="Times New Roman" w:eastAsia="Times New Roman" w:hAnsi="Times New Roman"/>
                <w:sz w:val="18"/>
                <w:szCs w:val="18"/>
                <w:lang w:eastAsia="es-MX"/>
              </w:rPr>
            </w:pPr>
          </w:p>
        </w:tc>
        <w:tc>
          <w:tcPr>
            <w:tcW w:w="291" w:type="pct"/>
            <w:tcBorders>
              <w:top w:val="nil"/>
              <w:left w:val="nil"/>
              <w:bottom w:val="nil"/>
              <w:right w:val="nil"/>
            </w:tcBorders>
            <w:shd w:val="clear" w:color="auto" w:fill="auto"/>
            <w:noWrap/>
            <w:vAlign w:val="bottom"/>
            <w:hideMark/>
          </w:tcPr>
          <w:p w14:paraId="46060BC2" w14:textId="77777777" w:rsidR="008E39A8" w:rsidRPr="008E39A8" w:rsidRDefault="008E39A8" w:rsidP="008E39A8">
            <w:pPr>
              <w:jc w:val="left"/>
              <w:rPr>
                <w:rFonts w:ascii="Times New Roman" w:eastAsia="Times New Roman" w:hAnsi="Times New Roman"/>
                <w:sz w:val="18"/>
                <w:szCs w:val="18"/>
                <w:lang w:eastAsia="es-MX"/>
              </w:rPr>
            </w:pPr>
          </w:p>
        </w:tc>
        <w:tc>
          <w:tcPr>
            <w:tcW w:w="582" w:type="pct"/>
            <w:tcBorders>
              <w:top w:val="nil"/>
              <w:left w:val="nil"/>
              <w:bottom w:val="nil"/>
              <w:right w:val="nil"/>
            </w:tcBorders>
            <w:shd w:val="clear" w:color="auto" w:fill="auto"/>
            <w:noWrap/>
            <w:vAlign w:val="bottom"/>
            <w:hideMark/>
          </w:tcPr>
          <w:p w14:paraId="70FDDC8D" w14:textId="77777777" w:rsidR="008E39A8" w:rsidRPr="008E39A8" w:rsidRDefault="008E39A8" w:rsidP="008E39A8">
            <w:pPr>
              <w:jc w:val="left"/>
              <w:rPr>
                <w:rFonts w:ascii="Times New Roman" w:eastAsia="Times New Roman" w:hAnsi="Times New Roman"/>
                <w:sz w:val="18"/>
                <w:szCs w:val="18"/>
                <w:lang w:eastAsia="es-MX"/>
              </w:rPr>
            </w:pPr>
          </w:p>
        </w:tc>
        <w:tc>
          <w:tcPr>
            <w:tcW w:w="474" w:type="pct"/>
            <w:tcBorders>
              <w:top w:val="nil"/>
              <w:left w:val="nil"/>
              <w:bottom w:val="nil"/>
              <w:right w:val="nil"/>
            </w:tcBorders>
            <w:shd w:val="clear" w:color="auto" w:fill="auto"/>
            <w:noWrap/>
            <w:vAlign w:val="bottom"/>
            <w:hideMark/>
          </w:tcPr>
          <w:p w14:paraId="56030D93" w14:textId="77777777" w:rsidR="008E39A8" w:rsidRPr="008E39A8" w:rsidRDefault="008E39A8" w:rsidP="008E39A8">
            <w:pPr>
              <w:jc w:val="left"/>
              <w:rPr>
                <w:rFonts w:ascii="Times New Roman" w:eastAsia="Times New Roman" w:hAnsi="Times New Roman"/>
                <w:sz w:val="18"/>
                <w:szCs w:val="18"/>
                <w:lang w:eastAsia="es-MX"/>
              </w:rPr>
            </w:pPr>
          </w:p>
        </w:tc>
      </w:tr>
      <w:tr w:rsidR="008E39A8" w:rsidRPr="008E39A8" w14:paraId="3FE71EA1" w14:textId="77777777" w:rsidTr="008E39A8">
        <w:trPr>
          <w:trHeight w:val="465"/>
        </w:trPr>
        <w:tc>
          <w:tcPr>
            <w:tcW w:w="4526" w:type="pct"/>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14:paraId="2106441C" w14:textId="77777777" w:rsidR="008E39A8" w:rsidRPr="008E39A8" w:rsidRDefault="008E39A8" w:rsidP="008E39A8">
            <w:pPr>
              <w:jc w:val="center"/>
              <w:rPr>
                <w:rFonts w:eastAsia="Times New Roman" w:cs="Calibri"/>
                <w:i/>
                <w:iCs/>
                <w:color w:val="000000"/>
                <w:sz w:val="18"/>
                <w:szCs w:val="18"/>
                <w:lang w:eastAsia="es-MX"/>
              </w:rPr>
            </w:pPr>
            <w:r w:rsidRPr="008E39A8">
              <w:rPr>
                <w:rFonts w:eastAsia="Times New Roman" w:cs="Calibri"/>
                <w:i/>
                <w:iCs/>
                <w:color w:val="000000"/>
                <w:sz w:val="18"/>
                <w:szCs w:val="18"/>
                <w:lang w:eastAsia="es-MX"/>
              </w:rPr>
              <w:t>NOTA 1. El Hospital General de Manzanillo cuenta con equipo propio de laparoscopía Modelo 988,  para realizar procedimientos de colecistectomías.</w:t>
            </w:r>
          </w:p>
        </w:tc>
        <w:tc>
          <w:tcPr>
            <w:tcW w:w="474" w:type="pct"/>
            <w:tcBorders>
              <w:top w:val="nil"/>
              <w:left w:val="nil"/>
              <w:bottom w:val="nil"/>
              <w:right w:val="nil"/>
            </w:tcBorders>
            <w:shd w:val="clear" w:color="000000" w:fill="FFFFFF"/>
            <w:vAlign w:val="center"/>
            <w:hideMark/>
          </w:tcPr>
          <w:p w14:paraId="086FB107" w14:textId="77777777" w:rsidR="008E39A8" w:rsidRPr="008E39A8" w:rsidRDefault="008E39A8" w:rsidP="008E39A8">
            <w:pPr>
              <w:jc w:val="left"/>
              <w:rPr>
                <w:rFonts w:eastAsia="Times New Roman" w:cs="Calibri"/>
                <w:i/>
                <w:iCs/>
                <w:color w:val="000000"/>
                <w:sz w:val="18"/>
                <w:szCs w:val="18"/>
                <w:lang w:eastAsia="es-MX"/>
              </w:rPr>
            </w:pPr>
            <w:r w:rsidRPr="008E39A8">
              <w:rPr>
                <w:rFonts w:eastAsia="Times New Roman" w:cs="Calibri"/>
                <w:i/>
                <w:iCs/>
                <w:color w:val="000000"/>
                <w:sz w:val="18"/>
                <w:szCs w:val="18"/>
                <w:lang w:eastAsia="es-MX"/>
              </w:rPr>
              <w:t> </w:t>
            </w:r>
          </w:p>
        </w:tc>
      </w:tr>
      <w:tr w:rsidR="008E39A8" w:rsidRPr="008E39A8" w14:paraId="1609045A" w14:textId="77777777" w:rsidTr="008E39A8">
        <w:trPr>
          <w:trHeight w:val="450"/>
        </w:trPr>
        <w:tc>
          <w:tcPr>
            <w:tcW w:w="4526" w:type="pct"/>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14:paraId="208ECC19" w14:textId="77777777" w:rsidR="008E39A8" w:rsidRPr="008E39A8" w:rsidRDefault="008E39A8" w:rsidP="008E39A8">
            <w:pPr>
              <w:jc w:val="center"/>
              <w:rPr>
                <w:rFonts w:eastAsia="Times New Roman" w:cs="Calibri"/>
                <w:i/>
                <w:iCs/>
                <w:color w:val="000000"/>
                <w:sz w:val="18"/>
                <w:szCs w:val="18"/>
                <w:lang w:eastAsia="es-MX"/>
              </w:rPr>
            </w:pPr>
            <w:r w:rsidRPr="008E39A8">
              <w:rPr>
                <w:rFonts w:eastAsia="Times New Roman" w:cs="Calibri"/>
                <w:i/>
                <w:iCs/>
                <w:color w:val="000000"/>
                <w:sz w:val="18"/>
                <w:szCs w:val="18"/>
                <w:lang w:eastAsia="es-MX"/>
              </w:rPr>
              <w:t xml:space="preserve">NOTA 2: El Instituto Estatal de Cancerología cuenta con equipo propio de </w:t>
            </w:r>
            <w:proofErr w:type="spellStart"/>
            <w:r w:rsidRPr="008E39A8">
              <w:rPr>
                <w:rFonts w:eastAsia="Times New Roman" w:cs="Calibri"/>
                <w:i/>
                <w:iCs/>
                <w:color w:val="000000"/>
                <w:sz w:val="18"/>
                <w:szCs w:val="18"/>
                <w:lang w:eastAsia="es-MX"/>
              </w:rPr>
              <w:t>Laparasocopía</w:t>
            </w:r>
            <w:proofErr w:type="spellEnd"/>
            <w:r w:rsidRPr="008E39A8">
              <w:rPr>
                <w:rFonts w:eastAsia="Times New Roman" w:cs="Calibri"/>
                <w:i/>
                <w:iCs/>
                <w:color w:val="000000"/>
                <w:sz w:val="18"/>
                <w:szCs w:val="18"/>
                <w:lang w:eastAsia="es-MX"/>
              </w:rPr>
              <w:t xml:space="preserve">. </w:t>
            </w:r>
          </w:p>
        </w:tc>
        <w:tc>
          <w:tcPr>
            <w:tcW w:w="474" w:type="pct"/>
            <w:tcBorders>
              <w:top w:val="nil"/>
              <w:left w:val="nil"/>
              <w:bottom w:val="nil"/>
              <w:right w:val="nil"/>
            </w:tcBorders>
            <w:shd w:val="clear" w:color="000000" w:fill="FFFFFF"/>
            <w:vAlign w:val="center"/>
            <w:hideMark/>
          </w:tcPr>
          <w:p w14:paraId="2138AB1C" w14:textId="77777777" w:rsidR="008E39A8" w:rsidRPr="008E39A8" w:rsidRDefault="008E39A8" w:rsidP="008E39A8">
            <w:pPr>
              <w:jc w:val="left"/>
              <w:rPr>
                <w:rFonts w:eastAsia="Times New Roman" w:cs="Calibri"/>
                <w:i/>
                <w:iCs/>
                <w:color w:val="000000"/>
                <w:sz w:val="18"/>
                <w:szCs w:val="18"/>
                <w:lang w:eastAsia="es-MX"/>
              </w:rPr>
            </w:pPr>
            <w:r w:rsidRPr="008E39A8">
              <w:rPr>
                <w:rFonts w:eastAsia="Times New Roman" w:cs="Calibri"/>
                <w:i/>
                <w:iCs/>
                <w:color w:val="000000"/>
                <w:sz w:val="18"/>
                <w:szCs w:val="18"/>
                <w:lang w:eastAsia="es-MX"/>
              </w:rPr>
              <w:t> </w:t>
            </w:r>
          </w:p>
        </w:tc>
      </w:tr>
      <w:tr w:rsidR="008E39A8" w:rsidRPr="008E39A8" w14:paraId="5F9CC21B" w14:textId="77777777" w:rsidTr="008E39A8">
        <w:trPr>
          <w:trHeight w:val="510"/>
        </w:trPr>
        <w:tc>
          <w:tcPr>
            <w:tcW w:w="4526" w:type="pct"/>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72F8A67E"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EQUIPO REQUERIDO PARA REALIZAR LAS INTERVENCIONES QUIRÚRGICAS</w:t>
            </w:r>
          </w:p>
        </w:tc>
        <w:tc>
          <w:tcPr>
            <w:tcW w:w="474" w:type="pct"/>
            <w:tcBorders>
              <w:top w:val="nil"/>
              <w:left w:val="nil"/>
              <w:bottom w:val="nil"/>
              <w:right w:val="nil"/>
            </w:tcBorders>
            <w:shd w:val="clear" w:color="000000" w:fill="D9D9D9"/>
            <w:vAlign w:val="center"/>
            <w:hideMark/>
          </w:tcPr>
          <w:p w14:paraId="481819A6" w14:textId="77777777" w:rsidR="008E39A8" w:rsidRPr="008E39A8" w:rsidRDefault="008E39A8" w:rsidP="008E39A8">
            <w:pPr>
              <w:jc w:val="left"/>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 </w:t>
            </w:r>
          </w:p>
        </w:tc>
      </w:tr>
      <w:tr w:rsidR="008E39A8" w:rsidRPr="008E39A8" w14:paraId="04512C5C" w14:textId="77777777" w:rsidTr="008E39A8">
        <w:trPr>
          <w:trHeight w:val="432"/>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1BCF669E" w14:textId="77777777" w:rsidR="008E39A8" w:rsidRPr="008E39A8" w:rsidRDefault="008E39A8" w:rsidP="008E39A8">
            <w:pPr>
              <w:jc w:val="left"/>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NO.</w:t>
            </w:r>
          </w:p>
        </w:tc>
        <w:tc>
          <w:tcPr>
            <w:tcW w:w="771" w:type="pct"/>
            <w:tcBorders>
              <w:top w:val="nil"/>
              <w:left w:val="nil"/>
              <w:bottom w:val="single" w:sz="4" w:space="0" w:color="auto"/>
              <w:right w:val="single" w:sz="4" w:space="0" w:color="auto"/>
            </w:tcBorders>
            <w:shd w:val="clear" w:color="000000" w:fill="FFFFFF"/>
            <w:vAlign w:val="center"/>
            <w:hideMark/>
          </w:tcPr>
          <w:p w14:paraId="7EA088F2"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CLAVE</w:t>
            </w:r>
          </w:p>
        </w:tc>
        <w:tc>
          <w:tcPr>
            <w:tcW w:w="3375" w:type="pct"/>
            <w:gridSpan w:val="6"/>
            <w:tcBorders>
              <w:top w:val="single" w:sz="4" w:space="0" w:color="auto"/>
              <w:left w:val="nil"/>
              <w:bottom w:val="single" w:sz="4" w:space="0" w:color="auto"/>
              <w:right w:val="single" w:sz="4" w:space="0" w:color="auto"/>
            </w:tcBorders>
            <w:shd w:val="clear" w:color="000000" w:fill="FFFFFF"/>
            <w:vAlign w:val="center"/>
            <w:hideMark/>
          </w:tcPr>
          <w:p w14:paraId="6FB2AC0A"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 xml:space="preserve">EQUIPO </w:t>
            </w:r>
          </w:p>
        </w:tc>
        <w:tc>
          <w:tcPr>
            <w:tcW w:w="474" w:type="pct"/>
            <w:tcBorders>
              <w:top w:val="nil"/>
              <w:left w:val="nil"/>
              <w:bottom w:val="nil"/>
              <w:right w:val="nil"/>
            </w:tcBorders>
            <w:shd w:val="clear" w:color="000000" w:fill="FFFFFF"/>
            <w:vAlign w:val="center"/>
            <w:hideMark/>
          </w:tcPr>
          <w:p w14:paraId="347EECDA" w14:textId="77777777" w:rsidR="008E39A8" w:rsidRPr="008E39A8" w:rsidRDefault="008E39A8" w:rsidP="008E39A8">
            <w:pPr>
              <w:jc w:val="left"/>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 </w:t>
            </w:r>
          </w:p>
        </w:tc>
      </w:tr>
      <w:tr w:rsidR="008E39A8" w:rsidRPr="008E39A8" w14:paraId="7735A428" w14:textId="77777777" w:rsidTr="008E39A8">
        <w:trPr>
          <w:trHeight w:val="525"/>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391F6BA3"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w:t>
            </w:r>
          </w:p>
        </w:tc>
        <w:tc>
          <w:tcPr>
            <w:tcW w:w="771" w:type="pct"/>
            <w:tcBorders>
              <w:top w:val="nil"/>
              <w:left w:val="nil"/>
              <w:bottom w:val="single" w:sz="4" w:space="0" w:color="auto"/>
              <w:right w:val="single" w:sz="4" w:space="0" w:color="auto"/>
            </w:tcBorders>
            <w:shd w:val="clear" w:color="000000" w:fill="FFFFFF"/>
            <w:vAlign w:val="center"/>
            <w:hideMark/>
          </w:tcPr>
          <w:p w14:paraId="0571181F"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S/C</w:t>
            </w:r>
          </w:p>
        </w:tc>
        <w:tc>
          <w:tcPr>
            <w:tcW w:w="3375" w:type="pct"/>
            <w:gridSpan w:val="6"/>
            <w:tcBorders>
              <w:top w:val="single" w:sz="4" w:space="0" w:color="auto"/>
              <w:left w:val="nil"/>
              <w:bottom w:val="single" w:sz="4" w:space="0" w:color="auto"/>
              <w:right w:val="single" w:sz="4" w:space="0" w:color="auto"/>
            </w:tcBorders>
            <w:shd w:val="clear" w:color="000000" w:fill="FFFFFF"/>
            <w:vAlign w:val="center"/>
            <w:hideMark/>
          </w:tcPr>
          <w:p w14:paraId="5EB710D0"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xml:space="preserve">Torre de visualización para cirugía </w:t>
            </w:r>
            <w:proofErr w:type="spellStart"/>
            <w:r w:rsidRPr="008E39A8">
              <w:rPr>
                <w:rFonts w:ascii="Arial" w:eastAsia="Times New Roman" w:hAnsi="Arial" w:cs="Arial"/>
                <w:color w:val="000000"/>
                <w:sz w:val="18"/>
                <w:szCs w:val="18"/>
                <w:lang w:eastAsia="es-MX"/>
              </w:rPr>
              <w:t>mínimainvasión</w:t>
            </w:r>
            <w:proofErr w:type="spellEnd"/>
            <w:r w:rsidRPr="008E39A8">
              <w:rPr>
                <w:rFonts w:ascii="Arial" w:eastAsia="Times New Roman" w:hAnsi="Arial" w:cs="Arial"/>
                <w:color w:val="000000"/>
                <w:sz w:val="18"/>
                <w:szCs w:val="18"/>
                <w:lang w:eastAsia="es-MX"/>
              </w:rPr>
              <w:t>.</w:t>
            </w:r>
          </w:p>
        </w:tc>
        <w:tc>
          <w:tcPr>
            <w:tcW w:w="474" w:type="pct"/>
            <w:tcBorders>
              <w:top w:val="nil"/>
              <w:left w:val="nil"/>
              <w:bottom w:val="nil"/>
              <w:right w:val="nil"/>
            </w:tcBorders>
            <w:shd w:val="clear" w:color="000000" w:fill="FFFFFF"/>
            <w:vAlign w:val="center"/>
            <w:hideMark/>
          </w:tcPr>
          <w:p w14:paraId="300CD434"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w:t>
            </w:r>
          </w:p>
        </w:tc>
      </w:tr>
      <w:tr w:rsidR="008E39A8" w:rsidRPr="008E39A8" w14:paraId="0EFADD0A" w14:textId="77777777" w:rsidTr="008E39A8">
        <w:trPr>
          <w:trHeight w:val="492"/>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5FE7877E"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lastRenderedPageBreak/>
              <w:t>2</w:t>
            </w:r>
          </w:p>
        </w:tc>
        <w:tc>
          <w:tcPr>
            <w:tcW w:w="771" w:type="pct"/>
            <w:tcBorders>
              <w:top w:val="nil"/>
              <w:left w:val="nil"/>
              <w:bottom w:val="single" w:sz="4" w:space="0" w:color="auto"/>
              <w:right w:val="single" w:sz="4" w:space="0" w:color="auto"/>
            </w:tcBorders>
            <w:shd w:val="clear" w:color="000000" w:fill="FFFFFF"/>
            <w:vAlign w:val="center"/>
            <w:hideMark/>
          </w:tcPr>
          <w:p w14:paraId="5045DB71"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531.072.0064</w:t>
            </w:r>
          </w:p>
        </w:tc>
        <w:tc>
          <w:tcPr>
            <w:tcW w:w="3375" w:type="pct"/>
            <w:gridSpan w:val="6"/>
            <w:tcBorders>
              <w:top w:val="single" w:sz="4" w:space="0" w:color="auto"/>
              <w:left w:val="nil"/>
              <w:bottom w:val="single" w:sz="4" w:space="0" w:color="auto"/>
              <w:right w:val="single" w:sz="4" w:space="0" w:color="auto"/>
            </w:tcBorders>
            <w:shd w:val="clear" w:color="000000" w:fill="FFFFFF"/>
            <w:vAlign w:val="center"/>
            <w:hideMark/>
          </w:tcPr>
          <w:p w14:paraId="230062C2"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xml:space="preserve">Equipo de </w:t>
            </w:r>
            <w:proofErr w:type="spellStart"/>
            <w:r w:rsidRPr="008E39A8">
              <w:rPr>
                <w:rFonts w:ascii="Arial" w:eastAsia="Times New Roman" w:hAnsi="Arial" w:cs="Arial"/>
                <w:color w:val="000000"/>
                <w:sz w:val="18"/>
                <w:szCs w:val="18"/>
                <w:lang w:eastAsia="es-MX"/>
              </w:rPr>
              <w:t>Artroscopía</w:t>
            </w:r>
            <w:proofErr w:type="spellEnd"/>
          </w:p>
        </w:tc>
        <w:tc>
          <w:tcPr>
            <w:tcW w:w="474" w:type="pct"/>
            <w:tcBorders>
              <w:top w:val="nil"/>
              <w:left w:val="nil"/>
              <w:bottom w:val="nil"/>
              <w:right w:val="nil"/>
            </w:tcBorders>
            <w:shd w:val="clear" w:color="000000" w:fill="FFFFFF"/>
            <w:vAlign w:val="center"/>
            <w:hideMark/>
          </w:tcPr>
          <w:p w14:paraId="60D964BF"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w:t>
            </w:r>
          </w:p>
        </w:tc>
      </w:tr>
      <w:tr w:rsidR="008E39A8" w:rsidRPr="008E39A8" w14:paraId="4DF7B0F5" w14:textId="77777777" w:rsidTr="008E39A8">
        <w:trPr>
          <w:trHeight w:val="383"/>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48FE8074"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3</w:t>
            </w:r>
          </w:p>
        </w:tc>
        <w:tc>
          <w:tcPr>
            <w:tcW w:w="771" w:type="pct"/>
            <w:tcBorders>
              <w:top w:val="nil"/>
              <w:left w:val="nil"/>
              <w:bottom w:val="single" w:sz="4" w:space="0" w:color="auto"/>
              <w:right w:val="single" w:sz="4" w:space="0" w:color="auto"/>
            </w:tcBorders>
            <w:shd w:val="clear" w:color="000000" w:fill="FFFFFF"/>
            <w:vAlign w:val="center"/>
            <w:hideMark/>
          </w:tcPr>
          <w:p w14:paraId="6692C857"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531.209.0458</w:t>
            </w:r>
          </w:p>
        </w:tc>
        <w:tc>
          <w:tcPr>
            <w:tcW w:w="3375" w:type="pct"/>
            <w:gridSpan w:val="6"/>
            <w:tcBorders>
              <w:top w:val="single" w:sz="4" w:space="0" w:color="auto"/>
              <w:left w:val="nil"/>
              <w:bottom w:val="single" w:sz="4" w:space="0" w:color="auto"/>
              <w:right w:val="single" w:sz="4" w:space="0" w:color="auto"/>
            </w:tcBorders>
            <w:shd w:val="clear" w:color="000000" w:fill="FFFFFF"/>
            <w:vAlign w:val="center"/>
            <w:hideMark/>
          </w:tcPr>
          <w:p w14:paraId="281CA885" w14:textId="77777777" w:rsidR="008E39A8" w:rsidRPr="008E39A8" w:rsidRDefault="008E39A8" w:rsidP="008E39A8">
            <w:pPr>
              <w:jc w:val="left"/>
              <w:rPr>
                <w:rFonts w:ascii="Arial" w:eastAsia="Times New Roman" w:hAnsi="Arial" w:cs="Arial"/>
                <w:color w:val="000000"/>
                <w:sz w:val="18"/>
                <w:szCs w:val="18"/>
                <w:lang w:eastAsia="es-MX"/>
              </w:rPr>
            </w:pPr>
            <w:proofErr w:type="spellStart"/>
            <w:r w:rsidRPr="008E39A8">
              <w:rPr>
                <w:rFonts w:ascii="Arial" w:eastAsia="Times New Roman" w:hAnsi="Arial" w:cs="Arial"/>
                <w:color w:val="000000"/>
                <w:sz w:val="18"/>
                <w:szCs w:val="18"/>
                <w:lang w:eastAsia="es-MX"/>
              </w:rPr>
              <w:t>Cistouretroscopio</w:t>
            </w:r>
            <w:proofErr w:type="spellEnd"/>
          </w:p>
        </w:tc>
        <w:tc>
          <w:tcPr>
            <w:tcW w:w="474" w:type="pct"/>
            <w:tcBorders>
              <w:top w:val="nil"/>
              <w:left w:val="nil"/>
              <w:bottom w:val="nil"/>
              <w:right w:val="nil"/>
            </w:tcBorders>
            <w:shd w:val="clear" w:color="000000" w:fill="FFFFFF"/>
            <w:vAlign w:val="center"/>
            <w:hideMark/>
          </w:tcPr>
          <w:p w14:paraId="6E79B3E8"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w:t>
            </w:r>
          </w:p>
        </w:tc>
      </w:tr>
      <w:tr w:rsidR="008E39A8" w:rsidRPr="008E39A8" w14:paraId="38B2B94B" w14:textId="77777777" w:rsidTr="008E39A8">
        <w:trPr>
          <w:trHeight w:val="372"/>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324C9393"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4</w:t>
            </w:r>
          </w:p>
        </w:tc>
        <w:tc>
          <w:tcPr>
            <w:tcW w:w="771" w:type="pct"/>
            <w:tcBorders>
              <w:top w:val="nil"/>
              <w:left w:val="nil"/>
              <w:bottom w:val="single" w:sz="4" w:space="0" w:color="auto"/>
              <w:right w:val="single" w:sz="4" w:space="0" w:color="auto"/>
            </w:tcBorders>
            <w:shd w:val="clear" w:color="000000" w:fill="FFFFFF"/>
            <w:vAlign w:val="center"/>
            <w:hideMark/>
          </w:tcPr>
          <w:p w14:paraId="3EC64FCF"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531.420.0030</w:t>
            </w:r>
          </w:p>
        </w:tc>
        <w:tc>
          <w:tcPr>
            <w:tcW w:w="3375" w:type="pct"/>
            <w:gridSpan w:val="6"/>
            <w:tcBorders>
              <w:top w:val="single" w:sz="4" w:space="0" w:color="auto"/>
              <w:left w:val="nil"/>
              <w:bottom w:val="single" w:sz="4" w:space="0" w:color="auto"/>
              <w:right w:val="single" w:sz="4" w:space="0" w:color="auto"/>
            </w:tcBorders>
            <w:shd w:val="clear" w:color="000000" w:fill="FFFFFF"/>
            <w:vAlign w:val="center"/>
            <w:hideMark/>
          </w:tcPr>
          <w:p w14:paraId="58F09722" w14:textId="77777777" w:rsidR="008E39A8" w:rsidRPr="008E39A8" w:rsidRDefault="008E39A8" w:rsidP="008E39A8">
            <w:pPr>
              <w:jc w:val="left"/>
              <w:rPr>
                <w:rFonts w:ascii="Arial" w:eastAsia="Times New Roman" w:hAnsi="Arial" w:cs="Arial"/>
                <w:color w:val="000000"/>
                <w:sz w:val="18"/>
                <w:szCs w:val="18"/>
                <w:lang w:eastAsia="es-MX"/>
              </w:rPr>
            </w:pPr>
            <w:proofErr w:type="spellStart"/>
            <w:r w:rsidRPr="008E39A8">
              <w:rPr>
                <w:rFonts w:ascii="Arial" w:eastAsia="Times New Roman" w:hAnsi="Arial" w:cs="Arial"/>
                <w:color w:val="000000"/>
                <w:sz w:val="18"/>
                <w:szCs w:val="18"/>
                <w:lang w:eastAsia="es-MX"/>
              </w:rPr>
              <w:t>Cistouretrofibroscopio</w:t>
            </w:r>
            <w:proofErr w:type="spellEnd"/>
          </w:p>
        </w:tc>
        <w:tc>
          <w:tcPr>
            <w:tcW w:w="474" w:type="pct"/>
            <w:tcBorders>
              <w:top w:val="nil"/>
              <w:left w:val="nil"/>
              <w:bottom w:val="nil"/>
              <w:right w:val="nil"/>
            </w:tcBorders>
            <w:shd w:val="clear" w:color="000000" w:fill="FFFFFF"/>
            <w:vAlign w:val="center"/>
            <w:hideMark/>
          </w:tcPr>
          <w:p w14:paraId="20E2D283"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w:t>
            </w:r>
          </w:p>
        </w:tc>
      </w:tr>
      <w:tr w:rsidR="008E39A8" w:rsidRPr="008E39A8" w14:paraId="71E73875" w14:textId="77777777" w:rsidTr="008E39A8">
        <w:trPr>
          <w:trHeight w:val="349"/>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3B7B3396"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5</w:t>
            </w:r>
          </w:p>
        </w:tc>
        <w:tc>
          <w:tcPr>
            <w:tcW w:w="771" w:type="pct"/>
            <w:tcBorders>
              <w:top w:val="nil"/>
              <w:left w:val="nil"/>
              <w:bottom w:val="single" w:sz="4" w:space="0" w:color="auto"/>
              <w:right w:val="single" w:sz="4" w:space="0" w:color="auto"/>
            </w:tcBorders>
            <w:shd w:val="clear" w:color="000000" w:fill="FFFFFF"/>
            <w:vAlign w:val="center"/>
            <w:hideMark/>
          </w:tcPr>
          <w:p w14:paraId="0076C3F5"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531.927.0046</w:t>
            </w:r>
          </w:p>
        </w:tc>
        <w:tc>
          <w:tcPr>
            <w:tcW w:w="3375" w:type="pct"/>
            <w:gridSpan w:val="6"/>
            <w:tcBorders>
              <w:top w:val="single" w:sz="4" w:space="0" w:color="auto"/>
              <w:left w:val="nil"/>
              <w:bottom w:val="single" w:sz="4" w:space="0" w:color="auto"/>
              <w:right w:val="single" w:sz="4" w:space="0" w:color="auto"/>
            </w:tcBorders>
            <w:shd w:val="clear" w:color="000000" w:fill="FFFFFF"/>
            <w:vAlign w:val="center"/>
            <w:hideMark/>
          </w:tcPr>
          <w:p w14:paraId="674845E6" w14:textId="77777777" w:rsidR="008E39A8" w:rsidRPr="008E39A8" w:rsidRDefault="008E39A8" w:rsidP="008E39A8">
            <w:pPr>
              <w:jc w:val="left"/>
              <w:rPr>
                <w:rFonts w:ascii="Arial" w:eastAsia="Times New Roman" w:hAnsi="Arial" w:cs="Arial"/>
                <w:color w:val="000000"/>
                <w:sz w:val="18"/>
                <w:szCs w:val="18"/>
                <w:lang w:eastAsia="es-MX"/>
              </w:rPr>
            </w:pPr>
            <w:proofErr w:type="spellStart"/>
            <w:r w:rsidRPr="008E39A8">
              <w:rPr>
                <w:rFonts w:ascii="Arial" w:eastAsia="Times New Roman" w:hAnsi="Arial" w:cs="Arial"/>
                <w:color w:val="000000"/>
                <w:sz w:val="18"/>
                <w:szCs w:val="18"/>
                <w:lang w:eastAsia="es-MX"/>
              </w:rPr>
              <w:t>Ureteroscopio</w:t>
            </w:r>
            <w:proofErr w:type="spellEnd"/>
          </w:p>
        </w:tc>
        <w:tc>
          <w:tcPr>
            <w:tcW w:w="474" w:type="pct"/>
            <w:tcBorders>
              <w:top w:val="nil"/>
              <w:left w:val="nil"/>
              <w:bottom w:val="nil"/>
              <w:right w:val="nil"/>
            </w:tcBorders>
            <w:shd w:val="clear" w:color="000000" w:fill="FFFFFF"/>
            <w:vAlign w:val="center"/>
            <w:hideMark/>
          </w:tcPr>
          <w:p w14:paraId="5AAE75BA"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w:t>
            </w:r>
          </w:p>
        </w:tc>
      </w:tr>
      <w:tr w:rsidR="008E39A8" w:rsidRPr="008E39A8" w14:paraId="214D58B9" w14:textId="77777777" w:rsidTr="008E39A8">
        <w:trPr>
          <w:trHeight w:val="405"/>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4E6DE32E"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6</w:t>
            </w:r>
          </w:p>
        </w:tc>
        <w:tc>
          <w:tcPr>
            <w:tcW w:w="771" w:type="pct"/>
            <w:tcBorders>
              <w:top w:val="nil"/>
              <w:left w:val="nil"/>
              <w:bottom w:val="single" w:sz="4" w:space="0" w:color="auto"/>
              <w:right w:val="single" w:sz="4" w:space="0" w:color="auto"/>
            </w:tcBorders>
            <w:shd w:val="clear" w:color="000000" w:fill="FFFFFF"/>
            <w:vAlign w:val="center"/>
            <w:hideMark/>
          </w:tcPr>
          <w:p w14:paraId="68B12D28"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531.927.0038</w:t>
            </w:r>
          </w:p>
        </w:tc>
        <w:tc>
          <w:tcPr>
            <w:tcW w:w="3375" w:type="pct"/>
            <w:gridSpan w:val="6"/>
            <w:tcBorders>
              <w:top w:val="single" w:sz="4" w:space="0" w:color="auto"/>
              <w:left w:val="nil"/>
              <w:bottom w:val="single" w:sz="4" w:space="0" w:color="auto"/>
              <w:right w:val="single" w:sz="4" w:space="0" w:color="auto"/>
            </w:tcBorders>
            <w:shd w:val="clear" w:color="000000" w:fill="FFFFFF"/>
            <w:vAlign w:val="center"/>
            <w:hideMark/>
          </w:tcPr>
          <w:p w14:paraId="701E4260" w14:textId="77777777" w:rsidR="008E39A8" w:rsidRPr="008E39A8" w:rsidRDefault="008E39A8" w:rsidP="008E39A8">
            <w:pPr>
              <w:jc w:val="left"/>
              <w:rPr>
                <w:rFonts w:ascii="Arial" w:eastAsia="Times New Roman" w:hAnsi="Arial" w:cs="Arial"/>
                <w:color w:val="000000"/>
                <w:sz w:val="18"/>
                <w:szCs w:val="18"/>
                <w:lang w:eastAsia="es-MX"/>
              </w:rPr>
            </w:pPr>
            <w:proofErr w:type="spellStart"/>
            <w:r w:rsidRPr="008E39A8">
              <w:rPr>
                <w:rFonts w:ascii="Arial" w:eastAsia="Times New Roman" w:hAnsi="Arial" w:cs="Arial"/>
                <w:color w:val="000000"/>
                <w:sz w:val="18"/>
                <w:szCs w:val="18"/>
                <w:lang w:eastAsia="es-MX"/>
              </w:rPr>
              <w:t>Ureterofibroscopio</w:t>
            </w:r>
            <w:proofErr w:type="spellEnd"/>
          </w:p>
        </w:tc>
        <w:tc>
          <w:tcPr>
            <w:tcW w:w="474" w:type="pct"/>
            <w:tcBorders>
              <w:top w:val="nil"/>
              <w:left w:val="nil"/>
              <w:bottom w:val="nil"/>
              <w:right w:val="nil"/>
            </w:tcBorders>
            <w:shd w:val="clear" w:color="000000" w:fill="FFFFFF"/>
            <w:vAlign w:val="center"/>
            <w:hideMark/>
          </w:tcPr>
          <w:p w14:paraId="53E55DD3"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w:t>
            </w:r>
          </w:p>
        </w:tc>
      </w:tr>
      <w:tr w:rsidR="008E39A8" w:rsidRPr="008E39A8" w14:paraId="1B7323A7" w14:textId="77777777" w:rsidTr="008E39A8">
        <w:trPr>
          <w:trHeight w:val="390"/>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2F51685B"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7</w:t>
            </w:r>
          </w:p>
        </w:tc>
        <w:tc>
          <w:tcPr>
            <w:tcW w:w="771" w:type="pct"/>
            <w:tcBorders>
              <w:top w:val="nil"/>
              <w:left w:val="nil"/>
              <w:bottom w:val="single" w:sz="4" w:space="0" w:color="auto"/>
              <w:right w:val="single" w:sz="4" w:space="0" w:color="auto"/>
            </w:tcBorders>
            <w:shd w:val="clear" w:color="000000" w:fill="FFFFFF"/>
            <w:vAlign w:val="center"/>
            <w:hideMark/>
          </w:tcPr>
          <w:p w14:paraId="611D38E8"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531.781.0207</w:t>
            </w:r>
          </w:p>
        </w:tc>
        <w:tc>
          <w:tcPr>
            <w:tcW w:w="3375" w:type="pct"/>
            <w:gridSpan w:val="6"/>
            <w:tcBorders>
              <w:top w:val="single" w:sz="4" w:space="0" w:color="auto"/>
              <w:left w:val="nil"/>
              <w:bottom w:val="single" w:sz="4" w:space="0" w:color="auto"/>
              <w:right w:val="single" w:sz="4" w:space="0" w:color="auto"/>
            </w:tcBorders>
            <w:shd w:val="clear" w:color="000000" w:fill="FFFFFF"/>
            <w:vAlign w:val="center"/>
            <w:hideMark/>
          </w:tcPr>
          <w:p w14:paraId="391D11EB" w14:textId="77777777" w:rsidR="008E39A8" w:rsidRPr="008E39A8" w:rsidRDefault="008E39A8" w:rsidP="008E39A8">
            <w:pPr>
              <w:jc w:val="left"/>
              <w:rPr>
                <w:rFonts w:ascii="Arial" w:eastAsia="Times New Roman" w:hAnsi="Arial" w:cs="Arial"/>
                <w:color w:val="000000"/>
                <w:sz w:val="18"/>
                <w:szCs w:val="18"/>
                <w:lang w:eastAsia="es-MX"/>
              </w:rPr>
            </w:pPr>
            <w:proofErr w:type="spellStart"/>
            <w:r w:rsidRPr="008E39A8">
              <w:rPr>
                <w:rFonts w:ascii="Arial" w:eastAsia="Times New Roman" w:hAnsi="Arial" w:cs="Arial"/>
                <w:color w:val="000000"/>
                <w:sz w:val="18"/>
                <w:szCs w:val="18"/>
                <w:lang w:eastAsia="es-MX"/>
              </w:rPr>
              <w:t>Resectoscopio</w:t>
            </w:r>
            <w:proofErr w:type="spellEnd"/>
            <w:r w:rsidRPr="008E39A8">
              <w:rPr>
                <w:rFonts w:ascii="Arial" w:eastAsia="Times New Roman" w:hAnsi="Arial" w:cs="Arial"/>
                <w:color w:val="000000"/>
                <w:sz w:val="18"/>
                <w:szCs w:val="18"/>
                <w:lang w:eastAsia="es-MX"/>
              </w:rPr>
              <w:t xml:space="preserve"> de flujo continuo</w:t>
            </w:r>
          </w:p>
        </w:tc>
        <w:tc>
          <w:tcPr>
            <w:tcW w:w="474" w:type="pct"/>
            <w:tcBorders>
              <w:top w:val="nil"/>
              <w:left w:val="nil"/>
              <w:bottom w:val="nil"/>
              <w:right w:val="nil"/>
            </w:tcBorders>
            <w:shd w:val="clear" w:color="000000" w:fill="FFFFFF"/>
            <w:vAlign w:val="center"/>
            <w:hideMark/>
          </w:tcPr>
          <w:p w14:paraId="2B4544F5"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w:t>
            </w:r>
          </w:p>
        </w:tc>
      </w:tr>
      <w:tr w:rsidR="008E39A8" w:rsidRPr="008E39A8" w14:paraId="477B896C" w14:textId="77777777" w:rsidTr="008E39A8">
        <w:trPr>
          <w:trHeight w:val="518"/>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2B2B7D6F"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8</w:t>
            </w:r>
          </w:p>
        </w:tc>
        <w:tc>
          <w:tcPr>
            <w:tcW w:w="771" w:type="pct"/>
            <w:tcBorders>
              <w:top w:val="nil"/>
              <w:left w:val="nil"/>
              <w:bottom w:val="single" w:sz="4" w:space="0" w:color="auto"/>
              <w:right w:val="single" w:sz="4" w:space="0" w:color="auto"/>
            </w:tcBorders>
            <w:shd w:val="clear" w:color="000000" w:fill="FFFFFF"/>
            <w:vAlign w:val="center"/>
            <w:hideMark/>
          </w:tcPr>
          <w:p w14:paraId="3E77D4E7"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S/C</w:t>
            </w:r>
          </w:p>
        </w:tc>
        <w:tc>
          <w:tcPr>
            <w:tcW w:w="3375" w:type="pct"/>
            <w:gridSpan w:val="6"/>
            <w:tcBorders>
              <w:top w:val="single" w:sz="4" w:space="0" w:color="auto"/>
              <w:left w:val="nil"/>
              <w:bottom w:val="single" w:sz="4" w:space="0" w:color="auto"/>
              <w:right w:val="single" w:sz="4" w:space="0" w:color="auto"/>
            </w:tcBorders>
            <w:shd w:val="clear" w:color="000000" w:fill="FFFFFF"/>
            <w:vAlign w:val="center"/>
            <w:hideMark/>
          </w:tcPr>
          <w:p w14:paraId="162F89FF"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Torre de visualización para cirugía ginecológica</w:t>
            </w:r>
          </w:p>
        </w:tc>
        <w:tc>
          <w:tcPr>
            <w:tcW w:w="474" w:type="pct"/>
            <w:tcBorders>
              <w:top w:val="nil"/>
              <w:left w:val="nil"/>
              <w:bottom w:val="nil"/>
              <w:right w:val="nil"/>
            </w:tcBorders>
            <w:shd w:val="clear" w:color="000000" w:fill="FFFFFF"/>
            <w:vAlign w:val="center"/>
            <w:hideMark/>
          </w:tcPr>
          <w:p w14:paraId="38CDBA94"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w:t>
            </w:r>
          </w:p>
        </w:tc>
      </w:tr>
      <w:tr w:rsidR="008E39A8" w:rsidRPr="008E39A8" w14:paraId="7BA889B5" w14:textId="77777777" w:rsidTr="008E39A8">
        <w:trPr>
          <w:trHeight w:val="432"/>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6953BCEA"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9</w:t>
            </w:r>
          </w:p>
        </w:tc>
        <w:tc>
          <w:tcPr>
            <w:tcW w:w="771" w:type="pct"/>
            <w:tcBorders>
              <w:top w:val="nil"/>
              <w:left w:val="nil"/>
              <w:bottom w:val="single" w:sz="4" w:space="0" w:color="auto"/>
              <w:right w:val="single" w:sz="4" w:space="0" w:color="auto"/>
            </w:tcBorders>
            <w:shd w:val="clear" w:color="000000" w:fill="FFFFFF"/>
            <w:vAlign w:val="center"/>
            <w:hideMark/>
          </w:tcPr>
          <w:p w14:paraId="4C833E30"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513.328.0181</w:t>
            </w:r>
          </w:p>
        </w:tc>
        <w:tc>
          <w:tcPr>
            <w:tcW w:w="3375" w:type="pct"/>
            <w:gridSpan w:val="6"/>
            <w:tcBorders>
              <w:top w:val="single" w:sz="4" w:space="0" w:color="auto"/>
              <w:left w:val="nil"/>
              <w:bottom w:val="single" w:sz="4" w:space="0" w:color="auto"/>
              <w:right w:val="single" w:sz="4" w:space="0" w:color="auto"/>
            </w:tcBorders>
            <w:shd w:val="clear" w:color="000000" w:fill="FFFFFF"/>
            <w:vAlign w:val="center"/>
            <w:hideMark/>
          </w:tcPr>
          <w:p w14:paraId="61F5A7D4"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Unidad de Electrocirugía de uso general</w:t>
            </w:r>
          </w:p>
        </w:tc>
        <w:tc>
          <w:tcPr>
            <w:tcW w:w="474" w:type="pct"/>
            <w:tcBorders>
              <w:top w:val="nil"/>
              <w:left w:val="nil"/>
              <w:bottom w:val="nil"/>
              <w:right w:val="nil"/>
            </w:tcBorders>
            <w:shd w:val="clear" w:color="000000" w:fill="FFFFFF"/>
            <w:vAlign w:val="center"/>
            <w:hideMark/>
          </w:tcPr>
          <w:p w14:paraId="28345B8A"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w:t>
            </w:r>
          </w:p>
        </w:tc>
      </w:tr>
      <w:tr w:rsidR="008E39A8" w:rsidRPr="008E39A8" w14:paraId="49E52272" w14:textId="77777777" w:rsidTr="008E39A8">
        <w:trPr>
          <w:trHeight w:val="469"/>
        </w:trPr>
        <w:tc>
          <w:tcPr>
            <w:tcW w:w="4526" w:type="pct"/>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14:paraId="0BB7D706" w14:textId="77777777" w:rsidR="008E39A8" w:rsidRPr="008E39A8" w:rsidRDefault="008E39A8" w:rsidP="008E39A8">
            <w:pPr>
              <w:jc w:val="center"/>
              <w:rPr>
                <w:rFonts w:eastAsia="Times New Roman" w:cs="Calibri"/>
                <w:i/>
                <w:iCs/>
                <w:color w:val="000000"/>
                <w:sz w:val="18"/>
                <w:szCs w:val="18"/>
                <w:lang w:eastAsia="es-MX"/>
              </w:rPr>
            </w:pPr>
            <w:r w:rsidRPr="008E39A8">
              <w:rPr>
                <w:rFonts w:eastAsia="Times New Roman" w:cs="Calibri"/>
                <w:i/>
                <w:iCs/>
                <w:color w:val="000000"/>
                <w:sz w:val="18"/>
                <w:szCs w:val="18"/>
                <w:lang w:eastAsia="es-MX"/>
              </w:rPr>
              <w:t xml:space="preserve"> NOTA 2. Se anexa   Fichas técnicas del Equipo  y Catálogo de Instrumental requerido para procedimientos de mínima invasión.</w:t>
            </w:r>
          </w:p>
        </w:tc>
        <w:tc>
          <w:tcPr>
            <w:tcW w:w="474" w:type="pct"/>
            <w:tcBorders>
              <w:top w:val="nil"/>
              <w:left w:val="nil"/>
              <w:bottom w:val="nil"/>
              <w:right w:val="nil"/>
            </w:tcBorders>
            <w:shd w:val="clear" w:color="000000" w:fill="FFFFFF"/>
            <w:vAlign w:val="center"/>
            <w:hideMark/>
          </w:tcPr>
          <w:p w14:paraId="26C0B4CF" w14:textId="77777777" w:rsidR="008E39A8" w:rsidRPr="008E39A8" w:rsidRDefault="008E39A8" w:rsidP="008E39A8">
            <w:pPr>
              <w:jc w:val="left"/>
              <w:rPr>
                <w:rFonts w:eastAsia="Times New Roman" w:cs="Calibri"/>
                <w:i/>
                <w:iCs/>
                <w:color w:val="000000"/>
                <w:sz w:val="18"/>
                <w:szCs w:val="18"/>
                <w:lang w:eastAsia="es-MX"/>
              </w:rPr>
            </w:pPr>
            <w:r w:rsidRPr="008E39A8">
              <w:rPr>
                <w:rFonts w:eastAsia="Times New Roman" w:cs="Calibri"/>
                <w:i/>
                <w:iCs/>
                <w:color w:val="000000"/>
                <w:sz w:val="18"/>
                <w:szCs w:val="18"/>
                <w:lang w:eastAsia="es-MX"/>
              </w:rPr>
              <w:t> </w:t>
            </w:r>
          </w:p>
        </w:tc>
      </w:tr>
      <w:tr w:rsidR="008E39A8" w:rsidRPr="008E39A8" w14:paraId="26146A8D" w14:textId="77777777" w:rsidTr="008E39A8">
        <w:trPr>
          <w:trHeight w:val="469"/>
        </w:trPr>
        <w:tc>
          <w:tcPr>
            <w:tcW w:w="379" w:type="pct"/>
            <w:tcBorders>
              <w:top w:val="nil"/>
              <w:left w:val="single" w:sz="4" w:space="0" w:color="auto"/>
              <w:bottom w:val="single" w:sz="4" w:space="0" w:color="auto"/>
              <w:right w:val="nil"/>
            </w:tcBorders>
            <w:shd w:val="clear" w:color="000000" w:fill="FFFFFF"/>
            <w:vAlign w:val="center"/>
            <w:hideMark/>
          </w:tcPr>
          <w:p w14:paraId="7667408F" w14:textId="77777777" w:rsidR="008E39A8" w:rsidRPr="008E39A8" w:rsidRDefault="008E39A8" w:rsidP="008E39A8">
            <w:pPr>
              <w:jc w:val="left"/>
              <w:rPr>
                <w:rFonts w:eastAsia="Times New Roman" w:cs="Calibri"/>
                <w:i/>
                <w:iCs/>
                <w:color w:val="000000"/>
                <w:sz w:val="18"/>
                <w:szCs w:val="18"/>
                <w:lang w:eastAsia="es-MX"/>
              </w:rPr>
            </w:pPr>
            <w:r w:rsidRPr="008E39A8">
              <w:rPr>
                <w:rFonts w:eastAsia="Times New Roman" w:cs="Calibri"/>
                <w:i/>
                <w:iCs/>
                <w:color w:val="000000"/>
                <w:sz w:val="18"/>
                <w:szCs w:val="18"/>
                <w:lang w:eastAsia="es-MX"/>
              </w:rPr>
              <w:t> </w:t>
            </w:r>
          </w:p>
        </w:tc>
        <w:tc>
          <w:tcPr>
            <w:tcW w:w="771" w:type="pct"/>
            <w:tcBorders>
              <w:top w:val="nil"/>
              <w:left w:val="nil"/>
              <w:bottom w:val="single" w:sz="4" w:space="0" w:color="auto"/>
              <w:right w:val="nil"/>
            </w:tcBorders>
            <w:shd w:val="clear" w:color="000000" w:fill="FFFFFF"/>
            <w:vAlign w:val="center"/>
            <w:hideMark/>
          </w:tcPr>
          <w:p w14:paraId="7224A349" w14:textId="77777777" w:rsidR="008E39A8" w:rsidRPr="008E39A8" w:rsidRDefault="008E39A8" w:rsidP="008E39A8">
            <w:pPr>
              <w:jc w:val="left"/>
              <w:rPr>
                <w:rFonts w:eastAsia="Times New Roman" w:cs="Calibri"/>
                <w:i/>
                <w:iCs/>
                <w:color w:val="000000"/>
                <w:sz w:val="18"/>
                <w:szCs w:val="18"/>
                <w:lang w:eastAsia="es-MX"/>
              </w:rPr>
            </w:pPr>
            <w:r w:rsidRPr="008E39A8">
              <w:rPr>
                <w:rFonts w:eastAsia="Times New Roman" w:cs="Calibri"/>
                <w:i/>
                <w:iCs/>
                <w:color w:val="000000"/>
                <w:sz w:val="18"/>
                <w:szCs w:val="18"/>
                <w:lang w:eastAsia="es-MX"/>
              </w:rPr>
              <w:t> </w:t>
            </w:r>
          </w:p>
        </w:tc>
        <w:tc>
          <w:tcPr>
            <w:tcW w:w="1549" w:type="pct"/>
            <w:tcBorders>
              <w:top w:val="nil"/>
              <w:left w:val="nil"/>
              <w:bottom w:val="single" w:sz="4" w:space="0" w:color="auto"/>
              <w:right w:val="nil"/>
            </w:tcBorders>
            <w:shd w:val="clear" w:color="000000" w:fill="FFFFFF"/>
            <w:vAlign w:val="center"/>
            <w:hideMark/>
          </w:tcPr>
          <w:p w14:paraId="029912BF" w14:textId="77777777" w:rsidR="008E39A8" w:rsidRPr="008E39A8" w:rsidRDefault="008E39A8" w:rsidP="008E39A8">
            <w:pPr>
              <w:jc w:val="left"/>
              <w:rPr>
                <w:rFonts w:eastAsia="Times New Roman" w:cs="Calibri"/>
                <w:i/>
                <w:iCs/>
                <w:color w:val="000000"/>
                <w:sz w:val="18"/>
                <w:szCs w:val="18"/>
                <w:lang w:eastAsia="es-MX"/>
              </w:rPr>
            </w:pPr>
            <w:r w:rsidRPr="008E39A8">
              <w:rPr>
                <w:rFonts w:eastAsia="Times New Roman" w:cs="Calibri"/>
                <w:i/>
                <w:iCs/>
                <w:color w:val="000000"/>
                <w:sz w:val="18"/>
                <w:szCs w:val="18"/>
                <w:lang w:eastAsia="es-MX"/>
              </w:rPr>
              <w:t> </w:t>
            </w:r>
          </w:p>
        </w:tc>
        <w:tc>
          <w:tcPr>
            <w:tcW w:w="341" w:type="pct"/>
            <w:tcBorders>
              <w:top w:val="nil"/>
              <w:left w:val="nil"/>
              <w:bottom w:val="single" w:sz="4" w:space="0" w:color="auto"/>
              <w:right w:val="nil"/>
            </w:tcBorders>
            <w:shd w:val="clear" w:color="000000" w:fill="FFFFFF"/>
            <w:vAlign w:val="center"/>
            <w:hideMark/>
          </w:tcPr>
          <w:p w14:paraId="4570DA2A" w14:textId="77777777" w:rsidR="008E39A8" w:rsidRPr="008E39A8" w:rsidRDefault="008E39A8" w:rsidP="008E39A8">
            <w:pPr>
              <w:jc w:val="left"/>
              <w:rPr>
                <w:rFonts w:eastAsia="Times New Roman" w:cs="Calibri"/>
                <w:i/>
                <w:iCs/>
                <w:color w:val="000000"/>
                <w:sz w:val="18"/>
                <w:szCs w:val="18"/>
                <w:lang w:eastAsia="es-MX"/>
              </w:rPr>
            </w:pPr>
            <w:r w:rsidRPr="008E39A8">
              <w:rPr>
                <w:rFonts w:eastAsia="Times New Roman" w:cs="Calibri"/>
                <w:i/>
                <w:iCs/>
                <w:color w:val="000000"/>
                <w:sz w:val="18"/>
                <w:szCs w:val="18"/>
                <w:lang w:eastAsia="es-MX"/>
              </w:rPr>
              <w:t> </w:t>
            </w:r>
          </w:p>
        </w:tc>
        <w:tc>
          <w:tcPr>
            <w:tcW w:w="322" w:type="pct"/>
            <w:tcBorders>
              <w:top w:val="nil"/>
              <w:left w:val="nil"/>
              <w:bottom w:val="single" w:sz="4" w:space="0" w:color="auto"/>
              <w:right w:val="nil"/>
            </w:tcBorders>
            <w:shd w:val="clear" w:color="000000" w:fill="FFFFFF"/>
            <w:vAlign w:val="center"/>
            <w:hideMark/>
          </w:tcPr>
          <w:p w14:paraId="156E609E" w14:textId="77777777" w:rsidR="008E39A8" w:rsidRPr="008E39A8" w:rsidRDefault="008E39A8" w:rsidP="008E39A8">
            <w:pPr>
              <w:jc w:val="left"/>
              <w:rPr>
                <w:rFonts w:eastAsia="Times New Roman" w:cs="Calibri"/>
                <w:i/>
                <w:iCs/>
                <w:color w:val="000000"/>
                <w:sz w:val="18"/>
                <w:szCs w:val="18"/>
                <w:lang w:eastAsia="es-MX"/>
              </w:rPr>
            </w:pPr>
            <w:r w:rsidRPr="008E39A8">
              <w:rPr>
                <w:rFonts w:eastAsia="Times New Roman" w:cs="Calibri"/>
                <w:i/>
                <w:iCs/>
                <w:color w:val="000000"/>
                <w:sz w:val="18"/>
                <w:szCs w:val="18"/>
                <w:lang w:eastAsia="es-MX"/>
              </w:rPr>
              <w:t> </w:t>
            </w:r>
          </w:p>
        </w:tc>
        <w:tc>
          <w:tcPr>
            <w:tcW w:w="291" w:type="pct"/>
            <w:tcBorders>
              <w:top w:val="nil"/>
              <w:left w:val="nil"/>
              <w:bottom w:val="single" w:sz="4" w:space="0" w:color="auto"/>
              <w:right w:val="nil"/>
            </w:tcBorders>
            <w:shd w:val="clear" w:color="000000" w:fill="FFFFFF"/>
            <w:vAlign w:val="center"/>
            <w:hideMark/>
          </w:tcPr>
          <w:p w14:paraId="467D5255" w14:textId="77777777" w:rsidR="008E39A8" w:rsidRPr="008E39A8" w:rsidRDefault="008E39A8" w:rsidP="008E39A8">
            <w:pPr>
              <w:jc w:val="left"/>
              <w:rPr>
                <w:rFonts w:eastAsia="Times New Roman" w:cs="Calibri"/>
                <w:i/>
                <w:iCs/>
                <w:color w:val="000000"/>
                <w:sz w:val="18"/>
                <w:szCs w:val="18"/>
                <w:lang w:eastAsia="es-MX"/>
              </w:rPr>
            </w:pPr>
            <w:r w:rsidRPr="008E39A8">
              <w:rPr>
                <w:rFonts w:eastAsia="Times New Roman" w:cs="Calibri"/>
                <w:i/>
                <w:iCs/>
                <w:color w:val="000000"/>
                <w:sz w:val="18"/>
                <w:szCs w:val="18"/>
                <w:lang w:eastAsia="es-MX"/>
              </w:rPr>
              <w:t> </w:t>
            </w:r>
          </w:p>
        </w:tc>
        <w:tc>
          <w:tcPr>
            <w:tcW w:w="291" w:type="pct"/>
            <w:tcBorders>
              <w:top w:val="nil"/>
              <w:left w:val="nil"/>
              <w:bottom w:val="single" w:sz="4" w:space="0" w:color="auto"/>
              <w:right w:val="nil"/>
            </w:tcBorders>
            <w:shd w:val="clear" w:color="000000" w:fill="FFFFFF"/>
            <w:vAlign w:val="center"/>
            <w:hideMark/>
          </w:tcPr>
          <w:p w14:paraId="50CC64EA" w14:textId="77777777" w:rsidR="008E39A8" w:rsidRPr="008E39A8" w:rsidRDefault="008E39A8" w:rsidP="008E39A8">
            <w:pPr>
              <w:jc w:val="left"/>
              <w:rPr>
                <w:rFonts w:eastAsia="Times New Roman" w:cs="Calibri"/>
                <w:i/>
                <w:iCs/>
                <w:color w:val="000000"/>
                <w:sz w:val="18"/>
                <w:szCs w:val="18"/>
                <w:lang w:eastAsia="es-MX"/>
              </w:rPr>
            </w:pPr>
            <w:r w:rsidRPr="008E39A8">
              <w:rPr>
                <w:rFonts w:eastAsia="Times New Roman" w:cs="Calibri"/>
                <w:i/>
                <w:iCs/>
                <w:color w:val="000000"/>
                <w:sz w:val="18"/>
                <w:szCs w:val="18"/>
                <w:lang w:eastAsia="es-MX"/>
              </w:rPr>
              <w:t> </w:t>
            </w:r>
          </w:p>
        </w:tc>
        <w:tc>
          <w:tcPr>
            <w:tcW w:w="582" w:type="pct"/>
            <w:tcBorders>
              <w:top w:val="nil"/>
              <w:left w:val="nil"/>
              <w:bottom w:val="single" w:sz="4" w:space="0" w:color="auto"/>
              <w:right w:val="nil"/>
            </w:tcBorders>
            <w:shd w:val="clear" w:color="000000" w:fill="FFFFFF"/>
            <w:vAlign w:val="center"/>
            <w:hideMark/>
          </w:tcPr>
          <w:p w14:paraId="4C483D46" w14:textId="77777777" w:rsidR="008E39A8" w:rsidRPr="008E39A8" w:rsidRDefault="008E39A8" w:rsidP="008E39A8">
            <w:pPr>
              <w:jc w:val="left"/>
              <w:rPr>
                <w:rFonts w:eastAsia="Times New Roman" w:cs="Calibri"/>
                <w:i/>
                <w:iCs/>
                <w:color w:val="000000"/>
                <w:sz w:val="18"/>
                <w:szCs w:val="18"/>
                <w:lang w:eastAsia="es-MX"/>
              </w:rPr>
            </w:pPr>
            <w:r w:rsidRPr="008E39A8">
              <w:rPr>
                <w:rFonts w:eastAsia="Times New Roman" w:cs="Calibri"/>
                <w:i/>
                <w:iCs/>
                <w:color w:val="000000"/>
                <w:sz w:val="18"/>
                <w:szCs w:val="18"/>
                <w:lang w:eastAsia="es-MX"/>
              </w:rPr>
              <w:t> </w:t>
            </w:r>
          </w:p>
        </w:tc>
        <w:tc>
          <w:tcPr>
            <w:tcW w:w="474" w:type="pct"/>
            <w:tcBorders>
              <w:top w:val="nil"/>
              <w:left w:val="nil"/>
              <w:bottom w:val="nil"/>
              <w:right w:val="nil"/>
            </w:tcBorders>
            <w:shd w:val="clear" w:color="000000" w:fill="FFFFFF"/>
            <w:vAlign w:val="center"/>
            <w:hideMark/>
          </w:tcPr>
          <w:p w14:paraId="0A637F39" w14:textId="77777777" w:rsidR="008E39A8" w:rsidRPr="008E39A8" w:rsidRDefault="008E39A8" w:rsidP="008E39A8">
            <w:pPr>
              <w:jc w:val="left"/>
              <w:rPr>
                <w:rFonts w:eastAsia="Times New Roman" w:cs="Calibri"/>
                <w:i/>
                <w:iCs/>
                <w:color w:val="000000"/>
                <w:sz w:val="18"/>
                <w:szCs w:val="18"/>
                <w:lang w:eastAsia="es-MX"/>
              </w:rPr>
            </w:pPr>
            <w:r w:rsidRPr="008E39A8">
              <w:rPr>
                <w:rFonts w:eastAsia="Times New Roman" w:cs="Calibri"/>
                <w:i/>
                <w:iCs/>
                <w:color w:val="000000"/>
                <w:sz w:val="18"/>
                <w:szCs w:val="18"/>
                <w:lang w:eastAsia="es-MX"/>
              </w:rPr>
              <w:t> </w:t>
            </w:r>
          </w:p>
        </w:tc>
      </w:tr>
      <w:tr w:rsidR="008E39A8" w:rsidRPr="008E39A8" w14:paraId="6A800303" w14:textId="77777777" w:rsidTr="008E39A8">
        <w:trPr>
          <w:trHeight w:val="698"/>
        </w:trPr>
        <w:tc>
          <w:tcPr>
            <w:tcW w:w="4526" w:type="pct"/>
            <w:gridSpan w:val="8"/>
            <w:tcBorders>
              <w:top w:val="single" w:sz="4" w:space="0" w:color="auto"/>
              <w:left w:val="single" w:sz="4" w:space="0" w:color="auto"/>
              <w:bottom w:val="single" w:sz="4" w:space="0" w:color="auto"/>
              <w:right w:val="nil"/>
            </w:tcBorders>
            <w:shd w:val="clear" w:color="000000" w:fill="BFBFBF"/>
            <w:vAlign w:val="center"/>
            <w:hideMark/>
          </w:tcPr>
          <w:p w14:paraId="78486994" w14:textId="17E0B354"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 xml:space="preserve">ANEXO </w:t>
            </w:r>
            <w:r>
              <w:rPr>
                <w:rFonts w:ascii="Arial" w:eastAsia="Times New Roman" w:hAnsi="Arial" w:cs="Arial"/>
                <w:b/>
                <w:bCs/>
                <w:color w:val="000000"/>
                <w:sz w:val="18"/>
                <w:szCs w:val="18"/>
                <w:lang w:eastAsia="es-MX"/>
              </w:rPr>
              <w:t>B</w:t>
            </w:r>
            <w:r w:rsidRPr="008E39A8">
              <w:rPr>
                <w:rFonts w:ascii="Arial" w:eastAsia="Times New Roman" w:hAnsi="Arial" w:cs="Arial"/>
                <w:b/>
                <w:bCs/>
                <w:color w:val="000000"/>
                <w:sz w:val="18"/>
                <w:szCs w:val="18"/>
                <w:lang w:eastAsia="es-MX"/>
              </w:rPr>
              <w:t>. PROCEDIMIENTOS ENDOSCÓPICOS (DIAGNÓSTICO-TERAPÉUTICO)</w:t>
            </w:r>
          </w:p>
        </w:tc>
        <w:tc>
          <w:tcPr>
            <w:tcW w:w="474" w:type="pct"/>
            <w:tcBorders>
              <w:top w:val="nil"/>
              <w:left w:val="nil"/>
              <w:bottom w:val="nil"/>
              <w:right w:val="nil"/>
            </w:tcBorders>
            <w:shd w:val="clear" w:color="auto" w:fill="auto"/>
            <w:noWrap/>
            <w:vAlign w:val="bottom"/>
            <w:hideMark/>
          </w:tcPr>
          <w:p w14:paraId="0D07421D" w14:textId="77777777" w:rsidR="008E39A8" w:rsidRPr="008E39A8" w:rsidRDefault="008E39A8" w:rsidP="008E39A8">
            <w:pPr>
              <w:jc w:val="center"/>
              <w:rPr>
                <w:rFonts w:ascii="Arial" w:eastAsia="Times New Roman" w:hAnsi="Arial" w:cs="Arial"/>
                <w:b/>
                <w:bCs/>
                <w:color w:val="000000"/>
                <w:sz w:val="18"/>
                <w:szCs w:val="18"/>
                <w:lang w:eastAsia="es-MX"/>
              </w:rPr>
            </w:pPr>
          </w:p>
        </w:tc>
      </w:tr>
      <w:tr w:rsidR="008E39A8" w:rsidRPr="008E39A8" w14:paraId="073C1921" w14:textId="77777777" w:rsidTr="008E39A8">
        <w:trPr>
          <w:trHeight w:val="375"/>
        </w:trPr>
        <w:tc>
          <w:tcPr>
            <w:tcW w:w="1150" w:type="pct"/>
            <w:gridSpan w:val="2"/>
            <w:vMerge w:val="restart"/>
            <w:tcBorders>
              <w:top w:val="single" w:sz="4" w:space="0" w:color="auto"/>
              <w:left w:val="single" w:sz="4" w:space="0" w:color="auto"/>
              <w:bottom w:val="single" w:sz="4" w:space="0" w:color="000000"/>
              <w:right w:val="single" w:sz="4" w:space="0" w:color="000000"/>
            </w:tcBorders>
            <w:shd w:val="clear" w:color="000000" w:fill="D0CECE"/>
            <w:vAlign w:val="center"/>
            <w:hideMark/>
          </w:tcPr>
          <w:p w14:paraId="4C0077EF"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NO. PROGRESIVO</w:t>
            </w:r>
          </w:p>
        </w:tc>
        <w:tc>
          <w:tcPr>
            <w:tcW w:w="1549" w:type="pct"/>
            <w:vMerge w:val="restart"/>
            <w:tcBorders>
              <w:top w:val="nil"/>
              <w:left w:val="single" w:sz="4" w:space="0" w:color="auto"/>
              <w:bottom w:val="single" w:sz="4" w:space="0" w:color="000000"/>
              <w:right w:val="single" w:sz="4" w:space="0" w:color="auto"/>
            </w:tcBorders>
            <w:shd w:val="clear" w:color="000000" w:fill="D0CECE"/>
            <w:vAlign w:val="center"/>
            <w:hideMark/>
          </w:tcPr>
          <w:p w14:paraId="4905F09A"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DESCRIPCIÓN DEL  SERVICIO</w:t>
            </w:r>
          </w:p>
        </w:tc>
        <w:tc>
          <w:tcPr>
            <w:tcW w:w="341" w:type="pct"/>
            <w:tcBorders>
              <w:top w:val="nil"/>
              <w:left w:val="nil"/>
              <w:bottom w:val="single" w:sz="4" w:space="0" w:color="auto"/>
              <w:right w:val="single" w:sz="4" w:space="0" w:color="auto"/>
            </w:tcBorders>
            <w:shd w:val="clear" w:color="000000" w:fill="D0CECE"/>
            <w:vAlign w:val="center"/>
            <w:hideMark/>
          </w:tcPr>
          <w:p w14:paraId="03EC298D" w14:textId="77777777" w:rsidR="008E39A8" w:rsidRPr="008E39A8" w:rsidRDefault="008E39A8" w:rsidP="008E39A8">
            <w:pPr>
              <w:jc w:val="center"/>
              <w:rPr>
                <w:rFonts w:eastAsia="Times New Roman" w:cs="Calibri"/>
                <w:b/>
                <w:bCs/>
                <w:color w:val="000000"/>
                <w:sz w:val="18"/>
                <w:szCs w:val="18"/>
                <w:lang w:eastAsia="es-MX"/>
              </w:rPr>
            </w:pPr>
            <w:r w:rsidRPr="008E39A8">
              <w:rPr>
                <w:rFonts w:eastAsia="Times New Roman" w:cs="Calibri"/>
                <w:b/>
                <w:bCs/>
                <w:color w:val="000000"/>
                <w:sz w:val="18"/>
                <w:szCs w:val="18"/>
                <w:lang w:eastAsia="es-MX"/>
              </w:rPr>
              <w:t>HRU</w:t>
            </w:r>
          </w:p>
        </w:tc>
        <w:tc>
          <w:tcPr>
            <w:tcW w:w="322" w:type="pct"/>
            <w:tcBorders>
              <w:top w:val="nil"/>
              <w:left w:val="nil"/>
              <w:bottom w:val="single" w:sz="4" w:space="0" w:color="auto"/>
              <w:right w:val="single" w:sz="4" w:space="0" w:color="auto"/>
            </w:tcBorders>
            <w:shd w:val="clear" w:color="000000" w:fill="D0CECE"/>
            <w:vAlign w:val="center"/>
            <w:hideMark/>
          </w:tcPr>
          <w:p w14:paraId="1602C564" w14:textId="77777777" w:rsidR="008E39A8" w:rsidRPr="008E39A8" w:rsidRDefault="008E39A8" w:rsidP="008E39A8">
            <w:pPr>
              <w:jc w:val="center"/>
              <w:rPr>
                <w:rFonts w:eastAsia="Times New Roman" w:cs="Calibri"/>
                <w:b/>
                <w:bCs/>
                <w:color w:val="000000"/>
                <w:sz w:val="18"/>
                <w:szCs w:val="18"/>
                <w:lang w:eastAsia="es-MX"/>
              </w:rPr>
            </w:pPr>
            <w:r w:rsidRPr="008E39A8">
              <w:rPr>
                <w:rFonts w:eastAsia="Times New Roman" w:cs="Calibri"/>
                <w:b/>
                <w:bCs/>
                <w:color w:val="000000"/>
                <w:sz w:val="18"/>
                <w:szCs w:val="18"/>
                <w:lang w:eastAsia="es-MX"/>
              </w:rPr>
              <w:t>HGT</w:t>
            </w:r>
          </w:p>
        </w:tc>
        <w:tc>
          <w:tcPr>
            <w:tcW w:w="291" w:type="pct"/>
            <w:tcBorders>
              <w:top w:val="nil"/>
              <w:left w:val="nil"/>
              <w:bottom w:val="single" w:sz="4" w:space="0" w:color="auto"/>
              <w:right w:val="single" w:sz="4" w:space="0" w:color="auto"/>
            </w:tcBorders>
            <w:shd w:val="clear" w:color="000000" w:fill="D0CECE"/>
            <w:vAlign w:val="center"/>
            <w:hideMark/>
          </w:tcPr>
          <w:p w14:paraId="035B4587" w14:textId="77777777" w:rsidR="008E39A8" w:rsidRPr="008E39A8" w:rsidRDefault="008E39A8" w:rsidP="008E39A8">
            <w:pPr>
              <w:jc w:val="center"/>
              <w:rPr>
                <w:rFonts w:eastAsia="Times New Roman" w:cs="Calibri"/>
                <w:b/>
                <w:bCs/>
                <w:color w:val="000000"/>
                <w:sz w:val="18"/>
                <w:szCs w:val="18"/>
                <w:lang w:eastAsia="es-MX"/>
              </w:rPr>
            </w:pPr>
            <w:r w:rsidRPr="008E39A8">
              <w:rPr>
                <w:rFonts w:eastAsia="Times New Roman" w:cs="Calibri"/>
                <w:b/>
                <w:bCs/>
                <w:color w:val="000000"/>
                <w:sz w:val="18"/>
                <w:szCs w:val="18"/>
                <w:lang w:eastAsia="es-MX"/>
              </w:rPr>
              <w:t>HGM</w:t>
            </w:r>
          </w:p>
        </w:tc>
        <w:tc>
          <w:tcPr>
            <w:tcW w:w="291" w:type="pct"/>
            <w:tcBorders>
              <w:top w:val="nil"/>
              <w:left w:val="nil"/>
              <w:bottom w:val="nil"/>
              <w:right w:val="nil"/>
            </w:tcBorders>
            <w:shd w:val="clear" w:color="000000" w:fill="D0CECE"/>
            <w:vAlign w:val="center"/>
            <w:hideMark/>
          </w:tcPr>
          <w:p w14:paraId="5F87085C" w14:textId="77777777" w:rsidR="008E39A8" w:rsidRPr="008E39A8" w:rsidRDefault="008E39A8" w:rsidP="008E39A8">
            <w:pPr>
              <w:jc w:val="left"/>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 </w:t>
            </w:r>
          </w:p>
        </w:tc>
        <w:tc>
          <w:tcPr>
            <w:tcW w:w="582" w:type="pct"/>
            <w:vMerge w:val="restart"/>
            <w:tcBorders>
              <w:top w:val="nil"/>
              <w:left w:val="single" w:sz="4" w:space="0" w:color="auto"/>
              <w:bottom w:val="single" w:sz="4" w:space="0" w:color="000000"/>
              <w:right w:val="single" w:sz="4" w:space="0" w:color="auto"/>
            </w:tcBorders>
            <w:shd w:val="clear" w:color="000000" w:fill="D9D9D9"/>
            <w:vAlign w:val="center"/>
            <w:hideMark/>
          </w:tcPr>
          <w:p w14:paraId="5A5893BA"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CANTIDAD MENSUAL MÁXIMA</w:t>
            </w:r>
          </w:p>
        </w:tc>
        <w:tc>
          <w:tcPr>
            <w:tcW w:w="474" w:type="pct"/>
            <w:tcBorders>
              <w:top w:val="nil"/>
              <w:left w:val="nil"/>
              <w:bottom w:val="nil"/>
              <w:right w:val="nil"/>
            </w:tcBorders>
            <w:shd w:val="clear" w:color="auto" w:fill="auto"/>
            <w:noWrap/>
            <w:vAlign w:val="bottom"/>
            <w:hideMark/>
          </w:tcPr>
          <w:p w14:paraId="13282C67" w14:textId="77777777" w:rsidR="008E39A8" w:rsidRPr="008E39A8" w:rsidRDefault="008E39A8" w:rsidP="008E39A8">
            <w:pPr>
              <w:jc w:val="center"/>
              <w:rPr>
                <w:rFonts w:ascii="Arial" w:eastAsia="Times New Roman" w:hAnsi="Arial" w:cs="Arial"/>
                <w:b/>
                <w:bCs/>
                <w:color w:val="000000"/>
                <w:sz w:val="18"/>
                <w:szCs w:val="18"/>
                <w:lang w:eastAsia="es-MX"/>
              </w:rPr>
            </w:pPr>
          </w:p>
        </w:tc>
      </w:tr>
      <w:tr w:rsidR="008E39A8" w:rsidRPr="008E39A8" w14:paraId="3B85D00A" w14:textId="77777777" w:rsidTr="008E39A8">
        <w:trPr>
          <w:trHeight w:val="1005"/>
        </w:trPr>
        <w:tc>
          <w:tcPr>
            <w:tcW w:w="1150" w:type="pct"/>
            <w:gridSpan w:val="2"/>
            <w:vMerge/>
            <w:tcBorders>
              <w:top w:val="single" w:sz="4" w:space="0" w:color="auto"/>
              <w:left w:val="single" w:sz="4" w:space="0" w:color="auto"/>
              <w:bottom w:val="single" w:sz="4" w:space="0" w:color="000000"/>
              <w:right w:val="single" w:sz="4" w:space="0" w:color="000000"/>
            </w:tcBorders>
            <w:vAlign w:val="center"/>
            <w:hideMark/>
          </w:tcPr>
          <w:p w14:paraId="279CB2D3" w14:textId="77777777" w:rsidR="008E39A8" w:rsidRPr="008E39A8" w:rsidRDefault="008E39A8" w:rsidP="008E39A8">
            <w:pPr>
              <w:jc w:val="left"/>
              <w:rPr>
                <w:rFonts w:ascii="Arial" w:eastAsia="Times New Roman" w:hAnsi="Arial" w:cs="Arial"/>
                <w:b/>
                <w:bCs/>
                <w:color w:val="000000"/>
                <w:sz w:val="18"/>
                <w:szCs w:val="18"/>
                <w:lang w:eastAsia="es-MX"/>
              </w:rPr>
            </w:pPr>
          </w:p>
        </w:tc>
        <w:tc>
          <w:tcPr>
            <w:tcW w:w="1549" w:type="pct"/>
            <w:vMerge/>
            <w:tcBorders>
              <w:top w:val="nil"/>
              <w:left w:val="single" w:sz="4" w:space="0" w:color="auto"/>
              <w:bottom w:val="single" w:sz="4" w:space="0" w:color="000000"/>
              <w:right w:val="single" w:sz="4" w:space="0" w:color="auto"/>
            </w:tcBorders>
            <w:vAlign w:val="center"/>
            <w:hideMark/>
          </w:tcPr>
          <w:p w14:paraId="41850618" w14:textId="77777777" w:rsidR="008E39A8" w:rsidRPr="008E39A8" w:rsidRDefault="008E39A8" w:rsidP="008E39A8">
            <w:pPr>
              <w:jc w:val="left"/>
              <w:rPr>
                <w:rFonts w:ascii="Arial" w:eastAsia="Times New Roman" w:hAnsi="Arial" w:cs="Arial"/>
                <w:b/>
                <w:bCs/>
                <w:color w:val="000000"/>
                <w:sz w:val="18"/>
                <w:szCs w:val="18"/>
                <w:lang w:eastAsia="es-MX"/>
              </w:rPr>
            </w:pPr>
          </w:p>
        </w:tc>
        <w:tc>
          <w:tcPr>
            <w:tcW w:w="341" w:type="pct"/>
            <w:tcBorders>
              <w:top w:val="nil"/>
              <w:left w:val="nil"/>
              <w:bottom w:val="single" w:sz="4" w:space="0" w:color="auto"/>
              <w:right w:val="single" w:sz="4" w:space="0" w:color="auto"/>
            </w:tcBorders>
            <w:shd w:val="clear" w:color="000000" w:fill="D0CECE"/>
            <w:vAlign w:val="center"/>
            <w:hideMark/>
          </w:tcPr>
          <w:p w14:paraId="27479E76" w14:textId="77777777" w:rsidR="008E39A8" w:rsidRPr="008E39A8" w:rsidRDefault="008E39A8" w:rsidP="008E39A8">
            <w:pPr>
              <w:jc w:val="center"/>
              <w:rPr>
                <w:rFonts w:eastAsia="Times New Roman" w:cs="Calibri"/>
                <w:b/>
                <w:bCs/>
                <w:color w:val="000000"/>
                <w:sz w:val="18"/>
                <w:szCs w:val="18"/>
                <w:lang w:eastAsia="es-MX"/>
              </w:rPr>
            </w:pPr>
            <w:r w:rsidRPr="008E39A8">
              <w:rPr>
                <w:rFonts w:eastAsia="Times New Roman" w:cs="Calibri"/>
                <w:b/>
                <w:bCs/>
                <w:color w:val="000000"/>
                <w:sz w:val="18"/>
                <w:szCs w:val="18"/>
                <w:lang w:eastAsia="es-MX"/>
              </w:rPr>
              <w:t>HRU</w:t>
            </w:r>
          </w:p>
        </w:tc>
        <w:tc>
          <w:tcPr>
            <w:tcW w:w="322" w:type="pct"/>
            <w:tcBorders>
              <w:top w:val="nil"/>
              <w:left w:val="nil"/>
              <w:bottom w:val="single" w:sz="4" w:space="0" w:color="auto"/>
              <w:right w:val="single" w:sz="4" w:space="0" w:color="auto"/>
            </w:tcBorders>
            <w:shd w:val="clear" w:color="000000" w:fill="D0CECE"/>
            <w:vAlign w:val="center"/>
            <w:hideMark/>
          </w:tcPr>
          <w:p w14:paraId="0196E33F" w14:textId="77777777" w:rsidR="008E39A8" w:rsidRPr="008E39A8" w:rsidRDefault="008E39A8" w:rsidP="008E39A8">
            <w:pPr>
              <w:jc w:val="center"/>
              <w:rPr>
                <w:rFonts w:eastAsia="Times New Roman" w:cs="Calibri"/>
                <w:b/>
                <w:bCs/>
                <w:color w:val="000000"/>
                <w:sz w:val="18"/>
                <w:szCs w:val="18"/>
                <w:lang w:eastAsia="es-MX"/>
              </w:rPr>
            </w:pPr>
            <w:r w:rsidRPr="008E39A8">
              <w:rPr>
                <w:rFonts w:eastAsia="Times New Roman" w:cs="Calibri"/>
                <w:b/>
                <w:bCs/>
                <w:color w:val="000000"/>
                <w:sz w:val="18"/>
                <w:szCs w:val="18"/>
                <w:lang w:eastAsia="es-MX"/>
              </w:rPr>
              <w:t>HGT</w:t>
            </w:r>
          </w:p>
        </w:tc>
        <w:tc>
          <w:tcPr>
            <w:tcW w:w="291" w:type="pct"/>
            <w:tcBorders>
              <w:top w:val="nil"/>
              <w:left w:val="nil"/>
              <w:bottom w:val="single" w:sz="4" w:space="0" w:color="auto"/>
              <w:right w:val="single" w:sz="4" w:space="0" w:color="auto"/>
            </w:tcBorders>
            <w:shd w:val="clear" w:color="000000" w:fill="D0CECE"/>
            <w:vAlign w:val="center"/>
            <w:hideMark/>
          </w:tcPr>
          <w:p w14:paraId="14989B37" w14:textId="77777777" w:rsidR="008E39A8" w:rsidRPr="008E39A8" w:rsidRDefault="008E39A8" w:rsidP="008E39A8">
            <w:pPr>
              <w:jc w:val="center"/>
              <w:rPr>
                <w:rFonts w:eastAsia="Times New Roman" w:cs="Calibri"/>
                <w:b/>
                <w:bCs/>
                <w:color w:val="000000"/>
                <w:sz w:val="18"/>
                <w:szCs w:val="18"/>
                <w:lang w:eastAsia="es-MX"/>
              </w:rPr>
            </w:pPr>
            <w:r w:rsidRPr="008E39A8">
              <w:rPr>
                <w:rFonts w:eastAsia="Times New Roman" w:cs="Calibri"/>
                <w:b/>
                <w:bCs/>
                <w:color w:val="000000"/>
                <w:sz w:val="18"/>
                <w:szCs w:val="18"/>
                <w:lang w:eastAsia="es-MX"/>
              </w:rPr>
              <w:t>HGM</w:t>
            </w:r>
          </w:p>
        </w:tc>
        <w:tc>
          <w:tcPr>
            <w:tcW w:w="291" w:type="pct"/>
            <w:tcBorders>
              <w:top w:val="single" w:sz="4" w:space="0" w:color="auto"/>
              <w:left w:val="nil"/>
              <w:bottom w:val="single" w:sz="4" w:space="0" w:color="auto"/>
              <w:right w:val="single" w:sz="4" w:space="0" w:color="auto"/>
            </w:tcBorders>
            <w:shd w:val="clear" w:color="000000" w:fill="D0CECE"/>
            <w:vAlign w:val="center"/>
            <w:hideMark/>
          </w:tcPr>
          <w:p w14:paraId="3D8750B8" w14:textId="77777777" w:rsidR="008E39A8" w:rsidRPr="008E39A8" w:rsidRDefault="008E39A8" w:rsidP="008E39A8">
            <w:pPr>
              <w:jc w:val="center"/>
              <w:rPr>
                <w:rFonts w:eastAsia="Times New Roman" w:cs="Calibri"/>
                <w:b/>
                <w:bCs/>
                <w:color w:val="000000"/>
                <w:sz w:val="18"/>
                <w:szCs w:val="18"/>
                <w:lang w:eastAsia="es-MX"/>
              </w:rPr>
            </w:pPr>
            <w:r w:rsidRPr="008E39A8">
              <w:rPr>
                <w:rFonts w:eastAsia="Times New Roman" w:cs="Calibri"/>
                <w:b/>
                <w:bCs/>
                <w:color w:val="000000"/>
                <w:sz w:val="18"/>
                <w:szCs w:val="18"/>
                <w:lang w:eastAsia="es-MX"/>
              </w:rPr>
              <w:t>IEC</w:t>
            </w:r>
          </w:p>
        </w:tc>
        <w:tc>
          <w:tcPr>
            <w:tcW w:w="582" w:type="pct"/>
            <w:vMerge/>
            <w:tcBorders>
              <w:top w:val="nil"/>
              <w:left w:val="single" w:sz="4" w:space="0" w:color="auto"/>
              <w:bottom w:val="single" w:sz="4" w:space="0" w:color="000000"/>
              <w:right w:val="single" w:sz="4" w:space="0" w:color="auto"/>
            </w:tcBorders>
            <w:vAlign w:val="center"/>
            <w:hideMark/>
          </w:tcPr>
          <w:p w14:paraId="0B30699E" w14:textId="77777777" w:rsidR="008E39A8" w:rsidRPr="008E39A8" w:rsidRDefault="008E39A8" w:rsidP="008E39A8">
            <w:pPr>
              <w:jc w:val="left"/>
              <w:rPr>
                <w:rFonts w:ascii="Arial" w:eastAsia="Times New Roman" w:hAnsi="Arial" w:cs="Arial"/>
                <w:b/>
                <w:bCs/>
                <w:color w:val="000000"/>
                <w:sz w:val="18"/>
                <w:szCs w:val="18"/>
                <w:lang w:eastAsia="es-MX"/>
              </w:rPr>
            </w:pPr>
          </w:p>
        </w:tc>
        <w:tc>
          <w:tcPr>
            <w:tcW w:w="474" w:type="pct"/>
            <w:tcBorders>
              <w:top w:val="nil"/>
              <w:left w:val="nil"/>
              <w:bottom w:val="nil"/>
              <w:right w:val="nil"/>
            </w:tcBorders>
            <w:shd w:val="clear" w:color="auto" w:fill="auto"/>
            <w:noWrap/>
            <w:vAlign w:val="bottom"/>
            <w:hideMark/>
          </w:tcPr>
          <w:p w14:paraId="5B508832" w14:textId="77777777" w:rsidR="008E39A8" w:rsidRPr="008E39A8" w:rsidRDefault="008E39A8" w:rsidP="008E39A8">
            <w:pPr>
              <w:jc w:val="center"/>
              <w:rPr>
                <w:rFonts w:eastAsia="Times New Roman" w:cs="Calibri"/>
                <w:b/>
                <w:bCs/>
                <w:color w:val="000000"/>
                <w:sz w:val="18"/>
                <w:szCs w:val="18"/>
                <w:lang w:eastAsia="es-MX"/>
              </w:rPr>
            </w:pPr>
          </w:p>
        </w:tc>
      </w:tr>
      <w:tr w:rsidR="008E39A8" w:rsidRPr="008E39A8" w14:paraId="0A3C04CC" w14:textId="77777777" w:rsidTr="008E39A8">
        <w:trPr>
          <w:trHeight w:val="432"/>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178ADC5D"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1</w:t>
            </w:r>
          </w:p>
        </w:tc>
        <w:tc>
          <w:tcPr>
            <w:tcW w:w="1549" w:type="pct"/>
            <w:tcBorders>
              <w:top w:val="nil"/>
              <w:left w:val="nil"/>
              <w:bottom w:val="single" w:sz="4" w:space="0" w:color="auto"/>
              <w:right w:val="single" w:sz="4" w:space="0" w:color="auto"/>
            </w:tcBorders>
            <w:shd w:val="clear" w:color="auto" w:fill="auto"/>
            <w:vAlign w:val="center"/>
            <w:hideMark/>
          </w:tcPr>
          <w:p w14:paraId="45348F43"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xml:space="preserve">Endoscopía Diagnóstica </w:t>
            </w:r>
          </w:p>
        </w:tc>
        <w:tc>
          <w:tcPr>
            <w:tcW w:w="341" w:type="pct"/>
            <w:tcBorders>
              <w:top w:val="nil"/>
              <w:left w:val="nil"/>
              <w:bottom w:val="single" w:sz="4" w:space="0" w:color="auto"/>
              <w:right w:val="single" w:sz="4" w:space="0" w:color="auto"/>
            </w:tcBorders>
            <w:shd w:val="clear" w:color="auto" w:fill="auto"/>
            <w:noWrap/>
            <w:vAlign w:val="center"/>
            <w:hideMark/>
          </w:tcPr>
          <w:p w14:paraId="0C68CF04"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84</w:t>
            </w:r>
          </w:p>
        </w:tc>
        <w:tc>
          <w:tcPr>
            <w:tcW w:w="322" w:type="pct"/>
            <w:tcBorders>
              <w:top w:val="nil"/>
              <w:left w:val="nil"/>
              <w:bottom w:val="single" w:sz="4" w:space="0" w:color="auto"/>
              <w:right w:val="single" w:sz="4" w:space="0" w:color="auto"/>
            </w:tcBorders>
            <w:shd w:val="clear" w:color="auto" w:fill="auto"/>
            <w:vAlign w:val="center"/>
            <w:hideMark/>
          </w:tcPr>
          <w:p w14:paraId="2BDA7F7B"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35</w:t>
            </w:r>
          </w:p>
        </w:tc>
        <w:tc>
          <w:tcPr>
            <w:tcW w:w="291" w:type="pct"/>
            <w:tcBorders>
              <w:top w:val="nil"/>
              <w:left w:val="nil"/>
              <w:bottom w:val="single" w:sz="4" w:space="0" w:color="auto"/>
              <w:right w:val="single" w:sz="4" w:space="0" w:color="auto"/>
            </w:tcBorders>
            <w:shd w:val="clear" w:color="auto" w:fill="auto"/>
            <w:vAlign w:val="center"/>
            <w:hideMark/>
          </w:tcPr>
          <w:p w14:paraId="78595FE8"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35</w:t>
            </w:r>
          </w:p>
        </w:tc>
        <w:tc>
          <w:tcPr>
            <w:tcW w:w="291" w:type="pct"/>
            <w:tcBorders>
              <w:top w:val="nil"/>
              <w:left w:val="nil"/>
              <w:bottom w:val="single" w:sz="4" w:space="0" w:color="auto"/>
              <w:right w:val="single" w:sz="4" w:space="0" w:color="auto"/>
            </w:tcBorders>
            <w:shd w:val="clear" w:color="auto" w:fill="auto"/>
            <w:vAlign w:val="center"/>
            <w:hideMark/>
          </w:tcPr>
          <w:p w14:paraId="17C13966"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nil"/>
              <w:left w:val="nil"/>
              <w:bottom w:val="single" w:sz="4" w:space="0" w:color="auto"/>
              <w:right w:val="single" w:sz="4" w:space="0" w:color="auto"/>
            </w:tcBorders>
            <w:shd w:val="clear" w:color="000000" w:fill="FFFFFF"/>
            <w:vAlign w:val="center"/>
            <w:hideMark/>
          </w:tcPr>
          <w:p w14:paraId="6AC3CA1B"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154</w:t>
            </w:r>
          </w:p>
        </w:tc>
        <w:tc>
          <w:tcPr>
            <w:tcW w:w="474" w:type="pct"/>
            <w:tcBorders>
              <w:top w:val="nil"/>
              <w:left w:val="nil"/>
              <w:bottom w:val="nil"/>
              <w:right w:val="nil"/>
            </w:tcBorders>
            <w:shd w:val="clear" w:color="auto" w:fill="auto"/>
            <w:noWrap/>
            <w:vAlign w:val="bottom"/>
            <w:hideMark/>
          </w:tcPr>
          <w:p w14:paraId="742D55A8"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6DA72A04" w14:textId="77777777" w:rsidTr="008E39A8">
        <w:trPr>
          <w:trHeight w:val="398"/>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3B90B5D7"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2</w:t>
            </w:r>
          </w:p>
        </w:tc>
        <w:tc>
          <w:tcPr>
            <w:tcW w:w="1549" w:type="pct"/>
            <w:tcBorders>
              <w:top w:val="nil"/>
              <w:left w:val="nil"/>
              <w:bottom w:val="single" w:sz="4" w:space="0" w:color="auto"/>
              <w:right w:val="single" w:sz="4" w:space="0" w:color="auto"/>
            </w:tcBorders>
            <w:shd w:val="clear" w:color="auto" w:fill="auto"/>
            <w:vAlign w:val="center"/>
            <w:hideMark/>
          </w:tcPr>
          <w:p w14:paraId="399CC7A2"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xml:space="preserve">Colonoscopía </w:t>
            </w:r>
          </w:p>
        </w:tc>
        <w:tc>
          <w:tcPr>
            <w:tcW w:w="341" w:type="pct"/>
            <w:tcBorders>
              <w:top w:val="nil"/>
              <w:left w:val="nil"/>
              <w:bottom w:val="single" w:sz="4" w:space="0" w:color="auto"/>
              <w:right w:val="single" w:sz="4" w:space="0" w:color="auto"/>
            </w:tcBorders>
            <w:shd w:val="clear" w:color="auto" w:fill="auto"/>
            <w:noWrap/>
            <w:vAlign w:val="center"/>
            <w:hideMark/>
          </w:tcPr>
          <w:p w14:paraId="4EA3531D"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35</w:t>
            </w:r>
          </w:p>
        </w:tc>
        <w:tc>
          <w:tcPr>
            <w:tcW w:w="322" w:type="pct"/>
            <w:tcBorders>
              <w:top w:val="nil"/>
              <w:left w:val="nil"/>
              <w:bottom w:val="single" w:sz="4" w:space="0" w:color="auto"/>
              <w:right w:val="single" w:sz="4" w:space="0" w:color="auto"/>
            </w:tcBorders>
            <w:shd w:val="clear" w:color="auto" w:fill="auto"/>
            <w:vAlign w:val="center"/>
            <w:hideMark/>
          </w:tcPr>
          <w:p w14:paraId="6AB86164"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7</w:t>
            </w:r>
          </w:p>
        </w:tc>
        <w:tc>
          <w:tcPr>
            <w:tcW w:w="291" w:type="pct"/>
            <w:tcBorders>
              <w:top w:val="nil"/>
              <w:left w:val="nil"/>
              <w:bottom w:val="single" w:sz="4" w:space="0" w:color="auto"/>
              <w:right w:val="single" w:sz="4" w:space="0" w:color="auto"/>
            </w:tcBorders>
            <w:shd w:val="clear" w:color="auto" w:fill="auto"/>
            <w:vAlign w:val="center"/>
            <w:hideMark/>
          </w:tcPr>
          <w:p w14:paraId="3E7D1BB6"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7</w:t>
            </w:r>
          </w:p>
        </w:tc>
        <w:tc>
          <w:tcPr>
            <w:tcW w:w="291" w:type="pct"/>
            <w:tcBorders>
              <w:top w:val="nil"/>
              <w:left w:val="nil"/>
              <w:bottom w:val="single" w:sz="4" w:space="0" w:color="auto"/>
              <w:right w:val="single" w:sz="4" w:space="0" w:color="auto"/>
            </w:tcBorders>
            <w:shd w:val="clear" w:color="auto" w:fill="auto"/>
            <w:vAlign w:val="center"/>
            <w:hideMark/>
          </w:tcPr>
          <w:p w14:paraId="609CDB8C"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nil"/>
              <w:left w:val="nil"/>
              <w:bottom w:val="single" w:sz="4" w:space="0" w:color="auto"/>
              <w:right w:val="single" w:sz="4" w:space="0" w:color="auto"/>
            </w:tcBorders>
            <w:shd w:val="clear" w:color="000000" w:fill="FFFFFF"/>
            <w:vAlign w:val="center"/>
            <w:hideMark/>
          </w:tcPr>
          <w:p w14:paraId="7C9F802B"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49</w:t>
            </w:r>
          </w:p>
        </w:tc>
        <w:tc>
          <w:tcPr>
            <w:tcW w:w="474" w:type="pct"/>
            <w:tcBorders>
              <w:top w:val="nil"/>
              <w:left w:val="nil"/>
              <w:bottom w:val="nil"/>
              <w:right w:val="nil"/>
            </w:tcBorders>
            <w:shd w:val="clear" w:color="auto" w:fill="auto"/>
            <w:noWrap/>
            <w:vAlign w:val="bottom"/>
            <w:hideMark/>
          </w:tcPr>
          <w:p w14:paraId="0E04EA8F"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4280D3F3" w14:textId="77777777" w:rsidTr="008E39A8">
        <w:trPr>
          <w:trHeight w:val="458"/>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4103D2E4"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3</w:t>
            </w:r>
          </w:p>
        </w:tc>
        <w:tc>
          <w:tcPr>
            <w:tcW w:w="1549" w:type="pct"/>
            <w:tcBorders>
              <w:top w:val="nil"/>
              <w:left w:val="nil"/>
              <w:bottom w:val="single" w:sz="4" w:space="0" w:color="auto"/>
              <w:right w:val="single" w:sz="4" w:space="0" w:color="auto"/>
            </w:tcBorders>
            <w:shd w:val="clear" w:color="auto" w:fill="auto"/>
            <w:vAlign w:val="center"/>
            <w:hideMark/>
          </w:tcPr>
          <w:p w14:paraId="4ABE3CFC"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Manometría</w:t>
            </w:r>
          </w:p>
        </w:tc>
        <w:tc>
          <w:tcPr>
            <w:tcW w:w="341" w:type="pct"/>
            <w:tcBorders>
              <w:top w:val="nil"/>
              <w:left w:val="nil"/>
              <w:bottom w:val="single" w:sz="4" w:space="0" w:color="auto"/>
              <w:right w:val="single" w:sz="4" w:space="0" w:color="auto"/>
            </w:tcBorders>
            <w:shd w:val="clear" w:color="auto" w:fill="auto"/>
            <w:noWrap/>
            <w:vAlign w:val="center"/>
            <w:hideMark/>
          </w:tcPr>
          <w:p w14:paraId="7F36664F"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8</w:t>
            </w:r>
          </w:p>
        </w:tc>
        <w:tc>
          <w:tcPr>
            <w:tcW w:w="322" w:type="pct"/>
            <w:tcBorders>
              <w:top w:val="nil"/>
              <w:left w:val="nil"/>
              <w:bottom w:val="single" w:sz="4" w:space="0" w:color="auto"/>
              <w:right w:val="single" w:sz="4" w:space="0" w:color="auto"/>
            </w:tcBorders>
            <w:shd w:val="clear" w:color="auto" w:fill="auto"/>
            <w:vAlign w:val="center"/>
            <w:hideMark/>
          </w:tcPr>
          <w:p w14:paraId="64FFF1F0"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291" w:type="pct"/>
            <w:tcBorders>
              <w:top w:val="nil"/>
              <w:left w:val="nil"/>
              <w:bottom w:val="single" w:sz="4" w:space="0" w:color="auto"/>
              <w:right w:val="single" w:sz="4" w:space="0" w:color="auto"/>
            </w:tcBorders>
            <w:shd w:val="clear" w:color="auto" w:fill="auto"/>
            <w:vAlign w:val="center"/>
            <w:hideMark/>
          </w:tcPr>
          <w:p w14:paraId="49F16D29"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291" w:type="pct"/>
            <w:tcBorders>
              <w:top w:val="nil"/>
              <w:left w:val="nil"/>
              <w:bottom w:val="single" w:sz="4" w:space="0" w:color="auto"/>
              <w:right w:val="single" w:sz="4" w:space="0" w:color="auto"/>
            </w:tcBorders>
            <w:shd w:val="clear" w:color="auto" w:fill="auto"/>
            <w:vAlign w:val="center"/>
            <w:hideMark/>
          </w:tcPr>
          <w:p w14:paraId="4DF5AA17"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nil"/>
              <w:left w:val="nil"/>
              <w:bottom w:val="single" w:sz="4" w:space="0" w:color="auto"/>
              <w:right w:val="single" w:sz="4" w:space="0" w:color="auto"/>
            </w:tcBorders>
            <w:shd w:val="clear" w:color="000000" w:fill="FFFFFF"/>
            <w:vAlign w:val="center"/>
            <w:hideMark/>
          </w:tcPr>
          <w:p w14:paraId="648B1948"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8</w:t>
            </w:r>
          </w:p>
        </w:tc>
        <w:tc>
          <w:tcPr>
            <w:tcW w:w="474" w:type="pct"/>
            <w:tcBorders>
              <w:top w:val="nil"/>
              <w:left w:val="nil"/>
              <w:bottom w:val="nil"/>
              <w:right w:val="nil"/>
            </w:tcBorders>
            <w:shd w:val="clear" w:color="auto" w:fill="auto"/>
            <w:noWrap/>
            <w:vAlign w:val="bottom"/>
            <w:hideMark/>
          </w:tcPr>
          <w:p w14:paraId="4755D2B2"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270CF1D5" w14:textId="77777777" w:rsidTr="008E39A8">
        <w:trPr>
          <w:trHeight w:val="409"/>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634FF096"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4</w:t>
            </w:r>
          </w:p>
        </w:tc>
        <w:tc>
          <w:tcPr>
            <w:tcW w:w="1549" w:type="pct"/>
            <w:tcBorders>
              <w:top w:val="nil"/>
              <w:left w:val="nil"/>
              <w:bottom w:val="single" w:sz="4" w:space="0" w:color="auto"/>
              <w:right w:val="single" w:sz="4" w:space="0" w:color="auto"/>
            </w:tcBorders>
            <w:shd w:val="clear" w:color="auto" w:fill="auto"/>
            <w:vAlign w:val="center"/>
            <w:hideMark/>
          </w:tcPr>
          <w:p w14:paraId="0CCD8622"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Endoscopía con Escleroterapia</w:t>
            </w:r>
          </w:p>
        </w:tc>
        <w:tc>
          <w:tcPr>
            <w:tcW w:w="341" w:type="pct"/>
            <w:tcBorders>
              <w:top w:val="nil"/>
              <w:left w:val="nil"/>
              <w:bottom w:val="single" w:sz="4" w:space="0" w:color="auto"/>
              <w:right w:val="single" w:sz="4" w:space="0" w:color="auto"/>
            </w:tcBorders>
            <w:shd w:val="clear" w:color="auto" w:fill="auto"/>
            <w:noWrap/>
            <w:vAlign w:val="center"/>
            <w:hideMark/>
          </w:tcPr>
          <w:p w14:paraId="439F7F72"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30</w:t>
            </w:r>
          </w:p>
        </w:tc>
        <w:tc>
          <w:tcPr>
            <w:tcW w:w="322" w:type="pct"/>
            <w:tcBorders>
              <w:top w:val="nil"/>
              <w:left w:val="nil"/>
              <w:bottom w:val="single" w:sz="4" w:space="0" w:color="auto"/>
              <w:right w:val="single" w:sz="4" w:space="0" w:color="auto"/>
            </w:tcBorders>
            <w:shd w:val="clear" w:color="auto" w:fill="auto"/>
            <w:vAlign w:val="center"/>
            <w:hideMark/>
          </w:tcPr>
          <w:p w14:paraId="58E921FD"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12</w:t>
            </w:r>
          </w:p>
        </w:tc>
        <w:tc>
          <w:tcPr>
            <w:tcW w:w="291" w:type="pct"/>
            <w:tcBorders>
              <w:top w:val="nil"/>
              <w:left w:val="nil"/>
              <w:bottom w:val="single" w:sz="4" w:space="0" w:color="auto"/>
              <w:right w:val="single" w:sz="4" w:space="0" w:color="auto"/>
            </w:tcBorders>
            <w:shd w:val="clear" w:color="auto" w:fill="auto"/>
            <w:vAlign w:val="center"/>
            <w:hideMark/>
          </w:tcPr>
          <w:p w14:paraId="02C9BE21"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12</w:t>
            </w:r>
          </w:p>
        </w:tc>
        <w:tc>
          <w:tcPr>
            <w:tcW w:w="291" w:type="pct"/>
            <w:tcBorders>
              <w:top w:val="nil"/>
              <w:left w:val="nil"/>
              <w:bottom w:val="single" w:sz="4" w:space="0" w:color="auto"/>
              <w:right w:val="single" w:sz="4" w:space="0" w:color="auto"/>
            </w:tcBorders>
            <w:shd w:val="clear" w:color="auto" w:fill="auto"/>
            <w:vAlign w:val="center"/>
            <w:hideMark/>
          </w:tcPr>
          <w:p w14:paraId="108FBBF4"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nil"/>
              <w:left w:val="nil"/>
              <w:bottom w:val="single" w:sz="4" w:space="0" w:color="auto"/>
              <w:right w:val="single" w:sz="4" w:space="0" w:color="auto"/>
            </w:tcBorders>
            <w:shd w:val="clear" w:color="000000" w:fill="FFFFFF"/>
            <w:vAlign w:val="center"/>
            <w:hideMark/>
          </w:tcPr>
          <w:p w14:paraId="752A2973"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54</w:t>
            </w:r>
          </w:p>
        </w:tc>
        <w:tc>
          <w:tcPr>
            <w:tcW w:w="474" w:type="pct"/>
            <w:tcBorders>
              <w:top w:val="nil"/>
              <w:left w:val="nil"/>
              <w:bottom w:val="nil"/>
              <w:right w:val="nil"/>
            </w:tcBorders>
            <w:shd w:val="clear" w:color="auto" w:fill="auto"/>
            <w:noWrap/>
            <w:vAlign w:val="bottom"/>
            <w:hideMark/>
          </w:tcPr>
          <w:p w14:paraId="6D851F41"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3B53F971" w14:textId="77777777" w:rsidTr="008E39A8">
        <w:trPr>
          <w:trHeight w:val="492"/>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36A63D8A"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5</w:t>
            </w:r>
          </w:p>
        </w:tc>
        <w:tc>
          <w:tcPr>
            <w:tcW w:w="1549" w:type="pct"/>
            <w:tcBorders>
              <w:top w:val="nil"/>
              <w:left w:val="nil"/>
              <w:bottom w:val="single" w:sz="4" w:space="0" w:color="auto"/>
              <w:right w:val="single" w:sz="4" w:space="0" w:color="auto"/>
            </w:tcBorders>
            <w:shd w:val="clear" w:color="auto" w:fill="auto"/>
            <w:vAlign w:val="center"/>
            <w:hideMark/>
          </w:tcPr>
          <w:p w14:paraId="2293A3B6"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Endoscopía con toma de biopsia</w:t>
            </w:r>
          </w:p>
        </w:tc>
        <w:tc>
          <w:tcPr>
            <w:tcW w:w="341" w:type="pct"/>
            <w:tcBorders>
              <w:top w:val="nil"/>
              <w:left w:val="nil"/>
              <w:bottom w:val="single" w:sz="4" w:space="0" w:color="auto"/>
              <w:right w:val="single" w:sz="4" w:space="0" w:color="auto"/>
            </w:tcBorders>
            <w:shd w:val="clear" w:color="auto" w:fill="auto"/>
            <w:noWrap/>
            <w:vAlign w:val="center"/>
            <w:hideMark/>
          </w:tcPr>
          <w:p w14:paraId="14FC4906"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60</w:t>
            </w:r>
          </w:p>
        </w:tc>
        <w:tc>
          <w:tcPr>
            <w:tcW w:w="322" w:type="pct"/>
            <w:tcBorders>
              <w:top w:val="nil"/>
              <w:left w:val="nil"/>
              <w:bottom w:val="single" w:sz="4" w:space="0" w:color="auto"/>
              <w:right w:val="single" w:sz="4" w:space="0" w:color="auto"/>
            </w:tcBorders>
            <w:shd w:val="clear" w:color="auto" w:fill="auto"/>
            <w:vAlign w:val="center"/>
            <w:hideMark/>
          </w:tcPr>
          <w:p w14:paraId="2D8A1EBB"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7</w:t>
            </w:r>
          </w:p>
        </w:tc>
        <w:tc>
          <w:tcPr>
            <w:tcW w:w="291" w:type="pct"/>
            <w:tcBorders>
              <w:top w:val="nil"/>
              <w:left w:val="nil"/>
              <w:bottom w:val="single" w:sz="4" w:space="0" w:color="auto"/>
              <w:right w:val="single" w:sz="4" w:space="0" w:color="auto"/>
            </w:tcBorders>
            <w:shd w:val="clear" w:color="auto" w:fill="auto"/>
            <w:vAlign w:val="center"/>
            <w:hideMark/>
          </w:tcPr>
          <w:p w14:paraId="26C9C493"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7</w:t>
            </w:r>
          </w:p>
        </w:tc>
        <w:tc>
          <w:tcPr>
            <w:tcW w:w="291" w:type="pct"/>
            <w:tcBorders>
              <w:top w:val="nil"/>
              <w:left w:val="nil"/>
              <w:bottom w:val="single" w:sz="4" w:space="0" w:color="auto"/>
              <w:right w:val="single" w:sz="4" w:space="0" w:color="auto"/>
            </w:tcBorders>
            <w:shd w:val="clear" w:color="auto" w:fill="auto"/>
            <w:vAlign w:val="center"/>
            <w:hideMark/>
          </w:tcPr>
          <w:p w14:paraId="258710AC"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nil"/>
              <w:left w:val="nil"/>
              <w:bottom w:val="single" w:sz="4" w:space="0" w:color="auto"/>
              <w:right w:val="single" w:sz="4" w:space="0" w:color="auto"/>
            </w:tcBorders>
            <w:shd w:val="clear" w:color="000000" w:fill="FFFFFF"/>
            <w:vAlign w:val="center"/>
            <w:hideMark/>
          </w:tcPr>
          <w:p w14:paraId="49976515"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74</w:t>
            </w:r>
          </w:p>
        </w:tc>
        <w:tc>
          <w:tcPr>
            <w:tcW w:w="474" w:type="pct"/>
            <w:tcBorders>
              <w:top w:val="nil"/>
              <w:left w:val="nil"/>
              <w:bottom w:val="nil"/>
              <w:right w:val="nil"/>
            </w:tcBorders>
            <w:shd w:val="clear" w:color="auto" w:fill="auto"/>
            <w:noWrap/>
            <w:vAlign w:val="bottom"/>
            <w:hideMark/>
          </w:tcPr>
          <w:p w14:paraId="500DC539"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2A91E2C2" w14:textId="77777777" w:rsidTr="008E39A8">
        <w:trPr>
          <w:trHeight w:val="398"/>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1F9546CF"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6</w:t>
            </w:r>
          </w:p>
        </w:tc>
        <w:tc>
          <w:tcPr>
            <w:tcW w:w="1549" w:type="pct"/>
            <w:tcBorders>
              <w:top w:val="nil"/>
              <w:left w:val="nil"/>
              <w:bottom w:val="single" w:sz="4" w:space="0" w:color="auto"/>
              <w:right w:val="single" w:sz="4" w:space="0" w:color="auto"/>
            </w:tcBorders>
            <w:shd w:val="clear" w:color="auto" w:fill="auto"/>
            <w:vAlign w:val="center"/>
            <w:hideMark/>
          </w:tcPr>
          <w:p w14:paraId="3CCA361C"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Colonoscopía con Esclerosis</w:t>
            </w:r>
          </w:p>
        </w:tc>
        <w:tc>
          <w:tcPr>
            <w:tcW w:w="341" w:type="pct"/>
            <w:tcBorders>
              <w:top w:val="nil"/>
              <w:left w:val="nil"/>
              <w:bottom w:val="single" w:sz="4" w:space="0" w:color="auto"/>
              <w:right w:val="single" w:sz="4" w:space="0" w:color="auto"/>
            </w:tcBorders>
            <w:shd w:val="clear" w:color="auto" w:fill="auto"/>
            <w:noWrap/>
            <w:vAlign w:val="center"/>
            <w:hideMark/>
          </w:tcPr>
          <w:p w14:paraId="348AB1E1"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35</w:t>
            </w:r>
          </w:p>
        </w:tc>
        <w:tc>
          <w:tcPr>
            <w:tcW w:w="322" w:type="pct"/>
            <w:tcBorders>
              <w:top w:val="nil"/>
              <w:left w:val="nil"/>
              <w:bottom w:val="single" w:sz="4" w:space="0" w:color="auto"/>
              <w:right w:val="single" w:sz="4" w:space="0" w:color="auto"/>
            </w:tcBorders>
            <w:shd w:val="clear" w:color="auto" w:fill="auto"/>
            <w:vAlign w:val="center"/>
            <w:hideMark/>
          </w:tcPr>
          <w:p w14:paraId="47D6D92F"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10</w:t>
            </w:r>
          </w:p>
        </w:tc>
        <w:tc>
          <w:tcPr>
            <w:tcW w:w="291" w:type="pct"/>
            <w:tcBorders>
              <w:top w:val="nil"/>
              <w:left w:val="nil"/>
              <w:bottom w:val="single" w:sz="4" w:space="0" w:color="auto"/>
              <w:right w:val="single" w:sz="4" w:space="0" w:color="auto"/>
            </w:tcBorders>
            <w:shd w:val="clear" w:color="auto" w:fill="auto"/>
            <w:vAlign w:val="center"/>
            <w:hideMark/>
          </w:tcPr>
          <w:p w14:paraId="1856AEC0"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10</w:t>
            </w:r>
          </w:p>
        </w:tc>
        <w:tc>
          <w:tcPr>
            <w:tcW w:w="291" w:type="pct"/>
            <w:tcBorders>
              <w:top w:val="nil"/>
              <w:left w:val="nil"/>
              <w:bottom w:val="single" w:sz="4" w:space="0" w:color="auto"/>
              <w:right w:val="single" w:sz="4" w:space="0" w:color="auto"/>
            </w:tcBorders>
            <w:shd w:val="clear" w:color="auto" w:fill="auto"/>
            <w:vAlign w:val="center"/>
            <w:hideMark/>
          </w:tcPr>
          <w:p w14:paraId="507ACAF3"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nil"/>
              <w:left w:val="nil"/>
              <w:bottom w:val="single" w:sz="4" w:space="0" w:color="auto"/>
              <w:right w:val="single" w:sz="4" w:space="0" w:color="auto"/>
            </w:tcBorders>
            <w:shd w:val="clear" w:color="000000" w:fill="FFFFFF"/>
            <w:vAlign w:val="center"/>
            <w:hideMark/>
          </w:tcPr>
          <w:p w14:paraId="11C8A5E5"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55</w:t>
            </w:r>
          </w:p>
        </w:tc>
        <w:tc>
          <w:tcPr>
            <w:tcW w:w="474" w:type="pct"/>
            <w:tcBorders>
              <w:top w:val="nil"/>
              <w:left w:val="nil"/>
              <w:bottom w:val="nil"/>
              <w:right w:val="nil"/>
            </w:tcBorders>
            <w:shd w:val="clear" w:color="auto" w:fill="auto"/>
            <w:noWrap/>
            <w:vAlign w:val="bottom"/>
            <w:hideMark/>
          </w:tcPr>
          <w:p w14:paraId="5990FEF5"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1216BEB8" w14:textId="77777777" w:rsidTr="008E39A8">
        <w:trPr>
          <w:trHeight w:val="338"/>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39B4F994"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7</w:t>
            </w:r>
          </w:p>
        </w:tc>
        <w:tc>
          <w:tcPr>
            <w:tcW w:w="1549" w:type="pct"/>
            <w:tcBorders>
              <w:top w:val="nil"/>
              <w:left w:val="nil"/>
              <w:bottom w:val="single" w:sz="4" w:space="0" w:color="auto"/>
              <w:right w:val="single" w:sz="4" w:space="0" w:color="auto"/>
            </w:tcBorders>
            <w:shd w:val="clear" w:color="auto" w:fill="auto"/>
            <w:vAlign w:val="center"/>
            <w:hideMark/>
          </w:tcPr>
          <w:p w14:paraId="6ED77915"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Colonoscopía con ASA</w:t>
            </w:r>
          </w:p>
        </w:tc>
        <w:tc>
          <w:tcPr>
            <w:tcW w:w="341" w:type="pct"/>
            <w:tcBorders>
              <w:top w:val="nil"/>
              <w:left w:val="nil"/>
              <w:bottom w:val="single" w:sz="4" w:space="0" w:color="auto"/>
              <w:right w:val="single" w:sz="4" w:space="0" w:color="auto"/>
            </w:tcBorders>
            <w:shd w:val="clear" w:color="auto" w:fill="auto"/>
            <w:noWrap/>
            <w:vAlign w:val="center"/>
            <w:hideMark/>
          </w:tcPr>
          <w:p w14:paraId="5B4CFE0F"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10</w:t>
            </w:r>
          </w:p>
        </w:tc>
        <w:tc>
          <w:tcPr>
            <w:tcW w:w="322" w:type="pct"/>
            <w:tcBorders>
              <w:top w:val="nil"/>
              <w:left w:val="nil"/>
              <w:bottom w:val="single" w:sz="4" w:space="0" w:color="auto"/>
              <w:right w:val="single" w:sz="4" w:space="0" w:color="auto"/>
            </w:tcBorders>
            <w:shd w:val="clear" w:color="auto" w:fill="auto"/>
            <w:noWrap/>
            <w:vAlign w:val="center"/>
            <w:hideMark/>
          </w:tcPr>
          <w:p w14:paraId="33BB60CA"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3</w:t>
            </w:r>
          </w:p>
        </w:tc>
        <w:tc>
          <w:tcPr>
            <w:tcW w:w="291" w:type="pct"/>
            <w:tcBorders>
              <w:top w:val="nil"/>
              <w:left w:val="nil"/>
              <w:bottom w:val="single" w:sz="4" w:space="0" w:color="auto"/>
              <w:right w:val="single" w:sz="4" w:space="0" w:color="auto"/>
            </w:tcBorders>
            <w:shd w:val="clear" w:color="auto" w:fill="auto"/>
            <w:noWrap/>
            <w:vAlign w:val="center"/>
            <w:hideMark/>
          </w:tcPr>
          <w:p w14:paraId="367CE8F8"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291" w:type="pct"/>
            <w:tcBorders>
              <w:top w:val="nil"/>
              <w:left w:val="nil"/>
              <w:bottom w:val="single" w:sz="4" w:space="0" w:color="auto"/>
              <w:right w:val="single" w:sz="4" w:space="0" w:color="auto"/>
            </w:tcBorders>
            <w:shd w:val="clear" w:color="auto" w:fill="auto"/>
            <w:vAlign w:val="center"/>
            <w:hideMark/>
          </w:tcPr>
          <w:p w14:paraId="710245C9"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nil"/>
              <w:left w:val="nil"/>
              <w:bottom w:val="single" w:sz="4" w:space="0" w:color="auto"/>
              <w:right w:val="single" w:sz="4" w:space="0" w:color="auto"/>
            </w:tcBorders>
            <w:shd w:val="clear" w:color="000000" w:fill="FFFFFF"/>
            <w:vAlign w:val="center"/>
            <w:hideMark/>
          </w:tcPr>
          <w:p w14:paraId="7F3C2C19"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13</w:t>
            </w:r>
          </w:p>
        </w:tc>
        <w:tc>
          <w:tcPr>
            <w:tcW w:w="474" w:type="pct"/>
            <w:tcBorders>
              <w:top w:val="nil"/>
              <w:left w:val="nil"/>
              <w:bottom w:val="nil"/>
              <w:right w:val="nil"/>
            </w:tcBorders>
            <w:shd w:val="clear" w:color="auto" w:fill="auto"/>
            <w:noWrap/>
            <w:vAlign w:val="bottom"/>
            <w:hideMark/>
          </w:tcPr>
          <w:p w14:paraId="4274B37E"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05A20A9E" w14:textId="77777777" w:rsidTr="008E39A8">
        <w:trPr>
          <w:trHeight w:val="420"/>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0D9F596F"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8</w:t>
            </w:r>
          </w:p>
        </w:tc>
        <w:tc>
          <w:tcPr>
            <w:tcW w:w="1549" w:type="pct"/>
            <w:tcBorders>
              <w:top w:val="nil"/>
              <w:left w:val="nil"/>
              <w:bottom w:val="single" w:sz="4" w:space="0" w:color="auto"/>
              <w:right w:val="single" w:sz="4" w:space="0" w:color="auto"/>
            </w:tcBorders>
            <w:shd w:val="clear" w:color="auto" w:fill="auto"/>
            <w:vAlign w:val="bottom"/>
            <w:hideMark/>
          </w:tcPr>
          <w:p w14:paraId="3536C0D4"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Colonoscopía con toma de biopsia</w:t>
            </w:r>
          </w:p>
        </w:tc>
        <w:tc>
          <w:tcPr>
            <w:tcW w:w="341" w:type="pct"/>
            <w:tcBorders>
              <w:top w:val="nil"/>
              <w:left w:val="nil"/>
              <w:bottom w:val="single" w:sz="4" w:space="0" w:color="auto"/>
              <w:right w:val="single" w:sz="4" w:space="0" w:color="auto"/>
            </w:tcBorders>
            <w:shd w:val="clear" w:color="auto" w:fill="auto"/>
            <w:noWrap/>
            <w:vAlign w:val="center"/>
            <w:hideMark/>
          </w:tcPr>
          <w:p w14:paraId="10906620"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20</w:t>
            </w:r>
          </w:p>
        </w:tc>
        <w:tc>
          <w:tcPr>
            <w:tcW w:w="322" w:type="pct"/>
            <w:tcBorders>
              <w:top w:val="nil"/>
              <w:left w:val="nil"/>
              <w:bottom w:val="single" w:sz="4" w:space="0" w:color="auto"/>
              <w:right w:val="single" w:sz="4" w:space="0" w:color="auto"/>
            </w:tcBorders>
            <w:shd w:val="clear" w:color="auto" w:fill="auto"/>
            <w:vAlign w:val="center"/>
            <w:hideMark/>
          </w:tcPr>
          <w:p w14:paraId="0EAA9CB0"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7</w:t>
            </w:r>
          </w:p>
        </w:tc>
        <w:tc>
          <w:tcPr>
            <w:tcW w:w="291" w:type="pct"/>
            <w:tcBorders>
              <w:top w:val="nil"/>
              <w:left w:val="nil"/>
              <w:bottom w:val="single" w:sz="4" w:space="0" w:color="auto"/>
              <w:right w:val="single" w:sz="4" w:space="0" w:color="auto"/>
            </w:tcBorders>
            <w:shd w:val="clear" w:color="auto" w:fill="auto"/>
            <w:vAlign w:val="center"/>
            <w:hideMark/>
          </w:tcPr>
          <w:p w14:paraId="4249D538"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7</w:t>
            </w:r>
          </w:p>
        </w:tc>
        <w:tc>
          <w:tcPr>
            <w:tcW w:w="291" w:type="pct"/>
            <w:tcBorders>
              <w:top w:val="nil"/>
              <w:left w:val="nil"/>
              <w:bottom w:val="single" w:sz="4" w:space="0" w:color="auto"/>
              <w:right w:val="single" w:sz="4" w:space="0" w:color="auto"/>
            </w:tcBorders>
            <w:shd w:val="clear" w:color="auto" w:fill="auto"/>
            <w:vAlign w:val="center"/>
            <w:hideMark/>
          </w:tcPr>
          <w:p w14:paraId="2585918C"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nil"/>
              <w:left w:val="nil"/>
              <w:bottom w:val="single" w:sz="4" w:space="0" w:color="auto"/>
              <w:right w:val="single" w:sz="4" w:space="0" w:color="auto"/>
            </w:tcBorders>
            <w:shd w:val="clear" w:color="000000" w:fill="FFFFFF"/>
            <w:vAlign w:val="center"/>
            <w:hideMark/>
          </w:tcPr>
          <w:p w14:paraId="102D7749"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34</w:t>
            </w:r>
          </w:p>
        </w:tc>
        <w:tc>
          <w:tcPr>
            <w:tcW w:w="474" w:type="pct"/>
            <w:tcBorders>
              <w:top w:val="nil"/>
              <w:left w:val="nil"/>
              <w:bottom w:val="nil"/>
              <w:right w:val="nil"/>
            </w:tcBorders>
            <w:shd w:val="clear" w:color="auto" w:fill="auto"/>
            <w:noWrap/>
            <w:vAlign w:val="bottom"/>
            <w:hideMark/>
          </w:tcPr>
          <w:p w14:paraId="3B45F3AD"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644E7E37" w14:textId="77777777" w:rsidTr="008E39A8">
        <w:trPr>
          <w:trHeight w:val="769"/>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347E0FEA"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9</w:t>
            </w:r>
          </w:p>
        </w:tc>
        <w:tc>
          <w:tcPr>
            <w:tcW w:w="1549" w:type="pct"/>
            <w:tcBorders>
              <w:top w:val="nil"/>
              <w:left w:val="nil"/>
              <w:bottom w:val="single" w:sz="4" w:space="0" w:color="auto"/>
              <w:right w:val="single" w:sz="4" w:space="0" w:color="auto"/>
            </w:tcBorders>
            <w:shd w:val="clear" w:color="auto" w:fill="auto"/>
            <w:vAlign w:val="bottom"/>
            <w:hideMark/>
          </w:tcPr>
          <w:p w14:paraId="6335468B" w14:textId="77777777" w:rsidR="008E39A8" w:rsidRPr="008E39A8" w:rsidRDefault="008E39A8" w:rsidP="008E39A8">
            <w:pPr>
              <w:jc w:val="left"/>
              <w:rPr>
                <w:rFonts w:ascii="Arial" w:eastAsia="Times New Roman" w:hAnsi="Arial" w:cs="Arial"/>
                <w:color w:val="000000"/>
                <w:sz w:val="18"/>
                <w:szCs w:val="18"/>
                <w:lang w:eastAsia="es-MX"/>
              </w:rPr>
            </w:pPr>
            <w:proofErr w:type="spellStart"/>
            <w:r w:rsidRPr="008E39A8">
              <w:rPr>
                <w:rFonts w:ascii="Arial" w:eastAsia="Times New Roman" w:hAnsi="Arial" w:cs="Arial"/>
                <w:color w:val="000000"/>
                <w:sz w:val="18"/>
                <w:szCs w:val="18"/>
                <w:lang w:eastAsia="es-MX"/>
              </w:rPr>
              <w:t>Colangiopancreatografía</w:t>
            </w:r>
            <w:proofErr w:type="spellEnd"/>
            <w:r w:rsidRPr="008E39A8">
              <w:rPr>
                <w:rFonts w:ascii="Arial" w:eastAsia="Times New Roman" w:hAnsi="Arial" w:cs="Arial"/>
                <w:color w:val="000000"/>
                <w:sz w:val="18"/>
                <w:szCs w:val="18"/>
                <w:lang w:eastAsia="es-MX"/>
              </w:rPr>
              <w:t xml:space="preserve"> </w:t>
            </w:r>
            <w:proofErr w:type="spellStart"/>
            <w:r w:rsidRPr="008E39A8">
              <w:rPr>
                <w:rFonts w:ascii="Arial" w:eastAsia="Times New Roman" w:hAnsi="Arial" w:cs="Arial"/>
                <w:color w:val="000000"/>
                <w:sz w:val="18"/>
                <w:szCs w:val="18"/>
                <w:lang w:eastAsia="es-MX"/>
              </w:rPr>
              <w:t>Retrógada</w:t>
            </w:r>
            <w:proofErr w:type="spellEnd"/>
            <w:r w:rsidRPr="008E39A8">
              <w:rPr>
                <w:rFonts w:ascii="Arial" w:eastAsia="Times New Roman" w:hAnsi="Arial" w:cs="Arial"/>
                <w:color w:val="000000"/>
                <w:sz w:val="18"/>
                <w:szCs w:val="18"/>
                <w:lang w:eastAsia="es-MX"/>
              </w:rPr>
              <w:t xml:space="preserve"> Endoscópica (CPRE)</w:t>
            </w:r>
          </w:p>
        </w:tc>
        <w:tc>
          <w:tcPr>
            <w:tcW w:w="341" w:type="pct"/>
            <w:tcBorders>
              <w:top w:val="nil"/>
              <w:left w:val="nil"/>
              <w:bottom w:val="single" w:sz="4" w:space="0" w:color="auto"/>
              <w:right w:val="single" w:sz="4" w:space="0" w:color="auto"/>
            </w:tcBorders>
            <w:shd w:val="clear" w:color="auto" w:fill="auto"/>
            <w:noWrap/>
            <w:vAlign w:val="center"/>
            <w:hideMark/>
          </w:tcPr>
          <w:p w14:paraId="0DE027BA"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15</w:t>
            </w:r>
          </w:p>
        </w:tc>
        <w:tc>
          <w:tcPr>
            <w:tcW w:w="322" w:type="pct"/>
            <w:tcBorders>
              <w:top w:val="nil"/>
              <w:left w:val="nil"/>
              <w:bottom w:val="single" w:sz="4" w:space="0" w:color="auto"/>
              <w:right w:val="single" w:sz="4" w:space="0" w:color="auto"/>
            </w:tcBorders>
            <w:shd w:val="clear" w:color="auto" w:fill="auto"/>
            <w:noWrap/>
            <w:vAlign w:val="center"/>
            <w:hideMark/>
          </w:tcPr>
          <w:p w14:paraId="6B60CD41"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8</w:t>
            </w:r>
          </w:p>
        </w:tc>
        <w:tc>
          <w:tcPr>
            <w:tcW w:w="291" w:type="pct"/>
            <w:tcBorders>
              <w:top w:val="nil"/>
              <w:left w:val="nil"/>
              <w:bottom w:val="single" w:sz="4" w:space="0" w:color="auto"/>
              <w:right w:val="single" w:sz="4" w:space="0" w:color="auto"/>
            </w:tcBorders>
            <w:shd w:val="clear" w:color="auto" w:fill="auto"/>
            <w:noWrap/>
            <w:vAlign w:val="center"/>
            <w:hideMark/>
          </w:tcPr>
          <w:p w14:paraId="7BAF29C6"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15</w:t>
            </w:r>
          </w:p>
        </w:tc>
        <w:tc>
          <w:tcPr>
            <w:tcW w:w="291" w:type="pct"/>
            <w:tcBorders>
              <w:top w:val="nil"/>
              <w:left w:val="nil"/>
              <w:bottom w:val="single" w:sz="4" w:space="0" w:color="auto"/>
              <w:right w:val="single" w:sz="4" w:space="0" w:color="auto"/>
            </w:tcBorders>
            <w:shd w:val="clear" w:color="auto" w:fill="auto"/>
            <w:vAlign w:val="center"/>
            <w:hideMark/>
          </w:tcPr>
          <w:p w14:paraId="09E2982E"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nil"/>
              <w:left w:val="nil"/>
              <w:bottom w:val="single" w:sz="4" w:space="0" w:color="auto"/>
              <w:right w:val="single" w:sz="4" w:space="0" w:color="auto"/>
            </w:tcBorders>
            <w:shd w:val="clear" w:color="000000" w:fill="FFFFFF"/>
            <w:vAlign w:val="center"/>
            <w:hideMark/>
          </w:tcPr>
          <w:p w14:paraId="54F4CAF1"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38</w:t>
            </w:r>
          </w:p>
        </w:tc>
        <w:tc>
          <w:tcPr>
            <w:tcW w:w="474" w:type="pct"/>
            <w:tcBorders>
              <w:top w:val="nil"/>
              <w:left w:val="nil"/>
              <w:bottom w:val="nil"/>
              <w:right w:val="nil"/>
            </w:tcBorders>
            <w:shd w:val="clear" w:color="auto" w:fill="auto"/>
            <w:noWrap/>
            <w:vAlign w:val="bottom"/>
            <w:hideMark/>
          </w:tcPr>
          <w:p w14:paraId="4E1A5C29"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2217BE28" w14:textId="77777777" w:rsidTr="008E39A8">
        <w:trPr>
          <w:trHeight w:val="743"/>
        </w:trPr>
        <w:tc>
          <w:tcPr>
            <w:tcW w:w="1150"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324CDE58"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10</w:t>
            </w:r>
          </w:p>
        </w:tc>
        <w:tc>
          <w:tcPr>
            <w:tcW w:w="1549" w:type="pct"/>
            <w:tcBorders>
              <w:top w:val="nil"/>
              <w:left w:val="nil"/>
              <w:bottom w:val="single" w:sz="4" w:space="0" w:color="auto"/>
              <w:right w:val="single" w:sz="4" w:space="0" w:color="auto"/>
            </w:tcBorders>
            <w:shd w:val="clear" w:color="auto" w:fill="auto"/>
            <w:vAlign w:val="bottom"/>
            <w:hideMark/>
          </w:tcPr>
          <w:p w14:paraId="49FAB20E" w14:textId="77777777" w:rsidR="008E39A8" w:rsidRPr="008E39A8" w:rsidRDefault="008E39A8" w:rsidP="008E39A8">
            <w:pPr>
              <w:jc w:val="left"/>
              <w:rPr>
                <w:rFonts w:ascii="Arial" w:eastAsia="Times New Roman" w:hAnsi="Arial" w:cs="Arial"/>
                <w:color w:val="000000"/>
                <w:sz w:val="18"/>
                <w:szCs w:val="18"/>
                <w:lang w:eastAsia="es-MX"/>
              </w:rPr>
            </w:pPr>
            <w:proofErr w:type="spellStart"/>
            <w:r w:rsidRPr="008E39A8">
              <w:rPr>
                <w:rFonts w:ascii="Arial" w:eastAsia="Times New Roman" w:hAnsi="Arial" w:cs="Arial"/>
                <w:color w:val="000000"/>
                <w:sz w:val="18"/>
                <w:szCs w:val="18"/>
                <w:lang w:eastAsia="es-MX"/>
              </w:rPr>
              <w:t>Colangiografía</w:t>
            </w:r>
            <w:proofErr w:type="spellEnd"/>
            <w:r w:rsidRPr="008E39A8">
              <w:rPr>
                <w:rFonts w:ascii="Arial" w:eastAsia="Times New Roman" w:hAnsi="Arial" w:cs="Arial"/>
                <w:color w:val="000000"/>
                <w:sz w:val="18"/>
                <w:szCs w:val="18"/>
                <w:lang w:eastAsia="es-MX"/>
              </w:rPr>
              <w:t xml:space="preserve"> </w:t>
            </w:r>
            <w:proofErr w:type="spellStart"/>
            <w:r w:rsidRPr="008E39A8">
              <w:rPr>
                <w:rFonts w:ascii="Arial" w:eastAsia="Times New Roman" w:hAnsi="Arial" w:cs="Arial"/>
                <w:color w:val="000000"/>
                <w:sz w:val="18"/>
                <w:szCs w:val="18"/>
                <w:lang w:eastAsia="es-MX"/>
              </w:rPr>
              <w:t>Retrógada</w:t>
            </w:r>
            <w:proofErr w:type="spellEnd"/>
            <w:r w:rsidRPr="008E39A8">
              <w:rPr>
                <w:rFonts w:ascii="Arial" w:eastAsia="Times New Roman" w:hAnsi="Arial" w:cs="Arial"/>
                <w:color w:val="000000"/>
                <w:sz w:val="18"/>
                <w:szCs w:val="18"/>
                <w:lang w:eastAsia="es-MX"/>
              </w:rPr>
              <w:t xml:space="preserve"> Endoscópica (CRE) </w:t>
            </w:r>
          </w:p>
        </w:tc>
        <w:tc>
          <w:tcPr>
            <w:tcW w:w="341" w:type="pct"/>
            <w:tcBorders>
              <w:top w:val="nil"/>
              <w:left w:val="nil"/>
              <w:bottom w:val="single" w:sz="4" w:space="0" w:color="auto"/>
              <w:right w:val="single" w:sz="4" w:space="0" w:color="auto"/>
            </w:tcBorders>
            <w:shd w:val="clear" w:color="auto" w:fill="auto"/>
            <w:vAlign w:val="center"/>
            <w:hideMark/>
          </w:tcPr>
          <w:p w14:paraId="318DA5FE"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6</w:t>
            </w:r>
          </w:p>
        </w:tc>
        <w:tc>
          <w:tcPr>
            <w:tcW w:w="322" w:type="pct"/>
            <w:tcBorders>
              <w:top w:val="nil"/>
              <w:left w:val="nil"/>
              <w:bottom w:val="single" w:sz="4" w:space="0" w:color="auto"/>
              <w:right w:val="single" w:sz="4" w:space="0" w:color="auto"/>
            </w:tcBorders>
            <w:shd w:val="clear" w:color="auto" w:fill="auto"/>
            <w:vAlign w:val="center"/>
            <w:hideMark/>
          </w:tcPr>
          <w:p w14:paraId="2225D220"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3</w:t>
            </w:r>
          </w:p>
        </w:tc>
        <w:tc>
          <w:tcPr>
            <w:tcW w:w="291" w:type="pct"/>
            <w:tcBorders>
              <w:top w:val="nil"/>
              <w:left w:val="nil"/>
              <w:bottom w:val="single" w:sz="4" w:space="0" w:color="auto"/>
              <w:right w:val="single" w:sz="4" w:space="0" w:color="auto"/>
            </w:tcBorders>
            <w:shd w:val="clear" w:color="auto" w:fill="auto"/>
            <w:vAlign w:val="center"/>
            <w:hideMark/>
          </w:tcPr>
          <w:p w14:paraId="1FFAC8BA"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3</w:t>
            </w:r>
          </w:p>
        </w:tc>
        <w:tc>
          <w:tcPr>
            <w:tcW w:w="291" w:type="pct"/>
            <w:tcBorders>
              <w:top w:val="nil"/>
              <w:left w:val="nil"/>
              <w:bottom w:val="single" w:sz="4" w:space="0" w:color="auto"/>
              <w:right w:val="single" w:sz="4" w:space="0" w:color="auto"/>
            </w:tcBorders>
            <w:shd w:val="clear" w:color="auto" w:fill="auto"/>
            <w:vAlign w:val="center"/>
            <w:hideMark/>
          </w:tcPr>
          <w:p w14:paraId="72F35CC3"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0</w:t>
            </w:r>
          </w:p>
        </w:tc>
        <w:tc>
          <w:tcPr>
            <w:tcW w:w="582" w:type="pct"/>
            <w:tcBorders>
              <w:top w:val="nil"/>
              <w:left w:val="nil"/>
              <w:bottom w:val="single" w:sz="4" w:space="0" w:color="auto"/>
              <w:right w:val="single" w:sz="4" w:space="0" w:color="auto"/>
            </w:tcBorders>
            <w:shd w:val="clear" w:color="000000" w:fill="FFFFFF"/>
            <w:vAlign w:val="center"/>
            <w:hideMark/>
          </w:tcPr>
          <w:p w14:paraId="7D3A92D5"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12</w:t>
            </w:r>
          </w:p>
        </w:tc>
        <w:tc>
          <w:tcPr>
            <w:tcW w:w="474" w:type="pct"/>
            <w:tcBorders>
              <w:top w:val="nil"/>
              <w:left w:val="nil"/>
              <w:bottom w:val="nil"/>
              <w:right w:val="nil"/>
            </w:tcBorders>
            <w:shd w:val="clear" w:color="auto" w:fill="auto"/>
            <w:noWrap/>
            <w:vAlign w:val="bottom"/>
            <w:hideMark/>
          </w:tcPr>
          <w:p w14:paraId="4B1FE818" w14:textId="77777777" w:rsidR="008E39A8" w:rsidRPr="008E39A8" w:rsidRDefault="008E39A8" w:rsidP="008E39A8">
            <w:pPr>
              <w:jc w:val="center"/>
              <w:rPr>
                <w:rFonts w:ascii="Arial" w:eastAsia="Times New Roman" w:hAnsi="Arial" w:cs="Arial"/>
                <w:color w:val="000000"/>
                <w:sz w:val="18"/>
                <w:szCs w:val="18"/>
                <w:lang w:eastAsia="es-MX"/>
              </w:rPr>
            </w:pPr>
          </w:p>
        </w:tc>
      </w:tr>
      <w:tr w:rsidR="008E39A8" w:rsidRPr="008E39A8" w14:paraId="35FD3CC9" w14:textId="77777777" w:rsidTr="008E39A8">
        <w:trPr>
          <w:trHeight w:val="743"/>
        </w:trPr>
        <w:tc>
          <w:tcPr>
            <w:tcW w:w="379" w:type="pct"/>
            <w:tcBorders>
              <w:top w:val="nil"/>
              <w:left w:val="nil"/>
              <w:bottom w:val="nil"/>
              <w:right w:val="nil"/>
            </w:tcBorders>
            <w:shd w:val="clear" w:color="auto" w:fill="auto"/>
            <w:noWrap/>
            <w:vAlign w:val="bottom"/>
            <w:hideMark/>
          </w:tcPr>
          <w:p w14:paraId="03E6CB6B" w14:textId="77777777" w:rsidR="008E39A8" w:rsidRPr="008E39A8" w:rsidRDefault="008E39A8" w:rsidP="008E39A8">
            <w:pPr>
              <w:jc w:val="left"/>
              <w:rPr>
                <w:rFonts w:ascii="Times New Roman" w:eastAsia="Times New Roman" w:hAnsi="Times New Roman"/>
                <w:sz w:val="18"/>
                <w:szCs w:val="18"/>
                <w:lang w:eastAsia="es-MX"/>
              </w:rPr>
            </w:pPr>
          </w:p>
        </w:tc>
        <w:tc>
          <w:tcPr>
            <w:tcW w:w="771" w:type="pct"/>
            <w:tcBorders>
              <w:top w:val="nil"/>
              <w:left w:val="nil"/>
              <w:bottom w:val="nil"/>
              <w:right w:val="nil"/>
            </w:tcBorders>
            <w:shd w:val="clear" w:color="auto" w:fill="auto"/>
            <w:noWrap/>
            <w:vAlign w:val="bottom"/>
            <w:hideMark/>
          </w:tcPr>
          <w:p w14:paraId="481674E7" w14:textId="77777777" w:rsidR="008E39A8" w:rsidRPr="008E39A8" w:rsidRDefault="008E39A8" w:rsidP="008E39A8">
            <w:pPr>
              <w:jc w:val="left"/>
              <w:rPr>
                <w:rFonts w:ascii="Times New Roman" w:eastAsia="Times New Roman" w:hAnsi="Times New Roman"/>
                <w:sz w:val="18"/>
                <w:szCs w:val="18"/>
                <w:lang w:eastAsia="es-MX"/>
              </w:rPr>
            </w:pPr>
          </w:p>
        </w:tc>
        <w:tc>
          <w:tcPr>
            <w:tcW w:w="1549" w:type="pct"/>
            <w:tcBorders>
              <w:top w:val="nil"/>
              <w:left w:val="nil"/>
              <w:bottom w:val="nil"/>
              <w:right w:val="nil"/>
            </w:tcBorders>
            <w:shd w:val="clear" w:color="auto" w:fill="auto"/>
            <w:noWrap/>
            <w:vAlign w:val="bottom"/>
            <w:hideMark/>
          </w:tcPr>
          <w:p w14:paraId="208FA221" w14:textId="77777777" w:rsidR="008E39A8" w:rsidRPr="008E39A8" w:rsidRDefault="008E39A8" w:rsidP="008E39A8">
            <w:pPr>
              <w:jc w:val="left"/>
              <w:rPr>
                <w:rFonts w:ascii="Times New Roman" w:eastAsia="Times New Roman" w:hAnsi="Times New Roman"/>
                <w:sz w:val="18"/>
                <w:szCs w:val="18"/>
                <w:lang w:eastAsia="es-MX"/>
              </w:rPr>
            </w:pPr>
          </w:p>
        </w:tc>
        <w:tc>
          <w:tcPr>
            <w:tcW w:w="341" w:type="pct"/>
            <w:tcBorders>
              <w:top w:val="nil"/>
              <w:left w:val="nil"/>
              <w:bottom w:val="nil"/>
              <w:right w:val="nil"/>
            </w:tcBorders>
            <w:shd w:val="clear" w:color="auto" w:fill="auto"/>
            <w:noWrap/>
            <w:vAlign w:val="bottom"/>
            <w:hideMark/>
          </w:tcPr>
          <w:p w14:paraId="414B8828" w14:textId="77777777" w:rsidR="008E39A8" w:rsidRPr="008E39A8" w:rsidRDefault="008E39A8" w:rsidP="008E39A8">
            <w:pPr>
              <w:jc w:val="left"/>
              <w:rPr>
                <w:rFonts w:ascii="Times New Roman" w:eastAsia="Times New Roman" w:hAnsi="Times New Roman"/>
                <w:sz w:val="18"/>
                <w:szCs w:val="18"/>
                <w:lang w:eastAsia="es-MX"/>
              </w:rPr>
            </w:pPr>
          </w:p>
        </w:tc>
        <w:tc>
          <w:tcPr>
            <w:tcW w:w="322" w:type="pct"/>
            <w:tcBorders>
              <w:top w:val="nil"/>
              <w:left w:val="nil"/>
              <w:bottom w:val="nil"/>
              <w:right w:val="nil"/>
            </w:tcBorders>
            <w:shd w:val="clear" w:color="auto" w:fill="auto"/>
            <w:noWrap/>
            <w:vAlign w:val="bottom"/>
            <w:hideMark/>
          </w:tcPr>
          <w:p w14:paraId="09B33AE7" w14:textId="77777777" w:rsidR="008E39A8" w:rsidRPr="008E39A8" w:rsidRDefault="008E39A8" w:rsidP="008E39A8">
            <w:pPr>
              <w:jc w:val="left"/>
              <w:rPr>
                <w:rFonts w:ascii="Times New Roman" w:eastAsia="Times New Roman" w:hAnsi="Times New Roman"/>
                <w:sz w:val="18"/>
                <w:szCs w:val="18"/>
                <w:lang w:eastAsia="es-MX"/>
              </w:rPr>
            </w:pPr>
          </w:p>
        </w:tc>
        <w:tc>
          <w:tcPr>
            <w:tcW w:w="291" w:type="pct"/>
            <w:tcBorders>
              <w:top w:val="nil"/>
              <w:left w:val="nil"/>
              <w:bottom w:val="nil"/>
              <w:right w:val="nil"/>
            </w:tcBorders>
            <w:shd w:val="clear" w:color="auto" w:fill="auto"/>
            <w:noWrap/>
            <w:vAlign w:val="bottom"/>
            <w:hideMark/>
          </w:tcPr>
          <w:p w14:paraId="3BE777A0" w14:textId="77777777" w:rsidR="008E39A8" w:rsidRPr="008E39A8" w:rsidRDefault="008E39A8" w:rsidP="008E39A8">
            <w:pPr>
              <w:jc w:val="left"/>
              <w:rPr>
                <w:rFonts w:ascii="Times New Roman" w:eastAsia="Times New Roman" w:hAnsi="Times New Roman"/>
                <w:sz w:val="18"/>
                <w:szCs w:val="18"/>
                <w:lang w:eastAsia="es-MX"/>
              </w:rPr>
            </w:pPr>
          </w:p>
        </w:tc>
        <w:tc>
          <w:tcPr>
            <w:tcW w:w="291" w:type="pct"/>
            <w:tcBorders>
              <w:top w:val="nil"/>
              <w:left w:val="nil"/>
              <w:bottom w:val="nil"/>
              <w:right w:val="nil"/>
            </w:tcBorders>
            <w:shd w:val="clear" w:color="auto" w:fill="auto"/>
            <w:noWrap/>
            <w:vAlign w:val="bottom"/>
            <w:hideMark/>
          </w:tcPr>
          <w:p w14:paraId="39E50872" w14:textId="77777777" w:rsidR="008E39A8" w:rsidRPr="008E39A8" w:rsidRDefault="008E39A8" w:rsidP="008E39A8">
            <w:pPr>
              <w:jc w:val="left"/>
              <w:rPr>
                <w:rFonts w:ascii="Times New Roman" w:eastAsia="Times New Roman" w:hAnsi="Times New Roman"/>
                <w:sz w:val="18"/>
                <w:szCs w:val="18"/>
                <w:lang w:eastAsia="es-MX"/>
              </w:rPr>
            </w:pPr>
          </w:p>
        </w:tc>
        <w:tc>
          <w:tcPr>
            <w:tcW w:w="582" w:type="pct"/>
            <w:tcBorders>
              <w:top w:val="nil"/>
              <w:left w:val="nil"/>
              <w:bottom w:val="nil"/>
              <w:right w:val="nil"/>
            </w:tcBorders>
            <w:shd w:val="clear" w:color="auto" w:fill="auto"/>
            <w:noWrap/>
            <w:vAlign w:val="bottom"/>
            <w:hideMark/>
          </w:tcPr>
          <w:p w14:paraId="2281D6A8" w14:textId="77777777" w:rsidR="008E39A8" w:rsidRPr="008E39A8" w:rsidRDefault="008E39A8" w:rsidP="008E39A8">
            <w:pPr>
              <w:jc w:val="left"/>
              <w:rPr>
                <w:rFonts w:ascii="Times New Roman" w:eastAsia="Times New Roman" w:hAnsi="Times New Roman"/>
                <w:sz w:val="18"/>
                <w:szCs w:val="18"/>
                <w:lang w:eastAsia="es-MX"/>
              </w:rPr>
            </w:pPr>
          </w:p>
        </w:tc>
        <w:tc>
          <w:tcPr>
            <w:tcW w:w="474" w:type="pct"/>
            <w:tcBorders>
              <w:top w:val="nil"/>
              <w:left w:val="nil"/>
              <w:bottom w:val="nil"/>
              <w:right w:val="nil"/>
            </w:tcBorders>
            <w:shd w:val="clear" w:color="auto" w:fill="auto"/>
            <w:noWrap/>
            <w:vAlign w:val="bottom"/>
            <w:hideMark/>
          </w:tcPr>
          <w:p w14:paraId="6A14AB51" w14:textId="77777777" w:rsidR="008E39A8" w:rsidRPr="008E39A8" w:rsidRDefault="008E39A8" w:rsidP="008E39A8">
            <w:pPr>
              <w:jc w:val="left"/>
              <w:rPr>
                <w:rFonts w:ascii="Times New Roman" w:eastAsia="Times New Roman" w:hAnsi="Times New Roman"/>
                <w:sz w:val="18"/>
                <w:szCs w:val="18"/>
                <w:lang w:eastAsia="es-MX"/>
              </w:rPr>
            </w:pPr>
          </w:p>
        </w:tc>
      </w:tr>
      <w:tr w:rsidR="008E39A8" w:rsidRPr="008E39A8" w14:paraId="758976CF" w14:textId="77777777" w:rsidTr="008E39A8">
        <w:trPr>
          <w:trHeight w:val="720"/>
        </w:trPr>
        <w:tc>
          <w:tcPr>
            <w:tcW w:w="5000" w:type="pct"/>
            <w:gridSpan w:val="9"/>
            <w:tcBorders>
              <w:top w:val="single" w:sz="4" w:space="0" w:color="auto"/>
              <w:left w:val="single" w:sz="4" w:space="0" w:color="auto"/>
              <w:bottom w:val="single" w:sz="4" w:space="0" w:color="auto"/>
              <w:right w:val="single" w:sz="4" w:space="0" w:color="000000"/>
            </w:tcBorders>
            <w:shd w:val="clear" w:color="000000" w:fill="D9D9D9"/>
            <w:vAlign w:val="center"/>
            <w:hideMark/>
          </w:tcPr>
          <w:p w14:paraId="4F11B63F"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EQUIPO REQUERIDO PARA REALIZAR LOS PROCEDIMIENTOS ENDOSCOPICOS (DIAGNÓSTICO-TERAPÉUTICOS )</w:t>
            </w:r>
          </w:p>
        </w:tc>
      </w:tr>
      <w:tr w:rsidR="008E39A8" w:rsidRPr="008E39A8" w14:paraId="30984418" w14:textId="77777777" w:rsidTr="008E39A8">
        <w:trPr>
          <w:trHeight w:val="720"/>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359FE0EE" w14:textId="77777777" w:rsidR="008E39A8" w:rsidRPr="008E39A8" w:rsidRDefault="008E39A8" w:rsidP="008E39A8">
            <w:pPr>
              <w:jc w:val="left"/>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NO.</w:t>
            </w:r>
          </w:p>
        </w:tc>
        <w:tc>
          <w:tcPr>
            <w:tcW w:w="771" w:type="pct"/>
            <w:tcBorders>
              <w:top w:val="nil"/>
              <w:left w:val="nil"/>
              <w:bottom w:val="single" w:sz="4" w:space="0" w:color="auto"/>
              <w:right w:val="single" w:sz="4" w:space="0" w:color="auto"/>
            </w:tcBorders>
            <w:shd w:val="clear" w:color="000000" w:fill="FFFFFF"/>
            <w:vAlign w:val="center"/>
            <w:hideMark/>
          </w:tcPr>
          <w:p w14:paraId="5184DC82"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CLAVE</w:t>
            </w:r>
          </w:p>
        </w:tc>
        <w:tc>
          <w:tcPr>
            <w:tcW w:w="1549" w:type="pct"/>
            <w:tcBorders>
              <w:top w:val="nil"/>
              <w:left w:val="nil"/>
              <w:bottom w:val="single" w:sz="4" w:space="0" w:color="auto"/>
              <w:right w:val="single" w:sz="4" w:space="0" w:color="auto"/>
            </w:tcBorders>
            <w:shd w:val="clear" w:color="000000" w:fill="FFFFFF"/>
            <w:vAlign w:val="center"/>
            <w:hideMark/>
          </w:tcPr>
          <w:p w14:paraId="710C3D17"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 xml:space="preserve">**EQUIPO </w:t>
            </w:r>
          </w:p>
        </w:tc>
        <w:tc>
          <w:tcPr>
            <w:tcW w:w="2301" w:type="pct"/>
            <w:gridSpan w:val="6"/>
            <w:tcBorders>
              <w:top w:val="single" w:sz="4" w:space="0" w:color="auto"/>
              <w:left w:val="nil"/>
              <w:bottom w:val="single" w:sz="4" w:space="0" w:color="auto"/>
              <w:right w:val="single" w:sz="4" w:space="0" w:color="000000"/>
            </w:tcBorders>
            <w:shd w:val="clear" w:color="000000" w:fill="FFFFFF"/>
            <w:vAlign w:val="center"/>
            <w:hideMark/>
          </w:tcPr>
          <w:p w14:paraId="7D90A1B3" w14:textId="77777777" w:rsidR="008E39A8" w:rsidRPr="008E39A8" w:rsidRDefault="008E39A8" w:rsidP="008E39A8">
            <w:pPr>
              <w:jc w:val="center"/>
              <w:rPr>
                <w:rFonts w:ascii="Arial" w:eastAsia="Times New Roman" w:hAnsi="Arial" w:cs="Arial"/>
                <w:b/>
                <w:bCs/>
                <w:color w:val="000000"/>
                <w:sz w:val="18"/>
                <w:szCs w:val="18"/>
                <w:lang w:eastAsia="es-MX"/>
              </w:rPr>
            </w:pPr>
            <w:r w:rsidRPr="008E39A8">
              <w:rPr>
                <w:rFonts w:ascii="Arial" w:eastAsia="Times New Roman" w:hAnsi="Arial" w:cs="Arial"/>
                <w:b/>
                <w:bCs/>
                <w:color w:val="000000"/>
                <w:sz w:val="18"/>
                <w:szCs w:val="18"/>
                <w:lang w:eastAsia="es-MX"/>
              </w:rPr>
              <w:t>PROCEDIMIENTOS DIAGNÓSTICO-TERAPEÚTICOS</w:t>
            </w:r>
          </w:p>
        </w:tc>
      </w:tr>
      <w:tr w:rsidR="008E39A8" w:rsidRPr="008E39A8" w14:paraId="6E4E1026" w14:textId="77777777" w:rsidTr="008E39A8">
        <w:trPr>
          <w:trHeight w:val="720"/>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5C790E21"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1</w:t>
            </w:r>
          </w:p>
        </w:tc>
        <w:tc>
          <w:tcPr>
            <w:tcW w:w="771" w:type="pct"/>
            <w:tcBorders>
              <w:top w:val="nil"/>
              <w:left w:val="nil"/>
              <w:bottom w:val="single" w:sz="4" w:space="0" w:color="auto"/>
              <w:right w:val="single" w:sz="4" w:space="0" w:color="auto"/>
            </w:tcBorders>
            <w:shd w:val="clear" w:color="000000" w:fill="FFFFFF"/>
            <w:vAlign w:val="center"/>
            <w:hideMark/>
          </w:tcPr>
          <w:p w14:paraId="2B1FF7C8"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S/C</w:t>
            </w:r>
          </w:p>
        </w:tc>
        <w:tc>
          <w:tcPr>
            <w:tcW w:w="1549" w:type="pct"/>
            <w:tcBorders>
              <w:top w:val="nil"/>
              <w:left w:val="nil"/>
              <w:bottom w:val="single" w:sz="4" w:space="0" w:color="auto"/>
              <w:right w:val="single" w:sz="4" w:space="0" w:color="auto"/>
            </w:tcBorders>
            <w:shd w:val="clear" w:color="000000" w:fill="FFFFFF"/>
            <w:vAlign w:val="center"/>
            <w:hideMark/>
          </w:tcPr>
          <w:p w14:paraId="04718DCD"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Torre de Endoscopía Avanzada</w:t>
            </w:r>
          </w:p>
        </w:tc>
        <w:tc>
          <w:tcPr>
            <w:tcW w:w="2301" w:type="pct"/>
            <w:gridSpan w:val="6"/>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359924B"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xml:space="preserve">Endoscopía Diagnóstico/Colonoscopia/Endoscopía con Escleroterapia/Endoscopía con toma de biopsia/Colonoscopía con esclerosis/Colonoscopia con ASA/Colonoscopía con toma </w:t>
            </w:r>
            <w:proofErr w:type="spellStart"/>
            <w:r w:rsidRPr="008E39A8">
              <w:rPr>
                <w:rFonts w:ascii="Arial" w:eastAsia="Times New Roman" w:hAnsi="Arial" w:cs="Arial"/>
                <w:color w:val="000000"/>
                <w:sz w:val="18"/>
                <w:szCs w:val="18"/>
                <w:lang w:eastAsia="es-MX"/>
              </w:rPr>
              <w:t>dde</w:t>
            </w:r>
            <w:proofErr w:type="spellEnd"/>
            <w:r w:rsidRPr="008E39A8">
              <w:rPr>
                <w:rFonts w:ascii="Arial" w:eastAsia="Times New Roman" w:hAnsi="Arial" w:cs="Arial"/>
                <w:color w:val="000000"/>
                <w:sz w:val="18"/>
                <w:szCs w:val="18"/>
                <w:lang w:eastAsia="es-MX"/>
              </w:rPr>
              <w:t xml:space="preserve"> </w:t>
            </w:r>
            <w:proofErr w:type="spellStart"/>
            <w:r w:rsidRPr="008E39A8">
              <w:rPr>
                <w:rFonts w:ascii="Arial" w:eastAsia="Times New Roman" w:hAnsi="Arial" w:cs="Arial"/>
                <w:color w:val="000000"/>
                <w:sz w:val="18"/>
                <w:szCs w:val="18"/>
                <w:lang w:eastAsia="es-MX"/>
              </w:rPr>
              <w:t>bipsia</w:t>
            </w:r>
            <w:proofErr w:type="spellEnd"/>
            <w:r w:rsidRPr="008E39A8">
              <w:rPr>
                <w:rFonts w:ascii="Arial" w:eastAsia="Times New Roman" w:hAnsi="Arial" w:cs="Arial"/>
                <w:color w:val="000000"/>
                <w:sz w:val="18"/>
                <w:szCs w:val="18"/>
                <w:lang w:eastAsia="es-MX"/>
              </w:rPr>
              <w:t>/</w:t>
            </w:r>
            <w:proofErr w:type="spellStart"/>
            <w:r w:rsidRPr="008E39A8">
              <w:rPr>
                <w:rFonts w:ascii="Arial" w:eastAsia="Times New Roman" w:hAnsi="Arial" w:cs="Arial"/>
                <w:color w:val="000000"/>
                <w:sz w:val="18"/>
                <w:szCs w:val="18"/>
                <w:lang w:eastAsia="es-MX"/>
              </w:rPr>
              <w:t>Colangiopancreatografía</w:t>
            </w:r>
            <w:proofErr w:type="spellEnd"/>
            <w:r w:rsidRPr="008E39A8">
              <w:rPr>
                <w:rFonts w:ascii="Arial" w:eastAsia="Times New Roman" w:hAnsi="Arial" w:cs="Arial"/>
                <w:color w:val="000000"/>
                <w:sz w:val="18"/>
                <w:szCs w:val="18"/>
                <w:lang w:eastAsia="es-MX"/>
              </w:rPr>
              <w:t xml:space="preserve"> </w:t>
            </w:r>
            <w:proofErr w:type="spellStart"/>
            <w:r w:rsidRPr="008E39A8">
              <w:rPr>
                <w:rFonts w:ascii="Arial" w:eastAsia="Times New Roman" w:hAnsi="Arial" w:cs="Arial"/>
                <w:color w:val="000000"/>
                <w:sz w:val="18"/>
                <w:szCs w:val="18"/>
                <w:lang w:eastAsia="es-MX"/>
              </w:rPr>
              <w:t>Retrógada</w:t>
            </w:r>
            <w:proofErr w:type="spellEnd"/>
            <w:r w:rsidRPr="008E39A8">
              <w:rPr>
                <w:rFonts w:ascii="Arial" w:eastAsia="Times New Roman" w:hAnsi="Arial" w:cs="Arial"/>
                <w:color w:val="000000"/>
                <w:sz w:val="18"/>
                <w:szCs w:val="18"/>
                <w:lang w:eastAsia="es-MX"/>
              </w:rPr>
              <w:t xml:space="preserve"> Endoscópica (CPRE)/</w:t>
            </w:r>
            <w:proofErr w:type="spellStart"/>
            <w:r w:rsidRPr="008E39A8">
              <w:rPr>
                <w:rFonts w:ascii="Arial" w:eastAsia="Times New Roman" w:hAnsi="Arial" w:cs="Arial"/>
                <w:color w:val="000000"/>
                <w:sz w:val="18"/>
                <w:szCs w:val="18"/>
                <w:lang w:eastAsia="es-MX"/>
              </w:rPr>
              <w:t>Colangiografía</w:t>
            </w:r>
            <w:proofErr w:type="spellEnd"/>
            <w:r w:rsidRPr="008E39A8">
              <w:rPr>
                <w:rFonts w:ascii="Arial" w:eastAsia="Times New Roman" w:hAnsi="Arial" w:cs="Arial"/>
                <w:color w:val="000000"/>
                <w:sz w:val="18"/>
                <w:szCs w:val="18"/>
                <w:lang w:eastAsia="es-MX"/>
              </w:rPr>
              <w:t xml:space="preserve"> </w:t>
            </w:r>
            <w:proofErr w:type="spellStart"/>
            <w:r w:rsidRPr="008E39A8">
              <w:rPr>
                <w:rFonts w:ascii="Arial" w:eastAsia="Times New Roman" w:hAnsi="Arial" w:cs="Arial"/>
                <w:color w:val="000000"/>
                <w:sz w:val="18"/>
                <w:szCs w:val="18"/>
                <w:lang w:eastAsia="es-MX"/>
              </w:rPr>
              <w:t>Retrógada</w:t>
            </w:r>
            <w:proofErr w:type="spellEnd"/>
            <w:r w:rsidRPr="008E39A8">
              <w:rPr>
                <w:rFonts w:ascii="Arial" w:eastAsia="Times New Roman" w:hAnsi="Arial" w:cs="Arial"/>
                <w:color w:val="000000"/>
                <w:sz w:val="18"/>
                <w:szCs w:val="18"/>
                <w:lang w:eastAsia="es-MX"/>
              </w:rPr>
              <w:t xml:space="preserve"> Endoscópica (CRE)</w:t>
            </w:r>
          </w:p>
        </w:tc>
      </w:tr>
      <w:tr w:rsidR="008E39A8" w:rsidRPr="008E39A8" w14:paraId="04A9AD98" w14:textId="77777777" w:rsidTr="008E39A8">
        <w:trPr>
          <w:trHeight w:val="360"/>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43CE77E4"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2</w:t>
            </w:r>
          </w:p>
        </w:tc>
        <w:tc>
          <w:tcPr>
            <w:tcW w:w="771" w:type="pct"/>
            <w:tcBorders>
              <w:top w:val="nil"/>
              <w:left w:val="nil"/>
              <w:bottom w:val="single" w:sz="4" w:space="0" w:color="auto"/>
              <w:right w:val="single" w:sz="4" w:space="0" w:color="auto"/>
            </w:tcBorders>
            <w:shd w:val="clear" w:color="000000" w:fill="FFFFFF"/>
            <w:vAlign w:val="center"/>
            <w:hideMark/>
          </w:tcPr>
          <w:p w14:paraId="62DA49DB"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531.447.0120</w:t>
            </w:r>
          </w:p>
        </w:tc>
        <w:tc>
          <w:tcPr>
            <w:tcW w:w="1549" w:type="pct"/>
            <w:tcBorders>
              <w:top w:val="nil"/>
              <w:left w:val="nil"/>
              <w:bottom w:val="single" w:sz="4" w:space="0" w:color="auto"/>
              <w:right w:val="single" w:sz="4" w:space="0" w:color="auto"/>
            </w:tcBorders>
            <w:shd w:val="clear" w:color="000000" w:fill="FFFFFF"/>
            <w:vAlign w:val="center"/>
            <w:hideMark/>
          </w:tcPr>
          <w:p w14:paraId="6B504334" w14:textId="77777777" w:rsidR="008E39A8" w:rsidRPr="008E39A8" w:rsidRDefault="008E39A8" w:rsidP="008E39A8">
            <w:pPr>
              <w:jc w:val="left"/>
              <w:rPr>
                <w:rFonts w:ascii="Arial" w:eastAsia="Times New Roman" w:hAnsi="Arial" w:cs="Arial"/>
                <w:color w:val="000000"/>
                <w:sz w:val="18"/>
                <w:szCs w:val="18"/>
                <w:lang w:eastAsia="es-MX"/>
              </w:rPr>
            </w:pPr>
            <w:proofErr w:type="spellStart"/>
            <w:r w:rsidRPr="008E39A8">
              <w:rPr>
                <w:rFonts w:ascii="Arial" w:eastAsia="Times New Roman" w:hAnsi="Arial" w:cs="Arial"/>
                <w:color w:val="000000"/>
                <w:sz w:val="18"/>
                <w:szCs w:val="18"/>
                <w:lang w:eastAsia="es-MX"/>
              </w:rPr>
              <w:t>Videogastroscopio</w:t>
            </w:r>
            <w:proofErr w:type="spellEnd"/>
          </w:p>
        </w:tc>
        <w:tc>
          <w:tcPr>
            <w:tcW w:w="2301" w:type="pct"/>
            <w:gridSpan w:val="6"/>
            <w:vMerge/>
            <w:tcBorders>
              <w:top w:val="nil"/>
              <w:left w:val="nil"/>
              <w:bottom w:val="single" w:sz="4" w:space="0" w:color="auto"/>
              <w:right w:val="single" w:sz="4" w:space="0" w:color="auto"/>
            </w:tcBorders>
            <w:vAlign w:val="center"/>
            <w:hideMark/>
          </w:tcPr>
          <w:p w14:paraId="012F0A45" w14:textId="77777777" w:rsidR="008E39A8" w:rsidRPr="008E39A8" w:rsidRDefault="008E39A8" w:rsidP="008E39A8">
            <w:pPr>
              <w:jc w:val="left"/>
              <w:rPr>
                <w:rFonts w:ascii="Arial" w:eastAsia="Times New Roman" w:hAnsi="Arial" w:cs="Arial"/>
                <w:color w:val="000000"/>
                <w:sz w:val="18"/>
                <w:szCs w:val="18"/>
                <w:lang w:eastAsia="es-MX"/>
              </w:rPr>
            </w:pPr>
          </w:p>
        </w:tc>
      </w:tr>
      <w:tr w:rsidR="008E39A8" w:rsidRPr="008E39A8" w14:paraId="33022B79" w14:textId="77777777" w:rsidTr="008E39A8">
        <w:trPr>
          <w:trHeight w:val="409"/>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7C75605B"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3</w:t>
            </w:r>
          </w:p>
        </w:tc>
        <w:tc>
          <w:tcPr>
            <w:tcW w:w="771" w:type="pct"/>
            <w:tcBorders>
              <w:top w:val="nil"/>
              <w:left w:val="nil"/>
              <w:bottom w:val="single" w:sz="4" w:space="0" w:color="auto"/>
              <w:right w:val="single" w:sz="4" w:space="0" w:color="auto"/>
            </w:tcBorders>
            <w:shd w:val="clear" w:color="000000" w:fill="FFFFFF"/>
            <w:vAlign w:val="center"/>
            <w:hideMark/>
          </w:tcPr>
          <w:p w14:paraId="3DFE7AFA"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S/C</w:t>
            </w:r>
          </w:p>
        </w:tc>
        <w:tc>
          <w:tcPr>
            <w:tcW w:w="1549" w:type="pct"/>
            <w:tcBorders>
              <w:top w:val="nil"/>
              <w:left w:val="nil"/>
              <w:bottom w:val="single" w:sz="4" w:space="0" w:color="auto"/>
              <w:right w:val="single" w:sz="4" w:space="0" w:color="auto"/>
            </w:tcBorders>
            <w:shd w:val="clear" w:color="000000" w:fill="FFFFFF"/>
            <w:vAlign w:val="center"/>
            <w:hideMark/>
          </w:tcPr>
          <w:p w14:paraId="66C0A368" w14:textId="77777777" w:rsidR="008E39A8" w:rsidRPr="008E39A8" w:rsidRDefault="008E39A8" w:rsidP="008E39A8">
            <w:pPr>
              <w:jc w:val="left"/>
              <w:rPr>
                <w:rFonts w:ascii="Arial" w:eastAsia="Times New Roman" w:hAnsi="Arial" w:cs="Arial"/>
                <w:color w:val="000000"/>
                <w:sz w:val="18"/>
                <w:szCs w:val="18"/>
                <w:lang w:eastAsia="es-MX"/>
              </w:rPr>
            </w:pPr>
            <w:proofErr w:type="spellStart"/>
            <w:r w:rsidRPr="008E39A8">
              <w:rPr>
                <w:rFonts w:ascii="Arial" w:eastAsia="Times New Roman" w:hAnsi="Arial" w:cs="Arial"/>
                <w:color w:val="000000"/>
                <w:sz w:val="18"/>
                <w:szCs w:val="18"/>
                <w:lang w:eastAsia="es-MX"/>
              </w:rPr>
              <w:t>Videoduodenoscopio</w:t>
            </w:r>
            <w:proofErr w:type="spellEnd"/>
          </w:p>
        </w:tc>
        <w:tc>
          <w:tcPr>
            <w:tcW w:w="2301" w:type="pct"/>
            <w:gridSpan w:val="6"/>
            <w:vMerge/>
            <w:tcBorders>
              <w:top w:val="nil"/>
              <w:left w:val="nil"/>
              <w:bottom w:val="single" w:sz="4" w:space="0" w:color="auto"/>
              <w:right w:val="single" w:sz="4" w:space="0" w:color="auto"/>
            </w:tcBorders>
            <w:vAlign w:val="center"/>
            <w:hideMark/>
          </w:tcPr>
          <w:p w14:paraId="0749BDC7" w14:textId="77777777" w:rsidR="008E39A8" w:rsidRPr="008E39A8" w:rsidRDefault="008E39A8" w:rsidP="008E39A8">
            <w:pPr>
              <w:jc w:val="left"/>
              <w:rPr>
                <w:rFonts w:ascii="Arial" w:eastAsia="Times New Roman" w:hAnsi="Arial" w:cs="Arial"/>
                <w:color w:val="000000"/>
                <w:sz w:val="18"/>
                <w:szCs w:val="18"/>
                <w:lang w:eastAsia="es-MX"/>
              </w:rPr>
            </w:pPr>
          </w:p>
        </w:tc>
      </w:tr>
      <w:tr w:rsidR="008E39A8" w:rsidRPr="008E39A8" w14:paraId="7C52D763" w14:textId="77777777" w:rsidTr="008E39A8">
        <w:trPr>
          <w:trHeight w:val="420"/>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754A92ED"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4</w:t>
            </w:r>
          </w:p>
        </w:tc>
        <w:tc>
          <w:tcPr>
            <w:tcW w:w="771" w:type="pct"/>
            <w:tcBorders>
              <w:top w:val="nil"/>
              <w:left w:val="nil"/>
              <w:bottom w:val="single" w:sz="4" w:space="0" w:color="auto"/>
              <w:right w:val="single" w:sz="4" w:space="0" w:color="auto"/>
            </w:tcBorders>
            <w:shd w:val="clear" w:color="000000" w:fill="FFFFFF"/>
            <w:vAlign w:val="center"/>
            <w:hideMark/>
          </w:tcPr>
          <w:p w14:paraId="48F3835C"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531.217.0243</w:t>
            </w:r>
          </w:p>
        </w:tc>
        <w:tc>
          <w:tcPr>
            <w:tcW w:w="1549" w:type="pct"/>
            <w:tcBorders>
              <w:top w:val="nil"/>
              <w:left w:val="nil"/>
              <w:bottom w:val="single" w:sz="4" w:space="0" w:color="auto"/>
              <w:right w:val="single" w:sz="4" w:space="0" w:color="auto"/>
            </w:tcBorders>
            <w:shd w:val="clear" w:color="000000" w:fill="FFFFFF"/>
            <w:vAlign w:val="center"/>
            <w:hideMark/>
          </w:tcPr>
          <w:p w14:paraId="4103449A" w14:textId="77777777" w:rsidR="008E39A8" w:rsidRPr="008E39A8" w:rsidRDefault="008E39A8" w:rsidP="008E39A8">
            <w:pPr>
              <w:jc w:val="left"/>
              <w:rPr>
                <w:rFonts w:ascii="Arial" w:eastAsia="Times New Roman" w:hAnsi="Arial" w:cs="Arial"/>
                <w:color w:val="000000"/>
                <w:sz w:val="18"/>
                <w:szCs w:val="18"/>
                <w:lang w:eastAsia="es-MX"/>
              </w:rPr>
            </w:pPr>
            <w:proofErr w:type="spellStart"/>
            <w:r w:rsidRPr="008E39A8">
              <w:rPr>
                <w:rFonts w:ascii="Arial" w:eastAsia="Times New Roman" w:hAnsi="Arial" w:cs="Arial"/>
                <w:color w:val="000000"/>
                <w:sz w:val="18"/>
                <w:szCs w:val="18"/>
                <w:lang w:eastAsia="es-MX"/>
              </w:rPr>
              <w:t>Videocolonoscopio</w:t>
            </w:r>
            <w:proofErr w:type="spellEnd"/>
          </w:p>
        </w:tc>
        <w:tc>
          <w:tcPr>
            <w:tcW w:w="2301" w:type="pct"/>
            <w:gridSpan w:val="6"/>
            <w:vMerge/>
            <w:tcBorders>
              <w:top w:val="nil"/>
              <w:left w:val="nil"/>
              <w:bottom w:val="single" w:sz="4" w:space="0" w:color="auto"/>
              <w:right w:val="single" w:sz="4" w:space="0" w:color="auto"/>
            </w:tcBorders>
            <w:vAlign w:val="center"/>
            <w:hideMark/>
          </w:tcPr>
          <w:p w14:paraId="356B9C2A" w14:textId="77777777" w:rsidR="008E39A8" w:rsidRPr="008E39A8" w:rsidRDefault="008E39A8" w:rsidP="008E39A8">
            <w:pPr>
              <w:jc w:val="left"/>
              <w:rPr>
                <w:rFonts w:ascii="Arial" w:eastAsia="Times New Roman" w:hAnsi="Arial" w:cs="Arial"/>
                <w:color w:val="000000"/>
                <w:sz w:val="18"/>
                <w:szCs w:val="18"/>
                <w:lang w:eastAsia="es-MX"/>
              </w:rPr>
            </w:pPr>
          </w:p>
        </w:tc>
      </w:tr>
      <w:tr w:rsidR="008E39A8" w:rsidRPr="008E39A8" w14:paraId="07BA79B3" w14:textId="77777777" w:rsidTr="008E39A8">
        <w:trPr>
          <w:trHeight w:val="503"/>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111DF2E5"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5</w:t>
            </w:r>
          </w:p>
        </w:tc>
        <w:tc>
          <w:tcPr>
            <w:tcW w:w="771" w:type="pct"/>
            <w:tcBorders>
              <w:top w:val="nil"/>
              <w:left w:val="nil"/>
              <w:bottom w:val="single" w:sz="4" w:space="0" w:color="auto"/>
              <w:right w:val="single" w:sz="4" w:space="0" w:color="auto"/>
            </w:tcBorders>
            <w:shd w:val="clear" w:color="000000" w:fill="FFFFFF"/>
            <w:vAlign w:val="center"/>
            <w:hideMark/>
          </w:tcPr>
          <w:p w14:paraId="44FBED78" w14:textId="77777777" w:rsidR="008E39A8" w:rsidRPr="008E39A8" w:rsidRDefault="008E39A8" w:rsidP="008E39A8">
            <w:pPr>
              <w:jc w:val="center"/>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S/C</w:t>
            </w:r>
          </w:p>
        </w:tc>
        <w:tc>
          <w:tcPr>
            <w:tcW w:w="1549" w:type="pct"/>
            <w:tcBorders>
              <w:top w:val="nil"/>
              <w:left w:val="nil"/>
              <w:bottom w:val="single" w:sz="4" w:space="0" w:color="auto"/>
              <w:right w:val="single" w:sz="4" w:space="0" w:color="auto"/>
            </w:tcBorders>
            <w:shd w:val="clear" w:color="000000" w:fill="FFFFFF"/>
            <w:vAlign w:val="center"/>
            <w:hideMark/>
          </w:tcPr>
          <w:p w14:paraId="0FD1E9DE" w14:textId="77777777" w:rsidR="008E39A8" w:rsidRPr="008E39A8" w:rsidRDefault="008E39A8" w:rsidP="008E39A8">
            <w:pPr>
              <w:jc w:val="left"/>
              <w:rPr>
                <w:rFonts w:ascii="Arial" w:eastAsia="Times New Roman" w:hAnsi="Arial" w:cs="Arial"/>
                <w:color w:val="000000"/>
                <w:sz w:val="18"/>
                <w:szCs w:val="18"/>
                <w:lang w:eastAsia="es-MX"/>
              </w:rPr>
            </w:pPr>
            <w:r w:rsidRPr="008E39A8">
              <w:rPr>
                <w:rFonts w:ascii="Arial" w:eastAsia="Times New Roman" w:hAnsi="Arial" w:cs="Arial"/>
                <w:color w:val="000000"/>
                <w:sz w:val="18"/>
                <w:szCs w:val="18"/>
                <w:lang w:eastAsia="es-MX"/>
              </w:rPr>
              <w:t xml:space="preserve">Equipo para </w:t>
            </w:r>
            <w:proofErr w:type="spellStart"/>
            <w:r w:rsidRPr="008E39A8">
              <w:rPr>
                <w:rFonts w:ascii="Arial" w:eastAsia="Times New Roman" w:hAnsi="Arial" w:cs="Arial"/>
                <w:color w:val="000000"/>
                <w:sz w:val="18"/>
                <w:szCs w:val="18"/>
                <w:lang w:eastAsia="es-MX"/>
              </w:rPr>
              <w:t>Colangiopancreatografía</w:t>
            </w:r>
            <w:proofErr w:type="spellEnd"/>
            <w:r w:rsidRPr="008E39A8">
              <w:rPr>
                <w:rFonts w:ascii="Arial" w:eastAsia="Times New Roman" w:hAnsi="Arial" w:cs="Arial"/>
                <w:color w:val="000000"/>
                <w:sz w:val="18"/>
                <w:szCs w:val="18"/>
                <w:lang w:eastAsia="es-MX"/>
              </w:rPr>
              <w:t xml:space="preserve"> </w:t>
            </w:r>
            <w:proofErr w:type="spellStart"/>
            <w:r w:rsidRPr="008E39A8">
              <w:rPr>
                <w:rFonts w:ascii="Arial" w:eastAsia="Times New Roman" w:hAnsi="Arial" w:cs="Arial"/>
                <w:color w:val="000000"/>
                <w:sz w:val="18"/>
                <w:szCs w:val="18"/>
                <w:lang w:eastAsia="es-MX"/>
              </w:rPr>
              <w:t>Retrógada</w:t>
            </w:r>
            <w:proofErr w:type="spellEnd"/>
            <w:r w:rsidRPr="008E39A8">
              <w:rPr>
                <w:rFonts w:ascii="Arial" w:eastAsia="Times New Roman" w:hAnsi="Arial" w:cs="Arial"/>
                <w:color w:val="000000"/>
                <w:sz w:val="18"/>
                <w:szCs w:val="18"/>
                <w:lang w:eastAsia="es-MX"/>
              </w:rPr>
              <w:t xml:space="preserve"> </w:t>
            </w:r>
            <w:proofErr w:type="spellStart"/>
            <w:r w:rsidRPr="008E39A8">
              <w:rPr>
                <w:rFonts w:ascii="Arial" w:eastAsia="Times New Roman" w:hAnsi="Arial" w:cs="Arial"/>
                <w:color w:val="000000"/>
                <w:sz w:val="18"/>
                <w:szCs w:val="18"/>
                <w:lang w:eastAsia="es-MX"/>
              </w:rPr>
              <w:t>Endoscopica</w:t>
            </w:r>
            <w:proofErr w:type="spellEnd"/>
          </w:p>
        </w:tc>
        <w:tc>
          <w:tcPr>
            <w:tcW w:w="2301" w:type="pct"/>
            <w:gridSpan w:val="6"/>
            <w:vMerge/>
            <w:tcBorders>
              <w:top w:val="nil"/>
              <w:left w:val="nil"/>
              <w:bottom w:val="single" w:sz="4" w:space="0" w:color="auto"/>
              <w:right w:val="single" w:sz="4" w:space="0" w:color="auto"/>
            </w:tcBorders>
            <w:vAlign w:val="center"/>
            <w:hideMark/>
          </w:tcPr>
          <w:p w14:paraId="030591E4" w14:textId="77777777" w:rsidR="008E39A8" w:rsidRPr="008E39A8" w:rsidRDefault="008E39A8" w:rsidP="008E39A8">
            <w:pPr>
              <w:jc w:val="left"/>
              <w:rPr>
                <w:rFonts w:ascii="Arial" w:eastAsia="Times New Roman" w:hAnsi="Arial" w:cs="Arial"/>
                <w:color w:val="000000"/>
                <w:sz w:val="18"/>
                <w:szCs w:val="18"/>
                <w:lang w:eastAsia="es-MX"/>
              </w:rPr>
            </w:pPr>
          </w:p>
        </w:tc>
      </w:tr>
      <w:tr w:rsidR="008E39A8" w:rsidRPr="008E39A8" w14:paraId="5AB365CD" w14:textId="77777777" w:rsidTr="008E39A8">
        <w:trPr>
          <w:trHeight w:val="360"/>
        </w:trPr>
        <w:tc>
          <w:tcPr>
            <w:tcW w:w="5000" w:type="pct"/>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14:paraId="17DB7F68" w14:textId="77777777" w:rsidR="008E39A8" w:rsidRPr="008E39A8" w:rsidRDefault="008E39A8" w:rsidP="008E39A8">
            <w:pPr>
              <w:jc w:val="left"/>
              <w:rPr>
                <w:rFonts w:eastAsia="Times New Roman" w:cs="Calibri"/>
                <w:i/>
                <w:iCs/>
                <w:color w:val="000000"/>
                <w:sz w:val="18"/>
                <w:szCs w:val="18"/>
                <w:lang w:eastAsia="es-MX"/>
              </w:rPr>
            </w:pPr>
            <w:r w:rsidRPr="008E39A8">
              <w:rPr>
                <w:rFonts w:eastAsia="Times New Roman" w:cs="Calibri"/>
                <w:i/>
                <w:iCs/>
                <w:color w:val="000000"/>
                <w:sz w:val="18"/>
                <w:szCs w:val="18"/>
                <w:lang w:eastAsia="es-MX"/>
              </w:rPr>
              <w:t>* *Se anexan  las fichas técnicas del equipo requerido.</w:t>
            </w:r>
          </w:p>
        </w:tc>
      </w:tr>
    </w:tbl>
    <w:p w14:paraId="1467E26D" w14:textId="77777777" w:rsidR="00222E7A" w:rsidRDefault="00222E7A" w:rsidP="000319AD">
      <w:pPr>
        <w:tabs>
          <w:tab w:val="left" w:pos="0"/>
        </w:tabs>
        <w:ind w:right="51"/>
        <w:outlineLvl w:val="0"/>
        <w:rPr>
          <w:rFonts w:ascii="Arial" w:hAnsi="Arial" w:cs="Arial"/>
          <w:b/>
          <w:bCs/>
        </w:rPr>
      </w:pPr>
    </w:p>
    <w:p w14:paraId="70663461" w14:textId="77777777" w:rsidR="00222E7A" w:rsidRDefault="00222E7A" w:rsidP="000319AD">
      <w:pPr>
        <w:tabs>
          <w:tab w:val="left" w:pos="0"/>
        </w:tabs>
        <w:ind w:right="51"/>
        <w:outlineLvl w:val="0"/>
        <w:rPr>
          <w:rFonts w:ascii="Arial" w:hAnsi="Arial" w:cs="Arial"/>
          <w:b/>
          <w:bCs/>
        </w:rPr>
      </w:pPr>
    </w:p>
    <w:p w14:paraId="32A393C2" w14:textId="77777777" w:rsidR="000319AD" w:rsidRDefault="000319AD" w:rsidP="000319AD">
      <w:pPr>
        <w:jc w:val="left"/>
        <w:rPr>
          <w:rFonts w:ascii="Arial" w:hAnsi="Arial" w:cs="Arial"/>
          <w:sz w:val="24"/>
          <w:szCs w:val="24"/>
        </w:rPr>
      </w:pPr>
    </w:p>
    <w:p w14:paraId="552CDB49" w14:textId="7A6F9E6C" w:rsidR="000319AD" w:rsidRPr="006411F4" w:rsidRDefault="006411F4" w:rsidP="006411F4">
      <w:pPr>
        <w:jc w:val="center"/>
        <w:rPr>
          <w:rFonts w:cs="Arial"/>
          <w:b/>
          <w:sz w:val="24"/>
        </w:rPr>
      </w:pPr>
      <w:r w:rsidRPr="006411F4">
        <w:rPr>
          <w:rFonts w:cs="Arial"/>
          <w:b/>
          <w:sz w:val="24"/>
        </w:rPr>
        <w:t>ANEXO A</w:t>
      </w:r>
      <w:r>
        <w:rPr>
          <w:rFonts w:cs="Arial"/>
          <w:b/>
          <w:sz w:val="24"/>
        </w:rPr>
        <w:t>-</w:t>
      </w:r>
      <w:r w:rsidRPr="006411F4">
        <w:rPr>
          <w:rFonts w:cs="Arial"/>
          <w:b/>
          <w:sz w:val="24"/>
        </w:rPr>
        <w:t>NOTA 2</w:t>
      </w:r>
    </w:p>
    <w:tbl>
      <w:tblPr>
        <w:tblW w:w="0" w:type="auto"/>
        <w:tblInd w:w="70" w:type="dxa"/>
        <w:tblCellMar>
          <w:left w:w="70" w:type="dxa"/>
          <w:right w:w="70" w:type="dxa"/>
        </w:tblCellMar>
        <w:tblLook w:val="04A0" w:firstRow="1" w:lastRow="0" w:firstColumn="1" w:lastColumn="0" w:noHBand="0" w:noVBand="1"/>
      </w:tblPr>
      <w:tblGrid>
        <w:gridCol w:w="9051"/>
      </w:tblGrid>
      <w:tr w:rsidR="006411F4" w:rsidRPr="00357E79" w14:paraId="07C5BD70" w14:textId="77777777" w:rsidTr="00C25FB6">
        <w:trPr>
          <w:trHeight w:val="638"/>
        </w:trPr>
        <w:tc>
          <w:tcPr>
            <w:tcW w:w="0" w:type="auto"/>
            <w:tcBorders>
              <w:top w:val="nil"/>
              <w:left w:val="nil"/>
              <w:bottom w:val="single" w:sz="4" w:space="0" w:color="auto"/>
              <w:right w:val="nil"/>
            </w:tcBorders>
            <w:shd w:val="clear" w:color="auto" w:fill="auto"/>
            <w:vAlign w:val="center"/>
            <w:hideMark/>
          </w:tcPr>
          <w:tbl>
            <w:tblPr>
              <w:tblW w:w="10915" w:type="dxa"/>
              <w:tblInd w:w="70" w:type="dxa"/>
              <w:tblCellMar>
                <w:left w:w="70" w:type="dxa"/>
                <w:right w:w="70" w:type="dxa"/>
              </w:tblCellMar>
              <w:tblLook w:val="04A0" w:firstRow="1" w:lastRow="0" w:firstColumn="1" w:lastColumn="0" w:noHBand="0" w:noVBand="1"/>
            </w:tblPr>
            <w:tblGrid>
              <w:gridCol w:w="10915"/>
            </w:tblGrid>
            <w:tr w:rsidR="006411F4" w:rsidRPr="00FD2760" w14:paraId="0D9E3D61" w14:textId="77777777" w:rsidTr="00C25FB6">
              <w:trPr>
                <w:trHeight w:val="630"/>
              </w:trPr>
              <w:tc>
                <w:tcPr>
                  <w:tcW w:w="10915" w:type="dxa"/>
                  <w:tcBorders>
                    <w:top w:val="nil"/>
                    <w:left w:val="nil"/>
                    <w:bottom w:val="nil"/>
                    <w:right w:val="nil"/>
                  </w:tcBorders>
                  <w:shd w:val="clear" w:color="auto" w:fill="auto"/>
                  <w:vAlign w:val="center"/>
                  <w:hideMark/>
                </w:tcPr>
                <w:p w14:paraId="0B97C75E" w14:textId="77777777" w:rsidR="006411F4" w:rsidRDefault="006411F4" w:rsidP="00C25FB6">
                  <w:pPr>
                    <w:tabs>
                      <w:tab w:val="left" w:pos="9781"/>
                    </w:tabs>
                    <w:jc w:val="center"/>
                    <w:rPr>
                      <w:rFonts w:eastAsia="Times New Roman"/>
                      <w:b/>
                      <w:bCs/>
                      <w:sz w:val="24"/>
                      <w:szCs w:val="24"/>
                      <w:lang w:eastAsia="es-MX"/>
                    </w:rPr>
                  </w:pPr>
                  <w:r w:rsidRPr="00FD2760">
                    <w:rPr>
                      <w:rFonts w:eastAsia="Times New Roman"/>
                      <w:b/>
                      <w:bCs/>
                      <w:sz w:val="24"/>
                      <w:szCs w:val="24"/>
                      <w:lang w:eastAsia="es-MX"/>
                    </w:rPr>
                    <w:t>CATÁLOGO DE INSTRUMENTAL REQUERIDO PARA PROCEDIMIENTOS DE MÍNIMA INVASIÓN</w:t>
                  </w:r>
                </w:p>
                <w:p w14:paraId="58C80CC1" w14:textId="77777777" w:rsidR="006411F4" w:rsidRPr="00FD2760" w:rsidRDefault="006411F4" w:rsidP="00C25FB6">
                  <w:pPr>
                    <w:tabs>
                      <w:tab w:val="left" w:pos="9781"/>
                    </w:tabs>
                    <w:jc w:val="center"/>
                    <w:rPr>
                      <w:rFonts w:eastAsia="Times New Roman"/>
                      <w:b/>
                      <w:bCs/>
                      <w:sz w:val="24"/>
                      <w:szCs w:val="24"/>
                      <w:lang w:eastAsia="es-MX"/>
                    </w:rPr>
                  </w:pPr>
                </w:p>
              </w:tc>
            </w:tr>
          </w:tbl>
          <w:p w14:paraId="0AA56FFC" w14:textId="77777777" w:rsidR="006411F4" w:rsidRPr="00357E79" w:rsidRDefault="006411F4" w:rsidP="00C25FB6">
            <w:pPr>
              <w:jc w:val="center"/>
              <w:rPr>
                <w:rFonts w:eastAsia="Times New Roman"/>
                <w:b/>
                <w:bCs/>
                <w:lang w:eastAsia="es-MX"/>
              </w:rPr>
            </w:pPr>
          </w:p>
        </w:tc>
      </w:tr>
      <w:tr w:rsidR="006411F4" w:rsidRPr="00FD2760" w14:paraId="708B1BF3" w14:textId="77777777" w:rsidTr="00C25FB6">
        <w:trPr>
          <w:trHeight w:val="97"/>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012F94" w14:textId="77777777" w:rsidR="006411F4" w:rsidRPr="00FD2760" w:rsidRDefault="006411F4" w:rsidP="00C25FB6">
            <w:pPr>
              <w:jc w:val="center"/>
              <w:rPr>
                <w:rFonts w:eastAsia="Times New Roman"/>
                <w:b/>
                <w:bCs/>
                <w:sz w:val="20"/>
                <w:szCs w:val="20"/>
                <w:lang w:eastAsia="es-MX"/>
              </w:rPr>
            </w:pPr>
            <w:r w:rsidRPr="00FD2760">
              <w:rPr>
                <w:rFonts w:eastAsia="Times New Roman"/>
                <w:b/>
                <w:bCs/>
                <w:sz w:val="20"/>
                <w:szCs w:val="20"/>
                <w:lang w:eastAsia="es-MX"/>
              </w:rPr>
              <w:t>ORTOPEDIA</w:t>
            </w:r>
          </w:p>
        </w:tc>
      </w:tr>
      <w:tr w:rsidR="006411F4" w:rsidRPr="00FD2760" w14:paraId="0749519C" w14:textId="77777777" w:rsidTr="00C25FB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BC3BA8" w14:textId="77777777" w:rsidR="006411F4" w:rsidRPr="00FD2760" w:rsidRDefault="006411F4" w:rsidP="00C25FB6">
            <w:pPr>
              <w:rPr>
                <w:rFonts w:eastAsia="Times New Roman"/>
                <w:b/>
                <w:bCs/>
                <w:sz w:val="20"/>
                <w:szCs w:val="20"/>
                <w:lang w:eastAsia="es-MX"/>
              </w:rPr>
            </w:pPr>
            <w:r w:rsidRPr="00FD2760">
              <w:rPr>
                <w:rFonts w:eastAsia="Times New Roman"/>
                <w:b/>
                <w:bCs/>
                <w:sz w:val="20"/>
                <w:szCs w:val="20"/>
                <w:lang w:eastAsia="es-MX"/>
              </w:rPr>
              <w:t xml:space="preserve"> Equipo para el diagnóstico y tratamiento de padecimientos articulares por mínima invasión: incluye:</w:t>
            </w:r>
          </w:p>
        </w:tc>
      </w:tr>
      <w:tr w:rsidR="006411F4" w:rsidRPr="00FD2760" w14:paraId="19C888E3" w14:textId="77777777" w:rsidTr="00C25FB6">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CC7C48" w14:textId="77777777" w:rsidR="006411F4" w:rsidRPr="00FD2760" w:rsidRDefault="006411F4" w:rsidP="00C25FB6">
            <w:pPr>
              <w:rPr>
                <w:rFonts w:eastAsia="Times New Roman"/>
                <w:b/>
                <w:bCs/>
                <w:sz w:val="20"/>
                <w:szCs w:val="20"/>
                <w:lang w:eastAsia="es-MX"/>
              </w:rPr>
            </w:pPr>
            <w:r w:rsidRPr="00FD2760">
              <w:rPr>
                <w:rFonts w:eastAsia="Times New Roman"/>
                <w:b/>
                <w:bCs/>
                <w:sz w:val="20"/>
                <w:szCs w:val="20"/>
                <w:lang w:eastAsia="es-MX"/>
              </w:rPr>
              <w:t>Sistema rasurador:</w:t>
            </w:r>
          </w:p>
        </w:tc>
      </w:tr>
      <w:tr w:rsidR="006411F4" w:rsidRPr="00FD2760" w14:paraId="2D03142A" w14:textId="77777777" w:rsidTr="00C25FB6">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381ED1" w14:textId="77777777" w:rsidR="006411F4" w:rsidRPr="00FD2760" w:rsidRDefault="006411F4" w:rsidP="00C25FB6">
            <w:pPr>
              <w:rPr>
                <w:rFonts w:eastAsia="Times New Roman"/>
                <w:sz w:val="20"/>
                <w:szCs w:val="20"/>
                <w:lang w:eastAsia="es-MX"/>
              </w:rPr>
            </w:pPr>
            <w:r w:rsidRPr="00FD2760">
              <w:rPr>
                <w:rFonts w:eastAsia="Times New Roman"/>
                <w:sz w:val="20"/>
                <w:szCs w:val="20"/>
                <w:lang w:eastAsia="es-MX"/>
              </w:rPr>
              <w:t>Motor progresivo de potencia mínima de 100 RPM o menor y potencia máxima dentro del rango 6000 a 8000 RPM</w:t>
            </w:r>
          </w:p>
        </w:tc>
      </w:tr>
      <w:tr w:rsidR="006411F4" w:rsidRPr="00FD2760" w14:paraId="4F647044" w14:textId="77777777" w:rsidTr="00C25FB6">
        <w:trPr>
          <w:trHeight w:val="20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2959BC" w14:textId="77777777" w:rsidR="006411F4" w:rsidRPr="00FD2760" w:rsidRDefault="006411F4" w:rsidP="00C25FB6">
            <w:pPr>
              <w:rPr>
                <w:rFonts w:eastAsia="Times New Roman"/>
                <w:sz w:val="20"/>
                <w:szCs w:val="20"/>
                <w:lang w:eastAsia="es-MX"/>
              </w:rPr>
            </w:pPr>
            <w:r w:rsidRPr="00FD2760">
              <w:rPr>
                <w:rFonts w:eastAsia="Times New Roman"/>
                <w:sz w:val="20"/>
                <w:szCs w:val="20"/>
                <w:lang w:eastAsia="es-MX"/>
              </w:rPr>
              <w:t>Con pieza de mano, con control estándar</w:t>
            </w:r>
          </w:p>
        </w:tc>
      </w:tr>
      <w:tr w:rsidR="006411F4" w:rsidRPr="00FD2760" w14:paraId="6A969785" w14:textId="77777777" w:rsidTr="00C25FB6">
        <w:trPr>
          <w:trHeight w:val="24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33BAEA" w14:textId="77777777" w:rsidR="006411F4" w:rsidRPr="00FD2760" w:rsidRDefault="006411F4" w:rsidP="00C25FB6">
            <w:pPr>
              <w:rPr>
                <w:rFonts w:eastAsia="Times New Roman"/>
                <w:sz w:val="20"/>
                <w:szCs w:val="20"/>
                <w:lang w:eastAsia="es-MX"/>
              </w:rPr>
            </w:pPr>
            <w:r w:rsidRPr="00FD2760">
              <w:rPr>
                <w:rFonts w:eastAsia="Times New Roman"/>
                <w:sz w:val="20"/>
                <w:szCs w:val="20"/>
                <w:lang w:eastAsia="es-MX"/>
              </w:rPr>
              <w:t>Con succión.</w:t>
            </w:r>
          </w:p>
        </w:tc>
      </w:tr>
      <w:tr w:rsidR="006411F4" w:rsidRPr="00FD2760" w14:paraId="5CFB0954" w14:textId="77777777" w:rsidTr="00C25FB6">
        <w:trPr>
          <w:trHeight w:val="21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3FB477" w14:textId="77777777" w:rsidR="006411F4" w:rsidRPr="00FD2760" w:rsidRDefault="006411F4" w:rsidP="00C25FB6">
            <w:pPr>
              <w:rPr>
                <w:rFonts w:eastAsia="Times New Roman"/>
                <w:sz w:val="20"/>
                <w:szCs w:val="20"/>
                <w:lang w:eastAsia="es-MX"/>
              </w:rPr>
            </w:pPr>
            <w:r w:rsidRPr="00FD2760">
              <w:rPr>
                <w:rFonts w:eastAsia="Times New Roman"/>
                <w:sz w:val="20"/>
                <w:szCs w:val="20"/>
                <w:lang w:eastAsia="es-MX"/>
              </w:rPr>
              <w:t>Estándar.</w:t>
            </w:r>
          </w:p>
        </w:tc>
      </w:tr>
      <w:tr w:rsidR="006411F4" w:rsidRPr="00FD2760" w14:paraId="48B70A38" w14:textId="77777777" w:rsidTr="00C25FB6">
        <w:trPr>
          <w:trHeight w:val="1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A1BC06" w14:textId="77777777" w:rsidR="006411F4" w:rsidRPr="00FD2760" w:rsidRDefault="006411F4" w:rsidP="00C25FB6">
            <w:pPr>
              <w:rPr>
                <w:rFonts w:eastAsia="Times New Roman"/>
                <w:sz w:val="20"/>
                <w:szCs w:val="20"/>
                <w:lang w:eastAsia="es-MX"/>
              </w:rPr>
            </w:pPr>
            <w:r w:rsidRPr="00FD2760">
              <w:rPr>
                <w:rFonts w:eastAsia="Times New Roman"/>
                <w:sz w:val="20"/>
                <w:szCs w:val="20"/>
                <w:lang w:eastAsia="es-MX"/>
              </w:rPr>
              <w:t xml:space="preserve">Modos de velocidad:  </w:t>
            </w:r>
          </w:p>
        </w:tc>
      </w:tr>
      <w:tr w:rsidR="006411F4" w:rsidRPr="00FD2760" w14:paraId="4B8DC06C" w14:textId="77777777" w:rsidTr="00C25FB6">
        <w:trPr>
          <w:trHeight w:val="20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0FF098" w14:textId="77777777" w:rsidR="006411F4" w:rsidRPr="00FD2760" w:rsidRDefault="006411F4" w:rsidP="00C25FB6">
            <w:pPr>
              <w:rPr>
                <w:rFonts w:eastAsia="Times New Roman"/>
                <w:sz w:val="20"/>
                <w:szCs w:val="20"/>
                <w:lang w:eastAsia="es-MX"/>
              </w:rPr>
            </w:pPr>
            <w:r w:rsidRPr="00FD2760">
              <w:rPr>
                <w:rFonts w:eastAsia="Times New Roman"/>
                <w:sz w:val="20"/>
                <w:szCs w:val="20"/>
                <w:lang w:eastAsia="es-MX"/>
              </w:rPr>
              <w:t>Adelante.</w:t>
            </w:r>
          </w:p>
        </w:tc>
      </w:tr>
      <w:tr w:rsidR="006411F4" w:rsidRPr="00FD2760" w14:paraId="7FA6F0EC" w14:textId="77777777" w:rsidTr="00C25FB6">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1BDAD6" w14:textId="77777777" w:rsidR="006411F4" w:rsidRPr="00FD2760" w:rsidRDefault="006411F4" w:rsidP="00C25FB6">
            <w:pPr>
              <w:rPr>
                <w:rFonts w:eastAsia="Times New Roman"/>
                <w:sz w:val="20"/>
                <w:szCs w:val="20"/>
                <w:lang w:eastAsia="es-MX"/>
              </w:rPr>
            </w:pPr>
            <w:r w:rsidRPr="00FD2760">
              <w:rPr>
                <w:rFonts w:eastAsia="Times New Roman"/>
                <w:sz w:val="20"/>
                <w:szCs w:val="20"/>
                <w:lang w:eastAsia="es-MX"/>
              </w:rPr>
              <w:t>Atrás, como mínimo</w:t>
            </w:r>
          </w:p>
        </w:tc>
      </w:tr>
      <w:tr w:rsidR="006411F4" w:rsidRPr="00FD2760" w14:paraId="301E412E" w14:textId="77777777" w:rsidTr="00C25FB6">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757BE1" w14:textId="77777777" w:rsidR="006411F4" w:rsidRPr="00FD2760" w:rsidRDefault="006411F4" w:rsidP="00C25FB6">
            <w:pPr>
              <w:rPr>
                <w:rFonts w:eastAsia="Times New Roman"/>
                <w:b/>
                <w:bCs/>
                <w:sz w:val="20"/>
                <w:szCs w:val="20"/>
                <w:lang w:eastAsia="es-MX"/>
              </w:rPr>
            </w:pPr>
            <w:r w:rsidRPr="00FD2760">
              <w:rPr>
                <w:rFonts w:eastAsia="Times New Roman"/>
                <w:b/>
                <w:bCs/>
                <w:sz w:val="20"/>
                <w:szCs w:val="20"/>
                <w:lang w:eastAsia="es-MX"/>
              </w:rPr>
              <w:t xml:space="preserve">Sistema de administración de fluidos para Artroscopia:    </w:t>
            </w:r>
          </w:p>
        </w:tc>
      </w:tr>
      <w:tr w:rsidR="006411F4" w:rsidRPr="00FD2760" w14:paraId="77E1D433" w14:textId="77777777" w:rsidTr="00C25FB6">
        <w:trPr>
          <w:trHeight w:val="300"/>
        </w:trPr>
        <w:tc>
          <w:tcPr>
            <w:tcW w:w="0" w:type="auto"/>
            <w:tcBorders>
              <w:top w:val="nil"/>
              <w:left w:val="single" w:sz="4" w:space="0" w:color="auto"/>
              <w:bottom w:val="single" w:sz="4" w:space="0" w:color="auto"/>
              <w:right w:val="single" w:sz="4" w:space="0" w:color="auto"/>
            </w:tcBorders>
            <w:shd w:val="clear" w:color="auto" w:fill="auto"/>
            <w:vAlign w:val="center"/>
          </w:tcPr>
          <w:p w14:paraId="13B73E68" w14:textId="77777777" w:rsidR="006411F4" w:rsidRPr="00FD2760" w:rsidRDefault="006411F4" w:rsidP="00C25FB6">
            <w:pPr>
              <w:rPr>
                <w:rFonts w:eastAsia="Times New Roman"/>
                <w:b/>
                <w:bCs/>
                <w:sz w:val="20"/>
                <w:szCs w:val="20"/>
                <w:lang w:eastAsia="es-MX"/>
              </w:rPr>
            </w:pPr>
            <w:r w:rsidRPr="00FD2760">
              <w:rPr>
                <w:rFonts w:eastAsia="Times New Roman"/>
                <w:b/>
                <w:bCs/>
                <w:sz w:val="20"/>
                <w:szCs w:val="20"/>
                <w:lang w:eastAsia="es-MX"/>
              </w:rPr>
              <w:t xml:space="preserve">Consumible para </w:t>
            </w:r>
            <w:proofErr w:type="spellStart"/>
            <w:r w:rsidRPr="00FD2760">
              <w:rPr>
                <w:rFonts w:eastAsia="Times New Roman"/>
                <w:b/>
                <w:bCs/>
                <w:sz w:val="20"/>
                <w:szCs w:val="20"/>
                <w:lang w:eastAsia="es-MX"/>
              </w:rPr>
              <w:t>Shaver</w:t>
            </w:r>
            <w:proofErr w:type="spellEnd"/>
            <w:r w:rsidRPr="00FD2760">
              <w:rPr>
                <w:rFonts w:eastAsia="Times New Roman"/>
                <w:b/>
                <w:bCs/>
                <w:sz w:val="20"/>
                <w:szCs w:val="20"/>
                <w:lang w:eastAsia="es-MX"/>
              </w:rPr>
              <w:t xml:space="preserve"> 3.5 mm agresivo (menisco) y 3.5 mm para cartílago.</w:t>
            </w:r>
          </w:p>
        </w:tc>
      </w:tr>
      <w:tr w:rsidR="006411F4" w:rsidRPr="00FD2760" w14:paraId="06894E7B" w14:textId="77777777" w:rsidTr="00C25FB6">
        <w:trPr>
          <w:trHeight w:val="1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96A01D" w14:textId="77777777" w:rsidR="006411F4" w:rsidRPr="00FD2760" w:rsidRDefault="006411F4" w:rsidP="00C25FB6">
            <w:pPr>
              <w:rPr>
                <w:rFonts w:eastAsia="Times New Roman"/>
                <w:sz w:val="20"/>
                <w:szCs w:val="20"/>
                <w:lang w:eastAsia="es-MX"/>
              </w:rPr>
            </w:pPr>
            <w:r w:rsidRPr="00FD2760">
              <w:rPr>
                <w:rFonts w:eastAsia="Times New Roman"/>
                <w:sz w:val="20"/>
                <w:szCs w:val="20"/>
                <w:lang w:eastAsia="es-MX"/>
              </w:rPr>
              <w:t>Con regulador de presión.</w:t>
            </w:r>
          </w:p>
        </w:tc>
      </w:tr>
      <w:tr w:rsidR="006411F4" w:rsidRPr="00FD2760" w14:paraId="48C997EF" w14:textId="77777777" w:rsidTr="00C25FB6">
        <w:trPr>
          <w:trHeight w:val="29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948545" w14:textId="77777777" w:rsidR="006411F4" w:rsidRPr="00FD2760" w:rsidRDefault="006411F4" w:rsidP="00C25FB6">
            <w:pPr>
              <w:rPr>
                <w:rFonts w:eastAsia="Times New Roman"/>
                <w:sz w:val="20"/>
                <w:szCs w:val="20"/>
                <w:lang w:eastAsia="es-MX"/>
              </w:rPr>
            </w:pPr>
            <w:r w:rsidRPr="00FD2760">
              <w:rPr>
                <w:rFonts w:eastAsia="Times New Roman"/>
                <w:sz w:val="20"/>
                <w:szCs w:val="20"/>
                <w:lang w:eastAsia="es-MX"/>
              </w:rPr>
              <w:t xml:space="preserve">Paro automático por presión excesiva. </w:t>
            </w:r>
          </w:p>
        </w:tc>
      </w:tr>
      <w:tr w:rsidR="006411F4" w:rsidRPr="00FD2760" w14:paraId="59E96FE2" w14:textId="77777777" w:rsidTr="00C25FB6">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D68CEE" w14:textId="77777777" w:rsidR="006411F4" w:rsidRPr="00FD2760" w:rsidRDefault="006411F4" w:rsidP="00C25FB6">
            <w:pPr>
              <w:rPr>
                <w:rFonts w:eastAsia="Times New Roman"/>
                <w:sz w:val="20"/>
                <w:szCs w:val="20"/>
                <w:lang w:eastAsia="es-MX"/>
              </w:rPr>
            </w:pPr>
            <w:r w:rsidRPr="00FD2760">
              <w:rPr>
                <w:rFonts w:eastAsia="Times New Roman"/>
                <w:sz w:val="20"/>
                <w:szCs w:val="20"/>
                <w:lang w:eastAsia="es-MX"/>
              </w:rPr>
              <w:t>Pantalla táctil</w:t>
            </w:r>
          </w:p>
        </w:tc>
      </w:tr>
      <w:tr w:rsidR="006411F4" w:rsidRPr="00FD2760" w14:paraId="2DD5EB76" w14:textId="77777777" w:rsidTr="00C25FB6">
        <w:trPr>
          <w:trHeight w:val="2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7620D1" w14:textId="77777777" w:rsidR="006411F4" w:rsidRPr="00FD2760" w:rsidRDefault="006411F4" w:rsidP="00C25FB6">
            <w:pPr>
              <w:rPr>
                <w:rFonts w:eastAsia="Times New Roman"/>
                <w:sz w:val="20"/>
                <w:szCs w:val="20"/>
                <w:lang w:eastAsia="es-MX"/>
              </w:rPr>
            </w:pPr>
            <w:r w:rsidRPr="00FD2760">
              <w:rPr>
                <w:rFonts w:eastAsia="Times New Roman"/>
                <w:sz w:val="20"/>
                <w:szCs w:val="20"/>
                <w:lang w:eastAsia="es-MX"/>
              </w:rPr>
              <w:t>Control de volumen de flujo.</w:t>
            </w:r>
          </w:p>
        </w:tc>
      </w:tr>
      <w:tr w:rsidR="006411F4" w:rsidRPr="00FD2760" w14:paraId="3BBBF542" w14:textId="77777777" w:rsidTr="00C25FB6">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B6D953" w14:textId="77777777" w:rsidR="006411F4" w:rsidRPr="00FD2760" w:rsidRDefault="006411F4" w:rsidP="00C25FB6">
            <w:pPr>
              <w:rPr>
                <w:rFonts w:eastAsia="Times New Roman"/>
                <w:sz w:val="20"/>
                <w:szCs w:val="20"/>
                <w:lang w:eastAsia="es-MX"/>
              </w:rPr>
            </w:pPr>
            <w:r w:rsidRPr="00FD2760">
              <w:rPr>
                <w:rFonts w:eastAsia="Times New Roman"/>
                <w:sz w:val="20"/>
                <w:szCs w:val="20"/>
                <w:lang w:eastAsia="es-MX"/>
              </w:rPr>
              <w:lastRenderedPageBreak/>
              <w:t>Que mantenga la presión estable en la articulación.</w:t>
            </w:r>
          </w:p>
        </w:tc>
      </w:tr>
      <w:tr w:rsidR="006411F4" w:rsidRPr="00FD2760" w14:paraId="45B81A35" w14:textId="77777777" w:rsidTr="00C25FB6">
        <w:trPr>
          <w:trHeight w:val="300"/>
        </w:trPr>
        <w:tc>
          <w:tcPr>
            <w:tcW w:w="0" w:type="auto"/>
            <w:tcBorders>
              <w:top w:val="nil"/>
              <w:left w:val="single" w:sz="4" w:space="0" w:color="auto"/>
              <w:bottom w:val="single" w:sz="4" w:space="0" w:color="auto"/>
              <w:right w:val="single" w:sz="4" w:space="0" w:color="auto"/>
            </w:tcBorders>
            <w:shd w:val="clear" w:color="auto" w:fill="auto"/>
            <w:vAlign w:val="center"/>
          </w:tcPr>
          <w:p w14:paraId="34BCAFFC" w14:textId="77777777" w:rsidR="006411F4" w:rsidRPr="00FD2760" w:rsidRDefault="006411F4" w:rsidP="00C25FB6">
            <w:pPr>
              <w:rPr>
                <w:rFonts w:eastAsia="Times New Roman"/>
                <w:sz w:val="20"/>
                <w:szCs w:val="20"/>
                <w:lang w:eastAsia="es-MX"/>
              </w:rPr>
            </w:pPr>
            <w:r w:rsidRPr="00FD2760">
              <w:rPr>
                <w:rFonts w:eastAsia="Times New Roman"/>
                <w:sz w:val="20"/>
                <w:szCs w:val="20"/>
                <w:lang w:eastAsia="es-MX"/>
              </w:rPr>
              <w:t>Consumibles de sistema de fluidos, para artroscopia</w:t>
            </w:r>
          </w:p>
        </w:tc>
      </w:tr>
      <w:tr w:rsidR="006411F4" w:rsidRPr="00FD2760" w14:paraId="169E31F9" w14:textId="77777777" w:rsidTr="00C25FB6">
        <w:trPr>
          <w:trHeight w:val="16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D23DEB" w14:textId="77777777" w:rsidR="006411F4" w:rsidRPr="00FD2760" w:rsidRDefault="006411F4" w:rsidP="00C25FB6">
            <w:pPr>
              <w:rPr>
                <w:rFonts w:eastAsia="Times New Roman"/>
                <w:b/>
                <w:bCs/>
                <w:sz w:val="20"/>
                <w:szCs w:val="20"/>
                <w:lang w:eastAsia="es-MX"/>
              </w:rPr>
            </w:pPr>
            <w:r w:rsidRPr="00FD2760">
              <w:rPr>
                <w:rFonts w:eastAsia="Times New Roman"/>
                <w:b/>
                <w:bCs/>
                <w:sz w:val="20"/>
                <w:szCs w:val="20"/>
                <w:lang w:eastAsia="es-MX"/>
              </w:rPr>
              <w:t>Sistema de ablación por radiofrecuencia:</w:t>
            </w:r>
          </w:p>
        </w:tc>
      </w:tr>
      <w:tr w:rsidR="006411F4" w:rsidRPr="00FD2760" w14:paraId="03129F4E" w14:textId="77777777" w:rsidTr="00C25FB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DEFC984" w14:textId="77777777" w:rsidR="006411F4" w:rsidRPr="00FD2760" w:rsidRDefault="006411F4" w:rsidP="00C25FB6">
            <w:pPr>
              <w:rPr>
                <w:rFonts w:eastAsia="Times New Roman"/>
                <w:sz w:val="20"/>
                <w:szCs w:val="20"/>
                <w:lang w:eastAsia="es-MX"/>
              </w:rPr>
            </w:pPr>
            <w:r w:rsidRPr="00FD2760">
              <w:rPr>
                <w:rFonts w:eastAsia="Times New Roman"/>
                <w:sz w:val="20"/>
                <w:szCs w:val="20"/>
                <w:lang w:eastAsia="es-MX"/>
              </w:rPr>
              <w:t>Con alarmas visibles y acústicas</w:t>
            </w:r>
          </w:p>
        </w:tc>
      </w:tr>
      <w:tr w:rsidR="006411F4" w:rsidRPr="00FD2760" w14:paraId="59910432" w14:textId="77777777" w:rsidTr="00C25FB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761859" w14:textId="77777777" w:rsidR="006411F4" w:rsidRPr="00FD2760" w:rsidRDefault="006411F4" w:rsidP="00C25FB6">
            <w:pPr>
              <w:rPr>
                <w:rFonts w:eastAsia="Times New Roman"/>
                <w:sz w:val="20"/>
                <w:szCs w:val="20"/>
                <w:lang w:eastAsia="es-MX"/>
              </w:rPr>
            </w:pPr>
            <w:r w:rsidRPr="00FD2760">
              <w:rPr>
                <w:rFonts w:eastAsia="Times New Roman"/>
                <w:sz w:val="20"/>
                <w:szCs w:val="20"/>
                <w:lang w:eastAsia="es-MX"/>
              </w:rPr>
              <w:t>Con pieza de mano con consumible a 90° y recto.</w:t>
            </w:r>
          </w:p>
        </w:tc>
      </w:tr>
      <w:tr w:rsidR="006411F4" w:rsidRPr="00FD2760" w14:paraId="57287ED3" w14:textId="77777777" w:rsidTr="00C25FB6">
        <w:trPr>
          <w:trHeight w:val="64"/>
        </w:trPr>
        <w:tc>
          <w:tcPr>
            <w:tcW w:w="10976" w:type="dxa"/>
            <w:tcBorders>
              <w:top w:val="nil"/>
              <w:left w:val="nil"/>
              <w:bottom w:val="single" w:sz="4" w:space="0" w:color="auto"/>
              <w:right w:val="nil"/>
            </w:tcBorders>
            <w:shd w:val="clear" w:color="auto" w:fill="auto"/>
            <w:noWrap/>
            <w:vAlign w:val="bottom"/>
            <w:hideMark/>
          </w:tcPr>
          <w:p w14:paraId="2B5AD84B" w14:textId="77777777" w:rsidR="006411F4" w:rsidRPr="00FD2760" w:rsidRDefault="006411F4" w:rsidP="00C25FB6">
            <w:pPr>
              <w:tabs>
                <w:tab w:val="left" w:pos="9781"/>
              </w:tabs>
              <w:jc w:val="center"/>
              <w:rPr>
                <w:rFonts w:eastAsia="Times New Roman"/>
                <w:b/>
                <w:bCs/>
                <w:color w:val="000000"/>
                <w:sz w:val="20"/>
                <w:szCs w:val="20"/>
                <w:lang w:eastAsia="es-MX"/>
              </w:rPr>
            </w:pPr>
          </w:p>
        </w:tc>
      </w:tr>
      <w:tr w:rsidR="006411F4" w:rsidRPr="00FD2760" w14:paraId="6C0A60DF" w14:textId="77777777" w:rsidTr="00C25FB6">
        <w:trPr>
          <w:trHeight w:val="300"/>
        </w:trPr>
        <w:tc>
          <w:tcPr>
            <w:tcW w:w="10976" w:type="dxa"/>
            <w:tcBorders>
              <w:top w:val="single" w:sz="4" w:space="0" w:color="auto"/>
              <w:left w:val="single" w:sz="4" w:space="0" w:color="auto"/>
              <w:bottom w:val="single" w:sz="4" w:space="0" w:color="auto"/>
              <w:right w:val="nil"/>
            </w:tcBorders>
            <w:shd w:val="clear" w:color="000000" w:fill="D9D9D9" w:themeFill="background1" w:themeFillShade="D9"/>
            <w:noWrap/>
            <w:vAlign w:val="center"/>
            <w:hideMark/>
          </w:tcPr>
          <w:p w14:paraId="47964CBA" w14:textId="77777777" w:rsidR="006411F4" w:rsidRPr="00FD2760" w:rsidRDefault="006411F4" w:rsidP="00C25FB6">
            <w:pPr>
              <w:tabs>
                <w:tab w:val="left" w:pos="9781"/>
              </w:tabs>
              <w:rPr>
                <w:rFonts w:eastAsia="Times New Roman"/>
                <w:b/>
                <w:bCs/>
                <w:sz w:val="20"/>
                <w:szCs w:val="20"/>
                <w:lang w:eastAsia="es-MX"/>
              </w:rPr>
            </w:pPr>
            <w:bookmarkStart w:id="1" w:name="RANGE!B4:B197"/>
            <w:r w:rsidRPr="00FD2760">
              <w:rPr>
                <w:rFonts w:eastAsia="Times New Roman"/>
                <w:b/>
                <w:bCs/>
                <w:sz w:val="20"/>
                <w:szCs w:val="20"/>
                <w:lang w:eastAsia="es-MX"/>
              </w:rPr>
              <w:t>Set  Artroscopia de Rodilla sin implante</w:t>
            </w:r>
            <w:bookmarkEnd w:id="1"/>
          </w:p>
        </w:tc>
      </w:tr>
      <w:tr w:rsidR="006411F4" w:rsidRPr="00FD2760" w14:paraId="796C6AA9"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000000" w:fill="D9D9D9" w:themeFill="background1" w:themeFillShade="D9"/>
            <w:vAlign w:val="center"/>
            <w:hideMark/>
          </w:tcPr>
          <w:p w14:paraId="65333B07" w14:textId="77777777" w:rsidR="006411F4" w:rsidRPr="00FD2760" w:rsidRDefault="006411F4" w:rsidP="00C25FB6">
            <w:pPr>
              <w:tabs>
                <w:tab w:val="left" w:pos="9781"/>
              </w:tabs>
              <w:rPr>
                <w:rFonts w:eastAsia="Times New Roman"/>
                <w:b/>
                <w:bCs/>
                <w:sz w:val="20"/>
                <w:szCs w:val="20"/>
                <w:lang w:eastAsia="es-MX"/>
              </w:rPr>
            </w:pPr>
            <w:r w:rsidRPr="00FD2760">
              <w:rPr>
                <w:rFonts w:eastAsia="Times New Roman"/>
                <w:b/>
                <w:bCs/>
                <w:sz w:val="20"/>
                <w:szCs w:val="20"/>
                <w:lang w:eastAsia="es-MX"/>
              </w:rPr>
              <w:t>Descripción</w:t>
            </w:r>
          </w:p>
        </w:tc>
      </w:tr>
      <w:tr w:rsidR="006411F4" w:rsidRPr="00FD2760" w14:paraId="1B2869EB"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4F44BD8B"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 xml:space="preserve">Óptica </w:t>
            </w:r>
            <w:proofErr w:type="spellStart"/>
            <w:r w:rsidRPr="00FD2760">
              <w:rPr>
                <w:rFonts w:eastAsia="Times New Roman"/>
                <w:sz w:val="20"/>
                <w:szCs w:val="20"/>
                <w:lang w:eastAsia="es-MX"/>
              </w:rPr>
              <w:t>autoclavable</w:t>
            </w:r>
            <w:proofErr w:type="spellEnd"/>
            <w:r w:rsidRPr="00FD2760">
              <w:rPr>
                <w:rFonts w:eastAsia="Times New Roman"/>
                <w:sz w:val="20"/>
                <w:szCs w:val="20"/>
                <w:lang w:eastAsia="es-MX"/>
              </w:rPr>
              <w:t xml:space="preserve">  4mm, 30º, 160 a 180 mm de longitud</w:t>
            </w:r>
          </w:p>
        </w:tc>
      </w:tr>
      <w:tr w:rsidR="006411F4" w:rsidRPr="00FD2760" w14:paraId="1C5C3249"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78742FD7"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 xml:space="preserve">Cánula diagnostica de 5 </w:t>
            </w:r>
            <w:proofErr w:type="spellStart"/>
            <w:r w:rsidRPr="00FD2760">
              <w:rPr>
                <w:rFonts w:eastAsia="Times New Roman"/>
                <w:sz w:val="20"/>
                <w:szCs w:val="20"/>
                <w:lang w:eastAsia="es-MX"/>
              </w:rPr>
              <w:t>mm.</w:t>
            </w:r>
            <w:proofErr w:type="spellEnd"/>
            <w:r w:rsidRPr="00FD2760">
              <w:rPr>
                <w:rFonts w:eastAsia="Times New Roman"/>
                <w:sz w:val="20"/>
                <w:szCs w:val="20"/>
                <w:lang w:eastAsia="es-MX"/>
              </w:rPr>
              <w:t>, doble válvula rotatoria.</w:t>
            </w:r>
          </w:p>
        </w:tc>
      </w:tr>
      <w:tr w:rsidR="006411F4" w:rsidRPr="00FD2760" w14:paraId="18FAB94B"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1801D2A5"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Obturador punta cónica.</w:t>
            </w:r>
          </w:p>
        </w:tc>
      </w:tr>
      <w:tr w:rsidR="006411F4" w:rsidRPr="00FD2760" w14:paraId="40CDE627"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65A3324F"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Cable de guía de luz de fibra óptica, diámetro de 4.8 mm, longitud de 230 cm</w:t>
            </w:r>
          </w:p>
        </w:tc>
      </w:tr>
      <w:tr w:rsidR="006411F4" w:rsidRPr="00FD2760" w14:paraId="35652247"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36033DC3"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Con adaptadores compatible con el sistema óptico y fuente de luz ofertado. Auto lavable.</w:t>
            </w:r>
          </w:p>
        </w:tc>
      </w:tr>
      <w:tr w:rsidR="006411F4" w:rsidRPr="00FD2760" w14:paraId="64F3A58E"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03E0DFBA"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 xml:space="preserve">Gancho </w:t>
            </w:r>
            <w:proofErr w:type="spellStart"/>
            <w:r w:rsidRPr="00FD2760">
              <w:rPr>
                <w:rFonts w:eastAsia="Times New Roman"/>
                <w:sz w:val="20"/>
                <w:szCs w:val="20"/>
                <w:lang w:eastAsia="es-MX"/>
              </w:rPr>
              <w:t>palpador</w:t>
            </w:r>
            <w:proofErr w:type="spellEnd"/>
            <w:r w:rsidRPr="00FD2760">
              <w:rPr>
                <w:rFonts w:eastAsia="Times New Roman"/>
                <w:sz w:val="20"/>
                <w:szCs w:val="20"/>
                <w:lang w:eastAsia="es-MX"/>
              </w:rPr>
              <w:t xml:space="preserve"> graduado.</w:t>
            </w:r>
          </w:p>
        </w:tc>
      </w:tr>
      <w:tr w:rsidR="006411F4" w:rsidRPr="00FD2760" w14:paraId="48BFD7AA"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72232142"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Pinza de canasta 90°, derecha.</w:t>
            </w:r>
          </w:p>
        </w:tc>
      </w:tr>
      <w:tr w:rsidR="006411F4" w:rsidRPr="00FD2760" w14:paraId="501EC7E0"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02C163D0"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Pinza de canasta, curva hacia arriba. Se permite ofertar tecnología que cumple con lo solicitado solicitamos pinza de canasta, curva 15° hacia arriba.</w:t>
            </w:r>
          </w:p>
        </w:tc>
      </w:tr>
      <w:tr w:rsidR="006411F4" w:rsidRPr="00FD2760" w14:paraId="7B89E664"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47E6C7C0"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 xml:space="preserve">Pinza de canasta, recta. </w:t>
            </w:r>
          </w:p>
        </w:tc>
      </w:tr>
      <w:tr w:rsidR="006411F4" w:rsidRPr="00FD2760" w14:paraId="01910EB6"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74587BC4"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 xml:space="preserve">Pinza de canasta, curva derecha. Se permite ofertar tecnología </w:t>
            </w:r>
            <w:proofErr w:type="gramStart"/>
            <w:r w:rsidRPr="00FD2760">
              <w:rPr>
                <w:rFonts w:eastAsia="Times New Roman"/>
                <w:sz w:val="20"/>
                <w:szCs w:val="20"/>
                <w:lang w:eastAsia="es-MX"/>
              </w:rPr>
              <w:t>que  cumple</w:t>
            </w:r>
            <w:proofErr w:type="gramEnd"/>
            <w:r w:rsidRPr="00FD2760">
              <w:rPr>
                <w:rFonts w:eastAsia="Times New Roman"/>
                <w:sz w:val="20"/>
                <w:szCs w:val="20"/>
                <w:lang w:eastAsia="es-MX"/>
              </w:rPr>
              <w:t xml:space="preserve"> con lo solicitado solicitamos pinza de canasta, curva 30° derecha.</w:t>
            </w:r>
          </w:p>
        </w:tc>
      </w:tr>
      <w:tr w:rsidR="006411F4" w:rsidRPr="00FD2760" w14:paraId="29102BF7"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34EDFD03"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 xml:space="preserve">Pinza de canasta, curva izquierda. Se </w:t>
            </w:r>
            <w:proofErr w:type="gramStart"/>
            <w:r w:rsidRPr="00FD2760">
              <w:rPr>
                <w:rFonts w:eastAsia="Times New Roman"/>
                <w:sz w:val="20"/>
                <w:szCs w:val="20"/>
                <w:lang w:eastAsia="es-MX"/>
              </w:rPr>
              <w:t>permite  ofertar</w:t>
            </w:r>
            <w:proofErr w:type="gramEnd"/>
            <w:r w:rsidRPr="00FD2760">
              <w:rPr>
                <w:rFonts w:eastAsia="Times New Roman"/>
                <w:sz w:val="20"/>
                <w:szCs w:val="20"/>
                <w:lang w:eastAsia="es-MX"/>
              </w:rPr>
              <w:t xml:space="preserve"> tecnología que cumple con lo solicitado solicitamos pinza de canasta, curva 30° izquierda.</w:t>
            </w:r>
          </w:p>
        </w:tc>
      </w:tr>
      <w:tr w:rsidR="006411F4" w:rsidRPr="00FD2760" w14:paraId="2515D36F"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6C7379D5"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Pinza de canasta retrograda, derecha.</w:t>
            </w:r>
          </w:p>
        </w:tc>
      </w:tr>
      <w:tr w:rsidR="006411F4" w:rsidRPr="00FD2760" w14:paraId="79B6BAFC"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515D0C89"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Pinza de canasta, retrograda izquierda.</w:t>
            </w:r>
          </w:p>
        </w:tc>
      </w:tr>
      <w:tr w:rsidR="006411F4" w:rsidRPr="00FD2760" w14:paraId="400F1E43"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72303FDE"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Pinza de canasta 90°, izquierda.</w:t>
            </w:r>
          </w:p>
        </w:tc>
      </w:tr>
      <w:tr w:rsidR="006411F4" w:rsidRPr="00FD2760" w14:paraId="2C9AB6E8"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1F08B880"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 xml:space="preserve">Pinza sujetadora de tejido ahuecada, 3.4 </w:t>
            </w:r>
            <w:proofErr w:type="spellStart"/>
            <w:r w:rsidRPr="00FD2760">
              <w:rPr>
                <w:rFonts w:eastAsia="Times New Roman"/>
                <w:sz w:val="20"/>
                <w:szCs w:val="20"/>
                <w:lang w:eastAsia="es-MX"/>
              </w:rPr>
              <w:t>mm.</w:t>
            </w:r>
            <w:proofErr w:type="spellEnd"/>
          </w:p>
        </w:tc>
      </w:tr>
      <w:tr w:rsidR="006411F4" w:rsidRPr="00FD2760" w14:paraId="10DD2EA6"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4667A2CB"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Tijera rotatoria de gancho 60°, izquierda.</w:t>
            </w:r>
          </w:p>
        </w:tc>
      </w:tr>
      <w:tr w:rsidR="006411F4" w:rsidRPr="00FD2760" w14:paraId="67F73BAB"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53552C"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Tijera rotatoria de gancho 60°, derecha.</w:t>
            </w:r>
          </w:p>
        </w:tc>
      </w:tr>
      <w:tr w:rsidR="006411F4" w:rsidRPr="00FD2760" w14:paraId="5E998B53"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12B9024A"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Raspa de navaja.</w:t>
            </w:r>
          </w:p>
        </w:tc>
      </w:tr>
      <w:tr w:rsidR="006411F4" w:rsidRPr="00FD2760" w14:paraId="0F4DDCF1"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4382E311"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Charola rectangular, con perforaciones  distribuidas estratégicamente:</w:t>
            </w:r>
          </w:p>
        </w:tc>
      </w:tr>
      <w:tr w:rsidR="006411F4" w:rsidRPr="00FD2760" w14:paraId="61D89F1F"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3921D441"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Dimensiones: compatible y de acuerdo al instrumental solicitado.</w:t>
            </w:r>
          </w:p>
        </w:tc>
      </w:tr>
      <w:tr w:rsidR="006411F4" w:rsidRPr="00FD2760" w14:paraId="6EB18398"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4E5D5C7A"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 xml:space="preserve">Pinza </w:t>
            </w:r>
            <w:proofErr w:type="spellStart"/>
            <w:r w:rsidRPr="00FD2760">
              <w:rPr>
                <w:rFonts w:eastAsia="Times New Roman"/>
                <w:sz w:val="20"/>
                <w:szCs w:val="20"/>
                <w:lang w:eastAsia="es-MX"/>
              </w:rPr>
              <w:t>grasper</w:t>
            </w:r>
            <w:proofErr w:type="spellEnd"/>
            <w:r w:rsidRPr="00FD2760">
              <w:rPr>
                <w:rFonts w:eastAsia="Times New Roman"/>
                <w:sz w:val="20"/>
                <w:szCs w:val="20"/>
                <w:lang w:eastAsia="es-MX"/>
              </w:rPr>
              <w:t xml:space="preserve"> de cuerpos extraños.</w:t>
            </w:r>
          </w:p>
        </w:tc>
      </w:tr>
      <w:tr w:rsidR="006411F4" w:rsidRPr="00FD2760" w14:paraId="76001D8E"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2B123ECE" w14:textId="77777777" w:rsidR="006411F4" w:rsidRPr="00FD2760" w:rsidRDefault="006411F4" w:rsidP="00C25FB6">
            <w:pPr>
              <w:tabs>
                <w:tab w:val="left" w:pos="9781"/>
              </w:tabs>
              <w:rPr>
                <w:rFonts w:eastAsia="Times New Roman"/>
                <w:sz w:val="20"/>
                <w:szCs w:val="20"/>
                <w:lang w:eastAsia="es-MX"/>
              </w:rPr>
            </w:pPr>
            <w:r w:rsidRPr="00FD2760">
              <w:rPr>
                <w:rFonts w:eastAsia="Times New Roman"/>
                <w:sz w:val="20"/>
                <w:szCs w:val="20"/>
                <w:lang w:eastAsia="es-MX"/>
              </w:rPr>
              <w:t>Tijera recta.</w:t>
            </w:r>
          </w:p>
        </w:tc>
      </w:tr>
      <w:tr w:rsidR="006411F4" w:rsidRPr="00357E79" w14:paraId="68CBA808"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7D7ABDAE" w14:textId="77777777" w:rsidR="006411F4" w:rsidRPr="00FD2760" w:rsidRDefault="006411F4" w:rsidP="00C25FB6">
            <w:pPr>
              <w:tabs>
                <w:tab w:val="left" w:pos="9781"/>
              </w:tabs>
              <w:rPr>
                <w:rFonts w:eastAsia="Times New Roman"/>
                <w:sz w:val="20"/>
                <w:szCs w:val="20"/>
                <w:lang w:eastAsia="es-MX"/>
              </w:rPr>
            </w:pPr>
            <w:proofErr w:type="spellStart"/>
            <w:r w:rsidRPr="00FD2760">
              <w:rPr>
                <w:rFonts w:eastAsia="Times New Roman"/>
                <w:sz w:val="20"/>
                <w:szCs w:val="20"/>
                <w:lang w:eastAsia="es-MX"/>
              </w:rPr>
              <w:t>Meniscotomo</w:t>
            </w:r>
            <w:proofErr w:type="spellEnd"/>
          </w:p>
        </w:tc>
      </w:tr>
      <w:tr w:rsidR="006411F4" w:rsidRPr="00357E79" w14:paraId="022E1BB7" w14:textId="77777777" w:rsidTr="00C25FB6">
        <w:trPr>
          <w:trHeight w:val="510"/>
        </w:trPr>
        <w:tc>
          <w:tcPr>
            <w:tcW w:w="10976" w:type="dxa"/>
            <w:tcBorders>
              <w:top w:val="single" w:sz="4" w:space="0" w:color="auto"/>
              <w:left w:val="single" w:sz="4" w:space="0" w:color="auto"/>
              <w:bottom w:val="single" w:sz="4" w:space="0" w:color="auto"/>
              <w:right w:val="nil"/>
            </w:tcBorders>
            <w:shd w:val="clear" w:color="000000" w:fill="D9D9D9" w:themeFill="background1" w:themeFillShade="D9"/>
            <w:vAlign w:val="center"/>
            <w:hideMark/>
          </w:tcPr>
          <w:p w14:paraId="67FA236E" w14:textId="77777777" w:rsidR="006411F4" w:rsidRPr="00357E79" w:rsidRDefault="006411F4" w:rsidP="00C25FB6">
            <w:pPr>
              <w:tabs>
                <w:tab w:val="left" w:pos="9781"/>
              </w:tabs>
              <w:rPr>
                <w:rFonts w:eastAsia="Times New Roman"/>
                <w:b/>
                <w:bCs/>
                <w:sz w:val="20"/>
                <w:szCs w:val="20"/>
                <w:lang w:eastAsia="es-MX"/>
              </w:rPr>
            </w:pPr>
            <w:r w:rsidRPr="00357E79">
              <w:rPr>
                <w:rFonts w:eastAsia="Times New Roman"/>
                <w:b/>
                <w:bCs/>
                <w:sz w:val="20"/>
                <w:szCs w:val="20"/>
                <w:lang w:eastAsia="es-MX"/>
              </w:rPr>
              <w:t>S</w:t>
            </w:r>
            <w:r>
              <w:rPr>
                <w:rFonts w:eastAsia="Times New Roman"/>
                <w:b/>
                <w:bCs/>
                <w:sz w:val="20"/>
                <w:szCs w:val="20"/>
                <w:lang w:eastAsia="es-MX"/>
              </w:rPr>
              <w:t xml:space="preserve">et de Cirugía ginecológica. </w:t>
            </w:r>
            <w:r w:rsidRPr="00357E79">
              <w:rPr>
                <w:rFonts w:eastAsia="Times New Roman"/>
                <w:b/>
                <w:bCs/>
                <w:sz w:val="20"/>
                <w:szCs w:val="20"/>
                <w:lang w:eastAsia="es-MX"/>
              </w:rPr>
              <w:t>Ablación y resección de endometri</w:t>
            </w:r>
            <w:r>
              <w:rPr>
                <w:rFonts w:eastAsia="Times New Roman"/>
                <w:b/>
                <w:bCs/>
                <w:sz w:val="20"/>
                <w:szCs w:val="20"/>
                <w:lang w:eastAsia="es-MX"/>
              </w:rPr>
              <w:t xml:space="preserve">osis por laparoscopía. </w:t>
            </w:r>
            <w:r w:rsidRPr="00357E79">
              <w:rPr>
                <w:rFonts w:eastAsia="Times New Roman"/>
                <w:b/>
                <w:bCs/>
                <w:sz w:val="20"/>
                <w:szCs w:val="20"/>
                <w:lang w:eastAsia="es-MX"/>
              </w:rPr>
              <w:t xml:space="preserve"> Histerectomía. Laparoscopía de ovario. </w:t>
            </w:r>
          </w:p>
        </w:tc>
      </w:tr>
      <w:tr w:rsidR="006411F4" w:rsidRPr="00357E79" w14:paraId="521F4313"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000000" w:fill="D9D9D9" w:themeFill="background1" w:themeFillShade="D9"/>
            <w:vAlign w:val="center"/>
            <w:hideMark/>
          </w:tcPr>
          <w:p w14:paraId="3DE9EC69" w14:textId="77777777" w:rsidR="006411F4" w:rsidRPr="00357E79" w:rsidRDefault="006411F4" w:rsidP="00C25FB6">
            <w:pPr>
              <w:tabs>
                <w:tab w:val="left" w:pos="9781"/>
              </w:tabs>
              <w:rPr>
                <w:rFonts w:eastAsia="Times New Roman"/>
                <w:b/>
                <w:bCs/>
                <w:sz w:val="20"/>
                <w:szCs w:val="20"/>
                <w:lang w:eastAsia="es-MX"/>
              </w:rPr>
            </w:pPr>
            <w:r w:rsidRPr="00357E79">
              <w:rPr>
                <w:rFonts w:eastAsia="Times New Roman"/>
                <w:b/>
                <w:bCs/>
                <w:sz w:val="20"/>
                <w:szCs w:val="20"/>
                <w:lang w:eastAsia="es-MX"/>
              </w:rPr>
              <w:t>Descripción</w:t>
            </w:r>
          </w:p>
        </w:tc>
      </w:tr>
      <w:tr w:rsidR="006411F4" w:rsidRPr="00357E79" w14:paraId="51AD1FCA"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145D12F6"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Aguja de punción, aguja con diámetro de 1 </w:t>
            </w:r>
            <w:proofErr w:type="spellStart"/>
            <w:r w:rsidRPr="00357E79">
              <w:rPr>
                <w:rFonts w:eastAsia="Times New Roman"/>
                <w:sz w:val="20"/>
                <w:szCs w:val="20"/>
                <w:lang w:eastAsia="es-MX"/>
              </w:rPr>
              <w:t>mm</w:t>
            </w:r>
            <w:r>
              <w:rPr>
                <w:rFonts w:eastAsia="Times New Roman"/>
                <w:sz w:val="20"/>
                <w:szCs w:val="20"/>
                <w:lang w:eastAsia="es-MX"/>
              </w:rPr>
              <w:t>.</w:t>
            </w:r>
            <w:proofErr w:type="spellEnd"/>
            <w:r>
              <w:rPr>
                <w:rFonts w:eastAsia="Times New Roman"/>
                <w:sz w:val="20"/>
                <w:szCs w:val="20"/>
                <w:lang w:eastAsia="es-MX"/>
              </w:rPr>
              <w:t xml:space="preserve"> Diámetro de cánula de 5 </w:t>
            </w:r>
            <w:proofErr w:type="spellStart"/>
            <w:r>
              <w:rPr>
                <w:rFonts w:eastAsia="Times New Roman"/>
                <w:sz w:val="20"/>
                <w:szCs w:val="20"/>
                <w:lang w:eastAsia="es-MX"/>
              </w:rPr>
              <w:t>mm.</w:t>
            </w:r>
            <w:proofErr w:type="spellEnd"/>
            <w:r>
              <w:rPr>
                <w:rFonts w:eastAsia="Times New Roman"/>
                <w:sz w:val="20"/>
                <w:szCs w:val="20"/>
                <w:lang w:eastAsia="es-MX"/>
              </w:rPr>
              <w:t xml:space="preserve"> </w:t>
            </w:r>
          </w:p>
        </w:tc>
      </w:tr>
      <w:tr w:rsidR="006411F4" w:rsidRPr="00357E79" w14:paraId="70DF6540" w14:textId="77777777" w:rsidTr="00C25FB6">
        <w:trPr>
          <w:trHeight w:val="495"/>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79A9599A"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Baja nudos de ojo abierto, tipo varilla</w:t>
            </w:r>
            <w:r>
              <w:rPr>
                <w:rFonts w:eastAsia="Times New Roman"/>
                <w:sz w:val="20"/>
                <w:szCs w:val="20"/>
                <w:lang w:eastAsia="es-MX"/>
              </w:rPr>
              <w:t xml:space="preserve">. </w:t>
            </w:r>
            <w:r w:rsidRPr="00357E79">
              <w:rPr>
                <w:rFonts w:eastAsia="Times New Roman"/>
                <w:sz w:val="20"/>
                <w:szCs w:val="20"/>
                <w:lang w:eastAsia="es-MX"/>
              </w:rPr>
              <w:t>Diámetro de 5 mm, longitud de 30 cm. Auto lavable.</w:t>
            </w:r>
          </w:p>
        </w:tc>
      </w:tr>
      <w:tr w:rsidR="006411F4" w:rsidRPr="00357E79" w14:paraId="30EE8758"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453C2F47"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lastRenderedPageBreak/>
              <w:t xml:space="preserve">Cable de conexión </w:t>
            </w:r>
            <w:proofErr w:type="spellStart"/>
            <w:r w:rsidRPr="00357E79">
              <w:rPr>
                <w:rFonts w:eastAsia="Times New Roman"/>
                <w:sz w:val="20"/>
                <w:szCs w:val="20"/>
                <w:lang w:eastAsia="es-MX"/>
              </w:rPr>
              <w:t>monopolar</w:t>
            </w:r>
            <w:proofErr w:type="spellEnd"/>
            <w:r w:rsidRPr="00357E79">
              <w:rPr>
                <w:rFonts w:eastAsia="Times New Roman"/>
                <w:sz w:val="20"/>
                <w:szCs w:val="20"/>
                <w:lang w:eastAsia="es-MX"/>
              </w:rPr>
              <w:t>, tipo banana, diámetro de 4 mm, longitud de 3 m, compatible con instrumentos y equipo de electrocirugía ofertado. Auto lavable.</w:t>
            </w:r>
          </w:p>
        </w:tc>
      </w:tr>
      <w:tr w:rsidR="006411F4" w:rsidRPr="00357E79" w14:paraId="0AAE6BA1"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49CAF88F"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Cable de guía de luz de fibra óptica, diámetro de 4.8 mm, longitud de 230 cm</w:t>
            </w:r>
          </w:p>
        </w:tc>
      </w:tr>
      <w:tr w:rsidR="006411F4" w:rsidRPr="00357E79" w14:paraId="6EA13F33" w14:textId="77777777" w:rsidTr="00C25FB6">
        <w:trPr>
          <w:trHeight w:val="300"/>
        </w:trPr>
        <w:tc>
          <w:tcPr>
            <w:tcW w:w="10976" w:type="dxa"/>
            <w:tcBorders>
              <w:top w:val="nil"/>
              <w:left w:val="single" w:sz="4" w:space="0" w:color="auto"/>
              <w:bottom w:val="nil"/>
              <w:right w:val="single" w:sz="4" w:space="0" w:color="auto"/>
            </w:tcBorders>
            <w:shd w:val="clear" w:color="auto" w:fill="auto"/>
            <w:vAlign w:val="center"/>
            <w:hideMark/>
          </w:tcPr>
          <w:p w14:paraId="6063C59F"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Con adaptadores compatible con el sistema óptico y fuente de luz ofertado. Auto lavable.</w:t>
            </w:r>
          </w:p>
        </w:tc>
      </w:tr>
      <w:tr w:rsidR="006411F4" w:rsidRPr="00357E79" w14:paraId="66BFB510"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3B026A95"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Con adaptadores compatible con el sistema óptico y fuente de luz ofertado. Auto lavable.</w:t>
            </w:r>
          </w:p>
        </w:tc>
      </w:tr>
      <w:tr w:rsidR="006411F4" w:rsidRPr="00357E79" w14:paraId="73FBEF28"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639205F8" w14:textId="77777777" w:rsidR="006411F4" w:rsidRPr="00357E79" w:rsidRDefault="006411F4" w:rsidP="00C25FB6">
            <w:pPr>
              <w:tabs>
                <w:tab w:val="left" w:pos="9781"/>
              </w:tabs>
              <w:rPr>
                <w:rFonts w:eastAsia="Times New Roman"/>
                <w:sz w:val="20"/>
                <w:szCs w:val="20"/>
                <w:lang w:eastAsia="es-MX"/>
              </w:rPr>
            </w:pPr>
            <w:r>
              <w:rPr>
                <w:rFonts w:eastAsia="Times New Roman"/>
                <w:sz w:val="20"/>
                <w:szCs w:val="20"/>
                <w:lang w:eastAsia="es-MX"/>
              </w:rPr>
              <w:t>Sistema de irrigación-aspiració</w:t>
            </w:r>
            <w:r w:rsidRPr="00357E79">
              <w:rPr>
                <w:rFonts w:eastAsia="Times New Roman"/>
                <w:sz w:val="20"/>
                <w:szCs w:val="20"/>
                <w:lang w:eastAsia="es-MX"/>
              </w:rPr>
              <w:t>n. incluye: mango tipo pistola y,</w:t>
            </w:r>
          </w:p>
        </w:tc>
      </w:tr>
      <w:tr w:rsidR="006411F4" w:rsidRPr="00357E79" w14:paraId="2058F543"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2312B93C"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Cánula con diámetro de 5 mm, longitud de 34 cm. Auto lavable.</w:t>
            </w:r>
          </w:p>
        </w:tc>
      </w:tr>
      <w:tr w:rsidR="006411F4" w:rsidRPr="00357E79" w14:paraId="30DFC1F8"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0FC5C33D"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Canastilla para resguardo y esterilización de instrumental</w:t>
            </w:r>
            <w:r>
              <w:rPr>
                <w:rFonts w:eastAsia="Times New Roman"/>
                <w:sz w:val="20"/>
                <w:szCs w:val="20"/>
                <w:lang w:eastAsia="es-MX"/>
              </w:rPr>
              <w:t xml:space="preserve">. </w:t>
            </w:r>
            <w:r w:rsidRPr="00357E79">
              <w:rPr>
                <w:rFonts w:eastAsia="Times New Roman"/>
                <w:sz w:val="20"/>
                <w:szCs w:val="20"/>
                <w:lang w:eastAsia="es-MX"/>
              </w:rPr>
              <w:t>Compatible con el instrumental ofertado</w:t>
            </w:r>
          </w:p>
        </w:tc>
      </w:tr>
      <w:tr w:rsidR="006411F4" w:rsidRPr="00357E79" w14:paraId="76F6B9A4"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13211386"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Electrodo </w:t>
            </w:r>
            <w:proofErr w:type="spellStart"/>
            <w:r w:rsidRPr="00357E79">
              <w:rPr>
                <w:rFonts w:eastAsia="Times New Roman"/>
                <w:sz w:val="20"/>
                <w:szCs w:val="20"/>
                <w:lang w:eastAsia="es-MX"/>
              </w:rPr>
              <w:t>monopolar</w:t>
            </w:r>
            <w:proofErr w:type="spellEnd"/>
            <w:r w:rsidRPr="00357E79">
              <w:rPr>
                <w:rFonts w:eastAsia="Times New Roman"/>
                <w:sz w:val="20"/>
                <w:szCs w:val="20"/>
                <w:lang w:eastAsia="es-MX"/>
              </w:rPr>
              <w:t xml:space="preserve"> en forma de “espátula”</w:t>
            </w:r>
          </w:p>
        </w:tc>
      </w:tr>
      <w:tr w:rsidR="006411F4" w:rsidRPr="00357E79" w14:paraId="222E8420"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723CD118"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Diámetro d</w:t>
            </w:r>
            <w:r>
              <w:rPr>
                <w:rFonts w:eastAsia="Times New Roman"/>
                <w:sz w:val="20"/>
                <w:szCs w:val="20"/>
                <w:lang w:eastAsia="es-MX"/>
              </w:rPr>
              <w:t xml:space="preserve">e 5 mm, longitud de 36 cm. Auto </w:t>
            </w:r>
            <w:r w:rsidRPr="00357E79">
              <w:rPr>
                <w:rFonts w:eastAsia="Times New Roman"/>
                <w:sz w:val="20"/>
                <w:szCs w:val="20"/>
                <w:lang w:eastAsia="es-MX"/>
              </w:rPr>
              <w:t>lavable.</w:t>
            </w:r>
          </w:p>
        </w:tc>
      </w:tr>
      <w:tr w:rsidR="006411F4" w:rsidRPr="00357E79" w14:paraId="35B7E1AB"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6D8F8395"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Electrodo </w:t>
            </w:r>
            <w:proofErr w:type="spellStart"/>
            <w:r w:rsidRPr="00357E79">
              <w:rPr>
                <w:rFonts w:eastAsia="Times New Roman"/>
                <w:sz w:val="20"/>
                <w:szCs w:val="20"/>
                <w:lang w:eastAsia="es-MX"/>
              </w:rPr>
              <w:t>monopolar</w:t>
            </w:r>
            <w:proofErr w:type="spellEnd"/>
            <w:r w:rsidRPr="00357E79">
              <w:rPr>
                <w:rFonts w:eastAsia="Times New Roman"/>
                <w:sz w:val="20"/>
                <w:szCs w:val="20"/>
                <w:lang w:eastAsia="es-MX"/>
              </w:rPr>
              <w:t xml:space="preserve"> en forma de “l”</w:t>
            </w:r>
          </w:p>
        </w:tc>
      </w:tr>
      <w:tr w:rsidR="006411F4" w:rsidRPr="00357E79" w14:paraId="77EF7774"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6A591E62"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Diámetro de 5 mm, longitud de 36 cm. Auto lavable.</w:t>
            </w:r>
          </w:p>
        </w:tc>
      </w:tr>
      <w:tr w:rsidR="006411F4" w:rsidRPr="00357E79" w14:paraId="37D6BBF9"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38C6A5E3"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Manipulador uterino, con tres hojas anatómicas de diferente tamaño y once puntas o adaptadores de diferente tamaño con rosca.</w:t>
            </w:r>
          </w:p>
        </w:tc>
      </w:tr>
      <w:tr w:rsidR="006411F4" w:rsidRPr="00357E79" w14:paraId="52C52F53"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43F61660"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de </w:t>
            </w:r>
            <w:proofErr w:type="spellStart"/>
            <w:r w:rsidRPr="00357E79">
              <w:rPr>
                <w:rFonts w:eastAsia="Times New Roman"/>
                <w:sz w:val="20"/>
                <w:szCs w:val="20"/>
                <w:lang w:eastAsia="es-MX"/>
              </w:rPr>
              <w:t>Minibiopsia</w:t>
            </w:r>
            <w:proofErr w:type="spellEnd"/>
            <w:r w:rsidRPr="00357E79">
              <w:rPr>
                <w:rFonts w:eastAsia="Times New Roman"/>
                <w:sz w:val="20"/>
                <w:szCs w:val="20"/>
                <w:lang w:eastAsia="es-MX"/>
              </w:rPr>
              <w:t xml:space="preserve">, diámetro de 5 mm, de una acción y longitud de 33 cm, desmontable en dos piezas, con cremallera, mango </w:t>
            </w:r>
            <w:proofErr w:type="spellStart"/>
            <w:r w:rsidRPr="00357E79">
              <w:rPr>
                <w:rFonts w:eastAsia="Times New Roman"/>
                <w:sz w:val="20"/>
                <w:szCs w:val="20"/>
                <w:lang w:eastAsia="es-MX"/>
              </w:rPr>
              <w:t>rotable</w:t>
            </w:r>
            <w:proofErr w:type="spellEnd"/>
            <w:r w:rsidRPr="00357E79">
              <w:rPr>
                <w:rFonts w:eastAsia="Times New Roman"/>
                <w:sz w:val="20"/>
                <w:szCs w:val="20"/>
                <w:lang w:eastAsia="es-MX"/>
              </w:rPr>
              <w:t xml:space="preserve"> 360°. Auto lavable.</w:t>
            </w:r>
          </w:p>
        </w:tc>
      </w:tr>
      <w:tr w:rsidR="006411F4" w:rsidRPr="00357E79" w14:paraId="56C2E22D"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71B563CF"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de Biopsia estándar, con aguja, diámetro de 5 mm, de doble acción y longitud de 33 cm, desmontable en dos piezas, con cremallera, mango </w:t>
            </w:r>
            <w:proofErr w:type="spellStart"/>
            <w:r w:rsidRPr="00357E79">
              <w:rPr>
                <w:rFonts w:eastAsia="Times New Roman"/>
                <w:sz w:val="20"/>
                <w:szCs w:val="20"/>
                <w:lang w:eastAsia="es-MX"/>
              </w:rPr>
              <w:t>rotable</w:t>
            </w:r>
            <w:proofErr w:type="spellEnd"/>
            <w:r w:rsidRPr="00357E79">
              <w:rPr>
                <w:rFonts w:eastAsia="Times New Roman"/>
                <w:sz w:val="20"/>
                <w:szCs w:val="20"/>
                <w:lang w:eastAsia="es-MX"/>
              </w:rPr>
              <w:t xml:space="preserve"> 360°. Auto lavable.</w:t>
            </w:r>
          </w:p>
        </w:tc>
      </w:tr>
      <w:tr w:rsidR="006411F4" w:rsidRPr="00357E79" w14:paraId="78DBDEE1"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0D6BBA6F"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Nariz de aguja, diámetro de 5 mm, de doble acción y longitud de 33 cm, desmontable en dos piezas, sin cremallera, mango </w:t>
            </w:r>
            <w:proofErr w:type="spellStart"/>
            <w:r w:rsidRPr="00357E79">
              <w:rPr>
                <w:rFonts w:eastAsia="Times New Roman"/>
                <w:sz w:val="20"/>
                <w:szCs w:val="20"/>
                <w:lang w:eastAsia="es-MX"/>
              </w:rPr>
              <w:t>rotable</w:t>
            </w:r>
            <w:proofErr w:type="spellEnd"/>
            <w:r w:rsidRPr="00357E79">
              <w:rPr>
                <w:rFonts w:eastAsia="Times New Roman"/>
                <w:sz w:val="20"/>
                <w:szCs w:val="20"/>
                <w:lang w:eastAsia="es-MX"/>
              </w:rPr>
              <w:t xml:space="preserve"> 360°. Auto lavable.</w:t>
            </w:r>
          </w:p>
        </w:tc>
      </w:tr>
      <w:tr w:rsidR="006411F4" w:rsidRPr="00357E79" w14:paraId="44D7ACEB"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26026489"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w:t>
            </w:r>
            <w:proofErr w:type="spellStart"/>
            <w:r w:rsidRPr="00357E79">
              <w:rPr>
                <w:rFonts w:eastAsia="Times New Roman"/>
                <w:sz w:val="20"/>
                <w:szCs w:val="20"/>
                <w:lang w:eastAsia="es-MX"/>
              </w:rPr>
              <w:t>Dorsey</w:t>
            </w:r>
            <w:proofErr w:type="spellEnd"/>
            <w:r w:rsidRPr="00357E79">
              <w:rPr>
                <w:rFonts w:eastAsia="Times New Roman"/>
                <w:sz w:val="20"/>
                <w:szCs w:val="20"/>
                <w:lang w:eastAsia="es-MX"/>
              </w:rPr>
              <w:t xml:space="preserve"> intestinal, </w:t>
            </w:r>
            <w:proofErr w:type="spellStart"/>
            <w:r w:rsidRPr="00357E79">
              <w:rPr>
                <w:rFonts w:eastAsia="Times New Roman"/>
                <w:sz w:val="20"/>
                <w:szCs w:val="20"/>
                <w:lang w:eastAsia="es-MX"/>
              </w:rPr>
              <w:t>mandibulas</w:t>
            </w:r>
            <w:proofErr w:type="spellEnd"/>
            <w:r w:rsidRPr="00357E79">
              <w:rPr>
                <w:rFonts w:eastAsia="Times New Roman"/>
                <w:sz w:val="20"/>
                <w:szCs w:val="20"/>
                <w:lang w:eastAsia="es-MX"/>
              </w:rPr>
              <w:t xml:space="preserve"> de 40 mm, diámetro de 5 mm, de doble acción y longitud de 33 cm, desmontable en dos piezas, con cremallera, mango </w:t>
            </w:r>
            <w:proofErr w:type="spellStart"/>
            <w:r w:rsidRPr="00357E79">
              <w:rPr>
                <w:rFonts w:eastAsia="Times New Roman"/>
                <w:sz w:val="20"/>
                <w:szCs w:val="20"/>
                <w:lang w:eastAsia="es-MX"/>
              </w:rPr>
              <w:t>rotable</w:t>
            </w:r>
            <w:proofErr w:type="spellEnd"/>
            <w:r w:rsidRPr="00357E79">
              <w:rPr>
                <w:rFonts w:eastAsia="Times New Roman"/>
                <w:sz w:val="20"/>
                <w:szCs w:val="20"/>
                <w:lang w:eastAsia="es-MX"/>
              </w:rPr>
              <w:t xml:space="preserve"> 360°. Auto lavable.</w:t>
            </w:r>
          </w:p>
        </w:tc>
      </w:tr>
      <w:tr w:rsidR="006411F4" w:rsidRPr="00357E79" w14:paraId="37C2550B"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21118259"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Maryland, diámetro de 5 mm, de doble acción y longitud de 33 cm, desmontable en dos piezas, sin cremallera, mango </w:t>
            </w:r>
            <w:proofErr w:type="spellStart"/>
            <w:r w:rsidRPr="00357E79">
              <w:rPr>
                <w:rFonts w:eastAsia="Times New Roman"/>
                <w:sz w:val="20"/>
                <w:szCs w:val="20"/>
                <w:lang w:eastAsia="es-MX"/>
              </w:rPr>
              <w:t>rotable</w:t>
            </w:r>
            <w:proofErr w:type="spellEnd"/>
            <w:r w:rsidRPr="00357E79">
              <w:rPr>
                <w:rFonts w:eastAsia="Times New Roman"/>
                <w:sz w:val="20"/>
                <w:szCs w:val="20"/>
                <w:lang w:eastAsia="es-MX"/>
              </w:rPr>
              <w:t xml:space="preserve"> 360°.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3F1FC041" w14:textId="77777777" w:rsidTr="00C25FB6">
        <w:trPr>
          <w:trHeight w:val="75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35455021"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w:t>
            </w:r>
            <w:proofErr w:type="spellStart"/>
            <w:r w:rsidRPr="00357E79">
              <w:rPr>
                <w:rFonts w:eastAsia="Times New Roman"/>
                <w:sz w:val="20"/>
                <w:szCs w:val="20"/>
                <w:lang w:eastAsia="es-MX"/>
              </w:rPr>
              <w:t>Grasper</w:t>
            </w:r>
            <w:proofErr w:type="spellEnd"/>
            <w:r w:rsidRPr="00357E79">
              <w:rPr>
                <w:rFonts w:eastAsia="Times New Roman"/>
                <w:sz w:val="20"/>
                <w:szCs w:val="20"/>
                <w:lang w:eastAsia="es-MX"/>
              </w:rPr>
              <w:t xml:space="preserve">, </w:t>
            </w:r>
            <w:proofErr w:type="spellStart"/>
            <w:r w:rsidRPr="00357E79">
              <w:rPr>
                <w:rFonts w:eastAsia="Times New Roman"/>
                <w:sz w:val="20"/>
                <w:szCs w:val="20"/>
                <w:lang w:eastAsia="es-MX"/>
              </w:rPr>
              <w:t>fenestrado</w:t>
            </w:r>
            <w:proofErr w:type="spellEnd"/>
            <w:r w:rsidRPr="00357E79">
              <w:rPr>
                <w:rFonts w:eastAsia="Times New Roman"/>
                <w:sz w:val="20"/>
                <w:szCs w:val="20"/>
                <w:lang w:eastAsia="es-MX"/>
              </w:rPr>
              <w:t xml:space="preserve">, diámetro de 5 mm, de doble acción y longitud de 33 cm, desmontable en dos piezas, con cremallera, mango </w:t>
            </w:r>
            <w:proofErr w:type="spellStart"/>
            <w:r w:rsidRPr="00357E79">
              <w:rPr>
                <w:rFonts w:eastAsia="Times New Roman"/>
                <w:sz w:val="20"/>
                <w:szCs w:val="20"/>
                <w:lang w:eastAsia="es-MX"/>
              </w:rPr>
              <w:t>rotable</w:t>
            </w:r>
            <w:proofErr w:type="spellEnd"/>
            <w:r w:rsidRPr="00357E79">
              <w:rPr>
                <w:rFonts w:eastAsia="Times New Roman"/>
                <w:sz w:val="20"/>
                <w:szCs w:val="20"/>
                <w:lang w:eastAsia="es-MX"/>
              </w:rPr>
              <w:t xml:space="preserve"> 360°.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0D177291"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401F5548"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w:t>
            </w:r>
            <w:proofErr w:type="spellStart"/>
            <w:r w:rsidRPr="00357E79">
              <w:rPr>
                <w:rFonts w:eastAsia="Times New Roman"/>
                <w:sz w:val="20"/>
                <w:szCs w:val="20"/>
                <w:lang w:eastAsia="es-MX"/>
              </w:rPr>
              <w:t>Babcock</w:t>
            </w:r>
            <w:proofErr w:type="spellEnd"/>
            <w:r w:rsidRPr="00357E79">
              <w:rPr>
                <w:rFonts w:eastAsia="Times New Roman"/>
                <w:sz w:val="20"/>
                <w:szCs w:val="20"/>
                <w:lang w:eastAsia="es-MX"/>
              </w:rPr>
              <w:t xml:space="preserve">, diámetro de 5 mm, de doble acción y longitud de 33 cm, desmontable en dos piezas, con cremallera, mango </w:t>
            </w:r>
            <w:proofErr w:type="spellStart"/>
            <w:r w:rsidRPr="00357E79">
              <w:rPr>
                <w:rFonts w:eastAsia="Times New Roman"/>
                <w:sz w:val="20"/>
                <w:szCs w:val="20"/>
                <w:lang w:eastAsia="es-MX"/>
              </w:rPr>
              <w:t>rotable</w:t>
            </w:r>
            <w:proofErr w:type="spellEnd"/>
            <w:r w:rsidRPr="00357E79">
              <w:rPr>
                <w:rFonts w:eastAsia="Times New Roman"/>
                <w:sz w:val="20"/>
                <w:szCs w:val="20"/>
                <w:lang w:eastAsia="es-MX"/>
              </w:rPr>
              <w:t xml:space="preserve"> 360°.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38137AFD"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5792DC1F"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Porta</w:t>
            </w:r>
            <w:r>
              <w:rPr>
                <w:rFonts w:eastAsia="Times New Roman"/>
                <w:sz w:val="20"/>
                <w:szCs w:val="20"/>
                <w:lang w:eastAsia="es-MX"/>
              </w:rPr>
              <w:t xml:space="preserve"> </w:t>
            </w:r>
            <w:r w:rsidRPr="00357E79">
              <w:rPr>
                <w:rFonts w:eastAsia="Times New Roman"/>
                <w:sz w:val="20"/>
                <w:szCs w:val="20"/>
                <w:lang w:eastAsia="es-MX"/>
              </w:rPr>
              <w:t>aguja metálico, con mango con mecanismo axial, con cremallera, diámetro de 5 mm, longitud de 33 cm. Con carburo de tungsteno, de punta recta.</w:t>
            </w:r>
          </w:p>
        </w:tc>
      </w:tr>
      <w:tr w:rsidR="006411F4" w:rsidRPr="00357E79" w14:paraId="6FDB871B"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5E61FAB3" w14:textId="77777777" w:rsidR="006411F4" w:rsidRPr="00357E79" w:rsidRDefault="006411F4" w:rsidP="00C25FB6">
            <w:pPr>
              <w:tabs>
                <w:tab w:val="left" w:pos="9781"/>
              </w:tabs>
              <w:rPr>
                <w:rFonts w:eastAsia="Times New Roman"/>
                <w:sz w:val="20"/>
                <w:szCs w:val="20"/>
                <w:lang w:eastAsia="es-MX"/>
              </w:rPr>
            </w:pPr>
            <w:proofErr w:type="spellStart"/>
            <w:r w:rsidRPr="00357E79">
              <w:rPr>
                <w:rFonts w:eastAsia="Times New Roman"/>
                <w:sz w:val="20"/>
                <w:szCs w:val="20"/>
                <w:lang w:eastAsia="es-MX"/>
              </w:rPr>
              <w:t>Retractor</w:t>
            </w:r>
            <w:proofErr w:type="spellEnd"/>
            <w:r w:rsidRPr="00357E79">
              <w:rPr>
                <w:rFonts w:eastAsia="Times New Roman"/>
                <w:sz w:val="20"/>
                <w:szCs w:val="20"/>
                <w:lang w:eastAsia="es-MX"/>
              </w:rPr>
              <w:t xml:space="preserve"> articulado, diámetro de 5 mm, de tres valvas</w:t>
            </w:r>
            <w:r>
              <w:rPr>
                <w:rFonts w:eastAsia="Times New Roman"/>
                <w:sz w:val="20"/>
                <w:szCs w:val="20"/>
                <w:lang w:eastAsia="es-MX"/>
              </w:rPr>
              <w:t>.</w:t>
            </w:r>
            <w:r w:rsidRPr="00357E79">
              <w:rPr>
                <w:rFonts w:eastAsia="Times New Roman"/>
                <w:sz w:val="20"/>
                <w:szCs w:val="20"/>
                <w:lang w:eastAsia="es-MX"/>
              </w:rPr>
              <w:t xml:space="preserve"> Longitud de 34 cm. </w:t>
            </w:r>
            <w:proofErr w:type="spellStart"/>
            <w:r w:rsidRPr="00357E79">
              <w:rPr>
                <w:rFonts w:eastAsia="Times New Roman"/>
                <w:sz w:val="20"/>
                <w:szCs w:val="20"/>
                <w:lang w:eastAsia="es-MX"/>
              </w:rPr>
              <w:t>Autoclavable</w:t>
            </w:r>
            <w:proofErr w:type="spellEnd"/>
          </w:p>
        </w:tc>
      </w:tr>
      <w:tr w:rsidR="006411F4" w:rsidRPr="00357E79" w14:paraId="15B88F28"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53DB0E18"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Telescopio o sistema óptico de 10 mm, longitud de 33 cm</w:t>
            </w:r>
            <w:r>
              <w:rPr>
                <w:rFonts w:eastAsia="Times New Roman"/>
                <w:sz w:val="20"/>
                <w:szCs w:val="20"/>
                <w:lang w:eastAsia="es-MX"/>
              </w:rPr>
              <w:t xml:space="preserve">. </w:t>
            </w:r>
            <w:r w:rsidRPr="00357E79">
              <w:rPr>
                <w:rFonts w:eastAsia="Times New Roman"/>
                <w:sz w:val="20"/>
                <w:szCs w:val="20"/>
                <w:lang w:eastAsia="es-MX"/>
              </w:rPr>
              <w:t xml:space="preserve">Angulo o dirección visual </w:t>
            </w:r>
            <w:proofErr w:type="gramStart"/>
            <w:r w:rsidRPr="00357E79">
              <w:rPr>
                <w:rFonts w:eastAsia="Times New Roman"/>
                <w:sz w:val="20"/>
                <w:szCs w:val="20"/>
                <w:lang w:eastAsia="es-MX"/>
              </w:rPr>
              <w:t>de  30</w:t>
            </w:r>
            <w:proofErr w:type="gramEnd"/>
            <w:r w:rsidRPr="00357E79">
              <w:rPr>
                <w:rFonts w:eastAsia="Times New Roman"/>
                <w:sz w:val="20"/>
                <w:szCs w:val="20"/>
                <w:lang w:eastAsia="es-MX"/>
              </w:rPr>
              <w:t xml:space="preserve">°.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366EBE88"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64589C3D"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Tijera </w:t>
            </w:r>
            <w:proofErr w:type="spellStart"/>
            <w:r w:rsidRPr="00357E79">
              <w:rPr>
                <w:rFonts w:eastAsia="Times New Roman"/>
                <w:sz w:val="20"/>
                <w:szCs w:val="20"/>
                <w:lang w:eastAsia="es-MX"/>
              </w:rPr>
              <w:t>metzenbaunm</w:t>
            </w:r>
            <w:proofErr w:type="spellEnd"/>
            <w:r w:rsidRPr="00357E79">
              <w:rPr>
                <w:rFonts w:eastAsia="Times New Roman"/>
                <w:sz w:val="20"/>
                <w:szCs w:val="20"/>
                <w:lang w:eastAsia="es-MX"/>
              </w:rPr>
              <w:t xml:space="preserve">, diámetro de 5 mm, de doble acción y longitud de 33 cm, desmontable en dos piezas, sin cremallera, mango </w:t>
            </w:r>
            <w:proofErr w:type="spellStart"/>
            <w:r w:rsidRPr="00357E79">
              <w:rPr>
                <w:rFonts w:eastAsia="Times New Roman"/>
                <w:sz w:val="20"/>
                <w:szCs w:val="20"/>
                <w:lang w:eastAsia="es-MX"/>
              </w:rPr>
              <w:t>rotable</w:t>
            </w:r>
            <w:proofErr w:type="spellEnd"/>
            <w:r w:rsidRPr="00357E79">
              <w:rPr>
                <w:rFonts w:eastAsia="Times New Roman"/>
                <w:sz w:val="20"/>
                <w:szCs w:val="20"/>
                <w:lang w:eastAsia="es-MX"/>
              </w:rPr>
              <w:t xml:space="preserve"> 360°.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23975CEB"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90303C"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Pinza para agarre útero</w:t>
            </w:r>
          </w:p>
        </w:tc>
      </w:tr>
      <w:tr w:rsidR="006411F4" w:rsidRPr="00357E79" w14:paraId="6F399BCD"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00D4652A"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Sonda intrauterina, con </w:t>
            </w:r>
            <w:proofErr w:type="spellStart"/>
            <w:r w:rsidRPr="00357E79">
              <w:rPr>
                <w:rFonts w:eastAsia="Times New Roman"/>
                <w:sz w:val="20"/>
                <w:szCs w:val="20"/>
                <w:lang w:eastAsia="es-MX"/>
              </w:rPr>
              <w:t>portapinzas</w:t>
            </w:r>
            <w:proofErr w:type="spellEnd"/>
            <w:r w:rsidRPr="00357E79">
              <w:rPr>
                <w:rFonts w:eastAsia="Times New Roman"/>
                <w:sz w:val="20"/>
                <w:szCs w:val="20"/>
                <w:lang w:eastAsia="es-MX"/>
              </w:rPr>
              <w:t xml:space="preserve"> elástico, con un cono pequeño y uno grande</w:t>
            </w:r>
          </w:p>
        </w:tc>
      </w:tr>
      <w:tr w:rsidR="006411F4" w:rsidRPr="00357E79" w14:paraId="74F7581A"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101AF360"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w:t>
            </w:r>
          </w:p>
        </w:tc>
      </w:tr>
      <w:tr w:rsidR="006411F4" w:rsidRPr="00357E79" w14:paraId="0CDD5632" w14:textId="77777777" w:rsidTr="00C25FB6">
        <w:trPr>
          <w:trHeight w:val="510"/>
        </w:trPr>
        <w:tc>
          <w:tcPr>
            <w:tcW w:w="10976" w:type="dxa"/>
            <w:tcBorders>
              <w:top w:val="single" w:sz="4" w:space="0" w:color="auto"/>
              <w:left w:val="single" w:sz="4" w:space="0" w:color="auto"/>
              <w:bottom w:val="single" w:sz="4" w:space="0" w:color="auto"/>
              <w:right w:val="nil"/>
            </w:tcBorders>
            <w:shd w:val="clear" w:color="000000" w:fill="D9D9D9" w:themeFill="background1" w:themeFillShade="D9"/>
            <w:vAlign w:val="center"/>
            <w:hideMark/>
          </w:tcPr>
          <w:p w14:paraId="4FFBE06B" w14:textId="77777777" w:rsidR="006411F4" w:rsidRPr="00357E79" w:rsidRDefault="006411F4" w:rsidP="00C25FB6">
            <w:pPr>
              <w:tabs>
                <w:tab w:val="left" w:pos="9781"/>
              </w:tabs>
              <w:rPr>
                <w:rFonts w:eastAsia="Times New Roman"/>
                <w:b/>
                <w:bCs/>
                <w:sz w:val="20"/>
                <w:szCs w:val="20"/>
                <w:lang w:eastAsia="es-MX"/>
              </w:rPr>
            </w:pPr>
            <w:proofErr w:type="gramStart"/>
            <w:r>
              <w:rPr>
                <w:rFonts w:eastAsia="Times New Roman"/>
                <w:b/>
                <w:bCs/>
                <w:sz w:val="20"/>
                <w:szCs w:val="20"/>
                <w:lang w:eastAsia="es-MX"/>
              </w:rPr>
              <w:t>Set  de</w:t>
            </w:r>
            <w:proofErr w:type="gramEnd"/>
            <w:r>
              <w:rPr>
                <w:rFonts w:eastAsia="Times New Roman"/>
                <w:b/>
                <w:bCs/>
                <w:sz w:val="20"/>
                <w:szCs w:val="20"/>
                <w:lang w:eastAsia="es-MX"/>
              </w:rPr>
              <w:t xml:space="preserve"> Cirugía general. </w:t>
            </w:r>
            <w:r w:rsidRPr="00357E79">
              <w:rPr>
                <w:rFonts w:eastAsia="Times New Roman"/>
                <w:b/>
                <w:bCs/>
                <w:sz w:val="20"/>
                <w:szCs w:val="20"/>
                <w:lang w:eastAsia="es-MX"/>
              </w:rPr>
              <w:t xml:space="preserve"> Colecistectomía</w:t>
            </w:r>
            <w:r>
              <w:rPr>
                <w:rFonts w:eastAsia="Times New Roman"/>
                <w:b/>
                <w:bCs/>
                <w:sz w:val="20"/>
                <w:szCs w:val="20"/>
                <w:lang w:eastAsia="es-MX"/>
              </w:rPr>
              <w:t xml:space="preserve"> Laparoscópica.</w:t>
            </w:r>
            <w:r w:rsidRPr="00357E79">
              <w:rPr>
                <w:rFonts w:eastAsia="Times New Roman"/>
                <w:b/>
                <w:bCs/>
                <w:sz w:val="20"/>
                <w:szCs w:val="20"/>
                <w:lang w:eastAsia="es-MX"/>
              </w:rPr>
              <w:t xml:space="preserve"> </w:t>
            </w:r>
            <w:r>
              <w:rPr>
                <w:rFonts w:eastAsia="Times New Roman"/>
                <w:b/>
                <w:bCs/>
                <w:sz w:val="20"/>
                <w:szCs w:val="20"/>
                <w:lang w:eastAsia="es-MX"/>
              </w:rPr>
              <w:t xml:space="preserve">Colecistectomía laparoscópica con exploración de vía biliar, laparoscopía diagnóstica y </w:t>
            </w:r>
            <w:proofErr w:type="spellStart"/>
            <w:r>
              <w:rPr>
                <w:rFonts w:eastAsia="Times New Roman"/>
                <w:b/>
                <w:bCs/>
                <w:sz w:val="20"/>
                <w:szCs w:val="20"/>
                <w:lang w:eastAsia="es-MX"/>
              </w:rPr>
              <w:t>Funduplicatura</w:t>
            </w:r>
            <w:proofErr w:type="spellEnd"/>
            <w:r>
              <w:rPr>
                <w:rFonts w:eastAsia="Times New Roman"/>
                <w:b/>
                <w:bCs/>
                <w:sz w:val="20"/>
                <w:szCs w:val="20"/>
                <w:lang w:eastAsia="es-MX"/>
              </w:rPr>
              <w:t xml:space="preserve"> laparoscópica. </w:t>
            </w:r>
            <w:proofErr w:type="spellStart"/>
            <w:r>
              <w:rPr>
                <w:rFonts w:eastAsia="Times New Roman"/>
                <w:b/>
                <w:bCs/>
                <w:sz w:val="20"/>
                <w:szCs w:val="20"/>
                <w:lang w:eastAsia="es-MX"/>
              </w:rPr>
              <w:t>Apendicectomía</w:t>
            </w:r>
            <w:proofErr w:type="spellEnd"/>
            <w:r>
              <w:rPr>
                <w:rFonts w:eastAsia="Times New Roman"/>
                <w:b/>
                <w:bCs/>
                <w:sz w:val="20"/>
                <w:szCs w:val="20"/>
                <w:lang w:eastAsia="es-MX"/>
              </w:rPr>
              <w:t xml:space="preserve"> Laparoscópica.</w:t>
            </w:r>
          </w:p>
        </w:tc>
      </w:tr>
      <w:tr w:rsidR="006411F4" w:rsidRPr="00357E79" w14:paraId="1D1BD759"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000000" w:fill="D9D9D9" w:themeFill="background1" w:themeFillShade="D9"/>
            <w:vAlign w:val="center"/>
            <w:hideMark/>
          </w:tcPr>
          <w:p w14:paraId="2240702B" w14:textId="77777777" w:rsidR="006411F4" w:rsidRPr="00357E79" w:rsidRDefault="006411F4" w:rsidP="00C25FB6">
            <w:pPr>
              <w:tabs>
                <w:tab w:val="left" w:pos="9781"/>
              </w:tabs>
              <w:rPr>
                <w:rFonts w:eastAsia="Times New Roman"/>
                <w:b/>
                <w:bCs/>
                <w:sz w:val="20"/>
                <w:szCs w:val="20"/>
                <w:lang w:eastAsia="es-MX"/>
              </w:rPr>
            </w:pPr>
            <w:r w:rsidRPr="00357E79">
              <w:rPr>
                <w:rFonts w:eastAsia="Times New Roman"/>
                <w:b/>
                <w:bCs/>
                <w:sz w:val="20"/>
                <w:szCs w:val="20"/>
                <w:lang w:eastAsia="es-MX"/>
              </w:rPr>
              <w:t>Descripción</w:t>
            </w:r>
          </w:p>
        </w:tc>
      </w:tr>
      <w:tr w:rsidR="006411F4" w:rsidRPr="00357E79" w14:paraId="23E9BB3A"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50212DE0"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lastRenderedPageBreak/>
              <w:t xml:space="preserve">Pinza </w:t>
            </w:r>
            <w:proofErr w:type="spellStart"/>
            <w:r w:rsidRPr="00357E79">
              <w:rPr>
                <w:rFonts w:eastAsia="Times New Roman"/>
                <w:sz w:val="20"/>
                <w:szCs w:val="20"/>
                <w:lang w:eastAsia="es-MX"/>
              </w:rPr>
              <w:t>aplicadora</w:t>
            </w:r>
            <w:proofErr w:type="spellEnd"/>
            <w:r w:rsidRPr="00357E79">
              <w:rPr>
                <w:rFonts w:eastAsia="Times New Roman"/>
                <w:sz w:val="20"/>
                <w:szCs w:val="20"/>
                <w:lang w:eastAsia="es-MX"/>
              </w:rPr>
              <w:t xml:space="preserve"> de Clip de Titanio, diámetro de 10 mm, longitud de 33 cm, mango </w:t>
            </w:r>
            <w:proofErr w:type="spellStart"/>
            <w:r w:rsidRPr="00357E79">
              <w:rPr>
                <w:rFonts w:eastAsia="Times New Roman"/>
                <w:sz w:val="20"/>
                <w:szCs w:val="20"/>
                <w:lang w:eastAsia="es-MX"/>
              </w:rPr>
              <w:t>rotable</w:t>
            </w:r>
            <w:proofErr w:type="spellEnd"/>
            <w:r w:rsidRPr="00357E79">
              <w:rPr>
                <w:rFonts w:eastAsia="Times New Roman"/>
                <w:sz w:val="20"/>
                <w:szCs w:val="20"/>
                <w:lang w:eastAsia="es-MX"/>
              </w:rPr>
              <w:t xml:space="preserve"> 360°. Con puerto de lavado tipo </w:t>
            </w:r>
            <w:proofErr w:type="spellStart"/>
            <w:r w:rsidRPr="00357E79">
              <w:rPr>
                <w:rFonts w:eastAsia="Times New Roman"/>
                <w:sz w:val="20"/>
                <w:szCs w:val="20"/>
                <w:lang w:eastAsia="es-MX"/>
              </w:rPr>
              <w:t>luer-lock</w:t>
            </w:r>
            <w:proofErr w:type="spellEnd"/>
            <w:r w:rsidRPr="00357E79">
              <w:rPr>
                <w:rFonts w:eastAsia="Times New Roman"/>
                <w:sz w:val="20"/>
                <w:szCs w:val="20"/>
                <w:lang w:eastAsia="es-MX"/>
              </w:rPr>
              <w:t xml:space="preserve">. Para clip mediano/largo.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6543942D"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58C0532C"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Cable de conexión </w:t>
            </w:r>
            <w:proofErr w:type="spellStart"/>
            <w:r w:rsidRPr="00357E79">
              <w:rPr>
                <w:rFonts w:eastAsia="Times New Roman"/>
                <w:sz w:val="20"/>
                <w:szCs w:val="20"/>
                <w:lang w:eastAsia="es-MX"/>
              </w:rPr>
              <w:t>monopolar</w:t>
            </w:r>
            <w:proofErr w:type="spellEnd"/>
            <w:r w:rsidRPr="00357E79">
              <w:rPr>
                <w:rFonts w:eastAsia="Times New Roman"/>
                <w:sz w:val="20"/>
                <w:szCs w:val="20"/>
                <w:lang w:eastAsia="es-MX"/>
              </w:rPr>
              <w:t xml:space="preserve">, tipo banana, diámetro de 4 mm, longitud de 3 m, compatible con instrumentos y equipo de electrocirugía ofertado.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2F1AAC52" w14:textId="77777777" w:rsidTr="00C25FB6">
        <w:trPr>
          <w:trHeight w:val="495"/>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6C987057"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Cable de guía de luz de fibra óptica, diámetro de 4.8 mm, longitud de 230 cm</w:t>
            </w:r>
          </w:p>
        </w:tc>
      </w:tr>
      <w:tr w:rsidR="006411F4" w:rsidRPr="00357E79" w14:paraId="2FEFAEF4" w14:textId="77777777" w:rsidTr="00C25FB6">
        <w:trPr>
          <w:trHeight w:val="300"/>
        </w:trPr>
        <w:tc>
          <w:tcPr>
            <w:tcW w:w="10976" w:type="dxa"/>
            <w:tcBorders>
              <w:top w:val="nil"/>
              <w:left w:val="single" w:sz="4" w:space="0" w:color="auto"/>
              <w:bottom w:val="nil"/>
              <w:right w:val="single" w:sz="4" w:space="0" w:color="auto"/>
            </w:tcBorders>
            <w:shd w:val="clear" w:color="auto" w:fill="auto"/>
            <w:vAlign w:val="center"/>
            <w:hideMark/>
          </w:tcPr>
          <w:p w14:paraId="2D51A33A"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Con adaptadores compatible con el sistema óptico y fuente de luz ofertado.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397D2B7A" w14:textId="77777777" w:rsidTr="00C25FB6">
        <w:trPr>
          <w:trHeight w:val="825"/>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19179A0A"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Con adaptadores compatible con el sistema óptico y fuente de luz ofertado.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36C18491" w14:textId="77777777" w:rsidTr="00C25FB6">
        <w:trPr>
          <w:trHeight w:val="300"/>
        </w:trPr>
        <w:tc>
          <w:tcPr>
            <w:tcW w:w="10976" w:type="dxa"/>
            <w:vMerge w:val="restart"/>
            <w:tcBorders>
              <w:top w:val="nil"/>
              <w:left w:val="single" w:sz="4" w:space="0" w:color="auto"/>
              <w:bottom w:val="single" w:sz="4" w:space="0" w:color="000000"/>
              <w:right w:val="single" w:sz="4" w:space="0" w:color="auto"/>
            </w:tcBorders>
            <w:shd w:val="clear" w:color="auto" w:fill="auto"/>
            <w:vAlign w:val="center"/>
            <w:hideMark/>
          </w:tcPr>
          <w:p w14:paraId="11F9C9DB"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Cánula de aspiración-irrigación, diámetro de 5 mm, de 4 x 4 orificios en punta distal, longitud de 34 cm. Incluye mango tipo pistola.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6E5560EB" w14:textId="77777777" w:rsidTr="00C25FB6">
        <w:trPr>
          <w:trHeight w:val="509"/>
        </w:trPr>
        <w:tc>
          <w:tcPr>
            <w:tcW w:w="10976" w:type="dxa"/>
            <w:vMerge/>
            <w:tcBorders>
              <w:top w:val="nil"/>
              <w:left w:val="single" w:sz="4" w:space="0" w:color="auto"/>
              <w:bottom w:val="single" w:sz="4" w:space="0" w:color="000000"/>
              <w:right w:val="single" w:sz="4" w:space="0" w:color="auto"/>
            </w:tcBorders>
            <w:vAlign w:val="center"/>
            <w:hideMark/>
          </w:tcPr>
          <w:p w14:paraId="39077662" w14:textId="77777777" w:rsidR="006411F4" w:rsidRPr="00357E79" w:rsidRDefault="006411F4" w:rsidP="00C25FB6">
            <w:pPr>
              <w:tabs>
                <w:tab w:val="left" w:pos="9781"/>
              </w:tabs>
              <w:rPr>
                <w:rFonts w:eastAsia="Times New Roman"/>
                <w:sz w:val="20"/>
                <w:szCs w:val="20"/>
                <w:lang w:eastAsia="es-MX"/>
              </w:rPr>
            </w:pPr>
          </w:p>
        </w:tc>
      </w:tr>
      <w:tr w:rsidR="006411F4" w:rsidRPr="00357E79" w14:paraId="6CA2352E"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5C7416F9"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Canastilla para resguardo y esterilización de instrumental</w:t>
            </w:r>
            <w:r>
              <w:rPr>
                <w:rFonts w:eastAsia="Times New Roman"/>
                <w:sz w:val="20"/>
                <w:szCs w:val="20"/>
                <w:lang w:eastAsia="es-MX"/>
              </w:rPr>
              <w:t xml:space="preserve">. </w:t>
            </w:r>
            <w:r w:rsidRPr="00357E79">
              <w:rPr>
                <w:rFonts w:eastAsia="Times New Roman"/>
                <w:sz w:val="20"/>
                <w:szCs w:val="20"/>
                <w:lang w:eastAsia="es-MX"/>
              </w:rPr>
              <w:t>Compatible con el instrumental ofertado</w:t>
            </w:r>
          </w:p>
        </w:tc>
      </w:tr>
      <w:tr w:rsidR="006411F4" w:rsidRPr="00357E79" w14:paraId="7CE971E3"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25DF270A"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Electrodo </w:t>
            </w:r>
            <w:proofErr w:type="spellStart"/>
            <w:r w:rsidRPr="00357E79">
              <w:rPr>
                <w:rFonts w:eastAsia="Times New Roman"/>
                <w:sz w:val="20"/>
                <w:szCs w:val="20"/>
                <w:lang w:eastAsia="es-MX"/>
              </w:rPr>
              <w:t>monopolar</w:t>
            </w:r>
            <w:proofErr w:type="spellEnd"/>
            <w:r w:rsidRPr="00357E79">
              <w:rPr>
                <w:rFonts w:eastAsia="Times New Roman"/>
                <w:sz w:val="20"/>
                <w:szCs w:val="20"/>
                <w:lang w:eastAsia="es-MX"/>
              </w:rPr>
              <w:t xml:space="preserve"> en forma de “espátula”</w:t>
            </w:r>
            <w:r>
              <w:rPr>
                <w:rFonts w:eastAsia="Times New Roman"/>
                <w:sz w:val="20"/>
                <w:szCs w:val="20"/>
                <w:lang w:eastAsia="es-MX"/>
              </w:rPr>
              <w:t xml:space="preserve"> y otro en forma de gancho.</w:t>
            </w:r>
            <w:r w:rsidRPr="00357E79">
              <w:rPr>
                <w:rFonts w:eastAsia="Times New Roman"/>
                <w:sz w:val="20"/>
                <w:szCs w:val="20"/>
                <w:lang w:eastAsia="es-MX"/>
              </w:rPr>
              <w:t xml:space="preserve"> Diámetro de 5 mm, longitud de 36 cm.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2F0B5025"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22C307B4"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Telescopio o sistema óptico de 10 mm, longitud de 33 cm</w:t>
            </w:r>
            <w:r>
              <w:rPr>
                <w:rFonts w:eastAsia="Times New Roman"/>
                <w:sz w:val="20"/>
                <w:szCs w:val="20"/>
                <w:lang w:eastAsia="es-MX"/>
              </w:rPr>
              <w:t>. Incluir también tamaño de 5 mm y 30 °.</w:t>
            </w:r>
          </w:p>
        </w:tc>
      </w:tr>
      <w:tr w:rsidR="006411F4" w:rsidRPr="00357E79" w14:paraId="23A254C1"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600E676B"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w:t>
            </w:r>
            <w:proofErr w:type="spellStart"/>
            <w:r w:rsidRPr="00357E79">
              <w:rPr>
                <w:rFonts w:eastAsia="Times New Roman"/>
                <w:sz w:val="20"/>
                <w:szCs w:val="20"/>
                <w:lang w:eastAsia="es-MX"/>
              </w:rPr>
              <w:t>Babcock</w:t>
            </w:r>
            <w:proofErr w:type="spellEnd"/>
            <w:r w:rsidRPr="00357E79">
              <w:rPr>
                <w:rFonts w:eastAsia="Times New Roman"/>
                <w:sz w:val="20"/>
                <w:szCs w:val="20"/>
                <w:lang w:eastAsia="es-MX"/>
              </w:rPr>
              <w:t xml:space="preserve">, diámetro de 5 mm, de doble acción y longitud de 33 cm, desmontable en dos piezas, con cremallera, mango </w:t>
            </w:r>
            <w:proofErr w:type="spellStart"/>
            <w:r w:rsidRPr="00357E79">
              <w:rPr>
                <w:rFonts w:eastAsia="Times New Roman"/>
                <w:sz w:val="20"/>
                <w:szCs w:val="20"/>
                <w:lang w:eastAsia="es-MX"/>
              </w:rPr>
              <w:t>rotable</w:t>
            </w:r>
            <w:proofErr w:type="spellEnd"/>
            <w:r w:rsidRPr="00357E79">
              <w:rPr>
                <w:rFonts w:eastAsia="Times New Roman"/>
                <w:sz w:val="20"/>
                <w:szCs w:val="20"/>
                <w:lang w:eastAsia="es-MX"/>
              </w:rPr>
              <w:t xml:space="preserve"> 360°.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2A47D07F"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259A44A2" w14:textId="77777777" w:rsidR="006411F4" w:rsidRPr="00357E79" w:rsidRDefault="006411F4" w:rsidP="00C25FB6">
            <w:pPr>
              <w:tabs>
                <w:tab w:val="left" w:pos="9781"/>
              </w:tabs>
              <w:rPr>
                <w:rFonts w:eastAsia="Times New Roman"/>
                <w:sz w:val="20"/>
                <w:szCs w:val="20"/>
                <w:lang w:eastAsia="es-MX"/>
              </w:rPr>
            </w:pPr>
            <w:proofErr w:type="spellStart"/>
            <w:r w:rsidRPr="00357E79">
              <w:rPr>
                <w:rFonts w:eastAsia="Times New Roman"/>
                <w:sz w:val="20"/>
                <w:szCs w:val="20"/>
                <w:lang w:eastAsia="es-MX"/>
              </w:rPr>
              <w:t>Bajanudo</w:t>
            </w:r>
            <w:proofErr w:type="spellEnd"/>
            <w:r w:rsidRPr="00357E79">
              <w:rPr>
                <w:rFonts w:eastAsia="Times New Roman"/>
                <w:sz w:val="20"/>
                <w:szCs w:val="20"/>
                <w:lang w:eastAsia="es-MX"/>
              </w:rPr>
              <w:t xml:space="preserve"> tipo Pinza, diámetro de 5 mm, de doble acción y longitud de 33 cm</w:t>
            </w:r>
            <w:proofErr w:type="gramStart"/>
            <w:r w:rsidRPr="00357E79">
              <w:rPr>
                <w:rFonts w:eastAsia="Times New Roman"/>
                <w:sz w:val="20"/>
                <w:szCs w:val="20"/>
                <w:lang w:eastAsia="es-MX"/>
              </w:rPr>
              <w:t>,  sin</w:t>
            </w:r>
            <w:proofErr w:type="gramEnd"/>
            <w:r w:rsidRPr="00357E79">
              <w:rPr>
                <w:rFonts w:eastAsia="Times New Roman"/>
                <w:sz w:val="20"/>
                <w:szCs w:val="20"/>
                <w:lang w:eastAsia="es-MX"/>
              </w:rPr>
              <w:t xml:space="preserve"> cremallera,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15E90EF9"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20166338"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de disección </w:t>
            </w:r>
            <w:proofErr w:type="spellStart"/>
            <w:r w:rsidRPr="00357E79">
              <w:rPr>
                <w:rFonts w:eastAsia="Times New Roman"/>
                <w:sz w:val="20"/>
                <w:szCs w:val="20"/>
                <w:lang w:eastAsia="es-MX"/>
              </w:rPr>
              <w:t>Mixter</w:t>
            </w:r>
            <w:proofErr w:type="spellEnd"/>
            <w:r w:rsidRPr="00357E79">
              <w:rPr>
                <w:rFonts w:eastAsia="Times New Roman"/>
                <w:sz w:val="20"/>
                <w:szCs w:val="20"/>
                <w:lang w:eastAsia="es-MX"/>
              </w:rPr>
              <w:t xml:space="preserve">, con ángulo de 90°, diámetro de 5 mm, de doble acción y longitud de 33 cm, desmontable en dos piezas, sin cremallera, mango </w:t>
            </w:r>
            <w:proofErr w:type="spellStart"/>
            <w:r w:rsidRPr="00357E79">
              <w:rPr>
                <w:rFonts w:eastAsia="Times New Roman"/>
                <w:sz w:val="20"/>
                <w:szCs w:val="20"/>
                <w:lang w:eastAsia="es-MX"/>
              </w:rPr>
              <w:t>rotable</w:t>
            </w:r>
            <w:proofErr w:type="spellEnd"/>
            <w:r w:rsidRPr="00357E79">
              <w:rPr>
                <w:rFonts w:eastAsia="Times New Roman"/>
                <w:sz w:val="20"/>
                <w:szCs w:val="20"/>
                <w:lang w:eastAsia="es-MX"/>
              </w:rPr>
              <w:t xml:space="preserve"> 360°.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1EFD0D8A"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28F01FB4" w14:textId="77777777" w:rsidR="006411F4" w:rsidRPr="00357E79" w:rsidRDefault="006411F4" w:rsidP="00C25FB6">
            <w:pPr>
              <w:tabs>
                <w:tab w:val="left" w:pos="9781"/>
              </w:tabs>
              <w:rPr>
                <w:rFonts w:eastAsia="Times New Roman"/>
                <w:sz w:val="20"/>
                <w:szCs w:val="20"/>
                <w:lang w:eastAsia="es-MX"/>
              </w:rPr>
            </w:pPr>
            <w:r>
              <w:rPr>
                <w:rFonts w:eastAsia="Times New Roman"/>
                <w:sz w:val="20"/>
                <w:szCs w:val="20"/>
                <w:lang w:eastAsia="es-MX"/>
              </w:rPr>
              <w:t>Pinza de extracción tipo Garra</w:t>
            </w:r>
            <w:r w:rsidRPr="00357E79">
              <w:rPr>
                <w:rFonts w:eastAsia="Times New Roman"/>
                <w:sz w:val="20"/>
                <w:szCs w:val="20"/>
                <w:lang w:eastAsia="es-MX"/>
              </w:rPr>
              <w:t xml:space="preserve">, de 2 x 3 dientes, diámetro de 10 mm, de una acción y longitud de 33 cm, desmontable en dos piezas, con cremallera, mango </w:t>
            </w:r>
            <w:proofErr w:type="spellStart"/>
            <w:r w:rsidRPr="00357E79">
              <w:rPr>
                <w:rFonts w:eastAsia="Times New Roman"/>
                <w:sz w:val="20"/>
                <w:szCs w:val="20"/>
                <w:lang w:eastAsia="es-MX"/>
              </w:rPr>
              <w:t>rotable</w:t>
            </w:r>
            <w:proofErr w:type="spellEnd"/>
            <w:r w:rsidRPr="00357E79">
              <w:rPr>
                <w:rFonts w:eastAsia="Times New Roman"/>
                <w:sz w:val="20"/>
                <w:szCs w:val="20"/>
                <w:lang w:eastAsia="es-MX"/>
              </w:rPr>
              <w:t xml:space="preserve"> 360°.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491194E2"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6CFD361B" w14:textId="77777777" w:rsidR="006411F4" w:rsidRPr="00357E79" w:rsidRDefault="006411F4" w:rsidP="00C25FB6">
            <w:pPr>
              <w:tabs>
                <w:tab w:val="left" w:pos="9781"/>
              </w:tabs>
              <w:rPr>
                <w:rFonts w:eastAsia="Times New Roman"/>
                <w:sz w:val="20"/>
                <w:szCs w:val="20"/>
                <w:lang w:eastAsia="es-MX"/>
              </w:rPr>
            </w:pPr>
            <w:r>
              <w:rPr>
                <w:rFonts w:eastAsia="Times New Roman"/>
                <w:sz w:val="20"/>
                <w:szCs w:val="20"/>
                <w:lang w:eastAsia="es-MX"/>
              </w:rPr>
              <w:t xml:space="preserve">2 </w:t>
            </w:r>
            <w:r w:rsidRPr="00357E79">
              <w:rPr>
                <w:rFonts w:eastAsia="Times New Roman"/>
                <w:sz w:val="20"/>
                <w:szCs w:val="20"/>
                <w:lang w:eastAsia="es-MX"/>
              </w:rPr>
              <w:t>Pinza</w:t>
            </w:r>
            <w:r>
              <w:rPr>
                <w:rFonts w:eastAsia="Times New Roman"/>
                <w:sz w:val="20"/>
                <w:szCs w:val="20"/>
                <w:lang w:eastAsia="es-MX"/>
              </w:rPr>
              <w:t>s</w:t>
            </w:r>
            <w:r w:rsidRPr="00357E79">
              <w:rPr>
                <w:rFonts w:eastAsia="Times New Roman"/>
                <w:sz w:val="20"/>
                <w:szCs w:val="20"/>
                <w:lang w:eastAsia="es-MX"/>
              </w:rPr>
              <w:t xml:space="preserve"> sujetadora</w:t>
            </w:r>
            <w:r>
              <w:rPr>
                <w:rFonts w:eastAsia="Times New Roman"/>
                <w:sz w:val="20"/>
                <w:szCs w:val="20"/>
                <w:lang w:eastAsia="es-MX"/>
              </w:rPr>
              <w:t>s</w:t>
            </w:r>
            <w:r w:rsidRPr="00357E79">
              <w:rPr>
                <w:rFonts w:eastAsia="Times New Roman"/>
                <w:sz w:val="20"/>
                <w:szCs w:val="20"/>
                <w:lang w:eastAsia="es-MX"/>
              </w:rPr>
              <w:t xml:space="preserve">, </w:t>
            </w:r>
            <w:proofErr w:type="spellStart"/>
            <w:r w:rsidRPr="00357E79">
              <w:rPr>
                <w:rFonts w:eastAsia="Times New Roman"/>
                <w:sz w:val="20"/>
                <w:szCs w:val="20"/>
                <w:lang w:eastAsia="es-MX"/>
              </w:rPr>
              <w:t>monopolar</w:t>
            </w:r>
            <w:proofErr w:type="spellEnd"/>
            <w:r w:rsidRPr="00357E79">
              <w:rPr>
                <w:rFonts w:eastAsia="Times New Roman"/>
                <w:sz w:val="20"/>
                <w:szCs w:val="20"/>
                <w:lang w:eastAsia="es-MX"/>
              </w:rPr>
              <w:t>, reusable, aislada, a traumática</w:t>
            </w:r>
            <w:r>
              <w:rPr>
                <w:rFonts w:eastAsia="Times New Roman"/>
                <w:sz w:val="20"/>
                <w:szCs w:val="20"/>
                <w:lang w:eastAsia="es-MX"/>
              </w:rPr>
              <w:t xml:space="preserve">, una con y otra sin </w:t>
            </w:r>
            <w:proofErr w:type="gramStart"/>
            <w:r>
              <w:rPr>
                <w:rFonts w:eastAsia="Times New Roman"/>
                <w:sz w:val="20"/>
                <w:szCs w:val="20"/>
                <w:lang w:eastAsia="es-MX"/>
              </w:rPr>
              <w:t xml:space="preserve">cremallera </w:t>
            </w:r>
            <w:r w:rsidRPr="00357E79">
              <w:rPr>
                <w:rFonts w:eastAsia="Times New Roman"/>
                <w:sz w:val="20"/>
                <w:szCs w:val="20"/>
                <w:lang w:eastAsia="es-MX"/>
              </w:rPr>
              <w:t>.</w:t>
            </w:r>
            <w:proofErr w:type="gramEnd"/>
            <w:r w:rsidRPr="00357E79">
              <w:rPr>
                <w:rFonts w:eastAsia="Times New Roman"/>
                <w:sz w:val="20"/>
                <w:szCs w:val="20"/>
                <w:lang w:eastAsia="es-MX"/>
              </w:rPr>
              <w:t xml:space="preserve"> </w:t>
            </w:r>
            <w:r>
              <w:rPr>
                <w:rFonts w:eastAsia="Times New Roman"/>
                <w:sz w:val="20"/>
                <w:szCs w:val="20"/>
                <w:lang w:eastAsia="es-MX"/>
              </w:rPr>
              <w:t>Considerar tamaño adulto y pediátrico de 20 cm.</w:t>
            </w:r>
            <w:r w:rsidRPr="00357E79">
              <w:rPr>
                <w:rFonts w:eastAsia="Times New Roman"/>
                <w:sz w:val="20"/>
                <w:szCs w:val="20"/>
                <w:lang w:eastAsia="es-MX"/>
              </w:rPr>
              <w:t xml:space="preserve"> Con longitud de trabajo dentro del rango de  31 a 37 cm., diámetro de 5 mm</w:t>
            </w:r>
          </w:p>
        </w:tc>
      </w:tr>
      <w:tr w:rsidR="006411F4" w:rsidRPr="00357E79" w14:paraId="2CE67AEF"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42896B4F"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Maryland, diámetro de 5 mm, de doble acción y longitud de 33 cm, desmontable en dos piezas, sin cremallera, mango </w:t>
            </w:r>
            <w:proofErr w:type="spellStart"/>
            <w:r w:rsidRPr="00357E79">
              <w:rPr>
                <w:rFonts w:eastAsia="Times New Roman"/>
                <w:sz w:val="20"/>
                <w:szCs w:val="20"/>
                <w:lang w:eastAsia="es-MX"/>
              </w:rPr>
              <w:t>rotable</w:t>
            </w:r>
            <w:proofErr w:type="spellEnd"/>
            <w:r w:rsidRPr="00357E79">
              <w:rPr>
                <w:rFonts w:eastAsia="Times New Roman"/>
                <w:sz w:val="20"/>
                <w:szCs w:val="20"/>
                <w:lang w:eastAsia="es-MX"/>
              </w:rPr>
              <w:t xml:space="preserve"> 360°.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r>
              <w:rPr>
                <w:rFonts w:eastAsia="Times New Roman"/>
                <w:sz w:val="20"/>
                <w:szCs w:val="20"/>
                <w:lang w:eastAsia="es-MX"/>
              </w:rPr>
              <w:t xml:space="preserve"> Considerar tamaño adulto y pediátrico de 20 cm.</w:t>
            </w:r>
          </w:p>
        </w:tc>
      </w:tr>
      <w:tr w:rsidR="006411F4" w:rsidRPr="00357E79" w14:paraId="2326624C"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2106F65F"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w:t>
            </w:r>
            <w:proofErr w:type="spellStart"/>
            <w:r w:rsidRPr="00357E79">
              <w:rPr>
                <w:rFonts w:eastAsia="Times New Roman"/>
                <w:sz w:val="20"/>
                <w:szCs w:val="20"/>
                <w:lang w:eastAsia="es-MX"/>
              </w:rPr>
              <w:t>Grasper</w:t>
            </w:r>
            <w:proofErr w:type="spellEnd"/>
            <w:r w:rsidRPr="00357E79">
              <w:rPr>
                <w:rFonts w:eastAsia="Times New Roman"/>
                <w:sz w:val="20"/>
                <w:szCs w:val="20"/>
                <w:lang w:eastAsia="es-MX"/>
              </w:rPr>
              <w:t xml:space="preserve">, </w:t>
            </w:r>
            <w:proofErr w:type="spellStart"/>
            <w:r w:rsidRPr="00357E79">
              <w:rPr>
                <w:rFonts w:eastAsia="Times New Roman"/>
                <w:sz w:val="20"/>
                <w:szCs w:val="20"/>
                <w:lang w:eastAsia="es-MX"/>
              </w:rPr>
              <w:t>fenestrado</w:t>
            </w:r>
            <w:proofErr w:type="spellEnd"/>
            <w:r w:rsidRPr="00357E79">
              <w:rPr>
                <w:rFonts w:eastAsia="Times New Roman"/>
                <w:sz w:val="20"/>
                <w:szCs w:val="20"/>
                <w:lang w:eastAsia="es-MX"/>
              </w:rPr>
              <w:t xml:space="preserve">, diámetro de 5 mm, de doble acción y longitud de 33 cm, desmontable en dos piezas, con cremallera, mango </w:t>
            </w:r>
            <w:proofErr w:type="spellStart"/>
            <w:r w:rsidRPr="00357E79">
              <w:rPr>
                <w:rFonts w:eastAsia="Times New Roman"/>
                <w:sz w:val="20"/>
                <w:szCs w:val="20"/>
                <w:lang w:eastAsia="es-MX"/>
              </w:rPr>
              <w:t>rotable</w:t>
            </w:r>
            <w:proofErr w:type="spellEnd"/>
            <w:r w:rsidRPr="00357E79">
              <w:rPr>
                <w:rFonts w:eastAsia="Times New Roman"/>
                <w:sz w:val="20"/>
                <w:szCs w:val="20"/>
                <w:lang w:eastAsia="es-MX"/>
              </w:rPr>
              <w:t xml:space="preserve"> 360°.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r>
              <w:rPr>
                <w:rFonts w:eastAsia="Times New Roman"/>
                <w:sz w:val="20"/>
                <w:szCs w:val="20"/>
                <w:lang w:eastAsia="es-MX"/>
              </w:rPr>
              <w:t xml:space="preserve"> Considerar tamaño adulto y pediátrico de 20 cm.</w:t>
            </w:r>
          </w:p>
        </w:tc>
      </w:tr>
      <w:tr w:rsidR="006411F4" w:rsidRPr="00357E79" w14:paraId="13C8A9E4" w14:textId="77777777" w:rsidTr="00C25FB6">
        <w:trPr>
          <w:trHeight w:val="102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1295B18A"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de disección </w:t>
            </w:r>
            <w:proofErr w:type="spellStart"/>
            <w:r w:rsidRPr="00357E79">
              <w:rPr>
                <w:rFonts w:eastAsia="Times New Roman"/>
                <w:sz w:val="20"/>
                <w:szCs w:val="20"/>
                <w:lang w:eastAsia="es-MX"/>
              </w:rPr>
              <w:t>Debakey</w:t>
            </w:r>
            <w:proofErr w:type="spellEnd"/>
            <w:r w:rsidRPr="00357E79">
              <w:rPr>
                <w:rFonts w:eastAsia="Times New Roman"/>
                <w:sz w:val="20"/>
                <w:szCs w:val="20"/>
                <w:lang w:eastAsia="es-MX"/>
              </w:rPr>
              <w:t xml:space="preserve">, con largo de mandíbula de 20 mm, diámetro de 5 mm, de doble acción y longitud de 33 cm, desmontable en dos piezas, con cremallera, mango </w:t>
            </w:r>
            <w:proofErr w:type="spellStart"/>
            <w:r w:rsidRPr="00357E79">
              <w:rPr>
                <w:rFonts w:eastAsia="Times New Roman"/>
                <w:sz w:val="20"/>
                <w:szCs w:val="20"/>
                <w:lang w:eastAsia="es-MX"/>
              </w:rPr>
              <w:t>rotable</w:t>
            </w:r>
            <w:proofErr w:type="spellEnd"/>
            <w:r w:rsidRPr="00357E79">
              <w:rPr>
                <w:rFonts w:eastAsia="Times New Roman"/>
                <w:sz w:val="20"/>
                <w:szCs w:val="20"/>
                <w:lang w:eastAsia="es-MX"/>
              </w:rPr>
              <w:t xml:space="preserve"> 360°.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 xml:space="preserve">. Se permite ofertar mismo instrumento con longitud de mordida más amplia, debiendo cumplir con las demás características requeridas y </w:t>
            </w:r>
            <w:proofErr w:type="spellStart"/>
            <w:r w:rsidRPr="00357E79">
              <w:rPr>
                <w:rFonts w:eastAsia="Times New Roman"/>
                <w:sz w:val="20"/>
                <w:szCs w:val="20"/>
                <w:lang w:eastAsia="es-MX"/>
              </w:rPr>
              <w:t>sinn</w:t>
            </w:r>
            <w:proofErr w:type="spellEnd"/>
            <w:r w:rsidRPr="00357E79">
              <w:rPr>
                <w:rFonts w:eastAsia="Times New Roman"/>
                <w:sz w:val="20"/>
                <w:szCs w:val="20"/>
                <w:lang w:eastAsia="es-MX"/>
              </w:rPr>
              <w:t xml:space="preserve"> ser limitativa para los demás licitantes.</w:t>
            </w:r>
          </w:p>
        </w:tc>
      </w:tr>
      <w:tr w:rsidR="006411F4" w:rsidRPr="00357E79" w14:paraId="365EC23F" w14:textId="77777777" w:rsidTr="00C25FB6">
        <w:trPr>
          <w:trHeight w:val="369"/>
        </w:trPr>
        <w:tc>
          <w:tcPr>
            <w:tcW w:w="10976" w:type="dxa"/>
            <w:tcBorders>
              <w:top w:val="nil"/>
              <w:left w:val="single" w:sz="4" w:space="0" w:color="auto"/>
              <w:bottom w:val="single" w:sz="4" w:space="0" w:color="auto"/>
              <w:right w:val="single" w:sz="4" w:space="0" w:color="auto"/>
            </w:tcBorders>
            <w:shd w:val="clear" w:color="auto" w:fill="auto"/>
            <w:hideMark/>
          </w:tcPr>
          <w:p w14:paraId="142A507F" w14:textId="77777777" w:rsidR="006411F4" w:rsidRPr="00357E79" w:rsidRDefault="006411F4" w:rsidP="00C25FB6">
            <w:pPr>
              <w:tabs>
                <w:tab w:val="left" w:pos="9781"/>
              </w:tabs>
              <w:rPr>
                <w:rFonts w:eastAsia="Times New Roman"/>
                <w:sz w:val="20"/>
                <w:szCs w:val="20"/>
                <w:lang w:eastAsia="es-MX"/>
              </w:rPr>
            </w:pPr>
            <w:r>
              <w:rPr>
                <w:rFonts w:eastAsia="Times New Roman"/>
                <w:sz w:val="20"/>
                <w:szCs w:val="20"/>
                <w:lang w:eastAsia="es-MX"/>
              </w:rPr>
              <w:t>2 Pinzas tipo intestinal de 5 mm, con longitud de 31-37 cm, desmontable.</w:t>
            </w:r>
          </w:p>
        </w:tc>
      </w:tr>
      <w:tr w:rsidR="006411F4" w:rsidRPr="00357E79" w14:paraId="25569FD0"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6C4EC7DF"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Porta</w:t>
            </w:r>
            <w:r>
              <w:rPr>
                <w:rFonts w:eastAsia="Times New Roman"/>
                <w:sz w:val="20"/>
                <w:szCs w:val="20"/>
                <w:lang w:eastAsia="es-MX"/>
              </w:rPr>
              <w:t xml:space="preserve"> </w:t>
            </w:r>
            <w:r w:rsidRPr="00357E79">
              <w:rPr>
                <w:rFonts w:eastAsia="Times New Roman"/>
                <w:sz w:val="20"/>
                <w:szCs w:val="20"/>
                <w:lang w:eastAsia="es-MX"/>
              </w:rPr>
              <w:t>aguja metálico, con mango con mecanismo axial, con cremallera, diámetro de 5 mm, longitud de 33 cm. Con carburo de tungsteno, de punta recta.</w:t>
            </w:r>
          </w:p>
        </w:tc>
      </w:tr>
      <w:tr w:rsidR="006411F4" w:rsidRPr="00357E79" w14:paraId="653B8BBF"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073DB453" w14:textId="77777777" w:rsidR="006411F4" w:rsidRPr="00357E79" w:rsidRDefault="006411F4" w:rsidP="00C25FB6">
            <w:pPr>
              <w:tabs>
                <w:tab w:val="left" w:pos="9781"/>
              </w:tabs>
              <w:rPr>
                <w:rFonts w:eastAsia="Times New Roman"/>
                <w:sz w:val="20"/>
                <w:szCs w:val="20"/>
                <w:lang w:eastAsia="es-MX"/>
              </w:rPr>
            </w:pPr>
            <w:proofErr w:type="spellStart"/>
            <w:r w:rsidRPr="00357E79">
              <w:rPr>
                <w:rFonts w:eastAsia="Times New Roman"/>
                <w:sz w:val="20"/>
                <w:szCs w:val="20"/>
                <w:lang w:eastAsia="es-MX"/>
              </w:rPr>
              <w:t>Retractor</w:t>
            </w:r>
            <w:proofErr w:type="spellEnd"/>
            <w:r w:rsidRPr="00357E79">
              <w:rPr>
                <w:rFonts w:eastAsia="Times New Roman"/>
                <w:sz w:val="20"/>
                <w:szCs w:val="20"/>
                <w:lang w:eastAsia="es-MX"/>
              </w:rPr>
              <w:t xml:space="preserve"> articulado, diámetro de 5 mm, de tres valvas</w:t>
            </w:r>
            <w:r>
              <w:rPr>
                <w:rFonts w:eastAsia="Times New Roman"/>
                <w:sz w:val="20"/>
                <w:szCs w:val="20"/>
                <w:lang w:eastAsia="es-MX"/>
              </w:rPr>
              <w:t>.</w:t>
            </w:r>
            <w:r w:rsidRPr="00357E79">
              <w:rPr>
                <w:rFonts w:eastAsia="Times New Roman"/>
                <w:sz w:val="20"/>
                <w:szCs w:val="20"/>
                <w:lang w:eastAsia="es-MX"/>
              </w:rPr>
              <w:t xml:space="preserve"> Longitud de 34 cm. </w:t>
            </w:r>
            <w:proofErr w:type="spellStart"/>
            <w:r w:rsidRPr="00357E79">
              <w:rPr>
                <w:rFonts w:eastAsia="Times New Roman"/>
                <w:sz w:val="20"/>
                <w:szCs w:val="20"/>
                <w:lang w:eastAsia="es-MX"/>
              </w:rPr>
              <w:t>Autoclavable</w:t>
            </w:r>
            <w:proofErr w:type="spellEnd"/>
          </w:p>
        </w:tc>
      </w:tr>
      <w:tr w:rsidR="006411F4" w:rsidRPr="00357E79" w14:paraId="4BF3A745"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386D160C" w14:textId="77777777" w:rsidR="006411F4" w:rsidRPr="00357E79" w:rsidRDefault="006411F4" w:rsidP="00C25FB6">
            <w:pPr>
              <w:tabs>
                <w:tab w:val="left" w:pos="9781"/>
              </w:tabs>
              <w:rPr>
                <w:rFonts w:eastAsia="Times New Roman"/>
                <w:sz w:val="20"/>
                <w:szCs w:val="20"/>
                <w:lang w:eastAsia="es-MX"/>
              </w:rPr>
            </w:pPr>
            <w:r>
              <w:rPr>
                <w:rFonts w:eastAsia="Times New Roman"/>
                <w:sz w:val="20"/>
                <w:szCs w:val="20"/>
                <w:lang w:eastAsia="es-MX"/>
              </w:rPr>
              <w:t>2Ti</w:t>
            </w:r>
            <w:r w:rsidRPr="00357E79">
              <w:rPr>
                <w:rFonts w:eastAsia="Times New Roman"/>
                <w:sz w:val="20"/>
                <w:szCs w:val="20"/>
                <w:lang w:eastAsia="es-MX"/>
              </w:rPr>
              <w:t>jera</w:t>
            </w:r>
            <w:r>
              <w:rPr>
                <w:rFonts w:eastAsia="Times New Roman"/>
                <w:sz w:val="20"/>
                <w:szCs w:val="20"/>
                <w:lang w:eastAsia="es-MX"/>
              </w:rPr>
              <w:t xml:space="preserve">s </w:t>
            </w:r>
            <w:proofErr w:type="spellStart"/>
            <w:r w:rsidRPr="00357E79">
              <w:rPr>
                <w:rFonts w:eastAsia="Times New Roman"/>
                <w:sz w:val="20"/>
                <w:szCs w:val="20"/>
                <w:lang w:eastAsia="es-MX"/>
              </w:rPr>
              <w:t>metzenbaunm</w:t>
            </w:r>
            <w:proofErr w:type="spellEnd"/>
            <w:r w:rsidRPr="00357E79">
              <w:rPr>
                <w:rFonts w:eastAsia="Times New Roman"/>
                <w:sz w:val="20"/>
                <w:szCs w:val="20"/>
                <w:lang w:eastAsia="es-MX"/>
              </w:rPr>
              <w:t>, diámetro de 5 mm, de doble acción y longitud de 33 cm, desmontable en dos piezas, sin cremallera</w:t>
            </w:r>
            <w:proofErr w:type="gramStart"/>
            <w:r w:rsidRPr="00357E79">
              <w:rPr>
                <w:rFonts w:eastAsia="Times New Roman"/>
                <w:sz w:val="20"/>
                <w:szCs w:val="20"/>
                <w:lang w:eastAsia="es-MX"/>
              </w:rPr>
              <w:t xml:space="preserve">, </w:t>
            </w:r>
            <w:r>
              <w:rPr>
                <w:rFonts w:eastAsia="Times New Roman"/>
                <w:sz w:val="20"/>
                <w:szCs w:val="20"/>
                <w:lang w:eastAsia="es-MX"/>
              </w:rPr>
              <w:t xml:space="preserve"> una</w:t>
            </w:r>
            <w:proofErr w:type="gramEnd"/>
            <w:r>
              <w:rPr>
                <w:rFonts w:eastAsia="Times New Roman"/>
                <w:sz w:val="20"/>
                <w:szCs w:val="20"/>
                <w:lang w:eastAsia="es-MX"/>
              </w:rPr>
              <w:t xml:space="preserve"> recta y otra curva, </w:t>
            </w:r>
            <w:r w:rsidRPr="00357E79">
              <w:rPr>
                <w:rFonts w:eastAsia="Times New Roman"/>
                <w:sz w:val="20"/>
                <w:szCs w:val="20"/>
                <w:lang w:eastAsia="es-MX"/>
              </w:rPr>
              <w:t xml:space="preserve">mango </w:t>
            </w:r>
            <w:proofErr w:type="spellStart"/>
            <w:r w:rsidRPr="00357E79">
              <w:rPr>
                <w:rFonts w:eastAsia="Times New Roman"/>
                <w:sz w:val="20"/>
                <w:szCs w:val="20"/>
                <w:lang w:eastAsia="es-MX"/>
              </w:rPr>
              <w:t>rotable</w:t>
            </w:r>
            <w:proofErr w:type="spellEnd"/>
            <w:r w:rsidRPr="00357E79">
              <w:rPr>
                <w:rFonts w:eastAsia="Times New Roman"/>
                <w:sz w:val="20"/>
                <w:szCs w:val="20"/>
                <w:lang w:eastAsia="es-MX"/>
              </w:rPr>
              <w:t xml:space="preserve"> 360°.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02AE1570"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5D64E4E5"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de Fijación para </w:t>
            </w:r>
            <w:proofErr w:type="spellStart"/>
            <w:r w:rsidRPr="00357E79">
              <w:rPr>
                <w:rFonts w:eastAsia="Times New Roman"/>
                <w:sz w:val="20"/>
                <w:szCs w:val="20"/>
                <w:lang w:eastAsia="es-MX"/>
              </w:rPr>
              <w:t>Colangiografía</w:t>
            </w:r>
            <w:proofErr w:type="spellEnd"/>
            <w:r w:rsidRPr="00357E79">
              <w:rPr>
                <w:rFonts w:eastAsia="Times New Roman"/>
                <w:sz w:val="20"/>
                <w:szCs w:val="20"/>
                <w:lang w:eastAsia="es-MX"/>
              </w:rPr>
              <w:t xml:space="preserve">, diámetro de 5 mm, de doble acción y longitud de 33 cm, con cremallera,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20F05F78" w14:textId="77777777" w:rsidTr="00C25FB6">
        <w:trPr>
          <w:trHeight w:val="300"/>
        </w:trPr>
        <w:tc>
          <w:tcPr>
            <w:tcW w:w="10976" w:type="dxa"/>
            <w:tcBorders>
              <w:top w:val="single" w:sz="4" w:space="0" w:color="auto"/>
              <w:left w:val="single" w:sz="4" w:space="0" w:color="auto"/>
              <w:bottom w:val="single" w:sz="4" w:space="0" w:color="auto"/>
              <w:right w:val="nil"/>
            </w:tcBorders>
            <w:shd w:val="clear" w:color="000000" w:fill="D9D9D9" w:themeFill="background1" w:themeFillShade="D9"/>
            <w:vAlign w:val="center"/>
            <w:hideMark/>
          </w:tcPr>
          <w:p w14:paraId="6B7920E8" w14:textId="77777777" w:rsidR="006411F4" w:rsidRPr="00357E79" w:rsidRDefault="006411F4" w:rsidP="00C25FB6">
            <w:pPr>
              <w:tabs>
                <w:tab w:val="left" w:pos="9781"/>
              </w:tabs>
              <w:rPr>
                <w:rFonts w:eastAsia="Times New Roman"/>
                <w:b/>
                <w:bCs/>
                <w:sz w:val="20"/>
                <w:szCs w:val="20"/>
                <w:lang w:eastAsia="es-MX"/>
              </w:rPr>
            </w:pPr>
            <w:r>
              <w:rPr>
                <w:rFonts w:eastAsia="Times New Roman"/>
                <w:b/>
                <w:bCs/>
                <w:sz w:val="20"/>
                <w:szCs w:val="20"/>
                <w:lang w:eastAsia="es-MX"/>
              </w:rPr>
              <w:t xml:space="preserve">Set </w:t>
            </w:r>
            <w:proofErr w:type="spellStart"/>
            <w:r>
              <w:rPr>
                <w:rFonts w:eastAsia="Times New Roman"/>
                <w:b/>
                <w:bCs/>
                <w:sz w:val="20"/>
                <w:szCs w:val="20"/>
                <w:lang w:eastAsia="es-MX"/>
              </w:rPr>
              <w:t>Endourología</w:t>
            </w:r>
            <w:proofErr w:type="spellEnd"/>
            <w:r>
              <w:rPr>
                <w:rFonts w:eastAsia="Times New Roman"/>
                <w:b/>
                <w:bCs/>
                <w:sz w:val="20"/>
                <w:szCs w:val="20"/>
                <w:lang w:eastAsia="es-MX"/>
              </w:rPr>
              <w:t xml:space="preserve">. </w:t>
            </w:r>
            <w:r w:rsidRPr="00357E79">
              <w:rPr>
                <w:rFonts w:eastAsia="Times New Roman"/>
                <w:b/>
                <w:bCs/>
                <w:sz w:val="20"/>
                <w:szCs w:val="20"/>
                <w:lang w:eastAsia="es-MX"/>
              </w:rPr>
              <w:t xml:space="preserve">Cistoscopia. </w:t>
            </w:r>
          </w:p>
        </w:tc>
      </w:tr>
      <w:tr w:rsidR="006411F4" w:rsidRPr="00357E79" w14:paraId="384E9FBA"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000000" w:fill="D9D9D9" w:themeFill="background1" w:themeFillShade="D9"/>
            <w:vAlign w:val="center"/>
            <w:hideMark/>
          </w:tcPr>
          <w:p w14:paraId="408B3A76" w14:textId="77777777" w:rsidR="006411F4" w:rsidRPr="00357E79" w:rsidRDefault="006411F4" w:rsidP="00C25FB6">
            <w:pPr>
              <w:tabs>
                <w:tab w:val="left" w:pos="9781"/>
              </w:tabs>
              <w:rPr>
                <w:rFonts w:eastAsia="Times New Roman"/>
                <w:b/>
                <w:bCs/>
                <w:sz w:val="20"/>
                <w:szCs w:val="20"/>
                <w:lang w:eastAsia="es-MX"/>
              </w:rPr>
            </w:pPr>
            <w:r w:rsidRPr="00357E79">
              <w:rPr>
                <w:rFonts w:eastAsia="Times New Roman"/>
                <w:b/>
                <w:bCs/>
                <w:sz w:val="20"/>
                <w:szCs w:val="20"/>
                <w:lang w:eastAsia="es-MX"/>
              </w:rPr>
              <w:lastRenderedPageBreak/>
              <w:t>Descripción</w:t>
            </w:r>
          </w:p>
        </w:tc>
      </w:tr>
      <w:tr w:rsidR="006411F4" w:rsidRPr="00357E79" w14:paraId="663C5CA9"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27AC3"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Cable de guía de luz de fibra óptica, diámetro de 4.8 mm, longitud de 230 cm</w:t>
            </w:r>
          </w:p>
        </w:tc>
      </w:tr>
      <w:tr w:rsidR="006411F4" w:rsidRPr="00357E79" w14:paraId="1DF7CD31" w14:textId="77777777" w:rsidTr="00C25FB6">
        <w:trPr>
          <w:trHeight w:val="300"/>
        </w:trPr>
        <w:tc>
          <w:tcPr>
            <w:tcW w:w="10976" w:type="dxa"/>
            <w:vMerge w:val="restart"/>
            <w:tcBorders>
              <w:top w:val="nil"/>
              <w:left w:val="single" w:sz="4" w:space="0" w:color="auto"/>
              <w:bottom w:val="single" w:sz="4" w:space="0" w:color="000000"/>
              <w:right w:val="single" w:sz="4" w:space="0" w:color="auto"/>
            </w:tcBorders>
            <w:shd w:val="clear" w:color="auto" w:fill="auto"/>
            <w:vAlign w:val="center"/>
            <w:hideMark/>
          </w:tcPr>
          <w:p w14:paraId="34BBA6B9"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Con adaptadores compatible con el sistema óptico y fuente de luz ofertado.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5BAA7E45" w14:textId="77777777" w:rsidTr="00C25FB6">
        <w:trPr>
          <w:trHeight w:val="509"/>
        </w:trPr>
        <w:tc>
          <w:tcPr>
            <w:tcW w:w="10976" w:type="dxa"/>
            <w:vMerge/>
            <w:tcBorders>
              <w:top w:val="nil"/>
              <w:left w:val="single" w:sz="4" w:space="0" w:color="auto"/>
              <w:bottom w:val="single" w:sz="4" w:space="0" w:color="000000"/>
              <w:right w:val="single" w:sz="4" w:space="0" w:color="auto"/>
            </w:tcBorders>
            <w:vAlign w:val="center"/>
            <w:hideMark/>
          </w:tcPr>
          <w:p w14:paraId="46879D4D" w14:textId="77777777" w:rsidR="006411F4" w:rsidRPr="00357E79" w:rsidRDefault="006411F4" w:rsidP="00C25FB6">
            <w:pPr>
              <w:tabs>
                <w:tab w:val="left" w:pos="9781"/>
              </w:tabs>
              <w:rPr>
                <w:rFonts w:eastAsia="Times New Roman"/>
                <w:sz w:val="20"/>
                <w:szCs w:val="20"/>
                <w:lang w:eastAsia="es-MX"/>
              </w:rPr>
            </w:pPr>
          </w:p>
        </w:tc>
      </w:tr>
      <w:tr w:rsidR="006411F4" w:rsidRPr="00357E79" w14:paraId="3E3FECB6"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36BAFB1A"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Evacuador tipo </w:t>
            </w:r>
            <w:proofErr w:type="spellStart"/>
            <w:r w:rsidRPr="00357E79">
              <w:rPr>
                <w:rFonts w:eastAsia="Times New Roman"/>
                <w:sz w:val="20"/>
                <w:szCs w:val="20"/>
                <w:lang w:eastAsia="es-MX"/>
              </w:rPr>
              <w:t>ellik</w:t>
            </w:r>
            <w:proofErr w:type="spellEnd"/>
            <w:r w:rsidRPr="00357E79">
              <w:rPr>
                <w:rFonts w:eastAsia="Times New Roman"/>
                <w:sz w:val="20"/>
                <w:szCs w:val="20"/>
                <w:lang w:eastAsia="es-MX"/>
              </w:rPr>
              <w:t xml:space="preserve"> o </w:t>
            </w:r>
            <w:proofErr w:type="gramStart"/>
            <w:r w:rsidRPr="00357E79">
              <w:rPr>
                <w:rFonts w:eastAsia="Times New Roman"/>
                <w:sz w:val="20"/>
                <w:szCs w:val="20"/>
                <w:lang w:eastAsia="es-MX"/>
              </w:rPr>
              <w:t>granada  para</w:t>
            </w:r>
            <w:proofErr w:type="gramEnd"/>
            <w:r w:rsidRPr="00357E79">
              <w:rPr>
                <w:rFonts w:eastAsia="Times New Roman"/>
                <w:sz w:val="20"/>
                <w:szCs w:val="20"/>
                <w:lang w:eastAsia="es-MX"/>
              </w:rPr>
              <w:t xml:space="preserve"> fragmentos prostáticos.</w:t>
            </w:r>
          </w:p>
        </w:tc>
      </w:tr>
      <w:tr w:rsidR="006411F4" w:rsidRPr="00357E79" w14:paraId="12A2D97D"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3568DAE8"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Juego de dilatadores tipo Van </w:t>
            </w:r>
            <w:proofErr w:type="spellStart"/>
            <w:r w:rsidRPr="00357E79">
              <w:rPr>
                <w:rFonts w:eastAsia="Times New Roman"/>
                <w:sz w:val="20"/>
                <w:szCs w:val="20"/>
                <w:lang w:eastAsia="es-MX"/>
              </w:rPr>
              <w:t>Buren</w:t>
            </w:r>
            <w:proofErr w:type="spellEnd"/>
            <w:r w:rsidRPr="00357E79">
              <w:rPr>
                <w:rFonts w:eastAsia="Times New Roman"/>
                <w:sz w:val="20"/>
                <w:szCs w:val="20"/>
                <w:lang w:eastAsia="es-MX"/>
              </w:rPr>
              <w:t>.</w:t>
            </w:r>
          </w:p>
        </w:tc>
      </w:tr>
      <w:tr w:rsidR="006411F4" w:rsidRPr="00357E79" w14:paraId="65D38C8B"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0C7E56C5"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de diámetros de 8 a 30 Fr, mínimo doce piezas </w:t>
            </w:r>
            <w:proofErr w:type="spellStart"/>
            <w:r w:rsidRPr="00357E79">
              <w:rPr>
                <w:rFonts w:eastAsia="Times New Roman"/>
                <w:sz w:val="20"/>
                <w:szCs w:val="20"/>
                <w:lang w:eastAsia="es-MX"/>
              </w:rPr>
              <w:t>ó</w:t>
            </w:r>
            <w:proofErr w:type="spellEnd"/>
          </w:p>
        </w:tc>
      </w:tr>
      <w:tr w:rsidR="006411F4" w:rsidRPr="00357E79" w14:paraId="10E5DA22"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7FC3AD8C"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de extracción de cuerpos extraños de 3 a 4 </w:t>
            </w:r>
            <w:proofErr w:type="spellStart"/>
            <w:r w:rsidRPr="00357E79">
              <w:rPr>
                <w:rFonts w:eastAsia="Times New Roman"/>
                <w:sz w:val="20"/>
                <w:szCs w:val="20"/>
                <w:lang w:eastAsia="es-MX"/>
              </w:rPr>
              <w:t>fr.</w:t>
            </w:r>
            <w:proofErr w:type="spellEnd"/>
          </w:p>
        </w:tc>
      </w:tr>
      <w:tr w:rsidR="006411F4" w:rsidRPr="00357E79" w14:paraId="340F5E95"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5CEE1102"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Pinza para biopsia, tipo cuchara</w:t>
            </w:r>
          </w:p>
        </w:tc>
      </w:tr>
      <w:tr w:rsidR="006411F4" w:rsidRPr="00357E79" w14:paraId="072D04A7"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4CAC4056"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Doble movimiento, </w:t>
            </w:r>
            <w:proofErr w:type="spellStart"/>
            <w:r w:rsidRPr="00357E79">
              <w:rPr>
                <w:rFonts w:eastAsia="Times New Roman"/>
                <w:sz w:val="20"/>
                <w:szCs w:val="20"/>
                <w:lang w:eastAsia="es-MX"/>
              </w:rPr>
              <w:t>flexile</w:t>
            </w:r>
            <w:proofErr w:type="spellEnd"/>
            <w:r w:rsidRPr="00357E79">
              <w:rPr>
                <w:rFonts w:eastAsia="Times New Roman"/>
                <w:sz w:val="20"/>
                <w:szCs w:val="20"/>
                <w:lang w:eastAsia="es-MX"/>
              </w:rPr>
              <w:t xml:space="preserve">, diámetro de 3 a 4 </w:t>
            </w:r>
            <w:proofErr w:type="spellStart"/>
            <w:r w:rsidRPr="00357E79">
              <w:rPr>
                <w:rFonts w:eastAsia="Times New Roman"/>
                <w:sz w:val="20"/>
                <w:szCs w:val="20"/>
                <w:lang w:eastAsia="es-MX"/>
              </w:rPr>
              <w:t>fr</w:t>
            </w:r>
            <w:proofErr w:type="spellEnd"/>
            <w:r w:rsidRPr="00357E79">
              <w:rPr>
                <w:rFonts w:eastAsia="Times New Roman"/>
                <w:sz w:val="20"/>
                <w:szCs w:val="20"/>
                <w:lang w:eastAsia="es-MX"/>
              </w:rPr>
              <w:t>, longitud de 28 a 60 cm.</w:t>
            </w:r>
          </w:p>
        </w:tc>
      </w:tr>
      <w:tr w:rsidR="006411F4" w:rsidRPr="00357E79" w14:paraId="6C728A51"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6518333D"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Telescopio para </w:t>
            </w:r>
            <w:proofErr w:type="spellStart"/>
            <w:r w:rsidRPr="00357E79">
              <w:rPr>
                <w:rFonts w:eastAsia="Times New Roman"/>
                <w:sz w:val="20"/>
                <w:szCs w:val="20"/>
                <w:lang w:eastAsia="es-MX"/>
              </w:rPr>
              <w:t>cistoureteroscopía</w:t>
            </w:r>
            <w:proofErr w:type="spellEnd"/>
            <w:r w:rsidRPr="00357E79">
              <w:rPr>
                <w:rFonts w:eastAsia="Times New Roman"/>
                <w:sz w:val="20"/>
                <w:szCs w:val="20"/>
                <w:lang w:eastAsia="es-MX"/>
              </w:rPr>
              <w:t xml:space="preserve">, con ángulo de visión de 30°,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 Se permite ofertar lente de 4 MM de Diámetro y 30° de visión respetando las demás características y especificaciones del bien.</w:t>
            </w:r>
          </w:p>
        </w:tc>
      </w:tr>
      <w:tr w:rsidR="006411F4" w:rsidRPr="00357E79" w14:paraId="5877582F"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0131397E"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Camisa para </w:t>
            </w:r>
            <w:proofErr w:type="spellStart"/>
            <w:r w:rsidRPr="00357E79">
              <w:rPr>
                <w:rFonts w:eastAsia="Times New Roman"/>
                <w:sz w:val="20"/>
                <w:szCs w:val="20"/>
                <w:lang w:eastAsia="es-MX"/>
              </w:rPr>
              <w:t>cistoureteroscopía</w:t>
            </w:r>
            <w:proofErr w:type="spellEnd"/>
            <w:r w:rsidRPr="00357E79">
              <w:rPr>
                <w:rFonts w:eastAsia="Times New Roman"/>
                <w:sz w:val="20"/>
                <w:szCs w:val="20"/>
                <w:lang w:eastAsia="es-MX"/>
              </w:rPr>
              <w:t xml:space="preserve"> de 17 Fr.</w:t>
            </w:r>
          </w:p>
        </w:tc>
      </w:tr>
      <w:tr w:rsidR="006411F4" w:rsidRPr="00357E79" w14:paraId="22381441"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757EF2DE"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Camisa para </w:t>
            </w:r>
            <w:proofErr w:type="spellStart"/>
            <w:r w:rsidRPr="00357E79">
              <w:rPr>
                <w:rFonts w:eastAsia="Times New Roman"/>
                <w:sz w:val="20"/>
                <w:szCs w:val="20"/>
                <w:lang w:eastAsia="es-MX"/>
              </w:rPr>
              <w:t>cistoureteroscopía</w:t>
            </w:r>
            <w:proofErr w:type="spellEnd"/>
            <w:r w:rsidRPr="00357E79">
              <w:rPr>
                <w:rFonts w:eastAsia="Times New Roman"/>
                <w:sz w:val="20"/>
                <w:szCs w:val="20"/>
                <w:lang w:eastAsia="es-MX"/>
              </w:rPr>
              <w:t xml:space="preserve"> de 21 a 22 Fr.</w:t>
            </w:r>
          </w:p>
        </w:tc>
      </w:tr>
      <w:tr w:rsidR="006411F4" w:rsidRPr="00357E79" w14:paraId="798970D9"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5C6DC0C7"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 Puente corto de doble canal, compatible con equipo ofertado.</w:t>
            </w:r>
          </w:p>
        </w:tc>
      </w:tr>
      <w:tr w:rsidR="006411F4" w:rsidRPr="00357E79" w14:paraId="32419CC2"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28BB3DE1"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Tijeras, de uno o  doble movimiento</w:t>
            </w:r>
          </w:p>
        </w:tc>
      </w:tr>
      <w:tr w:rsidR="006411F4" w:rsidRPr="00357E79" w14:paraId="7922AE97"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1A2784E9"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Diámetro de 5 </w:t>
            </w:r>
            <w:proofErr w:type="spellStart"/>
            <w:r w:rsidRPr="00357E79">
              <w:rPr>
                <w:rFonts w:eastAsia="Times New Roman"/>
                <w:sz w:val="20"/>
                <w:szCs w:val="20"/>
                <w:lang w:eastAsia="es-MX"/>
              </w:rPr>
              <w:t>fr</w:t>
            </w:r>
            <w:proofErr w:type="spellEnd"/>
            <w:r w:rsidRPr="00357E79">
              <w:rPr>
                <w:rFonts w:eastAsia="Times New Roman"/>
                <w:sz w:val="20"/>
                <w:szCs w:val="20"/>
                <w:lang w:eastAsia="es-MX"/>
              </w:rPr>
              <w:t>, longitud de 40 cm.</w:t>
            </w:r>
          </w:p>
        </w:tc>
      </w:tr>
      <w:tr w:rsidR="006411F4" w:rsidRPr="00357E79" w14:paraId="488058D1" w14:textId="77777777" w:rsidTr="00C25FB6">
        <w:trPr>
          <w:trHeight w:val="300"/>
        </w:trPr>
        <w:tc>
          <w:tcPr>
            <w:tcW w:w="10976" w:type="dxa"/>
            <w:tcBorders>
              <w:top w:val="single" w:sz="4" w:space="0" w:color="auto"/>
              <w:left w:val="single" w:sz="4" w:space="0" w:color="auto"/>
              <w:bottom w:val="single" w:sz="4" w:space="0" w:color="auto"/>
              <w:right w:val="nil"/>
            </w:tcBorders>
            <w:shd w:val="clear" w:color="000000" w:fill="D9D9D9" w:themeFill="background1" w:themeFillShade="D9"/>
            <w:vAlign w:val="center"/>
            <w:hideMark/>
          </w:tcPr>
          <w:p w14:paraId="4290CFCA" w14:textId="77777777" w:rsidR="006411F4" w:rsidRPr="00357E79" w:rsidRDefault="006411F4" w:rsidP="00C25FB6">
            <w:pPr>
              <w:tabs>
                <w:tab w:val="left" w:pos="9781"/>
              </w:tabs>
              <w:rPr>
                <w:rFonts w:eastAsia="Times New Roman"/>
                <w:b/>
                <w:bCs/>
                <w:sz w:val="20"/>
                <w:szCs w:val="20"/>
                <w:lang w:eastAsia="es-MX"/>
              </w:rPr>
            </w:pPr>
            <w:r w:rsidRPr="00357E79">
              <w:rPr>
                <w:rFonts w:eastAsia="Times New Roman"/>
                <w:b/>
                <w:bCs/>
                <w:sz w:val="20"/>
                <w:szCs w:val="20"/>
                <w:lang w:eastAsia="es-MX"/>
              </w:rPr>
              <w:t xml:space="preserve">Set </w:t>
            </w:r>
            <w:proofErr w:type="spellStart"/>
            <w:r w:rsidRPr="00357E79">
              <w:rPr>
                <w:rFonts w:eastAsia="Times New Roman"/>
                <w:b/>
                <w:bCs/>
                <w:sz w:val="20"/>
                <w:szCs w:val="20"/>
                <w:lang w:eastAsia="es-MX"/>
              </w:rPr>
              <w:t>Endourología</w:t>
            </w:r>
            <w:proofErr w:type="spellEnd"/>
            <w:r>
              <w:rPr>
                <w:rFonts w:eastAsia="Times New Roman"/>
                <w:b/>
                <w:bCs/>
                <w:sz w:val="20"/>
                <w:szCs w:val="20"/>
                <w:lang w:eastAsia="es-MX"/>
              </w:rPr>
              <w:t>.</w:t>
            </w:r>
            <w:r w:rsidRPr="00357E79">
              <w:rPr>
                <w:rFonts w:eastAsia="Times New Roman"/>
                <w:b/>
                <w:bCs/>
                <w:sz w:val="20"/>
                <w:szCs w:val="20"/>
                <w:lang w:eastAsia="es-MX"/>
              </w:rPr>
              <w:t xml:space="preserve"> </w:t>
            </w:r>
            <w:proofErr w:type="spellStart"/>
            <w:r w:rsidRPr="00357E79">
              <w:rPr>
                <w:rFonts w:eastAsia="Times New Roman"/>
                <w:b/>
                <w:bCs/>
                <w:sz w:val="20"/>
                <w:szCs w:val="20"/>
                <w:lang w:eastAsia="es-MX"/>
              </w:rPr>
              <w:t>Ureteroscopía</w:t>
            </w:r>
            <w:proofErr w:type="spellEnd"/>
            <w:r w:rsidRPr="00357E79">
              <w:rPr>
                <w:rFonts w:eastAsia="Times New Roman"/>
                <w:b/>
                <w:bCs/>
                <w:sz w:val="20"/>
                <w:szCs w:val="20"/>
                <w:lang w:eastAsia="es-MX"/>
              </w:rPr>
              <w:t>.</w:t>
            </w:r>
          </w:p>
        </w:tc>
      </w:tr>
      <w:tr w:rsidR="006411F4" w:rsidRPr="00357E79" w14:paraId="5D049701"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000000" w:fill="D9D9D9" w:themeFill="background1" w:themeFillShade="D9"/>
            <w:vAlign w:val="center"/>
            <w:hideMark/>
          </w:tcPr>
          <w:p w14:paraId="7EDC1AFF" w14:textId="77777777" w:rsidR="006411F4" w:rsidRPr="00357E79" w:rsidRDefault="006411F4" w:rsidP="00C25FB6">
            <w:pPr>
              <w:tabs>
                <w:tab w:val="left" w:pos="9781"/>
              </w:tabs>
              <w:rPr>
                <w:rFonts w:eastAsia="Times New Roman"/>
                <w:b/>
                <w:bCs/>
                <w:sz w:val="20"/>
                <w:szCs w:val="20"/>
                <w:lang w:eastAsia="es-MX"/>
              </w:rPr>
            </w:pPr>
            <w:r w:rsidRPr="00357E79">
              <w:rPr>
                <w:rFonts w:eastAsia="Times New Roman"/>
                <w:b/>
                <w:bCs/>
                <w:sz w:val="20"/>
                <w:szCs w:val="20"/>
                <w:lang w:eastAsia="es-MX"/>
              </w:rPr>
              <w:t>Descripción</w:t>
            </w:r>
          </w:p>
        </w:tc>
      </w:tr>
      <w:tr w:rsidR="006411F4" w:rsidRPr="00357E79" w14:paraId="75194693"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1421F0A3"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Cable de guía de luz de fibra óptica, diámetro de 4.8 mm, longitud de 230 cm</w:t>
            </w:r>
          </w:p>
        </w:tc>
      </w:tr>
      <w:tr w:rsidR="006411F4" w:rsidRPr="00357E79" w14:paraId="7934BDAE" w14:textId="77777777" w:rsidTr="00C25FB6">
        <w:trPr>
          <w:trHeight w:val="300"/>
        </w:trPr>
        <w:tc>
          <w:tcPr>
            <w:tcW w:w="10976" w:type="dxa"/>
            <w:tcBorders>
              <w:top w:val="nil"/>
              <w:left w:val="single" w:sz="4" w:space="0" w:color="auto"/>
              <w:bottom w:val="nil"/>
              <w:right w:val="single" w:sz="4" w:space="0" w:color="auto"/>
            </w:tcBorders>
            <w:shd w:val="clear" w:color="auto" w:fill="auto"/>
            <w:vAlign w:val="center"/>
            <w:hideMark/>
          </w:tcPr>
          <w:p w14:paraId="65B5596E"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Con adaptadores compatible con el sistema óptico y fuente de luz ofertado.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5F8B3D6D"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775DAB8D"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Con adaptadores compatible con el sistema óptico y fuente de luz ofertado. </w:t>
            </w:r>
            <w:proofErr w:type="spellStart"/>
            <w:r w:rsidRPr="00357E79">
              <w:rPr>
                <w:rFonts w:eastAsia="Times New Roman"/>
                <w:sz w:val="20"/>
                <w:szCs w:val="20"/>
                <w:lang w:eastAsia="es-MX"/>
              </w:rPr>
              <w:t>Autoclavable</w:t>
            </w:r>
            <w:proofErr w:type="spellEnd"/>
            <w:r w:rsidRPr="00357E79">
              <w:rPr>
                <w:rFonts w:eastAsia="Times New Roman"/>
                <w:sz w:val="20"/>
                <w:szCs w:val="20"/>
                <w:lang w:eastAsia="es-MX"/>
              </w:rPr>
              <w:t>.</w:t>
            </w:r>
          </w:p>
        </w:tc>
      </w:tr>
      <w:tr w:rsidR="006411F4" w:rsidRPr="00357E79" w14:paraId="200FEFB4"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7BC06C84" w14:textId="77777777" w:rsidR="006411F4" w:rsidRPr="00357E79" w:rsidRDefault="006411F4" w:rsidP="00C25FB6">
            <w:pPr>
              <w:tabs>
                <w:tab w:val="left" w:pos="9781"/>
              </w:tabs>
              <w:rPr>
                <w:rFonts w:eastAsia="Times New Roman"/>
                <w:sz w:val="20"/>
                <w:szCs w:val="20"/>
                <w:lang w:eastAsia="es-MX"/>
              </w:rPr>
            </w:pPr>
            <w:proofErr w:type="spellStart"/>
            <w:r w:rsidRPr="00357E79">
              <w:rPr>
                <w:rFonts w:eastAsia="Times New Roman"/>
                <w:sz w:val="20"/>
                <w:szCs w:val="20"/>
                <w:lang w:eastAsia="es-MX"/>
              </w:rPr>
              <w:t>Ureteroscópio</w:t>
            </w:r>
            <w:proofErr w:type="spellEnd"/>
            <w:r>
              <w:rPr>
                <w:rFonts w:eastAsia="Times New Roman"/>
                <w:sz w:val="20"/>
                <w:szCs w:val="20"/>
                <w:lang w:eastAsia="es-MX"/>
              </w:rPr>
              <w:t xml:space="preserve"> </w:t>
            </w:r>
            <w:proofErr w:type="spellStart"/>
            <w:r w:rsidRPr="00357E79">
              <w:rPr>
                <w:rFonts w:eastAsia="Times New Roman"/>
                <w:sz w:val="20"/>
                <w:szCs w:val="20"/>
                <w:lang w:eastAsia="es-MX"/>
              </w:rPr>
              <w:t>semi</w:t>
            </w:r>
            <w:proofErr w:type="spellEnd"/>
            <w:r w:rsidRPr="00357E79">
              <w:rPr>
                <w:rFonts w:eastAsia="Times New Roman"/>
                <w:sz w:val="20"/>
                <w:szCs w:val="20"/>
                <w:lang w:eastAsia="es-MX"/>
              </w:rPr>
              <w:t>-rígido, diámetro de 8 a 10 Fr., Visión de 5° a 12°. De acuerdo a la complexión física del paciente.</w:t>
            </w:r>
          </w:p>
        </w:tc>
      </w:tr>
      <w:tr w:rsidR="006411F4" w:rsidRPr="00357E79" w14:paraId="1E402BDF"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1E6B87A9"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Canal de trabajo de 4.5 a 5.5 Fr., longitud de 40 a 45 cm. </w:t>
            </w:r>
          </w:p>
        </w:tc>
      </w:tr>
      <w:tr w:rsidR="006411F4" w:rsidRPr="00357E79" w14:paraId="0D26C007"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DFDCCF"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de extracción de cuerpos extraños de 3 a 4 </w:t>
            </w:r>
            <w:proofErr w:type="spellStart"/>
            <w:r w:rsidRPr="00357E79">
              <w:rPr>
                <w:rFonts w:eastAsia="Times New Roman"/>
                <w:sz w:val="20"/>
                <w:szCs w:val="20"/>
                <w:lang w:eastAsia="es-MX"/>
              </w:rPr>
              <w:t>fr.</w:t>
            </w:r>
            <w:proofErr w:type="spellEnd"/>
          </w:p>
        </w:tc>
      </w:tr>
      <w:tr w:rsidR="006411F4" w:rsidRPr="00357E79" w14:paraId="29378BCD"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22A18351" w14:textId="77777777" w:rsidR="006411F4" w:rsidRPr="00357E79" w:rsidRDefault="006411F4" w:rsidP="00C25FB6">
            <w:pPr>
              <w:tabs>
                <w:tab w:val="left" w:pos="9781"/>
              </w:tabs>
              <w:rPr>
                <w:rFonts w:eastAsia="Times New Roman"/>
                <w:sz w:val="20"/>
                <w:szCs w:val="20"/>
                <w:lang w:eastAsia="es-MX"/>
              </w:rPr>
            </w:pPr>
            <w:r>
              <w:rPr>
                <w:rFonts w:eastAsia="Times New Roman"/>
                <w:sz w:val="20"/>
                <w:szCs w:val="20"/>
                <w:lang w:eastAsia="es-MX"/>
              </w:rPr>
              <w:t xml:space="preserve">(para </w:t>
            </w:r>
            <w:proofErr w:type="spellStart"/>
            <w:r>
              <w:rPr>
                <w:rFonts w:eastAsia="Times New Roman"/>
                <w:sz w:val="20"/>
                <w:szCs w:val="20"/>
                <w:lang w:eastAsia="es-MX"/>
              </w:rPr>
              <w:t>ureteroscopio</w:t>
            </w:r>
            <w:proofErr w:type="spellEnd"/>
            <w:r w:rsidRPr="00357E79">
              <w:rPr>
                <w:rFonts w:eastAsia="Times New Roman"/>
                <w:sz w:val="20"/>
                <w:szCs w:val="20"/>
                <w:lang w:eastAsia="es-MX"/>
              </w:rPr>
              <w:t>) de caimán</w:t>
            </w:r>
          </w:p>
        </w:tc>
      </w:tr>
      <w:tr w:rsidR="006411F4" w:rsidRPr="00357E79" w14:paraId="00956CA0"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52FAF4FD"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flexible o rígida de biopsia para </w:t>
            </w:r>
            <w:proofErr w:type="spellStart"/>
            <w:r w:rsidRPr="00357E79">
              <w:rPr>
                <w:rFonts w:eastAsia="Times New Roman"/>
                <w:sz w:val="20"/>
                <w:szCs w:val="20"/>
                <w:lang w:eastAsia="es-MX"/>
              </w:rPr>
              <w:t>ureteroscopio</w:t>
            </w:r>
            <w:proofErr w:type="spellEnd"/>
          </w:p>
        </w:tc>
      </w:tr>
      <w:tr w:rsidR="006411F4" w:rsidRPr="00357E79" w14:paraId="40DCA585"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7F74DA03"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Pinza de agarre para </w:t>
            </w:r>
            <w:proofErr w:type="spellStart"/>
            <w:r w:rsidRPr="00357E79">
              <w:rPr>
                <w:rFonts w:eastAsia="Times New Roman"/>
                <w:sz w:val="20"/>
                <w:szCs w:val="20"/>
                <w:lang w:eastAsia="es-MX"/>
              </w:rPr>
              <w:t>ureteroscopio</w:t>
            </w:r>
            <w:proofErr w:type="spellEnd"/>
          </w:p>
        </w:tc>
      </w:tr>
      <w:tr w:rsidR="006411F4" w:rsidRPr="00357E79" w14:paraId="1CB0B1FD" w14:textId="77777777" w:rsidTr="00C25FB6">
        <w:trPr>
          <w:trHeight w:val="510"/>
        </w:trPr>
        <w:tc>
          <w:tcPr>
            <w:tcW w:w="10976" w:type="dxa"/>
            <w:tcBorders>
              <w:top w:val="single" w:sz="4" w:space="0" w:color="auto"/>
              <w:left w:val="single" w:sz="4" w:space="0" w:color="auto"/>
              <w:bottom w:val="single" w:sz="4" w:space="0" w:color="auto"/>
              <w:right w:val="nil"/>
            </w:tcBorders>
            <w:shd w:val="clear" w:color="000000" w:fill="D9D9D9" w:themeFill="background1" w:themeFillShade="D9"/>
            <w:vAlign w:val="center"/>
            <w:hideMark/>
          </w:tcPr>
          <w:p w14:paraId="6BC6AB11" w14:textId="77777777" w:rsidR="006411F4" w:rsidRPr="009641DC" w:rsidRDefault="006411F4" w:rsidP="00C25FB6">
            <w:pPr>
              <w:tabs>
                <w:tab w:val="left" w:pos="9781"/>
              </w:tabs>
              <w:rPr>
                <w:rFonts w:eastAsia="Times New Roman"/>
                <w:b/>
                <w:bCs/>
                <w:sz w:val="20"/>
                <w:szCs w:val="20"/>
                <w:lang w:eastAsia="es-MX"/>
              </w:rPr>
            </w:pPr>
            <w:r w:rsidRPr="009641DC">
              <w:rPr>
                <w:rFonts w:eastAsia="Times New Roman"/>
                <w:b/>
                <w:bCs/>
                <w:sz w:val="20"/>
                <w:szCs w:val="20"/>
                <w:lang w:eastAsia="es-MX"/>
              </w:rPr>
              <w:t xml:space="preserve">Set (S11)  Resección </w:t>
            </w:r>
            <w:proofErr w:type="spellStart"/>
            <w:r w:rsidRPr="009641DC">
              <w:rPr>
                <w:rFonts w:eastAsia="Times New Roman"/>
                <w:b/>
                <w:bCs/>
                <w:sz w:val="20"/>
                <w:szCs w:val="20"/>
                <w:lang w:eastAsia="es-MX"/>
              </w:rPr>
              <w:t>Transuretral</w:t>
            </w:r>
            <w:proofErr w:type="spellEnd"/>
            <w:r w:rsidRPr="009641DC">
              <w:rPr>
                <w:rFonts w:eastAsia="Times New Roman"/>
                <w:b/>
                <w:bCs/>
                <w:sz w:val="20"/>
                <w:szCs w:val="20"/>
                <w:lang w:eastAsia="es-MX"/>
              </w:rPr>
              <w:t xml:space="preserve"> de </w:t>
            </w:r>
            <w:proofErr w:type="spellStart"/>
            <w:r w:rsidRPr="009641DC">
              <w:rPr>
                <w:rFonts w:eastAsia="Times New Roman"/>
                <w:b/>
                <w:bCs/>
                <w:sz w:val="20"/>
                <w:szCs w:val="20"/>
                <w:lang w:eastAsia="es-MX"/>
              </w:rPr>
              <w:t>Prostáta</w:t>
            </w:r>
            <w:proofErr w:type="spellEnd"/>
            <w:r w:rsidRPr="009641DC">
              <w:rPr>
                <w:rFonts w:eastAsia="Times New Roman"/>
                <w:b/>
                <w:bCs/>
                <w:sz w:val="20"/>
                <w:szCs w:val="20"/>
                <w:lang w:eastAsia="es-MX"/>
              </w:rPr>
              <w:t xml:space="preserve"> y</w:t>
            </w:r>
          </w:p>
          <w:p w14:paraId="3F9D9D84" w14:textId="77777777" w:rsidR="006411F4" w:rsidRPr="00357E79" w:rsidRDefault="006411F4" w:rsidP="00C25FB6">
            <w:pPr>
              <w:tabs>
                <w:tab w:val="left" w:pos="9781"/>
              </w:tabs>
              <w:rPr>
                <w:rFonts w:eastAsia="Times New Roman"/>
                <w:b/>
                <w:bCs/>
                <w:sz w:val="20"/>
                <w:szCs w:val="20"/>
                <w:lang w:eastAsia="es-MX"/>
              </w:rPr>
            </w:pPr>
            <w:r w:rsidRPr="009641DC">
              <w:rPr>
                <w:rFonts w:eastAsia="Times New Roman"/>
                <w:b/>
                <w:bCs/>
                <w:sz w:val="20"/>
                <w:szCs w:val="20"/>
                <w:lang w:eastAsia="es-MX"/>
              </w:rPr>
              <w:t xml:space="preserve">                 </w:t>
            </w:r>
            <w:proofErr w:type="spellStart"/>
            <w:r w:rsidRPr="00357E79">
              <w:rPr>
                <w:rFonts w:eastAsia="Times New Roman"/>
                <w:b/>
                <w:bCs/>
                <w:sz w:val="20"/>
                <w:szCs w:val="20"/>
                <w:lang w:val="en-US" w:eastAsia="es-MX"/>
              </w:rPr>
              <w:t>Uretrotomía</w:t>
            </w:r>
            <w:proofErr w:type="spellEnd"/>
            <w:r w:rsidRPr="00357E79">
              <w:rPr>
                <w:rFonts w:eastAsia="Times New Roman"/>
                <w:b/>
                <w:bCs/>
                <w:sz w:val="20"/>
                <w:szCs w:val="20"/>
                <w:lang w:val="en-US" w:eastAsia="es-MX"/>
              </w:rPr>
              <w:t xml:space="preserve">. </w:t>
            </w:r>
          </w:p>
        </w:tc>
      </w:tr>
      <w:tr w:rsidR="006411F4" w:rsidRPr="00357E79" w14:paraId="097F3AC5"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000000" w:fill="D9D9D9" w:themeFill="background1" w:themeFillShade="D9"/>
            <w:vAlign w:val="center"/>
            <w:hideMark/>
          </w:tcPr>
          <w:p w14:paraId="41A8F301" w14:textId="77777777" w:rsidR="006411F4" w:rsidRPr="00357E79" w:rsidRDefault="006411F4" w:rsidP="00C25FB6">
            <w:pPr>
              <w:tabs>
                <w:tab w:val="left" w:pos="9781"/>
              </w:tabs>
              <w:rPr>
                <w:rFonts w:eastAsia="Times New Roman"/>
                <w:b/>
                <w:bCs/>
                <w:sz w:val="20"/>
                <w:szCs w:val="20"/>
                <w:lang w:eastAsia="es-MX"/>
              </w:rPr>
            </w:pPr>
            <w:r w:rsidRPr="00357E79">
              <w:rPr>
                <w:rFonts w:eastAsia="Times New Roman"/>
                <w:b/>
                <w:bCs/>
                <w:sz w:val="20"/>
                <w:szCs w:val="20"/>
                <w:lang w:eastAsia="es-MX"/>
              </w:rPr>
              <w:t>Descripción</w:t>
            </w:r>
          </w:p>
        </w:tc>
      </w:tr>
      <w:tr w:rsidR="006411F4" w:rsidRPr="00357E79" w14:paraId="64782EDA" w14:textId="77777777" w:rsidTr="00C25FB6">
        <w:trPr>
          <w:trHeight w:val="300"/>
        </w:trPr>
        <w:tc>
          <w:tcPr>
            <w:tcW w:w="10976" w:type="dxa"/>
            <w:tcBorders>
              <w:top w:val="nil"/>
              <w:left w:val="single" w:sz="4" w:space="0" w:color="auto"/>
              <w:bottom w:val="nil"/>
              <w:right w:val="single" w:sz="4" w:space="0" w:color="auto"/>
            </w:tcBorders>
            <w:shd w:val="clear" w:color="auto" w:fill="auto"/>
            <w:vAlign w:val="center"/>
            <w:hideMark/>
          </w:tcPr>
          <w:p w14:paraId="70FE3D07"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Cable activo para electrodos de alta frecuencia.</w:t>
            </w:r>
          </w:p>
        </w:tc>
      </w:tr>
      <w:tr w:rsidR="006411F4" w:rsidRPr="00357E79" w14:paraId="2B1A94C5" w14:textId="77777777" w:rsidTr="00C25FB6">
        <w:trPr>
          <w:trHeight w:val="74"/>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71AA3E07"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w:t>
            </w:r>
          </w:p>
        </w:tc>
      </w:tr>
      <w:tr w:rsidR="006411F4" w:rsidRPr="00357E79" w14:paraId="24FCB2A1" w14:textId="77777777" w:rsidTr="00C25FB6">
        <w:trPr>
          <w:trHeight w:val="51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35CA17B8"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Cable de guía de luz de fibra óptica, diámetro de 4.8 mm, longitud de 230 cm</w:t>
            </w:r>
          </w:p>
        </w:tc>
      </w:tr>
      <w:tr w:rsidR="006411F4" w:rsidRPr="00357E79" w14:paraId="5B004D00" w14:textId="77777777" w:rsidTr="00C25FB6">
        <w:trPr>
          <w:trHeight w:val="300"/>
        </w:trPr>
        <w:tc>
          <w:tcPr>
            <w:tcW w:w="10976" w:type="dxa"/>
            <w:tcBorders>
              <w:top w:val="nil"/>
              <w:left w:val="single" w:sz="4" w:space="0" w:color="auto"/>
              <w:bottom w:val="nil"/>
              <w:right w:val="single" w:sz="4" w:space="0" w:color="auto"/>
            </w:tcBorders>
            <w:shd w:val="clear" w:color="auto" w:fill="auto"/>
            <w:vAlign w:val="center"/>
            <w:hideMark/>
          </w:tcPr>
          <w:p w14:paraId="0D5D9A97"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Cuchillo recto y de media luna o </w:t>
            </w:r>
            <w:r>
              <w:rPr>
                <w:rFonts w:eastAsia="Times New Roman"/>
                <w:sz w:val="20"/>
                <w:szCs w:val="20"/>
                <w:lang w:eastAsia="es-MX"/>
              </w:rPr>
              <w:t xml:space="preserve">semicírculo para </w:t>
            </w:r>
            <w:proofErr w:type="spellStart"/>
            <w:proofErr w:type="gramStart"/>
            <w:r>
              <w:rPr>
                <w:rFonts w:eastAsia="Times New Roman"/>
                <w:sz w:val="20"/>
                <w:szCs w:val="20"/>
                <w:lang w:eastAsia="es-MX"/>
              </w:rPr>
              <w:t>uretroto</w:t>
            </w:r>
            <w:r w:rsidRPr="00357E79">
              <w:rPr>
                <w:rFonts w:eastAsia="Times New Roman"/>
                <w:sz w:val="20"/>
                <w:szCs w:val="20"/>
                <w:lang w:eastAsia="es-MX"/>
              </w:rPr>
              <w:t>mo</w:t>
            </w:r>
            <w:proofErr w:type="spellEnd"/>
            <w:r w:rsidRPr="00357E79">
              <w:rPr>
                <w:rFonts w:eastAsia="Times New Roman"/>
                <w:sz w:val="20"/>
                <w:szCs w:val="20"/>
                <w:lang w:eastAsia="es-MX"/>
              </w:rPr>
              <w:t xml:space="preserve">  compatible</w:t>
            </w:r>
            <w:proofErr w:type="gramEnd"/>
            <w:r w:rsidRPr="00357E79">
              <w:rPr>
                <w:rFonts w:eastAsia="Times New Roman"/>
                <w:sz w:val="20"/>
                <w:szCs w:val="20"/>
                <w:lang w:eastAsia="es-MX"/>
              </w:rPr>
              <w:t xml:space="preserve"> con el </w:t>
            </w:r>
            <w:proofErr w:type="spellStart"/>
            <w:r w:rsidRPr="00357E79">
              <w:rPr>
                <w:rFonts w:eastAsia="Times New Roman"/>
                <w:sz w:val="20"/>
                <w:szCs w:val="20"/>
                <w:lang w:eastAsia="es-MX"/>
              </w:rPr>
              <w:t>uretrotomo</w:t>
            </w:r>
            <w:proofErr w:type="spellEnd"/>
            <w:r w:rsidRPr="00357E79">
              <w:rPr>
                <w:rFonts w:eastAsia="Times New Roman"/>
                <w:sz w:val="20"/>
                <w:szCs w:val="20"/>
                <w:lang w:eastAsia="es-MX"/>
              </w:rPr>
              <w:t>.</w:t>
            </w:r>
          </w:p>
        </w:tc>
      </w:tr>
      <w:tr w:rsidR="006411F4" w:rsidRPr="00357E79" w14:paraId="75DE56E1"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3596D10B"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w:t>
            </w:r>
          </w:p>
        </w:tc>
      </w:tr>
      <w:tr w:rsidR="006411F4" w:rsidRPr="00357E79" w14:paraId="42E4CD02"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6DB7E54E"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Dilatadores uretrales </w:t>
            </w:r>
            <w:proofErr w:type="gramStart"/>
            <w:r w:rsidRPr="00357E79">
              <w:rPr>
                <w:rFonts w:eastAsia="Times New Roman"/>
                <w:sz w:val="20"/>
                <w:szCs w:val="20"/>
                <w:lang w:eastAsia="es-MX"/>
              </w:rPr>
              <w:t>tipo  Van</w:t>
            </w:r>
            <w:proofErr w:type="gramEnd"/>
            <w:r w:rsidRPr="00357E79">
              <w:rPr>
                <w:rFonts w:eastAsia="Times New Roman"/>
                <w:sz w:val="20"/>
                <w:szCs w:val="20"/>
                <w:lang w:eastAsia="es-MX"/>
              </w:rPr>
              <w:t xml:space="preserve"> </w:t>
            </w:r>
            <w:proofErr w:type="spellStart"/>
            <w:r w:rsidRPr="00357E79">
              <w:rPr>
                <w:rFonts w:eastAsia="Times New Roman"/>
                <w:sz w:val="20"/>
                <w:szCs w:val="20"/>
                <w:lang w:eastAsia="es-MX"/>
              </w:rPr>
              <w:t>Buren</w:t>
            </w:r>
            <w:proofErr w:type="spellEnd"/>
            <w:r>
              <w:rPr>
                <w:rFonts w:eastAsia="Times New Roman"/>
                <w:sz w:val="20"/>
                <w:szCs w:val="20"/>
                <w:lang w:eastAsia="es-MX"/>
              </w:rPr>
              <w:t xml:space="preserve">. </w:t>
            </w:r>
            <w:r w:rsidRPr="00D24260">
              <w:rPr>
                <w:rFonts w:eastAsia="Times New Roman"/>
                <w:sz w:val="20"/>
                <w:szCs w:val="20"/>
                <w:lang w:eastAsia="es-MX"/>
              </w:rPr>
              <w:t>Especificar número</w:t>
            </w:r>
          </w:p>
        </w:tc>
      </w:tr>
      <w:tr w:rsidR="006411F4" w:rsidRPr="00357E79" w14:paraId="46A80E0E"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5E99A050"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lastRenderedPageBreak/>
              <w:t xml:space="preserve">Juego de 12 </w:t>
            </w:r>
            <w:proofErr w:type="spellStart"/>
            <w:r w:rsidRPr="00357E79">
              <w:rPr>
                <w:rFonts w:eastAsia="Times New Roman"/>
                <w:sz w:val="20"/>
                <w:szCs w:val="20"/>
                <w:lang w:eastAsia="es-MX"/>
              </w:rPr>
              <w:t>Pzas</w:t>
            </w:r>
            <w:proofErr w:type="spellEnd"/>
            <w:r w:rsidRPr="00357E79">
              <w:rPr>
                <w:rFonts w:eastAsia="Times New Roman"/>
                <w:sz w:val="20"/>
                <w:szCs w:val="20"/>
                <w:lang w:eastAsia="es-MX"/>
              </w:rPr>
              <w:t xml:space="preserve">. calibres de 8 a 30 Fr </w:t>
            </w:r>
            <w:proofErr w:type="spellStart"/>
            <w:r w:rsidRPr="00357E79">
              <w:rPr>
                <w:rFonts w:eastAsia="Times New Roman"/>
                <w:sz w:val="20"/>
                <w:szCs w:val="20"/>
                <w:lang w:eastAsia="es-MX"/>
              </w:rPr>
              <w:t>ó</w:t>
            </w:r>
            <w:proofErr w:type="spellEnd"/>
          </w:p>
        </w:tc>
      </w:tr>
      <w:tr w:rsidR="006411F4" w:rsidRPr="00357E79" w14:paraId="2554C376"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383005A1"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Evacuador de </w:t>
            </w:r>
            <w:proofErr w:type="spellStart"/>
            <w:r w:rsidRPr="00357E79">
              <w:rPr>
                <w:rFonts w:eastAsia="Times New Roman"/>
                <w:sz w:val="20"/>
                <w:szCs w:val="20"/>
                <w:lang w:eastAsia="es-MX"/>
              </w:rPr>
              <w:t>Ellik</w:t>
            </w:r>
            <w:proofErr w:type="spellEnd"/>
            <w:r w:rsidRPr="00357E79">
              <w:rPr>
                <w:rFonts w:eastAsia="Times New Roman"/>
                <w:sz w:val="20"/>
                <w:szCs w:val="20"/>
                <w:lang w:eastAsia="es-MX"/>
              </w:rPr>
              <w:t xml:space="preserve"> o tipo granada</w:t>
            </w:r>
          </w:p>
        </w:tc>
      </w:tr>
      <w:tr w:rsidR="006411F4" w:rsidRPr="00357E79" w14:paraId="5C4FC74E"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3FDB54C4"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Lente o telescopio compatible con el </w:t>
            </w:r>
            <w:proofErr w:type="spellStart"/>
            <w:r w:rsidRPr="00357E79">
              <w:rPr>
                <w:rFonts w:eastAsia="Times New Roman"/>
                <w:sz w:val="20"/>
                <w:szCs w:val="20"/>
                <w:lang w:eastAsia="es-MX"/>
              </w:rPr>
              <w:t>resector</w:t>
            </w:r>
            <w:proofErr w:type="spellEnd"/>
            <w:r w:rsidRPr="00357E79">
              <w:rPr>
                <w:rFonts w:eastAsia="Times New Roman"/>
                <w:sz w:val="20"/>
                <w:szCs w:val="20"/>
                <w:lang w:eastAsia="es-MX"/>
              </w:rPr>
              <w:t xml:space="preserve"> y </w:t>
            </w:r>
            <w:proofErr w:type="spellStart"/>
            <w:r w:rsidRPr="00357E79">
              <w:rPr>
                <w:rFonts w:eastAsia="Times New Roman"/>
                <w:sz w:val="20"/>
                <w:szCs w:val="20"/>
                <w:lang w:eastAsia="es-MX"/>
              </w:rPr>
              <w:t>uretrotomo</w:t>
            </w:r>
            <w:proofErr w:type="spellEnd"/>
            <w:r w:rsidRPr="00357E79">
              <w:rPr>
                <w:rFonts w:eastAsia="Times New Roman"/>
                <w:sz w:val="20"/>
                <w:szCs w:val="20"/>
                <w:lang w:eastAsia="es-MX"/>
              </w:rPr>
              <w:t xml:space="preserve"> ofertado</w:t>
            </w:r>
          </w:p>
        </w:tc>
      </w:tr>
      <w:tr w:rsidR="006411F4" w:rsidRPr="00357E79" w14:paraId="74E4C487"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7B9DEEF2"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De </w:t>
            </w:r>
            <w:proofErr w:type="spellStart"/>
            <w:r w:rsidRPr="00357E79">
              <w:rPr>
                <w:rFonts w:eastAsia="Times New Roman"/>
                <w:sz w:val="20"/>
                <w:szCs w:val="20"/>
                <w:lang w:eastAsia="es-MX"/>
              </w:rPr>
              <w:t>de</w:t>
            </w:r>
            <w:proofErr w:type="spellEnd"/>
            <w:r w:rsidRPr="00357E79">
              <w:rPr>
                <w:rFonts w:eastAsia="Times New Roman"/>
                <w:sz w:val="20"/>
                <w:szCs w:val="20"/>
                <w:lang w:eastAsia="es-MX"/>
              </w:rPr>
              <w:t xml:space="preserve"> 0° y 30°, </w:t>
            </w:r>
            <w:proofErr w:type="spellStart"/>
            <w:r w:rsidRPr="00357E79">
              <w:rPr>
                <w:rFonts w:eastAsia="Times New Roman"/>
                <w:sz w:val="20"/>
                <w:szCs w:val="20"/>
                <w:lang w:eastAsia="es-MX"/>
              </w:rPr>
              <w:t>autoclavable</w:t>
            </w:r>
            <w:proofErr w:type="spellEnd"/>
          </w:p>
        </w:tc>
      </w:tr>
      <w:tr w:rsidR="006411F4" w:rsidRPr="00357E79" w14:paraId="4D76130C"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075470BF" w14:textId="77777777" w:rsidR="006411F4" w:rsidRPr="00357E79" w:rsidRDefault="006411F4" w:rsidP="00C25FB6">
            <w:pPr>
              <w:tabs>
                <w:tab w:val="left" w:pos="9781"/>
              </w:tabs>
              <w:rPr>
                <w:rFonts w:eastAsia="Times New Roman"/>
                <w:sz w:val="20"/>
                <w:szCs w:val="20"/>
                <w:lang w:eastAsia="es-MX"/>
              </w:rPr>
            </w:pPr>
            <w:proofErr w:type="spellStart"/>
            <w:r w:rsidRPr="00357E79">
              <w:rPr>
                <w:rFonts w:eastAsia="Times New Roman"/>
                <w:sz w:val="20"/>
                <w:szCs w:val="20"/>
                <w:lang w:eastAsia="es-MX"/>
              </w:rPr>
              <w:t>Resectoscopio</w:t>
            </w:r>
            <w:proofErr w:type="spellEnd"/>
            <w:r w:rsidRPr="00357E79">
              <w:rPr>
                <w:rFonts w:eastAsia="Times New Roman"/>
                <w:sz w:val="20"/>
                <w:szCs w:val="20"/>
                <w:lang w:eastAsia="es-MX"/>
              </w:rPr>
              <w:t xml:space="preserve"> de 24 </w:t>
            </w:r>
            <w:proofErr w:type="gramStart"/>
            <w:r w:rsidRPr="00357E79">
              <w:rPr>
                <w:rFonts w:eastAsia="Times New Roman"/>
                <w:sz w:val="20"/>
                <w:szCs w:val="20"/>
                <w:lang w:eastAsia="es-MX"/>
              </w:rPr>
              <w:t>a  26</w:t>
            </w:r>
            <w:proofErr w:type="gramEnd"/>
            <w:r w:rsidRPr="00357E79">
              <w:rPr>
                <w:rFonts w:eastAsia="Times New Roman"/>
                <w:sz w:val="20"/>
                <w:szCs w:val="20"/>
                <w:lang w:eastAsia="es-MX"/>
              </w:rPr>
              <w:t xml:space="preserve"> Fr. Compatible con telescopio ofertado.</w:t>
            </w:r>
          </w:p>
        </w:tc>
      </w:tr>
      <w:tr w:rsidR="006411F4" w:rsidRPr="00357E79" w14:paraId="46E64DC7"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45C58E06"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Incluye: camisa interna con punta distal de cerámica, camisa externa y obturador estándar. </w:t>
            </w:r>
          </w:p>
        </w:tc>
      </w:tr>
      <w:tr w:rsidR="006411F4" w:rsidRPr="00357E79" w14:paraId="72A947D3"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0C429DB8"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 xml:space="preserve">Con elemento de trabajo </w:t>
            </w:r>
            <w:proofErr w:type="spellStart"/>
            <w:r w:rsidRPr="00357E79">
              <w:rPr>
                <w:rFonts w:eastAsia="Times New Roman"/>
                <w:sz w:val="20"/>
                <w:szCs w:val="20"/>
                <w:lang w:eastAsia="es-MX"/>
              </w:rPr>
              <w:t>monopolar</w:t>
            </w:r>
            <w:proofErr w:type="spellEnd"/>
            <w:r w:rsidRPr="00357E79">
              <w:rPr>
                <w:rFonts w:eastAsia="Times New Roman"/>
                <w:sz w:val="20"/>
                <w:szCs w:val="20"/>
                <w:lang w:eastAsia="es-MX"/>
              </w:rPr>
              <w:t xml:space="preserve"> y</w:t>
            </w:r>
          </w:p>
        </w:tc>
      </w:tr>
      <w:tr w:rsidR="006411F4" w:rsidRPr="00357E79" w14:paraId="11000158"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63355B64" w14:textId="77777777" w:rsidR="006411F4" w:rsidRPr="00357E79" w:rsidRDefault="006411F4" w:rsidP="00C25FB6">
            <w:pPr>
              <w:tabs>
                <w:tab w:val="left" w:pos="9781"/>
              </w:tabs>
              <w:rPr>
                <w:rFonts w:eastAsia="Times New Roman"/>
                <w:sz w:val="20"/>
                <w:szCs w:val="20"/>
                <w:lang w:eastAsia="es-MX"/>
              </w:rPr>
            </w:pPr>
            <w:r w:rsidRPr="00357E79">
              <w:rPr>
                <w:rFonts w:eastAsia="Times New Roman"/>
                <w:sz w:val="20"/>
                <w:szCs w:val="20"/>
                <w:lang w:eastAsia="es-MX"/>
              </w:rPr>
              <w:t>Elemento de trabajo bipolar</w:t>
            </w:r>
          </w:p>
        </w:tc>
      </w:tr>
      <w:tr w:rsidR="006411F4" w:rsidRPr="00357E79" w14:paraId="54BD19AE" w14:textId="77777777" w:rsidTr="00C25FB6">
        <w:trPr>
          <w:trHeight w:val="477"/>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484043AB" w14:textId="77777777" w:rsidR="006411F4" w:rsidRPr="00171F33" w:rsidRDefault="006411F4" w:rsidP="00C25FB6">
            <w:pPr>
              <w:rPr>
                <w:rFonts w:eastAsia="Times New Roman"/>
                <w:color w:val="000000"/>
                <w:sz w:val="20"/>
                <w:szCs w:val="20"/>
                <w:lang w:eastAsia="es-MX"/>
              </w:rPr>
            </w:pPr>
            <w:r w:rsidRPr="00171F33">
              <w:rPr>
                <w:rFonts w:eastAsia="Times New Roman"/>
                <w:b/>
                <w:sz w:val="20"/>
                <w:szCs w:val="20"/>
                <w:lang w:eastAsia="es-MX"/>
              </w:rPr>
              <w:t>URETROTOMO</w:t>
            </w:r>
            <w:r w:rsidRPr="00171F33">
              <w:rPr>
                <w:rFonts w:eastAsia="Times New Roman"/>
                <w:sz w:val="20"/>
                <w:szCs w:val="20"/>
                <w:lang w:eastAsia="es-MX"/>
              </w:rPr>
              <w:t xml:space="preserve"> </w:t>
            </w:r>
            <w:r w:rsidRPr="00171F33">
              <w:rPr>
                <w:rFonts w:eastAsia="Times New Roman"/>
                <w:color w:val="000000"/>
                <w:sz w:val="20"/>
                <w:szCs w:val="20"/>
                <w:lang w:eastAsia="es-MX"/>
              </w:rPr>
              <w:t>Instrumento quirúrgico en forma de catéter o endoscopio flexible delgado con una pequeña navaja en el extremo distal que se utiliza para incisiones en la uretra.</w:t>
            </w:r>
          </w:p>
          <w:p w14:paraId="6470C186" w14:textId="77777777" w:rsidR="006411F4" w:rsidRPr="00171F33" w:rsidRDefault="006411F4" w:rsidP="00C25FB6">
            <w:pPr>
              <w:tabs>
                <w:tab w:val="left" w:pos="9781"/>
              </w:tabs>
              <w:rPr>
                <w:rFonts w:eastAsia="Times New Roman"/>
                <w:sz w:val="20"/>
                <w:szCs w:val="20"/>
                <w:lang w:eastAsia="es-MX"/>
              </w:rPr>
            </w:pPr>
          </w:p>
        </w:tc>
      </w:tr>
      <w:tr w:rsidR="006411F4" w:rsidRPr="00357E79" w14:paraId="1EBF5CC5" w14:textId="77777777" w:rsidTr="00C25FB6">
        <w:trPr>
          <w:trHeight w:val="300"/>
        </w:trPr>
        <w:tc>
          <w:tcPr>
            <w:tcW w:w="10976" w:type="dxa"/>
            <w:tcBorders>
              <w:top w:val="nil"/>
              <w:left w:val="single" w:sz="4" w:space="0" w:color="auto"/>
              <w:bottom w:val="single" w:sz="4" w:space="0" w:color="auto"/>
              <w:right w:val="single" w:sz="4" w:space="0" w:color="auto"/>
            </w:tcBorders>
            <w:shd w:val="clear" w:color="auto" w:fill="auto"/>
            <w:vAlign w:val="center"/>
            <w:hideMark/>
          </w:tcPr>
          <w:p w14:paraId="758F068B" w14:textId="77777777" w:rsidR="006411F4" w:rsidRDefault="006411F4" w:rsidP="00C25FB6">
            <w:pPr>
              <w:rPr>
                <w:rFonts w:eastAsia="Times New Roman"/>
                <w:sz w:val="20"/>
                <w:szCs w:val="20"/>
                <w:lang w:eastAsia="es-MX"/>
              </w:rPr>
            </w:pPr>
            <w:r w:rsidRPr="00171F33">
              <w:rPr>
                <w:rFonts w:eastAsia="Times New Roman"/>
                <w:sz w:val="20"/>
                <w:szCs w:val="20"/>
                <w:lang w:eastAsia="es-MX"/>
              </w:rPr>
              <w:t>Descripción:</w:t>
            </w:r>
          </w:p>
          <w:p w14:paraId="0AFAF6A3" w14:textId="77777777" w:rsidR="006411F4" w:rsidRPr="00171F33" w:rsidRDefault="006411F4" w:rsidP="00C25FB6">
            <w:pPr>
              <w:rPr>
                <w:rFonts w:eastAsia="Times New Roman"/>
                <w:color w:val="000000"/>
                <w:sz w:val="20"/>
                <w:szCs w:val="20"/>
                <w:lang w:eastAsia="es-MX"/>
              </w:rPr>
            </w:pPr>
            <w:r w:rsidRPr="00171F33">
              <w:rPr>
                <w:rFonts w:eastAsia="Times New Roman"/>
                <w:b/>
                <w:sz w:val="20"/>
                <w:szCs w:val="20"/>
                <w:lang w:eastAsia="es-MX"/>
              </w:rPr>
              <w:t>1.-</w:t>
            </w:r>
            <w:r>
              <w:rPr>
                <w:rFonts w:eastAsia="Times New Roman"/>
                <w:b/>
                <w:sz w:val="20"/>
                <w:szCs w:val="20"/>
                <w:lang w:eastAsia="es-MX"/>
              </w:rPr>
              <w:t xml:space="preserve">Uretrotomo: </w:t>
            </w:r>
            <w:r w:rsidRPr="00171F33">
              <w:rPr>
                <w:rFonts w:eastAsia="Times New Roman"/>
                <w:sz w:val="20"/>
                <w:szCs w:val="20"/>
                <w:lang w:eastAsia="es-MX"/>
              </w:rPr>
              <w:t xml:space="preserve">Óptica de </w:t>
            </w:r>
            <w:r w:rsidRPr="00171F33">
              <w:rPr>
                <w:rFonts w:eastAsia="Times New Roman"/>
                <w:color w:val="000000"/>
                <w:sz w:val="20"/>
                <w:szCs w:val="20"/>
                <w:lang w:eastAsia="es-MX"/>
              </w:rPr>
              <w:t xml:space="preserve">0° </w:t>
            </w:r>
            <w:proofErr w:type="spellStart"/>
            <w:r w:rsidRPr="00171F33">
              <w:rPr>
                <w:rFonts w:eastAsia="Times New Roman"/>
                <w:color w:val="000000"/>
                <w:sz w:val="20"/>
                <w:szCs w:val="20"/>
                <w:lang w:eastAsia="es-MX"/>
              </w:rPr>
              <w:t>ó</w:t>
            </w:r>
            <w:proofErr w:type="spellEnd"/>
            <w:r w:rsidRPr="00171F33">
              <w:rPr>
                <w:rFonts w:eastAsia="Times New Roman"/>
                <w:color w:val="000000"/>
                <w:sz w:val="20"/>
                <w:szCs w:val="20"/>
                <w:lang w:eastAsia="es-MX"/>
              </w:rPr>
              <w:t xml:space="preserve"> 12°, diámetro de 4 mm, </w:t>
            </w:r>
            <w:proofErr w:type="spellStart"/>
            <w:r w:rsidRPr="00171F33">
              <w:rPr>
                <w:rFonts w:eastAsia="Times New Roman"/>
                <w:color w:val="000000"/>
                <w:sz w:val="20"/>
                <w:szCs w:val="20"/>
                <w:lang w:eastAsia="es-MX"/>
              </w:rPr>
              <w:t>esterilizable</w:t>
            </w:r>
            <w:proofErr w:type="spellEnd"/>
            <w:r w:rsidRPr="00171F33">
              <w:rPr>
                <w:rFonts w:eastAsia="Times New Roman"/>
                <w:color w:val="000000"/>
                <w:sz w:val="20"/>
                <w:szCs w:val="20"/>
                <w:lang w:eastAsia="es-MX"/>
              </w:rPr>
              <w:t xml:space="preserve"> en autoclave, cable conductor de luz fibra óptica de longitud mínima 300 cm, canal de trabajo de 4 Fr o </w:t>
            </w:r>
            <w:proofErr w:type="spellStart"/>
            <w:r w:rsidRPr="00171F33">
              <w:rPr>
                <w:rFonts w:eastAsia="Times New Roman"/>
                <w:color w:val="000000"/>
                <w:sz w:val="20"/>
                <w:szCs w:val="20"/>
                <w:lang w:eastAsia="es-MX"/>
              </w:rPr>
              <w:t>Charr</w:t>
            </w:r>
            <w:proofErr w:type="spellEnd"/>
            <w:r w:rsidRPr="00171F33">
              <w:rPr>
                <w:rFonts w:eastAsia="Times New Roman"/>
                <w:color w:val="000000"/>
                <w:sz w:val="20"/>
                <w:szCs w:val="20"/>
                <w:lang w:eastAsia="es-MX"/>
              </w:rPr>
              <w:t>.</w:t>
            </w:r>
          </w:p>
          <w:p w14:paraId="58D493AB" w14:textId="77777777" w:rsidR="006411F4" w:rsidRPr="00171F33" w:rsidRDefault="006411F4" w:rsidP="00C25FB6">
            <w:pPr>
              <w:rPr>
                <w:rFonts w:eastAsia="Times New Roman"/>
                <w:color w:val="000000"/>
                <w:sz w:val="20"/>
                <w:szCs w:val="20"/>
                <w:lang w:eastAsia="es-MX"/>
              </w:rPr>
            </w:pPr>
            <w:r w:rsidRPr="00171F33">
              <w:rPr>
                <w:rFonts w:eastAsia="Times New Roman"/>
                <w:b/>
                <w:color w:val="000000"/>
                <w:sz w:val="20"/>
                <w:szCs w:val="20"/>
                <w:lang w:eastAsia="es-MX"/>
              </w:rPr>
              <w:t>2.-Camisa o vaina</w:t>
            </w:r>
            <w:r w:rsidRPr="00171F33">
              <w:rPr>
                <w:rFonts w:eastAsia="Times New Roman"/>
                <w:color w:val="000000"/>
                <w:sz w:val="20"/>
                <w:szCs w:val="20"/>
                <w:lang w:eastAsia="es-MX"/>
              </w:rPr>
              <w:t xml:space="preserve"> (con obturador) de diámetro mínimo de 20.5 Fr o </w:t>
            </w:r>
            <w:proofErr w:type="spellStart"/>
            <w:r w:rsidRPr="00171F33">
              <w:rPr>
                <w:rFonts w:eastAsia="Times New Roman"/>
                <w:color w:val="000000"/>
                <w:sz w:val="20"/>
                <w:szCs w:val="20"/>
                <w:lang w:eastAsia="es-MX"/>
              </w:rPr>
              <w:t>Charr</w:t>
            </w:r>
            <w:proofErr w:type="spellEnd"/>
            <w:r w:rsidRPr="00171F33">
              <w:rPr>
                <w:rFonts w:eastAsia="Times New Roman"/>
                <w:color w:val="000000"/>
                <w:sz w:val="20"/>
                <w:szCs w:val="20"/>
                <w:lang w:eastAsia="es-MX"/>
              </w:rPr>
              <w:t>.</w:t>
            </w:r>
          </w:p>
          <w:p w14:paraId="6E31F9C2" w14:textId="77777777" w:rsidR="006411F4" w:rsidRPr="00171F33" w:rsidRDefault="006411F4" w:rsidP="00C25FB6">
            <w:pPr>
              <w:rPr>
                <w:rFonts w:eastAsia="Times New Roman"/>
                <w:b/>
                <w:color w:val="000000"/>
                <w:sz w:val="20"/>
                <w:szCs w:val="20"/>
                <w:lang w:eastAsia="es-MX"/>
              </w:rPr>
            </w:pPr>
            <w:r w:rsidRPr="00171F33">
              <w:rPr>
                <w:rFonts w:eastAsia="Times New Roman"/>
                <w:b/>
                <w:color w:val="000000"/>
                <w:sz w:val="20"/>
                <w:szCs w:val="20"/>
                <w:lang w:eastAsia="es-MX"/>
              </w:rPr>
              <w:t>3.-Elemento de trabajo.</w:t>
            </w:r>
          </w:p>
          <w:p w14:paraId="0E47843C" w14:textId="77777777" w:rsidR="006411F4" w:rsidRPr="00171F33" w:rsidRDefault="006411F4" w:rsidP="00C25FB6">
            <w:pPr>
              <w:rPr>
                <w:rFonts w:eastAsia="Times New Roman"/>
                <w:b/>
                <w:color w:val="000000"/>
                <w:sz w:val="20"/>
                <w:szCs w:val="20"/>
                <w:lang w:eastAsia="es-MX"/>
              </w:rPr>
            </w:pPr>
            <w:r w:rsidRPr="00171F33">
              <w:rPr>
                <w:rFonts w:eastAsia="Times New Roman"/>
                <w:b/>
                <w:color w:val="000000"/>
                <w:sz w:val="20"/>
                <w:szCs w:val="20"/>
                <w:lang w:eastAsia="es-MX"/>
              </w:rPr>
              <w:t>4.-Tres cuchillas o escalpelos rectos</w:t>
            </w:r>
          </w:p>
          <w:p w14:paraId="68A8B5E8" w14:textId="77777777" w:rsidR="006411F4" w:rsidRPr="00171F33" w:rsidRDefault="006411F4" w:rsidP="00C25FB6">
            <w:pPr>
              <w:rPr>
                <w:rFonts w:eastAsia="Times New Roman"/>
                <w:color w:val="000000"/>
                <w:sz w:val="20"/>
                <w:szCs w:val="20"/>
                <w:lang w:eastAsia="es-MX"/>
              </w:rPr>
            </w:pPr>
            <w:r w:rsidRPr="00171F33">
              <w:rPr>
                <w:rFonts w:eastAsia="Times New Roman"/>
                <w:b/>
                <w:color w:val="000000"/>
                <w:sz w:val="20"/>
                <w:szCs w:val="20"/>
                <w:lang w:eastAsia="es-MX"/>
              </w:rPr>
              <w:t xml:space="preserve">5.-Contenedor </w:t>
            </w:r>
            <w:r w:rsidRPr="00171F33">
              <w:rPr>
                <w:rFonts w:eastAsia="Times New Roman"/>
                <w:color w:val="000000"/>
                <w:sz w:val="20"/>
                <w:szCs w:val="20"/>
                <w:lang w:eastAsia="es-MX"/>
              </w:rPr>
              <w:t>adecuado para esterilización y guarda del equipo.</w:t>
            </w:r>
          </w:p>
          <w:p w14:paraId="2B576365" w14:textId="77777777" w:rsidR="006411F4" w:rsidRPr="00171F33" w:rsidRDefault="006411F4" w:rsidP="00C25FB6">
            <w:pPr>
              <w:rPr>
                <w:rFonts w:eastAsia="Times New Roman"/>
                <w:b/>
                <w:color w:val="000000"/>
                <w:sz w:val="20"/>
                <w:szCs w:val="20"/>
                <w:lang w:eastAsia="es-MX"/>
              </w:rPr>
            </w:pPr>
            <w:r w:rsidRPr="00171F33">
              <w:rPr>
                <w:rFonts w:eastAsia="Times New Roman"/>
                <w:b/>
                <w:color w:val="000000"/>
                <w:sz w:val="20"/>
                <w:szCs w:val="20"/>
                <w:lang w:eastAsia="es-MX"/>
              </w:rPr>
              <w:t>ACCESORIOS:</w:t>
            </w:r>
          </w:p>
          <w:p w14:paraId="528CD290" w14:textId="77777777" w:rsidR="006411F4" w:rsidRPr="00171F33" w:rsidRDefault="006411F4" w:rsidP="00C25FB6">
            <w:pPr>
              <w:rPr>
                <w:rFonts w:eastAsia="Times New Roman"/>
                <w:color w:val="000000"/>
                <w:sz w:val="20"/>
                <w:szCs w:val="20"/>
                <w:lang w:eastAsia="es-MX"/>
              </w:rPr>
            </w:pPr>
            <w:r w:rsidRPr="00171F33">
              <w:rPr>
                <w:rFonts w:eastAsia="Times New Roman"/>
                <w:color w:val="000000"/>
                <w:sz w:val="20"/>
                <w:szCs w:val="20"/>
                <w:lang w:eastAsia="es-MX"/>
              </w:rPr>
              <w:t>Guía para inserción o colocación de catéter vesical</w:t>
            </w:r>
          </w:p>
          <w:p w14:paraId="7F76B2FA" w14:textId="77777777" w:rsidR="006411F4" w:rsidRPr="00171F33" w:rsidRDefault="006411F4" w:rsidP="00C25FB6">
            <w:pPr>
              <w:rPr>
                <w:rFonts w:eastAsia="Times New Roman"/>
                <w:b/>
                <w:color w:val="000000"/>
                <w:sz w:val="20"/>
                <w:szCs w:val="20"/>
                <w:lang w:eastAsia="es-MX"/>
              </w:rPr>
            </w:pPr>
            <w:r w:rsidRPr="00171F33">
              <w:rPr>
                <w:rFonts w:eastAsia="Times New Roman"/>
                <w:b/>
                <w:color w:val="000000"/>
                <w:sz w:val="20"/>
                <w:szCs w:val="20"/>
                <w:lang w:eastAsia="es-MX"/>
              </w:rPr>
              <w:t>CONSUMIBLES:</w:t>
            </w:r>
          </w:p>
          <w:p w14:paraId="07BD2AC4" w14:textId="77777777" w:rsidR="006411F4" w:rsidRPr="00171F33" w:rsidRDefault="006411F4" w:rsidP="00C25FB6">
            <w:pPr>
              <w:rPr>
                <w:rFonts w:eastAsia="Times New Roman"/>
                <w:color w:val="000000"/>
                <w:sz w:val="20"/>
                <w:szCs w:val="20"/>
                <w:lang w:eastAsia="es-MX"/>
              </w:rPr>
            </w:pPr>
            <w:r w:rsidRPr="00171F33">
              <w:rPr>
                <w:rFonts w:eastAsia="Times New Roman"/>
                <w:color w:val="000000"/>
                <w:sz w:val="20"/>
                <w:szCs w:val="20"/>
                <w:lang w:eastAsia="es-MX"/>
              </w:rPr>
              <w:t>Dependerán del tipo de intervención que se realice.</w:t>
            </w:r>
          </w:p>
          <w:p w14:paraId="7F1E641C" w14:textId="77777777" w:rsidR="006411F4" w:rsidRPr="00171F33" w:rsidRDefault="006411F4" w:rsidP="00C25FB6">
            <w:pPr>
              <w:rPr>
                <w:rFonts w:eastAsia="Times New Roman"/>
                <w:color w:val="000000"/>
                <w:sz w:val="20"/>
                <w:szCs w:val="20"/>
                <w:lang w:eastAsia="es-MX"/>
              </w:rPr>
            </w:pPr>
            <w:r w:rsidRPr="00171F33">
              <w:rPr>
                <w:rFonts w:eastAsia="Times New Roman"/>
                <w:b/>
                <w:color w:val="000000"/>
                <w:sz w:val="20"/>
                <w:szCs w:val="20"/>
                <w:lang w:eastAsia="es-MX"/>
              </w:rPr>
              <w:t>OPERACIÓN</w:t>
            </w:r>
            <w:r w:rsidRPr="00171F33">
              <w:rPr>
                <w:rFonts w:eastAsia="Times New Roman"/>
                <w:color w:val="000000"/>
                <w:sz w:val="20"/>
                <w:szCs w:val="20"/>
                <w:lang w:eastAsia="es-MX"/>
              </w:rPr>
              <w:t>: Por personal especializado y de acuerdo al manual de operación.</w:t>
            </w:r>
          </w:p>
          <w:p w14:paraId="4BF38E3E" w14:textId="77777777" w:rsidR="006411F4" w:rsidRPr="00171F33" w:rsidRDefault="006411F4" w:rsidP="00C25FB6">
            <w:pPr>
              <w:rPr>
                <w:rFonts w:eastAsia="Times New Roman"/>
                <w:color w:val="000000"/>
                <w:sz w:val="20"/>
                <w:szCs w:val="20"/>
                <w:lang w:eastAsia="es-MX"/>
              </w:rPr>
            </w:pPr>
            <w:r w:rsidRPr="00171F33">
              <w:rPr>
                <w:rFonts w:eastAsia="Times New Roman"/>
                <w:b/>
                <w:color w:val="000000"/>
                <w:sz w:val="20"/>
                <w:szCs w:val="20"/>
                <w:lang w:eastAsia="es-MX"/>
              </w:rPr>
              <w:t>MANTENIMIENTO:</w:t>
            </w:r>
            <w:r w:rsidRPr="00171F33">
              <w:rPr>
                <w:rFonts w:eastAsia="Times New Roman"/>
                <w:color w:val="000000"/>
                <w:sz w:val="20"/>
                <w:szCs w:val="20"/>
                <w:lang w:eastAsia="es-MX"/>
              </w:rPr>
              <w:t xml:space="preserve"> Preventivo y correctivo por personal calificado.</w:t>
            </w:r>
          </w:p>
          <w:p w14:paraId="59A4B4F7" w14:textId="77777777" w:rsidR="006411F4" w:rsidRPr="00171F33" w:rsidRDefault="006411F4" w:rsidP="00C25FB6">
            <w:pPr>
              <w:tabs>
                <w:tab w:val="left" w:pos="9781"/>
              </w:tabs>
              <w:rPr>
                <w:rFonts w:eastAsia="Times New Roman"/>
                <w:sz w:val="20"/>
                <w:szCs w:val="20"/>
                <w:lang w:eastAsia="es-MX"/>
              </w:rPr>
            </w:pPr>
          </w:p>
        </w:tc>
      </w:tr>
      <w:tr w:rsidR="006411F4" w:rsidRPr="00357E79" w14:paraId="6BAF4D0E"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56C0C4" w14:textId="77777777" w:rsidR="006411F4" w:rsidRDefault="006411F4" w:rsidP="00C25FB6">
            <w:pPr>
              <w:pStyle w:val="Standard"/>
              <w:tabs>
                <w:tab w:val="left" w:pos="9781"/>
              </w:tabs>
            </w:pPr>
            <w:r>
              <w:rPr>
                <w:rFonts w:eastAsia="Times New Roman"/>
                <w:b/>
                <w:bCs/>
                <w:sz w:val="20"/>
                <w:szCs w:val="20"/>
                <w:lang w:eastAsia="es-MX"/>
              </w:rPr>
              <w:t xml:space="preserve">Set de Cirugía </w:t>
            </w:r>
            <w:r>
              <w:rPr>
                <w:rFonts w:eastAsia="Times New Roman"/>
                <w:b/>
                <w:bCs/>
                <w:sz w:val="20"/>
                <w:szCs w:val="20"/>
                <w:lang w:val="es-MX" w:eastAsia="es-MX"/>
              </w:rPr>
              <w:t>Oncológica (</w:t>
            </w:r>
            <w:proofErr w:type="spellStart"/>
            <w:r>
              <w:rPr>
                <w:rFonts w:eastAsia="Times New Roman"/>
                <w:b/>
                <w:bCs/>
                <w:sz w:val="20"/>
                <w:szCs w:val="20"/>
                <w:lang w:val="es-MX" w:eastAsia="es-MX"/>
              </w:rPr>
              <w:t>CaCu</w:t>
            </w:r>
            <w:proofErr w:type="spellEnd"/>
            <w:r>
              <w:rPr>
                <w:rFonts w:eastAsia="Times New Roman"/>
                <w:b/>
                <w:bCs/>
                <w:sz w:val="20"/>
                <w:szCs w:val="20"/>
                <w:lang w:val="es-MX" w:eastAsia="es-MX"/>
              </w:rPr>
              <w:t xml:space="preserve"> – </w:t>
            </w:r>
            <w:proofErr w:type="spellStart"/>
            <w:r>
              <w:rPr>
                <w:rFonts w:eastAsia="Times New Roman"/>
                <w:b/>
                <w:bCs/>
                <w:sz w:val="20"/>
                <w:szCs w:val="20"/>
                <w:lang w:val="es-MX" w:eastAsia="es-MX"/>
              </w:rPr>
              <w:t>CaOvario</w:t>
            </w:r>
            <w:proofErr w:type="spellEnd"/>
            <w:r>
              <w:rPr>
                <w:rFonts w:eastAsia="Times New Roman"/>
                <w:b/>
                <w:bCs/>
                <w:sz w:val="20"/>
                <w:szCs w:val="20"/>
                <w:lang w:val="es-MX" w:eastAsia="es-MX"/>
              </w:rPr>
              <w:t xml:space="preserve"> – </w:t>
            </w:r>
            <w:proofErr w:type="spellStart"/>
            <w:r>
              <w:rPr>
                <w:rFonts w:eastAsia="Times New Roman"/>
                <w:b/>
                <w:bCs/>
                <w:sz w:val="20"/>
                <w:szCs w:val="20"/>
                <w:lang w:val="es-MX" w:eastAsia="es-MX"/>
              </w:rPr>
              <w:t>CaColon</w:t>
            </w:r>
            <w:proofErr w:type="spellEnd"/>
            <w:r>
              <w:rPr>
                <w:rFonts w:eastAsia="Times New Roman"/>
                <w:b/>
                <w:bCs/>
                <w:sz w:val="20"/>
                <w:szCs w:val="20"/>
                <w:lang w:val="es-MX" w:eastAsia="es-MX"/>
              </w:rPr>
              <w:t xml:space="preserve"> )</w:t>
            </w:r>
          </w:p>
          <w:p w14:paraId="512DF8D1" w14:textId="77777777" w:rsidR="006411F4" w:rsidRPr="005B45B1" w:rsidRDefault="006411F4" w:rsidP="00C25FB6">
            <w:pPr>
              <w:rPr>
                <w:rFonts w:eastAsia="Times New Roman"/>
                <w:b/>
                <w:sz w:val="20"/>
                <w:szCs w:val="20"/>
                <w:lang w:eastAsia="es-MX"/>
              </w:rPr>
            </w:pPr>
            <w:r w:rsidRPr="005B45B1">
              <w:rPr>
                <w:rFonts w:eastAsia="Times New Roman"/>
                <w:b/>
                <w:sz w:val="20"/>
                <w:szCs w:val="20"/>
                <w:lang w:eastAsia="es-MX"/>
              </w:rPr>
              <w:t>Descripción</w:t>
            </w:r>
          </w:p>
        </w:tc>
      </w:tr>
      <w:tr w:rsidR="006411F4" w:rsidRPr="00357E79" w14:paraId="14CFC05C"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3F2BF7D7"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1.-Aguja de punción, aguja con diámetro de 1 </w:t>
            </w:r>
            <w:proofErr w:type="spellStart"/>
            <w:r>
              <w:rPr>
                <w:rFonts w:eastAsia="Times New Roman"/>
                <w:sz w:val="20"/>
                <w:szCs w:val="20"/>
                <w:lang w:eastAsia="es-MX"/>
              </w:rPr>
              <w:t>mm.</w:t>
            </w:r>
            <w:proofErr w:type="spellEnd"/>
            <w:r>
              <w:rPr>
                <w:rFonts w:eastAsia="Times New Roman"/>
                <w:sz w:val="20"/>
                <w:szCs w:val="20"/>
                <w:lang w:eastAsia="es-MX"/>
              </w:rPr>
              <w:t xml:space="preserve"> Diámetro de cánula de 5 </w:t>
            </w:r>
            <w:proofErr w:type="spellStart"/>
            <w:r>
              <w:rPr>
                <w:rFonts w:eastAsia="Times New Roman"/>
                <w:sz w:val="20"/>
                <w:szCs w:val="20"/>
                <w:lang w:eastAsia="es-MX"/>
              </w:rPr>
              <w:t>mm.</w:t>
            </w:r>
            <w:proofErr w:type="spellEnd"/>
          </w:p>
        </w:tc>
      </w:tr>
      <w:tr w:rsidR="006411F4" w:rsidRPr="00357E79" w14:paraId="5BA3A340"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01134751"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2.-Baja nudos con tijera, CROCE OLMI. Diámetro de 5 mm, longitud de 31 cm. Auto lavable.</w:t>
            </w:r>
          </w:p>
        </w:tc>
      </w:tr>
      <w:tr w:rsidR="006411F4" w:rsidRPr="00357E79" w14:paraId="2722B3BE"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2FBAAA44"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3.-Cable de conexión </w:t>
            </w:r>
            <w:proofErr w:type="spellStart"/>
            <w:r>
              <w:rPr>
                <w:rFonts w:eastAsia="Times New Roman"/>
                <w:sz w:val="20"/>
                <w:szCs w:val="20"/>
                <w:lang w:eastAsia="es-MX"/>
              </w:rPr>
              <w:t>monopolar</w:t>
            </w:r>
            <w:proofErr w:type="spellEnd"/>
            <w:r>
              <w:rPr>
                <w:rFonts w:eastAsia="Times New Roman"/>
                <w:sz w:val="20"/>
                <w:szCs w:val="20"/>
                <w:lang w:eastAsia="es-MX"/>
              </w:rPr>
              <w:t>, tipo banana, diámetro de 4 mm, longitud de 3 m, compatible con instrumentos y equipo de electrocirugía ofertado. Auto lavable.</w:t>
            </w:r>
          </w:p>
        </w:tc>
      </w:tr>
      <w:tr w:rsidR="006411F4" w:rsidRPr="00357E79" w14:paraId="7ED3DB33"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79564CF9"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4.-Cable de guía de luz de fibra óptica, diámetro de 4.8 mm, longitud de 230 cm, Con adaptadores compatible con el sistema óptico y fuente de luz ofertado. Auto lavable</w:t>
            </w:r>
          </w:p>
        </w:tc>
      </w:tr>
      <w:tr w:rsidR="006411F4" w:rsidRPr="00357E79" w14:paraId="60F881DB"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208D1F5A"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5.-Sistema de irrigación-aspiración. </w:t>
            </w:r>
            <w:proofErr w:type="gramStart"/>
            <w:r>
              <w:rPr>
                <w:rFonts w:eastAsia="Times New Roman"/>
                <w:sz w:val="20"/>
                <w:szCs w:val="20"/>
                <w:lang w:eastAsia="es-MX"/>
              </w:rPr>
              <w:t>incluye</w:t>
            </w:r>
            <w:proofErr w:type="gramEnd"/>
            <w:r>
              <w:rPr>
                <w:rFonts w:eastAsia="Times New Roman"/>
                <w:sz w:val="20"/>
                <w:szCs w:val="20"/>
                <w:lang w:eastAsia="es-MX"/>
              </w:rPr>
              <w:t>: mango tipo pistola y cánula con diámetro de 5 mm, longitud de 34 cm. Auto lavable.</w:t>
            </w:r>
          </w:p>
        </w:tc>
      </w:tr>
      <w:tr w:rsidR="006411F4" w:rsidRPr="00357E79" w14:paraId="1DAB88FE"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389A974F"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6.-Canastilla para resguardo y esterilización de instrumental. Compatible con el instrumental ofertado</w:t>
            </w:r>
          </w:p>
        </w:tc>
      </w:tr>
      <w:tr w:rsidR="006411F4" w:rsidRPr="00357E79" w14:paraId="7025EDF1"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58B34333"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7.-Electrodo </w:t>
            </w:r>
            <w:proofErr w:type="spellStart"/>
            <w:r>
              <w:rPr>
                <w:rFonts w:eastAsia="Times New Roman"/>
                <w:sz w:val="20"/>
                <w:szCs w:val="20"/>
                <w:lang w:eastAsia="es-MX"/>
              </w:rPr>
              <w:t>monopolar</w:t>
            </w:r>
            <w:proofErr w:type="spellEnd"/>
            <w:r>
              <w:rPr>
                <w:rFonts w:eastAsia="Times New Roman"/>
                <w:sz w:val="20"/>
                <w:szCs w:val="20"/>
                <w:lang w:eastAsia="es-MX"/>
              </w:rPr>
              <w:t xml:space="preserve"> en forma de “espátula”, Diámetro de 5 mm, longitud de 36 cm. Auto lavable.</w:t>
            </w:r>
          </w:p>
        </w:tc>
      </w:tr>
      <w:tr w:rsidR="006411F4" w:rsidRPr="00357E79" w14:paraId="236925F8"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7A261E66" w14:textId="77777777" w:rsidR="006411F4" w:rsidRPr="00171F33" w:rsidRDefault="006411F4" w:rsidP="00C25FB6">
            <w:pPr>
              <w:rPr>
                <w:rFonts w:eastAsia="Times New Roman"/>
                <w:sz w:val="20"/>
                <w:szCs w:val="20"/>
                <w:lang w:eastAsia="es-MX"/>
              </w:rPr>
            </w:pPr>
            <w:r>
              <w:rPr>
                <w:rFonts w:eastAsia="Times New Roman"/>
                <w:sz w:val="20"/>
                <w:szCs w:val="20"/>
                <w:lang w:eastAsia="es-MX"/>
              </w:rPr>
              <w:t xml:space="preserve">8.-Electrodo </w:t>
            </w:r>
            <w:proofErr w:type="spellStart"/>
            <w:r>
              <w:rPr>
                <w:rFonts w:eastAsia="Times New Roman"/>
                <w:sz w:val="20"/>
                <w:szCs w:val="20"/>
                <w:lang w:eastAsia="es-MX"/>
              </w:rPr>
              <w:t>monopolar</w:t>
            </w:r>
            <w:proofErr w:type="spellEnd"/>
            <w:r>
              <w:rPr>
                <w:rFonts w:eastAsia="Times New Roman"/>
                <w:sz w:val="20"/>
                <w:szCs w:val="20"/>
                <w:lang w:eastAsia="es-MX"/>
              </w:rPr>
              <w:t xml:space="preserve"> en forma de “L” Diámetro de 5 mm, longitud de 36 cm. Auto lavable.</w:t>
            </w:r>
          </w:p>
        </w:tc>
      </w:tr>
      <w:tr w:rsidR="006411F4" w:rsidRPr="00357E79" w14:paraId="6D73F71F"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13E258C3"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9.-Manipulador uterino, con tres hojas anatómicas de diferente tamaño y once puntas o adaptadores de diferente tamaño con rosca.</w:t>
            </w:r>
            <w:r w:rsidRPr="00171F33">
              <w:rPr>
                <w:rFonts w:eastAsia="Times New Roman"/>
                <w:sz w:val="20"/>
                <w:szCs w:val="20"/>
                <w:lang w:eastAsia="es-MX"/>
              </w:rPr>
              <w:t xml:space="preserve"> </w:t>
            </w:r>
          </w:p>
        </w:tc>
      </w:tr>
      <w:tr w:rsidR="006411F4" w:rsidRPr="00357E79" w14:paraId="61DB701A"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14DC48A4"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10.-Pinza de </w:t>
            </w:r>
            <w:proofErr w:type="spellStart"/>
            <w:r>
              <w:rPr>
                <w:rFonts w:eastAsia="Times New Roman"/>
                <w:sz w:val="20"/>
                <w:szCs w:val="20"/>
                <w:lang w:eastAsia="es-MX"/>
              </w:rPr>
              <w:t>Minibiopsia</w:t>
            </w:r>
            <w:proofErr w:type="spellEnd"/>
            <w:r>
              <w:rPr>
                <w:rFonts w:eastAsia="Times New Roman"/>
                <w:sz w:val="20"/>
                <w:szCs w:val="20"/>
                <w:lang w:eastAsia="es-MX"/>
              </w:rPr>
              <w:t xml:space="preserve"> </w:t>
            </w:r>
            <w:r>
              <w:rPr>
                <w:rFonts w:eastAsia="Times New Roman"/>
                <w:sz w:val="20"/>
                <w:szCs w:val="20"/>
                <w:lang w:val="es-MX" w:eastAsia="es-MX"/>
              </w:rPr>
              <w:t>(con agujas)</w:t>
            </w:r>
            <w:r>
              <w:rPr>
                <w:rFonts w:eastAsia="Times New Roman"/>
                <w:sz w:val="20"/>
                <w:szCs w:val="20"/>
                <w:lang w:eastAsia="es-MX"/>
              </w:rPr>
              <w:t xml:space="preserve">, diámetro de 5 mm, de una acción y longitud de 33 cm, desmontable en dos piezas, con cremallera, mango </w:t>
            </w:r>
            <w:proofErr w:type="spellStart"/>
            <w:r>
              <w:rPr>
                <w:rFonts w:eastAsia="Times New Roman"/>
                <w:sz w:val="20"/>
                <w:szCs w:val="20"/>
                <w:lang w:eastAsia="es-MX"/>
              </w:rPr>
              <w:t>rotable</w:t>
            </w:r>
            <w:proofErr w:type="spellEnd"/>
            <w:r>
              <w:rPr>
                <w:rFonts w:eastAsia="Times New Roman"/>
                <w:sz w:val="20"/>
                <w:szCs w:val="20"/>
                <w:lang w:eastAsia="es-MX"/>
              </w:rPr>
              <w:t xml:space="preserve"> 360°. Auto lavable.</w:t>
            </w:r>
          </w:p>
        </w:tc>
      </w:tr>
      <w:tr w:rsidR="006411F4" w:rsidRPr="00357E79" w14:paraId="5567DF56"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3A687BF3"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11.-Pinza de Biopsia </w:t>
            </w:r>
            <w:r>
              <w:rPr>
                <w:rFonts w:eastAsia="Times New Roman"/>
                <w:sz w:val="20"/>
                <w:szCs w:val="20"/>
                <w:lang w:val="es-MX" w:eastAsia="es-MX"/>
              </w:rPr>
              <w:t>(Punch y corte a través de)</w:t>
            </w:r>
            <w:r>
              <w:rPr>
                <w:rFonts w:eastAsia="Times New Roman"/>
                <w:sz w:val="20"/>
                <w:szCs w:val="20"/>
                <w:lang w:eastAsia="es-MX"/>
              </w:rPr>
              <w:t xml:space="preserve">, con aguja, diámetro de 5 mm, de doble acción y longitud de 33 cm, desmontable en dos piezas, con cremallera, mango </w:t>
            </w:r>
            <w:proofErr w:type="spellStart"/>
            <w:r>
              <w:rPr>
                <w:rFonts w:eastAsia="Times New Roman"/>
                <w:sz w:val="20"/>
                <w:szCs w:val="20"/>
                <w:lang w:eastAsia="es-MX"/>
              </w:rPr>
              <w:t>rotable</w:t>
            </w:r>
            <w:proofErr w:type="spellEnd"/>
            <w:r>
              <w:rPr>
                <w:rFonts w:eastAsia="Times New Roman"/>
                <w:sz w:val="20"/>
                <w:szCs w:val="20"/>
                <w:lang w:eastAsia="es-MX"/>
              </w:rPr>
              <w:t xml:space="preserve"> 360°. Auto lavable.</w:t>
            </w:r>
          </w:p>
        </w:tc>
      </w:tr>
      <w:tr w:rsidR="006411F4" w:rsidRPr="00357E79" w14:paraId="63B4624B"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0CEFB9B7"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lastRenderedPageBreak/>
              <w:t xml:space="preserve">12.-Pinza Nariz de aguja, diámetro de 5 mm, de doble acción y longitud de 33 cm, desmontable en dos piezas, sin cremallera, mango </w:t>
            </w:r>
            <w:proofErr w:type="spellStart"/>
            <w:r>
              <w:rPr>
                <w:rFonts w:eastAsia="Times New Roman"/>
                <w:sz w:val="20"/>
                <w:szCs w:val="20"/>
                <w:lang w:eastAsia="es-MX"/>
              </w:rPr>
              <w:t>rotable</w:t>
            </w:r>
            <w:proofErr w:type="spellEnd"/>
            <w:r>
              <w:rPr>
                <w:rFonts w:eastAsia="Times New Roman"/>
                <w:sz w:val="20"/>
                <w:szCs w:val="20"/>
                <w:lang w:eastAsia="es-MX"/>
              </w:rPr>
              <w:t xml:space="preserve"> 360°. Auto lavable.</w:t>
            </w:r>
          </w:p>
        </w:tc>
      </w:tr>
      <w:tr w:rsidR="006411F4" w:rsidRPr="00357E79" w14:paraId="19E4C2C7"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1A2BB5A9"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val="es-MX" w:eastAsia="es-MX"/>
              </w:rPr>
              <w:t>13.</w:t>
            </w:r>
            <w:proofErr w:type="gramStart"/>
            <w:r>
              <w:rPr>
                <w:rFonts w:eastAsia="Times New Roman"/>
                <w:sz w:val="20"/>
                <w:szCs w:val="20"/>
                <w:lang w:val="es-MX" w:eastAsia="es-MX"/>
              </w:rPr>
              <w:t>-(</w:t>
            </w:r>
            <w:proofErr w:type="gramEnd"/>
            <w:r>
              <w:rPr>
                <w:rFonts w:eastAsia="Times New Roman"/>
                <w:sz w:val="20"/>
                <w:szCs w:val="20"/>
                <w:lang w:val="es-MX" w:eastAsia="es-MX"/>
              </w:rPr>
              <w:t xml:space="preserve">2 DOS) </w:t>
            </w:r>
            <w:r>
              <w:rPr>
                <w:rFonts w:eastAsia="Times New Roman"/>
                <w:sz w:val="20"/>
                <w:szCs w:val="20"/>
                <w:lang w:eastAsia="es-MX"/>
              </w:rPr>
              <w:t xml:space="preserve">Pinza </w:t>
            </w:r>
            <w:r>
              <w:rPr>
                <w:rFonts w:eastAsia="Times New Roman"/>
                <w:sz w:val="20"/>
                <w:szCs w:val="20"/>
                <w:lang w:val="es-MX" w:eastAsia="es-MX"/>
              </w:rPr>
              <w:t xml:space="preserve">intestinal </w:t>
            </w:r>
            <w:r>
              <w:rPr>
                <w:rFonts w:eastAsia="Times New Roman"/>
                <w:sz w:val="20"/>
                <w:szCs w:val="20"/>
                <w:lang w:eastAsia="es-MX"/>
              </w:rPr>
              <w:t xml:space="preserve">CROCE OLMI </w:t>
            </w:r>
            <w:proofErr w:type="spellStart"/>
            <w:r>
              <w:rPr>
                <w:rFonts w:eastAsia="Times New Roman"/>
                <w:sz w:val="20"/>
                <w:szCs w:val="20"/>
                <w:lang w:eastAsia="es-MX"/>
              </w:rPr>
              <w:t>fenestrada</w:t>
            </w:r>
            <w:proofErr w:type="spellEnd"/>
            <w:r>
              <w:rPr>
                <w:rFonts w:eastAsia="Times New Roman"/>
                <w:sz w:val="20"/>
                <w:szCs w:val="20"/>
                <w:lang w:eastAsia="es-MX"/>
              </w:rPr>
              <w:t xml:space="preserve"> curvo diámetro de 5 mm, longitud (mínima) de 35 cm, desmontable en dos piezas, con cremallera, mango </w:t>
            </w:r>
            <w:proofErr w:type="spellStart"/>
            <w:r>
              <w:rPr>
                <w:rFonts w:eastAsia="Times New Roman"/>
                <w:sz w:val="20"/>
                <w:szCs w:val="20"/>
                <w:lang w:eastAsia="es-MX"/>
              </w:rPr>
              <w:t>rotable</w:t>
            </w:r>
            <w:proofErr w:type="spellEnd"/>
            <w:r>
              <w:rPr>
                <w:rFonts w:eastAsia="Times New Roman"/>
                <w:sz w:val="20"/>
                <w:szCs w:val="20"/>
                <w:lang w:eastAsia="es-MX"/>
              </w:rPr>
              <w:t xml:space="preserve"> 360°. Auto lavable.</w:t>
            </w:r>
          </w:p>
        </w:tc>
      </w:tr>
      <w:tr w:rsidR="006411F4" w:rsidRPr="00357E79" w14:paraId="41B1FD66"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7811107A"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14.-Pinza Maryland, diámetro de 5 mm, de doble acción y longitud de 33 cm, desmontable en dos piezas, sin cremallera, mango </w:t>
            </w:r>
            <w:proofErr w:type="spellStart"/>
            <w:r>
              <w:rPr>
                <w:rFonts w:eastAsia="Times New Roman"/>
                <w:sz w:val="20"/>
                <w:szCs w:val="20"/>
                <w:lang w:eastAsia="es-MX"/>
              </w:rPr>
              <w:t>rotable</w:t>
            </w:r>
            <w:proofErr w:type="spellEnd"/>
            <w:r>
              <w:rPr>
                <w:rFonts w:eastAsia="Times New Roman"/>
                <w:sz w:val="20"/>
                <w:szCs w:val="20"/>
                <w:lang w:eastAsia="es-MX"/>
              </w:rPr>
              <w:t xml:space="preserve"> 360°. </w:t>
            </w:r>
            <w:proofErr w:type="spellStart"/>
            <w:r>
              <w:rPr>
                <w:rFonts w:eastAsia="Times New Roman"/>
                <w:sz w:val="20"/>
                <w:szCs w:val="20"/>
                <w:lang w:eastAsia="es-MX"/>
              </w:rPr>
              <w:t>Autoclavable</w:t>
            </w:r>
            <w:proofErr w:type="spellEnd"/>
            <w:r>
              <w:rPr>
                <w:rFonts w:eastAsia="Times New Roman"/>
                <w:sz w:val="20"/>
                <w:szCs w:val="20"/>
                <w:lang w:eastAsia="es-MX"/>
              </w:rPr>
              <w:t>.</w:t>
            </w:r>
          </w:p>
        </w:tc>
      </w:tr>
      <w:tr w:rsidR="006411F4" w:rsidRPr="00357E79" w14:paraId="612FDF89"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64530D3E"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15.-Pinza </w:t>
            </w:r>
            <w:r>
              <w:rPr>
                <w:rFonts w:eastAsia="Times New Roman"/>
                <w:sz w:val="20"/>
                <w:szCs w:val="20"/>
                <w:lang w:val="es-MX" w:eastAsia="es-MX"/>
              </w:rPr>
              <w:t xml:space="preserve">Disección </w:t>
            </w:r>
            <w:proofErr w:type="spellStart"/>
            <w:r>
              <w:rPr>
                <w:rFonts w:eastAsia="Times New Roman"/>
                <w:sz w:val="20"/>
                <w:szCs w:val="20"/>
                <w:lang w:val="es-MX" w:eastAsia="es-MX"/>
              </w:rPr>
              <w:t>Mixter</w:t>
            </w:r>
            <w:proofErr w:type="spellEnd"/>
            <w:r>
              <w:rPr>
                <w:rFonts w:eastAsia="Times New Roman"/>
                <w:sz w:val="20"/>
                <w:szCs w:val="20"/>
                <w:lang w:val="es-MX" w:eastAsia="es-MX"/>
              </w:rPr>
              <w:t xml:space="preserve"> angulado 90°</w:t>
            </w:r>
            <w:r>
              <w:rPr>
                <w:rFonts w:eastAsia="Times New Roman"/>
                <w:sz w:val="20"/>
                <w:szCs w:val="20"/>
                <w:lang w:eastAsia="es-MX"/>
              </w:rPr>
              <w:t xml:space="preserve">, diámetro de 5 mm, de doble acción y longitud de 33 cm, desmontable en dos piezas, sin cremallera, mango </w:t>
            </w:r>
            <w:proofErr w:type="spellStart"/>
            <w:r>
              <w:rPr>
                <w:rFonts w:eastAsia="Times New Roman"/>
                <w:sz w:val="20"/>
                <w:szCs w:val="20"/>
                <w:lang w:eastAsia="es-MX"/>
              </w:rPr>
              <w:t>rotable</w:t>
            </w:r>
            <w:proofErr w:type="spellEnd"/>
            <w:r>
              <w:rPr>
                <w:rFonts w:eastAsia="Times New Roman"/>
                <w:sz w:val="20"/>
                <w:szCs w:val="20"/>
                <w:lang w:eastAsia="es-MX"/>
              </w:rPr>
              <w:t xml:space="preserve"> 360°. </w:t>
            </w:r>
            <w:proofErr w:type="spellStart"/>
            <w:r>
              <w:rPr>
                <w:rFonts w:eastAsia="Times New Roman"/>
                <w:sz w:val="20"/>
                <w:szCs w:val="20"/>
                <w:lang w:eastAsia="es-MX"/>
              </w:rPr>
              <w:t>Autoclavable</w:t>
            </w:r>
            <w:proofErr w:type="spellEnd"/>
            <w:r>
              <w:rPr>
                <w:rFonts w:eastAsia="Times New Roman"/>
                <w:sz w:val="20"/>
                <w:szCs w:val="20"/>
                <w:lang w:eastAsia="es-MX"/>
              </w:rPr>
              <w:t>.</w:t>
            </w:r>
          </w:p>
        </w:tc>
      </w:tr>
      <w:tr w:rsidR="006411F4" w:rsidRPr="00357E79" w14:paraId="723402B8"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049F66B6"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16.-Pinza, diámetro de 5 mm, de doble acción y longitud de 33 cm, desmontable en dos piezas, sin cremallera, mango </w:t>
            </w:r>
            <w:proofErr w:type="spellStart"/>
            <w:r>
              <w:rPr>
                <w:rFonts w:eastAsia="Times New Roman"/>
                <w:sz w:val="20"/>
                <w:szCs w:val="20"/>
                <w:lang w:eastAsia="es-MX"/>
              </w:rPr>
              <w:t>rotable</w:t>
            </w:r>
            <w:proofErr w:type="spellEnd"/>
            <w:r>
              <w:rPr>
                <w:rFonts w:eastAsia="Times New Roman"/>
                <w:sz w:val="20"/>
                <w:szCs w:val="20"/>
                <w:lang w:eastAsia="es-MX"/>
              </w:rPr>
              <w:t xml:space="preserve"> 360°. </w:t>
            </w:r>
            <w:proofErr w:type="spellStart"/>
            <w:r>
              <w:rPr>
                <w:rFonts w:eastAsia="Times New Roman"/>
                <w:sz w:val="20"/>
                <w:szCs w:val="20"/>
                <w:lang w:eastAsia="es-MX"/>
              </w:rPr>
              <w:t>Autoclavable</w:t>
            </w:r>
            <w:proofErr w:type="spellEnd"/>
            <w:r>
              <w:rPr>
                <w:rFonts w:eastAsia="Times New Roman"/>
                <w:sz w:val="20"/>
                <w:szCs w:val="20"/>
                <w:lang w:eastAsia="es-MX"/>
              </w:rPr>
              <w:t>.</w:t>
            </w:r>
          </w:p>
        </w:tc>
      </w:tr>
      <w:tr w:rsidR="006411F4" w:rsidRPr="00357E79" w14:paraId="0CD0D867"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50594C4C"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val="es-MX" w:eastAsia="es-MX"/>
              </w:rPr>
              <w:t>17.</w:t>
            </w:r>
            <w:proofErr w:type="gramStart"/>
            <w:r>
              <w:rPr>
                <w:rFonts w:eastAsia="Times New Roman"/>
                <w:sz w:val="20"/>
                <w:szCs w:val="20"/>
                <w:lang w:val="es-MX" w:eastAsia="es-MX"/>
              </w:rPr>
              <w:t>-(</w:t>
            </w:r>
            <w:proofErr w:type="gramEnd"/>
            <w:r>
              <w:rPr>
                <w:rFonts w:eastAsia="Times New Roman"/>
                <w:sz w:val="20"/>
                <w:szCs w:val="20"/>
                <w:lang w:val="es-MX" w:eastAsia="es-MX"/>
              </w:rPr>
              <w:t xml:space="preserve">2 DOS) </w:t>
            </w:r>
            <w:r>
              <w:rPr>
                <w:rFonts w:eastAsia="Times New Roman"/>
                <w:sz w:val="20"/>
                <w:szCs w:val="20"/>
                <w:lang w:eastAsia="es-MX"/>
              </w:rPr>
              <w:t xml:space="preserve">Pinza </w:t>
            </w:r>
            <w:proofErr w:type="spellStart"/>
            <w:r>
              <w:rPr>
                <w:rFonts w:eastAsia="Times New Roman"/>
                <w:sz w:val="20"/>
                <w:szCs w:val="20"/>
                <w:lang w:eastAsia="es-MX"/>
              </w:rPr>
              <w:t>Grasper</w:t>
            </w:r>
            <w:proofErr w:type="spellEnd"/>
            <w:r>
              <w:rPr>
                <w:rFonts w:eastAsia="Times New Roman"/>
                <w:sz w:val="20"/>
                <w:szCs w:val="20"/>
                <w:lang w:eastAsia="es-MX"/>
              </w:rPr>
              <w:t xml:space="preserve">, </w:t>
            </w:r>
            <w:proofErr w:type="spellStart"/>
            <w:r>
              <w:rPr>
                <w:rFonts w:eastAsia="Times New Roman"/>
                <w:sz w:val="20"/>
                <w:szCs w:val="20"/>
                <w:lang w:eastAsia="es-MX"/>
              </w:rPr>
              <w:t>fenestrado</w:t>
            </w:r>
            <w:proofErr w:type="spellEnd"/>
            <w:r>
              <w:rPr>
                <w:rFonts w:eastAsia="Times New Roman"/>
                <w:sz w:val="20"/>
                <w:szCs w:val="20"/>
                <w:lang w:eastAsia="es-MX"/>
              </w:rPr>
              <w:t xml:space="preserve">, diámetro de 5 mm, de doble acción y longitud de 33 cm, desmontable en dos piezas, </w:t>
            </w:r>
            <w:r>
              <w:rPr>
                <w:rFonts w:eastAsia="Times New Roman"/>
                <w:sz w:val="20"/>
                <w:szCs w:val="20"/>
                <w:lang w:val="es-MX" w:eastAsia="es-MX"/>
              </w:rPr>
              <w:t xml:space="preserve">una </w:t>
            </w:r>
            <w:r>
              <w:rPr>
                <w:rFonts w:eastAsia="Times New Roman"/>
                <w:sz w:val="20"/>
                <w:szCs w:val="20"/>
                <w:lang w:eastAsia="es-MX"/>
              </w:rPr>
              <w:t xml:space="preserve">con cremallera </w:t>
            </w:r>
            <w:r>
              <w:rPr>
                <w:rFonts w:eastAsia="Times New Roman"/>
                <w:sz w:val="20"/>
                <w:szCs w:val="20"/>
                <w:lang w:val="es-MX" w:eastAsia="es-MX"/>
              </w:rPr>
              <w:t>y otra sin</w:t>
            </w:r>
            <w:r>
              <w:rPr>
                <w:rFonts w:eastAsia="Times New Roman"/>
                <w:sz w:val="20"/>
                <w:szCs w:val="20"/>
                <w:lang w:eastAsia="es-MX"/>
              </w:rPr>
              <w:t xml:space="preserve">, mango </w:t>
            </w:r>
            <w:proofErr w:type="spellStart"/>
            <w:r>
              <w:rPr>
                <w:rFonts w:eastAsia="Times New Roman"/>
                <w:sz w:val="20"/>
                <w:szCs w:val="20"/>
                <w:lang w:eastAsia="es-MX"/>
              </w:rPr>
              <w:t>rotable</w:t>
            </w:r>
            <w:proofErr w:type="spellEnd"/>
            <w:r>
              <w:rPr>
                <w:rFonts w:eastAsia="Times New Roman"/>
                <w:sz w:val="20"/>
                <w:szCs w:val="20"/>
                <w:lang w:eastAsia="es-MX"/>
              </w:rPr>
              <w:t xml:space="preserve"> 360°. </w:t>
            </w:r>
            <w:proofErr w:type="spellStart"/>
            <w:r>
              <w:rPr>
                <w:rFonts w:eastAsia="Times New Roman"/>
                <w:sz w:val="20"/>
                <w:szCs w:val="20"/>
                <w:lang w:eastAsia="es-MX"/>
              </w:rPr>
              <w:t>Autoclavable</w:t>
            </w:r>
            <w:proofErr w:type="spellEnd"/>
            <w:r>
              <w:rPr>
                <w:rFonts w:eastAsia="Times New Roman"/>
                <w:sz w:val="20"/>
                <w:szCs w:val="20"/>
                <w:lang w:eastAsia="es-MX"/>
              </w:rPr>
              <w:t>.</w:t>
            </w:r>
          </w:p>
        </w:tc>
      </w:tr>
      <w:tr w:rsidR="006411F4" w:rsidRPr="00357E79" w14:paraId="0A4C64B3"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430AA443"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18.-Pinza </w:t>
            </w:r>
            <w:proofErr w:type="spellStart"/>
            <w:r>
              <w:rPr>
                <w:rFonts w:eastAsia="Times New Roman"/>
                <w:sz w:val="20"/>
                <w:szCs w:val="20"/>
                <w:lang w:eastAsia="es-MX"/>
              </w:rPr>
              <w:t>Babcock</w:t>
            </w:r>
            <w:proofErr w:type="spellEnd"/>
            <w:r>
              <w:rPr>
                <w:rFonts w:eastAsia="Times New Roman"/>
                <w:sz w:val="20"/>
                <w:szCs w:val="20"/>
                <w:lang w:eastAsia="es-MX"/>
              </w:rPr>
              <w:t xml:space="preserve">, diámetro de 5 mm, de doble acción y longitud de 33 cm, desmontable en dos piezas, con cremallera, mango </w:t>
            </w:r>
            <w:proofErr w:type="spellStart"/>
            <w:r>
              <w:rPr>
                <w:rFonts w:eastAsia="Times New Roman"/>
                <w:sz w:val="20"/>
                <w:szCs w:val="20"/>
                <w:lang w:eastAsia="es-MX"/>
              </w:rPr>
              <w:t>rotable</w:t>
            </w:r>
            <w:proofErr w:type="spellEnd"/>
            <w:r>
              <w:rPr>
                <w:rFonts w:eastAsia="Times New Roman"/>
                <w:sz w:val="20"/>
                <w:szCs w:val="20"/>
                <w:lang w:eastAsia="es-MX"/>
              </w:rPr>
              <w:t xml:space="preserve"> 360°. </w:t>
            </w:r>
            <w:proofErr w:type="spellStart"/>
            <w:r>
              <w:rPr>
                <w:rFonts w:eastAsia="Times New Roman"/>
                <w:sz w:val="20"/>
                <w:szCs w:val="20"/>
                <w:lang w:eastAsia="es-MX"/>
              </w:rPr>
              <w:t>Autoclavable</w:t>
            </w:r>
            <w:proofErr w:type="spellEnd"/>
            <w:r>
              <w:rPr>
                <w:rFonts w:eastAsia="Times New Roman"/>
                <w:sz w:val="20"/>
                <w:szCs w:val="20"/>
                <w:lang w:eastAsia="es-MX"/>
              </w:rPr>
              <w:t>.</w:t>
            </w:r>
          </w:p>
        </w:tc>
      </w:tr>
      <w:tr w:rsidR="006411F4" w:rsidRPr="00357E79" w14:paraId="7167536A"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2FBFF002"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19.-Porta aguja metálico, con cremallera, diámetro de 5 mm, longitud de 33 cm. Con carburo de tungsteno, de punta recta, autoajuste de aguja.</w:t>
            </w:r>
          </w:p>
        </w:tc>
      </w:tr>
      <w:tr w:rsidR="006411F4" w:rsidRPr="00357E79" w14:paraId="7E82324F"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23F80FC8"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20.-Retractor articulado, diámetro de 5 mm, de tres valvas. Longitud de 34 cm. </w:t>
            </w:r>
            <w:proofErr w:type="spellStart"/>
            <w:r>
              <w:rPr>
                <w:rFonts w:eastAsia="Times New Roman"/>
                <w:sz w:val="20"/>
                <w:szCs w:val="20"/>
                <w:lang w:eastAsia="es-MX"/>
              </w:rPr>
              <w:t>Autoclavable</w:t>
            </w:r>
            <w:proofErr w:type="spellEnd"/>
          </w:p>
        </w:tc>
      </w:tr>
      <w:tr w:rsidR="006411F4" w:rsidRPr="00357E79" w14:paraId="65BA99B3"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63D10BEA" w14:textId="77777777" w:rsidR="006411F4" w:rsidRDefault="006411F4" w:rsidP="00C25FB6">
            <w:pPr>
              <w:pStyle w:val="Standard"/>
              <w:tabs>
                <w:tab w:val="left" w:pos="9781"/>
              </w:tabs>
            </w:pPr>
            <w:r>
              <w:rPr>
                <w:rFonts w:eastAsia="Times New Roman"/>
                <w:sz w:val="20"/>
                <w:szCs w:val="20"/>
                <w:lang w:eastAsia="es-MX"/>
              </w:rPr>
              <w:t xml:space="preserve">21.-Telescopio o sistema óptico de 10 mm, longitud de 33 cm. Angulo o dirección visual </w:t>
            </w:r>
            <w:proofErr w:type="gramStart"/>
            <w:r>
              <w:rPr>
                <w:rFonts w:eastAsia="Times New Roman"/>
                <w:sz w:val="20"/>
                <w:szCs w:val="20"/>
                <w:lang w:eastAsia="es-MX"/>
              </w:rPr>
              <w:t>de  30</w:t>
            </w:r>
            <w:proofErr w:type="gramEnd"/>
            <w:r>
              <w:rPr>
                <w:rFonts w:eastAsia="Times New Roman"/>
                <w:sz w:val="20"/>
                <w:szCs w:val="20"/>
                <w:lang w:eastAsia="es-MX"/>
              </w:rPr>
              <w:t xml:space="preserve">°. </w:t>
            </w:r>
            <w:proofErr w:type="spellStart"/>
            <w:r>
              <w:rPr>
                <w:rFonts w:eastAsia="Times New Roman"/>
                <w:sz w:val="20"/>
                <w:szCs w:val="20"/>
                <w:lang w:eastAsia="es-MX"/>
              </w:rPr>
              <w:t>Autoclavable</w:t>
            </w:r>
            <w:proofErr w:type="spellEnd"/>
            <w:r>
              <w:rPr>
                <w:rFonts w:eastAsia="Times New Roman"/>
                <w:sz w:val="20"/>
                <w:szCs w:val="20"/>
                <w:lang w:eastAsia="es-MX"/>
              </w:rPr>
              <w:t>.</w:t>
            </w:r>
          </w:p>
          <w:p w14:paraId="65C2FCBA" w14:textId="77777777" w:rsidR="006411F4" w:rsidRDefault="006411F4" w:rsidP="00C25FB6">
            <w:pPr>
              <w:pStyle w:val="Standard"/>
              <w:tabs>
                <w:tab w:val="left" w:pos="9781"/>
              </w:tabs>
            </w:pPr>
            <w:r>
              <w:rPr>
                <w:rFonts w:eastAsia="Times New Roman"/>
                <w:sz w:val="20"/>
                <w:szCs w:val="20"/>
                <w:lang w:eastAsia="es-MX"/>
              </w:rPr>
              <w:t xml:space="preserve">22.-Telescopio o sistema óptico de </w:t>
            </w:r>
            <w:r>
              <w:rPr>
                <w:rFonts w:eastAsia="Times New Roman"/>
                <w:sz w:val="20"/>
                <w:szCs w:val="20"/>
                <w:lang w:val="es-MX" w:eastAsia="es-MX"/>
              </w:rPr>
              <w:t>5</w:t>
            </w:r>
            <w:r>
              <w:rPr>
                <w:rFonts w:eastAsia="Times New Roman"/>
                <w:sz w:val="20"/>
                <w:szCs w:val="20"/>
                <w:lang w:eastAsia="es-MX"/>
              </w:rPr>
              <w:t xml:space="preserve"> mm, longitud de 33 cm. Angulo o dirección visual </w:t>
            </w:r>
            <w:proofErr w:type="gramStart"/>
            <w:r>
              <w:rPr>
                <w:rFonts w:eastAsia="Times New Roman"/>
                <w:sz w:val="20"/>
                <w:szCs w:val="20"/>
                <w:lang w:eastAsia="es-MX"/>
              </w:rPr>
              <w:t>de  30</w:t>
            </w:r>
            <w:proofErr w:type="gramEnd"/>
            <w:r>
              <w:rPr>
                <w:rFonts w:eastAsia="Times New Roman"/>
                <w:sz w:val="20"/>
                <w:szCs w:val="20"/>
                <w:lang w:eastAsia="es-MX"/>
              </w:rPr>
              <w:t xml:space="preserve">°. </w:t>
            </w:r>
            <w:proofErr w:type="spellStart"/>
            <w:r>
              <w:rPr>
                <w:rFonts w:eastAsia="Times New Roman"/>
                <w:sz w:val="20"/>
                <w:szCs w:val="20"/>
                <w:lang w:eastAsia="es-MX"/>
              </w:rPr>
              <w:t>Autoclavable</w:t>
            </w:r>
            <w:proofErr w:type="spellEnd"/>
            <w:r>
              <w:rPr>
                <w:rFonts w:eastAsia="Times New Roman"/>
                <w:sz w:val="20"/>
                <w:szCs w:val="20"/>
                <w:lang w:eastAsia="es-MX"/>
              </w:rPr>
              <w:t>.</w:t>
            </w:r>
          </w:p>
          <w:p w14:paraId="04665AEB" w14:textId="77777777" w:rsidR="006411F4" w:rsidRPr="00171F33" w:rsidRDefault="006411F4" w:rsidP="00C25FB6">
            <w:pPr>
              <w:rPr>
                <w:rFonts w:eastAsia="Times New Roman"/>
                <w:sz w:val="20"/>
                <w:szCs w:val="20"/>
                <w:lang w:eastAsia="es-MX"/>
              </w:rPr>
            </w:pPr>
          </w:p>
        </w:tc>
      </w:tr>
      <w:tr w:rsidR="006411F4" w:rsidRPr="00357E79" w14:paraId="267F88D9"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42A747F0"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23.-Tijera </w:t>
            </w:r>
            <w:proofErr w:type="spellStart"/>
            <w:r>
              <w:rPr>
                <w:rFonts w:eastAsia="Times New Roman"/>
                <w:sz w:val="20"/>
                <w:szCs w:val="20"/>
                <w:lang w:eastAsia="es-MX"/>
              </w:rPr>
              <w:t>metzenbaunm</w:t>
            </w:r>
            <w:proofErr w:type="spellEnd"/>
            <w:r>
              <w:rPr>
                <w:rFonts w:eastAsia="Times New Roman"/>
                <w:sz w:val="20"/>
                <w:szCs w:val="20"/>
                <w:lang w:eastAsia="es-MX"/>
              </w:rPr>
              <w:t xml:space="preserve">, diámetro de 5 mm, de doble acción y longitud de 33 cm, desmontable en dos piezas, sin cremallera, mango </w:t>
            </w:r>
            <w:proofErr w:type="spellStart"/>
            <w:r>
              <w:rPr>
                <w:rFonts w:eastAsia="Times New Roman"/>
                <w:sz w:val="20"/>
                <w:szCs w:val="20"/>
                <w:lang w:eastAsia="es-MX"/>
              </w:rPr>
              <w:t>rotable</w:t>
            </w:r>
            <w:proofErr w:type="spellEnd"/>
            <w:r>
              <w:rPr>
                <w:rFonts w:eastAsia="Times New Roman"/>
                <w:sz w:val="20"/>
                <w:szCs w:val="20"/>
                <w:lang w:eastAsia="es-MX"/>
              </w:rPr>
              <w:t xml:space="preserve"> 360°. </w:t>
            </w:r>
            <w:proofErr w:type="spellStart"/>
            <w:r>
              <w:rPr>
                <w:rFonts w:eastAsia="Times New Roman"/>
                <w:sz w:val="20"/>
                <w:szCs w:val="20"/>
                <w:lang w:eastAsia="es-MX"/>
              </w:rPr>
              <w:t>Autoclavable</w:t>
            </w:r>
            <w:proofErr w:type="spellEnd"/>
            <w:r>
              <w:rPr>
                <w:rFonts w:eastAsia="Times New Roman"/>
                <w:sz w:val="20"/>
                <w:szCs w:val="20"/>
                <w:lang w:eastAsia="es-MX"/>
              </w:rPr>
              <w:t>.</w:t>
            </w:r>
          </w:p>
        </w:tc>
      </w:tr>
      <w:tr w:rsidR="006411F4" w:rsidRPr="00357E79" w14:paraId="0C06555D"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05B1AB53"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24.-Pinza para agarre útero</w:t>
            </w:r>
          </w:p>
        </w:tc>
      </w:tr>
      <w:tr w:rsidR="006411F4" w:rsidRPr="00357E79" w14:paraId="71D222F2"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6A058BD4"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25.-Sonda intrauterina, con </w:t>
            </w:r>
            <w:proofErr w:type="spellStart"/>
            <w:r>
              <w:rPr>
                <w:rFonts w:eastAsia="Times New Roman"/>
                <w:sz w:val="20"/>
                <w:szCs w:val="20"/>
                <w:lang w:eastAsia="es-MX"/>
              </w:rPr>
              <w:t>portapinzas</w:t>
            </w:r>
            <w:proofErr w:type="spellEnd"/>
            <w:r>
              <w:rPr>
                <w:rFonts w:eastAsia="Times New Roman"/>
                <w:sz w:val="20"/>
                <w:szCs w:val="20"/>
                <w:lang w:eastAsia="es-MX"/>
              </w:rPr>
              <w:t xml:space="preserve"> elástico, con un cono pequeño y uno grande</w:t>
            </w:r>
          </w:p>
        </w:tc>
      </w:tr>
      <w:tr w:rsidR="006411F4" w:rsidRPr="00357E79" w14:paraId="2BF1CD8A"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2593A370"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26.-Pinza </w:t>
            </w:r>
            <w:proofErr w:type="spellStart"/>
            <w:r>
              <w:rPr>
                <w:rFonts w:eastAsia="Times New Roman"/>
                <w:sz w:val="20"/>
                <w:szCs w:val="20"/>
                <w:lang w:eastAsia="es-MX"/>
              </w:rPr>
              <w:t>aplicadora</w:t>
            </w:r>
            <w:proofErr w:type="spellEnd"/>
            <w:r>
              <w:rPr>
                <w:rFonts w:eastAsia="Times New Roman"/>
                <w:sz w:val="20"/>
                <w:szCs w:val="20"/>
                <w:lang w:eastAsia="es-MX"/>
              </w:rPr>
              <w:t xml:space="preserve"> de Clip de Titanio, diámetro de 10 mm, longitud de 33 cm, mango </w:t>
            </w:r>
            <w:proofErr w:type="spellStart"/>
            <w:r>
              <w:rPr>
                <w:rFonts w:eastAsia="Times New Roman"/>
                <w:sz w:val="20"/>
                <w:szCs w:val="20"/>
                <w:lang w:eastAsia="es-MX"/>
              </w:rPr>
              <w:t>rotable</w:t>
            </w:r>
            <w:proofErr w:type="spellEnd"/>
            <w:r>
              <w:rPr>
                <w:rFonts w:eastAsia="Times New Roman"/>
                <w:sz w:val="20"/>
                <w:szCs w:val="20"/>
                <w:lang w:eastAsia="es-MX"/>
              </w:rPr>
              <w:t xml:space="preserve"> 360°. Con puerto de lavado tipo </w:t>
            </w:r>
            <w:proofErr w:type="spellStart"/>
            <w:r>
              <w:rPr>
                <w:rFonts w:eastAsia="Times New Roman"/>
                <w:sz w:val="20"/>
                <w:szCs w:val="20"/>
                <w:lang w:eastAsia="es-MX"/>
              </w:rPr>
              <w:t>luer-lock</w:t>
            </w:r>
            <w:proofErr w:type="spellEnd"/>
            <w:r>
              <w:rPr>
                <w:rFonts w:eastAsia="Times New Roman"/>
                <w:sz w:val="20"/>
                <w:szCs w:val="20"/>
                <w:lang w:eastAsia="es-MX"/>
              </w:rPr>
              <w:t xml:space="preserve">. Para clip mediano/largo. </w:t>
            </w:r>
            <w:proofErr w:type="spellStart"/>
            <w:r>
              <w:rPr>
                <w:rFonts w:eastAsia="Times New Roman"/>
                <w:sz w:val="20"/>
                <w:szCs w:val="20"/>
                <w:lang w:eastAsia="es-MX"/>
              </w:rPr>
              <w:t>Autoclavable</w:t>
            </w:r>
            <w:proofErr w:type="spellEnd"/>
            <w:r>
              <w:rPr>
                <w:rFonts w:eastAsia="Times New Roman"/>
                <w:sz w:val="20"/>
                <w:szCs w:val="20"/>
                <w:lang w:eastAsia="es-MX"/>
              </w:rPr>
              <w:t>.</w:t>
            </w:r>
          </w:p>
        </w:tc>
      </w:tr>
      <w:tr w:rsidR="006411F4" w:rsidRPr="00357E79" w14:paraId="6707D45D"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7666F667"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27.-Pinza </w:t>
            </w:r>
            <w:proofErr w:type="spellStart"/>
            <w:r>
              <w:rPr>
                <w:rFonts w:eastAsia="Times New Roman"/>
                <w:sz w:val="20"/>
                <w:szCs w:val="20"/>
                <w:lang w:eastAsia="es-MX"/>
              </w:rPr>
              <w:t>aplicadora</w:t>
            </w:r>
            <w:proofErr w:type="spellEnd"/>
            <w:r>
              <w:rPr>
                <w:rFonts w:eastAsia="Times New Roman"/>
                <w:sz w:val="20"/>
                <w:szCs w:val="20"/>
                <w:lang w:eastAsia="es-MX"/>
              </w:rPr>
              <w:t xml:space="preserve"> de Clip </w:t>
            </w:r>
            <w:r>
              <w:rPr>
                <w:rFonts w:eastAsia="Times New Roman"/>
                <w:sz w:val="20"/>
                <w:szCs w:val="20"/>
                <w:lang w:val="es-MX" w:eastAsia="es-MX"/>
              </w:rPr>
              <w:t>para ligadura XL (metálico</w:t>
            </w:r>
            <w:r>
              <w:rPr>
                <w:rFonts w:eastAsia="Times New Roman"/>
                <w:sz w:val="20"/>
                <w:szCs w:val="20"/>
                <w:lang w:eastAsia="es-MX"/>
              </w:rPr>
              <w:t xml:space="preserve"> </w:t>
            </w:r>
            <w:r>
              <w:rPr>
                <w:rFonts w:eastAsia="Times New Roman"/>
                <w:sz w:val="20"/>
                <w:szCs w:val="20"/>
                <w:lang w:val="es-MX" w:eastAsia="es-MX"/>
              </w:rPr>
              <w:t xml:space="preserve">o </w:t>
            </w:r>
            <w:proofErr w:type="spellStart"/>
            <w:r>
              <w:rPr>
                <w:rFonts w:eastAsia="Times New Roman"/>
                <w:sz w:val="20"/>
                <w:szCs w:val="20"/>
                <w:lang w:val="es-MX" w:eastAsia="es-MX"/>
              </w:rPr>
              <w:t>polimero</w:t>
            </w:r>
            <w:proofErr w:type="spellEnd"/>
            <w:r>
              <w:rPr>
                <w:rFonts w:eastAsia="Times New Roman"/>
                <w:sz w:val="20"/>
                <w:szCs w:val="20"/>
                <w:lang w:val="es-MX" w:eastAsia="es-MX"/>
              </w:rPr>
              <w:t xml:space="preserve">), </w:t>
            </w:r>
            <w:r>
              <w:rPr>
                <w:rFonts w:eastAsia="Times New Roman"/>
                <w:sz w:val="20"/>
                <w:szCs w:val="20"/>
                <w:lang w:eastAsia="es-MX"/>
              </w:rPr>
              <w:t xml:space="preserve">diámetro de 10 mm, longitud de 33 cm, mango </w:t>
            </w:r>
            <w:proofErr w:type="spellStart"/>
            <w:r>
              <w:rPr>
                <w:rFonts w:eastAsia="Times New Roman"/>
                <w:sz w:val="20"/>
                <w:szCs w:val="20"/>
                <w:lang w:eastAsia="es-MX"/>
              </w:rPr>
              <w:t>rotable</w:t>
            </w:r>
            <w:proofErr w:type="spellEnd"/>
            <w:r>
              <w:rPr>
                <w:rFonts w:eastAsia="Times New Roman"/>
                <w:sz w:val="20"/>
                <w:szCs w:val="20"/>
                <w:lang w:eastAsia="es-MX"/>
              </w:rPr>
              <w:t xml:space="preserve"> 360°. Con puerto de lavado tipo </w:t>
            </w:r>
            <w:proofErr w:type="spellStart"/>
            <w:r>
              <w:rPr>
                <w:rFonts w:eastAsia="Times New Roman"/>
                <w:sz w:val="20"/>
                <w:szCs w:val="20"/>
                <w:lang w:eastAsia="es-MX"/>
              </w:rPr>
              <w:t>luer-lock</w:t>
            </w:r>
            <w:proofErr w:type="spellEnd"/>
            <w:r>
              <w:rPr>
                <w:rFonts w:eastAsia="Times New Roman"/>
                <w:sz w:val="20"/>
                <w:szCs w:val="20"/>
                <w:lang w:eastAsia="es-MX"/>
              </w:rPr>
              <w:t xml:space="preserve">. </w:t>
            </w:r>
            <w:proofErr w:type="spellStart"/>
            <w:r>
              <w:rPr>
                <w:rFonts w:eastAsia="Times New Roman"/>
                <w:sz w:val="20"/>
                <w:szCs w:val="20"/>
                <w:lang w:eastAsia="es-MX"/>
              </w:rPr>
              <w:t>Autoclavable</w:t>
            </w:r>
            <w:proofErr w:type="spellEnd"/>
            <w:r>
              <w:rPr>
                <w:rFonts w:eastAsia="Times New Roman"/>
                <w:sz w:val="20"/>
                <w:szCs w:val="20"/>
                <w:lang w:eastAsia="es-MX"/>
              </w:rPr>
              <w:t>.</w:t>
            </w:r>
          </w:p>
        </w:tc>
      </w:tr>
      <w:tr w:rsidR="006411F4" w:rsidRPr="00357E79" w14:paraId="47287BBE"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326AD2DF"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28.-Pinza de extracción tipo Garra, de 2 x 3 dientes, diámetro de 10 mm, de una acción y longitud de 33 cm, desmontable en dos piezas, con cremallera, mango </w:t>
            </w:r>
            <w:proofErr w:type="spellStart"/>
            <w:r>
              <w:rPr>
                <w:rFonts w:eastAsia="Times New Roman"/>
                <w:sz w:val="20"/>
                <w:szCs w:val="20"/>
                <w:lang w:eastAsia="es-MX"/>
              </w:rPr>
              <w:t>rotable</w:t>
            </w:r>
            <w:proofErr w:type="spellEnd"/>
            <w:r>
              <w:rPr>
                <w:rFonts w:eastAsia="Times New Roman"/>
                <w:sz w:val="20"/>
                <w:szCs w:val="20"/>
                <w:lang w:eastAsia="es-MX"/>
              </w:rPr>
              <w:t xml:space="preserve"> 360°. </w:t>
            </w:r>
            <w:proofErr w:type="spellStart"/>
            <w:r>
              <w:rPr>
                <w:rFonts w:eastAsia="Times New Roman"/>
                <w:sz w:val="20"/>
                <w:szCs w:val="20"/>
                <w:lang w:eastAsia="es-MX"/>
              </w:rPr>
              <w:t>Autoclavable</w:t>
            </w:r>
            <w:proofErr w:type="spellEnd"/>
            <w:r>
              <w:rPr>
                <w:rFonts w:eastAsia="Times New Roman"/>
                <w:sz w:val="20"/>
                <w:szCs w:val="20"/>
                <w:lang w:eastAsia="es-MX"/>
              </w:rPr>
              <w:t>.</w:t>
            </w:r>
          </w:p>
        </w:tc>
      </w:tr>
      <w:tr w:rsidR="006411F4" w:rsidRPr="00357E79" w14:paraId="24A62DEC"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772013D8"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eastAsia="es-MX"/>
              </w:rPr>
              <w:t xml:space="preserve">29.-Pinza de Fijación para </w:t>
            </w:r>
            <w:proofErr w:type="spellStart"/>
            <w:r>
              <w:rPr>
                <w:rFonts w:eastAsia="Times New Roman"/>
                <w:sz w:val="20"/>
                <w:szCs w:val="20"/>
                <w:lang w:eastAsia="es-MX"/>
              </w:rPr>
              <w:t>Colangiografía</w:t>
            </w:r>
            <w:proofErr w:type="spellEnd"/>
            <w:r>
              <w:rPr>
                <w:rFonts w:eastAsia="Times New Roman"/>
                <w:sz w:val="20"/>
                <w:szCs w:val="20"/>
                <w:lang w:eastAsia="es-MX"/>
              </w:rPr>
              <w:t xml:space="preserve">, diámetro de 5 mm, de doble acción y longitud de 33 cm, con cremallera, </w:t>
            </w:r>
            <w:proofErr w:type="spellStart"/>
            <w:r>
              <w:rPr>
                <w:rFonts w:eastAsia="Times New Roman"/>
                <w:sz w:val="20"/>
                <w:szCs w:val="20"/>
                <w:lang w:eastAsia="es-MX"/>
              </w:rPr>
              <w:t>Autoclavable</w:t>
            </w:r>
            <w:proofErr w:type="spellEnd"/>
            <w:r>
              <w:rPr>
                <w:rFonts w:eastAsia="Times New Roman"/>
                <w:sz w:val="20"/>
                <w:szCs w:val="20"/>
                <w:lang w:eastAsia="es-MX"/>
              </w:rPr>
              <w:t>.</w:t>
            </w:r>
          </w:p>
        </w:tc>
      </w:tr>
      <w:tr w:rsidR="006411F4" w:rsidRPr="00357E79" w14:paraId="27F9DD53"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163C724E"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val="es-MX" w:eastAsia="es-MX"/>
              </w:rPr>
              <w:t xml:space="preserve">30.-Pinza de sujeción para </w:t>
            </w:r>
            <w:proofErr w:type="spellStart"/>
            <w:r>
              <w:rPr>
                <w:rFonts w:eastAsia="Times New Roman"/>
                <w:sz w:val="20"/>
                <w:szCs w:val="20"/>
                <w:lang w:val="es-MX" w:eastAsia="es-MX"/>
              </w:rPr>
              <w:t>Anvil</w:t>
            </w:r>
            <w:proofErr w:type="spellEnd"/>
            <w:r>
              <w:rPr>
                <w:rFonts w:eastAsia="Times New Roman"/>
                <w:sz w:val="20"/>
                <w:szCs w:val="20"/>
                <w:lang w:val="es-MX" w:eastAsia="es-MX"/>
              </w:rPr>
              <w:t xml:space="preserve"> (de </w:t>
            </w:r>
            <w:proofErr w:type="spellStart"/>
            <w:r>
              <w:rPr>
                <w:rFonts w:eastAsia="Times New Roman"/>
                <w:sz w:val="20"/>
                <w:szCs w:val="20"/>
                <w:lang w:val="es-MX" w:eastAsia="es-MX"/>
              </w:rPr>
              <w:t>grapeo</w:t>
            </w:r>
            <w:proofErr w:type="spellEnd"/>
            <w:r>
              <w:rPr>
                <w:rFonts w:eastAsia="Times New Roman"/>
                <w:sz w:val="20"/>
                <w:szCs w:val="20"/>
                <w:lang w:val="es-MX" w:eastAsia="es-MX"/>
              </w:rPr>
              <w:t xml:space="preserve"> circular) </w:t>
            </w:r>
            <w:proofErr w:type="spellStart"/>
            <w:r>
              <w:rPr>
                <w:rFonts w:eastAsia="Times New Roman"/>
                <w:sz w:val="20"/>
                <w:szCs w:val="20"/>
                <w:lang w:val="es-MX" w:eastAsia="es-MX"/>
              </w:rPr>
              <w:t>diametro</w:t>
            </w:r>
            <w:proofErr w:type="spellEnd"/>
            <w:r>
              <w:rPr>
                <w:rFonts w:eastAsia="Times New Roman"/>
                <w:sz w:val="20"/>
                <w:szCs w:val="20"/>
                <w:lang w:val="es-MX" w:eastAsia="es-MX"/>
              </w:rPr>
              <w:t xml:space="preserve"> 10 mm, longitud 37 cm.</w:t>
            </w:r>
          </w:p>
        </w:tc>
      </w:tr>
      <w:tr w:rsidR="006411F4" w:rsidRPr="00357E79" w14:paraId="6F09548D"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37AC7B77"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val="es-MX" w:eastAsia="es-MX"/>
              </w:rPr>
              <w:t xml:space="preserve">31.-Aguja de </w:t>
            </w:r>
            <w:proofErr w:type="spellStart"/>
            <w:r>
              <w:rPr>
                <w:rFonts w:eastAsia="Times New Roman"/>
                <w:sz w:val="20"/>
                <w:szCs w:val="20"/>
                <w:lang w:val="es-MX" w:eastAsia="es-MX"/>
              </w:rPr>
              <w:t>Veress</w:t>
            </w:r>
            <w:proofErr w:type="spellEnd"/>
            <w:r>
              <w:rPr>
                <w:rFonts w:eastAsia="Times New Roman"/>
                <w:sz w:val="20"/>
                <w:szCs w:val="20"/>
                <w:lang w:val="es-MX" w:eastAsia="es-MX"/>
              </w:rPr>
              <w:t xml:space="preserve"> 1.6mm, de 150 mm longitud, </w:t>
            </w:r>
            <w:proofErr w:type="spellStart"/>
            <w:r>
              <w:rPr>
                <w:rFonts w:eastAsia="Times New Roman"/>
                <w:sz w:val="20"/>
                <w:szCs w:val="20"/>
                <w:lang w:val="es-MX" w:eastAsia="es-MX"/>
              </w:rPr>
              <w:t>autoclavable</w:t>
            </w:r>
            <w:proofErr w:type="spellEnd"/>
            <w:r>
              <w:rPr>
                <w:rFonts w:eastAsia="Times New Roman"/>
                <w:sz w:val="20"/>
                <w:szCs w:val="20"/>
                <w:lang w:val="es-MX" w:eastAsia="es-MX"/>
              </w:rPr>
              <w:t>.</w:t>
            </w:r>
          </w:p>
        </w:tc>
      </w:tr>
      <w:tr w:rsidR="006411F4" w:rsidRPr="00357E79" w14:paraId="43222AF8"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53FD9AA2"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val="es-MX" w:eastAsia="es-MX"/>
              </w:rPr>
              <w:t xml:space="preserve">32.- (3 TRES) Trocares camisas lisas de 5 mm x 150 mm, con entrada para insuflar. </w:t>
            </w:r>
            <w:proofErr w:type="spellStart"/>
            <w:r>
              <w:rPr>
                <w:rFonts w:eastAsia="Times New Roman"/>
                <w:sz w:val="20"/>
                <w:szCs w:val="20"/>
                <w:lang w:val="es-MX" w:eastAsia="es-MX"/>
              </w:rPr>
              <w:t>Autoclavable</w:t>
            </w:r>
            <w:proofErr w:type="spellEnd"/>
          </w:p>
        </w:tc>
      </w:tr>
      <w:tr w:rsidR="006411F4" w:rsidRPr="00357E79" w14:paraId="2B8EEB6C"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10D73813" w14:textId="77777777" w:rsidR="006411F4" w:rsidRPr="00171F33" w:rsidRDefault="006411F4" w:rsidP="00C25FB6">
            <w:pPr>
              <w:pStyle w:val="Standard"/>
              <w:tabs>
                <w:tab w:val="left" w:pos="9781"/>
              </w:tabs>
              <w:rPr>
                <w:rFonts w:eastAsia="Times New Roman"/>
                <w:sz w:val="20"/>
                <w:szCs w:val="20"/>
                <w:lang w:eastAsia="es-MX"/>
              </w:rPr>
            </w:pPr>
            <w:r>
              <w:rPr>
                <w:rFonts w:eastAsia="Times New Roman"/>
                <w:sz w:val="20"/>
                <w:szCs w:val="20"/>
                <w:lang w:val="es-MX" w:eastAsia="es-MX"/>
              </w:rPr>
              <w:t xml:space="preserve">33.-Obsturador para camisa de 5mm x 150 mm, punta no cortante. </w:t>
            </w:r>
            <w:proofErr w:type="spellStart"/>
            <w:r>
              <w:rPr>
                <w:rFonts w:eastAsia="Times New Roman"/>
                <w:sz w:val="20"/>
                <w:szCs w:val="20"/>
                <w:lang w:val="es-MX" w:eastAsia="es-MX"/>
              </w:rPr>
              <w:t>Autoclavable</w:t>
            </w:r>
            <w:proofErr w:type="spellEnd"/>
            <w:r>
              <w:rPr>
                <w:rFonts w:eastAsia="Times New Roman"/>
                <w:sz w:val="20"/>
                <w:szCs w:val="20"/>
                <w:lang w:val="es-MX" w:eastAsia="es-MX"/>
              </w:rPr>
              <w:t>.</w:t>
            </w:r>
          </w:p>
        </w:tc>
      </w:tr>
      <w:tr w:rsidR="006411F4" w:rsidRPr="00357E79" w14:paraId="4EDB5BC1"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24EA62C1" w14:textId="77777777" w:rsidR="006411F4" w:rsidRPr="00171F33" w:rsidRDefault="006411F4" w:rsidP="00C25FB6">
            <w:pPr>
              <w:rPr>
                <w:rFonts w:eastAsia="Times New Roman"/>
                <w:sz w:val="20"/>
                <w:szCs w:val="20"/>
                <w:lang w:eastAsia="es-MX"/>
              </w:rPr>
            </w:pPr>
            <w:r>
              <w:rPr>
                <w:rFonts w:eastAsia="Times New Roman"/>
                <w:sz w:val="20"/>
                <w:szCs w:val="20"/>
                <w:lang w:eastAsia="es-MX"/>
              </w:rPr>
              <w:t>34.</w:t>
            </w:r>
            <w:proofErr w:type="gramStart"/>
            <w:r>
              <w:rPr>
                <w:rFonts w:eastAsia="Times New Roman"/>
                <w:sz w:val="20"/>
                <w:szCs w:val="20"/>
                <w:lang w:eastAsia="es-MX"/>
              </w:rPr>
              <w:t>-(</w:t>
            </w:r>
            <w:proofErr w:type="gramEnd"/>
            <w:r>
              <w:rPr>
                <w:rFonts w:eastAsia="Times New Roman"/>
                <w:sz w:val="20"/>
                <w:szCs w:val="20"/>
                <w:lang w:eastAsia="es-MX"/>
              </w:rPr>
              <w:t xml:space="preserve">3 TRES)Trocares camisas lisas de 12 mm x 150 mm, con entrada para insuflar. </w:t>
            </w:r>
            <w:proofErr w:type="spellStart"/>
            <w:r>
              <w:rPr>
                <w:rFonts w:eastAsia="Times New Roman"/>
                <w:sz w:val="20"/>
                <w:szCs w:val="20"/>
                <w:lang w:eastAsia="es-MX"/>
              </w:rPr>
              <w:t>Autoclavable</w:t>
            </w:r>
            <w:proofErr w:type="spellEnd"/>
            <w:r>
              <w:rPr>
                <w:rFonts w:eastAsia="Times New Roman"/>
                <w:sz w:val="20"/>
                <w:szCs w:val="20"/>
                <w:lang w:eastAsia="es-MX"/>
              </w:rPr>
              <w:t>.</w:t>
            </w:r>
          </w:p>
        </w:tc>
      </w:tr>
      <w:tr w:rsidR="006411F4" w:rsidRPr="00357E79" w14:paraId="10D73004" w14:textId="77777777" w:rsidTr="00C25FB6">
        <w:trPr>
          <w:trHeight w:val="300"/>
        </w:trPr>
        <w:tc>
          <w:tcPr>
            <w:tcW w:w="10976" w:type="dxa"/>
            <w:tcBorders>
              <w:top w:val="single" w:sz="4" w:space="0" w:color="auto"/>
              <w:left w:val="single" w:sz="4" w:space="0" w:color="auto"/>
              <w:bottom w:val="single" w:sz="4" w:space="0" w:color="auto"/>
              <w:right w:val="single" w:sz="4" w:space="0" w:color="auto"/>
            </w:tcBorders>
            <w:shd w:val="clear" w:color="auto" w:fill="auto"/>
            <w:vAlign w:val="center"/>
          </w:tcPr>
          <w:p w14:paraId="505BEC8E" w14:textId="77777777" w:rsidR="006411F4" w:rsidRDefault="006411F4" w:rsidP="00C25FB6">
            <w:pPr>
              <w:pStyle w:val="Standard"/>
              <w:tabs>
                <w:tab w:val="left" w:pos="9781"/>
              </w:tabs>
              <w:rPr>
                <w:lang w:val="es-MX"/>
              </w:rPr>
            </w:pPr>
            <w:r>
              <w:rPr>
                <w:rFonts w:eastAsia="Times New Roman"/>
                <w:sz w:val="20"/>
                <w:szCs w:val="20"/>
                <w:lang w:val="es-MX" w:eastAsia="es-MX"/>
              </w:rPr>
              <w:t xml:space="preserve">35.-Obsturador para camisa de 12 mm x 150 mm, punta no cortante. </w:t>
            </w:r>
            <w:proofErr w:type="spellStart"/>
            <w:r>
              <w:rPr>
                <w:rFonts w:eastAsia="Times New Roman"/>
                <w:sz w:val="20"/>
                <w:szCs w:val="20"/>
                <w:lang w:val="es-MX" w:eastAsia="es-MX"/>
              </w:rPr>
              <w:t>Autoclavable</w:t>
            </w:r>
            <w:proofErr w:type="spellEnd"/>
            <w:r>
              <w:rPr>
                <w:rFonts w:eastAsia="Times New Roman"/>
                <w:sz w:val="20"/>
                <w:szCs w:val="20"/>
                <w:lang w:val="es-MX" w:eastAsia="es-MX"/>
              </w:rPr>
              <w:t>.</w:t>
            </w:r>
          </w:p>
          <w:p w14:paraId="718EDD92" w14:textId="77777777" w:rsidR="006411F4" w:rsidRPr="00171F33" w:rsidRDefault="006411F4" w:rsidP="00C25FB6">
            <w:pPr>
              <w:rPr>
                <w:rFonts w:eastAsia="Times New Roman"/>
                <w:sz w:val="20"/>
                <w:szCs w:val="20"/>
                <w:lang w:eastAsia="es-MX"/>
              </w:rPr>
            </w:pPr>
          </w:p>
        </w:tc>
      </w:tr>
    </w:tbl>
    <w:p w14:paraId="3F22EA0B" w14:textId="77777777" w:rsidR="006411F4" w:rsidRDefault="006411F4" w:rsidP="000319AD">
      <w:pPr>
        <w:rPr>
          <w:rFonts w:cs="Arial"/>
        </w:rPr>
      </w:pPr>
    </w:p>
    <w:p w14:paraId="271D84BB" w14:textId="77777777" w:rsidR="006411F4" w:rsidRDefault="006411F4" w:rsidP="000319AD">
      <w:pPr>
        <w:rPr>
          <w:rFonts w:cs="Arial"/>
        </w:rPr>
      </w:pPr>
    </w:p>
    <w:p w14:paraId="46E4C30A" w14:textId="77777777" w:rsidR="006411F4" w:rsidRDefault="006411F4" w:rsidP="000319AD">
      <w:pPr>
        <w:rPr>
          <w:rFonts w:cs="Arial"/>
        </w:rPr>
      </w:pPr>
    </w:p>
    <w:p w14:paraId="511B1E57" w14:textId="77777777" w:rsidR="006411F4" w:rsidRDefault="006411F4" w:rsidP="000319AD">
      <w:pPr>
        <w:rPr>
          <w:rFonts w:cs="Arial"/>
        </w:rPr>
      </w:pPr>
    </w:p>
    <w:p w14:paraId="1867C2EE" w14:textId="77777777" w:rsidR="006411F4" w:rsidRDefault="006411F4" w:rsidP="000319AD">
      <w:pPr>
        <w:rPr>
          <w:rFonts w:cs="Arial"/>
        </w:rPr>
      </w:pPr>
    </w:p>
    <w:p w14:paraId="3279B833" w14:textId="167FC3DB" w:rsidR="006411F4" w:rsidRPr="006411F4" w:rsidRDefault="006411F4" w:rsidP="006411F4">
      <w:pPr>
        <w:jc w:val="center"/>
        <w:rPr>
          <w:rFonts w:cs="Arial"/>
          <w:b/>
          <w:sz w:val="24"/>
        </w:rPr>
      </w:pPr>
      <w:r w:rsidRPr="006411F4">
        <w:rPr>
          <w:rFonts w:cs="Arial"/>
          <w:b/>
          <w:sz w:val="24"/>
        </w:rPr>
        <w:lastRenderedPageBreak/>
        <w:t>ANEXO B</w:t>
      </w:r>
    </w:p>
    <w:p w14:paraId="54664EEA" w14:textId="77777777" w:rsidR="006411F4" w:rsidRDefault="006411F4" w:rsidP="006411F4">
      <w:pPr>
        <w:jc w:val="center"/>
        <w:rPr>
          <w:b/>
          <w:bCs/>
        </w:rPr>
      </w:pPr>
      <w:r>
        <w:rPr>
          <w:b/>
          <w:bCs/>
        </w:rPr>
        <w:t xml:space="preserve">EQUIPO REQUERIDO PARA PROCEDIMIENTOS </w:t>
      </w:r>
    </w:p>
    <w:p w14:paraId="73EE512E" w14:textId="77777777" w:rsidR="006411F4" w:rsidRDefault="006411F4" w:rsidP="006411F4">
      <w:pPr>
        <w:jc w:val="center"/>
        <w:rPr>
          <w:b/>
          <w:bCs/>
        </w:rPr>
      </w:pPr>
      <w:r>
        <w:rPr>
          <w:b/>
          <w:bCs/>
        </w:rPr>
        <w:t>DE MÍNIMA INVASIÓN</w:t>
      </w:r>
    </w:p>
    <w:p w14:paraId="18AD3A50" w14:textId="77777777" w:rsidR="006411F4" w:rsidRDefault="006411F4" w:rsidP="006411F4">
      <w:pPr>
        <w:jc w:val="center"/>
        <w:rPr>
          <w:b/>
          <w:bCs/>
        </w:rPr>
      </w:pPr>
    </w:p>
    <w:p w14:paraId="48A2D86B" w14:textId="70D217B7" w:rsidR="006411F4" w:rsidRDefault="006411F4" w:rsidP="006411F4">
      <w:pPr>
        <w:jc w:val="center"/>
        <w:rPr>
          <w:b/>
          <w:bCs/>
        </w:rPr>
      </w:pPr>
      <w:r>
        <w:rPr>
          <w:b/>
          <w:bCs/>
        </w:rPr>
        <w:t>EQUIPO PARA INTERVENCIONES QUIRÚRGICAS CON LAPAROSCOPIA</w:t>
      </w:r>
    </w:p>
    <w:p w14:paraId="2A55540B" w14:textId="77777777" w:rsidR="006411F4" w:rsidRDefault="006411F4" w:rsidP="006411F4">
      <w:pPr>
        <w:jc w:val="center"/>
        <w:rPr>
          <w:b/>
          <w:bCs/>
        </w:rPr>
      </w:pPr>
    </w:p>
    <w:tbl>
      <w:tblPr>
        <w:tblW w:w="5000" w:type="pct"/>
        <w:tblCellMar>
          <w:left w:w="70" w:type="dxa"/>
          <w:right w:w="70" w:type="dxa"/>
        </w:tblCellMar>
        <w:tblLook w:val="04A0" w:firstRow="1" w:lastRow="0" w:firstColumn="1" w:lastColumn="0" w:noHBand="0" w:noVBand="1"/>
      </w:tblPr>
      <w:tblGrid>
        <w:gridCol w:w="1410"/>
        <w:gridCol w:w="3373"/>
        <w:gridCol w:w="4328"/>
      </w:tblGrid>
      <w:tr w:rsidR="006411F4" w:rsidRPr="00467206" w14:paraId="747D401B" w14:textId="77777777" w:rsidTr="006411F4">
        <w:trPr>
          <w:trHeight w:val="705"/>
        </w:trPr>
        <w:tc>
          <w:tcPr>
            <w:tcW w:w="594" w:type="pct"/>
            <w:vMerge w:val="restart"/>
            <w:tcBorders>
              <w:top w:val="single" w:sz="4" w:space="0" w:color="auto"/>
              <w:left w:val="single" w:sz="4" w:space="0" w:color="auto"/>
              <w:bottom w:val="single" w:sz="4" w:space="0" w:color="auto"/>
              <w:right w:val="single" w:sz="4" w:space="0" w:color="auto"/>
            </w:tcBorders>
            <w:shd w:val="clear" w:color="000000" w:fill="D8D8D8"/>
            <w:noWrap/>
            <w:vAlign w:val="center"/>
            <w:hideMark/>
          </w:tcPr>
          <w:p w14:paraId="2685F54D" w14:textId="77777777" w:rsidR="006411F4" w:rsidRPr="00937BAF" w:rsidRDefault="006411F4" w:rsidP="00C25FB6">
            <w:pPr>
              <w:jc w:val="center"/>
              <w:rPr>
                <w:rFonts w:eastAsia="Times New Roman"/>
                <w:b/>
                <w:bCs/>
                <w:color w:val="000000"/>
                <w:sz w:val="16"/>
                <w:szCs w:val="16"/>
                <w:lang w:eastAsia="es-MX"/>
              </w:rPr>
            </w:pPr>
            <w:r>
              <w:rPr>
                <w:rFonts w:eastAsia="Times New Roman"/>
                <w:b/>
                <w:bCs/>
                <w:color w:val="000000"/>
                <w:sz w:val="16"/>
                <w:szCs w:val="16"/>
                <w:lang w:eastAsia="es-MX"/>
              </w:rPr>
              <w:t>CLAVE DEL EQUIPO</w:t>
            </w:r>
          </w:p>
        </w:tc>
        <w:tc>
          <w:tcPr>
            <w:tcW w:w="1183" w:type="pct"/>
            <w:vMerge w:val="restart"/>
            <w:tcBorders>
              <w:top w:val="single" w:sz="4" w:space="0" w:color="auto"/>
              <w:left w:val="single" w:sz="4" w:space="0" w:color="auto"/>
              <w:bottom w:val="single" w:sz="4" w:space="0" w:color="auto"/>
              <w:right w:val="single" w:sz="4" w:space="0" w:color="auto"/>
            </w:tcBorders>
            <w:shd w:val="clear" w:color="000000" w:fill="D8D8D8"/>
            <w:noWrap/>
            <w:vAlign w:val="center"/>
            <w:hideMark/>
          </w:tcPr>
          <w:p w14:paraId="7C205380" w14:textId="77777777" w:rsidR="006411F4" w:rsidRPr="00937BAF" w:rsidRDefault="006411F4" w:rsidP="00C25FB6">
            <w:pPr>
              <w:jc w:val="center"/>
              <w:rPr>
                <w:rFonts w:eastAsia="Times New Roman"/>
                <w:b/>
                <w:bCs/>
                <w:color w:val="000000"/>
                <w:sz w:val="16"/>
                <w:szCs w:val="16"/>
                <w:lang w:eastAsia="es-MX"/>
              </w:rPr>
            </w:pPr>
            <w:r w:rsidRPr="00937BAF">
              <w:rPr>
                <w:rFonts w:eastAsia="Times New Roman"/>
                <w:b/>
                <w:bCs/>
                <w:color w:val="000000"/>
                <w:sz w:val="16"/>
                <w:szCs w:val="16"/>
                <w:lang w:eastAsia="es-MX"/>
              </w:rPr>
              <w:t>PROCEDIMIENTO DIAGNÓSTICO O TERAPÉUTICO</w:t>
            </w:r>
          </w:p>
        </w:tc>
        <w:tc>
          <w:tcPr>
            <w:tcW w:w="3222" w:type="pct"/>
            <w:vMerge w:val="restart"/>
            <w:tcBorders>
              <w:top w:val="single" w:sz="4" w:space="0" w:color="auto"/>
              <w:left w:val="nil"/>
              <w:right w:val="single" w:sz="4" w:space="0" w:color="auto"/>
            </w:tcBorders>
            <w:shd w:val="clear" w:color="000000" w:fill="D8D8D8"/>
          </w:tcPr>
          <w:p w14:paraId="7F304F1B" w14:textId="77777777" w:rsidR="006411F4" w:rsidRPr="00937BAF" w:rsidRDefault="006411F4" w:rsidP="00C25FB6">
            <w:pPr>
              <w:jc w:val="center"/>
              <w:rPr>
                <w:rFonts w:eastAsia="Times New Roman"/>
                <w:b/>
                <w:bCs/>
                <w:color w:val="000000"/>
                <w:sz w:val="16"/>
                <w:szCs w:val="16"/>
                <w:lang w:eastAsia="es-MX"/>
              </w:rPr>
            </w:pPr>
          </w:p>
          <w:p w14:paraId="7B57B784" w14:textId="77777777" w:rsidR="006411F4" w:rsidRDefault="006411F4" w:rsidP="00C25FB6">
            <w:pPr>
              <w:jc w:val="center"/>
              <w:rPr>
                <w:rFonts w:eastAsia="Times New Roman"/>
                <w:b/>
                <w:bCs/>
                <w:color w:val="000000"/>
                <w:sz w:val="16"/>
                <w:szCs w:val="16"/>
                <w:lang w:eastAsia="es-MX"/>
              </w:rPr>
            </w:pPr>
          </w:p>
          <w:p w14:paraId="6F2834C4" w14:textId="77777777" w:rsidR="006411F4" w:rsidRPr="00937BAF" w:rsidRDefault="006411F4" w:rsidP="00C25FB6">
            <w:pPr>
              <w:jc w:val="center"/>
              <w:rPr>
                <w:rFonts w:eastAsia="Times New Roman"/>
                <w:b/>
                <w:bCs/>
                <w:color w:val="000000"/>
                <w:sz w:val="16"/>
                <w:szCs w:val="16"/>
                <w:lang w:eastAsia="es-MX"/>
              </w:rPr>
            </w:pPr>
            <w:r>
              <w:rPr>
                <w:rFonts w:eastAsia="Times New Roman"/>
                <w:b/>
                <w:bCs/>
                <w:color w:val="000000"/>
                <w:sz w:val="16"/>
                <w:szCs w:val="16"/>
                <w:lang w:eastAsia="es-MX"/>
              </w:rPr>
              <w:t>DESCRIPCIÓN DELOS EQUIPOS</w:t>
            </w:r>
          </w:p>
        </w:tc>
      </w:tr>
      <w:tr w:rsidR="006411F4" w:rsidRPr="00467206" w14:paraId="4FA4E476" w14:textId="77777777" w:rsidTr="006411F4">
        <w:trPr>
          <w:trHeight w:val="509"/>
        </w:trPr>
        <w:tc>
          <w:tcPr>
            <w:tcW w:w="594" w:type="pct"/>
            <w:vMerge/>
            <w:tcBorders>
              <w:top w:val="single" w:sz="4" w:space="0" w:color="auto"/>
              <w:left w:val="single" w:sz="4" w:space="0" w:color="auto"/>
              <w:bottom w:val="single" w:sz="4" w:space="0" w:color="auto"/>
              <w:right w:val="single" w:sz="4" w:space="0" w:color="auto"/>
            </w:tcBorders>
            <w:vAlign w:val="center"/>
            <w:hideMark/>
          </w:tcPr>
          <w:p w14:paraId="04114439" w14:textId="77777777" w:rsidR="006411F4" w:rsidRPr="00AE19C5" w:rsidRDefault="006411F4" w:rsidP="00C25FB6">
            <w:pPr>
              <w:rPr>
                <w:rFonts w:eastAsia="Times New Roman"/>
                <w:b/>
                <w:bCs/>
                <w:color w:val="000000"/>
                <w:sz w:val="24"/>
                <w:szCs w:val="24"/>
                <w:lang w:eastAsia="es-MX"/>
              </w:rPr>
            </w:pPr>
          </w:p>
        </w:tc>
        <w:tc>
          <w:tcPr>
            <w:tcW w:w="1183" w:type="pct"/>
            <w:vMerge/>
            <w:tcBorders>
              <w:top w:val="single" w:sz="4" w:space="0" w:color="auto"/>
              <w:left w:val="single" w:sz="4" w:space="0" w:color="auto"/>
              <w:bottom w:val="single" w:sz="4" w:space="0" w:color="auto"/>
              <w:right w:val="single" w:sz="4" w:space="0" w:color="auto"/>
            </w:tcBorders>
            <w:vAlign w:val="center"/>
            <w:hideMark/>
          </w:tcPr>
          <w:p w14:paraId="2572EE4A" w14:textId="77777777" w:rsidR="006411F4" w:rsidRPr="00AE19C5" w:rsidRDefault="006411F4" w:rsidP="00C25FB6">
            <w:pPr>
              <w:rPr>
                <w:rFonts w:eastAsia="Times New Roman"/>
                <w:b/>
                <w:bCs/>
                <w:color w:val="000000"/>
                <w:sz w:val="24"/>
                <w:szCs w:val="24"/>
                <w:lang w:eastAsia="es-MX"/>
              </w:rPr>
            </w:pPr>
          </w:p>
        </w:tc>
        <w:tc>
          <w:tcPr>
            <w:tcW w:w="3222" w:type="pct"/>
            <w:vMerge/>
            <w:tcBorders>
              <w:left w:val="nil"/>
              <w:bottom w:val="single" w:sz="4" w:space="0" w:color="auto"/>
              <w:right w:val="single" w:sz="4" w:space="0" w:color="auto"/>
            </w:tcBorders>
            <w:shd w:val="clear" w:color="000000" w:fill="D8D8D8"/>
          </w:tcPr>
          <w:p w14:paraId="452C4D79" w14:textId="77777777" w:rsidR="006411F4" w:rsidRPr="00DC18AD" w:rsidRDefault="006411F4" w:rsidP="00C25FB6">
            <w:pPr>
              <w:jc w:val="center"/>
              <w:rPr>
                <w:rFonts w:eastAsia="Times New Roman"/>
                <w:b/>
                <w:bCs/>
                <w:color w:val="000000"/>
                <w:sz w:val="24"/>
                <w:szCs w:val="24"/>
                <w:lang w:eastAsia="es-MX"/>
              </w:rPr>
            </w:pPr>
          </w:p>
        </w:tc>
      </w:tr>
      <w:tr w:rsidR="006411F4" w:rsidRPr="00AE19C5" w14:paraId="138489BE" w14:textId="77777777" w:rsidTr="006411F4">
        <w:trPr>
          <w:trHeight w:val="315"/>
        </w:trPr>
        <w:tc>
          <w:tcPr>
            <w:tcW w:w="594" w:type="pct"/>
            <w:tcBorders>
              <w:top w:val="single" w:sz="4" w:space="0" w:color="auto"/>
              <w:left w:val="single" w:sz="4" w:space="0" w:color="auto"/>
              <w:bottom w:val="single" w:sz="4" w:space="0" w:color="auto"/>
              <w:right w:val="single" w:sz="4" w:space="0" w:color="auto"/>
            </w:tcBorders>
            <w:shd w:val="clear" w:color="auto" w:fill="auto"/>
            <w:hideMark/>
          </w:tcPr>
          <w:p w14:paraId="03DD63FA" w14:textId="77777777" w:rsidR="006411F4" w:rsidRDefault="006411F4" w:rsidP="00C25FB6">
            <w:pPr>
              <w:jc w:val="center"/>
              <w:rPr>
                <w:b/>
                <w:color w:val="000000"/>
                <w:sz w:val="18"/>
                <w:szCs w:val="18"/>
              </w:rPr>
            </w:pPr>
          </w:p>
          <w:p w14:paraId="5F5130E1" w14:textId="77777777" w:rsidR="006411F4" w:rsidRDefault="006411F4" w:rsidP="00C25FB6">
            <w:pPr>
              <w:jc w:val="center"/>
              <w:rPr>
                <w:rFonts w:eastAsia="Times New Roman"/>
                <w:b/>
                <w:color w:val="000000"/>
                <w:sz w:val="20"/>
                <w:szCs w:val="20"/>
                <w:lang w:eastAsia="es-MX"/>
              </w:rPr>
            </w:pPr>
            <w:r w:rsidRPr="0025254A">
              <w:rPr>
                <w:rFonts w:eastAsia="Times New Roman"/>
                <w:b/>
                <w:color w:val="000000"/>
                <w:sz w:val="20"/>
                <w:szCs w:val="20"/>
                <w:lang w:eastAsia="es-MX"/>
              </w:rPr>
              <w:t>S/C</w:t>
            </w:r>
          </w:p>
          <w:p w14:paraId="48CD1762" w14:textId="77777777" w:rsidR="006411F4" w:rsidRDefault="006411F4" w:rsidP="00C25FB6">
            <w:pPr>
              <w:jc w:val="center"/>
              <w:rPr>
                <w:rFonts w:eastAsia="Times New Roman"/>
                <w:b/>
                <w:color w:val="000000"/>
                <w:sz w:val="20"/>
                <w:szCs w:val="20"/>
                <w:lang w:eastAsia="es-MX"/>
              </w:rPr>
            </w:pPr>
          </w:p>
          <w:p w14:paraId="7F06D6CD" w14:textId="77777777" w:rsidR="006411F4" w:rsidRDefault="006411F4" w:rsidP="00C25FB6">
            <w:pPr>
              <w:jc w:val="center"/>
              <w:rPr>
                <w:rFonts w:eastAsia="Times New Roman"/>
                <w:b/>
                <w:color w:val="000000"/>
                <w:sz w:val="20"/>
                <w:szCs w:val="20"/>
                <w:lang w:eastAsia="es-MX"/>
              </w:rPr>
            </w:pPr>
          </w:p>
          <w:p w14:paraId="446B6C43" w14:textId="77777777" w:rsidR="006411F4" w:rsidRDefault="006411F4" w:rsidP="00C25FB6">
            <w:pPr>
              <w:jc w:val="center"/>
              <w:rPr>
                <w:rFonts w:eastAsia="Times New Roman"/>
                <w:b/>
                <w:color w:val="000000"/>
                <w:sz w:val="20"/>
                <w:szCs w:val="20"/>
                <w:lang w:eastAsia="es-MX"/>
              </w:rPr>
            </w:pPr>
          </w:p>
          <w:p w14:paraId="68250E7E" w14:textId="77777777" w:rsidR="006411F4" w:rsidRDefault="006411F4" w:rsidP="00C25FB6">
            <w:pPr>
              <w:jc w:val="center"/>
              <w:rPr>
                <w:rFonts w:eastAsia="Times New Roman"/>
                <w:b/>
                <w:color w:val="000000"/>
                <w:sz w:val="20"/>
                <w:szCs w:val="20"/>
                <w:lang w:eastAsia="es-MX"/>
              </w:rPr>
            </w:pPr>
          </w:p>
          <w:p w14:paraId="70A9F4E7" w14:textId="77777777" w:rsidR="006411F4" w:rsidRDefault="006411F4" w:rsidP="00C25FB6">
            <w:pPr>
              <w:jc w:val="center"/>
              <w:rPr>
                <w:rFonts w:eastAsia="Times New Roman"/>
                <w:b/>
                <w:color w:val="000000"/>
                <w:sz w:val="20"/>
                <w:szCs w:val="20"/>
                <w:lang w:eastAsia="es-MX"/>
              </w:rPr>
            </w:pPr>
          </w:p>
          <w:p w14:paraId="432528CB" w14:textId="77777777" w:rsidR="006411F4" w:rsidRDefault="006411F4" w:rsidP="00C25FB6">
            <w:pPr>
              <w:jc w:val="center"/>
              <w:rPr>
                <w:rFonts w:eastAsia="Times New Roman"/>
                <w:b/>
                <w:color w:val="000000"/>
                <w:sz w:val="20"/>
                <w:szCs w:val="20"/>
                <w:lang w:eastAsia="es-MX"/>
              </w:rPr>
            </w:pPr>
          </w:p>
          <w:p w14:paraId="039ADCBA" w14:textId="77777777" w:rsidR="006411F4" w:rsidRDefault="006411F4" w:rsidP="00C25FB6">
            <w:pPr>
              <w:jc w:val="center"/>
              <w:rPr>
                <w:rFonts w:eastAsia="Times New Roman"/>
                <w:b/>
                <w:color w:val="000000"/>
                <w:sz w:val="20"/>
                <w:szCs w:val="20"/>
                <w:lang w:eastAsia="es-MX"/>
              </w:rPr>
            </w:pPr>
          </w:p>
          <w:p w14:paraId="67126B0A" w14:textId="77777777" w:rsidR="006411F4" w:rsidRDefault="006411F4" w:rsidP="00C25FB6">
            <w:pPr>
              <w:jc w:val="center"/>
              <w:rPr>
                <w:rFonts w:eastAsia="Times New Roman"/>
                <w:b/>
                <w:color w:val="000000"/>
                <w:sz w:val="20"/>
                <w:szCs w:val="20"/>
                <w:lang w:eastAsia="es-MX"/>
              </w:rPr>
            </w:pPr>
          </w:p>
          <w:p w14:paraId="48A14390" w14:textId="77777777" w:rsidR="006411F4" w:rsidRDefault="006411F4" w:rsidP="00C25FB6">
            <w:pPr>
              <w:jc w:val="center"/>
              <w:rPr>
                <w:rFonts w:eastAsia="Times New Roman"/>
                <w:b/>
                <w:color w:val="000000"/>
                <w:sz w:val="20"/>
                <w:szCs w:val="20"/>
                <w:lang w:eastAsia="es-MX"/>
              </w:rPr>
            </w:pPr>
          </w:p>
          <w:p w14:paraId="6DA9B87C" w14:textId="77777777" w:rsidR="006411F4" w:rsidRDefault="006411F4" w:rsidP="00C25FB6">
            <w:pPr>
              <w:jc w:val="center"/>
              <w:rPr>
                <w:rFonts w:eastAsia="Times New Roman"/>
                <w:b/>
                <w:color w:val="000000"/>
                <w:sz w:val="20"/>
                <w:szCs w:val="20"/>
                <w:lang w:eastAsia="es-MX"/>
              </w:rPr>
            </w:pPr>
          </w:p>
          <w:p w14:paraId="231770B3" w14:textId="77777777" w:rsidR="006411F4" w:rsidRDefault="006411F4" w:rsidP="00C25FB6">
            <w:pPr>
              <w:jc w:val="center"/>
              <w:rPr>
                <w:rFonts w:eastAsia="Times New Roman"/>
                <w:b/>
                <w:color w:val="000000"/>
                <w:sz w:val="20"/>
                <w:szCs w:val="20"/>
                <w:lang w:eastAsia="es-MX"/>
              </w:rPr>
            </w:pPr>
          </w:p>
          <w:p w14:paraId="554B3C0C" w14:textId="77777777" w:rsidR="006411F4" w:rsidRDefault="006411F4" w:rsidP="00C25FB6">
            <w:pPr>
              <w:jc w:val="center"/>
              <w:rPr>
                <w:rFonts w:eastAsia="Times New Roman"/>
                <w:b/>
                <w:color w:val="000000"/>
                <w:sz w:val="20"/>
                <w:szCs w:val="20"/>
                <w:lang w:eastAsia="es-MX"/>
              </w:rPr>
            </w:pPr>
          </w:p>
          <w:p w14:paraId="424B7AF7" w14:textId="77777777" w:rsidR="006411F4" w:rsidRDefault="006411F4" w:rsidP="00C25FB6">
            <w:pPr>
              <w:jc w:val="center"/>
              <w:rPr>
                <w:rFonts w:eastAsia="Times New Roman"/>
                <w:b/>
                <w:color w:val="000000"/>
                <w:sz w:val="20"/>
                <w:szCs w:val="20"/>
                <w:lang w:eastAsia="es-MX"/>
              </w:rPr>
            </w:pPr>
          </w:p>
          <w:p w14:paraId="64B93111" w14:textId="77777777" w:rsidR="006411F4" w:rsidRDefault="006411F4" w:rsidP="00C25FB6">
            <w:pPr>
              <w:jc w:val="center"/>
              <w:rPr>
                <w:rFonts w:eastAsia="Times New Roman"/>
                <w:b/>
                <w:color w:val="000000"/>
                <w:sz w:val="20"/>
                <w:szCs w:val="20"/>
                <w:lang w:eastAsia="es-MX"/>
              </w:rPr>
            </w:pPr>
          </w:p>
          <w:p w14:paraId="2F9C4320" w14:textId="77777777" w:rsidR="006411F4" w:rsidRDefault="006411F4" w:rsidP="00C25FB6">
            <w:pPr>
              <w:jc w:val="center"/>
              <w:rPr>
                <w:rFonts w:eastAsia="Times New Roman"/>
                <w:b/>
                <w:color w:val="000000"/>
                <w:sz w:val="20"/>
                <w:szCs w:val="20"/>
                <w:lang w:eastAsia="es-MX"/>
              </w:rPr>
            </w:pPr>
          </w:p>
          <w:p w14:paraId="18C7F653" w14:textId="77777777" w:rsidR="006411F4" w:rsidRDefault="006411F4" w:rsidP="00C25FB6">
            <w:pPr>
              <w:jc w:val="center"/>
              <w:rPr>
                <w:rFonts w:eastAsia="Times New Roman"/>
                <w:b/>
                <w:color w:val="000000"/>
                <w:sz w:val="20"/>
                <w:szCs w:val="20"/>
                <w:lang w:eastAsia="es-MX"/>
              </w:rPr>
            </w:pPr>
          </w:p>
          <w:p w14:paraId="4A417D82" w14:textId="77777777" w:rsidR="006411F4" w:rsidRDefault="006411F4" w:rsidP="00C25FB6">
            <w:pPr>
              <w:jc w:val="center"/>
              <w:rPr>
                <w:rFonts w:eastAsia="Times New Roman"/>
                <w:b/>
                <w:color w:val="000000"/>
                <w:sz w:val="20"/>
                <w:szCs w:val="20"/>
                <w:lang w:eastAsia="es-MX"/>
              </w:rPr>
            </w:pPr>
          </w:p>
          <w:p w14:paraId="4D78B646" w14:textId="77777777" w:rsidR="006411F4" w:rsidRDefault="006411F4" w:rsidP="00C25FB6">
            <w:pPr>
              <w:jc w:val="center"/>
              <w:rPr>
                <w:rFonts w:eastAsia="Times New Roman"/>
                <w:b/>
                <w:color w:val="000000"/>
                <w:sz w:val="20"/>
                <w:szCs w:val="20"/>
                <w:lang w:eastAsia="es-MX"/>
              </w:rPr>
            </w:pPr>
          </w:p>
          <w:p w14:paraId="2AF5714D" w14:textId="77777777" w:rsidR="006411F4" w:rsidRDefault="006411F4" w:rsidP="00C25FB6">
            <w:pPr>
              <w:jc w:val="center"/>
              <w:rPr>
                <w:rFonts w:eastAsia="Times New Roman"/>
                <w:b/>
                <w:color w:val="000000"/>
                <w:sz w:val="20"/>
                <w:szCs w:val="20"/>
                <w:lang w:eastAsia="es-MX"/>
              </w:rPr>
            </w:pPr>
          </w:p>
          <w:p w14:paraId="25085098" w14:textId="77777777" w:rsidR="006411F4" w:rsidRDefault="006411F4" w:rsidP="00C25FB6">
            <w:pPr>
              <w:jc w:val="center"/>
              <w:rPr>
                <w:rFonts w:eastAsia="Times New Roman"/>
                <w:b/>
                <w:color w:val="000000"/>
                <w:sz w:val="20"/>
                <w:szCs w:val="20"/>
                <w:lang w:eastAsia="es-MX"/>
              </w:rPr>
            </w:pPr>
          </w:p>
          <w:p w14:paraId="4B08A4D8" w14:textId="77777777" w:rsidR="006411F4" w:rsidRDefault="006411F4" w:rsidP="00C25FB6">
            <w:pPr>
              <w:jc w:val="center"/>
              <w:rPr>
                <w:rFonts w:eastAsia="Times New Roman"/>
                <w:b/>
                <w:color w:val="000000"/>
                <w:sz w:val="20"/>
                <w:szCs w:val="20"/>
                <w:lang w:eastAsia="es-MX"/>
              </w:rPr>
            </w:pPr>
          </w:p>
          <w:p w14:paraId="25A8D334" w14:textId="77777777" w:rsidR="006411F4" w:rsidRDefault="006411F4" w:rsidP="00C25FB6">
            <w:pPr>
              <w:jc w:val="center"/>
              <w:rPr>
                <w:rFonts w:eastAsia="Times New Roman"/>
                <w:b/>
                <w:color w:val="000000"/>
                <w:sz w:val="20"/>
                <w:szCs w:val="20"/>
                <w:lang w:eastAsia="es-MX"/>
              </w:rPr>
            </w:pPr>
          </w:p>
          <w:p w14:paraId="58BB3879" w14:textId="77777777" w:rsidR="006411F4" w:rsidRDefault="006411F4" w:rsidP="00C25FB6">
            <w:pPr>
              <w:jc w:val="center"/>
              <w:rPr>
                <w:rFonts w:eastAsia="Times New Roman"/>
                <w:b/>
                <w:color w:val="000000"/>
                <w:sz w:val="20"/>
                <w:szCs w:val="20"/>
                <w:lang w:eastAsia="es-MX"/>
              </w:rPr>
            </w:pPr>
          </w:p>
          <w:p w14:paraId="217257D8" w14:textId="77777777" w:rsidR="006411F4" w:rsidRDefault="006411F4" w:rsidP="00C25FB6">
            <w:pPr>
              <w:jc w:val="center"/>
              <w:rPr>
                <w:rFonts w:eastAsia="Times New Roman"/>
                <w:b/>
                <w:color w:val="000000"/>
                <w:sz w:val="20"/>
                <w:szCs w:val="20"/>
                <w:lang w:eastAsia="es-MX"/>
              </w:rPr>
            </w:pPr>
          </w:p>
          <w:p w14:paraId="3AA0C3CC" w14:textId="77777777" w:rsidR="006411F4" w:rsidRDefault="006411F4" w:rsidP="00C25FB6">
            <w:pPr>
              <w:jc w:val="center"/>
              <w:rPr>
                <w:rFonts w:eastAsia="Times New Roman"/>
                <w:b/>
                <w:color w:val="000000"/>
                <w:sz w:val="20"/>
                <w:szCs w:val="20"/>
                <w:lang w:eastAsia="es-MX"/>
              </w:rPr>
            </w:pPr>
          </w:p>
          <w:p w14:paraId="44844A24" w14:textId="77777777" w:rsidR="006411F4" w:rsidRDefault="006411F4" w:rsidP="00C25FB6">
            <w:pPr>
              <w:jc w:val="center"/>
              <w:rPr>
                <w:rFonts w:eastAsia="Times New Roman"/>
                <w:b/>
                <w:color w:val="000000"/>
                <w:sz w:val="20"/>
                <w:szCs w:val="20"/>
                <w:lang w:eastAsia="es-MX"/>
              </w:rPr>
            </w:pPr>
          </w:p>
          <w:p w14:paraId="221D2989" w14:textId="77777777" w:rsidR="006411F4" w:rsidRDefault="006411F4" w:rsidP="00C25FB6">
            <w:pPr>
              <w:jc w:val="center"/>
              <w:rPr>
                <w:rFonts w:eastAsia="Times New Roman"/>
                <w:b/>
                <w:color w:val="000000"/>
                <w:sz w:val="20"/>
                <w:szCs w:val="20"/>
                <w:lang w:eastAsia="es-MX"/>
              </w:rPr>
            </w:pPr>
          </w:p>
          <w:p w14:paraId="53CF3A2B" w14:textId="77777777" w:rsidR="006411F4" w:rsidRDefault="006411F4" w:rsidP="00C25FB6">
            <w:pPr>
              <w:jc w:val="center"/>
              <w:rPr>
                <w:rFonts w:eastAsia="Times New Roman"/>
                <w:b/>
                <w:color w:val="000000"/>
                <w:sz w:val="20"/>
                <w:szCs w:val="20"/>
                <w:lang w:eastAsia="es-MX"/>
              </w:rPr>
            </w:pPr>
          </w:p>
          <w:p w14:paraId="4FF775D0" w14:textId="77777777" w:rsidR="006411F4" w:rsidRDefault="006411F4" w:rsidP="00C25FB6">
            <w:pPr>
              <w:jc w:val="center"/>
              <w:rPr>
                <w:rFonts w:eastAsia="Times New Roman"/>
                <w:b/>
                <w:color w:val="000000"/>
                <w:sz w:val="20"/>
                <w:szCs w:val="20"/>
                <w:lang w:eastAsia="es-MX"/>
              </w:rPr>
            </w:pPr>
          </w:p>
          <w:p w14:paraId="636F7F82" w14:textId="77777777" w:rsidR="006411F4" w:rsidRDefault="006411F4" w:rsidP="00C25FB6">
            <w:pPr>
              <w:jc w:val="center"/>
              <w:rPr>
                <w:rFonts w:eastAsia="Times New Roman"/>
                <w:b/>
                <w:color w:val="000000"/>
                <w:sz w:val="20"/>
                <w:szCs w:val="20"/>
                <w:lang w:eastAsia="es-MX"/>
              </w:rPr>
            </w:pPr>
          </w:p>
          <w:p w14:paraId="477B7AFD" w14:textId="77777777" w:rsidR="006411F4" w:rsidRDefault="006411F4" w:rsidP="00C25FB6">
            <w:pPr>
              <w:jc w:val="center"/>
              <w:rPr>
                <w:rFonts w:eastAsia="Times New Roman"/>
                <w:b/>
                <w:color w:val="000000"/>
                <w:sz w:val="20"/>
                <w:szCs w:val="20"/>
                <w:lang w:eastAsia="es-MX"/>
              </w:rPr>
            </w:pPr>
          </w:p>
          <w:p w14:paraId="672A10CD" w14:textId="77777777" w:rsidR="006411F4" w:rsidRDefault="006411F4" w:rsidP="00C25FB6">
            <w:pPr>
              <w:jc w:val="center"/>
              <w:rPr>
                <w:rFonts w:eastAsia="Times New Roman"/>
                <w:b/>
                <w:color w:val="000000"/>
                <w:sz w:val="20"/>
                <w:szCs w:val="20"/>
                <w:lang w:eastAsia="es-MX"/>
              </w:rPr>
            </w:pPr>
          </w:p>
          <w:p w14:paraId="53D380F5" w14:textId="77777777" w:rsidR="006411F4" w:rsidRDefault="006411F4" w:rsidP="00C25FB6">
            <w:pPr>
              <w:jc w:val="center"/>
              <w:rPr>
                <w:rFonts w:eastAsia="Times New Roman"/>
                <w:b/>
                <w:color w:val="000000"/>
                <w:sz w:val="20"/>
                <w:szCs w:val="20"/>
                <w:lang w:eastAsia="es-MX"/>
              </w:rPr>
            </w:pPr>
          </w:p>
          <w:p w14:paraId="740713D6" w14:textId="77777777" w:rsidR="006411F4" w:rsidRDefault="006411F4" w:rsidP="00C25FB6">
            <w:pPr>
              <w:jc w:val="center"/>
              <w:rPr>
                <w:rFonts w:eastAsia="Times New Roman"/>
                <w:b/>
                <w:color w:val="000000"/>
                <w:sz w:val="20"/>
                <w:szCs w:val="20"/>
                <w:lang w:eastAsia="es-MX"/>
              </w:rPr>
            </w:pPr>
          </w:p>
          <w:p w14:paraId="4E90FAF8" w14:textId="77777777" w:rsidR="006411F4" w:rsidRDefault="006411F4" w:rsidP="00C25FB6">
            <w:pPr>
              <w:jc w:val="center"/>
              <w:rPr>
                <w:rFonts w:eastAsia="Times New Roman"/>
                <w:b/>
                <w:color w:val="000000"/>
                <w:sz w:val="20"/>
                <w:szCs w:val="20"/>
                <w:lang w:eastAsia="es-MX"/>
              </w:rPr>
            </w:pPr>
          </w:p>
          <w:p w14:paraId="2AF8CA3F" w14:textId="77777777" w:rsidR="006411F4" w:rsidRDefault="006411F4" w:rsidP="00C25FB6">
            <w:pPr>
              <w:jc w:val="center"/>
              <w:rPr>
                <w:rFonts w:eastAsia="Times New Roman"/>
                <w:b/>
                <w:color w:val="000000"/>
                <w:sz w:val="20"/>
                <w:szCs w:val="20"/>
                <w:lang w:eastAsia="es-MX"/>
              </w:rPr>
            </w:pPr>
          </w:p>
          <w:p w14:paraId="257397AC" w14:textId="77777777" w:rsidR="006411F4" w:rsidRDefault="006411F4" w:rsidP="00C25FB6">
            <w:pPr>
              <w:jc w:val="center"/>
              <w:rPr>
                <w:rFonts w:eastAsia="Times New Roman"/>
                <w:b/>
                <w:color w:val="000000"/>
                <w:sz w:val="20"/>
                <w:szCs w:val="20"/>
                <w:lang w:eastAsia="es-MX"/>
              </w:rPr>
            </w:pPr>
          </w:p>
          <w:p w14:paraId="5E8E7195" w14:textId="77777777" w:rsidR="006411F4" w:rsidRDefault="006411F4" w:rsidP="00C25FB6">
            <w:pPr>
              <w:jc w:val="center"/>
              <w:rPr>
                <w:rFonts w:eastAsia="Times New Roman"/>
                <w:b/>
                <w:color w:val="000000"/>
                <w:sz w:val="20"/>
                <w:szCs w:val="20"/>
                <w:lang w:eastAsia="es-MX"/>
              </w:rPr>
            </w:pPr>
          </w:p>
          <w:p w14:paraId="19A841A4" w14:textId="77777777" w:rsidR="006411F4" w:rsidRDefault="006411F4" w:rsidP="00C25FB6">
            <w:pPr>
              <w:jc w:val="center"/>
              <w:rPr>
                <w:rFonts w:eastAsia="Times New Roman"/>
                <w:b/>
                <w:color w:val="000000"/>
                <w:sz w:val="20"/>
                <w:szCs w:val="20"/>
                <w:lang w:eastAsia="es-MX"/>
              </w:rPr>
            </w:pPr>
          </w:p>
          <w:p w14:paraId="66EAE241" w14:textId="77777777" w:rsidR="006411F4" w:rsidRDefault="006411F4" w:rsidP="00C25FB6">
            <w:pPr>
              <w:jc w:val="center"/>
              <w:rPr>
                <w:rFonts w:eastAsia="Times New Roman"/>
                <w:b/>
                <w:color w:val="000000"/>
                <w:sz w:val="20"/>
                <w:szCs w:val="20"/>
                <w:lang w:eastAsia="es-MX"/>
              </w:rPr>
            </w:pPr>
          </w:p>
          <w:p w14:paraId="5BF6C1DC" w14:textId="77777777" w:rsidR="006411F4" w:rsidRDefault="006411F4" w:rsidP="00C25FB6">
            <w:pPr>
              <w:jc w:val="center"/>
              <w:rPr>
                <w:rFonts w:eastAsia="Times New Roman"/>
                <w:b/>
                <w:color w:val="000000"/>
                <w:sz w:val="20"/>
                <w:szCs w:val="20"/>
                <w:lang w:eastAsia="es-MX"/>
              </w:rPr>
            </w:pPr>
          </w:p>
          <w:p w14:paraId="2478047E" w14:textId="77777777" w:rsidR="006411F4" w:rsidRDefault="006411F4" w:rsidP="00C25FB6">
            <w:pPr>
              <w:jc w:val="center"/>
              <w:rPr>
                <w:rFonts w:eastAsia="Times New Roman"/>
                <w:b/>
                <w:color w:val="000000"/>
                <w:sz w:val="20"/>
                <w:szCs w:val="20"/>
                <w:lang w:eastAsia="es-MX"/>
              </w:rPr>
            </w:pPr>
          </w:p>
          <w:p w14:paraId="2B511B02" w14:textId="77777777" w:rsidR="006411F4" w:rsidRDefault="006411F4" w:rsidP="00C25FB6">
            <w:pPr>
              <w:jc w:val="center"/>
              <w:rPr>
                <w:rFonts w:eastAsia="Times New Roman"/>
                <w:b/>
                <w:color w:val="000000"/>
                <w:sz w:val="20"/>
                <w:szCs w:val="20"/>
                <w:lang w:eastAsia="es-MX"/>
              </w:rPr>
            </w:pPr>
          </w:p>
          <w:p w14:paraId="6185EF45" w14:textId="77777777" w:rsidR="006411F4" w:rsidRDefault="006411F4" w:rsidP="00C25FB6">
            <w:pPr>
              <w:jc w:val="center"/>
              <w:rPr>
                <w:rFonts w:eastAsia="Times New Roman"/>
                <w:b/>
                <w:color w:val="000000"/>
                <w:sz w:val="20"/>
                <w:szCs w:val="20"/>
                <w:lang w:eastAsia="es-MX"/>
              </w:rPr>
            </w:pPr>
          </w:p>
          <w:p w14:paraId="6A391835" w14:textId="77777777" w:rsidR="006411F4" w:rsidRDefault="006411F4" w:rsidP="00C25FB6">
            <w:pPr>
              <w:jc w:val="center"/>
              <w:rPr>
                <w:rFonts w:eastAsia="Times New Roman"/>
                <w:b/>
                <w:color w:val="000000"/>
                <w:sz w:val="20"/>
                <w:szCs w:val="20"/>
                <w:lang w:eastAsia="es-MX"/>
              </w:rPr>
            </w:pPr>
          </w:p>
          <w:p w14:paraId="2B62A9E8" w14:textId="77777777" w:rsidR="006411F4" w:rsidRPr="0025254A" w:rsidRDefault="006411F4" w:rsidP="00C25FB6">
            <w:pPr>
              <w:jc w:val="center"/>
              <w:rPr>
                <w:b/>
                <w:color w:val="000000"/>
                <w:sz w:val="20"/>
                <w:szCs w:val="20"/>
              </w:rPr>
            </w:pPr>
          </w:p>
          <w:p w14:paraId="031CFE67" w14:textId="77777777" w:rsidR="006411F4" w:rsidRPr="006A74EC" w:rsidRDefault="006411F4" w:rsidP="00C25FB6">
            <w:pPr>
              <w:jc w:val="center"/>
              <w:rPr>
                <w:rFonts w:eastAsia="Times New Roman"/>
                <w:b/>
                <w:color w:val="000000"/>
                <w:sz w:val="18"/>
                <w:szCs w:val="18"/>
                <w:lang w:eastAsia="es-MX"/>
              </w:rPr>
            </w:pPr>
            <w:r w:rsidRPr="006A74EC">
              <w:rPr>
                <w:b/>
                <w:color w:val="000000"/>
                <w:sz w:val="18"/>
                <w:szCs w:val="18"/>
              </w:rPr>
              <w:t>531.072.0064</w:t>
            </w:r>
          </w:p>
        </w:tc>
        <w:tc>
          <w:tcPr>
            <w:tcW w:w="1183" w:type="pct"/>
            <w:tcBorders>
              <w:top w:val="single" w:sz="4" w:space="0" w:color="auto"/>
              <w:left w:val="nil"/>
              <w:bottom w:val="single" w:sz="4" w:space="0" w:color="auto"/>
              <w:right w:val="single" w:sz="4" w:space="0" w:color="auto"/>
            </w:tcBorders>
            <w:shd w:val="clear" w:color="auto" w:fill="auto"/>
            <w:hideMark/>
          </w:tcPr>
          <w:p w14:paraId="0A587616" w14:textId="77777777" w:rsidR="006411F4" w:rsidRPr="0075134C" w:rsidRDefault="006411F4" w:rsidP="00C25FB6">
            <w:pPr>
              <w:jc w:val="center"/>
              <w:rPr>
                <w:rFonts w:eastAsia="Times New Roman"/>
                <w:b/>
                <w:color w:val="000000"/>
                <w:sz w:val="20"/>
                <w:szCs w:val="20"/>
                <w:lang w:eastAsia="es-MX"/>
              </w:rPr>
            </w:pPr>
          </w:p>
          <w:p w14:paraId="7EB6D41A" w14:textId="77777777" w:rsidR="006411F4" w:rsidRPr="0025254A" w:rsidRDefault="006411F4" w:rsidP="00C25FB6">
            <w:pPr>
              <w:jc w:val="center"/>
              <w:rPr>
                <w:rFonts w:eastAsia="Times New Roman"/>
                <w:b/>
                <w:color w:val="000000"/>
                <w:sz w:val="20"/>
                <w:szCs w:val="20"/>
                <w:lang w:eastAsia="es-MX"/>
              </w:rPr>
            </w:pPr>
            <w:r w:rsidRPr="0025254A">
              <w:rPr>
                <w:rFonts w:eastAsia="Times New Roman"/>
                <w:b/>
                <w:color w:val="000000"/>
                <w:sz w:val="20"/>
                <w:szCs w:val="20"/>
                <w:lang w:eastAsia="es-MX"/>
              </w:rPr>
              <w:t>1.-COLECISTECTOMÍA LAPAROSCÓPICA</w:t>
            </w:r>
          </w:p>
          <w:p w14:paraId="46F3DD6D" w14:textId="77777777" w:rsidR="006411F4" w:rsidRDefault="006411F4" w:rsidP="00C25FB6">
            <w:pPr>
              <w:jc w:val="center"/>
              <w:rPr>
                <w:rFonts w:eastAsia="Times New Roman"/>
                <w:b/>
                <w:color w:val="000000"/>
                <w:sz w:val="20"/>
                <w:szCs w:val="20"/>
                <w:lang w:eastAsia="es-MX"/>
              </w:rPr>
            </w:pPr>
          </w:p>
          <w:p w14:paraId="14827033" w14:textId="77777777" w:rsidR="006411F4" w:rsidRDefault="006411F4" w:rsidP="00C25FB6">
            <w:pPr>
              <w:jc w:val="center"/>
              <w:rPr>
                <w:rFonts w:eastAsia="Times New Roman"/>
                <w:b/>
                <w:color w:val="000000"/>
                <w:sz w:val="20"/>
                <w:szCs w:val="20"/>
                <w:lang w:eastAsia="es-MX"/>
              </w:rPr>
            </w:pPr>
          </w:p>
          <w:p w14:paraId="6B170095" w14:textId="77777777" w:rsidR="006411F4" w:rsidRDefault="006411F4" w:rsidP="00C25FB6">
            <w:pPr>
              <w:jc w:val="center"/>
              <w:rPr>
                <w:rFonts w:eastAsia="Times New Roman"/>
                <w:b/>
                <w:color w:val="000000"/>
                <w:sz w:val="20"/>
                <w:szCs w:val="20"/>
                <w:lang w:eastAsia="es-MX"/>
              </w:rPr>
            </w:pPr>
          </w:p>
          <w:p w14:paraId="6C7E4CD6" w14:textId="77777777" w:rsidR="006411F4" w:rsidRDefault="006411F4" w:rsidP="00C25FB6">
            <w:pPr>
              <w:jc w:val="center"/>
              <w:rPr>
                <w:rFonts w:eastAsia="Times New Roman"/>
                <w:b/>
                <w:color w:val="000000"/>
                <w:sz w:val="20"/>
                <w:szCs w:val="20"/>
                <w:lang w:eastAsia="es-MX"/>
              </w:rPr>
            </w:pPr>
          </w:p>
          <w:p w14:paraId="44569F8F" w14:textId="77777777" w:rsidR="006411F4" w:rsidRDefault="006411F4" w:rsidP="00C25FB6">
            <w:pPr>
              <w:jc w:val="center"/>
              <w:rPr>
                <w:rFonts w:eastAsia="Times New Roman"/>
                <w:b/>
                <w:color w:val="000000"/>
                <w:sz w:val="20"/>
                <w:szCs w:val="20"/>
                <w:lang w:eastAsia="es-MX"/>
              </w:rPr>
            </w:pPr>
          </w:p>
          <w:p w14:paraId="4A34077E" w14:textId="77777777" w:rsidR="006411F4" w:rsidRDefault="006411F4" w:rsidP="00C25FB6">
            <w:pPr>
              <w:jc w:val="center"/>
              <w:rPr>
                <w:rFonts w:eastAsia="Times New Roman"/>
                <w:b/>
                <w:color w:val="000000"/>
                <w:sz w:val="20"/>
                <w:szCs w:val="20"/>
                <w:lang w:eastAsia="es-MX"/>
              </w:rPr>
            </w:pPr>
          </w:p>
          <w:p w14:paraId="49103EBF" w14:textId="77777777" w:rsidR="006411F4" w:rsidRDefault="006411F4" w:rsidP="00C25FB6">
            <w:pPr>
              <w:jc w:val="center"/>
              <w:rPr>
                <w:rFonts w:eastAsia="Times New Roman"/>
                <w:b/>
                <w:color w:val="000000"/>
                <w:sz w:val="20"/>
                <w:szCs w:val="20"/>
                <w:lang w:eastAsia="es-MX"/>
              </w:rPr>
            </w:pPr>
          </w:p>
          <w:p w14:paraId="0F43F44A" w14:textId="77777777" w:rsidR="006411F4" w:rsidRDefault="006411F4" w:rsidP="00C25FB6">
            <w:pPr>
              <w:jc w:val="center"/>
              <w:rPr>
                <w:rFonts w:eastAsia="Times New Roman"/>
                <w:b/>
                <w:color w:val="000000"/>
                <w:sz w:val="20"/>
                <w:szCs w:val="20"/>
                <w:lang w:eastAsia="es-MX"/>
              </w:rPr>
            </w:pPr>
          </w:p>
          <w:p w14:paraId="3CFF78A0" w14:textId="77777777" w:rsidR="006411F4" w:rsidRDefault="006411F4" w:rsidP="00C25FB6">
            <w:pPr>
              <w:jc w:val="center"/>
              <w:rPr>
                <w:rFonts w:eastAsia="Times New Roman"/>
                <w:b/>
                <w:color w:val="000000"/>
                <w:sz w:val="20"/>
                <w:szCs w:val="20"/>
                <w:lang w:eastAsia="es-MX"/>
              </w:rPr>
            </w:pPr>
          </w:p>
          <w:p w14:paraId="2FC35F61" w14:textId="77777777" w:rsidR="006411F4" w:rsidRDefault="006411F4" w:rsidP="00C25FB6">
            <w:pPr>
              <w:jc w:val="center"/>
              <w:rPr>
                <w:rFonts w:eastAsia="Times New Roman"/>
                <w:b/>
                <w:color w:val="000000"/>
                <w:sz w:val="20"/>
                <w:szCs w:val="20"/>
                <w:lang w:eastAsia="es-MX"/>
              </w:rPr>
            </w:pPr>
          </w:p>
          <w:p w14:paraId="752ECA20" w14:textId="77777777" w:rsidR="006411F4" w:rsidRDefault="006411F4" w:rsidP="00C25FB6">
            <w:pPr>
              <w:jc w:val="center"/>
              <w:rPr>
                <w:rFonts w:eastAsia="Times New Roman"/>
                <w:b/>
                <w:color w:val="000000"/>
                <w:sz w:val="20"/>
                <w:szCs w:val="20"/>
                <w:lang w:eastAsia="es-MX"/>
              </w:rPr>
            </w:pPr>
          </w:p>
          <w:p w14:paraId="1F0D2F2E" w14:textId="77777777" w:rsidR="006411F4" w:rsidRDefault="006411F4" w:rsidP="00C25FB6">
            <w:pPr>
              <w:jc w:val="center"/>
              <w:rPr>
                <w:rFonts w:eastAsia="Times New Roman"/>
                <w:b/>
                <w:color w:val="000000"/>
                <w:sz w:val="20"/>
                <w:szCs w:val="20"/>
                <w:lang w:eastAsia="es-MX"/>
              </w:rPr>
            </w:pPr>
          </w:p>
          <w:p w14:paraId="57D7AD6F" w14:textId="77777777" w:rsidR="006411F4" w:rsidRDefault="006411F4" w:rsidP="00C25FB6">
            <w:pPr>
              <w:jc w:val="center"/>
              <w:rPr>
                <w:rFonts w:eastAsia="Times New Roman"/>
                <w:b/>
                <w:color w:val="000000"/>
                <w:sz w:val="20"/>
                <w:szCs w:val="20"/>
                <w:lang w:eastAsia="es-MX"/>
              </w:rPr>
            </w:pPr>
          </w:p>
          <w:p w14:paraId="08255E3C" w14:textId="77777777" w:rsidR="006411F4" w:rsidRDefault="006411F4" w:rsidP="00C25FB6">
            <w:pPr>
              <w:jc w:val="center"/>
              <w:rPr>
                <w:rFonts w:eastAsia="Times New Roman"/>
                <w:b/>
                <w:color w:val="000000"/>
                <w:sz w:val="20"/>
                <w:szCs w:val="20"/>
                <w:lang w:eastAsia="es-MX"/>
              </w:rPr>
            </w:pPr>
          </w:p>
          <w:p w14:paraId="1C9CCE49" w14:textId="77777777" w:rsidR="006411F4" w:rsidRDefault="006411F4" w:rsidP="00C25FB6">
            <w:pPr>
              <w:jc w:val="center"/>
              <w:rPr>
                <w:rFonts w:eastAsia="Times New Roman"/>
                <w:b/>
                <w:color w:val="000000"/>
                <w:sz w:val="20"/>
                <w:szCs w:val="20"/>
                <w:lang w:eastAsia="es-MX"/>
              </w:rPr>
            </w:pPr>
          </w:p>
          <w:p w14:paraId="46A2799F" w14:textId="77777777" w:rsidR="006411F4" w:rsidRDefault="006411F4" w:rsidP="00C25FB6">
            <w:pPr>
              <w:jc w:val="center"/>
              <w:rPr>
                <w:rFonts w:eastAsia="Times New Roman"/>
                <w:b/>
                <w:color w:val="000000"/>
                <w:sz w:val="20"/>
                <w:szCs w:val="20"/>
                <w:lang w:eastAsia="es-MX"/>
              </w:rPr>
            </w:pPr>
          </w:p>
          <w:p w14:paraId="62209DF4" w14:textId="77777777" w:rsidR="006411F4" w:rsidRDefault="006411F4" w:rsidP="00C25FB6">
            <w:pPr>
              <w:jc w:val="center"/>
              <w:rPr>
                <w:rFonts w:eastAsia="Times New Roman"/>
                <w:b/>
                <w:color w:val="000000"/>
                <w:sz w:val="20"/>
                <w:szCs w:val="20"/>
                <w:lang w:eastAsia="es-MX"/>
              </w:rPr>
            </w:pPr>
          </w:p>
          <w:p w14:paraId="185887A3" w14:textId="77777777" w:rsidR="006411F4" w:rsidRDefault="006411F4" w:rsidP="00C25FB6">
            <w:pPr>
              <w:jc w:val="center"/>
              <w:rPr>
                <w:rFonts w:eastAsia="Times New Roman"/>
                <w:b/>
                <w:color w:val="000000"/>
                <w:sz w:val="20"/>
                <w:szCs w:val="20"/>
                <w:lang w:eastAsia="es-MX"/>
              </w:rPr>
            </w:pPr>
          </w:p>
          <w:p w14:paraId="17584492" w14:textId="77777777" w:rsidR="006411F4" w:rsidRDefault="006411F4" w:rsidP="00C25FB6">
            <w:pPr>
              <w:jc w:val="center"/>
              <w:rPr>
                <w:rFonts w:eastAsia="Times New Roman"/>
                <w:b/>
                <w:color w:val="000000"/>
                <w:sz w:val="20"/>
                <w:szCs w:val="20"/>
                <w:lang w:eastAsia="es-MX"/>
              </w:rPr>
            </w:pPr>
          </w:p>
          <w:p w14:paraId="304B4C0A" w14:textId="77777777" w:rsidR="006411F4" w:rsidRDefault="006411F4" w:rsidP="00C25FB6">
            <w:pPr>
              <w:jc w:val="center"/>
              <w:rPr>
                <w:rFonts w:eastAsia="Times New Roman"/>
                <w:b/>
                <w:color w:val="000000"/>
                <w:sz w:val="20"/>
                <w:szCs w:val="20"/>
                <w:lang w:eastAsia="es-MX"/>
              </w:rPr>
            </w:pPr>
          </w:p>
          <w:p w14:paraId="53B0DB8C" w14:textId="77777777" w:rsidR="006411F4" w:rsidRDefault="006411F4" w:rsidP="00C25FB6">
            <w:pPr>
              <w:jc w:val="center"/>
              <w:rPr>
                <w:rFonts w:eastAsia="Times New Roman"/>
                <w:b/>
                <w:color w:val="000000"/>
                <w:sz w:val="20"/>
                <w:szCs w:val="20"/>
                <w:lang w:eastAsia="es-MX"/>
              </w:rPr>
            </w:pPr>
          </w:p>
          <w:p w14:paraId="42E36160" w14:textId="77777777" w:rsidR="006411F4" w:rsidRDefault="006411F4" w:rsidP="00C25FB6">
            <w:pPr>
              <w:jc w:val="center"/>
              <w:rPr>
                <w:rFonts w:eastAsia="Times New Roman"/>
                <w:b/>
                <w:color w:val="000000"/>
                <w:sz w:val="20"/>
                <w:szCs w:val="20"/>
                <w:lang w:eastAsia="es-MX"/>
              </w:rPr>
            </w:pPr>
          </w:p>
          <w:p w14:paraId="281B7FB6" w14:textId="77777777" w:rsidR="006411F4" w:rsidRDefault="006411F4" w:rsidP="00C25FB6">
            <w:pPr>
              <w:jc w:val="center"/>
              <w:rPr>
                <w:rFonts w:eastAsia="Times New Roman"/>
                <w:b/>
                <w:color w:val="000000"/>
                <w:sz w:val="20"/>
                <w:szCs w:val="20"/>
                <w:lang w:eastAsia="es-MX"/>
              </w:rPr>
            </w:pPr>
          </w:p>
          <w:p w14:paraId="41FF28CE" w14:textId="77777777" w:rsidR="006411F4" w:rsidRDefault="006411F4" w:rsidP="00C25FB6">
            <w:pPr>
              <w:jc w:val="center"/>
              <w:rPr>
                <w:rFonts w:eastAsia="Times New Roman"/>
                <w:b/>
                <w:color w:val="000000"/>
                <w:sz w:val="20"/>
                <w:szCs w:val="20"/>
                <w:lang w:eastAsia="es-MX"/>
              </w:rPr>
            </w:pPr>
          </w:p>
          <w:p w14:paraId="74CD4FCF" w14:textId="77777777" w:rsidR="006411F4" w:rsidRDefault="006411F4" w:rsidP="00C25FB6">
            <w:pPr>
              <w:jc w:val="center"/>
              <w:rPr>
                <w:rFonts w:eastAsia="Times New Roman"/>
                <w:b/>
                <w:color w:val="000000"/>
                <w:sz w:val="20"/>
                <w:szCs w:val="20"/>
                <w:lang w:eastAsia="es-MX"/>
              </w:rPr>
            </w:pPr>
          </w:p>
          <w:p w14:paraId="037BA466" w14:textId="77777777" w:rsidR="006411F4" w:rsidRDefault="006411F4" w:rsidP="00C25FB6">
            <w:pPr>
              <w:jc w:val="center"/>
              <w:rPr>
                <w:rFonts w:eastAsia="Times New Roman"/>
                <w:b/>
                <w:color w:val="000000"/>
                <w:sz w:val="20"/>
                <w:szCs w:val="20"/>
                <w:lang w:eastAsia="es-MX"/>
              </w:rPr>
            </w:pPr>
          </w:p>
          <w:p w14:paraId="395E9B9F" w14:textId="77777777" w:rsidR="006411F4" w:rsidRDefault="006411F4" w:rsidP="00C25FB6">
            <w:pPr>
              <w:jc w:val="center"/>
              <w:rPr>
                <w:rFonts w:eastAsia="Times New Roman"/>
                <w:b/>
                <w:color w:val="000000"/>
                <w:sz w:val="20"/>
                <w:szCs w:val="20"/>
                <w:lang w:eastAsia="es-MX"/>
              </w:rPr>
            </w:pPr>
          </w:p>
          <w:p w14:paraId="7D84EFEF" w14:textId="77777777" w:rsidR="006411F4" w:rsidRDefault="006411F4" w:rsidP="00C25FB6">
            <w:pPr>
              <w:jc w:val="center"/>
              <w:rPr>
                <w:rFonts w:eastAsia="Times New Roman"/>
                <w:b/>
                <w:color w:val="000000"/>
                <w:sz w:val="20"/>
                <w:szCs w:val="20"/>
                <w:lang w:eastAsia="es-MX"/>
              </w:rPr>
            </w:pPr>
          </w:p>
          <w:p w14:paraId="6FF5A778" w14:textId="77777777" w:rsidR="006411F4" w:rsidRDefault="006411F4" w:rsidP="00C25FB6">
            <w:pPr>
              <w:jc w:val="center"/>
              <w:rPr>
                <w:rFonts w:eastAsia="Times New Roman"/>
                <w:b/>
                <w:color w:val="000000"/>
                <w:sz w:val="20"/>
                <w:szCs w:val="20"/>
                <w:lang w:eastAsia="es-MX"/>
              </w:rPr>
            </w:pPr>
          </w:p>
          <w:p w14:paraId="3E26AC57" w14:textId="77777777" w:rsidR="006411F4" w:rsidRDefault="006411F4" w:rsidP="00C25FB6">
            <w:pPr>
              <w:jc w:val="center"/>
              <w:rPr>
                <w:rFonts w:eastAsia="Times New Roman"/>
                <w:b/>
                <w:color w:val="000000"/>
                <w:sz w:val="20"/>
                <w:szCs w:val="20"/>
                <w:lang w:eastAsia="es-MX"/>
              </w:rPr>
            </w:pPr>
          </w:p>
          <w:p w14:paraId="6CAE6849" w14:textId="77777777" w:rsidR="006411F4" w:rsidRDefault="006411F4" w:rsidP="00C25FB6">
            <w:pPr>
              <w:jc w:val="center"/>
              <w:rPr>
                <w:rFonts w:eastAsia="Times New Roman"/>
                <w:b/>
                <w:color w:val="000000"/>
                <w:sz w:val="20"/>
                <w:szCs w:val="20"/>
                <w:lang w:eastAsia="es-MX"/>
              </w:rPr>
            </w:pPr>
          </w:p>
          <w:p w14:paraId="79E39AD2" w14:textId="77777777" w:rsidR="006411F4" w:rsidRDefault="006411F4" w:rsidP="00C25FB6">
            <w:pPr>
              <w:jc w:val="center"/>
              <w:rPr>
                <w:rFonts w:eastAsia="Times New Roman"/>
                <w:b/>
                <w:color w:val="000000"/>
                <w:sz w:val="20"/>
                <w:szCs w:val="20"/>
                <w:lang w:eastAsia="es-MX"/>
              </w:rPr>
            </w:pPr>
          </w:p>
          <w:p w14:paraId="2BB7767B" w14:textId="77777777" w:rsidR="006411F4" w:rsidRDefault="006411F4" w:rsidP="00C25FB6">
            <w:pPr>
              <w:jc w:val="center"/>
              <w:rPr>
                <w:rFonts w:eastAsia="Times New Roman"/>
                <w:b/>
                <w:color w:val="000000"/>
                <w:sz w:val="20"/>
                <w:szCs w:val="20"/>
                <w:lang w:eastAsia="es-MX"/>
              </w:rPr>
            </w:pPr>
          </w:p>
          <w:p w14:paraId="384920D4" w14:textId="77777777" w:rsidR="006411F4" w:rsidRDefault="006411F4" w:rsidP="00C25FB6">
            <w:pPr>
              <w:jc w:val="center"/>
              <w:rPr>
                <w:rFonts w:eastAsia="Times New Roman"/>
                <w:b/>
                <w:color w:val="000000"/>
                <w:sz w:val="20"/>
                <w:szCs w:val="20"/>
                <w:lang w:eastAsia="es-MX"/>
              </w:rPr>
            </w:pPr>
          </w:p>
          <w:p w14:paraId="687D3E2E" w14:textId="77777777" w:rsidR="006411F4" w:rsidRDefault="006411F4" w:rsidP="00C25FB6">
            <w:pPr>
              <w:jc w:val="center"/>
              <w:rPr>
                <w:rFonts w:eastAsia="Times New Roman"/>
                <w:b/>
                <w:color w:val="000000"/>
                <w:sz w:val="20"/>
                <w:szCs w:val="20"/>
                <w:lang w:eastAsia="es-MX"/>
              </w:rPr>
            </w:pPr>
          </w:p>
          <w:p w14:paraId="27C74A65" w14:textId="77777777" w:rsidR="006411F4" w:rsidRDefault="006411F4" w:rsidP="00C25FB6">
            <w:pPr>
              <w:jc w:val="center"/>
              <w:rPr>
                <w:rFonts w:eastAsia="Times New Roman"/>
                <w:b/>
                <w:color w:val="000000"/>
                <w:sz w:val="20"/>
                <w:szCs w:val="20"/>
                <w:lang w:eastAsia="es-MX"/>
              </w:rPr>
            </w:pPr>
          </w:p>
          <w:p w14:paraId="237DDCCF" w14:textId="77777777" w:rsidR="006411F4" w:rsidRDefault="006411F4" w:rsidP="00C25FB6">
            <w:pPr>
              <w:jc w:val="center"/>
              <w:rPr>
                <w:rFonts w:eastAsia="Times New Roman"/>
                <w:b/>
                <w:color w:val="000000"/>
                <w:sz w:val="20"/>
                <w:szCs w:val="20"/>
                <w:lang w:eastAsia="es-MX"/>
              </w:rPr>
            </w:pPr>
          </w:p>
          <w:p w14:paraId="2E8CBC0E" w14:textId="77777777" w:rsidR="006411F4" w:rsidRDefault="006411F4" w:rsidP="00C25FB6">
            <w:pPr>
              <w:jc w:val="center"/>
              <w:rPr>
                <w:rFonts w:eastAsia="Times New Roman"/>
                <w:b/>
                <w:color w:val="000000"/>
                <w:sz w:val="20"/>
                <w:szCs w:val="20"/>
                <w:lang w:eastAsia="es-MX"/>
              </w:rPr>
            </w:pPr>
          </w:p>
          <w:p w14:paraId="68172A2B" w14:textId="77777777" w:rsidR="006411F4" w:rsidRDefault="006411F4" w:rsidP="00C25FB6">
            <w:pPr>
              <w:jc w:val="center"/>
              <w:rPr>
                <w:rFonts w:eastAsia="Times New Roman"/>
                <w:b/>
                <w:color w:val="000000"/>
                <w:sz w:val="20"/>
                <w:szCs w:val="20"/>
                <w:lang w:eastAsia="es-MX"/>
              </w:rPr>
            </w:pPr>
          </w:p>
          <w:p w14:paraId="5BB99F97" w14:textId="77777777" w:rsidR="006411F4" w:rsidRDefault="006411F4" w:rsidP="00C25FB6">
            <w:pPr>
              <w:jc w:val="center"/>
              <w:rPr>
                <w:rFonts w:eastAsia="Times New Roman"/>
                <w:b/>
                <w:color w:val="000000"/>
                <w:sz w:val="20"/>
                <w:szCs w:val="20"/>
                <w:lang w:eastAsia="es-MX"/>
              </w:rPr>
            </w:pPr>
          </w:p>
          <w:p w14:paraId="7B2C5A3D" w14:textId="77777777" w:rsidR="006411F4" w:rsidRDefault="006411F4" w:rsidP="00C25FB6">
            <w:pPr>
              <w:jc w:val="center"/>
              <w:rPr>
                <w:rFonts w:eastAsia="Times New Roman"/>
                <w:b/>
                <w:color w:val="000000"/>
                <w:sz w:val="20"/>
                <w:szCs w:val="20"/>
                <w:lang w:eastAsia="es-MX"/>
              </w:rPr>
            </w:pPr>
          </w:p>
          <w:p w14:paraId="6F8ED60F" w14:textId="77777777" w:rsidR="006411F4" w:rsidRDefault="006411F4" w:rsidP="00C25FB6">
            <w:pPr>
              <w:jc w:val="center"/>
              <w:rPr>
                <w:rFonts w:eastAsia="Times New Roman"/>
                <w:b/>
                <w:color w:val="000000"/>
                <w:sz w:val="20"/>
                <w:szCs w:val="20"/>
                <w:lang w:eastAsia="es-MX"/>
              </w:rPr>
            </w:pPr>
          </w:p>
          <w:p w14:paraId="55B7000C" w14:textId="77777777" w:rsidR="006411F4" w:rsidRDefault="006411F4" w:rsidP="00C25FB6">
            <w:pPr>
              <w:jc w:val="center"/>
              <w:rPr>
                <w:rFonts w:eastAsia="Times New Roman"/>
                <w:b/>
                <w:color w:val="000000"/>
                <w:sz w:val="20"/>
                <w:szCs w:val="20"/>
                <w:lang w:eastAsia="es-MX"/>
              </w:rPr>
            </w:pPr>
          </w:p>
          <w:p w14:paraId="6889BD46" w14:textId="77777777" w:rsidR="006411F4" w:rsidRDefault="006411F4" w:rsidP="00C25FB6">
            <w:pPr>
              <w:jc w:val="center"/>
              <w:rPr>
                <w:rFonts w:eastAsia="Times New Roman"/>
                <w:b/>
                <w:color w:val="000000"/>
                <w:sz w:val="20"/>
                <w:szCs w:val="20"/>
                <w:lang w:eastAsia="es-MX"/>
              </w:rPr>
            </w:pPr>
          </w:p>
          <w:p w14:paraId="072F1C5F" w14:textId="77777777" w:rsidR="006411F4" w:rsidRDefault="006411F4" w:rsidP="00C25FB6">
            <w:pPr>
              <w:jc w:val="center"/>
              <w:rPr>
                <w:rFonts w:eastAsia="Times New Roman"/>
                <w:b/>
                <w:color w:val="000000"/>
                <w:sz w:val="20"/>
                <w:szCs w:val="20"/>
                <w:lang w:eastAsia="es-MX"/>
              </w:rPr>
            </w:pPr>
          </w:p>
          <w:p w14:paraId="3560183E" w14:textId="77777777" w:rsidR="006411F4" w:rsidRPr="0075134C" w:rsidRDefault="006411F4" w:rsidP="00C25FB6">
            <w:pPr>
              <w:jc w:val="center"/>
              <w:rPr>
                <w:rFonts w:eastAsia="Times New Roman"/>
                <w:b/>
                <w:color w:val="000000"/>
                <w:sz w:val="20"/>
                <w:szCs w:val="20"/>
                <w:lang w:eastAsia="es-MX"/>
              </w:rPr>
            </w:pPr>
            <w:r w:rsidRPr="0075134C">
              <w:rPr>
                <w:rFonts w:eastAsia="Times New Roman"/>
                <w:b/>
                <w:color w:val="000000"/>
                <w:sz w:val="20"/>
                <w:szCs w:val="20"/>
                <w:lang w:eastAsia="es-MX"/>
              </w:rPr>
              <w:t>2.-ARTROSCOPÍA DE RODILLA</w:t>
            </w:r>
          </w:p>
        </w:tc>
        <w:tc>
          <w:tcPr>
            <w:tcW w:w="3222" w:type="pct"/>
            <w:tcBorders>
              <w:top w:val="single" w:sz="4" w:space="0" w:color="auto"/>
              <w:left w:val="nil"/>
              <w:bottom w:val="single" w:sz="4" w:space="0" w:color="auto"/>
              <w:right w:val="single" w:sz="4" w:space="0" w:color="auto"/>
            </w:tcBorders>
          </w:tcPr>
          <w:p w14:paraId="428ED10C" w14:textId="77777777" w:rsidR="006411F4" w:rsidRPr="0075134C" w:rsidRDefault="006411F4" w:rsidP="00C25FB6">
            <w:pPr>
              <w:jc w:val="center"/>
              <w:rPr>
                <w:rFonts w:eastAsia="Times New Roman"/>
                <w:b/>
                <w:color w:val="000000"/>
                <w:sz w:val="16"/>
                <w:szCs w:val="16"/>
                <w:lang w:eastAsia="es-MX"/>
              </w:rPr>
            </w:pPr>
          </w:p>
          <w:p w14:paraId="7BF6A0FB" w14:textId="77777777" w:rsidR="006411F4" w:rsidRPr="00EB2386" w:rsidRDefault="006411F4" w:rsidP="00C25FB6">
            <w:pPr>
              <w:snapToGrid w:val="0"/>
              <w:jc w:val="center"/>
              <w:rPr>
                <w:b/>
                <w:bCs/>
                <w:sz w:val="16"/>
                <w:szCs w:val="16"/>
                <w:u w:val="single"/>
              </w:rPr>
            </w:pPr>
            <w:r w:rsidRPr="00EB2386">
              <w:rPr>
                <w:b/>
                <w:bCs/>
                <w:sz w:val="16"/>
                <w:szCs w:val="16"/>
                <w:u w:val="single"/>
              </w:rPr>
              <w:t>TORRE DE VISUALIZACIÓN PARA CIRUGÍA MÍNIMA INVASIVA</w:t>
            </w:r>
          </w:p>
          <w:p w14:paraId="3F8AC567" w14:textId="77777777" w:rsidR="006411F4" w:rsidRDefault="006411F4" w:rsidP="00C25FB6">
            <w:pPr>
              <w:snapToGrid w:val="0"/>
              <w:rPr>
                <w:bCs/>
                <w:sz w:val="16"/>
                <w:szCs w:val="16"/>
              </w:rPr>
            </w:pPr>
            <w:r w:rsidRPr="003A79AB">
              <w:rPr>
                <w:bCs/>
                <w:sz w:val="16"/>
                <w:szCs w:val="16"/>
              </w:rPr>
              <w:t>Sistema diseñado para proveer visualización de imágenes de video transmitidas desde un endoscopio a un monitor, proporcionando una imagen del sitio de operación.</w:t>
            </w:r>
          </w:p>
          <w:p w14:paraId="49C3E2F3" w14:textId="77777777" w:rsidR="006411F4" w:rsidRDefault="006411F4" w:rsidP="00C25FB6">
            <w:pPr>
              <w:snapToGrid w:val="0"/>
              <w:rPr>
                <w:bCs/>
                <w:sz w:val="16"/>
                <w:szCs w:val="16"/>
              </w:rPr>
            </w:pPr>
          </w:p>
          <w:p w14:paraId="7AE658A5" w14:textId="77777777" w:rsidR="006411F4" w:rsidRDefault="006411F4" w:rsidP="00C25FB6">
            <w:pPr>
              <w:snapToGrid w:val="0"/>
              <w:rPr>
                <w:b/>
                <w:bCs/>
                <w:sz w:val="16"/>
                <w:szCs w:val="16"/>
              </w:rPr>
            </w:pPr>
            <w:r>
              <w:rPr>
                <w:b/>
                <w:bCs/>
                <w:sz w:val="16"/>
                <w:szCs w:val="16"/>
              </w:rPr>
              <w:t>DESCRIPCIÓN</w:t>
            </w:r>
          </w:p>
          <w:p w14:paraId="71E3A002" w14:textId="77777777" w:rsidR="006411F4" w:rsidRDefault="006411F4" w:rsidP="006411F4">
            <w:pPr>
              <w:pStyle w:val="Prrafodelista"/>
              <w:numPr>
                <w:ilvl w:val="0"/>
                <w:numId w:val="42"/>
              </w:numPr>
              <w:snapToGrid w:val="0"/>
              <w:spacing w:line="240" w:lineRule="auto"/>
              <w:ind w:left="214" w:hanging="214"/>
              <w:jc w:val="both"/>
              <w:rPr>
                <w:bCs/>
                <w:sz w:val="16"/>
                <w:szCs w:val="16"/>
              </w:rPr>
            </w:pPr>
            <w:r w:rsidRPr="005B0DB6">
              <w:rPr>
                <w:b/>
                <w:bCs/>
                <w:sz w:val="16"/>
                <w:szCs w:val="16"/>
              </w:rPr>
              <w:t xml:space="preserve">CABEZAL DE CÁMARA: </w:t>
            </w:r>
            <w:r w:rsidRPr="005B0DB6">
              <w:rPr>
                <w:bCs/>
                <w:sz w:val="16"/>
                <w:szCs w:val="16"/>
              </w:rPr>
              <w:t xml:space="preserve">De </w:t>
            </w:r>
            <w:r>
              <w:rPr>
                <w:bCs/>
                <w:sz w:val="16"/>
                <w:szCs w:val="16"/>
              </w:rPr>
              <w:t xml:space="preserve">1280 x 1024 pixeles (Tecnología alta resolución). </w:t>
            </w:r>
            <w:r w:rsidRPr="005B0DB6">
              <w:rPr>
                <w:bCs/>
                <w:sz w:val="16"/>
                <w:szCs w:val="16"/>
              </w:rPr>
              <w:t xml:space="preserve">Que sea sumergible en soluciones recomendadas por el fabricante en su manual y </w:t>
            </w:r>
            <w:proofErr w:type="spellStart"/>
            <w:r w:rsidRPr="005B0DB6">
              <w:rPr>
                <w:bCs/>
                <w:sz w:val="16"/>
                <w:szCs w:val="16"/>
              </w:rPr>
              <w:t>esterilizable</w:t>
            </w:r>
            <w:proofErr w:type="spellEnd"/>
            <w:r w:rsidRPr="005B0DB6">
              <w:rPr>
                <w:bCs/>
                <w:sz w:val="16"/>
                <w:szCs w:val="16"/>
              </w:rPr>
              <w:t xml:space="preserve"> en vapor y gas. Mínimo dos botones programables para las siguientes funciones: Balance de blancos, Toma de Imágenes fijas, Inicio y detención de video, Control de Brillo o ganancia. Zoom Óptico con anillo o Digital con botón.</w:t>
            </w:r>
          </w:p>
          <w:p w14:paraId="447E667C" w14:textId="77777777" w:rsidR="006411F4" w:rsidRDefault="006411F4" w:rsidP="006411F4">
            <w:pPr>
              <w:pStyle w:val="Prrafodelista"/>
              <w:numPr>
                <w:ilvl w:val="0"/>
                <w:numId w:val="42"/>
              </w:numPr>
              <w:snapToGrid w:val="0"/>
              <w:spacing w:line="240" w:lineRule="auto"/>
              <w:ind w:left="214" w:hanging="214"/>
              <w:jc w:val="both"/>
              <w:rPr>
                <w:bCs/>
                <w:sz w:val="16"/>
                <w:szCs w:val="16"/>
              </w:rPr>
            </w:pPr>
            <w:r w:rsidRPr="005B0DB6">
              <w:rPr>
                <w:b/>
                <w:bCs/>
                <w:sz w:val="16"/>
                <w:szCs w:val="16"/>
              </w:rPr>
              <w:t xml:space="preserve">PROCESADOR DE VIDEO / UNIDAD DE CONTROL DE CÁMARA CON: </w:t>
            </w:r>
            <w:r w:rsidRPr="005B0DB6">
              <w:rPr>
                <w:bCs/>
                <w:sz w:val="16"/>
                <w:szCs w:val="16"/>
              </w:rPr>
              <w:t xml:space="preserve">Control automático de brillo o </w:t>
            </w:r>
            <w:proofErr w:type="spellStart"/>
            <w:r w:rsidRPr="005B0DB6">
              <w:rPr>
                <w:bCs/>
                <w:sz w:val="16"/>
                <w:szCs w:val="16"/>
              </w:rPr>
              <w:t>autoiluminación</w:t>
            </w:r>
            <w:proofErr w:type="spellEnd"/>
            <w:r w:rsidRPr="005B0DB6">
              <w:rPr>
                <w:bCs/>
                <w:sz w:val="16"/>
                <w:szCs w:val="16"/>
              </w:rPr>
              <w:t>. Balance de blancos. Con al menos una salida de video digital SDI o DVI y una salida analógica: IEEE 1394, compuesto, Y/C, S-Video.</w:t>
            </w:r>
            <w:r>
              <w:rPr>
                <w:bCs/>
                <w:sz w:val="16"/>
                <w:szCs w:val="16"/>
              </w:rPr>
              <w:t xml:space="preserve">  Imagen en Tecnología de alta definición.</w:t>
            </w:r>
          </w:p>
          <w:p w14:paraId="402E8354" w14:textId="77777777" w:rsidR="006411F4" w:rsidRDefault="006411F4" w:rsidP="006411F4">
            <w:pPr>
              <w:pStyle w:val="Prrafodelista"/>
              <w:numPr>
                <w:ilvl w:val="0"/>
                <w:numId w:val="42"/>
              </w:numPr>
              <w:snapToGrid w:val="0"/>
              <w:spacing w:line="240" w:lineRule="auto"/>
              <w:ind w:left="214" w:hanging="214"/>
              <w:jc w:val="both"/>
              <w:rPr>
                <w:bCs/>
                <w:sz w:val="16"/>
                <w:szCs w:val="16"/>
              </w:rPr>
            </w:pPr>
            <w:r w:rsidRPr="005028D9">
              <w:rPr>
                <w:b/>
                <w:bCs/>
                <w:sz w:val="16"/>
                <w:szCs w:val="16"/>
              </w:rPr>
              <w:t>FUENTE DE LUZ:</w:t>
            </w:r>
            <w:r w:rsidRPr="005028D9">
              <w:rPr>
                <w:bCs/>
                <w:sz w:val="16"/>
                <w:szCs w:val="16"/>
              </w:rPr>
              <w:t xml:space="preserve"> </w:t>
            </w:r>
            <w:r>
              <w:rPr>
                <w:bCs/>
                <w:sz w:val="16"/>
                <w:szCs w:val="16"/>
              </w:rPr>
              <w:t>Lámpara d</w:t>
            </w:r>
            <w:r w:rsidRPr="005028D9">
              <w:rPr>
                <w:bCs/>
                <w:sz w:val="16"/>
                <w:szCs w:val="16"/>
              </w:rPr>
              <w:t>e tecnología de LED diseñada p</w:t>
            </w:r>
            <w:r>
              <w:rPr>
                <w:bCs/>
                <w:sz w:val="16"/>
                <w:szCs w:val="16"/>
              </w:rPr>
              <w:t xml:space="preserve">ara laparoscopía. </w:t>
            </w:r>
            <w:r w:rsidRPr="005028D9">
              <w:rPr>
                <w:bCs/>
                <w:sz w:val="16"/>
                <w:szCs w:val="16"/>
              </w:rPr>
              <w:t xml:space="preserve"> Control de intensidad de luz de forma manual. Indicador de vida de lámpara </w:t>
            </w:r>
            <w:r>
              <w:rPr>
                <w:bCs/>
                <w:sz w:val="16"/>
                <w:szCs w:val="16"/>
              </w:rPr>
              <w:t>de LED.</w:t>
            </w:r>
            <w:r w:rsidRPr="005028D9">
              <w:rPr>
                <w:bCs/>
                <w:sz w:val="16"/>
                <w:szCs w:val="16"/>
              </w:rPr>
              <w:t xml:space="preserve"> Con entrada universal o adaptador de revolver. Con una </w:t>
            </w:r>
            <w:r>
              <w:rPr>
                <w:bCs/>
                <w:sz w:val="16"/>
                <w:szCs w:val="16"/>
              </w:rPr>
              <w:t>lámpara de refacción para LED.</w:t>
            </w:r>
          </w:p>
          <w:p w14:paraId="53711704" w14:textId="77777777" w:rsidR="006411F4" w:rsidRDefault="006411F4" w:rsidP="006411F4">
            <w:pPr>
              <w:pStyle w:val="Prrafodelista"/>
              <w:numPr>
                <w:ilvl w:val="0"/>
                <w:numId w:val="42"/>
              </w:numPr>
              <w:snapToGrid w:val="0"/>
              <w:spacing w:line="240" w:lineRule="auto"/>
              <w:ind w:left="214" w:hanging="214"/>
              <w:jc w:val="both"/>
              <w:rPr>
                <w:bCs/>
                <w:sz w:val="16"/>
                <w:szCs w:val="16"/>
              </w:rPr>
            </w:pPr>
            <w:r w:rsidRPr="005028D9">
              <w:rPr>
                <w:b/>
                <w:bCs/>
                <w:sz w:val="16"/>
                <w:szCs w:val="16"/>
              </w:rPr>
              <w:t>MONITOR DE GRADO MÉDICO</w:t>
            </w:r>
            <w:r>
              <w:rPr>
                <w:b/>
                <w:bCs/>
                <w:sz w:val="16"/>
                <w:szCs w:val="16"/>
              </w:rPr>
              <w:t xml:space="preserve">: </w:t>
            </w:r>
            <w:r w:rsidRPr="005028D9">
              <w:rPr>
                <w:bCs/>
                <w:sz w:val="16"/>
                <w:szCs w:val="16"/>
              </w:rPr>
              <w:t>Con pantalla LCD de mayor o igual a 23". Con alta definición (HD TV). Con opción de entradas de video digitales: DVI, RGB. Entradas analógicas: compuesto y S-Video. Resolución 1920 x 1200, con aspecto 16:9 compatible con las señal del procesador de video. Cumpla con la norma EN 60601.</w:t>
            </w:r>
          </w:p>
          <w:p w14:paraId="348CC4B4" w14:textId="77777777" w:rsidR="006411F4" w:rsidRDefault="006411F4" w:rsidP="00C25FB6">
            <w:pPr>
              <w:pStyle w:val="Prrafodelista"/>
              <w:ind w:left="72"/>
              <w:jc w:val="both"/>
              <w:rPr>
                <w:rFonts w:eastAsia="Times New Roman"/>
                <w:color w:val="000000"/>
                <w:sz w:val="16"/>
                <w:szCs w:val="16"/>
                <w:lang w:eastAsia="es-MX"/>
              </w:rPr>
            </w:pPr>
            <w:r w:rsidRPr="00D8081B">
              <w:rPr>
                <w:b/>
                <w:bCs/>
                <w:sz w:val="16"/>
                <w:szCs w:val="16"/>
              </w:rPr>
              <w:t>5.</w:t>
            </w:r>
            <w:r>
              <w:rPr>
                <w:bCs/>
                <w:sz w:val="16"/>
                <w:szCs w:val="16"/>
              </w:rPr>
              <w:t xml:space="preserve"> </w:t>
            </w:r>
            <w:r>
              <w:rPr>
                <w:rFonts w:eastAsia="Times New Roman"/>
                <w:color w:val="000000"/>
                <w:sz w:val="16"/>
                <w:szCs w:val="16"/>
                <w:lang w:eastAsia="es-MX"/>
              </w:rPr>
              <w:t>–</w:t>
            </w:r>
            <w:r w:rsidRPr="00D8081B">
              <w:rPr>
                <w:rFonts w:eastAsia="Times New Roman"/>
                <w:b/>
                <w:color w:val="000000"/>
                <w:sz w:val="16"/>
                <w:szCs w:val="16"/>
                <w:lang w:eastAsia="es-MX"/>
              </w:rPr>
              <w:t>INSUFLADOR</w:t>
            </w:r>
            <w:r>
              <w:rPr>
                <w:rFonts w:eastAsia="Times New Roman"/>
                <w:color w:val="000000"/>
                <w:sz w:val="16"/>
                <w:szCs w:val="16"/>
                <w:lang w:eastAsia="es-MX"/>
              </w:rPr>
              <w:t xml:space="preserve"> </w:t>
            </w:r>
            <w:r w:rsidRPr="00821FE2">
              <w:rPr>
                <w:rFonts w:eastAsia="Times New Roman"/>
                <w:color w:val="000000"/>
                <w:sz w:val="16"/>
                <w:szCs w:val="16"/>
                <w:lang w:eastAsia="es-MX"/>
              </w:rPr>
              <w:t xml:space="preserve">de 20 a 40 litros. Con capacidad de calentamiento de gas, </w:t>
            </w:r>
            <w:proofErr w:type="spellStart"/>
            <w:r w:rsidRPr="00821FE2">
              <w:rPr>
                <w:rFonts w:eastAsia="Times New Roman"/>
                <w:color w:val="000000"/>
                <w:sz w:val="16"/>
                <w:szCs w:val="16"/>
                <w:lang w:eastAsia="es-MX"/>
              </w:rPr>
              <w:t>Display</w:t>
            </w:r>
            <w:proofErr w:type="spellEnd"/>
            <w:r w:rsidRPr="00821FE2">
              <w:rPr>
                <w:rFonts w:eastAsia="Times New Roman"/>
                <w:color w:val="000000"/>
                <w:sz w:val="16"/>
                <w:szCs w:val="16"/>
                <w:lang w:eastAsia="es-MX"/>
              </w:rPr>
              <w:t xml:space="preserve"> de flujo solicitado y real, Presión solicitada y real y consumo total, Alarmas ópticas y acústicas. (sobrepresión, por depresión, por elevación de temperatura de gas, por falta de gas, por mal funcionamiento)</w:t>
            </w:r>
          </w:p>
          <w:p w14:paraId="1762F579" w14:textId="77777777" w:rsidR="006411F4" w:rsidRDefault="006411F4" w:rsidP="00C25FB6">
            <w:pPr>
              <w:snapToGrid w:val="0"/>
              <w:spacing w:after="200"/>
              <w:contextualSpacing/>
              <w:rPr>
                <w:bCs/>
                <w:sz w:val="16"/>
                <w:szCs w:val="16"/>
              </w:rPr>
            </w:pPr>
            <w:r>
              <w:rPr>
                <w:rFonts w:eastAsia="Times New Roman"/>
                <w:color w:val="000000"/>
                <w:sz w:val="16"/>
                <w:szCs w:val="16"/>
                <w:lang w:eastAsia="es-MX"/>
              </w:rPr>
              <w:t xml:space="preserve"> </w:t>
            </w:r>
            <w:r w:rsidRPr="00D8081B">
              <w:rPr>
                <w:b/>
                <w:bCs/>
                <w:sz w:val="16"/>
                <w:szCs w:val="16"/>
              </w:rPr>
              <w:t>6.</w:t>
            </w:r>
            <w:r>
              <w:rPr>
                <w:b/>
                <w:bCs/>
                <w:sz w:val="16"/>
                <w:szCs w:val="16"/>
              </w:rPr>
              <w:t xml:space="preserve"> </w:t>
            </w:r>
            <w:r w:rsidRPr="00D8081B">
              <w:rPr>
                <w:b/>
                <w:bCs/>
                <w:sz w:val="16"/>
                <w:szCs w:val="16"/>
              </w:rPr>
              <w:t xml:space="preserve">SISTEMA DE GESTIÓN DE ARCHIVOS E IMÁGENES: </w:t>
            </w:r>
            <w:r w:rsidRPr="00D8081B">
              <w:rPr>
                <w:bCs/>
                <w:sz w:val="16"/>
                <w:szCs w:val="16"/>
              </w:rPr>
              <w:t xml:space="preserve">Sistema de captura digital de imágenes en CD, DVD y/o USB. Captura de imágenes y video desde mínimo 2 entradas de video, con una entrada con resolución mínima de 720 líneas o 1024 x 768 pixeles. Con pantalla de visualización. Con teclado o pantalla sensible al tacto para captura de datos. Con entrada de datos del paciente, médico, procedimiento realizado, identificación del paciente, fecha y hora. Software de captura, despliegue y selección de imágenes. Disco duro con capacidad igual o mayor a </w:t>
            </w:r>
            <w:r w:rsidRPr="00D8081B">
              <w:rPr>
                <w:bCs/>
                <w:sz w:val="16"/>
                <w:szCs w:val="16"/>
              </w:rPr>
              <w:lastRenderedPageBreak/>
              <w:t>40 Gigabytes. Permita grabación en alguno de los siguientes formatos; Para imágenes fijas JPEG, BMP, TIFF, PNG, DICOM. Para video: MPEG1, MPG2, MPG4, AVI, MPEG 2 HD. Mínimo una salida de video.</w:t>
            </w:r>
          </w:p>
          <w:p w14:paraId="4A6FF2C1" w14:textId="77777777" w:rsidR="006411F4" w:rsidRPr="00D8081B" w:rsidRDefault="006411F4" w:rsidP="00C25FB6">
            <w:pPr>
              <w:snapToGrid w:val="0"/>
              <w:spacing w:after="200"/>
              <w:contextualSpacing/>
              <w:rPr>
                <w:bCs/>
                <w:sz w:val="16"/>
                <w:szCs w:val="16"/>
              </w:rPr>
            </w:pPr>
          </w:p>
          <w:p w14:paraId="43C0C11C" w14:textId="77777777" w:rsidR="006411F4" w:rsidRDefault="006411F4" w:rsidP="00C25FB6">
            <w:pPr>
              <w:snapToGrid w:val="0"/>
              <w:spacing w:after="200"/>
              <w:contextualSpacing/>
              <w:rPr>
                <w:bCs/>
                <w:sz w:val="16"/>
                <w:szCs w:val="16"/>
              </w:rPr>
            </w:pPr>
            <w:r>
              <w:rPr>
                <w:b/>
                <w:bCs/>
                <w:sz w:val="16"/>
                <w:szCs w:val="16"/>
              </w:rPr>
              <w:t xml:space="preserve"> </w:t>
            </w:r>
            <w:r w:rsidRPr="00D8081B">
              <w:rPr>
                <w:b/>
                <w:bCs/>
                <w:sz w:val="16"/>
                <w:szCs w:val="16"/>
              </w:rPr>
              <w:t>7. BASE RODANTE, CARRO O ESTACIÓN DE TRANSPORTE DE EQUIPO:</w:t>
            </w:r>
            <w:r w:rsidRPr="00D8081B">
              <w:rPr>
                <w:bCs/>
                <w:sz w:val="16"/>
                <w:szCs w:val="16"/>
              </w:rPr>
              <w:t xml:space="preserve"> De material plástico de alto impacto o metal. Con sistema accesorio de conducción. Cuatro ruedas giratorias, de al menos 12.5 cm de diámetro. Con sistema de frenado en al menos dos ruedas. Con 3 entrepaños como mínimo para colocar: Procesador de video, fuente de iluminación, sistema de documentación y monitor, insuflador entre otros. Con cajón para </w:t>
            </w:r>
            <w:proofErr w:type="spellStart"/>
            <w:r w:rsidRPr="00D8081B">
              <w:rPr>
                <w:bCs/>
                <w:sz w:val="16"/>
                <w:szCs w:val="16"/>
              </w:rPr>
              <w:t>almacenamiento.Con</w:t>
            </w:r>
            <w:proofErr w:type="spellEnd"/>
            <w:r w:rsidRPr="00D8081B">
              <w:rPr>
                <w:bCs/>
                <w:sz w:val="16"/>
                <w:szCs w:val="16"/>
              </w:rPr>
              <w:t xml:space="preserve"> regulador o transformador de aislamiento incorporado de al menos 6 salidas. Base giratoria o brazo soporte para monitor de </w:t>
            </w:r>
            <w:proofErr w:type="spellStart"/>
            <w:r w:rsidRPr="00D8081B">
              <w:rPr>
                <w:bCs/>
                <w:sz w:val="16"/>
                <w:szCs w:val="16"/>
              </w:rPr>
              <w:t>video.Con</w:t>
            </w:r>
            <w:proofErr w:type="spellEnd"/>
            <w:r w:rsidRPr="00D8081B">
              <w:rPr>
                <w:bCs/>
                <w:sz w:val="16"/>
                <w:szCs w:val="16"/>
              </w:rPr>
              <w:t xml:space="preserve"> manual de limpieza y </w:t>
            </w:r>
            <w:proofErr w:type="spellStart"/>
            <w:r w:rsidRPr="00D8081B">
              <w:rPr>
                <w:bCs/>
                <w:sz w:val="16"/>
                <w:szCs w:val="16"/>
              </w:rPr>
              <w:t>desinfección.Puerta</w:t>
            </w:r>
            <w:proofErr w:type="spellEnd"/>
            <w:r w:rsidRPr="00D8081B">
              <w:rPr>
                <w:bCs/>
                <w:sz w:val="16"/>
                <w:szCs w:val="16"/>
              </w:rPr>
              <w:t xml:space="preserve"> delantera con cerradura con llave y puerta trasera que permita </w:t>
            </w:r>
            <w:proofErr w:type="spellStart"/>
            <w:r w:rsidRPr="00D8081B">
              <w:rPr>
                <w:bCs/>
                <w:sz w:val="16"/>
                <w:szCs w:val="16"/>
              </w:rPr>
              <w:t>ventilación.Compatibilidad</w:t>
            </w:r>
            <w:proofErr w:type="spellEnd"/>
            <w:r w:rsidRPr="00D8081B">
              <w:rPr>
                <w:bCs/>
                <w:sz w:val="16"/>
                <w:szCs w:val="16"/>
              </w:rPr>
              <w:t xml:space="preserve"> entre los componentes de la torre y con endoscopios rígidos de la misma </w:t>
            </w:r>
            <w:proofErr w:type="spellStart"/>
            <w:r w:rsidRPr="00D8081B">
              <w:rPr>
                <w:bCs/>
                <w:sz w:val="16"/>
                <w:szCs w:val="16"/>
              </w:rPr>
              <w:t>marca.Compatibilidad</w:t>
            </w:r>
            <w:proofErr w:type="spellEnd"/>
            <w:r w:rsidRPr="00D8081B">
              <w:rPr>
                <w:bCs/>
                <w:sz w:val="16"/>
                <w:szCs w:val="16"/>
              </w:rPr>
              <w:t xml:space="preserve"> de señales de control y video para quirófanos integrados de la misma marca.</w:t>
            </w:r>
          </w:p>
          <w:p w14:paraId="54BD37B2" w14:textId="77777777" w:rsidR="006411F4" w:rsidRPr="00D8081B" w:rsidRDefault="006411F4" w:rsidP="00C25FB6">
            <w:pPr>
              <w:snapToGrid w:val="0"/>
              <w:spacing w:after="200"/>
              <w:contextualSpacing/>
              <w:rPr>
                <w:bCs/>
                <w:sz w:val="16"/>
                <w:szCs w:val="16"/>
              </w:rPr>
            </w:pPr>
          </w:p>
          <w:p w14:paraId="7A0E9069" w14:textId="77777777" w:rsidR="006411F4" w:rsidRPr="00100942" w:rsidRDefault="006411F4" w:rsidP="00C25FB6">
            <w:pPr>
              <w:snapToGrid w:val="0"/>
              <w:rPr>
                <w:bCs/>
                <w:sz w:val="16"/>
                <w:szCs w:val="16"/>
              </w:rPr>
            </w:pPr>
            <w:r w:rsidRPr="00100942">
              <w:rPr>
                <w:b/>
                <w:bCs/>
                <w:sz w:val="16"/>
                <w:szCs w:val="16"/>
              </w:rPr>
              <w:t>ACCESORIOS:</w:t>
            </w:r>
            <w:r>
              <w:rPr>
                <w:b/>
                <w:bCs/>
                <w:sz w:val="16"/>
                <w:szCs w:val="16"/>
              </w:rPr>
              <w:t xml:space="preserve"> </w:t>
            </w:r>
            <w:r w:rsidRPr="00100942">
              <w:rPr>
                <w:bCs/>
                <w:sz w:val="16"/>
                <w:szCs w:val="16"/>
              </w:rPr>
              <w:t>Acopladores para otras endoscopios de otras marcas.</w:t>
            </w:r>
          </w:p>
          <w:p w14:paraId="1BC709CD" w14:textId="77777777" w:rsidR="006411F4" w:rsidRDefault="006411F4" w:rsidP="00C25FB6">
            <w:pPr>
              <w:snapToGrid w:val="0"/>
              <w:rPr>
                <w:bCs/>
                <w:sz w:val="16"/>
                <w:szCs w:val="16"/>
              </w:rPr>
            </w:pPr>
            <w:r w:rsidRPr="00100942">
              <w:rPr>
                <w:b/>
                <w:bCs/>
                <w:sz w:val="16"/>
                <w:szCs w:val="16"/>
              </w:rPr>
              <w:t>CONSUMIBLES:</w:t>
            </w:r>
            <w:r w:rsidRPr="00100942">
              <w:rPr>
                <w:bCs/>
                <w:sz w:val="16"/>
                <w:szCs w:val="16"/>
              </w:rPr>
              <w:t xml:space="preserve"> Lámpara de repuesto para la fuente de luz. </w:t>
            </w:r>
          </w:p>
          <w:p w14:paraId="3DCFC87A" w14:textId="77777777" w:rsidR="006411F4" w:rsidRDefault="006411F4" w:rsidP="00C25FB6">
            <w:pPr>
              <w:snapToGrid w:val="0"/>
              <w:rPr>
                <w:bCs/>
                <w:sz w:val="16"/>
                <w:szCs w:val="16"/>
              </w:rPr>
            </w:pPr>
            <w:r w:rsidRPr="00100942">
              <w:rPr>
                <w:bCs/>
                <w:sz w:val="16"/>
                <w:szCs w:val="16"/>
              </w:rPr>
              <w:t xml:space="preserve">Fundas para cámara. </w:t>
            </w:r>
          </w:p>
          <w:p w14:paraId="674AC357" w14:textId="77777777" w:rsidR="006411F4" w:rsidRDefault="006411F4" w:rsidP="00C25FB6">
            <w:pPr>
              <w:snapToGrid w:val="0"/>
              <w:rPr>
                <w:bCs/>
                <w:sz w:val="16"/>
                <w:szCs w:val="16"/>
              </w:rPr>
            </w:pPr>
            <w:r w:rsidRPr="00100942">
              <w:rPr>
                <w:bCs/>
                <w:sz w:val="16"/>
                <w:szCs w:val="16"/>
              </w:rPr>
              <w:t>Torre de Discos para grabación DVD-R mínimo 50 discos.</w:t>
            </w:r>
          </w:p>
          <w:p w14:paraId="3A34C456" w14:textId="77777777" w:rsidR="006411F4" w:rsidRDefault="006411F4" w:rsidP="00C25FB6">
            <w:pPr>
              <w:snapToGrid w:val="0"/>
              <w:rPr>
                <w:bCs/>
                <w:sz w:val="16"/>
                <w:szCs w:val="16"/>
              </w:rPr>
            </w:pPr>
            <w:r>
              <w:rPr>
                <w:bCs/>
                <w:sz w:val="16"/>
                <w:szCs w:val="16"/>
              </w:rPr>
              <w:t xml:space="preserve">Clips de titanio. </w:t>
            </w:r>
          </w:p>
          <w:p w14:paraId="155CE805" w14:textId="77777777" w:rsidR="006411F4" w:rsidRDefault="006411F4" w:rsidP="00C25FB6">
            <w:pPr>
              <w:snapToGrid w:val="0"/>
              <w:rPr>
                <w:bCs/>
                <w:sz w:val="16"/>
                <w:szCs w:val="16"/>
              </w:rPr>
            </w:pPr>
            <w:proofErr w:type="spellStart"/>
            <w:r>
              <w:rPr>
                <w:bCs/>
                <w:sz w:val="16"/>
                <w:szCs w:val="16"/>
              </w:rPr>
              <w:t>Trócares</w:t>
            </w:r>
            <w:proofErr w:type="spellEnd"/>
            <w:r>
              <w:rPr>
                <w:bCs/>
                <w:sz w:val="16"/>
                <w:szCs w:val="16"/>
              </w:rPr>
              <w:t xml:space="preserve"> y Bióxido de Carbono. </w:t>
            </w:r>
          </w:p>
          <w:p w14:paraId="283DB3F3" w14:textId="77777777" w:rsidR="006411F4" w:rsidRDefault="006411F4" w:rsidP="00C25FB6">
            <w:pPr>
              <w:snapToGrid w:val="0"/>
              <w:rPr>
                <w:bCs/>
                <w:sz w:val="16"/>
                <w:szCs w:val="16"/>
              </w:rPr>
            </w:pPr>
            <w:r>
              <w:rPr>
                <w:bCs/>
                <w:sz w:val="16"/>
                <w:szCs w:val="16"/>
              </w:rPr>
              <w:t>Manguera para insuflación.</w:t>
            </w:r>
          </w:p>
          <w:p w14:paraId="622D4A97" w14:textId="77777777" w:rsidR="006411F4" w:rsidRPr="00100942" w:rsidRDefault="006411F4" w:rsidP="00C25FB6">
            <w:pPr>
              <w:snapToGrid w:val="0"/>
              <w:rPr>
                <w:bCs/>
                <w:sz w:val="16"/>
                <w:szCs w:val="16"/>
              </w:rPr>
            </w:pPr>
            <w:r>
              <w:rPr>
                <w:bCs/>
                <w:sz w:val="16"/>
                <w:szCs w:val="16"/>
              </w:rPr>
              <w:t xml:space="preserve">Aguja de </w:t>
            </w:r>
            <w:proofErr w:type="spellStart"/>
            <w:r>
              <w:rPr>
                <w:bCs/>
                <w:sz w:val="16"/>
                <w:szCs w:val="16"/>
              </w:rPr>
              <w:t>Verres</w:t>
            </w:r>
            <w:proofErr w:type="spellEnd"/>
          </w:p>
          <w:p w14:paraId="7E937079" w14:textId="77777777" w:rsidR="006411F4" w:rsidRPr="00100942" w:rsidRDefault="006411F4" w:rsidP="00C25FB6">
            <w:pPr>
              <w:snapToGrid w:val="0"/>
              <w:rPr>
                <w:bCs/>
                <w:sz w:val="16"/>
                <w:szCs w:val="16"/>
              </w:rPr>
            </w:pPr>
            <w:proofErr w:type="spellStart"/>
            <w:r w:rsidRPr="00100942">
              <w:rPr>
                <w:b/>
                <w:bCs/>
                <w:sz w:val="16"/>
                <w:szCs w:val="16"/>
              </w:rPr>
              <w:t>INSTALACIÓN</w:t>
            </w:r>
            <w:proofErr w:type="gramStart"/>
            <w:r w:rsidRPr="00100942">
              <w:rPr>
                <w:b/>
                <w:bCs/>
                <w:sz w:val="16"/>
                <w:szCs w:val="16"/>
              </w:rPr>
              <w:t>:</w:t>
            </w:r>
            <w:r w:rsidRPr="00100942">
              <w:rPr>
                <w:bCs/>
                <w:sz w:val="16"/>
                <w:szCs w:val="16"/>
              </w:rPr>
              <w:t>Corriente</w:t>
            </w:r>
            <w:proofErr w:type="spellEnd"/>
            <w:proofErr w:type="gramEnd"/>
            <w:r w:rsidRPr="00100942">
              <w:rPr>
                <w:bCs/>
                <w:sz w:val="16"/>
                <w:szCs w:val="16"/>
              </w:rPr>
              <w:t xml:space="preserve"> eléctrica 120 V/60 Hz. Contacto polarizado con tierra real.</w:t>
            </w:r>
          </w:p>
          <w:p w14:paraId="794EC831" w14:textId="77777777" w:rsidR="006411F4" w:rsidRPr="00100942" w:rsidRDefault="006411F4" w:rsidP="00C25FB6">
            <w:pPr>
              <w:snapToGrid w:val="0"/>
              <w:rPr>
                <w:bCs/>
                <w:sz w:val="16"/>
                <w:szCs w:val="16"/>
              </w:rPr>
            </w:pPr>
            <w:r w:rsidRPr="00100942">
              <w:rPr>
                <w:b/>
                <w:bCs/>
                <w:sz w:val="16"/>
                <w:szCs w:val="16"/>
              </w:rPr>
              <w:t>MANTENIMIENTO:</w:t>
            </w:r>
            <w:r w:rsidRPr="00100942">
              <w:rPr>
                <w:bCs/>
                <w:sz w:val="16"/>
                <w:szCs w:val="16"/>
              </w:rPr>
              <w:t xml:space="preserve"> Programa de mantenimiento preventivo y correctivo por personal calificado.</w:t>
            </w:r>
          </w:p>
          <w:p w14:paraId="5E62F1EA" w14:textId="77777777" w:rsidR="006411F4" w:rsidRDefault="006411F4" w:rsidP="00C25FB6">
            <w:pPr>
              <w:jc w:val="center"/>
              <w:rPr>
                <w:rFonts w:eastAsia="Times New Roman"/>
                <w:b/>
                <w:color w:val="000000"/>
                <w:sz w:val="16"/>
                <w:szCs w:val="16"/>
                <w:u w:val="single"/>
                <w:lang w:eastAsia="es-MX"/>
              </w:rPr>
            </w:pPr>
          </w:p>
          <w:p w14:paraId="14E7906D" w14:textId="77777777" w:rsidR="006411F4" w:rsidRDefault="006411F4" w:rsidP="00C25FB6">
            <w:pPr>
              <w:jc w:val="center"/>
              <w:rPr>
                <w:rFonts w:eastAsia="Times New Roman"/>
                <w:b/>
                <w:color w:val="000000"/>
                <w:sz w:val="16"/>
                <w:szCs w:val="16"/>
                <w:u w:val="single"/>
                <w:lang w:eastAsia="es-MX"/>
              </w:rPr>
            </w:pPr>
          </w:p>
          <w:p w14:paraId="129C6717" w14:textId="77777777" w:rsidR="006411F4" w:rsidRPr="0075134C" w:rsidRDefault="006411F4" w:rsidP="00C25FB6">
            <w:pPr>
              <w:jc w:val="center"/>
              <w:rPr>
                <w:rFonts w:eastAsia="Times New Roman"/>
                <w:b/>
                <w:color w:val="000000"/>
                <w:sz w:val="16"/>
                <w:szCs w:val="16"/>
                <w:u w:val="single"/>
                <w:lang w:eastAsia="es-MX"/>
              </w:rPr>
            </w:pPr>
            <w:r w:rsidRPr="0075134C">
              <w:rPr>
                <w:rFonts w:eastAsia="Times New Roman"/>
                <w:b/>
                <w:color w:val="000000"/>
                <w:sz w:val="16"/>
                <w:szCs w:val="16"/>
                <w:u w:val="single"/>
                <w:lang w:eastAsia="es-MX"/>
              </w:rPr>
              <w:t>EQUIPO DE ARTROSCOPÍA</w:t>
            </w:r>
          </w:p>
          <w:p w14:paraId="152B8765" w14:textId="77777777" w:rsidR="006411F4" w:rsidRPr="0075134C" w:rsidRDefault="006411F4" w:rsidP="00C25FB6">
            <w:pPr>
              <w:rPr>
                <w:rFonts w:eastAsia="Times New Roman"/>
                <w:color w:val="000000"/>
                <w:sz w:val="16"/>
                <w:szCs w:val="16"/>
                <w:lang w:eastAsia="es-MX"/>
              </w:rPr>
            </w:pPr>
            <w:r w:rsidRPr="0075134C">
              <w:rPr>
                <w:rFonts w:eastAsia="Times New Roman"/>
                <w:color w:val="000000"/>
                <w:sz w:val="16"/>
                <w:szCs w:val="16"/>
                <w:lang w:eastAsia="es-MX"/>
              </w:rPr>
              <w:t>Equipo para el diagnóstico y tratamiento de padecimientos articulares por mínima invasión.</w:t>
            </w:r>
          </w:p>
          <w:p w14:paraId="41F5DD59" w14:textId="77777777" w:rsidR="006411F4" w:rsidRPr="0075134C" w:rsidRDefault="006411F4" w:rsidP="00C25FB6">
            <w:pPr>
              <w:rPr>
                <w:rFonts w:eastAsia="Times New Roman"/>
                <w:color w:val="000000"/>
                <w:sz w:val="16"/>
                <w:szCs w:val="16"/>
                <w:lang w:eastAsia="es-MX"/>
              </w:rPr>
            </w:pPr>
          </w:p>
          <w:p w14:paraId="103966E4" w14:textId="77777777" w:rsidR="006411F4" w:rsidRPr="0075134C" w:rsidRDefault="006411F4" w:rsidP="00C25FB6">
            <w:pPr>
              <w:rPr>
                <w:rFonts w:eastAsia="Times New Roman"/>
                <w:b/>
                <w:color w:val="000000"/>
                <w:sz w:val="16"/>
                <w:szCs w:val="16"/>
                <w:lang w:eastAsia="es-MX"/>
              </w:rPr>
            </w:pPr>
            <w:r w:rsidRPr="0075134C">
              <w:rPr>
                <w:rFonts w:eastAsia="Times New Roman"/>
                <w:b/>
                <w:color w:val="000000"/>
                <w:sz w:val="16"/>
                <w:szCs w:val="16"/>
                <w:lang w:eastAsia="es-MX"/>
              </w:rPr>
              <w:t>DESCRIPCIÓN:</w:t>
            </w:r>
          </w:p>
          <w:p w14:paraId="052CFE37" w14:textId="77777777" w:rsidR="006411F4" w:rsidRPr="0075134C" w:rsidRDefault="006411F4" w:rsidP="006411F4">
            <w:pPr>
              <w:pStyle w:val="Prrafodelista"/>
              <w:numPr>
                <w:ilvl w:val="0"/>
                <w:numId w:val="43"/>
              </w:numPr>
              <w:spacing w:line="240" w:lineRule="auto"/>
              <w:ind w:left="214" w:hanging="214"/>
              <w:jc w:val="both"/>
              <w:rPr>
                <w:rFonts w:eastAsia="Times New Roman"/>
                <w:b/>
                <w:color w:val="000000"/>
                <w:sz w:val="16"/>
                <w:szCs w:val="16"/>
                <w:lang w:eastAsia="es-MX"/>
              </w:rPr>
            </w:pPr>
            <w:r w:rsidRPr="0075134C">
              <w:rPr>
                <w:rFonts w:eastAsia="Times New Roman"/>
                <w:b/>
                <w:color w:val="000000"/>
                <w:sz w:val="16"/>
                <w:szCs w:val="16"/>
                <w:lang w:eastAsia="es-MX"/>
              </w:rPr>
              <w:t xml:space="preserve">RASURADOR: </w:t>
            </w:r>
          </w:p>
          <w:p w14:paraId="2A213F1A" w14:textId="77777777" w:rsidR="006411F4" w:rsidRPr="0075134C" w:rsidRDefault="006411F4" w:rsidP="00C25FB6">
            <w:pPr>
              <w:pStyle w:val="Prrafodelista"/>
              <w:ind w:left="214"/>
              <w:jc w:val="both"/>
              <w:rPr>
                <w:rFonts w:eastAsia="Times New Roman"/>
                <w:b/>
                <w:color w:val="000000"/>
                <w:sz w:val="16"/>
                <w:szCs w:val="16"/>
                <w:lang w:eastAsia="es-MX"/>
              </w:rPr>
            </w:pPr>
            <w:r w:rsidRPr="0075134C">
              <w:rPr>
                <w:rFonts w:eastAsia="Times New Roman"/>
                <w:color w:val="000000"/>
                <w:sz w:val="16"/>
                <w:szCs w:val="16"/>
                <w:lang w:eastAsia="es-MX"/>
              </w:rPr>
              <w:t xml:space="preserve">UNIDAD DE CONTROL: Con funciones de adelante, atrás y oscilación.  Con funciones de control de velocidad. Despliegue de funciones. PIEZA DE MANO: Con control de succión integrado. Con intervalo de velocidad entre 500 y 12,000 rpm mínimo para avance y retroceso.  Con intervalo de velocidad entre 500 a 2500 rpm mínimo en oscilación. Contenedor para esterilización en autoclave. Con funciones de adelante, atrás y oscilación en botones en pieza de mano. PUNTAS PARA </w:t>
            </w:r>
            <w:proofErr w:type="spellStart"/>
            <w:r w:rsidRPr="0075134C">
              <w:rPr>
                <w:rFonts w:eastAsia="Times New Roman"/>
                <w:color w:val="000000"/>
                <w:sz w:val="16"/>
                <w:szCs w:val="16"/>
                <w:lang w:eastAsia="es-MX"/>
              </w:rPr>
              <w:t>RASURADOR</w:t>
            </w:r>
            <w:proofErr w:type="gramStart"/>
            <w:r w:rsidRPr="0075134C">
              <w:rPr>
                <w:rFonts w:eastAsia="Times New Roman"/>
                <w:color w:val="000000"/>
                <w:sz w:val="16"/>
                <w:szCs w:val="16"/>
                <w:lang w:eastAsia="es-MX"/>
              </w:rPr>
              <w:t>:Desechables</w:t>
            </w:r>
            <w:proofErr w:type="spellEnd"/>
            <w:proofErr w:type="gramEnd"/>
            <w:r w:rsidRPr="0075134C">
              <w:rPr>
                <w:rFonts w:eastAsia="Times New Roman"/>
                <w:color w:val="000000"/>
                <w:sz w:val="16"/>
                <w:szCs w:val="16"/>
                <w:lang w:eastAsia="es-MX"/>
              </w:rPr>
              <w:t xml:space="preserve">. Agresiva </w:t>
            </w:r>
            <w:proofErr w:type="spellStart"/>
            <w:r w:rsidRPr="0075134C">
              <w:rPr>
                <w:rFonts w:eastAsia="Times New Roman"/>
                <w:color w:val="000000"/>
                <w:sz w:val="16"/>
                <w:szCs w:val="16"/>
                <w:lang w:eastAsia="es-MX"/>
              </w:rPr>
              <w:t>ó</w:t>
            </w:r>
            <w:proofErr w:type="spellEnd"/>
            <w:r w:rsidRPr="0075134C">
              <w:rPr>
                <w:rFonts w:eastAsia="Times New Roman"/>
                <w:color w:val="000000"/>
                <w:sz w:val="16"/>
                <w:szCs w:val="16"/>
                <w:lang w:eastAsia="es-MX"/>
              </w:rPr>
              <w:t xml:space="preserve"> dentada, de 3.5 a 5.5 </w:t>
            </w:r>
            <w:proofErr w:type="spellStart"/>
            <w:r w:rsidRPr="0075134C">
              <w:rPr>
                <w:rFonts w:eastAsia="Times New Roman"/>
                <w:color w:val="000000"/>
                <w:sz w:val="16"/>
                <w:szCs w:val="16"/>
                <w:lang w:eastAsia="es-MX"/>
              </w:rPr>
              <w:t>mm.</w:t>
            </w:r>
            <w:proofErr w:type="spellEnd"/>
            <w:r>
              <w:rPr>
                <w:rFonts w:eastAsia="Times New Roman"/>
                <w:color w:val="000000"/>
                <w:sz w:val="16"/>
                <w:szCs w:val="16"/>
                <w:lang w:eastAsia="es-MX"/>
              </w:rPr>
              <w:t xml:space="preserve"> </w:t>
            </w:r>
            <w:proofErr w:type="spellStart"/>
            <w:r w:rsidRPr="0075134C">
              <w:rPr>
                <w:rFonts w:eastAsia="Times New Roman"/>
                <w:color w:val="000000"/>
                <w:sz w:val="16"/>
                <w:szCs w:val="16"/>
                <w:lang w:eastAsia="es-MX"/>
              </w:rPr>
              <w:t>Semiagresiva</w:t>
            </w:r>
            <w:proofErr w:type="spellEnd"/>
            <w:r w:rsidRPr="0075134C">
              <w:rPr>
                <w:rFonts w:eastAsia="Times New Roman"/>
                <w:color w:val="000000"/>
                <w:sz w:val="16"/>
                <w:szCs w:val="16"/>
                <w:lang w:eastAsia="es-MX"/>
              </w:rPr>
              <w:t xml:space="preserve">, de 3.5 a 5.5 </w:t>
            </w:r>
            <w:proofErr w:type="spellStart"/>
            <w:r w:rsidRPr="0075134C">
              <w:rPr>
                <w:rFonts w:eastAsia="Times New Roman"/>
                <w:color w:val="000000"/>
                <w:sz w:val="16"/>
                <w:szCs w:val="16"/>
                <w:lang w:eastAsia="es-MX"/>
              </w:rPr>
              <w:t>mm.</w:t>
            </w:r>
            <w:proofErr w:type="spellEnd"/>
            <w:r w:rsidRPr="0075134C">
              <w:rPr>
                <w:rFonts w:eastAsia="Times New Roman"/>
                <w:color w:val="000000"/>
                <w:sz w:val="16"/>
                <w:szCs w:val="16"/>
                <w:lang w:eastAsia="es-MX"/>
              </w:rPr>
              <w:t xml:space="preserve"> De corte o </w:t>
            </w:r>
            <w:proofErr w:type="spellStart"/>
            <w:r w:rsidRPr="0075134C">
              <w:rPr>
                <w:rFonts w:eastAsia="Times New Roman"/>
                <w:color w:val="000000"/>
                <w:sz w:val="16"/>
                <w:szCs w:val="16"/>
                <w:lang w:eastAsia="es-MX"/>
              </w:rPr>
              <w:t>resector</w:t>
            </w:r>
            <w:proofErr w:type="spellEnd"/>
            <w:r w:rsidRPr="0075134C">
              <w:rPr>
                <w:rFonts w:eastAsia="Times New Roman"/>
                <w:color w:val="000000"/>
                <w:sz w:val="16"/>
                <w:szCs w:val="16"/>
                <w:lang w:eastAsia="es-MX"/>
              </w:rPr>
              <w:t xml:space="preserve">, de 3.5 a 5.5 </w:t>
            </w:r>
            <w:proofErr w:type="spellStart"/>
            <w:r w:rsidRPr="0075134C">
              <w:rPr>
                <w:rFonts w:eastAsia="Times New Roman"/>
                <w:color w:val="000000"/>
                <w:sz w:val="16"/>
                <w:szCs w:val="16"/>
                <w:lang w:eastAsia="es-MX"/>
              </w:rPr>
              <w:t>mm.</w:t>
            </w:r>
            <w:proofErr w:type="spellEnd"/>
            <w:r>
              <w:rPr>
                <w:rFonts w:eastAsia="Times New Roman"/>
                <w:color w:val="000000"/>
                <w:sz w:val="16"/>
                <w:szCs w:val="16"/>
                <w:lang w:eastAsia="es-MX"/>
              </w:rPr>
              <w:t xml:space="preserve"> </w:t>
            </w:r>
            <w:r w:rsidRPr="0075134C">
              <w:rPr>
                <w:rFonts w:eastAsia="Times New Roman"/>
                <w:color w:val="000000"/>
                <w:sz w:val="16"/>
                <w:szCs w:val="16"/>
                <w:lang w:eastAsia="es-MX"/>
              </w:rPr>
              <w:t xml:space="preserve">Fresa oval o cilíndrica, de 3.5 a 5.5 </w:t>
            </w:r>
            <w:proofErr w:type="spellStart"/>
            <w:r w:rsidRPr="0075134C">
              <w:rPr>
                <w:rFonts w:eastAsia="Times New Roman"/>
                <w:color w:val="000000"/>
                <w:sz w:val="16"/>
                <w:szCs w:val="16"/>
                <w:lang w:eastAsia="es-MX"/>
              </w:rPr>
              <w:t>mm.</w:t>
            </w:r>
            <w:proofErr w:type="spellEnd"/>
            <w:r>
              <w:rPr>
                <w:rFonts w:eastAsia="Times New Roman"/>
                <w:color w:val="000000"/>
                <w:sz w:val="16"/>
                <w:szCs w:val="16"/>
                <w:lang w:eastAsia="es-MX"/>
              </w:rPr>
              <w:t xml:space="preserve"> </w:t>
            </w:r>
            <w:r w:rsidRPr="0075134C">
              <w:rPr>
                <w:rFonts w:eastAsia="Times New Roman"/>
                <w:color w:val="000000"/>
                <w:sz w:val="16"/>
                <w:szCs w:val="16"/>
                <w:lang w:eastAsia="es-MX"/>
              </w:rPr>
              <w:t xml:space="preserve">Fresa esférica, de 3.5 a 5.5 </w:t>
            </w:r>
            <w:proofErr w:type="spellStart"/>
            <w:r w:rsidRPr="0075134C">
              <w:rPr>
                <w:rFonts w:eastAsia="Times New Roman"/>
                <w:color w:val="000000"/>
                <w:sz w:val="16"/>
                <w:szCs w:val="16"/>
                <w:lang w:eastAsia="es-MX"/>
              </w:rPr>
              <w:t>mm.</w:t>
            </w:r>
            <w:proofErr w:type="spellEnd"/>
          </w:p>
          <w:p w14:paraId="587E87FC" w14:textId="77777777" w:rsidR="006411F4" w:rsidRPr="0075134C" w:rsidRDefault="006411F4" w:rsidP="006411F4">
            <w:pPr>
              <w:pStyle w:val="Prrafodelista"/>
              <w:numPr>
                <w:ilvl w:val="0"/>
                <w:numId w:val="43"/>
              </w:numPr>
              <w:spacing w:line="240" w:lineRule="auto"/>
              <w:ind w:left="214" w:hanging="214"/>
              <w:jc w:val="both"/>
              <w:rPr>
                <w:rFonts w:eastAsia="Times New Roman"/>
                <w:b/>
                <w:color w:val="000000"/>
                <w:sz w:val="16"/>
                <w:szCs w:val="16"/>
                <w:lang w:eastAsia="es-MX"/>
              </w:rPr>
            </w:pPr>
            <w:r w:rsidRPr="0075134C">
              <w:rPr>
                <w:rFonts w:eastAsia="Times New Roman"/>
                <w:b/>
                <w:color w:val="000000"/>
                <w:sz w:val="16"/>
                <w:szCs w:val="16"/>
                <w:lang w:eastAsia="es-MX"/>
              </w:rPr>
              <w:t>BOMBA DE IRRIGACIÓN PARA ARTROSCOPÍA:</w:t>
            </w:r>
          </w:p>
          <w:p w14:paraId="0933A997" w14:textId="77777777" w:rsidR="006411F4" w:rsidRPr="0075134C" w:rsidRDefault="006411F4" w:rsidP="00C25FB6">
            <w:pPr>
              <w:pStyle w:val="Prrafodelista"/>
              <w:ind w:left="214"/>
              <w:jc w:val="both"/>
              <w:rPr>
                <w:rFonts w:eastAsia="Times New Roman"/>
                <w:b/>
                <w:color w:val="000000"/>
                <w:sz w:val="16"/>
                <w:szCs w:val="16"/>
                <w:lang w:eastAsia="es-MX"/>
              </w:rPr>
            </w:pPr>
            <w:r w:rsidRPr="0075134C">
              <w:rPr>
                <w:rFonts w:eastAsia="Times New Roman"/>
                <w:color w:val="000000"/>
                <w:sz w:val="16"/>
                <w:szCs w:val="16"/>
                <w:lang w:eastAsia="es-MX"/>
              </w:rPr>
              <w:t xml:space="preserve">Con intervalo de control de presión entre 30 y 150 mm Hg mínimo. 2.2.- Flujo entre 0.25 y 1.8 </w:t>
            </w:r>
            <w:proofErr w:type="spellStart"/>
            <w:r w:rsidRPr="0075134C">
              <w:rPr>
                <w:rFonts w:eastAsia="Times New Roman"/>
                <w:color w:val="000000"/>
                <w:sz w:val="16"/>
                <w:szCs w:val="16"/>
                <w:lang w:eastAsia="es-MX"/>
              </w:rPr>
              <w:t>lpm</w:t>
            </w:r>
            <w:proofErr w:type="spellEnd"/>
            <w:r w:rsidRPr="0075134C">
              <w:rPr>
                <w:rFonts w:eastAsia="Times New Roman"/>
                <w:color w:val="000000"/>
                <w:sz w:val="16"/>
                <w:szCs w:val="16"/>
                <w:lang w:eastAsia="es-MX"/>
              </w:rPr>
              <w:t xml:space="preserve">. Pantalla para programar y desplegar valores presión nominal y real. Control </w:t>
            </w:r>
            <w:r w:rsidRPr="0075134C">
              <w:rPr>
                <w:rFonts w:eastAsia="Times New Roman"/>
                <w:color w:val="000000"/>
                <w:sz w:val="16"/>
                <w:szCs w:val="16"/>
                <w:lang w:eastAsia="es-MX"/>
              </w:rPr>
              <w:lastRenderedPageBreak/>
              <w:t xml:space="preserve">remoto para manejo periférico </w:t>
            </w:r>
            <w:proofErr w:type="spellStart"/>
            <w:r w:rsidRPr="0075134C">
              <w:rPr>
                <w:rFonts w:eastAsia="Times New Roman"/>
                <w:color w:val="000000"/>
                <w:sz w:val="16"/>
                <w:szCs w:val="16"/>
                <w:lang w:eastAsia="es-MX"/>
              </w:rPr>
              <w:t>esterilizable</w:t>
            </w:r>
            <w:proofErr w:type="spellEnd"/>
            <w:r w:rsidRPr="0075134C">
              <w:rPr>
                <w:rFonts w:eastAsia="Times New Roman"/>
                <w:color w:val="000000"/>
                <w:sz w:val="16"/>
                <w:szCs w:val="16"/>
                <w:lang w:eastAsia="es-MX"/>
              </w:rPr>
              <w:t xml:space="preserve"> en autoclave. Botón de aumento de flujo rápido o de lavado. Alarmas. Una tubería reusable </w:t>
            </w:r>
            <w:proofErr w:type="spellStart"/>
            <w:r w:rsidRPr="0075134C">
              <w:rPr>
                <w:rFonts w:eastAsia="Times New Roman"/>
                <w:color w:val="000000"/>
                <w:sz w:val="16"/>
                <w:szCs w:val="16"/>
                <w:lang w:eastAsia="es-MX"/>
              </w:rPr>
              <w:t>ó</w:t>
            </w:r>
            <w:proofErr w:type="spellEnd"/>
            <w:r w:rsidRPr="0075134C">
              <w:rPr>
                <w:rFonts w:eastAsia="Times New Roman"/>
                <w:color w:val="000000"/>
                <w:sz w:val="16"/>
                <w:szCs w:val="16"/>
                <w:lang w:eastAsia="es-MX"/>
              </w:rPr>
              <w:t xml:space="preserve"> 10 tuberías desechables.</w:t>
            </w:r>
          </w:p>
          <w:p w14:paraId="1DFDAD92" w14:textId="77777777" w:rsidR="006411F4" w:rsidRPr="0075134C" w:rsidRDefault="006411F4" w:rsidP="006411F4">
            <w:pPr>
              <w:pStyle w:val="Prrafodelista"/>
              <w:numPr>
                <w:ilvl w:val="0"/>
                <w:numId w:val="43"/>
              </w:numPr>
              <w:spacing w:line="240" w:lineRule="auto"/>
              <w:ind w:left="214" w:hanging="214"/>
              <w:jc w:val="both"/>
              <w:rPr>
                <w:rFonts w:eastAsia="Times New Roman"/>
                <w:b/>
                <w:color w:val="000000"/>
                <w:sz w:val="16"/>
                <w:szCs w:val="16"/>
                <w:lang w:eastAsia="es-MX"/>
              </w:rPr>
            </w:pPr>
            <w:r w:rsidRPr="0075134C">
              <w:rPr>
                <w:rFonts w:eastAsia="Times New Roman"/>
                <w:b/>
                <w:color w:val="000000"/>
                <w:sz w:val="16"/>
                <w:szCs w:val="16"/>
                <w:lang w:eastAsia="es-MX"/>
              </w:rPr>
              <w:t>EQUIPO DE RADIOFRECUENCIA PARA ARTROSCOPÍA</w:t>
            </w:r>
          </w:p>
          <w:p w14:paraId="27F877DB" w14:textId="77777777" w:rsidR="006411F4" w:rsidRPr="0075134C" w:rsidRDefault="006411F4" w:rsidP="00C25FB6">
            <w:pPr>
              <w:pStyle w:val="Prrafodelista"/>
              <w:ind w:left="214"/>
              <w:jc w:val="both"/>
              <w:rPr>
                <w:rFonts w:eastAsia="Times New Roman"/>
                <w:color w:val="000000"/>
                <w:sz w:val="16"/>
                <w:szCs w:val="16"/>
                <w:lang w:eastAsia="es-MX"/>
              </w:rPr>
            </w:pPr>
            <w:r w:rsidRPr="0075134C">
              <w:rPr>
                <w:rFonts w:eastAsia="Times New Roman"/>
                <w:color w:val="000000"/>
                <w:sz w:val="16"/>
                <w:szCs w:val="16"/>
                <w:lang w:eastAsia="es-MX"/>
              </w:rPr>
              <w:t>UNIDAD DE CONTROL:</w:t>
            </w:r>
            <w:r>
              <w:rPr>
                <w:rFonts w:eastAsia="Times New Roman"/>
                <w:color w:val="000000"/>
                <w:sz w:val="16"/>
                <w:szCs w:val="16"/>
                <w:lang w:eastAsia="es-MX"/>
              </w:rPr>
              <w:t xml:space="preserve"> </w:t>
            </w:r>
            <w:proofErr w:type="spellStart"/>
            <w:r w:rsidRPr="0075134C">
              <w:rPr>
                <w:rFonts w:eastAsia="Times New Roman"/>
                <w:color w:val="000000"/>
                <w:sz w:val="16"/>
                <w:szCs w:val="16"/>
                <w:lang w:eastAsia="es-MX"/>
              </w:rPr>
              <w:t>Monopolar</w:t>
            </w:r>
            <w:proofErr w:type="spellEnd"/>
            <w:r w:rsidRPr="0075134C">
              <w:rPr>
                <w:rFonts w:eastAsia="Times New Roman"/>
                <w:color w:val="000000"/>
                <w:sz w:val="16"/>
                <w:szCs w:val="16"/>
                <w:lang w:eastAsia="es-MX"/>
              </w:rPr>
              <w:t xml:space="preserve"> o bipolar.</w:t>
            </w:r>
            <w:r>
              <w:rPr>
                <w:rFonts w:eastAsia="Times New Roman"/>
                <w:color w:val="000000"/>
                <w:sz w:val="16"/>
                <w:szCs w:val="16"/>
                <w:lang w:eastAsia="es-MX"/>
              </w:rPr>
              <w:t xml:space="preserve"> </w:t>
            </w:r>
            <w:r w:rsidRPr="0075134C">
              <w:rPr>
                <w:rFonts w:eastAsia="Times New Roman"/>
                <w:color w:val="000000"/>
                <w:sz w:val="16"/>
                <w:szCs w:val="16"/>
                <w:lang w:eastAsia="es-MX"/>
              </w:rPr>
              <w:t xml:space="preserve">Para equipos </w:t>
            </w:r>
            <w:proofErr w:type="spellStart"/>
            <w:r w:rsidRPr="0075134C">
              <w:rPr>
                <w:rFonts w:eastAsia="Times New Roman"/>
                <w:color w:val="000000"/>
                <w:sz w:val="16"/>
                <w:szCs w:val="16"/>
                <w:lang w:eastAsia="es-MX"/>
              </w:rPr>
              <w:t>monopolares</w:t>
            </w:r>
            <w:proofErr w:type="spellEnd"/>
            <w:r w:rsidRPr="0075134C">
              <w:rPr>
                <w:rFonts w:eastAsia="Times New Roman"/>
                <w:color w:val="000000"/>
                <w:sz w:val="16"/>
                <w:szCs w:val="16"/>
                <w:lang w:eastAsia="es-MX"/>
              </w:rPr>
              <w:t xml:space="preserve">: Placa o electrodo de retorno o neutro de diferentes tamaños dependiendo de las necesidades médicas (en caso de ser desechables suministrar 20 piezas). Con control de </w:t>
            </w:r>
            <w:proofErr w:type="spellStart"/>
            <w:r w:rsidRPr="0075134C">
              <w:rPr>
                <w:rFonts w:eastAsia="Times New Roman"/>
                <w:color w:val="000000"/>
                <w:sz w:val="16"/>
                <w:szCs w:val="16"/>
                <w:lang w:eastAsia="es-MX"/>
              </w:rPr>
              <w:t>potencia.Con</w:t>
            </w:r>
            <w:proofErr w:type="spellEnd"/>
            <w:r w:rsidRPr="0075134C">
              <w:rPr>
                <w:rFonts w:eastAsia="Times New Roman"/>
                <w:color w:val="000000"/>
                <w:sz w:val="16"/>
                <w:szCs w:val="16"/>
                <w:lang w:eastAsia="es-MX"/>
              </w:rPr>
              <w:t xml:space="preserve"> funciones de corte y coagulación con niveles </w:t>
            </w:r>
            <w:proofErr w:type="spellStart"/>
            <w:r w:rsidRPr="0075134C">
              <w:rPr>
                <w:rFonts w:eastAsia="Times New Roman"/>
                <w:color w:val="000000"/>
                <w:sz w:val="16"/>
                <w:szCs w:val="16"/>
                <w:lang w:eastAsia="es-MX"/>
              </w:rPr>
              <w:t>preconfigurables</w:t>
            </w:r>
            <w:proofErr w:type="spellEnd"/>
            <w:r w:rsidRPr="0075134C">
              <w:rPr>
                <w:rFonts w:eastAsia="Times New Roman"/>
                <w:color w:val="000000"/>
                <w:sz w:val="16"/>
                <w:szCs w:val="16"/>
                <w:lang w:eastAsia="es-MX"/>
              </w:rPr>
              <w:t>.</w:t>
            </w:r>
            <w:r>
              <w:rPr>
                <w:rFonts w:eastAsia="Times New Roman"/>
                <w:color w:val="000000"/>
                <w:sz w:val="16"/>
                <w:szCs w:val="16"/>
                <w:lang w:eastAsia="es-MX"/>
              </w:rPr>
              <w:t xml:space="preserve"> </w:t>
            </w:r>
            <w:r w:rsidRPr="0075134C">
              <w:rPr>
                <w:rFonts w:eastAsia="Times New Roman"/>
                <w:color w:val="000000"/>
                <w:sz w:val="16"/>
                <w:szCs w:val="16"/>
                <w:lang w:eastAsia="es-MX"/>
              </w:rPr>
              <w:t xml:space="preserve">Con sistema de alarmas de errores visuales y </w:t>
            </w:r>
            <w:proofErr w:type="spellStart"/>
            <w:r w:rsidRPr="0075134C">
              <w:rPr>
                <w:rFonts w:eastAsia="Times New Roman"/>
                <w:color w:val="000000"/>
                <w:sz w:val="16"/>
                <w:szCs w:val="16"/>
                <w:lang w:eastAsia="es-MX"/>
              </w:rPr>
              <w:t>audibles.Con</w:t>
            </w:r>
            <w:proofErr w:type="spellEnd"/>
            <w:r w:rsidRPr="0075134C">
              <w:rPr>
                <w:rFonts w:eastAsia="Times New Roman"/>
                <w:color w:val="000000"/>
                <w:sz w:val="16"/>
                <w:szCs w:val="16"/>
                <w:lang w:eastAsia="es-MX"/>
              </w:rPr>
              <w:t xml:space="preserve"> cable de conexión integrado a la pieza de </w:t>
            </w:r>
            <w:proofErr w:type="spellStart"/>
            <w:r w:rsidRPr="0075134C">
              <w:rPr>
                <w:rFonts w:eastAsia="Times New Roman"/>
                <w:color w:val="000000"/>
                <w:sz w:val="16"/>
                <w:szCs w:val="16"/>
                <w:lang w:eastAsia="es-MX"/>
              </w:rPr>
              <w:t>mano.Pantalla</w:t>
            </w:r>
            <w:proofErr w:type="spellEnd"/>
            <w:r w:rsidRPr="0075134C">
              <w:rPr>
                <w:rFonts w:eastAsia="Times New Roman"/>
                <w:color w:val="000000"/>
                <w:sz w:val="16"/>
                <w:szCs w:val="16"/>
                <w:lang w:eastAsia="es-MX"/>
              </w:rPr>
              <w:t xml:space="preserve"> para despliegue de parámetros.</w:t>
            </w:r>
          </w:p>
          <w:p w14:paraId="021AE0C8" w14:textId="77777777" w:rsidR="006411F4" w:rsidRPr="0075134C" w:rsidRDefault="006411F4" w:rsidP="00C25FB6">
            <w:pPr>
              <w:pStyle w:val="Prrafodelista"/>
              <w:ind w:left="214"/>
              <w:jc w:val="both"/>
              <w:rPr>
                <w:rFonts w:eastAsia="Times New Roman"/>
                <w:color w:val="000000"/>
                <w:sz w:val="16"/>
                <w:szCs w:val="16"/>
                <w:lang w:eastAsia="es-MX"/>
              </w:rPr>
            </w:pPr>
            <w:r w:rsidRPr="0075134C">
              <w:rPr>
                <w:rFonts w:eastAsia="Times New Roman"/>
                <w:color w:val="000000"/>
                <w:sz w:val="16"/>
                <w:szCs w:val="16"/>
                <w:lang w:eastAsia="es-MX"/>
              </w:rPr>
              <w:t>PIEZA DE MANO REUSABLE O DESECHABLE.</w:t>
            </w:r>
          </w:p>
          <w:p w14:paraId="5C2E126D" w14:textId="77777777" w:rsidR="006411F4" w:rsidRPr="0075134C" w:rsidRDefault="006411F4" w:rsidP="00C25FB6">
            <w:pPr>
              <w:pStyle w:val="Prrafodelista"/>
              <w:ind w:left="214"/>
              <w:jc w:val="both"/>
              <w:rPr>
                <w:rFonts w:eastAsia="Times New Roman"/>
                <w:color w:val="000000"/>
                <w:sz w:val="16"/>
                <w:szCs w:val="16"/>
                <w:lang w:eastAsia="es-MX"/>
              </w:rPr>
            </w:pPr>
            <w:r w:rsidRPr="0075134C">
              <w:rPr>
                <w:sz w:val="16"/>
                <w:szCs w:val="16"/>
              </w:rPr>
              <w:t>ELECTRODOS: Diez De bola de 3.5 mm de diámetro máximo. Cinco de gancho o angulado 3.5 mm de diámetro máximo. Quince De carga lateral de 3.2 a 3.5 mm de diámetro máximo.</w:t>
            </w:r>
          </w:p>
          <w:p w14:paraId="6E85BB29" w14:textId="77777777" w:rsidR="006411F4" w:rsidRPr="0075134C" w:rsidRDefault="006411F4" w:rsidP="006411F4">
            <w:pPr>
              <w:pStyle w:val="Prrafodelista"/>
              <w:numPr>
                <w:ilvl w:val="0"/>
                <w:numId w:val="43"/>
              </w:numPr>
              <w:spacing w:line="240" w:lineRule="auto"/>
              <w:ind w:left="214" w:hanging="214"/>
              <w:jc w:val="both"/>
              <w:rPr>
                <w:rFonts w:eastAsia="Times New Roman"/>
                <w:b/>
                <w:color w:val="000000"/>
                <w:sz w:val="16"/>
                <w:szCs w:val="16"/>
                <w:lang w:eastAsia="es-MX"/>
              </w:rPr>
            </w:pPr>
            <w:r w:rsidRPr="0075134C">
              <w:rPr>
                <w:rFonts w:eastAsia="Times New Roman"/>
                <w:b/>
                <w:color w:val="000000"/>
                <w:sz w:val="16"/>
                <w:szCs w:val="16"/>
                <w:lang w:eastAsia="es-MX"/>
              </w:rPr>
              <w:t>ARTROSCOPIO</w:t>
            </w:r>
          </w:p>
          <w:p w14:paraId="1B6A0364" w14:textId="77777777" w:rsidR="006411F4" w:rsidRPr="0075134C" w:rsidRDefault="006411F4" w:rsidP="00C25FB6">
            <w:pPr>
              <w:pStyle w:val="Prrafodelista"/>
              <w:ind w:left="214"/>
              <w:jc w:val="both"/>
              <w:rPr>
                <w:rFonts w:eastAsia="Times New Roman"/>
                <w:color w:val="000000"/>
                <w:sz w:val="16"/>
                <w:szCs w:val="16"/>
                <w:lang w:eastAsia="es-MX"/>
              </w:rPr>
            </w:pPr>
            <w:r w:rsidRPr="0075134C">
              <w:rPr>
                <w:rFonts w:eastAsia="Times New Roman"/>
                <w:color w:val="000000"/>
                <w:sz w:val="16"/>
                <w:szCs w:val="16"/>
                <w:lang w:eastAsia="es-MX"/>
              </w:rPr>
              <w:t xml:space="preserve">ÓPTICA: Una lente de 30º. De 4 mm de diámetro y mínimo 140mm de longitud. </w:t>
            </w:r>
            <w:proofErr w:type="spellStart"/>
            <w:r w:rsidRPr="0075134C">
              <w:rPr>
                <w:rFonts w:eastAsia="Times New Roman"/>
                <w:color w:val="000000"/>
                <w:sz w:val="16"/>
                <w:szCs w:val="16"/>
                <w:lang w:eastAsia="es-MX"/>
              </w:rPr>
              <w:t>Esterilizable</w:t>
            </w:r>
            <w:proofErr w:type="spellEnd"/>
            <w:r w:rsidRPr="0075134C">
              <w:rPr>
                <w:rFonts w:eastAsia="Times New Roman"/>
                <w:color w:val="000000"/>
                <w:sz w:val="16"/>
                <w:szCs w:val="16"/>
                <w:lang w:eastAsia="es-MX"/>
              </w:rPr>
              <w:t xml:space="preserve"> en Autoclave. Contenedor de esterilización. Cable de fibra óptica de 300 cm mínimo con adaptador para endoscopio y fuente de luz. </w:t>
            </w:r>
          </w:p>
          <w:p w14:paraId="4D10D198" w14:textId="77777777" w:rsidR="006411F4" w:rsidRPr="0075134C" w:rsidRDefault="006411F4" w:rsidP="00C25FB6">
            <w:pPr>
              <w:pStyle w:val="Prrafodelista"/>
              <w:ind w:left="214"/>
              <w:jc w:val="both"/>
              <w:rPr>
                <w:rFonts w:eastAsia="Times New Roman"/>
                <w:color w:val="000000"/>
                <w:sz w:val="16"/>
                <w:szCs w:val="16"/>
                <w:lang w:eastAsia="es-MX"/>
              </w:rPr>
            </w:pPr>
            <w:r w:rsidRPr="0075134C">
              <w:rPr>
                <w:sz w:val="16"/>
                <w:szCs w:val="16"/>
              </w:rPr>
              <w:t>CAMISA COMPATIBLE CON LA ÓPTICA: Rotatoria. Doble vía o dos válvulas. Con sistema de bloqueo o de aseguramiento de la óptica o roscado. Con dos obturadores cortante y romo.</w:t>
            </w:r>
          </w:p>
          <w:p w14:paraId="19458BE3" w14:textId="77777777" w:rsidR="006411F4" w:rsidRPr="0075134C" w:rsidRDefault="006411F4" w:rsidP="006411F4">
            <w:pPr>
              <w:pStyle w:val="Prrafodelista"/>
              <w:numPr>
                <w:ilvl w:val="0"/>
                <w:numId w:val="43"/>
              </w:numPr>
              <w:spacing w:line="240" w:lineRule="auto"/>
              <w:ind w:left="214" w:hanging="214"/>
              <w:jc w:val="both"/>
              <w:rPr>
                <w:rFonts w:eastAsia="Times New Roman"/>
                <w:b/>
                <w:color w:val="000000"/>
                <w:sz w:val="16"/>
                <w:szCs w:val="16"/>
                <w:lang w:eastAsia="es-MX"/>
              </w:rPr>
            </w:pPr>
            <w:r w:rsidRPr="0075134C">
              <w:rPr>
                <w:rFonts w:eastAsia="Times New Roman"/>
                <w:b/>
                <w:color w:val="000000"/>
                <w:sz w:val="16"/>
                <w:szCs w:val="16"/>
                <w:lang w:eastAsia="es-MX"/>
              </w:rPr>
              <w:t>CABLES DE CORRIENTE PARA TODAS LAS PARTES</w:t>
            </w:r>
          </w:p>
          <w:p w14:paraId="1C144AE0" w14:textId="77777777" w:rsidR="006411F4" w:rsidRPr="0075134C" w:rsidRDefault="006411F4" w:rsidP="006411F4">
            <w:pPr>
              <w:pStyle w:val="Prrafodelista"/>
              <w:numPr>
                <w:ilvl w:val="0"/>
                <w:numId w:val="43"/>
              </w:numPr>
              <w:spacing w:line="240" w:lineRule="auto"/>
              <w:ind w:left="214" w:hanging="214"/>
              <w:jc w:val="both"/>
              <w:rPr>
                <w:rFonts w:eastAsia="Times New Roman"/>
                <w:b/>
                <w:color w:val="000000"/>
                <w:sz w:val="16"/>
                <w:szCs w:val="16"/>
                <w:lang w:eastAsia="es-MX"/>
              </w:rPr>
            </w:pPr>
            <w:r w:rsidRPr="0075134C">
              <w:rPr>
                <w:rFonts w:eastAsia="Times New Roman"/>
                <w:b/>
                <w:color w:val="000000"/>
                <w:sz w:val="16"/>
                <w:szCs w:val="16"/>
                <w:lang w:eastAsia="es-MX"/>
              </w:rPr>
              <w:t>SUJETADOR DE PIERNAS UNIVERSAL</w:t>
            </w:r>
          </w:p>
          <w:p w14:paraId="51892AD2" w14:textId="77777777" w:rsidR="006411F4" w:rsidRPr="0075134C" w:rsidRDefault="006411F4" w:rsidP="00C25FB6">
            <w:pPr>
              <w:pStyle w:val="Prrafodelista"/>
              <w:ind w:left="214"/>
              <w:jc w:val="both"/>
              <w:rPr>
                <w:rFonts w:eastAsia="Times New Roman"/>
                <w:color w:val="000000"/>
                <w:sz w:val="16"/>
                <w:szCs w:val="16"/>
                <w:lang w:eastAsia="es-MX"/>
              </w:rPr>
            </w:pPr>
            <w:r w:rsidRPr="0075134C">
              <w:rPr>
                <w:rFonts w:eastAsia="Times New Roman"/>
                <w:color w:val="000000"/>
                <w:sz w:val="16"/>
                <w:szCs w:val="16"/>
                <w:lang w:eastAsia="es-MX"/>
              </w:rPr>
              <w:t>Adaptador universal a mesa quirúrgica.</w:t>
            </w:r>
          </w:p>
          <w:p w14:paraId="163CA404" w14:textId="77777777" w:rsidR="006411F4" w:rsidRPr="0075134C" w:rsidRDefault="006411F4" w:rsidP="00C25FB6">
            <w:pPr>
              <w:pStyle w:val="Prrafodelista"/>
              <w:ind w:left="214"/>
              <w:jc w:val="both"/>
              <w:rPr>
                <w:rFonts w:eastAsia="Times New Roman"/>
                <w:color w:val="000000"/>
                <w:sz w:val="16"/>
                <w:szCs w:val="16"/>
                <w:lang w:eastAsia="es-MX"/>
              </w:rPr>
            </w:pPr>
            <w:r w:rsidRPr="0075134C">
              <w:rPr>
                <w:rFonts w:eastAsia="Times New Roman"/>
                <w:color w:val="000000"/>
                <w:sz w:val="16"/>
                <w:szCs w:val="16"/>
                <w:lang w:eastAsia="es-MX"/>
              </w:rPr>
              <w:t>Adaptable al mango de isquemia</w:t>
            </w:r>
          </w:p>
          <w:p w14:paraId="2F6CEC3F" w14:textId="77777777" w:rsidR="006411F4" w:rsidRPr="0075134C" w:rsidRDefault="006411F4" w:rsidP="00C25FB6">
            <w:pPr>
              <w:pStyle w:val="Prrafodelista"/>
              <w:ind w:left="214"/>
              <w:jc w:val="both"/>
              <w:rPr>
                <w:rFonts w:eastAsia="Times New Roman"/>
                <w:color w:val="000000"/>
                <w:sz w:val="16"/>
                <w:szCs w:val="16"/>
                <w:lang w:eastAsia="es-MX"/>
              </w:rPr>
            </w:pPr>
          </w:p>
          <w:p w14:paraId="00AFE89C" w14:textId="77777777" w:rsidR="006411F4" w:rsidRPr="0075134C" w:rsidRDefault="006411F4" w:rsidP="00C25FB6">
            <w:pPr>
              <w:rPr>
                <w:rFonts w:eastAsia="Times New Roman"/>
                <w:color w:val="000000"/>
                <w:sz w:val="16"/>
                <w:szCs w:val="16"/>
                <w:lang w:eastAsia="es-MX"/>
              </w:rPr>
            </w:pPr>
            <w:r w:rsidRPr="0075134C">
              <w:rPr>
                <w:rFonts w:eastAsia="Times New Roman"/>
                <w:b/>
                <w:color w:val="000000"/>
                <w:sz w:val="16"/>
                <w:szCs w:val="16"/>
                <w:lang w:eastAsia="es-MX"/>
              </w:rPr>
              <w:t>INSTRUMENTAL GENERAL REUSABLE:</w:t>
            </w:r>
          </w:p>
          <w:p w14:paraId="777B533A" w14:textId="77777777" w:rsidR="006411F4" w:rsidRPr="0075134C" w:rsidRDefault="006411F4" w:rsidP="00C25FB6">
            <w:pPr>
              <w:rPr>
                <w:rFonts w:eastAsia="Times New Roman"/>
                <w:color w:val="000000"/>
                <w:sz w:val="16"/>
                <w:szCs w:val="16"/>
                <w:lang w:eastAsia="es-MX"/>
              </w:rPr>
            </w:pPr>
            <w:r w:rsidRPr="0075134C">
              <w:rPr>
                <w:rFonts w:eastAsia="Times New Roman"/>
                <w:color w:val="000000"/>
                <w:sz w:val="16"/>
                <w:szCs w:val="16"/>
                <w:lang w:eastAsia="es-MX"/>
              </w:rPr>
              <w:t xml:space="preserve">Dos ganchos </w:t>
            </w:r>
            <w:proofErr w:type="spellStart"/>
            <w:r w:rsidRPr="0075134C">
              <w:rPr>
                <w:rFonts w:eastAsia="Times New Roman"/>
                <w:color w:val="000000"/>
                <w:sz w:val="16"/>
                <w:szCs w:val="16"/>
                <w:lang w:eastAsia="es-MX"/>
              </w:rPr>
              <w:t>palpador</w:t>
            </w:r>
            <w:proofErr w:type="spellEnd"/>
            <w:r w:rsidRPr="0075134C">
              <w:rPr>
                <w:rFonts w:eastAsia="Times New Roman"/>
                <w:color w:val="000000"/>
                <w:sz w:val="16"/>
                <w:szCs w:val="16"/>
                <w:lang w:eastAsia="es-MX"/>
              </w:rPr>
              <w:t xml:space="preserve"> de 3 mm y de 5 </w:t>
            </w:r>
            <w:proofErr w:type="spellStart"/>
            <w:r w:rsidRPr="0075134C">
              <w:rPr>
                <w:rFonts w:eastAsia="Times New Roman"/>
                <w:color w:val="000000"/>
                <w:sz w:val="16"/>
                <w:szCs w:val="16"/>
                <w:lang w:eastAsia="es-MX"/>
              </w:rPr>
              <w:t>mm.</w:t>
            </w:r>
            <w:proofErr w:type="spellEnd"/>
            <w:r w:rsidRPr="0075134C">
              <w:rPr>
                <w:rFonts w:eastAsia="Times New Roman"/>
                <w:color w:val="000000"/>
                <w:sz w:val="16"/>
                <w:szCs w:val="16"/>
                <w:lang w:eastAsia="es-MX"/>
              </w:rPr>
              <w:t xml:space="preserve"> Pinza de canasta recta, de 3 a 3.4 mm de diámetro. Pinza de canasta recta angulada hacia arriba, de 3 a 3.4 mm de diámetro. Pinza de canasta recta, curvada hacia izquierda, de 3 a 3.4 mm de diámetro. Pinza de canasta recta angulada 90º hacia izquierda, de 3mm a 3.4 mm de diámetro. Pinza de canasta recta angulada 90º hacia derecha, de 3mm a 3.4 mm de diámetro. Pinza de agarre o sujeción, dentada, con cremallera de 3 a 4 mm de diámetro. Contenedor para esterilización del instrumental. Bisturí retrógrado Bisturí anterógrado. Tijera recta artroscópica.</w:t>
            </w:r>
          </w:p>
          <w:p w14:paraId="5134DEDE" w14:textId="77777777" w:rsidR="006411F4" w:rsidRPr="0075134C" w:rsidRDefault="006411F4" w:rsidP="00C25FB6">
            <w:pPr>
              <w:rPr>
                <w:rFonts w:eastAsia="Times New Roman"/>
                <w:b/>
                <w:color w:val="000000"/>
                <w:sz w:val="16"/>
                <w:szCs w:val="16"/>
                <w:lang w:eastAsia="es-MX"/>
              </w:rPr>
            </w:pPr>
            <w:r w:rsidRPr="0075134C">
              <w:rPr>
                <w:rFonts w:eastAsia="Times New Roman"/>
                <w:b/>
                <w:color w:val="000000"/>
                <w:sz w:val="16"/>
                <w:szCs w:val="16"/>
                <w:lang w:eastAsia="es-MX"/>
              </w:rPr>
              <w:t>ACCESORIOS:</w:t>
            </w:r>
          </w:p>
          <w:p w14:paraId="7456C755" w14:textId="77777777" w:rsidR="006411F4" w:rsidRPr="0075134C" w:rsidRDefault="006411F4" w:rsidP="00C25FB6">
            <w:pPr>
              <w:pStyle w:val="Default"/>
              <w:jc w:val="both"/>
              <w:rPr>
                <w:rFonts w:ascii="Arial" w:hAnsi="Arial" w:cs="Arial"/>
                <w:sz w:val="16"/>
                <w:szCs w:val="16"/>
              </w:rPr>
            </w:pPr>
            <w:proofErr w:type="spellStart"/>
            <w:r w:rsidRPr="0075134C">
              <w:rPr>
                <w:rFonts w:ascii="Arial" w:hAnsi="Arial" w:cs="Arial"/>
                <w:sz w:val="16"/>
                <w:szCs w:val="16"/>
              </w:rPr>
              <w:t>Curetas</w:t>
            </w:r>
            <w:proofErr w:type="spellEnd"/>
            <w:r w:rsidRPr="0075134C">
              <w:rPr>
                <w:rFonts w:ascii="Arial" w:hAnsi="Arial" w:cs="Arial"/>
                <w:sz w:val="16"/>
                <w:szCs w:val="16"/>
              </w:rPr>
              <w:t xml:space="preserve"> endoscópicas cerradas, </w:t>
            </w:r>
            <w:proofErr w:type="spellStart"/>
            <w:r w:rsidRPr="0075134C">
              <w:rPr>
                <w:rFonts w:ascii="Arial" w:hAnsi="Arial" w:cs="Arial"/>
                <w:sz w:val="16"/>
                <w:szCs w:val="16"/>
              </w:rPr>
              <w:t>Microfracturadores</w:t>
            </w:r>
            <w:proofErr w:type="spellEnd"/>
            <w:r w:rsidRPr="0075134C">
              <w:rPr>
                <w:rFonts w:ascii="Arial" w:hAnsi="Arial" w:cs="Arial"/>
                <w:sz w:val="16"/>
                <w:szCs w:val="16"/>
              </w:rPr>
              <w:t xml:space="preserve"> de 30, 45 y 90°, raspa convexa, cánulas y guías para suturar meniscos</w:t>
            </w:r>
          </w:p>
          <w:p w14:paraId="4029FC2B" w14:textId="77777777" w:rsidR="006411F4" w:rsidRPr="0075134C" w:rsidRDefault="006411F4" w:rsidP="00C25FB6">
            <w:pPr>
              <w:rPr>
                <w:rFonts w:eastAsia="Times New Roman"/>
                <w:b/>
                <w:color w:val="000000"/>
                <w:sz w:val="16"/>
                <w:szCs w:val="16"/>
                <w:lang w:eastAsia="es-MX"/>
              </w:rPr>
            </w:pPr>
            <w:r w:rsidRPr="0075134C">
              <w:rPr>
                <w:rFonts w:eastAsia="Times New Roman"/>
                <w:b/>
                <w:color w:val="000000"/>
                <w:sz w:val="16"/>
                <w:szCs w:val="16"/>
                <w:lang w:eastAsia="es-MX"/>
              </w:rPr>
              <w:t>CONSUMIBLES:</w:t>
            </w:r>
            <w:r>
              <w:rPr>
                <w:rFonts w:eastAsia="Times New Roman"/>
                <w:b/>
                <w:color w:val="000000"/>
                <w:sz w:val="16"/>
                <w:szCs w:val="16"/>
                <w:lang w:eastAsia="es-MX"/>
              </w:rPr>
              <w:t xml:space="preserve"> </w:t>
            </w:r>
            <w:r w:rsidRPr="0075134C">
              <w:rPr>
                <w:rFonts w:eastAsia="Times New Roman"/>
                <w:color w:val="000000"/>
                <w:sz w:val="16"/>
                <w:szCs w:val="16"/>
                <w:lang w:eastAsia="es-MX"/>
              </w:rPr>
              <w:t>Determinados por el área médica.</w:t>
            </w:r>
          </w:p>
          <w:p w14:paraId="25BBD3DE" w14:textId="77777777" w:rsidR="006411F4" w:rsidRPr="0075134C" w:rsidRDefault="006411F4" w:rsidP="00C25FB6">
            <w:pPr>
              <w:rPr>
                <w:rFonts w:eastAsia="Times New Roman"/>
                <w:b/>
                <w:color w:val="000000"/>
                <w:sz w:val="16"/>
                <w:szCs w:val="16"/>
                <w:lang w:eastAsia="es-MX"/>
              </w:rPr>
            </w:pPr>
            <w:r w:rsidRPr="0075134C">
              <w:rPr>
                <w:rFonts w:eastAsia="Times New Roman"/>
                <w:b/>
                <w:color w:val="000000"/>
                <w:sz w:val="16"/>
                <w:szCs w:val="16"/>
                <w:lang w:eastAsia="es-MX"/>
              </w:rPr>
              <w:t>INSTALACIÓN:</w:t>
            </w:r>
          </w:p>
          <w:p w14:paraId="31BBA1BF" w14:textId="77777777" w:rsidR="006411F4" w:rsidRPr="0075134C" w:rsidRDefault="006411F4" w:rsidP="00C25FB6">
            <w:pPr>
              <w:rPr>
                <w:rFonts w:eastAsia="Times New Roman"/>
                <w:color w:val="000000"/>
                <w:sz w:val="16"/>
                <w:szCs w:val="16"/>
                <w:lang w:eastAsia="es-MX"/>
              </w:rPr>
            </w:pPr>
            <w:r w:rsidRPr="0075134C">
              <w:rPr>
                <w:rFonts w:eastAsia="Times New Roman"/>
                <w:color w:val="000000"/>
                <w:sz w:val="16"/>
                <w:szCs w:val="16"/>
                <w:lang w:eastAsia="es-MX"/>
              </w:rPr>
              <w:t>Por personal especializado y de acuerdo al manual de operación.</w:t>
            </w:r>
          </w:p>
          <w:p w14:paraId="0638FBC6" w14:textId="77777777" w:rsidR="006411F4" w:rsidRPr="0075134C" w:rsidRDefault="006411F4" w:rsidP="00C25FB6">
            <w:pPr>
              <w:rPr>
                <w:rFonts w:eastAsia="Times New Roman"/>
                <w:color w:val="000000"/>
                <w:sz w:val="16"/>
                <w:szCs w:val="16"/>
                <w:lang w:eastAsia="es-MX"/>
              </w:rPr>
            </w:pPr>
            <w:r w:rsidRPr="0075134C">
              <w:rPr>
                <w:rFonts w:eastAsia="Times New Roman"/>
                <w:color w:val="000000"/>
                <w:sz w:val="16"/>
                <w:szCs w:val="16"/>
                <w:lang w:eastAsia="es-MX"/>
              </w:rPr>
              <w:t>Corriente eléctrica 120 V/60 Hz. Contacto polarizado con tierra real.</w:t>
            </w:r>
          </w:p>
          <w:p w14:paraId="531F972C" w14:textId="77777777" w:rsidR="006411F4" w:rsidRPr="0075134C" w:rsidRDefault="006411F4" w:rsidP="00C25FB6">
            <w:pPr>
              <w:rPr>
                <w:rFonts w:eastAsia="Times New Roman"/>
                <w:b/>
                <w:color w:val="000000"/>
                <w:sz w:val="16"/>
                <w:szCs w:val="16"/>
                <w:lang w:eastAsia="es-MX"/>
              </w:rPr>
            </w:pPr>
            <w:r w:rsidRPr="0075134C">
              <w:rPr>
                <w:rFonts w:eastAsia="Times New Roman"/>
                <w:b/>
                <w:color w:val="000000"/>
                <w:sz w:val="16"/>
                <w:szCs w:val="16"/>
                <w:lang w:eastAsia="es-MX"/>
              </w:rPr>
              <w:t xml:space="preserve">MANTENIMIENTO: </w:t>
            </w:r>
            <w:r w:rsidRPr="0075134C">
              <w:rPr>
                <w:rFonts w:eastAsia="Times New Roman"/>
                <w:color w:val="000000"/>
                <w:sz w:val="16"/>
                <w:szCs w:val="16"/>
                <w:lang w:eastAsia="es-MX"/>
              </w:rPr>
              <w:t>Programa de mantenimiento preventivo y correctivo por personal calificado</w:t>
            </w:r>
            <w:r w:rsidRPr="0075134C">
              <w:rPr>
                <w:rFonts w:eastAsia="Times New Roman"/>
                <w:b/>
                <w:color w:val="000000"/>
                <w:sz w:val="16"/>
                <w:szCs w:val="16"/>
                <w:lang w:eastAsia="es-MX"/>
              </w:rPr>
              <w:t>.</w:t>
            </w:r>
          </w:p>
          <w:p w14:paraId="7DF74E52" w14:textId="77777777" w:rsidR="006411F4" w:rsidRPr="0075134C" w:rsidRDefault="006411F4" w:rsidP="00C25FB6">
            <w:pPr>
              <w:rPr>
                <w:rFonts w:eastAsia="Times New Roman"/>
                <w:b/>
                <w:color w:val="000000"/>
                <w:sz w:val="16"/>
                <w:szCs w:val="16"/>
                <w:lang w:eastAsia="es-MX"/>
              </w:rPr>
            </w:pPr>
          </w:p>
        </w:tc>
      </w:tr>
      <w:tr w:rsidR="006411F4" w:rsidRPr="00AE19C5" w14:paraId="5E22447A" w14:textId="77777777" w:rsidTr="006411F4">
        <w:trPr>
          <w:trHeight w:val="1408"/>
        </w:trPr>
        <w:tc>
          <w:tcPr>
            <w:tcW w:w="594" w:type="pct"/>
            <w:tcBorders>
              <w:top w:val="single" w:sz="4" w:space="0" w:color="auto"/>
              <w:left w:val="single" w:sz="4" w:space="0" w:color="auto"/>
              <w:bottom w:val="single" w:sz="4" w:space="0" w:color="auto"/>
              <w:right w:val="single" w:sz="4" w:space="0" w:color="auto"/>
            </w:tcBorders>
            <w:shd w:val="clear" w:color="auto" w:fill="auto"/>
            <w:hideMark/>
          </w:tcPr>
          <w:p w14:paraId="5EA4EB81" w14:textId="77777777" w:rsidR="006411F4" w:rsidRDefault="006411F4" w:rsidP="00C25FB6">
            <w:pPr>
              <w:jc w:val="center"/>
              <w:rPr>
                <w:b/>
                <w:color w:val="000000"/>
                <w:sz w:val="18"/>
                <w:szCs w:val="18"/>
              </w:rPr>
            </w:pPr>
          </w:p>
          <w:p w14:paraId="77EB9784" w14:textId="77777777" w:rsidR="006411F4" w:rsidRDefault="006411F4" w:rsidP="00C25FB6">
            <w:pPr>
              <w:jc w:val="center"/>
              <w:rPr>
                <w:b/>
                <w:color w:val="000000"/>
                <w:sz w:val="18"/>
                <w:szCs w:val="18"/>
              </w:rPr>
            </w:pPr>
            <w:r w:rsidRPr="006A74EC">
              <w:rPr>
                <w:b/>
                <w:color w:val="000000"/>
                <w:sz w:val="18"/>
                <w:szCs w:val="18"/>
              </w:rPr>
              <w:t>531.209.0458</w:t>
            </w:r>
          </w:p>
          <w:p w14:paraId="2420931F" w14:textId="77777777" w:rsidR="006411F4" w:rsidRDefault="006411F4" w:rsidP="00C25FB6">
            <w:pPr>
              <w:jc w:val="center"/>
              <w:rPr>
                <w:b/>
                <w:color w:val="000000"/>
                <w:sz w:val="18"/>
                <w:szCs w:val="18"/>
              </w:rPr>
            </w:pPr>
          </w:p>
          <w:p w14:paraId="10B8E2F5" w14:textId="77777777" w:rsidR="006411F4" w:rsidRDefault="006411F4" w:rsidP="00C25FB6">
            <w:pPr>
              <w:jc w:val="center"/>
              <w:rPr>
                <w:b/>
                <w:color w:val="000000"/>
                <w:sz w:val="18"/>
                <w:szCs w:val="18"/>
              </w:rPr>
            </w:pPr>
          </w:p>
          <w:p w14:paraId="1FE78A8D" w14:textId="77777777" w:rsidR="006411F4" w:rsidRDefault="006411F4" w:rsidP="00C25FB6">
            <w:pPr>
              <w:jc w:val="center"/>
              <w:rPr>
                <w:b/>
                <w:color w:val="000000"/>
                <w:sz w:val="18"/>
                <w:szCs w:val="18"/>
              </w:rPr>
            </w:pPr>
          </w:p>
          <w:p w14:paraId="10BB09E2" w14:textId="77777777" w:rsidR="006411F4" w:rsidRDefault="006411F4" w:rsidP="00C25FB6">
            <w:pPr>
              <w:jc w:val="center"/>
              <w:rPr>
                <w:b/>
                <w:color w:val="000000"/>
                <w:sz w:val="18"/>
                <w:szCs w:val="18"/>
              </w:rPr>
            </w:pPr>
          </w:p>
          <w:p w14:paraId="7276E197" w14:textId="77777777" w:rsidR="006411F4" w:rsidRDefault="006411F4" w:rsidP="00C25FB6">
            <w:pPr>
              <w:jc w:val="center"/>
              <w:rPr>
                <w:b/>
                <w:color w:val="000000"/>
                <w:sz w:val="18"/>
                <w:szCs w:val="18"/>
              </w:rPr>
            </w:pPr>
          </w:p>
          <w:p w14:paraId="55B94A6D" w14:textId="77777777" w:rsidR="006411F4" w:rsidRDefault="006411F4" w:rsidP="00C25FB6">
            <w:pPr>
              <w:jc w:val="center"/>
              <w:rPr>
                <w:b/>
                <w:color w:val="000000"/>
                <w:sz w:val="18"/>
                <w:szCs w:val="18"/>
              </w:rPr>
            </w:pPr>
          </w:p>
          <w:p w14:paraId="40691914" w14:textId="77777777" w:rsidR="006411F4" w:rsidRDefault="006411F4" w:rsidP="00C25FB6">
            <w:pPr>
              <w:jc w:val="center"/>
              <w:rPr>
                <w:b/>
                <w:color w:val="000000"/>
                <w:sz w:val="18"/>
                <w:szCs w:val="18"/>
              </w:rPr>
            </w:pPr>
          </w:p>
          <w:p w14:paraId="1AF3FA2C" w14:textId="77777777" w:rsidR="006411F4" w:rsidRDefault="006411F4" w:rsidP="00C25FB6">
            <w:pPr>
              <w:jc w:val="center"/>
              <w:rPr>
                <w:b/>
                <w:color w:val="000000"/>
                <w:sz w:val="18"/>
                <w:szCs w:val="18"/>
              </w:rPr>
            </w:pPr>
          </w:p>
          <w:p w14:paraId="1CD11EA9" w14:textId="77777777" w:rsidR="006411F4" w:rsidRDefault="006411F4" w:rsidP="00C25FB6">
            <w:pPr>
              <w:jc w:val="center"/>
              <w:rPr>
                <w:b/>
                <w:color w:val="000000"/>
                <w:sz w:val="18"/>
                <w:szCs w:val="18"/>
              </w:rPr>
            </w:pPr>
          </w:p>
          <w:p w14:paraId="1D920779" w14:textId="77777777" w:rsidR="006411F4" w:rsidRDefault="006411F4" w:rsidP="00C25FB6">
            <w:pPr>
              <w:jc w:val="center"/>
              <w:rPr>
                <w:b/>
                <w:color w:val="000000"/>
                <w:sz w:val="18"/>
                <w:szCs w:val="18"/>
              </w:rPr>
            </w:pPr>
          </w:p>
          <w:p w14:paraId="06356AC7" w14:textId="77777777" w:rsidR="006411F4" w:rsidRDefault="006411F4" w:rsidP="00C25FB6">
            <w:pPr>
              <w:jc w:val="center"/>
              <w:rPr>
                <w:b/>
                <w:color w:val="000000"/>
                <w:sz w:val="18"/>
                <w:szCs w:val="18"/>
              </w:rPr>
            </w:pPr>
          </w:p>
          <w:p w14:paraId="4A4E0226" w14:textId="77777777" w:rsidR="006411F4" w:rsidRDefault="006411F4" w:rsidP="00C25FB6">
            <w:pPr>
              <w:jc w:val="center"/>
              <w:rPr>
                <w:b/>
                <w:color w:val="000000"/>
                <w:sz w:val="18"/>
                <w:szCs w:val="18"/>
              </w:rPr>
            </w:pPr>
          </w:p>
          <w:p w14:paraId="2DB54BF0" w14:textId="77777777" w:rsidR="006411F4" w:rsidRDefault="006411F4" w:rsidP="00C25FB6">
            <w:pPr>
              <w:jc w:val="center"/>
              <w:rPr>
                <w:b/>
                <w:color w:val="000000"/>
                <w:sz w:val="18"/>
                <w:szCs w:val="18"/>
              </w:rPr>
            </w:pPr>
          </w:p>
          <w:p w14:paraId="1F2F11C1" w14:textId="77777777" w:rsidR="006411F4" w:rsidRDefault="006411F4" w:rsidP="00C25FB6">
            <w:pPr>
              <w:jc w:val="center"/>
              <w:rPr>
                <w:b/>
                <w:color w:val="000000"/>
                <w:sz w:val="18"/>
                <w:szCs w:val="18"/>
              </w:rPr>
            </w:pPr>
          </w:p>
          <w:p w14:paraId="6BC8CB3D" w14:textId="77777777" w:rsidR="006411F4" w:rsidRDefault="006411F4" w:rsidP="00C25FB6">
            <w:pPr>
              <w:jc w:val="center"/>
              <w:rPr>
                <w:b/>
                <w:color w:val="000000"/>
                <w:sz w:val="18"/>
                <w:szCs w:val="18"/>
              </w:rPr>
            </w:pPr>
          </w:p>
          <w:p w14:paraId="1129D0DC" w14:textId="77777777" w:rsidR="006411F4" w:rsidRDefault="006411F4" w:rsidP="00C25FB6">
            <w:pPr>
              <w:jc w:val="center"/>
              <w:rPr>
                <w:b/>
                <w:color w:val="000000"/>
                <w:sz w:val="18"/>
                <w:szCs w:val="18"/>
              </w:rPr>
            </w:pPr>
          </w:p>
          <w:p w14:paraId="0C3E3867" w14:textId="77777777" w:rsidR="006411F4" w:rsidRDefault="006411F4" w:rsidP="00C25FB6">
            <w:pPr>
              <w:jc w:val="center"/>
              <w:rPr>
                <w:b/>
                <w:color w:val="000000"/>
                <w:sz w:val="18"/>
                <w:szCs w:val="18"/>
              </w:rPr>
            </w:pPr>
          </w:p>
          <w:p w14:paraId="4A068EE6" w14:textId="77777777" w:rsidR="006411F4" w:rsidRDefault="006411F4" w:rsidP="00C25FB6">
            <w:pPr>
              <w:jc w:val="center"/>
              <w:rPr>
                <w:b/>
                <w:color w:val="000000"/>
                <w:sz w:val="18"/>
                <w:szCs w:val="18"/>
              </w:rPr>
            </w:pPr>
          </w:p>
          <w:p w14:paraId="78A4F255" w14:textId="77777777" w:rsidR="006411F4" w:rsidRDefault="006411F4" w:rsidP="00C25FB6">
            <w:pPr>
              <w:jc w:val="center"/>
              <w:rPr>
                <w:b/>
                <w:color w:val="000000"/>
                <w:sz w:val="18"/>
                <w:szCs w:val="18"/>
              </w:rPr>
            </w:pPr>
          </w:p>
          <w:p w14:paraId="6AF18C7B" w14:textId="77777777" w:rsidR="006411F4" w:rsidRDefault="006411F4" w:rsidP="00C25FB6">
            <w:pPr>
              <w:jc w:val="center"/>
              <w:rPr>
                <w:b/>
                <w:color w:val="000000"/>
                <w:sz w:val="18"/>
                <w:szCs w:val="18"/>
              </w:rPr>
            </w:pPr>
          </w:p>
          <w:p w14:paraId="4FA73036" w14:textId="77777777" w:rsidR="006411F4" w:rsidRDefault="006411F4" w:rsidP="00C25FB6">
            <w:pPr>
              <w:jc w:val="center"/>
              <w:rPr>
                <w:b/>
                <w:color w:val="000000"/>
                <w:sz w:val="18"/>
                <w:szCs w:val="18"/>
              </w:rPr>
            </w:pPr>
          </w:p>
          <w:p w14:paraId="5BF16640" w14:textId="77777777" w:rsidR="006411F4" w:rsidRDefault="006411F4" w:rsidP="00C25FB6">
            <w:pPr>
              <w:jc w:val="center"/>
              <w:rPr>
                <w:b/>
                <w:color w:val="000000"/>
                <w:sz w:val="18"/>
                <w:szCs w:val="18"/>
              </w:rPr>
            </w:pPr>
          </w:p>
          <w:p w14:paraId="56EC8EE6" w14:textId="77777777" w:rsidR="006411F4" w:rsidRDefault="006411F4" w:rsidP="00C25FB6">
            <w:pPr>
              <w:jc w:val="center"/>
              <w:rPr>
                <w:b/>
                <w:color w:val="000000"/>
                <w:sz w:val="18"/>
                <w:szCs w:val="18"/>
              </w:rPr>
            </w:pPr>
          </w:p>
          <w:p w14:paraId="4C32EBBD" w14:textId="77777777" w:rsidR="006411F4" w:rsidRDefault="006411F4" w:rsidP="00C25FB6">
            <w:pPr>
              <w:jc w:val="center"/>
              <w:rPr>
                <w:b/>
                <w:color w:val="000000"/>
                <w:sz w:val="18"/>
                <w:szCs w:val="18"/>
              </w:rPr>
            </w:pPr>
          </w:p>
          <w:p w14:paraId="588A97DC" w14:textId="77777777" w:rsidR="006411F4" w:rsidRDefault="006411F4" w:rsidP="00C25FB6">
            <w:pPr>
              <w:jc w:val="center"/>
              <w:rPr>
                <w:b/>
                <w:color w:val="000000"/>
                <w:sz w:val="18"/>
                <w:szCs w:val="18"/>
              </w:rPr>
            </w:pPr>
          </w:p>
          <w:p w14:paraId="57F0C9D5" w14:textId="77777777" w:rsidR="006411F4" w:rsidRDefault="006411F4" w:rsidP="00C25FB6">
            <w:pPr>
              <w:jc w:val="center"/>
              <w:rPr>
                <w:b/>
                <w:color w:val="000000"/>
                <w:sz w:val="18"/>
                <w:szCs w:val="18"/>
              </w:rPr>
            </w:pPr>
          </w:p>
          <w:p w14:paraId="4B7BD455" w14:textId="77777777" w:rsidR="006411F4" w:rsidRDefault="006411F4" w:rsidP="00C25FB6">
            <w:pPr>
              <w:jc w:val="center"/>
              <w:rPr>
                <w:b/>
                <w:color w:val="000000"/>
                <w:sz w:val="18"/>
                <w:szCs w:val="18"/>
              </w:rPr>
            </w:pPr>
          </w:p>
          <w:p w14:paraId="688DA68E" w14:textId="77777777" w:rsidR="006411F4" w:rsidRDefault="006411F4" w:rsidP="00C25FB6">
            <w:pPr>
              <w:jc w:val="center"/>
              <w:rPr>
                <w:b/>
                <w:color w:val="000000"/>
                <w:sz w:val="18"/>
                <w:szCs w:val="18"/>
              </w:rPr>
            </w:pPr>
          </w:p>
          <w:p w14:paraId="1D3B8216" w14:textId="77777777" w:rsidR="006411F4" w:rsidRDefault="006411F4" w:rsidP="00C25FB6">
            <w:pPr>
              <w:jc w:val="center"/>
              <w:rPr>
                <w:b/>
                <w:color w:val="000000"/>
                <w:sz w:val="18"/>
                <w:szCs w:val="18"/>
              </w:rPr>
            </w:pPr>
          </w:p>
          <w:p w14:paraId="0EFA3A12" w14:textId="77777777" w:rsidR="006411F4" w:rsidRDefault="006411F4" w:rsidP="00C25FB6">
            <w:pPr>
              <w:jc w:val="center"/>
              <w:rPr>
                <w:b/>
                <w:color w:val="000000"/>
                <w:sz w:val="18"/>
                <w:szCs w:val="18"/>
              </w:rPr>
            </w:pPr>
          </w:p>
          <w:p w14:paraId="3092813B" w14:textId="77777777" w:rsidR="006411F4" w:rsidRDefault="006411F4" w:rsidP="00C25FB6">
            <w:pPr>
              <w:jc w:val="center"/>
              <w:rPr>
                <w:b/>
                <w:color w:val="000000"/>
                <w:sz w:val="18"/>
                <w:szCs w:val="18"/>
              </w:rPr>
            </w:pPr>
          </w:p>
          <w:p w14:paraId="7F749337" w14:textId="77777777" w:rsidR="006411F4" w:rsidRDefault="006411F4" w:rsidP="00C25FB6">
            <w:pPr>
              <w:jc w:val="center"/>
              <w:rPr>
                <w:b/>
                <w:color w:val="000000"/>
                <w:sz w:val="18"/>
                <w:szCs w:val="18"/>
              </w:rPr>
            </w:pPr>
          </w:p>
          <w:p w14:paraId="36409C91" w14:textId="77777777" w:rsidR="006411F4" w:rsidRDefault="006411F4" w:rsidP="00C25FB6">
            <w:pPr>
              <w:jc w:val="center"/>
              <w:rPr>
                <w:b/>
                <w:color w:val="000000"/>
                <w:sz w:val="18"/>
                <w:szCs w:val="18"/>
              </w:rPr>
            </w:pPr>
          </w:p>
          <w:p w14:paraId="67C33C9E" w14:textId="77777777" w:rsidR="006411F4" w:rsidRDefault="006411F4" w:rsidP="00C25FB6">
            <w:pPr>
              <w:jc w:val="center"/>
              <w:rPr>
                <w:b/>
                <w:color w:val="000000"/>
                <w:sz w:val="18"/>
                <w:szCs w:val="18"/>
              </w:rPr>
            </w:pPr>
          </w:p>
          <w:p w14:paraId="47F9605A" w14:textId="77777777" w:rsidR="006411F4" w:rsidRDefault="006411F4" w:rsidP="00C25FB6">
            <w:pPr>
              <w:jc w:val="center"/>
              <w:rPr>
                <w:b/>
                <w:color w:val="000000"/>
                <w:sz w:val="18"/>
                <w:szCs w:val="18"/>
              </w:rPr>
            </w:pPr>
          </w:p>
          <w:p w14:paraId="44F22633" w14:textId="77777777" w:rsidR="006411F4" w:rsidRPr="006A74EC" w:rsidRDefault="006411F4" w:rsidP="00C25FB6">
            <w:pPr>
              <w:jc w:val="center"/>
              <w:rPr>
                <w:rFonts w:eastAsia="Times New Roman"/>
                <w:b/>
                <w:color w:val="000000"/>
                <w:sz w:val="18"/>
                <w:szCs w:val="18"/>
                <w:lang w:eastAsia="es-MX"/>
              </w:rPr>
            </w:pPr>
            <w:r>
              <w:rPr>
                <w:rFonts w:eastAsia="Times New Roman"/>
                <w:b/>
                <w:color w:val="000000"/>
                <w:sz w:val="18"/>
                <w:szCs w:val="18"/>
                <w:lang w:eastAsia="es-MX"/>
              </w:rPr>
              <w:t>531.420.0030</w:t>
            </w:r>
          </w:p>
        </w:tc>
        <w:tc>
          <w:tcPr>
            <w:tcW w:w="1183" w:type="pct"/>
            <w:tcBorders>
              <w:top w:val="single" w:sz="4" w:space="0" w:color="auto"/>
              <w:left w:val="single" w:sz="4" w:space="0" w:color="auto"/>
              <w:bottom w:val="single" w:sz="4" w:space="0" w:color="auto"/>
              <w:right w:val="single" w:sz="4" w:space="0" w:color="auto"/>
            </w:tcBorders>
            <w:shd w:val="clear" w:color="auto" w:fill="auto"/>
            <w:hideMark/>
          </w:tcPr>
          <w:p w14:paraId="18B053A3" w14:textId="77777777" w:rsidR="006411F4" w:rsidRDefault="006411F4" w:rsidP="00C25FB6">
            <w:pPr>
              <w:jc w:val="center"/>
              <w:rPr>
                <w:rFonts w:eastAsia="Times New Roman"/>
                <w:b/>
                <w:color w:val="000000"/>
                <w:sz w:val="20"/>
                <w:szCs w:val="20"/>
                <w:lang w:eastAsia="es-MX"/>
              </w:rPr>
            </w:pPr>
          </w:p>
          <w:p w14:paraId="3F855747" w14:textId="77777777" w:rsidR="006411F4" w:rsidRDefault="006411F4" w:rsidP="00C25FB6">
            <w:pPr>
              <w:jc w:val="center"/>
              <w:rPr>
                <w:rFonts w:eastAsia="Times New Roman"/>
                <w:b/>
                <w:color w:val="000000"/>
                <w:sz w:val="20"/>
                <w:szCs w:val="20"/>
                <w:lang w:eastAsia="es-MX"/>
              </w:rPr>
            </w:pPr>
            <w:r w:rsidRPr="0075134C">
              <w:rPr>
                <w:rFonts w:eastAsia="Times New Roman"/>
                <w:b/>
                <w:color w:val="000000"/>
                <w:sz w:val="20"/>
                <w:szCs w:val="20"/>
                <w:lang w:eastAsia="es-MX"/>
              </w:rPr>
              <w:t>3.-CISTOSCOPÍA Y COLOCACIÓN O RETIRO DE CATÉTER DOBLE “J”</w:t>
            </w:r>
          </w:p>
          <w:p w14:paraId="79720812" w14:textId="77777777" w:rsidR="006411F4" w:rsidRDefault="006411F4" w:rsidP="00C25FB6">
            <w:pPr>
              <w:jc w:val="center"/>
              <w:rPr>
                <w:rFonts w:eastAsia="Times New Roman"/>
                <w:b/>
                <w:color w:val="000000"/>
                <w:sz w:val="20"/>
                <w:szCs w:val="20"/>
                <w:lang w:eastAsia="es-MX"/>
              </w:rPr>
            </w:pPr>
          </w:p>
          <w:p w14:paraId="26AC8D1B" w14:textId="77777777" w:rsidR="006411F4" w:rsidRDefault="006411F4" w:rsidP="00C25FB6">
            <w:pPr>
              <w:jc w:val="center"/>
              <w:rPr>
                <w:rFonts w:eastAsia="Times New Roman"/>
                <w:b/>
                <w:color w:val="000000"/>
                <w:sz w:val="20"/>
                <w:szCs w:val="20"/>
                <w:lang w:eastAsia="es-MX"/>
              </w:rPr>
            </w:pPr>
          </w:p>
          <w:p w14:paraId="44AE144F" w14:textId="77777777" w:rsidR="006411F4" w:rsidRDefault="006411F4" w:rsidP="00C25FB6">
            <w:pPr>
              <w:jc w:val="center"/>
              <w:rPr>
                <w:rFonts w:eastAsia="Times New Roman"/>
                <w:b/>
                <w:color w:val="000000"/>
                <w:sz w:val="20"/>
                <w:szCs w:val="20"/>
                <w:lang w:eastAsia="es-MX"/>
              </w:rPr>
            </w:pPr>
          </w:p>
          <w:p w14:paraId="654DE9D2" w14:textId="77777777" w:rsidR="006411F4" w:rsidRDefault="006411F4" w:rsidP="00C25FB6">
            <w:pPr>
              <w:jc w:val="center"/>
              <w:rPr>
                <w:rFonts w:eastAsia="Times New Roman"/>
                <w:b/>
                <w:color w:val="000000"/>
                <w:sz w:val="20"/>
                <w:szCs w:val="20"/>
                <w:lang w:eastAsia="es-MX"/>
              </w:rPr>
            </w:pPr>
          </w:p>
          <w:p w14:paraId="7910164C" w14:textId="77777777" w:rsidR="006411F4" w:rsidRDefault="006411F4" w:rsidP="00C25FB6">
            <w:pPr>
              <w:jc w:val="center"/>
              <w:rPr>
                <w:rFonts w:eastAsia="Times New Roman"/>
                <w:b/>
                <w:color w:val="000000"/>
                <w:sz w:val="20"/>
                <w:szCs w:val="20"/>
                <w:lang w:eastAsia="es-MX"/>
              </w:rPr>
            </w:pPr>
          </w:p>
          <w:p w14:paraId="793448DB" w14:textId="77777777" w:rsidR="006411F4" w:rsidRDefault="006411F4" w:rsidP="00C25FB6">
            <w:pPr>
              <w:jc w:val="center"/>
              <w:rPr>
                <w:rFonts w:eastAsia="Times New Roman"/>
                <w:b/>
                <w:color w:val="000000"/>
                <w:sz w:val="20"/>
                <w:szCs w:val="20"/>
                <w:lang w:eastAsia="es-MX"/>
              </w:rPr>
            </w:pPr>
          </w:p>
          <w:p w14:paraId="65DC0573" w14:textId="77777777" w:rsidR="006411F4" w:rsidRDefault="006411F4" w:rsidP="00C25FB6">
            <w:pPr>
              <w:jc w:val="center"/>
              <w:rPr>
                <w:rFonts w:eastAsia="Times New Roman"/>
                <w:b/>
                <w:color w:val="000000"/>
                <w:sz w:val="20"/>
                <w:szCs w:val="20"/>
                <w:lang w:eastAsia="es-MX"/>
              </w:rPr>
            </w:pPr>
          </w:p>
          <w:p w14:paraId="44C9EB69" w14:textId="77777777" w:rsidR="006411F4" w:rsidRDefault="006411F4" w:rsidP="00C25FB6">
            <w:pPr>
              <w:jc w:val="center"/>
              <w:rPr>
                <w:rFonts w:eastAsia="Times New Roman"/>
                <w:b/>
                <w:color w:val="000000"/>
                <w:sz w:val="20"/>
                <w:szCs w:val="20"/>
                <w:lang w:eastAsia="es-MX"/>
              </w:rPr>
            </w:pPr>
          </w:p>
          <w:p w14:paraId="115904CC" w14:textId="77777777" w:rsidR="006411F4" w:rsidRDefault="006411F4" w:rsidP="00C25FB6">
            <w:pPr>
              <w:jc w:val="center"/>
              <w:rPr>
                <w:rFonts w:eastAsia="Times New Roman"/>
                <w:b/>
                <w:color w:val="000000"/>
                <w:sz w:val="20"/>
                <w:szCs w:val="20"/>
                <w:lang w:eastAsia="es-MX"/>
              </w:rPr>
            </w:pPr>
          </w:p>
          <w:p w14:paraId="1F19BDEF" w14:textId="77777777" w:rsidR="006411F4" w:rsidRDefault="006411F4" w:rsidP="00C25FB6">
            <w:pPr>
              <w:jc w:val="center"/>
              <w:rPr>
                <w:rFonts w:eastAsia="Times New Roman"/>
                <w:b/>
                <w:color w:val="000000"/>
                <w:sz w:val="20"/>
                <w:szCs w:val="20"/>
                <w:lang w:eastAsia="es-MX"/>
              </w:rPr>
            </w:pPr>
          </w:p>
          <w:p w14:paraId="399839AA" w14:textId="77777777" w:rsidR="006411F4" w:rsidRDefault="006411F4" w:rsidP="00C25FB6">
            <w:pPr>
              <w:jc w:val="center"/>
              <w:rPr>
                <w:rFonts w:eastAsia="Times New Roman"/>
                <w:b/>
                <w:color w:val="000000"/>
                <w:sz w:val="20"/>
                <w:szCs w:val="20"/>
                <w:lang w:eastAsia="es-MX"/>
              </w:rPr>
            </w:pPr>
          </w:p>
          <w:p w14:paraId="1FE8FF4F" w14:textId="77777777" w:rsidR="006411F4" w:rsidRDefault="006411F4" w:rsidP="00C25FB6">
            <w:pPr>
              <w:jc w:val="center"/>
              <w:rPr>
                <w:rFonts w:eastAsia="Times New Roman"/>
                <w:b/>
                <w:color w:val="000000"/>
                <w:sz w:val="20"/>
                <w:szCs w:val="20"/>
                <w:lang w:eastAsia="es-MX"/>
              </w:rPr>
            </w:pPr>
          </w:p>
          <w:p w14:paraId="4897374A" w14:textId="77777777" w:rsidR="006411F4" w:rsidRDefault="006411F4" w:rsidP="00C25FB6">
            <w:pPr>
              <w:jc w:val="center"/>
              <w:rPr>
                <w:rFonts w:eastAsia="Times New Roman"/>
                <w:b/>
                <w:color w:val="000000"/>
                <w:sz w:val="20"/>
                <w:szCs w:val="20"/>
                <w:lang w:eastAsia="es-MX"/>
              </w:rPr>
            </w:pPr>
          </w:p>
          <w:p w14:paraId="6C30F78F" w14:textId="77777777" w:rsidR="006411F4" w:rsidRDefault="006411F4" w:rsidP="00C25FB6">
            <w:pPr>
              <w:jc w:val="center"/>
              <w:rPr>
                <w:rFonts w:eastAsia="Times New Roman"/>
                <w:b/>
                <w:color w:val="000000"/>
                <w:sz w:val="20"/>
                <w:szCs w:val="20"/>
                <w:lang w:eastAsia="es-MX"/>
              </w:rPr>
            </w:pPr>
          </w:p>
          <w:p w14:paraId="2D961572" w14:textId="77777777" w:rsidR="006411F4" w:rsidRDefault="006411F4" w:rsidP="00C25FB6">
            <w:pPr>
              <w:jc w:val="center"/>
              <w:rPr>
                <w:rFonts w:eastAsia="Times New Roman"/>
                <w:b/>
                <w:color w:val="000000"/>
                <w:sz w:val="20"/>
                <w:szCs w:val="20"/>
                <w:lang w:eastAsia="es-MX"/>
              </w:rPr>
            </w:pPr>
          </w:p>
          <w:p w14:paraId="71C190DA" w14:textId="77777777" w:rsidR="006411F4" w:rsidRDefault="006411F4" w:rsidP="00C25FB6">
            <w:pPr>
              <w:jc w:val="center"/>
              <w:rPr>
                <w:rFonts w:eastAsia="Times New Roman"/>
                <w:b/>
                <w:color w:val="000000"/>
                <w:sz w:val="20"/>
                <w:szCs w:val="20"/>
                <w:lang w:eastAsia="es-MX"/>
              </w:rPr>
            </w:pPr>
          </w:p>
          <w:p w14:paraId="29DEDE41" w14:textId="77777777" w:rsidR="006411F4" w:rsidRDefault="006411F4" w:rsidP="00C25FB6">
            <w:pPr>
              <w:jc w:val="center"/>
              <w:rPr>
                <w:rFonts w:eastAsia="Times New Roman"/>
                <w:b/>
                <w:color w:val="000000"/>
                <w:sz w:val="20"/>
                <w:szCs w:val="20"/>
                <w:lang w:eastAsia="es-MX"/>
              </w:rPr>
            </w:pPr>
          </w:p>
          <w:p w14:paraId="66011C2F" w14:textId="77777777" w:rsidR="006411F4" w:rsidRDefault="006411F4" w:rsidP="00C25FB6">
            <w:pPr>
              <w:jc w:val="center"/>
              <w:rPr>
                <w:rFonts w:eastAsia="Times New Roman"/>
                <w:b/>
                <w:color w:val="000000"/>
                <w:sz w:val="20"/>
                <w:szCs w:val="20"/>
                <w:lang w:eastAsia="es-MX"/>
              </w:rPr>
            </w:pPr>
          </w:p>
          <w:p w14:paraId="53A3163B" w14:textId="77777777" w:rsidR="006411F4" w:rsidRDefault="006411F4" w:rsidP="00C25FB6">
            <w:pPr>
              <w:jc w:val="center"/>
              <w:rPr>
                <w:rFonts w:eastAsia="Times New Roman"/>
                <w:b/>
                <w:color w:val="000000"/>
                <w:sz w:val="20"/>
                <w:szCs w:val="20"/>
                <w:lang w:eastAsia="es-MX"/>
              </w:rPr>
            </w:pPr>
          </w:p>
          <w:p w14:paraId="3298C980" w14:textId="77777777" w:rsidR="006411F4" w:rsidRDefault="006411F4" w:rsidP="00C25FB6">
            <w:pPr>
              <w:jc w:val="center"/>
              <w:rPr>
                <w:rFonts w:eastAsia="Times New Roman"/>
                <w:b/>
                <w:color w:val="000000"/>
                <w:sz w:val="20"/>
                <w:szCs w:val="20"/>
                <w:lang w:eastAsia="es-MX"/>
              </w:rPr>
            </w:pPr>
          </w:p>
          <w:p w14:paraId="2A76F4D7" w14:textId="77777777" w:rsidR="006411F4" w:rsidRDefault="006411F4" w:rsidP="00C25FB6">
            <w:pPr>
              <w:jc w:val="center"/>
              <w:rPr>
                <w:rFonts w:eastAsia="Times New Roman"/>
                <w:b/>
                <w:color w:val="000000"/>
                <w:sz w:val="20"/>
                <w:szCs w:val="20"/>
                <w:lang w:eastAsia="es-MX"/>
              </w:rPr>
            </w:pPr>
          </w:p>
          <w:p w14:paraId="309B9E91" w14:textId="77777777" w:rsidR="006411F4" w:rsidRDefault="006411F4" w:rsidP="00C25FB6">
            <w:pPr>
              <w:jc w:val="center"/>
              <w:rPr>
                <w:rFonts w:eastAsia="Times New Roman"/>
                <w:b/>
                <w:color w:val="000000"/>
                <w:sz w:val="20"/>
                <w:szCs w:val="20"/>
                <w:lang w:eastAsia="es-MX"/>
              </w:rPr>
            </w:pPr>
          </w:p>
          <w:p w14:paraId="5D1EFEEF" w14:textId="77777777" w:rsidR="006411F4" w:rsidRDefault="006411F4" w:rsidP="00C25FB6">
            <w:pPr>
              <w:jc w:val="center"/>
              <w:rPr>
                <w:rFonts w:eastAsia="Times New Roman"/>
                <w:b/>
                <w:color w:val="000000"/>
                <w:sz w:val="20"/>
                <w:szCs w:val="20"/>
                <w:lang w:eastAsia="es-MX"/>
              </w:rPr>
            </w:pPr>
          </w:p>
          <w:p w14:paraId="09270400" w14:textId="77777777" w:rsidR="006411F4" w:rsidRDefault="006411F4" w:rsidP="00C25FB6">
            <w:pPr>
              <w:jc w:val="center"/>
              <w:rPr>
                <w:rFonts w:eastAsia="Times New Roman"/>
                <w:b/>
                <w:color w:val="000000"/>
                <w:sz w:val="20"/>
                <w:szCs w:val="20"/>
                <w:lang w:eastAsia="es-MX"/>
              </w:rPr>
            </w:pPr>
          </w:p>
          <w:p w14:paraId="38D11A10" w14:textId="77777777" w:rsidR="006411F4" w:rsidRDefault="006411F4" w:rsidP="00C25FB6">
            <w:pPr>
              <w:jc w:val="center"/>
              <w:rPr>
                <w:rFonts w:eastAsia="Times New Roman"/>
                <w:b/>
                <w:color w:val="000000"/>
                <w:sz w:val="20"/>
                <w:szCs w:val="20"/>
                <w:lang w:eastAsia="es-MX"/>
              </w:rPr>
            </w:pPr>
          </w:p>
          <w:p w14:paraId="48E1BC24" w14:textId="77777777" w:rsidR="006411F4" w:rsidRDefault="006411F4" w:rsidP="00C25FB6">
            <w:pPr>
              <w:jc w:val="center"/>
              <w:rPr>
                <w:rFonts w:eastAsia="Times New Roman"/>
                <w:b/>
                <w:color w:val="000000"/>
                <w:sz w:val="20"/>
                <w:szCs w:val="20"/>
                <w:lang w:eastAsia="es-MX"/>
              </w:rPr>
            </w:pPr>
          </w:p>
          <w:p w14:paraId="16FB933D" w14:textId="77777777" w:rsidR="006411F4" w:rsidRDefault="006411F4" w:rsidP="00C25FB6">
            <w:pPr>
              <w:jc w:val="center"/>
              <w:rPr>
                <w:rFonts w:eastAsia="Times New Roman"/>
                <w:b/>
                <w:color w:val="000000"/>
                <w:sz w:val="20"/>
                <w:szCs w:val="20"/>
                <w:lang w:eastAsia="es-MX"/>
              </w:rPr>
            </w:pPr>
          </w:p>
          <w:p w14:paraId="4C4C3CB0" w14:textId="77777777" w:rsidR="006411F4" w:rsidRDefault="006411F4" w:rsidP="00C25FB6">
            <w:pPr>
              <w:jc w:val="center"/>
              <w:rPr>
                <w:rFonts w:eastAsia="Times New Roman"/>
                <w:b/>
                <w:color w:val="000000"/>
                <w:sz w:val="20"/>
                <w:szCs w:val="20"/>
                <w:lang w:eastAsia="es-MX"/>
              </w:rPr>
            </w:pPr>
          </w:p>
          <w:p w14:paraId="23C10840" w14:textId="77777777" w:rsidR="006411F4" w:rsidRDefault="006411F4" w:rsidP="00C25FB6">
            <w:pPr>
              <w:jc w:val="center"/>
              <w:rPr>
                <w:rFonts w:eastAsia="Times New Roman"/>
                <w:b/>
                <w:color w:val="000000"/>
                <w:sz w:val="20"/>
                <w:szCs w:val="20"/>
                <w:lang w:eastAsia="es-MX"/>
              </w:rPr>
            </w:pPr>
          </w:p>
          <w:p w14:paraId="3F6650B3" w14:textId="77777777" w:rsidR="006411F4" w:rsidRDefault="006411F4" w:rsidP="00C25FB6">
            <w:pPr>
              <w:jc w:val="center"/>
              <w:rPr>
                <w:rFonts w:eastAsia="Times New Roman"/>
                <w:b/>
                <w:color w:val="000000"/>
                <w:sz w:val="20"/>
                <w:szCs w:val="20"/>
                <w:lang w:eastAsia="es-MX"/>
              </w:rPr>
            </w:pPr>
          </w:p>
          <w:p w14:paraId="5332A783" w14:textId="77777777" w:rsidR="006411F4" w:rsidRPr="00F84CCC" w:rsidRDefault="006411F4" w:rsidP="00C25FB6">
            <w:pPr>
              <w:jc w:val="center"/>
              <w:rPr>
                <w:rFonts w:eastAsia="Times New Roman"/>
                <w:b/>
                <w:color w:val="000000"/>
                <w:sz w:val="20"/>
                <w:szCs w:val="20"/>
                <w:lang w:eastAsia="es-MX"/>
              </w:rPr>
            </w:pPr>
          </w:p>
        </w:tc>
        <w:tc>
          <w:tcPr>
            <w:tcW w:w="3222" w:type="pct"/>
            <w:tcBorders>
              <w:top w:val="single" w:sz="4" w:space="0" w:color="auto"/>
              <w:left w:val="single" w:sz="4" w:space="0" w:color="auto"/>
              <w:bottom w:val="single" w:sz="4" w:space="0" w:color="auto"/>
              <w:right w:val="single" w:sz="4" w:space="0" w:color="auto"/>
            </w:tcBorders>
          </w:tcPr>
          <w:p w14:paraId="5951272D" w14:textId="77777777" w:rsidR="006411F4" w:rsidRPr="00EB2386" w:rsidRDefault="006411F4" w:rsidP="00C25FB6">
            <w:pPr>
              <w:rPr>
                <w:bCs/>
                <w:sz w:val="16"/>
                <w:szCs w:val="16"/>
              </w:rPr>
            </w:pPr>
          </w:p>
          <w:p w14:paraId="1958DA58" w14:textId="77777777" w:rsidR="006411F4" w:rsidRDefault="006411F4" w:rsidP="00C25FB6">
            <w:pPr>
              <w:jc w:val="center"/>
              <w:rPr>
                <w:b/>
                <w:bCs/>
                <w:sz w:val="16"/>
                <w:szCs w:val="16"/>
                <w:u w:val="single"/>
              </w:rPr>
            </w:pPr>
            <w:r>
              <w:rPr>
                <w:b/>
                <w:bCs/>
                <w:sz w:val="16"/>
                <w:szCs w:val="16"/>
                <w:u w:val="single"/>
              </w:rPr>
              <w:t>1.-CISTOURETROSCOPIO</w:t>
            </w:r>
          </w:p>
          <w:p w14:paraId="00BD1227" w14:textId="77777777" w:rsidR="006411F4" w:rsidRDefault="006411F4" w:rsidP="00C25FB6">
            <w:pPr>
              <w:jc w:val="center"/>
              <w:rPr>
                <w:b/>
                <w:bCs/>
                <w:sz w:val="16"/>
                <w:szCs w:val="16"/>
              </w:rPr>
            </w:pPr>
            <w:proofErr w:type="spellStart"/>
            <w:r w:rsidRPr="006A74EC">
              <w:rPr>
                <w:b/>
                <w:bCs/>
                <w:sz w:val="16"/>
                <w:szCs w:val="16"/>
              </w:rPr>
              <w:t>Cistouretroscopio</w:t>
            </w:r>
            <w:proofErr w:type="spellEnd"/>
            <w:r w:rsidRPr="006A74EC">
              <w:rPr>
                <w:b/>
                <w:bCs/>
                <w:sz w:val="16"/>
                <w:szCs w:val="16"/>
              </w:rPr>
              <w:t xml:space="preserve"> Rígido</w:t>
            </w:r>
          </w:p>
          <w:p w14:paraId="706E0DC6" w14:textId="77777777" w:rsidR="006411F4" w:rsidRPr="006A74EC" w:rsidRDefault="006411F4" w:rsidP="00C25FB6">
            <w:pPr>
              <w:jc w:val="center"/>
              <w:rPr>
                <w:b/>
                <w:bCs/>
                <w:sz w:val="16"/>
                <w:szCs w:val="16"/>
              </w:rPr>
            </w:pPr>
          </w:p>
          <w:p w14:paraId="49135A32" w14:textId="77777777" w:rsidR="006411F4" w:rsidRDefault="006411F4" w:rsidP="00C25FB6">
            <w:pPr>
              <w:rPr>
                <w:bCs/>
                <w:sz w:val="16"/>
                <w:szCs w:val="16"/>
              </w:rPr>
            </w:pPr>
            <w:r w:rsidRPr="00EB2386">
              <w:rPr>
                <w:bCs/>
                <w:sz w:val="16"/>
                <w:szCs w:val="16"/>
              </w:rPr>
              <w:t xml:space="preserve">Endoscopio rígido que es usado para la examinación visual y tratamiento de la vejiga y la uretra incluyendo la región de la próstata. </w:t>
            </w:r>
          </w:p>
          <w:p w14:paraId="0677F986" w14:textId="77777777" w:rsidR="006411F4" w:rsidRPr="00EB2386" w:rsidRDefault="006411F4" w:rsidP="00C25FB6">
            <w:pPr>
              <w:rPr>
                <w:bCs/>
                <w:sz w:val="16"/>
                <w:szCs w:val="16"/>
              </w:rPr>
            </w:pPr>
          </w:p>
          <w:p w14:paraId="43AC367D" w14:textId="77777777" w:rsidR="006411F4" w:rsidRDefault="006411F4" w:rsidP="00C25FB6">
            <w:pPr>
              <w:rPr>
                <w:b/>
                <w:bCs/>
                <w:sz w:val="16"/>
                <w:szCs w:val="16"/>
              </w:rPr>
            </w:pPr>
            <w:r w:rsidRPr="00EB2386">
              <w:rPr>
                <w:b/>
                <w:bCs/>
                <w:sz w:val="16"/>
                <w:szCs w:val="16"/>
              </w:rPr>
              <w:t xml:space="preserve">DESCRIPCIÓN: </w:t>
            </w:r>
          </w:p>
          <w:p w14:paraId="40B324B7" w14:textId="77777777" w:rsidR="006411F4" w:rsidRPr="00EB2386" w:rsidRDefault="006411F4" w:rsidP="00C25FB6">
            <w:pPr>
              <w:rPr>
                <w:b/>
                <w:bCs/>
                <w:sz w:val="16"/>
                <w:szCs w:val="16"/>
              </w:rPr>
            </w:pPr>
            <w:r>
              <w:rPr>
                <w:b/>
                <w:bCs/>
                <w:sz w:val="16"/>
                <w:szCs w:val="16"/>
              </w:rPr>
              <w:t>1.-</w:t>
            </w:r>
            <w:r w:rsidRPr="009F0873">
              <w:rPr>
                <w:b/>
                <w:bCs/>
                <w:sz w:val="16"/>
                <w:szCs w:val="16"/>
              </w:rPr>
              <w:t>Cistoscopio</w:t>
            </w:r>
            <w:r w:rsidRPr="00EB2386">
              <w:rPr>
                <w:bCs/>
                <w:sz w:val="16"/>
                <w:szCs w:val="16"/>
              </w:rPr>
              <w:t xml:space="preserve">: Óptica 30°, diámetro de 4mm, </w:t>
            </w:r>
            <w:proofErr w:type="spellStart"/>
            <w:r w:rsidRPr="00EB2386">
              <w:rPr>
                <w:bCs/>
                <w:sz w:val="16"/>
                <w:szCs w:val="16"/>
              </w:rPr>
              <w:t>esterilizable</w:t>
            </w:r>
            <w:proofErr w:type="spellEnd"/>
            <w:r w:rsidRPr="00EB2386">
              <w:rPr>
                <w:bCs/>
                <w:sz w:val="16"/>
                <w:szCs w:val="16"/>
              </w:rPr>
              <w:t xml:space="preserve"> en autoclave, clave conductor de luz fibra óptica de longitud mínima de 230 cm, con adaptador para fuente y endoscopio, canal de irrigación y de trabajo mínimo de 4 Fr. O </w:t>
            </w:r>
            <w:proofErr w:type="spellStart"/>
            <w:r w:rsidRPr="00EB2386">
              <w:rPr>
                <w:bCs/>
                <w:sz w:val="16"/>
                <w:szCs w:val="16"/>
              </w:rPr>
              <w:t>Charr</w:t>
            </w:r>
            <w:proofErr w:type="spellEnd"/>
            <w:r w:rsidRPr="00EB2386">
              <w:rPr>
                <w:bCs/>
                <w:sz w:val="16"/>
                <w:szCs w:val="16"/>
              </w:rPr>
              <w:t xml:space="preserve">. </w:t>
            </w:r>
          </w:p>
          <w:p w14:paraId="33944903" w14:textId="77777777" w:rsidR="006411F4" w:rsidRPr="00EB2386" w:rsidRDefault="006411F4" w:rsidP="00C25FB6">
            <w:pPr>
              <w:rPr>
                <w:bCs/>
                <w:sz w:val="16"/>
                <w:szCs w:val="16"/>
              </w:rPr>
            </w:pPr>
            <w:r>
              <w:rPr>
                <w:b/>
                <w:bCs/>
                <w:sz w:val="16"/>
                <w:szCs w:val="16"/>
              </w:rPr>
              <w:t>2.-</w:t>
            </w:r>
            <w:r w:rsidRPr="00EB2386">
              <w:rPr>
                <w:b/>
                <w:bCs/>
                <w:sz w:val="16"/>
                <w:szCs w:val="16"/>
              </w:rPr>
              <w:t>Camisas o vainas (incluir obturador):</w:t>
            </w:r>
            <w:r w:rsidRPr="00EB2386">
              <w:rPr>
                <w:bCs/>
                <w:sz w:val="16"/>
                <w:szCs w:val="16"/>
              </w:rPr>
              <w:t xml:space="preserve"> 1 de diámetro de 14 a 17.5 Fr. o </w:t>
            </w:r>
            <w:proofErr w:type="spellStart"/>
            <w:r w:rsidRPr="00EB2386">
              <w:rPr>
                <w:bCs/>
                <w:sz w:val="16"/>
                <w:szCs w:val="16"/>
              </w:rPr>
              <w:t>Charr</w:t>
            </w:r>
            <w:proofErr w:type="spellEnd"/>
            <w:r w:rsidRPr="00EB2386">
              <w:rPr>
                <w:bCs/>
                <w:sz w:val="16"/>
                <w:szCs w:val="16"/>
              </w:rPr>
              <w:t xml:space="preserve">. , 1 de diámetro de 21 a 22 Fr o </w:t>
            </w:r>
            <w:proofErr w:type="spellStart"/>
            <w:r w:rsidRPr="00EB2386">
              <w:rPr>
                <w:bCs/>
                <w:sz w:val="16"/>
                <w:szCs w:val="16"/>
              </w:rPr>
              <w:t>Charr</w:t>
            </w:r>
            <w:proofErr w:type="spellEnd"/>
            <w:r w:rsidRPr="00EB2386">
              <w:rPr>
                <w:bCs/>
                <w:sz w:val="16"/>
                <w:szCs w:val="16"/>
              </w:rPr>
              <w:t xml:space="preserve">. </w:t>
            </w:r>
          </w:p>
          <w:p w14:paraId="5AC1CB55" w14:textId="77777777" w:rsidR="006411F4" w:rsidRPr="00EB2386" w:rsidRDefault="006411F4" w:rsidP="00C25FB6">
            <w:pPr>
              <w:rPr>
                <w:bCs/>
                <w:sz w:val="16"/>
                <w:szCs w:val="16"/>
              </w:rPr>
            </w:pPr>
            <w:r w:rsidRPr="009F0873">
              <w:rPr>
                <w:b/>
                <w:bCs/>
                <w:sz w:val="16"/>
                <w:szCs w:val="16"/>
              </w:rPr>
              <w:t>3.-</w:t>
            </w:r>
            <w:r w:rsidRPr="00EB2386">
              <w:rPr>
                <w:b/>
                <w:bCs/>
                <w:sz w:val="16"/>
                <w:szCs w:val="16"/>
              </w:rPr>
              <w:t>Puente:</w:t>
            </w:r>
            <w:r w:rsidRPr="00EB2386">
              <w:rPr>
                <w:bCs/>
                <w:sz w:val="16"/>
                <w:szCs w:val="16"/>
              </w:rPr>
              <w:t xml:space="preserve"> Doble vía o dos canales.</w:t>
            </w:r>
          </w:p>
          <w:p w14:paraId="57A27483" w14:textId="77777777" w:rsidR="006411F4" w:rsidRPr="00EB2386" w:rsidRDefault="006411F4" w:rsidP="00C25FB6">
            <w:pPr>
              <w:rPr>
                <w:bCs/>
                <w:sz w:val="16"/>
                <w:szCs w:val="16"/>
              </w:rPr>
            </w:pPr>
            <w:r w:rsidRPr="009F0873">
              <w:rPr>
                <w:b/>
                <w:bCs/>
                <w:sz w:val="16"/>
                <w:szCs w:val="16"/>
              </w:rPr>
              <w:t>4.-</w:t>
            </w:r>
            <w:r w:rsidRPr="00EB2386">
              <w:rPr>
                <w:b/>
                <w:bCs/>
                <w:sz w:val="16"/>
                <w:szCs w:val="16"/>
              </w:rPr>
              <w:t xml:space="preserve">El siguiente instrumental </w:t>
            </w:r>
            <w:proofErr w:type="spellStart"/>
            <w:r w:rsidRPr="00EB2386">
              <w:rPr>
                <w:b/>
                <w:bCs/>
                <w:sz w:val="16"/>
                <w:szCs w:val="16"/>
              </w:rPr>
              <w:t>esterilizable</w:t>
            </w:r>
            <w:proofErr w:type="spellEnd"/>
            <w:r w:rsidRPr="00EB2386">
              <w:rPr>
                <w:b/>
                <w:bCs/>
                <w:sz w:val="16"/>
                <w:szCs w:val="16"/>
              </w:rPr>
              <w:t xml:space="preserve"> en autoclave de vapor:</w:t>
            </w:r>
            <w:r w:rsidRPr="00EB2386">
              <w:rPr>
                <w:bCs/>
                <w:sz w:val="16"/>
                <w:szCs w:val="16"/>
              </w:rPr>
              <w:t xml:space="preserve"> Compatible con el diámetro de las camisas o vainas ofertadas, pinza de agarre de 5 a 7 Fr. </w:t>
            </w:r>
            <w:proofErr w:type="spellStart"/>
            <w:r w:rsidRPr="00EB2386">
              <w:rPr>
                <w:bCs/>
                <w:sz w:val="16"/>
                <w:szCs w:val="16"/>
              </w:rPr>
              <w:t>Charr</w:t>
            </w:r>
            <w:proofErr w:type="spellEnd"/>
            <w:r w:rsidRPr="00EB2386">
              <w:rPr>
                <w:bCs/>
                <w:sz w:val="16"/>
                <w:szCs w:val="16"/>
              </w:rPr>
              <w:t xml:space="preserve">. Longitud mínima 32 y pinza de biopsia de 5 a 7 Fr. </w:t>
            </w:r>
            <w:proofErr w:type="spellStart"/>
            <w:r w:rsidRPr="00EB2386">
              <w:rPr>
                <w:bCs/>
                <w:sz w:val="16"/>
                <w:szCs w:val="16"/>
              </w:rPr>
              <w:t>Charr</w:t>
            </w:r>
            <w:proofErr w:type="spellEnd"/>
            <w:r w:rsidRPr="00EB2386">
              <w:rPr>
                <w:bCs/>
                <w:sz w:val="16"/>
                <w:szCs w:val="16"/>
              </w:rPr>
              <w:t xml:space="preserve">. </w:t>
            </w:r>
          </w:p>
          <w:p w14:paraId="0E5CB05E" w14:textId="77777777" w:rsidR="006411F4" w:rsidRPr="00EB2386" w:rsidRDefault="006411F4" w:rsidP="00C25FB6">
            <w:pPr>
              <w:rPr>
                <w:bCs/>
                <w:sz w:val="16"/>
                <w:szCs w:val="16"/>
              </w:rPr>
            </w:pPr>
            <w:r>
              <w:rPr>
                <w:b/>
                <w:bCs/>
                <w:sz w:val="16"/>
                <w:szCs w:val="16"/>
              </w:rPr>
              <w:t>5.-</w:t>
            </w:r>
            <w:r w:rsidRPr="00EB2386">
              <w:rPr>
                <w:b/>
                <w:bCs/>
                <w:sz w:val="16"/>
                <w:szCs w:val="16"/>
              </w:rPr>
              <w:t>Debe incluir</w:t>
            </w:r>
            <w:r w:rsidRPr="00EB2386">
              <w:rPr>
                <w:bCs/>
                <w:sz w:val="16"/>
                <w:szCs w:val="16"/>
              </w:rPr>
              <w:t>: Electrodo de botón 5 Fr. Longitud mínima 520 mm (con cable de alta frecuencia sí es necesario). Contenedor de esterilización y guarda adecuado para el equipo.</w:t>
            </w:r>
          </w:p>
          <w:p w14:paraId="14E6B368" w14:textId="77777777" w:rsidR="006411F4" w:rsidRPr="00EB2386" w:rsidRDefault="006411F4" w:rsidP="00C25FB6">
            <w:pPr>
              <w:rPr>
                <w:bCs/>
                <w:sz w:val="16"/>
                <w:szCs w:val="16"/>
              </w:rPr>
            </w:pPr>
          </w:p>
          <w:p w14:paraId="717D6B87" w14:textId="77777777" w:rsidR="006411F4" w:rsidRDefault="006411F4" w:rsidP="00C25FB6">
            <w:pPr>
              <w:rPr>
                <w:b/>
                <w:bCs/>
                <w:sz w:val="16"/>
                <w:szCs w:val="16"/>
              </w:rPr>
            </w:pPr>
            <w:r>
              <w:rPr>
                <w:b/>
                <w:bCs/>
                <w:sz w:val="16"/>
                <w:szCs w:val="16"/>
              </w:rPr>
              <w:t>ACCESORIOS:</w:t>
            </w:r>
          </w:p>
          <w:p w14:paraId="73931692" w14:textId="77777777" w:rsidR="006411F4" w:rsidRPr="00EB2386" w:rsidRDefault="006411F4" w:rsidP="00C25FB6">
            <w:pPr>
              <w:rPr>
                <w:b/>
                <w:bCs/>
                <w:sz w:val="16"/>
                <w:szCs w:val="16"/>
              </w:rPr>
            </w:pPr>
            <w:r w:rsidRPr="00EB2386">
              <w:rPr>
                <w:bCs/>
                <w:sz w:val="16"/>
                <w:szCs w:val="16"/>
              </w:rPr>
              <w:t>Tapones de alta presión.</w:t>
            </w:r>
          </w:p>
          <w:p w14:paraId="6CD5DB0B" w14:textId="77777777" w:rsidR="006411F4" w:rsidRPr="00EB2386" w:rsidRDefault="006411F4" w:rsidP="00C25FB6">
            <w:pPr>
              <w:rPr>
                <w:bCs/>
                <w:sz w:val="16"/>
                <w:szCs w:val="16"/>
              </w:rPr>
            </w:pPr>
            <w:r w:rsidRPr="00EB2386">
              <w:rPr>
                <w:bCs/>
                <w:sz w:val="16"/>
                <w:szCs w:val="16"/>
              </w:rPr>
              <w:t>-</w:t>
            </w:r>
            <w:r>
              <w:rPr>
                <w:bCs/>
                <w:sz w:val="16"/>
                <w:szCs w:val="16"/>
              </w:rPr>
              <w:t>CAMISAS O VAINAS</w:t>
            </w:r>
            <w:r w:rsidRPr="00EB2386">
              <w:rPr>
                <w:bCs/>
                <w:sz w:val="16"/>
                <w:szCs w:val="16"/>
              </w:rPr>
              <w:t xml:space="preserve">: 1 de diámetro de 19 a 19.8 Fr. o </w:t>
            </w:r>
            <w:proofErr w:type="spellStart"/>
            <w:r w:rsidRPr="00EB2386">
              <w:rPr>
                <w:bCs/>
                <w:sz w:val="16"/>
                <w:szCs w:val="16"/>
              </w:rPr>
              <w:t>Charr</w:t>
            </w:r>
            <w:proofErr w:type="spellEnd"/>
            <w:r w:rsidRPr="00EB2386">
              <w:rPr>
                <w:bCs/>
                <w:sz w:val="16"/>
                <w:szCs w:val="16"/>
              </w:rPr>
              <w:t xml:space="preserve">., 1 de diámetro de 23 a 25 Fr. o </w:t>
            </w:r>
            <w:proofErr w:type="spellStart"/>
            <w:r w:rsidRPr="00EB2386">
              <w:rPr>
                <w:bCs/>
                <w:sz w:val="16"/>
                <w:szCs w:val="16"/>
              </w:rPr>
              <w:t>Charr</w:t>
            </w:r>
            <w:proofErr w:type="spellEnd"/>
            <w:r w:rsidRPr="00EB2386">
              <w:rPr>
                <w:bCs/>
                <w:sz w:val="16"/>
                <w:szCs w:val="16"/>
              </w:rPr>
              <w:t>.</w:t>
            </w:r>
          </w:p>
          <w:p w14:paraId="63412683" w14:textId="77777777" w:rsidR="006411F4" w:rsidRPr="00EB2386" w:rsidRDefault="006411F4" w:rsidP="00C25FB6">
            <w:pPr>
              <w:rPr>
                <w:bCs/>
                <w:sz w:val="16"/>
                <w:szCs w:val="16"/>
              </w:rPr>
            </w:pPr>
            <w:r w:rsidRPr="00EB2386">
              <w:rPr>
                <w:bCs/>
                <w:sz w:val="16"/>
                <w:szCs w:val="16"/>
              </w:rPr>
              <w:t>-</w:t>
            </w:r>
            <w:r>
              <w:rPr>
                <w:bCs/>
                <w:sz w:val="16"/>
                <w:szCs w:val="16"/>
              </w:rPr>
              <w:t>TIJERA</w:t>
            </w:r>
            <w:r w:rsidRPr="00EB2386">
              <w:rPr>
                <w:bCs/>
                <w:sz w:val="16"/>
                <w:szCs w:val="16"/>
              </w:rPr>
              <w:t xml:space="preserve"> de 5 a 9 Fr. o </w:t>
            </w:r>
            <w:proofErr w:type="spellStart"/>
            <w:r w:rsidRPr="00EB2386">
              <w:rPr>
                <w:bCs/>
                <w:sz w:val="16"/>
                <w:szCs w:val="16"/>
              </w:rPr>
              <w:t>Charr</w:t>
            </w:r>
            <w:proofErr w:type="spellEnd"/>
            <w:r w:rsidRPr="00EB2386">
              <w:rPr>
                <w:bCs/>
                <w:sz w:val="16"/>
                <w:szCs w:val="16"/>
              </w:rPr>
              <w:t xml:space="preserve">. </w:t>
            </w:r>
          </w:p>
          <w:p w14:paraId="556F509F" w14:textId="77777777" w:rsidR="006411F4" w:rsidRPr="00EB2386" w:rsidRDefault="006411F4" w:rsidP="00C25FB6">
            <w:pPr>
              <w:rPr>
                <w:bCs/>
                <w:sz w:val="16"/>
                <w:szCs w:val="16"/>
              </w:rPr>
            </w:pPr>
          </w:p>
          <w:p w14:paraId="2A74C638" w14:textId="77777777" w:rsidR="006411F4" w:rsidRDefault="006411F4" w:rsidP="00C25FB6">
            <w:pPr>
              <w:rPr>
                <w:bCs/>
                <w:sz w:val="16"/>
                <w:szCs w:val="16"/>
              </w:rPr>
            </w:pPr>
            <w:r w:rsidRPr="00EB2386">
              <w:rPr>
                <w:b/>
                <w:bCs/>
                <w:sz w:val="16"/>
                <w:szCs w:val="16"/>
              </w:rPr>
              <w:t>CONSUMIBLES</w:t>
            </w:r>
            <w:r w:rsidRPr="00EB2386">
              <w:rPr>
                <w:bCs/>
                <w:sz w:val="16"/>
                <w:szCs w:val="16"/>
              </w:rPr>
              <w:t>:</w:t>
            </w:r>
          </w:p>
          <w:p w14:paraId="5CE51FBE" w14:textId="77777777" w:rsidR="006411F4" w:rsidRPr="00EB2386" w:rsidRDefault="006411F4" w:rsidP="00C25FB6">
            <w:pPr>
              <w:rPr>
                <w:bCs/>
                <w:sz w:val="16"/>
                <w:szCs w:val="16"/>
              </w:rPr>
            </w:pPr>
            <w:r>
              <w:rPr>
                <w:bCs/>
                <w:sz w:val="16"/>
                <w:szCs w:val="16"/>
              </w:rPr>
              <w:t>Cuchillas</w:t>
            </w:r>
          </w:p>
          <w:p w14:paraId="5CFFAE36" w14:textId="77777777" w:rsidR="006411F4" w:rsidRDefault="006411F4" w:rsidP="00C25FB6">
            <w:pPr>
              <w:rPr>
                <w:bCs/>
                <w:sz w:val="16"/>
                <w:szCs w:val="16"/>
              </w:rPr>
            </w:pPr>
            <w:r w:rsidRPr="00EB2386">
              <w:rPr>
                <w:b/>
                <w:bCs/>
                <w:sz w:val="16"/>
                <w:szCs w:val="16"/>
              </w:rPr>
              <w:t>INSTALACIÓN:</w:t>
            </w:r>
          </w:p>
          <w:p w14:paraId="57CB46ED" w14:textId="77777777" w:rsidR="006411F4" w:rsidRPr="00EB2386" w:rsidRDefault="006411F4" w:rsidP="00C25FB6">
            <w:pPr>
              <w:rPr>
                <w:bCs/>
                <w:sz w:val="16"/>
                <w:szCs w:val="16"/>
              </w:rPr>
            </w:pPr>
            <w:r w:rsidRPr="00EB2386">
              <w:rPr>
                <w:bCs/>
                <w:sz w:val="16"/>
                <w:szCs w:val="16"/>
              </w:rPr>
              <w:t>Por el personal especializado y de acuerdo al manual de operación.</w:t>
            </w:r>
          </w:p>
          <w:p w14:paraId="2C6CCEDC" w14:textId="77777777" w:rsidR="006411F4" w:rsidRDefault="006411F4" w:rsidP="00C25FB6">
            <w:pPr>
              <w:rPr>
                <w:bCs/>
                <w:sz w:val="16"/>
                <w:szCs w:val="16"/>
              </w:rPr>
            </w:pPr>
            <w:r w:rsidRPr="00EB2386">
              <w:rPr>
                <w:b/>
                <w:bCs/>
                <w:sz w:val="16"/>
                <w:szCs w:val="16"/>
              </w:rPr>
              <w:t>OPERACIÓN:</w:t>
            </w:r>
          </w:p>
          <w:p w14:paraId="6548A2D0" w14:textId="77777777" w:rsidR="006411F4" w:rsidRDefault="006411F4" w:rsidP="00C25FB6">
            <w:pPr>
              <w:rPr>
                <w:bCs/>
                <w:sz w:val="16"/>
                <w:szCs w:val="16"/>
              </w:rPr>
            </w:pPr>
            <w:r w:rsidRPr="00EB2386">
              <w:rPr>
                <w:bCs/>
                <w:sz w:val="16"/>
                <w:szCs w:val="16"/>
              </w:rPr>
              <w:t>Por el personal autorizando de acuerdo al manual de operación</w:t>
            </w:r>
          </w:p>
          <w:p w14:paraId="2E9AFE0C" w14:textId="77777777" w:rsidR="006411F4" w:rsidRDefault="006411F4" w:rsidP="00C25FB6">
            <w:pPr>
              <w:rPr>
                <w:bCs/>
                <w:sz w:val="16"/>
                <w:szCs w:val="16"/>
              </w:rPr>
            </w:pPr>
            <w:r w:rsidRPr="00EB2386">
              <w:rPr>
                <w:bCs/>
                <w:sz w:val="16"/>
                <w:szCs w:val="16"/>
              </w:rPr>
              <w:t>.</w:t>
            </w:r>
            <w:r w:rsidRPr="00EB2386">
              <w:rPr>
                <w:b/>
                <w:bCs/>
                <w:sz w:val="16"/>
                <w:szCs w:val="16"/>
              </w:rPr>
              <w:t>MANTENIMIETO:</w:t>
            </w:r>
            <w:r w:rsidRPr="00EB2386">
              <w:rPr>
                <w:bCs/>
                <w:sz w:val="16"/>
                <w:szCs w:val="16"/>
              </w:rPr>
              <w:t xml:space="preserve"> Preventivo y correctivo por el personal calificado.</w:t>
            </w:r>
          </w:p>
          <w:p w14:paraId="0B10EF33" w14:textId="77777777" w:rsidR="006411F4" w:rsidRDefault="006411F4" w:rsidP="00C25FB6">
            <w:pPr>
              <w:rPr>
                <w:bCs/>
                <w:sz w:val="16"/>
                <w:szCs w:val="16"/>
              </w:rPr>
            </w:pPr>
          </w:p>
          <w:p w14:paraId="23B52D07" w14:textId="77777777" w:rsidR="006411F4" w:rsidRPr="00EB2386" w:rsidRDefault="006411F4" w:rsidP="00C25FB6">
            <w:pPr>
              <w:rPr>
                <w:bCs/>
                <w:sz w:val="16"/>
                <w:szCs w:val="16"/>
              </w:rPr>
            </w:pPr>
          </w:p>
          <w:p w14:paraId="788D338A" w14:textId="77777777" w:rsidR="006411F4" w:rsidRDefault="006411F4" w:rsidP="00C25FB6">
            <w:pPr>
              <w:jc w:val="center"/>
              <w:rPr>
                <w:rFonts w:eastAsia="Times New Roman"/>
                <w:b/>
                <w:color w:val="000000"/>
                <w:sz w:val="16"/>
                <w:szCs w:val="16"/>
                <w:u w:val="single"/>
                <w:lang w:eastAsia="es-MX"/>
              </w:rPr>
            </w:pPr>
            <w:r>
              <w:rPr>
                <w:rFonts w:eastAsia="Times New Roman"/>
                <w:b/>
                <w:color w:val="000000"/>
                <w:sz w:val="16"/>
                <w:szCs w:val="16"/>
                <w:u w:val="single"/>
                <w:lang w:eastAsia="es-MX"/>
              </w:rPr>
              <w:t>2.-CISTOURETROFIBROSCOPIO</w:t>
            </w:r>
          </w:p>
          <w:p w14:paraId="5BFF38B5" w14:textId="77777777" w:rsidR="006411F4" w:rsidRDefault="006411F4" w:rsidP="00C25FB6">
            <w:pPr>
              <w:jc w:val="center"/>
              <w:rPr>
                <w:rFonts w:eastAsia="Times New Roman"/>
                <w:b/>
                <w:color w:val="000000"/>
                <w:sz w:val="16"/>
                <w:szCs w:val="16"/>
                <w:lang w:eastAsia="es-MX"/>
              </w:rPr>
            </w:pPr>
            <w:proofErr w:type="spellStart"/>
            <w:r w:rsidRPr="006A74EC">
              <w:rPr>
                <w:rFonts w:eastAsia="Times New Roman"/>
                <w:b/>
                <w:color w:val="000000"/>
                <w:sz w:val="16"/>
                <w:szCs w:val="16"/>
                <w:lang w:eastAsia="es-MX"/>
              </w:rPr>
              <w:t>C</w:t>
            </w:r>
            <w:r>
              <w:rPr>
                <w:rFonts w:eastAsia="Times New Roman"/>
                <w:b/>
                <w:color w:val="000000"/>
                <w:sz w:val="16"/>
                <w:szCs w:val="16"/>
                <w:lang w:eastAsia="es-MX"/>
              </w:rPr>
              <w:t>isto</w:t>
            </w:r>
            <w:r w:rsidRPr="006A74EC">
              <w:rPr>
                <w:rFonts w:eastAsia="Times New Roman"/>
                <w:b/>
                <w:color w:val="000000"/>
                <w:sz w:val="16"/>
                <w:szCs w:val="16"/>
                <w:lang w:eastAsia="es-MX"/>
              </w:rPr>
              <w:t>uretroscopio</w:t>
            </w:r>
            <w:proofErr w:type="spellEnd"/>
            <w:r w:rsidRPr="006A74EC">
              <w:rPr>
                <w:rFonts w:eastAsia="Times New Roman"/>
                <w:b/>
                <w:color w:val="000000"/>
                <w:sz w:val="16"/>
                <w:szCs w:val="16"/>
                <w:lang w:eastAsia="es-MX"/>
              </w:rPr>
              <w:t xml:space="preserve"> Flexible en Fibra Óptica</w:t>
            </w:r>
          </w:p>
          <w:p w14:paraId="692F5018" w14:textId="77777777" w:rsidR="006411F4" w:rsidRPr="006A74EC" w:rsidRDefault="006411F4" w:rsidP="00C25FB6">
            <w:pPr>
              <w:jc w:val="center"/>
              <w:rPr>
                <w:rFonts w:eastAsia="Times New Roman"/>
                <w:b/>
                <w:color w:val="000000"/>
                <w:sz w:val="16"/>
                <w:szCs w:val="16"/>
                <w:lang w:eastAsia="es-MX"/>
              </w:rPr>
            </w:pPr>
          </w:p>
          <w:p w14:paraId="5720887A" w14:textId="77777777" w:rsidR="006411F4" w:rsidRDefault="006411F4" w:rsidP="00C25FB6">
            <w:pPr>
              <w:rPr>
                <w:bCs/>
                <w:sz w:val="16"/>
                <w:szCs w:val="16"/>
              </w:rPr>
            </w:pPr>
            <w:r w:rsidRPr="00EB2386">
              <w:rPr>
                <w:bCs/>
                <w:sz w:val="16"/>
                <w:szCs w:val="16"/>
              </w:rPr>
              <w:t xml:space="preserve">Endoscopio flexible que es utilizado para la examinación visual y tratamiento de la </w:t>
            </w:r>
            <w:proofErr w:type="gramStart"/>
            <w:r w:rsidRPr="00EB2386">
              <w:rPr>
                <w:bCs/>
                <w:sz w:val="16"/>
                <w:szCs w:val="16"/>
              </w:rPr>
              <w:t>vejiga  y</w:t>
            </w:r>
            <w:proofErr w:type="gramEnd"/>
            <w:r w:rsidRPr="00EB2386">
              <w:rPr>
                <w:bCs/>
                <w:sz w:val="16"/>
                <w:szCs w:val="16"/>
              </w:rPr>
              <w:t xml:space="preserve"> la uretra, incluyendo la región de la próstata.</w:t>
            </w:r>
          </w:p>
          <w:p w14:paraId="16208F68" w14:textId="77777777" w:rsidR="006411F4" w:rsidRPr="00EB2386" w:rsidRDefault="006411F4" w:rsidP="00C25FB6">
            <w:pPr>
              <w:rPr>
                <w:bCs/>
                <w:sz w:val="16"/>
                <w:szCs w:val="16"/>
              </w:rPr>
            </w:pPr>
          </w:p>
          <w:p w14:paraId="7A2A4F83" w14:textId="77777777" w:rsidR="006411F4" w:rsidRPr="00EB2386" w:rsidRDefault="006411F4" w:rsidP="00C25FB6">
            <w:pPr>
              <w:rPr>
                <w:b/>
                <w:bCs/>
                <w:sz w:val="16"/>
                <w:szCs w:val="16"/>
              </w:rPr>
            </w:pPr>
            <w:r w:rsidRPr="00EB2386">
              <w:rPr>
                <w:b/>
                <w:bCs/>
                <w:sz w:val="16"/>
                <w:szCs w:val="16"/>
              </w:rPr>
              <w:t xml:space="preserve">DESCRIPCIÓN: </w:t>
            </w:r>
          </w:p>
          <w:p w14:paraId="44394069" w14:textId="77777777" w:rsidR="006411F4" w:rsidRPr="00EB2386" w:rsidRDefault="006411F4" w:rsidP="00C25FB6">
            <w:pPr>
              <w:rPr>
                <w:rFonts w:eastAsia="Times New Roman"/>
                <w:color w:val="000000"/>
                <w:sz w:val="16"/>
                <w:szCs w:val="16"/>
                <w:lang w:eastAsia="es-MX"/>
              </w:rPr>
            </w:pPr>
            <w:r w:rsidRPr="00EB2386">
              <w:rPr>
                <w:rFonts w:eastAsia="Times New Roman"/>
                <w:b/>
                <w:color w:val="000000"/>
                <w:sz w:val="16"/>
                <w:szCs w:val="16"/>
                <w:lang w:eastAsia="es-MX"/>
              </w:rPr>
              <w:t>1.- Endoscopio flexible</w:t>
            </w:r>
            <w:r w:rsidRPr="00EB2386">
              <w:rPr>
                <w:rFonts w:eastAsia="Times New Roman"/>
                <w:color w:val="000000"/>
                <w:sz w:val="16"/>
                <w:szCs w:val="16"/>
                <w:lang w:eastAsia="es-MX"/>
              </w:rPr>
              <w:t xml:space="preserve">: Endoscopio flexible de visión frontal 0°, con capacidad de angulación de la punta; 180° arriba- 170° abajo, canal de trabajo 6.2 </w:t>
            </w:r>
            <w:proofErr w:type="spellStart"/>
            <w:r w:rsidRPr="00EB2386">
              <w:rPr>
                <w:rFonts w:eastAsia="Times New Roman"/>
                <w:color w:val="000000"/>
                <w:sz w:val="16"/>
                <w:szCs w:val="16"/>
                <w:lang w:eastAsia="es-MX"/>
              </w:rPr>
              <w:t>Charr</w:t>
            </w:r>
            <w:proofErr w:type="spellEnd"/>
            <w:r w:rsidRPr="00EB2386">
              <w:rPr>
                <w:rFonts w:eastAsia="Times New Roman"/>
                <w:color w:val="000000"/>
                <w:sz w:val="16"/>
                <w:szCs w:val="16"/>
                <w:lang w:eastAsia="es-MX"/>
              </w:rPr>
              <w:t xml:space="preserve">. Mínimo, cable de fibra óptica para fuente de la luz de </w:t>
            </w:r>
            <w:proofErr w:type="spellStart"/>
            <w:r w:rsidRPr="00EB2386">
              <w:rPr>
                <w:rFonts w:eastAsia="Times New Roman"/>
                <w:color w:val="000000"/>
                <w:sz w:val="16"/>
                <w:szCs w:val="16"/>
                <w:lang w:eastAsia="es-MX"/>
              </w:rPr>
              <w:t>longintud</w:t>
            </w:r>
            <w:proofErr w:type="spellEnd"/>
            <w:r w:rsidRPr="00EB2386">
              <w:rPr>
                <w:rFonts w:eastAsia="Times New Roman"/>
                <w:color w:val="000000"/>
                <w:sz w:val="16"/>
                <w:szCs w:val="16"/>
                <w:lang w:eastAsia="es-MX"/>
              </w:rPr>
              <w:t xml:space="preserve"> mínima de 230 cm, común adaptador para frente y endoscopio, longitud útil de 35 mínimo, maletín de guarda y cepillo de limpieza.</w:t>
            </w:r>
          </w:p>
          <w:p w14:paraId="6368E4AB" w14:textId="77777777" w:rsidR="006411F4" w:rsidRPr="00EB2386" w:rsidRDefault="006411F4" w:rsidP="00C25FB6">
            <w:pPr>
              <w:rPr>
                <w:rFonts w:eastAsia="Times New Roman"/>
                <w:color w:val="000000"/>
                <w:sz w:val="16"/>
                <w:szCs w:val="16"/>
                <w:lang w:eastAsia="es-MX"/>
              </w:rPr>
            </w:pPr>
            <w:r w:rsidRPr="00EB2386">
              <w:rPr>
                <w:rFonts w:eastAsia="Times New Roman"/>
                <w:color w:val="000000"/>
                <w:sz w:val="16"/>
                <w:szCs w:val="16"/>
                <w:lang w:eastAsia="es-MX"/>
              </w:rPr>
              <w:t xml:space="preserve">2.- </w:t>
            </w:r>
            <w:r w:rsidRPr="00EB2386">
              <w:rPr>
                <w:rFonts w:eastAsia="Times New Roman"/>
                <w:b/>
                <w:color w:val="000000"/>
                <w:sz w:val="16"/>
                <w:szCs w:val="16"/>
                <w:lang w:eastAsia="es-MX"/>
              </w:rPr>
              <w:t>Instrumental:</w:t>
            </w:r>
            <w:r w:rsidRPr="00EB2386">
              <w:rPr>
                <w:rFonts w:eastAsia="Times New Roman"/>
                <w:color w:val="000000"/>
                <w:sz w:val="16"/>
                <w:szCs w:val="16"/>
                <w:lang w:eastAsia="es-MX"/>
              </w:rPr>
              <w:t xml:space="preserve"> Pinzas flexible de agarre y biopsia 1.8 a 5 French., Extractor de cálculos de 1.8 a 5 Fr., electrodo de coagulación longitud mínima de 60 cm y 3 Fr. con cable de alta frecuencia., contenedor para </w:t>
            </w:r>
            <w:proofErr w:type="gramStart"/>
            <w:r w:rsidRPr="00EB2386">
              <w:rPr>
                <w:rFonts w:eastAsia="Times New Roman"/>
                <w:color w:val="000000"/>
                <w:sz w:val="16"/>
                <w:szCs w:val="16"/>
                <w:lang w:eastAsia="es-MX"/>
              </w:rPr>
              <w:t>estilización  y</w:t>
            </w:r>
            <w:proofErr w:type="gramEnd"/>
            <w:r w:rsidRPr="00EB2386">
              <w:rPr>
                <w:rFonts w:eastAsia="Times New Roman"/>
                <w:color w:val="000000"/>
                <w:sz w:val="16"/>
                <w:szCs w:val="16"/>
                <w:lang w:eastAsia="es-MX"/>
              </w:rPr>
              <w:t xml:space="preserve"> almacenamiento y sistema de irrigación manual o automático para </w:t>
            </w:r>
            <w:proofErr w:type="spellStart"/>
            <w:r w:rsidRPr="00EB2386">
              <w:rPr>
                <w:rFonts w:eastAsia="Times New Roman"/>
                <w:color w:val="000000"/>
                <w:sz w:val="16"/>
                <w:szCs w:val="16"/>
                <w:lang w:eastAsia="es-MX"/>
              </w:rPr>
              <w:t>ureteroscopía</w:t>
            </w:r>
            <w:proofErr w:type="spellEnd"/>
            <w:r w:rsidRPr="00EB2386">
              <w:rPr>
                <w:rFonts w:eastAsia="Times New Roman"/>
                <w:color w:val="000000"/>
                <w:sz w:val="16"/>
                <w:szCs w:val="16"/>
                <w:lang w:eastAsia="es-MX"/>
              </w:rPr>
              <w:t xml:space="preserve">. </w:t>
            </w:r>
          </w:p>
          <w:p w14:paraId="4A195CDF" w14:textId="77777777" w:rsidR="006411F4" w:rsidRPr="00EB2386" w:rsidRDefault="006411F4" w:rsidP="00C25FB6">
            <w:pPr>
              <w:rPr>
                <w:rFonts w:eastAsia="Times New Roman"/>
                <w:b/>
                <w:color w:val="000000"/>
                <w:sz w:val="16"/>
                <w:szCs w:val="16"/>
                <w:lang w:eastAsia="es-MX"/>
              </w:rPr>
            </w:pPr>
            <w:r w:rsidRPr="00EB2386">
              <w:rPr>
                <w:rFonts w:eastAsia="Times New Roman"/>
                <w:color w:val="000000"/>
                <w:sz w:val="16"/>
                <w:szCs w:val="16"/>
                <w:lang w:eastAsia="es-MX"/>
              </w:rPr>
              <w:lastRenderedPageBreak/>
              <w:t>3</w:t>
            </w:r>
            <w:r w:rsidRPr="00EB2386">
              <w:rPr>
                <w:rFonts w:eastAsia="Times New Roman"/>
                <w:b/>
                <w:color w:val="000000"/>
                <w:sz w:val="16"/>
                <w:szCs w:val="16"/>
                <w:lang w:eastAsia="es-MX"/>
              </w:rPr>
              <w:t xml:space="preserve">.- El endoscopio el instrumental deberá ser </w:t>
            </w:r>
            <w:proofErr w:type="spellStart"/>
            <w:proofErr w:type="gramStart"/>
            <w:r w:rsidRPr="00EB2386">
              <w:rPr>
                <w:rFonts w:eastAsia="Times New Roman"/>
                <w:b/>
                <w:color w:val="000000"/>
                <w:sz w:val="16"/>
                <w:szCs w:val="16"/>
                <w:lang w:eastAsia="es-MX"/>
              </w:rPr>
              <w:t>esterilizable</w:t>
            </w:r>
            <w:proofErr w:type="spellEnd"/>
            <w:r w:rsidRPr="00EB2386">
              <w:rPr>
                <w:rFonts w:eastAsia="Times New Roman"/>
                <w:b/>
                <w:color w:val="000000"/>
                <w:sz w:val="16"/>
                <w:szCs w:val="16"/>
                <w:lang w:eastAsia="es-MX"/>
              </w:rPr>
              <w:t xml:space="preserve">  en</w:t>
            </w:r>
            <w:proofErr w:type="gramEnd"/>
            <w:r w:rsidRPr="00EB2386">
              <w:rPr>
                <w:rFonts w:eastAsia="Times New Roman"/>
                <w:b/>
                <w:color w:val="000000"/>
                <w:sz w:val="16"/>
                <w:szCs w:val="16"/>
                <w:lang w:eastAsia="es-MX"/>
              </w:rPr>
              <w:t xml:space="preserve"> autoclave de vapor. </w:t>
            </w:r>
          </w:p>
          <w:p w14:paraId="4A0CAE4E" w14:textId="77777777" w:rsidR="006411F4" w:rsidRPr="00EB2386" w:rsidRDefault="006411F4" w:rsidP="00C25FB6">
            <w:pPr>
              <w:rPr>
                <w:rFonts w:eastAsia="Times New Roman"/>
                <w:b/>
                <w:color w:val="000000"/>
                <w:sz w:val="16"/>
                <w:szCs w:val="16"/>
                <w:lang w:eastAsia="es-MX"/>
              </w:rPr>
            </w:pPr>
          </w:p>
          <w:p w14:paraId="6387B143" w14:textId="77777777" w:rsidR="006411F4" w:rsidRDefault="006411F4" w:rsidP="00C25FB6">
            <w:pPr>
              <w:rPr>
                <w:bCs/>
                <w:sz w:val="16"/>
                <w:szCs w:val="16"/>
              </w:rPr>
            </w:pPr>
            <w:r w:rsidRPr="00EB2386">
              <w:rPr>
                <w:b/>
                <w:bCs/>
                <w:sz w:val="16"/>
                <w:szCs w:val="16"/>
              </w:rPr>
              <w:t>ACCESORIOS</w:t>
            </w:r>
            <w:r w:rsidRPr="00EB2386">
              <w:rPr>
                <w:bCs/>
                <w:sz w:val="16"/>
                <w:szCs w:val="16"/>
              </w:rPr>
              <w:t xml:space="preserve">: </w:t>
            </w:r>
          </w:p>
          <w:p w14:paraId="67A849C1" w14:textId="77777777" w:rsidR="006411F4" w:rsidRPr="00EB2386" w:rsidRDefault="006411F4" w:rsidP="00C25FB6">
            <w:pPr>
              <w:rPr>
                <w:bCs/>
                <w:sz w:val="16"/>
                <w:szCs w:val="16"/>
              </w:rPr>
            </w:pPr>
            <w:r w:rsidRPr="00EB2386">
              <w:rPr>
                <w:bCs/>
                <w:sz w:val="16"/>
                <w:szCs w:val="16"/>
              </w:rPr>
              <w:t xml:space="preserve">Tapones de alta presión, manómetro para prueba de fugas o comprobador de estanqueidad, válvula para esterilizar en gas.   </w:t>
            </w:r>
          </w:p>
          <w:p w14:paraId="3E2258F7" w14:textId="77777777" w:rsidR="006411F4" w:rsidRPr="00EB2386" w:rsidRDefault="006411F4" w:rsidP="00C25FB6">
            <w:pPr>
              <w:rPr>
                <w:bCs/>
                <w:sz w:val="16"/>
                <w:szCs w:val="16"/>
              </w:rPr>
            </w:pPr>
            <w:r w:rsidRPr="00556381">
              <w:rPr>
                <w:bCs/>
                <w:sz w:val="16"/>
                <w:szCs w:val="16"/>
              </w:rPr>
              <w:t>OPCIONES:</w:t>
            </w:r>
            <w:r w:rsidRPr="00EB2386">
              <w:rPr>
                <w:bCs/>
                <w:sz w:val="16"/>
                <w:szCs w:val="16"/>
              </w:rPr>
              <w:t xml:space="preserve"> Serán determinadas de acuerdo a las necesidades operativas de las unidades médicas. </w:t>
            </w:r>
          </w:p>
          <w:p w14:paraId="46BBCC21" w14:textId="77777777" w:rsidR="006411F4" w:rsidRPr="00EB2386" w:rsidRDefault="006411F4" w:rsidP="00C25FB6">
            <w:pPr>
              <w:rPr>
                <w:bCs/>
                <w:sz w:val="16"/>
                <w:szCs w:val="16"/>
              </w:rPr>
            </w:pPr>
            <w:r w:rsidRPr="00EB2386">
              <w:rPr>
                <w:bCs/>
                <w:sz w:val="16"/>
                <w:szCs w:val="16"/>
              </w:rPr>
              <w:t>Panzas</w:t>
            </w:r>
            <w:proofErr w:type="gramStart"/>
            <w:r w:rsidRPr="00EB2386">
              <w:rPr>
                <w:bCs/>
                <w:sz w:val="16"/>
                <w:szCs w:val="16"/>
              </w:rPr>
              <w:t>;,</w:t>
            </w:r>
            <w:proofErr w:type="gramEnd"/>
            <w:r w:rsidRPr="00EB2386">
              <w:rPr>
                <w:bCs/>
                <w:sz w:val="16"/>
                <w:szCs w:val="16"/>
              </w:rPr>
              <w:t xml:space="preserve"> cepillos, electrodos, sistema digital de visualización, sistema digital de videograbación y regulador de voltaje.  </w:t>
            </w:r>
          </w:p>
          <w:p w14:paraId="2D92E402" w14:textId="77777777" w:rsidR="006411F4" w:rsidRPr="00EB2386" w:rsidRDefault="006411F4" w:rsidP="00C25FB6">
            <w:pPr>
              <w:rPr>
                <w:bCs/>
                <w:sz w:val="16"/>
                <w:szCs w:val="16"/>
              </w:rPr>
            </w:pPr>
            <w:r w:rsidRPr="0075134C">
              <w:rPr>
                <w:b/>
                <w:bCs/>
                <w:sz w:val="16"/>
                <w:szCs w:val="16"/>
              </w:rPr>
              <w:t>CONSUMIBLES</w:t>
            </w:r>
            <w:r w:rsidRPr="0075134C">
              <w:rPr>
                <w:bCs/>
                <w:sz w:val="16"/>
                <w:szCs w:val="16"/>
              </w:rPr>
              <w:t>: Determinadas por el área médica.</w:t>
            </w:r>
          </w:p>
          <w:p w14:paraId="7741E848" w14:textId="77777777" w:rsidR="006411F4" w:rsidRPr="00EB2386" w:rsidRDefault="006411F4" w:rsidP="00C25FB6">
            <w:pPr>
              <w:rPr>
                <w:bCs/>
                <w:sz w:val="16"/>
                <w:szCs w:val="16"/>
              </w:rPr>
            </w:pPr>
            <w:r w:rsidRPr="00EB2386">
              <w:rPr>
                <w:bCs/>
                <w:sz w:val="16"/>
                <w:szCs w:val="16"/>
              </w:rPr>
              <w:t>Dependerán del tipo de intervención que se realice.</w:t>
            </w:r>
          </w:p>
          <w:p w14:paraId="3678FDE7" w14:textId="77777777" w:rsidR="006411F4" w:rsidRPr="00EB2386" w:rsidRDefault="006411F4" w:rsidP="00C25FB6">
            <w:pPr>
              <w:rPr>
                <w:bCs/>
                <w:sz w:val="16"/>
                <w:szCs w:val="16"/>
              </w:rPr>
            </w:pPr>
            <w:r w:rsidRPr="00EB2386">
              <w:rPr>
                <w:b/>
                <w:bCs/>
                <w:sz w:val="16"/>
                <w:szCs w:val="16"/>
              </w:rPr>
              <w:t>INSTALACIÓN:</w:t>
            </w:r>
            <w:r w:rsidRPr="00EB2386">
              <w:rPr>
                <w:bCs/>
                <w:sz w:val="16"/>
                <w:szCs w:val="16"/>
              </w:rPr>
              <w:t xml:space="preserve"> Por el personal especializado y de acuerdo al manual de operación.</w:t>
            </w:r>
          </w:p>
          <w:p w14:paraId="5AB1688C" w14:textId="77777777" w:rsidR="006411F4" w:rsidRPr="00EB2386" w:rsidRDefault="006411F4" w:rsidP="00C25FB6">
            <w:pPr>
              <w:rPr>
                <w:b/>
                <w:bCs/>
                <w:sz w:val="16"/>
                <w:szCs w:val="16"/>
              </w:rPr>
            </w:pPr>
            <w:r w:rsidRPr="00EB2386">
              <w:rPr>
                <w:b/>
                <w:bCs/>
                <w:sz w:val="16"/>
                <w:szCs w:val="16"/>
              </w:rPr>
              <w:t>OPERACIÓN:</w:t>
            </w:r>
            <w:r>
              <w:rPr>
                <w:b/>
                <w:bCs/>
                <w:sz w:val="16"/>
                <w:szCs w:val="16"/>
              </w:rPr>
              <w:t xml:space="preserve"> </w:t>
            </w:r>
            <w:r w:rsidRPr="00556381">
              <w:rPr>
                <w:bCs/>
                <w:sz w:val="16"/>
                <w:szCs w:val="16"/>
              </w:rPr>
              <w:t>Por personal especializado</w:t>
            </w:r>
            <w:r>
              <w:rPr>
                <w:bCs/>
                <w:sz w:val="16"/>
                <w:szCs w:val="16"/>
              </w:rPr>
              <w:t xml:space="preserve"> </w:t>
            </w:r>
            <w:r w:rsidRPr="00556381">
              <w:rPr>
                <w:bCs/>
                <w:sz w:val="16"/>
                <w:szCs w:val="16"/>
              </w:rPr>
              <w:t>y de acuerdo al manual de operación.</w:t>
            </w:r>
          </w:p>
          <w:p w14:paraId="6304B6B2" w14:textId="77777777" w:rsidR="006411F4" w:rsidRDefault="006411F4" w:rsidP="00C25FB6">
            <w:pPr>
              <w:rPr>
                <w:bCs/>
                <w:sz w:val="16"/>
                <w:szCs w:val="16"/>
              </w:rPr>
            </w:pPr>
            <w:proofErr w:type="spellStart"/>
            <w:r w:rsidRPr="00EB2386">
              <w:rPr>
                <w:b/>
                <w:bCs/>
                <w:sz w:val="16"/>
                <w:szCs w:val="16"/>
              </w:rPr>
              <w:t>MANTENIMIE</w:t>
            </w:r>
            <w:r>
              <w:rPr>
                <w:b/>
                <w:bCs/>
                <w:sz w:val="16"/>
                <w:szCs w:val="16"/>
              </w:rPr>
              <w:t>N</w:t>
            </w:r>
            <w:r w:rsidRPr="00EB2386">
              <w:rPr>
                <w:b/>
                <w:bCs/>
                <w:sz w:val="16"/>
                <w:szCs w:val="16"/>
              </w:rPr>
              <w:t>TO</w:t>
            </w:r>
            <w:proofErr w:type="gramStart"/>
            <w:r w:rsidRPr="00EB2386">
              <w:rPr>
                <w:b/>
                <w:bCs/>
                <w:sz w:val="16"/>
                <w:szCs w:val="16"/>
              </w:rPr>
              <w:t>:</w:t>
            </w:r>
            <w:r w:rsidRPr="00556381">
              <w:rPr>
                <w:bCs/>
                <w:sz w:val="16"/>
                <w:szCs w:val="16"/>
              </w:rPr>
              <w:t>Preventivo</w:t>
            </w:r>
            <w:proofErr w:type="spellEnd"/>
            <w:proofErr w:type="gramEnd"/>
            <w:r w:rsidRPr="00556381">
              <w:rPr>
                <w:bCs/>
                <w:sz w:val="16"/>
                <w:szCs w:val="16"/>
              </w:rPr>
              <w:t xml:space="preserve"> y correctivo por personal calificado.</w:t>
            </w:r>
          </w:p>
          <w:p w14:paraId="46E1C3D3" w14:textId="77777777" w:rsidR="006411F4" w:rsidRPr="00EB2386" w:rsidRDefault="006411F4" w:rsidP="00C25FB6">
            <w:pPr>
              <w:rPr>
                <w:bCs/>
                <w:sz w:val="16"/>
                <w:szCs w:val="16"/>
              </w:rPr>
            </w:pPr>
          </w:p>
        </w:tc>
      </w:tr>
      <w:tr w:rsidR="006411F4" w:rsidRPr="00AE19C5" w14:paraId="31D1CF3E" w14:textId="77777777" w:rsidTr="006411F4">
        <w:trPr>
          <w:trHeight w:val="5377"/>
        </w:trPr>
        <w:tc>
          <w:tcPr>
            <w:tcW w:w="594" w:type="pct"/>
            <w:tcBorders>
              <w:top w:val="single" w:sz="4" w:space="0" w:color="auto"/>
              <w:left w:val="single" w:sz="4" w:space="0" w:color="auto"/>
              <w:bottom w:val="single" w:sz="4" w:space="0" w:color="auto"/>
              <w:right w:val="single" w:sz="4" w:space="0" w:color="auto"/>
            </w:tcBorders>
            <w:shd w:val="clear" w:color="auto" w:fill="auto"/>
            <w:hideMark/>
          </w:tcPr>
          <w:p w14:paraId="63A9D974" w14:textId="77777777" w:rsidR="006411F4" w:rsidRPr="00460A87" w:rsidRDefault="006411F4" w:rsidP="00C25FB6">
            <w:pPr>
              <w:jc w:val="center"/>
              <w:rPr>
                <w:rFonts w:eastAsia="Times New Roman"/>
                <w:b/>
                <w:color w:val="000000"/>
                <w:sz w:val="18"/>
                <w:szCs w:val="18"/>
                <w:lang w:eastAsia="es-MX"/>
              </w:rPr>
            </w:pPr>
          </w:p>
          <w:p w14:paraId="06082EE1" w14:textId="77777777" w:rsidR="006411F4" w:rsidRDefault="006411F4" w:rsidP="00C25FB6">
            <w:pPr>
              <w:jc w:val="center"/>
              <w:rPr>
                <w:b/>
                <w:color w:val="000000"/>
                <w:sz w:val="18"/>
                <w:szCs w:val="18"/>
              </w:rPr>
            </w:pPr>
            <w:r w:rsidRPr="00460A87">
              <w:rPr>
                <w:b/>
                <w:color w:val="000000"/>
                <w:sz w:val="18"/>
                <w:szCs w:val="18"/>
              </w:rPr>
              <w:t>531.927.0046</w:t>
            </w:r>
          </w:p>
          <w:p w14:paraId="02FB2B42" w14:textId="77777777" w:rsidR="006411F4" w:rsidRDefault="006411F4" w:rsidP="00C25FB6">
            <w:pPr>
              <w:jc w:val="center"/>
              <w:rPr>
                <w:b/>
                <w:color w:val="000000"/>
                <w:sz w:val="18"/>
                <w:szCs w:val="18"/>
              </w:rPr>
            </w:pPr>
          </w:p>
          <w:p w14:paraId="78B73B52" w14:textId="77777777" w:rsidR="006411F4" w:rsidRDefault="006411F4" w:rsidP="00C25FB6">
            <w:pPr>
              <w:jc w:val="center"/>
              <w:rPr>
                <w:b/>
                <w:color w:val="000000"/>
                <w:sz w:val="18"/>
                <w:szCs w:val="18"/>
              </w:rPr>
            </w:pPr>
          </w:p>
          <w:p w14:paraId="286BA969" w14:textId="77777777" w:rsidR="006411F4" w:rsidRDefault="006411F4" w:rsidP="00C25FB6">
            <w:pPr>
              <w:jc w:val="center"/>
              <w:rPr>
                <w:b/>
                <w:color w:val="000000"/>
                <w:sz w:val="18"/>
                <w:szCs w:val="18"/>
              </w:rPr>
            </w:pPr>
          </w:p>
          <w:p w14:paraId="454EEBD9" w14:textId="77777777" w:rsidR="006411F4" w:rsidRDefault="006411F4" w:rsidP="00C25FB6">
            <w:pPr>
              <w:jc w:val="center"/>
              <w:rPr>
                <w:b/>
                <w:color w:val="000000"/>
                <w:sz w:val="18"/>
                <w:szCs w:val="18"/>
              </w:rPr>
            </w:pPr>
          </w:p>
          <w:p w14:paraId="7FBAC157" w14:textId="77777777" w:rsidR="006411F4" w:rsidRDefault="006411F4" w:rsidP="00C25FB6">
            <w:pPr>
              <w:jc w:val="center"/>
              <w:rPr>
                <w:b/>
                <w:color w:val="000000"/>
                <w:sz w:val="18"/>
                <w:szCs w:val="18"/>
              </w:rPr>
            </w:pPr>
          </w:p>
          <w:p w14:paraId="3A981AD2" w14:textId="77777777" w:rsidR="006411F4" w:rsidRDefault="006411F4" w:rsidP="00C25FB6">
            <w:pPr>
              <w:jc w:val="center"/>
              <w:rPr>
                <w:b/>
                <w:color w:val="000000"/>
                <w:sz w:val="18"/>
                <w:szCs w:val="18"/>
              </w:rPr>
            </w:pPr>
          </w:p>
          <w:p w14:paraId="7849B9A3" w14:textId="77777777" w:rsidR="006411F4" w:rsidRDefault="006411F4" w:rsidP="00C25FB6">
            <w:pPr>
              <w:jc w:val="center"/>
              <w:rPr>
                <w:b/>
                <w:color w:val="000000"/>
                <w:sz w:val="18"/>
                <w:szCs w:val="18"/>
              </w:rPr>
            </w:pPr>
          </w:p>
          <w:p w14:paraId="3F6389C4" w14:textId="77777777" w:rsidR="006411F4" w:rsidRDefault="006411F4" w:rsidP="00C25FB6">
            <w:pPr>
              <w:jc w:val="center"/>
              <w:rPr>
                <w:b/>
                <w:color w:val="000000"/>
                <w:sz w:val="18"/>
                <w:szCs w:val="18"/>
              </w:rPr>
            </w:pPr>
          </w:p>
          <w:p w14:paraId="68A8FF3D" w14:textId="77777777" w:rsidR="006411F4" w:rsidRDefault="006411F4" w:rsidP="00C25FB6">
            <w:pPr>
              <w:jc w:val="center"/>
              <w:rPr>
                <w:b/>
                <w:color w:val="000000"/>
                <w:sz w:val="18"/>
                <w:szCs w:val="18"/>
              </w:rPr>
            </w:pPr>
          </w:p>
          <w:p w14:paraId="3654BB9A" w14:textId="77777777" w:rsidR="006411F4" w:rsidRDefault="006411F4" w:rsidP="00C25FB6">
            <w:pPr>
              <w:jc w:val="center"/>
              <w:rPr>
                <w:b/>
                <w:color w:val="000000"/>
                <w:sz w:val="18"/>
                <w:szCs w:val="18"/>
              </w:rPr>
            </w:pPr>
          </w:p>
          <w:p w14:paraId="6BADC0C2" w14:textId="77777777" w:rsidR="006411F4" w:rsidRDefault="006411F4" w:rsidP="00C25FB6">
            <w:pPr>
              <w:jc w:val="center"/>
              <w:rPr>
                <w:b/>
                <w:color w:val="000000"/>
                <w:sz w:val="18"/>
                <w:szCs w:val="18"/>
              </w:rPr>
            </w:pPr>
          </w:p>
          <w:p w14:paraId="03C8CD10" w14:textId="77777777" w:rsidR="006411F4" w:rsidRDefault="006411F4" w:rsidP="00C25FB6">
            <w:pPr>
              <w:jc w:val="center"/>
              <w:rPr>
                <w:b/>
                <w:color w:val="000000"/>
                <w:sz w:val="18"/>
                <w:szCs w:val="18"/>
              </w:rPr>
            </w:pPr>
          </w:p>
          <w:p w14:paraId="496F9895" w14:textId="77777777" w:rsidR="006411F4" w:rsidRDefault="006411F4" w:rsidP="00C25FB6">
            <w:pPr>
              <w:jc w:val="center"/>
              <w:rPr>
                <w:b/>
                <w:color w:val="000000"/>
                <w:sz w:val="18"/>
                <w:szCs w:val="18"/>
              </w:rPr>
            </w:pPr>
          </w:p>
          <w:p w14:paraId="593D67B1" w14:textId="77777777" w:rsidR="006411F4" w:rsidRDefault="006411F4" w:rsidP="00C25FB6">
            <w:pPr>
              <w:jc w:val="center"/>
              <w:rPr>
                <w:b/>
                <w:color w:val="000000"/>
                <w:sz w:val="18"/>
                <w:szCs w:val="18"/>
              </w:rPr>
            </w:pPr>
          </w:p>
          <w:p w14:paraId="23BFC9CB" w14:textId="77777777" w:rsidR="006411F4" w:rsidRDefault="006411F4" w:rsidP="00C25FB6">
            <w:pPr>
              <w:jc w:val="center"/>
              <w:rPr>
                <w:b/>
                <w:color w:val="000000"/>
                <w:sz w:val="18"/>
                <w:szCs w:val="18"/>
              </w:rPr>
            </w:pPr>
          </w:p>
          <w:p w14:paraId="0FAD3815" w14:textId="77777777" w:rsidR="006411F4" w:rsidRDefault="006411F4" w:rsidP="00C25FB6">
            <w:pPr>
              <w:jc w:val="center"/>
              <w:rPr>
                <w:b/>
                <w:color w:val="000000"/>
                <w:sz w:val="18"/>
                <w:szCs w:val="18"/>
              </w:rPr>
            </w:pPr>
          </w:p>
          <w:p w14:paraId="034D2E1D" w14:textId="77777777" w:rsidR="006411F4" w:rsidRDefault="006411F4" w:rsidP="00C25FB6">
            <w:pPr>
              <w:jc w:val="center"/>
              <w:rPr>
                <w:b/>
                <w:color w:val="000000"/>
                <w:sz w:val="18"/>
                <w:szCs w:val="18"/>
              </w:rPr>
            </w:pPr>
          </w:p>
          <w:p w14:paraId="42EEAFA7" w14:textId="77777777" w:rsidR="006411F4" w:rsidRDefault="006411F4" w:rsidP="00C25FB6">
            <w:pPr>
              <w:jc w:val="center"/>
              <w:rPr>
                <w:b/>
                <w:color w:val="000000"/>
                <w:sz w:val="18"/>
                <w:szCs w:val="18"/>
              </w:rPr>
            </w:pPr>
          </w:p>
          <w:p w14:paraId="59D57E73" w14:textId="77777777" w:rsidR="006411F4" w:rsidRDefault="006411F4" w:rsidP="00C25FB6">
            <w:pPr>
              <w:jc w:val="center"/>
              <w:rPr>
                <w:b/>
                <w:color w:val="000000"/>
                <w:sz w:val="18"/>
                <w:szCs w:val="18"/>
              </w:rPr>
            </w:pPr>
          </w:p>
          <w:p w14:paraId="6E60D804" w14:textId="77777777" w:rsidR="006411F4" w:rsidRDefault="006411F4" w:rsidP="00C25FB6">
            <w:pPr>
              <w:jc w:val="center"/>
              <w:rPr>
                <w:b/>
                <w:color w:val="000000"/>
                <w:sz w:val="18"/>
                <w:szCs w:val="18"/>
              </w:rPr>
            </w:pPr>
          </w:p>
          <w:p w14:paraId="144C1448" w14:textId="77777777" w:rsidR="006411F4" w:rsidRDefault="006411F4" w:rsidP="00C25FB6">
            <w:pPr>
              <w:jc w:val="center"/>
              <w:rPr>
                <w:b/>
                <w:color w:val="000000"/>
                <w:sz w:val="18"/>
                <w:szCs w:val="18"/>
              </w:rPr>
            </w:pPr>
            <w:r w:rsidRPr="00460A87">
              <w:rPr>
                <w:b/>
                <w:color w:val="000000"/>
                <w:sz w:val="18"/>
                <w:szCs w:val="18"/>
              </w:rPr>
              <w:t>531.927.0038</w:t>
            </w:r>
          </w:p>
          <w:p w14:paraId="45B2C754" w14:textId="77777777" w:rsidR="006411F4" w:rsidRDefault="006411F4" w:rsidP="00C25FB6">
            <w:pPr>
              <w:jc w:val="center"/>
              <w:rPr>
                <w:b/>
                <w:color w:val="000000"/>
                <w:sz w:val="18"/>
                <w:szCs w:val="18"/>
              </w:rPr>
            </w:pPr>
          </w:p>
          <w:p w14:paraId="7695ABB1" w14:textId="77777777" w:rsidR="006411F4" w:rsidRDefault="006411F4" w:rsidP="00C25FB6">
            <w:pPr>
              <w:jc w:val="center"/>
              <w:rPr>
                <w:b/>
                <w:color w:val="000000"/>
                <w:sz w:val="18"/>
                <w:szCs w:val="18"/>
              </w:rPr>
            </w:pPr>
          </w:p>
          <w:p w14:paraId="66E89EC2" w14:textId="77777777" w:rsidR="006411F4" w:rsidRDefault="006411F4" w:rsidP="00C25FB6">
            <w:pPr>
              <w:jc w:val="center"/>
              <w:rPr>
                <w:b/>
                <w:color w:val="000000"/>
                <w:sz w:val="18"/>
                <w:szCs w:val="18"/>
              </w:rPr>
            </w:pPr>
          </w:p>
          <w:p w14:paraId="051F6341" w14:textId="77777777" w:rsidR="006411F4" w:rsidRDefault="006411F4" w:rsidP="00C25FB6">
            <w:pPr>
              <w:jc w:val="center"/>
              <w:rPr>
                <w:b/>
                <w:color w:val="000000"/>
                <w:sz w:val="18"/>
                <w:szCs w:val="18"/>
              </w:rPr>
            </w:pPr>
          </w:p>
          <w:p w14:paraId="202F61DF" w14:textId="77777777" w:rsidR="006411F4" w:rsidRDefault="006411F4" w:rsidP="00C25FB6">
            <w:pPr>
              <w:jc w:val="center"/>
              <w:rPr>
                <w:b/>
                <w:color w:val="000000"/>
                <w:sz w:val="18"/>
                <w:szCs w:val="18"/>
              </w:rPr>
            </w:pPr>
          </w:p>
          <w:p w14:paraId="54CA76C3" w14:textId="77777777" w:rsidR="006411F4" w:rsidRDefault="006411F4" w:rsidP="00C25FB6">
            <w:pPr>
              <w:jc w:val="center"/>
              <w:rPr>
                <w:b/>
                <w:color w:val="000000"/>
                <w:sz w:val="18"/>
                <w:szCs w:val="18"/>
              </w:rPr>
            </w:pPr>
          </w:p>
          <w:p w14:paraId="763AED01" w14:textId="77777777" w:rsidR="006411F4" w:rsidRDefault="006411F4" w:rsidP="00C25FB6">
            <w:pPr>
              <w:jc w:val="center"/>
              <w:rPr>
                <w:b/>
                <w:color w:val="000000"/>
                <w:sz w:val="18"/>
                <w:szCs w:val="18"/>
              </w:rPr>
            </w:pPr>
          </w:p>
          <w:p w14:paraId="4DA33B38" w14:textId="77777777" w:rsidR="006411F4" w:rsidRDefault="006411F4" w:rsidP="00C25FB6">
            <w:pPr>
              <w:jc w:val="center"/>
              <w:rPr>
                <w:b/>
                <w:color w:val="000000"/>
                <w:sz w:val="18"/>
                <w:szCs w:val="18"/>
              </w:rPr>
            </w:pPr>
          </w:p>
          <w:p w14:paraId="0A23B6ED" w14:textId="77777777" w:rsidR="006411F4" w:rsidRDefault="006411F4" w:rsidP="00C25FB6">
            <w:pPr>
              <w:jc w:val="center"/>
              <w:rPr>
                <w:b/>
                <w:color w:val="000000"/>
                <w:sz w:val="18"/>
                <w:szCs w:val="18"/>
              </w:rPr>
            </w:pPr>
          </w:p>
          <w:p w14:paraId="172D64F0" w14:textId="77777777" w:rsidR="006411F4" w:rsidRDefault="006411F4" w:rsidP="00C25FB6">
            <w:pPr>
              <w:jc w:val="center"/>
              <w:rPr>
                <w:b/>
                <w:color w:val="000000"/>
                <w:sz w:val="18"/>
                <w:szCs w:val="18"/>
              </w:rPr>
            </w:pPr>
          </w:p>
          <w:p w14:paraId="4385FF90" w14:textId="77777777" w:rsidR="006411F4" w:rsidRDefault="006411F4" w:rsidP="00C25FB6">
            <w:pPr>
              <w:jc w:val="center"/>
              <w:rPr>
                <w:b/>
                <w:color w:val="000000"/>
                <w:sz w:val="18"/>
                <w:szCs w:val="18"/>
              </w:rPr>
            </w:pPr>
          </w:p>
          <w:p w14:paraId="06AA0FE2" w14:textId="77777777" w:rsidR="006411F4" w:rsidRDefault="006411F4" w:rsidP="00C25FB6">
            <w:pPr>
              <w:jc w:val="center"/>
              <w:rPr>
                <w:b/>
                <w:color w:val="000000"/>
                <w:sz w:val="18"/>
                <w:szCs w:val="18"/>
              </w:rPr>
            </w:pPr>
          </w:p>
          <w:p w14:paraId="452FF90A" w14:textId="77777777" w:rsidR="006411F4" w:rsidRDefault="006411F4" w:rsidP="00C25FB6">
            <w:pPr>
              <w:jc w:val="center"/>
              <w:rPr>
                <w:b/>
                <w:color w:val="000000"/>
                <w:sz w:val="18"/>
                <w:szCs w:val="18"/>
              </w:rPr>
            </w:pPr>
          </w:p>
          <w:p w14:paraId="5C71C75A" w14:textId="77777777" w:rsidR="006411F4" w:rsidRDefault="006411F4" w:rsidP="00C25FB6">
            <w:pPr>
              <w:jc w:val="center"/>
              <w:rPr>
                <w:b/>
                <w:color w:val="000000"/>
                <w:sz w:val="18"/>
                <w:szCs w:val="18"/>
              </w:rPr>
            </w:pPr>
          </w:p>
          <w:p w14:paraId="13F9B5EB" w14:textId="77777777" w:rsidR="006411F4" w:rsidRDefault="006411F4" w:rsidP="00C25FB6">
            <w:pPr>
              <w:jc w:val="center"/>
              <w:rPr>
                <w:b/>
                <w:color w:val="000000"/>
                <w:sz w:val="18"/>
                <w:szCs w:val="18"/>
              </w:rPr>
            </w:pPr>
          </w:p>
          <w:p w14:paraId="6DC4B343" w14:textId="77777777" w:rsidR="006411F4" w:rsidRDefault="006411F4" w:rsidP="00C25FB6">
            <w:pPr>
              <w:jc w:val="center"/>
              <w:rPr>
                <w:b/>
                <w:color w:val="000000"/>
                <w:sz w:val="18"/>
                <w:szCs w:val="18"/>
              </w:rPr>
            </w:pPr>
          </w:p>
          <w:p w14:paraId="2E1E08B4" w14:textId="77777777" w:rsidR="006411F4" w:rsidRDefault="006411F4" w:rsidP="00C25FB6">
            <w:pPr>
              <w:jc w:val="center"/>
              <w:rPr>
                <w:b/>
                <w:color w:val="000000"/>
                <w:sz w:val="18"/>
                <w:szCs w:val="18"/>
              </w:rPr>
            </w:pPr>
          </w:p>
          <w:p w14:paraId="5140A281" w14:textId="77777777" w:rsidR="006411F4" w:rsidRDefault="006411F4" w:rsidP="00C25FB6">
            <w:pPr>
              <w:jc w:val="center"/>
              <w:rPr>
                <w:b/>
                <w:color w:val="000000"/>
                <w:sz w:val="18"/>
                <w:szCs w:val="18"/>
              </w:rPr>
            </w:pPr>
          </w:p>
          <w:p w14:paraId="37A702C9" w14:textId="77777777" w:rsidR="006411F4" w:rsidRDefault="006411F4" w:rsidP="00C25FB6">
            <w:pPr>
              <w:jc w:val="center"/>
              <w:rPr>
                <w:b/>
                <w:color w:val="000000"/>
                <w:sz w:val="18"/>
                <w:szCs w:val="18"/>
              </w:rPr>
            </w:pPr>
          </w:p>
          <w:p w14:paraId="1D229D48" w14:textId="77777777" w:rsidR="006411F4" w:rsidRDefault="006411F4" w:rsidP="00C25FB6">
            <w:pPr>
              <w:jc w:val="center"/>
              <w:rPr>
                <w:b/>
                <w:color w:val="000000"/>
                <w:sz w:val="18"/>
                <w:szCs w:val="18"/>
              </w:rPr>
            </w:pPr>
          </w:p>
          <w:p w14:paraId="53F898D7" w14:textId="77777777" w:rsidR="006411F4" w:rsidRDefault="006411F4" w:rsidP="00C25FB6">
            <w:pPr>
              <w:jc w:val="center"/>
              <w:rPr>
                <w:b/>
                <w:color w:val="000000"/>
                <w:sz w:val="18"/>
                <w:szCs w:val="18"/>
              </w:rPr>
            </w:pPr>
          </w:p>
          <w:p w14:paraId="030C471A" w14:textId="77777777" w:rsidR="006411F4" w:rsidRDefault="006411F4" w:rsidP="00C25FB6">
            <w:pPr>
              <w:jc w:val="center"/>
              <w:rPr>
                <w:b/>
                <w:color w:val="000000"/>
                <w:sz w:val="18"/>
                <w:szCs w:val="18"/>
              </w:rPr>
            </w:pPr>
          </w:p>
          <w:p w14:paraId="09105F81" w14:textId="77777777" w:rsidR="006411F4" w:rsidRPr="00460A87" w:rsidRDefault="006411F4" w:rsidP="00C25FB6">
            <w:pPr>
              <w:jc w:val="center"/>
              <w:rPr>
                <w:b/>
                <w:color w:val="000000"/>
                <w:sz w:val="18"/>
                <w:szCs w:val="18"/>
              </w:rPr>
            </w:pPr>
          </w:p>
          <w:p w14:paraId="542C8E0A" w14:textId="77777777" w:rsidR="006411F4" w:rsidRDefault="006411F4" w:rsidP="00C25FB6">
            <w:pPr>
              <w:jc w:val="center"/>
              <w:rPr>
                <w:b/>
                <w:color w:val="000000"/>
                <w:sz w:val="18"/>
                <w:szCs w:val="18"/>
              </w:rPr>
            </w:pPr>
          </w:p>
          <w:p w14:paraId="4C51EC9D" w14:textId="77777777" w:rsidR="006411F4" w:rsidRDefault="006411F4" w:rsidP="00C25FB6">
            <w:pPr>
              <w:jc w:val="center"/>
              <w:rPr>
                <w:b/>
                <w:color w:val="000000"/>
                <w:sz w:val="18"/>
                <w:szCs w:val="18"/>
              </w:rPr>
            </w:pPr>
          </w:p>
          <w:p w14:paraId="7DEF2F87" w14:textId="77777777" w:rsidR="006411F4" w:rsidRDefault="006411F4" w:rsidP="00C25FB6">
            <w:pPr>
              <w:jc w:val="center"/>
              <w:rPr>
                <w:b/>
                <w:color w:val="000000"/>
                <w:sz w:val="18"/>
                <w:szCs w:val="18"/>
              </w:rPr>
            </w:pPr>
          </w:p>
          <w:p w14:paraId="5BFF4ED8" w14:textId="77777777" w:rsidR="006411F4" w:rsidRDefault="006411F4" w:rsidP="00C25FB6">
            <w:pPr>
              <w:jc w:val="center"/>
              <w:rPr>
                <w:b/>
                <w:color w:val="000000"/>
                <w:sz w:val="18"/>
                <w:szCs w:val="18"/>
              </w:rPr>
            </w:pPr>
          </w:p>
          <w:p w14:paraId="6C809799" w14:textId="77777777" w:rsidR="006411F4" w:rsidRDefault="006411F4" w:rsidP="00C25FB6">
            <w:pPr>
              <w:jc w:val="center"/>
              <w:rPr>
                <w:b/>
                <w:color w:val="000000"/>
                <w:sz w:val="18"/>
                <w:szCs w:val="18"/>
              </w:rPr>
            </w:pPr>
          </w:p>
          <w:p w14:paraId="1C44AE56" w14:textId="77777777" w:rsidR="006411F4" w:rsidRDefault="006411F4" w:rsidP="00C25FB6">
            <w:pPr>
              <w:jc w:val="center"/>
              <w:rPr>
                <w:b/>
                <w:color w:val="000000"/>
                <w:sz w:val="18"/>
                <w:szCs w:val="18"/>
              </w:rPr>
            </w:pPr>
          </w:p>
          <w:p w14:paraId="11E0E67F" w14:textId="77777777" w:rsidR="006411F4" w:rsidRDefault="006411F4" w:rsidP="00C25FB6">
            <w:pPr>
              <w:jc w:val="center"/>
              <w:rPr>
                <w:b/>
                <w:color w:val="000000"/>
                <w:sz w:val="18"/>
                <w:szCs w:val="18"/>
              </w:rPr>
            </w:pPr>
          </w:p>
          <w:p w14:paraId="7BF75406" w14:textId="77777777" w:rsidR="006411F4" w:rsidRDefault="006411F4" w:rsidP="00C25FB6">
            <w:pPr>
              <w:jc w:val="center"/>
              <w:rPr>
                <w:b/>
                <w:color w:val="000000"/>
                <w:sz w:val="18"/>
                <w:szCs w:val="18"/>
              </w:rPr>
            </w:pPr>
          </w:p>
          <w:p w14:paraId="5A5F6BBB" w14:textId="77777777" w:rsidR="006411F4" w:rsidRDefault="006411F4" w:rsidP="00C25FB6">
            <w:pPr>
              <w:jc w:val="center"/>
              <w:rPr>
                <w:b/>
                <w:color w:val="000000"/>
                <w:sz w:val="18"/>
                <w:szCs w:val="18"/>
              </w:rPr>
            </w:pPr>
          </w:p>
          <w:p w14:paraId="19B4C106" w14:textId="77777777" w:rsidR="006411F4" w:rsidRDefault="006411F4" w:rsidP="00C25FB6">
            <w:pPr>
              <w:jc w:val="center"/>
              <w:rPr>
                <w:b/>
                <w:color w:val="000000"/>
                <w:sz w:val="18"/>
                <w:szCs w:val="18"/>
              </w:rPr>
            </w:pPr>
          </w:p>
          <w:p w14:paraId="465DBFB9" w14:textId="77777777" w:rsidR="006411F4" w:rsidRDefault="006411F4" w:rsidP="00C25FB6">
            <w:pPr>
              <w:jc w:val="center"/>
              <w:rPr>
                <w:b/>
                <w:color w:val="000000"/>
                <w:sz w:val="18"/>
                <w:szCs w:val="18"/>
              </w:rPr>
            </w:pPr>
          </w:p>
          <w:p w14:paraId="1590ED0F" w14:textId="77777777" w:rsidR="006411F4" w:rsidRDefault="006411F4" w:rsidP="00C25FB6">
            <w:pPr>
              <w:jc w:val="center"/>
              <w:rPr>
                <w:b/>
                <w:color w:val="000000"/>
                <w:sz w:val="18"/>
                <w:szCs w:val="18"/>
              </w:rPr>
            </w:pPr>
          </w:p>
          <w:p w14:paraId="73E30B8C" w14:textId="77777777" w:rsidR="006411F4" w:rsidRDefault="006411F4" w:rsidP="00C25FB6">
            <w:pPr>
              <w:jc w:val="center"/>
              <w:rPr>
                <w:b/>
                <w:color w:val="000000"/>
                <w:sz w:val="18"/>
                <w:szCs w:val="18"/>
              </w:rPr>
            </w:pPr>
          </w:p>
          <w:p w14:paraId="683EF56A" w14:textId="77777777" w:rsidR="006411F4" w:rsidRDefault="006411F4" w:rsidP="00C25FB6">
            <w:pPr>
              <w:jc w:val="center"/>
              <w:rPr>
                <w:b/>
                <w:color w:val="000000"/>
                <w:sz w:val="18"/>
                <w:szCs w:val="18"/>
              </w:rPr>
            </w:pPr>
          </w:p>
          <w:p w14:paraId="5259D194" w14:textId="77777777" w:rsidR="006411F4" w:rsidRDefault="006411F4" w:rsidP="00C25FB6">
            <w:pPr>
              <w:jc w:val="center"/>
              <w:rPr>
                <w:b/>
                <w:color w:val="000000"/>
                <w:sz w:val="18"/>
                <w:szCs w:val="18"/>
              </w:rPr>
            </w:pPr>
          </w:p>
          <w:p w14:paraId="5AC9EE16" w14:textId="77777777" w:rsidR="006411F4" w:rsidRDefault="006411F4" w:rsidP="00C25FB6">
            <w:pPr>
              <w:jc w:val="center"/>
              <w:rPr>
                <w:b/>
                <w:color w:val="000000"/>
                <w:sz w:val="18"/>
                <w:szCs w:val="18"/>
              </w:rPr>
            </w:pPr>
          </w:p>
          <w:p w14:paraId="0FBF9B3C" w14:textId="77777777" w:rsidR="006411F4" w:rsidRPr="00460A87" w:rsidRDefault="006411F4" w:rsidP="00C25FB6">
            <w:pPr>
              <w:jc w:val="center"/>
              <w:rPr>
                <w:rFonts w:eastAsia="Times New Roman"/>
                <w:b/>
                <w:color w:val="000000"/>
                <w:sz w:val="18"/>
                <w:szCs w:val="18"/>
                <w:lang w:eastAsia="es-MX"/>
              </w:rPr>
            </w:pPr>
          </w:p>
        </w:tc>
        <w:tc>
          <w:tcPr>
            <w:tcW w:w="1183" w:type="pct"/>
            <w:tcBorders>
              <w:top w:val="single" w:sz="4" w:space="0" w:color="auto"/>
              <w:left w:val="nil"/>
              <w:bottom w:val="single" w:sz="4" w:space="0" w:color="auto"/>
              <w:right w:val="single" w:sz="4" w:space="0" w:color="auto"/>
            </w:tcBorders>
            <w:shd w:val="clear" w:color="auto" w:fill="auto"/>
            <w:hideMark/>
          </w:tcPr>
          <w:p w14:paraId="44B30D16" w14:textId="77777777" w:rsidR="006411F4" w:rsidRDefault="006411F4" w:rsidP="00C25FB6">
            <w:pPr>
              <w:jc w:val="center"/>
              <w:rPr>
                <w:rFonts w:eastAsia="Times New Roman"/>
                <w:b/>
                <w:color w:val="000000"/>
                <w:sz w:val="20"/>
                <w:szCs w:val="20"/>
                <w:lang w:eastAsia="es-MX"/>
              </w:rPr>
            </w:pPr>
          </w:p>
          <w:p w14:paraId="2409D8FD" w14:textId="77777777" w:rsidR="006411F4" w:rsidRPr="00F84CCC" w:rsidRDefault="006411F4" w:rsidP="00C25FB6">
            <w:pPr>
              <w:jc w:val="center"/>
              <w:rPr>
                <w:rFonts w:eastAsia="Times New Roman"/>
                <w:b/>
                <w:color w:val="000000"/>
                <w:sz w:val="20"/>
                <w:szCs w:val="20"/>
                <w:lang w:eastAsia="es-MX"/>
              </w:rPr>
            </w:pPr>
            <w:r w:rsidRPr="0075134C">
              <w:rPr>
                <w:rFonts w:eastAsia="Times New Roman"/>
                <w:b/>
                <w:color w:val="000000"/>
                <w:sz w:val="20"/>
                <w:szCs w:val="20"/>
                <w:lang w:eastAsia="es-MX"/>
              </w:rPr>
              <w:t>4.-URETROTOMÍA INTERNA</w:t>
            </w:r>
          </w:p>
        </w:tc>
        <w:tc>
          <w:tcPr>
            <w:tcW w:w="3222" w:type="pct"/>
            <w:tcBorders>
              <w:top w:val="single" w:sz="4" w:space="0" w:color="auto"/>
              <w:left w:val="nil"/>
              <w:bottom w:val="single" w:sz="4" w:space="0" w:color="auto"/>
              <w:right w:val="single" w:sz="4" w:space="0" w:color="auto"/>
            </w:tcBorders>
          </w:tcPr>
          <w:p w14:paraId="28D62D24" w14:textId="77777777" w:rsidR="006411F4" w:rsidRDefault="006411F4" w:rsidP="00C25FB6">
            <w:pPr>
              <w:rPr>
                <w:rFonts w:eastAsia="Times New Roman"/>
                <w:b/>
                <w:color w:val="000000"/>
                <w:sz w:val="16"/>
                <w:szCs w:val="16"/>
                <w:u w:val="single"/>
                <w:lang w:eastAsia="es-MX"/>
              </w:rPr>
            </w:pPr>
          </w:p>
          <w:p w14:paraId="3B8E7FA4" w14:textId="77777777" w:rsidR="006411F4" w:rsidRDefault="006411F4" w:rsidP="00C25FB6">
            <w:pPr>
              <w:jc w:val="center"/>
              <w:rPr>
                <w:rFonts w:eastAsia="Times New Roman"/>
                <w:b/>
                <w:color w:val="000000"/>
                <w:sz w:val="16"/>
                <w:szCs w:val="16"/>
                <w:u w:val="single"/>
                <w:lang w:eastAsia="es-MX"/>
              </w:rPr>
            </w:pPr>
            <w:r>
              <w:rPr>
                <w:rFonts w:eastAsia="Times New Roman"/>
                <w:b/>
                <w:color w:val="000000"/>
                <w:sz w:val="16"/>
                <w:szCs w:val="16"/>
                <w:u w:val="single"/>
                <w:lang w:eastAsia="es-MX"/>
              </w:rPr>
              <w:t>1.-URETEROSCOPIO</w:t>
            </w:r>
          </w:p>
          <w:p w14:paraId="64C38DF1" w14:textId="77777777" w:rsidR="006411F4" w:rsidRPr="006A74EC" w:rsidRDefault="006411F4" w:rsidP="00C25FB6">
            <w:pPr>
              <w:jc w:val="center"/>
              <w:rPr>
                <w:rFonts w:eastAsia="Times New Roman"/>
                <w:b/>
                <w:color w:val="000000"/>
                <w:sz w:val="16"/>
                <w:szCs w:val="16"/>
                <w:lang w:eastAsia="es-MX"/>
              </w:rPr>
            </w:pPr>
            <w:proofErr w:type="spellStart"/>
            <w:r>
              <w:rPr>
                <w:rFonts w:eastAsia="Times New Roman"/>
                <w:b/>
                <w:color w:val="000000"/>
                <w:sz w:val="16"/>
                <w:szCs w:val="16"/>
                <w:lang w:eastAsia="es-MX"/>
              </w:rPr>
              <w:t>Ureteroscopio</w:t>
            </w:r>
            <w:proofErr w:type="spellEnd"/>
            <w:r>
              <w:rPr>
                <w:rFonts w:eastAsia="Times New Roman"/>
                <w:b/>
                <w:color w:val="000000"/>
                <w:sz w:val="16"/>
                <w:szCs w:val="16"/>
                <w:lang w:eastAsia="es-MX"/>
              </w:rPr>
              <w:t xml:space="preserve"> R</w:t>
            </w:r>
            <w:r w:rsidRPr="006A74EC">
              <w:rPr>
                <w:rFonts w:eastAsia="Times New Roman"/>
                <w:b/>
                <w:color w:val="000000"/>
                <w:sz w:val="16"/>
                <w:szCs w:val="16"/>
                <w:lang w:eastAsia="es-MX"/>
              </w:rPr>
              <w:t>ígido</w:t>
            </w:r>
          </w:p>
          <w:p w14:paraId="3D294ED0" w14:textId="77777777" w:rsidR="006411F4" w:rsidRDefault="006411F4" w:rsidP="00C25FB6">
            <w:pPr>
              <w:rPr>
                <w:rFonts w:eastAsia="Times New Roman"/>
                <w:color w:val="000000"/>
                <w:sz w:val="16"/>
                <w:szCs w:val="16"/>
                <w:lang w:eastAsia="es-MX"/>
              </w:rPr>
            </w:pPr>
            <w:r w:rsidRPr="00203542">
              <w:rPr>
                <w:rFonts w:eastAsia="Times New Roman"/>
                <w:color w:val="000000"/>
                <w:sz w:val="16"/>
                <w:szCs w:val="16"/>
                <w:lang w:eastAsia="es-MX"/>
              </w:rPr>
              <w:t>Endoscopio rígido que es usado para la examinación visual y tratamiento de la uretra.</w:t>
            </w:r>
          </w:p>
          <w:p w14:paraId="74C1497E" w14:textId="77777777" w:rsidR="006411F4" w:rsidRPr="00203542" w:rsidRDefault="006411F4" w:rsidP="00C25FB6">
            <w:pPr>
              <w:rPr>
                <w:rFonts w:eastAsia="Times New Roman"/>
                <w:color w:val="000000"/>
                <w:sz w:val="16"/>
                <w:szCs w:val="16"/>
                <w:lang w:eastAsia="es-MX"/>
              </w:rPr>
            </w:pPr>
          </w:p>
          <w:p w14:paraId="362D4F00" w14:textId="77777777" w:rsidR="006411F4" w:rsidRPr="00556381" w:rsidRDefault="006411F4" w:rsidP="00C25FB6">
            <w:pPr>
              <w:rPr>
                <w:rFonts w:eastAsia="Times New Roman"/>
                <w:b/>
                <w:color w:val="000000"/>
                <w:sz w:val="16"/>
                <w:szCs w:val="16"/>
                <w:lang w:eastAsia="es-MX"/>
              </w:rPr>
            </w:pPr>
            <w:r w:rsidRPr="00556381">
              <w:rPr>
                <w:rFonts w:eastAsia="Times New Roman"/>
                <w:b/>
                <w:color w:val="000000"/>
                <w:sz w:val="16"/>
                <w:szCs w:val="16"/>
                <w:lang w:eastAsia="es-MX"/>
              </w:rPr>
              <w:t xml:space="preserve">DESCRIPCIÓN: </w:t>
            </w:r>
          </w:p>
          <w:p w14:paraId="033C7FF5" w14:textId="77777777" w:rsidR="006411F4" w:rsidRDefault="006411F4" w:rsidP="00C25FB6">
            <w:pPr>
              <w:rPr>
                <w:rFonts w:eastAsia="Times New Roman"/>
                <w:color w:val="000000"/>
                <w:sz w:val="16"/>
                <w:szCs w:val="16"/>
                <w:lang w:eastAsia="es-MX"/>
              </w:rPr>
            </w:pPr>
            <w:r w:rsidRPr="00556381">
              <w:rPr>
                <w:rFonts w:eastAsia="Times New Roman"/>
                <w:b/>
                <w:color w:val="000000"/>
                <w:sz w:val="16"/>
                <w:szCs w:val="16"/>
                <w:lang w:eastAsia="es-MX"/>
              </w:rPr>
              <w:t>1.-Óptica</w:t>
            </w:r>
            <w:r w:rsidRPr="00203542">
              <w:rPr>
                <w:rFonts w:eastAsia="Times New Roman"/>
                <w:color w:val="000000"/>
                <w:sz w:val="16"/>
                <w:szCs w:val="16"/>
                <w:lang w:eastAsia="es-MX"/>
              </w:rPr>
              <w:t xml:space="preserve">, equipo </w:t>
            </w:r>
            <w:proofErr w:type="spellStart"/>
            <w:r w:rsidRPr="00203542">
              <w:rPr>
                <w:rFonts w:eastAsia="Times New Roman"/>
                <w:color w:val="000000"/>
                <w:sz w:val="16"/>
                <w:szCs w:val="16"/>
                <w:lang w:eastAsia="es-MX"/>
              </w:rPr>
              <w:t>semi</w:t>
            </w:r>
            <w:proofErr w:type="spellEnd"/>
            <w:r w:rsidRPr="00203542">
              <w:rPr>
                <w:rFonts w:eastAsia="Times New Roman"/>
                <w:color w:val="000000"/>
                <w:sz w:val="16"/>
                <w:szCs w:val="16"/>
                <w:lang w:eastAsia="es-MX"/>
              </w:rPr>
              <w:t xml:space="preserve">-rígido de 4.5 -8 Fr o </w:t>
            </w:r>
            <w:proofErr w:type="spellStart"/>
            <w:r w:rsidRPr="00203542">
              <w:rPr>
                <w:rFonts w:eastAsia="Times New Roman"/>
                <w:color w:val="000000"/>
                <w:sz w:val="16"/>
                <w:szCs w:val="16"/>
                <w:lang w:eastAsia="es-MX"/>
              </w:rPr>
              <w:t>Charr</w:t>
            </w:r>
            <w:proofErr w:type="spellEnd"/>
            <w:r w:rsidRPr="00203542">
              <w:rPr>
                <w:rFonts w:eastAsia="Times New Roman"/>
                <w:color w:val="000000"/>
                <w:sz w:val="16"/>
                <w:szCs w:val="16"/>
                <w:lang w:eastAsia="es-MX"/>
              </w:rPr>
              <w:t xml:space="preserve">, endoscopio de visión frontal 0-6° longitud útil 300 mm mínimo, cable conductor de luz fibra óptica de 230 cm de longitud mínima, con adaptador para fuente de luz y endoscopio, canal de irrigación de 3.0 a 4.2 Fr o </w:t>
            </w:r>
            <w:proofErr w:type="spellStart"/>
            <w:r w:rsidRPr="00203542">
              <w:rPr>
                <w:rFonts w:eastAsia="Times New Roman"/>
                <w:color w:val="000000"/>
                <w:sz w:val="16"/>
                <w:szCs w:val="16"/>
                <w:lang w:eastAsia="es-MX"/>
              </w:rPr>
              <w:t>Charr.Canal</w:t>
            </w:r>
            <w:proofErr w:type="spellEnd"/>
            <w:r w:rsidRPr="00203542">
              <w:rPr>
                <w:rFonts w:eastAsia="Times New Roman"/>
                <w:color w:val="000000"/>
                <w:sz w:val="16"/>
                <w:szCs w:val="16"/>
                <w:lang w:eastAsia="es-MX"/>
              </w:rPr>
              <w:t xml:space="preserve"> de trabajo de 2.5 a 5 Fr o </w:t>
            </w:r>
            <w:proofErr w:type="spellStart"/>
            <w:r w:rsidRPr="00203542">
              <w:rPr>
                <w:rFonts w:eastAsia="Times New Roman"/>
                <w:color w:val="000000"/>
                <w:sz w:val="16"/>
                <w:szCs w:val="16"/>
                <w:lang w:eastAsia="es-MX"/>
              </w:rPr>
              <w:t>Charr</w:t>
            </w:r>
            <w:proofErr w:type="spellEnd"/>
            <w:r w:rsidRPr="00203542">
              <w:rPr>
                <w:rFonts w:eastAsia="Times New Roman"/>
                <w:color w:val="000000"/>
                <w:sz w:val="16"/>
                <w:szCs w:val="16"/>
                <w:lang w:eastAsia="es-MX"/>
              </w:rPr>
              <w:t>.</w:t>
            </w:r>
          </w:p>
          <w:p w14:paraId="43057C06" w14:textId="77777777" w:rsidR="006411F4" w:rsidRPr="00203542" w:rsidRDefault="006411F4" w:rsidP="00C25FB6">
            <w:pPr>
              <w:rPr>
                <w:rFonts w:eastAsia="Times New Roman"/>
                <w:color w:val="000000"/>
                <w:sz w:val="16"/>
                <w:szCs w:val="16"/>
                <w:lang w:eastAsia="es-MX"/>
              </w:rPr>
            </w:pPr>
            <w:r w:rsidRPr="00802472">
              <w:rPr>
                <w:rFonts w:eastAsia="Times New Roman"/>
                <w:b/>
                <w:color w:val="000000"/>
                <w:sz w:val="16"/>
                <w:szCs w:val="16"/>
                <w:lang w:eastAsia="es-MX"/>
              </w:rPr>
              <w:t>2.-</w:t>
            </w:r>
            <w:r w:rsidRPr="00556381">
              <w:rPr>
                <w:rFonts w:eastAsia="Times New Roman"/>
                <w:b/>
                <w:color w:val="000000"/>
                <w:sz w:val="16"/>
                <w:szCs w:val="16"/>
                <w:lang w:eastAsia="es-MX"/>
              </w:rPr>
              <w:t xml:space="preserve">El siguiente instrumental </w:t>
            </w:r>
            <w:proofErr w:type="spellStart"/>
            <w:r w:rsidRPr="00556381">
              <w:rPr>
                <w:rFonts w:eastAsia="Times New Roman"/>
                <w:b/>
                <w:color w:val="000000"/>
                <w:sz w:val="16"/>
                <w:szCs w:val="16"/>
                <w:lang w:eastAsia="es-MX"/>
              </w:rPr>
              <w:t>esterilizable</w:t>
            </w:r>
            <w:proofErr w:type="spellEnd"/>
            <w:r w:rsidRPr="00556381">
              <w:rPr>
                <w:rFonts w:eastAsia="Times New Roman"/>
                <w:b/>
                <w:color w:val="000000"/>
                <w:sz w:val="16"/>
                <w:szCs w:val="16"/>
                <w:lang w:eastAsia="es-MX"/>
              </w:rPr>
              <w:t xml:space="preserve"> en autoclave de vapor</w:t>
            </w:r>
            <w:r w:rsidRPr="00203542">
              <w:rPr>
                <w:rFonts w:eastAsia="Times New Roman"/>
                <w:color w:val="000000"/>
                <w:sz w:val="16"/>
                <w:szCs w:val="16"/>
                <w:lang w:eastAsia="es-MX"/>
              </w:rPr>
              <w:t xml:space="preserve">: pinza de diente de ratón 3 a 5 Fr o </w:t>
            </w:r>
            <w:proofErr w:type="spellStart"/>
            <w:r w:rsidRPr="00203542">
              <w:rPr>
                <w:rFonts w:eastAsia="Times New Roman"/>
                <w:color w:val="000000"/>
                <w:sz w:val="16"/>
                <w:szCs w:val="16"/>
                <w:lang w:eastAsia="es-MX"/>
              </w:rPr>
              <w:t>Char</w:t>
            </w:r>
            <w:proofErr w:type="spellEnd"/>
            <w:r w:rsidRPr="00203542">
              <w:rPr>
                <w:rFonts w:eastAsia="Times New Roman"/>
                <w:color w:val="000000"/>
                <w:sz w:val="16"/>
                <w:szCs w:val="16"/>
                <w:lang w:eastAsia="es-MX"/>
              </w:rPr>
              <w:t xml:space="preserve"> x 550 mm mínimo, pinza de cocodrilo de 3 a 5 Fr o </w:t>
            </w:r>
            <w:proofErr w:type="spellStart"/>
            <w:r w:rsidRPr="00203542">
              <w:rPr>
                <w:rFonts w:eastAsia="Times New Roman"/>
                <w:color w:val="000000"/>
                <w:sz w:val="16"/>
                <w:szCs w:val="16"/>
                <w:lang w:eastAsia="es-MX"/>
              </w:rPr>
              <w:t>Char</w:t>
            </w:r>
            <w:proofErr w:type="spellEnd"/>
            <w:r w:rsidRPr="00203542">
              <w:rPr>
                <w:rFonts w:eastAsia="Times New Roman"/>
                <w:color w:val="000000"/>
                <w:sz w:val="16"/>
                <w:szCs w:val="16"/>
                <w:lang w:eastAsia="es-MX"/>
              </w:rPr>
              <w:t xml:space="preserve"> x 550 mm mínimo, pinza para biopsia 3 a 5 Fr o </w:t>
            </w:r>
            <w:proofErr w:type="spellStart"/>
            <w:r w:rsidRPr="00203542">
              <w:rPr>
                <w:rFonts w:eastAsia="Times New Roman"/>
                <w:color w:val="000000"/>
                <w:sz w:val="16"/>
                <w:szCs w:val="16"/>
                <w:lang w:eastAsia="es-MX"/>
              </w:rPr>
              <w:t>Char</w:t>
            </w:r>
            <w:proofErr w:type="spellEnd"/>
            <w:r w:rsidRPr="00203542">
              <w:rPr>
                <w:rFonts w:eastAsia="Times New Roman"/>
                <w:color w:val="000000"/>
                <w:sz w:val="16"/>
                <w:szCs w:val="16"/>
                <w:lang w:eastAsia="es-MX"/>
              </w:rPr>
              <w:t xml:space="preserve"> 550 mínimo, llave de paso universal metálica para sistema de irrigación, extractor de cálculos de canastilla 2.4 a 3 Fr, mínima de 700 mm, contenedor para esterilización y almacenamiento, sistema de irrigación manual o automático para </w:t>
            </w:r>
            <w:proofErr w:type="spellStart"/>
            <w:r w:rsidRPr="00203542">
              <w:rPr>
                <w:rFonts w:eastAsia="Times New Roman"/>
                <w:color w:val="000000"/>
                <w:sz w:val="16"/>
                <w:szCs w:val="16"/>
                <w:lang w:eastAsia="es-MX"/>
              </w:rPr>
              <w:t>ureteroscopía</w:t>
            </w:r>
            <w:proofErr w:type="spellEnd"/>
            <w:r w:rsidRPr="00203542">
              <w:rPr>
                <w:rFonts w:eastAsia="Times New Roman"/>
                <w:color w:val="000000"/>
                <w:sz w:val="16"/>
                <w:szCs w:val="16"/>
                <w:lang w:eastAsia="es-MX"/>
              </w:rPr>
              <w:t>.</w:t>
            </w:r>
          </w:p>
          <w:p w14:paraId="4473B77E" w14:textId="77777777" w:rsidR="006411F4" w:rsidRPr="00203542" w:rsidRDefault="006411F4" w:rsidP="00C25FB6">
            <w:pPr>
              <w:rPr>
                <w:rFonts w:eastAsia="Times New Roman"/>
                <w:color w:val="000000"/>
                <w:sz w:val="16"/>
                <w:szCs w:val="16"/>
                <w:lang w:eastAsia="es-MX"/>
              </w:rPr>
            </w:pPr>
          </w:p>
          <w:p w14:paraId="265327EE" w14:textId="77777777" w:rsidR="006411F4" w:rsidRPr="00556381" w:rsidRDefault="006411F4" w:rsidP="00C25FB6">
            <w:pPr>
              <w:rPr>
                <w:rFonts w:eastAsia="Times New Roman"/>
                <w:b/>
                <w:color w:val="000000"/>
                <w:sz w:val="16"/>
                <w:szCs w:val="16"/>
                <w:lang w:eastAsia="es-MX"/>
              </w:rPr>
            </w:pPr>
            <w:r w:rsidRPr="00556381">
              <w:rPr>
                <w:rFonts w:eastAsia="Times New Roman"/>
                <w:b/>
                <w:color w:val="000000"/>
                <w:sz w:val="16"/>
                <w:szCs w:val="16"/>
                <w:lang w:eastAsia="es-MX"/>
              </w:rPr>
              <w:t>ACCESORIOS:</w:t>
            </w:r>
          </w:p>
          <w:p w14:paraId="5F2F900E" w14:textId="77777777" w:rsidR="006411F4" w:rsidRPr="0075134C" w:rsidRDefault="006411F4" w:rsidP="00C25FB6">
            <w:pPr>
              <w:rPr>
                <w:rFonts w:eastAsia="Times New Roman"/>
                <w:color w:val="000000"/>
                <w:sz w:val="16"/>
                <w:szCs w:val="16"/>
                <w:lang w:eastAsia="es-MX"/>
              </w:rPr>
            </w:pPr>
            <w:r w:rsidRPr="0075134C">
              <w:rPr>
                <w:rFonts w:eastAsia="Times New Roman"/>
                <w:color w:val="000000"/>
                <w:sz w:val="16"/>
                <w:szCs w:val="16"/>
                <w:lang w:eastAsia="es-MX"/>
              </w:rPr>
              <w:t>Tapón de alta presión</w:t>
            </w:r>
          </w:p>
          <w:p w14:paraId="3EB64493" w14:textId="77777777" w:rsidR="006411F4" w:rsidRPr="0075134C" w:rsidRDefault="006411F4" w:rsidP="00C25FB6">
            <w:pPr>
              <w:rPr>
                <w:rFonts w:eastAsia="Times New Roman"/>
                <w:b/>
                <w:color w:val="000000"/>
                <w:sz w:val="16"/>
                <w:szCs w:val="16"/>
                <w:lang w:eastAsia="es-MX"/>
              </w:rPr>
            </w:pPr>
            <w:r w:rsidRPr="0075134C">
              <w:rPr>
                <w:rFonts w:eastAsia="Times New Roman"/>
                <w:b/>
                <w:color w:val="000000"/>
                <w:sz w:val="16"/>
                <w:szCs w:val="16"/>
                <w:lang w:eastAsia="es-MX"/>
              </w:rPr>
              <w:t>CONSUMIBLES:</w:t>
            </w:r>
          </w:p>
          <w:p w14:paraId="71718CEC" w14:textId="77777777" w:rsidR="006411F4" w:rsidRPr="00203542" w:rsidRDefault="006411F4" w:rsidP="00C25FB6">
            <w:pPr>
              <w:rPr>
                <w:rFonts w:eastAsia="Times New Roman"/>
                <w:color w:val="000000"/>
                <w:sz w:val="16"/>
                <w:szCs w:val="16"/>
                <w:lang w:eastAsia="es-MX"/>
              </w:rPr>
            </w:pPr>
            <w:r w:rsidRPr="0075134C">
              <w:rPr>
                <w:rFonts w:eastAsia="Times New Roman"/>
                <w:color w:val="000000"/>
                <w:sz w:val="16"/>
                <w:szCs w:val="16"/>
                <w:lang w:eastAsia="es-MX"/>
              </w:rPr>
              <w:t>Dependerán del tipo de intervención que se realice.</w:t>
            </w:r>
          </w:p>
          <w:p w14:paraId="2C382B8D" w14:textId="77777777" w:rsidR="006411F4" w:rsidRDefault="006411F4" w:rsidP="00C25FB6">
            <w:pPr>
              <w:rPr>
                <w:rFonts w:eastAsia="Times New Roman"/>
                <w:color w:val="000000"/>
                <w:sz w:val="16"/>
                <w:szCs w:val="16"/>
                <w:lang w:eastAsia="es-MX"/>
              </w:rPr>
            </w:pPr>
            <w:r w:rsidRPr="00556381">
              <w:rPr>
                <w:rFonts w:eastAsia="Times New Roman"/>
                <w:b/>
                <w:color w:val="000000"/>
                <w:sz w:val="16"/>
                <w:szCs w:val="16"/>
                <w:lang w:eastAsia="es-MX"/>
              </w:rPr>
              <w:t>OPERACIÓN:</w:t>
            </w:r>
            <w:r w:rsidRPr="00203542">
              <w:rPr>
                <w:rFonts w:eastAsia="Times New Roman"/>
                <w:color w:val="000000"/>
                <w:sz w:val="16"/>
                <w:szCs w:val="16"/>
                <w:lang w:eastAsia="es-MX"/>
              </w:rPr>
              <w:t xml:space="preserve"> Por personal especializado y de acuerdo al manual de operación.</w:t>
            </w:r>
          </w:p>
          <w:p w14:paraId="01EB96C5" w14:textId="77777777" w:rsidR="006411F4" w:rsidRPr="00203542" w:rsidRDefault="006411F4" w:rsidP="00C25FB6">
            <w:pPr>
              <w:rPr>
                <w:rFonts w:eastAsia="Times New Roman"/>
                <w:color w:val="000000"/>
                <w:sz w:val="16"/>
                <w:szCs w:val="16"/>
                <w:lang w:eastAsia="es-MX"/>
              </w:rPr>
            </w:pPr>
            <w:r w:rsidRPr="00556381">
              <w:rPr>
                <w:rFonts w:eastAsia="Times New Roman"/>
                <w:b/>
                <w:color w:val="000000"/>
                <w:sz w:val="16"/>
                <w:szCs w:val="16"/>
                <w:lang w:eastAsia="es-MX"/>
              </w:rPr>
              <w:t>MANTENIMIENTO</w:t>
            </w:r>
            <w:r w:rsidRPr="00203542">
              <w:rPr>
                <w:rFonts w:eastAsia="Times New Roman"/>
                <w:color w:val="000000"/>
                <w:sz w:val="16"/>
                <w:szCs w:val="16"/>
                <w:lang w:eastAsia="es-MX"/>
              </w:rPr>
              <w:t>: Preventivo y correctivo por personal calificado.</w:t>
            </w:r>
          </w:p>
          <w:p w14:paraId="4603AF2D" w14:textId="77777777" w:rsidR="006411F4" w:rsidRDefault="006411F4" w:rsidP="00C25FB6">
            <w:pPr>
              <w:rPr>
                <w:rFonts w:eastAsia="Times New Roman"/>
                <w:color w:val="000000"/>
                <w:sz w:val="16"/>
                <w:szCs w:val="16"/>
                <w:lang w:eastAsia="es-MX"/>
              </w:rPr>
            </w:pPr>
          </w:p>
          <w:p w14:paraId="16642041" w14:textId="77777777" w:rsidR="006411F4" w:rsidRPr="00203542" w:rsidRDefault="006411F4" w:rsidP="00C25FB6">
            <w:pPr>
              <w:rPr>
                <w:rFonts w:eastAsia="Times New Roman"/>
                <w:color w:val="000000"/>
                <w:sz w:val="16"/>
                <w:szCs w:val="16"/>
                <w:lang w:eastAsia="es-MX"/>
              </w:rPr>
            </w:pPr>
          </w:p>
          <w:p w14:paraId="1A360BFF" w14:textId="77777777" w:rsidR="006411F4" w:rsidRPr="00203542" w:rsidRDefault="006411F4" w:rsidP="00C25FB6">
            <w:pPr>
              <w:rPr>
                <w:rFonts w:eastAsia="Times New Roman"/>
                <w:color w:val="000000"/>
                <w:sz w:val="16"/>
                <w:szCs w:val="16"/>
                <w:lang w:eastAsia="es-MX"/>
              </w:rPr>
            </w:pPr>
          </w:p>
          <w:p w14:paraId="2676F9D3" w14:textId="77777777" w:rsidR="006411F4" w:rsidRDefault="006411F4" w:rsidP="00C25FB6">
            <w:pPr>
              <w:jc w:val="center"/>
              <w:rPr>
                <w:rFonts w:eastAsia="Times New Roman"/>
                <w:b/>
                <w:color w:val="000000"/>
                <w:sz w:val="16"/>
                <w:szCs w:val="16"/>
                <w:u w:val="single"/>
                <w:lang w:eastAsia="es-MX"/>
              </w:rPr>
            </w:pPr>
          </w:p>
          <w:p w14:paraId="3D5AD25E" w14:textId="77777777" w:rsidR="006411F4" w:rsidRDefault="006411F4" w:rsidP="00C25FB6">
            <w:pPr>
              <w:jc w:val="center"/>
              <w:rPr>
                <w:rFonts w:eastAsia="Times New Roman"/>
                <w:b/>
                <w:color w:val="000000"/>
                <w:sz w:val="16"/>
                <w:szCs w:val="16"/>
                <w:u w:val="single"/>
                <w:lang w:eastAsia="es-MX"/>
              </w:rPr>
            </w:pPr>
            <w:r>
              <w:rPr>
                <w:rFonts w:eastAsia="Times New Roman"/>
                <w:b/>
                <w:color w:val="000000"/>
                <w:sz w:val="16"/>
                <w:szCs w:val="16"/>
                <w:u w:val="single"/>
                <w:lang w:eastAsia="es-MX"/>
              </w:rPr>
              <w:t>2.-</w:t>
            </w:r>
            <w:r w:rsidRPr="00203542">
              <w:rPr>
                <w:rFonts w:eastAsia="Times New Roman"/>
                <w:b/>
                <w:color w:val="000000"/>
                <w:sz w:val="16"/>
                <w:szCs w:val="16"/>
                <w:u w:val="single"/>
                <w:lang w:eastAsia="es-MX"/>
              </w:rPr>
              <w:t>URETEROFIBROSCOPIO</w:t>
            </w:r>
          </w:p>
          <w:p w14:paraId="60453B42" w14:textId="77777777" w:rsidR="006411F4" w:rsidRDefault="006411F4" w:rsidP="00C25FB6">
            <w:pPr>
              <w:rPr>
                <w:rFonts w:eastAsia="Times New Roman"/>
                <w:color w:val="000000"/>
                <w:sz w:val="16"/>
                <w:szCs w:val="16"/>
                <w:lang w:eastAsia="es-MX"/>
              </w:rPr>
            </w:pPr>
            <w:r w:rsidRPr="00203542">
              <w:rPr>
                <w:rFonts w:eastAsia="Times New Roman"/>
                <w:color w:val="000000"/>
                <w:sz w:val="16"/>
                <w:szCs w:val="16"/>
                <w:lang w:eastAsia="es-MX"/>
              </w:rPr>
              <w:t>Endoscopio de fibra óptica que es usado para la examinación visual y tratamiento de la uretra.</w:t>
            </w:r>
          </w:p>
          <w:p w14:paraId="5AFF4E62" w14:textId="77777777" w:rsidR="006411F4" w:rsidRPr="00203542" w:rsidRDefault="006411F4" w:rsidP="00C25FB6">
            <w:pPr>
              <w:rPr>
                <w:rFonts w:eastAsia="Times New Roman"/>
                <w:color w:val="000000"/>
                <w:sz w:val="16"/>
                <w:szCs w:val="16"/>
                <w:lang w:eastAsia="es-MX"/>
              </w:rPr>
            </w:pPr>
          </w:p>
          <w:p w14:paraId="0F6EE5AA" w14:textId="77777777" w:rsidR="006411F4" w:rsidRDefault="006411F4" w:rsidP="00C25FB6">
            <w:pPr>
              <w:rPr>
                <w:rFonts w:eastAsia="Times New Roman"/>
                <w:b/>
                <w:color w:val="000000"/>
                <w:sz w:val="16"/>
                <w:szCs w:val="16"/>
                <w:lang w:eastAsia="es-MX"/>
              </w:rPr>
            </w:pPr>
          </w:p>
          <w:p w14:paraId="2C6D58FD" w14:textId="77777777" w:rsidR="006411F4" w:rsidRPr="00556381" w:rsidRDefault="006411F4" w:rsidP="00C25FB6">
            <w:pPr>
              <w:rPr>
                <w:rFonts w:eastAsia="Times New Roman"/>
                <w:b/>
                <w:color w:val="000000"/>
                <w:sz w:val="16"/>
                <w:szCs w:val="16"/>
                <w:lang w:eastAsia="es-MX"/>
              </w:rPr>
            </w:pPr>
            <w:r w:rsidRPr="00556381">
              <w:rPr>
                <w:rFonts w:eastAsia="Times New Roman"/>
                <w:b/>
                <w:color w:val="000000"/>
                <w:sz w:val="16"/>
                <w:szCs w:val="16"/>
                <w:lang w:eastAsia="es-MX"/>
              </w:rPr>
              <w:t xml:space="preserve">DESCRIPCIÓN: </w:t>
            </w:r>
          </w:p>
          <w:p w14:paraId="79FBBE85" w14:textId="77777777" w:rsidR="006411F4" w:rsidRDefault="006411F4" w:rsidP="00C25FB6">
            <w:pPr>
              <w:rPr>
                <w:rFonts w:eastAsia="Times New Roman"/>
                <w:color w:val="000000"/>
                <w:sz w:val="16"/>
                <w:szCs w:val="16"/>
                <w:lang w:eastAsia="es-MX"/>
              </w:rPr>
            </w:pPr>
            <w:r w:rsidRPr="00556381">
              <w:rPr>
                <w:rFonts w:eastAsia="Times New Roman"/>
                <w:b/>
                <w:color w:val="000000"/>
                <w:sz w:val="16"/>
                <w:szCs w:val="16"/>
                <w:lang w:eastAsia="es-MX"/>
              </w:rPr>
              <w:t>1.-Endoscopio flexible</w:t>
            </w:r>
            <w:r w:rsidRPr="00203542">
              <w:rPr>
                <w:rFonts w:eastAsia="Times New Roman"/>
                <w:color w:val="000000"/>
                <w:sz w:val="16"/>
                <w:szCs w:val="16"/>
                <w:lang w:eastAsia="es-MX"/>
              </w:rPr>
              <w:t xml:space="preserve">: endoscopio flexible, de visión frontal, 0-5°, con capacidad de angulación total de la punta mínima de 180 </w:t>
            </w:r>
            <w:r w:rsidRPr="00203542">
              <w:rPr>
                <w:rFonts w:eastAsia="Times New Roman"/>
                <w:color w:val="000000"/>
                <w:sz w:val="16"/>
                <w:szCs w:val="16"/>
                <w:lang w:eastAsia="es-MX"/>
              </w:rPr>
              <w:lastRenderedPageBreak/>
              <w:t>hacia arriba y 170° hacia abajo</w:t>
            </w:r>
            <w:proofErr w:type="gramStart"/>
            <w:r w:rsidRPr="00203542">
              <w:rPr>
                <w:rFonts w:eastAsia="Times New Roman"/>
                <w:color w:val="000000"/>
                <w:sz w:val="16"/>
                <w:szCs w:val="16"/>
                <w:lang w:eastAsia="es-MX"/>
              </w:rPr>
              <w:t>,  Canal</w:t>
            </w:r>
            <w:proofErr w:type="gramEnd"/>
            <w:r w:rsidRPr="00203542">
              <w:rPr>
                <w:rFonts w:eastAsia="Times New Roman"/>
                <w:color w:val="000000"/>
                <w:sz w:val="16"/>
                <w:szCs w:val="16"/>
                <w:lang w:eastAsia="es-MX"/>
              </w:rPr>
              <w:t xml:space="preserve"> de trabajo de 3.6  Fr o </w:t>
            </w:r>
            <w:proofErr w:type="spellStart"/>
            <w:r w:rsidRPr="00203542">
              <w:rPr>
                <w:rFonts w:eastAsia="Times New Roman"/>
                <w:color w:val="000000"/>
                <w:sz w:val="16"/>
                <w:szCs w:val="16"/>
                <w:lang w:eastAsia="es-MX"/>
              </w:rPr>
              <w:t>Charr</w:t>
            </w:r>
            <w:proofErr w:type="spellEnd"/>
            <w:r w:rsidRPr="00203542">
              <w:rPr>
                <w:rFonts w:eastAsia="Times New Roman"/>
                <w:color w:val="000000"/>
                <w:sz w:val="16"/>
                <w:szCs w:val="16"/>
                <w:lang w:eastAsia="es-MX"/>
              </w:rPr>
              <w:t xml:space="preserve">, diámetro externo distal de 6 a 7.5 Fr o </w:t>
            </w:r>
            <w:proofErr w:type="spellStart"/>
            <w:r w:rsidRPr="00203542">
              <w:rPr>
                <w:rFonts w:eastAsia="Times New Roman"/>
                <w:color w:val="000000"/>
                <w:sz w:val="16"/>
                <w:szCs w:val="16"/>
                <w:lang w:eastAsia="es-MX"/>
              </w:rPr>
              <w:t>Charr</w:t>
            </w:r>
            <w:proofErr w:type="spellEnd"/>
            <w:r w:rsidRPr="00203542">
              <w:rPr>
                <w:rFonts w:eastAsia="Times New Roman"/>
                <w:color w:val="000000"/>
                <w:sz w:val="16"/>
                <w:szCs w:val="16"/>
                <w:lang w:eastAsia="es-MX"/>
              </w:rPr>
              <w:t xml:space="preserve">, diámetro externo proximal de 6.9 a 8.8 Fr o </w:t>
            </w:r>
            <w:proofErr w:type="spellStart"/>
            <w:r w:rsidRPr="00203542">
              <w:rPr>
                <w:rFonts w:eastAsia="Times New Roman"/>
                <w:color w:val="000000"/>
                <w:sz w:val="16"/>
                <w:szCs w:val="16"/>
                <w:lang w:eastAsia="es-MX"/>
              </w:rPr>
              <w:t>Charr</w:t>
            </w:r>
            <w:proofErr w:type="spellEnd"/>
            <w:r w:rsidRPr="00203542">
              <w:rPr>
                <w:rFonts w:eastAsia="Times New Roman"/>
                <w:color w:val="000000"/>
                <w:sz w:val="16"/>
                <w:szCs w:val="16"/>
                <w:lang w:eastAsia="es-MX"/>
              </w:rPr>
              <w:t>, longitud útil mínima de 65 cm, maletín de guarda, cepillo de limpieza.</w:t>
            </w:r>
          </w:p>
          <w:p w14:paraId="49C8E1A3" w14:textId="77777777" w:rsidR="006411F4" w:rsidRPr="00203542" w:rsidRDefault="006411F4" w:rsidP="00C25FB6">
            <w:pPr>
              <w:rPr>
                <w:rFonts w:eastAsia="Times New Roman"/>
                <w:color w:val="000000"/>
                <w:sz w:val="16"/>
                <w:szCs w:val="16"/>
                <w:lang w:eastAsia="es-MX"/>
              </w:rPr>
            </w:pPr>
          </w:p>
          <w:p w14:paraId="3A8504A7" w14:textId="77777777" w:rsidR="006411F4" w:rsidRDefault="006411F4" w:rsidP="00C25FB6">
            <w:pPr>
              <w:rPr>
                <w:rFonts w:eastAsia="Times New Roman"/>
                <w:color w:val="000000"/>
                <w:sz w:val="16"/>
                <w:szCs w:val="16"/>
                <w:lang w:eastAsia="es-MX"/>
              </w:rPr>
            </w:pPr>
            <w:r w:rsidRPr="00556381">
              <w:rPr>
                <w:rFonts w:eastAsia="Times New Roman"/>
                <w:b/>
                <w:color w:val="000000"/>
                <w:sz w:val="16"/>
                <w:szCs w:val="16"/>
                <w:lang w:eastAsia="es-MX"/>
              </w:rPr>
              <w:t xml:space="preserve">2.-El siguiente instrumental </w:t>
            </w:r>
            <w:proofErr w:type="spellStart"/>
            <w:r w:rsidRPr="00556381">
              <w:rPr>
                <w:rFonts w:eastAsia="Times New Roman"/>
                <w:b/>
                <w:color w:val="000000"/>
                <w:sz w:val="16"/>
                <w:szCs w:val="16"/>
                <w:lang w:eastAsia="es-MX"/>
              </w:rPr>
              <w:t>esterilizable</w:t>
            </w:r>
            <w:proofErr w:type="spellEnd"/>
            <w:r w:rsidRPr="00556381">
              <w:rPr>
                <w:rFonts w:eastAsia="Times New Roman"/>
                <w:b/>
                <w:color w:val="000000"/>
                <w:sz w:val="16"/>
                <w:szCs w:val="16"/>
                <w:lang w:eastAsia="es-MX"/>
              </w:rPr>
              <w:t xml:space="preserve"> en autoclave de vapor</w:t>
            </w:r>
            <w:r w:rsidRPr="00203542">
              <w:rPr>
                <w:rFonts w:eastAsia="Times New Roman"/>
                <w:color w:val="000000"/>
                <w:sz w:val="16"/>
                <w:szCs w:val="16"/>
                <w:lang w:eastAsia="es-MX"/>
              </w:rPr>
              <w:t xml:space="preserve">: pinza para biopsia 2.4 a 3 Fr o </w:t>
            </w:r>
            <w:proofErr w:type="spellStart"/>
            <w:r w:rsidRPr="00203542">
              <w:rPr>
                <w:rFonts w:eastAsia="Times New Roman"/>
                <w:color w:val="000000"/>
                <w:sz w:val="16"/>
                <w:szCs w:val="16"/>
                <w:lang w:eastAsia="es-MX"/>
              </w:rPr>
              <w:t>Char</w:t>
            </w:r>
            <w:proofErr w:type="spellEnd"/>
            <w:r w:rsidRPr="00203542">
              <w:rPr>
                <w:rFonts w:eastAsia="Times New Roman"/>
                <w:color w:val="000000"/>
                <w:sz w:val="16"/>
                <w:szCs w:val="16"/>
                <w:lang w:eastAsia="es-MX"/>
              </w:rPr>
              <w:t xml:space="preserve">, longitud mínima de 92 cm, pinza de agarre 2.4 a 3 </w:t>
            </w:r>
            <w:proofErr w:type="spellStart"/>
            <w:r w:rsidRPr="00203542">
              <w:rPr>
                <w:rFonts w:eastAsia="Times New Roman"/>
                <w:color w:val="000000"/>
                <w:sz w:val="16"/>
                <w:szCs w:val="16"/>
                <w:lang w:eastAsia="es-MX"/>
              </w:rPr>
              <w:t>fr</w:t>
            </w:r>
            <w:proofErr w:type="spellEnd"/>
            <w:r w:rsidRPr="00203542">
              <w:rPr>
                <w:rFonts w:eastAsia="Times New Roman"/>
                <w:color w:val="000000"/>
                <w:sz w:val="16"/>
                <w:szCs w:val="16"/>
                <w:lang w:eastAsia="es-MX"/>
              </w:rPr>
              <w:t xml:space="preserve"> o </w:t>
            </w:r>
            <w:proofErr w:type="spellStart"/>
            <w:r w:rsidRPr="00203542">
              <w:rPr>
                <w:rFonts w:eastAsia="Times New Roman"/>
                <w:color w:val="000000"/>
                <w:sz w:val="16"/>
                <w:szCs w:val="16"/>
                <w:lang w:eastAsia="es-MX"/>
              </w:rPr>
              <w:t>Charr</w:t>
            </w:r>
            <w:proofErr w:type="spellEnd"/>
            <w:r w:rsidRPr="00203542">
              <w:rPr>
                <w:rFonts w:eastAsia="Times New Roman"/>
                <w:color w:val="000000"/>
                <w:sz w:val="16"/>
                <w:szCs w:val="16"/>
                <w:lang w:eastAsia="es-MX"/>
              </w:rPr>
              <w:t xml:space="preserve"> longitud mínima de 91 cm, 15 extractores de cálculos con y sin punta de 1.6 a 3 Fr o </w:t>
            </w:r>
            <w:proofErr w:type="spellStart"/>
            <w:r w:rsidRPr="00203542">
              <w:rPr>
                <w:rFonts w:eastAsia="Times New Roman"/>
                <w:color w:val="000000"/>
                <w:sz w:val="16"/>
                <w:szCs w:val="16"/>
                <w:lang w:eastAsia="es-MX"/>
              </w:rPr>
              <w:t>Charr</w:t>
            </w:r>
            <w:proofErr w:type="spellEnd"/>
            <w:r w:rsidRPr="00203542">
              <w:rPr>
                <w:rFonts w:eastAsia="Times New Roman"/>
                <w:color w:val="000000"/>
                <w:sz w:val="16"/>
                <w:szCs w:val="16"/>
                <w:lang w:eastAsia="es-MX"/>
              </w:rPr>
              <w:t xml:space="preserve">, longitud mínima de 90 cm dependiendo de las necesidades de área médica. Electrodo de coagulación 2.4 a 3 Fr o </w:t>
            </w:r>
            <w:proofErr w:type="spellStart"/>
            <w:r w:rsidRPr="00203542">
              <w:rPr>
                <w:rFonts w:eastAsia="Times New Roman"/>
                <w:color w:val="000000"/>
                <w:sz w:val="16"/>
                <w:szCs w:val="16"/>
                <w:lang w:eastAsia="es-MX"/>
              </w:rPr>
              <w:t>Charr</w:t>
            </w:r>
            <w:proofErr w:type="spellEnd"/>
            <w:r w:rsidRPr="00203542">
              <w:rPr>
                <w:rFonts w:eastAsia="Times New Roman"/>
                <w:color w:val="000000"/>
                <w:sz w:val="16"/>
                <w:szCs w:val="16"/>
                <w:lang w:eastAsia="es-MX"/>
              </w:rPr>
              <w:t>, longitud mínima de 90 cm.</w:t>
            </w:r>
          </w:p>
          <w:p w14:paraId="1C105DBA" w14:textId="77777777" w:rsidR="006411F4" w:rsidRPr="00203542" w:rsidRDefault="006411F4" w:rsidP="00C25FB6">
            <w:pPr>
              <w:rPr>
                <w:rFonts w:eastAsia="Times New Roman"/>
                <w:color w:val="000000"/>
                <w:sz w:val="16"/>
                <w:szCs w:val="16"/>
                <w:lang w:eastAsia="es-MX"/>
              </w:rPr>
            </w:pPr>
          </w:p>
          <w:p w14:paraId="3AE860FE" w14:textId="77777777" w:rsidR="006411F4" w:rsidRPr="00203542" w:rsidRDefault="006411F4" w:rsidP="00C25FB6">
            <w:pPr>
              <w:rPr>
                <w:rFonts w:eastAsia="Times New Roman"/>
                <w:color w:val="000000"/>
                <w:sz w:val="16"/>
                <w:szCs w:val="16"/>
                <w:lang w:eastAsia="es-MX"/>
              </w:rPr>
            </w:pPr>
            <w:r w:rsidRPr="00556381">
              <w:rPr>
                <w:rFonts w:eastAsia="Times New Roman"/>
                <w:b/>
                <w:color w:val="000000"/>
                <w:sz w:val="16"/>
                <w:szCs w:val="16"/>
                <w:lang w:eastAsia="es-MX"/>
              </w:rPr>
              <w:t>3.-Debe incluir</w:t>
            </w:r>
            <w:r w:rsidRPr="00203542">
              <w:rPr>
                <w:rFonts w:eastAsia="Times New Roman"/>
                <w:color w:val="000000"/>
                <w:sz w:val="16"/>
                <w:szCs w:val="16"/>
                <w:lang w:eastAsia="es-MX"/>
              </w:rPr>
              <w:t xml:space="preserve">: Cable conductor de luz fibra óptica de 230 mm de longitud, con adaptador para fuente de luz y endoscopio, sistema de desinfección para </w:t>
            </w:r>
            <w:proofErr w:type="spellStart"/>
            <w:r w:rsidRPr="00203542">
              <w:rPr>
                <w:rFonts w:eastAsia="Times New Roman"/>
                <w:color w:val="000000"/>
                <w:sz w:val="16"/>
                <w:szCs w:val="16"/>
                <w:lang w:eastAsia="es-MX"/>
              </w:rPr>
              <w:t>fibroscopios</w:t>
            </w:r>
            <w:proofErr w:type="spellEnd"/>
            <w:r w:rsidRPr="00203542">
              <w:rPr>
                <w:rFonts w:eastAsia="Times New Roman"/>
                <w:color w:val="000000"/>
                <w:sz w:val="16"/>
                <w:szCs w:val="16"/>
                <w:lang w:eastAsia="es-MX"/>
              </w:rPr>
              <w:t>, guía de 3 Fr de doble punta flexible, contenedor adecuado para esterilización y almacenamiento.</w:t>
            </w:r>
          </w:p>
          <w:p w14:paraId="7FDDC17E" w14:textId="77777777" w:rsidR="006411F4" w:rsidRPr="00203542" w:rsidRDefault="006411F4" w:rsidP="00C25FB6">
            <w:pPr>
              <w:rPr>
                <w:rFonts w:eastAsia="Times New Roman"/>
                <w:color w:val="000000"/>
                <w:sz w:val="16"/>
                <w:szCs w:val="16"/>
                <w:lang w:eastAsia="es-MX"/>
              </w:rPr>
            </w:pPr>
          </w:p>
          <w:p w14:paraId="7954FB14" w14:textId="77777777" w:rsidR="006411F4" w:rsidRPr="00556381" w:rsidRDefault="006411F4" w:rsidP="00C25FB6">
            <w:pPr>
              <w:rPr>
                <w:rFonts w:eastAsia="Times New Roman"/>
                <w:b/>
                <w:color w:val="000000"/>
                <w:sz w:val="16"/>
                <w:szCs w:val="16"/>
                <w:lang w:eastAsia="es-MX"/>
              </w:rPr>
            </w:pPr>
            <w:r w:rsidRPr="00556381">
              <w:rPr>
                <w:rFonts w:eastAsia="Times New Roman"/>
                <w:b/>
                <w:color w:val="000000"/>
                <w:sz w:val="16"/>
                <w:szCs w:val="16"/>
                <w:lang w:eastAsia="es-MX"/>
              </w:rPr>
              <w:t>ACCESORIOS:</w:t>
            </w:r>
          </w:p>
          <w:p w14:paraId="4C31154B" w14:textId="77777777" w:rsidR="006411F4" w:rsidRPr="00203542" w:rsidRDefault="006411F4" w:rsidP="00C25FB6">
            <w:pPr>
              <w:rPr>
                <w:rFonts w:eastAsia="Times New Roman"/>
                <w:color w:val="000000"/>
                <w:sz w:val="16"/>
                <w:szCs w:val="16"/>
                <w:lang w:eastAsia="es-MX"/>
              </w:rPr>
            </w:pPr>
            <w:r w:rsidRPr="00203542">
              <w:rPr>
                <w:rFonts w:eastAsia="Times New Roman"/>
                <w:color w:val="000000"/>
                <w:sz w:val="16"/>
                <w:szCs w:val="16"/>
                <w:lang w:eastAsia="es-MX"/>
              </w:rPr>
              <w:t>Tapón de alta presión, manómetro para prueba de fugas o comprobador de estanqueidad, válvula para esterilización de gas.</w:t>
            </w:r>
          </w:p>
          <w:p w14:paraId="120AAECC" w14:textId="77777777" w:rsidR="006411F4" w:rsidRPr="00556381" w:rsidRDefault="006411F4" w:rsidP="00C25FB6">
            <w:pPr>
              <w:rPr>
                <w:rFonts w:eastAsia="Times New Roman"/>
                <w:b/>
                <w:color w:val="000000"/>
                <w:sz w:val="16"/>
                <w:szCs w:val="16"/>
                <w:lang w:eastAsia="es-MX"/>
              </w:rPr>
            </w:pPr>
            <w:r w:rsidRPr="00556381">
              <w:rPr>
                <w:rFonts w:eastAsia="Times New Roman"/>
                <w:b/>
                <w:color w:val="000000"/>
                <w:sz w:val="16"/>
                <w:szCs w:val="16"/>
                <w:lang w:eastAsia="es-MX"/>
              </w:rPr>
              <w:t>CONSUMIBLES:</w:t>
            </w:r>
          </w:p>
          <w:p w14:paraId="3EE085B3" w14:textId="77777777" w:rsidR="006411F4" w:rsidRPr="00203542" w:rsidRDefault="006411F4" w:rsidP="00C25FB6">
            <w:pPr>
              <w:rPr>
                <w:rFonts w:eastAsia="Times New Roman"/>
                <w:color w:val="000000"/>
                <w:sz w:val="16"/>
                <w:szCs w:val="16"/>
                <w:lang w:eastAsia="es-MX"/>
              </w:rPr>
            </w:pPr>
            <w:r w:rsidRPr="00203542">
              <w:rPr>
                <w:rFonts w:eastAsia="Times New Roman"/>
                <w:color w:val="000000"/>
                <w:sz w:val="16"/>
                <w:szCs w:val="16"/>
                <w:lang w:eastAsia="es-MX"/>
              </w:rPr>
              <w:t>Pinzas de biopsia, pinza de agarre, extractores de cálculos, electrodo de coagulación.</w:t>
            </w:r>
          </w:p>
          <w:p w14:paraId="467609B4" w14:textId="77777777" w:rsidR="006411F4" w:rsidRPr="00203542" w:rsidRDefault="006411F4" w:rsidP="00C25FB6">
            <w:pPr>
              <w:rPr>
                <w:rFonts w:eastAsia="Times New Roman"/>
                <w:color w:val="000000"/>
                <w:sz w:val="16"/>
                <w:szCs w:val="16"/>
                <w:lang w:eastAsia="es-MX"/>
              </w:rPr>
            </w:pPr>
            <w:r w:rsidRPr="00556381">
              <w:rPr>
                <w:rFonts w:eastAsia="Times New Roman"/>
                <w:b/>
                <w:color w:val="000000"/>
                <w:sz w:val="16"/>
                <w:szCs w:val="16"/>
                <w:lang w:eastAsia="es-MX"/>
              </w:rPr>
              <w:t>OPERACIÓN:</w:t>
            </w:r>
            <w:r w:rsidRPr="00203542">
              <w:rPr>
                <w:rFonts w:eastAsia="Times New Roman"/>
                <w:color w:val="000000"/>
                <w:sz w:val="16"/>
                <w:szCs w:val="16"/>
                <w:lang w:eastAsia="es-MX"/>
              </w:rPr>
              <w:t xml:space="preserve"> Por personal especializado y de acuerdo al manual de operación.</w:t>
            </w:r>
          </w:p>
          <w:p w14:paraId="395F2AE3" w14:textId="77777777" w:rsidR="006411F4" w:rsidRPr="00203542" w:rsidRDefault="006411F4" w:rsidP="00C25FB6">
            <w:pPr>
              <w:rPr>
                <w:rFonts w:eastAsia="Times New Roman"/>
                <w:color w:val="000000"/>
                <w:sz w:val="16"/>
                <w:szCs w:val="16"/>
                <w:lang w:eastAsia="es-MX"/>
              </w:rPr>
            </w:pPr>
            <w:r w:rsidRPr="00556381">
              <w:rPr>
                <w:rFonts w:eastAsia="Times New Roman"/>
                <w:b/>
                <w:color w:val="000000"/>
                <w:sz w:val="16"/>
                <w:szCs w:val="16"/>
                <w:lang w:eastAsia="es-MX"/>
              </w:rPr>
              <w:t>MANTENIMIENTO</w:t>
            </w:r>
            <w:r w:rsidRPr="00203542">
              <w:rPr>
                <w:rFonts w:eastAsia="Times New Roman"/>
                <w:color w:val="000000"/>
                <w:sz w:val="16"/>
                <w:szCs w:val="16"/>
                <w:lang w:eastAsia="es-MX"/>
              </w:rPr>
              <w:t>: Preventivo y correctivo por personal calificado.</w:t>
            </w:r>
          </w:p>
          <w:p w14:paraId="12FD20E8" w14:textId="77777777" w:rsidR="006411F4" w:rsidRPr="00203542" w:rsidRDefault="006411F4" w:rsidP="00C25FB6">
            <w:pPr>
              <w:rPr>
                <w:rFonts w:eastAsia="Times New Roman"/>
                <w:color w:val="000000"/>
                <w:sz w:val="16"/>
                <w:szCs w:val="16"/>
                <w:lang w:eastAsia="es-MX"/>
              </w:rPr>
            </w:pPr>
          </w:p>
          <w:p w14:paraId="13E420FA" w14:textId="77777777" w:rsidR="006411F4" w:rsidRPr="00DD59B7" w:rsidRDefault="006411F4" w:rsidP="00C25FB6">
            <w:pPr>
              <w:rPr>
                <w:rFonts w:eastAsia="Times New Roman"/>
                <w:color w:val="000000"/>
                <w:sz w:val="20"/>
                <w:szCs w:val="20"/>
                <w:lang w:eastAsia="es-MX"/>
              </w:rPr>
            </w:pPr>
          </w:p>
        </w:tc>
      </w:tr>
      <w:tr w:rsidR="006411F4" w:rsidRPr="00AE19C5" w14:paraId="0BDF4917" w14:textId="77777777" w:rsidTr="006411F4">
        <w:trPr>
          <w:trHeight w:val="630"/>
        </w:trPr>
        <w:tc>
          <w:tcPr>
            <w:tcW w:w="594" w:type="pct"/>
            <w:tcBorders>
              <w:top w:val="single" w:sz="4" w:space="0" w:color="auto"/>
              <w:left w:val="single" w:sz="4" w:space="0" w:color="auto"/>
              <w:bottom w:val="single" w:sz="4" w:space="0" w:color="auto"/>
              <w:right w:val="single" w:sz="4" w:space="0" w:color="auto"/>
            </w:tcBorders>
            <w:shd w:val="clear" w:color="auto" w:fill="auto"/>
            <w:hideMark/>
          </w:tcPr>
          <w:p w14:paraId="59084EBF" w14:textId="77777777" w:rsidR="006411F4" w:rsidRDefault="006411F4" w:rsidP="00C25FB6">
            <w:pPr>
              <w:jc w:val="center"/>
              <w:rPr>
                <w:b/>
                <w:color w:val="000000"/>
                <w:sz w:val="18"/>
                <w:szCs w:val="18"/>
              </w:rPr>
            </w:pPr>
          </w:p>
          <w:p w14:paraId="2EC1CB55" w14:textId="77777777" w:rsidR="006411F4" w:rsidRPr="00460A87" w:rsidRDefault="006411F4" w:rsidP="00C25FB6">
            <w:pPr>
              <w:jc w:val="center"/>
              <w:rPr>
                <w:rFonts w:eastAsia="Times New Roman"/>
                <w:b/>
                <w:color w:val="000000"/>
                <w:sz w:val="18"/>
                <w:szCs w:val="18"/>
                <w:lang w:eastAsia="es-MX"/>
              </w:rPr>
            </w:pPr>
            <w:r w:rsidRPr="00460A87">
              <w:rPr>
                <w:b/>
                <w:color w:val="000000"/>
                <w:sz w:val="18"/>
                <w:szCs w:val="18"/>
              </w:rPr>
              <w:t>531.781.0207</w:t>
            </w:r>
          </w:p>
        </w:tc>
        <w:tc>
          <w:tcPr>
            <w:tcW w:w="1183" w:type="pct"/>
            <w:tcBorders>
              <w:top w:val="single" w:sz="4" w:space="0" w:color="auto"/>
              <w:left w:val="nil"/>
              <w:bottom w:val="single" w:sz="4" w:space="0" w:color="auto"/>
              <w:right w:val="single" w:sz="4" w:space="0" w:color="auto"/>
            </w:tcBorders>
            <w:shd w:val="clear" w:color="auto" w:fill="auto"/>
            <w:hideMark/>
          </w:tcPr>
          <w:p w14:paraId="5BA23C77" w14:textId="77777777" w:rsidR="006411F4" w:rsidRDefault="006411F4" w:rsidP="00C25FB6">
            <w:pPr>
              <w:jc w:val="center"/>
              <w:rPr>
                <w:rFonts w:eastAsia="Times New Roman"/>
                <w:b/>
                <w:color w:val="000000"/>
                <w:sz w:val="20"/>
                <w:szCs w:val="20"/>
                <w:lang w:eastAsia="es-MX"/>
              </w:rPr>
            </w:pPr>
          </w:p>
          <w:p w14:paraId="79F69118" w14:textId="77777777" w:rsidR="006411F4" w:rsidRPr="00F84CCC" w:rsidRDefault="006411F4" w:rsidP="00C25FB6">
            <w:pPr>
              <w:jc w:val="center"/>
              <w:rPr>
                <w:rFonts w:eastAsia="Times New Roman"/>
                <w:b/>
                <w:color w:val="000000"/>
                <w:sz w:val="20"/>
                <w:szCs w:val="20"/>
                <w:lang w:eastAsia="es-MX"/>
              </w:rPr>
            </w:pPr>
            <w:r>
              <w:rPr>
                <w:rFonts w:eastAsia="Times New Roman"/>
                <w:b/>
                <w:color w:val="000000"/>
                <w:sz w:val="20"/>
                <w:szCs w:val="20"/>
                <w:lang w:eastAsia="es-MX"/>
              </w:rPr>
              <w:t>5.-</w:t>
            </w:r>
            <w:r w:rsidRPr="00F84CCC">
              <w:rPr>
                <w:rFonts w:eastAsia="Times New Roman"/>
                <w:b/>
                <w:color w:val="000000"/>
                <w:sz w:val="20"/>
                <w:szCs w:val="20"/>
                <w:lang w:eastAsia="es-MX"/>
              </w:rPr>
              <w:t>RESECCIÓN TRANSURETRAL DE PRÓSTATA (RTUP)</w:t>
            </w:r>
          </w:p>
        </w:tc>
        <w:tc>
          <w:tcPr>
            <w:tcW w:w="3222" w:type="pct"/>
            <w:tcBorders>
              <w:top w:val="single" w:sz="4" w:space="0" w:color="auto"/>
              <w:left w:val="nil"/>
              <w:bottom w:val="single" w:sz="4" w:space="0" w:color="auto"/>
              <w:right w:val="single" w:sz="4" w:space="0" w:color="auto"/>
            </w:tcBorders>
          </w:tcPr>
          <w:p w14:paraId="03294D31" w14:textId="77777777" w:rsidR="006411F4" w:rsidRDefault="006411F4" w:rsidP="00C25FB6">
            <w:pPr>
              <w:pStyle w:val="Prrafodelista"/>
              <w:ind w:left="72"/>
              <w:jc w:val="center"/>
              <w:rPr>
                <w:rFonts w:eastAsia="Times New Roman"/>
                <w:b/>
                <w:color w:val="000000"/>
                <w:sz w:val="16"/>
                <w:szCs w:val="16"/>
                <w:u w:val="single"/>
                <w:lang w:eastAsia="es-MX"/>
              </w:rPr>
            </w:pPr>
          </w:p>
          <w:p w14:paraId="628313DC" w14:textId="77777777" w:rsidR="006411F4" w:rsidRDefault="006411F4" w:rsidP="00C25FB6">
            <w:pPr>
              <w:pStyle w:val="Prrafodelista"/>
              <w:ind w:left="72"/>
              <w:jc w:val="center"/>
              <w:rPr>
                <w:rFonts w:eastAsia="Times New Roman"/>
                <w:b/>
                <w:color w:val="000000"/>
                <w:sz w:val="16"/>
                <w:szCs w:val="16"/>
                <w:u w:val="single"/>
                <w:lang w:eastAsia="es-MX"/>
              </w:rPr>
            </w:pPr>
            <w:r w:rsidRPr="00556381">
              <w:rPr>
                <w:rFonts w:eastAsia="Times New Roman"/>
                <w:b/>
                <w:color w:val="000000"/>
                <w:sz w:val="16"/>
                <w:szCs w:val="16"/>
                <w:u w:val="single"/>
                <w:lang w:eastAsia="es-MX"/>
              </w:rPr>
              <w:t>RESECTOSCOPIO DE FLUJO CONTINUO</w:t>
            </w:r>
          </w:p>
          <w:p w14:paraId="599DCE91" w14:textId="77777777" w:rsidR="006411F4" w:rsidRDefault="006411F4" w:rsidP="00C25FB6">
            <w:pPr>
              <w:pStyle w:val="Prrafodelista"/>
              <w:ind w:left="72"/>
              <w:jc w:val="both"/>
              <w:rPr>
                <w:rFonts w:eastAsia="Times New Roman"/>
                <w:color w:val="000000"/>
                <w:sz w:val="16"/>
                <w:szCs w:val="16"/>
                <w:lang w:eastAsia="es-MX"/>
              </w:rPr>
            </w:pPr>
            <w:r w:rsidRPr="004066E3">
              <w:rPr>
                <w:rFonts w:eastAsia="Times New Roman"/>
                <w:color w:val="000000"/>
                <w:sz w:val="16"/>
                <w:szCs w:val="16"/>
                <w:lang w:eastAsia="es-MX"/>
              </w:rPr>
              <w:t>Endoscopio rígido es utilizado para la observación, diagnóstico, tratamiento y sobre todo para la hiperplasia prostática.</w:t>
            </w:r>
          </w:p>
          <w:p w14:paraId="160A73E2" w14:textId="77777777" w:rsidR="006411F4" w:rsidRDefault="006411F4" w:rsidP="00C25FB6">
            <w:pPr>
              <w:pStyle w:val="Prrafodelista"/>
              <w:ind w:left="72"/>
              <w:jc w:val="both"/>
              <w:rPr>
                <w:rFonts w:eastAsia="Times New Roman"/>
                <w:color w:val="000000"/>
                <w:sz w:val="16"/>
                <w:szCs w:val="16"/>
                <w:lang w:eastAsia="es-MX"/>
              </w:rPr>
            </w:pPr>
          </w:p>
          <w:p w14:paraId="2A0C6B76" w14:textId="77777777" w:rsidR="006411F4" w:rsidRDefault="006411F4" w:rsidP="00C25FB6">
            <w:pPr>
              <w:pStyle w:val="Prrafodelista"/>
              <w:ind w:left="72"/>
              <w:jc w:val="both"/>
              <w:rPr>
                <w:rFonts w:eastAsia="Times New Roman"/>
                <w:b/>
                <w:color w:val="000000"/>
                <w:sz w:val="16"/>
                <w:szCs w:val="16"/>
                <w:lang w:eastAsia="es-MX"/>
              </w:rPr>
            </w:pPr>
            <w:r>
              <w:rPr>
                <w:rFonts w:eastAsia="Times New Roman"/>
                <w:b/>
                <w:color w:val="000000"/>
                <w:sz w:val="16"/>
                <w:szCs w:val="16"/>
                <w:lang w:eastAsia="es-MX"/>
              </w:rPr>
              <w:t>DESCRIPCIÓ</w:t>
            </w:r>
            <w:r w:rsidRPr="004066E3">
              <w:rPr>
                <w:rFonts w:eastAsia="Times New Roman"/>
                <w:b/>
                <w:color w:val="000000"/>
                <w:sz w:val="16"/>
                <w:szCs w:val="16"/>
                <w:lang w:eastAsia="es-MX"/>
              </w:rPr>
              <w:t>N</w:t>
            </w:r>
          </w:p>
          <w:p w14:paraId="398356D9" w14:textId="77777777" w:rsidR="006411F4" w:rsidRDefault="006411F4" w:rsidP="006411F4">
            <w:pPr>
              <w:pStyle w:val="Prrafodelista"/>
              <w:numPr>
                <w:ilvl w:val="0"/>
                <w:numId w:val="44"/>
              </w:numPr>
              <w:spacing w:line="240" w:lineRule="auto"/>
              <w:jc w:val="both"/>
              <w:rPr>
                <w:rFonts w:eastAsia="Times New Roman"/>
                <w:b/>
                <w:color w:val="000000"/>
                <w:sz w:val="16"/>
                <w:szCs w:val="16"/>
                <w:lang w:eastAsia="es-MX"/>
              </w:rPr>
            </w:pPr>
            <w:r>
              <w:rPr>
                <w:rFonts w:eastAsia="Times New Roman"/>
                <w:b/>
                <w:color w:val="000000"/>
                <w:sz w:val="16"/>
                <w:szCs w:val="16"/>
                <w:lang w:eastAsia="es-MX"/>
              </w:rPr>
              <w:t>RESECTOSCOPIO</w:t>
            </w:r>
          </w:p>
          <w:p w14:paraId="7EA79985" w14:textId="77777777" w:rsidR="006411F4" w:rsidRPr="004066E3" w:rsidRDefault="006411F4" w:rsidP="00C25FB6">
            <w:pPr>
              <w:pStyle w:val="Prrafodelista"/>
              <w:ind w:left="432"/>
              <w:jc w:val="both"/>
              <w:rPr>
                <w:rFonts w:eastAsia="Times New Roman"/>
                <w:color w:val="000000"/>
                <w:sz w:val="16"/>
                <w:szCs w:val="16"/>
                <w:lang w:eastAsia="es-MX"/>
              </w:rPr>
            </w:pPr>
            <w:r w:rsidRPr="004066E3">
              <w:rPr>
                <w:rFonts w:eastAsia="Times New Roman"/>
                <w:color w:val="000000"/>
                <w:sz w:val="16"/>
                <w:szCs w:val="16"/>
                <w:lang w:eastAsia="es-MX"/>
              </w:rPr>
              <w:t xml:space="preserve">De flujo continuo, </w:t>
            </w:r>
            <w:proofErr w:type="spellStart"/>
            <w:r w:rsidRPr="004066E3">
              <w:rPr>
                <w:rFonts w:eastAsia="Times New Roman"/>
                <w:color w:val="000000"/>
                <w:sz w:val="16"/>
                <w:szCs w:val="16"/>
                <w:lang w:eastAsia="es-MX"/>
              </w:rPr>
              <w:t>rotatorio.Óptica</w:t>
            </w:r>
            <w:proofErr w:type="spellEnd"/>
            <w:r w:rsidRPr="004066E3">
              <w:rPr>
                <w:rFonts w:eastAsia="Times New Roman"/>
                <w:color w:val="000000"/>
                <w:sz w:val="16"/>
                <w:szCs w:val="16"/>
                <w:lang w:eastAsia="es-MX"/>
              </w:rPr>
              <w:t xml:space="preserve"> de 25 - 30º.Diámetro de 4 </w:t>
            </w:r>
            <w:proofErr w:type="spellStart"/>
            <w:r w:rsidRPr="004066E3">
              <w:rPr>
                <w:rFonts w:eastAsia="Times New Roman"/>
                <w:color w:val="000000"/>
                <w:sz w:val="16"/>
                <w:szCs w:val="16"/>
                <w:lang w:eastAsia="es-MX"/>
              </w:rPr>
              <w:t>mm.Cable</w:t>
            </w:r>
            <w:proofErr w:type="spellEnd"/>
            <w:r w:rsidRPr="004066E3">
              <w:rPr>
                <w:rFonts w:eastAsia="Times New Roman"/>
                <w:color w:val="000000"/>
                <w:sz w:val="16"/>
                <w:szCs w:val="16"/>
                <w:lang w:eastAsia="es-MX"/>
              </w:rPr>
              <w:t xml:space="preserve"> conductor de luz fibra óptica de 3.5 mm x 230 mm mínimo, con adaptador para fuente y </w:t>
            </w:r>
            <w:proofErr w:type="spellStart"/>
            <w:r w:rsidRPr="004066E3">
              <w:rPr>
                <w:rFonts w:eastAsia="Times New Roman"/>
                <w:color w:val="000000"/>
                <w:sz w:val="16"/>
                <w:szCs w:val="16"/>
                <w:lang w:eastAsia="es-MX"/>
              </w:rPr>
              <w:t>endoscopio.</w:t>
            </w:r>
            <w:r>
              <w:rPr>
                <w:rFonts w:eastAsia="Times New Roman"/>
                <w:color w:val="000000"/>
                <w:sz w:val="16"/>
                <w:szCs w:val="16"/>
                <w:lang w:eastAsia="es-MX"/>
              </w:rPr>
              <w:t>Auto</w:t>
            </w:r>
            <w:r w:rsidRPr="004066E3">
              <w:rPr>
                <w:rFonts w:eastAsia="Times New Roman"/>
                <w:color w:val="000000"/>
                <w:sz w:val="16"/>
                <w:szCs w:val="16"/>
                <w:lang w:eastAsia="es-MX"/>
              </w:rPr>
              <w:t>lavable</w:t>
            </w:r>
            <w:proofErr w:type="spellEnd"/>
            <w:r w:rsidRPr="004066E3">
              <w:rPr>
                <w:rFonts w:eastAsia="Times New Roman"/>
                <w:color w:val="000000"/>
                <w:sz w:val="16"/>
                <w:szCs w:val="16"/>
                <w:lang w:eastAsia="es-MX"/>
              </w:rPr>
              <w:t>.</w:t>
            </w:r>
          </w:p>
          <w:p w14:paraId="7EB98996" w14:textId="77777777" w:rsidR="006411F4" w:rsidRDefault="006411F4" w:rsidP="006411F4">
            <w:pPr>
              <w:pStyle w:val="Prrafodelista"/>
              <w:numPr>
                <w:ilvl w:val="0"/>
                <w:numId w:val="44"/>
              </w:numPr>
              <w:spacing w:line="240" w:lineRule="auto"/>
              <w:jc w:val="both"/>
              <w:rPr>
                <w:rFonts w:eastAsia="Times New Roman"/>
                <w:b/>
                <w:color w:val="000000"/>
                <w:sz w:val="16"/>
                <w:szCs w:val="16"/>
                <w:lang w:eastAsia="es-MX"/>
              </w:rPr>
            </w:pPr>
            <w:r>
              <w:rPr>
                <w:rFonts w:eastAsia="Times New Roman"/>
                <w:b/>
                <w:color w:val="000000"/>
                <w:sz w:val="16"/>
                <w:szCs w:val="16"/>
                <w:lang w:eastAsia="es-MX"/>
              </w:rPr>
              <w:t>JUEGO DE CAMISAS O VAINAS</w:t>
            </w:r>
          </w:p>
          <w:p w14:paraId="2EE02C84" w14:textId="77777777" w:rsidR="006411F4" w:rsidRPr="001633AF" w:rsidRDefault="006411F4" w:rsidP="00C25FB6">
            <w:pPr>
              <w:pStyle w:val="Prrafodelista"/>
              <w:ind w:left="432"/>
              <w:jc w:val="both"/>
              <w:rPr>
                <w:rFonts w:eastAsia="Times New Roman"/>
                <w:color w:val="000000"/>
                <w:sz w:val="16"/>
                <w:szCs w:val="16"/>
                <w:lang w:eastAsia="es-MX"/>
              </w:rPr>
            </w:pPr>
            <w:r w:rsidRPr="001633AF">
              <w:rPr>
                <w:rFonts w:eastAsia="Times New Roman"/>
                <w:color w:val="000000"/>
                <w:sz w:val="16"/>
                <w:szCs w:val="16"/>
                <w:lang w:eastAsia="es-MX"/>
              </w:rPr>
              <w:t xml:space="preserve">Diámetros de camisa externa de hasta 28.9 Fr o </w:t>
            </w:r>
            <w:proofErr w:type="spellStart"/>
            <w:r w:rsidRPr="001633AF">
              <w:rPr>
                <w:rFonts w:eastAsia="Times New Roman"/>
                <w:color w:val="000000"/>
                <w:sz w:val="16"/>
                <w:szCs w:val="16"/>
                <w:lang w:eastAsia="es-MX"/>
              </w:rPr>
              <w:t>Charr.Camisa</w:t>
            </w:r>
            <w:proofErr w:type="spellEnd"/>
            <w:r w:rsidRPr="001633AF">
              <w:rPr>
                <w:rFonts w:eastAsia="Times New Roman"/>
                <w:color w:val="000000"/>
                <w:sz w:val="16"/>
                <w:szCs w:val="16"/>
                <w:lang w:eastAsia="es-MX"/>
              </w:rPr>
              <w:t xml:space="preserve"> interna con </w:t>
            </w:r>
            <w:proofErr w:type="spellStart"/>
            <w:r w:rsidRPr="001633AF">
              <w:rPr>
                <w:rFonts w:eastAsia="Times New Roman"/>
                <w:color w:val="000000"/>
                <w:sz w:val="16"/>
                <w:szCs w:val="16"/>
                <w:lang w:eastAsia="es-MX"/>
              </w:rPr>
              <w:t>obturador.De</w:t>
            </w:r>
            <w:proofErr w:type="spellEnd"/>
            <w:r w:rsidRPr="001633AF">
              <w:rPr>
                <w:rFonts w:eastAsia="Times New Roman"/>
                <w:color w:val="000000"/>
                <w:sz w:val="16"/>
                <w:szCs w:val="16"/>
                <w:lang w:eastAsia="es-MX"/>
              </w:rPr>
              <w:t xml:space="preserve"> dos vías para flujo continuo, con llaves </w:t>
            </w:r>
            <w:proofErr w:type="spellStart"/>
            <w:r w:rsidRPr="001633AF">
              <w:rPr>
                <w:rFonts w:eastAsia="Times New Roman"/>
                <w:color w:val="000000"/>
                <w:sz w:val="16"/>
                <w:szCs w:val="16"/>
                <w:lang w:eastAsia="es-MX"/>
              </w:rPr>
              <w:t>giratorias.Esterilizable</w:t>
            </w:r>
            <w:proofErr w:type="spellEnd"/>
            <w:r w:rsidRPr="001633AF">
              <w:rPr>
                <w:rFonts w:eastAsia="Times New Roman"/>
                <w:color w:val="000000"/>
                <w:sz w:val="16"/>
                <w:szCs w:val="16"/>
                <w:lang w:eastAsia="es-MX"/>
              </w:rPr>
              <w:t xml:space="preserve"> en vapor</w:t>
            </w:r>
            <w:r>
              <w:rPr>
                <w:rFonts w:eastAsia="Times New Roman"/>
                <w:color w:val="000000"/>
                <w:sz w:val="16"/>
                <w:szCs w:val="16"/>
                <w:lang w:eastAsia="es-MX"/>
              </w:rPr>
              <w:t xml:space="preserve">. </w:t>
            </w:r>
            <w:proofErr w:type="spellStart"/>
            <w:r>
              <w:rPr>
                <w:rFonts w:eastAsia="Times New Roman"/>
                <w:color w:val="000000"/>
                <w:sz w:val="16"/>
                <w:szCs w:val="16"/>
                <w:lang w:eastAsia="es-MX"/>
              </w:rPr>
              <w:t>Auto</w:t>
            </w:r>
            <w:r w:rsidRPr="001633AF">
              <w:rPr>
                <w:rFonts w:eastAsia="Times New Roman"/>
                <w:color w:val="000000"/>
                <w:sz w:val="16"/>
                <w:szCs w:val="16"/>
                <w:lang w:eastAsia="es-MX"/>
              </w:rPr>
              <w:t>lavable.Compatibilidad</w:t>
            </w:r>
            <w:proofErr w:type="spellEnd"/>
            <w:r w:rsidRPr="001633AF">
              <w:rPr>
                <w:rFonts w:eastAsia="Times New Roman"/>
                <w:color w:val="000000"/>
                <w:sz w:val="16"/>
                <w:szCs w:val="16"/>
                <w:lang w:eastAsia="es-MX"/>
              </w:rPr>
              <w:t xml:space="preserve"> entre camisa interna y externa.</w:t>
            </w:r>
          </w:p>
          <w:p w14:paraId="69188284" w14:textId="77777777" w:rsidR="006411F4" w:rsidRDefault="006411F4" w:rsidP="006411F4">
            <w:pPr>
              <w:pStyle w:val="Prrafodelista"/>
              <w:numPr>
                <w:ilvl w:val="0"/>
                <w:numId w:val="44"/>
              </w:numPr>
              <w:spacing w:line="240" w:lineRule="auto"/>
              <w:rPr>
                <w:rFonts w:eastAsia="Times New Roman"/>
                <w:color w:val="000000"/>
                <w:sz w:val="16"/>
                <w:szCs w:val="16"/>
                <w:lang w:eastAsia="es-MX"/>
              </w:rPr>
            </w:pPr>
            <w:r>
              <w:rPr>
                <w:rFonts w:eastAsia="Times New Roman"/>
                <w:b/>
                <w:color w:val="000000"/>
                <w:sz w:val="16"/>
                <w:szCs w:val="16"/>
                <w:lang w:eastAsia="es-MX"/>
              </w:rPr>
              <w:t xml:space="preserve">ELEMENTO DE </w:t>
            </w:r>
            <w:r w:rsidRPr="001633AF">
              <w:rPr>
                <w:rFonts w:eastAsia="Times New Roman"/>
                <w:b/>
                <w:color w:val="000000"/>
                <w:sz w:val="16"/>
                <w:szCs w:val="16"/>
                <w:lang w:eastAsia="es-MX"/>
              </w:rPr>
              <w:t>TRABAJO</w:t>
            </w:r>
          </w:p>
          <w:p w14:paraId="6C53F57D" w14:textId="77777777" w:rsidR="006411F4" w:rsidRDefault="006411F4" w:rsidP="00C25FB6">
            <w:pPr>
              <w:pStyle w:val="Prrafodelista"/>
              <w:ind w:left="432"/>
              <w:rPr>
                <w:rFonts w:eastAsia="Times New Roman"/>
                <w:color w:val="000000"/>
                <w:sz w:val="16"/>
                <w:szCs w:val="16"/>
                <w:lang w:eastAsia="es-MX"/>
              </w:rPr>
            </w:pPr>
            <w:r w:rsidRPr="001633AF">
              <w:rPr>
                <w:rFonts w:eastAsia="Times New Roman"/>
                <w:color w:val="000000"/>
                <w:sz w:val="16"/>
                <w:szCs w:val="16"/>
                <w:lang w:eastAsia="es-MX"/>
              </w:rPr>
              <w:t>De corte pasivo (tipo iglesias) de mango abierto.</w:t>
            </w:r>
          </w:p>
          <w:p w14:paraId="6BFDC00F" w14:textId="77777777" w:rsidR="006411F4" w:rsidRPr="001633AF" w:rsidRDefault="006411F4" w:rsidP="00C25FB6">
            <w:pPr>
              <w:pStyle w:val="Prrafodelista"/>
              <w:ind w:left="432"/>
              <w:jc w:val="both"/>
              <w:rPr>
                <w:rFonts w:eastAsia="Times New Roman"/>
                <w:color w:val="000000"/>
                <w:sz w:val="16"/>
                <w:szCs w:val="16"/>
                <w:lang w:eastAsia="es-MX"/>
              </w:rPr>
            </w:pPr>
            <w:proofErr w:type="spellStart"/>
            <w:r w:rsidRPr="001633AF">
              <w:rPr>
                <w:rFonts w:eastAsia="Times New Roman"/>
                <w:color w:val="000000"/>
                <w:sz w:val="16"/>
                <w:szCs w:val="16"/>
                <w:lang w:eastAsia="es-MX"/>
              </w:rPr>
              <w:t>Monopolar</w:t>
            </w:r>
            <w:proofErr w:type="spellEnd"/>
            <w:r w:rsidRPr="001633AF">
              <w:rPr>
                <w:rFonts w:eastAsia="Times New Roman"/>
                <w:color w:val="000000"/>
                <w:sz w:val="16"/>
                <w:szCs w:val="16"/>
                <w:lang w:eastAsia="es-MX"/>
              </w:rPr>
              <w:t xml:space="preserve"> o bipolar compatible con el equipo existente en la unidad.</w:t>
            </w:r>
          </w:p>
          <w:p w14:paraId="00BDDED6" w14:textId="77777777" w:rsidR="006411F4" w:rsidRDefault="006411F4" w:rsidP="006411F4">
            <w:pPr>
              <w:pStyle w:val="Prrafodelista"/>
              <w:numPr>
                <w:ilvl w:val="0"/>
                <w:numId w:val="44"/>
              </w:numPr>
              <w:spacing w:line="240" w:lineRule="auto"/>
              <w:jc w:val="both"/>
              <w:rPr>
                <w:rFonts w:eastAsia="Times New Roman"/>
                <w:b/>
                <w:color w:val="000000"/>
                <w:sz w:val="16"/>
                <w:szCs w:val="16"/>
                <w:lang w:eastAsia="es-MX"/>
              </w:rPr>
            </w:pPr>
            <w:r>
              <w:rPr>
                <w:rFonts w:eastAsia="Times New Roman"/>
                <w:b/>
                <w:color w:val="000000"/>
                <w:sz w:val="16"/>
                <w:szCs w:val="16"/>
                <w:lang w:eastAsia="es-MX"/>
              </w:rPr>
              <w:t>CABLE ACTIVO DE ALTA FRECUENCIA MONOPOLAR O BIPOLAR COMPATIBLE CON EL EQUIPO EXISTENTE EN LA UNIDAD</w:t>
            </w:r>
          </w:p>
          <w:p w14:paraId="0F1A7410" w14:textId="77777777" w:rsidR="006411F4" w:rsidRDefault="006411F4" w:rsidP="006411F4">
            <w:pPr>
              <w:pStyle w:val="Prrafodelista"/>
              <w:numPr>
                <w:ilvl w:val="0"/>
                <w:numId w:val="44"/>
              </w:numPr>
              <w:spacing w:line="240" w:lineRule="auto"/>
              <w:jc w:val="both"/>
              <w:rPr>
                <w:rFonts w:eastAsia="Times New Roman"/>
                <w:b/>
                <w:color w:val="000000"/>
                <w:sz w:val="16"/>
                <w:szCs w:val="16"/>
                <w:lang w:eastAsia="es-MX"/>
              </w:rPr>
            </w:pPr>
            <w:r>
              <w:rPr>
                <w:rFonts w:eastAsia="Times New Roman"/>
                <w:b/>
                <w:color w:val="000000"/>
                <w:sz w:val="16"/>
                <w:szCs w:val="16"/>
                <w:lang w:eastAsia="es-MX"/>
              </w:rPr>
              <w:t>DEBE INCLUIR:</w:t>
            </w:r>
          </w:p>
          <w:p w14:paraId="04E345C3" w14:textId="77777777" w:rsidR="006411F4" w:rsidRDefault="006411F4" w:rsidP="00C25FB6">
            <w:pPr>
              <w:pStyle w:val="Prrafodelista"/>
              <w:ind w:left="432"/>
              <w:jc w:val="both"/>
              <w:rPr>
                <w:rFonts w:eastAsia="Times New Roman"/>
                <w:color w:val="000000"/>
                <w:sz w:val="16"/>
                <w:szCs w:val="16"/>
                <w:lang w:eastAsia="es-MX"/>
              </w:rPr>
            </w:pPr>
            <w:r w:rsidRPr="001633AF">
              <w:rPr>
                <w:rFonts w:eastAsia="Times New Roman"/>
                <w:color w:val="000000"/>
                <w:sz w:val="16"/>
                <w:szCs w:val="16"/>
                <w:lang w:eastAsia="es-MX"/>
              </w:rPr>
              <w:lastRenderedPageBreak/>
              <w:t xml:space="preserve">Asa de corte (25) </w:t>
            </w:r>
            <w:proofErr w:type="spellStart"/>
            <w:r w:rsidRPr="001633AF">
              <w:rPr>
                <w:rFonts w:eastAsia="Times New Roman"/>
                <w:color w:val="000000"/>
                <w:sz w:val="16"/>
                <w:szCs w:val="16"/>
                <w:lang w:eastAsia="es-MX"/>
              </w:rPr>
              <w:t>monopolar</w:t>
            </w:r>
            <w:proofErr w:type="spellEnd"/>
            <w:r w:rsidRPr="001633AF">
              <w:rPr>
                <w:rFonts w:eastAsia="Times New Roman"/>
                <w:color w:val="000000"/>
                <w:sz w:val="16"/>
                <w:szCs w:val="16"/>
                <w:lang w:eastAsia="es-MX"/>
              </w:rPr>
              <w:t xml:space="preserve"> o bipolar compatible con el equipo existente en la </w:t>
            </w:r>
            <w:proofErr w:type="spellStart"/>
            <w:r w:rsidRPr="001633AF">
              <w:rPr>
                <w:rFonts w:eastAsia="Times New Roman"/>
                <w:color w:val="000000"/>
                <w:sz w:val="16"/>
                <w:szCs w:val="16"/>
                <w:lang w:eastAsia="es-MX"/>
              </w:rPr>
              <w:t>unidad.Dos</w:t>
            </w:r>
            <w:proofErr w:type="spellEnd"/>
            <w:r w:rsidRPr="001633AF">
              <w:rPr>
                <w:rFonts w:eastAsia="Times New Roman"/>
                <w:color w:val="000000"/>
                <w:sz w:val="16"/>
                <w:szCs w:val="16"/>
                <w:lang w:eastAsia="es-MX"/>
              </w:rPr>
              <w:t xml:space="preserve"> evacuadores (</w:t>
            </w:r>
            <w:proofErr w:type="spellStart"/>
            <w:r w:rsidRPr="001633AF">
              <w:rPr>
                <w:rFonts w:eastAsia="Times New Roman"/>
                <w:color w:val="000000"/>
                <w:sz w:val="16"/>
                <w:szCs w:val="16"/>
                <w:lang w:eastAsia="es-MX"/>
              </w:rPr>
              <w:t>Ellick</w:t>
            </w:r>
            <w:proofErr w:type="spellEnd"/>
            <w:r w:rsidRPr="001633AF">
              <w:rPr>
                <w:rFonts w:eastAsia="Times New Roman"/>
                <w:color w:val="000000"/>
                <w:sz w:val="16"/>
                <w:szCs w:val="16"/>
                <w:lang w:eastAsia="es-MX"/>
              </w:rPr>
              <w:t xml:space="preserve">) con </w:t>
            </w:r>
            <w:proofErr w:type="spellStart"/>
            <w:r w:rsidRPr="001633AF">
              <w:rPr>
                <w:rFonts w:eastAsia="Times New Roman"/>
                <w:color w:val="000000"/>
                <w:sz w:val="16"/>
                <w:szCs w:val="16"/>
                <w:lang w:eastAsia="es-MX"/>
              </w:rPr>
              <w:t>adaptador.Dilatadores</w:t>
            </w:r>
            <w:proofErr w:type="spellEnd"/>
            <w:r w:rsidRPr="001633AF">
              <w:rPr>
                <w:rFonts w:eastAsia="Times New Roman"/>
                <w:color w:val="000000"/>
                <w:sz w:val="16"/>
                <w:szCs w:val="16"/>
                <w:lang w:eastAsia="es-MX"/>
              </w:rPr>
              <w:t xml:space="preserve"> metálicos (8 tamaños diferentes como mínimo, entre 14 y 30 Fr o </w:t>
            </w:r>
            <w:proofErr w:type="spellStart"/>
            <w:r w:rsidRPr="001633AF">
              <w:rPr>
                <w:rFonts w:eastAsia="Times New Roman"/>
                <w:color w:val="000000"/>
                <w:sz w:val="16"/>
                <w:szCs w:val="16"/>
                <w:lang w:eastAsia="es-MX"/>
              </w:rPr>
              <w:t>Charr</w:t>
            </w:r>
            <w:proofErr w:type="spellEnd"/>
            <w:r w:rsidRPr="001633AF">
              <w:rPr>
                <w:rFonts w:eastAsia="Times New Roman"/>
                <w:color w:val="000000"/>
                <w:sz w:val="16"/>
                <w:szCs w:val="16"/>
                <w:lang w:eastAsia="es-MX"/>
              </w:rPr>
              <w:t xml:space="preserve">).Contenedor adecuado para esterilización del </w:t>
            </w:r>
            <w:proofErr w:type="spellStart"/>
            <w:r w:rsidRPr="001633AF">
              <w:rPr>
                <w:rFonts w:eastAsia="Times New Roman"/>
                <w:color w:val="000000"/>
                <w:sz w:val="16"/>
                <w:szCs w:val="16"/>
                <w:lang w:eastAsia="es-MX"/>
              </w:rPr>
              <w:t>equipo.Llave</w:t>
            </w:r>
            <w:proofErr w:type="spellEnd"/>
            <w:r w:rsidRPr="001633AF">
              <w:rPr>
                <w:rFonts w:eastAsia="Times New Roman"/>
                <w:color w:val="000000"/>
                <w:sz w:val="16"/>
                <w:szCs w:val="16"/>
                <w:lang w:eastAsia="es-MX"/>
              </w:rPr>
              <w:t xml:space="preserve"> de paso universal metálica para sistema de irrigación.</w:t>
            </w:r>
          </w:p>
          <w:p w14:paraId="1DF7EE72" w14:textId="77777777" w:rsidR="006411F4" w:rsidRPr="0075134C" w:rsidRDefault="006411F4" w:rsidP="00C25FB6">
            <w:pPr>
              <w:rPr>
                <w:rFonts w:eastAsia="Times New Roman"/>
                <w:color w:val="000000"/>
                <w:sz w:val="16"/>
                <w:szCs w:val="16"/>
                <w:lang w:eastAsia="es-MX"/>
              </w:rPr>
            </w:pPr>
            <w:proofErr w:type="spellStart"/>
            <w:r w:rsidRPr="0075134C">
              <w:rPr>
                <w:rFonts w:eastAsia="Times New Roman"/>
                <w:b/>
                <w:color w:val="000000"/>
                <w:sz w:val="16"/>
                <w:szCs w:val="16"/>
                <w:lang w:eastAsia="es-MX"/>
              </w:rPr>
              <w:t>ACCESORIOS:</w:t>
            </w:r>
            <w:r w:rsidRPr="0075134C">
              <w:rPr>
                <w:rFonts w:eastAsia="Times New Roman"/>
                <w:color w:val="000000"/>
                <w:sz w:val="16"/>
                <w:szCs w:val="16"/>
                <w:lang w:eastAsia="es-MX"/>
              </w:rPr>
              <w:t>Tapón</w:t>
            </w:r>
            <w:proofErr w:type="spellEnd"/>
            <w:r w:rsidRPr="0075134C">
              <w:rPr>
                <w:rFonts w:eastAsia="Times New Roman"/>
                <w:color w:val="000000"/>
                <w:sz w:val="16"/>
                <w:szCs w:val="16"/>
                <w:lang w:eastAsia="es-MX"/>
              </w:rPr>
              <w:t xml:space="preserve"> de alta presión</w:t>
            </w:r>
          </w:p>
          <w:p w14:paraId="4B8347C5" w14:textId="77777777" w:rsidR="006411F4" w:rsidRDefault="006411F4" w:rsidP="00C25FB6">
            <w:pPr>
              <w:rPr>
                <w:rFonts w:eastAsia="Times New Roman"/>
                <w:color w:val="000000"/>
                <w:sz w:val="16"/>
                <w:szCs w:val="16"/>
                <w:lang w:eastAsia="es-MX"/>
              </w:rPr>
            </w:pPr>
            <w:r w:rsidRPr="0075134C">
              <w:rPr>
                <w:rFonts w:eastAsia="Times New Roman"/>
                <w:b/>
                <w:color w:val="000000"/>
                <w:sz w:val="16"/>
                <w:szCs w:val="16"/>
                <w:lang w:eastAsia="es-MX"/>
              </w:rPr>
              <w:t>CONSUMIBLES:</w:t>
            </w:r>
            <w:r w:rsidRPr="0075134C">
              <w:rPr>
                <w:rFonts w:eastAsia="Times New Roman"/>
                <w:color w:val="000000"/>
                <w:sz w:val="16"/>
                <w:szCs w:val="16"/>
                <w:lang w:eastAsia="es-MX"/>
              </w:rPr>
              <w:t xml:space="preserve"> De acuerdo a cada intervención.</w:t>
            </w:r>
          </w:p>
          <w:p w14:paraId="0665232E" w14:textId="77777777" w:rsidR="006411F4" w:rsidRDefault="006411F4" w:rsidP="00C25FB6">
            <w:pPr>
              <w:rPr>
                <w:rFonts w:eastAsia="Times New Roman"/>
                <w:color w:val="000000"/>
                <w:sz w:val="16"/>
                <w:szCs w:val="16"/>
                <w:lang w:eastAsia="es-MX"/>
              </w:rPr>
            </w:pPr>
            <w:r>
              <w:rPr>
                <w:rFonts w:eastAsia="Times New Roman"/>
                <w:b/>
                <w:color w:val="000000"/>
                <w:sz w:val="16"/>
                <w:szCs w:val="16"/>
                <w:lang w:eastAsia="es-MX"/>
              </w:rPr>
              <w:t xml:space="preserve">INSTALACIÓN: </w:t>
            </w:r>
            <w:r w:rsidRPr="001633AF">
              <w:rPr>
                <w:rFonts w:eastAsia="Times New Roman"/>
                <w:color w:val="000000"/>
                <w:sz w:val="16"/>
                <w:szCs w:val="16"/>
                <w:lang w:eastAsia="es-MX"/>
              </w:rPr>
              <w:t>Por personal especializado y de acuerdo al manual de operación.</w:t>
            </w:r>
          </w:p>
          <w:p w14:paraId="710345F8" w14:textId="77777777" w:rsidR="006411F4" w:rsidRDefault="006411F4" w:rsidP="00C25FB6">
            <w:pPr>
              <w:rPr>
                <w:rFonts w:eastAsia="Times New Roman"/>
                <w:color w:val="000000"/>
                <w:sz w:val="16"/>
                <w:szCs w:val="16"/>
                <w:lang w:eastAsia="es-MX"/>
              </w:rPr>
            </w:pPr>
            <w:r>
              <w:rPr>
                <w:rFonts w:eastAsia="Times New Roman"/>
                <w:b/>
                <w:color w:val="000000"/>
                <w:sz w:val="16"/>
                <w:szCs w:val="16"/>
                <w:lang w:eastAsia="es-MX"/>
              </w:rPr>
              <w:t xml:space="preserve">MANTENIMIENTO: </w:t>
            </w:r>
            <w:r>
              <w:rPr>
                <w:rFonts w:eastAsia="Times New Roman"/>
                <w:color w:val="000000"/>
                <w:sz w:val="16"/>
                <w:szCs w:val="16"/>
                <w:lang w:eastAsia="es-MX"/>
              </w:rPr>
              <w:t>Programa de mantenimiento preventivo y correctivo.</w:t>
            </w:r>
          </w:p>
          <w:p w14:paraId="25A02605" w14:textId="77777777" w:rsidR="006411F4" w:rsidRPr="00DC18AD" w:rsidRDefault="006411F4" w:rsidP="00C25FB6">
            <w:pPr>
              <w:jc w:val="center"/>
              <w:rPr>
                <w:rFonts w:eastAsia="Times New Roman"/>
                <w:color w:val="000000"/>
                <w:sz w:val="24"/>
                <w:szCs w:val="24"/>
                <w:lang w:eastAsia="es-MX"/>
              </w:rPr>
            </w:pPr>
          </w:p>
        </w:tc>
      </w:tr>
      <w:tr w:rsidR="006411F4" w:rsidRPr="002125C7" w14:paraId="2BE037A2" w14:textId="77777777" w:rsidTr="006411F4">
        <w:trPr>
          <w:trHeight w:val="315"/>
        </w:trPr>
        <w:tc>
          <w:tcPr>
            <w:tcW w:w="594" w:type="pct"/>
            <w:tcBorders>
              <w:top w:val="single" w:sz="4" w:space="0" w:color="auto"/>
              <w:left w:val="single" w:sz="4" w:space="0" w:color="auto"/>
              <w:bottom w:val="single" w:sz="4" w:space="0" w:color="auto"/>
              <w:right w:val="single" w:sz="4" w:space="0" w:color="auto"/>
            </w:tcBorders>
            <w:shd w:val="clear" w:color="auto" w:fill="auto"/>
            <w:hideMark/>
          </w:tcPr>
          <w:p w14:paraId="10039E79" w14:textId="77777777" w:rsidR="006411F4" w:rsidRDefault="006411F4" w:rsidP="00C25FB6">
            <w:pPr>
              <w:jc w:val="center"/>
              <w:rPr>
                <w:rFonts w:eastAsia="Times New Roman"/>
                <w:b/>
                <w:color w:val="000000"/>
                <w:sz w:val="20"/>
                <w:szCs w:val="20"/>
                <w:lang w:eastAsia="es-MX"/>
              </w:rPr>
            </w:pPr>
          </w:p>
          <w:p w14:paraId="75E33463" w14:textId="77777777" w:rsidR="006411F4" w:rsidRPr="00F84CCC" w:rsidRDefault="006411F4" w:rsidP="00C25FB6">
            <w:pPr>
              <w:jc w:val="center"/>
              <w:rPr>
                <w:rFonts w:eastAsia="Times New Roman"/>
                <w:b/>
                <w:color w:val="000000"/>
                <w:sz w:val="20"/>
                <w:szCs w:val="20"/>
                <w:lang w:eastAsia="es-MX"/>
              </w:rPr>
            </w:pPr>
            <w:r>
              <w:rPr>
                <w:rFonts w:eastAsia="Times New Roman"/>
                <w:b/>
                <w:color w:val="000000"/>
                <w:sz w:val="20"/>
                <w:szCs w:val="20"/>
                <w:lang w:eastAsia="es-MX"/>
              </w:rPr>
              <w:t>S/C</w:t>
            </w:r>
          </w:p>
        </w:tc>
        <w:tc>
          <w:tcPr>
            <w:tcW w:w="1183" w:type="pct"/>
            <w:tcBorders>
              <w:top w:val="single" w:sz="4" w:space="0" w:color="auto"/>
              <w:left w:val="nil"/>
              <w:bottom w:val="single" w:sz="4" w:space="0" w:color="auto"/>
              <w:right w:val="single" w:sz="4" w:space="0" w:color="auto"/>
            </w:tcBorders>
            <w:shd w:val="clear" w:color="auto" w:fill="auto"/>
            <w:hideMark/>
          </w:tcPr>
          <w:p w14:paraId="285DAF28" w14:textId="77777777" w:rsidR="006411F4" w:rsidRDefault="006411F4" w:rsidP="00C25FB6">
            <w:pPr>
              <w:jc w:val="center"/>
              <w:rPr>
                <w:rFonts w:eastAsia="Times New Roman"/>
                <w:b/>
                <w:color w:val="000000"/>
                <w:sz w:val="20"/>
                <w:szCs w:val="20"/>
                <w:lang w:eastAsia="es-MX"/>
              </w:rPr>
            </w:pPr>
          </w:p>
          <w:p w14:paraId="2D15484E" w14:textId="77777777" w:rsidR="006411F4" w:rsidRPr="00F84CCC" w:rsidRDefault="006411F4" w:rsidP="00C25FB6">
            <w:pPr>
              <w:jc w:val="center"/>
              <w:rPr>
                <w:rFonts w:eastAsia="Times New Roman"/>
                <w:b/>
                <w:color w:val="000000"/>
                <w:sz w:val="20"/>
                <w:szCs w:val="20"/>
                <w:lang w:eastAsia="es-MX"/>
              </w:rPr>
            </w:pPr>
            <w:r>
              <w:rPr>
                <w:rFonts w:eastAsia="Times New Roman"/>
                <w:b/>
                <w:color w:val="000000"/>
                <w:sz w:val="20"/>
                <w:szCs w:val="20"/>
                <w:lang w:eastAsia="es-MX"/>
              </w:rPr>
              <w:t>6.-</w:t>
            </w:r>
            <w:r w:rsidRPr="00F84CCC">
              <w:rPr>
                <w:rFonts w:eastAsia="Times New Roman"/>
                <w:b/>
                <w:color w:val="000000"/>
                <w:sz w:val="20"/>
                <w:szCs w:val="20"/>
                <w:lang w:eastAsia="es-MX"/>
              </w:rPr>
              <w:t>LAPAROSCOPÍA GINECOLÓGICA</w:t>
            </w:r>
          </w:p>
        </w:tc>
        <w:tc>
          <w:tcPr>
            <w:tcW w:w="3222" w:type="pct"/>
            <w:tcBorders>
              <w:top w:val="single" w:sz="4" w:space="0" w:color="auto"/>
              <w:left w:val="nil"/>
              <w:bottom w:val="single" w:sz="4" w:space="0" w:color="auto"/>
              <w:right w:val="single" w:sz="4" w:space="0" w:color="auto"/>
            </w:tcBorders>
          </w:tcPr>
          <w:p w14:paraId="2483A9B6" w14:textId="77777777" w:rsidR="006411F4" w:rsidRDefault="006411F4" w:rsidP="00C25FB6">
            <w:pPr>
              <w:pStyle w:val="Prrafodelista"/>
              <w:rPr>
                <w:rFonts w:eastAsia="Times New Roman"/>
                <w:b/>
                <w:color w:val="000000"/>
                <w:sz w:val="16"/>
                <w:szCs w:val="16"/>
                <w:u w:val="single"/>
                <w:lang w:eastAsia="es-MX"/>
              </w:rPr>
            </w:pPr>
          </w:p>
          <w:p w14:paraId="6A1268A2" w14:textId="77777777" w:rsidR="006411F4" w:rsidRDefault="006411F4" w:rsidP="00C25FB6">
            <w:pPr>
              <w:pStyle w:val="Prrafodelista"/>
              <w:jc w:val="center"/>
              <w:rPr>
                <w:rFonts w:eastAsia="Times New Roman"/>
                <w:b/>
                <w:color w:val="000000"/>
                <w:sz w:val="16"/>
                <w:szCs w:val="16"/>
                <w:u w:val="single"/>
                <w:lang w:eastAsia="es-MX"/>
              </w:rPr>
            </w:pPr>
            <w:r w:rsidRPr="00460A87">
              <w:rPr>
                <w:rFonts w:eastAsia="Times New Roman"/>
                <w:b/>
                <w:color w:val="000000"/>
                <w:sz w:val="16"/>
                <w:szCs w:val="16"/>
                <w:u w:val="single"/>
                <w:lang w:eastAsia="es-MX"/>
              </w:rPr>
              <w:t xml:space="preserve">TORRE DE VISUALIZACIÓN PARA CIRUGÍA GINECOLÓGICA </w:t>
            </w:r>
          </w:p>
          <w:p w14:paraId="5F44ED8F" w14:textId="77777777" w:rsidR="006411F4" w:rsidRDefault="006411F4" w:rsidP="00C25FB6">
            <w:pPr>
              <w:snapToGrid w:val="0"/>
              <w:rPr>
                <w:bCs/>
                <w:sz w:val="16"/>
                <w:szCs w:val="16"/>
              </w:rPr>
            </w:pPr>
            <w:r w:rsidRPr="003A79AB">
              <w:rPr>
                <w:bCs/>
                <w:sz w:val="16"/>
                <w:szCs w:val="16"/>
              </w:rPr>
              <w:t>Sistema diseñado para proveer visualización de imágenes de video transmitidas desde un endoscopio a un monitor, proporcionando una imagen del sitio de operación.</w:t>
            </w:r>
          </w:p>
          <w:p w14:paraId="725A7790" w14:textId="77777777" w:rsidR="006411F4" w:rsidRDefault="006411F4" w:rsidP="00C25FB6">
            <w:pPr>
              <w:snapToGrid w:val="0"/>
              <w:rPr>
                <w:bCs/>
                <w:sz w:val="16"/>
                <w:szCs w:val="16"/>
              </w:rPr>
            </w:pPr>
          </w:p>
          <w:p w14:paraId="13A9CFBE" w14:textId="77777777" w:rsidR="006411F4" w:rsidRDefault="006411F4" w:rsidP="00C25FB6">
            <w:pPr>
              <w:snapToGrid w:val="0"/>
              <w:rPr>
                <w:b/>
                <w:bCs/>
                <w:sz w:val="16"/>
                <w:szCs w:val="16"/>
              </w:rPr>
            </w:pPr>
            <w:r>
              <w:rPr>
                <w:b/>
                <w:bCs/>
                <w:sz w:val="16"/>
                <w:szCs w:val="16"/>
              </w:rPr>
              <w:t>DESCRIPCIÓN</w:t>
            </w:r>
          </w:p>
          <w:p w14:paraId="74936C62" w14:textId="77777777" w:rsidR="006411F4" w:rsidRDefault="006411F4" w:rsidP="006411F4">
            <w:pPr>
              <w:pStyle w:val="Prrafodelista"/>
              <w:numPr>
                <w:ilvl w:val="0"/>
                <w:numId w:val="42"/>
              </w:numPr>
              <w:snapToGrid w:val="0"/>
              <w:spacing w:line="240" w:lineRule="auto"/>
              <w:ind w:left="214" w:hanging="214"/>
              <w:jc w:val="both"/>
              <w:rPr>
                <w:bCs/>
                <w:sz w:val="16"/>
                <w:szCs w:val="16"/>
              </w:rPr>
            </w:pPr>
            <w:r w:rsidRPr="005B0DB6">
              <w:rPr>
                <w:b/>
                <w:bCs/>
                <w:sz w:val="16"/>
                <w:szCs w:val="16"/>
              </w:rPr>
              <w:t xml:space="preserve">CABEZAL DE CÁMARA: </w:t>
            </w:r>
            <w:r w:rsidRPr="005B0DB6">
              <w:rPr>
                <w:bCs/>
                <w:sz w:val="16"/>
                <w:szCs w:val="16"/>
              </w:rPr>
              <w:t xml:space="preserve">De </w:t>
            </w:r>
            <w:r>
              <w:rPr>
                <w:bCs/>
                <w:sz w:val="16"/>
                <w:szCs w:val="16"/>
              </w:rPr>
              <w:t xml:space="preserve">1280 x 1024 pixeles (Tecnología alta resolución). </w:t>
            </w:r>
            <w:r w:rsidRPr="005B0DB6">
              <w:rPr>
                <w:bCs/>
                <w:sz w:val="16"/>
                <w:szCs w:val="16"/>
              </w:rPr>
              <w:t xml:space="preserve">Que sea sumergible en soluciones recomendadas por el fabricante en su manual y </w:t>
            </w:r>
            <w:proofErr w:type="spellStart"/>
            <w:r w:rsidRPr="005B0DB6">
              <w:rPr>
                <w:bCs/>
                <w:sz w:val="16"/>
                <w:szCs w:val="16"/>
              </w:rPr>
              <w:t>esterilizable</w:t>
            </w:r>
            <w:proofErr w:type="spellEnd"/>
            <w:r w:rsidRPr="005B0DB6">
              <w:rPr>
                <w:bCs/>
                <w:sz w:val="16"/>
                <w:szCs w:val="16"/>
              </w:rPr>
              <w:t xml:space="preserve"> en vapor y gas. Mínimo dos botones programables para las siguientes funciones: Balance de blancos, Toma de Imágenes fijas, Inicio y detención de video, Control de Brillo o ganancia. Zoom Óptico con anillo o Digital con botón.</w:t>
            </w:r>
          </w:p>
          <w:p w14:paraId="56B1ECED" w14:textId="77777777" w:rsidR="006411F4" w:rsidRDefault="006411F4" w:rsidP="006411F4">
            <w:pPr>
              <w:pStyle w:val="Prrafodelista"/>
              <w:numPr>
                <w:ilvl w:val="0"/>
                <w:numId w:val="42"/>
              </w:numPr>
              <w:snapToGrid w:val="0"/>
              <w:spacing w:line="240" w:lineRule="auto"/>
              <w:ind w:left="214" w:hanging="214"/>
              <w:jc w:val="both"/>
              <w:rPr>
                <w:bCs/>
                <w:sz w:val="16"/>
                <w:szCs w:val="16"/>
              </w:rPr>
            </w:pPr>
            <w:r w:rsidRPr="005B0DB6">
              <w:rPr>
                <w:b/>
                <w:bCs/>
                <w:sz w:val="16"/>
                <w:szCs w:val="16"/>
              </w:rPr>
              <w:t xml:space="preserve">PROCESADOR DE VIDEO / UNIDAD DE CONTROL DE CÁMARA CON: </w:t>
            </w:r>
            <w:r w:rsidRPr="005B0DB6">
              <w:rPr>
                <w:bCs/>
                <w:sz w:val="16"/>
                <w:szCs w:val="16"/>
              </w:rPr>
              <w:t xml:space="preserve">Control automático de brillo o </w:t>
            </w:r>
            <w:proofErr w:type="spellStart"/>
            <w:r w:rsidRPr="005B0DB6">
              <w:rPr>
                <w:bCs/>
                <w:sz w:val="16"/>
                <w:szCs w:val="16"/>
              </w:rPr>
              <w:t>autoiluminación</w:t>
            </w:r>
            <w:proofErr w:type="spellEnd"/>
            <w:r w:rsidRPr="005B0DB6">
              <w:rPr>
                <w:bCs/>
                <w:sz w:val="16"/>
                <w:szCs w:val="16"/>
              </w:rPr>
              <w:t>. Balance de blancos. Con al menos una salida de video digital SDI o DVI y una salida analógica: IEEE 1394, compuesto, Y/C, S-Video.</w:t>
            </w:r>
            <w:r>
              <w:rPr>
                <w:bCs/>
                <w:sz w:val="16"/>
                <w:szCs w:val="16"/>
              </w:rPr>
              <w:t xml:space="preserve">  Imagen en Tecnología de alta definición.</w:t>
            </w:r>
          </w:p>
          <w:p w14:paraId="02DB2DB9" w14:textId="77777777" w:rsidR="006411F4" w:rsidRDefault="006411F4" w:rsidP="006411F4">
            <w:pPr>
              <w:pStyle w:val="Prrafodelista"/>
              <w:numPr>
                <w:ilvl w:val="0"/>
                <w:numId w:val="42"/>
              </w:numPr>
              <w:snapToGrid w:val="0"/>
              <w:spacing w:line="240" w:lineRule="auto"/>
              <w:ind w:left="214" w:hanging="214"/>
              <w:jc w:val="both"/>
              <w:rPr>
                <w:bCs/>
                <w:sz w:val="16"/>
                <w:szCs w:val="16"/>
              </w:rPr>
            </w:pPr>
            <w:r w:rsidRPr="005028D9">
              <w:rPr>
                <w:b/>
                <w:bCs/>
                <w:sz w:val="16"/>
                <w:szCs w:val="16"/>
              </w:rPr>
              <w:t>FUENTE DE LUZ:</w:t>
            </w:r>
            <w:r w:rsidRPr="005028D9">
              <w:rPr>
                <w:bCs/>
                <w:sz w:val="16"/>
                <w:szCs w:val="16"/>
              </w:rPr>
              <w:t xml:space="preserve"> </w:t>
            </w:r>
            <w:r>
              <w:rPr>
                <w:bCs/>
                <w:sz w:val="16"/>
                <w:szCs w:val="16"/>
              </w:rPr>
              <w:t>Lámpara d</w:t>
            </w:r>
            <w:r w:rsidRPr="005028D9">
              <w:rPr>
                <w:bCs/>
                <w:sz w:val="16"/>
                <w:szCs w:val="16"/>
              </w:rPr>
              <w:t>e tecnología de LED diseñada p</w:t>
            </w:r>
            <w:r>
              <w:rPr>
                <w:bCs/>
                <w:sz w:val="16"/>
                <w:szCs w:val="16"/>
              </w:rPr>
              <w:t xml:space="preserve">ara laparoscopía. </w:t>
            </w:r>
            <w:r w:rsidRPr="005028D9">
              <w:rPr>
                <w:bCs/>
                <w:sz w:val="16"/>
                <w:szCs w:val="16"/>
              </w:rPr>
              <w:t xml:space="preserve"> Control de intensidad de luz de forma manual. Indicador de vida de lámpara </w:t>
            </w:r>
            <w:r>
              <w:rPr>
                <w:bCs/>
                <w:sz w:val="16"/>
                <w:szCs w:val="16"/>
              </w:rPr>
              <w:t>de LED.</w:t>
            </w:r>
            <w:r w:rsidRPr="005028D9">
              <w:rPr>
                <w:bCs/>
                <w:sz w:val="16"/>
                <w:szCs w:val="16"/>
              </w:rPr>
              <w:t xml:space="preserve"> Con entrada universal o adaptador de revolver. Con una </w:t>
            </w:r>
            <w:r>
              <w:rPr>
                <w:bCs/>
                <w:sz w:val="16"/>
                <w:szCs w:val="16"/>
              </w:rPr>
              <w:t>lámpara de refacción para LED.</w:t>
            </w:r>
          </w:p>
          <w:p w14:paraId="2D75BBB8" w14:textId="77777777" w:rsidR="006411F4" w:rsidRDefault="006411F4" w:rsidP="006411F4">
            <w:pPr>
              <w:pStyle w:val="Prrafodelista"/>
              <w:numPr>
                <w:ilvl w:val="0"/>
                <w:numId w:val="42"/>
              </w:numPr>
              <w:snapToGrid w:val="0"/>
              <w:spacing w:line="240" w:lineRule="auto"/>
              <w:ind w:left="214" w:hanging="214"/>
              <w:jc w:val="both"/>
              <w:rPr>
                <w:bCs/>
                <w:sz w:val="16"/>
                <w:szCs w:val="16"/>
              </w:rPr>
            </w:pPr>
            <w:r w:rsidRPr="005028D9">
              <w:rPr>
                <w:b/>
                <w:bCs/>
                <w:sz w:val="16"/>
                <w:szCs w:val="16"/>
              </w:rPr>
              <w:t>MONITOR DE GRADO MÉDICO</w:t>
            </w:r>
            <w:r>
              <w:rPr>
                <w:b/>
                <w:bCs/>
                <w:sz w:val="16"/>
                <w:szCs w:val="16"/>
              </w:rPr>
              <w:t xml:space="preserve">: </w:t>
            </w:r>
            <w:r w:rsidRPr="005028D9">
              <w:rPr>
                <w:bCs/>
                <w:sz w:val="16"/>
                <w:szCs w:val="16"/>
              </w:rPr>
              <w:t>Con pantalla LCD de mayor o igual a 23". Con alta definición (HD TV). Con opción de entradas de video digitales: DVI, RGB. Entradas analógicas: compuesto y S-Video. Resolución 1920 x 1200, con aspecto 16:9 compatible con las señal del procesador de video. Cumpla con la norma EN 60601.</w:t>
            </w:r>
          </w:p>
          <w:p w14:paraId="18AF4D74" w14:textId="77777777" w:rsidR="006411F4" w:rsidRDefault="006411F4" w:rsidP="00C25FB6">
            <w:pPr>
              <w:pStyle w:val="Prrafodelista"/>
              <w:ind w:left="72"/>
              <w:jc w:val="both"/>
              <w:rPr>
                <w:rFonts w:eastAsia="Times New Roman"/>
                <w:color w:val="000000"/>
                <w:sz w:val="16"/>
                <w:szCs w:val="16"/>
                <w:lang w:eastAsia="es-MX"/>
              </w:rPr>
            </w:pPr>
            <w:r w:rsidRPr="00D8081B">
              <w:rPr>
                <w:b/>
                <w:bCs/>
                <w:sz w:val="16"/>
                <w:szCs w:val="16"/>
              </w:rPr>
              <w:t>5.</w:t>
            </w:r>
            <w:r>
              <w:rPr>
                <w:bCs/>
                <w:sz w:val="16"/>
                <w:szCs w:val="16"/>
              </w:rPr>
              <w:t xml:space="preserve"> </w:t>
            </w:r>
            <w:r>
              <w:rPr>
                <w:rFonts w:eastAsia="Times New Roman"/>
                <w:color w:val="000000"/>
                <w:sz w:val="16"/>
                <w:szCs w:val="16"/>
                <w:lang w:eastAsia="es-MX"/>
              </w:rPr>
              <w:t>–</w:t>
            </w:r>
            <w:r w:rsidRPr="00D8081B">
              <w:rPr>
                <w:rFonts w:eastAsia="Times New Roman"/>
                <w:b/>
                <w:color w:val="000000"/>
                <w:sz w:val="16"/>
                <w:szCs w:val="16"/>
                <w:lang w:eastAsia="es-MX"/>
              </w:rPr>
              <w:t>INSUFLADOR</w:t>
            </w:r>
            <w:r>
              <w:rPr>
                <w:rFonts w:eastAsia="Times New Roman"/>
                <w:color w:val="000000"/>
                <w:sz w:val="16"/>
                <w:szCs w:val="16"/>
                <w:lang w:eastAsia="es-MX"/>
              </w:rPr>
              <w:t xml:space="preserve"> </w:t>
            </w:r>
            <w:r w:rsidRPr="00821FE2">
              <w:rPr>
                <w:rFonts w:eastAsia="Times New Roman"/>
                <w:color w:val="000000"/>
                <w:sz w:val="16"/>
                <w:szCs w:val="16"/>
                <w:lang w:eastAsia="es-MX"/>
              </w:rPr>
              <w:t xml:space="preserve">de 20 a 40 litros. Con capacidad de calentamiento de gas, </w:t>
            </w:r>
            <w:proofErr w:type="spellStart"/>
            <w:r w:rsidRPr="00821FE2">
              <w:rPr>
                <w:rFonts w:eastAsia="Times New Roman"/>
                <w:color w:val="000000"/>
                <w:sz w:val="16"/>
                <w:szCs w:val="16"/>
                <w:lang w:eastAsia="es-MX"/>
              </w:rPr>
              <w:t>Display</w:t>
            </w:r>
            <w:proofErr w:type="spellEnd"/>
            <w:r w:rsidRPr="00821FE2">
              <w:rPr>
                <w:rFonts w:eastAsia="Times New Roman"/>
                <w:color w:val="000000"/>
                <w:sz w:val="16"/>
                <w:szCs w:val="16"/>
                <w:lang w:eastAsia="es-MX"/>
              </w:rPr>
              <w:t xml:space="preserve"> de flujo solicitado y real, Presión solicitada y real y consumo total, Alarmas ópticas y acústicas. (sobrepresión, por depresión, por elevación de temperatura de gas, por falta de gas, por mal funcionamiento)</w:t>
            </w:r>
          </w:p>
          <w:p w14:paraId="183B09D3" w14:textId="77777777" w:rsidR="006411F4" w:rsidRDefault="006411F4" w:rsidP="00C25FB6">
            <w:pPr>
              <w:snapToGrid w:val="0"/>
              <w:spacing w:after="200"/>
              <w:contextualSpacing/>
              <w:rPr>
                <w:bCs/>
                <w:sz w:val="16"/>
                <w:szCs w:val="16"/>
              </w:rPr>
            </w:pPr>
            <w:r>
              <w:rPr>
                <w:rFonts w:eastAsia="Times New Roman"/>
                <w:color w:val="000000"/>
                <w:sz w:val="16"/>
                <w:szCs w:val="16"/>
                <w:lang w:eastAsia="es-MX"/>
              </w:rPr>
              <w:t xml:space="preserve"> </w:t>
            </w:r>
            <w:r w:rsidRPr="00D8081B">
              <w:rPr>
                <w:b/>
                <w:bCs/>
                <w:sz w:val="16"/>
                <w:szCs w:val="16"/>
              </w:rPr>
              <w:t>6.</w:t>
            </w:r>
            <w:r>
              <w:rPr>
                <w:b/>
                <w:bCs/>
                <w:sz w:val="16"/>
                <w:szCs w:val="16"/>
              </w:rPr>
              <w:t xml:space="preserve"> </w:t>
            </w:r>
            <w:r w:rsidRPr="00D8081B">
              <w:rPr>
                <w:b/>
                <w:bCs/>
                <w:sz w:val="16"/>
                <w:szCs w:val="16"/>
              </w:rPr>
              <w:t xml:space="preserve">SISTEMA DE GESTIÓN DE ARCHIVOS E IMÁGENES: </w:t>
            </w:r>
            <w:r w:rsidRPr="00D8081B">
              <w:rPr>
                <w:bCs/>
                <w:sz w:val="16"/>
                <w:szCs w:val="16"/>
              </w:rPr>
              <w:t xml:space="preserve">Sistema de captura digital de imágenes en CD, DVD y/o USB. Captura de imágenes y video desde mínimo 2 entradas de video, con una entrada con resolución mínima de 720 líneas o 1024 x 768 pixeles. Con pantalla de visualización. Con teclado o pantalla </w:t>
            </w:r>
            <w:r w:rsidRPr="00D8081B">
              <w:rPr>
                <w:bCs/>
                <w:sz w:val="16"/>
                <w:szCs w:val="16"/>
              </w:rPr>
              <w:lastRenderedPageBreak/>
              <w:t>sensible al tacto para captura de datos. Con entrada de datos del paciente, médico, procedimiento realizado, identificación del paciente, fecha y hora. Software de captura, despliegue y selección de imágenes. Disco duro con capacidad igual o mayor a 40 Gigabytes. Permita grabación en alguno de los siguientes formatos; Para imágenes fijas JPEG, BMP, TIFF, PNG, DICOM. Para video: MPEG1, MPG2, MPG4, AVI, MPEG 2 HD. Mínimo una salida de video.</w:t>
            </w:r>
          </w:p>
          <w:p w14:paraId="2BF49D59" w14:textId="77777777" w:rsidR="006411F4" w:rsidRPr="00D8081B" w:rsidRDefault="006411F4" w:rsidP="00C25FB6">
            <w:pPr>
              <w:snapToGrid w:val="0"/>
              <w:spacing w:after="200"/>
              <w:contextualSpacing/>
              <w:rPr>
                <w:bCs/>
                <w:sz w:val="16"/>
                <w:szCs w:val="16"/>
              </w:rPr>
            </w:pPr>
          </w:p>
          <w:p w14:paraId="624533ED" w14:textId="77777777" w:rsidR="006411F4" w:rsidRDefault="006411F4" w:rsidP="00C25FB6">
            <w:pPr>
              <w:snapToGrid w:val="0"/>
              <w:spacing w:after="200"/>
              <w:contextualSpacing/>
              <w:rPr>
                <w:bCs/>
                <w:sz w:val="16"/>
                <w:szCs w:val="16"/>
              </w:rPr>
            </w:pPr>
            <w:r>
              <w:rPr>
                <w:b/>
                <w:bCs/>
                <w:sz w:val="16"/>
                <w:szCs w:val="16"/>
              </w:rPr>
              <w:t xml:space="preserve"> </w:t>
            </w:r>
            <w:r w:rsidRPr="00D8081B">
              <w:rPr>
                <w:b/>
                <w:bCs/>
                <w:sz w:val="16"/>
                <w:szCs w:val="16"/>
              </w:rPr>
              <w:t>7. BASE RODANTE, CARRO O ESTACIÓN DE TRANSPORTE DE EQUIPO:</w:t>
            </w:r>
            <w:r w:rsidRPr="00D8081B">
              <w:rPr>
                <w:bCs/>
                <w:sz w:val="16"/>
                <w:szCs w:val="16"/>
              </w:rPr>
              <w:t xml:space="preserve"> De material plástico de alto impacto o metal. Con sistema accesorio de conducción. Cuatro ruedas giratorias, de al menos 12.5 cm de diámetro. Con sistema de frenado en al menos dos ruedas. Con 3 entrepaños como mínimo para colocar: Procesador de video, fuente de iluminación, sistema de documentación y monitor, insuflador entre otros. Con cajón para </w:t>
            </w:r>
            <w:proofErr w:type="spellStart"/>
            <w:r w:rsidRPr="00D8081B">
              <w:rPr>
                <w:bCs/>
                <w:sz w:val="16"/>
                <w:szCs w:val="16"/>
              </w:rPr>
              <w:t>almacenamiento.Con</w:t>
            </w:r>
            <w:proofErr w:type="spellEnd"/>
            <w:r w:rsidRPr="00D8081B">
              <w:rPr>
                <w:bCs/>
                <w:sz w:val="16"/>
                <w:szCs w:val="16"/>
              </w:rPr>
              <w:t xml:space="preserve"> regulador o transformador de aislamiento incorporado de al menos 6 salidas. Base giratoria o brazo soporte para monitor de </w:t>
            </w:r>
            <w:proofErr w:type="spellStart"/>
            <w:r w:rsidRPr="00D8081B">
              <w:rPr>
                <w:bCs/>
                <w:sz w:val="16"/>
                <w:szCs w:val="16"/>
              </w:rPr>
              <w:t>video.Con</w:t>
            </w:r>
            <w:proofErr w:type="spellEnd"/>
            <w:r w:rsidRPr="00D8081B">
              <w:rPr>
                <w:bCs/>
                <w:sz w:val="16"/>
                <w:szCs w:val="16"/>
              </w:rPr>
              <w:t xml:space="preserve"> manual de limpieza y </w:t>
            </w:r>
            <w:proofErr w:type="spellStart"/>
            <w:r w:rsidRPr="00D8081B">
              <w:rPr>
                <w:bCs/>
                <w:sz w:val="16"/>
                <w:szCs w:val="16"/>
              </w:rPr>
              <w:t>desinfección.Puerta</w:t>
            </w:r>
            <w:proofErr w:type="spellEnd"/>
            <w:r w:rsidRPr="00D8081B">
              <w:rPr>
                <w:bCs/>
                <w:sz w:val="16"/>
                <w:szCs w:val="16"/>
              </w:rPr>
              <w:t xml:space="preserve"> delantera con cerradura con llave y puerta trasera que permita </w:t>
            </w:r>
            <w:proofErr w:type="spellStart"/>
            <w:r w:rsidRPr="00D8081B">
              <w:rPr>
                <w:bCs/>
                <w:sz w:val="16"/>
                <w:szCs w:val="16"/>
              </w:rPr>
              <w:t>ventilación.Compatibilidad</w:t>
            </w:r>
            <w:proofErr w:type="spellEnd"/>
            <w:r w:rsidRPr="00D8081B">
              <w:rPr>
                <w:bCs/>
                <w:sz w:val="16"/>
                <w:szCs w:val="16"/>
              </w:rPr>
              <w:t xml:space="preserve"> entre los componentes de la torre y con endoscopios rígidos de la misma </w:t>
            </w:r>
            <w:proofErr w:type="spellStart"/>
            <w:r w:rsidRPr="00D8081B">
              <w:rPr>
                <w:bCs/>
                <w:sz w:val="16"/>
                <w:szCs w:val="16"/>
              </w:rPr>
              <w:t>marca.Compatibilidad</w:t>
            </w:r>
            <w:proofErr w:type="spellEnd"/>
            <w:r w:rsidRPr="00D8081B">
              <w:rPr>
                <w:bCs/>
                <w:sz w:val="16"/>
                <w:szCs w:val="16"/>
              </w:rPr>
              <w:t xml:space="preserve"> de señales de control y video para quirófanos integrados de la misma marca.</w:t>
            </w:r>
          </w:p>
          <w:p w14:paraId="13E5E7B6" w14:textId="77777777" w:rsidR="006411F4" w:rsidRPr="00D8081B" w:rsidRDefault="006411F4" w:rsidP="00C25FB6">
            <w:pPr>
              <w:snapToGrid w:val="0"/>
              <w:spacing w:after="200"/>
              <w:contextualSpacing/>
              <w:rPr>
                <w:bCs/>
                <w:sz w:val="16"/>
                <w:szCs w:val="16"/>
              </w:rPr>
            </w:pPr>
          </w:p>
          <w:p w14:paraId="75F6F812" w14:textId="77777777" w:rsidR="006411F4" w:rsidRDefault="006411F4" w:rsidP="00C25FB6">
            <w:pPr>
              <w:snapToGrid w:val="0"/>
              <w:rPr>
                <w:bCs/>
                <w:sz w:val="16"/>
                <w:szCs w:val="16"/>
              </w:rPr>
            </w:pPr>
            <w:r w:rsidRPr="00100942">
              <w:rPr>
                <w:b/>
                <w:bCs/>
                <w:sz w:val="16"/>
                <w:szCs w:val="16"/>
              </w:rPr>
              <w:t>ACCESORIOS:</w:t>
            </w:r>
            <w:r>
              <w:rPr>
                <w:b/>
                <w:bCs/>
                <w:sz w:val="16"/>
                <w:szCs w:val="16"/>
              </w:rPr>
              <w:t xml:space="preserve"> </w:t>
            </w:r>
            <w:r w:rsidRPr="00100942">
              <w:rPr>
                <w:bCs/>
                <w:sz w:val="16"/>
                <w:szCs w:val="16"/>
              </w:rPr>
              <w:t>Acopladores para otras endoscopios de otras marcas.</w:t>
            </w:r>
          </w:p>
          <w:p w14:paraId="1E97CB45" w14:textId="77777777" w:rsidR="006411F4" w:rsidRPr="00100942" w:rsidRDefault="006411F4" w:rsidP="00C25FB6">
            <w:pPr>
              <w:snapToGrid w:val="0"/>
              <w:rPr>
                <w:bCs/>
                <w:sz w:val="16"/>
                <w:szCs w:val="16"/>
              </w:rPr>
            </w:pPr>
          </w:p>
          <w:p w14:paraId="405DCBF1" w14:textId="77777777" w:rsidR="006411F4" w:rsidRDefault="006411F4" w:rsidP="00C25FB6">
            <w:pPr>
              <w:snapToGrid w:val="0"/>
              <w:rPr>
                <w:bCs/>
                <w:sz w:val="16"/>
                <w:szCs w:val="16"/>
              </w:rPr>
            </w:pPr>
            <w:r w:rsidRPr="00100942">
              <w:rPr>
                <w:b/>
                <w:bCs/>
                <w:sz w:val="16"/>
                <w:szCs w:val="16"/>
              </w:rPr>
              <w:t>CONSUMIBLES:</w:t>
            </w:r>
            <w:r w:rsidRPr="00100942">
              <w:rPr>
                <w:bCs/>
                <w:sz w:val="16"/>
                <w:szCs w:val="16"/>
              </w:rPr>
              <w:t xml:space="preserve"> Lámpara de repuesto para la fuente de luz. </w:t>
            </w:r>
          </w:p>
          <w:p w14:paraId="6965A707" w14:textId="77777777" w:rsidR="006411F4" w:rsidRDefault="006411F4" w:rsidP="00C25FB6">
            <w:pPr>
              <w:snapToGrid w:val="0"/>
              <w:rPr>
                <w:bCs/>
                <w:sz w:val="16"/>
                <w:szCs w:val="16"/>
              </w:rPr>
            </w:pPr>
            <w:r w:rsidRPr="00100942">
              <w:rPr>
                <w:bCs/>
                <w:sz w:val="16"/>
                <w:szCs w:val="16"/>
              </w:rPr>
              <w:t xml:space="preserve">Fundas para cámara. </w:t>
            </w:r>
          </w:p>
          <w:p w14:paraId="7BC5A682" w14:textId="77777777" w:rsidR="006411F4" w:rsidRDefault="006411F4" w:rsidP="00C25FB6">
            <w:pPr>
              <w:snapToGrid w:val="0"/>
              <w:rPr>
                <w:bCs/>
                <w:sz w:val="16"/>
                <w:szCs w:val="16"/>
              </w:rPr>
            </w:pPr>
            <w:r w:rsidRPr="00100942">
              <w:rPr>
                <w:bCs/>
                <w:sz w:val="16"/>
                <w:szCs w:val="16"/>
              </w:rPr>
              <w:t>Torre de Discos para grabación DVD-R mínimo 50 discos.</w:t>
            </w:r>
          </w:p>
          <w:p w14:paraId="6891C9CD" w14:textId="77777777" w:rsidR="006411F4" w:rsidRDefault="006411F4" w:rsidP="00C25FB6">
            <w:pPr>
              <w:snapToGrid w:val="0"/>
              <w:rPr>
                <w:bCs/>
                <w:sz w:val="16"/>
                <w:szCs w:val="16"/>
              </w:rPr>
            </w:pPr>
            <w:r>
              <w:rPr>
                <w:bCs/>
                <w:sz w:val="16"/>
                <w:szCs w:val="16"/>
              </w:rPr>
              <w:t xml:space="preserve">Clips de titanio. </w:t>
            </w:r>
          </w:p>
          <w:p w14:paraId="3BF7B1FD" w14:textId="77777777" w:rsidR="006411F4" w:rsidRDefault="006411F4" w:rsidP="00C25FB6">
            <w:pPr>
              <w:snapToGrid w:val="0"/>
              <w:rPr>
                <w:bCs/>
                <w:sz w:val="16"/>
                <w:szCs w:val="16"/>
              </w:rPr>
            </w:pPr>
            <w:proofErr w:type="spellStart"/>
            <w:r>
              <w:rPr>
                <w:bCs/>
                <w:sz w:val="16"/>
                <w:szCs w:val="16"/>
              </w:rPr>
              <w:t>Trócares</w:t>
            </w:r>
            <w:proofErr w:type="spellEnd"/>
            <w:r>
              <w:rPr>
                <w:bCs/>
                <w:sz w:val="16"/>
                <w:szCs w:val="16"/>
              </w:rPr>
              <w:t xml:space="preserve"> y Bióxido de Carbono. </w:t>
            </w:r>
          </w:p>
          <w:p w14:paraId="2873FBB2" w14:textId="77777777" w:rsidR="006411F4" w:rsidRDefault="006411F4" w:rsidP="00C25FB6">
            <w:pPr>
              <w:snapToGrid w:val="0"/>
              <w:rPr>
                <w:bCs/>
                <w:sz w:val="16"/>
                <w:szCs w:val="16"/>
              </w:rPr>
            </w:pPr>
            <w:r>
              <w:rPr>
                <w:bCs/>
                <w:sz w:val="16"/>
                <w:szCs w:val="16"/>
              </w:rPr>
              <w:t>Manguera para insuflación.</w:t>
            </w:r>
          </w:p>
          <w:p w14:paraId="048BABC4" w14:textId="77777777" w:rsidR="006411F4" w:rsidRDefault="006411F4" w:rsidP="00C25FB6">
            <w:pPr>
              <w:snapToGrid w:val="0"/>
              <w:rPr>
                <w:bCs/>
                <w:sz w:val="16"/>
                <w:szCs w:val="16"/>
              </w:rPr>
            </w:pPr>
            <w:r>
              <w:rPr>
                <w:bCs/>
                <w:sz w:val="16"/>
                <w:szCs w:val="16"/>
              </w:rPr>
              <w:t xml:space="preserve">Aguja de </w:t>
            </w:r>
            <w:proofErr w:type="spellStart"/>
            <w:r>
              <w:rPr>
                <w:bCs/>
                <w:sz w:val="16"/>
                <w:szCs w:val="16"/>
              </w:rPr>
              <w:t>Verres</w:t>
            </w:r>
            <w:proofErr w:type="spellEnd"/>
          </w:p>
          <w:p w14:paraId="7D493858" w14:textId="77777777" w:rsidR="006411F4" w:rsidRDefault="006411F4" w:rsidP="00C25FB6">
            <w:pPr>
              <w:snapToGrid w:val="0"/>
              <w:rPr>
                <w:bCs/>
                <w:sz w:val="16"/>
                <w:szCs w:val="16"/>
              </w:rPr>
            </w:pPr>
          </w:p>
          <w:p w14:paraId="7D03865F" w14:textId="77777777" w:rsidR="006411F4" w:rsidRPr="00100942" w:rsidRDefault="006411F4" w:rsidP="00C25FB6">
            <w:pPr>
              <w:snapToGrid w:val="0"/>
              <w:rPr>
                <w:bCs/>
                <w:sz w:val="16"/>
                <w:szCs w:val="16"/>
              </w:rPr>
            </w:pPr>
          </w:p>
          <w:p w14:paraId="0B46D4D7" w14:textId="77777777" w:rsidR="006411F4" w:rsidRDefault="006411F4" w:rsidP="00C25FB6">
            <w:pPr>
              <w:snapToGrid w:val="0"/>
              <w:rPr>
                <w:bCs/>
                <w:sz w:val="16"/>
                <w:szCs w:val="16"/>
              </w:rPr>
            </w:pPr>
            <w:r w:rsidRPr="00100942">
              <w:rPr>
                <w:b/>
                <w:bCs/>
                <w:sz w:val="16"/>
                <w:szCs w:val="16"/>
              </w:rPr>
              <w:t>INSTALACIÓN:</w:t>
            </w:r>
            <w:r>
              <w:rPr>
                <w:b/>
                <w:bCs/>
                <w:sz w:val="16"/>
                <w:szCs w:val="16"/>
              </w:rPr>
              <w:t xml:space="preserve"> </w:t>
            </w:r>
            <w:r w:rsidRPr="00100942">
              <w:rPr>
                <w:bCs/>
                <w:sz w:val="16"/>
                <w:szCs w:val="16"/>
              </w:rPr>
              <w:t>Corriente eléctrica 120 V/60 Hz. Contacto polarizado con tierra real.</w:t>
            </w:r>
          </w:p>
          <w:p w14:paraId="375FE5FE" w14:textId="77777777" w:rsidR="006411F4" w:rsidRPr="00100942" w:rsidRDefault="006411F4" w:rsidP="00C25FB6">
            <w:pPr>
              <w:snapToGrid w:val="0"/>
              <w:rPr>
                <w:bCs/>
                <w:sz w:val="16"/>
                <w:szCs w:val="16"/>
              </w:rPr>
            </w:pPr>
          </w:p>
          <w:p w14:paraId="7507095A" w14:textId="77777777" w:rsidR="006411F4" w:rsidRPr="00100942" w:rsidRDefault="006411F4" w:rsidP="00C25FB6">
            <w:pPr>
              <w:snapToGrid w:val="0"/>
              <w:rPr>
                <w:bCs/>
                <w:sz w:val="16"/>
                <w:szCs w:val="16"/>
              </w:rPr>
            </w:pPr>
            <w:r w:rsidRPr="00100942">
              <w:rPr>
                <w:b/>
                <w:bCs/>
                <w:sz w:val="16"/>
                <w:szCs w:val="16"/>
              </w:rPr>
              <w:t>MANTENIMIENTO:</w:t>
            </w:r>
            <w:r w:rsidRPr="00100942">
              <w:rPr>
                <w:bCs/>
                <w:sz w:val="16"/>
                <w:szCs w:val="16"/>
              </w:rPr>
              <w:t xml:space="preserve"> Programa de mantenimiento preventivo y correctivo por personal calificado.</w:t>
            </w:r>
          </w:p>
          <w:p w14:paraId="29FEB7DC" w14:textId="77777777" w:rsidR="006411F4" w:rsidRPr="00556381" w:rsidRDefault="006411F4" w:rsidP="00C25FB6">
            <w:pPr>
              <w:pStyle w:val="Prrafodelista"/>
              <w:ind w:left="72"/>
              <w:jc w:val="both"/>
              <w:rPr>
                <w:rFonts w:eastAsia="Times New Roman"/>
                <w:color w:val="000000"/>
                <w:sz w:val="16"/>
                <w:szCs w:val="16"/>
                <w:highlight w:val="lightGray"/>
                <w:lang w:eastAsia="es-MX"/>
              </w:rPr>
            </w:pPr>
          </w:p>
        </w:tc>
      </w:tr>
      <w:tr w:rsidR="006411F4" w:rsidRPr="002125C7" w14:paraId="070F8969" w14:textId="77777777" w:rsidTr="006411F4">
        <w:trPr>
          <w:trHeight w:val="315"/>
        </w:trPr>
        <w:tc>
          <w:tcPr>
            <w:tcW w:w="594" w:type="pct"/>
            <w:tcBorders>
              <w:top w:val="single" w:sz="4" w:space="0" w:color="auto"/>
              <w:left w:val="single" w:sz="4" w:space="0" w:color="auto"/>
              <w:bottom w:val="single" w:sz="4" w:space="0" w:color="auto"/>
              <w:right w:val="single" w:sz="4" w:space="0" w:color="auto"/>
            </w:tcBorders>
            <w:shd w:val="clear" w:color="auto" w:fill="auto"/>
            <w:hideMark/>
          </w:tcPr>
          <w:p w14:paraId="53C30AFB" w14:textId="77777777" w:rsidR="006411F4" w:rsidRDefault="006411F4" w:rsidP="00C25FB6">
            <w:pPr>
              <w:jc w:val="center"/>
              <w:rPr>
                <w:rFonts w:eastAsia="Times New Roman"/>
                <w:b/>
                <w:color w:val="000000"/>
                <w:sz w:val="20"/>
                <w:szCs w:val="20"/>
                <w:lang w:eastAsia="es-MX"/>
              </w:rPr>
            </w:pPr>
            <w:r w:rsidRPr="00C907BF">
              <w:rPr>
                <w:rFonts w:eastAsia="Times New Roman"/>
                <w:b/>
                <w:bCs/>
                <w:sz w:val="20"/>
                <w:szCs w:val="20"/>
                <w:lang w:eastAsia="es-MX"/>
              </w:rPr>
              <w:lastRenderedPageBreak/>
              <w:t>531.328.0181</w:t>
            </w:r>
          </w:p>
        </w:tc>
        <w:tc>
          <w:tcPr>
            <w:tcW w:w="1183" w:type="pct"/>
            <w:tcBorders>
              <w:top w:val="single" w:sz="4" w:space="0" w:color="auto"/>
              <w:left w:val="nil"/>
              <w:bottom w:val="single" w:sz="4" w:space="0" w:color="auto"/>
              <w:right w:val="single" w:sz="4" w:space="0" w:color="auto"/>
            </w:tcBorders>
            <w:shd w:val="clear" w:color="auto" w:fill="auto"/>
            <w:hideMark/>
          </w:tcPr>
          <w:p w14:paraId="7C8923CF" w14:textId="77777777" w:rsidR="006411F4" w:rsidRDefault="006411F4" w:rsidP="00C25FB6">
            <w:pPr>
              <w:jc w:val="center"/>
              <w:rPr>
                <w:rFonts w:eastAsia="Times New Roman"/>
                <w:b/>
                <w:color w:val="000000"/>
                <w:sz w:val="20"/>
                <w:szCs w:val="20"/>
                <w:lang w:eastAsia="es-MX"/>
              </w:rPr>
            </w:pPr>
            <w:r w:rsidRPr="00C907BF">
              <w:rPr>
                <w:rFonts w:eastAsia="Times New Roman"/>
                <w:b/>
                <w:bCs/>
                <w:sz w:val="20"/>
                <w:szCs w:val="20"/>
                <w:lang w:eastAsia="es-MX"/>
              </w:rPr>
              <w:t>Unidad de electrocirugía de uso general:</w:t>
            </w:r>
          </w:p>
        </w:tc>
        <w:tc>
          <w:tcPr>
            <w:tcW w:w="3222" w:type="pct"/>
            <w:tcBorders>
              <w:top w:val="single" w:sz="4" w:space="0" w:color="auto"/>
              <w:left w:val="nil"/>
              <w:bottom w:val="single" w:sz="4" w:space="0" w:color="auto"/>
              <w:right w:val="single" w:sz="4" w:space="0" w:color="auto"/>
            </w:tcBorders>
          </w:tcPr>
          <w:p w14:paraId="342FBA3B" w14:textId="77777777" w:rsidR="006411F4" w:rsidRDefault="006411F4" w:rsidP="00C25FB6">
            <w:pPr>
              <w:pStyle w:val="Prrafodelista"/>
              <w:ind w:left="72"/>
              <w:jc w:val="both"/>
              <w:rPr>
                <w:rFonts w:eastAsia="Times New Roman"/>
                <w:sz w:val="16"/>
                <w:szCs w:val="16"/>
                <w:lang w:eastAsia="es-MX"/>
              </w:rPr>
            </w:pPr>
          </w:p>
          <w:p w14:paraId="260830FE" w14:textId="77777777" w:rsidR="006411F4" w:rsidRDefault="006411F4" w:rsidP="00C25FB6">
            <w:pPr>
              <w:pStyle w:val="Prrafodelista"/>
              <w:ind w:left="72"/>
              <w:jc w:val="both"/>
              <w:rPr>
                <w:rFonts w:eastAsia="Times New Roman"/>
                <w:sz w:val="16"/>
                <w:szCs w:val="16"/>
                <w:lang w:eastAsia="es-MX"/>
              </w:rPr>
            </w:pPr>
            <w:proofErr w:type="spellStart"/>
            <w:r w:rsidRPr="00747CCC">
              <w:rPr>
                <w:rFonts w:eastAsia="Times New Roman"/>
                <w:sz w:val="16"/>
                <w:szCs w:val="16"/>
                <w:lang w:eastAsia="es-MX"/>
              </w:rPr>
              <w:t>Electrocoagulador</w:t>
            </w:r>
            <w:proofErr w:type="spellEnd"/>
            <w:r w:rsidRPr="00747CCC">
              <w:rPr>
                <w:rFonts w:eastAsia="Times New Roman"/>
                <w:sz w:val="16"/>
                <w:szCs w:val="16"/>
                <w:lang w:eastAsia="es-MX"/>
              </w:rPr>
              <w:t xml:space="preserve"> quirúrgico modular, para hemostasia y corte, por medio de alta frecuencia con las siguientes características de acuerdo a las necesidades de las unidades médicas: </w:t>
            </w:r>
          </w:p>
          <w:p w14:paraId="234C45A9" w14:textId="77777777" w:rsidR="006411F4" w:rsidRDefault="006411F4" w:rsidP="00C25FB6">
            <w:pPr>
              <w:pStyle w:val="Prrafodelista"/>
              <w:ind w:left="72"/>
              <w:jc w:val="both"/>
              <w:rPr>
                <w:rFonts w:eastAsia="Times New Roman"/>
                <w:sz w:val="16"/>
                <w:szCs w:val="16"/>
                <w:lang w:eastAsia="es-MX"/>
              </w:rPr>
            </w:pPr>
            <w:r w:rsidRPr="00747CCC">
              <w:rPr>
                <w:rFonts w:eastAsia="Times New Roman"/>
                <w:sz w:val="16"/>
                <w:szCs w:val="16"/>
                <w:lang w:eastAsia="es-MX"/>
              </w:rPr>
              <w:t>Regulado automáticamente por microprocesadores.</w:t>
            </w:r>
          </w:p>
          <w:p w14:paraId="40191F83" w14:textId="77777777" w:rsidR="006411F4" w:rsidRPr="00747CCC" w:rsidRDefault="006411F4" w:rsidP="00C25FB6">
            <w:pPr>
              <w:pStyle w:val="Prrafodelista"/>
              <w:ind w:left="72"/>
              <w:jc w:val="both"/>
              <w:rPr>
                <w:rFonts w:eastAsia="Times New Roman"/>
                <w:sz w:val="16"/>
                <w:szCs w:val="16"/>
                <w:lang w:eastAsia="es-MX"/>
              </w:rPr>
            </w:pPr>
          </w:p>
          <w:p w14:paraId="1EDACA7F" w14:textId="77777777" w:rsidR="006411F4" w:rsidRDefault="006411F4" w:rsidP="00C25FB6">
            <w:pPr>
              <w:pStyle w:val="Prrafodelista"/>
              <w:ind w:left="72"/>
              <w:jc w:val="both"/>
              <w:rPr>
                <w:rFonts w:eastAsia="Times New Roman"/>
                <w:sz w:val="16"/>
                <w:szCs w:val="16"/>
                <w:lang w:eastAsia="es-MX"/>
              </w:rPr>
            </w:pPr>
            <w:r w:rsidRPr="00747CCC">
              <w:rPr>
                <w:rFonts w:eastAsia="Times New Roman"/>
                <w:sz w:val="16"/>
                <w:szCs w:val="16"/>
                <w:lang w:eastAsia="es-MX"/>
              </w:rPr>
              <w:t xml:space="preserve">Equipo  </w:t>
            </w:r>
            <w:proofErr w:type="spellStart"/>
            <w:r w:rsidRPr="00747CCC">
              <w:rPr>
                <w:rFonts w:eastAsia="Times New Roman"/>
                <w:sz w:val="16"/>
                <w:szCs w:val="16"/>
                <w:lang w:eastAsia="es-MX"/>
              </w:rPr>
              <w:t>monopolares</w:t>
            </w:r>
            <w:proofErr w:type="spellEnd"/>
            <w:r w:rsidRPr="00747CCC">
              <w:rPr>
                <w:rFonts w:eastAsia="Times New Roman"/>
                <w:sz w:val="16"/>
                <w:szCs w:val="16"/>
                <w:lang w:eastAsia="es-MX"/>
              </w:rPr>
              <w:t xml:space="preserve"> y bipolares, de acuerdo a las necesidades del usuario</w:t>
            </w:r>
          </w:p>
          <w:p w14:paraId="4A971ED0" w14:textId="77777777" w:rsidR="006411F4" w:rsidRPr="00747CCC" w:rsidRDefault="006411F4" w:rsidP="00C25FB6">
            <w:pPr>
              <w:pStyle w:val="Prrafodelista"/>
              <w:ind w:left="72"/>
              <w:jc w:val="both"/>
              <w:rPr>
                <w:rFonts w:eastAsia="Times New Roman"/>
                <w:sz w:val="16"/>
                <w:szCs w:val="16"/>
                <w:lang w:eastAsia="es-MX"/>
              </w:rPr>
            </w:pPr>
          </w:p>
          <w:p w14:paraId="2285DFA4" w14:textId="77777777" w:rsidR="006411F4" w:rsidRPr="00747CCC" w:rsidRDefault="006411F4" w:rsidP="00C25FB6">
            <w:pPr>
              <w:pStyle w:val="Prrafodelista"/>
              <w:ind w:left="72"/>
              <w:jc w:val="both"/>
              <w:rPr>
                <w:rFonts w:eastAsia="Times New Roman"/>
                <w:sz w:val="16"/>
                <w:szCs w:val="16"/>
                <w:lang w:eastAsia="es-MX"/>
              </w:rPr>
            </w:pPr>
            <w:r w:rsidRPr="00747CCC">
              <w:rPr>
                <w:rFonts w:eastAsia="Times New Roman"/>
                <w:sz w:val="16"/>
                <w:szCs w:val="16"/>
                <w:lang w:eastAsia="es-MX"/>
              </w:rPr>
              <w:t>Rango de potencia de corte de 300 w o mayor con nueve efectos en corte como mínimo.</w:t>
            </w:r>
          </w:p>
          <w:p w14:paraId="04E15466" w14:textId="77777777" w:rsidR="006411F4" w:rsidRDefault="006411F4" w:rsidP="00C25FB6">
            <w:pPr>
              <w:pStyle w:val="Prrafodelista"/>
              <w:ind w:left="72"/>
              <w:jc w:val="both"/>
              <w:rPr>
                <w:rFonts w:eastAsia="Times New Roman"/>
                <w:sz w:val="16"/>
                <w:szCs w:val="16"/>
                <w:lang w:eastAsia="es-MX"/>
              </w:rPr>
            </w:pPr>
            <w:r w:rsidRPr="00747CCC">
              <w:rPr>
                <w:rFonts w:eastAsia="Times New Roman"/>
                <w:sz w:val="16"/>
                <w:szCs w:val="16"/>
                <w:lang w:eastAsia="es-MX"/>
              </w:rPr>
              <w:t>Potencia máxima de salida en corte bipolar de 100 watts o mayor con 08 efectos como mínimo</w:t>
            </w:r>
            <w:r>
              <w:rPr>
                <w:rFonts w:eastAsia="Times New Roman"/>
                <w:sz w:val="16"/>
                <w:szCs w:val="16"/>
                <w:lang w:eastAsia="es-MX"/>
              </w:rPr>
              <w:t>.</w:t>
            </w:r>
          </w:p>
          <w:p w14:paraId="536F7AE9" w14:textId="77777777" w:rsidR="006411F4" w:rsidRPr="00747CCC" w:rsidRDefault="006411F4" w:rsidP="00C25FB6">
            <w:pPr>
              <w:pStyle w:val="Prrafodelista"/>
              <w:ind w:left="72"/>
              <w:jc w:val="both"/>
              <w:rPr>
                <w:rFonts w:eastAsia="Times New Roman"/>
                <w:sz w:val="16"/>
                <w:szCs w:val="16"/>
                <w:lang w:eastAsia="es-MX"/>
              </w:rPr>
            </w:pPr>
          </w:p>
          <w:p w14:paraId="76CB1CC6" w14:textId="77777777" w:rsidR="006411F4" w:rsidRPr="00747CCC" w:rsidRDefault="006411F4" w:rsidP="00C25FB6">
            <w:pPr>
              <w:pStyle w:val="Prrafodelista"/>
              <w:ind w:left="72"/>
              <w:jc w:val="both"/>
              <w:rPr>
                <w:rFonts w:eastAsia="Times New Roman"/>
                <w:sz w:val="16"/>
                <w:szCs w:val="16"/>
                <w:lang w:eastAsia="es-MX"/>
              </w:rPr>
            </w:pPr>
            <w:r w:rsidRPr="00747CCC">
              <w:rPr>
                <w:rFonts w:eastAsia="Times New Roman"/>
                <w:sz w:val="16"/>
                <w:szCs w:val="16"/>
                <w:lang w:eastAsia="es-MX"/>
              </w:rPr>
              <w:lastRenderedPageBreak/>
              <w:t xml:space="preserve">Coagulación </w:t>
            </w:r>
            <w:proofErr w:type="spellStart"/>
            <w:r w:rsidRPr="00747CCC">
              <w:rPr>
                <w:rFonts w:eastAsia="Times New Roman"/>
                <w:sz w:val="16"/>
                <w:szCs w:val="16"/>
                <w:lang w:eastAsia="es-MX"/>
              </w:rPr>
              <w:t>monopolar</w:t>
            </w:r>
            <w:proofErr w:type="spellEnd"/>
            <w:r w:rsidRPr="00747CCC">
              <w:rPr>
                <w:rFonts w:eastAsia="Times New Roman"/>
                <w:sz w:val="16"/>
                <w:szCs w:val="16"/>
                <w:lang w:eastAsia="es-MX"/>
              </w:rPr>
              <w:t xml:space="preserve"> suave de 200 watts o mayor con nueve efectos</w:t>
            </w:r>
          </w:p>
          <w:p w14:paraId="691BD9DA" w14:textId="77777777" w:rsidR="006411F4" w:rsidRPr="00747CCC" w:rsidRDefault="006411F4" w:rsidP="00C25FB6">
            <w:pPr>
              <w:pStyle w:val="Prrafodelista"/>
              <w:ind w:left="72"/>
              <w:jc w:val="both"/>
              <w:rPr>
                <w:rFonts w:eastAsia="Times New Roman"/>
                <w:sz w:val="16"/>
                <w:szCs w:val="16"/>
                <w:lang w:eastAsia="es-MX"/>
              </w:rPr>
            </w:pPr>
            <w:r w:rsidRPr="00747CCC">
              <w:rPr>
                <w:rFonts w:eastAsia="Times New Roman"/>
                <w:sz w:val="16"/>
                <w:szCs w:val="16"/>
                <w:lang w:eastAsia="es-MX"/>
              </w:rPr>
              <w:t>Coagulación forzada de 120 watts o mayor con nueve efectos</w:t>
            </w:r>
          </w:p>
          <w:p w14:paraId="6C817F32" w14:textId="77777777" w:rsidR="006411F4" w:rsidRPr="00747CCC" w:rsidRDefault="006411F4" w:rsidP="00C25FB6">
            <w:pPr>
              <w:pStyle w:val="Prrafodelista"/>
              <w:ind w:left="72"/>
              <w:jc w:val="both"/>
              <w:rPr>
                <w:rFonts w:eastAsia="Times New Roman"/>
                <w:sz w:val="16"/>
                <w:szCs w:val="16"/>
                <w:lang w:eastAsia="es-MX"/>
              </w:rPr>
            </w:pPr>
            <w:r w:rsidRPr="00747CCC">
              <w:rPr>
                <w:rFonts w:eastAsia="Times New Roman"/>
                <w:sz w:val="16"/>
                <w:szCs w:val="16"/>
                <w:lang w:eastAsia="es-MX"/>
              </w:rPr>
              <w:t>Coagulación spray de 80 watts o mayor</w:t>
            </w:r>
          </w:p>
          <w:p w14:paraId="3EF99CCC" w14:textId="77777777" w:rsidR="006411F4" w:rsidRPr="00747CCC" w:rsidRDefault="006411F4" w:rsidP="00C25FB6">
            <w:pPr>
              <w:pStyle w:val="Prrafodelista"/>
              <w:ind w:left="72"/>
              <w:jc w:val="both"/>
              <w:rPr>
                <w:rFonts w:eastAsia="Times New Roman"/>
                <w:sz w:val="16"/>
                <w:szCs w:val="16"/>
                <w:lang w:eastAsia="es-MX"/>
              </w:rPr>
            </w:pPr>
            <w:r w:rsidRPr="00747CCC">
              <w:rPr>
                <w:rFonts w:eastAsia="Times New Roman"/>
                <w:sz w:val="16"/>
                <w:szCs w:val="16"/>
                <w:lang w:eastAsia="es-MX"/>
              </w:rPr>
              <w:t xml:space="preserve">Coagulación simultanea de 200 watts o mayor que permita la activación de dos instrumentos </w:t>
            </w:r>
            <w:proofErr w:type="spellStart"/>
            <w:r w:rsidRPr="00747CCC">
              <w:rPr>
                <w:rFonts w:eastAsia="Times New Roman"/>
                <w:sz w:val="16"/>
                <w:szCs w:val="16"/>
                <w:lang w:eastAsia="es-MX"/>
              </w:rPr>
              <w:t>monopolares</w:t>
            </w:r>
            <w:proofErr w:type="spellEnd"/>
            <w:r w:rsidRPr="00747CCC">
              <w:rPr>
                <w:rFonts w:eastAsia="Times New Roman"/>
                <w:sz w:val="16"/>
                <w:szCs w:val="16"/>
                <w:lang w:eastAsia="es-MX"/>
              </w:rPr>
              <w:t xml:space="preserve"> de forma simultánea y alternada</w:t>
            </w:r>
          </w:p>
          <w:p w14:paraId="09010CDD" w14:textId="77777777" w:rsidR="006411F4" w:rsidRPr="00747CCC" w:rsidRDefault="006411F4" w:rsidP="00C25FB6">
            <w:pPr>
              <w:pStyle w:val="Prrafodelista"/>
              <w:ind w:left="72"/>
              <w:jc w:val="both"/>
              <w:rPr>
                <w:rFonts w:eastAsia="Times New Roman"/>
                <w:sz w:val="16"/>
                <w:szCs w:val="16"/>
                <w:lang w:eastAsia="es-MX"/>
              </w:rPr>
            </w:pPr>
            <w:r w:rsidRPr="00747CCC">
              <w:rPr>
                <w:rFonts w:eastAsia="Times New Roman"/>
                <w:sz w:val="16"/>
                <w:szCs w:val="16"/>
                <w:lang w:eastAsia="es-MX"/>
              </w:rPr>
              <w:t>Coagulación bipolar de 120 watts o mayor con 09 efectos como mínimo</w:t>
            </w:r>
          </w:p>
          <w:p w14:paraId="08572A18" w14:textId="77777777" w:rsidR="006411F4" w:rsidRDefault="006411F4" w:rsidP="00C25FB6">
            <w:pPr>
              <w:pStyle w:val="Prrafodelista"/>
              <w:ind w:left="72"/>
              <w:jc w:val="both"/>
              <w:rPr>
                <w:rFonts w:eastAsia="Times New Roman"/>
                <w:sz w:val="16"/>
                <w:szCs w:val="16"/>
                <w:lang w:eastAsia="es-MX"/>
              </w:rPr>
            </w:pPr>
            <w:r w:rsidRPr="00747CCC">
              <w:rPr>
                <w:rFonts w:eastAsia="Times New Roman"/>
                <w:sz w:val="16"/>
                <w:szCs w:val="16"/>
                <w:lang w:eastAsia="es-MX"/>
              </w:rPr>
              <w:t>Con al menos cuatro modos de corte y cuatro modos de coagulación</w:t>
            </w:r>
          </w:p>
          <w:p w14:paraId="12F689DA" w14:textId="77777777" w:rsidR="006411F4" w:rsidRPr="00747CCC" w:rsidRDefault="006411F4" w:rsidP="00C25FB6">
            <w:pPr>
              <w:pStyle w:val="Prrafodelista"/>
              <w:ind w:left="72"/>
              <w:jc w:val="both"/>
              <w:rPr>
                <w:rFonts w:eastAsia="Times New Roman"/>
                <w:sz w:val="16"/>
                <w:szCs w:val="16"/>
                <w:lang w:eastAsia="es-MX"/>
              </w:rPr>
            </w:pPr>
          </w:p>
          <w:p w14:paraId="17132D57" w14:textId="77777777" w:rsidR="006411F4" w:rsidRDefault="006411F4" w:rsidP="00C25FB6">
            <w:pPr>
              <w:pStyle w:val="Prrafodelista"/>
              <w:ind w:left="72"/>
              <w:jc w:val="both"/>
              <w:rPr>
                <w:rFonts w:eastAsia="Times New Roman"/>
                <w:sz w:val="16"/>
                <w:szCs w:val="16"/>
                <w:lang w:eastAsia="es-MX"/>
              </w:rPr>
            </w:pPr>
            <w:r w:rsidRPr="00747CCC">
              <w:rPr>
                <w:rFonts w:eastAsia="Times New Roman"/>
                <w:sz w:val="16"/>
                <w:szCs w:val="16"/>
                <w:lang w:eastAsia="es-MX"/>
              </w:rPr>
              <w:t>Indicadores de potencia mono y</w:t>
            </w:r>
            <w:r>
              <w:rPr>
                <w:rFonts w:eastAsia="Times New Roman"/>
                <w:sz w:val="16"/>
                <w:szCs w:val="16"/>
                <w:lang w:eastAsia="es-MX"/>
              </w:rPr>
              <w:t xml:space="preserve"> bipolar en </w:t>
            </w:r>
            <w:proofErr w:type="spellStart"/>
            <w:r>
              <w:rPr>
                <w:rFonts w:eastAsia="Times New Roman"/>
                <w:sz w:val="16"/>
                <w:szCs w:val="16"/>
                <w:lang w:eastAsia="es-MX"/>
              </w:rPr>
              <w:t>display</w:t>
            </w:r>
            <w:proofErr w:type="spellEnd"/>
            <w:r>
              <w:rPr>
                <w:rFonts w:eastAsia="Times New Roman"/>
                <w:sz w:val="16"/>
                <w:szCs w:val="16"/>
                <w:lang w:eastAsia="es-MX"/>
              </w:rPr>
              <w:t xml:space="preserve"> grafico </w:t>
            </w:r>
            <w:proofErr w:type="spellStart"/>
            <w:r>
              <w:rPr>
                <w:rFonts w:eastAsia="Times New Roman"/>
                <w:sz w:val="16"/>
                <w:szCs w:val="16"/>
                <w:lang w:eastAsia="es-MX"/>
              </w:rPr>
              <w:t>tft</w:t>
            </w:r>
            <w:proofErr w:type="spellEnd"/>
            <w:r w:rsidRPr="00747CCC">
              <w:rPr>
                <w:rFonts w:eastAsia="Times New Roman"/>
                <w:sz w:val="16"/>
                <w:szCs w:val="16"/>
                <w:lang w:eastAsia="es-MX"/>
              </w:rPr>
              <w:t>, con aumento de la potencia</w:t>
            </w:r>
            <w:proofErr w:type="gramStart"/>
            <w:r w:rsidRPr="00747CCC">
              <w:rPr>
                <w:rFonts w:eastAsia="Times New Roman"/>
                <w:sz w:val="16"/>
                <w:szCs w:val="16"/>
                <w:lang w:eastAsia="es-MX"/>
              </w:rPr>
              <w:t>  mediante</w:t>
            </w:r>
            <w:proofErr w:type="gramEnd"/>
            <w:r w:rsidRPr="00747CCC">
              <w:rPr>
                <w:rFonts w:eastAsia="Times New Roman"/>
                <w:sz w:val="16"/>
                <w:szCs w:val="16"/>
                <w:lang w:eastAsia="es-MX"/>
              </w:rPr>
              <w:t xml:space="preserve"> teclado o sistema táctil. </w:t>
            </w:r>
          </w:p>
          <w:p w14:paraId="55BF1E79" w14:textId="77777777" w:rsidR="006411F4" w:rsidRPr="00747CCC" w:rsidRDefault="006411F4" w:rsidP="00C25FB6">
            <w:pPr>
              <w:pStyle w:val="Prrafodelista"/>
              <w:ind w:left="72"/>
              <w:jc w:val="both"/>
              <w:rPr>
                <w:rFonts w:eastAsia="Times New Roman"/>
                <w:sz w:val="16"/>
                <w:szCs w:val="16"/>
                <w:lang w:eastAsia="es-MX"/>
              </w:rPr>
            </w:pPr>
          </w:p>
          <w:p w14:paraId="2000E6D2" w14:textId="77777777" w:rsidR="006411F4" w:rsidRDefault="006411F4" w:rsidP="00C25FB6">
            <w:pPr>
              <w:pStyle w:val="Prrafodelista"/>
              <w:ind w:left="72"/>
              <w:jc w:val="both"/>
              <w:rPr>
                <w:rFonts w:eastAsia="Times New Roman"/>
                <w:sz w:val="16"/>
                <w:szCs w:val="16"/>
                <w:lang w:eastAsia="es-MX"/>
              </w:rPr>
            </w:pPr>
            <w:r w:rsidRPr="00747CCC">
              <w:rPr>
                <w:rFonts w:eastAsia="Times New Roman"/>
                <w:sz w:val="16"/>
                <w:szCs w:val="16"/>
                <w:lang w:eastAsia="es-MX"/>
              </w:rPr>
              <w:t xml:space="preserve">Sistema de seguridad del electrodo neutro, con comprobación de conexión al aparato, con medición de la densidad de corriente del electrodo así como la resistencia existente entre la piel y el electrodo mostrándole en una gráfica de barra, en el </w:t>
            </w:r>
            <w:proofErr w:type="spellStart"/>
            <w:r w:rsidRPr="00747CCC">
              <w:rPr>
                <w:rFonts w:eastAsia="Times New Roman"/>
                <w:sz w:val="16"/>
                <w:szCs w:val="16"/>
                <w:lang w:eastAsia="es-MX"/>
              </w:rPr>
              <w:t>displaytft</w:t>
            </w:r>
            <w:proofErr w:type="spellEnd"/>
            <w:r w:rsidRPr="00747CCC">
              <w:rPr>
                <w:rFonts w:eastAsia="Times New Roman"/>
                <w:sz w:val="16"/>
                <w:szCs w:val="16"/>
                <w:lang w:eastAsia="es-MX"/>
              </w:rPr>
              <w:t xml:space="preserve"> </w:t>
            </w:r>
          </w:p>
          <w:p w14:paraId="5DA3B81D" w14:textId="77777777" w:rsidR="006411F4" w:rsidRPr="00747CCC" w:rsidRDefault="006411F4" w:rsidP="00C25FB6">
            <w:pPr>
              <w:pStyle w:val="Prrafodelista"/>
              <w:ind w:left="72"/>
              <w:jc w:val="both"/>
              <w:rPr>
                <w:rFonts w:eastAsia="Times New Roman"/>
                <w:sz w:val="16"/>
                <w:szCs w:val="16"/>
                <w:lang w:eastAsia="es-MX"/>
              </w:rPr>
            </w:pPr>
            <w:r w:rsidRPr="00747CCC">
              <w:rPr>
                <w:rFonts w:eastAsia="Times New Roman"/>
                <w:sz w:val="16"/>
                <w:szCs w:val="16"/>
                <w:lang w:eastAsia="es-MX"/>
              </w:rPr>
              <w:t>.</w:t>
            </w:r>
          </w:p>
          <w:p w14:paraId="6CDB28B8" w14:textId="77777777" w:rsidR="006411F4" w:rsidRPr="00747CCC" w:rsidRDefault="006411F4" w:rsidP="00C25FB6">
            <w:pPr>
              <w:pStyle w:val="Prrafodelista"/>
              <w:ind w:left="72"/>
              <w:jc w:val="both"/>
              <w:rPr>
                <w:rFonts w:eastAsia="Times New Roman"/>
                <w:sz w:val="16"/>
                <w:szCs w:val="16"/>
                <w:lang w:eastAsia="es-MX"/>
              </w:rPr>
            </w:pPr>
            <w:r w:rsidRPr="00747CCC">
              <w:rPr>
                <w:rFonts w:eastAsia="Times New Roman"/>
                <w:sz w:val="16"/>
                <w:szCs w:val="16"/>
                <w:lang w:eastAsia="es-MX"/>
              </w:rPr>
              <w:t xml:space="preserve">Salida </w:t>
            </w:r>
            <w:proofErr w:type="spellStart"/>
            <w:r w:rsidRPr="00747CCC">
              <w:rPr>
                <w:rFonts w:eastAsia="Times New Roman"/>
                <w:sz w:val="16"/>
                <w:szCs w:val="16"/>
                <w:lang w:eastAsia="es-MX"/>
              </w:rPr>
              <w:t>monopolar</w:t>
            </w:r>
            <w:proofErr w:type="spellEnd"/>
            <w:r w:rsidRPr="00747CCC">
              <w:rPr>
                <w:rFonts w:eastAsia="Times New Roman"/>
                <w:sz w:val="16"/>
                <w:szCs w:val="16"/>
                <w:lang w:eastAsia="es-MX"/>
              </w:rPr>
              <w:t>, para cortar y coagular.</w:t>
            </w:r>
          </w:p>
          <w:p w14:paraId="2EB6022C" w14:textId="77777777" w:rsidR="006411F4" w:rsidRPr="00747CCC" w:rsidRDefault="006411F4" w:rsidP="00C25FB6">
            <w:pPr>
              <w:pStyle w:val="Prrafodelista"/>
              <w:ind w:left="72"/>
              <w:jc w:val="both"/>
              <w:rPr>
                <w:rFonts w:eastAsia="Times New Roman"/>
                <w:sz w:val="16"/>
                <w:szCs w:val="16"/>
                <w:lang w:eastAsia="es-MX"/>
              </w:rPr>
            </w:pPr>
            <w:r w:rsidRPr="00747CCC">
              <w:rPr>
                <w:rFonts w:eastAsia="Times New Roman"/>
                <w:sz w:val="16"/>
                <w:szCs w:val="16"/>
                <w:lang w:eastAsia="es-MX"/>
              </w:rPr>
              <w:t>Alarmas. indicadores audibles y visibles</w:t>
            </w:r>
          </w:p>
          <w:p w14:paraId="177E180C" w14:textId="77777777" w:rsidR="006411F4" w:rsidRPr="00747CCC" w:rsidRDefault="006411F4" w:rsidP="00C25FB6">
            <w:pPr>
              <w:pStyle w:val="Prrafodelista"/>
              <w:ind w:left="72"/>
              <w:jc w:val="both"/>
              <w:rPr>
                <w:rFonts w:eastAsia="Times New Roman"/>
                <w:sz w:val="16"/>
                <w:szCs w:val="16"/>
                <w:lang w:eastAsia="es-MX"/>
              </w:rPr>
            </w:pPr>
            <w:r w:rsidRPr="00747CCC">
              <w:rPr>
                <w:rFonts w:eastAsia="Times New Roman"/>
                <w:sz w:val="16"/>
                <w:szCs w:val="16"/>
                <w:lang w:eastAsia="es-MX"/>
              </w:rPr>
              <w:t>Pedal doble a prueba de explosión.</w:t>
            </w:r>
          </w:p>
          <w:p w14:paraId="5B6D3177" w14:textId="77777777" w:rsidR="006411F4" w:rsidRDefault="006411F4" w:rsidP="00C25FB6">
            <w:pPr>
              <w:pStyle w:val="Prrafodelista"/>
              <w:ind w:left="72"/>
              <w:jc w:val="both"/>
              <w:rPr>
                <w:rFonts w:eastAsia="Times New Roman"/>
                <w:b/>
                <w:color w:val="000000"/>
                <w:sz w:val="16"/>
                <w:szCs w:val="16"/>
                <w:u w:val="single"/>
                <w:lang w:eastAsia="es-MX"/>
              </w:rPr>
            </w:pPr>
            <w:r w:rsidRPr="00747CCC">
              <w:rPr>
                <w:rFonts w:eastAsia="Times New Roman"/>
                <w:sz w:val="16"/>
                <w:szCs w:val="16"/>
                <w:lang w:eastAsia="es-MX"/>
              </w:rPr>
              <w:t>Carro con ruedas.</w:t>
            </w:r>
          </w:p>
        </w:tc>
      </w:tr>
    </w:tbl>
    <w:p w14:paraId="7A173930" w14:textId="77777777" w:rsidR="006411F4" w:rsidRDefault="006411F4" w:rsidP="006411F4">
      <w:pPr>
        <w:pStyle w:val="Textoindependiente"/>
        <w:jc w:val="center"/>
        <w:rPr>
          <w:rFonts w:ascii="Times New Roman"/>
          <w:b/>
        </w:rPr>
      </w:pPr>
    </w:p>
    <w:p w14:paraId="67F9E18B" w14:textId="77777777" w:rsidR="006411F4" w:rsidRDefault="006411F4" w:rsidP="006411F4">
      <w:pPr>
        <w:pStyle w:val="Textoindependiente"/>
        <w:jc w:val="center"/>
        <w:rPr>
          <w:rFonts w:ascii="Times New Roman"/>
          <w:b/>
        </w:rPr>
      </w:pPr>
    </w:p>
    <w:p w14:paraId="784E7C1E" w14:textId="77777777" w:rsidR="006411F4" w:rsidRDefault="006411F4" w:rsidP="006411F4">
      <w:pPr>
        <w:pStyle w:val="Textoindependiente"/>
        <w:jc w:val="center"/>
        <w:rPr>
          <w:rFonts w:ascii="Times New Roman"/>
          <w:b/>
        </w:rPr>
      </w:pPr>
    </w:p>
    <w:p w14:paraId="75FC76F1" w14:textId="77777777" w:rsidR="006411F4" w:rsidRDefault="006411F4" w:rsidP="006411F4">
      <w:pPr>
        <w:pStyle w:val="Textoindependiente"/>
        <w:jc w:val="center"/>
        <w:rPr>
          <w:rFonts w:ascii="Times New Roman"/>
          <w:b/>
        </w:rPr>
      </w:pPr>
    </w:p>
    <w:p w14:paraId="716BF90E" w14:textId="77777777" w:rsidR="006411F4" w:rsidRDefault="006411F4" w:rsidP="006411F4">
      <w:pPr>
        <w:pStyle w:val="Textoindependiente"/>
        <w:jc w:val="center"/>
        <w:rPr>
          <w:rFonts w:ascii="Times New Roman"/>
          <w:b/>
        </w:rPr>
      </w:pPr>
    </w:p>
    <w:p w14:paraId="563E7184" w14:textId="77777777" w:rsidR="006411F4" w:rsidRDefault="006411F4" w:rsidP="006411F4">
      <w:pPr>
        <w:pStyle w:val="Textoindependiente"/>
        <w:jc w:val="center"/>
        <w:rPr>
          <w:rFonts w:ascii="Times New Roman"/>
          <w:b/>
        </w:rPr>
      </w:pPr>
    </w:p>
    <w:p w14:paraId="3495B04B" w14:textId="77777777" w:rsidR="006411F4" w:rsidRDefault="006411F4" w:rsidP="006411F4">
      <w:pPr>
        <w:pStyle w:val="Textoindependiente"/>
        <w:jc w:val="center"/>
        <w:rPr>
          <w:rFonts w:ascii="Times New Roman"/>
          <w:b/>
        </w:rPr>
      </w:pPr>
    </w:p>
    <w:p w14:paraId="6D98F0D4" w14:textId="77777777" w:rsidR="006411F4" w:rsidRDefault="006411F4" w:rsidP="006411F4">
      <w:pPr>
        <w:pStyle w:val="Textoindependiente"/>
        <w:jc w:val="center"/>
        <w:rPr>
          <w:rFonts w:ascii="Times New Roman"/>
          <w:b/>
        </w:rPr>
      </w:pPr>
    </w:p>
    <w:p w14:paraId="1F5BEF13" w14:textId="77777777" w:rsidR="006411F4" w:rsidRDefault="006411F4" w:rsidP="006411F4">
      <w:pPr>
        <w:pStyle w:val="Textoindependiente"/>
        <w:jc w:val="center"/>
        <w:rPr>
          <w:rFonts w:ascii="Times New Roman"/>
          <w:b/>
        </w:rPr>
      </w:pPr>
    </w:p>
    <w:p w14:paraId="24EF81B2" w14:textId="77777777" w:rsidR="006411F4" w:rsidRDefault="006411F4" w:rsidP="006411F4">
      <w:pPr>
        <w:pStyle w:val="Textoindependiente"/>
        <w:jc w:val="center"/>
        <w:rPr>
          <w:rFonts w:ascii="Times New Roman"/>
          <w:b/>
        </w:rPr>
      </w:pPr>
    </w:p>
    <w:p w14:paraId="134F62AF" w14:textId="2386E510" w:rsidR="006411F4" w:rsidRDefault="006411F4" w:rsidP="006411F4">
      <w:pPr>
        <w:jc w:val="center"/>
        <w:rPr>
          <w:b/>
          <w:bCs/>
        </w:rPr>
      </w:pPr>
      <w:proofErr w:type="gramStart"/>
      <w:r>
        <w:rPr>
          <w:b/>
          <w:bCs/>
        </w:rPr>
        <w:t>ANEXO .</w:t>
      </w:r>
      <w:proofErr w:type="gramEnd"/>
      <w:r>
        <w:rPr>
          <w:b/>
          <w:bCs/>
        </w:rPr>
        <w:t xml:space="preserve"> EQUIPO PARA PROCEDIMIENTOS ENDOSCÓPICOS</w:t>
      </w:r>
    </w:p>
    <w:p w14:paraId="67897EF5" w14:textId="77777777" w:rsidR="006411F4" w:rsidRDefault="006411F4" w:rsidP="006411F4">
      <w:pPr>
        <w:jc w:val="center"/>
        <w:rPr>
          <w:b/>
          <w:bCs/>
        </w:rPr>
      </w:pPr>
    </w:p>
    <w:tbl>
      <w:tblPr>
        <w:tblW w:w="5000" w:type="pct"/>
        <w:tblCellMar>
          <w:left w:w="70" w:type="dxa"/>
          <w:right w:w="70" w:type="dxa"/>
        </w:tblCellMar>
        <w:tblLook w:val="04A0" w:firstRow="1" w:lastRow="0" w:firstColumn="1" w:lastColumn="0" w:noHBand="0" w:noVBand="1"/>
      </w:tblPr>
      <w:tblGrid>
        <w:gridCol w:w="1617"/>
        <w:gridCol w:w="1959"/>
        <w:gridCol w:w="5535"/>
      </w:tblGrid>
      <w:tr w:rsidR="006411F4" w:rsidRPr="00AE19C5" w14:paraId="1EFBB7D6" w14:textId="77777777" w:rsidTr="00307C3E">
        <w:trPr>
          <w:trHeight w:val="495"/>
        </w:trPr>
        <w:tc>
          <w:tcPr>
            <w:tcW w:w="590" w:type="pct"/>
            <w:tcBorders>
              <w:top w:val="single" w:sz="4" w:space="0" w:color="auto"/>
              <w:left w:val="single" w:sz="4" w:space="0" w:color="auto"/>
              <w:bottom w:val="single" w:sz="4" w:space="0" w:color="auto"/>
              <w:right w:val="single" w:sz="4" w:space="0" w:color="auto"/>
            </w:tcBorders>
            <w:shd w:val="clear" w:color="000000" w:fill="D8D8D8"/>
            <w:noWrap/>
            <w:vAlign w:val="center"/>
            <w:hideMark/>
          </w:tcPr>
          <w:p w14:paraId="20D85D5D" w14:textId="77777777" w:rsidR="006411F4" w:rsidRPr="00AE19C5" w:rsidRDefault="006411F4" w:rsidP="00C25FB6">
            <w:pPr>
              <w:jc w:val="center"/>
              <w:rPr>
                <w:rFonts w:eastAsia="Times New Roman"/>
                <w:b/>
                <w:bCs/>
                <w:color w:val="000000"/>
                <w:sz w:val="24"/>
                <w:szCs w:val="24"/>
                <w:lang w:eastAsia="es-MX"/>
              </w:rPr>
            </w:pPr>
            <w:r>
              <w:rPr>
                <w:rFonts w:eastAsia="Times New Roman"/>
                <w:b/>
                <w:bCs/>
                <w:color w:val="000000"/>
                <w:sz w:val="24"/>
                <w:szCs w:val="24"/>
                <w:lang w:eastAsia="es-MX"/>
              </w:rPr>
              <w:t>CLAVE</w:t>
            </w:r>
          </w:p>
        </w:tc>
        <w:tc>
          <w:tcPr>
            <w:tcW w:w="1224" w:type="pct"/>
            <w:tcBorders>
              <w:top w:val="single" w:sz="4" w:space="0" w:color="auto"/>
              <w:left w:val="single" w:sz="4" w:space="0" w:color="auto"/>
              <w:bottom w:val="single" w:sz="4" w:space="0" w:color="auto"/>
              <w:right w:val="single" w:sz="4" w:space="0" w:color="auto"/>
            </w:tcBorders>
            <w:shd w:val="clear" w:color="000000" w:fill="D8D8D8"/>
            <w:noWrap/>
            <w:vAlign w:val="center"/>
            <w:hideMark/>
          </w:tcPr>
          <w:p w14:paraId="278282E4" w14:textId="77777777" w:rsidR="006411F4" w:rsidRPr="00AE19C5" w:rsidRDefault="006411F4" w:rsidP="00C25FB6">
            <w:pPr>
              <w:jc w:val="center"/>
              <w:rPr>
                <w:rFonts w:eastAsia="Times New Roman"/>
                <w:b/>
                <w:bCs/>
                <w:color w:val="000000"/>
                <w:sz w:val="24"/>
                <w:szCs w:val="24"/>
                <w:lang w:eastAsia="es-MX"/>
              </w:rPr>
            </w:pPr>
            <w:r w:rsidRPr="00AE19C5">
              <w:rPr>
                <w:rFonts w:eastAsia="Times New Roman"/>
                <w:b/>
                <w:bCs/>
                <w:color w:val="000000"/>
                <w:sz w:val="24"/>
                <w:szCs w:val="24"/>
                <w:lang w:eastAsia="es-MX"/>
              </w:rPr>
              <w:t>SERVICIO</w:t>
            </w:r>
          </w:p>
        </w:tc>
        <w:tc>
          <w:tcPr>
            <w:tcW w:w="3186" w:type="pct"/>
            <w:tcBorders>
              <w:top w:val="single" w:sz="4" w:space="0" w:color="auto"/>
              <w:left w:val="single" w:sz="4" w:space="0" w:color="auto"/>
              <w:bottom w:val="single" w:sz="4" w:space="0" w:color="auto"/>
              <w:right w:val="single" w:sz="4" w:space="0" w:color="auto"/>
            </w:tcBorders>
            <w:shd w:val="clear" w:color="000000" w:fill="D8D8D8"/>
          </w:tcPr>
          <w:p w14:paraId="54E430F4" w14:textId="77777777" w:rsidR="006411F4" w:rsidRPr="00DC18AD" w:rsidRDefault="006411F4" w:rsidP="00C25FB6">
            <w:pPr>
              <w:jc w:val="center"/>
              <w:rPr>
                <w:rFonts w:eastAsia="Times New Roman"/>
                <w:b/>
                <w:bCs/>
                <w:color w:val="000000"/>
                <w:sz w:val="24"/>
                <w:szCs w:val="24"/>
                <w:lang w:eastAsia="es-MX"/>
              </w:rPr>
            </w:pPr>
          </w:p>
          <w:p w14:paraId="5136EF75" w14:textId="77777777" w:rsidR="006411F4" w:rsidRPr="00DC18AD" w:rsidRDefault="006411F4" w:rsidP="00C25FB6">
            <w:pPr>
              <w:jc w:val="center"/>
              <w:rPr>
                <w:rFonts w:eastAsia="Times New Roman"/>
                <w:b/>
                <w:bCs/>
                <w:color w:val="000000"/>
                <w:sz w:val="24"/>
                <w:szCs w:val="24"/>
                <w:lang w:eastAsia="es-MX"/>
              </w:rPr>
            </w:pPr>
          </w:p>
          <w:p w14:paraId="438D4E25" w14:textId="77777777" w:rsidR="006411F4" w:rsidRPr="00DC18AD" w:rsidRDefault="006411F4" w:rsidP="00C25FB6">
            <w:pPr>
              <w:jc w:val="center"/>
              <w:rPr>
                <w:rFonts w:eastAsia="Times New Roman"/>
                <w:b/>
                <w:bCs/>
                <w:color w:val="000000"/>
                <w:sz w:val="24"/>
                <w:szCs w:val="24"/>
                <w:lang w:eastAsia="es-MX"/>
              </w:rPr>
            </w:pPr>
            <w:r w:rsidRPr="00DC18AD">
              <w:rPr>
                <w:rFonts w:eastAsia="Times New Roman"/>
                <w:b/>
                <w:bCs/>
                <w:color w:val="000000"/>
                <w:sz w:val="24"/>
                <w:szCs w:val="24"/>
                <w:lang w:eastAsia="es-MX"/>
              </w:rPr>
              <w:t>DESCRIPCIÓN DEL PROCECIMIENTO DE SERVICIOS</w:t>
            </w:r>
          </w:p>
        </w:tc>
      </w:tr>
      <w:tr w:rsidR="006411F4" w:rsidRPr="00AE19C5" w14:paraId="26A3B135" w14:textId="77777777" w:rsidTr="00307C3E">
        <w:trPr>
          <w:trHeight w:val="300"/>
        </w:trPr>
        <w:tc>
          <w:tcPr>
            <w:tcW w:w="590" w:type="pct"/>
            <w:vMerge w:val="restart"/>
            <w:tcBorders>
              <w:top w:val="single" w:sz="4" w:space="0" w:color="auto"/>
              <w:left w:val="single" w:sz="4" w:space="0" w:color="auto"/>
              <w:bottom w:val="single" w:sz="4" w:space="0" w:color="auto"/>
              <w:right w:val="single" w:sz="4" w:space="0" w:color="auto"/>
            </w:tcBorders>
            <w:shd w:val="clear" w:color="auto" w:fill="auto"/>
          </w:tcPr>
          <w:p w14:paraId="39C850C7" w14:textId="77777777" w:rsidR="006411F4" w:rsidRDefault="006411F4" w:rsidP="00C25FB6">
            <w:pPr>
              <w:jc w:val="center"/>
              <w:rPr>
                <w:rFonts w:eastAsia="Times New Roman"/>
                <w:b/>
                <w:color w:val="000000"/>
                <w:sz w:val="18"/>
                <w:szCs w:val="18"/>
                <w:lang w:eastAsia="es-MX"/>
              </w:rPr>
            </w:pPr>
          </w:p>
          <w:p w14:paraId="54CFB96F" w14:textId="77777777" w:rsidR="006411F4" w:rsidRDefault="006411F4" w:rsidP="00C25FB6">
            <w:pPr>
              <w:jc w:val="center"/>
              <w:rPr>
                <w:rFonts w:eastAsia="Times New Roman"/>
                <w:b/>
                <w:color w:val="000000"/>
                <w:sz w:val="18"/>
                <w:szCs w:val="18"/>
                <w:lang w:eastAsia="es-MX"/>
              </w:rPr>
            </w:pPr>
            <w:r>
              <w:rPr>
                <w:rFonts w:eastAsia="Times New Roman"/>
                <w:b/>
                <w:color w:val="000000"/>
                <w:sz w:val="18"/>
                <w:szCs w:val="18"/>
                <w:lang w:eastAsia="es-MX"/>
              </w:rPr>
              <w:t>S/C</w:t>
            </w:r>
          </w:p>
          <w:p w14:paraId="4009BAAE" w14:textId="77777777" w:rsidR="006411F4" w:rsidRPr="00216C03" w:rsidRDefault="006411F4" w:rsidP="00C25FB6">
            <w:pPr>
              <w:jc w:val="center"/>
              <w:rPr>
                <w:rFonts w:eastAsia="Times New Roman"/>
                <w:color w:val="000000"/>
                <w:sz w:val="18"/>
                <w:szCs w:val="18"/>
                <w:lang w:eastAsia="es-MX"/>
              </w:rPr>
            </w:pPr>
            <w:r w:rsidRPr="00216C03">
              <w:rPr>
                <w:rFonts w:eastAsia="Times New Roman"/>
                <w:color w:val="000000"/>
                <w:sz w:val="16"/>
                <w:szCs w:val="16"/>
                <w:lang w:eastAsia="es-MX"/>
              </w:rPr>
              <w:t>(Torre de Endoscopía Avanzada</w:t>
            </w:r>
            <w:r w:rsidRPr="00216C03">
              <w:rPr>
                <w:rFonts w:eastAsia="Times New Roman"/>
                <w:color w:val="000000"/>
                <w:sz w:val="18"/>
                <w:szCs w:val="18"/>
                <w:lang w:eastAsia="es-MX"/>
              </w:rPr>
              <w:t>)</w:t>
            </w:r>
          </w:p>
          <w:p w14:paraId="504B7981" w14:textId="77777777" w:rsidR="006411F4" w:rsidRDefault="006411F4" w:rsidP="00C25FB6">
            <w:pPr>
              <w:jc w:val="center"/>
              <w:rPr>
                <w:rFonts w:eastAsia="Times New Roman"/>
                <w:b/>
                <w:color w:val="000000"/>
                <w:sz w:val="18"/>
                <w:szCs w:val="18"/>
                <w:lang w:eastAsia="es-MX"/>
              </w:rPr>
            </w:pPr>
          </w:p>
          <w:p w14:paraId="7A8130F6" w14:textId="77777777" w:rsidR="006411F4" w:rsidRDefault="006411F4" w:rsidP="00C25FB6">
            <w:pPr>
              <w:jc w:val="center"/>
              <w:rPr>
                <w:rFonts w:eastAsia="Times New Roman"/>
                <w:b/>
                <w:color w:val="000000"/>
                <w:sz w:val="18"/>
                <w:szCs w:val="18"/>
                <w:lang w:eastAsia="es-MX"/>
              </w:rPr>
            </w:pPr>
          </w:p>
          <w:p w14:paraId="49404B2C" w14:textId="77777777" w:rsidR="006411F4" w:rsidRDefault="006411F4" w:rsidP="00C25FB6">
            <w:pPr>
              <w:jc w:val="center"/>
              <w:rPr>
                <w:rFonts w:eastAsia="Times New Roman"/>
                <w:b/>
                <w:color w:val="000000"/>
                <w:sz w:val="18"/>
                <w:szCs w:val="18"/>
                <w:lang w:eastAsia="es-MX"/>
              </w:rPr>
            </w:pPr>
          </w:p>
          <w:p w14:paraId="4290AFED" w14:textId="77777777" w:rsidR="006411F4" w:rsidRDefault="006411F4" w:rsidP="00C25FB6">
            <w:pPr>
              <w:jc w:val="center"/>
              <w:rPr>
                <w:rFonts w:eastAsia="Times New Roman"/>
                <w:b/>
                <w:color w:val="000000"/>
                <w:sz w:val="18"/>
                <w:szCs w:val="18"/>
                <w:lang w:eastAsia="es-MX"/>
              </w:rPr>
            </w:pPr>
          </w:p>
          <w:p w14:paraId="43B9E1E0" w14:textId="77777777" w:rsidR="006411F4" w:rsidRDefault="006411F4" w:rsidP="00C25FB6">
            <w:pPr>
              <w:jc w:val="center"/>
              <w:rPr>
                <w:rFonts w:eastAsia="Times New Roman"/>
                <w:b/>
                <w:color w:val="000000"/>
                <w:sz w:val="18"/>
                <w:szCs w:val="18"/>
                <w:lang w:eastAsia="es-MX"/>
              </w:rPr>
            </w:pPr>
          </w:p>
          <w:p w14:paraId="4D1B32DA" w14:textId="77777777" w:rsidR="006411F4" w:rsidRDefault="006411F4" w:rsidP="00C25FB6">
            <w:pPr>
              <w:jc w:val="center"/>
              <w:rPr>
                <w:rFonts w:eastAsia="Times New Roman"/>
                <w:b/>
                <w:color w:val="000000"/>
                <w:sz w:val="18"/>
                <w:szCs w:val="18"/>
                <w:lang w:eastAsia="es-MX"/>
              </w:rPr>
            </w:pPr>
          </w:p>
          <w:p w14:paraId="277AC54A" w14:textId="77777777" w:rsidR="006411F4" w:rsidRDefault="006411F4" w:rsidP="00C25FB6">
            <w:pPr>
              <w:jc w:val="center"/>
              <w:rPr>
                <w:rFonts w:eastAsia="Times New Roman"/>
                <w:b/>
                <w:color w:val="000000"/>
                <w:sz w:val="18"/>
                <w:szCs w:val="18"/>
                <w:lang w:eastAsia="es-MX"/>
              </w:rPr>
            </w:pPr>
          </w:p>
          <w:p w14:paraId="2BEF7788" w14:textId="77777777" w:rsidR="006411F4" w:rsidRDefault="006411F4" w:rsidP="00C25FB6">
            <w:pPr>
              <w:jc w:val="center"/>
              <w:rPr>
                <w:rFonts w:eastAsia="Times New Roman"/>
                <w:b/>
                <w:color w:val="000000"/>
                <w:sz w:val="18"/>
                <w:szCs w:val="18"/>
                <w:lang w:eastAsia="es-MX"/>
              </w:rPr>
            </w:pPr>
          </w:p>
          <w:p w14:paraId="1CC97978" w14:textId="77777777" w:rsidR="006411F4" w:rsidRDefault="006411F4" w:rsidP="00C25FB6">
            <w:pPr>
              <w:jc w:val="center"/>
              <w:rPr>
                <w:rFonts w:eastAsia="Times New Roman"/>
                <w:b/>
                <w:color w:val="000000"/>
                <w:sz w:val="18"/>
                <w:szCs w:val="18"/>
                <w:lang w:eastAsia="es-MX"/>
              </w:rPr>
            </w:pPr>
          </w:p>
          <w:p w14:paraId="7845BAFF" w14:textId="77777777" w:rsidR="006411F4" w:rsidRDefault="006411F4" w:rsidP="00C25FB6">
            <w:pPr>
              <w:jc w:val="center"/>
              <w:rPr>
                <w:rFonts w:eastAsia="Times New Roman"/>
                <w:b/>
                <w:color w:val="000000"/>
                <w:sz w:val="18"/>
                <w:szCs w:val="18"/>
                <w:lang w:eastAsia="es-MX"/>
              </w:rPr>
            </w:pPr>
          </w:p>
          <w:p w14:paraId="2623B0A4" w14:textId="77777777" w:rsidR="006411F4" w:rsidRDefault="006411F4" w:rsidP="00C25FB6">
            <w:pPr>
              <w:jc w:val="center"/>
              <w:rPr>
                <w:rFonts w:eastAsia="Times New Roman"/>
                <w:b/>
                <w:color w:val="000000"/>
                <w:sz w:val="18"/>
                <w:szCs w:val="18"/>
                <w:lang w:eastAsia="es-MX"/>
              </w:rPr>
            </w:pPr>
          </w:p>
          <w:p w14:paraId="423C3B8D" w14:textId="77777777" w:rsidR="006411F4" w:rsidRDefault="006411F4" w:rsidP="00C25FB6">
            <w:pPr>
              <w:jc w:val="center"/>
              <w:rPr>
                <w:rFonts w:eastAsia="Times New Roman"/>
                <w:b/>
                <w:color w:val="000000"/>
                <w:sz w:val="18"/>
                <w:szCs w:val="18"/>
                <w:lang w:eastAsia="es-MX"/>
              </w:rPr>
            </w:pPr>
          </w:p>
          <w:p w14:paraId="1BC55E00" w14:textId="77777777" w:rsidR="006411F4" w:rsidRDefault="006411F4" w:rsidP="00C25FB6">
            <w:pPr>
              <w:jc w:val="center"/>
              <w:rPr>
                <w:rFonts w:eastAsia="Times New Roman"/>
                <w:b/>
                <w:color w:val="000000"/>
                <w:sz w:val="18"/>
                <w:szCs w:val="18"/>
                <w:lang w:eastAsia="es-MX"/>
              </w:rPr>
            </w:pPr>
          </w:p>
          <w:p w14:paraId="7DB3EE4D" w14:textId="77777777" w:rsidR="006411F4" w:rsidRDefault="006411F4" w:rsidP="00C25FB6">
            <w:pPr>
              <w:jc w:val="center"/>
              <w:rPr>
                <w:rFonts w:eastAsia="Times New Roman"/>
                <w:b/>
                <w:color w:val="000000"/>
                <w:sz w:val="18"/>
                <w:szCs w:val="18"/>
                <w:lang w:eastAsia="es-MX"/>
              </w:rPr>
            </w:pPr>
          </w:p>
          <w:p w14:paraId="7ACA0B09" w14:textId="77777777" w:rsidR="006411F4" w:rsidRDefault="006411F4" w:rsidP="00C25FB6">
            <w:pPr>
              <w:jc w:val="center"/>
              <w:rPr>
                <w:rFonts w:eastAsia="Times New Roman"/>
                <w:b/>
                <w:color w:val="000000"/>
                <w:sz w:val="18"/>
                <w:szCs w:val="18"/>
                <w:lang w:eastAsia="es-MX"/>
              </w:rPr>
            </w:pPr>
          </w:p>
          <w:p w14:paraId="34165D45" w14:textId="77777777" w:rsidR="006411F4" w:rsidRDefault="006411F4" w:rsidP="00C25FB6">
            <w:pPr>
              <w:jc w:val="center"/>
              <w:rPr>
                <w:rFonts w:eastAsia="Times New Roman"/>
                <w:b/>
                <w:color w:val="000000"/>
                <w:sz w:val="18"/>
                <w:szCs w:val="18"/>
                <w:lang w:eastAsia="es-MX"/>
              </w:rPr>
            </w:pPr>
          </w:p>
          <w:p w14:paraId="5904E36D" w14:textId="77777777" w:rsidR="006411F4" w:rsidRDefault="006411F4" w:rsidP="00C25FB6">
            <w:pPr>
              <w:jc w:val="center"/>
              <w:rPr>
                <w:rFonts w:eastAsia="Times New Roman"/>
                <w:b/>
                <w:color w:val="000000"/>
                <w:sz w:val="18"/>
                <w:szCs w:val="18"/>
                <w:lang w:eastAsia="es-MX"/>
              </w:rPr>
            </w:pPr>
          </w:p>
          <w:p w14:paraId="2B95B1C1" w14:textId="77777777" w:rsidR="006411F4" w:rsidRDefault="006411F4" w:rsidP="00C25FB6">
            <w:pPr>
              <w:jc w:val="center"/>
              <w:rPr>
                <w:rFonts w:eastAsia="Times New Roman"/>
                <w:b/>
                <w:color w:val="000000"/>
                <w:sz w:val="18"/>
                <w:szCs w:val="18"/>
                <w:lang w:eastAsia="es-MX"/>
              </w:rPr>
            </w:pPr>
          </w:p>
          <w:p w14:paraId="28D0F4D5" w14:textId="77777777" w:rsidR="006411F4" w:rsidRDefault="006411F4" w:rsidP="00C25FB6">
            <w:pPr>
              <w:jc w:val="center"/>
              <w:rPr>
                <w:rFonts w:eastAsia="Times New Roman"/>
                <w:b/>
                <w:color w:val="000000"/>
                <w:sz w:val="18"/>
                <w:szCs w:val="18"/>
                <w:lang w:eastAsia="es-MX"/>
              </w:rPr>
            </w:pPr>
          </w:p>
          <w:p w14:paraId="734D604C" w14:textId="77777777" w:rsidR="006411F4" w:rsidRDefault="006411F4" w:rsidP="00C25FB6">
            <w:pPr>
              <w:jc w:val="center"/>
              <w:rPr>
                <w:rFonts w:eastAsia="Times New Roman"/>
                <w:b/>
                <w:color w:val="000000"/>
                <w:sz w:val="18"/>
                <w:szCs w:val="18"/>
                <w:lang w:eastAsia="es-MX"/>
              </w:rPr>
            </w:pPr>
          </w:p>
          <w:p w14:paraId="7A744A67" w14:textId="77777777" w:rsidR="006411F4" w:rsidRDefault="006411F4" w:rsidP="00C25FB6">
            <w:pPr>
              <w:jc w:val="center"/>
              <w:rPr>
                <w:rFonts w:eastAsia="Times New Roman"/>
                <w:b/>
                <w:color w:val="000000"/>
                <w:sz w:val="18"/>
                <w:szCs w:val="18"/>
                <w:lang w:eastAsia="es-MX"/>
              </w:rPr>
            </w:pPr>
          </w:p>
          <w:p w14:paraId="5A5748ED" w14:textId="77777777" w:rsidR="006411F4" w:rsidRDefault="006411F4" w:rsidP="00C25FB6">
            <w:pPr>
              <w:jc w:val="center"/>
              <w:rPr>
                <w:rFonts w:eastAsia="Times New Roman"/>
                <w:b/>
                <w:color w:val="000000"/>
                <w:sz w:val="18"/>
                <w:szCs w:val="18"/>
                <w:lang w:eastAsia="es-MX"/>
              </w:rPr>
            </w:pPr>
          </w:p>
          <w:p w14:paraId="6195A182" w14:textId="77777777" w:rsidR="006411F4" w:rsidRDefault="006411F4" w:rsidP="00C25FB6">
            <w:pPr>
              <w:jc w:val="center"/>
              <w:rPr>
                <w:rFonts w:eastAsia="Times New Roman"/>
                <w:b/>
                <w:color w:val="000000"/>
                <w:sz w:val="18"/>
                <w:szCs w:val="18"/>
                <w:lang w:eastAsia="es-MX"/>
              </w:rPr>
            </w:pPr>
          </w:p>
          <w:p w14:paraId="4461EA44" w14:textId="77777777" w:rsidR="006411F4" w:rsidRDefault="006411F4" w:rsidP="00C25FB6">
            <w:pPr>
              <w:jc w:val="center"/>
              <w:rPr>
                <w:rFonts w:eastAsia="Times New Roman"/>
                <w:b/>
                <w:color w:val="000000"/>
                <w:sz w:val="18"/>
                <w:szCs w:val="18"/>
                <w:lang w:eastAsia="es-MX"/>
              </w:rPr>
            </w:pPr>
          </w:p>
          <w:p w14:paraId="7B651E12" w14:textId="77777777" w:rsidR="006411F4" w:rsidRDefault="006411F4" w:rsidP="00C25FB6">
            <w:pPr>
              <w:jc w:val="center"/>
              <w:rPr>
                <w:rFonts w:eastAsia="Times New Roman"/>
                <w:b/>
                <w:color w:val="000000"/>
                <w:sz w:val="18"/>
                <w:szCs w:val="18"/>
                <w:lang w:eastAsia="es-MX"/>
              </w:rPr>
            </w:pPr>
          </w:p>
          <w:p w14:paraId="713FA3E7" w14:textId="77777777" w:rsidR="006411F4" w:rsidRDefault="006411F4" w:rsidP="00C25FB6">
            <w:pPr>
              <w:jc w:val="center"/>
              <w:rPr>
                <w:rFonts w:eastAsia="Times New Roman"/>
                <w:b/>
                <w:color w:val="000000"/>
                <w:sz w:val="18"/>
                <w:szCs w:val="18"/>
                <w:lang w:eastAsia="es-MX"/>
              </w:rPr>
            </w:pPr>
          </w:p>
          <w:p w14:paraId="317FCF6D" w14:textId="77777777" w:rsidR="006411F4" w:rsidRDefault="006411F4" w:rsidP="00C25FB6">
            <w:pPr>
              <w:jc w:val="center"/>
              <w:rPr>
                <w:rFonts w:eastAsia="Times New Roman"/>
                <w:b/>
                <w:color w:val="000000"/>
                <w:sz w:val="18"/>
                <w:szCs w:val="18"/>
                <w:lang w:eastAsia="es-MX"/>
              </w:rPr>
            </w:pPr>
          </w:p>
          <w:p w14:paraId="0F4561D7" w14:textId="77777777" w:rsidR="006411F4" w:rsidRDefault="006411F4" w:rsidP="00C25FB6">
            <w:pPr>
              <w:jc w:val="center"/>
              <w:rPr>
                <w:rFonts w:eastAsia="Times New Roman"/>
                <w:b/>
                <w:color w:val="000000"/>
                <w:sz w:val="18"/>
                <w:szCs w:val="18"/>
                <w:lang w:eastAsia="es-MX"/>
              </w:rPr>
            </w:pPr>
          </w:p>
          <w:p w14:paraId="73C73564" w14:textId="77777777" w:rsidR="006411F4" w:rsidRDefault="006411F4" w:rsidP="00C25FB6">
            <w:pPr>
              <w:jc w:val="center"/>
              <w:rPr>
                <w:rFonts w:eastAsia="Times New Roman"/>
                <w:b/>
                <w:color w:val="000000"/>
                <w:sz w:val="18"/>
                <w:szCs w:val="18"/>
                <w:lang w:eastAsia="es-MX"/>
              </w:rPr>
            </w:pPr>
          </w:p>
          <w:p w14:paraId="3C5837B0" w14:textId="77777777" w:rsidR="006411F4" w:rsidRDefault="006411F4" w:rsidP="00C25FB6">
            <w:pPr>
              <w:jc w:val="center"/>
              <w:rPr>
                <w:rFonts w:eastAsia="Times New Roman"/>
                <w:b/>
                <w:color w:val="000000"/>
                <w:sz w:val="18"/>
                <w:szCs w:val="18"/>
                <w:lang w:eastAsia="es-MX"/>
              </w:rPr>
            </w:pPr>
          </w:p>
          <w:p w14:paraId="1F5D263E" w14:textId="77777777" w:rsidR="006411F4" w:rsidRDefault="006411F4" w:rsidP="00C25FB6">
            <w:pPr>
              <w:jc w:val="center"/>
              <w:rPr>
                <w:rFonts w:eastAsia="Times New Roman"/>
                <w:b/>
                <w:color w:val="000000"/>
                <w:sz w:val="18"/>
                <w:szCs w:val="18"/>
                <w:lang w:eastAsia="es-MX"/>
              </w:rPr>
            </w:pPr>
          </w:p>
          <w:p w14:paraId="5390E10E" w14:textId="77777777" w:rsidR="006411F4" w:rsidRDefault="006411F4" w:rsidP="00C25FB6">
            <w:pPr>
              <w:jc w:val="center"/>
              <w:rPr>
                <w:rFonts w:eastAsia="Times New Roman"/>
                <w:b/>
                <w:color w:val="000000"/>
                <w:sz w:val="18"/>
                <w:szCs w:val="18"/>
                <w:lang w:eastAsia="es-MX"/>
              </w:rPr>
            </w:pPr>
          </w:p>
          <w:p w14:paraId="7816A954" w14:textId="77777777" w:rsidR="006411F4" w:rsidRDefault="006411F4" w:rsidP="00C25FB6">
            <w:pPr>
              <w:jc w:val="center"/>
              <w:rPr>
                <w:rFonts w:eastAsia="Times New Roman"/>
                <w:b/>
                <w:color w:val="000000"/>
                <w:sz w:val="18"/>
                <w:szCs w:val="18"/>
                <w:lang w:eastAsia="es-MX"/>
              </w:rPr>
            </w:pPr>
          </w:p>
          <w:p w14:paraId="186AF427" w14:textId="77777777" w:rsidR="006411F4" w:rsidRDefault="006411F4" w:rsidP="00C25FB6">
            <w:pPr>
              <w:jc w:val="center"/>
              <w:rPr>
                <w:rFonts w:eastAsia="Times New Roman"/>
                <w:b/>
                <w:color w:val="000000"/>
                <w:sz w:val="18"/>
                <w:szCs w:val="18"/>
                <w:lang w:eastAsia="es-MX"/>
              </w:rPr>
            </w:pPr>
          </w:p>
          <w:p w14:paraId="5A2540BA" w14:textId="77777777" w:rsidR="006411F4" w:rsidRDefault="006411F4" w:rsidP="00C25FB6">
            <w:pPr>
              <w:jc w:val="center"/>
              <w:rPr>
                <w:rFonts w:eastAsia="Times New Roman"/>
                <w:b/>
                <w:color w:val="000000"/>
                <w:sz w:val="18"/>
                <w:szCs w:val="18"/>
                <w:lang w:eastAsia="es-MX"/>
              </w:rPr>
            </w:pPr>
          </w:p>
          <w:p w14:paraId="62310120" w14:textId="77777777" w:rsidR="006411F4" w:rsidRDefault="006411F4" w:rsidP="00C25FB6">
            <w:pPr>
              <w:jc w:val="center"/>
              <w:rPr>
                <w:rFonts w:eastAsia="Times New Roman"/>
                <w:b/>
                <w:color w:val="000000"/>
                <w:sz w:val="18"/>
                <w:szCs w:val="18"/>
                <w:lang w:eastAsia="es-MX"/>
              </w:rPr>
            </w:pPr>
          </w:p>
          <w:p w14:paraId="0D051580" w14:textId="77777777" w:rsidR="006411F4" w:rsidRDefault="006411F4" w:rsidP="00C25FB6">
            <w:pPr>
              <w:jc w:val="center"/>
              <w:rPr>
                <w:rFonts w:eastAsia="Times New Roman"/>
                <w:b/>
                <w:color w:val="000000"/>
                <w:sz w:val="18"/>
                <w:szCs w:val="18"/>
                <w:lang w:eastAsia="es-MX"/>
              </w:rPr>
            </w:pPr>
          </w:p>
          <w:p w14:paraId="1716800E" w14:textId="77777777" w:rsidR="006411F4" w:rsidRDefault="006411F4" w:rsidP="00C25FB6">
            <w:pPr>
              <w:jc w:val="center"/>
              <w:rPr>
                <w:b/>
                <w:color w:val="000000"/>
                <w:sz w:val="18"/>
                <w:szCs w:val="18"/>
              </w:rPr>
            </w:pPr>
            <w:r w:rsidRPr="00216C03">
              <w:rPr>
                <w:b/>
                <w:color w:val="000000"/>
                <w:sz w:val="18"/>
                <w:szCs w:val="18"/>
              </w:rPr>
              <w:t>531.447.0120</w:t>
            </w:r>
          </w:p>
          <w:p w14:paraId="553B6789" w14:textId="77777777" w:rsidR="006411F4" w:rsidRDefault="006411F4" w:rsidP="00C25FB6">
            <w:pPr>
              <w:jc w:val="center"/>
              <w:rPr>
                <w:color w:val="000000"/>
                <w:sz w:val="16"/>
                <w:szCs w:val="16"/>
              </w:rPr>
            </w:pPr>
            <w:r w:rsidRPr="00216C03">
              <w:rPr>
                <w:color w:val="000000"/>
                <w:sz w:val="16"/>
                <w:szCs w:val="16"/>
              </w:rPr>
              <w:t>(</w:t>
            </w:r>
            <w:proofErr w:type="spellStart"/>
            <w:r w:rsidRPr="00216C03">
              <w:rPr>
                <w:color w:val="000000"/>
                <w:sz w:val="16"/>
                <w:szCs w:val="16"/>
              </w:rPr>
              <w:t>Videogastroscopio</w:t>
            </w:r>
            <w:proofErr w:type="spellEnd"/>
            <w:r w:rsidRPr="00216C03">
              <w:rPr>
                <w:color w:val="000000"/>
                <w:sz w:val="16"/>
                <w:szCs w:val="16"/>
              </w:rPr>
              <w:t>)</w:t>
            </w:r>
          </w:p>
          <w:p w14:paraId="62FFD36D" w14:textId="77777777" w:rsidR="006411F4" w:rsidRDefault="006411F4" w:rsidP="00C25FB6">
            <w:pPr>
              <w:jc w:val="center"/>
              <w:rPr>
                <w:color w:val="000000"/>
                <w:sz w:val="16"/>
                <w:szCs w:val="16"/>
              </w:rPr>
            </w:pPr>
          </w:p>
          <w:p w14:paraId="0B5EE294" w14:textId="77777777" w:rsidR="006411F4" w:rsidRDefault="006411F4" w:rsidP="00C25FB6">
            <w:pPr>
              <w:jc w:val="center"/>
              <w:rPr>
                <w:color w:val="000000"/>
                <w:sz w:val="16"/>
                <w:szCs w:val="16"/>
              </w:rPr>
            </w:pPr>
          </w:p>
          <w:p w14:paraId="52270368" w14:textId="77777777" w:rsidR="006411F4" w:rsidRDefault="006411F4" w:rsidP="00C25FB6">
            <w:pPr>
              <w:jc w:val="center"/>
              <w:rPr>
                <w:color w:val="000000"/>
                <w:sz w:val="16"/>
                <w:szCs w:val="16"/>
              </w:rPr>
            </w:pPr>
          </w:p>
          <w:p w14:paraId="3DBA9D19" w14:textId="77777777" w:rsidR="006411F4" w:rsidRDefault="006411F4" w:rsidP="00C25FB6">
            <w:pPr>
              <w:jc w:val="center"/>
              <w:rPr>
                <w:color w:val="000000"/>
                <w:sz w:val="16"/>
                <w:szCs w:val="16"/>
              </w:rPr>
            </w:pPr>
          </w:p>
          <w:p w14:paraId="3B29ACA3" w14:textId="77777777" w:rsidR="006411F4" w:rsidRDefault="006411F4" w:rsidP="00C25FB6">
            <w:pPr>
              <w:jc w:val="center"/>
              <w:rPr>
                <w:color w:val="000000"/>
                <w:sz w:val="16"/>
                <w:szCs w:val="16"/>
              </w:rPr>
            </w:pPr>
          </w:p>
          <w:p w14:paraId="48D0B9EA" w14:textId="77777777" w:rsidR="006411F4" w:rsidRDefault="006411F4" w:rsidP="00C25FB6">
            <w:pPr>
              <w:jc w:val="center"/>
              <w:rPr>
                <w:color w:val="000000"/>
                <w:sz w:val="16"/>
                <w:szCs w:val="16"/>
              </w:rPr>
            </w:pPr>
          </w:p>
          <w:p w14:paraId="0A79118A" w14:textId="77777777" w:rsidR="006411F4" w:rsidRDefault="006411F4" w:rsidP="00C25FB6">
            <w:pPr>
              <w:jc w:val="center"/>
              <w:rPr>
                <w:color w:val="000000"/>
                <w:sz w:val="16"/>
                <w:szCs w:val="16"/>
              </w:rPr>
            </w:pPr>
          </w:p>
          <w:p w14:paraId="61A29234" w14:textId="77777777" w:rsidR="006411F4" w:rsidRDefault="006411F4" w:rsidP="00C25FB6">
            <w:pPr>
              <w:jc w:val="center"/>
              <w:rPr>
                <w:color w:val="000000"/>
                <w:sz w:val="16"/>
                <w:szCs w:val="16"/>
              </w:rPr>
            </w:pPr>
          </w:p>
          <w:p w14:paraId="34CFC223" w14:textId="77777777" w:rsidR="006411F4" w:rsidRDefault="006411F4" w:rsidP="00C25FB6">
            <w:pPr>
              <w:jc w:val="center"/>
              <w:rPr>
                <w:color w:val="000000"/>
                <w:sz w:val="16"/>
                <w:szCs w:val="16"/>
              </w:rPr>
            </w:pPr>
          </w:p>
          <w:p w14:paraId="21578C1D" w14:textId="77777777" w:rsidR="006411F4" w:rsidRDefault="006411F4" w:rsidP="00C25FB6">
            <w:pPr>
              <w:jc w:val="center"/>
              <w:rPr>
                <w:color w:val="000000"/>
                <w:sz w:val="16"/>
                <w:szCs w:val="16"/>
              </w:rPr>
            </w:pPr>
          </w:p>
          <w:p w14:paraId="36A6EE61" w14:textId="77777777" w:rsidR="006411F4" w:rsidRDefault="006411F4" w:rsidP="00C25FB6">
            <w:pPr>
              <w:jc w:val="center"/>
              <w:rPr>
                <w:color w:val="000000"/>
                <w:sz w:val="16"/>
                <w:szCs w:val="16"/>
              </w:rPr>
            </w:pPr>
          </w:p>
          <w:p w14:paraId="3D13E1C5" w14:textId="77777777" w:rsidR="006411F4" w:rsidRDefault="006411F4" w:rsidP="00C25FB6">
            <w:pPr>
              <w:jc w:val="center"/>
              <w:rPr>
                <w:color w:val="000000"/>
                <w:sz w:val="16"/>
                <w:szCs w:val="16"/>
              </w:rPr>
            </w:pPr>
          </w:p>
          <w:p w14:paraId="3EC916F0" w14:textId="77777777" w:rsidR="006411F4" w:rsidRDefault="006411F4" w:rsidP="00C25FB6">
            <w:pPr>
              <w:jc w:val="center"/>
              <w:rPr>
                <w:color w:val="000000"/>
                <w:sz w:val="16"/>
                <w:szCs w:val="16"/>
              </w:rPr>
            </w:pPr>
          </w:p>
          <w:p w14:paraId="4381BCE5" w14:textId="77777777" w:rsidR="006411F4" w:rsidRDefault="006411F4" w:rsidP="00C25FB6">
            <w:pPr>
              <w:jc w:val="center"/>
              <w:rPr>
                <w:color w:val="000000"/>
                <w:sz w:val="16"/>
                <w:szCs w:val="16"/>
              </w:rPr>
            </w:pPr>
          </w:p>
          <w:p w14:paraId="63387083" w14:textId="77777777" w:rsidR="006411F4" w:rsidRDefault="006411F4" w:rsidP="00C25FB6">
            <w:pPr>
              <w:jc w:val="center"/>
              <w:rPr>
                <w:color w:val="000000"/>
                <w:sz w:val="16"/>
                <w:szCs w:val="16"/>
              </w:rPr>
            </w:pPr>
          </w:p>
          <w:p w14:paraId="07412AD5" w14:textId="77777777" w:rsidR="006411F4" w:rsidRDefault="006411F4" w:rsidP="00C25FB6">
            <w:pPr>
              <w:jc w:val="center"/>
              <w:rPr>
                <w:color w:val="000000"/>
                <w:sz w:val="16"/>
                <w:szCs w:val="16"/>
              </w:rPr>
            </w:pPr>
          </w:p>
          <w:p w14:paraId="6A14EDAA" w14:textId="77777777" w:rsidR="006411F4" w:rsidRDefault="006411F4" w:rsidP="00C25FB6">
            <w:pPr>
              <w:jc w:val="center"/>
              <w:rPr>
                <w:color w:val="000000"/>
                <w:sz w:val="16"/>
                <w:szCs w:val="16"/>
              </w:rPr>
            </w:pPr>
          </w:p>
          <w:p w14:paraId="3FEE8D1E" w14:textId="77777777" w:rsidR="006411F4" w:rsidRDefault="006411F4" w:rsidP="00C25FB6">
            <w:pPr>
              <w:jc w:val="center"/>
              <w:rPr>
                <w:color w:val="000000"/>
                <w:sz w:val="16"/>
                <w:szCs w:val="16"/>
              </w:rPr>
            </w:pPr>
          </w:p>
          <w:p w14:paraId="3DA88320" w14:textId="77777777" w:rsidR="006411F4" w:rsidRDefault="006411F4" w:rsidP="00C25FB6">
            <w:pPr>
              <w:jc w:val="center"/>
              <w:rPr>
                <w:color w:val="000000"/>
                <w:sz w:val="16"/>
                <w:szCs w:val="16"/>
              </w:rPr>
            </w:pPr>
          </w:p>
          <w:p w14:paraId="04BB4A8E" w14:textId="77777777" w:rsidR="006411F4" w:rsidRDefault="006411F4" w:rsidP="00C25FB6">
            <w:pPr>
              <w:jc w:val="center"/>
              <w:rPr>
                <w:color w:val="000000"/>
                <w:sz w:val="16"/>
                <w:szCs w:val="16"/>
              </w:rPr>
            </w:pPr>
          </w:p>
          <w:p w14:paraId="2027DA97" w14:textId="77777777" w:rsidR="006411F4" w:rsidRDefault="006411F4" w:rsidP="00C25FB6">
            <w:pPr>
              <w:jc w:val="center"/>
              <w:rPr>
                <w:color w:val="000000"/>
                <w:sz w:val="16"/>
                <w:szCs w:val="16"/>
              </w:rPr>
            </w:pPr>
          </w:p>
          <w:p w14:paraId="33F9A4C1" w14:textId="77777777" w:rsidR="006411F4" w:rsidRDefault="006411F4" w:rsidP="00C25FB6">
            <w:pPr>
              <w:jc w:val="center"/>
              <w:rPr>
                <w:color w:val="000000"/>
                <w:sz w:val="16"/>
                <w:szCs w:val="16"/>
              </w:rPr>
            </w:pPr>
          </w:p>
          <w:p w14:paraId="0B32480C" w14:textId="77777777" w:rsidR="006411F4" w:rsidRDefault="006411F4" w:rsidP="00C25FB6">
            <w:pPr>
              <w:jc w:val="center"/>
              <w:rPr>
                <w:color w:val="000000"/>
                <w:sz w:val="16"/>
                <w:szCs w:val="16"/>
              </w:rPr>
            </w:pPr>
          </w:p>
          <w:p w14:paraId="2302B639" w14:textId="77777777" w:rsidR="006411F4" w:rsidRDefault="006411F4" w:rsidP="00C25FB6">
            <w:pPr>
              <w:jc w:val="center"/>
              <w:rPr>
                <w:color w:val="000000"/>
                <w:sz w:val="16"/>
                <w:szCs w:val="16"/>
              </w:rPr>
            </w:pPr>
          </w:p>
          <w:p w14:paraId="3A157596" w14:textId="77777777" w:rsidR="006411F4" w:rsidRDefault="006411F4" w:rsidP="00C25FB6">
            <w:pPr>
              <w:jc w:val="center"/>
              <w:rPr>
                <w:color w:val="000000"/>
                <w:sz w:val="16"/>
                <w:szCs w:val="16"/>
              </w:rPr>
            </w:pPr>
          </w:p>
          <w:p w14:paraId="644CBCE7" w14:textId="77777777" w:rsidR="006411F4" w:rsidRDefault="006411F4" w:rsidP="00C25FB6">
            <w:pPr>
              <w:jc w:val="center"/>
              <w:rPr>
                <w:color w:val="000000"/>
                <w:sz w:val="16"/>
                <w:szCs w:val="16"/>
              </w:rPr>
            </w:pPr>
          </w:p>
          <w:p w14:paraId="6EF7D9B5" w14:textId="77777777" w:rsidR="006411F4" w:rsidRDefault="006411F4" w:rsidP="00C25FB6">
            <w:pPr>
              <w:jc w:val="center"/>
              <w:rPr>
                <w:color w:val="000000"/>
                <w:sz w:val="16"/>
                <w:szCs w:val="16"/>
              </w:rPr>
            </w:pPr>
          </w:p>
          <w:p w14:paraId="3567F542" w14:textId="77777777" w:rsidR="006411F4" w:rsidRDefault="006411F4" w:rsidP="00C25FB6">
            <w:pPr>
              <w:jc w:val="center"/>
              <w:rPr>
                <w:color w:val="000000"/>
                <w:sz w:val="16"/>
                <w:szCs w:val="16"/>
              </w:rPr>
            </w:pPr>
          </w:p>
          <w:p w14:paraId="7038AC3B" w14:textId="77777777" w:rsidR="006411F4" w:rsidRPr="00216C03" w:rsidRDefault="006411F4" w:rsidP="00C25FB6">
            <w:pPr>
              <w:jc w:val="center"/>
              <w:rPr>
                <w:rFonts w:eastAsia="Times New Roman"/>
                <w:color w:val="000000"/>
                <w:sz w:val="16"/>
                <w:szCs w:val="16"/>
                <w:lang w:eastAsia="es-MX"/>
              </w:rPr>
            </w:pPr>
          </w:p>
          <w:p w14:paraId="493449AC" w14:textId="77777777" w:rsidR="006411F4" w:rsidRDefault="006411F4" w:rsidP="00C25FB6">
            <w:pPr>
              <w:jc w:val="center"/>
              <w:rPr>
                <w:rFonts w:eastAsia="Times New Roman"/>
                <w:b/>
                <w:color w:val="000000"/>
                <w:sz w:val="18"/>
                <w:szCs w:val="18"/>
                <w:lang w:eastAsia="es-MX"/>
              </w:rPr>
            </w:pPr>
            <w:r>
              <w:rPr>
                <w:rFonts w:eastAsia="Times New Roman"/>
                <w:b/>
                <w:color w:val="000000"/>
                <w:sz w:val="18"/>
                <w:szCs w:val="18"/>
                <w:lang w:eastAsia="es-MX"/>
              </w:rPr>
              <w:t>S/C</w:t>
            </w:r>
          </w:p>
          <w:p w14:paraId="75FB173C" w14:textId="77777777" w:rsidR="006411F4" w:rsidRDefault="006411F4" w:rsidP="00C25FB6">
            <w:pPr>
              <w:jc w:val="center"/>
              <w:rPr>
                <w:rFonts w:eastAsia="Times New Roman"/>
                <w:color w:val="000000"/>
                <w:sz w:val="16"/>
                <w:szCs w:val="16"/>
                <w:lang w:eastAsia="es-MX"/>
              </w:rPr>
            </w:pPr>
            <w:r w:rsidRPr="00216C03">
              <w:rPr>
                <w:rFonts w:eastAsia="Times New Roman"/>
                <w:color w:val="000000"/>
                <w:sz w:val="16"/>
                <w:szCs w:val="16"/>
                <w:lang w:eastAsia="es-MX"/>
              </w:rPr>
              <w:t>(</w:t>
            </w:r>
            <w:proofErr w:type="spellStart"/>
            <w:r w:rsidRPr="00216C03">
              <w:rPr>
                <w:rFonts w:eastAsia="Times New Roman"/>
                <w:color w:val="000000"/>
                <w:sz w:val="16"/>
                <w:szCs w:val="16"/>
                <w:lang w:eastAsia="es-MX"/>
              </w:rPr>
              <w:t>Videoduodenoscopio</w:t>
            </w:r>
            <w:proofErr w:type="spellEnd"/>
            <w:r w:rsidRPr="00216C03">
              <w:rPr>
                <w:rFonts w:eastAsia="Times New Roman"/>
                <w:color w:val="000000"/>
                <w:sz w:val="16"/>
                <w:szCs w:val="16"/>
                <w:lang w:eastAsia="es-MX"/>
              </w:rPr>
              <w:t>)</w:t>
            </w:r>
          </w:p>
          <w:p w14:paraId="3CB74B23" w14:textId="77777777" w:rsidR="006411F4" w:rsidRDefault="006411F4" w:rsidP="00C25FB6">
            <w:pPr>
              <w:jc w:val="center"/>
              <w:rPr>
                <w:rFonts w:eastAsia="Times New Roman"/>
                <w:color w:val="000000"/>
                <w:sz w:val="16"/>
                <w:szCs w:val="16"/>
                <w:lang w:eastAsia="es-MX"/>
              </w:rPr>
            </w:pPr>
          </w:p>
          <w:p w14:paraId="5ECA5EBF" w14:textId="77777777" w:rsidR="006411F4" w:rsidRDefault="006411F4" w:rsidP="00C25FB6">
            <w:pPr>
              <w:jc w:val="center"/>
              <w:rPr>
                <w:rFonts w:eastAsia="Times New Roman"/>
                <w:color w:val="000000"/>
                <w:sz w:val="16"/>
                <w:szCs w:val="16"/>
                <w:lang w:eastAsia="es-MX"/>
              </w:rPr>
            </w:pPr>
          </w:p>
          <w:p w14:paraId="14A1A7D8" w14:textId="77777777" w:rsidR="006411F4" w:rsidRDefault="006411F4" w:rsidP="00C25FB6">
            <w:pPr>
              <w:jc w:val="center"/>
              <w:rPr>
                <w:rFonts w:eastAsia="Times New Roman"/>
                <w:color w:val="000000"/>
                <w:sz w:val="16"/>
                <w:szCs w:val="16"/>
                <w:lang w:eastAsia="es-MX"/>
              </w:rPr>
            </w:pPr>
          </w:p>
          <w:p w14:paraId="18B0D6DF" w14:textId="77777777" w:rsidR="006411F4" w:rsidRDefault="006411F4" w:rsidP="00C25FB6">
            <w:pPr>
              <w:jc w:val="center"/>
              <w:rPr>
                <w:rFonts w:eastAsia="Times New Roman"/>
                <w:color w:val="000000"/>
                <w:sz w:val="16"/>
                <w:szCs w:val="16"/>
                <w:lang w:eastAsia="es-MX"/>
              </w:rPr>
            </w:pPr>
          </w:p>
          <w:p w14:paraId="532FF4D7" w14:textId="77777777" w:rsidR="006411F4" w:rsidRDefault="006411F4" w:rsidP="00C25FB6">
            <w:pPr>
              <w:jc w:val="center"/>
              <w:rPr>
                <w:rFonts w:eastAsia="Times New Roman"/>
                <w:color w:val="000000"/>
                <w:sz w:val="16"/>
                <w:szCs w:val="16"/>
                <w:lang w:eastAsia="es-MX"/>
              </w:rPr>
            </w:pPr>
          </w:p>
          <w:p w14:paraId="71D0AF0C" w14:textId="77777777" w:rsidR="006411F4" w:rsidRDefault="006411F4" w:rsidP="00C25FB6">
            <w:pPr>
              <w:jc w:val="center"/>
              <w:rPr>
                <w:rFonts w:eastAsia="Times New Roman"/>
                <w:color w:val="000000"/>
                <w:sz w:val="16"/>
                <w:szCs w:val="16"/>
                <w:lang w:eastAsia="es-MX"/>
              </w:rPr>
            </w:pPr>
          </w:p>
          <w:p w14:paraId="6DD8627B" w14:textId="77777777" w:rsidR="006411F4" w:rsidRDefault="006411F4" w:rsidP="00C25FB6">
            <w:pPr>
              <w:jc w:val="center"/>
              <w:rPr>
                <w:rFonts w:eastAsia="Times New Roman"/>
                <w:color w:val="000000"/>
                <w:sz w:val="16"/>
                <w:szCs w:val="16"/>
                <w:lang w:eastAsia="es-MX"/>
              </w:rPr>
            </w:pPr>
          </w:p>
          <w:p w14:paraId="21470418" w14:textId="77777777" w:rsidR="006411F4" w:rsidRDefault="006411F4" w:rsidP="00C25FB6">
            <w:pPr>
              <w:jc w:val="center"/>
              <w:rPr>
                <w:rFonts w:eastAsia="Times New Roman"/>
                <w:color w:val="000000"/>
                <w:sz w:val="16"/>
                <w:szCs w:val="16"/>
                <w:lang w:eastAsia="es-MX"/>
              </w:rPr>
            </w:pPr>
          </w:p>
          <w:p w14:paraId="3C74C67D" w14:textId="77777777" w:rsidR="006411F4" w:rsidRDefault="006411F4" w:rsidP="00C25FB6">
            <w:pPr>
              <w:jc w:val="center"/>
              <w:rPr>
                <w:rFonts w:eastAsia="Times New Roman"/>
                <w:color w:val="000000"/>
                <w:sz w:val="16"/>
                <w:szCs w:val="16"/>
                <w:lang w:eastAsia="es-MX"/>
              </w:rPr>
            </w:pPr>
          </w:p>
          <w:p w14:paraId="66EF84F8" w14:textId="77777777" w:rsidR="006411F4" w:rsidRDefault="006411F4" w:rsidP="00C25FB6">
            <w:pPr>
              <w:jc w:val="center"/>
              <w:rPr>
                <w:rFonts w:eastAsia="Times New Roman"/>
                <w:color w:val="000000"/>
                <w:sz w:val="16"/>
                <w:szCs w:val="16"/>
                <w:lang w:eastAsia="es-MX"/>
              </w:rPr>
            </w:pPr>
          </w:p>
          <w:p w14:paraId="0DCD1CF3" w14:textId="77777777" w:rsidR="006411F4" w:rsidRDefault="006411F4" w:rsidP="00C25FB6">
            <w:pPr>
              <w:jc w:val="center"/>
              <w:rPr>
                <w:rFonts w:eastAsia="Times New Roman"/>
                <w:color w:val="000000"/>
                <w:sz w:val="16"/>
                <w:szCs w:val="16"/>
                <w:lang w:eastAsia="es-MX"/>
              </w:rPr>
            </w:pPr>
          </w:p>
          <w:p w14:paraId="10DC5D9D" w14:textId="77777777" w:rsidR="006411F4" w:rsidRDefault="006411F4" w:rsidP="00C25FB6">
            <w:pPr>
              <w:jc w:val="center"/>
              <w:rPr>
                <w:rFonts w:eastAsia="Times New Roman"/>
                <w:color w:val="000000"/>
                <w:sz w:val="16"/>
                <w:szCs w:val="16"/>
                <w:lang w:eastAsia="es-MX"/>
              </w:rPr>
            </w:pPr>
          </w:p>
          <w:p w14:paraId="71000083" w14:textId="77777777" w:rsidR="006411F4" w:rsidRDefault="006411F4" w:rsidP="00C25FB6">
            <w:pPr>
              <w:jc w:val="center"/>
              <w:rPr>
                <w:rFonts w:eastAsia="Times New Roman"/>
                <w:color w:val="000000"/>
                <w:sz w:val="16"/>
                <w:szCs w:val="16"/>
                <w:lang w:eastAsia="es-MX"/>
              </w:rPr>
            </w:pPr>
          </w:p>
          <w:p w14:paraId="28208F70" w14:textId="77777777" w:rsidR="006411F4" w:rsidRDefault="006411F4" w:rsidP="00C25FB6">
            <w:pPr>
              <w:jc w:val="center"/>
              <w:rPr>
                <w:rFonts w:eastAsia="Times New Roman"/>
                <w:color w:val="000000"/>
                <w:sz w:val="16"/>
                <w:szCs w:val="16"/>
                <w:lang w:eastAsia="es-MX"/>
              </w:rPr>
            </w:pPr>
          </w:p>
          <w:p w14:paraId="042B7A42" w14:textId="77777777" w:rsidR="006411F4" w:rsidRDefault="006411F4" w:rsidP="00C25FB6">
            <w:pPr>
              <w:jc w:val="center"/>
              <w:rPr>
                <w:rFonts w:eastAsia="Times New Roman"/>
                <w:color w:val="000000"/>
                <w:sz w:val="16"/>
                <w:szCs w:val="16"/>
                <w:lang w:eastAsia="es-MX"/>
              </w:rPr>
            </w:pPr>
          </w:p>
          <w:p w14:paraId="12FDDCCB" w14:textId="77777777" w:rsidR="006411F4" w:rsidRDefault="006411F4" w:rsidP="00C25FB6">
            <w:pPr>
              <w:jc w:val="center"/>
              <w:rPr>
                <w:rFonts w:eastAsia="Times New Roman"/>
                <w:color w:val="000000"/>
                <w:sz w:val="16"/>
                <w:szCs w:val="16"/>
                <w:lang w:eastAsia="es-MX"/>
              </w:rPr>
            </w:pPr>
          </w:p>
          <w:p w14:paraId="300C0EAB" w14:textId="77777777" w:rsidR="006411F4" w:rsidRDefault="006411F4" w:rsidP="00C25FB6">
            <w:pPr>
              <w:jc w:val="center"/>
              <w:rPr>
                <w:rFonts w:eastAsia="Times New Roman"/>
                <w:color w:val="000000"/>
                <w:sz w:val="16"/>
                <w:szCs w:val="16"/>
                <w:lang w:eastAsia="es-MX"/>
              </w:rPr>
            </w:pPr>
          </w:p>
          <w:p w14:paraId="599B956E" w14:textId="77777777" w:rsidR="006411F4" w:rsidRDefault="006411F4" w:rsidP="00C25FB6">
            <w:pPr>
              <w:jc w:val="center"/>
              <w:rPr>
                <w:rFonts w:eastAsia="Times New Roman"/>
                <w:color w:val="000000"/>
                <w:sz w:val="16"/>
                <w:szCs w:val="16"/>
                <w:lang w:eastAsia="es-MX"/>
              </w:rPr>
            </w:pPr>
          </w:p>
          <w:p w14:paraId="40C07899" w14:textId="77777777" w:rsidR="006411F4" w:rsidRDefault="006411F4" w:rsidP="00C25FB6">
            <w:pPr>
              <w:jc w:val="center"/>
              <w:rPr>
                <w:rFonts w:eastAsia="Times New Roman"/>
                <w:color w:val="000000"/>
                <w:sz w:val="16"/>
                <w:szCs w:val="16"/>
                <w:lang w:eastAsia="es-MX"/>
              </w:rPr>
            </w:pPr>
          </w:p>
          <w:p w14:paraId="32DF650B" w14:textId="77777777" w:rsidR="006411F4" w:rsidRDefault="006411F4" w:rsidP="00C25FB6">
            <w:pPr>
              <w:jc w:val="center"/>
              <w:rPr>
                <w:rFonts w:eastAsia="Times New Roman"/>
                <w:color w:val="000000"/>
                <w:sz w:val="16"/>
                <w:szCs w:val="16"/>
                <w:lang w:eastAsia="es-MX"/>
              </w:rPr>
            </w:pPr>
          </w:p>
          <w:p w14:paraId="3F341A35" w14:textId="77777777" w:rsidR="006411F4" w:rsidRDefault="006411F4" w:rsidP="00C25FB6">
            <w:pPr>
              <w:jc w:val="center"/>
              <w:rPr>
                <w:rFonts w:eastAsia="Times New Roman"/>
                <w:color w:val="000000"/>
                <w:sz w:val="16"/>
                <w:szCs w:val="16"/>
                <w:lang w:eastAsia="es-MX"/>
              </w:rPr>
            </w:pPr>
          </w:p>
          <w:p w14:paraId="4CDE3A78" w14:textId="77777777" w:rsidR="006411F4" w:rsidRDefault="006411F4" w:rsidP="00C25FB6">
            <w:pPr>
              <w:jc w:val="center"/>
              <w:rPr>
                <w:rFonts w:eastAsia="Times New Roman"/>
                <w:color w:val="000000"/>
                <w:sz w:val="16"/>
                <w:szCs w:val="16"/>
                <w:lang w:eastAsia="es-MX"/>
              </w:rPr>
            </w:pPr>
          </w:p>
          <w:p w14:paraId="0475F7EC" w14:textId="77777777" w:rsidR="006411F4" w:rsidRDefault="006411F4" w:rsidP="00C25FB6">
            <w:pPr>
              <w:jc w:val="center"/>
              <w:rPr>
                <w:rFonts w:eastAsia="Times New Roman"/>
                <w:color w:val="000000"/>
                <w:sz w:val="16"/>
                <w:szCs w:val="16"/>
                <w:lang w:eastAsia="es-MX"/>
              </w:rPr>
            </w:pPr>
          </w:p>
          <w:p w14:paraId="3CB4C28B" w14:textId="77777777" w:rsidR="006411F4" w:rsidRDefault="006411F4" w:rsidP="00C25FB6">
            <w:pPr>
              <w:jc w:val="center"/>
              <w:rPr>
                <w:rFonts w:eastAsia="Times New Roman"/>
                <w:color w:val="000000"/>
                <w:sz w:val="16"/>
                <w:szCs w:val="16"/>
                <w:lang w:eastAsia="es-MX"/>
              </w:rPr>
            </w:pPr>
          </w:p>
          <w:p w14:paraId="7D9835F8" w14:textId="77777777" w:rsidR="006411F4" w:rsidRDefault="006411F4" w:rsidP="00C25FB6">
            <w:pPr>
              <w:jc w:val="center"/>
              <w:rPr>
                <w:rFonts w:eastAsia="Times New Roman"/>
                <w:color w:val="000000"/>
                <w:sz w:val="16"/>
                <w:szCs w:val="16"/>
                <w:lang w:eastAsia="es-MX"/>
              </w:rPr>
            </w:pPr>
          </w:p>
          <w:p w14:paraId="535B6560" w14:textId="77777777" w:rsidR="006411F4" w:rsidRDefault="006411F4" w:rsidP="00C25FB6">
            <w:pPr>
              <w:jc w:val="center"/>
              <w:rPr>
                <w:rFonts w:eastAsia="Times New Roman"/>
                <w:color w:val="000000"/>
                <w:sz w:val="16"/>
                <w:szCs w:val="16"/>
                <w:lang w:eastAsia="es-MX"/>
              </w:rPr>
            </w:pPr>
          </w:p>
          <w:p w14:paraId="744CFE7F" w14:textId="77777777" w:rsidR="006411F4" w:rsidRDefault="006411F4" w:rsidP="00C25FB6">
            <w:pPr>
              <w:jc w:val="center"/>
              <w:rPr>
                <w:rFonts w:eastAsia="Times New Roman"/>
                <w:color w:val="000000"/>
                <w:sz w:val="16"/>
                <w:szCs w:val="16"/>
                <w:lang w:eastAsia="es-MX"/>
              </w:rPr>
            </w:pPr>
          </w:p>
          <w:p w14:paraId="48CC3A2F" w14:textId="77777777" w:rsidR="006411F4" w:rsidRDefault="006411F4" w:rsidP="00C25FB6">
            <w:pPr>
              <w:jc w:val="center"/>
              <w:rPr>
                <w:rFonts w:eastAsia="Times New Roman"/>
                <w:color w:val="000000"/>
                <w:sz w:val="16"/>
                <w:szCs w:val="16"/>
                <w:lang w:eastAsia="es-MX"/>
              </w:rPr>
            </w:pPr>
          </w:p>
          <w:p w14:paraId="5DE0F437" w14:textId="77777777" w:rsidR="006411F4" w:rsidRDefault="006411F4" w:rsidP="00C25FB6">
            <w:pPr>
              <w:jc w:val="center"/>
              <w:rPr>
                <w:rFonts w:eastAsia="Times New Roman"/>
                <w:color w:val="000000"/>
                <w:sz w:val="16"/>
                <w:szCs w:val="16"/>
                <w:lang w:eastAsia="es-MX"/>
              </w:rPr>
            </w:pPr>
          </w:p>
          <w:p w14:paraId="1A05C557" w14:textId="77777777" w:rsidR="006411F4" w:rsidRDefault="006411F4" w:rsidP="00C25FB6">
            <w:pPr>
              <w:jc w:val="center"/>
              <w:rPr>
                <w:rFonts w:eastAsia="Times New Roman"/>
                <w:color w:val="000000"/>
                <w:sz w:val="16"/>
                <w:szCs w:val="16"/>
                <w:lang w:eastAsia="es-MX"/>
              </w:rPr>
            </w:pPr>
          </w:p>
          <w:p w14:paraId="6A704889" w14:textId="77777777" w:rsidR="006411F4" w:rsidRDefault="006411F4" w:rsidP="00C25FB6">
            <w:pPr>
              <w:jc w:val="center"/>
              <w:rPr>
                <w:rFonts w:eastAsia="Times New Roman"/>
                <w:color w:val="000000"/>
                <w:sz w:val="16"/>
                <w:szCs w:val="16"/>
                <w:lang w:eastAsia="es-MX"/>
              </w:rPr>
            </w:pPr>
          </w:p>
          <w:p w14:paraId="709B96DE" w14:textId="77777777" w:rsidR="006411F4" w:rsidRDefault="006411F4" w:rsidP="00C25FB6">
            <w:pPr>
              <w:jc w:val="center"/>
              <w:rPr>
                <w:b/>
                <w:color w:val="000000"/>
                <w:sz w:val="18"/>
                <w:szCs w:val="18"/>
              </w:rPr>
            </w:pPr>
            <w:r w:rsidRPr="00216C03">
              <w:rPr>
                <w:b/>
                <w:color w:val="000000"/>
                <w:sz w:val="18"/>
                <w:szCs w:val="18"/>
              </w:rPr>
              <w:t>531.217.0243</w:t>
            </w:r>
          </w:p>
          <w:p w14:paraId="1BF7C075" w14:textId="77777777" w:rsidR="006411F4" w:rsidRDefault="006411F4" w:rsidP="00C25FB6">
            <w:pPr>
              <w:jc w:val="center"/>
              <w:rPr>
                <w:color w:val="000000"/>
                <w:sz w:val="16"/>
                <w:szCs w:val="16"/>
              </w:rPr>
            </w:pPr>
            <w:r w:rsidRPr="00216C03">
              <w:rPr>
                <w:color w:val="000000"/>
                <w:sz w:val="16"/>
                <w:szCs w:val="16"/>
              </w:rPr>
              <w:t>(</w:t>
            </w:r>
            <w:proofErr w:type="spellStart"/>
            <w:r w:rsidRPr="00216C03">
              <w:rPr>
                <w:color w:val="000000"/>
                <w:sz w:val="16"/>
                <w:szCs w:val="16"/>
              </w:rPr>
              <w:t>Videocolonoscopio</w:t>
            </w:r>
            <w:proofErr w:type="spellEnd"/>
            <w:r w:rsidRPr="00216C03">
              <w:rPr>
                <w:color w:val="000000"/>
                <w:sz w:val="16"/>
                <w:szCs w:val="16"/>
              </w:rPr>
              <w:t>)</w:t>
            </w:r>
          </w:p>
          <w:p w14:paraId="0A9EFB16" w14:textId="77777777" w:rsidR="006411F4" w:rsidRDefault="006411F4" w:rsidP="00C25FB6">
            <w:pPr>
              <w:jc w:val="center"/>
              <w:rPr>
                <w:color w:val="000000"/>
                <w:sz w:val="16"/>
                <w:szCs w:val="16"/>
              </w:rPr>
            </w:pPr>
          </w:p>
          <w:p w14:paraId="10131F69" w14:textId="77777777" w:rsidR="006411F4" w:rsidRDefault="006411F4" w:rsidP="00C25FB6">
            <w:pPr>
              <w:jc w:val="center"/>
              <w:rPr>
                <w:color w:val="000000"/>
                <w:sz w:val="16"/>
                <w:szCs w:val="16"/>
              </w:rPr>
            </w:pPr>
          </w:p>
          <w:p w14:paraId="48A8BD43" w14:textId="77777777" w:rsidR="006411F4" w:rsidRDefault="006411F4" w:rsidP="00C25FB6">
            <w:pPr>
              <w:jc w:val="center"/>
              <w:rPr>
                <w:color w:val="000000"/>
                <w:sz w:val="16"/>
                <w:szCs w:val="16"/>
              </w:rPr>
            </w:pPr>
          </w:p>
          <w:p w14:paraId="0C717D13" w14:textId="77777777" w:rsidR="006411F4" w:rsidRDefault="006411F4" w:rsidP="00C25FB6">
            <w:pPr>
              <w:jc w:val="center"/>
              <w:rPr>
                <w:color w:val="000000"/>
                <w:sz w:val="16"/>
                <w:szCs w:val="16"/>
              </w:rPr>
            </w:pPr>
          </w:p>
          <w:p w14:paraId="78D7EB2F" w14:textId="77777777" w:rsidR="006411F4" w:rsidRDefault="006411F4" w:rsidP="00C25FB6">
            <w:pPr>
              <w:jc w:val="center"/>
              <w:rPr>
                <w:color w:val="000000"/>
                <w:sz w:val="16"/>
                <w:szCs w:val="16"/>
              </w:rPr>
            </w:pPr>
          </w:p>
          <w:p w14:paraId="0E666D80" w14:textId="77777777" w:rsidR="006411F4" w:rsidRDefault="006411F4" w:rsidP="00C25FB6">
            <w:pPr>
              <w:jc w:val="center"/>
              <w:rPr>
                <w:color w:val="000000"/>
                <w:sz w:val="16"/>
                <w:szCs w:val="16"/>
              </w:rPr>
            </w:pPr>
          </w:p>
          <w:p w14:paraId="0A83920F" w14:textId="77777777" w:rsidR="006411F4" w:rsidRDefault="006411F4" w:rsidP="00C25FB6">
            <w:pPr>
              <w:jc w:val="center"/>
              <w:rPr>
                <w:color w:val="000000"/>
                <w:sz w:val="16"/>
                <w:szCs w:val="16"/>
              </w:rPr>
            </w:pPr>
          </w:p>
          <w:p w14:paraId="7486F2A8" w14:textId="77777777" w:rsidR="006411F4" w:rsidRDefault="006411F4" w:rsidP="00C25FB6">
            <w:pPr>
              <w:jc w:val="center"/>
              <w:rPr>
                <w:color w:val="000000"/>
                <w:sz w:val="16"/>
                <w:szCs w:val="16"/>
              </w:rPr>
            </w:pPr>
          </w:p>
          <w:p w14:paraId="7818137C" w14:textId="77777777" w:rsidR="006411F4" w:rsidRDefault="006411F4" w:rsidP="00C25FB6">
            <w:pPr>
              <w:jc w:val="center"/>
              <w:rPr>
                <w:color w:val="000000"/>
                <w:sz w:val="16"/>
                <w:szCs w:val="16"/>
              </w:rPr>
            </w:pPr>
          </w:p>
          <w:p w14:paraId="4EB07102" w14:textId="77777777" w:rsidR="006411F4" w:rsidRDefault="006411F4" w:rsidP="00C25FB6">
            <w:pPr>
              <w:jc w:val="center"/>
              <w:rPr>
                <w:color w:val="000000"/>
                <w:sz w:val="16"/>
                <w:szCs w:val="16"/>
              </w:rPr>
            </w:pPr>
          </w:p>
          <w:p w14:paraId="61EC4865" w14:textId="77777777" w:rsidR="006411F4" w:rsidRDefault="006411F4" w:rsidP="00C25FB6">
            <w:pPr>
              <w:jc w:val="center"/>
              <w:rPr>
                <w:color w:val="000000"/>
                <w:sz w:val="16"/>
                <w:szCs w:val="16"/>
              </w:rPr>
            </w:pPr>
          </w:p>
          <w:p w14:paraId="40A22F65" w14:textId="77777777" w:rsidR="006411F4" w:rsidRDefault="006411F4" w:rsidP="00C25FB6">
            <w:pPr>
              <w:jc w:val="center"/>
              <w:rPr>
                <w:color w:val="000000"/>
                <w:sz w:val="16"/>
                <w:szCs w:val="16"/>
              </w:rPr>
            </w:pPr>
          </w:p>
          <w:p w14:paraId="29011454" w14:textId="77777777" w:rsidR="006411F4" w:rsidRDefault="006411F4" w:rsidP="00C25FB6">
            <w:pPr>
              <w:jc w:val="center"/>
              <w:rPr>
                <w:color w:val="000000"/>
                <w:sz w:val="16"/>
                <w:szCs w:val="16"/>
              </w:rPr>
            </w:pPr>
          </w:p>
          <w:p w14:paraId="29759DCE" w14:textId="77777777" w:rsidR="006411F4" w:rsidRDefault="006411F4" w:rsidP="00C25FB6">
            <w:pPr>
              <w:jc w:val="center"/>
              <w:rPr>
                <w:color w:val="000000"/>
                <w:sz w:val="16"/>
                <w:szCs w:val="16"/>
              </w:rPr>
            </w:pPr>
          </w:p>
          <w:p w14:paraId="20339FA9" w14:textId="77777777" w:rsidR="006411F4" w:rsidRDefault="006411F4" w:rsidP="00C25FB6">
            <w:pPr>
              <w:jc w:val="center"/>
              <w:rPr>
                <w:color w:val="000000"/>
                <w:sz w:val="16"/>
                <w:szCs w:val="16"/>
              </w:rPr>
            </w:pPr>
          </w:p>
          <w:p w14:paraId="7780D63B" w14:textId="77777777" w:rsidR="006411F4" w:rsidRDefault="006411F4" w:rsidP="00C25FB6">
            <w:pPr>
              <w:jc w:val="center"/>
              <w:rPr>
                <w:color w:val="000000"/>
                <w:sz w:val="16"/>
                <w:szCs w:val="16"/>
              </w:rPr>
            </w:pPr>
          </w:p>
          <w:p w14:paraId="24A78C59" w14:textId="77777777" w:rsidR="006411F4" w:rsidRDefault="006411F4" w:rsidP="00C25FB6">
            <w:pPr>
              <w:jc w:val="center"/>
              <w:rPr>
                <w:color w:val="000000"/>
                <w:sz w:val="16"/>
                <w:szCs w:val="16"/>
              </w:rPr>
            </w:pPr>
          </w:p>
          <w:p w14:paraId="4ABFEFFF" w14:textId="77777777" w:rsidR="006411F4" w:rsidRDefault="006411F4" w:rsidP="00C25FB6">
            <w:pPr>
              <w:jc w:val="center"/>
              <w:rPr>
                <w:color w:val="000000"/>
                <w:sz w:val="16"/>
                <w:szCs w:val="16"/>
              </w:rPr>
            </w:pPr>
          </w:p>
          <w:p w14:paraId="4066F648" w14:textId="77777777" w:rsidR="006411F4" w:rsidRDefault="006411F4" w:rsidP="00C25FB6">
            <w:pPr>
              <w:jc w:val="center"/>
              <w:rPr>
                <w:color w:val="000000"/>
                <w:sz w:val="16"/>
                <w:szCs w:val="16"/>
              </w:rPr>
            </w:pPr>
          </w:p>
          <w:p w14:paraId="49031088" w14:textId="77777777" w:rsidR="006411F4" w:rsidRDefault="006411F4" w:rsidP="00C25FB6">
            <w:pPr>
              <w:jc w:val="center"/>
              <w:rPr>
                <w:color w:val="000000"/>
                <w:sz w:val="16"/>
                <w:szCs w:val="16"/>
              </w:rPr>
            </w:pPr>
          </w:p>
          <w:p w14:paraId="159E0C39" w14:textId="77777777" w:rsidR="006411F4" w:rsidRDefault="006411F4" w:rsidP="00C25FB6">
            <w:pPr>
              <w:jc w:val="center"/>
              <w:rPr>
                <w:color w:val="000000"/>
                <w:sz w:val="16"/>
                <w:szCs w:val="16"/>
              </w:rPr>
            </w:pPr>
          </w:p>
          <w:p w14:paraId="6B479FE0" w14:textId="77777777" w:rsidR="006411F4" w:rsidRDefault="006411F4" w:rsidP="00C25FB6">
            <w:pPr>
              <w:jc w:val="center"/>
              <w:rPr>
                <w:color w:val="000000"/>
                <w:sz w:val="16"/>
                <w:szCs w:val="16"/>
              </w:rPr>
            </w:pPr>
          </w:p>
          <w:p w14:paraId="35CD44EB" w14:textId="77777777" w:rsidR="006411F4" w:rsidRDefault="006411F4" w:rsidP="00C25FB6">
            <w:pPr>
              <w:jc w:val="center"/>
              <w:rPr>
                <w:color w:val="000000"/>
                <w:sz w:val="16"/>
                <w:szCs w:val="16"/>
              </w:rPr>
            </w:pPr>
          </w:p>
          <w:p w14:paraId="1ED9BE9E" w14:textId="77777777" w:rsidR="006411F4" w:rsidRDefault="006411F4" w:rsidP="00C25FB6">
            <w:pPr>
              <w:jc w:val="center"/>
              <w:rPr>
                <w:color w:val="000000"/>
                <w:sz w:val="16"/>
                <w:szCs w:val="16"/>
              </w:rPr>
            </w:pPr>
          </w:p>
          <w:p w14:paraId="227285AC" w14:textId="77777777" w:rsidR="006411F4" w:rsidRDefault="006411F4" w:rsidP="00C25FB6">
            <w:pPr>
              <w:jc w:val="center"/>
              <w:rPr>
                <w:color w:val="000000"/>
                <w:sz w:val="16"/>
                <w:szCs w:val="16"/>
              </w:rPr>
            </w:pPr>
          </w:p>
          <w:p w14:paraId="1E7EDBE5" w14:textId="77777777" w:rsidR="006411F4" w:rsidRDefault="006411F4" w:rsidP="00C25FB6">
            <w:pPr>
              <w:jc w:val="center"/>
              <w:rPr>
                <w:color w:val="000000"/>
                <w:sz w:val="16"/>
                <w:szCs w:val="16"/>
              </w:rPr>
            </w:pPr>
          </w:p>
          <w:p w14:paraId="03C6B3D1" w14:textId="77777777" w:rsidR="006411F4" w:rsidRDefault="006411F4" w:rsidP="00C25FB6">
            <w:pPr>
              <w:jc w:val="center"/>
              <w:rPr>
                <w:color w:val="000000"/>
                <w:sz w:val="16"/>
                <w:szCs w:val="16"/>
              </w:rPr>
            </w:pPr>
          </w:p>
          <w:p w14:paraId="78ED014F" w14:textId="77777777" w:rsidR="006411F4" w:rsidRDefault="006411F4" w:rsidP="00C25FB6">
            <w:pPr>
              <w:jc w:val="center"/>
              <w:rPr>
                <w:color w:val="000000"/>
                <w:sz w:val="16"/>
                <w:szCs w:val="16"/>
              </w:rPr>
            </w:pPr>
          </w:p>
          <w:p w14:paraId="3758303B" w14:textId="77777777" w:rsidR="006411F4" w:rsidRDefault="006411F4" w:rsidP="00C25FB6">
            <w:pPr>
              <w:jc w:val="center"/>
              <w:rPr>
                <w:color w:val="000000"/>
                <w:sz w:val="16"/>
                <w:szCs w:val="16"/>
              </w:rPr>
            </w:pPr>
          </w:p>
          <w:p w14:paraId="4D3F1D13" w14:textId="77777777" w:rsidR="006411F4" w:rsidRDefault="006411F4" w:rsidP="00C25FB6">
            <w:pPr>
              <w:jc w:val="center"/>
              <w:rPr>
                <w:color w:val="000000"/>
                <w:sz w:val="16"/>
                <w:szCs w:val="16"/>
              </w:rPr>
            </w:pPr>
          </w:p>
          <w:p w14:paraId="094B5359" w14:textId="77777777" w:rsidR="006411F4" w:rsidRDefault="006411F4" w:rsidP="00C25FB6">
            <w:pPr>
              <w:jc w:val="center"/>
              <w:rPr>
                <w:color w:val="000000"/>
                <w:sz w:val="16"/>
                <w:szCs w:val="16"/>
              </w:rPr>
            </w:pPr>
          </w:p>
          <w:p w14:paraId="29C930F6" w14:textId="77777777" w:rsidR="006411F4" w:rsidRDefault="006411F4" w:rsidP="00C25FB6">
            <w:pPr>
              <w:jc w:val="center"/>
              <w:rPr>
                <w:color w:val="000000"/>
                <w:sz w:val="16"/>
                <w:szCs w:val="16"/>
              </w:rPr>
            </w:pPr>
          </w:p>
          <w:p w14:paraId="2668069D" w14:textId="77777777" w:rsidR="006411F4" w:rsidRDefault="006411F4" w:rsidP="00C25FB6">
            <w:pPr>
              <w:jc w:val="center"/>
              <w:rPr>
                <w:color w:val="000000"/>
                <w:sz w:val="16"/>
                <w:szCs w:val="16"/>
              </w:rPr>
            </w:pPr>
          </w:p>
          <w:p w14:paraId="7FD2862E" w14:textId="77777777" w:rsidR="006411F4" w:rsidRPr="00216C03" w:rsidRDefault="006411F4" w:rsidP="00C25FB6">
            <w:pPr>
              <w:jc w:val="center"/>
              <w:rPr>
                <w:rFonts w:eastAsia="Times New Roman"/>
                <w:b/>
                <w:color w:val="000000"/>
                <w:sz w:val="16"/>
                <w:szCs w:val="16"/>
                <w:lang w:eastAsia="es-MX"/>
              </w:rPr>
            </w:pPr>
            <w:r w:rsidRPr="00216C03">
              <w:rPr>
                <w:b/>
                <w:color w:val="000000"/>
                <w:sz w:val="16"/>
                <w:szCs w:val="16"/>
              </w:rPr>
              <w:t>S/C</w:t>
            </w:r>
          </w:p>
        </w:tc>
        <w:tc>
          <w:tcPr>
            <w:tcW w:w="1224" w:type="pct"/>
            <w:tcBorders>
              <w:top w:val="single" w:sz="4" w:space="0" w:color="auto"/>
              <w:left w:val="nil"/>
              <w:bottom w:val="single" w:sz="4" w:space="0" w:color="auto"/>
              <w:right w:val="single" w:sz="4" w:space="0" w:color="auto"/>
            </w:tcBorders>
            <w:shd w:val="clear" w:color="auto" w:fill="auto"/>
            <w:vAlign w:val="center"/>
            <w:hideMark/>
          </w:tcPr>
          <w:p w14:paraId="4A72880C" w14:textId="77777777" w:rsidR="006411F4" w:rsidRPr="00F84CCC" w:rsidRDefault="006411F4" w:rsidP="00C25FB6">
            <w:pPr>
              <w:jc w:val="center"/>
              <w:rPr>
                <w:rFonts w:eastAsia="Times New Roman"/>
                <w:b/>
                <w:color w:val="000000"/>
                <w:sz w:val="18"/>
                <w:szCs w:val="18"/>
                <w:lang w:eastAsia="es-MX"/>
              </w:rPr>
            </w:pPr>
            <w:r>
              <w:rPr>
                <w:rFonts w:eastAsia="Times New Roman"/>
                <w:b/>
                <w:color w:val="000000"/>
                <w:sz w:val="18"/>
                <w:szCs w:val="18"/>
                <w:lang w:eastAsia="es-MX"/>
              </w:rPr>
              <w:lastRenderedPageBreak/>
              <w:t>1.-</w:t>
            </w:r>
            <w:r w:rsidRPr="00F84CCC">
              <w:rPr>
                <w:rFonts w:eastAsia="Times New Roman"/>
                <w:b/>
                <w:color w:val="000000"/>
                <w:sz w:val="18"/>
                <w:szCs w:val="18"/>
                <w:lang w:eastAsia="es-MX"/>
              </w:rPr>
              <w:t>ENDOSCOPIA DIAGNÓSTICA</w:t>
            </w:r>
          </w:p>
        </w:tc>
        <w:tc>
          <w:tcPr>
            <w:tcW w:w="3186" w:type="pct"/>
            <w:vMerge w:val="restart"/>
            <w:tcBorders>
              <w:top w:val="single" w:sz="4" w:space="0" w:color="auto"/>
              <w:left w:val="nil"/>
              <w:bottom w:val="single" w:sz="4" w:space="0" w:color="auto"/>
              <w:right w:val="single" w:sz="4" w:space="0" w:color="auto"/>
            </w:tcBorders>
          </w:tcPr>
          <w:p w14:paraId="26DA1F95" w14:textId="77777777" w:rsidR="006411F4" w:rsidRDefault="006411F4" w:rsidP="00C25FB6">
            <w:pPr>
              <w:tabs>
                <w:tab w:val="center" w:pos="4419"/>
                <w:tab w:val="right" w:pos="8838"/>
              </w:tabs>
              <w:rPr>
                <w:b/>
                <w:sz w:val="16"/>
                <w:szCs w:val="16"/>
              </w:rPr>
            </w:pPr>
          </w:p>
          <w:p w14:paraId="18FA6E33" w14:textId="77777777" w:rsidR="006411F4" w:rsidRPr="00203542" w:rsidRDefault="006411F4" w:rsidP="00C25FB6">
            <w:pPr>
              <w:tabs>
                <w:tab w:val="center" w:pos="4419"/>
                <w:tab w:val="right" w:pos="8838"/>
              </w:tabs>
              <w:jc w:val="center"/>
              <w:rPr>
                <w:b/>
                <w:sz w:val="16"/>
                <w:szCs w:val="16"/>
                <w:u w:val="single"/>
              </w:rPr>
            </w:pPr>
            <w:r w:rsidRPr="00203542">
              <w:rPr>
                <w:b/>
                <w:sz w:val="16"/>
                <w:szCs w:val="16"/>
                <w:u w:val="single"/>
              </w:rPr>
              <w:t>TORRE DE ENDOSCOPIA AVANZADA</w:t>
            </w:r>
          </w:p>
          <w:p w14:paraId="5A62508D" w14:textId="77777777" w:rsidR="006411F4" w:rsidRPr="00203542" w:rsidRDefault="006411F4" w:rsidP="00C25FB6">
            <w:pPr>
              <w:tabs>
                <w:tab w:val="center" w:pos="4419"/>
                <w:tab w:val="right" w:pos="8838"/>
              </w:tabs>
              <w:rPr>
                <w:sz w:val="16"/>
                <w:szCs w:val="16"/>
              </w:rPr>
            </w:pPr>
            <w:r w:rsidRPr="00203542">
              <w:rPr>
                <w:sz w:val="16"/>
                <w:szCs w:val="16"/>
              </w:rPr>
              <w:t>Sistema diseñado para proveer visualización de imágenes de video trasmitidas desde un endoscopio a un monitor, proporcionando una imagen del sitio de operación.</w:t>
            </w:r>
          </w:p>
          <w:p w14:paraId="08B909A4" w14:textId="77777777" w:rsidR="006411F4" w:rsidRPr="00203542" w:rsidRDefault="006411F4" w:rsidP="00C25FB6">
            <w:pPr>
              <w:tabs>
                <w:tab w:val="center" w:pos="4419"/>
                <w:tab w:val="right" w:pos="8838"/>
              </w:tabs>
              <w:rPr>
                <w:sz w:val="16"/>
                <w:szCs w:val="16"/>
              </w:rPr>
            </w:pPr>
          </w:p>
          <w:p w14:paraId="3DB398F1" w14:textId="77777777" w:rsidR="006411F4" w:rsidRPr="00203542" w:rsidRDefault="006411F4" w:rsidP="00C25FB6">
            <w:pPr>
              <w:tabs>
                <w:tab w:val="center" w:pos="4419"/>
                <w:tab w:val="right" w:pos="8838"/>
              </w:tabs>
              <w:rPr>
                <w:sz w:val="16"/>
                <w:szCs w:val="16"/>
              </w:rPr>
            </w:pPr>
            <w:r w:rsidRPr="00203542">
              <w:rPr>
                <w:b/>
                <w:sz w:val="16"/>
                <w:szCs w:val="16"/>
              </w:rPr>
              <w:t>DESCRIPCIÓN</w:t>
            </w:r>
            <w:r w:rsidRPr="00203542">
              <w:rPr>
                <w:sz w:val="16"/>
                <w:szCs w:val="16"/>
              </w:rPr>
              <w:t>:</w:t>
            </w:r>
          </w:p>
          <w:p w14:paraId="2DFF3084" w14:textId="77777777" w:rsidR="006411F4" w:rsidRPr="00203542" w:rsidRDefault="006411F4" w:rsidP="00C25FB6">
            <w:pPr>
              <w:tabs>
                <w:tab w:val="center" w:pos="4419"/>
                <w:tab w:val="right" w:pos="8838"/>
              </w:tabs>
              <w:rPr>
                <w:sz w:val="16"/>
                <w:szCs w:val="16"/>
              </w:rPr>
            </w:pPr>
            <w:r w:rsidRPr="005841EB">
              <w:rPr>
                <w:b/>
                <w:sz w:val="16"/>
                <w:szCs w:val="16"/>
              </w:rPr>
              <w:t>1.-Procesador de video con</w:t>
            </w:r>
            <w:r w:rsidRPr="00203542">
              <w:rPr>
                <w:sz w:val="16"/>
                <w:szCs w:val="16"/>
              </w:rPr>
              <w:t xml:space="preserve">: Magnificación electrónica, control automático de brillo, balance de blancos, opción de salida de vídeo DVI, RGB, SDI, IEEE 1394, compuesta, Y/C, S-Video que asegure la capacidad de HDTV, congelamiento de la </w:t>
            </w:r>
            <w:r w:rsidRPr="00203542">
              <w:rPr>
                <w:sz w:val="16"/>
                <w:szCs w:val="16"/>
              </w:rPr>
              <w:lastRenderedPageBreak/>
              <w:t>imagen, capacidad de almacenamiento de imágenes en dispositivo extraíble, teclado para introducción de datos de paciente.</w:t>
            </w:r>
          </w:p>
          <w:p w14:paraId="31F4FF10" w14:textId="77777777" w:rsidR="006411F4" w:rsidRPr="00203542" w:rsidRDefault="006411F4" w:rsidP="00C25FB6">
            <w:pPr>
              <w:tabs>
                <w:tab w:val="center" w:pos="4419"/>
                <w:tab w:val="right" w:pos="8838"/>
              </w:tabs>
              <w:rPr>
                <w:sz w:val="16"/>
                <w:szCs w:val="16"/>
              </w:rPr>
            </w:pPr>
            <w:r w:rsidRPr="005841EB">
              <w:rPr>
                <w:b/>
                <w:sz w:val="16"/>
                <w:szCs w:val="16"/>
              </w:rPr>
              <w:t>2.-Fuente de iluminación</w:t>
            </w:r>
            <w:r w:rsidRPr="00203542">
              <w:rPr>
                <w:sz w:val="16"/>
                <w:szCs w:val="16"/>
              </w:rPr>
              <w:t xml:space="preserve">: Lámpara de Xenón de 300 watts, lámpara de emergencia, función de </w:t>
            </w:r>
            <w:proofErr w:type="spellStart"/>
            <w:r w:rsidRPr="00203542">
              <w:rPr>
                <w:sz w:val="16"/>
                <w:szCs w:val="16"/>
              </w:rPr>
              <w:t>transiluminación</w:t>
            </w:r>
            <w:proofErr w:type="spellEnd"/>
            <w:r w:rsidRPr="00203542">
              <w:rPr>
                <w:sz w:val="16"/>
                <w:szCs w:val="16"/>
              </w:rPr>
              <w:t>, control de luz y brillo de forma automática y manual, indicador de vida de lámpara, presión de aire ajustable con al menos tres niveles, con contenedor para alimentación de aire y agua.</w:t>
            </w:r>
          </w:p>
          <w:p w14:paraId="1EE9CAC0" w14:textId="77777777" w:rsidR="006411F4" w:rsidRPr="00203542" w:rsidRDefault="006411F4" w:rsidP="00C25FB6">
            <w:pPr>
              <w:tabs>
                <w:tab w:val="center" w:pos="4419"/>
                <w:tab w:val="right" w:pos="8838"/>
              </w:tabs>
              <w:rPr>
                <w:sz w:val="16"/>
                <w:szCs w:val="16"/>
              </w:rPr>
            </w:pPr>
            <w:r w:rsidRPr="005841EB">
              <w:rPr>
                <w:b/>
                <w:sz w:val="16"/>
                <w:szCs w:val="16"/>
              </w:rPr>
              <w:t>3.- Con sistema de mejoramiento de imagen cromático</w:t>
            </w:r>
            <w:r w:rsidRPr="00203542">
              <w:rPr>
                <w:sz w:val="16"/>
                <w:szCs w:val="16"/>
              </w:rPr>
              <w:t>.</w:t>
            </w:r>
          </w:p>
          <w:p w14:paraId="0A13FB99" w14:textId="77777777" w:rsidR="006411F4" w:rsidRPr="00203542" w:rsidRDefault="006411F4" w:rsidP="00C25FB6">
            <w:pPr>
              <w:tabs>
                <w:tab w:val="center" w:pos="4419"/>
                <w:tab w:val="right" w:pos="8838"/>
              </w:tabs>
              <w:rPr>
                <w:sz w:val="16"/>
                <w:szCs w:val="16"/>
              </w:rPr>
            </w:pPr>
            <w:r w:rsidRPr="005841EB">
              <w:rPr>
                <w:b/>
                <w:sz w:val="16"/>
                <w:szCs w:val="16"/>
              </w:rPr>
              <w:t>4.-Monitor de grado médico:</w:t>
            </w:r>
            <w:r w:rsidRPr="00203542">
              <w:rPr>
                <w:sz w:val="16"/>
                <w:szCs w:val="16"/>
              </w:rPr>
              <w:t xml:space="preserve"> con pantalla LCD de mayor o igual a 19”, con alta definición (HD TV), con opción de entradas de video: DVI, RGB, compuesta, Y/C, S-vídeo, con </w:t>
            </w:r>
            <w:proofErr w:type="spellStart"/>
            <w:r w:rsidRPr="00203542">
              <w:rPr>
                <w:sz w:val="16"/>
                <w:szCs w:val="16"/>
              </w:rPr>
              <w:t>opación</w:t>
            </w:r>
            <w:proofErr w:type="spellEnd"/>
            <w:r w:rsidRPr="00203542">
              <w:rPr>
                <w:sz w:val="16"/>
                <w:szCs w:val="16"/>
              </w:rPr>
              <w:t xml:space="preserve"> de salidas DVI, S-Video, RGBS y compuesto, con pie de soporte para situar en superficie.</w:t>
            </w:r>
          </w:p>
          <w:p w14:paraId="3BA7D9E0" w14:textId="77777777" w:rsidR="006411F4" w:rsidRPr="00203542" w:rsidRDefault="006411F4" w:rsidP="00C25FB6">
            <w:pPr>
              <w:tabs>
                <w:tab w:val="center" w:pos="4419"/>
                <w:tab w:val="right" w:pos="8838"/>
              </w:tabs>
              <w:rPr>
                <w:sz w:val="16"/>
                <w:szCs w:val="16"/>
              </w:rPr>
            </w:pPr>
            <w:r w:rsidRPr="005841EB">
              <w:rPr>
                <w:b/>
                <w:sz w:val="16"/>
                <w:szCs w:val="16"/>
              </w:rPr>
              <w:t>5.-Base Rodante o Estación de trasporte de equipo</w:t>
            </w:r>
            <w:r w:rsidRPr="00203542">
              <w:rPr>
                <w:sz w:val="16"/>
                <w:szCs w:val="16"/>
              </w:rPr>
              <w:t>: De material de plástico de alto impacto o metal, con manubrio para su conducción, cuatro ruedas giratorias, de al menos 12.5 cm de diámetro, con sistema de frenado en al menos dos ruedas, con 3 entrepaños como mínimo para color procesador de video, fuente de iluminación grabador de DVD y monitor. Con regulador o trasformador de aislamiento incorporado de al menos 6 salidas. Colgador de endoscopio incorporado.</w:t>
            </w:r>
          </w:p>
          <w:p w14:paraId="315E302E" w14:textId="77777777" w:rsidR="006411F4" w:rsidRPr="005841EB" w:rsidRDefault="006411F4" w:rsidP="00C25FB6">
            <w:pPr>
              <w:tabs>
                <w:tab w:val="center" w:pos="4419"/>
                <w:tab w:val="right" w:pos="8838"/>
              </w:tabs>
              <w:rPr>
                <w:b/>
                <w:sz w:val="16"/>
                <w:szCs w:val="16"/>
              </w:rPr>
            </w:pPr>
            <w:r w:rsidRPr="005841EB">
              <w:rPr>
                <w:b/>
                <w:sz w:val="16"/>
                <w:szCs w:val="16"/>
              </w:rPr>
              <w:t xml:space="preserve">6.- Con </w:t>
            </w:r>
            <w:proofErr w:type="spellStart"/>
            <w:r w:rsidRPr="005841EB">
              <w:rPr>
                <w:b/>
                <w:sz w:val="16"/>
                <w:szCs w:val="16"/>
              </w:rPr>
              <w:t>videogastroscopio</w:t>
            </w:r>
            <w:proofErr w:type="spellEnd"/>
            <w:r w:rsidRPr="005841EB">
              <w:rPr>
                <w:b/>
                <w:sz w:val="16"/>
                <w:szCs w:val="16"/>
              </w:rPr>
              <w:t xml:space="preserve"> y </w:t>
            </w:r>
            <w:proofErr w:type="spellStart"/>
            <w:r w:rsidRPr="005841EB">
              <w:rPr>
                <w:b/>
                <w:sz w:val="16"/>
                <w:szCs w:val="16"/>
              </w:rPr>
              <w:t>videocolonoscópiode</w:t>
            </w:r>
            <w:proofErr w:type="spellEnd"/>
            <w:r w:rsidRPr="005841EB">
              <w:rPr>
                <w:b/>
                <w:sz w:val="16"/>
                <w:szCs w:val="16"/>
              </w:rPr>
              <w:t xml:space="preserve"> de alta definición.</w:t>
            </w:r>
          </w:p>
          <w:p w14:paraId="056B2B55" w14:textId="77777777" w:rsidR="006411F4" w:rsidRPr="00203542" w:rsidRDefault="006411F4" w:rsidP="00C25FB6">
            <w:pPr>
              <w:tabs>
                <w:tab w:val="center" w:pos="4419"/>
                <w:tab w:val="right" w:pos="8838"/>
              </w:tabs>
              <w:rPr>
                <w:sz w:val="16"/>
                <w:szCs w:val="16"/>
              </w:rPr>
            </w:pPr>
            <w:r w:rsidRPr="005841EB">
              <w:rPr>
                <w:b/>
                <w:sz w:val="16"/>
                <w:szCs w:val="16"/>
              </w:rPr>
              <w:t>7.- Computadora con sistema de gestión de archivos</w:t>
            </w:r>
            <w:r w:rsidRPr="00203542">
              <w:rPr>
                <w:sz w:val="16"/>
                <w:szCs w:val="16"/>
              </w:rPr>
              <w:t>: software de captura, despliegue y selección de imágenes, con entrada de datos del paciente, hospital, médico, procedimiento realizado, equipo utilizado y reporte de hallazgos, con impresora de inyección de tinta, con calidad fotográfica.</w:t>
            </w:r>
          </w:p>
          <w:p w14:paraId="7B6A0E74" w14:textId="77777777" w:rsidR="006411F4" w:rsidRPr="005841EB" w:rsidRDefault="006411F4" w:rsidP="00C25FB6">
            <w:pPr>
              <w:tabs>
                <w:tab w:val="center" w:pos="4419"/>
                <w:tab w:val="right" w:pos="8838"/>
              </w:tabs>
              <w:rPr>
                <w:b/>
                <w:sz w:val="16"/>
                <w:szCs w:val="16"/>
              </w:rPr>
            </w:pPr>
            <w:r w:rsidRPr="005841EB">
              <w:rPr>
                <w:b/>
                <w:sz w:val="16"/>
                <w:szCs w:val="16"/>
              </w:rPr>
              <w:t>8.-Grabador de DVD Sencillo</w:t>
            </w:r>
          </w:p>
          <w:p w14:paraId="2EB96949" w14:textId="77777777" w:rsidR="006411F4" w:rsidRPr="005841EB" w:rsidRDefault="006411F4" w:rsidP="00C25FB6">
            <w:pPr>
              <w:tabs>
                <w:tab w:val="center" w:pos="4419"/>
                <w:tab w:val="right" w:pos="8838"/>
              </w:tabs>
              <w:rPr>
                <w:b/>
                <w:sz w:val="16"/>
                <w:szCs w:val="16"/>
              </w:rPr>
            </w:pPr>
            <w:r w:rsidRPr="005841EB">
              <w:rPr>
                <w:b/>
                <w:sz w:val="16"/>
                <w:szCs w:val="16"/>
              </w:rPr>
              <w:t xml:space="preserve">9.-Compatibilidad con </w:t>
            </w:r>
            <w:proofErr w:type="spellStart"/>
            <w:r w:rsidRPr="005841EB">
              <w:rPr>
                <w:b/>
                <w:sz w:val="16"/>
                <w:szCs w:val="16"/>
              </w:rPr>
              <w:t>edoscopios</w:t>
            </w:r>
            <w:proofErr w:type="spellEnd"/>
            <w:r w:rsidRPr="005841EB">
              <w:rPr>
                <w:b/>
                <w:sz w:val="16"/>
                <w:szCs w:val="16"/>
              </w:rPr>
              <w:t xml:space="preserve"> rígidos y </w:t>
            </w:r>
            <w:proofErr w:type="spellStart"/>
            <w:r w:rsidRPr="005841EB">
              <w:rPr>
                <w:b/>
                <w:sz w:val="16"/>
                <w:szCs w:val="16"/>
              </w:rPr>
              <w:t>videoscopios</w:t>
            </w:r>
            <w:proofErr w:type="spellEnd"/>
            <w:r w:rsidRPr="005841EB">
              <w:rPr>
                <w:b/>
                <w:sz w:val="16"/>
                <w:szCs w:val="16"/>
              </w:rPr>
              <w:t xml:space="preserve"> de la misma marca.</w:t>
            </w:r>
          </w:p>
          <w:p w14:paraId="1A08D3CA" w14:textId="77777777" w:rsidR="006411F4" w:rsidRPr="00203542" w:rsidRDefault="006411F4" w:rsidP="00C25FB6">
            <w:pPr>
              <w:tabs>
                <w:tab w:val="center" w:pos="4419"/>
                <w:tab w:val="right" w:pos="8838"/>
              </w:tabs>
              <w:rPr>
                <w:sz w:val="16"/>
                <w:szCs w:val="16"/>
              </w:rPr>
            </w:pPr>
          </w:p>
          <w:p w14:paraId="5FB19DAF" w14:textId="77777777" w:rsidR="006411F4" w:rsidRPr="00203542" w:rsidRDefault="006411F4" w:rsidP="00C25FB6">
            <w:pPr>
              <w:tabs>
                <w:tab w:val="center" w:pos="4419"/>
                <w:tab w:val="right" w:pos="8838"/>
              </w:tabs>
              <w:rPr>
                <w:b/>
                <w:sz w:val="16"/>
                <w:szCs w:val="16"/>
              </w:rPr>
            </w:pPr>
            <w:r w:rsidRPr="00203542">
              <w:rPr>
                <w:b/>
                <w:sz w:val="16"/>
                <w:szCs w:val="16"/>
              </w:rPr>
              <w:t>ACCESORIOS:</w:t>
            </w:r>
          </w:p>
          <w:p w14:paraId="3BFB3058" w14:textId="77777777" w:rsidR="006411F4" w:rsidRPr="00203542" w:rsidRDefault="006411F4" w:rsidP="00C25FB6">
            <w:pPr>
              <w:tabs>
                <w:tab w:val="center" w:pos="4419"/>
                <w:tab w:val="right" w:pos="8838"/>
              </w:tabs>
              <w:rPr>
                <w:sz w:val="16"/>
                <w:szCs w:val="16"/>
              </w:rPr>
            </w:pPr>
            <w:r w:rsidRPr="00203542">
              <w:rPr>
                <w:sz w:val="16"/>
                <w:szCs w:val="16"/>
              </w:rPr>
              <w:t>1.-Coprobador de impermeabilidad.</w:t>
            </w:r>
          </w:p>
          <w:p w14:paraId="2E7A7DC8" w14:textId="77777777" w:rsidR="006411F4" w:rsidRDefault="006411F4" w:rsidP="00C25FB6">
            <w:pPr>
              <w:tabs>
                <w:tab w:val="center" w:pos="4419"/>
                <w:tab w:val="right" w:pos="8838"/>
              </w:tabs>
              <w:rPr>
                <w:b/>
                <w:sz w:val="16"/>
                <w:szCs w:val="16"/>
              </w:rPr>
            </w:pPr>
            <w:r w:rsidRPr="00821FE2">
              <w:rPr>
                <w:b/>
                <w:sz w:val="16"/>
                <w:szCs w:val="16"/>
              </w:rPr>
              <w:t xml:space="preserve">CONSUMIBLES: </w:t>
            </w:r>
          </w:p>
          <w:p w14:paraId="2C382505" w14:textId="77777777" w:rsidR="006411F4" w:rsidRPr="00216C03" w:rsidRDefault="006411F4" w:rsidP="00C25FB6">
            <w:pPr>
              <w:tabs>
                <w:tab w:val="center" w:pos="4419"/>
                <w:tab w:val="right" w:pos="8838"/>
              </w:tabs>
              <w:rPr>
                <w:sz w:val="16"/>
                <w:szCs w:val="16"/>
              </w:rPr>
            </w:pPr>
            <w:r w:rsidRPr="00216C03">
              <w:rPr>
                <w:sz w:val="16"/>
                <w:szCs w:val="16"/>
              </w:rPr>
              <w:t>Consumibles que se requieren para los procedimientos diagnóstico o terapéuticos, es decir:</w:t>
            </w:r>
          </w:p>
          <w:p w14:paraId="00F0EF9C" w14:textId="77777777" w:rsidR="006411F4" w:rsidRPr="00216C03" w:rsidRDefault="006411F4" w:rsidP="00C25FB6">
            <w:pPr>
              <w:tabs>
                <w:tab w:val="center" w:pos="4419"/>
                <w:tab w:val="right" w:pos="8838"/>
              </w:tabs>
              <w:rPr>
                <w:sz w:val="16"/>
                <w:szCs w:val="16"/>
              </w:rPr>
            </w:pPr>
            <w:r w:rsidRPr="00216C03">
              <w:rPr>
                <w:sz w:val="16"/>
                <w:szCs w:val="16"/>
              </w:rPr>
              <w:t xml:space="preserve">Pinza de biopsia para gastroscopio y </w:t>
            </w:r>
            <w:proofErr w:type="spellStart"/>
            <w:r w:rsidRPr="00216C03">
              <w:rPr>
                <w:sz w:val="16"/>
                <w:szCs w:val="16"/>
              </w:rPr>
              <w:t>colonoscopio</w:t>
            </w:r>
            <w:proofErr w:type="spellEnd"/>
          </w:p>
          <w:p w14:paraId="3624EF64" w14:textId="77777777" w:rsidR="006411F4" w:rsidRPr="00216C03" w:rsidRDefault="006411F4" w:rsidP="00C25FB6">
            <w:pPr>
              <w:tabs>
                <w:tab w:val="center" w:pos="4419"/>
                <w:tab w:val="right" w:pos="8838"/>
              </w:tabs>
              <w:rPr>
                <w:sz w:val="16"/>
                <w:szCs w:val="16"/>
              </w:rPr>
            </w:pPr>
            <w:r w:rsidRPr="00216C03">
              <w:rPr>
                <w:sz w:val="16"/>
                <w:szCs w:val="16"/>
              </w:rPr>
              <w:t>Pinza para extracción de cuerpos extraños</w:t>
            </w:r>
          </w:p>
          <w:p w14:paraId="4200A041" w14:textId="77777777" w:rsidR="006411F4" w:rsidRPr="00216C03" w:rsidRDefault="006411F4" w:rsidP="00C25FB6">
            <w:pPr>
              <w:tabs>
                <w:tab w:val="center" w:pos="4419"/>
                <w:tab w:val="right" w:pos="8838"/>
              </w:tabs>
              <w:rPr>
                <w:sz w:val="16"/>
                <w:szCs w:val="16"/>
              </w:rPr>
            </w:pPr>
            <w:r w:rsidRPr="00216C03">
              <w:rPr>
                <w:sz w:val="16"/>
                <w:szCs w:val="16"/>
              </w:rPr>
              <w:t>Aguja para escleroterapia</w:t>
            </w:r>
          </w:p>
          <w:p w14:paraId="2D10A326" w14:textId="77777777" w:rsidR="006411F4" w:rsidRPr="00216C03" w:rsidRDefault="006411F4" w:rsidP="00C25FB6">
            <w:pPr>
              <w:tabs>
                <w:tab w:val="center" w:pos="4419"/>
                <w:tab w:val="right" w:pos="8838"/>
              </w:tabs>
              <w:rPr>
                <w:sz w:val="16"/>
                <w:szCs w:val="16"/>
              </w:rPr>
            </w:pPr>
            <w:r w:rsidRPr="00216C03">
              <w:rPr>
                <w:sz w:val="16"/>
                <w:szCs w:val="16"/>
              </w:rPr>
              <w:t>Asa para extracción de cuerpos extraños.</w:t>
            </w:r>
          </w:p>
          <w:p w14:paraId="724FB1DB" w14:textId="77777777" w:rsidR="006411F4" w:rsidRDefault="006411F4" w:rsidP="00C25FB6">
            <w:pPr>
              <w:tabs>
                <w:tab w:val="center" w:pos="4419"/>
                <w:tab w:val="right" w:pos="8838"/>
              </w:tabs>
              <w:rPr>
                <w:sz w:val="16"/>
                <w:szCs w:val="16"/>
              </w:rPr>
            </w:pPr>
            <w:proofErr w:type="spellStart"/>
            <w:r w:rsidRPr="00216C03">
              <w:rPr>
                <w:sz w:val="16"/>
                <w:szCs w:val="16"/>
              </w:rPr>
              <w:t>Polidocanol</w:t>
            </w:r>
            <w:proofErr w:type="spellEnd"/>
          </w:p>
          <w:p w14:paraId="76672294" w14:textId="77777777" w:rsidR="006411F4" w:rsidRPr="00216C03" w:rsidRDefault="006411F4" w:rsidP="00C25FB6">
            <w:pPr>
              <w:tabs>
                <w:tab w:val="center" w:pos="4419"/>
                <w:tab w:val="right" w:pos="8838"/>
              </w:tabs>
              <w:rPr>
                <w:sz w:val="16"/>
                <w:szCs w:val="16"/>
              </w:rPr>
            </w:pPr>
          </w:p>
          <w:p w14:paraId="6DA68A10" w14:textId="77777777" w:rsidR="006411F4" w:rsidRPr="00203542" w:rsidRDefault="006411F4" w:rsidP="00C25FB6">
            <w:pPr>
              <w:tabs>
                <w:tab w:val="center" w:pos="4419"/>
                <w:tab w:val="right" w:pos="8838"/>
              </w:tabs>
              <w:rPr>
                <w:sz w:val="16"/>
                <w:szCs w:val="16"/>
              </w:rPr>
            </w:pPr>
            <w:r w:rsidRPr="005841EB">
              <w:rPr>
                <w:b/>
                <w:sz w:val="16"/>
                <w:szCs w:val="16"/>
              </w:rPr>
              <w:t>INSTALACIÓN:</w:t>
            </w:r>
            <w:r w:rsidRPr="00203542">
              <w:rPr>
                <w:sz w:val="16"/>
                <w:szCs w:val="16"/>
              </w:rPr>
              <w:t xml:space="preserve"> Por personal especializado y de acuerdo al manual de operación.</w:t>
            </w:r>
          </w:p>
          <w:p w14:paraId="290B8339" w14:textId="77777777" w:rsidR="006411F4" w:rsidRPr="00203542" w:rsidRDefault="006411F4" w:rsidP="00C25FB6">
            <w:pPr>
              <w:tabs>
                <w:tab w:val="center" w:pos="4419"/>
                <w:tab w:val="right" w:pos="8838"/>
              </w:tabs>
              <w:rPr>
                <w:sz w:val="16"/>
                <w:szCs w:val="16"/>
              </w:rPr>
            </w:pPr>
            <w:r w:rsidRPr="005841EB">
              <w:rPr>
                <w:b/>
                <w:sz w:val="16"/>
                <w:szCs w:val="16"/>
              </w:rPr>
              <w:t>OPERACIÓN:</w:t>
            </w:r>
            <w:r w:rsidRPr="00203542">
              <w:rPr>
                <w:sz w:val="16"/>
                <w:szCs w:val="16"/>
              </w:rPr>
              <w:t xml:space="preserve"> Por personal especializado y de acuerdo al manual de operación.</w:t>
            </w:r>
          </w:p>
          <w:p w14:paraId="39B5DB7A" w14:textId="77777777" w:rsidR="006411F4" w:rsidRPr="00203542" w:rsidRDefault="006411F4" w:rsidP="00C25FB6">
            <w:pPr>
              <w:tabs>
                <w:tab w:val="center" w:pos="4419"/>
                <w:tab w:val="right" w:pos="8838"/>
              </w:tabs>
              <w:rPr>
                <w:sz w:val="16"/>
                <w:szCs w:val="16"/>
              </w:rPr>
            </w:pPr>
            <w:r w:rsidRPr="005841EB">
              <w:rPr>
                <w:b/>
                <w:sz w:val="16"/>
                <w:szCs w:val="16"/>
              </w:rPr>
              <w:t>MANTENIMIENTO</w:t>
            </w:r>
            <w:r w:rsidRPr="00203542">
              <w:rPr>
                <w:sz w:val="16"/>
                <w:szCs w:val="16"/>
              </w:rPr>
              <w:t>: Preventivo y correctivo por personal calificado.</w:t>
            </w:r>
          </w:p>
          <w:p w14:paraId="10B1B2E3" w14:textId="77777777" w:rsidR="006411F4" w:rsidRPr="00203542" w:rsidRDefault="006411F4" w:rsidP="00C25FB6">
            <w:pPr>
              <w:tabs>
                <w:tab w:val="center" w:pos="4419"/>
                <w:tab w:val="right" w:pos="8838"/>
              </w:tabs>
              <w:rPr>
                <w:sz w:val="16"/>
                <w:szCs w:val="16"/>
              </w:rPr>
            </w:pPr>
          </w:p>
          <w:p w14:paraId="0C286098" w14:textId="77777777" w:rsidR="006411F4" w:rsidRDefault="006411F4" w:rsidP="00C25FB6">
            <w:pPr>
              <w:tabs>
                <w:tab w:val="center" w:pos="4419"/>
                <w:tab w:val="right" w:pos="8838"/>
              </w:tabs>
              <w:jc w:val="center"/>
              <w:rPr>
                <w:b/>
                <w:sz w:val="16"/>
                <w:szCs w:val="16"/>
                <w:u w:val="single"/>
              </w:rPr>
            </w:pPr>
          </w:p>
          <w:p w14:paraId="040E6E8E" w14:textId="77777777" w:rsidR="006411F4" w:rsidRPr="00203542" w:rsidRDefault="006411F4" w:rsidP="00C25FB6">
            <w:pPr>
              <w:tabs>
                <w:tab w:val="center" w:pos="4419"/>
                <w:tab w:val="right" w:pos="8838"/>
              </w:tabs>
              <w:jc w:val="center"/>
              <w:rPr>
                <w:b/>
                <w:sz w:val="16"/>
                <w:szCs w:val="16"/>
                <w:u w:val="single"/>
              </w:rPr>
            </w:pPr>
            <w:r w:rsidRPr="00203542">
              <w:rPr>
                <w:b/>
                <w:sz w:val="16"/>
                <w:szCs w:val="16"/>
                <w:u w:val="single"/>
              </w:rPr>
              <w:t>VIDEOGASTROSCOPIO</w:t>
            </w:r>
          </w:p>
          <w:p w14:paraId="38B3EE11" w14:textId="77777777" w:rsidR="006411F4" w:rsidRPr="00203542" w:rsidRDefault="006411F4" w:rsidP="00C25FB6">
            <w:pPr>
              <w:tabs>
                <w:tab w:val="center" w:pos="4419"/>
                <w:tab w:val="right" w:pos="8838"/>
              </w:tabs>
              <w:rPr>
                <w:sz w:val="16"/>
                <w:szCs w:val="16"/>
              </w:rPr>
            </w:pPr>
            <w:r w:rsidRPr="00203542">
              <w:rPr>
                <w:sz w:val="16"/>
                <w:szCs w:val="16"/>
              </w:rPr>
              <w:t xml:space="preserve">Equipo flexible con </w:t>
            </w:r>
            <w:proofErr w:type="spellStart"/>
            <w:r w:rsidRPr="00203542">
              <w:rPr>
                <w:sz w:val="16"/>
                <w:szCs w:val="16"/>
              </w:rPr>
              <w:t>ccd</w:t>
            </w:r>
            <w:proofErr w:type="spellEnd"/>
            <w:r w:rsidRPr="00203542">
              <w:rPr>
                <w:sz w:val="16"/>
                <w:szCs w:val="16"/>
              </w:rPr>
              <w:t xml:space="preserve"> en la porción distal e iluminación por fibra óptica para diagnóstico y algunos procedimientos terapéuticos en tracto digestivo alto para torre de endoscopia básica.</w:t>
            </w:r>
          </w:p>
          <w:p w14:paraId="69C0C9A8" w14:textId="77777777" w:rsidR="006411F4" w:rsidRPr="00203542" w:rsidRDefault="006411F4" w:rsidP="00C25FB6">
            <w:pPr>
              <w:tabs>
                <w:tab w:val="center" w:pos="4419"/>
                <w:tab w:val="right" w:pos="8838"/>
              </w:tabs>
              <w:rPr>
                <w:sz w:val="16"/>
                <w:szCs w:val="16"/>
              </w:rPr>
            </w:pPr>
          </w:p>
          <w:p w14:paraId="240516D0" w14:textId="77777777" w:rsidR="006411F4" w:rsidRPr="00203542" w:rsidRDefault="006411F4" w:rsidP="00C25FB6">
            <w:pPr>
              <w:tabs>
                <w:tab w:val="center" w:pos="4419"/>
                <w:tab w:val="right" w:pos="8838"/>
              </w:tabs>
              <w:rPr>
                <w:b/>
                <w:sz w:val="16"/>
                <w:szCs w:val="16"/>
              </w:rPr>
            </w:pPr>
            <w:r w:rsidRPr="00203542">
              <w:rPr>
                <w:b/>
                <w:sz w:val="16"/>
                <w:szCs w:val="16"/>
              </w:rPr>
              <w:t xml:space="preserve">DESCRIPCIÓN: </w:t>
            </w:r>
          </w:p>
          <w:p w14:paraId="7248E8CD" w14:textId="77777777" w:rsidR="006411F4" w:rsidRPr="00203542" w:rsidRDefault="006411F4" w:rsidP="00C25FB6">
            <w:pPr>
              <w:tabs>
                <w:tab w:val="center" w:pos="4419"/>
                <w:tab w:val="right" w:pos="8838"/>
              </w:tabs>
              <w:rPr>
                <w:sz w:val="16"/>
                <w:szCs w:val="16"/>
              </w:rPr>
            </w:pPr>
            <w:r w:rsidRPr="005841EB">
              <w:rPr>
                <w:b/>
                <w:sz w:val="16"/>
                <w:szCs w:val="16"/>
              </w:rPr>
              <w:t>1.-Diámetro</w:t>
            </w:r>
            <w:r w:rsidRPr="00203542">
              <w:rPr>
                <w:sz w:val="16"/>
                <w:szCs w:val="16"/>
              </w:rPr>
              <w:t xml:space="preserve"> exterior del tubo de inserción desde 9 hasta 13 </w:t>
            </w:r>
            <w:proofErr w:type="spellStart"/>
            <w:r w:rsidRPr="00203542">
              <w:rPr>
                <w:sz w:val="16"/>
                <w:szCs w:val="16"/>
              </w:rPr>
              <w:t>mm.</w:t>
            </w:r>
            <w:proofErr w:type="spellEnd"/>
          </w:p>
          <w:p w14:paraId="7217E5FF" w14:textId="77777777" w:rsidR="006411F4" w:rsidRPr="00203542" w:rsidRDefault="006411F4" w:rsidP="00C25FB6">
            <w:pPr>
              <w:tabs>
                <w:tab w:val="center" w:pos="4419"/>
                <w:tab w:val="right" w:pos="8838"/>
              </w:tabs>
              <w:rPr>
                <w:sz w:val="16"/>
                <w:szCs w:val="16"/>
              </w:rPr>
            </w:pPr>
            <w:r w:rsidRPr="005841EB">
              <w:rPr>
                <w:b/>
                <w:sz w:val="16"/>
                <w:szCs w:val="16"/>
              </w:rPr>
              <w:t>2.-Diámetro del canal</w:t>
            </w:r>
            <w:r w:rsidRPr="00203542">
              <w:rPr>
                <w:sz w:val="16"/>
                <w:szCs w:val="16"/>
              </w:rPr>
              <w:t xml:space="preserve"> de trabajo de 2.2 a 6 mm</w:t>
            </w:r>
          </w:p>
          <w:p w14:paraId="19DF6CA3" w14:textId="77777777" w:rsidR="006411F4" w:rsidRPr="00203542" w:rsidRDefault="006411F4" w:rsidP="00C25FB6">
            <w:pPr>
              <w:tabs>
                <w:tab w:val="center" w:pos="4419"/>
                <w:tab w:val="right" w:pos="8838"/>
              </w:tabs>
              <w:rPr>
                <w:sz w:val="16"/>
                <w:szCs w:val="16"/>
              </w:rPr>
            </w:pPr>
            <w:r w:rsidRPr="005841EB">
              <w:rPr>
                <w:b/>
                <w:sz w:val="16"/>
                <w:szCs w:val="16"/>
              </w:rPr>
              <w:t>3.- Angulación</w:t>
            </w:r>
            <w:r w:rsidRPr="00203542">
              <w:rPr>
                <w:sz w:val="16"/>
                <w:szCs w:val="16"/>
              </w:rPr>
              <w:t xml:space="preserve"> en 4 direcciones: al menos 300 grados de angulación total arriba/abajo, al menos 200 grados de angulación total derecha/izquierda.</w:t>
            </w:r>
          </w:p>
          <w:p w14:paraId="2B576C94" w14:textId="77777777" w:rsidR="006411F4" w:rsidRPr="00203542" w:rsidRDefault="006411F4" w:rsidP="00C25FB6">
            <w:pPr>
              <w:tabs>
                <w:tab w:val="center" w:pos="4419"/>
                <w:tab w:val="right" w:pos="8838"/>
              </w:tabs>
              <w:rPr>
                <w:sz w:val="16"/>
                <w:szCs w:val="16"/>
              </w:rPr>
            </w:pPr>
            <w:r w:rsidRPr="00203542">
              <w:rPr>
                <w:sz w:val="16"/>
                <w:szCs w:val="16"/>
              </w:rPr>
              <w:t xml:space="preserve">4.-Campo de visión de 120° </w:t>
            </w:r>
            <w:proofErr w:type="spellStart"/>
            <w:r w:rsidRPr="00203542">
              <w:rPr>
                <w:sz w:val="16"/>
                <w:szCs w:val="16"/>
              </w:rPr>
              <w:t>ó</w:t>
            </w:r>
            <w:proofErr w:type="spellEnd"/>
            <w:r w:rsidRPr="00203542">
              <w:rPr>
                <w:sz w:val="16"/>
                <w:szCs w:val="16"/>
              </w:rPr>
              <w:t xml:space="preserve"> mayor</w:t>
            </w:r>
          </w:p>
          <w:p w14:paraId="53ED288E" w14:textId="77777777" w:rsidR="006411F4" w:rsidRPr="005841EB" w:rsidRDefault="006411F4" w:rsidP="00C25FB6">
            <w:pPr>
              <w:tabs>
                <w:tab w:val="center" w:pos="4419"/>
                <w:tab w:val="right" w:pos="8838"/>
              </w:tabs>
              <w:rPr>
                <w:b/>
                <w:sz w:val="16"/>
                <w:szCs w:val="16"/>
              </w:rPr>
            </w:pPr>
            <w:r w:rsidRPr="005841EB">
              <w:rPr>
                <w:b/>
                <w:sz w:val="16"/>
                <w:szCs w:val="16"/>
              </w:rPr>
              <w:t>5.-Con dirección de observación frontal</w:t>
            </w:r>
          </w:p>
          <w:p w14:paraId="4C39B1AB" w14:textId="77777777" w:rsidR="006411F4" w:rsidRPr="00203542" w:rsidRDefault="006411F4" w:rsidP="00C25FB6">
            <w:pPr>
              <w:tabs>
                <w:tab w:val="center" w:pos="4419"/>
                <w:tab w:val="right" w:pos="8838"/>
              </w:tabs>
              <w:rPr>
                <w:sz w:val="16"/>
                <w:szCs w:val="16"/>
              </w:rPr>
            </w:pPr>
            <w:r w:rsidRPr="005841EB">
              <w:rPr>
                <w:b/>
                <w:sz w:val="16"/>
                <w:szCs w:val="16"/>
              </w:rPr>
              <w:t>6.-Con profundidad en el campo de observación</w:t>
            </w:r>
            <w:r w:rsidRPr="00203542">
              <w:rPr>
                <w:sz w:val="16"/>
                <w:szCs w:val="16"/>
              </w:rPr>
              <w:t xml:space="preserve"> de 95 mm o mayor (menor igual de 5 mm hasta 200 mm)</w:t>
            </w:r>
          </w:p>
          <w:p w14:paraId="5C61BE0B" w14:textId="77777777" w:rsidR="006411F4" w:rsidRPr="00203542" w:rsidRDefault="006411F4" w:rsidP="00C25FB6">
            <w:pPr>
              <w:tabs>
                <w:tab w:val="center" w:pos="4419"/>
                <w:tab w:val="right" w:pos="8838"/>
              </w:tabs>
              <w:rPr>
                <w:sz w:val="16"/>
                <w:szCs w:val="16"/>
              </w:rPr>
            </w:pPr>
            <w:r w:rsidRPr="005841EB">
              <w:rPr>
                <w:b/>
                <w:sz w:val="16"/>
                <w:szCs w:val="16"/>
              </w:rPr>
              <w:t xml:space="preserve">7.-Longitud de trabajo </w:t>
            </w:r>
            <w:r w:rsidRPr="00203542">
              <w:rPr>
                <w:sz w:val="16"/>
                <w:szCs w:val="16"/>
              </w:rPr>
              <w:t>mayor o igual de 1030 mm, marcas a lo largo de la longitud de trabajo.</w:t>
            </w:r>
          </w:p>
          <w:p w14:paraId="2CC48C6E" w14:textId="77777777" w:rsidR="006411F4" w:rsidRPr="00203542" w:rsidRDefault="006411F4" w:rsidP="00C25FB6">
            <w:pPr>
              <w:tabs>
                <w:tab w:val="center" w:pos="4419"/>
                <w:tab w:val="right" w:pos="8838"/>
              </w:tabs>
              <w:rPr>
                <w:sz w:val="16"/>
                <w:szCs w:val="16"/>
              </w:rPr>
            </w:pPr>
            <w:r w:rsidRPr="005841EB">
              <w:rPr>
                <w:b/>
                <w:sz w:val="16"/>
                <w:szCs w:val="16"/>
              </w:rPr>
              <w:t>8.-Con chip CCD</w:t>
            </w:r>
            <w:r w:rsidRPr="00203542">
              <w:rPr>
                <w:sz w:val="16"/>
                <w:szCs w:val="16"/>
              </w:rPr>
              <w:t xml:space="preserve"> a color o Resolución 410,000 </w:t>
            </w:r>
            <w:proofErr w:type="spellStart"/>
            <w:r w:rsidRPr="00203542">
              <w:rPr>
                <w:sz w:val="16"/>
                <w:szCs w:val="16"/>
              </w:rPr>
              <w:t>pixels</w:t>
            </w:r>
            <w:proofErr w:type="spellEnd"/>
            <w:r w:rsidRPr="00203542">
              <w:rPr>
                <w:sz w:val="16"/>
                <w:szCs w:val="16"/>
              </w:rPr>
              <w:t xml:space="preserve"> o mayor</w:t>
            </w:r>
          </w:p>
          <w:p w14:paraId="0B4C2909" w14:textId="77777777" w:rsidR="006411F4" w:rsidRPr="005841EB" w:rsidRDefault="006411F4" w:rsidP="00C25FB6">
            <w:pPr>
              <w:tabs>
                <w:tab w:val="center" w:pos="4419"/>
                <w:tab w:val="right" w:pos="8838"/>
              </w:tabs>
              <w:rPr>
                <w:b/>
                <w:sz w:val="16"/>
                <w:szCs w:val="16"/>
              </w:rPr>
            </w:pPr>
            <w:r w:rsidRPr="005841EB">
              <w:rPr>
                <w:b/>
                <w:sz w:val="16"/>
                <w:szCs w:val="16"/>
              </w:rPr>
              <w:t>9.- Al menos dos botones configurables en el control de mando.</w:t>
            </w:r>
          </w:p>
          <w:p w14:paraId="03CF0648" w14:textId="77777777" w:rsidR="006411F4" w:rsidRPr="00203542" w:rsidRDefault="006411F4" w:rsidP="00C25FB6">
            <w:pPr>
              <w:tabs>
                <w:tab w:val="center" w:pos="4419"/>
                <w:tab w:val="right" w:pos="8838"/>
              </w:tabs>
              <w:rPr>
                <w:sz w:val="16"/>
                <w:szCs w:val="16"/>
              </w:rPr>
            </w:pPr>
            <w:r w:rsidRPr="005841EB">
              <w:rPr>
                <w:b/>
                <w:sz w:val="16"/>
                <w:szCs w:val="16"/>
              </w:rPr>
              <w:t>10.- Debe incluir:</w:t>
            </w:r>
            <w:r w:rsidRPr="00203542">
              <w:rPr>
                <w:sz w:val="16"/>
                <w:szCs w:val="16"/>
              </w:rPr>
              <w:t xml:space="preserve"> pinza para biopsia, boquilla protectora, set de limpieza.</w:t>
            </w:r>
          </w:p>
          <w:p w14:paraId="38309AA0" w14:textId="77777777" w:rsidR="006411F4" w:rsidRPr="00203542" w:rsidRDefault="006411F4" w:rsidP="00C25FB6">
            <w:pPr>
              <w:tabs>
                <w:tab w:val="center" w:pos="4419"/>
                <w:tab w:val="right" w:pos="8838"/>
              </w:tabs>
              <w:rPr>
                <w:sz w:val="16"/>
                <w:szCs w:val="16"/>
              </w:rPr>
            </w:pPr>
            <w:r w:rsidRPr="005841EB">
              <w:rPr>
                <w:b/>
                <w:sz w:val="16"/>
                <w:szCs w:val="16"/>
              </w:rPr>
              <w:lastRenderedPageBreak/>
              <w:t>11.-Compatibilidad</w:t>
            </w:r>
            <w:r w:rsidRPr="00203542">
              <w:rPr>
                <w:sz w:val="16"/>
                <w:szCs w:val="16"/>
              </w:rPr>
              <w:t xml:space="preserve"> con diferentes modelos de fuentes de luz y procesadores de video de la misma marca.</w:t>
            </w:r>
          </w:p>
          <w:p w14:paraId="3BA8B4E2" w14:textId="77777777" w:rsidR="006411F4" w:rsidRPr="00203542" w:rsidRDefault="006411F4" w:rsidP="00C25FB6">
            <w:pPr>
              <w:tabs>
                <w:tab w:val="center" w:pos="4419"/>
                <w:tab w:val="right" w:pos="8838"/>
              </w:tabs>
              <w:rPr>
                <w:sz w:val="16"/>
                <w:szCs w:val="16"/>
              </w:rPr>
            </w:pPr>
            <w:r w:rsidRPr="00203542">
              <w:rPr>
                <w:sz w:val="16"/>
                <w:szCs w:val="16"/>
              </w:rPr>
              <w:t>12.- Maleta de transporte.</w:t>
            </w:r>
          </w:p>
          <w:p w14:paraId="523003E3" w14:textId="77777777" w:rsidR="006411F4" w:rsidRPr="00203542" w:rsidRDefault="006411F4" w:rsidP="00C25FB6">
            <w:pPr>
              <w:tabs>
                <w:tab w:val="center" w:pos="4419"/>
                <w:tab w:val="right" w:pos="8838"/>
              </w:tabs>
              <w:rPr>
                <w:sz w:val="16"/>
                <w:szCs w:val="16"/>
              </w:rPr>
            </w:pPr>
          </w:p>
          <w:p w14:paraId="171207BD" w14:textId="77777777" w:rsidR="006411F4" w:rsidRPr="00203542" w:rsidRDefault="006411F4" w:rsidP="00C25FB6">
            <w:pPr>
              <w:tabs>
                <w:tab w:val="center" w:pos="4419"/>
                <w:tab w:val="right" w:pos="8838"/>
              </w:tabs>
              <w:rPr>
                <w:b/>
                <w:sz w:val="16"/>
                <w:szCs w:val="16"/>
              </w:rPr>
            </w:pPr>
            <w:r w:rsidRPr="00203542">
              <w:rPr>
                <w:b/>
                <w:sz w:val="16"/>
                <w:szCs w:val="16"/>
              </w:rPr>
              <w:t>ACCESORIOS:</w:t>
            </w:r>
          </w:p>
          <w:p w14:paraId="29BFA332" w14:textId="77777777" w:rsidR="006411F4" w:rsidRPr="00203542" w:rsidRDefault="006411F4" w:rsidP="00C25FB6">
            <w:pPr>
              <w:tabs>
                <w:tab w:val="center" w:pos="4419"/>
                <w:tab w:val="right" w:pos="8838"/>
              </w:tabs>
              <w:rPr>
                <w:sz w:val="16"/>
                <w:szCs w:val="16"/>
              </w:rPr>
            </w:pPr>
            <w:r w:rsidRPr="00203542">
              <w:rPr>
                <w:sz w:val="16"/>
                <w:szCs w:val="16"/>
              </w:rPr>
              <w:t>Aceite lubricante, tapas de cierre para canal de trabajo, limpiador de lentes, comprobador de impermeabilidad.</w:t>
            </w:r>
          </w:p>
          <w:p w14:paraId="37E47E38" w14:textId="77777777" w:rsidR="006411F4" w:rsidRPr="00203542" w:rsidRDefault="006411F4" w:rsidP="00C25FB6">
            <w:pPr>
              <w:tabs>
                <w:tab w:val="center" w:pos="4419"/>
                <w:tab w:val="right" w:pos="8838"/>
              </w:tabs>
              <w:rPr>
                <w:b/>
                <w:sz w:val="16"/>
                <w:szCs w:val="16"/>
              </w:rPr>
            </w:pPr>
            <w:r w:rsidRPr="00203542">
              <w:rPr>
                <w:b/>
                <w:sz w:val="16"/>
                <w:szCs w:val="16"/>
              </w:rPr>
              <w:t>CONSUMIBLES:</w:t>
            </w:r>
          </w:p>
          <w:p w14:paraId="53CB0801" w14:textId="77777777" w:rsidR="006411F4" w:rsidRPr="00203542" w:rsidRDefault="006411F4" w:rsidP="00C25FB6">
            <w:pPr>
              <w:tabs>
                <w:tab w:val="center" w:pos="4419"/>
                <w:tab w:val="right" w:pos="8838"/>
              </w:tabs>
              <w:rPr>
                <w:sz w:val="16"/>
                <w:szCs w:val="16"/>
              </w:rPr>
            </w:pPr>
            <w:r w:rsidRPr="00203542">
              <w:rPr>
                <w:sz w:val="16"/>
                <w:szCs w:val="16"/>
              </w:rPr>
              <w:t>Pinza de extracción de cuerpo extraño, fórceps para biopsia.</w:t>
            </w:r>
          </w:p>
          <w:p w14:paraId="2EFEEA27" w14:textId="77777777" w:rsidR="006411F4" w:rsidRPr="005841EB" w:rsidRDefault="006411F4" w:rsidP="00C25FB6">
            <w:pPr>
              <w:tabs>
                <w:tab w:val="center" w:pos="4419"/>
                <w:tab w:val="right" w:pos="8838"/>
              </w:tabs>
              <w:rPr>
                <w:b/>
                <w:sz w:val="16"/>
                <w:szCs w:val="16"/>
              </w:rPr>
            </w:pPr>
            <w:r w:rsidRPr="005841EB">
              <w:rPr>
                <w:b/>
                <w:sz w:val="16"/>
                <w:szCs w:val="16"/>
              </w:rPr>
              <w:t>INSTALACIÓN:</w:t>
            </w:r>
          </w:p>
          <w:p w14:paraId="0469A134" w14:textId="77777777" w:rsidR="006411F4" w:rsidRPr="00203542" w:rsidRDefault="006411F4" w:rsidP="00C25FB6">
            <w:pPr>
              <w:tabs>
                <w:tab w:val="center" w:pos="4419"/>
                <w:tab w:val="right" w:pos="8838"/>
              </w:tabs>
              <w:rPr>
                <w:sz w:val="16"/>
                <w:szCs w:val="16"/>
              </w:rPr>
            </w:pPr>
            <w:r w:rsidRPr="00203542">
              <w:rPr>
                <w:sz w:val="16"/>
                <w:szCs w:val="16"/>
              </w:rPr>
              <w:t>Corriente eléctrica 120 V/60 Hz, contacto polarizado con tierra real.</w:t>
            </w:r>
          </w:p>
          <w:p w14:paraId="635A02DB" w14:textId="77777777" w:rsidR="006411F4" w:rsidRPr="005841EB" w:rsidRDefault="006411F4" w:rsidP="00C25FB6">
            <w:pPr>
              <w:tabs>
                <w:tab w:val="center" w:pos="4419"/>
                <w:tab w:val="right" w:pos="8838"/>
              </w:tabs>
              <w:rPr>
                <w:b/>
                <w:sz w:val="16"/>
                <w:szCs w:val="16"/>
              </w:rPr>
            </w:pPr>
            <w:r w:rsidRPr="005841EB">
              <w:rPr>
                <w:b/>
                <w:sz w:val="16"/>
                <w:szCs w:val="16"/>
              </w:rPr>
              <w:t>OPERACIÓN:</w:t>
            </w:r>
          </w:p>
          <w:p w14:paraId="0F2C89E4" w14:textId="77777777" w:rsidR="006411F4" w:rsidRPr="00203542" w:rsidRDefault="006411F4" w:rsidP="00C25FB6">
            <w:pPr>
              <w:tabs>
                <w:tab w:val="center" w:pos="4419"/>
                <w:tab w:val="right" w:pos="8838"/>
              </w:tabs>
              <w:rPr>
                <w:sz w:val="16"/>
                <w:szCs w:val="16"/>
              </w:rPr>
            </w:pPr>
            <w:r w:rsidRPr="00203542">
              <w:rPr>
                <w:sz w:val="16"/>
                <w:szCs w:val="16"/>
              </w:rPr>
              <w:t>Por personal especializado y de acuerdo al manual de operación.</w:t>
            </w:r>
          </w:p>
          <w:p w14:paraId="3AB2ACBF" w14:textId="77777777" w:rsidR="006411F4" w:rsidRPr="005841EB" w:rsidRDefault="006411F4" w:rsidP="00C25FB6">
            <w:pPr>
              <w:tabs>
                <w:tab w:val="center" w:pos="4419"/>
                <w:tab w:val="right" w:pos="8838"/>
              </w:tabs>
              <w:rPr>
                <w:b/>
                <w:sz w:val="16"/>
                <w:szCs w:val="16"/>
              </w:rPr>
            </w:pPr>
            <w:r w:rsidRPr="005841EB">
              <w:rPr>
                <w:b/>
                <w:sz w:val="16"/>
                <w:szCs w:val="16"/>
              </w:rPr>
              <w:t>MANTENIMIENTO:</w:t>
            </w:r>
          </w:p>
          <w:p w14:paraId="7399E8B6" w14:textId="77777777" w:rsidR="006411F4" w:rsidRPr="00203542" w:rsidRDefault="006411F4" w:rsidP="00C25FB6">
            <w:pPr>
              <w:tabs>
                <w:tab w:val="center" w:pos="4419"/>
                <w:tab w:val="right" w:pos="8838"/>
              </w:tabs>
              <w:rPr>
                <w:sz w:val="16"/>
                <w:szCs w:val="16"/>
              </w:rPr>
            </w:pPr>
            <w:r w:rsidRPr="00203542">
              <w:rPr>
                <w:sz w:val="16"/>
                <w:szCs w:val="16"/>
              </w:rPr>
              <w:t>Preventivo y correctivo por personal calificado.</w:t>
            </w:r>
          </w:p>
          <w:p w14:paraId="72817956" w14:textId="77777777" w:rsidR="006411F4" w:rsidRPr="00203542" w:rsidRDefault="006411F4" w:rsidP="00C25FB6">
            <w:pPr>
              <w:tabs>
                <w:tab w:val="center" w:pos="4419"/>
                <w:tab w:val="right" w:pos="8838"/>
              </w:tabs>
              <w:rPr>
                <w:sz w:val="16"/>
                <w:szCs w:val="16"/>
              </w:rPr>
            </w:pPr>
          </w:p>
          <w:p w14:paraId="6C18D5BF" w14:textId="77777777" w:rsidR="006411F4" w:rsidRPr="00203542" w:rsidRDefault="006411F4" w:rsidP="00C25FB6">
            <w:pPr>
              <w:tabs>
                <w:tab w:val="center" w:pos="4419"/>
                <w:tab w:val="right" w:pos="8838"/>
              </w:tabs>
              <w:jc w:val="center"/>
              <w:rPr>
                <w:b/>
                <w:sz w:val="16"/>
                <w:szCs w:val="16"/>
                <w:u w:val="single"/>
              </w:rPr>
            </w:pPr>
            <w:r w:rsidRPr="00203542">
              <w:rPr>
                <w:b/>
                <w:sz w:val="16"/>
                <w:szCs w:val="16"/>
                <w:u w:val="single"/>
              </w:rPr>
              <w:t>VIDEODUODENOSCOPIO</w:t>
            </w:r>
          </w:p>
          <w:p w14:paraId="0FCCE3D2" w14:textId="77777777" w:rsidR="006411F4" w:rsidRPr="00203542" w:rsidRDefault="006411F4" w:rsidP="00C25FB6">
            <w:pPr>
              <w:tabs>
                <w:tab w:val="center" w:pos="4419"/>
                <w:tab w:val="right" w:pos="8838"/>
              </w:tabs>
              <w:rPr>
                <w:sz w:val="16"/>
                <w:szCs w:val="16"/>
              </w:rPr>
            </w:pPr>
            <w:r w:rsidRPr="00203542">
              <w:rPr>
                <w:sz w:val="16"/>
                <w:szCs w:val="16"/>
              </w:rPr>
              <w:t xml:space="preserve">Endoscopio con porción flexible que es usado para la examinación visual y tratamiento del ámpula de </w:t>
            </w:r>
            <w:proofErr w:type="spellStart"/>
            <w:r w:rsidRPr="00203542">
              <w:rPr>
                <w:sz w:val="16"/>
                <w:szCs w:val="16"/>
              </w:rPr>
              <w:t>Vater</w:t>
            </w:r>
            <w:proofErr w:type="spellEnd"/>
            <w:r w:rsidRPr="00203542">
              <w:rPr>
                <w:sz w:val="16"/>
                <w:szCs w:val="16"/>
              </w:rPr>
              <w:t xml:space="preserve"> en el  duodeno que trasmite imágenes al usuario por medio de un monitor utilizando un sistema de video CCD para torre de endoscopia básica.</w:t>
            </w:r>
          </w:p>
          <w:p w14:paraId="424CA443" w14:textId="77777777" w:rsidR="006411F4" w:rsidRPr="00203542" w:rsidRDefault="006411F4" w:rsidP="00C25FB6">
            <w:pPr>
              <w:tabs>
                <w:tab w:val="center" w:pos="4419"/>
                <w:tab w:val="right" w:pos="8838"/>
              </w:tabs>
              <w:rPr>
                <w:sz w:val="16"/>
                <w:szCs w:val="16"/>
              </w:rPr>
            </w:pPr>
          </w:p>
          <w:p w14:paraId="1146884B" w14:textId="77777777" w:rsidR="006411F4" w:rsidRPr="00203542" w:rsidRDefault="006411F4" w:rsidP="00C25FB6">
            <w:pPr>
              <w:tabs>
                <w:tab w:val="center" w:pos="4419"/>
                <w:tab w:val="right" w:pos="8838"/>
              </w:tabs>
              <w:rPr>
                <w:b/>
                <w:sz w:val="16"/>
                <w:szCs w:val="16"/>
              </w:rPr>
            </w:pPr>
            <w:r w:rsidRPr="00203542">
              <w:rPr>
                <w:b/>
                <w:sz w:val="16"/>
                <w:szCs w:val="16"/>
              </w:rPr>
              <w:t>DESCRIPCIÓN:</w:t>
            </w:r>
          </w:p>
          <w:p w14:paraId="59E75294" w14:textId="77777777" w:rsidR="006411F4" w:rsidRPr="00203542" w:rsidRDefault="006411F4" w:rsidP="00C25FB6">
            <w:pPr>
              <w:tabs>
                <w:tab w:val="center" w:pos="4419"/>
                <w:tab w:val="right" w:pos="8838"/>
              </w:tabs>
              <w:rPr>
                <w:sz w:val="16"/>
                <w:szCs w:val="16"/>
              </w:rPr>
            </w:pPr>
            <w:r w:rsidRPr="005841EB">
              <w:rPr>
                <w:b/>
                <w:sz w:val="16"/>
                <w:szCs w:val="16"/>
              </w:rPr>
              <w:t>1.-Diámetro</w:t>
            </w:r>
            <w:r w:rsidRPr="00203542">
              <w:rPr>
                <w:sz w:val="16"/>
                <w:szCs w:val="16"/>
              </w:rPr>
              <w:t xml:space="preserve"> exterior del tubo de inserción entre 10.8 y 12.5 </w:t>
            </w:r>
            <w:proofErr w:type="spellStart"/>
            <w:r w:rsidRPr="00203542">
              <w:rPr>
                <w:sz w:val="16"/>
                <w:szCs w:val="16"/>
              </w:rPr>
              <w:t>mm.</w:t>
            </w:r>
            <w:proofErr w:type="spellEnd"/>
          </w:p>
          <w:p w14:paraId="1A57CD7C" w14:textId="77777777" w:rsidR="006411F4" w:rsidRPr="00203542" w:rsidRDefault="006411F4" w:rsidP="00C25FB6">
            <w:pPr>
              <w:tabs>
                <w:tab w:val="center" w:pos="4419"/>
                <w:tab w:val="right" w:pos="8838"/>
              </w:tabs>
              <w:rPr>
                <w:sz w:val="16"/>
                <w:szCs w:val="16"/>
              </w:rPr>
            </w:pPr>
            <w:r w:rsidRPr="005841EB">
              <w:rPr>
                <w:b/>
                <w:sz w:val="16"/>
                <w:szCs w:val="16"/>
              </w:rPr>
              <w:t>2.-Diámetro del canal</w:t>
            </w:r>
            <w:r w:rsidRPr="00203542">
              <w:rPr>
                <w:sz w:val="16"/>
                <w:szCs w:val="16"/>
              </w:rPr>
              <w:t xml:space="preserve"> de trabajo mayor o igual a 3.2.</w:t>
            </w:r>
          </w:p>
          <w:p w14:paraId="3572E018" w14:textId="77777777" w:rsidR="006411F4" w:rsidRPr="00203542" w:rsidRDefault="006411F4" w:rsidP="00C25FB6">
            <w:pPr>
              <w:tabs>
                <w:tab w:val="center" w:pos="4419"/>
                <w:tab w:val="right" w:pos="8838"/>
              </w:tabs>
              <w:rPr>
                <w:sz w:val="16"/>
                <w:szCs w:val="16"/>
              </w:rPr>
            </w:pPr>
            <w:r w:rsidRPr="005841EB">
              <w:rPr>
                <w:b/>
                <w:sz w:val="16"/>
                <w:szCs w:val="16"/>
              </w:rPr>
              <w:t>3.-Angulación</w:t>
            </w:r>
            <w:r w:rsidRPr="00203542">
              <w:rPr>
                <w:sz w:val="16"/>
                <w:szCs w:val="16"/>
              </w:rPr>
              <w:t xml:space="preserve"> en 4 direcciones: Al menos 210 grados de angulación total arriba/abajo, al menos 200 grados de angulación total derecha/izquierda.</w:t>
            </w:r>
          </w:p>
          <w:p w14:paraId="130BCE97" w14:textId="77777777" w:rsidR="006411F4" w:rsidRPr="00203542" w:rsidRDefault="006411F4" w:rsidP="00C25FB6">
            <w:pPr>
              <w:tabs>
                <w:tab w:val="center" w:pos="4419"/>
                <w:tab w:val="right" w:pos="8838"/>
              </w:tabs>
              <w:rPr>
                <w:sz w:val="16"/>
                <w:szCs w:val="16"/>
              </w:rPr>
            </w:pPr>
            <w:r w:rsidRPr="005841EB">
              <w:rPr>
                <w:b/>
                <w:sz w:val="16"/>
                <w:szCs w:val="16"/>
              </w:rPr>
              <w:t>4.-Campo de visión</w:t>
            </w:r>
            <w:r w:rsidRPr="00203542">
              <w:rPr>
                <w:sz w:val="16"/>
                <w:szCs w:val="16"/>
              </w:rPr>
              <w:t xml:space="preserve"> de 98 </w:t>
            </w:r>
            <w:proofErr w:type="spellStart"/>
            <w:r w:rsidRPr="00203542">
              <w:rPr>
                <w:sz w:val="16"/>
                <w:szCs w:val="16"/>
              </w:rPr>
              <w:t>ó</w:t>
            </w:r>
            <w:proofErr w:type="spellEnd"/>
            <w:r w:rsidRPr="00203542">
              <w:rPr>
                <w:sz w:val="16"/>
                <w:szCs w:val="16"/>
              </w:rPr>
              <w:t xml:space="preserve"> mayor.</w:t>
            </w:r>
          </w:p>
          <w:p w14:paraId="4701307A" w14:textId="77777777" w:rsidR="006411F4" w:rsidRPr="00203542" w:rsidRDefault="006411F4" w:rsidP="00C25FB6">
            <w:pPr>
              <w:tabs>
                <w:tab w:val="center" w:pos="4419"/>
                <w:tab w:val="right" w:pos="8838"/>
              </w:tabs>
              <w:rPr>
                <w:sz w:val="16"/>
                <w:szCs w:val="16"/>
              </w:rPr>
            </w:pPr>
            <w:r w:rsidRPr="005841EB">
              <w:rPr>
                <w:b/>
                <w:sz w:val="16"/>
                <w:szCs w:val="16"/>
              </w:rPr>
              <w:t>5.-Con dirección</w:t>
            </w:r>
            <w:r w:rsidRPr="00203542">
              <w:rPr>
                <w:sz w:val="16"/>
                <w:szCs w:val="16"/>
              </w:rPr>
              <w:t xml:space="preserve"> de observación lateral</w:t>
            </w:r>
          </w:p>
          <w:p w14:paraId="13AD85F3" w14:textId="77777777" w:rsidR="006411F4" w:rsidRPr="00203542" w:rsidRDefault="006411F4" w:rsidP="00C25FB6">
            <w:pPr>
              <w:tabs>
                <w:tab w:val="center" w:pos="4419"/>
                <w:tab w:val="right" w:pos="8838"/>
              </w:tabs>
              <w:rPr>
                <w:sz w:val="16"/>
                <w:szCs w:val="16"/>
              </w:rPr>
            </w:pPr>
            <w:r w:rsidRPr="005841EB">
              <w:rPr>
                <w:b/>
                <w:sz w:val="16"/>
                <w:szCs w:val="16"/>
              </w:rPr>
              <w:t>6.-Con profundidad</w:t>
            </w:r>
            <w:r w:rsidRPr="00203542">
              <w:rPr>
                <w:sz w:val="16"/>
                <w:szCs w:val="16"/>
              </w:rPr>
              <w:t xml:space="preserve"> en el campo de observación de 55 mm o mayor (menor o igual a 5 mm a 60 mm)</w:t>
            </w:r>
          </w:p>
          <w:p w14:paraId="02F875A7" w14:textId="77777777" w:rsidR="006411F4" w:rsidRPr="00203542" w:rsidRDefault="006411F4" w:rsidP="00C25FB6">
            <w:pPr>
              <w:tabs>
                <w:tab w:val="center" w:pos="4419"/>
                <w:tab w:val="right" w:pos="8838"/>
              </w:tabs>
              <w:rPr>
                <w:sz w:val="16"/>
                <w:szCs w:val="16"/>
              </w:rPr>
            </w:pPr>
            <w:r w:rsidRPr="005841EB">
              <w:rPr>
                <w:b/>
                <w:sz w:val="16"/>
                <w:szCs w:val="16"/>
              </w:rPr>
              <w:t>7.-Longitud de trabajo</w:t>
            </w:r>
            <w:r w:rsidRPr="00203542">
              <w:rPr>
                <w:sz w:val="16"/>
                <w:szCs w:val="16"/>
              </w:rPr>
              <w:t xml:space="preserve"> mayor de 1240 mm, marcas a lo largo de la longitud de trabajo.</w:t>
            </w:r>
          </w:p>
          <w:p w14:paraId="10C627E4" w14:textId="77777777" w:rsidR="006411F4" w:rsidRPr="00203542" w:rsidRDefault="006411F4" w:rsidP="00C25FB6">
            <w:pPr>
              <w:tabs>
                <w:tab w:val="center" w:pos="4419"/>
                <w:tab w:val="right" w:pos="8838"/>
              </w:tabs>
              <w:rPr>
                <w:sz w:val="16"/>
                <w:szCs w:val="16"/>
              </w:rPr>
            </w:pPr>
            <w:r w:rsidRPr="005841EB">
              <w:rPr>
                <w:b/>
                <w:sz w:val="16"/>
                <w:szCs w:val="16"/>
              </w:rPr>
              <w:t>8.- Con chip CCD a color</w:t>
            </w:r>
            <w:r w:rsidRPr="00203542">
              <w:rPr>
                <w:sz w:val="16"/>
                <w:szCs w:val="16"/>
              </w:rPr>
              <w:t xml:space="preserve"> o resolución 410,000 </w:t>
            </w:r>
            <w:proofErr w:type="spellStart"/>
            <w:r w:rsidRPr="00203542">
              <w:rPr>
                <w:sz w:val="16"/>
                <w:szCs w:val="16"/>
              </w:rPr>
              <w:t>pixels</w:t>
            </w:r>
            <w:proofErr w:type="spellEnd"/>
            <w:r w:rsidRPr="00203542">
              <w:rPr>
                <w:sz w:val="16"/>
                <w:szCs w:val="16"/>
              </w:rPr>
              <w:t xml:space="preserve"> o mayor.</w:t>
            </w:r>
          </w:p>
          <w:p w14:paraId="1CF50D5B" w14:textId="77777777" w:rsidR="006411F4" w:rsidRPr="005841EB" w:rsidRDefault="006411F4" w:rsidP="00C25FB6">
            <w:pPr>
              <w:tabs>
                <w:tab w:val="center" w:pos="4419"/>
                <w:tab w:val="right" w:pos="8838"/>
              </w:tabs>
              <w:rPr>
                <w:b/>
                <w:sz w:val="16"/>
                <w:szCs w:val="16"/>
              </w:rPr>
            </w:pPr>
            <w:r w:rsidRPr="005841EB">
              <w:rPr>
                <w:b/>
                <w:sz w:val="16"/>
                <w:szCs w:val="16"/>
              </w:rPr>
              <w:t>9.-Al menos dos botones configurables en el control de mando.</w:t>
            </w:r>
          </w:p>
          <w:p w14:paraId="000E1708" w14:textId="77777777" w:rsidR="006411F4" w:rsidRPr="00203542" w:rsidRDefault="006411F4" w:rsidP="00C25FB6">
            <w:pPr>
              <w:tabs>
                <w:tab w:val="center" w:pos="4419"/>
                <w:tab w:val="right" w:pos="8838"/>
              </w:tabs>
              <w:rPr>
                <w:sz w:val="16"/>
                <w:szCs w:val="16"/>
              </w:rPr>
            </w:pPr>
            <w:r w:rsidRPr="005841EB">
              <w:rPr>
                <w:b/>
                <w:sz w:val="16"/>
                <w:szCs w:val="16"/>
              </w:rPr>
              <w:t>10.-Debe incluir:</w:t>
            </w:r>
            <w:r w:rsidRPr="00203542">
              <w:rPr>
                <w:sz w:val="16"/>
                <w:szCs w:val="16"/>
              </w:rPr>
              <w:t xml:space="preserve"> pinza para biopsia, boquilla protectora, set de limpieza.</w:t>
            </w:r>
          </w:p>
          <w:p w14:paraId="37963F82" w14:textId="77777777" w:rsidR="006411F4" w:rsidRPr="00203542" w:rsidRDefault="006411F4" w:rsidP="00C25FB6">
            <w:pPr>
              <w:tabs>
                <w:tab w:val="center" w:pos="4419"/>
                <w:tab w:val="right" w:pos="8838"/>
              </w:tabs>
              <w:rPr>
                <w:sz w:val="16"/>
                <w:szCs w:val="16"/>
              </w:rPr>
            </w:pPr>
            <w:r w:rsidRPr="005841EB">
              <w:rPr>
                <w:b/>
                <w:sz w:val="16"/>
                <w:szCs w:val="16"/>
              </w:rPr>
              <w:t>11.-Compatibilidad</w:t>
            </w:r>
            <w:r w:rsidRPr="00203542">
              <w:rPr>
                <w:sz w:val="16"/>
                <w:szCs w:val="16"/>
              </w:rPr>
              <w:t xml:space="preserve"> con diferentes modelos de </w:t>
            </w:r>
            <w:proofErr w:type="spellStart"/>
            <w:r w:rsidRPr="00203542">
              <w:rPr>
                <w:sz w:val="16"/>
                <w:szCs w:val="16"/>
              </w:rPr>
              <w:t>fuestes</w:t>
            </w:r>
            <w:proofErr w:type="spellEnd"/>
            <w:r w:rsidRPr="00203542">
              <w:rPr>
                <w:sz w:val="16"/>
                <w:szCs w:val="16"/>
              </w:rPr>
              <w:t xml:space="preserve"> de luz y procesadores de video de la misma marca.</w:t>
            </w:r>
          </w:p>
          <w:p w14:paraId="1A0F4183" w14:textId="77777777" w:rsidR="006411F4" w:rsidRPr="00203542" w:rsidRDefault="006411F4" w:rsidP="00C25FB6">
            <w:pPr>
              <w:tabs>
                <w:tab w:val="center" w:pos="4419"/>
                <w:tab w:val="right" w:pos="8838"/>
              </w:tabs>
              <w:rPr>
                <w:sz w:val="16"/>
                <w:szCs w:val="16"/>
              </w:rPr>
            </w:pPr>
            <w:r w:rsidRPr="00203542">
              <w:rPr>
                <w:sz w:val="16"/>
                <w:szCs w:val="16"/>
              </w:rPr>
              <w:t>12.-Maleta de transporte</w:t>
            </w:r>
          </w:p>
          <w:p w14:paraId="5650F330" w14:textId="77777777" w:rsidR="006411F4" w:rsidRPr="00203542" w:rsidRDefault="006411F4" w:rsidP="00C25FB6">
            <w:pPr>
              <w:tabs>
                <w:tab w:val="center" w:pos="4419"/>
                <w:tab w:val="right" w:pos="8838"/>
              </w:tabs>
              <w:rPr>
                <w:sz w:val="16"/>
                <w:szCs w:val="16"/>
              </w:rPr>
            </w:pPr>
          </w:p>
          <w:p w14:paraId="7A8E65E8" w14:textId="77777777" w:rsidR="006411F4" w:rsidRPr="00203542" w:rsidRDefault="006411F4" w:rsidP="00C25FB6">
            <w:pPr>
              <w:tabs>
                <w:tab w:val="center" w:pos="4419"/>
                <w:tab w:val="right" w:pos="8838"/>
              </w:tabs>
              <w:rPr>
                <w:b/>
                <w:sz w:val="16"/>
                <w:szCs w:val="16"/>
              </w:rPr>
            </w:pPr>
            <w:r w:rsidRPr="00203542">
              <w:rPr>
                <w:b/>
                <w:sz w:val="16"/>
                <w:szCs w:val="16"/>
              </w:rPr>
              <w:t xml:space="preserve">ACCESORIOS: </w:t>
            </w:r>
          </w:p>
          <w:p w14:paraId="43E85D95" w14:textId="77777777" w:rsidR="006411F4" w:rsidRPr="00203542" w:rsidRDefault="006411F4" w:rsidP="00C25FB6">
            <w:pPr>
              <w:tabs>
                <w:tab w:val="center" w:pos="4419"/>
                <w:tab w:val="right" w:pos="8838"/>
              </w:tabs>
              <w:rPr>
                <w:sz w:val="16"/>
                <w:szCs w:val="16"/>
              </w:rPr>
            </w:pPr>
            <w:r w:rsidRPr="00203542">
              <w:rPr>
                <w:sz w:val="16"/>
                <w:szCs w:val="16"/>
              </w:rPr>
              <w:t>Aceite lubricante, tapas de cierre para canal de trabajo, limpiador de lentes, comprobador de impermeabilidad.</w:t>
            </w:r>
          </w:p>
          <w:p w14:paraId="445AF0F9" w14:textId="77777777" w:rsidR="006411F4" w:rsidRPr="00203542" w:rsidRDefault="006411F4" w:rsidP="00C25FB6">
            <w:pPr>
              <w:tabs>
                <w:tab w:val="center" w:pos="4419"/>
                <w:tab w:val="right" w:pos="8838"/>
              </w:tabs>
              <w:rPr>
                <w:b/>
                <w:sz w:val="16"/>
                <w:szCs w:val="16"/>
              </w:rPr>
            </w:pPr>
            <w:r w:rsidRPr="00203542">
              <w:rPr>
                <w:b/>
                <w:sz w:val="16"/>
                <w:szCs w:val="16"/>
              </w:rPr>
              <w:t>CONSUMIBLES:</w:t>
            </w:r>
          </w:p>
          <w:p w14:paraId="6FDB641C" w14:textId="77777777" w:rsidR="006411F4" w:rsidRPr="00203542" w:rsidRDefault="006411F4" w:rsidP="00C25FB6">
            <w:pPr>
              <w:tabs>
                <w:tab w:val="center" w:pos="4419"/>
                <w:tab w:val="right" w:pos="8838"/>
              </w:tabs>
              <w:rPr>
                <w:sz w:val="16"/>
                <w:szCs w:val="16"/>
              </w:rPr>
            </w:pPr>
            <w:r w:rsidRPr="00203542">
              <w:rPr>
                <w:sz w:val="16"/>
                <w:szCs w:val="16"/>
              </w:rPr>
              <w:t>Pinza de extracción de cuerpo extraño, fórceps para biopsia y accesorios para vía biliar.</w:t>
            </w:r>
          </w:p>
          <w:p w14:paraId="4E9C7657" w14:textId="77777777" w:rsidR="006411F4" w:rsidRDefault="006411F4" w:rsidP="00C25FB6">
            <w:pPr>
              <w:tabs>
                <w:tab w:val="center" w:pos="4419"/>
                <w:tab w:val="right" w:pos="8838"/>
              </w:tabs>
              <w:rPr>
                <w:sz w:val="16"/>
                <w:szCs w:val="16"/>
              </w:rPr>
            </w:pPr>
            <w:r w:rsidRPr="005841EB">
              <w:rPr>
                <w:b/>
                <w:sz w:val="16"/>
                <w:szCs w:val="16"/>
              </w:rPr>
              <w:t>INSTALACIÓN</w:t>
            </w:r>
            <w:r w:rsidRPr="00203542">
              <w:rPr>
                <w:sz w:val="16"/>
                <w:szCs w:val="16"/>
              </w:rPr>
              <w:t xml:space="preserve">: </w:t>
            </w:r>
          </w:p>
          <w:p w14:paraId="6374BE4C" w14:textId="77777777" w:rsidR="006411F4" w:rsidRPr="00203542" w:rsidRDefault="006411F4" w:rsidP="00C25FB6">
            <w:pPr>
              <w:tabs>
                <w:tab w:val="center" w:pos="4419"/>
                <w:tab w:val="right" w:pos="8838"/>
              </w:tabs>
              <w:rPr>
                <w:sz w:val="16"/>
                <w:szCs w:val="16"/>
              </w:rPr>
            </w:pPr>
            <w:r w:rsidRPr="00203542">
              <w:rPr>
                <w:sz w:val="16"/>
                <w:szCs w:val="16"/>
              </w:rPr>
              <w:t>Corriente eléctrica 120 V/60 Hz, contacto polarizado con tierra real.</w:t>
            </w:r>
          </w:p>
          <w:p w14:paraId="10B54985" w14:textId="77777777" w:rsidR="006411F4" w:rsidRDefault="006411F4" w:rsidP="00C25FB6">
            <w:pPr>
              <w:tabs>
                <w:tab w:val="center" w:pos="4419"/>
                <w:tab w:val="right" w:pos="8838"/>
              </w:tabs>
              <w:rPr>
                <w:sz w:val="16"/>
                <w:szCs w:val="16"/>
              </w:rPr>
            </w:pPr>
            <w:r w:rsidRPr="005841EB">
              <w:rPr>
                <w:b/>
                <w:sz w:val="16"/>
                <w:szCs w:val="16"/>
              </w:rPr>
              <w:t>OPERACIÓN</w:t>
            </w:r>
            <w:r w:rsidRPr="00203542">
              <w:rPr>
                <w:sz w:val="16"/>
                <w:szCs w:val="16"/>
              </w:rPr>
              <w:t xml:space="preserve">: </w:t>
            </w:r>
          </w:p>
          <w:p w14:paraId="15D239FA" w14:textId="77777777" w:rsidR="006411F4" w:rsidRPr="00203542" w:rsidRDefault="006411F4" w:rsidP="00C25FB6">
            <w:pPr>
              <w:tabs>
                <w:tab w:val="center" w:pos="4419"/>
                <w:tab w:val="right" w:pos="8838"/>
              </w:tabs>
              <w:rPr>
                <w:sz w:val="16"/>
                <w:szCs w:val="16"/>
              </w:rPr>
            </w:pPr>
            <w:r w:rsidRPr="00203542">
              <w:rPr>
                <w:sz w:val="16"/>
                <w:szCs w:val="16"/>
              </w:rPr>
              <w:t>Por personal especializado y de acuerdo al manual de operación.</w:t>
            </w:r>
          </w:p>
          <w:p w14:paraId="3D06EA50" w14:textId="77777777" w:rsidR="006411F4" w:rsidRPr="00203542" w:rsidRDefault="006411F4" w:rsidP="00C25FB6">
            <w:pPr>
              <w:tabs>
                <w:tab w:val="center" w:pos="4419"/>
                <w:tab w:val="right" w:pos="8838"/>
              </w:tabs>
              <w:rPr>
                <w:sz w:val="16"/>
                <w:szCs w:val="16"/>
              </w:rPr>
            </w:pPr>
            <w:r w:rsidRPr="005841EB">
              <w:rPr>
                <w:b/>
                <w:sz w:val="16"/>
                <w:szCs w:val="16"/>
              </w:rPr>
              <w:t>MANTENIMIENTO</w:t>
            </w:r>
            <w:r w:rsidRPr="00203542">
              <w:rPr>
                <w:sz w:val="16"/>
                <w:szCs w:val="16"/>
              </w:rPr>
              <w:t>: Preventivo y correctivo por personal calificado.</w:t>
            </w:r>
          </w:p>
          <w:p w14:paraId="4D57C545" w14:textId="77777777" w:rsidR="006411F4" w:rsidRPr="00203542" w:rsidRDefault="006411F4" w:rsidP="00C25FB6">
            <w:pPr>
              <w:tabs>
                <w:tab w:val="center" w:pos="4419"/>
                <w:tab w:val="right" w:pos="8838"/>
              </w:tabs>
              <w:rPr>
                <w:sz w:val="16"/>
                <w:szCs w:val="16"/>
              </w:rPr>
            </w:pPr>
          </w:p>
          <w:p w14:paraId="3B37C979" w14:textId="77777777" w:rsidR="006411F4" w:rsidRDefault="006411F4" w:rsidP="00C25FB6">
            <w:pPr>
              <w:tabs>
                <w:tab w:val="center" w:pos="4419"/>
                <w:tab w:val="right" w:pos="8838"/>
              </w:tabs>
              <w:jc w:val="center"/>
              <w:rPr>
                <w:b/>
                <w:sz w:val="16"/>
                <w:szCs w:val="16"/>
                <w:u w:val="single"/>
              </w:rPr>
            </w:pPr>
          </w:p>
          <w:p w14:paraId="663905E4" w14:textId="77777777" w:rsidR="006411F4" w:rsidRDefault="006411F4" w:rsidP="00C25FB6">
            <w:pPr>
              <w:tabs>
                <w:tab w:val="center" w:pos="4419"/>
                <w:tab w:val="right" w:pos="8838"/>
              </w:tabs>
              <w:jc w:val="center"/>
              <w:rPr>
                <w:b/>
                <w:sz w:val="16"/>
                <w:szCs w:val="16"/>
                <w:u w:val="single"/>
              </w:rPr>
            </w:pPr>
            <w:r w:rsidRPr="00203542">
              <w:rPr>
                <w:b/>
                <w:sz w:val="16"/>
                <w:szCs w:val="16"/>
                <w:u w:val="single"/>
              </w:rPr>
              <w:t>VIDEOCOLONOSCOPIO</w:t>
            </w:r>
          </w:p>
          <w:p w14:paraId="34A3DAFD" w14:textId="77777777" w:rsidR="006411F4" w:rsidRPr="00203542" w:rsidRDefault="006411F4" w:rsidP="00C25FB6">
            <w:pPr>
              <w:tabs>
                <w:tab w:val="center" w:pos="4419"/>
                <w:tab w:val="right" w:pos="8838"/>
              </w:tabs>
              <w:rPr>
                <w:sz w:val="16"/>
                <w:szCs w:val="16"/>
              </w:rPr>
            </w:pPr>
            <w:r w:rsidRPr="00203542">
              <w:rPr>
                <w:sz w:val="16"/>
                <w:szCs w:val="16"/>
              </w:rPr>
              <w:t>Endoscopio con porción flexible que es usado para la examinación visual y tratamiento del colon que transmite imágenes anatómicas al usuario por medio de un monitor utilizando un sistema de video CCD.</w:t>
            </w:r>
          </w:p>
          <w:p w14:paraId="0D14E99D" w14:textId="77777777" w:rsidR="006411F4" w:rsidRPr="00203542" w:rsidRDefault="006411F4" w:rsidP="00C25FB6">
            <w:pPr>
              <w:tabs>
                <w:tab w:val="center" w:pos="4419"/>
                <w:tab w:val="right" w:pos="8838"/>
              </w:tabs>
              <w:rPr>
                <w:sz w:val="16"/>
                <w:szCs w:val="16"/>
              </w:rPr>
            </w:pPr>
          </w:p>
          <w:p w14:paraId="7652ED5F" w14:textId="77777777" w:rsidR="006411F4" w:rsidRPr="00203542" w:rsidRDefault="006411F4" w:rsidP="00C25FB6">
            <w:pPr>
              <w:tabs>
                <w:tab w:val="center" w:pos="4419"/>
                <w:tab w:val="right" w:pos="8838"/>
              </w:tabs>
              <w:rPr>
                <w:b/>
                <w:sz w:val="16"/>
                <w:szCs w:val="16"/>
              </w:rPr>
            </w:pPr>
            <w:r w:rsidRPr="00203542">
              <w:rPr>
                <w:b/>
                <w:sz w:val="16"/>
                <w:szCs w:val="16"/>
              </w:rPr>
              <w:t>DESCRIPCIÓN:</w:t>
            </w:r>
          </w:p>
          <w:p w14:paraId="66693E56" w14:textId="77777777" w:rsidR="006411F4" w:rsidRPr="00203542" w:rsidRDefault="006411F4" w:rsidP="00C25FB6">
            <w:pPr>
              <w:tabs>
                <w:tab w:val="center" w:pos="4419"/>
                <w:tab w:val="right" w:pos="8838"/>
              </w:tabs>
              <w:rPr>
                <w:sz w:val="16"/>
                <w:szCs w:val="16"/>
              </w:rPr>
            </w:pPr>
            <w:r w:rsidRPr="005841EB">
              <w:rPr>
                <w:b/>
                <w:sz w:val="16"/>
                <w:szCs w:val="16"/>
              </w:rPr>
              <w:t>1.-Diámetro exterior</w:t>
            </w:r>
            <w:r w:rsidRPr="00203542">
              <w:rPr>
                <w:sz w:val="16"/>
                <w:szCs w:val="16"/>
              </w:rPr>
              <w:t xml:space="preserve"> del tubo de inserción entre 12.2 y 12.8 </w:t>
            </w:r>
            <w:proofErr w:type="spellStart"/>
            <w:r w:rsidRPr="00203542">
              <w:rPr>
                <w:sz w:val="16"/>
                <w:szCs w:val="16"/>
              </w:rPr>
              <w:t>mm.</w:t>
            </w:r>
            <w:proofErr w:type="spellEnd"/>
          </w:p>
          <w:p w14:paraId="6E894793" w14:textId="77777777" w:rsidR="006411F4" w:rsidRPr="00203542" w:rsidRDefault="006411F4" w:rsidP="00C25FB6">
            <w:pPr>
              <w:tabs>
                <w:tab w:val="center" w:pos="4419"/>
                <w:tab w:val="right" w:pos="8838"/>
              </w:tabs>
              <w:rPr>
                <w:sz w:val="16"/>
                <w:szCs w:val="16"/>
              </w:rPr>
            </w:pPr>
            <w:r w:rsidRPr="005841EB">
              <w:rPr>
                <w:b/>
                <w:sz w:val="16"/>
                <w:szCs w:val="16"/>
              </w:rPr>
              <w:lastRenderedPageBreak/>
              <w:t>2.-Diámetro del canal</w:t>
            </w:r>
            <w:r w:rsidRPr="00203542">
              <w:rPr>
                <w:sz w:val="16"/>
                <w:szCs w:val="16"/>
              </w:rPr>
              <w:t xml:space="preserve"> de trabajo mayor o igual a 3.7.</w:t>
            </w:r>
          </w:p>
          <w:p w14:paraId="238BC68B" w14:textId="77777777" w:rsidR="006411F4" w:rsidRPr="00203542" w:rsidRDefault="006411F4" w:rsidP="00C25FB6">
            <w:pPr>
              <w:tabs>
                <w:tab w:val="center" w:pos="4419"/>
                <w:tab w:val="right" w:pos="8838"/>
              </w:tabs>
              <w:rPr>
                <w:sz w:val="16"/>
                <w:szCs w:val="16"/>
              </w:rPr>
            </w:pPr>
            <w:r w:rsidRPr="005841EB">
              <w:rPr>
                <w:b/>
                <w:sz w:val="16"/>
                <w:szCs w:val="16"/>
              </w:rPr>
              <w:t>3.-Angulación en 4 direcciones</w:t>
            </w:r>
            <w:r w:rsidRPr="00203542">
              <w:rPr>
                <w:sz w:val="16"/>
                <w:szCs w:val="16"/>
              </w:rPr>
              <w:t>: Al menos 360 grados de angulación total arriba/abajo, al menos 320 grados de angulación total derecha/izquierda.</w:t>
            </w:r>
          </w:p>
          <w:p w14:paraId="444C8AF4" w14:textId="77777777" w:rsidR="006411F4" w:rsidRPr="00203542" w:rsidRDefault="006411F4" w:rsidP="00C25FB6">
            <w:pPr>
              <w:tabs>
                <w:tab w:val="center" w:pos="4419"/>
                <w:tab w:val="right" w:pos="8838"/>
              </w:tabs>
              <w:rPr>
                <w:sz w:val="16"/>
                <w:szCs w:val="16"/>
              </w:rPr>
            </w:pPr>
            <w:r w:rsidRPr="005841EB">
              <w:rPr>
                <w:b/>
                <w:sz w:val="16"/>
                <w:szCs w:val="16"/>
              </w:rPr>
              <w:t>4.-Campo de visión</w:t>
            </w:r>
            <w:r w:rsidRPr="00203542">
              <w:rPr>
                <w:sz w:val="16"/>
                <w:szCs w:val="16"/>
              </w:rPr>
              <w:t xml:space="preserve"> de 140° </w:t>
            </w:r>
            <w:proofErr w:type="spellStart"/>
            <w:r w:rsidRPr="00203542">
              <w:rPr>
                <w:sz w:val="16"/>
                <w:szCs w:val="16"/>
              </w:rPr>
              <w:t>ó</w:t>
            </w:r>
            <w:proofErr w:type="spellEnd"/>
            <w:r w:rsidRPr="00203542">
              <w:rPr>
                <w:sz w:val="16"/>
                <w:szCs w:val="16"/>
              </w:rPr>
              <w:t xml:space="preserve"> mayor.</w:t>
            </w:r>
          </w:p>
          <w:p w14:paraId="477B7EEB" w14:textId="77777777" w:rsidR="006411F4" w:rsidRPr="00203542" w:rsidRDefault="006411F4" w:rsidP="00C25FB6">
            <w:pPr>
              <w:tabs>
                <w:tab w:val="center" w:pos="4419"/>
                <w:tab w:val="right" w:pos="8838"/>
              </w:tabs>
              <w:rPr>
                <w:sz w:val="16"/>
                <w:szCs w:val="16"/>
              </w:rPr>
            </w:pPr>
            <w:r w:rsidRPr="005841EB">
              <w:rPr>
                <w:b/>
                <w:sz w:val="16"/>
                <w:szCs w:val="16"/>
              </w:rPr>
              <w:t>5.-Con dirección</w:t>
            </w:r>
            <w:r w:rsidRPr="00203542">
              <w:rPr>
                <w:sz w:val="16"/>
                <w:szCs w:val="16"/>
              </w:rPr>
              <w:t xml:space="preserve"> de observación frontal</w:t>
            </w:r>
          </w:p>
          <w:p w14:paraId="67C0D3C3" w14:textId="77777777" w:rsidR="006411F4" w:rsidRPr="00203542" w:rsidRDefault="006411F4" w:rsidP="00C25FB6">
            <w:pPr>
              <w:tabs>
                <w:tab w:val="center" w:pos="4419"/>
                <w:tab w:val="right" w:pos="8838"/>
              </w:tabs>
              <w:rPr>
                <w:sz w:val="16"/>
                <w:szCs w:val="16"/>
              </w:rPr>
            </w:pPr>
            <w:r w:rsidRPr="005841EB">
              <w:rPr>
                <w:b/>
                <w:sz w:val="16"/>
                <w:szCs w:val="16"/>
              </w:rPr>
              <w:t>6.-Con profundidad</w:t>
            </w:r>
            <w:r w:rsidRPr="00203542">
              <w:rPr>
                <w:sz w:val="16"/>
                <w:szCs w:val="16"/>
              </w:rPr>
              <w:t xml:space="preserve"> en el campo de observación de 93 mm o mayor (menor o igual a 7 mm a 100 mm o más)</w:t>
            </w:r>
          </w:p>
          <w:p w14:paraId="6B88CA3C" w14:textId="77777777" w:rsidR="006411F4" w:rsidRPr="00203542" w:rsidRDefault="006411F4" w:rsidP="00C25FB6">
            <w:pPr>
              <w:tabs>
                <w:tab w:val="center" w:pos="4419"/>
                <w:tab w:val="right" w:pos="8838"/>
              </w:tabs>
              <w:rPr>
                <w:sz w:val="16"/>
                <w:szCs w:val="16"/>
              </w:rPr>
            </w:pPr>
            <w:r w:rsidRPr="005841EB">
              <w:rPr>
                <w:b/>
                <w:sz w:val="16"/>
                <w:szCs w:val="16"/>
              </w:rPr>
              <w:t xml:space="preserve">7.-Longitud de trabajo </w:t>
            </w:r>
            <w:r w:rsidRPr="00203542">
              <w:rPr>
                <w:sz w:val="16"/>
                <w:szCs w:val="16"/>
              </w:rPr>
              <w:t>mayor de 1330 mm, marcas a lo largo de la longitud de trabajo.</w:t>
            </w:r>
          </w:p>
          <w:p w14:paraId="79C35D4C" w14:textId="77777777" w:rsidR="006411F4" w:rsidRPr="00203542" w:rsidRDefault="006411F4" w:rsidP="00C25FB6">
            <w:pPr>
              <w:tabs>
                <w:tab w:val="center" w:pos="4419"/>
                <w:tab w:val="right" w:pos="8838"/>
              </w:tabs>
              <w:rPr>
                <w:sz w:val="16"/>
                <w:szCs w:val="16"/>
              </w:rPr>
            </w:pPr>
            <w:r w:rsidRPr="005841EB">
              <w:rPr>
                <w:b/>
                <w:sz w:val="16"/>
                <w:szCs w:val="16"/>
              </w:rPr>
              <w:t>8.Con chip CCD</w:t>
            </w:r>
            <w:r w:rsidRPr="00203542">
              <w:rPr>
                <w:sz w:val="16"/>
                <w:szCs w:val="16"/>
              </w:rPr>
              <w:t xml:space="preserve"> a color o resolución de 410,000 </w:t>
            </w:r>
            <w:proofErr w:type="spellStart"/>
            <w:r w:rsidRPr="00203542">
              <w:rPr>
                <w:sz w:val="16"/>
                <w:szCs w:val="16"/>
              </w:rPr>
              <w:t>pixels</w:t>
            </w:r>
            <w:proofErr w:type="spellEnd"/>
            <w:r w:rsidRPr="00203542">
              <w:rPr>
                <w:sz w:val="16"/>
                <w:szCs w:val="16"/>
              </w:rPr>
              <w:t xml:space="preserve"> o mayor</w:t>
            </w:r>
          </w:p>
          <w:p w14:paraId="56DF3667" w14:textId="77777777" w:rsidR="006411F4" w:rsidRPr="005841EB" w:rsidRDefault="006411F4" w:rsidP="00C25FB6">
            <w:pPr>
              <w:tabs>
                <w:tab w:val="center" w:pos="4419"/>
                <w:tab w:val="right" w:pos="8838"/>
              </w:tabs>
              <w:rPr>
                <w:b/>
                <w:sz w:val="16"/>
                <w:szCs w:val="16"/>
              </w:rPr>
            </w:pPr>
            <w:r w:rsidRPr="005841EB">
              <w:rPr>
                <w:b/>
                <w:sz w:val="16"/>
                <w:szCs w:val="16"/>
              </w:rPr>
              <w:t>9.-Al menos dos botones configurables en el control de mando</w:t>
            </w:r>
          </w:p>
          <w:p w14:paraId="4C36E8C1" w14:textId="77777777" w:rsidR="006411F4" w:rsidRPr="00203542" w:rsidRDefault="006411F4" w:rsidP="00C25FB6">
            <w:pPr>
              <w:tabs>
                <w:tab w:val="center" w:pos="4419"/>
                <w:tab w:val="right" w:pos="8838"/>
              </w:tabs>
              <w:rPr>
                <w:sz w:val="16"/>
                <w:szCs w:val="16"/>
              </w:rPr>
            </w:pPr>
            <w:r w:rsidRPr="005841EB">
              <w:rPr>
                <w:b/>
                <w:sz w:val="16"/>
                <w:szCs w:val="16"/>
              </w:rPr>
              <w:t>10.-Debe incluir</w:t>
            </w:r>
            <w:r w:rsidRPr="00203542">
              <w:rPr>
                <w:sz w:val="16"/>
                <w:szCs w:val="16"/>
              </w:rPr>
              <w:t xml:space="preserve"> pinza para biopsia, set de limpieza que incluya cepillo largo, cepillo corto, válvulas de irrigación, set de tapones para canal de trabajo, set de válvulas de aspiración, tapón hermético para esterilizar., comprobador de impermeabilidad.</w:t>
            </w:r>
          </w:p>
          <w:p w14:paraId="718C1E0F" w14:textId="77777777" w:rsidR="006411F4" w:rsidRPr="00203542" w:rsidRDefault="006411F4" w:rsidP="00C25FB6">
            <w:pPr>
              <w:tabs>
                <w:tab w:val="center" w:pos="4419"/>
                <w:tab w:val="right" w:pos="8838"/>
              </w:tabs>
              <w:rPr>
                <w:sz w:val="16"/>
                <w:szCs w:val="16"/>
              </w:rPr>
            </w:pPr>
            <w:r w:rsidRPr="005841EB">
              <w:rPr>
                <w:b/>
                <w:sz w:val="16"/>
                <w:szCs w:val="16"/>
              </w:rPr>
              <w:t>11.-Compatibilidad</w:t>
            </w:r>
            <w:r w:rsidRPr="00203542">
              <w:rPr>
                <w:sz w:val="16"/>
                <w:szCs w:val="16"/>
              </w:rPr>
              <w:t xml:space="preserve"> con fuente de luz y procesador de video de la misma marca.</w:t>
            </w:r>
          </w:p>
          <w:p w14:paraId="276A1F82" w14:textId="77777777" w:rsidR="006411F4" w:rsidRPr="00203542" w:rsidRDefault="006411F4" w:rsidP="00C25FB6">
            <w:pPr>
              <w:tabs>
                <w:tab w:val="center" w:pos="4419"/>
                <w:tab w:val="right" w:pos="8838"/>
              </w:tabs>
              <w:rPr>
                <w:sz w:val="16"/>
                <w:szCs w:val="16"/>
              </w:rPr>
            </w:pPr>
            <w:r w:rsidRPr="00203542">
              <w:rPr>
                <w:sz w:val="16"/>
                <w:szCs w:val="16"/>
              </w:rPr>
              <w:t>12.-Maleta de transporte</w:t>
            </w:r>
          </w:p>
          <w:p w14:paraId="2D479405" w14:textId="77777777" w:rsidR="006411F4" w:rsidRPr="00203542" w:rsidRDefault="006411F4" w:rsidP="00C25FB6">
            <w:pPr>
              <w:tabs>
                <w:tab w:val="center" w:pos="4419"/>
                <w:tab w:val="right" w:pos="8838"/>
              </w:tabs>
              <w:rPr>
                <w:sz w:val="16"/>
                <w:szCs w:val="16"/>
              </w:rPr>
            </w:pPr>
          </w:p>
          <w:p w14:paraId="2E065CD5" w14:textId="77777777" w:rsidR="006411F4" w:rsidRPr="00203542" w:rsidRDefault="006411F4" w:rsidP="00C25FB6">
            <w:pPr>
              <w:tabs>
                <w:tab w:val="center" w:pos="4419"/>
                <w:tab w:val="right" w:pos="8838"/>
              </w:tabs>
              <w:rPr>
                <w:b/>
                <w:sz w:val="16"/>
                <w:szCs w:val="16"/>
              </w:rPr>
            </w:pPr>
            <w:r w:rsidRPr="00203542">
              <w:rPr>
                <w:b/>
                <w:sz w:val="16"/>
                <w:szCs w:val="16"/>
              </w:rPr>
              <w:t>ACCESORIOS:</w:t>
            </w:r>
          </w:p>
          <w:p w14:paraId="45242920" w14:textId="77777777" w:rsidR="006411F4" w:rsidRPr="00203542" w:rsidRDefault="006411F4" w:rsidP="00C25FB6">
            <w:pPr>
              <w:tabs>
                <w:tab w:val="center" w:pos="4419"/>
                <w:tab w:val="right" w:pos="8838"/>
              </w:tabs>
              <w:rPr>
                <w:sz w:val="16"/>
                <w:szCs w:val="16"/>
              </w:rPr>
            </w:pPr>
            <w:r w:rsidRPr="00203542">
              <w:rPr>
                <w:sz w:val="16"/>
                <w:szCs w:val="16"/>
              </w:rPr>
              <w:t>Aceite lubricante y limpiador de lentes.</w:t>
            </w:r>
          </w:p>
          <w:p w14:paraId="174A90FC" w14:textId="77777777" w:rsidR="006411F4" w:rsidRPr="00203542" w:rsidRDefault="006411F4" w:rsidP="00C25FB6">
            <w:pPr>
              <w:tabs>
                <w:tab w:val="center" w:pos="4419"/>
                <w:tab w:val="right" w:pos="8838"/>
              </w:tabs>
              <w:rPr>
                <w:b/>
                <w:sz w:val="16"/>
                <w:szCs w:val="16"/>
              </w:rPr>
            </w:pPr>
            <w:r w:rsidRPr="00203542">
              <w:rPr>
                <w:b/>
                <w:sz w:val="16"/>
                <w:szCs w:val="16"/>
              </w:rPr>
              <w:t>CONSUMIBLES:</w:t>
            </w:r>
          </w:p>
          <w:p w14:paraId="22A8DDA7" w14:textId="77777777" w:rsidR="006411F4" w:rsidRPr="00203542" w:rsidRDefault="006411F4" w:rsidP="00C25FB6">
            <w:pPr>
              <w:tabs>
                <w:tab w:val="center" w:pos="4419"/>
                <w:tab w:val="right" w:pos="8838"/>
              </w:tabs>
              <w:rPr>
                <w:sz w:val="16"/>
                <w:szCs w:val="16"/>
              </w:rPr>
            </w:pPr>
            <w:r w:rsidRPr="00203542">
              <w:rPr>
                <w:sz w:val="16"/>
                <w:szCs w:val="16"/>
              </w:rPr>
              <w:t>Pinza de extracción de cuerpo extraño, fórceps para biopsia.</w:t>
            </w:r>
          </w:p>
          <w:p w14:paraId="434C1BCC" w14:textId="77777777" w:rsidR="006411F4" w:rsidRPr="005841EB" w:rsidRDefault="006411F4" w:rsidP="00C25FB6">
            <w:pPr>
              <w:tabs>
                <w:tab w:val="center" w:pos="4419"/>
                <w:tab w:val="right" w:pos="8838"/>
              </w:tabs>
              <w:rPr>
                <w:b/>
                <w:sz w:val="16"/>
                <w:szCs w:val="16"/>
              </w:rPr>
            </w:pPr>
            <w:r w:rsidRPr="005841EB">
              <w:rPr>
                <w:b/>
                <w:sz w:val="16"/>
                <w:szCs w:val="16"/>
              </w:rPr>
              <w:t>INSTALACIÓN:</w:t>
            </w:r>
          </w:p>
          <w:p w14:paraId="59D32990" w14:textId="77777777" w:rsidR="006411F4" w:rsidRPr="00203542" w:rsidRDefault="006411F4" w:rsidP="00C25FB6">
            <w:pPr>
              <w:tabs>
                <w:tab w:val="center" w:pos="4419"/>
                <w:tab w:val="right" w:pos="8838"/>
              </w:tabs>
              <w:rPr>
                <w:sz w:val="16"/>
                <w:szCs w:val="16"/>
              </w:rPr>
            </w:pPr>
            <w:r w:rsidRPr="00203542">
              <w:rPr>
                <w:sz w:val="16"/>
                <w:szCs w:val="16"/>
              </w:rPr>
              <w:t>Corriente eléctrica 120 V/60 Hz, contacto polarizado con tierra real</w:t>
            </w:r>
          </w:p>
          <w:p w14:paraId="14EE6BF5" w14:textId="77777777" w:rsidR="006411F4" w:rsidRPr="005841EB" w:rsidRDefault="006411F4" w:rsidP="00C25FB6">
            <w:pPr>
              <w:tabs>
                <w:tab w:val="center" w:pos="4419"/>
                <w:tab w:val="right" w:pos="8838"/>
              </w:tabs>
              <w:rPr>
                <w:b/>
                <w:sz w:val="16"/>
                <w:szCs w:val="16"/>
              </w:rPr>
            </w:pPr>
            <w:r w:rsidRPr="005841EB">
              <w:rPr>
                <w:b/>
                <w:sz w:val="16"/>
                <w:szCs w:val="16"/>
              </w:rPr>
              <w:t>OPERACIÓN:</w:t>
            </w:r>
          </w:p>
          <w:p w14:paraId="19B04609" w14:textId="77777777" w:rsidR="006411F4" w:rsidRPr="00203542" w:rsidRDefault="006411F4" w:rsidP="00C25FB6">
            <w:pPr>
              <w:tabs>
                <w:tab w:val="center" w:pos="4419"/>
                <w:tab w:val="right" w:pos="8838"/>
              </w:tabs>
              <w:rPr>
                <w:sz w:val="16"/>
                <w:szCs w:val="16"/>
              </w:rPr>
            </w:pPr>
            <w:r w:rsidRPr="00203542">
              <w:rPr>
                <w:sz w:val="16"/>
                <w:szCs w:val="16"/>
              </w:rPr>
              <w:t>Por personal especializado y de acuerdo al manual de operación.</w:t>
            </w:r>
          </w:p>
          <w:p w14:paraId="1A7B8B4F" w14:textId="77777777" w:rsidR="006411F4" w:rsidRPr="005841EB" w:rsidRDefault="006411F4" w:rsidP="00C25FB6">
            <w:pPr>
              <w:tabs>
                <w:tab w:val="center" w:pos="4419"/>
                <w:tab w:val="right" w:pos="8838"/>
              </w:tabs>
              <w:rPr>
                <w:b/>
                <w:sz w:val="16"/>
                <w:szCs w:val="16"/>
              </w:rPr>
            </w:pPr>
            <w:r w:rsidRPr="005841EB">
              <w:rPr>
                <w:b/>
                <w:sz w:val="16"/>
                <w:szCs w:val="16"/>
              </w:rPr>
              <w:t>MANTENIMIENTO:</w:t>
            </w:r>
          </w:p>
          <w:p w14:paraId="109C067B" w14:textId="77777777" w:rsidR="006411F4" w:rsidRDefault="006411F4" w:rsidP="00C25FB6">
            <w:pPr>
              <w:tabs>
                <w:tab w:val="center" w:pos="4419"/>
                <w:tab w:val="right" w:pos="8838"/>
              </w:tabs>
              <w:rPr>
                <w:sz w:val="16"/>
                <w:szCs w:val="16"/>
              </w:rPr>
            </w:pPr>
            <w:r w:rsidRPr="00203542">
              <w:rPr>
                <w:sz w:val="16"/>
                <w:szCs w:val="16"/>
              </w:rPr>
              <w:t>Preventivo y correctivo por personal calificado.</w:t>
            </w:r>
          </w:p>
          <w:p w14:paraId="4CB159AD" w14:textId="77777777" w:rsidR="006411F4" w:rsidRDefault="006411F4" w:rsidP="00C25FB6">
            <w:pPr>
              <w:tabs>
                <w:tab w:val="center" w:pos="4419"/>
                <w:tab w:val="right" w:pos="8838"/>
              </w:tabs>
              <w:jc w:val="center"/>
              <w:rPr>
                <w:sz w:val="16"/>
                <w:szCs w:val="16"/>
                <w:u w:val="single"/>
              </w:rPr>
            </w:pPr>
          </w:p>
          <w:p w14:paraId="4ACA1624" w14:textId="77777777" w:rsidR="006411F4" w:rsidRDefault="006411F4" w:rsidP="00C25FB6">
            <w:pPr>
              <w:tabs>
                <w:tab w:val="center" w:pos="4419"/>
                <w:tab w:val="right" w:pos="8838"/>
              </w:tabs>
              <w:jc w:val="center"/>
              <w:rPr>
                <w:sz w:val="16"/>
                <w:szCs w:val="16"/>
                <w:u w:val="single"/>
              </w:rPr>
            </w:pPr>
          </w:p>
          <w:p w14:paraId="45C04A2E" w14:textId="77777777" w:rsidR="006411F4" w:rsidRPr="00977A16" w:rsidRDefault="006411F4" w:rsidP="00C25FB6">
            <w:pPr>
              <w:tabs>
                <w:tab w:val="center" w:pos="4419"/>
                <w:tab w:val="right" w:pos="8838"/>
              </w:tabs>
              <w:jc w:val="center"/>
              <w:rPr>
                <w:sz w:val="16"/>
                <w:szCs w:val="16"/>
                <w:u w:val="single"/>
              </w:rPr>
            </w:pPr>
          </w:p>
          <w:p w14:paraId="7CEA9E26" w14:textId="77777777" w:rsidR="006411F4" w:rsidRPr="00821FE2" w:rsidRDefault="006411F4" w:rsidP="00C25FB6">
            <w:pPr>
              <w:tabs>
                <w:tab w:val="center" w:pos="4419"/>
                <w:tab w:val="right" w:pos="8838"/>
              </w:tabs>
              <w:jc w:val="center"/>
              <w:rPr>
                <w:rFonts w:eastAsia="Times New Roman"/>
                <w:b/>
                <w:color w:val="000000"/>
                <w:sz w:val="16"/>
                <w:szCs w:val="16"/>
                <w:u w:val="single"/>
                <w:lang w:eastAsia="es-MX"/>
              </w:rPr>
            </w:pPr>
            <w:r w:rsidRPr="00821FE2">
              <w:rPr>
                <w:rFonts w:eastAsia="Times New Roman"/>
                <w:b/>
                <w:color w:val="000000"/>
                <w:sz w:val="16"/>
                <w:szCs w:val="16"/>
                <w:u w:val="single"/>
                <w:lang w:eastAsia="es-MX"/>
              </w:rPr>
              <w:t>EQUIPO PARA COLANGIOPANCREOTOGRAFÍA RETRÓGRADA ENDOSCÓPICA</w:t>
            </w:r>
          </w:p>
          <w:p w14:paraId="4FC21708" w14:textId="77777777" w:rsidR="006411F4" w:rsidRPr="00821FE2" w:rsidRDefault="006411F4" w:rsidP="00C25FB6">
            <w:pPr>
              <w:tabs>
                <w:tab w:val="center" w:pos="4419"/>
                <w:tab w:val="right" w:pos="8838"/>
              </w:tabs>
              <w:jc w:val="center"/>
              <w:rPr>
                <w:rFonts w:eastAsia="Times New Roman"/>
                <w:b/>
                <w:color w:val="000000"/>
                <w:sz w:val="16"/>
                <w:szCs w:val="16"/>
                <w:u w:val="single"/>
                <w:lang w:eastAsia="es-MX"/>
              </w:rPr>
            </w:pPr>
          </w:p>
          <w:p w14:paraId="63FA783A" w14:textId="77777777" w:rsidR="006411F4" w:rsidRPr="00821FE2" w:rsidRDefault="006411F4" w:rsidP="00C25FB6">
            <w:pPr>
              <w:tabs>
                <w:tab w:val="center" w:pos="4419"/>
                <w:tab w:val="right" w:pos="8838"/>
              </w:tabs>
              <w:rPr>
                <w:sz w:val="16"/>
                <w:szCs w:val="16"/>
              </w:rPr>
            </w:pPr>
            <w:r w:rsidRPr="00821FE2">
              <w:rPr>
                <w:b/>
                <w:sz w:val="16"/>
                <w:szCs w:val="16"/>
              </w:rPr>
              <w:t>A.-EQUIPO</w:t>
            </w:r>
            <w:r w:rsidRPr="00821FE2">
              <w:rPr>
                <w:sz w:val="16"/>
                <w:szCs w:val="16"/>
              </w:rPr>
              <w:t>:</w:t>
            </w:r>
          </w:p>
          <w:p w14:paraId="1AE33F9C" w14:textId="77777777" w:rsidR="006411F4" w:rsidRPr="00821FE2" w:rsidRDefault="006411F4" w:rsidP="00C25FB6">
            <w:pPr>
              <w:tabs>
                <w:tab w:val="center" w:pos="4419"/>
                <w:tab w:val="right" w:pos="8838"/>
              </w:tabs>
              <w:rPr>
                <w:color w:val="000000"/>
                <w:sz w:val="16"/>
                <w:szCs w:val="16"/>
              </w:rPr>
            </w:pPr>
            <w:r w:rsidRPr="00821FE2">
              <w:rPr>
                <w:sz w:val="16"/>
                <w:szCs w:val="16"/>
              </w:rPr>
              <w:t xml:space="preserve">Equipo </w:t>
            </w:r>
            <w:r w:rsidRPr="00821FE2">
              <w:rPr>
                <w:color w:val="000000"/>
                <w:sz w:val="16"/>
                <w:szCs w:val="16"/>
              </w:rPr>
              <w:t xml:space="preserve">para </w:t>
            </w:r>
            <w:proofErr w:type="spellStart"/>
            <w:r w:rsidRPr="00821FE2">
              <w:rPr>
                <w:color w:val="000000"/>
                <w:sz w:val="16"/>
                <w:szCs w:val="16"/>
              </w:rPr>
              <w:t>colangiopancreotografía</w:t>
            </w:r>
            <w:proofErr w:type="spellEnd"/>
            <w:r w:rsidRPr="00821FE2">
              <w:rPr>
                <w:color w:val="000000"/>
                <w:sz w:val="16"/>
                <w:szCs w:val="16"/>
              </w:rPr>
              <w:t xml:space="preserve"> retrógrada endoscópic</w:t>
            </w:r>
            <w:r>
              <w:rPr>
                <w:color w:val="000000"/>
                <w:sz w:val="16"/>
                <w:szCs w:val="16"/>
              </w:rPr>
              <w:t xml:space="preserve">a (CPRE) y </w:t>
            </w:r>
            <w:proofErr w:type="spellStart"/>
            <w:r>
              <w:rPr>
                <w:color w:val="000000"/>
                <w:sz w:val="16"/>
                <w:szCs w:val="16"/>
              </w:rPr>
              <w:t>videoduodenoscopía</w:t>
            </w:r>
            <w:proofErr w:type="spellEnd"/>
            <w:r>
              <w:rPr>
                <w:color w:val="000000"/>
                <w:sz w:val="16"/>
                <w:szCs w:val="16"/>
              </w:rPr>
              <w:t>. E</w:t>
            </w:r>
            <w:r w:rsidRPr="00821FE2">
              <w:rPr>
                <w:color w:val="000000"/>
                <w:sz w:val="16"/>
                <w:szCs w:val="16"/>
              </w:rPr>
              <w:t xml:space="preserve">quipo utilizado para los procedimientos durante una </w:t>
            </w:r>
            <w:proofErr w:type="spellStart"/>
            <w:r w:rsidRPr="00821FE2">
              <w:rPr>
                <w:color w:val="000000"/>
                <w:sz w:val="16"/>
                <w:szCs w:val="16"/>
              </w:rPr>
              <w:t>colangiopancreotografía</w:t>
            </w:r>
            <w:proofErr w:type="spellEnd"/>
            <w:r w:rsidRPr="00821FE2">
              <w:rPr>
                <w:color w:val="000000"/>
                <w:sz w:val="16"/>
                <w:szCs w:val="16"/>
              </w:rPr>
              <w:t xml:space="preserve"> retrógrada endoscópica y </w:t>
            </w:r>
            <w:proofErr w:type="spellStart"/>
            <w:r w:rsidRPr="00821FE2">
              <w:rPr>
                <w:color w:val="000000"/>
                <w:sz w:val="16"/>
                <w:szCs w:val="16"/>
              </w:rPr>
              <w:t>videoduodenoscopía</w:t>
            </w:r>
            <w:proofErr w:type="spellEnd"/>
            <w:r w:rsidRPr="00821FE2">
              <w:rPr>
                <w:color w:val="000000"/>
                <w:sz w:val="16"/>
                <w:szCs w:val="16"/>
              </w:rPr>
              <w:t>, entiéndase todo</w:t>
            </w:r>
            <w:r w:rsidRPr="00821FE2">
              <w:rPr>
                <w:color w:val="000000"/>
                <w:sz w:val="16"/>
                <w:szCs w:val="16"/>
              </w:rPr>
              <w:br/>
              <w:t>el sistema completo con todos sus componentes.</w:t>
            </w:r>
          </w:p>
          <w:p w14:paraId="1B0C04CA" w14:textId="77777777" w:rsidR="006411F4" w:rsidRPr="00821FE2" w:rsidRDefault="006411F4" w:rsidP="00C25FB6">
            <w:pPr>
              <w:tabs>
                <w:tab w:val="center" w:pos="4419"/>
                <w:tab w:val="right" w:pos="8838"/>
              </w:tabs>
              <w:rPr>
                <w:color w:val="000000"/>
                <w:sz w:val="16"/>
                <w:szCs w:val="16"/>
              </w:rPr>
            </w:pPr>
          </w:p>
          <w:p w14:paraId="372066F1" w14:textId="77777777" w:rsidR="006411F4" w:rsidRPr="00821FE2" w:rsidRDefault="006411F4" w:rsidP="00C25FB6">
            <w:pPr>
              <w:tabs>
                <w:tab w:val="center" w:pos="4419"/>
                <w:tab w:val="right" w:pos="8838"/>
              </w:tabs>
              <w:rPr>
                <w:bCs/>
                <w:color w:val="000000"/>
                <w:sz w:val="16"/>
                <w:szCs w:val="16"/>
              </w:rPr>
            </w:pPr>
            <w:r w:rsidRPr="00821FE2">
              <w:rPr>
                <w:color w:val="000000"/>
                <w:sz w:val="16"/>
                <w:szCs w:val="16"/>
              </w:rPr>
              <w:t>Sistema de alta definición de imagen</w:t>
            </w:r>
            <w:r w:rsidRPr="00821FE2">
              <w:rPr>
                <w:color w:val="000000"/>
                <w:sz w:val="16"/>
                <w:szCs w:val="16"/>
              </w:rPr>
              <w:br/>
              <w:t xml:space="preserve">- </w:t>
            </w:r>
            <w:r w:rsidRPr="00821FE2">
              <w:rPr>
                <w:bCs/>
                <w:color w:val="000000"/>
                <w:sz w:val="16"/>
                <w:szCs w:val="16"/>
              </w:rPr>
              <w:t>debe contar con todo lo necesario para</w:t>
            </w:r>
            <w:r w:rsidRPr="00821FE2">
              <w:rPr>
                <w:color w:val="000000"/>
                <w:sz w:val="16"/>
                <w:szCs w:val="16"/>
              </w:rPr>
              <w:br/>
            </w:r>
            <w:r w:rsidRPr="00821FE2">
              <w:rPr>
                <w:bCs/>
                <w:color w:val="000000"/>
                <w:sz w:val="16"/>
                <w:szCs w:val="16"/>
              </w:rPr>
              <w:t>poder ser usado en los procedimientos</w:t>
            </w:r>
            <w:r w:rsidRPr="00821FE2">
              <w:rPr>
                <w:color w:val="000000"/>
                <w:sz w:val="16"/>
                <w:szCs w:val="16"/>
              </w:rPr>
              <w:br/>
            </w:r>
            <w:r w:rsidRPr="00821FE2">
              <w:rPr>
                <w:bCs/>
                <w:color w:val="000000"/>
                <w:sz w:val="16"/>
                <w:szCs w:val="16"/>
              </w:rPr>
              <w:t xml:space="preserve">quirúrgicos, si algún accesorio, adaptador. </w:t>
            </w:r>
          </w:p>
          <w:p w14:paraId="7119EFCF" w14:textId="77777777" w:rsidR="006411F4" w:rsidRPr="00821FE2" w:rsidRDefault="006411F4" w:rsidP="00C25FB6">
            <w:pPr>
              <w:tabs>
                <w:tab w:val="center" w:pos="4419"/>
                <w:tab w:val="right" w:pos="8838"/>
              </w:tabs>
              <w:rPr>
                <w:bCs/>
                <w:color w:val="000000"/>
                <w:sz w:val="16"/>
                <w:szCs w:val="16"/>
              </w:rPr>
            </w:pPr>
          </w:p>
          <w:p w14:paraId="0B11C440" w14:textId="77777777" w:rsidR="006411F4" w:rsidRPr="00821FE2" w:rsidRDefault="006411F4" w:rsidP="006411F4">
            <w:pPr>
              <w:pStyle w:val="Prrafodelista"/>
              <w:numPr>
                <w:ilvl w:val="0"/>
                <w:numId w:val="41"/>
              </w:numPr>
              <w:tabs>
                <w:tab w:val="center" w:pos="4419"/>
                <w:tab w:val="right" w:pos="8838"/>
              </w:tabs>
              <w:ind w:left="356" w:hanging="356"/>
              <w:rPr>
                <w:b/>
                <w:bCs/>
                <w:color w:val="000000"/>
                <w:sz w:val="16"/>
                <w:szCs w:val="16"/>
              </w:rPr>
            </w:pPr>
            <w:r w:rsidRPr="00821FE2">
              <w:rPr>
                <w:b/>
                <w:bCs/>
                <w:color w:val="000000"/>
                <w:sz w:val="16"/>
                <w:szCs w:val="16"/>
              </w:rPr>
              <w:t xml:space="preserve">COMPONENTES: </w:t>
            </w:r>
          </w:p>
          <w:p w14:paraId="43A27C07" w14:textId="77777777" w:rsidR="006411F4" w:rsidRPr="00821FE2" w:rsidRDefault="006411F4" w:rsidP="00C25FB6">
            <w:pPr>
              <w:pStyle w:val="Prrafodelista"/>
              <w:tabs>
                <w:tab w:val="center" w:pos="4419"/>
                <w:tab w:val="right" w:pos="8838"/>
              </w:tabs>
              <w:ind w:left="72"/>
              <w:rPr>
                <w:color w:val="000000"/>
                <w:sz w:val="16"/>
                <w:szCs w:val="16"/>
              </w:rPr>
            </w:pPr>
            <w:proofErr w:type="spellStart"/>
            <w:r w:rsidRPr="00821FE2">
              <w:rPr>
                <w:color w:val="000000"/>
                <w:sz w:val="16"/>
                <w:szCs w:val="16"/>
                <w:u w:val="single"/>
              </w:rPr>
              <w:t>Videoprocesador</w:t>
            </w:r>
            <w:proofErr w:type="spellEnd"/>
            <w:r w:rsidRPr="00821FE2">
              <w:rPr>
                <w:color w:val="000000"/>
                <w:sz w:val="16"/>
                <w:szCs w:val="16"/>
              </w:rPr>
              <w:br/>
              <w:t xml:space="preserve">- con filtro de realce de mucosa para estudio de CPRE, - debe ser capaz de proveer una señal de </w:t>
            </w:r>
            <w:proofErr w:type="spellStart"/>
            <w:r w:rsidRPr="00821FE2">
              <w:rPr>
                <w:color w:val="000000"/>
                <w:sz w:val="16"/>
                <w:szCs w:val="16"/>
              </w:rPr>
              <w:t>imagen</w:t>
            </w:r>
            <w:proofErr w:type="gramStart"/>
            <w:r w:rsidRPr="00821FE2">
              <w:rPr>
                <w:color w:val="000000"/>
                <w:sz w:val="16"/>
                <w:szCs w:val="16"/>
              </w:rPr>
              <w:t>,de</w:t>
            </w:r>
            <w:proofErr w:type="spellEnd"/>
            <w:proofErr w:type="gramEnd"/>
            <w:r w:rsidRPr="00821FE2">
              <w:rPr>
                <w:color w:val="000000"/>
                <w:sz w:val="16"/>
                <w:szCs w:val="16"/>
              </w:rPr>
              <w:t xml:space="preserve"> alta calidad de grado hospitalario,- debe venir con todos sus accesorios y </w:t>
            </w:r>
            <w:proofErr w:type="spellStart"/>
            <w:r w:rsidRPr="00821FE2">
              <w:rPr>
                <w:color w:val="000000"/>
                <w:sz w:val="16"/>
                <w:szCs w:val="16"/>
              </w:rPr>
              <w:t>cables,para</w:t>
            </w:r>
            <w:proofErr w:type="spellEnd"/>
            <w:r w:rsidRPr="00821FE2">
              <w:rPr>
                <w:color w:val="000000"/>
                <w:sz w:val="16"/>
                <w:szCs w:val="16"/>
              </w:rPr>
              <w:t xml:space="preserve"> uso con los demás componentes del sistema.</w:t>
            </w:r>
          </w:p>
          <w:p w14:paraId="4B7CFBE6" w14:textId="77777777" w:rsidR="006411F4" w:rsidRPr="00821FE2" w:rsidRDefault="006411F4" w:rsidP="00C25FB6">
            <w:pPr>
              <w:pStyle w:val="Prrafodelista"/>
              <w:tabs>
                <w:tab w:val="center" w:pos="4419"/>
                <w:tab w:val="right" w:pos="8838"/>
              </w:tabs>
              <w:ind w:left="72"/>
              <w:rPr>
                <w:color w:val="000000"/>
                <w:sz w:val="16"/>
                <w:szCs w:val="16"/>
                <w:u w:val="single"/>
              </w:rPr>
            </w:pPr>
            <w:r w:rsidRPr="00821FE2">
              <w:rPr>
                <w:color w:val="000000"/>
                <w:sz w:val="16"/>
                <w:szCs w:val="16"/>
                <w:u w:val="single"/>
              </w:rPr>
              <w:t>Fuente de luz</w:t>
            </w:r>
          </w:p>
          <w:p w14:paraId="14D87ADA" w14:textId="77777777" w:rsidR="006411F4" w:rsidRPr="00821FE2" w:rsidRDefault="006411F4" w:rsidP="00C25FB6">
            <w:pPr>
              <w:pStyle w:val="Prrafodelista"/>
              <w:tabs>
                <w:tab w:val="center" w:pos="4419"/>
                <w:tab w:val="right" w:pos="8838"/>
              </w:tabs>
              <w:ind w:left="72"/>
              <w:rPr>
                <w:color w:val="000000"/>
                <w:sz w:val="16"/>
                <w:szCs w:val="16"/>
              </w:rPr>
            </w:pPr>
            <w:r w:rsidRPr="00821FE2">
              <w:rPr>
                <w:color w:val="000000"/>
                <w:sz w:val="16"/>
                <w:szCs w:val="16"/>
              </w:rPr>
              <w:t>- Con una intensidad de luz adecuada para procedimiento de CPRE, - de tipo led, - el cable de fibra óptica debe venir incluido en caso de requerirse uno.</w:t>
            </w:r>
          </w:p>
          <w:p w14:paraId="4FEDBDEF" w14:textId="77777777" w:rsidR="006411F4" w:rsidRPr="00821FE2" w:rsidRDefault="006411F4" w:rsidP="00C25FB6">
            <w:pPr>
              <w:pStyle w:val="Prrafodelista"/>
              <w:tabs>
                <w:tab w:val="center" w:pos="4419"/>
                <w:tab w:val="right" w:pos="8838"/>
              </w:tabs>
              <w:ind w:left="72"/>
              <w:rPr>
                <w:color w:val="000000"/>
                <w:sz w:val="16"/>
                <w:szCs w:val="16"/>
              </w:rPr>
            </w:pPr>
            <w:r w:rsidRPr="00821FE2">
              <w:rPr>
                <w:color w:val="000000"/>
                <w:sz w:val="16"/>
                <w:szCs w:val="16"/>
                <w:u w:val="single"/>
              </w:rPr>
              <w:t>Carro de transporte</w:t>
            </w:r>
            <w:r w:rsidRPr="00821FE2">
              <w:rPr>
                <w:color w:val="000000"/>
                <w:sz w:val="16"/>
                <w:szCs w:val="16"/>
              </w:rPr>
              <w:br/>
              <w:t xml:space="preserve">- Adecuado para sistema de estudios procedimientos de </w:t>
            </w:r>
            <w:proofErr w:type="spellStart"/>
            <w:r w:rsidRPr="00821FE2">
              <w:rPr>
                <w:color w:val="000000"/>
                <w:sz w:val="16"/>
                <w:szCs w:val="16"/>
              </w:rPr>
              <w:t>cpre</w:t>
            </w:r>
            <w:proofErr w:type="spellEnd"/>
            <w:r w:rsidRPr="00821FE2">
              <w:rPr>
                <w:color w:val="000000"/>
                <w:sz w:val="16"/>
                <w:szCs w:val="16"/>
              </w:rPr>
              <w:br/>
              <w:t>- con brazo de soporte para un mínimo de 2</w:t>
            </w:r>
            <w:r w:rsidRPr="00821FE2">
              <w:rPr>
                <w:color w:val="000000"/>
                <w:sz w:val="16"/>
                <w:szCs w:val="16"/>
              </w:rPr>
              <w:br/>
              <w:t>endoscopios</w:t>
            </w:r>
            <w:r w:rsidRPr="00821FE2">
              <w:rPr>
                <w:color w:val="000000"/>
                <w:sz w:val="16"/>
                <w:szCs w:val="16"/>
              </w:rPr>
              <w:br/>
              <w:t xml:space="preserve">- con base de soporte para desinfecciones líquidas de superficie. </w:t>
            </w:r>
          </w:p>
          <w:p w14:paraId="6E9C5143" w14:textId="77777777" w:rsidR="006411F4" w:rsidRPr="00821FE2" w:rsidRDefault="006411F4" w:rsidP="00C25FB6">
            <w:pPr>
              <w:pStyle w:val="Prrafodelista"/>
              <w:tabs>
                <w:tab w:val="center" w:pos="4419"/>
                <w:tab w:val="right" w:pos="8838"/>
              </w:tabs>
              <w:ind w:left="72"/>
              <w:rPr>
                <w:color w:val="000000"/>
                <w:sz w:val="16"/>
                <w:szCs w:val="16"/>
              </w:rPr>
            </w:pPr>
            <w:r w:rsidRPr="00821FE2">
              <w:rPr>
                <w:color w:val="000000"/>
                <w:sz w:val="16"/>
                <w:szCs w:val="16"/>
                <w:u w:val="single"/>
              </w:rPr>
              <w:lastRenderedPageBreak/>
              <w:t>Monitor</w:t>
            </w:r>
          </w:p>
          <w:p w14:paraId="7DE67691" w14:textId="77777777" w:rsidR="006411F4" w:rsidRPr="00821FE2" w:rsidRDefault="006411F4" w:rsidP="00C25FB6">
            <w:pPr>
              <w:pStyle w:val="Prrafodelista"/>
              <w:tabs>
                <w:tab w:val="center" w:pos="4419"/>
                <w:tab w:val="right" w:pos="8838"/>
              </w:tabs>
              <w:ind w:left="72"/>
              <w:rPr>
                <w:color w:val="000000"/>
                <w:sz w:val="16"/>
                <w:szCs w:val="16"/>
              </w:rPr>
            </w:pPr>
            <w:r w:rsidRPr="00821FE2">
              <w:rPr>
                <w:color w:val="000000"/>
                <w:sz w:val="16"/>
                <w:szCs w:val="16"/>
              </w:rPr>
              <w:t>- Tipo LCD TFT o LED, - resolución de alta definición 1920x1200 pixeles o superior - con sistema de montaje para estándar tipo</w:t>
            </w:r>
            <w:r w:rsidRPr="00821FE2">
              <w:rPr>
                <w:color w:val="000000"/>
                <w:sz w:val="16"/>
                <w:szCs w:val="16"/>
              </w:rPr>
              <w:br/>
            </w:r>
            <w:proofErr w:type="spellStart"/>
            <w:r w:rsidRPr="00821FE2">
              <w:rPr>
                <w:color w:val="000000"/>
                <w:sz w:val="16"/>
                <w:szCs w:val="16"/>
              </w:rPr>
              <w:t>vesa</w:t>
            </w:r>
            <w:proofErr w:type="spellEnd"/>
            <w:r w:rsidRPr="00821FE2">
              <w:rPr>
                <w:color w:val="000000"/>
                <w:sz w:val="16"/>
                <w:szCs w:val="16"/>
              </w:rPr>
              <w:t xml:space="preserve">, - múltiples entradas: dvi, </w:t>
            </w:r>
            <w:proofErr w:type="spellStart"/>
            <w:r w:rsidRPr="00821FE2">
              <w:rPr>
                <w:color w:val="000000"/>
                <w:sz w:val="16"/>
                <w:szCs w:val="16"/>
              </w:rPr>
              <w:t>vga</w:t>
            </w:r>
            <w:proofErr w:type="spellEnd"/>
            <w:r w:rsidRPr="00821FE2">
              <w:rPr>
                <w:color w:val="000000"/>
                <w:sz w:val="16"/>
                <w:szCs w:val="16"/>
              </w:rPr>
              <w:t xml:space="preserve">, </w:t>
            </w:r>
            <w:proofErr w:type="spellStart"/>
            <w:r w:rsidRPr="00821FE2">
              <w:rPr>
                <w:color w:val="000000"/>
                <w:sz w:val="16"/>
                <w:szCs w:val="16"/>
              </w:rPr>
              <w:t>hdmi</w:t>
            </w:r>
            <w:proofErr w:type="spellEnd"/>
            <w:r w:rsidRPr="00821FE2">
              <w:rPr>
                <w:color w:val="000000"/>
                <w:sz w:val="16"/>
                <w:szCs w:val="16"/>
              </w:rPr>
              <w:t xml:space="preserve">, componente. </w:t>
            </w:r>
            <w:proofErr w:type="gramStart"/>
            <w:r w:rsidRPr="00821FE2">
              <w:rPr>
                <w:color w:val="000000"/>
                <w:sz w:val="16"/>
                <w:szCs w:val="16"/>
              </w:rPr>
              <w:t>debe</w:t>
            </w:r>
            <w:proofErr w:type="gramEnd"/>
            <w:r w:rsidRPr="00821FE2">
              <w:rPr>
                <w:color w:val="000000"/>
                <w:sz w:val="16"/>
                <w:szCs w:val="16"/>
              </w:rPr>
              <w:t xml:space="preserve"> tener las que requiere para funcionar con los demás módulos del sistema en cuestión e incluir cables. - con retroiluminación led y tamaño de 26” o superior - con un ángulo de visión de 170º o mejor</w:t>
            </w:r>
          </w:p>
          <w:p w14:paraId="0D5F8301" w14:textId="77777777" w:rsidR="006411F4" w:rsidRPr="00821FE2" w:rsidRDefault="006411F4" w:rsidP="00C25FB6">
            <w:pPr>
              <w:pStyle w:val="Prrafodelista"/>
              <w:tabs>
                <w:tab w:val="center" w:pos="4419"/>
                <w:tab w:val="right" w:pos="8838"/>
              </w:tabs>
              <w:ind w:left="72"/>
              <w:rPr>
                <w:color w:val="000000"/>
                <w:sz w:val="16"/>
                <w:szCs w:val="16"/>
              </w:rPr>
            </w:pPr>
            <w:proofErr w:type="spellStart"/>
            <w:r w:rsidRPr="00821FE2">
              <w:rPr>
                <w:color w:val="000000"/>
                <w:sz w:val="16"/>
                <w:szCs w:val="16"/>
                <w:u w:val="single"/>
              </w:rPr>
              <w:t>Videoduodenoscopio</w:t>
            </w:r>
            <w:proofErr w:type="spellEnd"/>
            <w:r>
              <w:rPr>
                <w:color w:val="000000"/>
                <w:sz w:val="16"/>
                <w:szCs w:val="16"/>
                <w:u w:val="single"/>
              </w:rPr>
              <w:t xml:space="preserve"> </w:t>
            </w:r>
            <w:r w:rsidRPr="00821FE2">
              <w:rPr>
                <w:bCs/>
                <w:color w:val="000000"/>
                <w:sz w:val="16"/>
                <w:szCs w:val="16"/>
              </w:rPr>
              <w:t xml:space="preserve">(cantidad solicitada: 2) </w:t>
            </w:r>
            <w:r w:rsidRPr="00821FE2">
              <w:rPr>
                <w:color w:val="000000"/>
                <w:sz w:val="16"/>
                <w:szCs w:val="16"/>
              </w:rPr>
              <w:t>- con un campo visual de 100º visión frontal o mejor, - 5º grados retrógrados o mejor, - profundidad de campo entre 5 y 60mm o similar</w:t>
            </w:r>
            <w:r w:rsidRPr="00821FE2">
              <w:rPr>
                <w:color w:val="000000"/>
                <w:sz w:val="16"/>
                <w:szCs w:val="16"/>
              </w:rPr>
              <w:br/>
              <w:t>- diámetro exterior del tubo de inserción, 12.5mm, canal de 4.2mm de diámetro, rangos de angulación: hacia arriba 120º, hacia abajo 90º, hacia la derecha 100º y hacia la izquierda 90º</w:t>
            </w:r>
            <w:r w:rsidRPr="00821FE2">
              <w:rPr>
                <w:color w:val="000000"/>
                <w:sz w:val="16"/>
                <w:szCs w:val="16"/>
              </w:rPr>
              <w:br/>
              <w:t>- con completa compatibilidad con los demás, módulos del sistema en cuestión.</w:t>
            </w:r>
          </w:p>
          <w:p w14:paraId="24316740" w14:textId="77777777" w:rsidR="006411F4" w:rsidRPr="00821FE2" w:rsidRDefault="006411F4" w:rsidP="00C25FB6">
            <w:pPr>
              <w:pStyle w:val="Prrafodelista"/>
              <w:tabs>
                <w:tab w:val="center" w:pos="4419"/>
                <w:tab w:val="right" w:pos="8838"/>
              </w:tabs>
              <w:ind w:left="72"/>
              <w:rPr>
                <w:color w:val="000000"/>
                <w:sz w:val="16"/>
                <w:szCs w:val="16"/>
              </w:rPr>
            </w:pPr>
            <w:r w:rsidRPr="00821FE2">
              <w:rPr>
                <w:color w:val="000000"/>
                <w:sz w:val="16"/>
                <w:szCs w:val="16"/>
                <w:u w:val="single"/>
              </w:rPr>
              <w:br/>
              <w:t xml:space="preserve">Unidad </w:t>
            </w:r>
            <w:proofErr w:type="spellStart"/>
            <w:r w:rsidRPr="00821FE2">
              <w:rPr>
                <w:color w:val="000000"/>
                <w:sz w:val="16"/>
                <w:szCs w:val="16"/>
                <w:u w:val="single"/>
              </w:rPr>
              <w:t>electroquirúrgica</w:t>
            </w:r>
            <w:proofErr w:type="spellEnd"/>
            <w:r w:rsidRPr="00821FE2">
              <w:rPr>
                <w:color w:val="000000"/>
                <w:sz w:val="16"/>
                <w:szCs w:val="16"/>
              </w:rPr>
              <w:br/>
              <w:t xml:space="preserve">- adecuada para procedimientos endoscópicos de CPRE y gastroenterología con modos de energía </w:t>
            </w:r>
            <w:proofErr w:type="spellStart"/>
            <w:r w:rsidRPr="00821FE2">
              <w:rPr>
                <w:color w:val="000000"/>
                <w:sz w:val="16"/>
                <w:szCs w:val="16"/>
              </w:rPr>
              <w:t>monopolar</w:t>
            </w:r>
            <w:proofErr w:type="spellEnd"/>
            <w:r w:rsidRPr="00821FE2">
              <w:rPr>
                <w:color w:val="000000"/>
                <w:sz w:val="16"/>
                <w:szCs w:val="16"/>
              </w:rPr>
              <w:t xml:space="preserve"> y bipolar entre 330 y 380 </w:t>
            </w:r>
            <w:proofErr w:type="spellStart"/>
            <w:r w:rsidRPr="00821FE2">
              <w:rPr>
                <w:color w:val="000000"/>
                <w:sz w:val="16"/>
                <w:szCs w:val="16"/>
              </w:rPr>
              <w:t>khz</w:t>
            </w:r>
            <w:proofErr w:type="spellEnd"/>
            <w:r w:rsidRPr="00821FE2">
              <w:rPr>
                <w:color w:val="000000"/>
                <w:sz w:val="16"/>
                <w:szCs w:val="16"/>
              </w:rPr>
              <w:t xml:space="preserve"> o similar. - potencia de 120 watts o similar.</w:t>
            </w:r>
          </w:p>
          <w:p w14:paraId="1652CA55" w14:textId="77777777" w:rsidR="006411F4" w:rsidRPr="00821FE2" w:rsidRDefault="006411F4" w:rsidP="00C25FB6">
            <w:pPr>
              <w:pStyle w:val="Prrafodelista"/>
              <w:tabs>
                <w:tab w:val="center" w:pos="4419"/>
                <w:tab w:val="right" w:pos="8838"/>
              </w:tabs>
              <w:ind w:left="72"/>
              <w:rPr>
                <w:b/>
                <w:bCs/>
                <w:color w:val="000000"/>
                <w:sz w:val="16"/>
                <w:szCs w:val="16"/>
              </w:rPr>
            </w:pPr>
            <w:r w:rsidRPr="00821FE2">
              <w:rPr>
                <w:color w:val="000000"/>
                <w:sz w:val="16"/>
                <w:szCs w:val="16"/>
              </w:rPr>
              <w:br/>
            </w:r>
          </w:p>
          <w:p w14:paraId="0128EEAF" w14:textId="77777777" w:rsidR="006411F4" w:rsidRPr="00821FE2" w:rsidRDefault="006411F4" w:rsidP="00C25FB6">
            <w:pPr>
              <w:pStyle w:val="Prrafodelista"/>
              <w:tabs>
                <w:tab w:val="center" w:pos="4419"/>
                <w:tab w:val="right" w:pos="8838"/>
              </w:tabs>
              <w:ind w:left="72"/>
              <w:rPr>
                <w:b/>
                <w:bCs/>
                <w:color w:val="000000"/>
                <w:sz w:val="16"/>
                <w:szCs w:val="16"/>
              </w:rPr>
            </w:pPr>
            <w:r w:rsidRPr="00821FE2">
              <w:rPr>
                <w:b/>
                <w:bCs/>
                <w:color w:val="000000"/>
                <w:sz w:val="16"/>
                <w:szCs w:val="16"/>
              </w:rPr>
              <w:t>C.-ACCESORIOS:</w:t>
            </w:r>
          </w:p>
          <w:p w14:paraId="1A594DD9" w14:textId="77777777" w:rsidR="006411F4" w:rsidRPr="00821FE2" w:rsidRDefault="006411F4" w:rsidP="00C25FB6">
            <w:pPr>
              <w:pStyle w:val="Prrafodelista"/>
              <w:tabs>
                <w:tab w:val="center" w:pos="4419"/>
                <w:tab w:val="right" w:pos="8838"/>
              </w:tabs>
              <w:ind w:left="72"/>
              <w:rPr>
                <w:color w:val="000000"/>
                <w:sz w:val="16"/>
                <w:szCs w:val="16"/>
              </w:rPr>
            </w:pPr>
            <w:proofErr w:type="spellStart"/>
            <w:r w:rsidRPr="00821FE2">
              <w:rPr>
                <w:color w:val="000000"/>
                <w:sz w:val="16"/>
                <w:szCs w:val="16"/>
                <w:u w:val="single"/>
              </w:rPr>
              <w:t>Esfinterótomo</w:t>
            </w:r>
            <w:r w:rsidRPr="00821FE2">
              <w:rPr>
                <w:color w:val="000000"/>
                <w:sz w:val="16"/>
                <w:szCs w:val="16"/>
              </w:rPr>
              <w:t>s</w:t>
            </w:r>
            <w:proofErr w:type="spellEnd"/>
            <w:r w:rsidRPr="00821FE2">
              <w:rPr>
                <w:color w:val="000000"/>
                <w:sz w:val="16"/>
                <w:szCs w:val="16"/>
              </w:rPr>
              <w:t xml:space="preserve"> de doble lumen pre-curvados con revestimiento. </w:t>
            </w:r>
            <w:proofErr w:type="gramStart"/>
            <w:r w:rsidRPr="00821FE2">
              <w:rPr>
                <w:color w:val="000000"/>
                <w:sz w:val="16"/>
                <w:szCs w:val="16"/>
              </w:rPr>
              <w:t>longitud</w:t>
            </w:r>
            <w:proofErr w:type="gramEnd"/>
            <w:r w:rsidRPr="00821FE2">
              <w:rPr>
                <w:color w:val="000000"/>
                <w:sz w:val="16"/>
                <w:szCs w:val="16"/>
              </w:rPr>
              <w:t xml:space="preserve"> de trabajo 195 cm. Hilo de corte 20 mm longitud de parte distal 7 </w:t>
            </w:r>
            <w:proofErr w:type="spellStart"/>
            <w:r w:rsidRPr="00821FE2">
              <w:rPr>
                <w:color w:val="000000"/>
                <w:sz w:val="16"/>
                <w:szCs w:val="16"/>
              </w:rPr>
              <w:t>mm.diámetro</w:t>
            </w:r>
            <w:proofErr w:type="spellEnd"/>
            <w:r w:rsidRPr="00821FE2">
              <w:rPr>
                <w:color w:val="000000"/>
                <w:sz w:val="16"/>
                <w:szCs w:val="16"/>
              </w:rPr>
              <w:t xml:space="preserve"> de la parte distal 4,5 </w:t>
            </w:r>
            <w:proofErr w:type="spellStart"/>
            <w:r w:rsidRPr="00821FE2">
              <w:rPr>
                <w:color w:val="000000"/>
                <w:sz w:val="16"/>
                <w:szCs w:val="16"/>
              </w:rPr>
              <w:t>fr.</w:t>
            </w:r>
            <w:proofErr w:type="spellEnd"/>
            <w:r w:rsidRPr="00821FE2">
              <w:rPr>
                <w:color w:val="000000"/>
                <w:sz w:val="16"/>
                <w:szCs w:val="16"/>
              </w:rPr>
              <w:t xml:space="preserve"> reusable</w:t>
            </w:r>
            <w:r w:rsidRPr="00821FE2">
              <w:rPr>
                <w:color w:val="000000"/>
                <w:sz w:val="16"/>
                <w:szCs w:val="16"/>
              </w:rPr>
              <w:br/>
              <w:t>de preferencia y de ser desechables deberán entregar una cantidad mínima de 25 consumibles.</w:t>
            </w:r>
            <w:r w:rsidRPr="00821FE2">
              <w:rPr>
                <w:color w:val="000000"/>
                <w:sz w:val="16"/>
                <w:szCs w:val="16"/>
              </w:rPr>
              <w:br/>
              <w:t xml:space="preserve">- </w:t>
            </w:r>
            <w:r w:rsidRPr="00821FE2">
              <w:rPr>
                <w:color w:val="000000"/>
                <w:sz w:val="16"/>
                <w:szCs w:val="16"/>
                <w:u w:val="single"/>
              </w:rPr>
              <w:t>Cesta giratoria de extracción de 4 alambres</w:t>
            </w:r>
            <w:r w:rsidRPr="00821FE2">
              <w:rPr>
                <w:color w:val="000000"/>
                <w:sz w:val="16"/>
                <w:szCs w:val="16"/>
              </w:rPr>
              <w:t xml:space="preserve">. </w:t>
            </w:r>
            <w:proofErr w:type="gramStart"/>
            <w:r w:rsidRPr="00821FE2">
              <w:rPr>
                <w:color w:val="000000"/>
                <w:sz w:val="16"/>
                <w:szCs w:val="16"/>
              </w:rPr>
              <w:t>longitud</w:t>
            </w:r>
            <w:proofErr w:type="gramEnd"/>
            <w:r w:rsidRPr="00821FE2">
              <w:rPr>
                <w:color w:val="000000"/>
                <w:sz w:val="16"/>
                <w:szCs w:val="16"/>
              </w:rPr>
              <w:t xml:space="preserve"> de trabajo de </w:t>
            </w:r>
            <w:r>
              <w:rPr>
                <w:color w:val="000000"/>
                <w:sz w:val="16"/>
                <w:szCs w:val="16"/>
              </w:rPr>
              <w:t xml:space="preserve">190 cm, diámetro de cesta 22 mm, </w:t>
            </w:r>
            <w:r w:rsidRPr="00821FE2">
              <w:rPr>
                <w:color w:val="000000"/>
                <w:sz w:val="16"/>
                <w:szCs w:val="16"/>
              </w:rPr>
              <w:t>reusable de preferencia y de ser desechables deberán entregar una cantidad mínima de 25 consumibles.</w:t>
            </w:r>
            <w:r w:rsidRPr="00821FE2">
              <w:rPr>
                <w:color w:val="000000"/>
                <w:sz w:val="16"/>
                <w:szCs w:val="16"/>
              </w:rPr>
              <w:br/>
              <w:t xml:space="preserve">- </w:t>
            </w:r>
            <w:r w:rsidRPr="00821FE2">
              <w:rPr>
                <w:color w:val="000000"/>
                <w:sz w:val="16"/>
                <w:szCs w:val="16"/>
                <w:u w:val="single"/>
              </w:rPr>
              <w:t>Balones de extracción de triple lumen</w:t>
            </w:r>
            <w:r w:rsidRPr="00821FE2">
              <w:rPr>
                <w:color w:val="000000"/>
                <w:sz w:val="16"/>
                <w:szCs w:val="16"/>
              </w:rPr>
              <w:t>, longitud de trabajo de 190 cm. diámetro de balón 8.5/11.5/15m</w:t>
            </w:r>
            <w:r>
              <w:rPr>
                <w:color w:val="000000"/>
                <w:sz w:val="16"/>
                <w:szCs w:val="16"/>
              </w:rPr>
              <w:t>m,</w:t>
            </w:r>
            <w:r w:rsidRPr="00821FE2">
              <w:rPr>
                <w:color w:val="000000"/>
                <w:sz w:val="16"/>
                <w:szCs w:val="16"/>
              </w:rPr>
              <w:t xml:space="preserve"> salida de líquido</w:t>
            </w:r>
            <w:r w:rsidRPr="00821FE2">
              <w:rPr>
                <w:color w:val="000000"/>
                <w:sz w:val="16"/>
                <w:szCs w:val="16"/>
              </w:rPr>
              <w:br/>
              <w:t>posterior al balón guiado distalmente. Reusable de preferencia y de ser desechables deberán entregar una cantidad mínima de 25 consumibles.</w:t>
            </w:r>
            <w:r w:rsidRPr="00821FE2">
              <w:rPr>
                <w:color w:val="000000"/>
                <w:sz w:val="16"/>
                <w:szCs w:val="16"/>
              </w:rPr>
              <w:br/>
              <w:t xml:space="preserve">- </w:t>
            </w:r>
            <w:r w:rsidRPr="00821FE2">
              <w:rPr>
                <w:color w:val="000000"/>
                <w:sz w:val="16"/>
                <w:szCs w:val="16"/>
                <w:u w:val="single"/>
              </w:rPr>
              <w:t>Prótesis/</w:t>
            </w:r>
            <w:proofErr w:type="spellStart"/>
            <w:r w:rsidRPr="00821FE2">
              <w:rPr>
                <w:color w:val="000000"/>
                <w:sz w:val="16"/>
                <w:szCs w:val="16"/>
                <w:u w:val="single"/>
              </w:rPr>
              <w:t>stent</w:t>
            </w:r>
            <w:r w:rsidRPr="00821FE2">
              <w:rPr>
                <w:color w:val="000000"/>
                <w:sz w:val="16"/>
                <w:szCs w:val="16"/>
              </w:rPr>
              <w:t>de</w:t>
            </w:r>
            <w:proofErr w:type="spellEnd"/>
            <w:r w:rsidRPr="00821FE2">
              <w:rPr>
                <w:color w:val="000000"/>
                <w:sz w:val="16"/>
                <w:szCs w:val="16"/>
              </w:rPr>
              <w:t xml:space="preserve"> plástico biliares </w:t>
            </w:r>
            <w:r>
              <w:rPr>
                <w:color w:val="000000"/>
                <w:sz w:val="16"/>
                <w:szCs w:val="16"/>
              </w:rPr>
              <w:t xml:space="preserve">de 7 </w:t>
            </w:r>
            <w:proofErr w:type="spellStart"/>
            <w:r>
              <w:rPr>
                <w:color w:val="000000"/>
                <w:sz w:val="16"/>
                <w:szCs w:val="16"/>
              </w:rPr>
              <w:t>fr</w:t>
            </w:r>
            <w:proofErr w:type="spellEnd"/>
            <w:r>
              <w:rPr>
                <w:color w:val="000000"/>
                <w:sz w:val="16"/>
                <w:szCs w:val="16"/>
              </w:rPr>
              <w:t xml:space="preserve"> de 50 mm, 70 mm y 90 mm tipo rectas</w:t>
            </w:r>
            <w:r w:rsidRPr="00821FE2">
              <w:rPr>
                <w:color w:val="000000"/>
                <w:sz w:val="16"/>
                <w:szCs w:val="16"/>
              </w:rPr>
              <w:t xml:space="preserve"> reusable de preferencia y de ser desechables deberán entregar una cantidad mínima de 25 consumibles</w:t>
            </w:r>
            <w:r w:rsidRPr="00821FE2">
              <w:rPr>
                <w:color w:val="000000"/>
                <w:sz w:val="16"/>
                <w:szCs w:val="16"/>
              </w:rPr>
              <w:br/>
              <w:t xml:space="preserve">- </w:t>
            </w:r>
            <w:r w:rsidRPr="00821FE2">
              <w:rPr>
                <w:color w:val="000000"/>
                <w:sz w:val="16"/>
                <w:szCs w:val="16"/>
                <w:u w:val="single"/>
              </w:rPr>
              <w:t>Mango de tres anillos</w:t>
            </w:r>
            <w:r w:rsidRPr="00821FE2">
              <w:rPr>
                <w:color w:val="000000"/>
                <w:sz w:val="16"/>
                <w:szCs w:val="16"/>
              </w:rPr>
              <w:t xml:space="preserve"> para </w:t>
            </w:r>
            <w:proofErr w:type="spellStart"/>
            <w:r w:rsidRPr="00821FE2">
              <w:rPr>
                <w:color w:val="000000"/>
                <w:sz w:val="16"/>
                <w:szCs w:val="16"/>
              </w:rPr>
              <w:t>papilótomos</w:t>
            </w:r>
            <w:proofErr w:type="spellEnd"/>
            <w:r w:rsidRPr="00821FE2">
              <w:rPr>
                <w:color w:val="000000"/>
                <w:sz w:val="16"/>
                <w:szCs w:val="16"/>
              </w:rPr>
              <w:t>/</w:t>
            </w:r>
            <w:proofErr w:type="spellStart"/>
            <w:r w:rsidRPr="00821FE2">
              <w:rPr>
                <w:color w:val="000000"/>
                <w:sz w:val="16"/>
                <w:szCs w:val="16"/>
              </w:rPr>
              <w:t>esfinterótomos</w:t>
            </w:r>
            <w:proofErr w:type="spellEnd"/>
            <w:r w:rsidRPr="00821FE2">
              <w:rPr>
                <w:color w:val="000000"/>
                <w:sz w:val="16"/>
                <w:szCs w:val="16"/>
              </w:rPr>
              <w:t xml:space="preserve">.  Reusable. </w:t>
            </w:r>
          </w:p>
          <w:p w14:paraId="6F0C3FFE" w14:textId="77777777" w:rsidR="006411F4" w:rsidRPr="00821FE2" w:rsidRDefault="006411F4" w:rsidP="00C25FB6">
            <w:pPr>
              <w:pStyle w:val="Prrafodelista"/>
              <w:tabs>
                <w:tab w:val="center" w:pos="4419"/>
                <w:tab w:val="right" w:pos="8838"/>
              </w:tabs>
              <w:ind w:left="72"/>
              <w:rPr>
                <w:b/>
                <w:sz w:val="16"/>
                <w:szCs w:val="16"/>
              </w:rPr>
            </w:pPr>
            <w:r w:rsidRPr="00821FE2">
              <w:rPr>
                <w:color w:val="000000"/>
                <w:sz w:val="16"/>
                <w:szCs w:val="16"/>
              </w:rPr>
              <w:br/>
            </w:r>
            <w:r w:rsidRPr="00821FE2">
              <w:rPr>
                <w:b/>
                <w:sz w:val="16"/>
                <w:szCs w:val="16"/>
              </w:rPr>
              <w:t>D.- ASESORÍA TÉCNICA:</w:t>
            </w:r>
          </w:p>
          <w:p w14:paraId="43FFE786" w14:textId="77777777" w:rsidR="006411F4" w:rsidRPr="00821FE2" w:rsidRDefault="006411F4" w:rsidP="006411F4">
            <w:pPr>
              <w:numPr>
                <w:ilvl w:val="0"/>
                <w:numId w:val="40"/>
              </w:numPr>
              <w:snapToGrid w:val="0"/>
              <w:rPr>
                <w:sz w:val="16"/>
                <w:szCs w:val="16"/>
              </w:rPr>
            </w:pPr>
            <w:r w:rsidRPr="00821FE2">
              <w:rPr>
                <w:sz w:val="16"/>
                <w:szCs w:val="16"/>
              </w:rPr>
              <w:t>Preparar la sala y dar asistencia al personal de enfermería</w:t>
            </w:r>
          </w:p>
          <w:p w14:paraId="4B61E5A8" w14:textId="77777777" w:rsidR="006411F4" w:rsidRPr="00821FE2" w:rsidRDefault="006411F4" w:rsidP="006411F4">
            <w:pPr>
              <w:numPr>
                <w:ilvl w:val="0"/>
                <w:numId w:val="40"/>
              </w:numPr>
              <w:snapToGrid w:val="0"/>
              <w:rPr>
                <w:sz w:val="16"/>
                <w:szCs w:val="16"/>
              </w:rPr>
            </w:pPr>
            <w:r w:rsidRPr="00821FE2">
              <w:rPr>
                <w:sz w:val="16"/>
                <w:szCs w:val="16"/>
              </w:rPr>
              <w:t>Estar presente durante todo el procedimiento dándole apoyo a personal médico y de enfermería</w:t>
            </w:r>
          </w:p>
          <w:p w14:paraId="05B4400B" w14:textId="77777777" w:rsidR="006411F4" w:rsidRPr="00821FE2" w:rsidRDefault="006411F4" w:rsidP="006411F4">
            <w:pPr>
              <w:numPr>
                <w:ilvl w:val="0"/>
                <w:numId w:val="40"/>
              </w:numPr>
              <w:snapToGrid w:val="0"/>
              <w:rPr>
                <w:sz w:val="16"/>
                <w:szCs w:val="16"/>
              </w:rPr>
            </w:pPr>
            <w:r w:rsidRPr="00821FE2">
              <w:rPr>
                <w:sz w:val="16"/>
                <w:szCs w:val="16"/>
              </w:rPr>
              <w:t>Retirar el equipo e instrumental de la sala</w:t>
            </w:r>
          </w:p>
          <w:p w14:paraId="6F098996" w14:textId="77777777" w:rsidR="006411F4" w:rsidRDefault="006411F4" w:rsidP="00C25FB6">
            <w:pPr>
              <w:tabs>
                <w:tab w:val="center" w:pos="4419"/>
                <w:tab w:val="right" w:pos="8838"/>
              </w:tabs>
              <w:rPr>
                <w:rFonts w:eastAsia="Times New Roman"/>
                <w:color w:val="000000"/>
                <w:sz w:val="24"/>
                <w:szCs w:val="24"/>
                <w:lang w:eastAsia="es-MX"/>
              </w:rPr>
            </w:pPr>
            <w:r w:rsidRPr="00821FE2">
              <w:rPr>
                <w:sz w:val="16"/>
                <w:szCs w:val="16"/>
              </w:rPr>
              <w:t>Lavar el instrumental y tubos y dejarlos listo para que el personal de CEYE lo esterilice</w:t>
            </w:r>
          </w:p>
          <w:p w14:paraId="5BF0240B" w14:textId="77777777" w:rsidR="006411F4" w:rsidRPr="00DC18AD" w:rsidRDefault="006411F4" w:rsidP="00C25FB6">
            <w:pPr>
              <w:tabs>
                <w:tab w:val="center" w:pos="4419"/>
                <w:tab w:val="right" w:pos="8838"/>
              </w:tabs>
              <w:rPr>
                <w:rFonts w:eastAsia="Times New Roman"/>
                <w:color w:val="000000"/>
                <w:sz w:val="24"/>
                <w:szCs w:val="24"/>
                <w:lang w:eastAsia="es-MX"/>
              </w:rPr>
            </w:pPr>
          </w:p>
        </w:tc>
      </w:tr>
    </w:tbl>
    <w:p w14:paraId="4256C992" w14:textId="77777777" w:rsidR="006411F4" w:rsidRDefault="006411F4" w:rsidP="000319AD">
      <w:pPr>
        <w:rPr>
          <w:rFonts w:cs="Arial"/>
        </w:rPr>
      </w:pPr>
    </w:p>
    <w:p w14:paraId="34E553F7" w14:textId="77777777" w:rsidR="000319AD" w:rsidRDefault="000319AD" w:rsidP="000319AD">
      <w:pPr>
        <w:ind w:left="1418" w:hanging="709"/>
        <w:rPr>
          <w:rFonts w:ascii="Arial" w:hAnsi="Arial" w:cs="Arial"/>
        </w:rPr>
      </w:pPr>
    </w:p>
    <w:p w14:paraId="5CD2F967" w14:textId="77777777" w:rsidR="000319AD" w:rsidRPr="0085346A" w:rsidRDefault="000319AD" w:rsidP="000319AD">
      <w:pPr>
        <w:ind w:left="1418" w:hanging="709"/>
        <w:jc w:val="center"/>
        <w:rPr>
          <w:rFonts w:ascii="Arial" w:hAnsi="Arial" w:cs="Arial"/>
        </w:rPr>
      </w:pPr>
      <w:r w:rsidRPr="0085346A">
        <w:rPr>
          <w:rFonts w:ascii="Arial" w:hAnsi="Arial" w:cs="Arial"/>
        </w:rPr>
        <w:t>NOMBRE COMPLETO, CARGO Y FIRMA</w:t>
      </w:r>
    </w:p>
    <w:p w14:paraId="24B6D9FC"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108BD5B7" w14:textId="77777777" w:rsidR="000319AD" w:rsidRDefault="000319AD" w:rsidP="000319AD"/>
    <w:bookmarkEnd w:id="0"/>
    <w:p w14:paraId="5F927E42"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ANEXO NÚMERO 2 ECONÓMICO</w:t>
      </w:r>
    </w:p>
    <w:p w14:paraId="12028D56"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PROPUESTA ECONÓMICA</w:t>
      </w:r>
    </w:p>
    <w:p w14:paraId="06F4CA2D" w14:textId="77777777" w:rsidR="000319AD" w:rsidRPr="00D266E2" w:rsidRDefault="000319AD" w:rsidP="000319AD">
      <w:pPr>
        <w:jc w:val="center"/>
        <w:rPr>
          <w:rFonts w:ascii="Arial" w:hAnsi="Arial" w:cs="Arial"/>
          <w:b/>
          <w:sz w:val="24"/>
          <w:szCs w:val="24"/>
          <w:highlight w:val="yellow"/>
        </w:rPr>
      </w:pPr>
      <w:r w:rsidRPr="00D266E2">
        <w:rPr>
          <w:rFonts w:ascii="Arial" w:hAnsi="Arial" w:cs="Arial"/>
          <w:b/>
          <w:sz w:val="24"/>
          <w:szCs w:val="24"/>
          <w:highlight w:val="yellow"/>
        </w:rPr>
        <w:t>LICITACIÓN PÚBLICA NACIONAL</w:t>
      </w:r>
    </w:p>
    <w:p w14:paraId="77FCE115" w14:textId="31D8A51C" w:rsidR="000319AD" w:rsidRPr="008452C7" w:rsidRDefault="000319AD" w:rsidP="000319AD">
      <w:pPr>
        <w:tabs>
          <w:tab w:val="left" w:pos="0"/>
        </w:tabs>
        <w:ind w:right="51"/>
        <w:jc w:val="center"/>
        <w:outlineLvl w:val="0"/>
        <w:rPr>
          <w:rFonts w:ascii="Arial" w:hAnsi="Arial" w:cs="Arial"/>
          <w:b/>
          <w:bCs/>
          <w:sz w:val="24"/>
          <w:szCs w:val="24"/>
        </w:rPr>
      </w:pPr>
      <w:r w:rsidRPr="00D266E2">
        <w:rPr>
          <w:rFonts w:ascii="Arial" w:hAnsi="Arial" w:cs="Arial"/>
          <w:b/>
          <w:bCs/>
          <w:sz w:val="24"/>
          <w:szCs w:val="24"/>
          <w:highlight w:val="yellow"/>
        </w:rPr>
        <w:t xml:space="preserve">No.  </w:t>
      </w:r>
      <w:r w:rsidR="00310467">
        <w:rPr>
          <w:rFonts w:ascii="Arial" w:hAnsi="Arial" w:cs="Arial"/>
          <w:b/>
          <w:bCs/>
          <w:sz w:val="24"/>
          <w:szCs w:val="24"/>
          <w:highlight w:val="yellow"/>
        </w:rPr>
        <w:t>36066001-029-2020</w:t>
      </w:r>
    </w:p>
    <w:p w14:paraId="3B53E06F" w14:textId="04A2BC22" w:rsidR="000319AD" w:rsidRPr="00EE20A3" w:rsidRDefault="000319AD" w:rsidP="000319AD">
      <w:pPr>
        <w:jc w:val="center"/>
        <w:rPr>
          <w:rFonts w:ascii="Arial" w:eastAsia="Times New Roman" w:hAnsi="Arial" w:cs="Arial"/>
          <w:b/>
          <w:snapToGrid w:val="0"/>
          <w:sz w:val="24"/>
          <w:szCs w:val="24"/>
          <w:u w:val="single"/>
          <w:lang w:val="es-ES_tradnl" w:eastAsia="es-ES"/>
        </w:rPr>
      </w:pPr>
      <w:r>
        <w:rPr>
          <w:rFonts w:ascii="Arial" w:hAnsi="Arial" w:cs="Arial"/>
          <w:b/>
          <w:bCs/>
        </w:rPr>
        <w:t xml:space="preserve">PARA 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w:t>
      </w:r>
      <w:proofErr w:type="gramStart"/>
      <w:r>
        <w:rPr>
          <w:rFonts w:ascii="Arial" w:hAnsi="Arial" w:cs="Arial"/>
          <w:b/>
          <w:bCs/>
        </w:rPr>
        <w:t>.</w:t>
      </w:r>
      <w:r w:rsidRPr="008452C7">
        <w:rPr>
          <w:rFonts w:ascii="Arial" w:hAnsi="Arial" w:cs="Arial"/>
          <w:b/>
          <w:bCs/>
        </w:rPr>
        <w:t>.</w:t>
      </w:r>
      <w:proofErr w:type="gramEnd"/>
    </w:p>
    <w:p w14:paraId="1BD5DB44" w14:textId="77777777" w:rsidR="000319AD" w:rsidRDefault="000319AD" w:rsidP="000319AD">
      <w:pPr>
        <w:jc w:val="center"/>
        <w:rPr>
          <w:rFonts w:ascii="Arial" w:hAnsi="Arial" w:cs="Arial"/>
          <w:b/>
          <w:bCs/>
          <w:sz w:val="24"/>
          <w:szCs w:val="24"/>
        </w:rPr>
      </w:pPr>
    </w:p>
    <w:p w14:paraId="76498A7B" w14:textId="2B08F10A" w:rsidR="000319AD" w:rsidRDefault="000319AD" w:rsidP="000319AD">
      <w:pPr>
        <w:jc w:val="center"/>
        <w:rPr>
          <w:rFonts w:ascii="Arial" w:hAnsi="Arial" w:cs="Arial"/>
          <w:b/>
          <w:bCs/>
        </w:rPr>
      </w:pPr>
      <w:r>
        <w:rPr>
          <w:rFonts w:ascii="Arial" w:hAnsi="Arial" w:cs="Arial"/>
          <w:b/>
          <w:bCs/>
        </w:rPr>
        <w:t xml:space="preserve">POR </w:t>
      </w:r>
      <w:r w:rsidR="00665BD5">
        <w:rPr>
          <w:rFonts w:ascii="Arial" w:hAnsi="Arial" w:cs="Arial"/>
          <w:b/>
          <w:bCs/>
        </w:rPr>
        <w:t>PA</w:t>
      </w:r>
      <w:r w:rsidR="00BB546F">
        <w:rPr>
          <w:rFonts w:ascii="Arial" w:hAnsi="Arial" w:cs="Arial"/>
          <w:b/>
          <w:bCs/>
        </w:rPr>
        <w:t>QUETE</w:t>
      </w:r>
    </w:p>
    <w:p w14:paraId="7E527529" w14:textId="77777777" w:rsidR="000319AD" w:rsidRDefault="000319AD" w:rsidP="000319AD">
      <w:pPr>
        <w:jc w:val="center"/>
        <w:rPr>
          <w:rFonts w:ascii="Arial" w:hAnsi="Arial" w:cs="Arial"/>
          <w:b/>
          <w:bCs/>
        </w:rPr>
      </w:pPr>
    </w:p>
    <w:p w14:paraId="3C659610" w14:textId="77777777" w:rsidR="000319AD" w:rsidRDefault="000319AD" w:rsidP="000319AD">
      <w:pPr>
        <w:jc w:val="center"/>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1550"/>
        <w:gridCol w:w="2600"/>
        <w:gridCol w:w="527"/>
        <w:gridCol w:w="497"/>
        <w:gridCol w:w="515"/>
        <w:gridCol w:w="449"/>
        <w:gridCol w:w="1054"/>
        <w:gridCol w:w="986"/>
        <w:gridCol w:w="938"/>
      </w:tblGrid>
      <w:tr w:rsidR="006B2EC0" w:rsidRPr="006B2EC0" w14:paraId="0764AE52" w14:textId="77777777" w:rsidTr="006B2EC0">
        <w:trPr>
          <w:trHeight w:val="612"/>
        </w:trPr>
        <w:tc>
          <w:tcPr>
            <w:tcW w:w="1011" w:type="pct"/>
            <w:tcBorders>
              <w:top w:val="single" w:sz="4" w:space="0" w:color="auto"/>
              <w:left w:val="single" w:sz="4" w:space="0" w:color="auto"/>
              <w:bottom w:val="single" w:sz="4" w:space="0" w:color="auto"/>
              <w:right w:val="single" w:sz="4" w:space="0" w:color="000000"/>
            </w:tcBorders>
            <w:shd w:val="clear" w:color="000000" w:fill="D9D9D9"/>
            <w:hideMark/>
          </w:tcPr>
          <w:p w14:paraId="602D78B0"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PROGRAMA / HOSPITAL / JURISDICCIÓN</w:t>
            </w:r>
          </w:p>
        </w:tc>
        <w:tc>
          <w:tcPr>
            <w:tcW w:w="1361" w:type="pct"/>
            <w:tcBorders>
              <w:top w:val="single" w:sz="4" w:space="0" w:color="auto"/>
              <w:left w:val="nil"/>
              <w:bottom w:val="single" w:sz="4" w:space="0" w:color="auto"/>
              <w:right w:val="single" w:sz="4" w:space="0" w:color="auto"/>
            </w:tcBorders>
            <w:shd w:val="clear" w:color="000000" w:fill="D9D9D9"/>
            <w:noWrap/>
            <w:vAlign w:val="center"/>
            <w:hideMark/>
          </w:tcPr>
          <w:p w14:paraId="4B7BECC0"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DEPARTAMENTO / SERVICIO</w:t>
            </w:r>
          </w:p>
        </w:tc>
        <w:tc>
          <w:tcPr>
            <w:tcW w:w="1094" w:type="pct"/>
            <w:gridSpan w:val="4"/>
            <w:tcBorders>
              <w:top w:val="single" w:sz="4" w:space="0" w:color="auto"/>
              <w:left w:val="nil"/>
              <w:bottom w:val="single" w:sz="4" w:space="0" w:color="auto"/>
              <w:right w:val="nil"/>
            </w:tcBorders>
            <w:shd w:val="clear" w:color="000000" w:fill="D9D9D9"/>
            <w:noWrap/>
            <w:vAlign w:val="center"/>
            <w:hideMark/>
          </w:tcPr>
          <w:p w14:paraId="6C366268"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UNIDADES MÉDICAS</w:t>
            </w:r>
          </w:p>
        </w:tc>
        <w:tc>
          <w:tcPr>
            <w:tcW w:w="511" w:type="pct"/>
            <w:tcBorders>
              <w:top w:val="nil"/>
              <w:left w:val="single" w:sz="4" w:space="0" w:color="auto"/>
              <w:bottom w:val="nil"/>
              <w:right w:val="nil"/>
            </w:tcBorders>
            <w:shd w:val="clear" w:color="auto" w:fill="auto"/>
            <w:vAlign w:val="center"/>
            <w:hideMark/>
          </w:tcPr>
          <w:p w14:paraId="7D6A15C1" w14:textId="77777777" w:rsidR="006B2EC0" w:rsidRPr="006B2EC0" w:rsidRDefault="006B2EC0" w:rsidP="006B2EC0">
            <w:pPr>
              <w:jc w:val="left"/>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 </w:t>
            </w:r>
          </w:p>
        </w:tc>
        <w:tc>
          <w:tcPr>
            <w:tcW w:w="511" w:type="pct"/>
            <w:tcBorders>
              <w:top w:val="nil"/>
              <w:left w:val="nil"/>
              <w:bottom w:val="nil"/>
              <w:right w:val="nil"/>
            </w:tcBorders>
            <w:shd w:val="clear" w:color="auto" w:fill="auto"/>
            <w:noWrap/>
            <w:vAlign w:val="bottom"/>
            <w:hideMark/>
          </w:tcPr>
          <w:p w14:paraId="69D1958E" w14:textId="77777777" w:rsidR="006B2EC0" w:rsidRPr="006B2EC0" w:rsidRDefault="006B2EC0" w:rsidP="006B2EC0">
            <w:pPr>
              <w:jc w:val="left"/>
              <w:rPr>
                <w:rFonts w:ascii="Arial" w:eastAsia="Times New Roman" w:hAnsi="Arial" w:cs="Arial"/>
                <w:b/>
                <w:bCs/>
                <w:color w:val="000000"/>
                <w:sz w:val="18"/>
                <w:szCs w:val="18"/>
                <w:lang w:eastAsia="es-MX"/>
              </w:rPr>
            </w:pPr>
          </w:p>
        </w:tc>
        <w:tc>
          <w:tcPr>
            <w:tcW w:w="511" w:type="pct"/>
            <w:tcBorders>
              <w:top w:val="nil"/>
              <w:left w:val="nil"/>
              <w:bottom w:val="nil"/>
              <w:right w:val="nil"/>
            </w:tcBorders>
            <w:shd w:val="clear" w:color="auto" w:fill="auto"/>
            <w:noWrap/>
            <w:vAlign w:val="bottom"/>
            <w:hideMark/>
          </w:tcPr>
          <w:p w14:paraId="28635FF3" w14:textId="77777777" w:rsidR="006B2EC0" w:rsidRPr="006B2EC0" w:rsidRDefault="006B2EC0" w:rsidP="006B2EC0">
            <w:pPr>
              <w:jc w:val="left"/>
              <w:rPr>
                <w:rFonts w:ascii="Times New Roman" w:eastAsia="Times New Roman" w:hAnsi="Times New Roman"/>
                <w:sz w:val="18"/>
                <w:szCs w:val="18"/>
                <w:lang w:eastAsia="es-MX"/>
              </w:rPr>
            </w:pPr>
          </w:p>
        </w:tc>
      </w:tr>
      <w:tr w:rsidR="006B2EC0" w:rsidRPr="006B2EC0" w14:paraId="78ACC4FF" w14:textId="77777777" w:rsidTr="006B2EC0">
        <w:trPr>
          <w:trHeight w:val="1470"/>
        </w:trPr>
        <w:tc>
          <w:tcPr>
            <w:tcW w:w="1011" w:type="pct"/>
            <w:tcBorders>
              <w:top w:val="single" w:sz="4" w:space="0" w:color="auto"/>
              <w:left w:val="single" w:sz="4" w:space="0" w:color="auto"/>
              <w:bottom w:val="single" w:sz="4" w:space="0" w:color="auto"/>
              <w:right w:val="single" w:sz="4" w:space="0" w:color="000000"/>
            </w:tcBorders>
            <w:shd w:val="clear" w:color="000000" w:fill="FFFFCC"/>
            <w:vAlign w:val="center"/>
            <w:hideMark/>
          </w:tcPr>
          <w:p w14:paraId="3C802661" w14:textId="77777777" w:rsidR="006B2EC0" w:rsidRPr="006B2EC0" w:rsidRDefault="006B2EC0" w:rsidP="006B2EC0">
            <w:pPr>
              <w:jc w:val="left"/>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 xml:space="preserve">HOSPITAL REGIONAL UNIVERSITARIO                                           HOSPITAL GENERAL TECOMÁN                             HOSPITAL GENERAL MANZANILLO               INSTITUTO ESTATAL DE CANCEROLOGÍA                        </w:t>
            </w:r>
          </w:p>
        </w:tc>
        <w:tc>
          <w:tcPr>
            <w:tcW w:w="1361" w:type="pct"/>
            <w:tcBorders>
              <w:top w:val="nil"/>
              <w:left w:val="nil"/>
              <w:bottom w:val="single" w:sz="4" w:space="0" w:color="auto"/>
              <w:right w:val="single" w:sz="4" w:space="0" w:color="auto"/>
            </w:tcBorders>
            <w:shd w:val="clear" w:color="000000" w:fill="FFFFCC"/>
            <w:vAlign w:val="center"/>
            <w:hideMark/>
          </w:tcPr>
          <w:p w14:paraId="1B4D1F9F" w14:textId="77777777" w:rsidR="006B2EC0" w:rsidRPr="006B2EC0" w:rsidRDefault="006B2EC0" w:rsidP="006B2EC0">
            <w:pPr>
              <w:jc w:val="center"/>
              <w:rPr>
                <w:rFonts w:eastAsia="Times New Roman" w:cs="Calibri"/>
                <w:color w:val="000000"/>
                <w:sz w:val="18"/>
                <w:szCs w:val="18"/>
                <w:lang w:eastAsia="es-MX"/>
              </w:rPr>
            </w:pPr>
            <w:r w:rsidRPr="006B2EC0">
              <w:rPr>
                <w:rFonts w:eastAsia="Times New Roman" w:cs="Calibri"/>
                <w:color w:val="000000"/>
                <w:sz w:val="18"/>
                <w:szCs w:val="18"/>
                <w:lang w:eastAsia="es-MX"/>
              </w:rPr>
              <w:t xml:space="preserve">SERVICIO DE CIRUGÍA GENERAL, CIRUGÍA PEDIÁTRICA,  TRAUMATOLOGÍA, GASTROENTEROLOGÍA, CIRUGÍA ONCOLÓGICA                                                                                      </w:t>
            </w:r>
          </w:p>
        </w:tc>
        <w:tc>
          <w:tcPr>
            <w:tcW w:w="300" w:type="pct"/>
            <w:tcBorders>
              <w:top w:val="nil"/>
              <w:left w:val="nil"/>
              <w:bottom w:val="single" w:sz="4" w:space="0" w:color="auto"/>
              <w:right w:val="single" w:sz="4" w:space="0" w:color="auto"/>
            </w:tcBorders>
            <w:shd w:val="clear" w:color="000000" w:fill="FFFFCC"/>
            <w:vAlign w:val="center"/>
            <w:hideMark/>
          </w:tcPr>
          <w:p w14:paraId="78C2DC11" w14:textId="77777777" w:rsidR="006B2EC0" w:rsidRPr="006B2EC0" w:rsidRDefault="006B2EC0" w:rsidP="006B2EC0">
            <w:pPr>
              <w:jc w:val="center"/>
              <w:rPr>
                <w:rFonts w:eastAsia="Times New Roman" w:cs="Calibri"/>
                <w:b/>
                <w:bCs/>
                <w:color w:val="000000"/>
                <w:sz w:val="18"/>
                <w:szCs w:val="18"/>
                <w:lang w:eastAsia="es-MX"/>
              </w:rPr>
            </w:pPr>
            <w:r w:rsidRPr="006B2EC0">
              <w:rPr>
                <w:rFonts w:eastAsia="Times New Roman" w:cs="Calibri"/>
                <w:b/>
                <w:bCs/>
                <w:color w:val="000000"/>
                <w:sz w:val="18"/>
                <w:szCs w:val="18"/>
                <w:lang w:eastAsia="es-MX"/>
              </w:rPr>
              <w:t>HRU</w:t>
            </w:r>
          </w:p>
        </w:tc>
        <w:tc>
          <w:tcPr>
            <w:tcW w:w="283" w:type="pct"/>
            <w:tcBorders>
              <w:top w:val="nil"/>
              <w:left w:val="nil"/>
              <w:bottom w:val="single" w:sz="4" w:space="0" w:color="auto"/>
              <w:right w:val="single" w:sz="4" w:space="0" w:color="auto"/>
            </w:tcBorders>
            <w:shd w:val="clear" w:color="000000" w:fill="FFFFCC"/>
            <w:vAlign w:val="center"/>
            <w:hideMark/>
          </w:tcPr>
          <w:p w14:paraId="6681790D" w14:textId="77777777" w:rsidR="006B2EC0" w:rsidRPr="006B2EC0" w:rsidRDefault="006B2EC0" w:rsidP="006B2EC0">
            <w:pPr>
              <w:jc w:val="center"/>
              <w:rPr>
                <w:rFonts w:eastAsia="Times New Roman" w:cs="Calibri"/>
                <w:b/>
                <w:bCs/>
                <w:color w:val="000000"/>
                <w:sz w:val="18"/>
                <w:szCs w:val="18"/>
                <w:lang w:eastAsia="es-MX"/>
              </w:rPr>
            </w:pPr>
            <w:r w:rsidRPr="006B2EC0">
              <w:rPr>
                <w:rFonts w:eastAsia="Times New Roman" w:cs="Calibri"/>
                <w:b/>
                <w:bCs/>
                <w:color w:val="000000"/>
                <w:sz w:val="18"/>
                <w:szCs w:val="18"/>
                <w:lang w:eastAsia="es-MX"/>
              </w:rPr>
              <w:t>HGT</w:t>
            </w:r>
          </w:p>
        </w:tc>
        <w:tc>
          <w:tcPr>
            <w:tcW w:w="256" w:type="pct"/>
            <w:tcBorders>
              <w:top w:val="nil"/>
              <w:left w:val="nil"/>
              <w:bottom w:val="single" w:sz="4" w:space="0" w:color="auto"/>
              <w:right w:val="nil"/>
            </w:tcBorders>
            <w:shd w:val="clear" w:color="000000" w:fill="FFFFCC"/>
            <w:vAlign w:val="center"/>
            <w:hideMark/>
          </w:tcPr>
          <w:p w14:paraId="100DD1C0" w14:textId="77777777" w:rsidR="006B2EC0" w:rsidRPr="006B2EC0" w:rsidRDefault="006B2EC0" w:rsidP="006B2EC0">
            <w:pPr>
              <w:jc w:val="center"/>
              <w:rPr>
                <w:rFonts w:eastAsia="Times New Roman" w:cs="Calibri"/>
                <w:b/>
                <w:bCs/>
                <w:color w:val="000000"/>
                <w:sz w:val="18"/>
                <w:szCs w:val="18"/>
                <w:lang w:eastAsia="es-MX"/>
              </w:rPr>
            </w:pPr>
            <w:r w:rsidRPr="006B2EC0">
              <w:rPr>
                <w:rFonts w:eastAsia="Times New Roman" w:cs="Calibri"/>
                <w:b/>
                <w:bCs/>
                <w:color w:val="000000"/>
                <w:sz w:val="18"/>
                <w:szCs w:val="18"/>
                <w:lang w:eastAsia="es-MX"/>
              </w:rPr>
              <w:t>HGM</w:t>
            </w:r>
          </w:p>
        </w:tc>
        <w:tc>
          <w:tcPr>
            <w:tcW w:w="256" w:type="pct"/>
            <w:tcBorders>
              <w:top w:val="nil"/>
              <w:left w:val="single" w:sz="4" w:space="0" w:color="auto"/>
              <w:bottom w:val="single" w:sz="4" w:space="0" w:color="auto"/>
              <w:right w:val="single" w:sz="4" w:space="0" w:color="auto"/>
            </w:tcBorders>
            <w:shd w:val="clear" w:color="000000" w:fill="FFFFCC"/>
            <w:vAlign w:val="center"/>
            <w:hideMark/>
          </w:tcPr>
          <w:p w14:paraId="7D34670C" w14:textId="77777777" w:rsidR="006B2EC0" w:rsidRPr="006B2EC0" w:rsidRDefault="006B2EC0" w:rsidP="006B2EC0">
            <w:pPr>
              <w:jc w:val="center"/>
              <w:rPr>
                <w:rFonts w:eastAsia="Times New Roman" w:cs="Calibri"/>
                <w:b/>
                <w:bCs/>
                <w:color w:val="000000"/>
                <w:sz w:val="18"/>
                <w:szCs w:val="18"/>
                <w:lang w:eastAsia="es-MX"/>
              </w:rPr>
            </w:pPr>
            <w:r w:rsidRPr="006B2EC0">
              <w:rPr>
                <w:rFonts w:eastAsia="Times New Roman" w:cs="Calibri"/>
                <w:b/>
                <w:bCs/>
                <w:color w:val="000000"/>
                <w:sz w:val="18"/>
                <w:szCs w:val="18"/>
                <w:lang w:eastAsia="es-MX"/>
              </w:rPr>
              <w:t>IEC</w:t>
            </w:r>
          </w:p>
        </w:tc>
        <w:tc>
          <w:tcPr>
            <w:tcW w:w="511" w:type="pct"/>
            <w:tcBorders>
              <w:top w:val="nil"/>
              <w:left w:val="nil"/>
              <w:bottom w:val="single" w:sz="4" w:space="0" w:color="auto"/>
              <w:right w:val="nil"/>
            </w:tcBorders>
            <w:shd w:val="clear" w:color="auto" w:fill="auto"/>
            <w:vAlign w:val="center"/>
            <w:hideMark/>
          </w:tcPr>
          <w:p w14:paraId="5E622F51"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nil"/>
              <w:right w:val="nil"/>
            </w:tcBorders>
            <w:shd w:val="clear" w:color="auto" w:fill="auto"/>
            <w:noWrap/>
            <w:vAlign w:val="bottom"/>
            <w:hideMark/>
          </w:tcPr>
          <w:p w14:paraId="77BE2F48" w14:textId="77777777" w:rsidR="006B2EC0" w:rsidRPr="006B2EC0" w:rsidRDefault="006B2EC0" w:rsidP="006B2EC0">
            <w:pPr>
              <w:jc w:val="left"/>
              <w:rPr>
                <w:rFonts w:eastAsia="Times New Roman" w:cs="Calibri"/>
                <w:color w:val="000000"/>
                <w:sz w:val="18"/>
                <w:szCs w:val="18"/>
                <w:lang w:eastAsia="es-MX"/>
              </w:rPr>
            </w:pPr>
          </w:p>
        </w:tc>
        <w:tc>
          <w:tcPr>
            <w:tcW w:w="511" w:type="pct"/>
            <w:tcBorders>
              <w:top w:val="nil"/>
              <w:left w:val="nil"/>
              <w:bottom w:val="nil"/>
              <w:right w:val="nil"/>
            </w:tcBorders>
            <w:shd w:val="clear" w:color="auto" w:fill="auto"/>
            <w:noWrap/>
            <w:vAlign w:val="bottom"/>
            <w:hideMark/>
          </w:tcPr>
          <w:p w14:paraId="5628DCD5" w14:textId="77777777" w:rsidR="006B2EC0" w:rsidRPr="006B2EC0" w:rsidRDefault="006B2EC0" w:rsidP="006B2EC0">
            <w:pPr>
              <w:jc w:val="left"/>
              <w:rPr>
                <w:rFonts w:ascii="Times New Roman" w:eastAsia="Times New Roman" w:hAnsi="Times New Roman"/>
                <w:sz w:val="18"/>
                <w:szCs w:val="18"/>
                <w:lang w:eastAsia="es-MX"/>
              </w:rPr>
            </w:pPr>
          </w:p>
        </w:tc>
      </w:tr>
      <w:tr w:rsidR="006B2EC0" w:rsidRPr="006B2EC0" w14:paraId="17C1D884" w14:textId="77777777" w:rsidTr="006B2EC0">
        <w:trPr>
          <w:trHeight w:val="1358"/>
        </w:trPr>
        <w:tc>
          <w:tcPr>
            <w:tcW w:w="1011"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170E60E0"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NO. PROGRESIVO</w:t>
            </w:r>
          </w:p>
        </w:tc>
        <w:tc>
          <w:tcPr>
            <w:tcW w:w="1361" w:type="pct"/>
            <w:tcBorders>
              <w:top w:val="nil"/>
              <w:left w:val="nil"/>
              <w:bottom w:val="nil"/>
              <w:right w:val="single" w:sz="4" w:space="0" w:color="auto"/>
            </w:tcBorders>
            <w:shd w:val="clear" w:color="000000" w:fill="D9D9D9"/>
            <w:vAlign w:val="center"/>
            <w:hideMark/>
          </w:tcPr>
          <w:p w14:paraId="1DA73D21"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DESCRIPCIÓN DEL  SERVICIO</w:t>
            </w:r>
          </w:p>
        </w:tc>
        <w:tc>
          <w:tcPr>
            <w:tcW w:w="1094" w:type="pct"/>
            <w:gridSpan w:val="4"/>
            <w:tcBorders>
              <w:top w:val="single" w:sz="4" w:space="0" w:color="auto"/>
              <w:left w:val="nil"/>
              <w:bottom w:val="single" w:sz="4" w:space="0" w:color="auto"/>
              <w:right w:val="single" w:sz="4" w:space="0" w:color="000000"/>
            </w:tcBorders>
            <w:shd w:val="clear" w:color="000000" w:fill="D9D9D9"/>
            <w:vAlign w:val="center"/>
            <w:hideMark/>
          </w:tcPr>
          <w:p w14:paraId="33E0E6F7" w14:textId="77777777" w:rsidR="006B2EC0" w:rsidRPr="006B2EC0" w:rsidRDefault="006B2EC0" w:rsidP="006B2EC0">
            <w:pPr>
              <w:jc w:val="center"/>
              <w:rPr>
                <w:rFonts w:eastAsia="Times New Roman" w:cs="Calibri"/>
                <w:b/>
                <w:bCs/>
                <w:color w:val="000000"/>
                <w:sz w:val="18"/>
                <w:szCs w:val="18"/>
                <w:lang w:eastAsia="es-MX"/>
              </w:rPr>
            </w:pPr>
            <w:r w:rsidRPr="006B2EC0">
              <w:rPr>
                <w:rFonts w:eastAsia="Times New Roman" w:cs="Calibri"/>
                <w:b/>
                <w:bCs/>
                <w:color w:val="000000"/>
                <w:sz w:val="18"/>
                <w:szCs w:val="18"/>
                <w:lang w:eastAsia="es-MX"/>
              </w:rPr>
              <w:t>CONSUMOS PROMEDIO</w:t>
            </w:r>
          </w:p>
        </w:tc>
        <w:tc>
          <w:tcPr>
            <w:tcW w:w="511" w:type="pct"/>
            <w:tcBorders>
              <w:top w:val="nil"/>
              <w:left w:val="nil"/>
              <w:bottom w:val="nil"/>
              <w:right w:val="single" w:sz="4" w:space="0" w:color="auto"/>
            </w:tcBorders>
            <w:shd w:val="clear" w:color="000000" w:fill="D9D9D9"/>
            <w:vAlign w:val="center"/>
            <w:hideMark/>
          </w:tcPr>
          <w:p w14:paraId="5609729D"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 xml:space="preserve">CONSUMO TOTAL </w:t>
            </w:r>
          </w:p>
        </w:tc>
        <w:tc>
          <w:tcPr>
            <w:tcW w:w="511" w:type="pct"/>
            <w:tcBorders>
              <w:top w:val="single" w:sz="4" w:space="0" w:color="auto"/>
              <w:left w:val="nil"/>
              <w:bottom w:val="single" w:sz="4" w:space="0" w:color="auto"/>
              <w:right w:val="single" w:sz="4" w:space="0" w:color="auto"/>
            </w:tcBorders>
            <w:shd w:val="clear" w:color="000000" w:fill="D9D9D9"/>
            <w:vAlign w:val="center"/>
            <w:hideMark/>
          </w:tcPr>
          <w:p w14:paraId="437EC58E"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PRECIO UNITARIO</w:t>
            </w:r>
          </w:p>
        </w:tc>
        <w:tc>
          <w:tcPr>
            <w:tcW w:w="511" w:type="pct"/>
            <w:tcBorders>
              <w:top w:val="single" w:sz="4" w:space="0" w:color="auto"/>
              <w:left w:val="nil"/>
              <w:bottom w:val="single" w:sz="4" w:space="0" w:color="auto"/>
              <w:right w:val="single" w:sz="4" w:space="0" w:color="auto"/>
            </w:tcBorders>
            <w:shd w:val="clear" w:color="000000" w:fill="D9D9D9"/>
            <w:vAlign w:val="center"/>
            <w:hideMark/>
          </w:tcPr>
          <w:p w14:paraId="716DAE3A"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IMPORTE</w:t>
            </w:r>
          </w:p>
        </w:tc>
      </w:tr>
      <w:tr w:rsidR="006B2EC0" w:rsidRPr="006B2EC0" w14:paraId="33E2141E" w14:textId="77777777" w:rsidTr="006B2EC0">
        <w:trPr>
          <w:trHeight w:val="735"/>
        </w:trPr>
        <w:tc>
          <w:tcPr>
            <w:tcW w:w="5000" w:type="pct"/>
            <w:gridSpan w:val="9"/>
            <w:tcBorders>
              <w:top w:val="single" w:sz="4" w:space="0" w:color="auto"/>
              <w:left w:val="single" w:sz="4" w:space="0" w:color="auto"/>
              <w:bottom w:val="nil"/>
              <w:right w:val="nil"/>
            </w:tcBorders>
            <w:shd w:val="clear" w:color="000000" w:fill="BFBFBF"/>
            <w:vAlign w:val="center"/>
            <w:hideMark/>
          </w:tcPr>
          <w:p w14:paraId="029BF3BC" w14:textId="082D1D8E" w:rsidR="006B2EC0" w:rsidRPr="006B2EC0" w:rsidRDefault="006B2EC0" w:rsidP="00307C3E">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 xml:space="preserve">ANEXO </w:t>
            </w:r>
            <w:r w:rsidR="00307C3E">
              <w:rPr>
                <w:rFonts w:ascii="Arial" w:eastAsia="Times New Roman" w:hAnsi="Arial" w:cs="Arial"/>
                <w:b/>
                <w:bCs/>
                <w:color w:val="000000"/>
                <w:sz w:val="18"/>
                <w:szCs w:val="18"/>
                <w:lang w:eastAsia="es-MX"/>
              </w:rPr>
              <w:t>A</w:t>
            </w:r>
            <w:r w:rsidRPr="006B2EC0">
              <w:rPr>
                <w:rFonts w:ascii="Arial" w:eastAsia="Times New Roman" w:hAnsi="Arial" w:cs="Arial"/>
                <w:b/>
                <w:bCs/>
                <w:color w:val="000000"/>
                <w:sz w:val="18"/>
                <w:szCs w:val="18"/>
                <w:lang w:eastAsia="es-MX"/>
              </w:rPr>
              <w:t>.- INTERVENCIONES QUIRÚRGICAS CON LAPAROSCOPÍA</w:t>
            </w:r>
          </w:p>
        </w:tc>
      </w:tr>
      <w:tr w:rsidR="006B2EC0" w:rsidRPr="006B2EC0" w14:paraId="0F1B94E0" w14:textId="77777777" w:rsidTr="006B2EC0">
        <w:trPr>
          <w:trHeight w:val="432"/>
        </w:trPr>
        <w:tc>
          <w:tcPr>
            <w:tcW w:w="1011"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032A8BCF"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1</w:t>
            </w:r>
          </w:p>
        </w:tc>
        <w:tc>
          <w:tcPr>
            <w:tcW w:w="1361" w:type="pct"/>
            <w:tcBorders>
              <w:top w:val="single" w:sz="4" w:space="0" w:color="auto"/>
              <w:left w:val="nil"/>
              <w:bottom w:val="single" w:sz="4" w:space="0" w:color="auto"/>
              <w:right w:val="single" w:sz="4" w:space="0" w:color="auto"/>
            </w:tcBorders>
            <w:shd w:val="clear" w:color="auto" w:fill="auto"/>
            <w:vAlign w:val="bottom"/>
            <w:hideMark/>
          </w:tcPr>
          <w:p w14:paraId="12424491" w14:textId="77777777" w:rsidR="006B2EC0" w:rsidRPr="006B2EC0" w:rsidRDefault="006B2EC0" w:rsidP="006B2EC0">
            <w:pPr>
              <w:jc w:val="left"/>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Colecistectomía Laparoscópica</w:t>
            </w:r>
          </w:p>
        </w:tc>
        <w:tc>
          <w:tcPr>
            <w:tcW w:w="300" w:type="pct"/>
            <w:tcBorders>
              <w:top w:val="single" w:sz="4" w:space="0" w:color="auto"/>
              <w:left w:val="nil"/>
              <w:bottom w:val="single" w:sz="4" w:space="0" w:color="auto"/>
              <w:right w:val="single" w:sz="4" w:space="0" w:color="auto"/>
            </w:tcBorders>
            <w:shd w:val="clear" w:color="auto" w:fill="auto"/>
            <w:vAlign w:val="center"/>
            <w:hideMark/>
          </w:tcPr>
          <w:p w14:paraId="134D2348"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92</w:t>
            </w:r>
          </w:p>
        </w:tc>
        <w:tc>
          <w:tcPr>
            <w:tcW w:w="283" w:type="pct"/>
            <w:tcBorders>
              <w:top w:val="single" w:sz="4" w:space="0" w:color="auto"/>
              <w:left w:val="nil"/>
              <w:bottom w:val="single" w:sz="4" w:space="0" w:color="auto"/>
              <w:right w:val="single" w:sz="4" w:space="0" w:color="auto"/>
            </w:tcBorders>
            <w:shd w:val="clear" w:color="auto" w:fill="auto"/>
            <w:vAlign w:val="center"/>
            <w:hideMark/>
          </w:tcPr>
          <w:p w14:paraId="114F38E8"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42</w:t>
            </w:r>
          </w:p>
        </w:tc>
        <w:tc>
          <w:tcPr>
            <w:tcW w:w="256" w:type="pct"/>
            <w:tcBorders>
              <w:top w:val="single" w:sz="4" w:space="0" w:color="auto"/>
              <w:left w:val="nil"/>
              <w:bottom w:val="single" w:sz="4" w:space="0" w:color="auto"/>
              <w:right w:val="single" w:sz="4" w:space="0" w:color="auto"/>
            </w:tcBorders>
            <w:shd w:val="clear" w:color="auto" w:fill="auto"/>
            <w:vAlign w:val="center"/>
            <w:hideMark/>
          </w:tcPr>
          <w:p w14:paraId="2746D527"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52</w:t>
            </w:r>
          </w:p>
        </w:tc>
        <w:tc>
          <w:tcPr>
            <w:tcW w:w="256" w:type="pct"/>
            <w:tcBorders>
              <w:top w:val="single" w:sz="4" w:space="0" w:color="auto"/>
              <w:left w:val="nil"/>
              <w:bottom w:val="single" w:sz="4" w:space="0" w:color="auto"/>
              <w:right w:val="single" w:sz="4" w:space="0" w:color="auto"/>
            </w:tcBorders>
            <w:shd w:val="clear" w:color="auto" w:fill="auto"/>
            <w:vAlign w:val="center"/>
            <w:hideMark/>
          </w:tcPr>
          <w:p w14:paraId="636C0DD6"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511" w:type="pct"/>
            <w:tcBorders>
              <w:top w:val="single" w:sz="4" w:space="0" w:color="auto"/>
              <w:left w:val="nil"/>
              <w:bottom w:val="nil"/>
              <w:right w:val="single" w:sz="4" w:space="0" w:color="auto"/>
            </w:tcBorders>
            <w:shd w:val="clear" w:color="000000" w:fill="FFFFFF"/>
            <w:vAlign w:val="center"/>
            <w:hideMark/>
          </w:tcPr>
          <w:p w14:paraId="435BAE52"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186</w:t>
            </w:r>
          </w:p>
        </w:tc>
        <w:tc>
          <w:tcPr>
            <w:tcW w:w="511" w:type="pct"/>
            <w:tcBorders>
              <w:top w:val="single" w:sz="4" w:space="0" w:color="auto"/>
              <w:left w:val="nil"/>
              <w:bottom w:val="single" w:sz="4" w:space="0" w:color="auto"/>
              <w:right w:val="single" w:sz="4" w:space="0" w:color="auto"/>
            </w:tcBorders>
            <w:shd w:val="clear" w:color="auto" w:fill="auto"/>
            <w:noWrap/>
            <w:vAlign w:val="bottom"/>
            <w:hideMark/>
          </w:tcPr>
          <w:p w14:paraId="2F3B68FD"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single" w:sz="4" w:space="0" w:color="auto"/>
              <w:left w:val="nil"/>
              <w:bottom w:val="single" w:sz="4" w:space="0" w:color="auto"/>
              <w:right w:val="single" w:sz="4" w:space="0" w:color="auto"/>
            </w:tcBorders>
            <w:shd w:val="clear" w:color="auto" w:fill="auto"/>
            <w:noWrap/>
            <w:vAlign w:val="bottom"/>
            <w:hideMark/>
          </w:tcPr>
          <w:p w14:paraId="15378CA7"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0723F057" w14:textId="77777777" w:rsidTr="006B2EC0">
        <w:trPr>
          <w:trHeight w:val="409"/>
        </w:trPr>
        <w:tc>
          <w:tcPr>
            <w:tcW w:w="1011"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302AFD50"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2</w:t>
            </w:r>
          </w:p>
        </w:tc>
        <w:tc>
          <w:tcPr>
            <w:tcW w:w="1361" w:type="pct"/>
            <w:tcBorders>
              <w:top w:val="nil"/>
              <w:left w:val="nil"/>
              <w:bottom w:val="single" w:sz="4" w:space="0" w:color="auto"/>
              <w:right w:val="single" w:sz="4" w:space="0" w:color="auto"/>
            </w:tcBorders>
            <w:shd w:val="clear" w:color="000000" w:fill="FFFFFF"/>
            <w:vAlign w:val="bottom"/>
            <w:hideMark/>
          </w:tcPr>
          <w:p w14:paraId="7C44B8C8" w14:textId="77777777" w:rsidR="006B2EC0" w:rsidRPr="006B2EC0" w:rsidRDefault="006B2EC0" w:rsidP="006B2EC0">
            <w:pPr>
              <w:jc w:val="left"/>
              <w:rPr>
                <w:rFonts w:ascii="Arial" w:eastAsia="Times New Roman" w:hAnsi="Arial" w:cs="Arial"/>
                <w:color w:val="000000"/>
                <w:sz w:val="18"/>
                <w:szCs w:val="18"/>
                <w:lang w:eastAsia="es-MX"/>
              </w:rPr>
            </w:pPr>
            <w:proofErr w:type="spellStart"/>
            <w:r w:rsidRPr="006B2EC0">
              <w:rPr>
                <w:rFonts w:ascii="Arial" w:eastAsia="Times New Roman" w:hAnsi="Arial" w:cs="Arial"/>
                <w:color w:val="000000"/>
                <w:sz w:val="18"/>
                <w:szCs w:val="18"/>
                <w:lang w:eastAsia="es-MX"/>
              </w:rPr>
              <w:t>Artroscopía</w:t>
            </w:r>
            <w:proofErr w:type="spellEnd"/>
            <w:r w:rsidRPr="006B2EC0">
              <w:rPr>
                <w:rFonts w:ascii="Arial" w:eastAsia="Times New Roman" w:hAnsi="Arial" w:cs="Arial"/>
                <w:color w:val="000000"/>
                <w:sz w:val="18"/>
                <w:szCs w:val="18"/>
                <w:lang w:eastAsia="es-MX"/>
              </w:rPr>
              <w:t xml:space="preserve"> de Rodilla</w:t>
            </w:r>
          </w:p>
        </w:tc>
        <w:tc>
          <w:tcPr>
            <w:tcW w:w="300" w:type="pct"/>
            <w:tcBorders>
              <w:top w:val="nil"/>
              <w:left w:val="nil"/>
              <w:bottom w:val="single" w:sz="4" w:space="0" w:color="auto"/>
              <w:right w:val="single" w:sz="4" w:space="0" w:color="auto"/>
            </w:tcBorders>
            <w:shd w:val="clear" w:color="000000" w:fill="FFFFFF"/>
            <w:vAlign w:val="center"/>
            <w:hideMark/>
          </w:tcPr>
          <w:p w14:paraId="7371BEDF"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41</w:t>
            </w:r>
          </w:p>
        </w:tc>
        <w:tc>
          <w:tcPr>
            <w:tcW w:w="283" w:type="pct"/>
            <w:tcBorders>
              <w:top w:val="nil"/>
              <w:left w:val="nil"/>
              <w:bottom w:val="single" w:sz="4" w:space="0" w:color="auto"/>
              <w:right w:val="single" w:sz="4" w:space="0" w:color="auto"/>
            </w:tcBorders>
            <w:shd w:val="clear" w:color="000000" w:fill="FFFFFF"/>
            <w:vAlign w:val="center"/>
            <w:hideMark/>
          </w:tcPr>
          <w:p w14:paraId="6DB478B4"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12</w:t>
            </w:r>
          </w:p>
        </w:tc>
        <w:tc>
          <w:tcPr>
            <w:tcW w:w="256" w:type="pct"/>
            <w:tcBorders>
              <w:top w:val="nil"/>
              <w:left w:val="nil"/>
              <w:bottom w:val="single" w:sz="4" w:space="0" w:color="auto"/>
              <w:right w:val="single" w:sz="4" w:space="0" w:color="auto"/>
            </w:tcBorders>
            <w:shd w:val="clear" w:color="000000" w:fill="FFFFFF"/>
            <w:vAlign w:val="center"/>
            <w:hideMark/>
          </w:tcPr>
          <w:p w14:paraId="3F878FCC"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17</w:t>
            </w:r>
          </w:p>
        </w:tc>
        <w:tc>
          <w:tcPr>
            <w:tcW w:w="256" w:type="pct"/>
            <w:tcBorders>
              <w:top w:val="nil"/>
              <w:left w:val="nil"/>
              <w:bottom w:val="single" w:sz="4" w:space="0" w:color="auto"/>
              <w:right w:val="single" w:sz="4" w:space="0" w:color="auto"/>
            </w:tcBorders>
            <w:shd w:val="clear" w:color="000000" w:fill="FFFFFF"/>
            <w:vAlign w:val="center"/>
            <w:hideMark/>
          </w:tcPr>
          <w:p w14:paraId="4EA44912"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511" w:type="pct"/>
            <w:tcBorders>
              <w:top w:val="single" w:sz="4" w:space="0" w:color="auto"/>
              <w:left w:val="nil"/>
              <w:bottom w:val="nil"/>
              <w:right w:val="single" w:sz="4" w:space="0" w:color="auto"/>
            </w:tcBorders>
            <w:shd w:val="clear" w:color="000000" w:fill="FFFFFF"/>
            <w:vAlign w:val="center"/>
            <w:hideMark/>
          </w:tcPr>
          <w:p w14:paraId="0F9407B7"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70</w:t>
            </w:r>
          </w:p>
        </w:tc>
        <w:tc>
          <w:tcPr>
            <w:tcW w:w="511" w:type="pct"/>
            <w:tcBorders>
              <w:top w:val="nil"/>
              <w:left w:val="nil"/>
              <w:bottom w:val="single" w:sz="4" w:space="0" w:color="auto"/>
              <w:right w:val="single" w:sz="4" w:space="0" w:color="auto"/>
            </w:tcBorders>
            <w:shd w:val="clear" w:color="000000" w:fill="FFFFFF"/>
            <w:noWrap/>
            <w:vAlign w:val="bottom"/>
            <w:hideMark/>
          </w:tcPr>
          <w:p w14:paraId="3CF8B898"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000000" w:fill="FFFFFF"/>
            <w:noWrap/>
            <w:vAlign w:val="bottom"/>
            <w:hideMark/>
          </w:tcPr>
          <w:p w14:paraId="2CCE7324"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663E1FD3" w14:textId="77777777" w:rsidTr="006B2EC0">
        <w:trPr>
          <w:trHeight w:val="409"/>
        </w:trPr>
        <w:tc>
          <w:tcPr>
            <w:tcW w:w="1011"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08C7FF4B"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3</w:t>
            </w:r>
          </w:p>
        </w:tc>
        <w:tc>
          <w:tcPr>
            <w:tcW w:w="1361" w:type="pct"/>
            <w:tcBorders>
              <w:top w:val="nil"/>
              <w:left w:val="nil"/>
              <w:bottom w:val="nil"/>
              <w:right w:val="single" w:sz="4" w:space="0" w:color="auto"/>
            </w:tcBorders>
            <w:shd w:val="clear" w:color="auto" w:fill="auto"/>
            <w:vAlign w:val="bottom"/>
            <w:hideMark/>
          </w:tcPr>
          <w:p w14:paraId="7B9990DF" w14:textId="77777777" w:rsidR="006B2EC0" w:rsidRPr="006B2EC0" w:rsidRDefault="006B2EC0" w:rsidP="006B2EC0">
            <w:pPr>
              <w:jc w:val="left"/>
              <w:rPr>
                <w:rFonts w:ascii="Arial" w:eastAsia="Times New Roman" w:hAnsi="Arial" w:cs="Arial"/>
                <w:color w:val="000000"/>
                <w:sz w:val="18"/>
                <w:szCs w:val="18"/>
                <w:lang w:eastAsia="es-MX"/>
              </w:rPr>
            </w:pPr>
            <w:proofErr w:type="spellStart"/>
            <w:r w:rsidRPr="006B2EC0">
              <w:rPr>
                <w:rFonts w:ascii="Arial" w:eastAsia="Times New Roman" w:hAnsi="Arial" w:cs="Arial"/>
                <w:color w:val="000000"/>
                <w:sz w:val="18"/>
                <w:szCs w:val="18"/>
                <w:lang w:eastAsia="es-MX"/>
              </w:rPr>
              <w:t>Funduplicatura</w:t>
            </w:r>
            <w:proofErr w:type="spellEnd"/>
            <w:r w:rsidRPr="006B2EC0">
              <w:rPr>
                <w:rFonts w:ascii="Arial" w:eastAsia="Times New Roman" w:hAnsi="Arial" w:cs="Arial"/>
                <w:color w:val="000000"/>
                <w:sz w:val="18"/>
                <w:szCs w:val="18"/>
                <w:lang w:eastAsia="es-MX"/>
              </w:rPr>
              <w:t xml:space="preserve"> laparoscópica</w:t>
            </w:r>
          </w:p>
        </w:tc>
        <w:tc>
          <w:tcPr>
            <w:tcW w:w="300" w:type="pct"/>
            <w:tcBorders>
              <w:top w:val="nil"/>
              <w:left w:val="nil"/>
              <w:bottom w:val="nil"/>
              <w:right w:val="single" w:sz="4" w:space="0" w:color="auto"/>
            </w:tcBorders>
            <w:shd w:val="clear" w:color="auto" w:fill="auto"/>
            <w:vAlign w:val="center"/>
            <w:hideMark/>
          </w:tcPr>
          <w:p w14:paraId="4D57B6CB"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8</w:t>
            </w:r>
          </w:p>
        </w:tc>
        <w:tc>
          <w:tcPr>
            <w:tcW w:w="283" w:type="pct"/>
            <w:tcBorders>
              <w:top w:val="nil"/>
              <w:left w:val="nil"/>
              <w:bottom w:val="single" w:sz="4" w:space="0" w:color="auto"/>
              <w:right w:val="single" w:sz="4" w:space="0" w:color="auto"/>
            </w:tcBorders>
            <w:shd w:val="clear" w:color="auto" w:fill="auto"/>
            <w:vAlign w:val="center"/>
            <w:hideMark/>
          </w:tcPr>
          <w:p w14:paraId="390C6649"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256" w:type="pct"/>
            <w:tcBorders>
              <w:top w:val="nil"/>
              <w:left w:val="nil"/>
              <w:bottom w:val="single" w:sz="4" w:space="0" w:color="auto"/>
              <w:right w:val="single" w:sz="4" w:space="0" w:color="auto"/>
            </w:tcBorders>
            <w:shd w:val="clear" w:color="auto" w:fill="auto"/>
            <w:vAlign w:val="center"/>
            <w:hideMark/>
          </w:tcPr>
          <w:p w14:paraId="2BBCBE83"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256" w:type="pct"/>
            <w:tcBorders>
              <w:top w:val="nil"/>
              <w:left w:val="nil"/>
              <w:bottom w:val="nil"/>
              <w:right w:val="single" w:sz="4" w:space="0" w:color="auto"/>
            </w:tcBorders>
            <w:shd w:val="clear" w:color="auto" w:fill="auto"/>
            <w:vAlign w:val="center"/>
            <w:hideMark/>
          </w:tcPr>
          <w:p w14:paraId="02E55FB7"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511" w:type="pct"/>
            <w:tcBorders>
              <w:top w:val="single" w:sz="4" w:space="0" w:color="auto"/>
              <w:left w:val="nil"/>
              <w:bottom w:val="nil"/>
              <w:right w:val="single" w:sz="4" w:space="0" w:color="auto"/>
            </w:tcBorders>
            <w:shd w:val="clear" w:color="000000" w:fill="FFFFFF"/>
            <w:vAlign w:val="center"/>
            <w:hideMark/>
          </w:tcPr>
          <w:p w14:paraId="3495A4D5"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8</w:t>
            </w:r>
          </w:p>
        </w:tc>
        <w:tc>
          <w:tcPr>
            <w:tcW w:w="511" w:type="pct"/>
            <w:tcBorders>
              <w:top w:val="nil"/>
              <w:left w:val="nil"/>
              <w:bottom w:val="single" w:sz="4" w:space="0" w:color="auto"/>
              <w:right w:val="single" w:sz="4" w:space="0" w:color="auto"/>
            </w:tcBorders>
            <w:shd w:val="clear" w:color="auto" w:fill="auto"/>
            <w:noWrap/>
            <w:vAlign w:val="bottom"/>
            <w:hideMark/>
          </w:tcPr>
          <w:p w14:paraId="6BE13F71"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3B4BCE82"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495C07B4" w14:textId="77777777" w:rsidTr="006B2EC0">
        <w:trPr>
          <w:trHeight w:val="672"/>
        </w:trPr>
        <w:tc>
          <w:tcPr>
            <w:tcW w:w="1011"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7857D03E"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4</w:t>
            </w:r>
          </w:p>
        </w:tc>
        <w:tc>
          <w:tcPr>
            <w:tcW w:w="1361" w:type="pct"/>
            <w:tcBorders>
              <w:top w:val="single" w:sz="4" w:space="0" w:color="auto"/>
              <w:left w:val="nil"/>
              <w:bottom w:val="nil"/>
              <w:right w:val="single" w:sz="4" w:space="0" w:color="auto"/>
            </w:tcBorders>
            <w:shd w:val="clear" w:color="auto" w:fill="auto"/>
            <w:vAlign w:val="center"/>
            <w:hideMark/>
          </w:tcPr>
          <w:p w14:paraId="5BDCDE9F" w14:textId="77777777" w:rsidR="006B2EC0" w:rsidRPr="006B2EC0" w:rsidRDefault="006B2EC0" w:rsidP="006B2EC0">
            <w:pPr>
              <w:jc w:val="left"/>
              <w:rPr>
                <w:rFonts w:ascii="Arial" w:eastAsia="Times New Roman" w:hAnsi="Arial" w:cs="Arial"/>
                <w:color w:val="000000"/>
                <w:sz w:val="18"/>
                <w:szCs w:val="18"/>
                <w:lang w:eastAsia="es-MX"/>
              </w:rPr>
            </w:pPr>
            <w:proofErr w:type="spellStart"/>
            <w:r w:rsidRPr="006B2EC0">
              <w:rPr>
                <w:rFonts w:ascii="Arial" w:eastAsia="Times New Roman" w:hAnsi="Arial" w:cs="Arial"/>
                <w:color w:val="000000"/>
                <w:sz w:val="18"/>
                <w:szCs w:val="18"/>
                <w:lang w:eastAsia="es-MX"/>
              </w:rPr>
              <w:t>Cistoscopía</w:t>
            </w:r>
            <w:proofErr w:type="spellEnd"/>
            <w:r w:rsidRPr="006B2EC0">
              <w:rPr>
                <w:rFonts w:ascii="Arial" w:eastAsia="Times New Roman" w:hAnsi="Arial" w:cs="Arial"/>
                <w:color w:val="000000"/>
                <w:sz w:val="18"/>
                <w:szCs w:val="18"/>
                <w:lang w:eastAsia="es-MX"/>
              </w:rPr>
              <w:t xml:space="preserve"> y Colocación </w:t>
            </w:r>
            <w:proofErr w:type="spellStart"/>
            <w:r w:rsidRPr="006B2EC0">
              <w:rPr>
                <w:rFonts w:ascii="Arial" w:eastAsia="Times New Roman" w:hAnsi="Arial" w:cs="Arial"/>
                <w:color w:val="000000"/>
                <w:sz w:val="18"/>
                <w:szCs w:val="18"/>
                <w:lang w:eastAsia="es-MX"/>
              </w:rPr>
              <w:t>ó</w:t>
            </w:r>
            <w:proofErr w:type="spellEnd"/>
            <w:r w:rsidRPr="006B2EC0">
              <w:rPr>
                <w:rFonts w:ascii="Arial" w:eastAsia="Times New Roman" w:hAnsi="Arial" w:cs="Arial"/>
                <w:color w:val="000000"/>
                <w:sz w:val="18"/>
                <w:szCs w:val="18"/>
                <w:lang w:eastAsia="es-MX"/>
              </w:rPr>
              <w:t xml:space="preserve"> Retiro de Catéter Doble "J" </w:t>
            </w:r>
          </w:p>
        </w:tc>
        <w:tc>
          <w:tcPr>
            <w:tcW w:w="300" w:type="pct"/>
            <w:tcBorders>
              <w:top w:val="single" w:sz="4" w:space="0" w:color="auto"/>
              <w:left w:val="nil"/>
              <w:bottom w:val="nil"/>
              <w:right w:val="single" w:sz="4" w:space="0" w:color="auto"/>
            </w:tcBorders>
            <w:shd w:val="clear" w:color="000000" w:fill="FFFFFF"/>
            <w:noWrap/>
            <w:vAlign w:val="center"/>
            <w:hideMark/>
          </w:tcPr>
          <w:p w14:paraId="43555C98"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20</w:t>
            </w:r>
          </w:p>
        </w:tc>
        <w:tc>
          <w:tcPr>
            <w:tcW w:w="283" w:type="pct"/>
            <w:tcBorders>
              <w:top w:val="nil"/>
              <w:left w:val="nil"/>
              <w:bottom w:val="single" w:sz="4" w:space="0" w:color="auto"/>
              <w:right w:val="single" w:sz="4" w:space="0" w:color="auto"/>
            </w:tcBorders>
            <w:shd w:val="clear" w:color="000000" w:fill="FFFFFF"/>
            <w:vAlign w:val="center"/>
            <w:hideMark/>
          </w:tcPr>
          <w:p w14:paraId="3CCDFD19"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256" w:type="pct"/>
            <w:tcBorders>
              <w:top w:val="nil"/>
              <w:left w:val="nil"/>
              <w:bottom w:val="single" w:sz="4" w:space="0" w:color="auto"/>
              <w:right w:val="single" w:sz="4" w:space="0" w:color="auto"/>
            </w:tcBorders>
            <w:shd w:val="clear" w:color="auto" w:fill="auto"/>
            <w:vAlign w:val="center"/>
            <w:hideMark/>
          </w:tcPr>
          <w:p w14:paraId="457385AB"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25</w:t>
            </w:r>
          </w:p>
        </w:tc>
        <w:tc>
          <w:tcPr>
            <w:tcW w:w="256" w:type="pct"/>
            <w:tcBorders>
              <w:top w:val="single" w:sz="4" w:space="0" w:color="auto"/>
              <w:left w:val="nil"/>
              <w:bottom w:val="nil"/>
              <w:right w:val="single" w:sz="4" w:space="0" w:color="auto"/>
            </w:tcBorders>
            <w:shd w:val="clear" w:color="000000" w:fill="FFFFFF"/>
            <w:vAlign w:val="center"/>
            <w:hideMark/>
          </w:tcPr>
          <w:p w14:paraId="7BDBC5F0"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511" w:type="pct"/>
            <w:tcBorders>
              <w:top w:val="single" w:sz="4" w:space="0" w:color="auto"/>
              <w:left w:val="nil"/>
              <w:bottom w:val="nil"/>
              <w:right w:val="single" w:sz="4" w:space="0" w:color="auto"/>
            </w:tcBorders>
            <w:shd w:val="clear" w:color="000000" w:fill="FFFFFF"/>
            <w:vAlign w:val="center"/>
            <w:hideMark/>
          </w:tcPr>
          <w:p w14:paraId="394579B4"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45</w:t>
            </w:r>
          </w:p>
        </w:tc>
        <w:tc>
          <w:tcPr>
            <w:tcW w:w="511" w:type="pct"/>
            <w:tcBorders>
              <w:top w:val="nil"/>
              <w:left w:val="nil"/>
              <w:bottom w:val="single" w:sz="4" w:space="0" w:color="auto"/>
              <w:right w:val="single" w:sz="4" w:space="0" w:color="auto"/>
            </w:tcBorders>
            <w:shd w:val="clear" w:color="auto" w:fill="auto"/>
            <w:noWrap/>
            <w:vAlign w:val="bottom"/>
            <w:hideMark/>
          </w:tcPr>
          <w:p w14:paraId="395ACF6C"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6BD444B0"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447B8ECD" w14:textId="77777777" w:rsidTr="006B2EC0">
        <w:trPr>
          <w:trHeight w:val="375"/>
        </w:trPr>
        <w:tc>
          <w:tcPr>
            <w:tcW w:w="1011"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6AA0504A"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5</w:t>
            </w:r>
          </w:p>
        </w:tc>
        <w:tc>
          <w:tcPr>
            <w:tcW w:w="1361" w:type="pct"/>
            <w:tcBorders>
              <w:top w:val="single" w:sz="4" w:space="0" w:color="auto"/>
              <w:left w:val="nil"/>
              <w:bottom w:val="single" w:sz="4" w:space="0" w:color="auto"/>
              <w:right w:val="single" w:sz="4" w:space="0" w:color="auto"/>
            </w:tcBorders>
            <w:shd w:val="clear" w:color="auto" w:fill="auto"/>
            <w:vAlign w:val="bottom"/>
            <w:hideMark/>
          </w:tcPr>
          <w:p w14:paraId="2335272A" w14:textId="77777777" w:rsidR="006B2EC0" w:rsidRPr="006B2EC0" w:rsidRDefault="006B2EC0" w:rsidP="006B2EC0">
            <w:pPr>
              <w:jc w:val="left"/>
              <w:rPr>
                <w:rFonts w:ascii="Arial" w:eastAsia="Times New Roman" w:hAnsi="Arial" w:cs="Arial"/>
                <w:color w:val="000000"/>
                <w:sz w:val="18"/>
                <w:szCs w:val="18"/>
                <w:lang w:eastAsia="es-MX"/>
              </w:rPr>
            </w:pPr>
            <w:proofErr w:type="spellStart"/>
            <w:r w:rsidRPr="006B2EC0">
              <w:rPr>
                <w:rFonts w:ascii="Arial" w:eastAsia="Times New Roman" w:hAnsi="Arial" w:cs="Arial"/>
                <w:color w:val="000000"/>
                <w:sz w:val="18"/>
                <w:szCs w:val="18"/>
                <w:lang w:eastAsia="es-MX"/>
              </w:rPr>
              <w:t>Uretrotomía</w:t>
            </w:r>
            <w:proofErr w:type="spellEnd"/>
            <w:r w:rsidRPr="006B2EC0">
              <w:rPr>
                <w:rFonts w:ascii="Arial" w:eastAsia="Times New Roman" w:hAnsi="Arial" w:cs="Arial"/>
                <w:color w:val="000000"/>
                <w:sz w:val="18"/>
                <w:szCs w:val="18"/>
                <w:lang w:eastAsia="es-MX"/>
              </w:rPr>
              <w:t xml:space="preserve"> interna</w:t>
            </w:r>
          </w:p>
        </w:tc>
        <w:tc>
          <w:tcPr>
            <w:tcW w:w="300" w:type="pct"/>
            <w:tcBorders>
              <w:top w:val="single" w:sz="4" w:space="0" w:color="auto"/>
              <w:left w:val="nil"/>
              <w:bottom w:val="single" w:sz="4" w:space="0" w:color="auto"/>
              <w:right w:val="single" w:sz="4" w:space="0" w:color="auto"/>
            </w:tcBorders>
            <w:shd w:val="clear" w:color="000000" w:fill="FFFFFF"/>
            <w:vAlign w:val="center"/>
            <w:hideMark/>
          </w:tcPr>
          <w:p w14:paraId="492C2889"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8</w:t>
            </w:r>
          </w:p>
        </w:tc>
        <w:tc>
          <w:tcPr>
            <w:tcW w:w="283" w:type="pct"/>
            <w:tcBorders>
              <w:top w:val="nil"/>
              <w:left w:val="nil"/>
              <w:bottom w:val="single" w:sz="4" w:space="0" w:color="auto"/>
              <w:right w:val="single" w:sz="4" w:space="0" w:color="auto"/>
            </w:tcBorders>
            <w:shd w:val="clear" w:color="000000" w:fill="FFFFFF"/>
            <w:vAlign w:val="center"/>
            <w:hideMark/>
          </w:tcPr>
          <w:p w14:paraId="3E1BE50A"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256" w:type="pct"/>
            <w:tcBorders>
              <w:top w:val="nil"/>
              <w:left w:val="nil"/>
              <w:bottom w:val="single" w:sz="4" w:space="0" w:color="auto"/>
              <w:right w:val="single" w:sz="4" w:space="0" w:color="auto"/>
            </w:tcBorders>
            <w:shd w:val="clear" w:color="auto" w:fill="auto"/>
            <w:vAlign w:val="center"/>
            <w:hideMark/>
          </w:tcPr>
          <w:p w14:paraId="4F2E7F3B"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8</w:t>
            </w:r>
          </w:p>
        </w:tc>
        <w:tc>
          <w:tcPr>
            <w:tcW w:w="256" w:type="pct"/>
            <w:tcBorders>
              <w:top w:val="single" w:sz="4" w:space="0" w:color="auto"/>
              <w:left w:val="nil"/>
              <w:bottom w:val="single" w:sz="4" w:space="0" w:color="auto"/>
              <w:right w:val="single" w:sz="4" w:space="0" w:color="auto"/>
            </w:tcBorders>
            <w:shd w:val="clear" w:color="auto" w:fill="auto"/>
            <w:vAlign w:val="center"/>
            <w:hideMark/>
          </w:tcPr>
          <w:p w14:paraId="45D3E907"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511" w:type="pct"/>
            <w:tcBorders>
              <w:top w:val="single" w:sz="4" w:space="0" w:color="auto"/>
              <w:left w:val="nil"/>
              <w:bottom w:val="nil"/>
              <w:right w:val="single" w:sz="4" w:space="0" w:color="auto"/>
            </w:tcBorders>
            <w:shd w:val="clear" w:color="000000" w:fill="FFFFFF"/>
            <w:vAlign w:val="center"/>
            <w:hideMark/>
          </w:tcPr>
          <w:p w14:paraId="6D9F8F47"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16</w:t>
            </w:r>
          </w:p>
        </w:tc>
        <w:tc>
          <w:tcPr>
            <w:tcW w:w="511" w:type="pct"/>
            <w:tcBorders>
              <w:top w:val="nil"/>
              <w:left w:val="nil"/>
              <w:bottom w:val="single" w:sz="4" w:space="0" w:color="auto"/>
              <w:right w:val="single" w:sz="4" w:space="0" w:color="auto"/>
            </w:tcBorders>
            <w:shd w:val="clear" w:color="auto" w:fill="auto"/>
            <w:noWrap/>
            <w:vAlign w:val="bottom"/>
            <w:hideMark/>
          </w:tcPr>
          <w:p w14:paraId="1D48798D"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006BD94A"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666D87BE" w14:textId="77777777" w:rsidTr="006B2EC0">
        <w:trPr>
          <w:trHeight w:val="705"/>
        </w:trPr>
        <w:tc>
          <w:tcPr>
            <w:tcW w:w="1011"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53221AAD"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lastRenderedPageBreak/>
              <w:t>6</w:t>
            </w:r>
          </w:p>
        </w:tc>
        <w:tc>
          <w:tcPr>
            <w:tcW w:w="1361" w:type="pct"/>
            <w:tcBorders>
              <w:top w:val="nil"/>
              <w:left w:val="nil"/>
              <w:bottom w:val="single" w:sz="4" w:space="0" w:color="auto"/>
              <w:right w:val="single" w:sz="4" w:space="0" w:color="auto"/>
            </w:tcBorders>
            <w:shd w:val="clear" w:color="auto" w:fill="auto"/>
            <w:vAlign w:val="bottom"/>
            <w:hideMark/>
          </w:tcPr>
          <w:p w14:paraId="5E6639BC" w14:textId="77777777" w:rsidR="006B2EC0" w:rsidRPr="006B2EC0" w:rsidRDefault="006B2EC0" w:rsidP="006B2EC0">
            <w:pPr>
              <w:jc w:val="left"/>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 xml:space="preserve">Resección </w:t>
            </w:r>
            <w:proofErr w:type="spellStart"/>
            <w:r w:rsidRPr="006B2EC0">
              <w:rPr>
                <w:rFonts w:ascii="Arial" w:eastAsia="Times New Roman" w:hAnsi="Arial" w:cs="Arial"/>
                <w:color w:val="000000"/>
                <w:sz w:val="18"/>
                <w:szCs w:val="18"/>
                <w:lang w:eastAsia="es-MX"/>
              </w:rPr>
              <w:t>Transuretral</w:t>
            </w:r>
            <w:proofErr w:type="spellEnd"/>
            <w:r w:rsidRPr="006B2EC0">
              <w:rPr>
                <w:rFonts w:ascii="Arial" w:eastAsia="Times New Roman" w:hAnsi="Arial" w:cs="Arial"/>
                <w:color w:val="000000"/>
                <w:sz w:val="18"/>
                <w:szCs w:val="18"/>
                <w:lang w:eastAsia="es-MX"/>
              </w:rPr>
              <w:t xml:space="preserve"> de Próstata (RTUP)</w:t>
            </w:r>
          </w:p>
        </w:tc>
        <w:tc>
          <w:tcPr>
            <w:tcW w:w="300" w:type="pct"/>
            <w:tcBorders>
              <w:top w:val="nil"/>
              <w:left w:val="nil"/>
              <w:bottom w:val="single" w:sz="4" w:space="0" w:color="auto"/>
              <w:right w:val="single" w:sz="4" w:space="0" w:color="auto"/>
            </w:tcBorders>
            <w:shd w:val="clear" w:color="000000" w:fill="FFFFFF"/>
            <w:vAlign w:val="center"/>
            <w:hideMark/>
          </w:tcPr>
          <w:p w14:paraId="12C1C7CD"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35</w:t>
            </w:r>
          </w:p>
        </w:tc>
        <w:tc>
          <w:tcPr>
            <w:tcW w:w="283" w:type="pct"/>
            <w:tcBorders>
              <w:top w:val="nil"/>
              <w:left w:val="nil"/>
              <w:bottom w:val="single" w:sz="4" w:space="0" w:color="auto"/>
              <w:right w:val="single" w:sz="4" w:space="0" w:color="auto"/>
            </w:tcBorders>
            <w:shd w:val="clear" w:color="000000" w:fill="FFFFFF"/>
            <w:vAlign w:val="center"/>
            <w:hideMark/>
          </w:tcPr>
          <w:p w14:paraId="2F1AC988"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256" w:type="pct"/>
            <w:tcBorders>
              <w:top w:val="nil"/>
              <w:left w:val="nil"/>
              <w:bottom w:val="single" w:sz="4" w:space="0" w:color="auto"/>
              <w:right w:val="single" w:sz="4" w:space="0" w:color="auto"/>
            </w:tcBorders>
            <w:shd w:val="clear" w:color="auto" w:fill="auto"/>
            <w:vAlign w:val="center"/>
            <w:hideMark/>
          </w:tcPr>
          <w:p w14:paraId="31B239E1"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22</w:t>
            </w:r>
          </w:p>
        </w:tc>
        <w:tc>
          <w:tcPr>
            <w:tcW w:w="256" w:type="pct"/>
            <w:tcBorders>
              <w:top w:val="nil"/>
              <w:left w:val="nil"/>
              <w:bottom w:val="single" w:sz="4" w:space="0" w:color="auto"/>
              <w:right w:val="single" w:sz="4" w:space="0" w:color="auto"/>
            </w:tcBorders>
            <w:shd w:val="clear" w:color="000000" w:fill="FFFFFF"/>
            <w:vAlign w:val="center"/>
            <w:hideMark/>
          </w:tcPr>
          <w:p w14:paraId="1D632D8E"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511" w:type="pct"/>
            <w:tcBorders>
              <w:top w:val="single" w:sz="4" w:space="0" w:color="auto"/>
              <w:left w:val="nil"/>
              <w:bottom w:val="nil"/>
              <w:right w:val="single" w:sz="4" w:space="0" w:color="auto"/>
            </w:tcBorders>
            <w:shd w:val="clear" w:color="000000" w:fill="FFFFFF"/>
            <w:vAlign w:val="center"/>
            <w:hideMark/>
          </w:tcPr>
          <w:p w14:paraId="00D758A3"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57</w:t>
            </w:r>
          </w:p>
        </w:tc>
        <w:tc>
          <w:tcPr>
            <w:tcW w:w="511" w:type="pct"/>
            <w:tcBorders>
              <w:top w:val="nil"/>
              <w:left w:val="nil"/>
              <w:bottom w:val="single" w:sz="4" w:space="0" w:color="auto"/>
              <w:right w:val="single" w:sz="4" w:space="0" w:color="auto"/>
            </w:tcBorders>
            <w:shd w:val="clear" w:color="auto" w:fill="auto"/>
            <w:noWrap/>
            <w:vAlign w:val="bottom"/>
            <w:hideMark/>
          </w:tcPr>
          <w:p w14:paraId="60701398"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46AC98C5"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33EEF806" w14:textId="77777777" w:rsidTr="006B2EC0">
        <w:trPr>
          <w:trHeight w:val="465"/>
        </w:trPr>
        <w:tc>
          <w:tcPr>
            <w:tcW w:w="1011"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12FD7D7C"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7</w:t>
            </w:r>
          </w:p>
        </w:tc>
        <w:tc>
          <w:tcPr>
            <w:tcW w:w="1361" w:type="pct"/>
            <w:tcBorders>
              <w:top w:val="nil"/>
              <w:left w:val="nil"/>
              <w:bottom w:val="nil"/>
              <w:right w:val="single" w:sz="4" w:space="0" w:color="auto"/>
            </w:tcBorders>
            <w:shd w:val="clear" w:color="auto" w:fill="auto"/>
            <w:vAlign w:val="bottom"/>
            <w:hideMark/>
          </w:tcPr>
          <w:p w14:paraId="21C3C262" w14:textId="77777777" w:rsidR="006B2EC0" w:rsidRPr="006B2EC0" w:rsidRDefault="006B2EC0" w:rsidP="006B2EC0">
            <w:pPr>
              <w:jc w:val="left"/>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 xml:space="preserve">Laparoscopía Ginecológica </w:t>
            </w:r>
          </w:p>
        </w:tc>
        <w:tc>
          <w:tcPr>
            <w:tcW w:w="300" w:type="pct"/>
            <w:tcBorders>
              <w:top w:val="nil"/>
              <w:left w:val="nil"/>
              <w:bottom w:val="single" w:sz="4" w:space="0" w:color="auto"/>
              <w:right w:val="single" w:sz="4" w:space="0" w:color="auto"/>
            </w:tcBorders>
            <w:shd w:val="clear" w:color="000000" w:fill="FFFFFF"/>
            <w:vAlign w:val="center"/>
            <w:hideMark/>
          </w:tcPr>
          <w:p w14:paraId="6E04F640"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10</w:t>
            </w:r>
          </w:p>
        </w:tc>
        <w:tc>
          <w:tcPr>
            <w:tcW w:w="283" w:type="pct"/>
            <w:tcBorders>
              <w:top w:val="nil"/>
              <w:left w:val="nil"/>
              <w:bottom w:val="single" w:sz="4" w:space="0" w:color="auto"/>
              <w:right w:val="single" w:sz="4" w:space="0" w:color="auto"/>
            </w:tcBorders>
            <w:shd w:val="clear" w:color="000000" w:fill="FFFFFF"/>
            <w:vAlign w:val="center"/>
            <w:hideMark/>
          </w:tcPr>
          <w:p w14:paraId="4F67EE7C"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256" w:type="pct"/>
            <w:tcBorders>
              <w:top w:val="nil"/>
              <w:left w:val="nil"/>
              <w:bottom w:val="single" w:sz="4" w:space="0" w:color="auto"/>
              <w:right w:val="single" w:sz="4" w:space="0" w:color="auto"/>
            </w:tcBorders>
            <w:shd w:val="clear" w:color="auto" w:fill="auto"/>
            <w:vAlign w:val="center"/>
            <w:hideMark/>
          </w:tcPr>
          <w:p w14:paraId="6134E0FD"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256" w:type="pct"/>
            <w:tcBorders>
              <w:top w:val="nil"/>
              <w:left w:val="nil"/>
              <w:bottom w:val="single" w:sz="4" w:space="0" w:color="auto"/>
              <w:right w:val="single" w:sz="4" w:space="0" w:color="auto"/>
            </w:tcBorders>
            <w:shd w:val="clear" w:color="auto" w:fill="auto"/>
            <w:vAlign w:val="center"/>
            <w:hideMark/>
          </w:tcPr>
          <w:p w14:paraId="44A830DD"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511" w:type="pct"/>
            <w:tcBorders>
              <w:top w:val="single" w:sz="4" w:space="0" w:color="auto"/>
              <w:left w:val="nil"/>
              <w:bottom w:val="nil"/>
              <w:right w:val="single" w:sz="4" w:space="0" w:color="auto"/>
            </w:tcBorders>
            <w:shd w:val="clear" w:color="000000" w:fill="FFFFFF"/>
            <w:vAlign w:val="center"/>
            <w:hideMark/>
          </w:tcPr>
          <w:p w14:paraId="036757CB"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10</w:t>
            </w:r>
          </w:p>
        </w:tc>
        <w:tc>
          <w:tcPr>
            <w:tcW w:w="511" w:type="pct"/>
            <w:tcBorders>
              <w:top w:val="nil"/>
              <w:left w:val="nil"/>
              <w:bottom w:val="single" w:sz="4" w:space="0" w:color="auto"/>
              <w:right w:val="single" w:sz="4" w:space="0" w:color="auto"/>
            </w:tcBorders>
            <w:shd w:val="clear" w:color="auto" w:fill="auto"/>
            <w:noWrap/>
            <w:vAlign w:val="bottom"/>
            <w:hideMark/>
          </w:tcPr>
          <w:p w14:paraId="2E9FC17E"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41CEC1D6"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52F76897" w14:textId="77777777" w:rsidTr="006B2EC0">
        <w:trPr>
          <w:trHeight w:val="852"/>
        </w:trPr>
        <w:tc>
          <w:tcPr>
            <w:tcW w:w="1011"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71ADCA61"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8</w:t>
            </w:r>
          </w:p>
        </w:tc>
        <w:tc>
          <w:tcPr>
            <w:tcW w:w="1361" w:type="pct"/>
            <w:tcBorders>
              <w:top w:val="single" w:sz="4" w:space="0" w:color="auto"/>
              <w:left w:val="nil"/>
              <w:bottom w:val="single" w:sz="4" w:space="0" w:color="auto"/>
              <w:right w:val="single" w:sz="4" w:space="0" w:color="auto"/>
            </w:tcBorders>
            <w:shd w:val="clear" w:color="000000" w:fill="FFFFFF"/>
            <w:vAlign w:val="center"/>
            <w:hideMark/>
          </w:tcPr>
          <w:p w14:paraId="3339E107" w14:textId="77777777" w:rsidR="006B2EC0" w:rsidRPr="006B2EC0" w:rsidRDefault="006B2EC0" w:rsidP="006B2EC0">
            <w:pPr>
              <w:jc w:val="left"/>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 xml:space="preserve">Laparoscopía Pediátrica: Procedimientos diagnósticos.                                                                      </w:t>
            </w:r>
          </w:p>
        </w:tc>
        <w:tc>
          <w:tcPr>
            <w:tcW w:w="300" w:type="pct"/>
            <w:tcBorders>
              <w:top w:val="nil"/>
              <w:left w:val="nil"/>
              <w:bottom w:val="single" w:sz="4" w:space="0" w:color="auto"/>
              <w:right w:val="single" w:sz="4" w:space="0" w:color="auto"/>
            </w:tcBorders>
            <w:shd w:val="clear" w:color="000000" w:fill="FFFFFF"/>
            <w:vAlign w:val="center"/>
            <w:hideMark/>
          </w:tcPr>
          <w:p w14:paraId="4E7A91B3"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8</w:t>
            </w:r>
          </w:p>
        </w:tc>
        <w:tc>
          <w:tcPr>
            <w:tcW w:w="283" w:type="pct"/>
            <w:tcBorders>
              <w:top w:val="nil"/>
              <w:left w:val="nil"/>
              <w:bottom w:val="single" w:sz="4" w:space="0" w:color="auto"/>
              <w:right w:val="single" w:sz="4" w:space="0" w:color="auto"/>
            </w:tcBorders>
            <w:shd w:val="clear" w:color="000000" w:fill="FFFFFF"/>
            <w:vAlign w:val="center"/>
            <w:hideMark/>
          </w:tcPr>
          <w:p w14:paraId="4F3456CB"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256" w:type="pct"/>
            <w:tcBorders>
              <w:top w:val="nil"/>
              <w:left w:val="nil"/>
              <w:bottom w:val="single" w:sz="4" w:space="0" w:color="auto"/>
              <w:right w:val="single" w:sz="4" w:space="0" w:color="auto"/>
            </w:tcBorders>
            <w:shd w:val="clear" w:color="000000" w:fill="FFFFFF"/>
            <w:vAlign w:val="center"/>
            <w:hideMark/>
          </w:tcPr>
          <w:p w14:paraId="25F290A0"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256" w:type="pct"/>
            <w:tcBorders>
              <w:top w:val="nil"/>
              <w:left w:val="nil"/>
              <w:bottom w:val="single" w:sz="4" w:space="0" w:color="auto"/>
              <w:right w:val="single" w:sz="4" w:space="0" w:color="auto"/>
            </w:tcBorders>
            <w:shd w:val="clear" w:color="000000" w:fill="FFFFFF"/>
            <w:vAlign w:val="center"/>
            <w:hideMark/>
          </w:tcPr>
          <w:p w14:paraId="65A30CA9"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511" w:type="pct"/>
            <w:tcBorders>
              <w:top w:val="single" w:sz="4" w:space="0" w:color="auto"/>
              <w:left w:val="nil"/>
              <w:bottom w:val="nil"/>
              <w:right w:val="single" w:sz="4" w:space="0" w:color="auto"/>
            </w:tcBorders>
            <w:shd w:val="clear" w:color="000000" w:fill="FFFFFF"/>
            <w:vAlign w:val="center"/>
            <w:hideMark/>
          </w:tcPr>
          <w:p w14:paraId="3B2994A0"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8</w:t>
            </w:r>
          </w:p>
        </w:tc>
        <w:tc>
          <w:tcPr>
            <w:tcW w:w="511" w:type="pct"/>
            <w:tcBorders>
              <w:top w:val="nil"/>
              <w:left w:val="nil"/>
              <w:bottom w:val="single" w:sz="4" w:space="0" w:color="auto"/>
              <w:right w:val="single" w:sz="4" w:space="0" w:color="auto"/>
            </w:tcBorders>
            <w:shd w:val="clear" w:color="auto" w:fill="auto"/>
            <w:noWrap/>
            <w:vAlign w:val="bottom"/>
            <w:hideMark/>
          </w:tcPr>
          <w:p w14:paraId="453780D0"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7D55785C"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608BE4E1" w14:textId="77777777" w:rsidTr="006B2EC0">
        <w:trPr>
          <w:trHeight w:val="840"/>
        </w:trPr>
        <w:tc>
          <w:tcPr>
            <w:tcW w:w="1011"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78745CC4"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9</w:t>
            </w:r>
          </w:p>
        </w:tc>
        <w:tc>
          <w:tcPr>
            <w:tcW w:w="1361" w:type="pct"/>
            <w:tcBorders>
              <w:top w:val="nil"/>
              <w:left w:val="nil"/>
              <w:bottom w:val="single" w:sz="4" w:space="0" w:color="auto"/>
              <w:right w:val="single" w:sz="4" w:space="0" w:color="auto"/>
            </w:tcBorders>
            <w:shd w:val="clear" w:color="000000" w:fill="FFFFFF"/>
            <w:vAlign w:val="center"/>
            <w:hideMark/>
          </w:tcPr>
          <w:p w14:paraId="2317CB55" w14:textId="77777777" w:rsidR="006B2EC0" w:rsidRPr="006B2EC0" w:rsidRDefault="006B2EC0" w:rsidP="006B2EC0">
            <w:pPr>
              <w:jc w:val="left"/>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Laparoscopía Oncológica</w:t>
            </w:r>
          </w:p>
        </w:tc>
        <w:tc>
          <w:tcPr>
            <w:tcW w:w="300" w:type="pct"/>
            <w:tcBorders>
              <w:top w:val="nil"/>
              <w:left w:val="nil"/>
              <w:bottom w:val="single" w:sz="4" w:space="0" w:color="auto"/>
              <w:right w:val="single" w:sz="4" w:space="0" w:color="auto"/>
            </w:tcBorders>
            <w:shd w:val="clear" w:color="000000" w:fill="FFFFFF"/>
            <w:vAlign w:val="center"/>
            <w:hideMark/>
          </w:tcPr>
          <w:p w14:paraId="62E046BB"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283" w:type="pct"/>
            <w:tcBorders>
              <w:top w:val="nil"/>
              <w:left w:val="nil"/>
              <w:bottom w:val="single" w:sz="4" w:space="0" w:color="auto"/>
              <w:right w:val="single" w:sz="4" w:space="0" w:color="auto"/>
            </w:tcBorders>
            <w:shd w:val="clear" w:color="000000" w:fill="FFFFFF"/>
            <w:vAlign w:val="center"/>
            <w:hideMark/>
          </w:tcPr>
          <w:p w14:paraId="51065F61"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256" w:type="pct"/>
            <w:tcBorders>
              <w:top w:val="nil"/>
              <w:left w:val="nil"/>
              <w:bottom w:val="single" w:sz="4" w:space="0" w:color="auto"/>
              <w:right w:val="single" w:sz="4" w:space="0" w:color="auto"/>
            </w:tcBorders>
            <w:shd w:val="clear" w:color="000000" w:fill="FFFFFF"/>
            <w:vAlign w:val="center"/>
            <w:hideMark/>
          </w:tcPr>
          <w:p w14:paraId="7C85F835"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256" w:type="pct"/>
            <w:tcBorders>
              <w:top w:val="nil"/>
              <w:left w:val="nil"/>
              <w:bottom w:val="single" w:sz="4" w:space="0" w:color="auto"/>
              <w:right w:val="single" w:sz="4" w:space="0" w:color="auto"/>
            </w:tcBorders>
            <w:shd w:val="clear" w:color="000000" w:fill="FFFFFF"/>
            <w:vAlign w:val="center"/>
            <w:hideMark/>
          </w:tcPr>
          <w:p w14:paraId="3A8FFFA4"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12</w:t>
            </w:r>
          </w:p>
        </w:tc>
        <w:tc>
          <w:tcPr>
            <w:tcW w:w="511" w:type="pct"/>
            <w:tcBorders>
              <w:top w:val="single" w:sz="4" w:space="0" w:color="auto"/>
              <w:left w:val="nil"/>
              <w:bottom w:val="single" w:sz="4" w:space="0" w:color="auto"/>
              <w:right w:val="single" w:sz="4" w:space="0" w:color="auto"/>
            </w:tcBorders>
            <w:shd w:val="clear" w:color="000000" w:fill="FFFFFF"/>
            <w:vAlign w:val="center"/>
            <w:hideMark/>
          </w:tcPr>
          <w:p w14:paraId="414F101E"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12</w:t>
            </w:r>
          </w:p>
        </w:tc>
        <w:tc>
          <w:tcPr>
            <w:tcW w:w="511" w:type="pct"/>
            <w:tcBorders>
              <w:top w:val="nil"/>
              <w:left w:val="nil"/>
              <w:bottom w:val="single" w:sz="4" w:space="0" w:color="auto"/>
              <w:right w:val="single" w:sz="4" w:space="0" w:color="auto"/>
            </w:tcBorders>
            <w:shd w:val="clear" w:color="auto" w:fill="auto"/>
            <w:noWrap/>
            <w:vAlign w:val="bottom"/>
            <w:hideMark/>
          </w:tcPr>
          <w:p w14:paraId="112A2B10"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19C2C853"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6ED27A0F" w14:textId="77777777" w:rsidTr="006B2EC0">
        <w:trPr>
          <w:trHeight w:val="840"/>
        </w:trPr>
        <w:tc>
          <w:tcPr>
            <w:tcW w:w="1011" w:type="pct"/>
            <w:tcBorders>
              <w:top w:val="single" w:sz="4" w:space="0" w:color="auto"/>
            </w:tcBorders>
            <w:shd w:val="clear" w:color="000000" w:fill="FFFFFF"/>
            <w:vAlign w:val="center"/>
          </w:tcPr>
          <w:p w14:paraId="1BA18105" w14:textId="77777777" w:rsidR="006B2EC0" w:rsidRDefault="006B2EC0" w:rsidP="006B2EC0">
            <w:pPr>
              <w:jc w:val="center"/>
              <w:rPr>
                <w:rFonts w:ascii="Arial" w:eastAsia="Times New Roman" w:hAnsi="Arial" w:cs="Arial"/>
                <w:b/>
                <w:bCs/>
                <w:color w:val="000000"/>
                <w:sz w:val="18"/>
                <w:szCs w:val="18"/>
                <w:lang w:eastAsia="es-MX"/>
              </w:rPr>
            </w:pPr>
          </w:p>
          <w:p w14:paraId="5D91D6B1" w14:textId="77777777" w:rsidR="006B2EC0" w:rsidRPr="006B2EC0" w:rsidRDefault="006B2EC0" w:rsidP="006B2EC0">
            <w:pPr>
              <w:jc w:val="center"/>
              <w:rPr>
                <w:rFonts w:ascii="Arial" w:eastAsia="Times New Roman" w:hAnsi="Arial" w:cs="Arial"/>
                <w:b/>
                <w:bCs/>
                <w:color w:val="000000"/>
                <w:sz w:val="18"/>
                <w:szCs w:val="18"/>
                <w:lang w:eastAsia="es-MX"/>
              </w:rPr>
            </w:pPr>
          </w:p>
        </w:tc>
        <w:tc>
          <w:tcPr>
            <w:tcW w:w="1361" w:type="pct"/>
            <w:tcBorders>
              <w:top w:val="single" w:sz="4" w:space="0" w:color="auto"/>
            </w:tcBorders>
            <w:shd w:val="clear" w:color="000000" w:fill="FFFFFF"/>
            <w:vAlign w:val="center"/>
          </w:tcPr>
          <w:p w14:paraId="3EE6252F" w14:textId="77777777" w:rsidR="006B2EC0" w:rsidRPr="006B2EC0" w:rsidRDefault="006B2EC0" w:rsidP="006B2EC0">
            <w:pPr>
              <w:jc w:val="left"/>
              <w:rPr>
                <w:rFonts w:ascii="Arial" w:eastAsia="Times New Roman" w:hAnsi="Arial" w:cs="Arial"/>
                <w:color w:val="000000"/>
                <w:sz w:val="18"/>
                <w:szCs w:val="18"/>
                <w:lang w:eastAsia="es-MX"/>
              </w:rPr>
            </w:pPr>
          </w:p>
        </w:tc>
        <w:tc>
          <w:tcPr>
            <w:tcW w:w="300" w:type="pct"/>
            <w:tcBorders>
              <w:top w:val="single" w:sz="4" w:space="0" w:color="auto"/>
            </w:tcBorders>
            <w:shd w:val="clear" w:color="000000" w:fill="FFFFFF"/>
            <w:vAlign w:val="center"/>
          </w:tcPr>
          <w:p w14:paraId="1E2D5099" w14:textId="77777777" w:rsidR="006B2EC0" w:rsidRPr="006B2EC0" w:rsidRDefault="006B2EC0" w:rsidP="006B2EC0">
            <w:pPr>
              <w:jc w:val="center"/>
              <w:rPr>
                <w:rFonts w:ascii="Arial" w:eastAsia="Times New Roman" w:hAnsi="Arial" w:cs="Arial"/>
                <w:color w:val="000000"/>
                <w:sz w:val="18"/>
                <w:szCs w:val="18"/>
                <w:lang w:eastAsia="es-MX"/>
              </w:rPr>
            </w:pPr>
          </w:p>
        </w:tc>
        <w:tc>
          <w:tcPr>
            <w:tcW w:w="283" w:type="pct"/>
            <w:tcBorders>
              <w:top w:val="single" w:sz="4" w:space="0" w:color="auto"/>
            </w:tcBorders>
            <w:shd w:val="clear" w:color="000000" w:fill="FFFFFF"/>
            <w:vAlign w:val="center"/>
          </w:tcPr>
          <w:p w14:paraId="4B79ACDD" w14:textId="77777777" w:rsidR="006B2EC0" w:rsidRPr="006B2EC0" w:rsidRDefault="006B2EC0" w:rsidP="006B2EC0">
            <w:pPr>
              <w:jc w:val="center"/>
              <w:rPr>
                <w:rFonts w:ascii="Arial" w:eastAsia="Times New Roman" w:hAnsi="Arial" w:cs="Arial"/>
                <w:color w:val="000000"/>
                <w:sz w:val="18"/>
                <w:szCs w:val="18"/>
                <w:lang w:eastAsia="es-MX"/>
              </w:rPr>
            </w:pPr>
          </w:p>
        </w:tc>
        <w:tc>
          <w:tcPr>
            <w:tcW w:w="256" w:type="pct"/>
            <w:tcBorders>
              <w:top w:val="single" w:sz="4" w:space="0" w:color="auto"/>
            </w:tcBorders>
            <w:shd w:val="clear" w:color="000000" w:fill="FFFFFF"/>
            <w:vAlign w:val="center"/>
          </w:tcPr>
          <w:p w14:paraId="15E9655E" w14:textId="77777777" w:rsidR="006B2EC0" w:rsidRPr="006B2EC0" w:rsidRDefault="006B2EC0" w:rsidP="006B2EC0">
            <w:pPr>
              <w:jc w:val="center"/>
              <w:rPr>
                <w:rFonts w:ascii="Arial" w:eastAsia="Times New Roman" w:hAnsi="Arial" w:cs="Arial"/>
                <w:color w:val="000000"/>
                <w:sz w:val="18"/>
                <w:szCs w:val="18"/>
                <w:lang w:eastAsia="es-MX"/>
              </w:rPr>
            </w:pPr>
          </w:p>
        </w:tc>
        <w:tc>
          <w:tcPr>
            <w:tcW w:w="256" w:type="pct"/>
            <w:tcBorders>
              <w:top w:val="single" w:sz="4" w:space="0" w:color="auto"/>
            </w:tcBorders>
            <w:shd w:val="clear" w:color="000000" w:fill="FFFFFF"/>
            <w:vAlign w:val="center"/>
          </w:tcPr>
          <w:p w14:paraId="35E27AC6" w14:textId="77777777" w:rsidR="006B2EC0" w:rsidRPr="006B2EC0" w:rsidRDefault="006B2EC0" w:rsidP="006B2EC0">
            <w:pPr>
              <w:jc w:val="center"/>
              <w:rPr>
                <w:rFonts w:ascii="Arial" w:eastAsia="Times New Roman" w:hAnsi="Arial" w:cs="Arial"/>
                <w:color w:val="000000"/>
                <w:sz w:val="18"/>
                <w:szCs w:val="18"/>
                <w:lang w:eastAsia="es-MX"/>
              </w:rPr>
            </w:pPr>
          </w:p>
        </w:tc>
        <w:tc>
          <w:tcPr>
            <w:tcW w:w="511" w:type="pct"/>
            <w:tcBorders>
              <w:top w:val="single" w:sz="4" w:space="0" w:color="auto"/>
              <w:right w:val="single" w:sz="4" w:space="0" w:color="auto"/>
            </w:tcBorders>
            <w:shd w:val="clear" w:color="000000" w:fill="FFFFFF"/>
            <w:vAlign w:val="center"/>
          </w:tcPr>
          <w:p w14:paraId="4C8CDD8A" w14:textId="77777777" w:rsidR="006B2EC0" w:rsidRPr="006B2EC0" w:rsidRDefault="006B2EC0" w:rsidP="006B2EC0">
            <w:pPr>
              <w:jc w:val="center"/>
              <w:rPr>
                <w:rFonts w:ascii="Arial" w:eastAsia="Times New Roman" w:hAnsi="Arial" w:cs="Arial"/>
                <w:color w:val="000000"/>
                <w:sz w:val="18"/>
                <w:szCs w:val="18"/>
                <w:lang w:eastAsia="es-MX"/>
              </w:rPr>
            </w:pPr>
          </w:p>
        </w:tc>
        <w:tc>
          <w:tcPr>
            <w:tcW w:w="511"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31BC848" w14:textId="6DE10C10" w:rsidR="006B2EC0" w:rsidRPr="006B2EC0" w:rsidRDefault="006B2EC0" w:rsidP="006B2EC0">
            <w:pPr>
              <w:jc w:val="left"/>
              <w:rPr>
                <w:rFonts w:eastAsia="Times New Roman" w:cs="Calibri"/>
                <w:color w:val="000000"/>
                <w:sz w:val="18"/>
                <w:szCs w:val="18"/>
                <w:lang w:eastAsia="es-MX"/>
              </w:rPr>
            </w:pPr>
            <w:r>
              <w:rPr>
                <w:rFonts w:eastAsia="Times New Roman" w:cs="Calibri"/>
                <w:color w:val="000000"/>
                <w:sz w:val="18"/>
                <w:szCs w:val="18"/>
                <w:lang w:eastAsia="es-MX"/>
              </w:rPr>
              <w:t>IMPORTE</w:t>
            </w:r>
          </w:p>
        </w:tc>
        <w:tc>
          <w:tcPr>
            <w:tcW w:w="511" w:type="pct"/>
            <w:tcBorders>
              <w:top w:val="single" w:sz="4" w:space="0" w:color="auto"/>
              <w:left w:val="nil"/>
              <w:bottom w:val="single" w:sz="4" w:space="0" w:color="auto"/>
              <w:right w:val="single" w:sz="4" w:space="0" w:color="auto"/>
            </w:tcBorders>
            <w:shd w:val="clear" w:color="auto" w:fill="auto"/>
            <w:noWrap/>
            <w:vAlign w:val="bottom"/>
          </w:tcPr>
          <w:p w14:paraId="6BDF4121" w14:textId="77777777" w:rsidR="006B2EC0" w:rsidRPr="006B2EC0" w:rsidRDefault="006B2EC0" w:rsidP="006B2EC0">
            <w:pPr>
              <w:jc w:val="left"/>
              <w:rPr>
                <w:rFonts w:eastAsia="Times New Roman" w:cs="Calibri"/>
                <w:color w:val="000000"/>
                <w:sz w:val="18"/>
                <w:szCs w:val="18"/>
                <w:lang w:eastAsia="es-MX"/>
              </w:rPr>
            </w:pPr>
          </w:p>
        </w:tc>
      </w:tr>
      <w:tr w:rsidR="006B2EC0" w:rsidRPr="006B2EC0" w14:paraId="0EB300F6" w14:textId="77777777" w:rsidTr="006B2EC0">
        <w:trPr>
          <w:trHeight w:val="840"/>
        </w:trPr>
        <w:tc>
          <w:tcPr>
            <w:tcW w:w="1011" w:type="pct"/>
            <w:shd w:val="clear" w:color="000000" w:fill="FFFFFF"/>
            <w:vAlign w:val="center"/>
          </w:tcPr>
          <w:p w14:paraId="7EEF7434" w14:textId="77777777" w:rsidR="006B2EC0" w:rsidRDefault="006B2EC0" w:rsidP="006B2EC0">
            <w:pPr>
              <w:jc w:val="center"/>
              <w:rPr>
                <w:rFonts w:ascii="Arial" w:eastAsia="Times New Roman" w:hAnsi="Arial" w:cs="Arial"/>
                <w:b/>
                <w:bCs/>
                <w:color w:val="000000"/>
                <w:sz w:val="18"/>
                <w:szCs w:val="18"/>
                <w:lang w:eastAsia="es-MX"/>
              </w:rPr>
            </w:pPr>
          </w:p>
        </w:tc>
        <w:tc>
          <w:tcPr>
            <w:tcW w:w="1361" w:type="pct"/>
            <w:shd w:val="clear" w:color="000000" w:fill="FFFFFF"/>
            <w:vAlign w:val="center"/>
          </w:tcPr>
          <w:p w14:paraId="4349E427" w14:textId="77777777" w:rsidR="006B2EC0" w:rsidRPr="006B2EC0" w:rsidRDefault="006B2EC0" w:rsidP="006B2EC0">
            <w:pPr>
              <w:jc w:val="left"/>
              <w:rPr>
                <w:rFonts w:ascii="Arial" w:eastAsia="Times New Roman" w:hAnsi="Arial" w:cs="Arial"/>
                <w:color w:val="000000"/>
                <w:sz w:val="18"/>
                <w:szCs w:val="18"/>
                <w:lang w:eastAsia="es-MX"/>
              </w:rPr>
            </w:pPr>
          </w:p>
        </w:tc>
        <w:tc>
          <w:tcPr>
            <w:tcW w:w="300" w:type="pct"/>
            <w:shd w:val="clear" w:color="000000" w:fill="FFFFFF"/>
            <w:vAlign w:val="center"/>
          </w:tcPr>
          <w:p w14:paraId="04C2905A" w14:textId="77777777" w:rsidR="006B2EC0" w:rsidRPr="006B2EC0" w:rsidRDefault="006B2EC0" w:rsidP="006B2EC0">
            <w:pPr>
              <w:jc w:val="center"/>
              <w:rPr>
                <w:rFonts w:ascii="Arial" w:eastAsia="Times New Roman" w:hAnsi="Arial" w:cs="Arial"/>
                <w:color w:val="000000"/>
                <w:sz w:val="18"/>
                <w:szCs w:val="18"/>
                <w:lang w:eastAsia="es-MX"/>
              </w:rPr>
            </w:pPr>
          </w:p>
        </w:tc>
        <w:tc>
          <w:tcPr>
            <w:tcW w:w="283" w:type="pct"/>
            <w:shd w:val="clear" w:color="000000" w:fill="FFFFFF"/>
            <w:vAlign w:val="center"/>
          </w:tcPr>
          <w:p w14:paraId="37287A8D" w14:textId="77777777" w:rsidR="006B2EC0" w:rsidRPr="006B2EC0" w:rsidRDefault="006B2EC0" w:rsidP="006B2EC0">
            <w:pPr>
              <w:jc w:val="center"/>
              <w:rPr>
                <w:rFonts w:ascii="Arial" w:eastAsia="Times New Roman" w:hAnsi="Arial" w:cs="Arial"/>
                <w:color w:val="000000"/>
                <w:sz w:val="18"/>
                <w:szCs w:val="18"/>
                <w:lang w:eastAsia="es-MX"/>
              </w:rPr>
            </w:pPr>
          </w:p>
        </w:tc>
        <w:tc>
          <w:tcPr>
            <w:tcW w:w="256" w:type="pct"/>
            <w:shd w:val="clear" w:color="000000" w:fill="FFFFFF"/>
            <w:vAlign w:val="center"/>
          </w:tcPr>
          <w:p w14:paraId="26F2535C" w14:textId="77777777" w:rsidR="006B2EC0" w:rsidRPr="006B2EC0" w:rsidRDefault="006B2EC0" w:rsidP="006B2EC0">
            <w:pPr>
              <w:jc w:val="center"/>
              <w:rPr>
                <w:rFonts w:ascii="Arial" w:eastAsia="Times New Roman" w:hAnsi="Arial" w:cs="Arial"/>
                <w:color w:val="000000"/>
                <w:sz w:val="18"/>
                <w:szCs w:val="18"/>
                <w:lang w:eastAsia="es-MX"/>
              </w:rPr>
            </w:pPr>
          </w:p>
        </w:tc>
        <w:tc>
          <w:tcPr>
            <w:tcW w:w="256" w:type="pct"/>
            <w:shd w:val="clear" w:color="000000" w:fill="FFFFFF"/>
            <w:vAlign w:val="center"/>
          </w:tcPr>
          <w:p w14:paraId="3974A59F" w14:textId="77777777" w:rsidR="006B2EC0" w:rsidRPr="006B2EC0" w:rsidRDefault="006B2EC0" w:rsidP="006B2EC0">
            <w:pPr>
              <w:jc w:val="center"/>
              <w:rPr>
                <w:rFonts w:ascii="Arial" w:eastAsia="Times New Roman" w:hAnsi="Arial" w:cs="Arial"/>
                <w:color w:val="000000"/>
                <w:sz w:val="18"/>
                <w:szCs w:val="18"/>
                <w:lang w:eastAsia="es-MX"/>
              </w:rPr>
            </w:pPr>
          </w:p>
        </w:tc>
        <w:tc>
          <w:tcPr>
            <w:tcW w:w="511" w:type="pct"/>
            <w:tcBorders>
              <w:right w:val="single" w:sz="4" w:space="0" w:color="auto"/>
            </w:tcBorders>
            <w:shd w:val="clear" w:color="000000" w:fill="FFFFFF"/>
            <w:vAlign w:val="center"/>
          </w:tcPr>
          <w:p w14:paraId="4B029D40" w14:textId="77777777" w:rsidR="006B2EC0" w:rsidRPr="006B2EC0" w:rsidRDefault="006B2EC0" w:rsidP="006B2EC0">
            <w:pPr>
              <w:jc w:val="center"/>
              <w:rPr>
                <w:rFonts w:ascii="Arial" w:eastAsia="Times New Roman" w:hAnsi="Arial" w:cs="Arial"/>
                <w:color w:val="000000"/>
                <w:sz w:val="18"/>
                <w:szCs w:val="18"/>
                <w:lang w:eastAsia="es-MX"/>
              </w:rPr>
            </w:pPr>
          </w:p>
        </w:tc>
        <w:tc>
          <w:tcPr>
            <w:tcW w:w="511"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E578DF2" w14:textId="6D98BAAB" w:rsidR="006B2EC0" w:rsidRPr="006B2EC0" w:rsidRDefault="006B2EC0" w:rsidP="006B2EC0">
            <w:pPr>
              <w:jc w:val="left"/>
              <w:rPr>
                <w:rFonts w:eastAsia="Times New Roman" w:cs="Calibri"/>
                <w:color w:val="000000"/>
                <w:sz w:val="18"/>
                <w:szCs w:val="18"/>
                <w:lang w:eastAsia="es-MX"/>
              </w:rPr>
            </w:pPr>
            <w:r>
              <w:rPr>
                <w:rFonts w:eastAsia="Times New Roman" w:cs="Calibri"/>
                <w:color w:val="000000"/>
                <w:sz w:val="18"/>
                <w:szCs w:val="18"/>
                <w:lang w:eastAsia="es-MX"/>
              </w:rPr>
              <w:t>IVA</w:t>
            </w:r>
          </w:p>
        </w:tc>
        <w:tc>
          <w:tcPr>
            <w:tcW w:w="511" w:type="pct"/>
            <w:tcBorders>
              <w:top w:val="single" w:sz="4" w:space="0" w:color="auto"/>
              <w:left w:val="nil"/>
              <w:bottom w:val="single" w:sz="4" w:space="0" w:color="auto"/>
              <w:right w:val="single" w:sz="4" w:space="0" w:color="auto"/>
            </w:tcBorders>
            <w:shd w:val="clear" w:color="auto" w:fill="auto"/>
            <w:noWrap/>
            <w:vAlign w:val="bottom"/>
          </w:tcPr>
          <w:p w14:paraId="3FED53C2" w14:textId="77777777" w:rsidR="006B2EC0" w:rsidRPr="006B2EC0" w:rsidRDefault="006B2EC0" w:rsidP="006B2EC0">
            <w:pPr>
              <w:jc w:val="left"/>
              <w:rPr>
                <w:rFonts w:eastAsia="Times New Roman" w:cs="Calibri"/>
                <w:color w:val="000000"/>
                <w:sz w:val="18"/>
                <w:szCs w:val="18"/>
                <w:lang w:eastAsia="es-MX"/>
              </w:rPr>
            </w:pPr>
          </w:p>
        </w:tc>
      </w:tr>
      <w:tr w:rsidR="006B2EC0" w:rsidRPr="006B2EC0" w14:paraId="508F9B6F" w14:textId="77777777" w:rsidTr="006B2EC0">
        <w:trPr>
          <w:trHeight w:val="840"/>
        </w:trPr>
        <w:tc>
          <w:tcPr>
            <w:tcW w:w="1011" w:type="pct"/>
            <w:shd w:val="clear" w:color="000000" w:fill="FFFFFF"/>
            <w:vAlign w:val="center"/>
          </w:tcPr>
          <w:p w14:paraId="4100C2EC" w14:textId="77777777" w:rsidR="006B2EC0" w:rsidRDefault="006B2EC0" w:rsidP="006B2EC0">
            <w:pPr>
              <w:jc w:val="center"/>
              <w:rPr>
                <w:rFonts w:ascii="Arial" w:eastAsia="Times New Roman" w:hAnsi="Arial" w:cs="Arial"/>
                <w:b/>
                <w:bCs/>
                <w:color w:val="000000"/>
                <w:sz w:val="18"/>
                <w:szCs w:val="18"/>
                <w:lang w:eastAsia="es-MX"/>
              </w:rPr>
            </w:pPr>
          </w:p>
        </w:tc>
        <w:tc>
          <w:tcPr>
            <w:tcW w:w="1361" w:type="pct"/>
            <w:shd w:val="clear" w:color="000000" w:fill="FFFFFF"/>
            <w:vAlign w:val="center"/>
          </w:tcPr>
          <w:p w14:paraId="5542C13C" w14:textId="77777777" w:rsidR="006B2EC0" w:rsidRPr="006B2EC0" w:rsidRDefault="006B2EC0" w:rsidP="006B2EC0">
            <w:pPr>
              <w:jc w:val="left"/>
              <w:rPr>
                <w:rFonts w:ascii="Arial" w:eastAsia="Times New Roman" w:hAnsi="Arial" w:cs="Arial"/>
                <w:color w:val="000000"/>
                <w:sz w:val="18"/>
                <w:szCs w:val="18"/>
                <w:lang w:eastAsia="es-MX"/>
              </w:rPr>
            </w:pPr>
          </w:p>
        </w:tc>
        <w:tc>
          <w:tcPr>
            <w:tcW w:w="300" w:type="pct"/>
            <w:shd w:val="clear" w:color="000000" w:fill="FFFFFF"/>
            <w:vAlign w:val="center"/>
          </w:tcPr>
          <w:p w14:paraId="7CFBEB0B" w14:textId="77777777" w:rsidR="006B2EC0" w:rsidRPr="006B2EC0" w:rsidRDefault="006B2EC0" w:rsidP="006B2EC0">
            <w:pPr>
              <w:jc w:val="center"/>
              <w:rPr>
                <w:rFonts w:ascii="Arial" w:eastAsia="Times New Roman" w:hAnsi="Arial" w:cs="Arial"/>
                <w:color w:val="000000"/>
                <w:sz w:val="18"/>
                <w:szCs w:val="18"/>
                <w:lang w:eastAsia="es-MX"/>
              </w:rPr>
            </w:pPr>
          </w:p>
        </w:tc>
        <w:tc>
          <w:tcPr>
            <w:tcW w:w="283" w:type="pct"/>
            <w:shd w:val="clear" w:color="000000" w:fill="FFFFFF"/>
            <w:vAlign w:val="center"/>
          </w:tcPr>
          <w:p w14:paraId="6774F370" w14:textId="77777777" w:rsidR="006B2EC0" w:rsidRPr="006B2EC0" w:rsidRDefault="006B2EC0" w:rsidP="006B2EC0">
            <w:pPr>
              <w:jc w:val="center"/>
              <w:rPr>
                <w:rFonts w:ascii="Arial" w:eastAsia="Times New Roman" w:hAnsi="Arial" w:cs="Arial"/>
                <w:color w:val="000000"/>
                <w:sz w:val="18"/>
                <w:szCs w:val="18"/>
                <w:lang w:eastAsia="es-MX"/>
              </w:rPr>
            </w:pPr>
          </w:p>
        </w:tc>
        <w:tc>
          <w:tcPr>
            <w:tcW w:w="256" w:type="pct"/>
            <w:shd w:val="clear" w:color="000000" w:fill="FFFFFF"/>
            <w:vAlign w:val="center"/>
          </w:tcPr>
          <w:p w14:paraId="0CAC0601" w14:textId="77777777" w:rsidR="006B2EC0" w:rsidRPr="006B2EC0" w:rsidRDefault="006B2EC0" w:rsidP="006B2EC0">
            <w:pPr>
              <w:jc w:val="center"/>
              <w:rPr>
                <w:rFonts w:ascii="Arial" w:eastAsia="Times New Roman" w:hAnsi="Arial" w:cs="Arial"/>
                <w:color w:val="000000"/>
                <w:sz w:val="18"/>
                <w:szCs w:val="18"/>
                <w:lang w:eastAsia="es-MX"/>
              </w:rPr>
            </w:pPr>
          </w:p>
        </w:tc>
        <w:tc>
          <w:tcPr>
            <w:tcW w:w="256" w:type="pct"/>
            <w:shd w:val="clear" w:color="000000" w:fill="FFFFFF"/>
            <w:vAlign w:val="center"/>
          </w:tcPr>
          <w:p w14:paraId="3E6F0092" w14:textId="77777777" w:rsidR="006B2EC0" w:rsidRPr="006B2EC0" w:rsidRDefault="006B2EC0" w:rsidP="006B2EC0">
            <w:pPr>
              <w:jc w:val="center"/>
              <w:rPr>
                <w:rFonts w:ascii="Arial" w:eastAsia="Times New Roman" w:hAnsi="Arial" w:cs="Arial"/>
                <w:color w:val="000000"/>
                <w:sz w:val="18"/>
                <w:szCs w:val="18"/>
                <w:lang w:eastAsia="es-MX"/>
              </w:rPr>
            </w:pPr>
          </w:p>
        </w:tc>
        <w:tc>
          <w:tcPr>
            <w:tcW w:w="511" w:type="pct"/>
            <w:tcBorders>
              <w:right w:val="single" w:sz="4" w:space="0" w:color="auto"/>
            </w:tcBorders>
            <w:shd w:val="clear" w:color="000000" w:fill="FFFFFF"/>
            <w:vAlign w:val="center"/>
          </w:tcPr>
          <w:p w14:paraId="4375C152" w14:textId="77777777" w:rsidR="006B2EC0" w:rsidRPr="006B2EC0" w:rsidRDefault="006B2EC0" w:rsidP="006B2EC0">
            <w:pPr>
              <w:jc w:val="center"/>
              <w:rPr>
                <w:rFonts w:ascii="Arial" w:eastAsia="Times New Roman" w:hAnsi="Arial" w:cs="Arial"/>
                <w:color w:val="000000"/>
                <w:sz w:val="18"/>
                <w:szCs w:val="18"/>
                <w:lang w:eastAsia="es-MX"/>
              </w:rPr>
            </w:pPr>
          </w:p>
        </w:tc>
        <w:tc>
          <w:tcPr>
            <w:tcW w:w="511"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786504A" w14:textId="173E31E0" w:rsidR="006B2EC0" w:rsidRPr="006B2EC0" w:rsidRDefault="006B2EC0" w:rsidP="006B2EC0">
            <w:pPr>
              <w:jc w:val="left"/>
              <w:rPr>
                <w:rFonts w:eastAsia="Times New Roman" w:cs="Calibri"/>
                <w:color w:val="000000"/>
                <w:sz w:val="18"/>
                <w:szCs w:val="18"/>
                <w:lang w:eastAsia="es-MX"/>
              </w:rPr>
            </w:pPr>
            <w:r>
              <w:rPr>
                <w:rFonts w:eastAsia="Times New Roman" w:cs="Calibri"/>
                <w:color w:val="000000"/>
                <w:sz w:val="18"/>
                <w:szCs w:val="18"/>
                <w:lang w:eastAsia="es-MX"/>
              </w:rPr>
              <w:t>TOTAL</w:t>
            </w:r>
          </w:p>
        </w:tc>
        <w:tc>
          <w:tcPr>
            <w:tcW w:w="511" w:type="pct"/>
            <w:tcBorders>
              <w:top w:val="single" w:sz="4" w:space="0" w:color="auto"/>
              <w:left w:val="nil"/>
              <w:bottom w:val="single" w:sz="4" w:space="0" w:color="auto"/>
              <w:right w:val="single" w:sz="4" w:space="0" w:color="auto"/>
            </w:tcBorders>
            <w:shd w:val="clear" w:color="auto" w:fill="auto"/>
            <w:noWrap/>
            <w:vAlign w:val="bottom"/>
          </w:tcPr>
          <w:p w14:paraId="16C2F722" w14:textId="77777777" w:rsidR="006B2EC0" w:rsidRPr="006B2EC0" w:rsidRDefault="006B2EC0" w:rsidP="006B2EC0">
            <w:pPr>
              <w:jc w:val="left"/>
              <w:rPr>
                <w:rFonts w:eastAsia="Times New Roman" w:cs="Calibri"/>
                <w:color w:val="000000"/>
                <w:sz w:val="18"/>
                <w:szCs w:val="18"/>
                <w:lang w:eastAsia="es-MX"/>
              </w:rPr>
            </w:pPr>
          </w:p>
        </w:tc>
      </w:tr>
    </w:tbl>
    <w:p w14:paraId="60CF862F" w14:textId="77777777" w:rsidR="000319AD" w:rsidRDefault="000319AD" w:rsidP="000319AD">
      <w:pPr>
        <w:tabs>
          <w:tab w:val="left" w:pos="0"/>
        </w:tabs>
        <w:ind w:right="51"/>
        <w:outlineLvl w:val="0"/>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680"/>
        <w:gridCol w:w="671"/>
        <w:gridCol w:w="2835"/>
        <w:gridCol w:w="507"/>
        <w:gridCol w:w="474"/>
        <w:gridCol w:w="526"/>
        <w:gridCol w:w="372"/>
        <w:gridCol w:w="1080"/>
        <w:gridCol w:w="1010"/>
        <w:gridCol w:w="961"/>
      </w:tblGrid>
      <w:tr w:rsidR="006B2EC0" w:rsidRPr="006B2EC0" w14:paraId="6567A72C" w14:textId="77777777" w:rsidTr="006B2EC0">
        <w:trPr>
          <w:trHeight w:val="698"/>
        </w:trPr>
        <w:tc>
          <w:tcPr>
            <w:tcW w:w="3978" w:type="pct"/>
            <w:gridSpan w:val="8"/>
            <w:tcBorders>
              <w:top w:val="single" w:sz="4" w:space="0" w:color="auto"/>
              <w:left w:val="single" w:sz="4" w:space="0" w:color="auto"/>
              <w:bottom w:val="single" w:sz="4" w:space="0" w:color="auto"/>
              <w:right w:val="nil"/>
            </w:tcBorders>
            <w:shd w:val="clear" w:color="000000" w:fill="BFBFBF"/>
            <w:vAlign w:val="center"/>
            <w:hideMark/>
          </w:tcPr>
          <w:p w14:paraId="5A39566F" w14:textId="5C39859B" w:rsidR="006B2EC0" w:rsidRPr="006B2EC0" w:rsidRDefault="006B2EC0" w:rsidP="00307C3E">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 xml:space="preserve">ANEXO </w:t>
            </w:r>
            <w:r w:rsidR="00307C3E">
              <w:rPr>
                <w:rFonts w:ascii="Arial" w:eastAsia="Times New Roman" w:hAnsi="Arial" w:cs="Arial"/>
                <w:b/>
                <w:bCs/>
                <w:color w:val="000000"/>
                <w:sz w:val="18"/>
                <w:szCs w:val="18"/>
                <w:lang w:eastAsia="es-MX"/>
              </w:rPr>
              <w:t>B</w:t>
            </w:r>
            <w:r w:rsidRPr="006B2EC0">
              <w:rPr>
                <w:rFonts w:ascii="Arial" w:eastAsia="Times New Roman" w:hAnsi="Arial" w:cs="Arial"/>
                <w:b/>
                <w:bCs/>
                <w:color w:val="000000"/>
                <w:sz w:val="18"/>
                <w:szCs w:val="18"/>
                <w:lang w:eastAsia="es-MX"/>
              </w:rPr>
              <w:t>. PROCEDIMIENTOS ENDOSCÓPICOS (DIAGNÓSTICO-TERAPÉUTICO)</w:t>
            </w:r>
          </w:p>
        </w:tc>
        <w:tc>
          <w:tcPr>
            <w:tcW w:w="511" w:type="pct"/>
            <w:tcBorders>
              <w:top w:val="nil"/>
              <w:left w:val="nil"/>
              <w:bottom w:val="nil"/>
              <w:right w:val="nil"/>
            </w:tcBorders>
            <w:shd w:val="clear" w:color="auto" w:fill="auto"/>
            <w:noWrap/>
            <w:vAlign w:val="bottom"/>
            <w:hideMark/>
          </w:tcPr>
          <w:p w14:paraId="64B5CC72" w14:textId="77777777" w:rsidR="006B2EC0" w:rsidRPr="006B2EC0" w:rsidRDefault="006B2EC0" w:rsidP="006B2EC0">
            <w:pPr>
              <w:jc w:val="center"/>
              <w:rPr>
                <w:rFonts w:ascii="Arial" w:eastAsia="Times New Roman" w:hAnsi="Arial" w:cs="Arial"/>
                <w:b/>
                <w:bCs/>
                <w:color w:val="000000"/>
                <w:sz w:val="18"/>
                <w:szCs w:val="18"/>
                <w:lang w:eastAsia="es-MX"/>
              </w:rPr>
            </w:pPr>
          </w:p>
        </w:tc>
        <w:tc>
          <w:tcPr>
            <w:tcW w:w="511" w:type="pct"/>
            <w:tcBorders>
              <w:top w:val="nil"/>
              <w:left w:val="nil"/>
              <w:bottom w:val="nil"/>
              <w:right w:val="nil"/>
            </w:tcBorders>
            <w:shd w:val="clear" w:color="auto" w:fill="auto"/>
            <w:noWrap/>
            <w:vAlign w:val="bottom"/>
            <w:hideMark/>
          </w:tcPr>
          <w:p w14:paraId="2D710F60" w14:textId="77777777" w:rsidR="006B2EC0" w:rsidRPr="006B2EC0" w:rsidRDefault="006B2EC0" w:rsidP="006B2EC0">
            <w:pPr>
              <w:jc w:val="left"/>
              <w:rPr>
                <w:rFonts w:ascii="Times New Roman" w:eastAsia="Times New Roman" w:hAnsi="Times New Roman"/>
                <w:sz w:val="18"/>
                <w:szCs w:val="18"/>
                <w:lang w:eastAsia="es-MX"/>
              </w:rPr>
            </w:pPr>
          </w:p>
        </w:tc>
      </w:tr>
      <w:tr w:rsidR="006B2EC0" w:rsidRPr="006B2EC0" w14:paraId="10BF6F33" w14:textId="77777777" w:rsidTr="006B2EC0">
        <w:trPr>
          <w:trHeight w:val="375"/>
        </w:trPr>
        <w:tc>
          <w:tcPr>
            <w:tcW w:w="457" w:type="pct"/>
            <w:gridSpan w:val="2"/>
            <w:vMerge w:val="restart"/>
            <w:tcBorders>
              <w:top w:val="single" w:sz="4" w:space="0" w:color="auto"/>
              <w:left w:val="single" w:sz="4" w:space="0" w:color="auto"/>
              <w:bottom w:val="single" w:sz="4" w:space="0" w:color="000000"/>
              <w:right w:val="single" w:sz="4" w:space="0" w:color="000000"/>
            </w:tcBorders>
            <w:shd w:val="clear" w:color="000000" w:fill="D0CECE"/>
            <w:vAlign w:val="center"/>
            <w:hideMark/>
          </w:tcPr>
          <w:p w14:paraId="54851FE5"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NO. PROGRESIVO</w:t>
            </w:r>
          </w:p>
        </w:tc>
        <w:tc>
          <w:tcPr>
            <w:tcW w:w="1628" w:type="pct"/>
            <w:vMerge w:val="restart"/>
            <w:tcBorders>
              <w:top w:val="nil"/>
              <w:left w:val="single" w:sz="4" w:space="0" w:color="auto"/>
              <w:bottom w:val="single" w:sz="4" w:space="0" w:color="000000"/>
              <w:right w:val="single" w:sz="4" w:space="0" w:color="auto"/>
            </w:tcBorders>
            <w:shd w:val="clear" w:color="000000" w:fill="D0CECE"/>
            <w:vAlign w:val="center"/>
            <w:hideMark/>
          </w:tcPr>
          <w:p w14:paraId="12257706"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DESCRIPCIÓN DEL  SERVICIO</w:t>
            </w:r>
          </w:p>
        </w:tc>
        <w:tc>
          <w:tcPr>
            <w:tcW w:w="351" w:type="pct"/>
            <w:tcBorders>
              <w:top w:val="nil"/>
              <w:left w:val="nil"/>
              <w:bottom w:val="single" w:sz="4" w:space="0" w:color="auto"/>
              <w:right w:val="single" w:sz="4" w:space="0" w:color="auto"/>
            </w:tcBorders>
            <w:shd w:val="clear" w:color="000000" w:fill="D0CECE"/>
            <w:vAlign w:val="center"/>
            <w:hideMark/>
          </w:tcPr>
          <w:p w14:paraId="4253EB0F" w14:textId="77777777" w:rsidR="006B2EC0" w:rsidRPr="006B2EC0" w:rsidRDefault="006B2EC0" w:rsidP="006B2EC0">
            <w:pPr>
              <w:jc w:val="center"/>
              <w:rPr>
                <w:rFonts w:eastAsia="Times New Roman" w:cs="Calibri"/>
                <w:b/>
                <w:bCs/>
                <w:color w:val="000000"/>
                <w:sz w:val="18"/>
                <w:szCs w:val="18"/>
                <w:lang w:eastAsia="es-MX"/>
              </w:rPr>
            </w:pPr>
            <w:r w:rsidRPr="006B2EC0">
              <w:rPr>
                <w:rFonts w:eastAsia="Times New Roman" w:cs="Calibri"/>
                <w:b/>
                <w:bCs/>
                <w:color w:val="000000"/>
                <w:sz w:val="18"/>
                <w:szCs w:val="18"/>
                <w:lang w:eastAsia="es-MX"/>
              </w:rPr>
              <w:t>HRU</w:t>
            </w:r>
          </w:p>
        </w:tc>
        <w:tc>
          <w:tcPr>
            <w:tcW w:w="332" w:type="pct"/>
            <w:tcBorders>
              <w:top w:val="nil"/>
              <w:left w:val="nil"/>
              <w:bottom w:val="single" w:sz="4" w:space="0" w:color="auto"/>
              <w:right w:val="single" w:sz="4" w:space="0" w:color="auto"/>
            </w:tcBorders>
            <w:shd w:val="clear" w:color="000000" w:fill="D0CECE"/>
            <w:vAlign w:val="center"/>
            <w:hideMark/>
          </w:tcPr>
          <w:p w14:paraId="286D7C09" w14:textId="77777777" w:rsidR="006B2EC0" w:rsidRPr="006B2EC0" w:rsidRDefault="006B2EC0" w:rsidP="006B2EC0">
            <w:pPr>
              <w:jc w:val="center"/>
              <w:rPr>
                <w:rFonts w:eastAsia="Times New Roman" w:cs="Calibri"/>
                <w:b/>
                <w:bCs/>
                <w:color w:val="000000"/>
                <w:sz w:val="18"/>
                <w:szCs w:val="18"/>
                <w:lang w:eastAsia="es-MX"/>
              </w:rPr>
            </w:pPr>
            <w:r w:rsidRPr="006B2EC0">
              <w:rPr>
                <w:rFonts w:eastAsia="Times New Roman" w:cs="Calibri"/>
                <w:b/>
                <w:bCs/>
                <w:color w:val="000000"/>
                <w:sz w:val="18"/>
                <w:szCs w:val="18"/>
                <w:lang w:eastAsia="es-MX"/>
              </w:rPr>
              <w:t>HGT</w:t>
            </w:r>
          </w:p>
        </w:tc>
        <w:tc>
          <w:tcPr>
            <w:tcW w:w="308" w:type="pct"/>
            <w:tcBorders>
              <w:top w:val="nil"/>
              <w:left w:val="nil"/>
              <w:bottom w:val="single" w:sz="4" w:space="0" w:color="auto"/>
              <w:right w:val="single" w:sz="4" w:space="0" w:color="auto"/>
            </w:tcBorders>
            <w:shd w:val="clear" w:color="000000" w:fill="D0CECE"/>
            <w:vAlign w:val="center"/>
            <w:hideMark/>
          </w:tcPr>
          <w:p w14:paraId="0B3C3A18" w14:textId="77777777" w:rsidR="006B2EC0" w:rsidRPr="006B2EC0" w:rsidRDefault="006B2EC0" w:rsidP="006B2EC0">
            <w:pPr>
              <w:jc w:val="center"/>
              <w:rPr>
                <w:rFonts w:eastAsia="Times New Roman" w:cs="Calibri"/>
                <w:b/>
                <w:bCs/>
                <w:color w:val="000000"/>
                <w:sz w:val="18"/>
                <w:szCs w:val="18"/>
                <w:lang w:eastAsia="es-MX"/>
              </w:rPr>
            </w:pPr>
            <w:r w:rsidRPr="006B2EC0">
              <w:rPr>
                <w:rFonts w:eastAsia="Times New Roman" w:cs="Calibri"/>
                <w:b/>
                <w:bCs/>
                <w:color w:val="000000"/>
                <w:sz w:val="18"/>
                <w:szCs w:val="18"/>
                <w:lang w:eastAsia="es-MX"/>
              </w:rPr>
              <w:t>HGM</w:t>
            </w:r>
          </w:p>
        </w:tc>
        <w:tc>
          <w:tcPr>
            <w:tcW w:w="295" w:type="pct"/>
            <w:tcBorders>
              <w:top w:val="nil"/>
              <w:left w:val="nil"/>
              <w:bottom w:val="nil"/>
              <w:right w:val="nil"/>
            </w:tcBorders>
            <w:shd w:val="clear" w:color="000000" w:fill="D0CECE"/>
            <w:vAlign w:val="center"/>
            <w:hideMark/>
          </w:tcPr>
          <w:p w14:paraId="208D4F83" w14:textId="77777777" w:rsidR="006B2EC0" w:rsidRPr="006B2EC0" w:rsidRDefault="006B2EC0" w:rsidP="006B2EC0">
            <w:pPr>
              <w:jc w:val="left"/>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 </w:t>
            </w:r>
          </w:p>
        </w:tc>
        <w:tc>
          <w:tcPr>
            <w:tcW w:w="607" w:type="pct"/>
            <w:vMerge w:val="restart"/>
            <w:tcBorders>
              <w:top w:val="nil"/>
              <w:left w:val="single" w:sz="4" w:space="0" w:color="auto"/>
              <w:bottom w:val="single" w:sz="4" w:space="0" w:color="000000"/>
              <w:right w:val="single" w:sz="4" w:space="0" w:color="auto"/>
            </w:tcBorders>
            <w:shd w:val="clear" w:color="000000" w:fill="D9D9D9"/>
            <w:vAlign w:val="center"/>
            <w:hideMark/>
          </w:tcPr>
          <w:p w14:paraId="68300F2F"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CANTIDAD MENSUAL MÁXIMA</w:t>
            </w:r>
          </w:p>
        </w:tc>
        <w:tc>
          <w:tcPr>
            <w:tcW w:w="511" w:type="pct"/>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16C35991"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PRECIO UNITARIO</w:t>
            </w:r>
          </w:p>
        </w:tc>
        <w:tc>
          <w:tcPr>
            <w:tcW w:w="511" w:type="pct"/>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5F4FBAD5"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IMPORTE</w:t>
            </w:r>
          </w:p>
        </w:tc>
      </w:tr>
      <w:tr w:rsidR="006B2EC0" w:rsidRPr="006B2EC0" w14:paraId="2C577AEC" w14:textId="77777777" w:rsidTr="006B2EC0">
        <w:trPr>
          <w:trHeight w:val="1005"/>
        </w:trPr>
        <w:tc>
          <w:tcPr>
            <w:tcW w:w="457" w:type="pct"/>
            <w:gridSpan w:val="2"/>
            <w:vMerge/>
            <w:tcBorders>
              <w:top w:val="single" w:sz="4" w:space="0" w:color="auto"/>
              <w:left w:val="single" w:sz="4" w:space="0" w:color="auto"/>
              <w:bottom w:val="single" w:sz="4" w:space="0" w:color="000000"/>
              <w:right w:val="single" w:sz="4" w:space="0" w:color="000000"/>
            </w:tcBorders>
            <w:vAlign w:val="center"/>
            <w:hideMark/>
          </w:tcPr>
          <w:p w14:paraId="1B19A7A2" w14:textId="77777777" w:rsidR="006B2EC0" w:rsidRPr="006B2EC0" w:rsidRDefault="006B2EC0" w:rsidP="006B2EC0">
            <w:pPr>
              <w:jc w:val="left"/>
              <w:rPr>
                <w:rFonts w:ascii="Arial" w:eastAsia="Times New Roman" w:hAnsi="Arial" w:cs="Arial"/>
                <w:b/>
                <w:bCs/>
                <w:color w:val="000000"/>
                <w:sz w:val="18"/>
                <w:szCs w:val="18"/>
                <w:lang w:eastAsia="es-MX"/>
              </w:rPr>
            </w:pPr>
          </w:p>
        </w:tc>
        <w:tc>
          <w:tcPr>
            <w:tcW w:w="1628" w:type="pct"/>
            <w:vMerge/>
            <w:tcBorders>
              <w:top w:val="nil"/>
              <w:left w:val="single" w:sz="4" w:space="0" w:color="auto"/>
              <w:bottom w:val="single" w:sz="4" w:space="0" w:color="000000"/>
              <w:right w:val="single" w:sz="4" w:space="0" w:color="auto"/>
            </w:tcBorders>
            <w:vAlign w:val="center"/>
            <w:hideMark/>
          </w:tcPr>
          <w:p w14:paraId="4240BCDB" w14:textId="77777777" w:rsidR="006B2EC0" w:rsidRPr="006B2EC0" w:rsidRDefault="006B2EC0" w:rsidP="006B2EC0">
            <w:pPr>
              <w:jc w:val="left"/>
              <w:rPr>
                <w:rFonts w:ascii="Arial" w:eastAsia="Times New Roman" w:hAnsi="Arial" w:cs="Arial"/>
                <w:b/>
                <w:bCs/>
                <w:color w:val="000000"/>
                <w:sz w:val="18"/>
                <w:szCs w:val="18"/>
                <w:lang w:eastAsia="es-MX"/>
              </w:rPr>
            </w:pPr>
          </w:p>
        </w:tc>
        <w:tc>
          <w:tcPr>
            <w:tcW w:w="351" w:type="pct"/>
            <w:tcBorders>
              <w:top w:val="nil"/>
              <w:left w:val="nil"/>
              <w:bottom w:val="single" w:sz="4" w:space="0" w:color="auto"/>
              <w:right w:val="single" w:sz="4" w:space="0" w:color="auto"/>
            </w:tcBorders>
            <w:shd w:val="clear" w:color="000000" w:fill="D0CECE"/>
            <w:vAlign w:val="center"/>
            <w:hideMark/>
          </w:tcPr>
          <w:p w14:paraId="4899F094" w14:textId="77777777" w:rsidR="006B2EC0" w:rsidRPr="006B2EC0" w:rsidRDefault="006B2EC0" w:rsidP="006B2EC0">
            <w:pPr>
              <w:jc w:val="center"/>
              <w:rPr>
                <w:rFonts w:eastAsia="Times New Roman" w:cs="Calibri"/>
                <w:b/>
                <w:bCs/>
                <w:color w:val="000000"/>
                <w:sz w:val="18"/>
                <w:szCs w:val="18"/>
                <w:lang w:eastAsia="es-MX"/>
              </w:rPr>
            </w:pPr>
            <w:r w:rsidRPr="006B2EC0">
              <w:rPr>
                <w:rFonts w:eastAsia="Times New Roman" w:cs="Calibri"/>
                <w:b/>
                <w:bCs/>
                <w:color w:val="000000"/>
                <w:sz w:val="18"/>
                <w:szCs w:val="18"/>
                <w:lang w:eastAsia="es-MX"/>
              </w:rPr>
              <w:t>HRU</w:t>
            </w:r>
          </w:p>
        </w:tc>
        <w:tc>
          <w:tcPr>
            <w:tcW w:w="332" w:type="pct"/>
            <w:tcBorders>
              <w:top w:val="nil"/>
              <w:left w:val="nil"/>
              <w:bottom w:val="single" w:sz="4" w:space="0" w:color="auto"/>
              <w:right w:val="single" w:sz="4" w:space="0" w:color="auto"/>
            </w:tcBorders>
            <w:shd w:val="clear" w:color="000000" w:fill="D0CECE"/>
            <w:vAlign w:val="center"/>
            <w:hideMark/>
          </w:tcPr>
          <w:p w14:paraId="54AF417F" w14:textId="77777777" w:rsidR="006B2EC0" w:rsidRPr="006B2EC0" w:rsidRDefault="006B2EC0" w:rsidP="006B2EC0">
            <w:pPr>
              <w:jc w:val="center"/>
              <w:rPr>
                <w:rFonts w:eastAsia="Times New Roman" w:cs="Calibri"/>
                <w:b/>
                <w:bCs/>
                <w:color w:val="000000"/>
                <w:sz w:val="18"/>
                <w:szCs w:val="18"/>
                <w:lang w:eastAsia="es-MX"/>
              </w:rPr>
            </w:pPr>
            <w:r w:rsidRPr="006B2EC0">
              <w:rPr>
                <w:rFonts w:eastAsia="Times New Roman" w:cs="Calibri"/>
                <w:b/>
                <w:bCs/>
                <w:color w:val="000000"/>
                <w:sz w:val="18"/>
                <w:szCs w:val="18"/>
                <w:lang w:eastAsia="es-MX"/>
              </w:rPr>
              <w:t>HGT</w:t>
            </w:r>
          </w:p>
        </w:tc>
        <w:tc>
          <w:tcPr>
            <w:tcW w:w="308" w:type="pct"/>
            <w:tcBorders>
              <w:top w:val="nil"/>
              <w:left w:val="nil"/>
              <w:bottom w:val="single" w:sz="4" w:space="0" w:color="auto"/>
              <w:right w:val="single" w:sz="4" w:space="0" w:color="auto"/>
            </w:tcBorders>
            <w:shd w:val="clear" w:color="000000" w:fill="D0CECE"/>
            <w:vAlign w:val="center"/>
            <w:hideMark/>
          </w:tcPr>
          <w:p w14:paraId="627075E8" w14:textId="77777777" w:rsidR="006B2EC0" w:rsidRPr="006B2EC0" w:rsidRDefault="006B2EC0" w:rsidP="006B2EC0">
            <w:pPr>
              <w:jc w:val="center"/>
              <w:rPr>
                <w:rFonts w:eastAsia="Times New Roman" w:cs="Calibri"/>
                <w:b/>
                <w:bCs/>
                <w:color w:val="000000"/>
                <w:sz w:val="18"/>
                <w:szCs w:val="18"/>
                <w:lang w:eastAsia="es-MX"/>
              </w:rPr>
            </w:pPr>
            <w:r w:rsidRPr="006B2EC0">
              <w:rPr>
                <w:rFonts w:eastAsia="Times New Roman" w:cs="Calibri"/>
                <w:b/>
                <w:bCs/>
                <w:color w:val="000000"/>
                <w:sz w:val="18"/>
                <w:szCs w:val="18"/>
                <w:lang w:eastAsia="es-MX"/>
              </w:rPr>
              <w:t>HGM</w:t>
            </w:r>
          </w:p>
        </w:tc>
        <w:tc>
          <w:tcPr>
            <w:tcW w:w="295" w:type="pct"/>
            <w:tcBorders>
              <w:top w:val="single" w:sz="4" w:space="0" w:color="auto"/>
              <w:left w:val="nil"/>
              <w:bottom w:val="single" w:sz="4" w:space="0" w:color="auto"/>
              <w:right w:val="single" w:sz="4" w:space="0" w:color="auto"/>
            </w:tcBorders>
            <w:shd w:val="clear" w:color="000000" w:fill="D0CECE"/>
            <w:vAlign w:val="center"/>
            <w:hideMark/>
          </w:tcPr>
          <w:p w14:paraId="0F683E25" w14:textId="77777777" w:rsidR="006B2EC0" w:rsidRPr="006B2EC0" w:rsidRDefault="006B2EC0" w:rsidP="006B2EC0">
            <w:pPr>
              <w:jc w:val="center"/>
              <w:rPr>
                <w:rFonts w:eastAsia="Times New Roman" w:cs="Calibri"/>
                <w:b/>
                <w:bCs/>
                <w:color w:val="000000"/>
                <w:sz w:val="18"/>
                <w:szCs w:val="18"/>
                <w:lang w:eastAsia="es-MX"/>
              </w:rPr>
            </w:pPr>
            <w:r w:rsidRPr="006B2EC0">
              <w:rPr>
                <w:rFonts w:eastAsia="Times New Roman" w:cs="Calibri"/>
                <w:b/>
                <w:bCs/>
                <w:color w:val="000000"/>
                <w:sz w:val="18"/>
                <w:szCs w:val="18"/>
                <w:lang w:eastAsia="es-MX"/>
              </w:rPr>
              <w:t>IEC</w:t>
            </w:r>
          </w:p>
        </w:tc>
        <w:tc>
          <w:tcPr>
            <w:tcW w:w="607" w:type="pct"/>
            <w:vMerge/>
            <w:tcBorders>
              <w:top w:val="nil"/>
              <w:left w:val="single" w:sz="4" w:space="0" w:color="auto"/>
              <w:bottom w:val="single" w:sz="4" w:space="0" w:color="000000"/>
              <w:right w:val="single" w:sz="4" w:space="0" w:color="auto"/>
            </w:tcBorders>
            <w:vAlign w:val="center"/>
            <w:hideMark/>
          </w:tcPr>
          <w:p w14:paraId="2D24C465" w14:textId="77777777" w:rsidR="006B2EC0" w:rsidRPr="006B2EC0" w:rsidRDefault="006B2EC0" w:rsidP="006B2EC0">
            <w:pPr>
              <w:jc w:val="left"/>
              <w:rPr>
                <w:rFonts w:ascii="Arial" w:eastAsia="Times New Roman" w:hAnsi="Arial" w:cs="Arial"/>
                <w:b/>
                <w:bCs/>
                <w:color w:val="000000"/>
                <w:sz w:val="18"/>
                <w:szCs w:val="18"/>
                <w:lang w:eastAsia="es-MX"/>
              </w:rPr>
            </w:pPr>
          </w:p>
        </w:tc>
        <w:tc>
          <w:tcPr>
            <w:tcW w:w="511" w:type="pct"/>
            <w:vMerge/>
            <w:tcBorders>
              <w:top w:val="single" w:sz="4" w:space="0" w:color="auto"/>
              <w:left w:val="single" w:sz="4" w:space="0" w:color="auto"/>
              <w:bottom w:val="single" w:sz="4" w:space="0" w:color="000000"/>
              <w:right w:val="single" w:sz="4" w:space="0" w:color="auto"/>
            </w:tcBorders>
            <w:vAlign w:val="center"/>
            <w:hideMark/>
          </w:tcPr>
          <w:p w14:paraId="768F1DF2" w14:textId="77777777" w:rsidR="006B2EC0" w:rsidRPr="006B2EC0" w:rsidRDefault="006B2EC0" w:rsidP="006B2EC0">
            <w:pPr>
              <w:jc w:val="left"/>
              <w:rPr>
                <w:rFonts w:ascii="Arial" w:eastAsia="Times New Roman" w:hAnsi="Arial" w:cs="Arial"/>
                <w:b/>
                <w:bCs/>
                <w:color w:val="000000"/>
                <w:sz w:val="18"/>
                <w:szCs w:val="18"/>
                <w:lang w:eastAsia="es-MX"/>
              </w:rPr>
            </w:pPr>
          </w:p>
        </w:tc>
        <w:tc>
          <w:tcPr>
            <w:tcW w:w="511" w:type="pct"/>
            <w:vMerge/>
            <w:tcBorders>
              <w:top w:val="single" w:sz="4" w:space="0" w:color="auto"/>
              <w:left w:val="single" w:sz="4" w:space="0" w:color="auto"/>
              <w:bottom w:val="single" w:sz="4" w:space="0" w:color="000000"/>
              <w:right w:val="single" w:sz="4" w:space="0" w:color="auto"/>
            </w:tcBorders>
            <w:vAlign w:val="center"/>
            <w:hideMark/>
          </w:tcPr>
          <w:p w14:paraId="6B7CC326" w14:textId="77777777" w:rsidR="006B2EC0" w:rsidRPr="006B2EC0" w:rsidRDefault="006B2EC0" w:rsidP="006B2EC0">
            <w:pPr>
              <w:jc w:val="left"/>
              <w:rPr>
                <w:rFonts w:ascii="Arial" w:eastAsia="Times New Roman" w:hAnsi="Arial" w:cs="Arial"/>
                <w:b/>
                <w:bCs/>
                <w:color w:val="000000"/>
                <w:sz w:val="18"/>
                <w:szCs w:val="18"/>
                <w:lang w:eastAsia="es-MX"/>
              </w:rPr>
            </w:pPr>
          </w:p>
        </w:tc>
      </w:tr>
      <w:tr w:rsidR="006B2EC0" w:rsidRPr="006B2EC0" w14:paraId="39720061" w14:textId="77777777" w:rsidTr="006B2EC0">
        <w:trPr>
          <w:trHeight w:val="432"/>
        </w:trPr>
        <w:tc>
          <w:tcPr>
            <w:tcW w:w="457"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33137BCA"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1</w:t>
            </w:r>
          </w:p>
        </w:tc>
        <w:tc>
          <w:tcPr>
            <w:tcW w:w="1628" w:type="pct"/>
            <w:tcBorders>
              <w:top w:val="nil"/>
              <w:left w:val="nil"/>
              <w:bottom w:val="single" w:sz="4" w:space="0" w:color="auto"/>
              <w:right w:val="single" w:sz="4" w:space="0" w:color="auto"/>
            </w:tcBorders>
            <w:shd w:val="clear" w:color="auto" w:fill="auto"/>
            <w:vAlign w:val="center"/>
            <w:hideMark/>
          </w:tcPr>
          <w:p w14:paraId="0D80B5E0" w14:textId="77777777" w:rsidR="006B2EC0" w:rsidRPr="006B2EC0" w:rsidRDefault="006B2EC0" w:rsidP="006B2EC0">
            <w:pPr>
              <w:jc w:val="left"/>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 xml:space="preserve">Endoscopía Diagnóstica </w:t>
            </w:r>
          </w:p>
        </w:tc>
        <w:tc>
          <w:tcPr>
            <w:tcW w:w="351" w:type="pct"/>
            <w:tcBorders>
              <w:top w:val="nil"/>
              <w:left w:val="nil"/>
              <w:bottom w:val="single" w:sz="4" w:space="0" w:color="auto"/>
              <w:right w:val="single" w:sz="4" w:space="0" w:color="auto"/>
            </w:tcBorders>
            <w:shd w:val="clear" w:color="auto" w:fill="auto"/>
            <w:noWrap/>
            <w:vAlign w:val="center"/>
            <w:hideMark/>
          </w:tcPr>
          <w:p w14:paraId="1DCDFC6A"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84</w:t>
            </w:r>
          </w:p>
        </w:tc>
        <w:tc>
          <w:tcPr>
            <w:tcW w:w="332" w:type="pct"/>
            <w:tcBorders>
              <w:top w:val="nil"/>
              <w:left w:val="nil"/>
              <w:bottom w:val="single" w:sz="4" w:space="0" w:color="auto"/>
              <w:right w:val="single" w:sz="4" w:space="0" w:color="auto"/>
            </w:tcBorders>
            <w:shd w:val="clear" w:color="auto" w:fill="auto"/>
            <w:vAlign w:val="center"/>
            <w:hideMark/>
          </w:tcPr>
          <w:p w14:paraId="02591E2B"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35</w:t>
            </w:r>
          </w:p>
        </w:tc>
        <w:tc>
          <w:tcPr>
            <w:tcW w:w="308" w:type="pct"/>
            <w:tcBorders>
              <w:top w:val="nil"/>
              <w:left w:val="nil"/>
              <w:bottom w:val="single" w:sz="4" w:space="0" w:color="auto"/>
              <w:right w:val="single" w:sz="4" w:space="0" w:color="auto"/>
            </w:tcBorders>
            <w:shd w:val="clear" w:color="auto" w:fill="auto"/>
            <w:vAlign w:val="center"/>
            <w:hideMark/>
          </w:tcPr>
          <w:p w14:paraId="2FE6F8D1"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35</w:t>
            </w:r>
          </w:p>
        </w:tc>
        <w:tc>
          <w:tcPr>
            <w:tcW w:w="295" w:type="pct"/>
            <w:tcBorders>
              <w:top w:val="nil"/>
              <w:left w:val="nil"/>
              <w:bottom w:val="single" w:sz="4" w:space="0" w:color="auto"/>
              <w:right w:val="single" w:sz="4" w:space="0" w:color="auto"/>
            </w:tcBorders>
            <w:shd w:val="clear" w:color="auto" w:fill="auto"/>
            <w:vAlign w:val="center"/>
            <w:hideMark/>
          </w:tcPr>
          <w:p w14:paraId="4AE42F50"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607" w:type="pct"/>
            <w:tcBorders>
              <w:top w:val="nil"/>
              <w:left w:val="nil"/>
              <w:bottom w:val="single" w:sz="4" w:space="0" w:color="auto"/>
              <w:right w:val="single" w:sz="4" w:space="0" w:color="auto"/>
            </w:tcBorders>
            <w:shd w:val="clear" w:color="000000" w:fill="FFFFFF"/>
            <w:vAlign w:val="center"/>
            <w:hideMark/>
          </w:tcPr>
          <w:p w14:paraId="2EF7E22F"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154</w:t>
            </w:r>
          </w:p>
        </w:tc>
        <w:tc>
          <w:tcPr>
            <w:tcW w:w="511" w:type="pct"/>
            <w:tcBorders>
              <w:top w:val="nil"/>
              <w:left w:val="nil"/>
              <w:bottom w:val="single" w:sz="4" w:space="0" w:color="auto"/>
              <w:right w:val="single" w:sz="4" w:space="0" w:color="auto"/>
            </w:tcBorders>
            <w:shd w:val="clear" w:color="auto" w:fill="auto"/>
            <w:noWrap/>
            <w:vAlign w:val="bottom"/>
            <w:hideMark/>
          </w:tcPr>
          <w:p w14:paraId="76AD01E8"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662F2381"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1030521B" w14:textId="77777777" w:rsidTr="006B2EC0">
        <w:trPr>
          <w:trHeight w:val="398"/>
        </w:trPr>
        <w:tc>
          <w:tcPr>
            <w:tcW w:w="457"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65854E05"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2</w:t>
            </w:r>
          </w:p>
        </w:tc>
        <w:tc>
          <w:tcPr>
            <w:tcW w:w="1628" w:type="pct"/>
            <w:tcBorders>
              <w:top w:val="nil"/>
              <w:left w:val="nil"/>
              <w:bottom w:val="single" w:sz="4" w:space="0" w:color="auto"/>
              <w:right w:val="single" w:sz="4" w:space="0" w:color="auto"/>
            </w:tcBorders>
            <w:shd w:val="clear" w:color="auto" w:fill="auto"/>
            <w:vAlign w:val="center"/>
            <w:hideMark/>
          </w:tcPr>
          <w:p w14:paraId="460F0C47" w14:textId="77777777" w:rsidR="006B2EC0" w:rsidRPr="006B2EC0" w:rsidRDefault="006B2EC0" w:rsidP="006B2EC0">
            <w:pPr>
              <w:jc w:val="left"/>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 xml:space="preserve">Colonoscopía </w:t>
            </w:r>
          </w:p>
        </w:tc>
        <w:tc>
          <w:tcPr>
            <w:tcW w:w="351" w:type="pct"/>
            <w:tcBorders>
              <w:top w:val="nil"/>
              <w:left w:val="nil"/>
              <w:bottom w:val="single" w:sz="4" w:space="0" w:color="auto"/>
              <w:right w:val="single" w:sz="4" w:space="0" w:color="auto"/>
            </w:tcBorders>
            <w:shd w:val="clear" w:color="auto" w:fill="auto"/>
            <w:noWrap/>
            <w:vAlign w:val="center"/>
            <w:hideMark/>
          </w:tcPr>
          <w:p w14:paraId="4A56E04D"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35</w:t>
            </w:r>
          </w:p>
        </w:tc>
        <w:tc>
          <w:tcPr>
            <w:tcW w:w="332" w:type="pct"/>
            <w:tcBorders>
              <w:top w:val="nil"/>
              <w:left w:val="nil"/>
              <w:bottom w:val="single" w:sz="4" w:space="0" w:color="auto"/>
              <w:right w:val="single" w:sz="4" w:space="0" w:color="auto"/>
            </w:tcBorders>
            <w:shd w:val="clear" w:color="auto" w:fill="auto"/>
            <w:vAlign w:val="center"/>
            <w:hideMark/>
          </w:tcPr>
          <w:p w14:paraId="01E7C204"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7</w:t>
            </w:r>
          </w:p>
        </w:tc>
        <w:tc>
          <w:tcPr>
            <w:tcW w:w="308" w:type="pct"/>
            <w:tcBorders>
              <w:top w:val="nil"/>
              <w:left w:val="nil"/>
              <w:bottom w:val="single" w:sz="4" w:space="0" w:color="auto"/>
              <w:right w:val="single" w:sz="4" w:space="0" w:color="auto"/>
            </w:tcBorders>
            <w:shd w:val="clear" w:color="auto" w:fill="auto"/>
            <w:vAlign w:val="center"/>
            <w:hideMark/>
          </w:tcPr>
          <w:p w14:paraId="330AD757"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7</w:t>
            </w:r>
          </w:p>
        </w:tc>
        <w:tc>
          <w:tcPr>
            <w:tcW w:w="295" w:type="pct"/>
            <w:tcBorders>
              <w:top w:val="nil"/>
              <w:left w:val="nil"/>
              <w:bottom w:val="single" w:sz="4" w:space="0" w:color="auto"/>
              <w:right w:val="single" w:sz="4" w:space="0" w:color="auto"/>
            </w:tcBorders>
            <w:shd w:val="clear" w:color="auto" w:fill="auto"/>
            <w:vAlign w:val="center"/>
            <w:hideMark/>
          </w:tcPr>
          <w:p w14:paraId="41F3EDD0"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607" w:type="pct"/>
            <w:tcBorders>
              <w:top w:val="nil"/>
              <w:left w:val="nil"/>
              <w:bottom w:val="single" w:sz="4" w:space="0" w:color="auto"/>
              <w:right w:val="single" w:sz="4" w:space="0" w:color="auto"/>
            </w:tcBorders>
            <w:shd w:val="clear" w:color="000000" w:fill="FFFFFF"/>
            <w:vAlign w:val="center"/>
            <w:hideMark/>
          </w:tcPr>
          <w:p w14:paraId="45F720CD"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49</w:t>
            </w:r>
          </w:p>
        </w:tc>
        <w:tc>
          <w:tcPr>
            <w:tcW w:w="511" w:type="pct"/>
            <w:tcBorders>
              <w:top w:val="nil"/>
              <w:left w:val="nil"/>
              <w:bottom w:val="single" w:sz="4" w:space="0" w:color="auto"/>
              <w:right w:val="single" w:sz="4" w:space="0" w:color="auto"/>
            </w:tcBorders>
            <w:shd w:val="clear" w:color="auto" w:fill="auto"/>
            <w:noWrap/>
            <w:vAlign w:val="bottom"/>
            <w:hideMark/>
          </w:tcPr>
          <w:p w14:paraId="34B222F4"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30F3B33F"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198DDB50" w14:textId="77777777" w:rsidTr="006B2EC0">
        <w:trPr>
          <w:trHeight w:val="458"/>
        </w:trPr>
        <w:tc>
          <w:tcPr>
            <w:tcW w:w="457"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28CA7D99"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3</w:t>
            </w:r>
          </w:p>
        </w:tc>
        <w:tc>
          <w:tcPr>
            <w:tcW w:w="1628" w:type="pct"/>
            <w:tcBorders>
              <w:top w:val="nil"/>
              <w:left w:val="nil"/>
              <w:bottom w:val="single" w:sz="4" w:space="0" w:color="auto"/>
              <w:right w:val="single" w:sz="4" w:space="0" w:color="auto"/>
            </w:tcBorders>
            <w:shd w:val="clear" w:color="auto" w:fill="auto"/>
            <w:vAlign w:val="center"/>
            <w:hideMark/>
          </w:tcPr>
          <w:p w14:paraId="7B411B5D" w14:textId="77777777" w:rsidR="006B2EC0" w:rsidRPr="006B2EC0" w:rsidRDefault="006B2EC0" w:rsidP="006B2EC0">
            <w:pPr>
              <w:jc w:val="left"/>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Manometría</w:t>
            </w:r>
          </w:p>
        </w:tc>
        <w:tc>
          <w:tcPr>
            <w:tcW w:w="351" w:type="pct"/>
            <w:tcBorders>
              <w:top w:val="nil"/>
              <w:left w:val="nil"/>
              <w:bottom w:val="single" w:sz="4" w:space="0" w:color="auto"/>
              <w:right w:val="single" w:sz="4" w:space="0" w:color="auto"/>
            </w:tcBorders>
            <w:shd w:val="clear" w:color="auto" w:fill="auto"/>
            <w:noWrap/>
            <w:vAlign w:val="center"/>
            <w:hideMark/>
          </w:tcPr>
          <w:p w14:paraId="0BC3B540"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8</w:t>
            </w:r>
          </w:p>
        </w:tc>
        <w:tc>
          <w:tcPr>
            <w:tcW w:w="332" w:type="pct"/>
            <w:tcBorders>
              <w:top w:val="nil"/>
              <w:left w:val="nil"/>
              <w:bottom w:val="single" w:sz="4" w:space="0" w:color="auto"/>
              <w:right w:val="single" w:sz="4" w:space="0" w:color="auto"/>
            </w:tcBorders>
            <w:shd w:val="clear" w:color="auto" w:fill="auto"/>
            <w:vAlign w:val="center"/>
            <w:hideMark/>
          </w:tcPr>
          <w:p w14:paraId="6E0D1278"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308" w:type="pct"/>
            <w:tcBorders>
              <w:top w:val="nil"/>
              <w:left w:val="nil"/>
              <w:bottom w:val="single" w:sz="4" w:space="0" w:color="auto"/>
              <w:right w:val="single" w:sz="4" w:space="0" w:color="auto"/>
            </w:tcBorders>
            <w:shd w:val="clear" w:color="auto" w:fill="auto"/>
            <w:vAlign w:val="center"/>
            <w:hideMark/>
          </w:tcPr>
          <w:p w14:paraId="068A649B"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295" w:type="pct"/>
            <w:tcBorders>
              <w:top w:val="nil"/>
              <w:left w:val="nil"/>
              <w:bottom w:val="single" w:sz="4" w:space="0" w:color="auto"/>
              <w:right w:val="single" w:sz="4" w:space="0" w:color="auto"/>
            </w:tcBorders>
            <w:shd w:val="clear" w:color="auto" w:fill="auto"/>
            <w:vAlign w:val="center"/>
            <w:hideMark/>
          </w:tcPr>
          <w:p w14:paraId="06424E14"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607" w:type="pct"/>
            <w:tcBorders>
              <w:top w:val="nil"/>
              <w:left w:val="nil"/>
              <w:bottom w:val="single" w:sz="4" w:space="0" w:color="auto"/>
              <w:right w:val="single" w:sz="4" w:space="0" w:color="auto"/>
            </w:tcBorders>
            <w:shd w:val="clear" w:color="000000" w:fill="FFFFFF"/>
            <w:vAlign w:val="center"/>
            <w:hideMark/>
          </w:tcPr>
          <w:p w14:paraId="38B9F87C"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8</w:t>
            </w:r>
          </w:p>
        </w:tc>
        <w:tc>
          <w:tcPr>
            <w:tcW w:w="511" w:type="pct"/>
            <w:tcBorders>
              <w:top w:val="nil"/>
              <w:left w:val="nil"/>
              <w:bottom w:val="single" w:sz="4" w:space="0" w:color="auto"/>
              <w:right w:val="single" w:sz="4" w:space="0" w:color="auto"/>
            </w:tcBorders>
            <w:shd w:val="clear" w:color="auto" w:fill="auto"/>
            <w:noWrap/>
            <w:vAlign w:val="bottom"/>
            <w:hideMark/>
          </w:tcPr>
          <w:p w14:paraId="517E6EC2"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7A6BEDC7"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3FB8E5D0" w14:textId="77777777" w:rsidTr="006B2EC0">
        <w:trPr>
          <w:trHeight w:val="409"/>
        </w:trPr>
        <w:tc>
          <w:tcPr>
            <w:tcW w:w="457"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722354D1"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4</w:t>
            </w:r>
          </w:p>
        </w:tc>
        <w:tc>
          <w:tcPr>
            <w:tcW w:w="1628" w:type="pct"/>
            <w:tcBorders>
              <w:top w:val="nil"/>
              <w:left w:val="nil"/>
              <w:bottom w:val="single" w:sz="4" w:space="0" w:color="auto"/>
              <w:right w:val="single" w:sz="4" w:space="0" w:color="auto"/>
            </w:tcBorders>
            <w:shd w:val="clear" w:color="auto" w:fill="auto"/>
            <w:vAlign w:val="center"/>
            <w:hideMark/>
          </w:tcPr>
          <w:p w14:paraId="5079BE13" w14:textId="77777777" w:rsidR="006B2EC0" w:rsidRPr="006B2EC0" w:rsidRDefault="006B2EC0" w:rsidP="006B2EC0">
            <w:pPr>
              <w:jc w:val="left"/>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Endoscopía con Escleroterapia</w:t>
            </w:r>
          </w:p>
        </w:tc>
        <w:tc>
          <w:tcPr>
            <w:tcW w:w="351" w:type="pct"/>
            <w:tcBorders>
              <w:top w:val="nil"/>
              <w:left w:val="nil"/>
              <w:bottom w:val="single" w:sz="4" w:space="0" w:color="auto"/>
              <w:right w:val="single" w:sz="4" w:space="0" w:color="auto"/>
            </w:tcBorders>
            <w:shd w:val="clear" w:color="auto" w:fill="auto"/>
            <w:noWrap/>
            <w:vAlign w:val="center"/>
            <w:hideMark/>
          </w:tcPr>
          <w:p w14:paraId="697DCB52"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30</w:t>
            </w:r>
          </w:p>
        </w:tc>
        <w:tc>
          <w:tcPr>
            <w:tcW w:w="332" w:type="pct"/>
            <w:tcBorders>
              <w:top w:val="nil"/>
              <w:left w:val="nil"/>
              <w:bottom w:val="single" w:sz="4" w:space="0" w:color="auto"/>
              <w:right w:val="single" w:sz="4" w:space="0" w:color="auto"/>
            </w:tcBorders>
            <w:shd w:val="clear" w:color="auto" w:fill="auto"/>
            <w:vAlign w:val="center"/>
            <w:hideMark/>
          </w:tcPr>
          <w:p w14:paraId="19EE02A0"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12</w:t>
            </w:r>
          </w:p>
        </w:tc>
        <w:tc>
          <w:tcPr>
            <w:tcW w:w="308" w:type="pct"/>
            <w:tcBorders>
              <w:top w:val="nil"/>
              <w:left w:val="nil"/>
              <w:bottom w:val="single" w:sz="4" w:space="0" w:color="auto"/>
              <w:right w:val="single" w:sz="4" w:space="0" w:color="auto"/>
            </w:tcBorders>
            <w:shd w:val="clear" w:color="auto" w:fill="auto"/>
            <w:vAlign w:val="center"/>
            <w:hideMark/>
          </w:tcPr>
          <w:p w14:paraId="5AE774F0"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12</w:t>
            </w:r>
          </w:p>
        </w:tc>
        <w:tc>
          <w:tcPr>
            <w:tcW w:w="295" w:type="pct"/>
            <w:tcBorders>
              <w:top w:val="nil"/>
              <w:left w:val="nil"/>
              <w:bottom w:val="single" w:sz="4" w:space="0" w:color="auto"/>
              <w:right w:val="single" w:sz="4" w:space="0" w:color="auto"/>
            </w:tcBorders>
            <w:shd w:val="clear" w:color="auto" w:fill="auto"/>
            <w:vAlign w:val="center"/>
            <w:hideMark/>
          </w:tcPr>
          <w:p w14:paraId="7C7DF998"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607" w:type="pct"/>
            <w:tcBorders>
              <w:top w:val="nil"/>
              <w:left w:val="nil"/>
              <w:bottom w:val="single" w:sz="4" w:space="0" w:color="auto"/>
              <w:right w:val="single" w:sz="4" w:space="0" w:color="auto"/>
            </w:tcBorders>
            <w:shd w:val="clear" w:color="000000" w:fill="FFFFFF"/>
            <w:vAlign w:val="center"/>
            <w:hideMark/>
          </w:tcPr>
          <w:p w14:paraId="07DD3754"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54</w:t>
            </w:r>
          </w:p>
        </w:tc>
        <w:tc>
          <w:tcPr>
            <w:tcW w:w="511" w:type="pct"/>
            <w:tcBorders>
              <w:top w:val="nil"/>
              <w:left w:val="nil"/>
              <w:bottom w:val="single" w:sz="4" w:space="0" w:color="auto"/>
              <w:right w:val="single" w:sz="4" w:space="0" w:color="auto"/>
            </w:tcBorders>
            <w:shd w:val="clear" w:color="auto" w:fill="auto"/>
            <w:noWrap/>
            <w:vAlign w:val="bottom"/>
            <w:hideMark/>
          </w:tcPr>
          <w:p w14:paraId="4CA055C6" w14:textId="77777777" w:rsidR="006B2EC0" w:rsidRPr="006B2EC0" w:rsidRDefault="006B2EC0" w:rsidP="006B2EC0">
            <w:pPr>
              <w:jc w:val="left"/>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3E0778FA"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29583D20" w14:textId="77777777" w:rsidTr="006B2EC0">
        <w:trPr>
          <w:trHeight w:val="492"/>
        </w:trPr>
        <w:tc>
          <w:tcPr>
            <w:tcW w:w="457"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335531FB"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5</w:t>
            </w:r>
          </w:p>
        </w:tc>
        <w:tc>
          <w:tcPr>
            <w:tcW w:w="1628" w:type="pct"/>
            <w:tcBorders>
              <w:top w:val="nil"/>
              <w:left w:val="nil"/>
              <w:bottom w:val="single" w:sz="4" w:space="0" w:color="auto"/>
              <w:right w:val="single" w:sz="4" w:space="0" w:color="auto"/>
            </w:tcBorders>
            <w:shd w:val="clear" w:color="auto" w:fill="auto"/>
            <w:vAlign w:val="center"/>
            <w:hideMark/>
          </w:tcPr>
          <w:p w14:paraId="666B46B8" w14:textId="77777777" w:rsidR="006B2EC0" w:rsidRPr="006B2EC0" w:rsidRDefault="006B2EC0" w:rsidP="006B2EC0">
            <w:pPr>
              <w:jc w:val="left"/>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Endoscopía con toma de biopsia</w:t>
            </w:r>
          </w:p>
        </w:tc>
        <w:tc>
          <w:tcPr>
            <w:tcW w:w="351" w:type="pct"/>
            <w:tcBorders>
              <w:top w:val="nil"/>
              <w:left w:val="nil"/>
              <w:bottom w:val="single" w:sz="4" w:space="0" w:color="auto"/>
              <w:right w:val="single" w:sz="4" w:space="0" w:color="auto"/>
            </w:tcBorders>
            <w:shd w:val="clear" w:color="auto" w:fill="auto"/>
            <w:noWrap/>
            <w:vAlign w:val="center"/>
            <w:hideMark/>
          </w:tcPr>
          <w:p w14:paraId="3C84E732"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60</w:t>
            </w:r>
          </w:p>
        </w:tc>
        <w:tc>
          <w:tcPr>
            <w:tcW w:w="332" w:type="pct"/>
            <w:tcBorders>
              <w:top w:val="nil"/>
              <w:left w:val="nil"/>
              <w:bottom w:val="single" w:sz="4" w:space="0" w:color="auto"/>
              <w:right w:val="single" w:sz="4" w:space="0" w:color="auto"/>
            </w:tcBorders>
            <w:shd w:val="clear" w:color="auto" w:fill="auto"/>
            <w:vAlign w:val="center"/>
            <w:hideMark/>
          </w:tcPr>
          <w:p w14:paraId="51A647A6"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7</w:t>
            </w:r>
          </w:p>
        </w:tc>
        <w:tc>
          <w:tcPr>
            <w:tcW w:w="308" w:type="pct"/>
            <w:tcBorders>
              <w:top w:val="nil"/>
              <w:left w:val="nil"/>
              <w:bottom w:val="single" w:sz="4" w:space="0" w:color="auto"/>
              <w:right w:val="single" w:sz="4" w:space="0" w:color="auto"/>
            </w:tcBorders>
            <w:shd w:val="clear" w:color="auto" w:fill="auto"/>
            <w:vAlign w:val="center"/>
            <w:hideMark/>
          </w:tcPr>
          <w:p w14:paraId="73178704"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7</w:t>
            </w:r>
          </w:p>
        </w:tc>
        <w:tc>
          <w:tcPr>
            <w:tcW w:w="295" w:type="pct"/>
            <w:tcBorders>
              <w:top w:val="nil"/>
              <w:left w:val="nil"/>
              <w:bottom w:val="single" w:sz="4" w:space="0" w:color="auto"/>
              <w:right w:val="single" w:sz="4" w:space="0" w:color="auto"/>
            </w:tcBorders>
            <w:shd w:val="clear" w:color="auto" w:fill="auto"/>
            <w:vAlign w:val="center"/>
            <w:hideMark/>
          </w:tcPr>
          <w:p w14:paraId="68A38AE1"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607" w:type="pct"/>
            <w:tcBorders>
              <w:top w:val="nil"/>
              <w:left w:val="nil"/>
              <w:bottom w:val="single" w:sz="4" w:space="0" w:color="auto"/>
              <w:right w:val="single" w:sz="4" w:space="0" w:color="auto"/>
            </w:tcBorders>
            <w:shd w:val="clear" w:color="000000" w:fill="FFFFFF"/>
            <w:vAlign w:val="center"/>
            <w:hideMark/>
          </w:tcPr>
          <w:p w14:paraId="6513BF44"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74</w:t>
            </w:r>
          </w:p>
        </w:tc>
        <w:tc>
          <w:tcPr>
            <w:tcW w:w="511" w:type="pct"/>
            <w:tcBorders>
              <w:top w:val="nil"/>
              <w:left w:val="nil"/>
              <w:bottom w:val="single" w:sz="4" w:space="0" w:color="auto"/>
              <w:right w:val="single" w:sz="4" w:space="0" w:color="auto"/>
            </w:tcBorders>
            <w:shd w:val="clear" w:color="auto" w:fill="auto"/>
            <w:noWrap/>
            <w:vAlign w:val="bottom"/>
            <w:hideMark/>
          </w:tcPr>
          <w:p w14:paraId="419D7243"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50355705"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18645097" w14:textId="77777777" w:rsidTr="006B2EC0">
        <w:trPr>
          <w:trHeight w:val="398"/>
        </w:trPr>
        <w:tc>
          <w:tcPr>
            <w:tcW w:w="457"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392DB417"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6</w:t>
            </w:r>
          </w:p>
        </w:tc>
        <w:tc>
          <w:tcPr>
            <w:tcW w:w="1628" w:type="pct"/>
            <w:tcBorders>
              <w:top w:val="nil"/>
              <w:left w:val="nil"/>
              <w:bottom w:val="single" w:sz="4" w:space="0" w:color="auto"/>
              <w:right w:val="single" w:sz="4" w:space="0" w:color="auto"/>
            </w:tcBorders>
            <w:shd w:val="clear" w:color="auto" w:fill="auto"/>
            <w:vAlign w:val="center"/>
            <w:hideMark/>
          </w:tcPr>
          <w:p w14:paraId="2962AA6D" w14:textId="77777777" w:rsidR="006B2EC0" w:rsidRPr="006B2EC0" w:rsidRDefault="006B2EC0" w:rsidP="006B2EC0">
            <w:pPr>
              <w:jc w:val="left"/>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Colonoscopía con Esclerosis</w:t>
            </w:r>
          </w:p>
        </w:tc>
        <w:tc>
          <w:tcPr>
            <w:tcW w:w="351" w:type="pct"/>
            <w:tcBorders>
              <w:top w:val="nil"/>
              <w:left w:val="nil"/>
              <w:bottom w:val="single" w:sz="4" w:space="0" w:color="auto"/>
              <w:right w:val="single" w:sz="4" w:space="0" w:color="auto"/>
            </w:tcBorders>
            <w:shd w:val="clear" w:color="auto" w:fill="auto"/>
            <w:noWrap/>
            <w:vAlign w:val="center"/>
            <w:hideMark/>
          </w:tcPr>
          <w:p w14:paraId="4930E9CB"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35</w:t>
            </w:r>
          </w:p>
        </w:tc>
        <w:tc>
          <w:tcPr>
            <w:tcW w:w="332" w:type="pct"/>
            <w:tcBorders>
              <w:top w:val="nil"/>
              <w:left w:val="nil"/>
              <w:bottom w:val="single" w:sz="4" w:space="0" w:color="auto"/>
              <w:right w:val="single" w:sz="4" w:space="0" w:color="auto"/>
            </w:tcBorders>
            <w:shd w:val="clear" w:color="auto" w:fill="auto"/>
            <w:vAlign w:val="center"/>
            <w:hideMark/>
          </w:tcPr>
          <w:p w14:paraId="7485F48C"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10</w:t>
            </w:r>
          </w:p>
        </w:tc>
        <w:tc>
          <w:tcPr>
            <w:tcW w:w="308" w:type="pct"/>
            <w:tcBorders>
              <w:top w:val="nil"/>
              <w:left w:val="nil"/>
              <w:bottom w:val="single" w:sz="4" w:space="0" w:color="auto"/>
              <w:right w:val="single" w:sz="4" w:space="0" w:color="auto"/>
            </w:tcBorders>
            <w:shd w:val="clear" w:color="auto" w:fill="auto"/>
            <w:vAlign w:val="center"/>
            <w:hideMark/>
          </w:tcPr>
          <w:p w14:paraId="52039CF7"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10</w:t>
            </w:r>
          </w:p>
        </w:tc>
        <w:tc>
          <w:tcPr>
            <w:tcW w:w="295" w:type="pct"/>
            <w:tcBorders>
              <w:top w:val="nil"/>
              <w:left w:val="nil"/>
              <w:bottom w:val="single" w:sz="4" w:space="0" w:color="auto"/>
              <w:right w:val="single" w:sz="4" w:space="0" w:color="auto"/>
            </w:tcBorders>
            <w:shd w:val="clear" w:color="auto" w:fill="auto"/>
            <w:vAlign w:val="center"/>
            <w:hideMark/>
          </w:tcPr>
          <w:p w14:paraId="6FA97E2E"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607" w:type="pct"/>
            <w:tcBorders>
              <w:top w:val="nil"/>
              <w:left w:val="nil"/>
              <w:bottom w:val="single" w:sz="4" w:space="0" w:color="auto"/>
              <w:right w:val="single" w:sz="4" w:space="0" w:color="auto"/>
            </w:tcBorders>
            <w:shd w:val="clear" w:color="000000" w:fill="FFFFFF"/>
            <w:vAlign w:val="center"/>
            <w:hideMark/>
          </w:tcPr>
          <w:p w14:paraId="545A8B5E"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55</w:t>
            </w:r>
          </w:p>
        </w:tc>
        <w:tc>
          <w:tcPr>
            <w:tcW w:w="511" w:type="pct"/>
            <w:tcBorders>
              <w:top w:val="nil"/>
              <w:left w:val="nil"/>
              <w:bottom w:val="single" w:sz="4" w:space="0" w:color="auto"/>
              <w:right w:val="single" w:sz="4" w:space="0" w:color="auto"/>
            </w:tcBorders>
            <w:shd w:val="clear" w:color="auto" w:fill="auto"/>
            <w:noWrap/>
            <w:vAlign w:val="bottom"/>
            <w:hideMark/>
          </w:tcPr>
          <w:p w14:paraId="30A17B47"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3E031C5F"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24B041E7" w14:textId="77777777" w:rsidTr="006B2EC0">
        <w:trPr>
          <w:trHeight w:val="338"/>
        </w:trPr>
        <w:tc>
          <w:tcPr>
            <w:tcW w:w="457"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5B746FCB"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7</w:t>
            </w:r>
          </w:p>
        </w:tc>
        <w:tc>
          <w:tcPr>
            <w:tcW w:w="1628" w:type="pct"/>
            <w:tcBorders>
              <w:top w:val="nil"/>
              <w:left w:val="nil"/>
              <w:bottom w:val="single" w:sz="4" w:space="0" w:color="auto"/>
              <w:right w:val="single" w:sz="4" w:space="0" w:color="auto"/>
            </w:tcBorders>
            <w:shd w:val="clear" w:color="auto" w:fill="auto"/>
            <w:vAlign w:val="center"/>
            <w:hideMark/>
          </w:tcPr>
          <w:p w14:paraId="1CF1AEC4" w14:textId="77777777" w:rsidR="006B2EC0" w:rsidRPr="006B2EC0" w:rsidRDefault="006B2EC0" w:rsidP="006B2EC0">
            <w:pPr>
              <w:jc w:val="left"/>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Colonoscopía con ASA</w:t>
            </w:r>
          </w:p>
        </w:tc>
        <w:tc>
          <w:tcPr>
            <w:tcW w:w="351" w:type="pct"/>
            <w:tcBorders>
              <w:top w:val="nil"/>
              <w:left w:val="nil"/>
              <w:bottom w:val="single" w:sz="4" w:space="0" w:color="auto"/>
              <w:right w:val="single" w:sz="4" w:space="0" w:color="auto"/>
            </w:tcBorders>
            <w:shd w:val="clear" w:color="auto" w:fill="auto"/>
            <w:noWrap/>
            <w:vAlign w:val="center"/>
            <w:hideMark/>
          </w:tcPr>
          <w:p w14:paraId="7ECA5DE1"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10</w:t>
            </w:r>
          </w:p>
        </w:tc>
        <w:tc>
          <w:tcPr>
            <w:tcW w:w="332" w:type="pct"/>
            <w:tcBorders>
              <w:top w:val="nil"/>
              <w:left w:val="nil"/>
              <w:bottom w:val="single" w:sz="4" w:space="0" w:color="auto"/>
              <w:right w:val="single" w:sz="4" w:space="0" w:color="auto"/>
            </w:tcBorders>
            <w:shd w:val="clear" w:color="auto" w:fill="auto"/>
            <w:noWrap/>
            <w:vAlign w:val="center"/>
            <w:hideMark/>
          </w:tcPr>
          <w:p w14:paraId="34808849"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3</w:t>
            </w:r>
          </w:p>
        </w:tc>
        <w:tc>
          <w:tcPr>
            <w:tcW w:w="308" w:type="pct"/>
            <w:tcBorders>
              <w:top w:val="nil"/>
              <w:left w:val="nil"/>
              <w:bottom w:val="single" w:sz="4" w:space="0" w:color="auto"/>
              <w:right w:val="single" w:sz="4" w:space="0" w:color="auto"/>
            </w:tcBorders>
            <w:shd w:val="clear" w:color="auto" w:fill="auto"/>
            <w:noWrap/>
            <w:vAlign w:val="center"/>
            <w:hideMark/>
          </w:tcPr>
          <w:p w14:paraId="41F922A0"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295" w:type="pct"/>
            <w:tcBorders>
              <w:top w:val="nil"/>
              <w:left w:val="nil"/>
              <w:bottom w:val="single" w:sz="4" w:space="0" w:color="auto"/>
              <w:right w:val="single" w:sz="4" w:space="0" w:color="auto"/>
            </w:tcBorders>
            <w:shd w:val="clear" w:color="auto" w:fill="auto"/>
            <w:vAlign w:val="center"/>
            <w:hideMark/>
          </w:tcPr>
          <w:p w14:paraId="0DB22041"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607" w:type="pct"/>
            <w:tcBorders>
              <w:top w:val="nil"/>
              <w:left w:val="nil"/>
              <w:bottom w:val="single" w:sz="4" w:space="0" w:color="auto"/>
              <w:right w:val="single" w:sz="4" w:space="0" w:color="auto"/>
            </w:tcBorders>
            <w:shd w:val="clear" w:color="000000" w:fill="FFFFFF"/>
            <w:vAlign w:val="center"/>
            <w:hideMark/>
          </w:tcPr>
          <w:p w14:paraId="058C2613"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13</w:t>
            </w:r>
          </w:p>
        </w:tc>
        <w:tc>
          <w:tcPr>
            <w:tcW w:w="511" w:type="pct"/>
            <w:tcBorders>
              <w:top w:val="nil"/>
              <w:left w:val="nil"/>
              <w:bottom w:val="single" w:sz="4" w:space="0" w:color="auto"/>
              <w:right w:val="single" w:sz="4" w:space="0" w:color="auto"/>
            </w:tcBorders>
            <w:shd w:val="clear" w:color="auto" w:fill="auto"/>
            <w:noWrap/>
            <w:vAlign w:val="bottom"/>
            <w:hideMark/>
          </w:tcPr>
          <w:p w14:paraId="6C9D4CD0"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6998C451"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78BBBB65" w14:textId="77777777" w:rsidTr="006B2EC0">
        <w:trPr>
          <w:trHeight w:val="420"/>
        </w:trPr>
        <w:tc>
          <w:tcPr>
            <w:tcW w:w="457"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18DCF2AB"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8</w:t>
            </w:r>
          </w:p>
        </w:tc>
        <w:tc>
          <w:tcPr>
            <w:tcW w:w="1628" w:type="pct"/>
            <w:tcBorders>
              <w:top w:val="nil"/>
              <w:left w:val="nil"/>
              <w:bottom w:val="single" w:sz="4" w:space="0" w:color="auto"/>
              <w:right w:val="single" w:sz="4" w:space="0" w:color="auto"/>
            </w:tcBorders>
            <w:shd w:val="clear" w:color="auto" w:fill="auto"/>
            <w:vAlign w:val="bottom"/>
            <w:hideMark/>
          </w:tcPr>
          <w:p w14:paraId="6F5642FD" w14:textId="77777777" w:rsidR="006B2EC0" w:rsidRPr="006B2EC0" w:rsidRDefault="006B2EC0" w:rsidP="006B2EC0">
            <w:pPr>
              <w:jc w:val="left"/>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Colonoscopía con toma de biopsia</w:t>
            </w:r>
          </w:p>
        </w:tc>
        <w:tc>
          <w:tcPr>
            <w:tcW w:w="351" w:type="pct"/>
            <w:tcBorders>
              <w:top w:val="nil"/>
              <w:left w:val="nil"/>
              <w:bottom w:val="single" w:sz="4" w:space="0" w:color="auto"/>
              <w:right w:val="single" w:sz="4" w:space="0" w:color="auto"/>
            </w:tcBorders>
            <w:shd w:val="clear" w:color="auto" w:fill="auto"/>
            <w:noWrap/>
            <w:vAlign w:val="center"/>
            <w:hideMark/>
          </w:tcPr>
          <w:p w14:paraId="5B54DEF1"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20</w:t>
            </w:r>
          </w:p>
        </w:tc>
        <w:tc>
          <w:tcPr>
            <w:tcW w:w="332" w:type="pct"/>
            <w:tcBorders>
              <w:top w:val="nil"/>
              <w:left w:val="nil"/>
              <w:bottom w:val="single" w:sz="4" w:space="0" w:color="auto"/>
              <w:right w:val="single" w:sz="4" w:space="0" w:color="auto"/>
            </w:tcBorders>
            <w:shd w:val="clear" w:color="auto" w:fill="auto"/>
            <w:vAlign w:val="center"/>
            <w:hideMark/>
          </w:tcPr>
          <w:p w14:paraId="61F9A747"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7</w:t>
            </w:r>
          </w:p>
        </w:tc>
        <w:tc>
          <w:tcPr>
            <w:tcW w:w="308" w:type="pct"/>
            <w:tcBorders>
              <w:top w:val="nil"/>
              <w:left w:val="nil"/>
              <w:bottom w:val="single" w:sz="4" w:space="0" w:color="auto"/>
              <w:right w:val="single" w:sz="4" w:space="0" w:color="auto"/>
            </w:tcBorders>
            <w:shd w:val="clear" w:color="auto" w:fill="auto"/>
            <w:vAlign w:val="center"/>
            <w:hideMark/>
          </w:tcPr>
          <w:p w14:paraId="419345EE"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7</w:t>
            </w:r>
          </w:p>
        </w:tc>
        <w:tc>
          <w:tcPr>
            <w:tcW w:w="295" w:type="pct"/>
            <w:tcBorders>
              <w:top w:val="nil"/>
              <w:left w:val="nil"/>
              <w:bottom w:val="single" w:sz="4" w:space="0" w:color="auto"/>
              <w:right w:val="single" w:sz="4" w:space="0" w:color="auto"/>
            </w:tcBorders>
            <w:shd w:val="clear" w:color="auto" w:fill="auto"/>
            <w:vAlign w:val="center"/>
            <w:hideMark/>
          </w:tcPr>
          <w:p w14:paraId="49EE8DF5"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607" w:type="pct"/>
            <w:tcBorders>
              <w:top w:val="nil"/>
              <w:left w:val="nil"/>
              <w:bottom w:val="single" w:sz="4" w:space="0" w:color="auto"/>
              <w:right w:val="single" w:sz="4" w:space="0" w:color="auto"/>
            </w:tcBorders>
            <w:shd w:val="clear" w:color="000000" w:fill="FFFFFF"/>
            <w:vAlign w:val="center"/>
            <w:hideMark/>
          </w:tcPr>
          <w:p w14:paraId="5FC8C951"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34</w:t>
            </w:r>
          </w:p>
        </w:tc>
        <w:tc>
          <w:tcPr>
            <w:tcW w:w="511" w:type="pct"/>
            <w:tcBorders>
              <w:top w:val="nil"/>
              <w:left w:val="nil"/>
              <w:bottom w:val="single" w:sz="4" w:space="0" w:color="auto"/>
              <w:right w:val="single" w:sz="4" w:space="0" w:color="auto"/>
            </w:tcBorders>
            <w:shd w:val="clear" w:color="auto" w:fill="auto"/>
            <w:noWrap/>
            <w:vAlign w:val="bottom"/>
            <w:hideMark/>
          </w:tcPr>
          <w:p w14:paraId="34E0160C"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13BA9A3C"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47BD8865" w14:textId="77777777" w:rsidTr="006B2EC0">
        <w:trPr>
          <w:trHeight w:val="769"/>
        </w:trPr>
        <w:tc>
          <w:tcPr>
            <w:tcW w:w="457"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55111C75"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lastRenderedPageBreak/>
              <w:t>9</w:t>
            </w:r>
          </w:p>
        </w:tc>
        <w:tc>
          <w:tcPr>
            <w:tcW w:w="1628" w:type="pct"/>
            <w:tcBorders>
              <w:top w:val="nil"/>
              <w:left w:val="nil"/>
              <w:bottom w:val="single" w:sz="4" w:space="0" w:color="auto"/>
              <w:right w:val="single" w:sz="4" w:space="0" w:color="auto"/>
            </w:tcBorders>
            <w:shd w:val="clear" w:color="auto" w:fill="auto"/>
            <w:vAlign w:val="bottom"/>
            <w:hideMark/>
          </w:tcPr>
          <w:p w14:paraId="0C7D9DA2" w14:textId="77777777" w:rsidR="006B2EC0" w:rsidRPr="006B2EC0" w:rsidRDefault="006B2EC0" w:rsidP="006B2EC0">
            <w:pPr>
              <w:jc w:val="left"/>
              <w:rPr>
                <w:rFonts w:ascii="Arial" w:eastAsia="Times New Roman" w:hAnsi="Arial" w:cs="Arial"/>
                <w:color w:val="000000"/>
                <w:sz w:val="18"/>
                <w:szCs w:val="18"/>
                <w:lang w:eastAsia="es-MX"/>
              </w:rPr>
            </w:pPr>
            <w:proofErr w:type="spellStart"/>
            <w:r w:rsidRPr="006B2EC0">
              <w:rPr>
                <w:rFonts w:ascii="Arial" w:eastAsia="Times New Roman" w:hAnsi="Arial" w:cs="Arial"/>
                <w:color w:val="000000"/>
                <w:sz w:val="18"/>
                <w:szCs w:val="18"/>
                <w:lang w:eastAsia="es-MX"/>
              </w:rPr>
              <w:t>Colangiopancreatografía</w:t>
            </w:r>
            <w:proofErr w:type="spellEnd"/>
            <w:r w:rsidRPr="006B2EC0">
              <w:rPr>
                <w:rFonts w:ascii="Arial" w:eastAsia="Times New Roman" w:hAnsi="Arial" w:cs="Arial"/>
                <w:color w:val="000000"/>
                <w:sz w:val="18"/>
                <w:szCs w:val="18"/>
                <w:lang w:eastAsia="es-MX"/>
              </w:rPr>
              <w:t xml:space="preserve"> </w:t>
            </w:r>
            <w:proofErr w:type="spellStart"/>
            <w:r w:rsidRPr="006B2EC0">
              <w:rPr>
                <w:rFonts w:ascii="Arial" w:eastAsia="Times New Roman" w:hAnsi="Arial" w:cs="Arial"/>
                <w:color w:val="000000"/>
                <w:sz w:val="18"/>
                <w:szCs w:val="18"/>
                <w:lang w:eastAsia="es-MX"/>
              </w:rPr>
              <w:t>Retrógada</w:t>
            </w:r>
            <w:proofErr w:type="spellEnd"/>
            <w:r w:rsidRPr="006B2EC0">
              <w:rPr>
                <w:rFonts w:ascii="Arial" w:eastAsia="Times New Roman" w:hAnsi="Arial" w:cs="Arial"/>
                <w:color w:val="000000"/>
                <w:sz w:val="18"/>
                <w:szCs w:val="18"/>
                <w:lang w:eastAsia="es-MX"/>
              </w:rPr>
              <w:t xml:space="preserve"> Endoscópica (CPRE)</w:t>
            </w:r>
          </w:p>
        </w:tc>
        <w:tc>
          <w:tcPr>
            <w:tcW w:w="351" w:type="pct"/>
            <w:tcBorders>
              <w:top w:val="nil"/>
              <w:left w:val="nil"/>
              <w:bottom w:val="single" w:sz="4" w:space="0" w:color="auto"/>
              <w:right w:val="single" w:sz="4" w:space="0" w:color="auto"/>
            </w:tcBorders>
            <w:shd w:val="clear" w:color="auto" w:fill="auto"/>
            <w:noWrap/>
            <w:vAlign w:val="center"/>
            <w:hideMark/>
          </w:tcPr>
          <w:p w14:paraId="4A14FD42"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15</w:t>
            </w:r>
          </w:p>
        </w:tc>
        <w:tc>
          <w:tcPr>
            <w:tcW w:w="332" w:type="pct"/>
            <w:tcBorders>
              <w:top w:val="nil"/>
              <w:left w:val="nil"/>
              <w:bottom w:val="single" w:sz="4" w:space="0" w:color="auto"/>
              <w:right w:val="single" w:sz="4" w:space="0" w:color="auto"/>
            </w:tcBorders>
            <w:shd w:val="clear" w:color="auto" w:fill="auto"/>
            <w:noWrap/>
            <w:vAlign w:val="center"/>
            <w:hideMark/>
          </w:tcPr>
          <w:p w14:paraId="2244A9AA"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8</w:t>
            </w:r>
          </w:p>
        </w:tc>
        <w:tc>
          <w:tcPr>
            <w:tcW w:w="308" w:type="pct"/>
            <w:tcBorders>
              <w:top w:val="nil"/>
              <w:left w:val="nil"/>
              <w:bottom w:val="single" w:sz="4" w:space="0" w:color="auto"/>
              <w:right w:val="single" w:sz="4" w:space="0" w:color="auto"/>
            </w:tcBorders>
            <w:shd w:val="clear" w:color="auto" w:fill="auto"/>
            <w:noWrap/>
            <w:vAlign w:val="center"/>
            <w:hideMark/>
          </w:tcPr>
          <w:p w14:paraId="3F2DACAF"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15</w:t>
            </w:r>
          </w:p>
        </w:tc>
        <w:tc>
          <w:tcPr>
            <w:tcW w:w="295" w:type="pct"/>
            <w:tcBorders>
              <w:top w:val="nil"/>
              <w:left w:val="nil"/>
              <w:bottom w:val="single" w:sz="4" w:space="0" w:color="auto"/>
              <w:right w:val="single" w:sz="4" w:space="0" w:color="auto"/>
            </w:tcBorders>
            <w:shd w:val="clear" w:color="auto" w:fill="auto"/>
            <w:vAlign w:val="center"/>
            <w:hideMark/>
          </w:tcPr>
          <w:p w14:paraId="56468BD1"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607" w:type="pct"/>
            <w:tcBorders>
              <w:top w:val="nil"/>
              <w:left w:val="nil"/>
              <w:bottom w:val="single" w:sz="4" w:space="0" w:color="auto"/>
              <w:right w:val="single" w:sz="4" w:space="0" w:color="auto"/>
            </w:tcBorders>
            <w:shd w:val="clear" w:color="000000" w:fill="FFFFFF"/>
            <w:vAlign w:val="center"/>
            <w:hideMark/>
          </w:tcPr>
          <w:p w14:paraId="6B6EAD63"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38</w:t>
            </w:r>
          </w:p>
        </w:tc>
        <w:tc>
          <w:tcPr>
            <w:tcW w:w="511" w:type="pct"/>
            <w:tcBorders>
              <w:top w:val="nil"/>
              <w:left w:val="nil"/>
              <w:bottom w:val="single" w:sz="4" w:space="0" w:color="auto"/>
              <w:right w:val="single" w:sz="4" w:space="0" w:color="auto"/>
            </w:tcBorders>
            <w:shd w:val="clear" w:color="auto" w:fill="auto"/>
            <w:noWrap/>
            <w:vAlign w:val="bottom"/>
            <w:hideMark/>
          </w:tcPr>
          <w:p w14:paraId="0FFE8E5A"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33A7CF03"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0EC5F73A" w14:textId="77777777" w:rsidTr="006B2EC0">
        <w:trPr>
          <w:trHeight w:val="743"/>
        </w:trPr>
        <w:tc>
          <w:tcPr>
            <w:tcW w:w="457" w:type="pct"/>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4D267085" w14:textId="77777777" w:rsidR="006B2EC0" w:rsidRPr="006B2EC0" w:rsidRDefault="006B2EC0" w:rsidP="006B2EC0">
            <w:pPr>
              <w:jc w:val="center"/>
              <w:rPr>
                <w:rFonts w:ascii="Arial" w:eastAsia="Times New Roman" w:hAnsi="Arial" w:cs="Arial"/>
                <w:b/>
                <w:bCs/>
                <w:color w:val="000000"/>
                <w:sz w:val="18"/>
                <w:szCs w:val="18"/>
                <w:lang w:eastAsia="es-MX"/>
              </w:rPr>
            </w:pPr>
            <w:r w:rsidRPr="006B2EC0">
              <w:rPr>
                <w:rFonts w:ascii="Arial" w:eastAsia="Times New Roman" w:hAnsi="Arial" w:cs="Arial"/>
                <w:b/>
                <w:bCs/>
                <w:color w:val="000000"/>
                <w:sz w:val="18"/>
                <w:szCs w:val="18"/>
                <w:lang w:eastAsia="es-MX"/>
              </w:rPr>
              <w:t>10</w:t>
            </w:r>
          </w:p>
        </w:tc>
        <w:tc>
          <w:tcPr>
            <w:tcW w:w="1628" w:type="pct"/>
            <w:tcBorders>
              <w:top w:val="nil"/>
              <w:left w:val="nil"/>
              <w:bottom w:val="single" w:sz="4" w:space="0" w:color="auto"/>
              <w:right w:val="single" w:sz="4" w:space="0" w:color="auto"/>
            </w:tcBorders>
            <w:shd w:val="clear" w:color="auto" w:fill="auto"/>
            <w:vAlign w:val="bottom"/>
            <w:hideMark/>
          </w:tcPr>
          <w:p w14:paraId="56B77263" w14:textId="77777777" w:rsidR="006B2EC0" w:rsidRPr="006B2EC0" w:rsidRDefault="006B2EC0" w:rsidP="006B2EC0">
            <w:pPr>
              <w:jc w:val="left"/>
              <w:rPr>
                <w:rFonts w:ascii="Arial" w:eastAsia="Times New Roman" w:hAnsi="Arial" w:cs="Arial"/>
                <w:color w:val="000000"/>
                <w:sz w:val="18"/>
                <w:szCs w:val="18"/>
                <w:lang w:eastAsia="es-MX"/>
              </w:rPr>
            </w:pPr>
            <w:proofErr w:type="spellStart"/>
            <w:r w:rsidRPr="006B2EC0">
              <w:rPr>
                <w:rFonts w:ascii="Arial" w:eastAsia="Times New Roman" w:hAnsi="Arial" w:cs="Arial"/>
                <w:color w:val="000000"/>
                <w:sz w:val="18"/>
                <w:szCs w:val="18"/>
                <w:lang w:eastAsia="es-MX"/>
              </w:rPr>
              <w:t>Colangiografía</w:t>
            </w:r>
            <w:proofErr w:type="spellEnd"/>
            <w:r w:rsidRPr="006B2EC0">
              <w:rPr>
                <w:rFonts w:ascii="Arial" w:eastAsia="Times New Roman" w:hAnsi="Arial" w:cs="Arial"/>
                <w:color w:val="000000"/>
                <w:sz w:val="18"/>
                <w:szCs w:val="18"/>
                <w:lang w:eastAsia="es-MX"/>
              </w:rPr>
              <w:t xml:space="preserve"> </w:t>
            </w:r>
            <w:proofErr w:type="spellStart"/>
            <w:r w:rsidRPr="006B2EC0">
              <w:rPr>
                <w:rFonts w:ascii="Arial" w:eastAsia="Times New Roman" w:hAnsi="Arial" w:cs="Arial"/>
                <w:color w:val="000000"/>
                <w:sz w:val="18"/>
                <w:szCs w:val="18"/>
                <w:lang w:eastAsia="es-MX"/>
              </w:rPr>
              <w:t>Retrógada</w:t>
            </w:r>
            <w:proofErr w:type="spellEnd"/>
            <w:r w:rsidRPr="006B2EC0">
              <w:rPr>
                <w:rFonts w:ascii="Arial" w:eastAsia="Times New Roman" w:hAnsi="Arial" w:cs="Arial"/>
                <w:color w:val="000000"/>
                <w:sz w:val="18"/>
                <w:szCs w:val="18"/>
                <w:lang w:eastAsia="es-MX"/>
              </w:rPr>
              <w:t xml:space="preserve"> Endoscópica (CRE) </w:t>
            </w:r>
          </w:p>
        </w:tc>
        <w:tc>
          <w:tcPr>
            <w:tcW w:w="351" w:type="pct"/>
            <w:tcBorders>
              <w:top w:val="nil"/>
              <w:left w:val="nil"/>
              <w:bottom w:val="single" w:sz="4" w:space="0" w:color="auto"/>
              <w:right w:val="single" w:sz="4" w:space="0" w:color="auto"/>
            </w:tcBorders>
            <w:shd w:val="clear" w:color="auto" w:fill="auto"/>
            <w:vAlign w:val="center"/>
            <w:hideMark/>
          </w:tcPr>
          <w:p w14:paraId="56AC1229"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6</w:t>
            </w:r>
          </w:p>
        </w:tc>
        <w:tc>
          <w:tcPr>
            <w:tcW w:w="332" w:type="pct"/>
            <w:tcBorders>
              <w:top w:val="nil"/>
              <w:left w:val="nil"/>
              <w:bottom w:val="single" w:sz="4" w:space="0" w:color="auto"/>
              <w:right w:val="single" w:sz="4" w:space="0" w:color="auto"/>
            </w:tcBorders>
            <w:shd w:val="clear" w:color="auto" w:fill="auto"/>
            <w:vAlign w:val="center"/>
            <w:hideMark/>
          </w:tcPr>
          <w:p w14:paraId="224192B3"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3</w:t>
            </w:r>
          </w:p>
        </w:tc>
        <w:tc>
          <w:tcPr>
            <w:tcW w:w="308" w:type="pct"/>
            <w:tcBorders>
              <w:top w:val="nil"/>
              <w:left w:val="nil"/>
              <w:bottom w:val="single" w:sz="4" w:space="0" w:color="auto"/>
              <w:right w:val="single" w:sz="4" w:space="0" w:color="auto"/>
            </w:tcBorders>
            <w:shd w:val="clear" w:color="auto" w:fill="auto"/>
            <w:vAlign w:val="center"/>
            <w:hideMark/>
          </w:tcPr>
          <w:p w14:paraId="48A5B4C5"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3</w:t>
            </w:r>
          </w:p>
        </w:tc>
        <w:tc>
          <w:tcPr>
            <w:tcW w:w="295" w:type="pct"/>
            <w:tcBorders>
              <w:top w:val="nil"/>
              <w:left w:val="nil"/>
              <w:bottom w:val="single" w:sz="4" w:space="0" w:color="auto"/>
              <w:right w:val="single" w:sz="4" w:space="0" w:color="auto"/>
            </w:tcBorders>
            <w:shd w:val="clear" w:color="auto" w:fill="auto"/>
            <w:vAlign w:val="center"/>
            <w:hideMark/>
          </w:tcPr>
          <w:p w14:paraId="1814B7F2"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0</w:t>
            </w:r>
          </w:p>
        </w:tc>
        <w:tc>
          <w:tcPr>
            <w:tcW w:w="607" w:type="pct"/>
            <w:tcBorders>
              <w:top w:val="nil"/>
              <w:left w:val="nil"/>
              <w:bottom w:val="single" w:sz="4" w:space="0" w:color="auto"/>
              <w:right w:val="single" w:sz="4" w:space="0" w:color="auto"/>
            </w:tcBorders>
            <w:shd w:val="clear" w:color="000000" w:fill="FFFFFF"/>
            <w:vAlign w:val="center"/>
            <w:hideMark/>
          </w:tcPr>
          <w:p w14:paraId="6DE1723D" w14:textId="77777777" w:rsidR="006B2EC0" w:rsidRPr="006B2EC0" w:rsidRDefault="006B2EC0" w:rsidP="006B2EC0">
            <w:pPr>
              <w:jc w:val="center"/>
              <w:rPr>
                <w:rFonts w:ascii="Arial" w:eastAsia="Times New Roman" w:hAnsi="Arial" w:cs="Arial"/>
                <w:color w:val="000000"/>
                <w:sz w:val="18"/>
                <w:szCs w:val="18"/>
                <w:lang w:eastAsia="es-MX"/>
              </w:rPr>
            </w:pPr>
            <w:r w:rsidRPr="006B2EC0">
              <w:rPr>
                <w:rFonts w:ascii="Arial" w:eastAsia="Times New Roman" w:hAnsi="Arial" w:cs="Arial"/>
                <w:color w:val="000000"/>
                <w:sz w:val="18"/>
                <w:szCs w:val="18"/>
                <w:lang w:eastAsia="es-MX"/>
              </w:rPr>
              <w:t>12</w:t>
            </w:r>
          </w:p>
        </w:tc>
        <w:tc>
          <w:tcPr>
            <w:tcW w:w="511" w:type="pct"/>
            <w:tcBorders>
              <w:top w:val="nil"/>
              <w:left w:val="nil"/>
              <w:bottom w:val="single" w:sz="4" w:space="0" w:color="auto"/>
              <w:right w:val="single" w:sz="4" w:space="0" w:color="auto"/>
            </w:tcBorders>
            <w:shd w:val="clear" w:color="auto" w:fill="auto"/>
            <w:noWrap/>
            <w:vAlign w:val="bottom"/>
            <w:hideMark/>
          </w:tcPr>
          <w:p w14:paraId="7CE87841"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c>
          <w:tcPr>
            <w:tcW w:w="511" w:type="pct"/>
            <w:tcBorders>
              <w:top w:val="nil"/>
              <w:left w:val="nil"/>
              <w:bottom w:val="single" w:sz="4" w:space="0" w:color="auto"/>
              <w:right w:val="single" w:sz="4" w:space="0" w:color="auto"/>
            </w:tcBorders>
            <w:shd w:val="clear" w:color="auto" w:fill="auto"/>
            <w:noWrap/>
            <w:vAlign w:val="bottom"/>
            <w:hideMark/>
          </w:tcPr>
          <w:p w14:paraId="7D5A5D9B"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407C1F42" w14:textId="77777777" w:rsidTr="006B2EC0">
        <w:trPr>
          <w:trHeight w:val="743"/>
        </w:trPr>
        <w:tc>
          <w:tcPr>
            <w:tcW w:w="230" w:type="pct"/>
            <w:tcBorders>
              <w:top w:val="nil"/>
              <w:left w:val="nil"/>
              <w:bottom w:val="nil"/>
              <w:right w:val="nil"/>
            </w:tcBorders>
            <w:shd w:val="clear" w:color="auto" w:fill="auto"/>
            <w:noWrap/>
            <w:vAlign w:val="bottom"/>
            <w:hideMark/>
          </w:tcPr>
          <w:p w14:paraId="5BAA1F8B" w14:textId="77777777" w:rsidR="006B2EC0" w:rsidRPr="006B2EC0" w:rsidRDefault="006B2EC0" w:rsidP="006B2EC0">
            <w:pPr>
              <w:jc w:val="left"/>
              <w:rPr>
                <w:rFonts w:eastAsia="Times New Roman" w:cs="Calibri"/>
                <w:color w:val="000000"/>
                <w:sz w:val="18"/>
                <w:szCs w:val="18"/>
                <w:lang w:eastAsia="es-MX"/>
              </w:rPr>
            </w:pPr>
          </w:p>
        </w:tc>
        <w:tc>
          <w:tcPr>
            <w:tcW w:w="227" w:type="pct"/>
            <w:tcBorders>
              <w:top w:val="nil"/>
              <w:left w:val="nil"/>
              <w:bottom w:val="nil"/>
              <w:right w:val="nil"/>
            </w:tcBorders>
            <w:shd w:val="clear" w:color="auto" w:fill="auto"/>
            <w:noWrap/>
            <w:vAlign w:val="bottom"/>
            <w:hideMark/>
          </w:tcPr>
          <w:p w14:paraId="28890F88" w14:textId="77777777" w:rsidR="006B2EC0" w:rsidRPr="006B2EC0" w:rsidRDefault="006B2EC0" w:rsidP="006B2EC0">
            <w:pPr>
              <w:jc w:val="left"/>
              <w:rPr>
                <w:rFonts w:ascii="Times New Roman" w:eastAsia="Times New Roman" w:hAnsi="Times New Roman"/>
                <w:sz w:val="18"/>
                <w:szCs w:val="18"/>
                <w:lang w:eastAsia="es-MX"/>
              </w:rPr>
            </w:pPr>
          </w:p>
        </w:tc>
        <w:tc>
          <w:tcPr>
            <w:tcW w:w="1628" w:type="pct"/>
            <w:tcBorders>
              <w:top w:val="nil"/>
              <w:left w:val="nil"/>
              <w:bottom w:val="nil"/>
              <w:right w:val="nil"/>
            </w:tcBorders>
            <w:shd w:val="clear" w:color="auto" w:fill="auto"/>
            <w:noWrap/>
            <w:vAlign w:val="bottom"/>
            <w:hideMark/>
          </w:tcPr>
          <w:p w14:paraId="2D25ADCC" w14:textId="77777777" w:rsidR="006B2EC0" w:rsidRPr="006B2EC0" w:rsidRDefault="006B2EC0" w:rsidP="006B2EC0">
            <w:pPr>
              <w:jc w:val="left"/>
              <w:rPr>
                <w:rFonts w:ascii="Times New Roman" w:eastAsia="Times New Roman" w:hAnsi="Times New Roman"/>
                <w:sz w:val="18"/>
                <w:szCs w:val="18"/>
                <w:lang w:eastAsia="es-MX"/>
              </w:rPr>
            </w:pPr>
          </w:p>
        </w:tc>
        <w:tc>
          <w:tcPr>
            <w:tcW w:w="351" w:type="pct"/>
            <w:tcBorders>
              <w:top w:val="nil"/>
              <w:left w:val="nil"/>
              <w:bottom w:val="nil"/>
              <w:right w:val="nil"/>
            </w:tcBorders>
            <w:shd w:val="clear" w:color="auto" w:fill="auto"/>
            <w:noWrap/>
            <w:vAlign w:val="bottom"/>
            <w:hideMark/>
          </w:tcPr>
          <w:p w14:paraId="19893956" w14:textId="77777777" w:rsidR="006B2EC0" w:rsidRPr="006B2EC0" w:rsidRDefault="006B2EC0" w:rsidP="006B2EC0">
            <w:pPr>
              <w:jc w:val="left"/>
              <w:rPr>
                <w:rFonts w:ascii="Times New Roman" w:eastAsia="Times New Roman" w:hAnsi="Times New Roman"/>
                <w:sz w:val="18"/>
                <w:szCs w:val="18"/>
                <w:lang w:eastAsia="es-MX"/>
              </w:rPr>
            </w:pPr>
          </w:p>
        </w:tc>
        <w:tc>
          <w:tcPr>
            <w:tcW w:w="332" w:type="pct"/>
            <w:tcBorders>
              <w:top w:val="nil"/>
              <w:left w:val="nil"/>
              <w:bottom w:val="nil"/>
              <w:right w:val="nil"/>
            </w:tcBorders>
            <w:shd w:val="clear" w:color="auto" w:fill="auto"/>
            <w:noWrap/>
            <w:vAlign w:val="bottom"/>
            <w:hideMark/>
          </w:tcPr>
          <w:p w14:paraId="406963FF" w14:textId="77777777" w:rsidR="006B2EC0" w:rsidRPr="006B2EC0" w:rsidRDefault="006B2EC0" w:rsidP="006B2EC0">
            <w:pPr>
              <w:jc w:val="left"/>
              <w:rPr>
                <w:rFonts w:ascii="Times New Roman" w:eastAsia="Times New Roman" w:hAnsi="Times New Roman"/>
                <w:sz w:val="18"/>
                <w:szCs w:val="18"/>
                <w:lang w:eastAsia="es-MX"/>
              </w:rPr>
            </w:pPr>
          </w:p>
        </w:tc>
        <w:tc>
          <w:tcPr>
            <w:tcW w:w="308" w:type="pct"/>
            <w:tcBorders>
              <w:top w:val="nil"/>
              <w:left w:val="nil"/>
              <w:bottom w:val="nil"/>
              <w:right w:val="nil"/>
            </w:tcBorders>
            <w:shd w:val="clear" w:color="auto" w:fill="auto"/>
            <w:noWrap/>
            <w:vAlign w:val="bottom"/>
            <w:hideMark/>
          </w:tcPr>
          <w:p w14:paraId="262DF99E" w14:textId="77777777" w:rsidR="006B2EC0" w:rsidRPr="006B2EC0" w:rsidRDefault="006B2EC0" w:rsidP="006B2EC0">
            <w:pPr>
              <w:jc w:val="left"/>
              <w:rPr>
                <w:rFonts w:ascii="Times New Roman" w:eastAsia="Times New Roman" w:hAnsi="Times New Roman"/>
                <w:sz w:val="18"/>
                <w:szCs w:val="18"/>
                <w:lang w:eastAsia="es-MX"/>
              </w:rPr>
            </w:pPr>
          </w:p>
        </w:tc>
        <w:tc>
          <w:tcPr>
            <w:tcW w:w="295" w:type="pct"/>
            <w:tcBorders>
              <w:top w:val="nil"/>
              <w:left w:val="nil"/>
              <w:bottom w:val="nil"/>
              <w:right w:val="nil"/>
            </w:tcBorders>
            <w:shd w:val="clear" w:color="auto" w:fill="auto"/>
            <w:noWrap/>
            <w:vAlign w:val="bottom"/>
            <w:hideMark/>
          </w:tcPr>
          <w:p w14:paraId="4CCDDCEB" w14:textId="77777777" w:rsidR="006B2EC0" w:rsidRPr="006B2EC0" w:rsidRDefault="006B2EC0" w:rsidP="006B2EC0">
            <w:pPr>
              <w:jc w:val="left"/>
              <w:rPr>
                <w:rFonts w:ascii="Times New Roman" w:eastAsia="Times New Roman" w:hAnsi="Times New Roman"/>
                <w:sz w:val="18"/>
                <w:szCs w:val="18"/>
                <w:lang w:eastAsia="es-MX"/>
              </w:rPr>
            </w:pPr>
          </w:p>
        </w:tc>
        <w:tc>
          <w:tcPr>
            <w:tcW w:w="607" w:type="pct"/>
            <w:tcBorders>
              <w:top w:val="nil"/>
              <w:left w:val="nil"/>
              <w:bottom w:val="nil"/>
              <w:right w:val="nil"/>
            </w:tcBorders>
            <w:shd w:val="clear" w:color="auto" w:fill="auto"/>
            <w:noWrap/>
            <w:vAlign w:val="bottom"/>
            <w:hideMark/>
          </w:tcPr>
          <w:p w14:paraId="10A0F7E5" w14:textId="77777777" w:rsidR="006B2EC0" w:rsidRPr="006B2EC0" w:rsidRDefault="006B2EC0" w:rsidP="006B2EC0">
            <w:pPr>
              <w:jc w:val="left"/>
              <w:rPr>
                <w:rFonts w:ascii="Times New Roman" w:eastAsia="Times New Roman" w:hAnsi="Times New Roman"/>
                <w:sz w:val="18"/>
                <w:szCs w:val="18"/>
                <w:lang w:eastAsia="es-MX"/>
              </w:rPr>
            </w:pPr>
          </w:p>
        </w:tc>
        <w:tc>
          <w:tcPr>
            <w:tcW w:w="511" w:type="pct"/>
            <w:tcBorders>
              <w:top w:val="nil"/>
              <w:left w:val="single" w:sz="4" w:space="0" w:color="auto"/>
              <w:bottom w:val="single" w:sz="4" w:space="0" w:color="auto"/>
              <w:right w:val="single" w:sz="4" w:space="0" w:color="auto"/>
            </w:tcBorders>
            <w:shd w:val="clear" w:color="auto" w:fill="auto"/>
            <w:noWrap/>
            <w:vAlign w:val="bottom"/>
            <w:hideMark/>
          </w:tcPr>
          <w:p w14:paraId="0A52BB7A"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IMPORTE</w:t>
            </w:r>
          </w:p>
        </w:tc>
        <w:tc>
          <w:tcPr>
            <w:tcW w:w="511" w:type="pct"/>
            <w:tcBorders>
              <w:top w:val="nil"/>
              <w:left w:val="nil"/>
              <w:bottom w:val="single" w:sz="4" w:space="0" w:color="auto"/>
              <w:right w:val="single" w:sz="4" w:space="0" w:color="auto"/>
            </w:tcBorders>
            <w:shd w:val="clear" w:color="auto" w:fill="auto"/>
            <w:noWrap/>
            <w:vAlign w:val="bottom"/>
            <w:hideMark/>
          </w:tcPr>
          <w:p w14:paraId="22EEDC0A"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6158AED4" w14:textId="77777777" w:rsidTr="006B2EC0">
        <w:trPr>
          <w:trHeight w:val="720"/>
        </w:trPr>
        <w:tc>
          <w:tcPr>
            <w:tcW w:w="230" w:type="pct"/>
            <w:tcBorders>
              <w:top w:val="nil"/>
              <w:left w:val="nil"/>
              <w:bottom w:val="nil"/>
              <w:right w:val="nil"/>
            </w:tcBorders>
            <w:shd w:val="clear" w:color="auto" w:fill="auto"/>
            <w:noWrap/>
            <w:vAlign w:val="bottom"/>
            <w:hideMark/>
          </w:tcPr>
          <w:p w14:paraId="74C80695" w14:textId="77777777" w:rsidR="006B2EC0" w:rsidRPr="006B2EC0" w:rsidRDefault="006B2EC0" w:rsidP="006B2EC0">
            <w:pPr>
              <w:jc w:val="left"/>
              <w:rPr>
                <w:rFonts w:eastAsia="Times New Roman" w:cs="Calibri"/>
                <w:color w:val="000000"/>
                <w:sz w:val="18"/>
                <w:szCs w:val="18"/>
                <w:lang w:eastAsia="es-MX"/>
              </w:rPr>
            </w:pPr>
          </w:p>
        </w:tc>
        <w:tc>
          <w:tcPr>
            <w:tcW w:w="227" w:type="pct"/>
            <w:tcBorders>
              <w:top w:val="nil"/>
              <w:left w:val="nil"/>
              <w:bottom w:val="nil"/>
              <w:right w:val="nil"/>
            </w:tcBorders>
            <w:shd w:val="clear" w:color="auto" w:fill="auto"/>
            <w:noWrap/>
            <w:vAlign w:val="bottom"/>
            <w:hideMark/>
          </w:tcPr>
          <w:p w14:paraId="38B179A4" w14:textId="77777777" w:rsidR="006B2EC0" w:rsidRPr="006B2EC0" w:rsidRDefault="006B2EC0" w:rsidP="006B2EC0">
            <w:pPr>
              <w:jc w:val="left"/>
              <w:rPr>
                <w:rFonts w:ascii="Times New Roman" w:eastAsia="Times New Roman" w:hAnsi="Times New Roman"/>
                <w:sz w:val="18"/>
                <w:szCs w:val="18"/>
                <w:lang w:eastAsia="es-MX"/>
              </w:rPr>
            </w:pPr>
          </w:p>
        </w:tc>
        <w:tc>
          <w:tcPr>
            <w:tcW w:w="1628" w:type="pct"/>
            <w:tcBorders>
              <w:top w:val="nil"/>
              <w:left w:val="nil"/>
              <w:bottom w:val="nil"/>
              <w:right w:val="nil"/>
            </w:tcBorders>
            <w:shd w:val="clear" w:color="auto" w:fill="auto"/>
            <w:noWrap/>
            <w:vAlign w:val="bottom"/>
            <w:hideMark/>
          </w:tcPr>
          <w:p w14:paraId="0B9457A2" w14:textId="77777777" w:rsidR="006B2EC0" w:rsidRPr="006B2EC0" w:rsidRDefault="006B2EC0" w:rsidP="006B2EC0">
            <w:pPr>
              <w:jc w:val="left"/>
              <w:rPr>
                <w:rFonts w:ascii="Times New Roman" w:eastAsia="Times New Roman" w:hAnsi="Times New Roman"/>
                <w:sz w:val="18"/>
                <w:szCs w:val="18"/>
                <w:lang w:eastAsia="es-MX"/>
              </w:rPr>
            </w:pPr>
          </w:p>
        </w:tc>
        <w:tc>
          <w:tcPr>
            <w:tcW w:w="351" w:type="pct"/>
            <w:tcBorders>
              <w:top w:val="nil"/>
              <w:left w:val="nil"/>
              <w:bottom w:val="nil"/>
              <w:right w:val="nil"/>
            </w:tcBorders>
            <w:shd w:val="clear" w:color="auto" w:fill="auto"/>
            <w:noWrap/>
            <w:vAlign w:val="bottom"/>
            <w:hideMark/>
          </w:tcPr>
          <w:p w14:paraId="54F2872A" w14:textId="77777777" w:rsidR="006B2EC0" w:rsidRPr="006B2EC0" w:rsidRDefault="006B2EC0" w:rsidP="006B2EC0">
            <w:pPr>
              <w:jc w:val="left"/>
              <w:rPr>
                <w:rFonts w:ascii="Times New Roman" w:eastAsia="Times New Roman" w:hAnsi="Times New Roman"/>
                <w:sz w:val="18"/>
                <w:szCs w:val="18"/>
                <w:lang w:eastAsia="es-MX"/>
              </w:rPr>
            </w:pPr>
          </w:p>
        </w:tc>
        <w:tc>
          <w:tcPr>
            <w:tcW w:w="332" w:type="pct"/>
            <w:tcBorders>
              <w:top w:val="nil"/>
              <w:left w:val="nil"/>
              <w:bottom w:val="nil"/>
              <w:right w:val="nil"/>
            </w:tcBorders>
            <w:shd w:val="clear" w:color="auto" w:fill="auto"/>
            <w:noWrap/>
            <w:vAlign w:val="bottom"/>
            <w:hideMark/>
          </w:tcPr>
          <w:p w14:paraId="773841A1" w14:textId="77777777" w:rsidR="006B2EC0" w:rsidRPr="006B2EC0" w:rsidRDefault="006B2EC0" w:rsidP="006B2EC0">
            <w:pPr>
              <w:jc w:val="left"/>
              <w:rPr>
                <w:rFonts w:ascii="Times New Roman" w:eastAsia="Times New Roman" w:hAnsi="Times New Roman"/>
                <w:sz w:val="18"/>
                <w:szCs w:val="18"/>
                <w:lang w:eastAsia="es-MX"/>
              </w:rPr>
            </w:pPr>
          </w:p>
        </w:tc>
        <w:tc>
          <w:tcPr>
            <w:tcW w:w="308" w:type="pct"/>
            <w:tcBorders>
              <w:top w:val="nil"/>
              <w:left w:val="nil"/>
              <w:bottom w:val="nil"/>
              <w:right w:val="nil"/>
            </w:tcBorders>
            <w:shd w:val="clear" w:color="auto" w:fill="auto"/>
            <w:noWrap/>
            <w:vAlign w:val="bottom"/>
            <w:hideMark/>
          </w:tcPr>
          <w:p w14:paraId="443AA27E" w14:textId="77777777" w:rsidR="006B2EC0" w:rsidRPr="006B2EC0" w:rsidRDefault="006B2EC0" w:rsidP="006B2EC0">
            <w:pPr>
              <w:jc w:val="left"/>
              <w:rPr>
                <w:rFonts w:ascii="Times New Roman" w:eastAsia="Times New Roman" w:hAnsi="Times New Roman"/>
                <w:sz w:val="18"/>
                <w:szCs w:val="18"/>
                <w:lang w:eastAsia="es-MX"/>
              </w:rPr>
            </w:pPr>
          </w:p>
        </w:tc>
        <w:tc>
          <w:tcPr>
            <w:tcW w:w="295" w:type="pct"/>
            <w:tcBorders>
              <w:top w:val="nil"/>
              <w:left w:val="nil"/>
              <w:bottom w:val="nil"/>
              <w:right w:val="nil"/>
            </w:tcBorders>
            <w:shd w:val="clear" w:color="auto" w:fill="auto"/>
            <w:noWrap/>
            <w:vAlign w:val="bottom"/>
            <w:hideMark/>
          </w:tcPr>
          <w:p w14:paraId="18788FEC" w14:textId="77777777" w:rsidR="006B2EC0" w:rsidRPr="006B2EC0" w:rsidRDefault="006B2EC0" w:rsidP="006B2EC0">
            <w:pPr>
              <w:jc w:val="left"/>
              <w:rPr>
                <w:rFonts w:ascii="Times New Roman" w:eastAsia="Times New Roman" w:hAnsi="Times New Roman"/>
                <w:sz w:val="18"/>
                <w:szCs w:val="18"/>
                <w:lang w:eastAsia="es-MX"/>
              </w:rPr>
            </w:pPr>
          </w:p>
        </w:tc>
        <w:tc>
          <w:tcPr>
            <w:tcW w:w="607" w:type="pct"/>
            <w:tcBorders>
              <w:top w:val="nil"/>
              <w:left w:val="nil"/>
              <w:bottom w:val="nil"/>
              <w:right w:val="nil"/>
            </w:tcBorders>
            <w:shd w:val="clear" w:color="auto" w:fill="auto"/>
            <w:noWrap/>
            <w:vAlign w:val="bottom"/>
            <w:hideMark/>
          </w:tcPr>
          <w:p w14:paraId="64360389" w14:textId="77777777" w:rsidR="006B2EC0" w:rsidRPr="006B2EC0" w:rsidRDefault="006B2EC0" w:rsidP="006B2EC0">
            <w:pPr>
              <w:jc w:val="left"/>
              <w:rPr>
                <w:rFonts w:ascii="Times New Roman" w:eastAsia="Times New Roman" w:hAnsi="Times New Roman"/>
                <w:sz w:val="18"/>
                <w:szCs w:val="18"/>
                <w:lang w:eastAsia="es-MX"/>
              </w:rPr>
            </w:pPr>
          </w:p>
        </w:tc>
        <w:tc>
          <w:tcPr>
            <w:tcW w:w="511" w:type="pct"/>
            <w:tcBorders>
              <w:top w:val="nil"/>
              <w:left w:val="single" w:sz="4" w:space="0" w:color="auto"/>
              <w:bottom w:val="single" w:sz="4" w:space="0" w:color="auto"/>
              <w:right w:val="single" w:sz="4" w:space="0" w:color="auto"/>
            </w:tcBorders>
            <w:shd w:val="clear" w:color="auto" w:fill="auto"/>
            <w:noWrap/>
            <w:vAlign w:val="bottom"/>
            <w:hideMark/>
          </w:tcPr>
          <w:p w14:paraId="07327E75"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IVA</w:t>
            </w:r>
          </w:p>
        </w:tc>
        <w:tc>
          <w:tcPr>
            <w:tcW w:w="511" w:type="pct"/>
            <w:tcBorders>
              <w:top w:val="nil"/>
              <w:left w:val="nil"/>
              <w:bottom w:val="single" w:sz="4" w:space="0" w:color="auto"/>
              <w:right w:val="single" w:sz="4" w:space="0" w:color="auto"/>
            </w:tcBorders>
            <w:shd w:val="clear" w:color="auto" w:fill="auto"/>
            <w:noWrap/>
            <w:vAlign w:val="bottom"/>
            <w:hideMark/>
          </w:tcPr>
          <w:p w14:paraId="372A0042"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r w:rsidR="006B2EC0" w:rsidRPr="006B2EC0" w14:paraId="3E069825" w14:textId="77777777" w:rsidTr="006B2EC0">
        <w:trPr>
          <w:trHeight w:val="720"/>
        </w:trPr>
        <w:tc>
          <w:tcPr>
            <w:tcW w:w="230" w:type="pct"/>
            <w:tcBorders>
              <w:top w:val="nil"/>
              <w:left w:val="nil"/>
              <w:bottom w:val="nil"/>
              <w:right w:val="nil"/>
            </w:tcBorders>
            <w:shd w:val="clear" w:color="auto" w:fill="auto"/>
            <w:noWrap/>
            <w:vAlign w:val="bottom"/>
            <w:hideMark/>
          </w:tcPr>
          <w:p w14:paraId="2237E677" w14:textId="77777777" w:rsidR="006B2EC0" w:rsidRPr="006B2EC0" w:rsidRDefault="006B2EC0" w:rsidP="006B2EC0">
            <w:pPr>
              <w:jc w:val="left"/>
              <w:rPr>
                <w:rFonts w:eastAsia="Times New Roman" w:cs="Calibri"/>
                <w:color w:val="000000"/>
                <w:sz w:val="18"/>
                <w:szCs w:val="18"/>
                <w:lang w:eastAsia="es-MX"/>
              </w:rPr>
            </w:pPr>
          </w:p>
        </w:tc>
        <w:tc>
          <w:tcPr>
            <w:tcW w:w="227" w:type="pct"/>
            <w:tcBorders>
              <w:top w:val="nil"/>
              <w:left w:val="nil"/>
              <w:bottom w:val="nil"/>
              <w:right w:val="nil"/>
            </w:tcBorders>
            <w:shd w:val="clear" w:color="auto" w:fill="auto"/>
            <w:noWrap/>
            <w:vAlign w:val="bottom"/>
            <w:hideMark/>
          </w:tcPr>
          <w:p w14:paraId="559128D6" w14:textId="77777777" w:rsidR="006B2EC0" w:rsidRPr="006B2EC0" w:rsidRDefault="006B2EC0" w:rsidP="006B2EC0">
            <w:pPr>
              <w:jc w:val="left"/>
              <w:rPr>
                <w:rFonts w:ascii="Times New Roman" w:eastAsia="Times New Roman" w:hAnsi="Times New Roman"/>
                <w:sz w:val="18"/>
                <w:szCs w:val="18"/>
                <w:lang w:eastAsia="es-MX"/>
              </w:rPr>
            </w:pPr>
          </w:p>
        </w:tc>
        <w:tc>
          <w:tcPr>
            <w:tcW w:w="1628" w:type="pct"/>
            <w:tcBorders>
              <w:top w:val="nil"/>
              <w:left w:val="nil"/>
              <w:bottom w:val="nil"/>
              <w:right w:val="nil"/>
            </w:tcBorders>
            <w:shd w:val="clear" w:color="auto" w:fill="auto"/>
            <w:noWrap/>
            <w:vAlign w:val="bottom"/>
            <w:hideMark/>
          </w:tcPr>
          <w:p w14:paraId="3CD89021" w14:textId="77777777" w:rsidR="006B2EC0" w:rsidRPr="006B2EC0" w:rsidRDefault="006B2EC0" w:rsidP="006B2EC0">
            <w:pPr>
              <w:jc w:val="left"/>
              <w:rPr>
                <w:rFonts w:ascii="Times New Roman" w:eastAsia="Times New Roman" w:hAnsi="Times New Roman"/>
                <w:sz w:val="18"/>
                <w:szCs w:val="18"/>
                <w:lang w:eastAsia="es-MX"/>
              </w:rPr>
            </w:pPr>
          </w:p>
        </w:tc>
        <w:tc>
          <w:tcPr>
            <w:tcW w:w="351" w:type="pct"/>
            <w:tcBorders>
              <w:top w:val="nil"/>
              <w:left w:val="nil"/>
              <w:bottom w:val="nil"/>
              <w:right w:val="nil"/>
            </w:tcBorders>
            <w:shd w:val="clear" w:color="auto" w:fill="auto"/>
            <w:noWrap/>
            <w:vAlign w:val="bottom"/>
            <w:hideMark/>
          </w:tcPr>
          <w:p w14:paraId="5B1E1B87" w14:textId="77777777" w:rsidR="006B2EC0" w:rsidRPr="006B2EC0" w:rsidRDefault="006B2EC0" w:rsidP="006B2EC0">
            <w:pPr>
              <w:jc w:val="left"/>
              <w:rPr>
                <w:rFonts w:ascii="Times New Roman" w:eastAsia="Times New Roman" w:hAnsi="Times New Roman"/>
                <w:sz w:val="18"/>
                <w:szCs w:val="18"/>
                <w:lang w:eastAsia="es-MX"/>
              </w:rPr>
            </w:pPr>
          </w:p>
        </w:tc>
        <w:tc>
          <w:tcPr>
            <w:tcW w:w="332" w:type="pct"/>
            <w:tcBorders>
              <w:top w:val="nil"/>
              <w:left w:val="nil"/>
              <w:bottom w:val="nil"/>
              <w:right w:val="nil"/>
            </w:tcBorders>
            <w:shd w:val="clear" w:color="auto" w:fill="auto"/>
            <w:noWrap/>
            <w:vAlign w:val="bottom"/>
            <w:hideMark/>
          </w:tcPr>
          <w:p w14:paraId="2D12E635" w14:textId="77777777" w:rsidR="006B2EC0" w:rsidRPr="006B2EC0" w:rsidRDefault="006B2EC0" w:rsidP="006B2EC0">
            <w:pPr>
              <w:jc w:val="left"/>
              <w:rPr>
                <w:rFonts w:ascii="Times New Roman" w:eastAsia="Times New Roman" w:hAnsi="Times New Roman"/>
                <w:sz w:val="18"/>
                <w:szCs w:val="18"/>
                <w:lang w:eastAsia="es-MX"/>
              </w:rPr>
            </w:pPr>
          </w:p>
        </w:tc>
        <w:tc>
          <w:tcPr>
            <w:tcW w:w="308" w:type="pct"/>
            <w:tcBorders>
              <w:top w:val="nil"/>
              <w:left w:val="nil"/>
              <w:bottom w:val="nil"/>
              <w:right w:val="nil"/>
            </w:tcBorders>
            <w:shd w:val="clear" w:color="auto" w:fill="auto"/>
            <w:noWrap/>
            <w:vAlign w:val="bottom"/>
            <w:hideMark/>
          </w:tcPr>
          <w:p w14:paraId="491642C4" w14:textId="77777777" w:rsidR="006B2EC0" w:rsidRPr="006B2EC0" w:rsidRDefault="006B2EC0" w:rsidP="006B2EC0">
            <w:pPr>
              <w:jc w:val="left"/>
              <w:rPr>
                <w:rFonts w:ascii="Times New Roman" w:eastAsia="Times New Roman" w:hAnsi="Times New Roman"/>
                <w:sz w:val="18"/>
                <w:szCs w:val="18"/>
                <w:lang w:eastAsia="es-MX"/>
              </w:rPr>
            </w:pPr>
          </w:p>
        </w:tc>
        <w:tc>
          <w:tcPr>
            <w:tcW w:w="295" w:type="pct"/>
            <w:tcBorders>
              <w:top w:val="nil"/>
              <w:left w:val="nil"/>
              <w:bottom w:val="nil"/>
              <w:right w:val="nil"/>
            </w:tcBorders>
            <w:shd w:val="clear" w:color="auto" w:fill="auto"/>
            <w:noWrap/>
            <w:vAlign w:val="bottom"/>
            <w:hideMark/>
          </w:tcPr>
          <w:p w14:paraId="760C25ED" w14:textId="77777777" w:rsidR="006B2EC0" w:rsidRPr="006B2EC0" w:rsidRDefault="006B2EC0" w:rsidP="006B2EC0">
            <w:pPr>
              <w:jc w:val="left"/>
              <w:rPr>
                <w:rFonts w:ascii="Times New Roman" w:eastAsia="Times New Roman" w:hAnsi="Times New Roman"/>
                <w:sz w:val="18"/>
                <w:szCs w:val="18"/>
                <w:lang w:eastAsia="es-MX"/>
              </w:rPr>
            </w:pPr>
          </w:p>
        </w:tc>
        <w:tc>
          <w:tcPr>
            <w:tcW w:w="607" w:type="pct"/>
            <w:tcBorders>
              <w:top w:val="nil"/>
              <w:left w:val="nil"/>
              <w:bottom w:val="nil"/>
              <w:right w:val="nil"/>
            </w:tcBorders>
            <w:shd w:val="clear" w:color="auto" w:fill="auto"/>
            <w:noWrap/>
            <w:vAlign w:val="bottom"/>
            <w:hideMark/>
          </w:tcPr>
          <w:p w14:paraId="4B17F54D" w14:textId="77777777" w:rsidR="006B2EC0" w:rsidRPr="006B2EC0" w:rsidRDefault="006B2EC0" w:rsidP="006B2EC0">
            <w:pPr>
              <w:jc w:val="left"/>
              <w:rPr>
                <w:rFonts w:ascii="Times New Roman" w:eastAsia="Times New Roman" w:hAnsi="Times New Roman"/>
                <w:sz w:val="18"/>
                <w:szCs w:val="18"/>
                <w:lang w:eastAsia="es-MX"/>
              </w:rPr>
            </w:pPr>
          </w:p>
        </w:tc>
        <w:tc>
          <w:tcPr>
            <w:tcW w:w="511" w:type="pct"/>
            <w:tcBorders>
              <w:top w:val="nil"/>
              <w:left w:val="single" w:sz="4" w:space="0" w:color="auto"/>
              <w:bottom w:val="single" w:sz="4" w:space="0" w:color="auto"/>
              <w:right w:val="single" w:sz="4" w:space="0" w:color="auto"/>
            </w:tcBorders>
            <w:shd w:val="clear" w:color="auto" w:fill="auto"/>
            <w:noWrap/>
            <w:vAlign w:val="bottom"/>
            <w:hideMark/>
          </w:tcPr>
          <w:p w14:paraId="712A5CB7"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TOTAL</w:t>
            </w:r>
          </w:p>
        </w:tc>
        <w:tc>
          <w:tcPr>
            <w:tcW w:w="511" w:type="pct"/>
            <w:tcBorders>
              <w:top w:val="nil"/>
              <w:left w:val="nil"/>
              <w:bottom w:val="single" w:sz="4" w:space="0" w:color="auto"/>
              <w:right w:val="single" w:sz="4" w:space="0" w:color="auto"/>
            </w:tcBorders>
            <w:shd w:val="clear" w:color="auto" w:fill="auto"/>
            <w:noWrap/>
            <w:vAlign w:val="bottom"/>
            <w:hideMark/>
          </w:tcPr>
          <w:p w14:paraId="0133DF35" w14:textId="77777777" w:rsidR="006B2EC0" w:rsidRPr="006B2EC0" w:rsidRDefault="006B2EC0" w:rsidP="006B2EC0">
            <w:pPr>
              <w:jc w:val="left"/>
              <w:rPr>
                <w:rFonts w:eastAsia="Times New Roman" w:cs="Calibri"/>
                <w:color w:val="000000"/>
                <w:sz w:val="18"/>
                <w:szCs w:val="18"/>
                <w:lang w:eastAsia="es-MX"/>
              </w:rPr>
            </w:pPr>
            <w:r w:rsidRPr="006B2EC0">
              <w:rPr>
                <w:rFonts w:eastAsia="Times New Roman" w:cs="Calibri"/>
                <w:color w:val="000000"/>
                <w:sz w:val="18"/>
                <w:szCs w:val="18"/>
                <w:lang w:eastAsia="es-MX"/>
              </w:rPr>
              <w:t> </w:t>
            </w:r>
          </w:p>
        </w:tc>
      </w:tr>
    </w:tbl>
    <w:p w14:paraId="145BAA85" w14:textId="77777777" w:rsidR="000319AD" w:rsidRDefault="000319AD" w:rsidP="000319AD">
      <w:pPr>
        <w:tabs>
          <w:tab w:val="left" w:pos="0"/>
        </w:tabs>
        <w:ind w:right="51"/>
        <w:outlineLvl w:val="0"/>
        <w:rPr>
          <w:rFonts w:ascii="Arial" w:hAnsi="Arial" w:cs="Arial"/>
          <w:b/>
          <w:bCs/>
        </w:rPr>
      </w:pPr>
    </w:p>
    <w:p w14:paraId="1BA963F2" w14:textId="77777777" w:rsidR="000319AD" w:rsidRDefault="000319AD" w:rsidP="000319AD">
      <w:pPr>
        <w:jc w:val="left"/>
        <w:rPr>
          <w:rFonts w:ascii="Arial" w:hAnsi="Arial" w:cs="Arial"/>
          <w:b/>
          <w:bCs/>
        </w:rPr>
      </w:pPr>
    </w:p>
    <w:p w14:paraId="4C6BF429" w14:textId="77777777" w:rsidR="000319AD" w:rsidRDefault="000319AD" w:rsidP="000319AD">
      <w:pPr>
        <w:jc w:val="center"/>
        <w:rPr>
          <w:rFonts w:ascii="Arial" w:hAnsi="Arial" w:cs="Arial"/>
          <w:b/>
        </w:rPr>
      </w:pPr>
    </w:p>
    <w:p w14:paraId="64829A0A" w14:textId="77777777" w:rsidR="000319AD" w:rsidRDefault="000319AD" w:rsidP="000319AD">
      <w:pPr>
        <w:jc w:val="center"/>
        <w:rPr>
          <w:rFonts w:ascii="Arial" w:hAnsi="Arial" w:cs="Arial"/>
          <w:b/>
          <w:bCs/>
        </w:rPr>
      </w:pPr>
    </w:p>
    <w:p w14:paraId="015C66FA" w14:textId="77777777" w:rsidR="000319AD" w:rsidRPr="0085346A" w:rsidRDefault="000319AD" w:rsidP="000319AD">
      <w:pPr>
        <w:rPr>
          <w:rFonts w:ascii="Arial" w:hAnsi="Arial" w:cs="Arial"/>
          <w:b/>
          <w:bCs/>
        </w:rPr>
      </w:pPr>
    </w:p>
    <w:p w14:paraId="50E7232A" w14:textId="77777777" w:rsidR="000319AD" w:rsidRPr="0085346A" w:rsidRDefault="000319AD" w:rsidP="000319AD">
      <w:pPr>
        <w:jc w:val="center"/>
        <w:rPr>
          <w:rFonts w:ascii="Arial" w:hAnsi="Arial" w:cs="Arial"/>
        </w:rPr>
      </w:pPr>
      <w:r w:rsidRPr="0085346A">
        <w:rPr>
          <w:rFonts w:ascii="Arial" w:hAnsi="Arial" w:cs="Arial"/>
        </w:rPr>
        <w:t>___________________________________________</w:t>
      </w:r>
    </w:p>
    <w:p w14:paraId="4E3CF1C0" w14:textId="77777777" w:rsidR="000319AD" w:rsidRPr="0085346A" w:rsidRDefault="000319AD" w:rsidP="000319AD">
      <w:pPr>
        <w:ind w:left="1418" w:hanging="709"/>
        <w:rPr>
          <w:rFonts w:ascii="Arial" w:hAnsi="Arial" w:cs="Arial"/>
        </w:rPr>
      </w:pPr>
      <w:r w:rsidRPr="0085346A">
        <w:rPr>
          <w:rFonts w:ascii="Arial" w:hAnsi="Arial" w:cs="Arial"/>
        </w:rPr>
        <w:t xml:space="preserve">                               NOMBRE COMPLETO, CARGO Y FIRMA</w:t>
      </w:r>
    </w:p>
    <w:p w14:paraId="131342D9"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64F8281E" w14:textId="77777777" w:rsidR="000319AD" w:rsidRDefault="000319AD" w:rsidP="000319AD">
      <w:pPr>
        <w:autoSpaceDE w:val="0"/>
        <w:autoSpaceDN w:val="0"/>
        <w:adjustRightInd w:val="0"/>
        <w:jc w:val="center"/>
        <w:rPr>
          <w:rFonts w:ascii="Arial" w:hAnsi="Arial" w:cs="Arial"/>
          <w:b/>
          <w:bCs/>
        </w:rPr>
      </w:pPr>
    </w:p>
    <w:p w14:paraId="1F27E3F6" w14:textId="77777777" w:rsidR="000319AD" w:rsidRDefault="000319AD" w:rsidP="000319AD">
      <w:pPr>
        <w:autoSpaceDE w:val="0"/>
        <w:autoSpaceDN w:val="0"/>
        <w:adjustRightInd w:val="0"/>
        <w:jc w:val="center"/>
        <w:rPr>
          <w:rFonts w:ascii="Arial" w:hAnsi="Arial" w:cs="Arial"/>
          <w:b/>
          <w:bCs/>
        </w:rPr>
      </w:pPr>
    </w:p>
    <w:p w14:paraId="58611EC5" w14:textId="77777777" w:rsidR="000319AD" w:rsidRDefault="000319AD" w:rsidP="000319AD">
      <w:pPr>
        <w:autoSpaceDE w:val="0"/>
        <w:autoSpaceDN w:val="0"/>
        <w:adjustRightInd w:val="0"/>
        <w:jc w:val="center"/>
        <w:rPr>
          <w:rFonts w:ascii="Arial" w:hAnsi="Arial" w:cs="Arial"/>
          <w:b/>
          <w:bCs/>
        </w:rPr>
      </w:pPr>
    </w:p>
    <w:p w14:paraId="20E65392" w14:textId="77777777" w:rsidR="000319AD" w:rsidRDefault="000319AD" w:rsidP="000319AD">
      <w:pPr>
        <w:autoSpaceDE w:val="0"/>
        <w:autoSpaceDN w:val="0"/>
        <w:adjustRightInd w:val="0"/>
        <w:jc w:val="center"/>
        <w:rPr>
          <w:rFonts w:ascii="Arial" w:hAnsi="Arial" w:cs="Arial"/>
          <w:b/>
          <w:bCs/>
        </w:rPr>
      </w:pPr>
    </w:p>
    <w:p w14:paraId="3F20C003" w14:textId="77777777" w:rsidR="000319AD" w:rsidRDefault="000319AD" w:rsidP="000319AD">
      <w:pPr>
        <w:autoSpaceDE w:val="0"/>
        <w:autoSpaceDN w:val="0"/>
        <w:adjustRightInd w:val="0"/>
        <w:jc w:val="center"/>
        <w:rPr>
          <w:rFonts w:ascii="Arial" w:hAnsi="Arial" w:cs="Arial"/>
          <w:b/>
          <w:bCs/>
        </w:rPr>
      </w:pPr>
    </w:p>
    <w:p w14:paraId="2B7D7FA7" w14:textId="77777777" w:rsidR="00D16920" w:rsidRDefault="00D16920" w:rsidP="000319AD">
      <w:pPr>
        <w:autoSpaceDE w:val="0"/>
        <w:autoSpaceDN w:val="0"/>
        <w:adjustRightInd w:val="0"/>
        <w:jc w:val="center"/>
        <w:rPr>
          <w:rFonts w:ascii="Arial" w:hAnsi="Arial" w:cs="Arial"/>
          <w:b/>
          <w:bCs/>
        </w:rPr>
      </w:pPr>
    </w:p>
    <w:p w14:paraId="0896EB62" w14:textId="77777777" w:rsidR="00D16920" w:rsidRDefault="00D16920" w:rsidP="000319AD">
      <w:pPr>
        <w:autoSpaceDE w:val="0"/>
        <w:autoSpaceDN w:val="0"/>
        <w:adjustRightInd w:val="0"/>
        <w:jc w:val="center"/>
        <w:rPr>
          <w:rFonts w:ascii="Arial" w:hAnsi="Arial" w:cs="Arial"/>
          <w:b/>
          <w:bCs/>
        </w:rPr>
      </w:pPr>
    </w:p>
    <w:p w14:paraId="20D0CD8B" w14:textId="77777777" w:rsidR="00D16920" w:rsidRDefault="00D16920" w:rsidP="000319AD">
      <w:pPr>
        <w:autoSpaceDE w:val="0"/>
        <w:autoSpaceDN w:val="0"/>
        <w:adjustRightInd w:val="0"/>
        <w:jc w:val="center"/>
        <w:rPr>
          <w:rFonts w:ascii="Arial" w:hAnsi="Arial" w:cs="Arial"/>
          <w:b/>
          <w:bCs/>
        </w:rPr>
      </w:pPr>
    </w:p>
    <w:p w14:paraId="056A1728" w14:textId="77777777" w:rsidR="00D16920" w:rsidRDefault="00D16920" w:rsidP="000319AD">
      <w:pPr>
        <w:autoSpaceDE w:val="0"/>
        <w:autoSpaceDN w:val="0"/>
        <w:adjustRightInd w:val="0"/>
        <w:jc w:val="center"/>
        <w:rPr>
          <w:rFonts w:ascii="Arial" w:hAnsi="Arial" w:cs="Arial"/>
          <w:b/>
          <w:bCs/>
        </w:rPr>
      </w:pPr>
    </w:p>
    <w:p w14:paraId="5206FBD9" w14:textId="77777777" w:rsidR="00D16920" w:rsidRDefault="00D16920" w:rsidP="000319AD">
      <w:pPr>
        <w:autoSpaceDE w:val="0"/>
        <w:autoSpaceDN w:val="0"/>
        <w:adjustRightInd w:val="0"/>
        <w:jc w:val="center"/>
        <w:rPr>
          <w:rFonts w:ascii="Arial" w:hAnsi="Arial" w:cs="Arial"/>
          <w:b/>
          <w:bCs/>
        </w:rPr>
      </w:pPr>
    </w:p>
    <w:p w14:paraId="70F89503" w14:textId="77777777" w:rsidR="00D16920" w:rsidRDefault="00D16920" w:rsidP="000319AD">
      <w:pPr>
        <w:autoSpaceDE w:val="0"/>
        <w:autoSpaceDN w:val="0"/>
        <w:adjustRightInd w:val="0"/>
        <w:jc w:val="center"/>
        <w:rPr>
          <w:rFonts w:ascii="Arial" w:hAnsi="Arial" w:cs="Arial"/>
          <w:b/>
          <w:bCs/>
        </w:rPr>
      </w:pPr>
    </w:p>
    <w:p w14:paraId="0B79847C" w14:textId="77777777" w:rsidR="00D16920" w:rsidRDefault="00D16920" w:rsidP="000319AD">
      <w:pPr>
        <w:autoSpaceDE w:val="0"/>
        <w:autoSpaceDN w:val="0"/>
        <w:adjustRightInd w:val="0"/>
        <w:jc w:val="center"/>
        <w:rPr>
          <w:rFonts w:ascii="Arial" w:hAnsi="Arial" w:cs="Arial"/>
          <w:b/>
          <w:bCs/>
        </w:rPr>
      </w:pPr>
    </w:p>
    <w:p w14:paraId="4FDC4E34" w14:textId="77777777" w:rsidR="00D16920" w:rsidRDefault="00D16920" w:rsidP="000319AD">
      <w:pPr>
        <w:autoSpaceDE w:val="0"/>
        <w:autoSpaceDN w:val="0"/>
        <w:adjustRightInd w:val="0"/>
        <w:jc w:val="center"/>
        <w:rPr>
          <w:rFonts w:ascii="Arial" w:hAnsi="Arial" w:cs="Arial"/>
          <w:b/>
          <w:bCs/>
        </w:rPr>
      </w:pPr>
    </w:p>
    <w:p w14:paraId="51B113D4" w14:textId="77777777" w:rsidR="00D16920" w:rsidRDefault="00D16920" w:rsidP="000319AD">
      <w:pPr>
        <w:autoSpaceDE w:val="0"/>
        <w:autoSpaceDN w:val="0"/>
        <w:adjustRightInd w:val="0"/>
        <w:jc w:val="center"/>
        <w:rPr>
          <w:rFonts w:ascii="Arial" w:hAnsi="Arial" w:cs="Arial"/>
          <w:b/>
          <w:bCs/>
        </w:rPr>
      </w:pPr>
    </w:p>
    <w:p w14:paraId="11529E49" w14:textId="77777777" w:rsidR="00D16920" w:rsidRDefault="00D16920" w:rsidP="000319AD">
      <w:pPr>
        <w:autoSpaceDE w:val="0"/>
        <w:autoSpaceDN w:val="0"/>
        <w:adjustRightInd w:val="0"/>
        <w:jc w:val="center"/>
        <w:rPr>
          <w:rFonts w:ascii="Arial" w:hAnsi="Arial" w:cs="Arial"/>
          <w:b/>
          <w:bCs/>
        </w:rPr>
      </w:pPr>
    </w:p>
    <w:p w14:paraId="298F0A12" w14:textId="77777777" w:rsidR="00D16920" w:rsidRDefault="00D16920" w:rsidP="000319AD">
      <w:pPr>
        <w:autoSpaceDE w:val="0"/>
        <w:autoSpaceDN w:val="0"/>
        <w:adjustRightInd w:val="0"/>
        <w:jc w:val="center"/>
        <w:rPr>
          <w:rFonts w:ascii="Arial" w:hAnsi="Arial" w:cs="Arial"/>
          <w:b/>
          <w:bCs/>
        </w:rPr>
      </w:pPr>
    </w:p>
    <w:p w14:paraId="6F822D2D" w14:textId="77777777" w:rsidR="00D16920" w:rsidRDefault="00D16920" w:rsidP="000319AD">
      <w:pPr>
        <w:autoSpaceDE w:val="0"/>
        <w:autoSpaceDN w:val="0"/>
        <w:adjustRightInd w:val="0"/>
        <w:jc w:val="center"/>
        <w:rPr>
          <w:rFonts w:ascii="Arial" w:hAnsi="Arial" w:cs="Arial"/>
          <w:b/>
          <w:bCs/>
        </w:rPr>
      </w:pPr>
    </w:p>
    <w:p w14:paraId="25C77F86" w14:textId="77777777" w:rsidR="00307C3E" w:rsidRDefault="00307C3E" w:rsidP="000319AD">
      <w:pPr>
        <w:autoSpaceDE w:val="0"/>
        <w:autoSpaceDN w:val="0"/>
        <w:adjustRightInd w:val="0"/>
        <w:jc w:val="center"/>
        <w:rPr>
          <w:rFonts w:ascii="Arial" w:hAnsi="Arial" w:cs="Arial"/>
          <w:b/>
          <w:bCs/>
        </w:rPr>
      </w:pPr>
    </w:p>
    <w:p w14:paraId="717406F3" w14:textId="77777777" w:rsidR="00307C3E" w:rsidRDefault="00307C3E" w:rsidP="000319AD">
      <w:pPr>
        <w:autoSpaceDE w:val="0"/>
        <w:autoSpaceDN w:val="0"/>
        <w:adjustRightInd w:val="0"/>
        <w:jc w:val="center"/>
        <w:rPr>
          <w:rFonts w:ascii="Arial" w:hAnsi="Arial" w:cs="Arial"/>
          <w:b/>
          <w:bCs/>
        </w:rPr>
      </w:pPr>
    </w:p>
    <w:p w14:paraId="0B3B9F3A" w14:textId="77777777" w:rsidR="00307C3E" w:rsidRDefault="00307C3E" w:rsidP="000319AD">
      <w:pPr>
        <w:autoSpaceDE w:val="0"/>
        <w:autoSpaceDN w:val="0"/>
        <w:adjustRightInd w:val="0"/>
        <w:jc w:val="center"/>
        <w:rPr>
          <w:rFonts w:ascii="Arial" w:hAnsi="Arial" w:cs="Arial"/>
          <w:b/>
          <w:bCs/>
        </w:rPr>
      </w:pPr>
    </w:p>
    <w:p w14:paraId="09582CCB" w14:textId="77777777" w:rsidR="00307C3E" w:rsidRDefault="00307C3E" w:rsidP="000319AD">
      <w:pPr>
        <w:autoSpaceDE w:val="0"/>
        <w:autoSpaceDN w:val="0"/>
        <w:adjustRightInd w:val="0"/>
        <w:jc w:val="center"/>
        <w:rPr>
          <w:rFonts w:ascii="Arial" w:hAnsi="Arial" w:cs="Arial"/>
          <w:b/>
          <w:bCs/>
        </w:rPr>
      </w:pPr>
    </w:p>
    <w:p w14:paraId="16BB2E7B" w14:textId="77777777" w:rsidR="00307C3E" w:rsidRDefault="00307C3E" w:rsidP="000319AD">
      <w:pPr>
        <w:autoSpaceDE w:val="0"/>
        <w:autoSpaceDN w:val="0"/>
        <w:adjustRightInd w:val="0"/>
        <w:jc w:val="center"/>
        <w:rPr>
          <w:rFonts w:ascii="Arial" w:hAnsi="Arial" w:cs="Arial"/>
          <w:b/>
          <w:bCs/>
        </w:rPr>
      </w:pPr>
    </w:p>
    <w:p w14:paraId="700C12FA" w14:textId="77777777" w:rsidR="00D16920" w:rsidRDefault="00D16920" w:rsidP="000319AD">
      <w:pPr>
        <w:autoSpaceDE w:val="0"/>
        <w:autoSpaceDN w:val="0"/>
        <w:adjustRightInd w:val="0"/>
        <w:jc w:val="center"/>
        <w:rPr>
          <w:rFonts w:ascii="Arial" w:hAnsi="Arial" w:cs="Arial"/>
          <w:b/>
          <w:bCs/>
        </w:rPr>
      </w:pPr>
    </w:p>
    <w:p w14:paraId="667300DD" w14:textId="77777777" w:rsidR="000319AD" w:rsidRDefault="000319AD" w:rsidP="000319AD">
      <w:pPr>
        <w:autoSpaceDE w:val="0"/>
        <w:autoSpaceDN w:val="0"/>
        <w:adjustRightInd w:val="0"/>
        <w:jc w:val="center"/>
        <w:rPr>
          <w:rFonts w:ascii="Arial" w:hAnsi="Arial" w:cs="Arial"/>
          <w:b/>
          <w:bCs/>
        </w:rPr>
      </w:pPr>
    </w:p>
    <w:p w14:paraId="64F50CF4"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3 (PUNTO 3.3)</w:t>
      </w:r>
    </w:p>
    <w:p w14:paraId="27FED159" w14:textId="77777777" w:rsidR="000319AD" w:rsidRPr="00CF749C" w:rsidRDefault="000319AD" w:rsidP="000319AD">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14:paraId="480E2C98" w14:textId="25F2EA25" w:rsidR="000319AD" w:rsidRPr="0085346A" w:rsidRDefault="000319AD" w:rsidP="000319AD">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310467">
        <w:rPr>
          <w:rFonts w:ascii="Arial" w:hAnsi="Arial" w:cs="Arial"/>
          <w:b/>
          <w:highlight w:val="yellow"/>
        </w:rPr>
        <w:t>36066001-029-2020</w:t>
      </w:r>
      <w:r w:rsidRPr="0085346A">
        <w:rPr>
          <w:rFonts w:ascii="Arial" w:hAnsi="Arial" w:cs="Arial"/>
        </w:rPr>
        <w:t xml:space="preserve">, </w:t>
      </w:r>
      <w:r>
        <w:rPr>
          <w:rFonts w:ascii="Arial" w:hAnsi="Arial" w:cs="Arial"/>
          <w:b/>
          <w:bCs/>
        </w:rPr>
        <w:t xml:space="preserve">PARA 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w:t>
      </w:r>
      <w:r w:rsidRPr="0085346A">
        <w:rPr>
          <w:rFonts w:ascii="Arial" w:hAnsi="Arial" w:cs="Arial"/>
        </w:rPr>
        <w:t xml:space="preserve"> </w:t>
      </w:r>
      <w:proofErr w:type="gramStart"/>
      <w:r w:rsidRPr="0085346A">
        <w:rPr>
          <w:rFonts w:ascii="Arial" w:hAnsi="Arial" w:cs="Arial"/>
        </w:rPr>
        <w:t>a</w:t>
      </w:r>
      <w:proofErr w:type="gramEnd"/>
      <w:r w:rsidRPr="0085346A">
        <w:rPr>
          <w:rFonts w:ascii="Arial" w:hAnsi="Arial" w:cs="Arial"/>
        </w:rPr>
        <w:t xml:space="preserve"> nombre y representación de: _(nombre de la persona física o moral).</w:t>
      </w: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319AD" w:rsidRPr="00CA4134" w14:paraId="1F2F925D" w14:textId="77777777" w:rsidTr="00D7307A">
        <w:trPr>
          <w:trHeight w:val="300"/>
          <w:jc w:val="center"/>
        </w:trPr>
        <w:tc>
          <w:tcPr>
            <w:tcW w:w="9547" w:type="dxa"/>
            <w:gridSpan w:val="5"/>
          </w:tcPr>
          <w:p w14:paraId="62D1A18D" w14:textId="77777777" w:rsidR="000319AD" w:rsidRPr="00CA4134" w:rsidRDefault="000319AD" w:rsidP="00D7307A">
            <w:pPr>
              <w:rPr>
                <w:rFonts w:cs="Arial"/>
              </w:rPr>
            </w:pPr>
            <w:r w:rsidRPr="00CA4134">
              <w:rPr>
                <w:rFonts w:cs="Arial"/>
              </w:rPr>
              <w:t>Registro Federal de Contribuyentes:</w:t>
            </w:r>
          </w:p>
        </w:tc>
      </w:tr>
      <w:tr w:rsidR="000319AD" w:rsidRPr="00CA4134" w14:paraId="7438D10E" w14:textId="77777777" w:rsidTr="00D7307A">
        <w:trPr>
          <w:trHeight w:val="300"/>
          <w:jc w:val="center"/>
        </w:trPr>
        <w:tc>
          <w:tcPr>
            <w:tcW w:w="9547" w:type="dxa"/>
            <w:gridSpan w:val="5"/>
          </w:tcPr>
          <w:p w14:paraId="7F0EC216" w14:textId="77777777" w:rsidR="000319AD" w:rsidRPr="00CA4134" w:rsidRDefault="000319AD" w:rsidP="00D7307A">
            <w:pPr>
              <w:rPr>
                <w:rFonts w:cs="Arial"/>
              </w:rPr>
            </w:pPr>
            <w:r w:rsidRPr="00CA4134">
              <w:rPr>
                <w:rFonts w:cs="Arial"/>
              </w:rPr>
              <w:t>Domicilio.-</w:t>
            </w:r>
          </w:p>
        </w:tc>
      </w:tr>
      <w:tr w:rsidR="000319AD" w:rsidRPr="00CA4134" w14:paraId="4FEB0E5A" w14:textId="77777777" w:rsidTr="00D7307A">
        <w:trPr>
          <w:trHeight w:val="400"/>
          <w:jc w:val="center"/>
        </w:trPr>
        <w:tc>
          <w:tcPr>
            <w:tcW w:w="9547" w:type="dxa"/>
            <w:gridSpan w:val="5"/>
          </w:tcPr>
          <w:p w14:paraId="42B90B15" w14:textId="77777777" w:rsidR="000319AD" w:rsidRPr="00CA4134" w:rsidRDefault="000319AD" w:rsidP="00D7307A">
            <w:pPr>
              <w:rPr>
                <w:rFonts w:cs="Arial"/>
              </w:rPr>
            </w:pPr>
            <w:r w:rsidRPr="00CA4134">
              <w:rPr>
                <w:rFonts w:cs="Arial"/>
              </w:rPr>
              <w:t>Calle y número:</w:t>
            </w:r>
          </w:p>
        </w:tc>
      </w:tr>
      <w:tr w:rsidR="000319AD" w:rsidRPr="00CA4134" w14:paraId="14AC5EEF" w14:textId="77777777" w:rsidTr="00D7307A">
        <w:trPr>
          <w:trHeight w:val="400"/>
          <w:jc w:val="center"/>
        </w:trPr>
        <w:tc>
          <w:tcPr>
            <w:tcW w:w="4773" w:type="dxa"/>
            <w:gridSpan w:val="2"/>
          </w:tcPr>
          <w:p w14:paraId="079277DA" w14:textId="77777777" w:rsidR="000319AD" w:rsidRPr="00CA4134" w:rsidRDefault="000319AD" w:rsidP="00D7307A">
            <w:pPr>
              <w:rPr>
                <w:rFonts w:cs="Arial"/>
              </w:rPr>
            </w:pPr>
            <w:r w:rsidRPr="00CA4134">
              <w:rPr>
                <w:rFonts w:cs="Arial"/>
              </w:rPr>
              <w:t>Colonia:</w:t>
            </w:r>
          </w:p>
        </w:tc>
        <w:tc>
          <w:tcPr>
            <w:tcW w:w="4774" w:type="dxa"/>
            <w:gridSpan w:val="3"/>
          </w:tcPr>
          <w:p w14:paraId="190CA1EA" w14:textId="77777777" w:rsidR="000319AD" w:rsidRPr="00CA4134" w:rsidRDefault="000319AD" w:rsidP="00D7307A">
            <w:pPr>
              <w:rPr>
                <w:rFonts w:cs="Arial"/>
              </w:rPr>
            </w:pPr>
            <w:r w:rsidRPr="00CA4134">
              <w:rPr>
                <w:rFonts w:cs="Arial"/>
              </w:rPr>
              <w:t>Delegación o Municipio:</w:t>
            </w:r>
          </w:p>
        </w:tc>
      </w:tr>
      <w:tr w:rsidR="000319AD" w:rsidRPr="00CA4134" w14:paraId="2A0E82B6" w14:textId="77777777" w:rsidTr="00D7307A">
        <w:trPr>
          <w:trHeight w:val="400"/>
          <w:jc w:val="center"/>
        </w:trPr>
        <w:tc>
          <w:tcPr>
            <w:tcW w:w="4773" w:type="dxa"/>
            <w:gridSpan w:val="2"/>
          </w:tcPr>
          <w:p w14:paraId="33C2B0E5" w14:textId="77777777" w:rsidR="000319AD" w:rsidRPr="00CA4134" w:rsidRDefault="000319AD" w:rsidP="00D7307A">
            <w:pPr>
              <w:rPr>
                <w:rFonts w:cs="Arial"/>
              </w:rPr>
            </w:pPr>
            <w:r w:rsidRPr="00CA4134">
              <w:rPr>
                <w:rFonts w:cs="Arial"/>
              </w:rPr>
              <w:t>Código Postal:</w:t>
            </w:r>
          </w:p>
        </w:tc>
        <w:tc>
          <w:tcPr>
            <w:tcW w:w="4774" w:type="dxa"/>
            <w:gridSpan w:val="3"/>
          </w:tcPr>
          <w:p w14:paraId="4F091243" w14:textId="77777777" w:rsidR="000319AD" w:rsidRPr="00CA4134" w:rsidRDefault="000319AD" w:rsidP="00D7307A">
            <w:pPr>
              <w:rPr>
                <w:rFonts w:cs="Arial"/>
              </w:rPr>
            </w:pPr>
            <w:r w:rsidRPr="00CA4134">
              <w:rPr>
                <w:rFonts w:cs="Arial"/>
              </w:rPr>
              <w:t>Entidad Federativa:</w:t>
            </w:r>
          </w:p>
        </w:tc>
      </w:tr>
      <w:tr w:rsidR="000319AD" w:rsidRPr="00CA4134" w14:paraId="6E212A0E" w14:textId="77777777" w:rsidTr="00D7307A">
        <w:trPr>
          <w:trHeight w:val="400"/>
          <w:jc w:val="center"/>
        </w:trPr>
        <w:tc>
          <w:tcPr>
            <w:tcW w:w="4773" w:type="dxa"/>
            <w:gridSpan w:val="2"/>
          </w:tcPr>
          <w:p w14:paraId="09B948F3" w14:textId="77777777" w:rsidR="000319AD" w:rsidRPr="00CA4134" w:rsidRDefault="000319AD" w:rsidP="00D7307A">
            <w:pPr>
              <w:rPr>
                <w:rFonts w:cs="Arial"/>
              </w:rPr>
            </w:pPr>
            <w:r w:rsidRPr="00CA4134">
              <w:rPr>
                <w:rFonts w:cs="Arial"/>
              </w:rPr>
              <w:t>Teléfonos:</w:t>
            </w:r>
          </w:p>
        </w:tc>
        <w:tc>
          <w:tcPr>
            <w:tcW w:w="4774" w:type="dxa"/>
            <w:gridSpan w:val="3"/>
          </w:tcPr>
          <w:p w14:paraId="24305B09" w14:textId="77777777" w:rsidR="000319AD" w:rsidRPr="00CA4134" w:rsidRDefault="000319AD" w:rsidP="00D7307A">
            <w:pPr>
              <w:rPr>
                <w:rFonts w:cs="Arial"/>
              </w:rPr>
            </w:pPr>
            <w:r w:rsidRPr="00CA4134">
              <w:rPr>
                <w:rFonts w:cs="Arial"/>
              </w:rPr>
              <w:t>Fax:</w:t>
            </w:r>
          </w:p>
        </w:tc>
      </w:tr>
      <w:tr w:rsidR="000319AD" w:rsidRPr="00CA4134" w14:paraId="74595A07" w14:textId="77777777" w:rsidTr="00D7307A">
        <w:trPr>
          <w:trHeight w:val="400"/>
          <w:jc w:val="center"/>
        </w:trPr>
        <w:tc>
          <w:tcPr>
            <w:tcW w:w="9547" w:type="dxa"/>
            <w:gridSpan w:val="5"/>
          </w:tcPr>
          <w:p w14:paraId="0957475C" w14:textId="77777777" w:rsidR="000319AD" w:rsidRPr="00CA4134" w:rsidRDefault="000319AD" w:rsidP="00D7307A">
            <w:pPr>
              <w:rPr>
                <w:rFonts w:cs="Arial"/>
              </w:rPr>
            </w:pPr>
            <w:r w:rsidRPr="00CA4134">
              <w:rPr>
                <w:rFonts w:cs="Arial"/>
              </w:rPr>
              <w:t>Correo electrónico:</w:t>
            </w:r>
          </w:p>
        </w:tc>
      </w:tr>
      <w:tr w:rsidR="000319AD" w:rsidRPr="00CA4134" w14:paraId="04CD242A" w14:textId="77777777" w:rsidTr="00D7307A">
        <w:trPr>
          <w:trHeight w:val="400"/>
          <w:jc w:val="center"/>
        </w:trPr>
        <w:tc>
          <w:tcPr>
            <w:tcW w:w="7016" w:type="dxa"/>
            <w:gridSpan w:val="4"/>
          </w:tcPr>
          <w:p w14:paraId="22DFB4EF" w14:textId="77777777" w:rsidR="000319AD" w:rsidRPr="00CA4134" w:rsidRDefault="000319AD" w:rsidP="00D7307A">
            <w:pPr>
              <w:rPr>
                <w:rFonts w:cs="Arial"/>
              </w:rPr>
            </w:pPr>
            <w:r w:rsidRPr="00CA4134">
              <w:rPr>
                <w:rFonts w:cs="Arial"/>
              </w:rPr>
              <w:t>No. De la escritura pública en la que consta su acta constitutiva:</w:t>
            </w:r>
          </w:p>
        </w:tc>
        <w:tc>
          <w:tcPr>
            <w:tcW w:w="2531" w:type="dxa"/>
          </w:tcPr>
          <w:p w14:paraId="7B2CE7FF" w14:textId="77777777" w:rsidR="000319AD" w:rsidRPr="00CA4134" w:rsidRDefault="000319AD" w:rsidP="00D7307A">
            <w:pPr>
              <w:rPr>
                <w:rFonts w:cs="Arial"/>
              </w:rPr>
            </w:pPr>
            <w:r w:rsidRPr="00CA4134">
              <w:rPr>
                <w:rFonts w:cs="Arial"/>
              </w:rPr>
              <w:t>Fecha:</w:t>
            </w:r>
          </w:p>
        </w:tc>
      </w:tr>
      <w:tr w:rsidR="000319AD" w:rsidRPr="00CA4134" w14:paraId="59D56C08" w14:textId="77777777" w:rsidTr="00D7307A">
        <w:trPr>
          <w:trHeight w:val="460"/>
          <w:jc w:val="center"/>
        </w:trPr>
        <w:tc>
          <w:tcPr>
            <w:tcW w:w="9547" w:type="dxa"/>
            <w:gridSpan w:val="5"/>
          </w:tcPr>
          <w:p w14:paraId="4CF122EB" w14:textId="77777777" w:rsidR="000319AD" w:rsidRPr="00CA4134" w:rsidRDefault="000319AD" w:rsidP="00D7307A">
            <w:pPr>
              <w:rPr>
                <w:rFonts w:cs="Arial"/>
              </w:rPr>
            </w:pPr>
            <w:r w:rsidRPr="00CA4134">
              <w:rPr>
                <w:rFonts w:cs="Arial"/>
              </w:rPr>
              <w:t>Nombre, número y lugar del Notario Público ante el cual se dio fe de la misma:</w:t>
            </w:r>
          </w:p>
        </w:tc>
      </w:tr>
      <w:tr w:rsidR="000319AD" w:rsidRPr="00CA4134" w14:paraId="36DD2512" w14:textId="77777777" w:rsidTr="00D7307A">
        <w:trPr>
          <w:trHeight w:val="499"/>
          <w:jc w:val="center"/>
        </w:trPr>
        <w:tc>
          <w:tcPr>
            <w:tcW w:w="9547" w:type="dxa"/>
            <w:gridSpan w:val="5"/>
          </w:tcPr>
          <w:p w14:paraId="6B9E66DD" w14:textId="77777777" w:rsidR="000319AD" w:rsidRPr="00CA4134" w:rsidRDefault="000319AD" w:rsidP="00D7307A">
            <w:pPr>
              <w:rPr>
                <w:rFonts w:cs="Arial"/>
              </w:rPr>
            </w:pPr>
            <w:r w:rsidRPr="00CA4134">
              <w:rPr>
                <w:rFonts w:cs="Arial"/>
              </w:rPr>
              <w:t>Descripción del objeto social:</w:t>
            </w:r>
          </w:p>
        </w:tc>
      </w:tr>
      <w:tr w:rsidR="000319AD" w:rsidRPr="00CA4134" w14:paraId="305CD0D8" w14:textId="77777777" w:rsidTr="00D7307A">
        <w:trPr>
          <w:jc w:val="center"/>
        </w:trPr>
        <w:tc>
          <w:tcPr>
            <w:tcW w:w="9547" w:type="dxa"/>
            <w:gridSpan w:val="5"/>
          </w:tcPr>
          <w:p w14:paraId="5CE3F5E2" w14:textId="77777777" w:rsidR="000319AD" w:rsidRPr="00CA4134" w:rsidRDefault="000319AD" w:rsidP="00D7307A">
            <w:pPr>
              <w:rPr>
                <w:rFonts w:cs="Arial"/>
              </w:rPr>
            </w:pPr>
            <w:r w:rsidRPr="00CA4134">
              <w:rPr>
                <w:rFonts w:cs="Arial"/>
              </w:rPr>
              <w:t>Relación de accionistas.-</w:t>
            </w:r>
          </w:p>
        </w:tc>
      </w:tr>
      <w:tr w:rsidR="000319AD" w:rsidRPr="00CA4134" w14:paraId="5B7CA129" w14:textId="77777777" w:rsidTr="00D7307A">
        <w:trPr>
          <w:trHeight w:val="513"/>
          <w:jc w:val="center"/>
        </w:trPr>
        <w:tc>
          <w:tcPr>
            <w:tcW w:w="3182" w:type="dxa"/>
          </w:tcPr>
          <w:p w14:paraId="73C4BDF7" w14:textId="77777777" w:rsidR="000319AD" w:rsidRPr="00CA4134" w:rsidRDefault="000319AD" w:rsidP="00D7307A">
            <w:pPr>
              <w:rPr>
                <w:rFonts w:cs="Arial"/>
              </w:rPr>
            </w:pPr>
            <w:r w:rsidRPr="00CA4134">
              <w:rPr>
                <w:rFonts w:cs="Arial"/>
              </w:rPr>
              <w:t>Apellido Paterno:</w:t>
            </w:r>
          </w:p>
        </w:tc>
        <w:tc>
          <w:tcPr>
            <w:tcW w:w="3182" w:type="dxa"/>
            <w:gridSpan w:val="2"/>
          </w:tcPr>
          <w:p w14:paraId="5DB8A237" w14:textId="77777777" w:rsidR="000319AD" w:rsidRPr="00CA4134" w:rsidRDefault="000319AD" w:rsidP="00D7307A">
            <w:pPr>
              <w:rPr>
                <w:rFonts w:cs="Arial"/>
              </w:rPr>
            </w:pPr>
            <w:r w:rsidRPr="00CA4134">
              <w:rPr>
                <w:rFonts w:cs="Arial"/>
              </w:rPr>
              <w:t>Apellido Materno:</w:t>
            </w:r>
          </w:p>
        </w:tc>
        <w:tc>
          <w:tcPr>
            <w:tcW w:w="3183" w:type="dxa"/>
            <w:gridSpan w:val="2"/>
          </w:tcPr>
          <w:p w14:paraId="0F3410FE" w14:textId="77777777" w:rsidR="000319AD" w:rsidRPr="00CA4134" w:rsidRDefault="000319AD" w:rsidP="00D7307A">
            <w:pPr>
              <w:rPr>
                <w:rFonts w:cs="Arial"/>
              </w:rPr>
            </w:pPr>
            <w:r w:rsidRPr="00CA4134">
              <w:rPr>
                <w:rFonts w:cs="Arial"/>
              </w:rPr>
              <w:t>Nombre(s):</w:t>
            </w:r>
          </w:p>
        </w:tc>
      </w:tr>
      <w:tr w:rsidR="000319AD" w:rsidRPr="00CA4134" w14:paraId="3B35590E" w14:textId="77777777" w:rsidTr="00D7307A">
        <w:trPr>
          <w:trHeight w:val="360"/>
          <w:jc w:val="center"/>
        </w:trPr>
        <w:tc>
          <w:tcPr>
            <w:tcW w:w="9547" w:type="dxa"/>
            <w:gridSpan w:val="5"/>
          </w:tcPr>
          <w:p w14:paraId="573F8745" w14:textId="77777777" w:rsidR="000319AD" w:rsidRPr="00CA4134" w:rsidRDefault="000319AD" w:rsidP="00D7307A">
            <w:pPr>
              <w:rPr>
                <w:rFonts w:cs="Arial"/>
              </w:rPr>
            </w:pPr>
            <w:r w:rsidRPr="00CA4134">
              <w:rPr>
                <w:rFonts w:cs="Arial"/>
              </w:rPr>
              <w:t>Reformas al acta constitutiva:</w:t>
            </w:r>
          </w:p>
        </w:tc>
      </w:tr>
    </w:tbl>
    <w:p w14:paraId="08A632A6" w14:textId="77777777" w:rsidR="000319AD" w:rsidRPr="00CA4134" w:rsidRDefault="000319AD" w:rsidP="000319A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319AD" w:rsidRPr="00CA4134" w14:paraId="58328602" w14:textId="77777777" w:rsidTr="00D7307A">
        <w:trPr>
          <w:trHeight w:val="500"/>
          <w:jc w:val="center"/>
        </w:trPr>
        <w:tc>
          <w:tcPr>
            <w:tcW w:w="9547" w:type="dxa"/>
            <w:gridSpan w:val="2"/>
          </w:tcPr>
          <w:p w14:paraId="6AF1C57F" w14:textId="77777777" w:rsidR="000319AD" w:rsidRPr="00CA4134" w:rsidRDefault="000319AD" w:rsidP="00D7307A">
            <w:pPr>
              <w:rPr>
                <w:rFonts w:cs="Arial"/>
              </w:rPr>
            </w:pPr>
            <w:r w:rsidRPr="00CA4134">
              <w:rPr>
                <w:rFonts w:cs="Arial"/>
              </w:rPr>
              <w:t>Nombre del apoderado o representante:</w:t>
            </w:r>
          </w:p>
        </w:tc>
      </w:tr>
      <w:tr w:rsidR="000319AD" w:rsidRPr="00CA4134" w14:paraId="68B95543" w14:textId="77777777" w:rsidTr="00D7307A">
        <w:trPr>
          <w:trHeight w:val="500"/>
          <w:jc w:val="center"/>
        </w:trPr>
        <w:tc>
          <w:tcPr>
            <w:tcW w:w="9547" w:type="dxa"/>
            <w:gridSpan w:val="2"/>
          </w:tcPr>
          <w:p w14:paraId="254BD1B8" w14:textId="77777777" w:rsidR="000319AD" w:rsidRPr="00CA4134" w:rsidRDefault="000319AD" w:rsidP="00D7307A">
            <w:pPr>
              <w:rPr>
                <w:rFonts w:cs="Arial"/>
              </w:rPr>
            </w:pPr>
            <w:r w:rsidRPr="00CA4134">
              <w:rPr>
                <w:rFonts w:cs="Arial"/>
              </w:rPr>
              <w:t>Datos del documento mediante el cual acredita su personalidad y facultades.</w:t>
            </w:r>
          </w:p>
        </w:tc>
      </w:tr>
      <w:tr w:rsidR="000319AD" w:rsidRPr="00CA4134" w14:paraId="0C83380F" w14:textId="77777777" w:rsidTr="00D7307A">
        <w:trPr>
          <w:trHeight w:val="500"/>
          <w:jc w:val="center"/>
        </w:trPr>
        <w:tc>
          <w:tcPr>
            <w:tcW w:w="5599" w:type="dxa"/>
          </w:tcPr>
          <w:p w14:paraId="2908C7E1" w14:textId="77777777" w:rsidR="000319AD" w:rsidRPr="00CA4134" w:rsidRDefault="000319AD" w:rsidP="00D7307A">
            <w:pPr>
              <w:rPr>
                <w:rFonts w:cs="Arial"/>
              </w:rPr>
            </w:pPr>
            <w:r w:rsidRPr="00CA4134">
              <w:rPr>
                <w:rFonts w:cs="Arial"/>
              </w:rPr>
              <w:t>Escritura pública número:</w:t>
            </w:r>
          </w:p>
        </w:tc>
        <w:tc>
          <w:tcPr>
            <w:tcW w:w="3948" w:type="dxa"/>
          </w:tcPr>
          <w:p w14:paraId="50E8C2BA" w14:textId="77777777" w:rsidR="000319AD" w:rsidRPr="00CA4134" w:rsidRDefault="000319AD" w:rsidP="00D7307A">
            <w:pPr>
              <w:rPr>
                <w:rFonts w:cs="Arial"/>
              </w:rPr>
            </w:pPr>
            <w:r w:rsidRPr="00CA4134">
              <w:rPr>
                <w:rFonts w:cs="Arial"/>
              </w:rPr>
              <w:t>Fecha:</w:t>
            </w:r>
          </w:p>
        </w:tc>
      </w:tr>
      <w:tr w:rsidR="000319AD" w:rsidRPr="00CA4134" w14:paraId="2331148A" w14:textId="77777777" w:rsidTr="00D7307A">
        <w:trPr>
          <w:trHeight w:val="500"/>
          <w:jc w:val="center"/>
        </w:trPr>
        <w:tc>
          <w:tcPr>
            <w:tcW w:w="9547" w:type="dxa"/>
            <w:gridSpan w:val="2"/>
          </w:tcPr>
          <w:p w14:paraId="210A4CCD" w14:textId="77777777" w:rsidR="000319AD" w:rsidRPr="00CA4134" w:rsidRDefault="000319AD" w:rsidP="00D7307A">
            <w:pPr>
              <w:rPr>
                <w:rFonts w:cs="Arial"/>
              </w:rPr>
            </w:pPr>
            <w:r w:rsidRPr="00CA4134">
              <w:rPr>
                <w:rFonts w:cs="Arial"/>
              </w:rPr>
              <w:t>Nombre, número y lugar del Notario Público ante el cual se otorgó:</w:t>
            </w:r>
          </w:p>
        </w:tc>
      </w:tr>
    </w:tbl>
    <w:p w14:paraId="2CEDB139"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5B4AF4D" w14:textId="77777777" w:rsidR="000319AD" w:rsidRPr="0085346A" w:rsidRDefault="000319AD" w:rsidP="000319AD">
      <w:pPr>
        <w:jc w:val="center"/>
        <w:rPr>
          <w:rFonts w:ascii="Arial" w:hAnsi="Arial" w:cs="Arial"/>
        </w:rPr>
      </w:pPr>
      <w:r>
        <w:rPr>
          <w:rFonts w:ascii="Arial" w:hAnsi="Arial" w:cs="Arial"/>
        </w:rPr>
        <w:t>Nombre de la empresa</w:t>
      </w:r>
    </w:p>
    <w:p w14:paraId="2EFBE714" w14:textId="77777777" w:rsidR="000319AD" w:rsidRPr="0085346A" w:rsidRDefault="000319AD" w:rsidP="000319AD">
      <w:pPr>
        <w:jc w:val="center"/>
        <w:rPr>
          <w:rFonts w:ascii="Arial" w:hAnsi="Arial" w:cs="Arial"/>
        </w:rPr>
      </w:pPr>
      <w:r w:rsidRPr="0085346A">
        <w:rPr>
          <w:rFonts w:ascii="Arial" w:hAnsi="Arial" w:cs="Arial"/>
        </w:rPr>
        <w:t>REPRESENTANTE LEGAL.</w:t>
      </w:r>
    </w:p>
    <w:p w14:paraId="10DCAD54" w14:textId="77777777" w:rsidR="000319AD" w:rsidRDefault="000319AD" w:rsidP="000319AD">
      <w:pPr>
        <w:jc w:val="center"/>
        <w:rPr>
          <w:rFonts w:ascii="Arial" w:hAnsi="Arial" w:cs="Arial"/>
        </w:rPr>
      </w:pPr>
      <w:r w:rsidRPr="0085346A">
        <w:rPr>
          <w:rFonts w:ascii="Arial" w:hAnsi="Arial" w:cs="Arial"/>
        </w:rPr>
        <w:t>Nombre y firma</w:t>
      </w:r>
      <w:r>
        <w:rPr>
          <w:rFonts w:ascii="Arial" w:hAnsi="Arial" w:cs="Arial"/>
        </w:rPr>
        <w:t xml:space="preserve"> </w:t>
      </w:r>
    </w:p>
    <w:p w14:paraId="7CF238CB" w14:textId="77777777" w:rsidR="000319AD" w:rsidRPr="00CF749C" w:rsidRDefault="000319AD" w:rsidP="000319AD">
      <w:pPr>
        <w:rPr>
          <w:rFonts w:ascii="Arial" w:hAnsi="Arial" w:cs="Arial"/>
        </w:rPr>
      </w:pPr>
      <w:r>
        <w:rPr>
          <w:rFonts w:ascii="Arial" w:hAnsi="Arial" w:cs="Arial"/>
        </w:rPr>
        <w:t xml:space="preserve">                                          </w:t>
      </w:r>
      <w:r w:rsidRPr="0085346A">
        <w:rPr>
          <w:rFonts w:ascii="Arial" w:hAnsi="Arial" w:cs="Arial"/>
          <w:b/>
          <w:bCs/>
        </w:rPr>
        <w:t>BAJO PROTESTA DE DECIR VERDAD</w:t>
      </w:r>
    </w:p>
    <w:p w14:paraId="7379B64F" w14:textId="77777777" w:rsidR="000319AD" w:rsidRPr="0085346A" w:rsidRDefault="000319AD" w:rsidP="000319AD">
      <w:pPr>
        <w:jc w:val="center"/>
        <w:rPr>
          <w:rFonts w:ascii="Arial" w:hAnsi="Arial" w:cs="Arial"/>
          <w:b/>
          <w:bCs/>
        </w:rPr>
      </w:pPr>
    </w:p>
    <w:p w14:paraId="1F53EA90" w14:textId="77777777" w:rsidR="000319AD" w:rsidRPr="0085346A" w:rsidRDefault="000319AD" w:rsidP="000319AD">
      <w:pPr>
        <w:jc w:val="center"/>
        <w:rPr>
          <w:rFonts w:ascii="Arial" w:hAnsi="Arial" w:cs="Arial"/>
          <w:b/>
          <w:bCs/>
        </w:rPr>
      </w:pPr>
      <w:r w:rsidRPr="0085346A">
        <w:rPr>
          <w:rFonts w:ascii="Arial" w:hAnsi="Arial" w:cs="Arial"/>
          <w:b/>
          <w:bCs/>
        </w:rPr>
        <w:t>ANEXO 4 (punto 3.4)</w:t>
      </w:r>
    </w:p>
    <w:p w14:paraId="715A6582" w14:textId="77777777" w:rsidR="000319AD" w:rsidRPr="0085346A" w:rsidRDefault="000319AD" w:rsidP="000319AD">
      <w:pPr>
        <w:jc w:val="center"/>
        <w:rPr>
          <w:rFonts w:ascii="Arial" w:hAnsi="Arial" w:cs="Arial"/>
          <w:b/>
          <w:bCs/>
        </w:rPr>
      </w:pPr>
    </w:p>
    <w:p w14:paraId="33F52C35" w14:textId="77777777" w:rsidR="000319AD" w:rsidRPr="0085346A" w:rsidRDefault="000319AD" w:rsidP="000319AD">
      <w:pPr>
        <w:jc w:val="center"/>
        <w:rPr>
          <w:rFonts w:ascii="Arial" w:hAnsi="Arial" w:cs="Arial"/>
        </w:rPr>
      </w:pPr>
    </w:p>
    <w:p w14:paraId="5FADAA05" w14:textId="77777777" w:rsidR="000319AD" w:rsidRPr="0085346A" w:rsidRDefault="000319AD" w:rsidP="000319A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4606792"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21721924" w14:textId="77777777" w:rsidR="000319AD" w:rsidRPr="0085346A" w:rsidRDefault="000319AD" w:rsidP="000319AD">
      <w:pPr>
        <w:jc w:val="center"/>
        <w:rPr>
          <w:rFonts w:ascii="Arial" w:hAnsi="Arial" w:cs="Arial"/>
        </w:rPr>
      </w:pPr>
    </w:p>
    <w:p w14:paraId="313B5066"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B88161F" w14:textId="77777777" w:rsidR="000319AD" w:rsidRPr="0085346A" w:rsidRDefault="000319AD" w:rsidP="000319AD">
      <w:pPr>
        <w:ind w:left="5664"/>
        <w:rPr>
          <w:rFonts w:ascii="Arial" w:hAnsi="Arial" w:cs="Arial"/>
        </w:rPr>
      </w:pPr>
    </w:p>
    <w:p w14:paraId="3EC57E86" w14:textId="77777777" w:rsidR="000319AD" w:rsidRPr="0085346A" w:rsidRDefault="000319AD" w:rsidP="000319AD">
      <w:pPr>
        <w:rPr>
          <w:rFonts w:ascii="Arial" w:hAnsi="Arial" w:cs="Arial"/>
        </w:rPr>
      </w:pPr>
    </w:p>
    <w:p w14:paraId="3993BDA9" w14:textId="77777777" w:rsidR="000319AD" w:rsidRPr="0085346A" w:rsidRDefault="000319AD" w:rsidP="000319AD">
      <w:pPr>
        <w:rPr>
          <w:rFonts w:ascii="Arial" w:hAnsi="Arial" w:cs="Arial"/>
        </w:rPr>
      </w:pPr>
    </w:p>
    <w:p w14:paraId="73DFD435" w14:textId="77777777" w:rsidR="000319AD" w:rsidRPr="0085346A" w:rsidRDefault="000319AD" w:rsidP="000319AD">
      <w:pPr>
        <w:rPr>
          <w:rFonts w:ascii="Arial" w:hAnsi="Arial" w:cs="Arial"/>
        </w:rPr>
      </w:pPr>
    </w:p>
    <w:p w14:paraId="6CDCF0F5" w14:textId="338D46A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7314E302" w14:textId="3CA03C9D"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355B53F"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A16EC8F" w14:textId="77777777" w:rsidR="000319AD" w:rsidRPr="0085346A" w:rsidRDefault="000319AD" w:rsidP="000319AD">
      <w:pPr>
        <w:rPr>
          <w:rFonts w:ascii="Arial" w:hAnsi="Arial" w:cs="Arial"/>
        </w:rPr>
      </w:pPr>
    </w:p>
    <w:p w14:paraId="2C7DE60B" w14:textId="77777777" w:rsidR="000319AD" w:rsidRPr="0085346A" w:rsidRDefault="000319AD" w:rsidP="000319AD">
      <w:pPr>
        <w:rPr>
          <w:rFonts w:ascii="Arial" w:hAnsi="Arial" w:cs="Arial"/>
        </w:rPr>
      </w:pPr>
    </w:p>
    <w:p w14:paraId="74EF0165" w14:textId="77777777" w:rsidR="000319AD" w:rsidRPr="0085346A" w:rsidRDefault="000319AD" w:rsidP="000319AD">
      <w:pPr>
        <w:rPr>
          <w:rFonts w:ascii="Arial" w:hAnsi="Arial" w:cs="Arial"/>
        </w:rPr>
      </w:pPr>
    </w:p>
    <w:p w14:paraId="101571E3" w14:textId="7B8EF2A0"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310467">
        <w:rPr>
          <w:rFonts w:ascii="Arial" w:hAnsi="Arial" w:cs="Arial"/>
          <w:b/>
          <w:bCs/>
          <w:highlight w:val="yellow"/>
        </w:rPr>
        <w:t>36066001-029-2020</w:t>
      </w:r>
      <w:r w:rsidRPr="0089280D">
        <w:rPr>
          <w:rFonts w:ascii="Arial" w:hAnsi="Arial" w:cs="Arial"/>
          <w:b/>
          <w:bCs/>
        </w:rPr>
        <w:t xml:space="preserve">,  </w:t>
      </w:r>
      <w:r>
        <w:rPr>
          <w:rFonts w:ascii="Arial" w:hAnsi="Arial" w:cs="Arial"/>
          <w:b/>
          <w:bCs/>
        </w:rPr>
        <w:t xml:space="preserve">PARA 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21BEBE0D" w14:textId="77777777" w:rsidR="000319AD" w:rsidRPr="0085346A" w:rsidRDefault="000319AD" w:rsidP="000319AD">
      <w:pPr>
        <w:jc w:val="center"/>
        <w:rPr>
          <w:rFonts w:ascii="Arial" w:hAnsi="Arial" w:cs="Arial"/>
        </w:rPr>
      </w:pPr>
    </w:p>
    <w:p w14:paraId="2D8DAF1F" w14:textId="77777777" w:rsidR="000319AD" w:rsidRPr="0085346A" w:rsidRDefault="000319AD" w:rsidP="000319AD">
      <w:pPr>
        <w:jc w:val="center"/>
        <w:rPr>
          <w:rFonts w:ascii="Arial" w:hAnsi="Arial" w:cs="Arial"/>
        </w:rPr>
      </w:pPr>
    </w:p>
    <w:p w14:paraId="2F840D28" w14:textId="77777777" w:rsidR="000319AD" w:rsidRPr="0085346A" w:rsidRDefault="000319AD" w:rsidP="000319AD">
      <w:pPr>
        <w:jc w:val="center"/>
        <w:rPr>
          <w:rFonts w:ascii="Arial" w:hAnsi="Arial" w:cs="Arial"/>
        </w:rPr>
      </w:pPr>
    </w:p>
    <w:p w14:paraId="77F989A6" w14:textId="77777777" w:rsidR="000319AD" w:rsidRPr="0085346A" w:rsidRDefault="000319AD" w:rsidP="000319AD">
      <w:pPr>
        <w:jc w:val="center"/>
        <w:rPr>
          <w:rFonts w:ascii="Arial" w:hAnsi="Arial" w:cs="Arial"/>
        </w:rPr>
      </w:pPr>
    </w:p>
    <w:p w14:paraId="3B22A88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BA738CD" w14:textId="77777777" w:rsidR="000319AD" w:rsidRPr="0085346A" w:rsidRDefault="000319AD" w:rsidP="000319AD">
      <w:pPr>
        <w:jc w:val="center"/>
        <w:rPr>
          <w:rFonts w:ascii="Arial" w:hAnsi="Arial" w:cs="Arial"/>
        </w:rPr>
      </w:pPr>
      <w:r>
        <w:rPr>
          <w:rFonts w:ascii="Arial" w:hAnsi="Arial" w:cs="Arial"/>
        </w:rPr>
        <w:t>Nombre de la empresa</w:t>
      </w:r>
    </w:p>
    <w:p w14:paraId="193AE572" w14:textId="77777777" w:rsidR="000319AD" w:rsidRPr="0085346A" w:rsidRDefault="000319AD" w:rsidP="000319AD">
      <w:pPr>
        <w:jc w:val="center"/>
        <w:rPr>
          <w:rFonts w:ascii="Arial" w:hAnsi="Arial" w:cs="Arial"/>
        </w:rPr>
      </w:pPr>
    </w:p>
    <w:p w14:paraId="0380F925" w14:textId="77777777" w:rsidR="000319AD" w:rsidRDefault="000319AD" w:rsidP="000319AD">
      <w:pPr>
        <w:jc w:val="center"/>
        <w:rPr>
          <w:rFonts w:ascii="Arial" w:hAnsi="Arial" w:cs="Arial"/>
        </w:rPr>
      </w:pPr>
    </w:p>
    <w:p w14:paraId="05E2B2CC" w14:textId="77777777" w:rsidR="000319AD" w:rsidRDefault="000319AD" w:rsidP="000319AD">
      <w:pPr>
        <w:jc w:val="center"/>
        <w:rPr>
          <w:rFonts w:ascii="Arial" w:hAnsi="Arial" w:cs="Arial"/>
        </w:rPr>
      </w:pPr>
    </w:p>
    <w:p w14:paraId="64F1F1FB" w14:textId="77777777" w:rsidR="000319AD" w:rsidRPr="0085346A" w:rsidRDefault="000319AD" w:rsidP="000319AD">
      <w:pPr>
        <w:jc w:val="center"/>
        <w:rPr>
          <w:rFonts w:ascii="Arial" w:hAnsi="Arial" w:cs="Arial"/>
        </w:rPr>
      </w:pPr>
    </w:p>
    <w:p w14:paraId="30DD1B07" w14:textId="77777777" w:rsidR="000319AD" w:rsidRPr="0085346A" w:rsidRDefault="000319AD" w:rsidP="000319AD">
      <w:pPr>
        <w:jc w:val="center"/>
        <w:rPr>
          <w:rFonts w:ascii="Arial" w:hAnsi="Arial" w:cs="Arial"/>
        </w:rPr>
      </w:pPr>
      <w:r w:rsidRPr="0085346A">
        <w:rPr>
          <w:rFonts w:ascii="Arial" w:hAnsi="Arial" w:cs="Arial"/>
        </w:rPr>
        <w:t>REPRESENTANTE LEGAL.</w:t>
      </w:r>
    </w:p>
    <w:p w14:paraId="2D62A426" w14:textId="77777777" w:rsidR="000319AD" w:rsidRPr="0085346A" w:rsidRDefault="000319AD" w:rsidP="000319AD">
      <w:pPr>
        <w:jc w:val="center"/>
        <w:rPr>
          <w:rFonts w:ascii="Arial" w:hAnsi="Arial" w:cs="Arial"/>
        </w:rPr>
      </w:pPr>
      <w:r w:rsidRPr="0085346A">
        <w:rPr>
          <w:rFonts w:ascii="Arial" w:hAnsi="Arial" w:cs="Arial"/>
        </w:rPr>
        <w:t>Nombre y firma</w:t>
      </w:r>
    </w:p>
    <w:p w14:paraId="3C402005" w14:textId="77777777" w:rsidR="000319AD" w:rsidRPr="0085346A" w:rsidRDefault="000319AD" w:rsidP="000319AD">
      <w:pPr>
        <w:jc w:val="center"/>
        <w:rPr>
          <w:rFonts w:ascii="Arial" w:hAnsi="Arial" w:cs="Arial"/>
        </w:rPr>
      </w:pPr>
    </w:p>
    <w:p w14:paraId="03192DF8" w14:textId="77777777" w:rsidR="000319AD" w:rsidRPr="0085346A" w:rsidRDefault="000319AD" w:rsidP="000319AD">
      <w:pPr>
        <w:rPr>
          <w:rFonts w:ascii="Arial" w:hAnsi="Arial" w:cs="Arial"/>
          <w:b/>
          <w:bCs/>
        </w:rPr>
      </w:pPr>
    </w:p>
    <w:p w14:paraId="780547E0" w14:textId="77777777" w:rsidR="000319AD" w:rsidRPr="0085346A" w:rsidRDefault="000319AD" w:rsidP="000319AD">
      <w:pPr>
        <w:jc w:val="center"/>
        <w:rPr>
          <w:rFonts w:ascii="Arial" w:hAnsi="Arial" w:cs="Arial"/>
        </w:rPr>
      </w:pPr>
      <w:r w:rsidRPr="0085346A">
        <w:rPr>
          <w:rFonts w:ascii="Arial" w:hAnsi="Arial" w:cs="Arial"/>
          <w:b/>
          <w:bCs/>
        </w:rPr>
        <w:t>BAJO PROTESTA DE DECIR VERDAD</w:t>
      </w:r>
    </w:p>
    <w:p w14:paraId="7DA352D6" w14:textId="77777777" w:rsidR="000319AD" w:rsidRDefault="000319AD" w:rsidP="000319AD">
      <w:pPr>
        <w:rPr>
          <w:rFonts w:ascii="Arial" w:hAnsi="Arial" w:cs="Arial"/>
        </w:rPr>
      </w:pPr>
    </w:p>
    <w:p w14:paraId="7DADD340" w14:textId="77777777" w:rsidR="000319AD" w:rsidRDefault="000319AD" w:rsidP="000319AD">
      <w:pPr>
        <w:rPr>
          <w:rFonts w:ascii="Arial" w:hAnsi="Arial" w:cs="Arial"/>
        </w:rPr>
      </w:pPr>
    </w:p>
    <w:p w14:paraId="108E33AA" w14:textId="77777777" w:rsidR="000319AD" w:rsidRDefault="000319AD" w:rsidP="000319AD">
      <w:pPr>
        <w:rPr>
          <w:rFonts w:ascii="Arial" w:hAnsi="Arial" w:cs="Arial"/>
        </w:rPr>
      </w:pPr>
    </w:p>
    <w:p w14:paraId="3A60CC83" w14:textId="77777777" w:rsidR="000319AD" w:rsidRDefault="000319AD" w:rsidP="000319AD">
      <w:pPr>
        <w:rPr>
          <w:rFonts w:ascii="Arial" w:hAnsi="Arial" w:cs="Arial"/>
        </w:rPr>
      </w:pPr>
    </w:p>
    <w:p w14:paraId="2E928992" w14:textId="77777777" w:rsidR="000319AD" w:rsidRDefault="000319AD" w:rsidP="000319AD">
      <w:pPr>
        <w:rPr>
          <w:rFonts w:ascii="Arial" w:hAnsi="Arial" w:cs="Arial"/>
        </w:rPr>
      </w:pPr>
    </w:p>
    <w:p w14:paraId="4927A811" w14:textId="77777777" w:rsidR="00D16920" w:rsidRPr="0085346A" w:rsidRDefault="00D16920" w:rsidP="000319AD">
      <w:pPr>
        <w:rPr>
          <w:rFonts w:ascii="Arial" w:hAnsi="Arial" w:cs="Arial"/>
        </w:rPr>
      </w:pPr>
    </w:p>
    <w:p w14:paraId="46B4608F"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ANEXO 5 (punto 3.5)</w:t>
      </w:r>
    </w:p>
    <w:p w14:paraId="10E92279" w14:textId="77777777" w:rsidR="000319AD" w:rsidRPr="0085346A" w:rsidRDefault="000319AD" w:rsidP="000319AD">
      <w:pPr>
        <w:jc w:val="center"/>
        <w:rPr>
          <w:rFonts w:ascii="Arial" w:eastAsiaTheme="minorHAnsi" w:hAnsi="Arial" w:cs="Arial"/>
          <w:b/>
        </w:rPr>
      </w:pPr>
    </w:p>
    <w:p w14:paraId="5ADC2B3C"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DECLARACIÓN DE INTEGRIDAD</w:t>
      </w:r>
    </w:p>
    <w:p w14:paraId="4B738E3D" w14:textId="77777777" w:rsidR="000319AD" w:rsidRPr="0085346A" w:rsidRDefault="000319AD" w:rsidP="000319AD">
      <w:pPr>
        <w:rPr>
          <w:rFonts w:ascii="Arial" w:eastAsiaTheme="minorEastAsia" w:hAnsi="Arial" w:cs="Arial"/>
          <w:lang w:eastAsia="es-MX"/>
        </w:rPr>
      </w:pPr>
    </w:p>
    <w:p w14:paraId="2B249427" w14:textId="77777777" w:rsidR="000319AD" w:rsidRPr="0085346A" w:rsidRDefault="000319AD" w:rsidP="000319AD">
      <w:pPr>
        <w:rPr>
          <w:rFonts w:ascii="Arial" w:hAnsi="Arial" w:cs="Arial"/>
          <w:lang w:eastAsia="es-MX"/>
        </w:rPr>
      </w:pPr>
    </w:p>
    <w:p w14:paraId="3554556A"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F5D94A7" w14:textId="77777777" w:rsidR="000319AD" w:rsidRPr="0085346A" w:rsidRDefault="000319AD" w:rsidP="000319AD">
      <w:pPr>
        <w:ind w:left="5664"/>
        <w:rPr>
          <w:rFonts w:ascii="Arial" w:hAnsi="Arial" w:cs="Arial"/>
        </w:rPr>
      </w:pPr>
    </w:p>
    <w:p w14:paraId="441CC001" w14:textId="77777777" w:rsidR="000319AD" w:rsidRPr="0085346A" w:rsidRDefault="000319AD" w:rsidP="000319AD">
      <w:pPr>
        <w:rPr>
          <w:rFonts w:ascii="Arial" w:hAnsi="Arial" w:cs="Arial"/>
          <w:lang w:eastAsia="es-MX"/>
        </w:rPr>
      </w:pPr>
    </w:p>
    <w:p w14:paraId="1DFED197" w14:textId="77777777" w:rsidR="000319AD" w:rsidRPr="0085346A" w:rsidRDefault="000319AD" w:rsidP="000319AD">
      <w:pPr>
        <w:rPr>
          <w:rFonts w:ascii="Arial" w:hAnsi="Arial" w:cs="Arial"/>
          <w:lang w:eastAsia="es-MX"/>
        </w:rPr>
      </w:pPr>
    </w:p>
    <w:p w14:paraId="53BB3E8F" w14:textId="77777777" w:rsidR="000319AD" w:rsidRPr="0085346A" w:rsidRDefault="000319AD" w:rsidP="000319AD">
      <w:pPr>
        <w:pStyle w:val="Ttulo6"/>
        <w:numPr>
          <w:ilvl w:val="0"/>
          <w:numId w:val="0"/>
        </w:numPr>
        <w:spacing w:before="0"/>
        <w:rPr>
          <w:b/>
          <w:i w:val="0"/>
          <w:lang w:val="es-MX" w:eastAsia="es-MX"/>
        </w:rPr>
      </w:pPr>
    </w:p>
    <w:p w14:paraId="515BD056" w14:textId="1F50EB9B"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A544BA8" w14:textId="06562F59"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EE752C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B5EB771"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BB03128"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15AB3D4" w14:textId="77777777" w:rsidR="000319AD" w:rsidRPr="0085346A" w:rsidRDefault="000319AD" w:rsidP="000319AD">
      <w:pPr>
        <w:rPr>
          <w:rFonts w:ascii="Arial" w:eastAsiaTheme="minorHAnsi" w:hAnsi="Arial" w:cs="Arial"/>
        </w:rPr>
      </w:pPr>
    </w:p>
    <w:p w14:paraId="6FB1C639" w14:textId="101CAA29" w:rsidR="000319AD" w:rsidRPr="00571820" w:rsidRDefault="000319AD" w:rsidP="000319AD">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310467">
        <w:rPr>
          <w:rFonts w:ascii="Arial" w:hAnsi="Arial" w:cs="Arial"/>
          <w:b/>
          <w:bCs/>
          <w:highlight w:val="yellow"/>
        </w:rPr>
        <w:t>36066001-029-2020</w:t>
      </w:r>
      <w:r w:rsidRPr="0089280D">
        <w:rPr>
          <w:rFonts w:ascii="Arial" w:hAnsi="Arial" w:cs="Arial"/>
          <w:b/>
          <w:bCs/>
        </w:rPr>
        <w:t xml:space="preserve"> </w:t>
      </w:r>
      <w:r>
        <w:rPr>
          <w:rFonts w:ascii="Arial" w:hAnsi="Arial" w:cs="Arial"/>
          <w:b/>
          <w:bCs/>
        </w:rPr>
        <w:t xml:space="preserve">PARA 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120E5C5D" w14:textId="77777777" w:rsidR="000319AD" w:rsidRPr="0085346A" w:rsidRDefault="000319AD" w:rsidP="000319AD">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BFA25BD" w14:textId="77777777" w:rsidR="000319AD" w:rsidRPr="0085346A" w:rsidRDefault="000319AD" w:rsidP="000319AD">
      <w:pPr>
        <w:jc w:val="center"/>
        <w:rPr>
          <w:rFonts w:ascii="Arial" w:eastAsiaTheme="minorEastAsia" w:hAnsi="Arial" w:cs="Arial"/>
        </w:rPr>
      </w:pPr>
    </w:p>
    <w:p w14:paraId="5686A836" w14:textId="77777777" w:rsidR="000319AD" w:rsidRPr="0085346A" w:rsidRDefault="000319AD" w:rsidP="000319AD">
      <w:pPr>
        <w:jc w:val="center"/>
        <w:rPr>
          <w:rFonts w:ascii="Arial" w:hAnsi="Arial" w:cs="Arial"/>
        </w:rPr>
      </w:pPr>
    </w:p>
    <w:p w14:paraId="06F016AF"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3A2DCBD" w14:textId="77777777" w:rsidR="000319AD" w:rsidRPr="0085346A" w:rsidRDefault="000319AD" w:rsidP="000319AD">
      <w:pPr>
        <w:jc w:val="center"/>
        <w:rPr>
          <w:rFonts w:ascii="Arial" w:hAnsi="Arial" w:cs="Arial"/>
        </w:rPr>
      </w:pPr>
      <w:r>
        <w:rPr>
          <w:rFonts w:ascii="Arial" w:hAnsi="Arial" w:cs="Arial"/>
        </w:rPr>
        <w:t>Nombre de la empresa</w:t>
      </w:r>
    </w:p>
    <w:p w14:paraId="59FB1C18" w14:textId="77777777" w:rsidR="000319AD" w:rsidRPr="0085346A" w:rsidRDefault="000319AD" w:rsidP="000319AD">
      <w:pPr>
        <w:jc w:val="center"/>
        <w:rPr>
          <w:rFonts w:ascii="Arial" w:hAnsi="Arial" w:cs="Arial"/>
        </w:rPr>
      </w:pPr>
    </w:p>
    <w:p w14:paraId="1171B1F8" w14:textId="77777777" w:rsidR="000319AD" w:rsidRPr="0085346A" w:rsidRDefault="000319AD" w:rsidP="000319AD">
      <w:pPr>
        <w:jc w:val="center"/>
        <w:rPr>
          <w:rFonts w:ascii="Arial" w:hAnsi="Arial" w:cs="Arial"/>
        </w:rPr>
      </w:pPr>
      <w:r w:rsidRPr="0085346A">
        <w:rPr>
          <w:rFonts w:ascii="Arial" w:hAnsi="Arial" w:cs="Arial"/>
        </w:rPr>
        <w:t>REPRESENTANTE LEGAL.</w:t>
      </w:r>
    </w:p>
    <w:p w14:paraId="51C52420" w14:textId="77777777" w:rsidR="000319AD" w:rsidRPr="0085346A" w:rsidRDefault="000319AD" w:rsidP="000319AD">
      <w:pPr>
        <w:jc w:val="center"/>
        <w:rPr>
          <w:rFonts w:ascii="Arial" w:hAnsi="Arial" w:cs="Arial"/>
        </w:rPr>
      </w:pPr>
      <w:r w:rsidRPr="0085346A">
        <w:rPr>
          <w:rFonts w:ascii="Arial" w:hAnsi="Arial" w:cs="Arial"/>
        </w:rPr>
        <w:t>Nombre y firma</w:t>
      </w:r>
    </w:p>
    <w:p w14:paraId="1307BFD6" w14:textId="77777777" w:rsidR="000319AD" w:rsidRPr="0085346A" w:rsidRDefault="000319AD" w:rsidP="000319AD">
      <w:pPr>
        <w:jc w:val="center"/>
        <w:rPr>
          <w:rFonts w:ascii="Arial" w:hAnsi="Arial" w:cs="Arial"/>
        </w:rPr>
      </w:pPr>
    </w:p>
    <w:p w14:paraId="2B5730E9" w14:textId="77777777" w:rsidR="000319AD" w:rsidRDefault="000319AD" w:rsidP="000319AD">
      <w:pPr>
        <w:jc w:val="center"/>
        <w:rPr>
          <w:rFonts w:ascii="Arial" w:hAnsi="Arial" w:cs="Arial"/>
        </w:rPr>
      </w:pPr>
      <w:r w:rsidRPr="0085346A">
        <w:rPr>
          <w:rFonts w:ascii="Arial" w:hAnsi="Arial" w:cs="Arial"/>
          <w:b/>
          <w:bCs/>
        </w:rPr>
        <w:t>BAJO PROTESTA DE DECIR VERDAD</w:t>
      </w:r>
    </w:p>
    <w:p w14:paraId="4AFC2F03" w14:textId="77777777" w:rsidR="000319AD" w:rsidRDefault="000319AD" w:rsidP="000319AD">
      <w:pPr>
        <w:jc w:val="center"/>
        <w:rPr>
          <w:rFonts w:ascii="Arial" w:hAnsi="Arial" w:cs="Arial"/>
        </w:rPr>
      </w:pPr>
    </w:p>
    <w:p w14:paraId="47A47429" w14:textId="77777777" w:rsidR="000319AD" w:rsidRDefault="000319AD" w:rsidP="000319AD">
      <w:pPr>
        <w:jc w:val="center"/>
        <w:rPr>
          <w:rFonts w:ascii="Arial" w:hAnsi="Arial" w:cs="Arial"/>
          <w:b/>
          <w:bCs/>
        </w:rPr>
      </w:pPr>
    </w:p>
    <w:p w14:paraId="0B091C38" w14:textId="77777777" w:rsidR="000319AD" w:rsidRDefault="000319AD" w:rsidP="000319AD">
      <w:pPr>
        <w:jc w:val="center"/>
        <w:rPr>
          <w:rFonts w:ascii="Arial" w:hAnsi="Arial" w:cs="Arial"/>
          <w:b/>
          <w:bCs/>
        </w:rPr>
      </w:pPr>
    </w:p>
    <w:p w14:paraId="778C4338" w14:textId="77777777" w:rsidR="000319AD" w:rsidRDefault="000319AD" w:rsidP="000319AD">
      <w:pPr>
        <w:jc w:val="center"/>
        <w:rPr>
          <w:rFonts w:ascii="Arial" w:hAnsi="Arial" w:cs="Arial"/>
          <w:b/>
          <w:bCs/>
        </w:rPr>
      </w:pPr>
    </w:p>
    <w:p w14:paraId="5AFBA1FF" w14:textId="77777777" w:rsidR="000319AD" w:rsidRDefault="000319AD" w:rsidP="000319AD">
      <w:pPr>
        <w:jc w:val="center"/>
        <w:rPr>
          <w:rFonts w:ascii="Arial" w:hAnsi="Arial" w:cs="Arial"/>
          <w:b/>
          <w:bCs/>
        </w:rPr>
      </w:pPr>
    </w:p>
    <w:p w14:paraId="028287C9" w14:textId="77777777" w:rsidR="000319AD" w:rsidRDefault="000319AD" w:rsidP="000319AD">
      <w:pPr>
        <w:jc w:val="center"/>
        <w:rPr>
          <w:rFonts w:ascii="Arial" w:hAnsi="Arial" w:cs="Arial"/>
          <w:b/>
          <w:bCs/>
        </w:rPr>
      </w:pPr>
    </w:p>
    <w:p w14:paraId="649FDCD2" w14:textId="77777777" w:rsidR="000319AD" w:rsidRDefault="000319AD" w:rsidP="000319AD">
      <w:pPr>
        <w:jc w:val="center"/>
        <w:rPr>
          <w:rFonts w:ascii="Arial" w:hAnsi="Arial" w:cs="Arial"/>
          <w:b/>
          <w:bCs/>
        </w:rPr>
      </w:pPr>
    </w:p>
    <w:p w14:paraId="63E743F9" w14:textId="77777777" w:rsidR="000319AD" w:rsidRDefault="000319AD" w:rsidP="000319AD">
      <w:pPr>
        <w:jc w:val="center"/>
        <w:rPr>
          <w:rFonts w:ascii="Arial" w:hAnsi="Arial" w:cs="Arial"/>
          <w:b/>
          <w:bCs/>
        </w:rPr>
      </w:pPr>
    </w:p>
    <w:p w14:paraId="3A279694" w14:textId="77777777" w:rsidR="000319AD" w:rsidRDefault="000319AD" w:rsidP="000319AD">
      <w:pPr>
        <w:jc w:val="center"/>
        <w:rPr>
          <w:rFonts w:ascii="Arial" w:hAnsi="Arial" w:cs="Arial"/>
          <w:b/>
          <w:bCs/>
        </w:rPr>
      </w:pPr>
    </w:p>
    <w:p w14:paraId="1BC86D8E" w14:textId="77777777" w:rsidR="000319AD" w:rsidRPr="0085346A" w:rsidRDefault="000319AD" w:rsidP="000319AD">
      <w:pPr>
        <w:jc w:val="center"/>
        <w:rPr>
          <w:rFonts w:ascii="Arial" w:hAnsi="Arial" w:cs="Arial"/>
          <w:b/>
          <w:bCs/>
        </w:rPr>
      </w:pPr>
      <w:r w:rsidRPr="0085346A">
        <w:rPr>
          <w:rFonts w:ascii="Arial" w:hAnsi="Arial" w:cs="Arial"/>
          <w:b/>
          <w:bCs/>
        </w:rPr>
        <w:t>ANEXO 6 (punto 3.6)</w:t>
      </w:r>
    </w:p>
    <w:p w14:paraId="731FA67E" w14:textId="77777777" w:rsidR="000319AD" w:rsidRPr="0085346A" w:rsidRDefault="000319AD" w:rsidP="000319AD">
      <w:pPr>
        <w:jc w:val="center"/>
        <w:rPr>
          <w:rFonts w:ascii="Arial" w:hAnsi="Arial" w:cs="Arial"/>
          <w:b/>
          <w:bCs/>
        </w:rPr>
      </w:pPr>
    </w:p>
    <w:p w14:paraId="20431BAC" w14:textId="77777777" w:rsidR="000319AD" w:rsidRPr="0085346A" w:rsidRDefault="000319AD" w:rsidP="000319AD">
      <w:pPr>
        <w:jc w:val="center"/>
        <w:rPr>
          <w:rFonts w:ascii="Arial" w:hAnsi="Arial" w:cs="Arial"/>
          <w:b/>
          <w:bCs/>
        </w:rPr>
      </w:pPr>
    </w:p>
    <w:p w14:paraId="49895E8A" w14:textId="77777777" w:rsidR="000319AD" w:rsidRPr="0085346A" w:rsidRDefault="000319AD" w:rsidP="000319AD">
      <w:pPr>
        <w:jc w:val="center"/>
        <w:rPr>
          <w:rFonts w:ascii="Arial" w:hAnsi="Arial" w:cs="Arial"/>
          <w:b/>
          <w:bCs/>
        </w:rPr>
      </w:pPr>
      <w:r w:rsidRPr="0085346A">
        <w:rPr>
          <w:rFonts w:ascii="Arial" w:hAnsi="Arial" w:cs="Arial"/>
          <w:b/>
        </w:rPr>
        <w:t>CARTA DEL ARTÍCULO 38 DE LA LAASSPEC</w:t>
      </w:r>
    </w:p>
    <w:p w14:paraId="35FCB1CB"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3A3D9489" w14:textId="77777777" w:rsidR="000319AD" w:rsidRPr="0085346A" w:rsidRDefault="000319AD" w:rsidP="000319AD">
      <w:pPr>
        <w:rPr>
          <w:rFonts w:ascii="Arial" w:hAnsi="Arial" w:cs="Arial"/>
        </w:rPr>
      </w:pPr>
    </w:p>
    <w:p w14:paraId="677812CD" w14:textId="77777777" w:rsidR="000319AD" w:rsidRPr="0085346A" w:rsidRDefault="000319AD" w:rsidP="000319AD">
      <w:pPr>
        <w:rPr>
          <w:rFonts w:ascii="Arial" w:hAnsi="Arial" w:cs="Arial"/>
        </w:rPr>
      </w:pPr>
    </w:p>
    <w:p w14:paraId="047623CF"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3486DCD" w14:textId="77777777" w:rsidR="000319AD" w:rsidRPr="0085346A" w:rsidRDefault="000319AD" w:rsidP="000319AD">
      <w:pPr>
        <w:ind w:left="5664"/>
        <w:rPr>
          <w:rFonts w:ascii="Arial" w:hAnsi="Arial" w:cs="Arial"/>
        </w:rPr>
      </w:pPr>
    </w:p>
    <w:p w14:paraId="4CA934C1" w14:textId="77777777" w:rsidR="000319AD" w:rsidRPr="0085346A" w:rsidRDefault="000319AD" w:rsidP="000319AD">
      <w:pPr>
        <w:rPr>
          <w:rFonts w:ascii="Arial" w:hAnsi="Arial" w:cs="Arial"/>
        </w:rPr>
      </w:pPr>
    </w:p>
    <w:p w14:paraId="12599D71" w14:textId="77777777" w:rsidR="000319AD" w:rsidRPr="0085346A" w:rsidRDefault="000319AD" w:rsidP="000319AD">
      <w:pPr>
        <w:rPr>
          <w:rFonts w:ascii="Arial" w:hAnsi="Arial" w:cs="Arial"/>
        </w:rPr>
      </w:pPr>
    </w:p>
    <w:p w14:paraId="12F9BCEA" w14:textId="77777777" w:rsidR="000319AD" w:rsidRPr="0085346A" w:rsidRDefault="000319AD" w:rsidP="000319AD">
      <w:pPr>
        <w:rPr>
          <w:rFonts w:ascii="Arial" w:hAnsi="Arial" w:cs="Arial"/>
        </w:rPr>
      </w:pPr>
    </w:p>
    <w:p w14:paraId="11D10DB7" w14:textId="782DCD01"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C07DB82" w14:textId="7997A26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747CBC4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04FD684" w14:textId="77777777" w:rsidR="000319AD" w:rsidRPr="00162C93" w:rsidRDefault="000319AD" w:rsidP="000319AD">
      <w:pPr>
        <w:pStyle w:val="Textoindependiente"/>
        <w:rPr>
          <w:b/>
          <w:bCs/>
          <w:sz w:val="22"/>
          <w:szCs w:val="22"/>
          <w:lang w:val="es-MX"/>
        </w:rPr>
      </w:pPr>
      <w:r w:rsidRPr="0085346A">
        <w:tab/>
      </w:r>
    </w:p>
    <w:p w14:paraId="41E5875B" w14:textId="77777777" w:rsidR="000319AD" w:rsidRPr="0085346A" w:rsidRDefault="000319AD" w:rsidP="000319AD">
      <w:pPr>
        <w:rPr>
          <w:rFonts w:ascii="Arial" w:hAnsi="Arial" w:cs="Arial"/>
        </w:rPr>
      </w:pPr>
    </w:p>
    <w:p w14:paraId="1D867C36" w14:textId="63C79784"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sidR="00310467">
        <w:rPr>
          <w:rFonts w:ascii="Arial" w:hAnsi="Arial" w:cs="Arial"/>
          <w:b/>
          <w:bCs/>
          <w:highlight w:val="yellow"/>
        </w:rPr>
        <w:t>36066001-029-2020</w:t>
      </w:r>
      <w:r w:rsidRPr="0089280D">
        <w:rPr>
          <w:rFonts w:ascii="Arial" w:hAnsi="Arial" w:cs="Arial"/>
          <w:b/>
          <w:bCs/>
        </w:rPr>
        <w:t xml:space="preserve"> </w:t>
      </w:r>
      <w:r>
        <w:rPr>
          <w:rFonts w:ascii="Arial" w:hAnsi="Arial" w:cs="Arial"/>
          <w:b/>
          <w:bCs/>
        </w:rPr>
        <w:t xml:space="preserve">PARA 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B57E867" w14:textId="77777777" w:rsidR="000319AD" w:rsidRPr="0085346A" w:rsidRDefault="000319AD" w:rsidP="000319AD">
      <w:pPr>
        <w:rPr>
          <w:rFonts w:ascii="Arial" w:hAnsi="Arial" w:cs="Arial"/>
        </w:rPr>
      </w:pPr>
    </w:p>
    <w:p w14:paraId="067B8785" w14:textId="77777777" w:rsidR="000319AD" w:rsidRPr="0085346A" w:rsidRDefault="000319AD" w:rsidP="000319AD">
      <w:pPr>
        <w:rPr>
          <w:rFonts w:ascii="Arial" w:hAnsi="Arial" w:cs="Arial"/>
        </w:rPr>
      </w:pPr>
    </w:p>
    <w:p w14:paraId="4C0AB376" w14:textId="77777777" w:rsidR="000319AD" w:rsidRPr="0085346A" w:rsidRDefault="000319AD" w:rsidP="000319AD">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51938DE8" w14:textId="77777777" w:rsidR="000319AD" w:rsidRPr="0085346A" w:rsidRDefault="000319AD" w:rsidP="000319AD">
      <w:pPr>
        <w:pStyle w:val="Textoindependiente3"/>
      </w:pPr>
    </w:p>
    <w:p w14:paraId="24B7E788" w14:textId="77777777" w:rsidR="000319AD" w:rsidRDefault="000319AD" w:rsidP="000319AD">
      <w:pPr>
        <w:pStyle w:val="Textoindependiente3"/>
      </w:pPr>
    </w:p>
    <w:p w14:paraId="3E3A159D" w14:textId="77777777" w:rsidR="000319AD" w:rsidRPr="0085346A" w:rsidRDefault="000319AD" w:rsidP="000319AD">
      <w:pPr>
        <w:pStyle w:val="Textoindependiente3"/>
      </w:pPr>
    </w:p>
    <w:p w14:paraId="555BED45"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2AA439D" w14:textId="77777777" w:rsidR="000319AD" w:rsidRPr="0085346A" w:rsidRDefault="000319AD" w:rsidP="000319AD">
      <w:pPr>
        <w:jc w:val="center"/>
        <w:rPr>
          <w:rFonts w:ascii="Arial" w:hAnsi="Arial" w:cs="Arial"/>
        </w:rPr>
      </w:pPr>
      <w:r>
        <w:rPr>
          <w:rFonts w:ascii="Arial" w:hAnsi="Arial" w:cs="Arial"/>
        </w:rPr>
        <w:t>Nombre de la empresa</w:t>
      </w:r>
    </w:p>
    <w:p w14:paraId="18F0A5D2" w14:textId="77777777" w:rsidR="000319AD" w:rsidRDefault="000319AD" w:rsidP="000319AD">
      <w:pPr>
        <w:jc w:val="center"/>
        <w:rPr>
          <w:rFonts w:ascii="Arial" w:hAnsi="Arial" w:cs="Arial"/>
        </w:rPr>
      </w:pPr>
    </w:p>
    <w:p w14:paraId="63161D36" w14:textId="77777777" w:rsidR="000319AD" w:rsidRPr="0085346A" w:rsidRDefault="000319AD" w:rsidP="000319AD">
      <w:pPr>
        <w:jc w:val="center"/>
        <w:rPr>
          <w:rFonts w:ascii="Arial" w:hAnsi="Arial" w:cs="Arial"/>
        </w:rPr>
      </w:pPr>
    </w:p>
    <w:p w14:paraId="626B9C19" w14:textId="77777777" w:rsidR="000319AD" w:rsidRPr="0085346A" w:rsidRDefault="000319AD" w:rsidP="000319AD">
      <w:pPr>
        <w:jc w:val="center"/>
        <w:rPr>
          <w:rFonts w:ascii="Arial" w:hAnsi="Arial" w:cs="Arial"/>
        </w:rPr>
      </w:pPr>
      <w:r w:rsidRPr="0085346A">
        <w:rPr>
          <w:rFonts w:ascii="Arial" w:hAnsi="Arial" w:cs="Arial"/>
        </w:rPr>
        <w:t>REPRESENTANTE LEGAL.</w:t>
      </w:r>
    </w:p>
    <w:p w14:paraId="5550521C" w14:textId="77777777" w:rsidR="000319AD" w:rsidRPr="0085346A" w:rsidRDefault="000319AD" w:rsidP="000319AD">
      <w:pPr>
        <w:jc w:val="center"/>
        <w:rPr>
          <w:rFonts w:ascii="Arial" w:hAnsi="Arial" w:cs="Arial"/>
        </w:rPr>
      </w:pPr>
      <w:r w:rsidRPr="0085346A">
        <w:rPr>
          <w:rFonts w:ascii="Arial" w:hAnsi="Arial" w:cs="Arial"/>
        </w:rPr>
        <w:t>Nombre y firma.</w:t>
      </w:r>
    </w:p>
    <w:p w14:paraId="056ACCA6" w14:textId="77777777" w:rsidR="000319AD" w:rsidRPr="0085346A" w:rsidRDefault="000319AD" w:rsidP="000319AD">
      <w:pPr>
        <w:jc w:val="center"/>
        <w:rPr>
          <w:rFonts w:ascii="Arial" w:hAnsi="Arial" w:cs="Arial"/>
        </w:rPr>
      </w:pPr>
    </w:p>
    <w:p w14:paraId="6D39B2ED" w14:textId="77777777" w:rsidR="000319AD" w:rsidRPr="0085346A" w:rsidRDefault="000319AD" w:rsidP="000319AD">
      <w:pPr>
        <w:rPr>
          <w:rFonts w:ascii="Arial" w:hAnsi="Arial" w:cs="Arial"/>
          <w:b/>
          <w:bCs/>
        </w:rPr>
      </w:pPr>
    </w:p>
    <w:p w14:paraId="599217E5"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4AB9850" w14:textId="77777777" w:rsidR="000319AD" w:rsidRPr="0085346A" w:rsidRDefault="000319AD" w:rsidP="000319AD">
      <w:pPr>
        <w:rPr>
          <w:rFonts w:ascii="Arial" w:hAnsi="Arial" w:cs="Arial"/>
          <w:b/>
          <w:bCs/>
        </w:rPr>
      </w:pPr>
    </w:p>
    <w:p w14:paraId="55FF1306" w14:textId="77777777" w:rsidR="000319AD" w:rsidRDefault="000319AD" w:rsidP="000319AD">
      <w:pPr>
        <w:jc w:val="center"/>
        <w:rPr>
          <w:rFonts w:ascii="Arial" w:hAnsi="Arial" w:cs="Arial"/>
          <w:b/>
          <w:bCs/>
        </w:rPr>
      </w:pPr>
    </w:p>
    <w:p w14:paraId="35899E7A" w14:textId="77777777" w:rsidR="000319AD" w:rsidRDefault="000319AD" w:rsidP="000319AD">
      <w:pPr>
        <w:jc w:val="center"/>
        <w:rPr>
          <w:rFonts w:ascii="Arial" w:hAnsi="Arial" w:cs="Arial"/>
          <w:b/>
          <w:bCs/>
        </w:rPr>
      </w:pPr>
    </w:p>
    <w:p w14:paraId="7B918B3A" w14:textId="77777777" w:rsidR="000319AD" w:rsidRDefault="000319AD" w:rsidP="000319AD">
      <w:pPr>
        <w:jc w:val="center"/>
        <w:rPr>
          <w:rFonts w:ascii="Arial" w:hAnsi="Arial" w:cs="Arial"/>
          <w:b/>
          <w:bCs/>
        </w:rPr>
      </w:pPr>
    </w:p>
    <w:p w14:paraId="19973944" w14:textId="77777777" w:rsidR="000319AD" w:rsidRDefault="000319AD" w:rsidP="000319AD">
      <w:pPr>
        <w:jc w:val="center"/>
        <w:rPr>
          <w:rFonts w:ascii="Arial" w:hAnsi="Arial" w:cs="Arial"/>
          <w:b/>
          <w:bCs/>
        </w:rPr>
      </w:pPr>
    </w:p>
    <w:p w14:paraId="597CAFA8" w14:textId="77777777" w:rsidR="000319AD" w:rsidRPr="0085346A" w:rsidRDefault="000319AD" w:rsidP="000319AD">
      <w:pPr>
        <w:jc w:val="center"/>
        <w:rPr>
          <w:rFonts w:ascii="Arial" w:hAnsi="Arial" w:cs="Arial"/>
          <w:b/>
          <w:bCs/>
        </w:rPr>
      </w:pPr>
      <w:r w:rsidRPr="0085346A">
        <w:rPr>
          <w:rFonts w:ascii="Arial" w:hAnsi="Arial" w:cs="Arial"/>
          <w:b/>
          <w:bCs/>
        </w:rPr>
        <w:t>ANEXO 7 (Punto 3.7)</w:t>
      </w:r>
    </w:p>
    <w:p w14:paraId="1F6BA496" w14:textId="77777777" w:rsidR="000319AD" w:rsidRPr="0085346A" w:rsidRDefault="000319AD" w:rsidP="000319AD">
      <w:pPr>
        <w:jc w:val="center"/>
        <w:rPr>
          <w:rFonts w:ascii="Arial" w:hAnsi="Arial" w:cs="Arial"/>
          <w:b/>
          <w:bCs/>
        </w:rPr>
      </w:pPr>
    </w:p>
    <w:p w14:paraId="7F95DF30" w14:textId="77777777" w:rsidR="000319AD" w:rsidRPr="00A9305D" w:rsidRDefault="000319AD" w:rsidP="000319AD">
      <w:pPr>
        <w:tabs>
          <w:tab w:val="left" w:pos="5640"/>
        </w:tabs>
        <w:jc w:val="left"/>
        <w:rPr>
          <w:rFonts w:ascii="Arial" w:hAnsi="Arial" w:cs="Arial"/>
          <w:b/>
          <w:bCs/>
        </w:rPr>
      </w:pPr>
      <w:r w:rsidRPr="00A9305D">
        <w:rPr>
          <w:rFonts w:ascii="Arial" w:hAnsi="Arial" w:cs="Arial"/>
          <w:b/>
          <w:bCs/>
        </w:rPr>
        <w:tab/>
      </w:r>
    </w:p>
    <w:p w14:paraId="33A02654" w14:textId="77777777" w:rsidR="000319AD" w:rsidRPr="0085346A" w:rsidRDefault="000319AD" w:rsidP="000319AD">
      <w:pPr>
        <w:jc w:val="center"/>
        <w:rPr>
          <w:rFonts w:ascii="Arial" w:hAnsi="Arial" w:cs="Arial"/>
        </w:rPr>
      </w:pPr>
      <w:r w:rsidRPr="00A9305D">
        <w:rPr>
          <w:rFonts w:ascii="Arial" w:hAnsi="Arial" w:cs="Arial"/>
          <w:b/>
        </w:rPr>
        <w:t>CARTA DE GARANTIA DE LOS BIENES Y/O SERVICIOS</w:t>
      </w:r>
    </w:p>
    <w:p w14:paraId="21EB41F4"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94DF486" w14:textId="77777777" w:rsidR="000319AD" w:rsidRPr="0085346A" w:rsidRDefault="000319AD" w:rsidP="000319AD">
      <w:pPr>
        <w:ind w:left="5664"/>
        <w:rPr>
          <w:rFonts w:ascii="Arial" w:hAnsi="Arial" w:cs="Arial"/>
        </w:rPr>
      </w:pPr>
    </w:p>
    <w:p w14:paraId="1EAA8C14" w14:textId="77777777" w:rsidR="000319AD" w:rsidRPr="0085346A" w:rsidRDefault="000319AD" w:rsidP="000319AD">
      <w:pPr>
        <w:rPr>
          <w:rFonts w:ascii="Arial" w:hAnsi="Arial" w:cs="Arial"/>
        </w:rPr>
      </w:pPr>
    </w:p>
    <w:p w14:paraId="0FCC951D" w14:textId="77777777" w:rsidR="000319AD" w:rsidRPr="0085346A" w:rsidRDefault="000319AD" w:rsidP="000319AD">
      <w:pPr>
        <w:rPr>
          <w:rFonts w:ascii="Arial" w:hAnsi="Arial" w:cs="Arial"/>
        </w:rPr>
      </w:pPr>
    </w:p>
    <w:p w14:paraId="368135B4" w14:textId="7FF96525"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5F60EC3" w14:textId="137F123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BA1168C"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DEACC2F" w14:textId="77777777" w:rsidR="000319AD" w:rsidRPr="0085346A" w:rsidRDefault="000319AD" w:rsidP="000319AD">
      <w:pPr>
        <w:rPr>
          <w:rFonts w:ascii="Arial" w:hAnsi="Arial" w:cs="Arial"/>
        </w:rPr>
      </w:pPr>
    </w:p>
    <w:p w14:paraId="03A7D9F4"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596125EE" w14:textId="77777777" w:rsidR="000319AD" w:rsidRPr="0085346A" w:rsidRDefault="000319AD" w:rsidP="000319AD">
      <w:pPr>
        <w:rPr>
          <w:rFonts w:ascii="Arial" w:hAnsi="Arial" w:cs="Arial"/>
        </w:rPr>
      </w:pPr>
    </w:p>
    <w:p w14:paraId="7EF8EF74" w14:textId="77777777" w:rsidR="000319AD" w:rsidRPr="0085346A" w:rsidRDefault="000319AD" w:rsidP="000319AD">
      <w:pPr>
        <w:rPr>
          <w:rFonts w:ascii="Arial" w:hAnsi="Arial" w:cs="Arial"/>
        </w:rPr>
      </w:pPr>
    </w:p>
    <w:p w14:paraId="2F0726BC" w14:textId="77777777" w:rsidR="000319AD" w:rsidRPr="0085346A" w:rsidRDefault="000319AD" w:rsidP="000319AD">
      <w:pPr>
        <w:rPr>
          <w:rFonts w:ascii="Arial" w:hAnsi="Arial" w:cs="Arial"/>
        </w:rPr>
      </w:pPr>
    </w:p>
    <w:p w14:paraId="4065BBDC" w14:textId="2DA8750B" w:rsidR="000319AD" w:rsidRPr="00571820" w:rsidRDefault="00D16920"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w:t>
      </w:r>
      <w:r w:rsidR="000319AD" w:rsidRPr="0085346A">
        <w:rPr>
          <w:rFonts w:ascii="Arial" w:hAnsi="Arial" w:cs="Arial"/>
        </w:rPr>
        <w:t xml:space="preserve">__________________________________, </w:t>
      </w:r>
      <w:r w:rsidRPr="0085346A">
        <w:rPr>
          <w:rFonts w:ascii="Arial" w:hAnsi="Arial" w:cs="Arial"/>
        </w:rPr>
        <w:t xml:space="preserve">manifiesta que en caso de que a mi representada le sea adjudicado el contrato derivado del procedimiento de la </w:t>
      </w:r>
      <w:r w:rsidR="000319AD" w:rsidRPr="0089280D">
        <w:rPr>
          <w:rFonts w:ascii="Arial" w:hAnsi="Arial" w:cs="Arial"/>
          <w:b/>
        </w:rPr>
        <w:t xml:space="preserve">LICITACIÓN PÚBLICA NACIONAL. </w:t>
      </w:r>
      <w:r w:rsidR="00310467">
        <w:rPr>
          <w:rFonts w:ascii="Arial" w:hAnsi="Arial" w:cs="Arial"/>
          <w:b/>
          <w:bCs/>
          <w:highlight w:val="yellow"/>
        </w:rPr>
        <w:t>36066001-029-2020</w:t>
      </w:r>
      <w:r w:rsidR="000319AD" w:rsidRPr="0089280D">
        <w:rPr>
          <w:rFonts w:ascii="Arial" w:hAnsi="Arial" w:cs="Arial"/>
          <w:b/>
          <w:bCs/>
        </w:rPr>
        <w:t xml:space="preserve"> </w:t>
      </w:r>
      <w:r w:rsidR="000319AD">
        <w:rPr>
          <w:rFonts w:ascii="Arial" w:hAnsi="Arial" w:cs="Arial"/>
          <w:b/>
          <w:bCs/>
        </w:rPr>
        <w:t xml:space="preserve">PARA 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sidR="000319AD">
        <w:rPr>
          <w:rFonts w:ascii="Arial" w:hAnsi="Arial" w:cs="Arial"/>
          <w:b/>
          <w:bCs/>
        </w:rPr>
        <w:t xml:space="preserve"> LOS SERVICIOS DE SALUD DEL ESTADO DE COLIMA.</w:t>
      </w:r>
      <w:r w:rsidR="000319AD"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w:t>
      </w:r>
      <w:r w:rsidR="000319AD">
        <w:rPr>
          <w:rFonts w:ascii="Arial" w:hAnsi="Arial" w:cs="Arial"/>
        </w:rPr>
        <w:t xml:space="preserve">. </w:t>
      </w:r>
    </w:p>
    <w:p w14:paraId="19E4BE4A" w14:textId="77777777" w:rsidR="000319AD" w:rsidRPr="0085346A" w:rsidRDefault="000319AD" w:rsidP="000319AD">
      <w:pPr>
        <w:rPr>
          <w:rFonts w:ascii="Arial" w:hAnsi="Arial" w:cs="Arial"/>
        </w:rPr>
      </w:pPr>
    </w:p>
    <w:p w14:paraId="7764EEC7" w14:textId="77777777" w:rsidR="000319AD" w:rsidRPr="0085346A" w:rsidRDefault="000319AD" w:rsidP="000319AD">
      <w:pPr>
        <w:jc w:val="center"/>
        <w:rPr>
          <w:rFonts w:ascii="Arial" w:hAnsi="Arial" w:cs="Arial"/>
        </w:rPr>
      </w:pPr>
      <w:r w:rsidRPr="0085346A">
        <w:rPr>
          <w:rFonts w:ascii="Arial" w:hAnsi="Arial" w:cs="Arial"/>
        </w:rPr>
        <w:t>A T E N T A   M   E N T E</w:t>
      </w:r>
    </w:p>
    <w:p w14:paraId="76293696" w14:textId="77777777" w:rsidR="000319AD" w:rsidRPr="0085346A" w:rsidRDefault="000319AD" w:rsidP="000319AD">
      <w:pPr>
        <w:jc w:val="center"/>
        <w:rPr>
          <w:rFonts w:ascii="Arial" w:hAnsi="Arial" w:cs="Arial"/>
        </w:rPr>
      </w:pPr>
      <w:r>
        <w:rPr>
          <w:rFonts w:ascii="Arial" w:hAnsi="Arial" w:cs="Arial"/>
        </w:rPr>
        <w:t>Nombre de la empresa</w:t>
      </w:r>
    </w:p>
    <w:p w14:paraId="262000B8" w14:textId="77777777" w:rsidR="000319AD" w:rsidRPr="0085346A" w:rsidRDefault="000319AD" w:rsidP="000319AD">
      <w:pPr>
        <w:jc w:val="center"/>
        <w:rPr>
          <w:rFonts w:ascii="Arial" w:hAnsi="Arial" w:cs="Arial"/>
        </w:rPr>
      </w:pPr>
    </w:p>
    <w:p w14:paraId="34C85FCC" w14:textId="77777777" w:rsidR="000319AD" w:rsidRPr="0085346A" w:rsidRDefault="000319AD" w:rsidP="000319AD">
      <w:pPr>
        <w:jc w:val="center"/>
        <w:rPr>
          <w:rFonts w:ascii="Arial" w:hAnsi="Arial" w:cs="Arial"/>
        </w:rPr>
      </w:pPr>
    </w:p>
    <w:p w14:paraId="060FDD7E" w14:textId="77777777" w:rsidR="000319AD" w:rsidRPr="0085346A" w:rsidRDefault="000319AD" w:rsidP="000319AD">
      <w:pPr>
        <w:jc w:val="center"/>
        <w:rPr>
          <w:rFonts w:ascii="Arial" w:hAnsi="Arial" w:cs="Arial"/>
        </w:rPr>
      </w:pPr>
    </w:p>
    <w:p w14:paraId="29B0F015" w14:textId="77777777" w:rsidR="000319AD" w:rsidRPr="0085346A" w:rsidRDefault="000319AD" w:rsidP="000319AD">
      <w:pPr>
        <w:jc w:val="center"/>
        <w:rPr>
          <w:rFonts w:ascii="Arial" w:hAnsi="Arial" w:cs="Arial"/>
        </w:rPr>
      </w:pPr>
      <w:r w:rsidRPr="0085346A">
        <w:rPr>
          <w:rFonts w:ascii="Arial" w:hAnsi="Arial" w:cs="Arial"/>
        </w:rPr>
        <w:t>REPRESENTANTE LEGAL.</w:t>
      </w:r>
    </w:p>
    <w:p w14:paraId="03F73025" w14:textId="77777777" w:rsidR="000319AD" w:rsidRDefault="000319AD" w:rsidP="000319AD">
      <w:pPr>
        <w:jc w:val="center"/>
        <w:rPr>
          <w:rFonts w:ascii="Arial" w:hAnsi="Arial" w:cs="Arial"/>
        </w:rPr>
      </w:pPr>
    </w:p>
    <w:p w14:paraId="3CFEBF1A" w14:textId="77777777" w:rsidR="000319AD" w:rsidRDefault="000319AD" w:rsidP="000319A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13F6231D" w14:textId="77777777" w:rsidR="000319AD" w:rsidRPr="0085346A" w:rsidRDefault="000319AD" w:rsidP="000319AD">
      <w:pPr>
        <w:jc w:val="center"/>
        <w:rPr>
          <w:rFonts w:ascii="Arial" w:hAnsi="Arial" w:cs="Arial"/>
        </w:rPr>
      </w:pPr>
    </w:p>
    <w:p w14:paraId="64ADBAC4" w14:textId="77777777" w:rsidR="000319AD" w:rsidRDefault="000319AD" w:rsidP="000319AD">
      <w:pPr>
        <w:jc w:val="center"/>
        <w:rPr>
          <w:rFonts w:ascii="Arial" w:hAnsi="Arial" w:cs="Arial"/>
          <w:b/>
          <w:bCs/>
        </w:rPr>
      </w:pPr>
    </w:p>
    <w:p w14:paraId="77E2E9FC"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7376141" w14:textId="77777777" w:rsidR="000319AD" w:rsidRPr="0085346A" w:rsidRDefault="000319AD" w:rsidP="000319AD">
      <w:pPr>
        <w:rPr>
          <w:rFonts w:ascii="Arial" w:hAnsi="Arial" w:cs="Arial"/>
          <w:b/>
          <w:bCs/>
        </w:rPr>
      </w:pPr>
    </w:p>
    <w:p w14:paraId="029AEC6F" w14:textId="77777777" w:rsidR="000319AD" w:rsidRDefault="000319AD" w:rsidP="000319AD">
      <w:pPr>
        <w:jc w:val="center"/>
        <w:rPr>
          <w:rFonts w:ascii="Arial" w:hAnsi="Arial" w:cs="Arial"/>
          <w:b/>
          <w:bCs/>
        </w:rPr>
      </w:pPr>
    </w:p>
    <w:p w14:paraId="0C6D0E6F" w14:textId="77777777" w:rsidR="000319AD" w:rsidRDefault="000319AD" w:rsidP="000319AD">
      <w:pPr>
        <w:jc w:val="center"/>
        <w:rPr>
          <w:rFonts w:ascii="Arial" w:hAnsi="Arial" w:cs="Arial"/>
          <w:b/>
          <w:bCs/>
        </w:rPr>
      </w:pPr>
    </w:p>
    <w:p w14:paraId="4ECF5CF7" w14:textId="77777777" w:rsidR="000319AD" w:rsidRDefault="000319AD" w:rsidP="000319AD">
      <w:pPr>
        <w:jc w:val="center"/>
        <w:rPr>
          <w:rFonts w:ascii="Arial" w:hAnsi="Arial" w:cs="Arial"/>
          <w:b/>
          <w:bCs/>
        </w:rPr>
      </w:pPr>
    </w:p>
    <w:p w14:paraId="042E59C0" w14:textId="77777777" w:rsidR="000319AD" w:rsidRDefault="000319AD" w:rsidP="000319AD">
      <w:pPr>
        <w:jc w:val="center"/>
        <w:rPr>
          <w:rFonts w:ascii="Arial" w:hAnsi="Arial" w:cs="Arial"/>
          <w:b/>
          <w:bCs/>
        </w:rPr>
      </w:pPr>
    </w:p>
    <w:p w14:paraId="0135BFC5" w14:textId="77777777" w:rsidR="000319AD" w:rsidRDefault="000319AD" w:rsidP="000319AD">
      <w:pPr>
        <w:jc w:val="center"/>
        <w:rPr>
          <w:rFonts w:ascii="Arial" w:hAnsi="Arial" w:cs="Arial"/>
          <w:b/>
          <w:bCs/>
        </w:rPr>
      </w:pPr>
    </w:p>
    <w:p w14:paraId="060A91B5" w14:textId="77777777" w:rsidR="000319AD" w:rsidRDefault="000319AD" w:rsidP="000319AD">
      <w:pPr>
        <w:jc w:val="center"/>
        <w:rPr>
          <w:rFonts w:ascii="Arial" w:hAnsi="Arial" w:cs="Arial"/>
          <w:b/>
          <w:bCs/>
        </w:rPr>
      </w:pPr>
    </w:p>
    <w:p w14:paraId="5E847584" w14:textId="77777777" w:rsidR="000319AD" w:rsidRDefault="000319AD" w:rsidP="000319AD">
      <w:pPr>
        <w:jc w:val="center"/>
        <w:rPr>
          <w:rFonts w:ascii="Arial" w:hAnsi="Arial" w:cs="Arial"/>
          <w:b/>
          <w:bCs/>
        </w:rPr>
      </w:pPr>
    </w:p>
    <w:p w14:paraId="1A9D2719" w14:textId="77777777" w:rsidR="000319AD" w:rsidRDefault="000319AD" w:rsidP="000319AD">
      <w:pPr>
        <w:jc w:val="center"/>
        <w:rPr>
          <w:rFonts w:ascii="Arial" w:hAnsi="Arial" w:cs="Arial"/>
          <w:b/>
          <w:bCs/>
        </w:rPr>
      </w:pPr>
    </w:p>
    <w:p w14:paraId="77E0252D" w14:textId="77777777" w:rsidR="000319AD" w:rsidRDefault="000319AD" w:rsidP="000319AD">
      <w:pPr>
        <w:jc w:val="center"/>
        <w:rPr>
          <w:rFonts w:ascii="Arial" w:hAnsi="Arial" w:cs="Arial"/>
          <w:b/>
          <w:bCs/>
        </w:rPr>
      </w:pPr>
    </w:p>
    <w:p w14:paraId="6CFF2FD9" w14:textId="77777777" w:rsidR="000319AD" w:rsidRPr="0085346A" w:rsidRDefault="000319AD" w:rsidP="000319AD">
      <w:pPr>
        <w:jc w:val="center"/>
        <w:rPr>
          <w:rFonts w:ascii="Arial" w:hAnsi="Arial" w:cs="Arial"/>
          <w:b/>
          <w:bCs/>
        </w:rPr>
      </w:pPr>
      <w:r w:rsidRPr="0085346A">
        <w:rPr>
          <w:rFonts w:ascii="Arial" w:hAnsi="Arial" w:cs="Arial"/>
          <w:b/>
          <w:bCs/>
        </w:rPr>
        <w:t>ANEXO 8 (Punto 3.13)</w:t>
      </w:r>
    </w:p>
    <w:p w14:paraId="14DB8575" w14:textId="77777777" w:rsidR="000319AD" w:rsidRPr="0085346A" w:rsidRDefault="000319AD" w:rsidP="000319AD">
      <w:pPr>
        <w:jc w:val="center"/>
        <w:rPr>
          <w:rFonts w:ascii="Arial" w:hAnsi="Arial" w:cs="Arial"/>
          <w:b/>
          <w:bCs/>
        </w:rPr>
      </w:pPr>
    </w:p>
    <w:p w14:paraId="449B8317" w14:textId="77777777" w:rsidR="000319AD" w:rsidRPr="0085346A" w:rsidRDefault="000319AD" w:rsidP="000319AD">
      <w:pPr>
        <w:jc w:val="center"/>
        <w:rPr>
          <w:rFonts w:ascii="Arial" w:hAnsi="Arial" w:cs="Arial"/>
          <w:b/>
          <w:bCs/>
        </w:rPr>
      </w:pPr>
    </w:p>
    <w:p w14:paraId="1D00DBEE"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4501F361" w14:textId="77777777" w:rsidR="000319AD" w:rsidRPr="0085346A" w:rsidRDefault="000319AD" w:rsidP="000319AD">
      <w:pPr>
        <w:pStyle w:val="Textoindependiente31"/>
        <w:widowControl/>
        <w:tabs>
          <w:tab w:val="left" w:pos="8820"/>
        </w:tabs>
        <w:ind w:right="20"/>
        <w:rPr>
          <w:rFonts w:ascii="Arial" w:hAnsi="Arial" w:cs="Arial"/>
          <w:b/>
        </w:rPr>
      </w:pPr>
    </w:p>
    <w:p w14:paraId="76E2B9BC" w14:textId="77777777" w:rsidR="000319AD" w:rsidRPr="0085346A" w:rsidRDefault="000319AD" w:rsidP="000319AD">
      <w:pPr>
        <w:jc w:val="center"/>
        <w:rPr>
          <w:rFonts w:ascii="Arial" w:hAnsi="Arial" w:cs="Arial"/>
          <w:b/>
          <w:bCs/>
        </w:rPr>
      </w:pPr>
    </w:p>
    <w:p w14:paraId="72FC57E8" w14:textId="77777777" w:rsidR="000319AD" w:rsidRPr="0085346A" w:rsidRDefault="000319AD" w:rsidP="000319AD">
      <w:pPr>
        <w:rPr>
          <w:rFonts w:ascii="Arial" w:hAnsi="Arial" w:cs="Arial"/>
        </w:rPr>
      </w:pPr>
    </w:p>
    <w:p w14:paraId="55C54DC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D468851" w14:textId="77777777" w:rsidR="000319AD" w:rsidRPr="0085346A" w:rsidRDefault="000319AD" w:rsidP="000319AD">
      <w:pPr>
        <w:ind w:left="5664"/>
        <w:rPr>
          <w:rFonts w:ascii="Arial" w:hAnsi="Arial" w:cs="Arial"/>
        </w:rPr>
      </w:pPr>
    </w:p>
    <w:p w14:paraId="65E852E8" w14:textId="77777777" w:rsidR="000319AD" w:rsidRPr="0085346A" w:rsidRDefault="000319AD" w:rsidP="000319AD">
      <w:pPr>
        <w:rPr>
          <w:rFonts w:ascii="Arial" w:hAnsi="Arial" w:cs="Arial"/>
        </w:rPr>
      </w:pPr>
    </w:p>
    <w:p w14:paraId="1CC17310" w14:textId="77777777" w:rsidR="000319AD" w:rsidRPr="0085346A" w:rsidRDefault="000319AD" w:rsidP="000319AD">
      <w:pPr>
        <w:rPr>
          <w:rFonts w:ascii="Arial" w:hAnsi="Arial" w:cs="Arial"/>
        </w:rPr>
      </w:pPr>
    </w:p>
    <w:p w14:paraId="4467EC0D" w14:textId="2824696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61D79440" w14:textId="49C6495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265F39D0"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E399CE2" w14:textId="77777777" w:rsidR="000319AD" w:rsidRPr="0085346A" w:rsidRDefault="000319AD" w:rsidP="000319AD">
      <w:pPr>
        <w:rPr>
          <w:rFonts w:ascii="Arial" w:hAnsi="Arial" w:cs="Arial"/>
        </w:rPr>
      </w:pPr>
    </w:p>
    <w:p w14:paraId="7344460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1D3FF9D3" w14:textId="77777777" w:rsidR="000319AD" w:rsidRPr="0085346A" w:rsidRDefault="000319AD" w:rsidP="000319AD">
      <w:pPr>
        <w:rPr>
          <w:rFonts w:ascii="Arial" w:hAnsi="Arial" w:cs="Arial"/>
        </w:rPr>
      </w:pPr>
    </w:p>
    <w:p w14:paraId="3A5FE7CC" w14:textId="77777777" w:rsidR="000319AD" w:rsidRPr="0085346A" w:rsidRDefault="000319AD" w:rsidP="000319AD">
      <w:pPr>
        <w:rPr>
          <w:rFonts w:ascii="Arial" w:hAnsi="Arial" w:cs="Arial"/>
        </w:rPr>
      </w:pPr>
    </w:p>
    <w:p w14:paraId="0C4C5647" w14:textId="77777777" w:rsidR="000319AD" w:rsidRPr="0085346A" w:rsidRDefault="000319AD" w:rsidP="000319AD">
      <w:pPr>
        <w:rPr>
          <w:rFonts w:ascii="Arial" w:hAnsi="Arial" w:cs="Arial"/>
        </w:rPr>
      </w:pPr>
    </w:p>
    <w:p w14:paraId="67969B1C" w14:textId="15F9058F"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sidR="00310467">
        <w:rPr>
          <w:rFonts w:ascii="Arial" w:hAnsi="Arial" w:cs="Arial"/>
          <w:b/>
          <w:bCs/>
          <w:highlight w:val="yellow"/>
        </w:rPr>
        <w:t>36066001-029-2020</w:t>
      </w:r>
      <w:r w:rsidRPr="0089280D">
        <w:rPr>
          <w:rFonts w:ascii="Arial" w:hAnsi="Arial" w:cs="Arial"/>
          <w:b/>
          <w:bCs/>
        </w:rPr>
        <w:t xml:space="preserve"> PARA LA </w:t>
      </w:r>
      <w:r>
        <w:rPr>
          <w:rFonts w:ascii="Arial" w:hAnsi="Arial" w:cs="Arial"/>
          <w:b/>
          <w:bCs/>
        </w:rPr>
        <w:t xml:space="preserve">PARA 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17C97FA7" w14:textId="77777777" w:rsidR="000319AD" w:rsidRPr="0085346A" w:rsidRDefault="000319AD" w:rsidP="000319AD">
      <w:pPr>
        <w:rPr>
          <w:rFonts w:ascii="Arial" w:hAnsi="Arial" w:cs="Arial"/>
        </w:rPr>
      </w:pPr>
    </w:p>
    <w:p w14:paraId="2832F486" w14:textId="77777777" w:rsidR="000319AD" w:rsidRPr="0085346A" w:rsidRDefault="000319AD" w:rsidP="000319AD">
      <w:pPr>
        <w:rPr>
          <w:rFonts w:ascii="Arial" w:hAnsi="Arial" w:cs="Arial"/>
        </w:rPr>
      </w:pPr>
    </w:p>
    <w:p w14:paraId="45DB7DC3" w14:textId="77777777" w:rsidR="000319AD" w:rsidRPr="0085346A" w:rsidRDefault="000319AD" w:rsidP="000319AD">
      <w:pPr>
        <w:rPr>
          <w:rFonts w:ascii="Arial" w:hAnsi="Arial" w:cs="Arial"/>
        </w:rPr>
      </w:pPr>
    </w:p>
    <w:p w14:paraId="10748DD1" w14:textId="77777777" w:rsidR="000319AD" w:rsidRPr="0085346A" w:rsidRDefault="000319AD" w:rsidP="000319AD">
      <w:pPr>
        <w:rPr>
          <w:rFonts w:ascii="Arial" w:hAnsi="Arial" w:cs="Arial"/>
        </w:rPr>
      </w:pPr>
    </w:p>
    <w:p w14:paraId="6271349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2BFB3808" w14:textId="77777777" w:rsidR="000319AD" w:rsidRPr="0085346A" w:rsidRDefault="000319AD" w:rsidP="000319AD">
      <w:pPr>
        <w:jc w:val="center"/>
        <w:rPr>
          <w:rFonts w:ascii="Arial" w:hAnsi="Arial" w:cs="Arial"/>
        </w:rPr>
      </w:pPr>
      <w:r>
        <w:rPr>
          <w:rFonts w:ascii="Arial" w:hAnsi="Arial" w:cs="Arial"/>
        </w:rPr>
        <w:t>Nombre de la empresa</w:t>
      </w:r>
    </w:p>
    <w:p w14:paraId="5FA16711" w14:textId="77777777" w:rsidR="000319AD" w:rsidRPr="0085346A" w:rsidRDefault="000319AD" w:rsidP="000319AD">
      <w:pPr>
        <w:jc w:val="center"/>
        <w:rPr>
          <w:rFonts w:ascii="Arial" w:hAnsi="Arial" w:cs="Arial"/>
        </w:rPr>
      </w:pPr>
    </w:p>
    <w:p w14:paraId="4DFBE10D" w14:textId="77777777" w:rsidR="000319AD" w:rsidRPr="0085346A" w:rsidRDefault="000319AD" w:rsidP="000319AD">
      <w:pPr>
        <w:jc w:val="center"/>
        <w:rPr>
          <w:rFonts w:ascii="Arial" w:hAnsi="Arial" w:cs="Arial"/>
        </w:rPr>
      </w:pPr>
    </w:p>
    <w:p w14:paraId="52F57C73" w14:textId="77777777" w:rsidR="000319AD" w:rsidRPr="0085346A" w:rsidRDefault="000319AD" w:rsidP="000319AD">
      <w:pPr>
        <w:jc w:val="center"/>
        <w:rPr>
          <w:rFonts w:ascii="Arial" w:hAnsi="Arial" w:cs="Arial"/>
        </w:rPr>
      </w:pPr>
    </w:p>
    <w:p w14:paraId="2EB4219E" w14:textId="77777777" w:rsidR="000319AD" w:rsidRPr="0085346A" w:rsidRDefault="000319AD" w:rsidP="000319AD">
      <w:pPr>
        <w:jc w:val="center"/>
        <w:rPr>
          <w:rFonts w:ascii="Arial" w:hAnsi="Arial" w:cs="Arial"/>
        </w:rPr>
      </w:pPr>
      <w:r w:rsidRPr="0085346A">
        <w:rPr>
          <w:rFonts w:ascii="Arial" w:hAnsi="Arial" w:cs="Arial"/>
        </w:rPr>
        <w:t>REPRESENTANTE LEGAL.</w:t>
      </w:r>
    </w:p>
    <w:p w14:paraId="4F7A7C12" w14:textId="77777777" w:rsidR="000319AD" w:rsidRPr="0085346A" w:rsidRDefault="000319AD" w:rsidP="000319AD">
      <w:pPr>
        <w:jc w:val="center"/>
        <w:rPr>
          <w:rFonts w:ascii="Arial" w:hAnsi="Arial" w:cs="Arial"/>
        </w:rPr>
      </w:pPr>
      <w:r w:rsidRPr="0085346A">
        <w:rPr>
          <w:rFonts w:ascii="Arial" w:hAnsi="Arial" w:cs="Arial"/>
        </w:rPr>
        <w:t>Nombre y firma.</w:t>
      </w:r>
    </w:p>
    <w:p w14:paraId="28F697EE"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172F53B0" w14:textId="77777777" w:rsidR="000319AD" w:rsidRPr="0085346A" w:rsidRDefault="000319AD" w:rsidP="000319AD">
      <w:pPr>
        <w:rPr>
          <w:rFonts w:ascii="Arial" w:hAnsi="Arial" w:cs="Arial"/>
        </w:rPr>
      </w:pPr>
    </w:p>
    <w:p w14:paraId="0DAA52B2" w14:textId="77777777" w:rsidR="000319AD" w:rsidRPr="0085346A" w:rsidRDefault="000319AD" w:rsidP="000319AD">
      <w:pPr>
        <w:rPr>
          <w:rFonts w:ascii="Arial" w:hAnsi="Arial" w:cs="Arial"/>
        </w:rPr>
      </w:pPr>
    </w:p>
    <w:p w14:paraId="5A331C47" w14:textId="77777777" w:rsidR="000319AD" w:rsidRDefault="000319AD" w:rsidP="000319AD">
      <w:pPr>
        <w:jc w:val="center"/>
        <w:rPr>
          <w:rFonts w:ascii="Arial" w:hAnsi="Arial" w:cs="Arial"/>
          <w:b/>
          <w:bCs/>
        </w:rPr>
      </w:pPr>
    </w:p>
    <w:p w14:paraId="2C179D2D" w14:textId="77777777" w:rsidR="00193A3E" w:rsidRDefault="00193A3E" w:rsidP="000319AD">
      <w:pPr>
        <w:jc w:val="center"/>
        <w:rPr>
          <w:rFonts w:ascii="Arial" w:hAnsi="Arial" w:cs="Arial"/>
          <w:b/>
          <w:bCs/>
        </w:rPr>
      </w:pPr>
    </w:p>
    <w:p w14:paraId="20F585B1" w14:textId="77777777" w:rsidR="00193A3E" w:rsidRDefault="00193A3E" w:rsidP="000319AD">
      <w:pPr>
        <w:jc w:val="center"/>
        <w:rPr>
          <w:rFonts w:ascii="Arial" w:hAnsi="Arial" w:cs="Arial"/>
          <w:b/>
          <w:bCs/>
        </w:rPr>
      </w:pPr>
    </w:p>
    <w:p w14:paraId="06168F93" w14:textId="77777777" w:rsidR="00193A3E" w:rsidRDefault="00193A3E" w:rsidP="000319AD">
      <w:pPr>
        <w:jc w:val="center"/>
        <w:rPr>
          <w:rFonts w:ascii="Arial" w:hAnsi="Arial" w:cs="Arial"/>
          <w:b/>
          <w:bCs/>
        </w:rPr>
      </w:pPr>
    </w:p>
    <w:p w14:paraId="75D0B0AC" w14:textId="77777777" w:rsidR="000319AD" w:rsidRPr="0085346A" w:rsidRDefault="000319AD" w:rsidP="000319AD">
      <w:pPr>
        <w:jc w:val="center"/>
        <w:rPr>
          <w:rFonts w:ascii="Arial" w:hAnsi="Arial" w:cs="Arial"/>
          <w:b/>
          <w:bCs/>
        </w:rPr>
      </w:pPr>
      <w:r w:rsidRPr="0085346A">
        <w:rPr>
          <w:rFonts w:ascii="Arial" w:hAnsi="Arial" w:cs="Arial"/>
          <w:b/>
          <w:bCs/>
        </w:rPr>
        <w:t>ANEXO 9 (Punto 3.14)</w:t>
      </w:r>
    </w:p>
    <w:p w14:paraId="6216B15D" w14:textId="77777777" w:rsidR="000319AD" w:rsidRPr="0085346A" w:rsidRDefault="000319AD" w:rsidP="000319AD">
      <w:pPr>
        <w:jc w:val="center"/>
        <w:rPr>
          <w:rFonts w:ascii="Arial" w:hAnsi="Arial" w:cs="Arial"/>
          <w:b/>
          <w:bCs/>
        </w:rPr>
      </w:pPr>
    </w:p>
    <w:p w14:paraId="1B9F38CB" w14:textId="77777777" w:rsidR="000319AD" w:rsidRPr="0085346A" w:rsidRDefault="000319AD" w:rsidP="000319AD">
      <w:pPr>
        <w:jc w:val="center"/>
        <w:rPr>
          <w:rFonts w:ascii="Arial" w:hAnsi="Arial" w:cs="Arial"/>
          <w:b/>
          <w:bCs/>
        </w:rPr>
      </w:pPr>
    </w:p>
    <w:p w14:paraId="46528ED3"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683E0EA4" w14:textId="77777777" w:rsidR="000319AD" w:rsidRPr="0085346A" w:rsidRDefault="000319AD" w:rsidP="000319AD">
      <w:pPr>
        <w:rPr>
          <w:rFonts w:ascii="Arial" w:hAnsi="Arial" w:cs="Arial"/>
        </w:rPr>
      </w:pPr>
    </w:p>
    <w:p w14:paraId="2FC48930"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1CFC796" w14:textId="77777777" w:rsidR="000319AD" w:rsidRPr="0085346A" w:rsidRDefault="000319AD" w:rsidP="000319AD">
      <w:pPr>
        <w:ind w:left="5664"/>
        <w:rPr>
          <w:rFonts w:ascii="Arial" w:hAnsi="Arial" w:cs="Arial"/>
        </w:rPr>
      </w:pPr>
    </w:p>
    <w:p w14:paraId="3B289478" w14:textId="77777777" w:rsidR="000319AD" w:rsidRPr="0085346A" w:rsidRDefault="000319AD" w:rsidP="000319AD">
      <w:pPr>
        <w:rPr>
          <w:rFonts w:ascii="Arial" w:hAnsi="Arial" w:cs="Arial"/>
        </w:rPr>
      </w:pPr>
    </w:p>
    <w:p w14:paraId="1ED4844E" w14:textId="77777777" w:rsidR="000319AD" w:rsidRPr="0085346A" w:rsidRDefault="000319AD" w:rsidP="000319AD">
      <w:pPr>
        <w:rPr>
          <w:rFonts w:ascii="Arial" w:hAnsi="Arial" w:cs="Arial"/>
        </w:rPr>
      </w:pPr>
    </w:p>
    <w:p w14:paraId="59E46D77" w14:textId="6C83ED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2B4852DC" w14:textId="31257185"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09F999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5D3FD43" w14:textId="77777777" w:rsidR="000319AD" w:rsidRPr="0085346A" w:rsidRDefault="000319AD" w:rsidP="000319AD">
      <w:pPr>
        <w:rPr>
          <w:rFonts w:ascii="Arial" w:hAnsi="Arial" w:cs="Arial"/>
        </w:rPr>
      </w:pPr>
    </w:p>
    <w:p w14:paraId="40A7D126"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10F8888" w14:textId="77777777" w:rsidR="000319AD" w:rsidRPr="0085346A" w:rsidRDefault="000319AD" w:rsidP="000319AD">
      <w:pPr>
        <w:rPr>
          <w:rFonts w:ascii="Arial" w:hAnsi="Arial" w:cs="Arial"/>
        </w:rPr>
      </w:pPr>
    </w:p>
    <w:p w14:paraId="4BF58832" w14:textId="77777777" w:rsidR="000319AD" w:rsidRPr="0085346A" w:rsidRDefault="000319AD" w:rsidP="000319AD">
      <w:pPr>
        <w:rPr>
          <w:rFonts w:ascii="Arial" w:hAnsi="Arial" w:cs="Arial"/>
        </w:rPr>
      </w:pPr>
    </w:p>
    <w:p w14:paraId="2576C840" w14:textId="77777777" w:rsidR="000319AD" w:rsidRPr="0085346A" w:rsidRDefault="000319AD" w:rsidP="000319AD">
      <w:pPr>
        <w:rPr>
          <w:rFonts w:ascii="Arial" w:hAnsi="Arial" w:cs="Arial"/>
        </w:rPr>
      </w:pPr>
    </w:p>
    <w:p w14:paraId="58ECF546" w14:textId="5D9EBA3F" w:rsidR="000319AD" w:rsidRPr="009212E4"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sidR="00310467">
        <w:rPr>
          <w:rFonts w:ascii="Arial" w:hAnsi="Arial" w:cs="Arial"/>
          <w:b/>
          <w:bCs/>
          <w:highlight w:val="yellow"/>
        </w:rPr>
        <w:t>36066001-029-2020</w:t>
      </w:r>
      <w:r w:rsidRPr="0089280D">
        <w:rPr>
          <w:rFonts w:ascii="Arial" w:hAnsi="Arial" w:cs="Arial"/>
          <w:b/>
          <w:bCs/>
        </w:rPr>
        <w:t xml:space="preserve"> </w:t>
      </w:r>
      <w:r>
        <w:rPr>
          <w:rFonts w:ascii="Arial" w:hAnsi="Arial" w:cs="Arial"/>
          <w:b/>
          <w:bCs/>
        </w:rPr>
        <w:t xml:space="preserve">PARA 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w:t>
      </w:r>
    </w:p>
    <w:p w14:paraId="158A56D9" w14:textId="77777777" w:rsidR="000319AD" w:rsidRPr="0085346A" w:rsidRDefault="000319AD" w:rsidP="000319AD">
      <w:pPr>
        <w:tabs>
          <w:tab w:val="left" w:pos="0"/>
        </w:tabs>
        <w:ind w:right="51"/>
        <w:outlineLvl w:val="0"/>
        <w:rPr>
          <w:rFonts w:ascii="Arial" w:hAnsi="Arial" w:cs="Arial"/>
        </w:rPr>
      </w:pPr>
    </w:p>
    <w:p w14:paraId="77328331" w14:textId="77777777" w:rsidR="000319AD" w:rsidRPr="0085346A" w:rsidRDefault="000319AD" w:rsidP="000319AD">
      <w:pPr>
        <w:rPr>
          <w:rFonts w:ascii="Arial" w:hAnsi="Arial" w:cs="Arial"/>
        </w:rPr>
      </w:pPr>
    </w:p>
    <w:p w14:paraId="67DFF020" w14:textId="77777777" w:rsidR="000319AD" w:rsidRPr="0085346A" w:rsidRDefault="000319AD" w:rsidP="000319AD">
      <w:pPr>
        <w:rPr>
          <w:rFonts w:ascii="Arial" w:hAnsi="Arial" w:cs="Arial"/>
        </w:rPr>
      </w:pPr>
    </w:p>
    <w:p w14:paraId="150BE93F" w14:textId="77777777" w:rsidR="000319AD" w:rsidRPr="0085346A" w:rsidRDefault="000319AD" w:rsidP="000319AD">
      <w:pPr>
        <w:rPr>
          <w:rFonts w:ascii="Arial" w:hAnsi="Arial" w:cs="Arial"/>
        </w:rPr>
      </w:pPr>
    </w:p>
    <w:p w14:paraId="04FFE5C4" w14:textId="77777777" w:rsidR="000319AD" w:rsidRPr="0085346A" w:rsidRDefault="000319AD" w:rsidP="000319AD">
      <w:pPr>
        <w:rPr>
          <w:rFonts w:ascii="Arial" w:hAnsi="Arial" w:cs="Arial"/>
        </w:rPr>
      </w:pPr>
    </w:p>
    <w:p w14:paraId="681E3571" w14:textId="77777777" w:rsidR="000319AD" w:rsidRPr="0085346A" w:rsidRDefault="000319AD" w:rsidP="000319AD">
      <w:pPr>
        <w:jc w:val="center"/>
        <w:rPr>
          <w:rFonts w:ascii="Arial" w:hAnsi="Arial" w:cs="Arial"/>
        </w:rPr>
      </w:pPr>
      <w:r w:rsidRPr="0085346A">
        <w:rPr>
          <w:rFonts w:ascii="Arial" w:hAnsi="Arial" w:cs="Arial"/>
        </w:rPr>
        <w:lastRenderedPageBreak/>
        <w:t>A  T  E  N  T  A   M   E  N  T  E</w:t>
      </w:r>
    </w:p>
    <w:p w14:paraId="69F51474" w14:textId="77777777" w:rsidR="000319AD" w:rsidRPr="0085346A" w:rsidRDefault="000319AD" w:rsidP="000319AD">
      <w:pPr>
        <w:jc w:val="center"/>
        <w:rPr>
          <w:rFonts w:ascii="Arial" w:hAnsi="Arial" w:cs="Arial"/>
        </w:rPr>
      </w:pPr>
      <w:r w:rsidRPr="0085346A">
        <w:rPr>
          <w:rFonts w:ascii="Arial" w:hAnsi="Arial" w:cs="Arial"/>
        </w:rPr>
        <w:t>Nombre de la empresa</w:t>
      </w:r>
    </w:p>
    <w:p w14:paraId="7A1E8F43" w14:textId="77777777" w:rsidR="000319AD" w:rsidRPr="0085346A" w:rsidRDefault="000319AD" w:rsidP="000319AD">
      <w:pPr>
        <w:jc w:val="center"/>
        <w:rPr>
          <w:rFonts w:ascii="Arial" w:hAnsi="Arial" w:cs="Arial"/>
        </w:rPr>
      </w:pPr>
    </w:p>
    <w:p w14:paraId="016AF77A" w14:textId="77777777" w:rsidR="000319AD" w:rsidRPr="0085346A" w:rsidRDefault="000319AD" w:rsidP="000319AD">
      <w:pPr>
        <w:jc w:val="center"/>
        <w:rPr>
          <w:rFonts w:ascii="Arial" w:hAnsi="Arial" w:cs="Arial"/>
        </w:rPr>
      </w:pPr>
    </w:p>
    <w:p w14:paraId="7FA4B9CA" w14:textId="77777777" w:rsidR="000319AD" w:rsidRPr="0085346A" w:rsidRDefault="000319AD" w:rsidP="000319AD">
      <w:pPr>
        <w:jc w:val="center"/>
        <w:rPr>
          <w:rFonts w:ascii="Arial" w:hAnsi="Arial" w:cs="Arial"/>
        </w:rPr>
      </w:pPr>
    </w:p>
    <w:p w14:paraId="6D787C9B" w14:textId="77777777" w:rsidR="000319AD" w:rsidRPr="0085346A" w:rsidRDefault="000319AD" w:rsidP="000319AD">
      <w:pPr>
        <w:jc w:val="center"/>
        <w:rPr>
          <w:rFonts w:ascii="Arial" w:hAnsi="Arial" w:cs="Arial"/>
        </w:rPr>
      </w:pPr>
      <w:r w:rsidRPr="0085346A">
        <w:rPr>
          <w:rFonts w:ascii="Arial" w:hAnsi="Arial" w:cs="Arial"/>
        </w:rPr>
        <w:t>REPRESENTANTE LEGAL.</w:t>
      </w:r>
    </w:p>
    <w:p w14:paraId="42514636" w14:textId="77777777" w:rsidR="000319AD" w:rsidRPr="0085346A" w:rsidRDefault="000319AD" w:rsidP="000319AD">
      <w:pPr>
        <w:jc w:val="center"/>
        <w:rPr>
          <w:rFonts w:ascii="Arial" w:hAnsi="Arial" w:cs="Arial"/>
        </w:rPr>
      </w:pPr>
      <w:r w:rsidRPr="0085346A">
        <w:rPr>
          <w:rFonts w:ascii="Arial" w:hAnsi="Arial" w:cs="Arial"/>
        </w:rPr>
        <w:t>Nombre y firma.</w:t>
      </w:r>
    </w:p>
    <w:p w14:paraId="42FF61DB"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A59D909" w14:textId="77777777" w:rsidR="000319AD" w:rsidRDefault="000319AD" w:rsidP="000319AD">
      <w:pPr>
        <w:jc w:val="center"/>
        <w:rPr>
          <w:rFonts w:ascii="Arial" w:hAnsi="Arial" w:cs="Arial"/>
          <w:b/>
          <w:bCs/>
        </w:rPr>
      </w:pPr>
    </w:p>
    <w:p w14:paraId="43E81D3D" w14:textId="77777777" w:rsidR="000319AD" w:rsidRDefault="000319AD" w:rsidP="000319AD">
      <w:pPr>
        <w:jc w:val="center"/>
        <w:rPr>
          <w:rFonts w:ascii="Arial" w:hAnsi="Arial" w:cs="Arial"/>
          <w:b/>
          <w:bCs/>
        </w:rPr>
      </w:pPr>
    </w:p>
    <w:p w14:paraId="3AB68760" w14:textId="77777777" w:rsidR="000319AD" w:rsidRDefault="000319AD" w:rsidP="000319AD">
      <w:pPr>
        <w:jc w:val="center"/>
        <w:rPr>
          <w:rFonts w:ascii="Arial" w:hAnsi="Arial" w:cs="Arial"/>
          <w:b/>
          <w:bCs/>
        </w:rPr>
      </w:pPr>
    </w:p>
    <w:p w14:paraId="07743C07" w14:textId="77777777" w:rsidR="000319AD" w:rsidRDefault="000319AD" w:rsidP="000319AD">
      <w:pPr>
        <w:jc w:val="center"/>
        <w:rPr>
          <w:rFonts w:ascii="Arial" w:hAnsi="Arial" w:cs="Arial"/>
          <w:b/>
          <w:bCs/>
        </w:rPr>
      </w:pPr>
    </w:p>
    <w:p w14:paraId="112F9D55" w14:textId="77777777" w:rsidR="000319AD" w:rsidRDefault="000319AD" w:rsidP="000319AD">
      <w:pPr>
        <w:jc w:val="center"/>
        <w:rPr>
          <w:rFonts w:ascii="Arial" w:hAnsi="Arial" w:cs="Arial"/>
          <w:b/>
          <w:bCs/>
        </w:rPr>
      </w:pPr>
    </w:p>
    <w:p w14:paraId="6AB36F9D" w14:textId="77777777" w:rsidR="000319AD" w:rsidRDefault="000319AD" w:rsidP="000319AD">
      <w:pPr>
        <w:jc w:val="center"/>
        <w:rPr>
          <w:rFonts w:ascii="Arial" w:hAnsi="Arial" w:cs="Arial"/>
          <w:b/>
          <w:bCs/>
        </w:rPr>
      </w:pPr>
    </w:p>
    <w:p w14:paraId="2A8EBDB1" w14:textId="77777777" w:rsidR="00193A3E" w:rsidRDefault="00193A3E" w:rsidP="000319AD">
      <w:pPr>
        <w:jc w:val="center"/>
        <w:rPr>
          <w:rFonts w:ascii="Arial" w:hAnsi="Arial" w:cs="Arial"/>
          <w:b/>
          <w:bCs/>
        </w:rPr>
      </w:pPr>
    </w:p>
    <w:p w14:paraId="00CDBA8C" w14:textId="77777777" w:rsidR="000319AD" w:rsidRPr="0085346A" w:rsidRDefault="000319AD" w:rsidP="000319AD">
      <w:pPr>
        <w:jc w:val="center"/>
        <w:rPr>
          <w:rFonts w:ascii="Arial" w:hAnsi="Arial" w:cs="Arial"/>
          <w:b/>
          <w:bCs/>
        </w:rPr>
      </w:pPr>
      <w:r w:rsidRPr="0085346A">
        <w:rPr>
          <w:rFonts w:ascii="Arial" w:hAnsi="Arial" w:cs="Arial"/>
          <w:b/>
          <w:bCs/>
        </w:rPr>
        <w:t>ANEXO 10 (Punto 3.15)</w:t>
      </w:r>
    </w:p>
    <w:p w14:paraId="6F7A3E89" w14:textId="77777777" w:rsidR="000319AD" w:rsidRPr="0085346A" w:rsidRDefault="000319AD" w:rsidP="000319AD">
      <w:pPr>
        <w:jc w:val="center"/>
        <w:rPr>
          <w:rFonts w:ascii="Arial" w:hAnsi="Arial" w:cs="Arial"/>
          <w:b/>
          <w:bCs/>
        </w:rPr>
      </w:pPr>
    </w:p>
    <w:p w14:paraId="3FBDF805" w14:textId="77777777" w:rsidR="000319AD" w:rsidRPr="0085346A" w:rsidRDefault="000319AD" w:rsidP="000319AD">
      <w:pPr>
        <w:jc w:val="center"/>
        <w:rPr>
          <w:rFonts w:ascii="Arial" w:hAnsi="Arial" w:cs="Arial"/>
          <w:b/>
          <w:bCs/>
        </w:rPr>
      </w:pPr>
    </w:p>
    <w:p w14:paraId="75E0AC8F"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4748D47F" w14:textId="77777777" w:rsidR="000319AD" w:rsidRPr="0085346A" w:rsidRDefault="000319AD" w:rsidP="000319AD">
      <w:pPr>
        <w:rPr>
          <w:rFonts w:ascii="Arial" w:hAnsi="Arial" w:cs="Arial"/>
        </w:rPr>
      </w:pPr>
    </w:p>
    <w:p w14:paraId="500CF15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1B9465D6" w14:textId="77777777" w:rsidR="000319AD" w:rsidRPr="0085346A" w:rsidRDefault="000319AD" w:rsidP="000319AD">
      <w:pPr>
        <w:ind w:left="5664"/>
        <w:rPr>
          <w:rFonts w:ascii="Arial" w:hAnsi="Arial" w:cs="Arial"/>
        </w:rPr>
      </w:pPr>
    </w:p>
    <w:p w14:paraId="27138F8C" w14:textId="77777777" w:rsidR="000319AD" w:rsidRPr="0085346A" w:rsidRDefault="000319AD" w:rsidP="000319AD">
      <w:pPr>
        <w:rPr>
          <w:rFonts w:ascii="Arial" w:hAnsi="Arial" w:cs="Arial"/>
        </w:rPr>
      </w:pPr>
    </w:p>
    <w:p w14:paraId="3476A84E" w14:textId="77777777" w:rsidR="000319AD" w:rsidRPr="0085346A" w:rsidRDefault="000319AD" w:rsidP="000319AD">
      <w:pPr>
        <w:rPr>
          <w:rFonts w:ascii="Arial" w:hAnsi="Arial" w:cs="Arial"/>
        </w:rPr>
      </w:pPr>
    </w:p>
    <w:p w14:paraId="472385E3" w14:textId="673DF7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38D42F3B" w14:textId="5B5929E7"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3F24B52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E45DD39" w14:textId="77777777" w:rsidR="000319AD" w:rsidRPr="0085346A" w:rsidRDefault="000319AD" w:rsidP="000319AD">
      <w:pPr>
        <w:rPr>
          <w:rFonts w:ascii="Arial" w:hAnsi="Arial" w:cs="Arial"/>
        </w:rPr>
      </w:pPr>
    </w:p>
    <w:p w14:paraId="5944C7E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EB67815" w14:textId="77777777" w:rsidR="000319AD" w:rsidRPr="0085346A" w:rsidRDefault="000319AD" w:rsidP="000319AD">
      <w:pPr>
        <w:rPr>
          <w:rFonts w:ascii="Arial" w:hAnsi="Arial" w:cs="Arial"/>
        </w:rPr>
      </w:pPr>
    </w:p>
    <w:p w14:paraId="7929A52D" w14:textId="77777777" w:rsidR="000319AD" w:rsidRPr="0085346A" w:rsidRDefault="000319AD" w:rsidP="000319AD">
      <w:pPr>
        <w:rPr>
          <w:rFonts w:ascii="Arial" w:hAnsi="Arial" w:cs="Arial"/>
        </w:rPr>
      </w:pPr>
    </w:p>
    <w:p w14:paraId="4DB2B099" w14:textId="77777777" w:rsidR="000319AD" w:rsidRPr="0085346A" w:rsidRDefault="000319AD" w:rsidP="000319AD">
      <w:pPr>
        <w:rPr>
          <w:rFonts w:ascii="Arial" w:hAnsi="Arial" w:cs="Arial"/>
        </w:rPr>
      </w:pPr>
    </w:p>
    <w:p w14:paraId="5B2DC428" w14:textId="3D2BE3D2"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310467">
        <w:rPr>
          <w:rFonts w:ascii="Arial" w:hAnsi="Arial" w:cs="Arial"/>
          <w:b/>
          <w:bCs/>
          <w:highlight w:val="yellow"/>
        </w:rPr>
        <w:t>36066001-029-2020</w:t>
      </w:r>
      <w:r w:rsidRPr="0089280D">
        <w:rPr>
          <w:rFonts w:ascii="Arial" w:hAnsi="Arial" w:cs="Arial"/>
          <w:b/>
          <w:bCs/>
        </w:rPr>
        <w:t xml:space="preserve"> </w:t>
      </w:r>
      <w:r>
        <w:rPr>
          <w:rFonts w:ascii="Arial" w:hAnsi="Arial" w:cs="Arial"/>
          <w:b/>
          <w:bCs/>
        </w:rPr>
        <w:t xml:space="preserve">PARA 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w:t>
      </w:r>
      <w:r w:rsidRPr="0089280D">
        <w:rPr>
          <w:rFonts w:ascii="Arial" w:hAnsi="Arial" w:cs="Arial"/>
          <w:b/>
          <w:bCs/>
        </w:rPr>
        <w:t>.</w:t>
      </w:r>
    </w:p>
    <w:p w14:paraId="05CB25ED" w14:textId="77777777" w:rsidR="000319AD" w:rsidRPr="0085346A" w:rsidRDefault="000319AD" w:rsidP="000319AD">
      <w:pPr>
        <w:tabs>
          <w:tab w:val="left" w:pos="0"/>
        </w:tabs>
        <w:ind w:right="51"/>
        <w:outlineLvl w:val="0"/>
        <w:rPr>
          <w:rFonts w:ascii="Arial" w:hAnsi="Arial" w:cs="Arial"/>
        </w:rPr>
      </w:pPr>
    </w:p>
    <w:p w14:paraId="5D7A9E15" w14:textId="77777777" w:rsidR="000319AD" w:rsidRPr="0085346A" w:rsidRDefault="000319AD" w:rsidP="000319AD">
      <w:pPr>
        <w:rPr>
          <w:rFonts w:ascii="Arial" w:hAnsi="Arial" w:cs="Arial"/>
        </w:rPr>
      </w:pPr>
    </w:p>
    <w:p w14:paraId="440F732E" w14:textId="77777777" w:rsidR="000319AD" w:rsidRPr="0085346A" w:rsidRDefault="000319AD" w:rsidP="000319AD">
      <w:pPr>
        <w:rPr>
          <w:rFonts w:ascii="Arial" w:hAnsi="Arial" w:cs="Arial"/>
        </w:rPr>
      </w:pPr>
    </w:p>
    <w:p w14:paraId="1FC2869A" w14:textId="77777777" w:rsidR="000319AD" w:rsidRPr="0085346A" w:rsidRDefault="000319AD" w:rsidP="000319AD">
      <w:pPr>
        <w:rPr>
          <w:rFonts w:ascii="Arial" w:hAnsi="Arial" w:cs="Arial"/>
        </w:rPr>
      </w:pPr>
    </w:p>
    <w:p w14:paraId="04B28216" w14:textId="77777777" w:rsidR="000319AD" w:rsidRPr="0085346A" w:rsidRDefault="000319AD" w:rsidP="000319AD">
      <w:pPr>
        <w:jc w:val="center"/>
        <w:rPr>
          <w:rFonts w:ascii="Arial" w:hAnsi="Arial" w:cs="Arial"/>
        </w:rPr>
      </w:pPr>
      <w:r w:rsidRPr="0085346A">
        <w:rPr>
          <w:rFonts w:ascii="Arial" w:hAnsi="Arial" w:cs="Arial"/>
        </w:rPr>
        <w:lastRenderedPageBreak/>
        <w:t>A  T  E  N  T  A   M   E  N  T  E</w:t>
      </w:r>
    </w:p>
    <w:p w14:paraId="4F354C0D" w14:textId="77777777" w:rsidR="000319AD" w:rsidRPr="0085346A" w:rsidRDefault="000319AD" w:rsidP="000319AD">
      <w:pPr>
        <w:jc w:val="center"/>
        <w:rPr>
          <w:rFonts w:ascii="Arial" w:hAnsi="Arial" w:cs="Arial"/>
        </w:rPr>
      </w:pPr>
      <w:r w:rsidRPr="0085346A">
        <w:rPr>
          <w:rFonts w:ascii="Arial" w:hAnsi="Arial" w:cs="Arial"/>
        </w:rPr>
        <w:t>Nombre de la empresa</w:t>
      </w:r>
    </w:p>
    <w:p w14:paraId="4AB36231" w14:textId="77777777" w:rsidR="000319AD" w:rsidRPr="0085346A" w:rsidRDefault="000319AD" w:rsidP="000319AD">
      <w:pPr>
        <w:jc w:val="center"/>
        <w:rPr>
          <w:rFonts w:ascii="Arial" w:hAnsi="Arial" w:cs="Arial"/>
        </w:rPr>
      </w:pPr>
    </w:p>
    <w:p w14:paraId="5ECAD8FA" w14:textId="77777777" w:rsidR="000319AD" w:rsidRDefault="000319AD" w:rsidP="000319AD">
      <w:pPr>
        <w:jc w:val="center"/>
        <w:rPr>
          <w:rFonts w:ascii="Arial" w:hAnsi="Arial" w:cs="Arial"/>
        </w:rPr>
      </w:pPr>
    </w:p>
    <w:p w14:paraId="26F2CD3B" w14:textId="77777777" w:rsidR="000319AD" w:rsidRDefault="000319AD" w:rsidP="000319AD">
      <w:pPr>
        <w:jc w:val="center"/>
        <w:rPr>
          <w:rFonts w:ascii="Arial" w:hAnsi="Arial" w:cs="Arial"/>
        </w:rPr>
      </w:pPr>
    </w:p>
    <w:p w14:paraId="4BB8252D" w14:textId="77777777" w:rsidR="000319AD" w:rsidRPr="0085346A" w:rsidRDefault="000319AD" w:rsidP="000319AD">
      <w:pPr>
        <w:jc w:val="center"/>
        <w:rPr>
          <w:rFonts w:ascii="Arial" w:hAnsi="Arial" w:cs="Arial"/>
        </w:rPr>
      </w:pPr>
    </w:p>
    <w:p w14:paraId="727719E5" w14:textId="77777777" w:rsidR="000319AD" w:rsidRPr="0085346A" w:rsidRDefault="000319AD" w:rsidP="000319AD">
      <w:pPr>
        <w:jc w:val="center"/>
        <w:rPr>
          <w:rFonts w:ascii="Arial" w:hAnsi="Arial" w:cs="Arial"/>
        </w:rPr>
      </w:pPr>
    </w:p>
    <w:p w14:paraId="5E294B45" w14:textId="77777777" w:rsidR="000319AD" w:rsidRPr="0085346A" w:rsidRDefault="000319AD" w:rsidP="000319AD">
      <w:pPr>
        <w:jc w:val="center"/>
        <w:rPr>
          <w:rFonts w:ascii="Arial" w:hAnsi="Arial" w:cs="Arial"/>
        </w:rPr>
      </w:pPr>
      <w:r w:rsidRPr="0085346A">
        <w:rPr>
          <w:rFonts w:ascii="Arial" w:hAnsi="Arial" w:cs="Arial"/>
        </w:rPr>
        <w:t>REPRESENTANTE LEGAL.</w:t>
      </w:r>
    </w:p>
    <w:p w14:paraId="71397140" w14:textId="77777777" w:rsidR="000319AD" w:rsidRPr="0085346A" w:rsidRDefault="000319AD" w:rsidP="000319AD">
      <w:pPr>
        <w:jc w:val="center"/>
        <w:rPr>
          <w:rFonts w:ascii="Arial" w:hAnsi="Arial" w:cs="Arial"/>
        </w:rPr>
      </w:pPr>
      <w:r w:rsidRPr="0085346A">
        <w:rPr>
          <w:rFonts w:ascii="Arial" w:hAnsi="Arial" w:cs="Arial"/>
        </w:rPr>
        <w:t>Nombre y firma.</w:t>
      </w:r>
    </w:p>
    <w:p w14:paraId="43BAA6A0"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6A97240F" w14:textId="77777777" w:rsidR="000319AD" w:rsidRDefault="000319AD" w:rsidP="000319AD">
      <w:pPr>
        <w:jc w:val="center"/>
        <w:rPr>
          <w:rFonts w:ascii="Arial" w:hAnsi="Arial" w:cs="Arial"/>
          <w:b/>
          <w:bCs/>
        </w:rPr>
      </w:pPr>
    </w:p>
    <w:p w14:paraId="434F4EC8" w14:textId="77777777" w:rsidR="000319AD" w:rsidRDefault="000319AD" w:rsidP="000319AD">
      <w:pPr>
        <w:jc w:val="center"/>
        <w:rPr>
          <w:rFonts w:ascii="Arial" w:hAnsi="Arial" w:cs="Arial"/>
          <w:b/>
          <w:bCs/>
        </w:rPr>
      </w:pPr>
    </w:p>
    <w:p w14:paraId="548E27BF" w14:textId="77777777" w:rsidR="000319AD" w:rsidRDefault="000319AD" w:rsidP="000319AD">
      <w:pPr>
        <w:jc w:val="center"/>
        <w:rPr>
          <w:rFonts w:ascii="Arial" w:hAnsi="Arial" w:cs="Arial"/>
          <w:b/>
          <w:bCs/>
        </w:rPr>
      </w:pPr>
    </w:p>
    <w:p w14:paraId="6C97A319" w14:textId="77777777" w:rsidR="000319AD" w:rsidRDefault="000319AD" w:rsidP="000319AD">
      <w:pPr>
        <w:jc w:val="center"/>
        <w:rPr>
          <w:rFonts w:ascii="Arial" w:hAnsi="Arial" w:cs="Arial"/>
          <w:b/>
          <w:bCs/>
        </w:rPr>
      </w:pPr>
    </w:p>
    <w:p w14:paraId="1058F8AF" w14:textId="77777777" w:rsidR="000319AD" w:rsidRDefault="000319AD" w:rsidP="000319AD">
      <w:pPr>
        <w:jc w:val="center"/>
        <w:rPr>
          <w:rFonts w:ascii="Arial" w:hAnsi="Arial" w:cs="Arial"/>
          <w:b/>
          <w:bCs/>
        </w:rPr>
      </w:pPr>
    </w:p>
    <w:p w14:paraId="410FE71F" w14:textId="77777777" w:rsidR="00193A3E" w:rsidRDefault="00193A3E" w:rsidP="000319AD">
      <w:pPr>
        <w:jc w:val="center"/>
        <w:rPr>
          <w:rFonts w:ascii="Arial" w:hAnsi="Arial" w:cs="Arial"/>
          <w:b/>
          <w:bCs/>
        </w:rPr>
      </w:pPr>
    </w:p>
    <w:p w14:paraId="40491C21" w14:textId="77777777" w:rsidR="000319AD" w:rsidRDefault="000319AD" w:rsidP="000319AD">
      <w:pPr>
        <w:jc w:val="center"/>
        <w:rPr>
          <w:rFonts w:ascii="Arial" w:hAnsi="Arial" w:cs="Arial"/>
          <w:b/>
          <w:bCs/>
        </w:rPr>
      </w:pPr>
    </w:p>
    <w:p w14:paraId="4FC8ED90" w14:textId="77777777" w:rsidR="000319AD" w:rsidRPr="0085346A" w:rsidRDefault="000319AD" w:rsidP="000319AD">
      <w:pPr>
        <w:jc w:val="center"/>
        <w:rPr>
          <w:rFonts w:ascii="Arial" w:hAnsi="Arial" w:cs="Arial"/>
          <w:b/>
          <w:bCs/>
        </w:rPr>
      </w:pPr>
      <w:r w:rsidRPr="0085346A">
        <w:rPr>
          <w:rFonts w:ascii="Arial" w:hAnsi="Arial" w:cs="Arial"/>
          <w:b/>
          <w:bCs/>
        </w:rPr>
        <w:t>ANEXO 11 (Punto 3.16)</w:t>
      </w:r>
    </w:p>
    <w:p w14:paraId="6A4E8367" w14:textId="77777777" w:rsidR="000319AD" w:rsidRPr="0085346A" w:rsidRDefault="000319AD" w:rsidP="000319AD">
      <w:pPr>
        <w:jc w:val="center"/>
        <w:rPr>
          <w:rFonts w:ascii="Arial" w:hAnsi="Arial" w:cs="Arial"/>
          <w:b/>
          <w:bCs/>
        </w:rPr>
      </w:pPr>
    </w:p>
    <w:p w14:paraId="6113FB4E" w14:textId="77777777" w:rsidR="000319AD" w:rsidRPr="0085346A" w:rsidRDefault="000319AD" w:rsidP="000319AD">
      <w:pPr>
        <w:jc w:val="center"/>
        <w:rPr>
          <w:rFonts w:ascii="Arial" w:hAnsi="Arial" w:cs="Arial"/>
          <w:b/>
          <w:bCs/>
        </w:rPr>
      </w:pPr>
    </w:p>
    <w:p w14:paraId="569CC6F6" w14:textId="556CB318"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F82186">
        <w:rPr>
          <w:rFonts w:ascii="Arial" w:hAnsi="Arial" w:cs="Arial"/>
          <w:b/>
        </w:rPr>
        <w:t>INDEPENDIENTE</w:t>
      </w:r>
      <w:r w:rsidRPr="0085346A">
        <w:rPr>
          <w:rFonts w:ascii="Arial" w:hAnsi="Arial" w:cs="Arial"/>
          <w:b/>
        </w:rPr>
        <w:t>S</w:t>
      </w:r>
    </w:p>
    <w:p w14:paraId="5789AD39" w14:textId="77777777" w:rsidR="000319AD" w:rsidRPr="0085346A" w:rsidRDefault="000319AD" w:rsidP="000319AD">
      <w:pPr>
        <w:pStyle w:val="Textoindependiente31"/>
        <w:widowControl/>
        <w:tabs>
          <w:tab w:val="left" w:pos="8820"/>
        </w:tabs>
        <w:ind w:right="20"/>
        <w:rPr>
          <w:rFonts w:ascii="Arial" w:hAnsi="Arial" w:cs="Arial"/>
          <w:b/>
        </w:rPr>
      </w:pPr>
    </w:p>
    <w:p w14:paraId="57C74616" w14:textId="77777777" w:rsidR="000319AD" w:rsidRPr="0085346A" w:rsidRDefault="000319AD" w:rsidP="000319AD">
      <w:pPr>
        <w:jc w:val="center"/>
        <w:rPr>
          <w:rFonts w:ascii="Arial" w:hAnsi="Arial" w:cs="Arial"/>
          <w:b/>
          <w:bCs/>
        </w:rPr>
      </w:pPr>
    </w:p>
    <w:p w14:paraId="12D8A6CB" w14:textId="77777777" w:rsidR="000319AD" w:rsidRPr="0085346A" w:rsidRDefault="000319AD" w:rsidP="000319AD">
      <w:pPr>
        <w:rPr>
          <w:rFonts w:ascii="Arial" w:hAnsi="Arial" w:cs="Arial"/>
        </w:rPr>
      </w:pPr>
    </w:p>
    <w:p w14:paraId="1C836355"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7868672" w14:textId="77777777" w:rsidR="000319AD" w:rsidRPr="0085346A" w:rsidRDefault="000319AD" w:rsidP="000319AD">
      <w:pPr>
        <w:ind w:left="5664"/>
        <w:rPr>
          <w:rFonts w:ascii="Arial" w:hAnsi="Arial" w:cs="Arial"/>
        </w:rPr>
      </w:pPr>
    </w:p>
    <w:p w14:paraId="7EE0CA0F" w14:textId="77777777" w:rsidR="000319AD" w:rsidRPr="0085346A" w:rsidRDefault="000319AD" w:rsidP="000319AD">
      <w:pPr>
        <w:rPr>
          <w:rFonts w:ascii="Arial" w:hAnsi="Arial" w:cs="Arial"/>
        </w:rPr>
      </w:pPr>
    </w:p>
    <w:p w14:paraId="10B48B07" w14:textId="77777777" w:rsidR="000319AD" w:rsidRPr="0085346A" w:rsidRDefault="000319AD" w:rsidP="000319AD">
      <w:pPr>
        <w:rPr>
          <w:rFonts w:ascii="Arial" w:hAnsi="Arial" w:cs="Arial"/>
        </w:rPr>
      </w:pPr>
    </w:p>
    <w:p w14:paraId="79463C78" w14:textId="13138CB8"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68AB8E3" w14:textId="2D40CEA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62E3A884"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2C4B7CE" w14:textId="77777777" w:rsidR="000319AD" w:rsidRPr="0085346A" w:rsidRDefault="000319AD" w:rsidP="000319AD">
      <w:pPr>
        <w:rPr>
          <w:rFonts w:ascii="Arial" w:hAnsi="Arial" w:cs="Arial"/>
        </w:rPr>
      </w:pPr>
    </w:p>
    <w:p w14:paraId="5FCC2A3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67D15D1" w14:textId="77777777" w:rsidR="000319AD" w:rsidRPr="0085346A" w:rsidRDefault="000319AD" w:rsidP="000319AD">
      <w:pPr>
        <w:rPr>
          <w:rFonts w:ascii="Arial" w:hAnsi="Arial" w:cs="Arial"/>
        </w:rPr>
      </w:pPr>
    </w:p>
    <w:p w14:paraId="77BABA7B" w14:textId="77777777" w:rsidR="000319AD" w:rsidRPr="0085346A" w:rsidRDefault="000319AD" w:rsidP="000319AD">
      <w:pPr>
        <w:rPr>
          <w:rFonts w:ascii="Arial" w:hAnsi="Arial" w:cs="Arial"/>
        </w:rPr>
      </w:pPr>
    </w:p>
    <w:p w14:paraId="5190EC6E" w14:textId="77777777" w:rsidR="000319AD" w:rsidRPr="0085346A" w:rsidRDefault="000319AD" w:rsidP="000319AD">
      <w:pPr>
        <w:rPr>
          <w:rFonts w:ascii="Arial" w:hAnsi="Arial" w:cs="Arial"/>
        </w:rPr>
      </w:pPr>
    </w:p>
    <w:p w14:paraId="3FCB1998" w14:textId="5B12F543" w:rsidR="000319AD" w:rsidRPr="003D59F3"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310467">
        <w:rPr>
          <w:rFonts w:ascii="Arial" w:hAnsi="Arial" w:cs="Arial"/>
          <w:b/>
          <w:bCs/>
          <w:highlight w:val="yellow"/>
        </w:rPr>
        <w:t>36066001-029-2020</w:t>
      </w:r>
      <w:r w:rsidRPr="0089280D">
        <w:rPr>
          <w:rFonts w:ascii="Arial" w:hAnsi="Arial" w:cs="Arial"/>
          <w:b/>
          <w:bCs/>
        </w:rPr>
        <w:t xml:space="preserve">  </w:t>
      </w:r>
      <w:r>
        <w:rPr>
          <w:rFonts w:ascii="Arial" w:hAnsi="Arial" w:cs="Arial"/>
          <w:b/>
          <w:bCs/>
        </w:rPr>
        <w:t xml:space="preserve">PARA 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w:t>
      </w:r>
      <w:r w:rsidRPr="0085346A">
        <w:rPr>
          <w:rFonts w:ascii="Arial" w:hAnsi="Arial" w:cs="Arial"/>
        </w:rPr>
        <w:lastRenderedPageBreak/>
        <w:t>manifiesto conocer las infracciones y sanciones aplicables en caso de cometer alguna práctica prohibida por la Ley Federal de Competencia</w:t>
      </w:r>
    </w:p>
    <w:p w14:paraId="6DA1A9B1" w14:textId="77777777" w:rsidR="000319AD" w:rsidRPr="0085346A" w:rsidRDefault="000319AD" w:rsidP="000319AD">
      <w:pPr>
        <w:rPr>
          <w:rFonts w:ascii="Arial" w:hAnsi="Arial" w:cs="Arial"/>
        </w:rPr>
      </w:pPr>
    </w:p>
    <w:p w14:paraId="6DF7E475" w14:textId="77777777" w:rsidR="000319AD" w:rsidRPr="0085346A" w:rsidRDefault="000319AD" w:rsidP="000319AD">
      <w:pPr>
        <w:rPr>
          <w:rFonts w:ascii="Arial" w:hAnsi="Arial" w:cs="Arial"/>
        </w:rPr>
      </w:pPr>
    </w:p>
    <w:p w14:paraId="5A0451C4" w14:textId="77777777" w:rsidR="000319AD" w:rsidRPr="0085346A" w:rsidRDefault="000319AD" w:rsidP="000319AD">
      <w:pPr>
        <w:rPr>
          <w:rFonts w:ascii="Arial" w:hAnsi="Arial" w:cs="Arial"/>
        </w:rPr>
      </w:pPr>
    </w:p>
    <w:p w14:paraId="72C1B061" w14:textId="77777777" w:rsidR="000319AD" w:rsidRPr="0085346A" w:rsidRDefault="000319AD" w:rsidP="000319AD">
      <w:pPr>
        <w:rPr>
          <w:rFonts w:ascii="Arial" w:hAnsi="Arial" w:cs="Arial"/>
        </w:rPr>
      </w:pPr>
    </w:p>
    <w:p w14:paraId="0B9873D3" w14:textId="77777777" w:rsidR="000319AD" w:rsidRPr="0085346A" w:rsidRDefault="000319AD" w:rsidP="000319AD">
      <w:pPr>
        <w:rPr>
          <w:rFonts w:ascii="Arial" w:hAnsi="Arial" w:cs="Arial"/>
        </w:rPr>
      </w:pPr>
    </w:p>
    <w:p w14:paraId="72A01F6B" w14:textId="77777777" w:rsidR="000319AD" w:rsidRPr="0085346A" w:rsidRDefault="000319AD" w:rsidP="000319AD">
      <w:pPr>
        <w:rPr>
          <w:rFonts w:ascii="Arial" w:hAnsi="Arial" w:cs="Arial"/>
        </w:rPr>
      </w:pPr>
    </w:p>
    <w:p w14:paraId="03E24DC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1BCF63C1" w14:textId="77777777" w:rsidR="000319AD" w:rsidRPr="0085346A" w:rsidRDefault="000319AD" w:rsidP="000319AD">
      <w:pPr>
        <w:jc w:val="center"/>
        <w:rPr>
          <w:rFonts w:ascii="Arial" w:hAnsi="Arial" w:cs="Arial"/>
        </w:rPr>
      </w:pPr>
      <w:r w:rsidRPr="0085346A">
        <w:rPr>
          <w:rFonts w:ascii="Arial" w:hAnsi="Arial" w:cs="Arial"/>
        </w:rPr>
        <w:t>Nombre de la empresa</w:t>
      </w:r>
    </w:p>
    <w:p w14:paraId="7E329204" w14:textId="77777777" w:rsidR="000319AD" w:rsidRPr="0085346A" w:rsidRDefault="000319AD" w:rsidP="000319AD">
      <w:pPr>
        <w:jc w:val="center"/>
        <w:rPr>
          <w:rFonts w:ascii="Arial" w:hAnsi="Arial" w:cs="Arial"/>
        </w:rPr>
      </w:pPr>
    </w:p>
    <w:p w14:paraId="7518986A" w14:textId="77777777" w:rsidR="000319AD" w:rsidRPr="0085346A" w:rsidRDefault="000319AD" w:rsidP="000319AD">
      <w:pPr>
        <w:jc w:val="center"/>
        <w:rPr>
          <w:rFonts w:ascii="Arial" w:hAnsi="Arial" w:cs="Arial"/>
        </w:rPr>
      </w:pPr>
    </w:p>
    <w:p w14:paraId="4B9C092D" w14:textId="77777777" w:rsidR="000319AD" w:rsidRPr="0085346A" w:rsidRDefault="000319AD" w:rsidP="000319AD">
      <w:pPr>
        <w:jc w:val="center"/>
        <w:rPr>
          <w:rFonts w:ascii="Arial" w:hAnsi="Arial" w:cs="Arial"/>
        </w:rPr>
      </w:pPr>
    </w:p>
    <w:p w14:paraId="3C18E820" w14:textId="77777777" w:rsidR="000319AD" w:rsidRPr="0085346A" w:rsidRDefault="000319AD" w:rsidP="000319AD">
      <w:pPr>
        <w:jc w:val="center"/>
        <w:rPr>
          <w:rFonts w:ascii="Arial" w:hAnsi="Arial" w:cs="Arial"/>
        </w:rPr>
      </w:pPr>
      <w:r w:rsidRPr="0085346A">
        <w:rPr>
          <w:rFonts w:ascii="Arial" w:hAnsi="Arial" w:cs="Arial"/>
        </w:rPr>
        <w:t>REPRESENTANTE LEGAL.</w:t>
      </w:r>
    </w:p>
    <w:p w14:paraId="228DF93B" w14:textId="77777777" w:rsidR="000319AD" w:rsidRPr="0085346A" w:rsidRDefault="000319AD" w:rsidP="000319AD">
      <w:pPr>
        <w:jc w:val="center"/>
        <w:rPr>
          <w:rFonts w:ascii="Arial" w:hAnsi="Arial" w:cs="Arial"/>
        </w:rPr>
      </w:pPr>
      <w:r w:rsidRPr="0085346A">
        <w:rPr>
          <w:rFonts w:ascii="Arial" w:hAnsi="Arial" w:cs="Arial"/>
        </w:rPr>
        <w:t>Nombre y firma.</w:t>
      </w:r>
    </w:p>
    <w:p w14:paraId="3B9F0B99" w14:textId="77777777" w:rsidR="000319AD" w:rsidRPr="00FB3804" w:rsidRDefault="000319AD" w:rsidP="000319AD">
      <w:pPr>
        <w:jc w:val="center"/>
        <w:rPr>
          <w:rFonts w:ascii="Arial" w:hAnsi="Arial" w:cs="Arial"/>
          <w:b/>
          <w:bCs/>
        </w:rPr>
      </w:pPr>
      <w:r w:rsidRPr="0085346A">
        <w:rPr>
          <w:rFonts w:ascii="Arial" w:hAnsi="Arial" w:cs="Arial"/>
          <w:b/>
          <w:bCs/>
        </w:rPr>
        <w:t>BAJO PROTESTA DE DECIR VERDAD</w:t>
      </w:r>
    </w:p>
    <w:p w14:paraId="5F8CCB24" w14:textId="77777777" w:rsidR="000319AD" w:rsidRDefault="000319AD" w:rsidP="000319AD">
      <w:pPr>
        <w:jc w:val="center"/>
        <w:rPr>
          <w:rFonts w:ascii="Arial" w:hAnsi="Arial" w:cs="Arial"/>
          <w:b/>
          <w:bCs/>
        </w:rPr>
      </w:pPr>
    </w:p>
    <w:p w14:paraId="375A06C2" w14:textId="77777777" w:rsidR="000319AD" w:rsidRDefault="000319AD" w:rsidP="000319AD">
      <w:pPr>
        <w:jc w:val="center"/>
        <w:rPr>
          <w:rFonts w:ascii="Arial" w:hAnsi="Arial" w:cs="Arial"/>
          <w:b/>
          <w:bCs/>
        </w:rPr>
      </w:pPr>
    </w:p>
    <w:p w14:paraId="13C222C9" w14:textId="77777777" w:rsidR="000319AD" w:rsidRDefault="000319AD" w:rsidP="000319AD">
      <w:pPr>
        <w:jc w:val="center"/>
        <w:rPr>
          <w:rFonts w:ascii="Arial" w:hAnsi="Arial" w:cs="Arial"/>
          <w:b/>
          <w:bCs/>
        </w:rPr>
      </w:pPr>
    </w:p>
    <w:p w14:paraId="19BD387D" w14:textId="77777777" w:rsidR="000319AD" w:rsidRDefault="000319AD" w:rsidP="000319AD">
      <w:pPr>
        <w:jc w:val="center"/>
        <w:rPr>
          <w:rFonts w:ascii="Arial" w:hAnsi="Arial" w:cs="Arial"/>
          <w:b/>
          <w:bCs/>
        </w:rPr>
      </w:pPr>
    </w:p>
    <w:p w14:paraId="0B2CC11F" w14:textId="77777777" w:rsidR="000319AD" w:rsidRDefault="000319AD" w:rsidP="000319AD">
      <w:pPr>
        <w:jc w:val="center"/>
        <w:rPr>
          <w:rFonts w:ascii="Arial" w:hAnsi="Arial" w:cs="Arial"/>
          <w:b/>
          <w:bCs/>
        </w:rPr>
      </w:pPr>
    </w:p>
    <w:p w14:paraId="4EF96E18" w14:textId="77777777" w:rsidR="000319AD" w:rsidRPr="0085346A" w:rsidRDefault="000319AD" w:rsidP="000319AD">
      <w:pPr>
        <w:jc w:val="center"/>
        <w:rPr>
          <w:rFonts w:ascii="Arial" w:hAnsi="Arial" w:cs="Arial"/>
          <w:b/>
          <w:bCs/>
        </w:rPr>
      </w:pPr>
      <w:r w:rsidRPr="0085346A">
        <w:rPr>
          <w:rFonts w:ascii="Arial" w:hAnsi="Arial" w:cs="Arial"/>
          <w:b/>
          <w:bCs/>
        </w:rPr>
        <w:t>ANEXO 12 (Punto 3.17)</w:t>
      </w:r>
    </w:p>
    <w:p w14:paraId="52017286" w14:textId="77777777" w:rsidR="000319AD" w:rsidRPr="0085346A" w:rsidRDefault="000319AD" w:rsidP="000319AD">
      <w:pPr>
        <w:jc w:val="center"/>
        <w:rPr>
          <w:rFonts w:ascii="Arial" w:hAnsi="Arial" w:cs="Arial"/>
          <w:b/>
          <w:bCs/>
        </w:rPr>
      </w:pPr>
    </w:p>
    <w:p w14:paraId="1C93566C" w14:textId="77777777" w:rsidR="000319AD" w:rsidRPr="0085346A" w:rsidRDefault="000319AD" w:rsidP="000319AD">
      <w:pPr>
        <w:jc w:val="center"/>
        <w:rPr>
          <w:rFonts w:ascii="Arial" w:hAnsi="Arial" w:cs="Arial"/>
          <w:b/>
          <w:bCs/>
        </w:rPr>
      </w:pPr>
    </w:p>
    <w:p w14:paraId="5B673B9C"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266A95D" w14:textId="77777777" w:rsidR="000319AD" w:rsidRPr="0085346A" w:rsidRDefault="000319AD" w:rsidP="000319AD">
      <w:pPr>
        <w:pStyle w:val="Textoindependiente31"/>
        <w:widowControl/>
        <w:tabs>
          <w:tab w:val="left" w:pos="8820"/>
        </w:tabs>
        <w:ind w:right="20"/>
        <w:rPr>
          <w:rFonts w:ascii="Arial" w:hAnsi="Arial" w:cs="Arial"/>
          <w:b/>
        </w:rPr>
      </w:pPr>
    </w:p>
    <w:p w14:paraId="577C1885" w14:textId="77777777" w:rsidR="000319AD" w:rsidRPr="0085346A" w:rsidRDefault="000319AD" w:rsidP="000319AD">
      <w:pPr>
        <w:rPr>
          <w:rFonts w:ascii="Arial" w:hAnsi="Arial" w:cs="Arial"/>
        </w:rPr>
      </w:pPr>
    </w:p>
    <w:p w14:paraId="4EC587F3"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AFD42C2" w14:textId="77777777" w:rsidR="000319AD" w:rsidRPr="0085346A" w:rsidRDefault="000319AD" w:rsidP="000319AD">
      <w:pPr>
        <w:ind w:left="5664"/>
        <w:rPr>
          <w:rFonts w:ascii="Arial" w:hAnsi="Arial" w:cs="Arial"/>
        </w:rPr>
      </w:pPr>
    </w:p>
    <w:p w14:paraId="30F6B8E9" w14:textId="77777777" w:rsidR="000319AD" w:rsidRPr="0085346A" w:rsidRDefault="000319AD" w:rsidP="000319AD">
      <w:pPr>
        <w:rPr>
          <w:rFonts w:ascii="Arial" w:hAnsi="Arial" w:cs="Arial"/>
        </w:rPr>
      </w:pPr>
    </w:p>
    <w:p w14:paraId="04209179" w14:textId="77777777" w:rsidR="000319AD" w:rsidRPr="0085346A" w:rsidRDefault="000319AD" w:rsidP="000319AD">
      <w:pPr>
        <w:rPr>
          <w:rFonts w:ascii="Arial" w:hAnsi="Arial" w:cs="Arial"/>
        </w:rPr>
      </w:pPr>
    </w:p>
    <w:p w14:paraId="707985BA" w14:textId="4F1E5D9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010C284F" w14:textId="2A0EBFE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4A731C5D"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3D14086F" w14:textId="77777777" w:rsidR="000319AD" w:rsidRPr="0085346A" w:rsidRDefault="000319AD" w:rsidP="000319AD">
      <w:pPr>
        <w:rPr>
          <w:rFonts w:ascii="Arial" w:hAnsi="Arial" w:cs="Arial"/>
        </w:rPr>
      </w:pPr>
    </w:p>
    <w:p w14:paraId="449457CD"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9F92646" w14:textId="77777777" w:rsidR="000319AD" w:rsidRPr="0085346A" w:rsidRDefault="000319AD" w:rsidP="000319AD">
      <w:pPr>
        <w:rPr>
          <w:rFonts w:ascii="Arial" w:hAnsi="Arial" w:cs="Arial"/>
        </w:rPr>
      </w:pPr>
    </w:p>
    <w:p w14:paraId="363DF3E4" w14:textId="77777777" w:rsidR="000319AD" w:rsidRPr="0085346A" w:rsidRDefault="000319AD" w:rsidP="000319AD">
      <w:pPr>
        <w:rPr>
          <w:rFonts w:ascii="Arial" w:hAnsi="Arial" w:cs="Arial"/>
        </w:rPr>
      </w:pPr>
    </w:p>
    <w:p w14:paraId="01C24EF8" w14:textId="2347EFA9" w:rsidR="000319AD" w:rsidRPr="000F05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sidR="00310467">
        <w:rPr>
          <w:rFonts w:ascii="Arial" w:hAnsi="Arial" w:cs="Arial"/>
          <w:b/>
          <w:bCs/>
          <w:highlight w:val="yellow"/>
        </w:rPr>
        <w:t>36066001-029-2020</w:t>
      </w:r>
      <w:r w:rsidRPr="0089280D">
        <w:rPr>
          <w:rFonts w:ascii="Arial" w:hAnsi="Arial" w:cs="Arial"/>
          <w:b/>
          <w:bCs/>
        </w:rPr>
        <w:t xml:space="preserve"> </w:t>
      </w:r>
      <w:r>
        <w:rPr>
          <w:rFonts w:ascii="Arial" w:hAnsi="Arial" w:cs="Arial"/>
          <w:b/>
          <w:bCs/>
        </w:rPr>
        <w:t xml:space="preserve">PARA 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w:t>
      </w:r>
      <w:r w:rsidRPr="0089280D">
        <w:rPr>
          <w:rFonts w:ascii="Arial" w:hAnsi="Arial" w:cs="Arial"/>
          <w:b/>
          <w:bCs/>
        </w:rPr>
        <w:t>.,</w:t>
      </w:r>
      <w:r w:rsidRPr="0089280D">
        <w:rPr>
          <w:rFonts w:ascii="Arial" w:hAnsi="Arial" w:cs="Arial"/>
        </w:rPr>
        <w:t xml:space="preserve"> manifiesto </w:t>
      </w:r>
      <w:r w:rsidRPr="0089280D">
        <w:rPr>
          <w:rFonts w:ascii="Arial" w:hAnsi="Arial" w:cs="Arial"/>
          <w:b/>
        </w:rPr>
        <w:lastRenderedPageBreak/>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165C2B1B" w14:textId="77777777" w:rsidR="000319AD" w:rsidRPr="0085346A" w:rsidRDefault="000319AD" w:rsidP="000319AD">
      <w:pPr>
        <w:rPr>
          <w:rFonts w:ascii="Arial" w:hAnsi="Arial" w:cs="Arial"/>
        </w:rPr>
      </w:pPr>
    </w:p>
    <w:p w14:paraId="68EE6853" w14:textId="77777777" w:rsidR="000319AD" w:rsidRDefault="000319AD" w:rsidP="000319AD">
      <w:pPr>
        <w:rPr>
          <w:rFonts w:ascii="Arial" w:hAnsi="Arial" w:cs="Arial"/>
        </w:rPr>
      </w:pPr>
    </w:p>
    <w:p w14:paraId="1D252DDE" w14:textId="77777777" w:rsidR="000319AD" w:rsidRDefault="000319AD" w:rsidP="000319AD">
      <w:pPr>
        <w:rPr>
          <w:rFonts w:ascii="Arial" w:hAnsi="Arial" w:cs="Arial"/>
        </w:rPr>
      </w:pPr>
    </w:p>
    <w:p w14:paraId="365D5ED6" w14:textId="77777777" w:rsidR="000319AD" w:rsidRPr="0085346A" w:rsidRDefault="000319AD" w:rsidP="000319AD">
      <w:pPr>
        <w:rPr>
          <w:rFonts w:ascii="Arial" w:hAnsi="Arial" w:cs="Arial"/>
        </w:rPr>
      </w:pPr>
    </w:p>
    <w:p w14:paraId="370C12A2" w14:textId="77777777" w:rsidR="000319AD" w:rsidRPr="0085346A" w:rsidRDefault="000319AD" w:rsidP="000319AD">
      <w:pPr>
        <w:rPr>
          <w:rFonts w:ascii="Arial" w:hAnsi="Arial" w:cs="Arial"/>
        </w:rPr>
      </w:pPr>
    </w:p>
    <w:p w14:paraId="653390F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064E2656" w14:textId="77777777" w:rsidR="000319AD" w:rsidRPr="0085346A" w:rsidRDefault="000319AD" w:rsidP="000319AD">
      <w:pPr>
        <w:jc w:val="center"/>
        <w:rPr>
          <w:rFonts w:ascii="Arial" w:hAnsi="Arial" w:cs="Arial"/>
        </w:rPr>
      </w:pPr>
      <w:r w:rsidRPr="0085346A">
        <w:rPr>
          <w:rFonts w:ascii="Arial" w:hAnsi="Arial" w:cs="Arial"/>
        </w:rPr>
        <w:t>Nombre de la empresa</w:t>
      </w:r>
    </w:p>
    <w:p w14:paraId="7F215E58" w14:textId="77777777" w:rsidR="000319AD" w:rsidRDefault="000319AD" w:rsidP="000319AD">
      <w:pPr>
        <w:jc w:val="center"/>
        <w:rPr>
          <w:rFonts w:ascii="Arial" w:hAnsi="Arial" w:cs="Arial"/>
        </w:rPr>
      </w:pPr>
    </w:p>
    <w:p w14:paraId="3E2D6382" w14:textId="77777777" w:rsidR="000319AD" w:rsidRDefault="000319AD" w:rsidP="000319AD">
      <w:pPr>
        <w:jc w:val="center"/>
        <w:rPr>
          <w:rFonts w:ascii="Arial" w:hAnsi="Arial" w:cs="Arial"/>
        </w:rPr>
      </w:pPr>
    </w:p>
    <w:p w14:paraId="6E4F50B5" w14:textId="77777777" w:rsidR="000319AD" w:rsidRPr="0085346A" w:rsidRDefault="000319AD" w:rsidP="000319AD">
      <w:pPr>
        <w:jc w:val="center"/>
        <w:rPr>
          <w:rFonts w:ascii="Arial" w:hAnsi="Arial" w:cs="Arial"/>
        </w:rPr>
      </w:pPr>
    </w:p>
    <w:p w14:paraId="73D831D4" w14:textId="77777777" w:rsidR="000319AD" w:rsidRPr="0085346A" w:rsidRDefault="000319AD" w:rsidP="000319AD">
      <w:pPr>
        <w:jc w:val="center"/>
        <w:rPr>
          <w:rFonts w:ascii="Arial" w:hAnsi="Arial" w:cs="Arial"/>
        </w:rPr>
      </w:pPr>
    </w:p>
    <w:p w14:paraId="47FC7871" w14:textId="77777777" w:rsidR="000319AD" w:rsidRPr="0085346A" w:rsidRDefault="000319AD" w:rsidP="000319AD">
      <w:pPr>
        <w:jc w:val="center"/>
        <w:rPr>
          <w:rFonts w:ascii="Arial" w:hAnsi="Arial" w:cs="Arial"/>
        </w:rPr>
      </w:pPr>
      <w:r w:rsidRPr="0085346A">
        <w:rPr>
          <w:rFonts w:ascii="Arial" w:hAnsi="Arial" w:cs="Arial"/>
        </w:rPr>
        <w:t>REPRESENTANTE LEGAL.</w:t>
      </w:r>
    </w:p>
    <w:p w14:paraId="3BA56C94" w14:textId="77777777" w:rsidR="000319AD" w:rsidRDefault="000319AD" w:rsidP="000319AD">
      <w:pPr>
        <w:jc w:val="center"/>
        <w:rPr>
          <w:rFonts w:ascii="Arial" w:hAnsi="Arial" w:cs="Arial"/>
        </w:rPr>
      </w:pPr>
      <w:r w:rsidRPr="0085346A">
        <w:rPr>
          <w:rFonts w:ascii="Arial" w:hAnsi="Arial" w:cs="Arial"/>
        </w:rPr>
        <w:t>Nombre y firma.</w:t>
      </w:r>
    </w:p>
    <w:p w14:paraId="54434853" w14:textId="77777777" w:rsidR="000319AD" w:rsidRDefault="000319AD" w:rsidP="000319AD">
      <w:pPr>
        <w:jc w:val="center"/>
        <w:rPr>
          <w:rFonts w:ascii="Arial" w:hAnsi="Arial" w:cs="Arial"/>
        </w:rPr>
      </w:pPr>
    </w:p>
    <w:p w14:paraId="343A7AD5" w14:textId="77777777" w:rsidR="000319AD" w:rsidRPr="0085346A" w:rsidRDefault="000319AD" w:rsidP="000319AD">
      <w:pPr>
        <w:jc w:val="center"/>
        <w:rPr>
          <w:rFonts w:ascii="Arial" w:hAnsi="Arial" w:cs="Arial"/>
        </w:rPr>
      </w:pPr>
    </w:p>
    <w:p w14:paraId="42871FAF"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4D76267" w14:textId="77777777" w:rsidR="000319AD" w:rsidRDefault="000319AD" w:rsidP="000319AD">
      <w:pPr>
        <w:jc w:val="center"/>
        <w:rPr>
          <w:rFonts w:ascii="Arial" w:hAnsi="Arial" w:cs="Arial"/>
          <w:b/>
          <w:bCs/>
        </w:rPr>
      </w:pPr>
    </w:p>
    <w:p w14:paraId="65E6DD7C" w14:textId="77777777" w:rsidR="000319AD" w:rsidRDefault="000319AD" w:rsidP="000319AD">
      <w:pPr>
        <w:jc w:val="center"/>
        <w:rPr>
          <w:rFonts w:ascii="Arial" w:hAnsi="Arial" w:cs="Arial"/>
          <w:b/>
          <w:bCs/>
        </w:rPr>
      </w:pPr>
    </w:p>
    <w:p w14:paraId="64CBD69B" w14:textId="77777777" w:rsidR="000319AD" w:rsidRDefault="000319AD" w:rsidP="000319AD">
      <w:pPr>
        <w:jc w:val="center"/>
        <w:rPr>
          <w:rFonts w:ascii="Arial" w:hAnsi="Arial" w:cs="Arial"/>
          <w:b/>
          <w:bCs/>
        </w:rPr>
      </w:pPr>
    </w:p>
    <w:p w14:paraId="7AF4DC1C" w14:textId="77777777" w:rsidR="000319AD" w:rsidRDefault="000319AD" w:rsidP="000319AD">
      <w:pPr>
        <w:jc w:val="center"/>
        <w:rPr>
          <w:rFonts w:ascii="Arial" w:hAnsi="Arial" w:cs="Arial"/>
          <w:b/>
          <w:bCs/>
        </w:rPr>
      </w:pPr>
    </w:p>
    <w:p w14:paraId="1EAD1C47" w14:textId="77777777" w:rsidR="000319AD" w:rsidRPr="0085346A" w:rsidRDefault="000319AD" w:rsidP="000319AD">
      <w:pPr>
        <w:jc w:val="center"/>
        <w:rPr>
          <w:rFonts w:ascii="Arial" w:hAnsi="Arial" w:cs="Arial"/>
          <w:b/>
          <w:bCs/>
        </w:rPr>
      </w:pPr>
    </w:p>
    <w:p w14:paraId="72229E3D" w14:textId="77777777" w:rsidR="000319AD" w:rsidRPr="0085346A" w:rsidRDefault="000319AD" w:rsidP="000319AD">
      <w:pPr>
        <w:jc w:val="center"/>
        <w:rPr>
          <w:rFonts w:ascii="Arial" w:hAnsi="Arial" w:cs="Arial"/>
          <w:b/>
          <w:bCs/>
        </w:rPr>
      </w:pPr>
      <w:r w:rsidRPr="0085346A">
        <w:rPr>
          <w:rFonts w:ascii="Arial" w:hAnsi="Arial" w:cs="Arial"/>
          <w:b/>
          <w:bCs/>
        </w:rPr>
        <w:t>ANEXO 13 (Punto 3.18)</w:t>
      </w:r>
    </w:p>
    <w:p w14:paraId="351D912F" w14:textId="77777777" w:rsidR="000319AD" w:rsidRPr="0085346A" w:rsidRDefault="000319AD" w:rsidP="000319AD">
      <w:pPr>
        <w:jc w:val="center"/>
        <w:rPr>
          <w:rFonts w:ascii="Arial" w:hAnsi="Arial" w:cs="Arial"/>
          <w:b/>
          <w:bCs/>
        </w:rPr>
      </w:pPr>
    </w:p>
    <w:p w14:paraId="4A5777D7" w14:textId="77777777" w:rsidR="000319AD" w:rsidRPr="0085346A" w:rsidRDefault="000319AD" w:rsidP="000319AD">
      <w:pPr>
        <w:jc w:val="center"/>
        <w:rPr>
          <w:rFonts w:ascii="Arial" w:hAnsi="Arial" w:cs="Arial"/>
          <w:b/>
          <w:bCs/>
        </w:rPr>
      </w:pPr>
    </w:p>
    <w:p w14:paraId="189D3CB0" w14:textId="77777777" w:rsidR="000319AD" w:rsidRPr="0085346A" w:rsidRDefault="000319AD" w:rsidP="000319AD">
      <w:pPr>
        <w:jc w:val="center"/>
        <w:rPr>
          <w:rFonts w:ascii="Arial" w:hAnsi="Arial" w:cs="Arial"/>
          <w:b/>
          <w:bCs/>
        </w:rPr>
      </w:pPr>
      <w:r w:rsidRPr="0085346A">
        <w:rPr>
          <w:rFonts w:ascii="Arial" w:hAnsi="Arial" w:cs="Arial"/>
          <w:b/>
          <w:bCs/>
        </w:rPr>
        <w:t>CARTA COMPROMISO</w:t>
      </w:r>
    </w:p>
    <w:p w14:paraId="632DEDA6" w14:textId="77777777" w:rsidR="000319AD" w:rsidRPr="0085346A" w:rsidRDefault="000319AD" w:rsidP="000319AD">
      <w:pPr>
        <w:rPr>
          <w:rFonts w:ascii="Arial" w:hAnsi="Arial" w:cs="Arial"/>
        </w:rPr>
      </w:pPr>
    </w:p>
    <w:p w14:paraId="7402DE9B"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D22D054" w14:textId="77777777" w:rsidR="000319AD" w:rsidRPr="0085346A" w:rsidRDefault="000319AD" w:rsidP="000319AD">
      <w:pPr>
        <w:rPr>
          <w:rFonts w:ascii="Arial" w:hAnsi="Arial" w:cs="Arial"/>
        </w:rPr>
      </w:pPr>
    </w:p>
    <w:p w14:paraId="2B9EEF46" w14:textId="77777777" w:rsidR="000319AD" w:rsidRPr="0085346A" w:rsidRDefault="000319AD" w:rsidP="000319AD">
      <w:pPr>
        <w:rPr>
          <w:rFonts w:ascii="Arial" w:hAnsi="Arial" w:cs="Arial"/>
        </w:rPr>
      </w:pPr>
    </w:p>
    <w:p w14:paraId="0B4E1238" w14:textId="43011A4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D1DB440" w14:textId="7596FD5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798E72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FE865DD" w14:textId="77777777" w:rsidR="000319AD" w:rsidRPr="0085346A" w:rsidRDefault="000319AD" w:rsidP="000319AD">
      <w:pPr>
        <w:rPr>
          <w:rFonts w:ascii="Arial" w:hAnsi="Arial" w:cs="Arial"/>
        </w:rPr>
      </w:pPr>
    </w:p>
    <w:p w14:paraId="61988695"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36FDDEB" w14:textId="77777777" w:rsidR="000319AD" w:rsidRPr="0085346A" w:rsidRDefault="000319AD" w:rsidP="000319AD">
      <w:pPr>
        <w:rPr>
          <w:rFonts w:ascii="Arial" w:hAnsi="Arial" w:cs="Arial"/>
        </w:rPr>
      </w:pPr>
    </w:p>
    <w:p w14:paraId="65A14767" w14:textId="77777777" w:rsidR="000319AD" w:rsidRPr="0085346A" w:rsidRDefault="000319AD" w:rsidP="000319AD">
      <w:pPr>
        <w:rPr>
          <w:rFonts w:ascii="Arial" w:hAnsi="Arial" w:cs="Arial"/>
        </w:rPr>
      </w:pPr>
    </w:p>
    <w:p w14:paraId="7E5E6CB6" w14:textId="41C6A406" w:rsidR="000319AD" w:rsidRPr="0085346A" w:rsidRDefault="00193A3E" w:rsidP="00193A3E">
      <w:pPr>
        <w:rPr>
          <w:rFonts w:ascii="Arial" w:hAnsi="Arial" w:cs="Arial"/>
        </w:rPr>
      </w:pPr>
      <w:r w:rsidRPr="0085346A">
        <w:rPr>
          <w:rFonts w:ascii="Arial" w:hAnsi="Arial" w:cs="Arial"/>
        </w:rPr>
        <w:t>El que suscribe</w:t>
      </w:r>
      <w:r w:rsidR="000319AD" w:rsidRPr="0085346A">
        <w:rPr>
          <w:rFonts w:ascii="Arial" w:hAnsi="Arial" w:cs="Arial"/>
        </w:rPr>
        <w:t xml:space="preserve">__________________________________________________________ REPRESENTANTE LEGAL DE LA EMPRESA __________________________________, </w:t>
      </w:r>
      <w:r w:rsidRPr="0085346A">
        <w:rPr>
          <w:rFonts w:ascii="Arial" w:hAnsi="Arial" w:cs="Arial"/>
        </w:rPr>
        <w:t xml:space="preserve">manifiesta que en caso de que a mi representada le sea adjudicado el contrato derivado del procedimiento de </w:t>
      </w:r>
      <w:r w:rsidRPr="0089280D">
        <w:rPr>
          <w:rFonts w:ascii="Arial" w:hAnsi="Arial" w:cs="Arial"/>
        </w:rPr>
        <w:t xml:space="preserve">la </w:t>
      </w:r>
      <w:r w:rsidR="000319AD" w:rsidRPr="0089280D">
        <w:rPr>
          <w:rFonts w:ascii="Arial" w:hAnsi="Arial" w:cs="Arial"/>
          <w:b/>
        </w:rPr>
        <w:t>LICITACIÓN PÚBLICA NACIONAL</w:t>
      </w:r>
      <w:r w:rsidR="000319AD" w:rsidRPr="0089280D">
        <w:rPr>
          <w:rFonts w:ascii="Arial" w:hAnsi="Arial" w:cs="Arial"/>
        </w:rPr>
        <w:t xml:space="preserve">. </w:t>
      </w:r>
      <w:r w:rsidR="00310467">
        <w:rPr>
          <w:rFonts w:ascii="Arial" w:hAnsi="Arial" w:cs="Arial"/>
          <w:b/>
          <w:bCs/>
          <w:highlight w:val="yellow"/>
        </w:rPr>
        <w:t>36066001-029-2020</w:t>
      </w:r>
      <w:r w:rsidR="000319AD" w:rsidRPr="0089280D">
        <w:rPr>
          <w:rFonts w:ascii="Arial" w:hAnsi="Arial" w:cs="Arial"/>
          <w:b/>
          <w:bCs/>
        </w:rPr>
        <w:t xml:space="preserve"> </w:t>
      </w:r>
      <w:r w:rsidR="000319AD">
        <w:rPr>
          <w:rFonts w:ascii="Arial" w:hAnsi="Arial" w:cs="Arial"/>
          <w:b/>
          <w:bCs/>
        </w:rPr>
        <w:t xml:space="preserve">PARA LA </w:t>
      </w:r>
      <w:r w:rsidR="00D43391">
        <w:rPr>
          <w:rFonts w:ascii="Arial" w:hAnsi="Arial" w:cs="Arial"/>
          <w:b/>
          <w:bCs/>
        </w:rPr>
        <w:t xml:space="preserve">CONTRATACIÓN DE SERVICIO INTEGRAL DE EQUIPOS Y SUMINISTROS PARA CIRUGÍAS Y REALIZACIÓN DE PROCEDIMIENTOS DIAGNÓSTICO-TERAPÉUTICOS DE MÍNIMA-INVASIÓN PARA LOS HOSPITALES Y EL INSTITUTO ESTATAL DE </w:t>
      </w:r>
      <w:r w:rsidR="00D43391">
        <w:rPr>
          <w:rFonts w:ascii="Arial" w:hAnsi="Arial" w:cs="Arial"/>
          <w:b/>
          <w:bCs/>
        </w:rPr>
        <w:lastRenderedPageBreak/>
        <w:t>CANCEROLOGÍA</w:t>
      </w:r>
      <w:r w:rsidR="00AF6FC7">
        <w:rPr>
          <w:rFonts w:ascii="Arial" w:hAnsi="Arial" w:cs="Arial"/>
          <w:b/>
          <w:bCs/>
        </w:rPr>
        <w:t xml:space="preserve"> DE</w:t>
      </w:r>
      <w:r w:rsidR="000319AD">
        <w:rPr>
          <w:rFonts w:ascii="Arial" w:hAnsi="Arial" w:cs="Arial"/>
          <w:b/>
          <w:bCs/>
        </w:rPr>
        <w:t xml:space="preserve"> LOS SERVICIOS DE SALUD DEL ESTADO DE COLIMA</w:t>
      </w:r>
      <w:r w:rsidR="000319AD" w:rsidRPr="0089280D">
        <w:rPr>
          <w:rFonts w:ascii="Arial" w:eastAsia="Times New Roman" w:hAnsi="Arial" w:cs="Arial"/>
          <w:b/>
          <w:snapToGrid w:val="0"/>
          <w:lang w:val="es-ES_tradnl" w:eastAsia="es-ES"/>
        </w:rPr>
        <w:t>.</w:t>
      </w:r>
      <w:r w:rsidR="000319AD" w:rsidRPr="0089280D">
        <w:rPr>
          <w:rFonts w:ascii="Arial" w:hAnsi="Arial" w:cs="Arial"/>
          <w:bCs/>
        </w:rPr>
        <w:t>,</w:t>
      </w:r>
      <w:r w:rsidR="000319AD"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r w:rsidRPr="0029457D">
        <w:rPr>
          <w:rFonts w:ascii="Arial" w:hAnsi="Arial" w:cs="Arial"/>
        </w:rPr>
        <w:t>.</w:t>
      </w:r>
      <w:r w:rsidR="000319AD" w:rsidRPr="004927EF">
        <w:rPr>
          <w:rFonts w:ascii="Arial" w:hAnsi="Arial" w:cs="Arial"/>
        </w:rPr>
        <w:t>.</w:t>
      </w:r>
    </w:p>
    <w:p w14:paraId="077D8BEA" w14:textId="77777777" w:rsidR="000319AD" w:rsidRPr="0085346A" w:rsidRDefault="000319AD" w:rsidP="000319AD">
      <w:pPr>
        <w:rPr>
          <w:rFonts w:ascii="Arial" w:hAnsi="Arial" w:cs="Arial"/>
        </w:rPr>
      </w:pPr>
    </w:p>
    <w:p w14:paraId="766D44FB" w14:textId="77777777" w:rsidR="000319AD" w:rsidRPr="0085346A" w:rsidRDefault="000319AD" w:rsidP="000319AD">
      <w:pPr>
        <w:rPr>
          <w:rFonts w:ascii="Arial" w:hAnsi="Arial" w:cs="Arial"/>
        </w:rPr>
      </w:pPr>
    </w:p>
    <w:p w14:paraId="58FC3B22" w14:textId="77777777" w:rsidR="000319AD" w:rsidRPr="0085346A" w:rsidRDefault="000319AD" w:rsidP="000319AD">
      <w:pPr>
        <w:jc w:val="center"/>
        <w:rPr>
          <w:rFonts w:ascii="Arial" w:hAnsi="Arial" w:cs="Arial"/>
        </w:rPr>
      </w:pPr>
      <w:r w:rsidRPr="0085346A">
        <w:rPr>
          <w:rFonts w:ascii="Arial" w:hAnsi="Arial" w:cs="Arial"/>
        </w:rPr>
        <w:t>A  T  E  N  T  A   M   E  N  T  E</w:t>
      </w:r>
    </w:p>
    <w:p w14:paraId="5F755B32" w14:textId="77777777" w:rsidR="000319AD" w:rsidRPr="0085346A" w:rsidRDefault="000319AD" w:rsidP="000319AD">
      <w:pPr>
        <w:jc w:val="center"/>
        <w:rPr>
          <w:rFonts w:ascii="Arial" w:hAnsi="Arial" w:cs="Arial"/>
        </w:rPr>
      </w:pPr>
      <w:r w:rsidRPr="0085346A">
        <w:rPr>
          <w:rFonts w:ascii="Arial" w:hAnsi="Arial" w:cs="Arial"/>
        </w:rPr>
        <w:t>Nombre de la empresa</w:t>
      </w:r>
    </w:p>
    <w:p w14:paraId="343870D2" w14:textId="77777777" w:rsidR="000319AD" w:rsidRPr="0085346A" w:rsidRDefault="000319AD" w:rsidP="000319AD">
      <w:pPr>
        <w:jc w:val="center"/>
        <w:rPr>
          <w:rFonts w:ascii="Arial" w:hAnsi="Arial" w:cs="Arial"/>
        </w:rPr>
      </w:pPr>
    </w:p>
    <w:p w14:paraId="744CF217" w14:textId="77777777" w:rsidR="000319AD" w:rsidRPr="0085346A" w:rsidRDefault="000319AD" w:rsidP="000319AD">
      <w:pPr>
        <w:jc w:val="center"/>
        <w:rPr>
          <w:rFonts w:ascii="Arial" w:hAnsi="Arial" w:cs="Arial"/>
        </w:rPr>
      </w:pPr>
    </w:p>
    <w:p w14:paraId="46F05956" w14:textId="77777777" w:rsidR="000319AD" w:rsidRPr="0085346A" w:rsidRDefault="000319AD" w:rsidP="000319AD">
      <w:pPr>
        <w:jc w:val="center"/>
        <w:rPr>
          <w:rFonts w:ascii="Arial" w:hAnsi="Arial" w:cs="Arial"/>
        </w:rPr>
      </w:pPr>
      <w:r w:rsidRPr="0085346A">
        <w:rPr>
          <w:rFonts w:ascii="Arial" w:hAnsi="Arial" w:cs="Arial"/>
        </w:rPr>
        <w:t>REPRESENTANTE LEGAL.</w:t>
      </w:r>
    </w:p>
    <w:p w14:paraId="0DA0112F" w14:textId="77777777" w:rsidR="000319AD" w:rsidRPr="0085346A" w:rsidRDefault="000319AD" w:rsidP="000319AD">
      <w:pPr>
        <w:jc w:val="center"/>
        <w:rPr>
          <w:rFonts w:ascii="Arial" w:hAnsi="Arial" w:cs="Arial"/>
        </w:rPr>
      </w:pPr>
      <w:r w:rsidRPr="0085346A">
        <w:rPr>
          <w:rFonts w:ascii="Arial" w:hAnsi="Arial" w:cs="Arial"/>
        </w:rPr>
        <w:t>Nombre y firma.</w:t>
      </w:r>
    </w:p>
    <w:p w14:paraId="50C002DA"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0425E3CF" w14:textId="77777777" w:rsidR="00FC124A" w:rsidRDefault="000319AD" w:rsidP="000319AD">
      <w:pPr>
        <w:jc w:val="center"/>
        <w:rPr>
          <w:rFonts w:ascii="Arial" w:hAnsi="Arial" w:cs="Arial"/>
          <w:b/>
          <w:bCs/>
        </w:rPr>
      </w:pPr>
      <w:r>
        <w:rPr>
          <w:rFonts w:ascii="Arial" w:hAnsi="Arial" w:cs="Arial"/>
          <w:b/>
          <w:bCs/>
        </w:rPr>
        <w:br w:type="page"/>
      </w:r>
    </w:p>
    <w:p w14:paraId="229921D9" w14:textId="77777777" w:rsidR="00FC124A" w:rsidRPr="0085346A" w:rsidRDefault="00FC124A" w:rsidP="00FC124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67B43B3A" w14:textId="77777777" w:rsidR="00FC124A" w:rsidRDefault="00FC124A" w:rsidP="00FC124A">
      <w:pPr>
        <w:jc w:val="center"/>
        <w:rPr>
          <w:rFonts w:cs="Arial"/>
          <w:b/>
          <w:u w:val="single"/>
        </w:rPr>
      </w:pPr>
    </w:p>
    <w:p w14:paraId="0850FF28" w14:textId="77777777" w:rsidR="00FC124A" w:rsidRPr="005B6E17" w:rsidRDefault="00FC124A" w:rsidP="00FC124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26596844" w14:textId="77777777" w:rsidR="00FC124A" w:rsidRPr="005B6E17" w:rsidRDefault="00FC124A" w:rsidP="00FC124A">
      <w:pPr>
        <w:rPr>
          <w:rFonts w:ascii="Arial" w:hAnsi="Arial" w:cs="Arial"/>
          <w:b/>
          <w:sz w:val="20"/>
          <w:szCs w:val="16"/>
          <w:lang w:val="es-ES_tradnl"/>
        </w:rPr>
      </w:pPr>
    </w:p>
    <w:p w14:paraId="4F01BE29" w14:textId="77777777" w:rsidR="00FC124A" w:rsidRPr="005B6E17" w:rsidRDefault="00FC124A" w:rsidP="00FC124A">
      <w:pPr>
        <w:rPr>
          <w:rFonts w:ascii="Arial" w:hAnsi="Arial" w:cs="Arial"/>
          <w:b/>
          <w:sz w:val="20"/>
          <w:szCs w:val="16"/>
          <w:lang w:val="es-ES_tradnl"/>
        </w:rPr>
      </w:pPr>
    </w:p>
    <w:p w14:paraId="10E91359" w14:textId="77777777" w:rsidR="00FC124A" w:rsidRPr="005B6E17" w:rsidRDefault="00FC124A" w:rsidP="00FC124A">
      <w:pPr>
        <w:rPr>
          <w:rFonts w:ascii="Arial" w:hAnsi="Arial" w:cs="Arial"/>
          <w:b/>
          <w:sz w:val="20"/>
          <w:szCs w:val="16"/>
          <w:lang w:val="es-ES_tradnl"/>
        </w:rPr>
      </w:pPr>
    </w:p>
    <w:p w14:paraId="5897F8C0" w14:textId="77777777" w:rsidR="00FC124A" w:rsidRPr="005B6E17" w:rsidRDefault="00FC124A" w:rsidP="00FC124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592EB929" w14:textId="77777777" w:rsidR="00FC124A" w:rsidRPr="005B6E17" w:rsidRDefault="00FC124A" w:rsidP="00FC124A">
      <w:pPr>
        <w:jc w:val="right"/>
        <w:rPr>
          <w:rFonts w:ascii="Arial" w:hAnsi="Arial" w:cs="Arial"/>
          <w:sz w:val="20"/>
          <w:szCs w:val="16"/>
          <w:lang w:val="es-ES_tradnl"/>
        </w:rPr>
      </w:pPr>
    </w:p>
    <w:p w14:paraId="70824ACF" w14:textId="77777777" w:rsidR="00FC124A" w:rsidRPr="005B6E17" w:rsidRDefault="00FC124A" w:rsidP="00FC124A">
      <w:pPr>
        <w:jc w:val="right"/>
        <w:rPr>
          <w:rFonts w:ascii="Arial" w:hAnsi="Arial" w:cs="Arial"/>
          <w:sz w:val="20"/>
          <w:szCs w:val="16"/>
          <w:lang w:val="es-ES_tradnl"/>
        </w:rPr>
      </w:pPr>
    </w:p>
    <w:p w14:paraId="517CDD23" w14:textId="77777777" w:rsidR="00FC124A" w:rsidRPr="005B6E17" w:rsidRDefault="00FC124A" w:rsidP="00FC124A">
      <w:pPr>
        <w:rPr>
          <w:rFonts w:ascii="Arial" w:hAnsi="Arial" w:cs="Arial"/>
          <w:sz w:val="20"/>
          <w:szCs w:val="16"/>
          <w:lang w:val="es-ES_tradnl"/>
        </w:rPr>
      </w:pPr>
    </w:p>
    <w:p w14:paraId="3E3C5DF5" w14:textId="77777777" w:rsidR="00FC124A" w:rsidRPr="0085346A" w:rsidRDefault="00FC124A" w:rsidP="00FC124A">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2CED5C78" w14:textId="77777777" w:rsidR="00FC124A" w:rsidRPr="0085346A" w:rsidRDefault="00FC124A" w:rsidP="00FC124A">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901209E" w14:textId="77777777" w:rsidR="00FC124A" w:rsidRPr="005B6E17" w:rsidRDefault="00FC124A" w:rsidP="00FC124A">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2B4D09A4" w14:textId="77777777" w:rsidR="00FC124A" w:rsidRPr="005B6E17" w:rsidRDefault="00FC124A" w:rsidP="00FC124A">
      <w:pPr>
        <w:rPr>
          <w:rFonts w:ascii="Arial" w:hAnsi="Arial" w:cs="Arial"/>
          <w:sz w:val="20"/>
          <w:szCs w:val="16"/>
          <w:lang w:val="es-ES_tradnl"/>
        </w:rPr>
      </w:pPr>
    </w:p>
    <w:p w14:paraId="4577B3EA" w14:textId="20F4ACD6" w:rsidR="00FC124A" w:rsidRPr="00F22584" w:rsidRDefault="00FC124A" w:rsidP="00FC124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Pr="00B00DDF">
        <w:rPr>
          <w:rFonts w:ascii="Arial" w:hAnsi="Arial" w:cs="Arial"/>
          <w:b/>
          <w:bCs/>
          <w:highlight w:val="yellow"/>
        </w:rPr>
        <w:t>36066001-015-2020</w:t>
      </w:r>
      <w:r w:rsidRPr="00947C31">
        <w:rPr>
          <w:rFonts w:ascii="Arial" w:hAnsi="Arial" w:cs="Arial"/>
          <w:b/>
          <w:bCs/>
        </w:rPr>
        <w:t xml:space="preserve"> </w:t>
      </w:r>
      <w:r>
        <w:rPr>
          <w:rFonts w:ascii="Arial" w:hAnsi="Arial" w:cs="Arial"/>
          <w:b/>
          <w:bCs/>
          <w:lang w:val="es-ES_tradnl"/>
        </w:rPr>
        <w:t xml:space="preserve">PARA LA </w:t>
      </w:r>
      <w:r w:rsidR="00D43391">
        <w:rPr>
          <w:rFonts w:ascii="Arial" w:hAnsi="Arial" w:cs="Arial"/>
          <w:b/>
          <w:bCs/>
        </w:rPr>
        <w:t>CONTRATACIÓN DE SERVICIO INTEGRAL DE EQUIPOS Y SUMINISTROS PARA CIRUGÍAS Y REALIZACIÓN DE PROCEDIMIENTOS DIAGNÓSTICO-TERAPÉUTICOS DE MÍNIMA-INVASIÓN PARA LOS HOSPITALES Y EL INSTITUTO ESTATAL DE CANCEROLOGÍA</w:t>
      </w:r>
      <w:r w:rsidR="00AF6FC7">
        <w:rPr>
          <w:rFonts w:ascii="Arial" w:hAnsi="Arial" w:cs="Arial"/>
          <w:b/>
          <w:bCs/>
        </w:rPr>
        <w:t xml:space="preserve"> DE</w:t>
      </w:r>
      <w:r>
        <w:rPr>
          <w:rFonts w:ascii="Arial" w:hAnsi="Arial" w:cs="Arial"/>
          <w:b/>
          <w:bCs/>
        </w:rPr>
        <w:t xml:space="preserve">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1C3E01F5" w14:textId="77777777" w:rsidR="00FC124A" w:rsidRPr="005B6E17" w:rsidRDefault="00FC124A" w:rsidP="00FC124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11DDE7B4" w14:textId="77777777" w:rsidR="00FC124A" w:rsidRPr="005B6E17" w:rsidRDefault="00FC124A" w:rsidP="00FC124A">
      <w:pPr>
        <w:rPr>
          <w:rFonts w:ascii="Arial" w:hAnsi="Arial" w:cs="Arial"/>
          <w:sz w:val="20"/>
          <w:szCs w:val="16"/>
          <w:lang w:val="es-ES_tradnl"/>
        </w:rPr>
      </w:pPr>
    </w:p>
    <w:p w14:paraId="090E93C0" w14:textId="77777777" w:rsidR="00FC124A" w:rsidRPr="00F22584" w:rsidRDefault="00FC124A" w:rsidP="00FC124A">
      <w:pPr>
        <w:jc w:val="center"/>
        <w:rPr>
          <w:rFonts w:ascii="Arial" w:hAnsi="Arial" w:cs="Arial"/>
          <w:szCs w:val="16"/>
          <w:lang w:val="es-ES_tradnl"/>
        </w:rPr>
      </w:pPr>
    </w:p>
    <w:p w14:paraId="0F46D870" w14:textId="77777777" w:rsidR="00FC124A" w:rsidRPr="00F22584" w:rsidRDefault="00FC124A" w:rsidP="00FC124A">
      <w:pPr>
        <w:jc w:val="center"/>
        <w:rPr>
          <w:rFonts w:ascii="Arial" w:hAnsi="Arial" w:cs="Arial"/>
          <w:szCs w:val="16"/>
          <w:lang w:val="es-ES_tradnl"/>
        </w:rPr>
      </w:pPr>
    </w:p>
    <w:p w14:paraId="2BE9F032" w14:textId="77777777" w:rsidR="00FC124A" w:rsidRPr="004E4EDF" w:rsidRDefault="00FC124A" w:rsidP="00FC124A">
      <w:pPr>
        <w:jc w:val="center"/>
        <w:rPr>
          <w:rFonts w:ascii="Arial" w:hAnsi="Arial" w:cs="Arial"/>
          <w:lang w:val="pt-BR"/>
        </w:rPr>
      </w:pPr>
      <w:r w:rsidRPr="004E4EDF">
        <w:rPr>
          <w:rFonts w:ascii="Arial" w:hAnsi="Arial" w:cs="Arial"/>
          <w:lang w:val="pt-BR"/>
        </w:rPr>
        <w:t>A  T  E  N  T  A   M   E  N  T  E</w:t>
      </w:r>
    </w:p>
    <w:p w14:paraId="48B067C9" w14:textId="77777777" w:rsidR="00FC124A" w:rsidRPr="004E4EDF" w:rsidRDefault="00FC124A" w:rsidP="00FC124A">
      <w:pPr>
        <w:jc w:val="center"/>
        <w:rPr>
          <w:rFonts w:ascii="Arial" w:hAnsi="Arial" w:cs="Arial"/>
        </w:rPr>
      </w:pPr>
      <w:r w:rsidRPr="004E4EDF">
        <w:rPr>
          <w:rFonts w:ascii="Arial" w:hAnsi="Arial" w:cs="Arial"/>
        </w:rPr>
        <w:t>Nombre de la empresa</w:t>
      </w:r>
    </w:p>
    <w:p w14:paraId="328A57A5" w14:textId="77777777" w:rsidR="00FC124A" w:rsidRPr="004E4EDF" w:rsidRDefault="00FC124A" w:rsidP="00FC124A">
      <w:pPr>
        <w:jc w:val="center"/>
        <w:rPr>
          <w:rFonts w:ascii="Arial" w:hAnsi="Arial" w:cs="Arial"/>
        </w:rPr>
      </w:pPr>
    </w:p>
    <w:p w14:paraId="005135AE" w14:textId="77777777" w:rsidR="00FC124A" w:rsidRPr="004E4EDF" w:rsidRDefault="00FC124A" w:rsidP="00FC124A">
      <w:pPr>
        <w:jc w:val="center"/>
        <w:rPr>
          <w:rFonts w:ascii="Arial" w:hAnsi="Arial" w:cs="Arial"/>
        </w:rPr>
      </w:pPr>
    </w:p>
    <w:p w14:paraId="4684F46E" w14:textId="77777777" w:rsidR="00FC124A" w:rsidRPr="004E4EDF" w:rsidRDefault="00FC124A" w:rsidP="00FC124A">
      <w:pPr>
        <w:jc w:val="center"/>
        <w:rPr>
          <w:rFonts w:ascii="Arial" w:hAnsi="Arial" w:cs="Arial"/>
        </w:rPr>
      </w:pPr>
    </w:p>
    <w:p w14:paraId="75A1FDD8" w14:textId="77777777" w:rsidR="00FC124A" w:rsidRPr="004E4EDF" w:rsidRDefault="00FC124A" w:rsidP="00FC124A">
      <w:pPr>
        <w:jc w:val="center"/>
        <w:rPr>
          <w:rFonts w:ascii="Arial" w:hAnsi="Arial" w:cs="Arial"/>
        </w:rPr>
      </w:pPr>
      <w:r w:rsidRPr="004E4EDF">
        <w:rPr>
          <w:rFonts w:ascii="Arial" w:hAnsi="Arial" w:cs="Arial"/>
        </w:rPr>
        <w:t>REPRESENTANTE LEGAL.</w:t>
      </w:r>
    </w:p>
    <w:p w14:paraId="6294468C" w14:textId="77777777" w:rsidR="00FC124A" w:rsidRPr="004E4EDF" w:rsidRDefault="00FC124A" w:rsidP="00FC124A">
      <w:pPr>
        <w:jc w:val="center"/>
        <w:rPr>
          <w:rFonts w:ascii="Arial" w:hAnsi="Arial" w:cs="Arial"/>
        </w:rPr>
      </w:pPr>
      <w:r w:rsidRPr="004E4EDF">
        <w:rPr>
          <w:rFonts w:ascii="Arial" w:hAnsi="Arial" w:cs="Arial"/>
        </w:rPr>
        <w:t>Nombre y firma.</w:t>
      </w:r>
    </w:p>
    <w:p w14:paraId="0BE5F199" w14:textId="6D634518" w:rsidR="00FC124A" w:rsidRDefault="00FC124A" w:rsidP="00FC124A">
      <w:pPr>
        <w:jc w:val="center"/>
        <w:rPr>
          <w:rFonts w:ascii="Arial" w:hAnsi="Arial" w:cs="Arial"/>
          <w:b/>
          <w:bCs/>
        </w:rPr>
      </w:pPr>
      <w:r w:rsidRPr="004E4EDF">
        <w:rPr>
          <w:rFonts w:ascii="Arial" w:hAnsi="Arial" w:cs="Arial"/>
          <w:b/>
          <w:bCs/>
        </w:rPr>
        <w:t>BAJO PROTESTA DE DECIR VERDAD</w:t>
      </w:r>
    </w:p>
    <w:p w14:paraId="0F721FD3" w14:textId="77777777" w:rsidR="00FC124A" w:rsidRDefault="00FC124A" w:rsidP="000319AD">
      <w:pPr>
        <w:jc w:val="center"/>
        <w:rPr>
          <w:rFonts w:ascii="Arial" w:hAnsi="Arial" w:cs="Arial"/>
          <w:b/>
          <w:bCs/>
        </w:rPr>
      </w:pPr>
    </w:p>
    <w:p w14:paraId="283B9FB2" w14:textId="77777777" w:rsidR="00FC124A" w:rsidRDefault="00FC124A" w:rsidP="000319AD">
      <w:pPr>
        <w:jc w:val="center"/>
        <w:rPr>
          <w:rFonts w:ascii="Arial" w:hAnsi="Arial" w:cs="Arial"/>
          <w:b/>
          <w:bCs/>
        </w:rPr>
      </w:pPr>
    </w:p>
    <w:p w14:paraId="126A326E" w14:textId="77777777" w:rsidR="00FC124A" w:rsidRDefault="00FC124A" w:rsidP="000319AD">
      <w:pPr>
        <w:jc w:val="center"/>
        <w:rPr>
          <w:rFonts w:ascii="Arial" w:hAnsi="Arial" w:cs="Arial"/>
          <w:b/>
          <w:bCs/>
        </w:rPr>
      </w:pPr>
    </w:p>
    <w:p w14:paraId="0F1D535F" w14:textId="77777777" w:rsidR="00FC124A" w:rsidRDefault="00FC124A" w:rsidP="000319AD">
      <w:pPr>
        <w:jc w:val="center"/>
        <w:rPr>
          <w:rFonts w:ascii="Arial" w:hAnsi="Arial" w:cs="Arial"/>
          <w:b/>
          <w:bCs/>
        </w:rPr>
      </w:pPr>
    </w:p>
    <w:p w14:paraId="731419D5" w14:textId="77777777" w:rsidR="00FC124A" w:rsidRDefault="00FC124A" w:rsidP="000319AD">
      <w:pPr>
        <w:jc w:val="center"/>
        <w:rPr>
          <w:rFonts w:ascii="Arial" w:hAnsi="Arial" w:cs="Arial"/>
          <w:b/>
          <w:bCs/>
        </w:rPr>
      </w:pPr>
    </w:p>
    <w:p w14:paraId="652FF4AA" w14:textId="77777777" w:rsidR="00FC124A" w:rsidRDefault="00FC124A" w:rsidP="000319AD">
      <w:pPr>
        <w:jc w:val="center"/>
        <w:rPr>
          <w:rFonts w:ascii="Arial" w:hAnsi="Arial" w:cs="Arial"/>
          <w:b/>
          <w:bCs/>
        </w:rPr>
      </w:pPr>
    </w:p>
    <w:p w14:paraId="7BCA1A5C" w14:textId="77777777" w:rsidR="00FC124A" w:rsidRDefault="00FC124A" w:rsidP="000319AD">
      <w:pPr>
        <w:jc w:val="center"/>
        <w:rPr>
          <w:rFonts w:ascii="Arial" w:hAnsi="Arial" w:cs="Arial"/>
          <w:b/>
          <w:bCs/>
        </w:rPr>
      </w:pPr>
    </w:p>
    <w:p w14:paraId="13623E40" w14:textId="77777777" w:rsidR="00FC124A" w:rsidRDefault="00FC124A" w:rsidP="000319AD">
      <w:pPr>
        <w:jc w:val="center"/>
        <w:rPr>
          <w:rFonts w:ascii="Arial" w:hAnsi="Arial" w:cs="Arial"/>
          <w:b/>
          <w:bCs/>
        </w:rPr>
      </w:pPr>
    </w:p>
    <w:p w14:paraId="3AFAD66C" w14:textId="77777777" w:rsidR="00FC124A" w:rsidRDefault="00FC124A" w:rsidP="000319AD">
      <w:pPr>
        <w:jc w:val="center"/>
        <w:rPr>
          <w:rFonts w:ascii="Arial" w:hAnsi="Arial" w:cs="Arial"/>
          <w:b/>
          <w:bCs/>
        </w:rPr>
      </w:pPr>
    </w:p>
    <w:p w14:paraId="4400B76A" w14:textId="77777777" w:rsidR="00FC124A" w:rsidRDefault="00FC124A" w:rsidP="000319AD">
      <w:pPr>
        <w:jc w:val="center"/>
        <w:rPr>
          <w:rFonts w:ascii="Arial" w:hAnsi="Arial" w:cs="Arial"/>
          <w:b/>
          <w:bCs/>
        </w:rPr>
      </w:pPr>
    </w:p>
    <w:p w14:paraId="713A49AC" w14:textId="2C1A6EA5" w:rsidR="000319AD" w:rsidRPr="0085346A" w:rsidRDefault="000319AD" w:rsidP="000319AD">
      <w:pPr>
        <w:jc w:val="center"/>
        <w:rPr>
          <w:rFonts w:ascii="Arial" w:hAnsi="Arial" w:cs="Arial"/>
          <w:b/>
          <w:bCs/>
        </w:rPr>
      </w:pPr>
      <w:r w:rsidRPr="0085346A">
        <w:rPr>
          <w:rFonts w:ascii="Arial" w:hAnsi="Arial" w:cs="Arial"/>
          <w:b/>
          <w:bCs/>
        </w:rPr>
        <w:t>ANEXO 1</w:t>
      </w:r>
      <w:r w:rsidR="00FC124A">
        <w:rPr>
          <w:rFonts w:ascii="Arial" w:hAnsi="Arial" w:cs="Arial"/>
          <w:b/>
          <w:bCs/>
        </w:rPr>
        <w:t>5</w:t>
      </w:r>
      <w:r w:rsidRPr="0085346A">
        <w:rPr>
          <w:rFonts w:ascii="Arial" w:hAnsi="Arial" w:cs="Arial"/>
          <w:b/>
          <w:bCs/>
        </w:rPr>
        <w:t xml:space="preserve"> (Punto 3.</w:t>
      </w:r>
      <w:r w:rsidR="00FC124A">
        <w:rPr>
          <w:rFonts w:ascii="Arial" w:hAnsi="Arial" w:cs="Arial"/>
          <w:b/>
          <w:bCs/>
        </w:rPr>
        <w:t>20</w:t>
      </w:r>
      <w:r w:rsidRPr="0085346A">
        <w:rPr>
          <w:rFonts w:ascii="Arial" w:hAnsi="Arial" w:cs="Arial"/>
          <w:b/>
          <w:bCs/>
        </w:rPr>
        <w:t>)</w:t>
      </w:r>
    </w:p>
    <w:p w14:paraId="64293B93" w14:textId="77777777" w:rsidR="000319AD" w:rsidRDefault="000319AD" w:rsidP="000319AD">
      <w:pPr>
        <w:jc w:val="center"/>
        <w:rPr>
          <w:rFonts w:cs="Arial"/>
          <w:b/>
          <w:u w:val="single"/>
        </w:rPr>
      </w:pPr>
    </w:p>
    <w:p w14:paraId="1CDF6C6B" w14:textId="77777777" w:rsidR="000319AD" w:rsidRPr="00093FD7" w:rsidRDefault="000319AD" w:rsidP="000319AD">
      <w:pPr>
        <w:jc w:val="center"/>
        <w:rPr>
          <w:rFonts w:cs="Arial"/>
          <w:b/>
          <w:u w:val="single"/>
        </w:rPr>
      </w:pPr>
      <w:r w:rsidRPr="00093FD7">
        <w:rPr>
          <w:rFonts w:cs="Arial"/>
          <w:b/>
          <w:u w:val="single"/>
        </w:rPr>
        <w:t>FORMATO DE ACLARACION DE DUDAS</w:t>
      </w:r>
    </w:p>
    <w:p w14:paraId="424EFB92" w14:textId="77777777" w:rsidR="000319AD" w:rsidRPr="00CA4134" w:rsidRDefault="000319AD" w:rsidP="000319AD">
      <w:pPr>
        <w:jc w:val="center"/>
        <w:rPr>
          <w:rFonts w:cs="Arial"/>
          <w:b/>
        </w:rPr>
      </w:pPr>
    </w:p>
    <w:p w14:paraId="6B15DA71" w14:textId="77777777" w:rsidR="000319AD" w:rsidRPr="0085346A" w:rsidRDefault="000319AD" w:rsidP="000319AD">
      <w:pPr>
        <w:rPr>
          <w:rFonts w:ascii="Arial" w:hAnsi="Arial" w:cs="Arial"/>
        </w:rPr>
      </w:pPr>
    </w:p>
    <w:p w14:paraId="406A090D" w14:textId="6A5A61FA" w:rsidR="000319AD" w:rsidRPr="0004642F" w:rsidRDefault="00193A3E" w:rsidP="000319AD">
      <w:pPr>
        <w:pStyle w:val="Ttulo6"/>
        <w:numPr>
          <w:ilvl w:val="0"/>
          <w:numId w:val="0"/>
        </w:numPr>
        <w:spacing w:before="0" w:after="0"/>
        <w:jc w:val="both"/>
        <w:rPr>
          <w:b/>
          <w:bCs/>
          <w:i w:val="0"/>
          <w:iCs w:val="0"/>
        </w:rPr>
      </w:pPr>
      <w:r>
        <w:rPr>
          <w:b/>
          <w:bCs/>
          <w:i w:val="0"/>
          <w:iCs w:val="0"/>
        </w:rPr>
        <w:t>LIC. LETICIA GUADALUPE DELGADO CARRILLO</w:t>
      </w:r>
    </w:p>
    <w:p w14:paraId="3EEA160F" w14:textId="0D509A68" w:rsidR="000319AD" w:rsidRPr="0004642F" w:rsidRDefault="00133CD7" w:rsidP="000319AD">
      <w:pPr>
        <w:pStyle w:val="Textoindependiente"/>
        <w:rPr>
          <w:b/>
          <w:bCs/>
          <w:sz w:val="22"/>
          <w:szCs w:val="22"/>
          <w:lang w:val="es-MX"/>
        </w:rPr>
      </w:pPr>
      <w:r>
        <w:rPr>
          <w:b/>
          <w:bCs/>
          <w:sz w:val="22"/>
          <w:szCs w:val="22"/>
          <w:lang w:val="es-MX"/>
        </w:rPr>
        <w:t>SECRETARIA</w:t>
      </w:r>
      <w:r w:rsidR="000319AD" w:rsidRPr="0004642F">
        <w:rPr>
          <w:b/>
          <w:bCs/>
          <w:sz w:val="22"/>
          <w:szCs w:val="22"/>
          <w:lang w:val="es-MX"/>
        </w:rPr>
        <w:t xml:space="preserve"> DE SALUD Y BIENESTAR SOCIAL Y </w:t>
      </w:r>
      <w:r>
        <w:rPr>
          <w:b/>
          <w:bCs/>
          <w:sz w:val="22"/>
          <w:szCs w:val="22"/>
          <w:lang w:val="es-MX"/>
        </w:rPr>
        <w:t>PRESIDENTA EJECUTIVA</w:t>
      </w:r>
      <w:r w:rsidR="000319AD" w:rsidRPr="0004642F">
        <w:rPr>
          <w:b/>
          <w:bCs/>
          <w:sz w:val="22"/>
          <w:szCs w:val="22"/>
          <w:lang w:val="es-MX"/>
        </w:rPr>
        <w:t xml:space="preserve"> DE LOS SERVICIOS DE SALUD DEL ESTADO DE COLIMA</w:t>
      </w:r>
    </w:p>
    <w:p w14:paraId="355D0B3A" w14:textId="77777777" w:rsidR="000319AD" w:rsidRPr="009A145C" w:rsidRDefault="000319AD" w:rsidP="000319AD">
      <w:pPr>
        <w:pStyle w:val="Textoindependiente"/>
        <w:rPr>
          <w:bCs/>
          <w:sz w:val="22"/>
          <w:szCs w:val="22"/>
          <w:lang w:val="es-MX"/>
        </w:rPr>
      </w:pPr>
      <w:r w:rsidRPr="0004642F">
        <w:rPr>
          <w:b/>
          <w:bCs/>
          <w:sz w:val="22"/>
          <w:szCs w:val="22"/>
          <w:lang w:val="es-MX"/>
        </w:rPr>
        <w:t>COLIMA, COL.</w:t>
      </w:r>
    </w:p>
    <w:p w14:paraId="4D847860" w14:textId="77777777" w:rsidR="000319AD" w:rsidRPr="0085346A" w:rsidRDefault="000319AD" w:rsidP="000319AD">
      <w:pPr>
        <w:rPr>
          <w:rFonts w:ascii="Arial" w:hAnsi="Arial" w:cs="Arial"/>
        </w:rPr>
      </w:pPr>
    </w:p>
    <w:p w14:paraId="6E0ADF93"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2300F67" w14:textId="77777777" w:rsidR="000319AD" w:rsidRPr="00CA4134" w:rsidRDefault="000319AD" w:rsidP="000319AD">
      <w:pPr>
        <w:rPr>
          <w:rFonts w:cs="Arial"/>
          <w:b/>
        </w:rPr>
      </w:pPr>
    </w:p>
    <w:p w14:paraId="78CBA5C6" w14:textId="0C4DF824" w:rsidR="000319AD" w:rsidRPr="00CA4134" w:rsidRDefault="000319AD" w:rsidP="000319A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sidR="00310467">
        <w:rPr>
          <w:rFonts w:cs="Arial"/>
          <w:b/>
          <w:highlight w:val="yellow"/>
        </w:rPr>
        <w:t>36066001-029-2020</w:t>
      </w:r>
    </w:p>
    <w:p w14:paraId="37A3A872" w14:textId="77777777" w:rsidR="000319AD" w:rsidRPr="00CA4134" w:rsidRDefault="000319AD" w:rsidP="000319AD">
      <w:pPr>
        <w:rPr>
          <w:rFonts w:cs="Arial"/>
          <w:b/>
        </w:rPr>
      </w:pPr>
    </w:p>
    <w:p w14:paraId="1C81FFA6" w14:textId="77777777" w:rsidR="000319AD" w:rsidRPr="00CA4134" w:rsidRDefault="000319AD" w:rsidP="000319AD">
      <w:pPr>
        <w:pStyle w:val="Ttulo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35D7EE95" w14:textId="77777777" w:rsidTr="00D7307A">
        <w:tc>
          <w:tcPr>
            <w:tcW w:w="4773" w:type="dxa"/>
            <w:shd w:val="pct12" w:color="000000" w:fill="FFFFFF"/>
          </w:tcPr>
          <w:p w14:paraId="42393BCD" w14:textId="77777777" w:rsidR="000319AD" w:rsidRPr="00CA4134" w:rsidRDefault="000319AD" w:rsidP="00D7307A">
            <w:pPr>
              <w:jc w:val="center"/>
              <w:rPr>
                <w:rFonts w:cs="Arial"/>
                <w:b/>
                <w:spacing w:val="200"/>
              </w:rPr>
            </w:pPr>
            <w:r w:rsidRPr="00CA4134">
              <w:rPr>
                <w:rFonts w:cs="Arial"/>
                <w:b/>
                <w:spacing w:val="200"/>
              </w:rPr>
              <w:t>PREGUNTAS</w:t>
            </w:r>
          </w:p>
        </w:tc>
        <w:tc>
          <w:tcPr>
            <w:tcW w:w="4773" w:type="dxa"/>
            <w:shd w:val="pct12" w:color="000000" w:fill="FFFFFF"/>
          </w:tcPr>
          <w:p w14:paraId="28B7FFAA" w14:textId="77777777" w:rsidR="000319AD" w:rsidRPr="00CA4134" w:rsidRDefault="000319AD" w:rsidP="00D7307A">
            <w:pPr>
              <w:jc w:val="center"/>
              <w:rPr>
                <w:rFonts w:cs="Arial"/>
                <w:b/>
                <w:spacing w:val="200"/>
              </w:rPr>
            </w:pPr>
            <w:r w:rsidRPr="00CA4134">
              <w:rPr>
                <w:rFonts w:cs="Arial"/>
                <w:b/>
                <w:spacing w:val="200"/>
              </w:rPr>
              <w:t>RESPUESTAS</w:t>
            </w:r>
          </w:p>
        </w:tc>
      </w:tr>
      <w:tr w:rsidR="000319AD" w:rsidRPr="00CA4134" w14:paraId="27420EE5" w14:textId="77777777" w:rsidTr="00D7307A">
        <w:trPr>
          <w:trHeight w:val="882"/>
        </w:trPr>
        <w:tc>
          <w:tcPr>
            <w:tcW w:w="4773" w:type="dxa"/>
          </w:tcPr>
          <w:p w14:paraId="37E88B18" w14:textId="77777777" w:rsidR="000319AD" w:rsidRPr="00CA4134" w:rsidRDefault="000319AD" w:rsidP="00D7307A">
            <w:pPr>
              <w:rPr>
                <w:rFonts w:cs="Arial"/>
                <w:b/>
              </w:rPr>
            </w:pPr>
          </w:p>
        </w:tc>
        <w:tc>
          <w:tcPr>
            <w:tcW w:w="4773" w:type="dxa"/>
          </w:tcPr>
          <w:p w14:paraId="6F2CDDB3" w14:textId="77777777" w:rsidR="000319AD" w:rsidRPr="00CA4134" w:rsidRDefault="000319AD" w:rsidP="00D7307A">
            <w:pPr>
              <w:rPr>
                <w:rFonts w:cs="Arial"/>
                <w:b/>
              </w:rPr>
            </w:pPr>
          </w:p>
        </w:tc>
      </w:tr>
    </w:tbl>
    <w:p w14:paraId="2C422C34" w14:textId="77777777" w:rsidR="000319AD" w:rsidRPr="00CA4134" w:rsidRDefault="000319AD" w:rsidP="000319AD">
      <w:pPr>
        <w:rPr>
          <w:rFonts w:cs="Arial"/>
          <w:b/>
        </w:rPr>
      </w:pPr>
    </w:p>
    <w:p w14:paraId="01A68589" w14:textId="77777777" w:rsidR="000319AD" w:rsidRPr="00CA4134" w:rsidRDefault="000319AD" w:rsidP="000319A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1CEBC931" w14:textId="77777777" w:rsidTr="00D7307A">
        <w:tc>
          <w:tcPr>
            <w:tcW w:w="4773" w:type="dxa"/>
            <w:shd w:val="pct12" w:color="000000" w:fill="FFFFFF"/>
          </w:tcPr>
          <w:p w14:paraId="6C5D868C"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5AFFA863"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325371AB" w14:textId="77777777" w:rsidTr="00D7307A">
        <w:trPr>
          <w:trHeight w:val="919"/>
        </w:trPr>
        <w:tc>
          <w:tcPr>
            <w:tcW w:w="4773" w:type="dxa"/>
          </w:tcPr>
          <w:p w14:paraId="1C920D82" w14:textId="77777777" w:rsidR="000319AD" w:rsidRPr="00CA4134" w:rsidRDefault="000319AD" w:rsidP="00D7307A">
            <w:pPr>
              <w:rPr>
                <w:rFonts w:cs="Arial"/>
                <w:b/>
              </w:rPr>
            </w:pPr>
          </w:p>
        </w:tc>
        <w:tc>
          <w:tcPr>
            <w:tcW w:w="4773" w:type="dxa"/>
          </w:tcPr>
          <w:p w14:paraId="2A1CEA40" w14:textId="77777777" w:rsidR="000319AD" w:rsidRPr="00CA4134" w:rsidRDefault="000319AD" w:rsidP="00D7307A">
            <w:pPr>
              <w:rPr>
                <w:rFonts w:cs="Arial"/>
                <w:b/>
              </w:rPr>
            </w:pPr>
          </w:p>
        </w:tc>
      </w:tr>
    </w:tbl>
    <w:p w14:paraId="463C6D7C" w14:textId="77777777" w:rsidR="000319AD" w:rsidRPr="00CA4134" w:rsidRDefault="000319AD" w:rsidP="000319AD">
      <w:pPr>
        <w:rPr>
          <w:rFonts w:cs="Arial"/>
          <w:b/>
        </w:rPr>
      </w:pPr>
    </w:p>
    <w:p w14:paraId="17410903" w14:textId="77777777" w:rsidR="000319AD" w:rsidRPr="00CA4134" w:rsidRDefault="000319AD" w:rsidP="000319A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6E2D6E13" w14:textId="77777777" w:rsidTr="00D7307A">
        <w:tc>
          <w:tcPr>
            <w:tcW w:w="4773" w:type="dxa"/>
            <w:shd w:val="pct12" w:color="000000" w:fill="FFFFFF"/>
          </w:tcPr>
          <w:p w14:paraId="35037F33"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62338976"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7AC13F78" w14:textId="77777777" w:rsidTr="00D7307A">
        <w:trPr>
          <w:trHeight w:val="763"/>
        </w:trPr>
        <w:tc>
          <w:tcPr>
            <w:tcW w:w="4773" w:type="dxa"/>
          </w:tcPr>
          <w:p w14:paraId="5FE4B28E" w14:textId="77777777" w:rsidR="000319AD" w:rsidRPr="00CA4134" w:rsidRDefault="000319AD" w:rsidP="00D7307A">
            <w:pPr>
              <w:rPr>
                <w:rFonts w:cs="Arial"/>
                <w:b/>
              </w:rPr>
            </w:pPr>
          </w:p>
        </w:tc>
        <w:tc>
          <w:tcPr>
            <w:tcW w:w="4773" w:type="dxa"/>
          </w:tcPr>
          <w:p w14:paraId="63A2E1E7" w14:textId="77777777" w:rsidR="000319AD" w:rsidRPr="00CA4134" w:rsidRDefault="000319AD" w:rsidP="00D7307A">
            <w:pPr>
              <w:rPr>
                <w:rFonts w:cs="Arial"/>
                <w:b/>
              </w:rPr>
            </w:pPr>
          </w:p>
        </w:tc>
      </w:tr>
    </w:tbl>
    <w:p w14:paraId="62ACD5A7" w14:textId="77777777" w:rsidR="000319AD" w:rsidRPr="00CA4134" w:rsidRDefault="000319AD" w:rsidP="000319AD">
      <w:pPr>
        <w:rPr>
          <w:rFonts w:cs="Arial"/>
          <w:b/>
        </w:rPr>
      </w:pPr>
    </w:p>
    <w:p w14:paraId="1B8D59A3" w14:textId="77777777" w:rsidR="000319AD" w:rsidRPr="00CA4134" w:rsidRDefault="000319AD" w:rsidP="000319A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319AD" w:rsidRPr="00CA4134" w14:paraId="76305FBE" w14:textId="77777777" w:rsidTr="00D7307A">
        <w:trPr>
          <w:cantSplit/>
          <w:trHeight w:val="314"/>
        </w:trPr>
        <w:tc>
          <w:tcPr>
            <w:tcW w:w="170" w:type="dxa"/>
            <w:tcBorders>
              <w:top w:val="single" w:sz="6" w:space="0" w:color="auto"/>
              <w:left w:val="single" w:sz="6" w:space="0" w:color="auto"/>
            </w:tcBorders>
          </w:tcPr>
          <w:p w14:paraId="18B48042" w14:textId="77777777" w:rsidR="000319AD" w:rsidRPr="00CA4134" w:rsidRDefault="000319AD" w:rsidP="00D7307A">
            <w:pPr>
              <w:jc w:val="center"/>
              <w:rPr>
                <w:rFonts w:cs="Arial"/>
                <w:b/>
              </w:rPr>
            </w:pPr>
          </w:p>
        </w:tc>
        <w:tc>
          <w:tcPr>
            <w:tcW w:w="2727" w:type="dxa"/>
            <w:tcBorders>
              <w:top w:val="single" w:sz="6" w:space="0" w:color="auto"/>
            </w:tcBorders>
          </w:tcPr>
          <w:p w14:paraId="5FA926BC"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773FF46D" w14:textId="77777777" w:rsidR="000319AD" w:rsidRPr="00CA4134" w:rsidRDefault="000319AD" w:rsidP="00D7307A">
            <w:pPr>
              <w:jc w:val="center"/>
              <w:rPr>
                <w:rFonts w:cs="Arial"/>
                <w:b/>
              </w:rPr>
            </w:pPr>
          </w:p>
        </w:tc>
        <w:tc>
          <w:tcPr>
            <w:tcW w:w="170" w:type="dxa"/>
          </w:tcPr>
          <w:p w14:paraId="6B90FCA5"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34393A4E" w14:textId="77777777" w:rsidR="000319AD" w:rsidRPr="00CA4134" w:rsidRDefault="000319AD" w:rsidP="00D7307A">
            <w:pPr>
              <w:jc w:val="center"/>
              <w:rPr>
                <w:rFonts w:cs="Arial"/>
                <w:b/>
              </w:rPr>
            </w:pPr>
          </w:p>
        </w:tc>
        <w:tc>
          <w:tcPr>
            <w:tcW w:w="2727" w:type="dxa"/>
            <w:tcBorders>
              <w:top w:val="single" w:sz="6" w:space="0" w:color="auto"/>
            </w:tcBorders>
          </w:tcPr>
          <w:p w14:paraId="127E9FA0"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1EBE7613" w14:textId="77777777" w:rsidR="000319AD" w:rsidRPr="00CA4134" w:rsidRDefault="000319AD" w:rsidP="00D7307A">
            <w:pPr>
              <w:jc w:val="center"/>
              <w:rPr>
                <w:rFonts w:cs="Arial"/>
                <w:b/>
              </w:rPr>
            </w:pPr>
          </w:p>
        </w:tc>
        <w:tc>
          <w:tcPr>
            <w:tcW w:w="170" w:type="dxa"/>
          </w:tcPr>
          <w:p w14:paraId="0BC46C2E"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0976D9CF" w14:textId="77777777" w:rsidR="000319AD" w:rsidRPr="00CA4134" w:rsidRDefault="000319AD" w:rsidP="00D7307A">
            <w:pPr>
              <w:jc w:val="center"/>
              <w:rPr>
                <w:rFonts w:cs="Arial"/>
                <w:b/>
              </w:rPr>
            </w:pPr>
          </w:p>
        </w:tc>
        <w:tc>
          <w:tcPr>
            <w:tcW w:w="2727" w:type="dxa"/>
            <w:tcBorders>
              <w:top w:val="single" w:sz="6" w:space="0" w:color="auto"/>
            </w:tcBorders>
          </w:tcPr>
          <w:p w14:paraId="2F8E9D69"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0D399C5D" w14:textId="77777777" w:rsidR="000319AD" w:rsidRPr="00CA4134" w:rsidRDefault="000319AD" w:rsidP="00D7307A">
            <w:pPr>
              <w:jc w:val="center"/>
              <w:rPr>
                <w:rFonts w:cs="Arial"/>
                <w:b/>
              </w:rPr>
            </w:pPr>
          </w:p>
        </w:tc>
      </w:tr>
      <w:tr w:rsidR="000319AD" w:rsidRPr="00CA4134" w14:paraId="36528D5E" w14:textId="77777777" w:rsidTr="00D7307A">
        <w:trPr>
          <w:cantSplit/>
        </w:trPr>
        <w:tc>
          <w:tcPr>
            <w:tcW w:w="170" w:type="dxa"/>
            <w:tcBorders>
              <w:left w:val="single" w:sz="6" w:space="0" w:color="auto"/>
              <w:bottom w:val="single" w:sz="6" w:space="0" w:color="auto"/>
            </w:tcBorders>
          </w:tcPr>
          <w:p w14:paraId="38D5F29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02C73F94" w14:textId="77777777" w:rsidR="000319AD" w:rsidRPr="00CA4134" w:rsidRDefault="000319AD" w:rsidP="00D7307A">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30DECC43" w14:textId="77777777" w:rsidR="000319AD" w:rsidRPr="00CA4134" w:rsidRDefault="000319AD" w:rsidP="00D7307A">
            <w:pPr>
              <w:jc w:val="center"/>
              <w:rPr>
                <w:rFonts w:cs="Arial"/>
                <w:b/>
              </w:rPr>
            </w:pPr>
          </w:p>
        </w:tc>
        <w:tc>
          <w:tcPr>
            <w:tcW w:w="170" w:type="dxa"/>
          </w:tcPr>
          <w:p w14:paraId="6E4EE25B"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634EC0DB"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5F497EE1" w14:textId="77777777" w:rsidR="000319AD" w:rsidRPr="00CA4134" w:rsidRDefault="000319AD" w:rsidP="00D7307A">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2195581B" w14:textId="77777777" w:rsidR="000319AD" w:rsidRPr="00CA4134" w:rsidRDefault="000319AD" w:rsidP="00D7307A">
            <w:pPr>
              <w:jc w:val="center"/>
              <w:rPr>
                <w:rFonts w:cs="Arial"/>
                <w:b/>
              </w:rPr>
            </w:pPr>
          </w:p>
        </w:tc>
        <w:tc>
          <w:tcPr>
            <w:tcW w:w="170" w:type="dxa"/>
          </w:tcPr>
          <w:p w14:paraId="7961B987"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3517795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6095C2E9" w14:textId="77777777" w:rsidR="000319AD" w:rsidRPr="00CA4134" w:rsidRDefault="000319AD" w:rsidP="00D7307A">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6C633E1B" w14:textId="77777777" w:rsidR="000319AD" w:rsidRPr="00CA4134" w:rsidRDefault="000319AD" w:rsidP="00D7307A">
            <w:pPr>
              <w:jc w:val="center"/>
              <w:rPr>
                <w:rFonts w:cs="Arial"/>
                <w:b/>
              </w:rPr>
            </w:pPr>
          </w:p>
        </w:tc>
      </w:tr>
    </w:tbl>
    <w:p w14:paraId="180616DC" w14:textId="77777777" w:rsidR="000319AD" w:rsidRPr="00CA4134" w:rsidRDefault="000319AD" w:rsidP="000319A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319AD" w:rsidRPr="00CA4134" w14:paraId="06206AFB" w14:textId="77777777" w:rsidTr="00D7307A">
        <w:tc>
          <w:tcPr>
            <w:tcW w:w="9547" w:type="dxa"/>
          </w:tcPr>
          <w:p w14:paraId="3CA7A2E1" w14:textId="77777777" w:rsidR="000319AD" w:rsidRPr="00CA4134" w:rsidRDefault="000319AD" w:rsidP="00D7307A">
            <w:pPr>
              <w:jc w:val="center"/>
              <w:rPr>
                <w:rFonts w:cs="Arial"/>
                <w:b/>
              </w:rPr>
            </w:pPr>
            <w:r w:rsidRPr="00CA4134">
              <w:rPr>
                <w:rFonts w:cs="Arial"/>
                <w:b/>
              </w:rPr>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24B4DF79" w14:textId="77777777" w:rsidR="000319AD" w:rsidRPr="00CA4134" w:rsidRDefault="000319AD" w:rsidP="000319AD">
      <w:pPr>
        <w:ind w:right="-91"/>
        <w:jc w:val="center"/>
        <w:rPr>
          <w:rFonts w:cs="Arial"/>
          <w:b/>
          <w:u w:val="single"/>
        </w:rPr>
      </w:pPr>
      <w:r w:rsidRPr="00CA4134">
        <w:rPr>
          <w:rFonts w:cs="Arial"/>
          <w:b/>
          <w:u w:val="single"/>
        </w:rPr>
        <w:t>INSTRUCCIONES PARA FORMULAR EL FORMATO DE ACLARACION A LAS BASES:</w:t>
      </w:r>
    </w:p>
    <w:p w14:paraId="49EDF8F4" w14:textId="77777777" w:rsidR="000319AD" w:rsidRPr="00CA4134" w:rsidRDefault="000319AD" w:rsidP="000319AD">
      <w:pPr>
        <w:rPr>
          <w:rFonts w:cs="Arial"/>
          <w:u w:val="single"/>
        </w:rPr>
      </w:pPr>
    </w:p>
    <w:p w14:paraId="497473DE" w14:textId="77777777" w:rsidR="000319AD" w:rsidRPr="00CA4134" w:rsidRDefault="000319AD" w:rsidP="000319AD">
      <w:pPr>
        <w:pStyle w:val="Textoindependiente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138DF394" w14:textId="77777777" w:rsidR="000319AD" w:rsidRPr="00CA4134" w:rsidRDefault="000319AD" w:rsidP="000319AD">
      <w:pPr>
        <w:rPr>
          <w:rFonts w:cs="Arial"/>
        </w:rPr>
      </w:pPr>
    </w:p>
    <w:p w14:paraId="47C625C5" w14:textId="77777777" w:rsidR="000319AD" w:rsidRPr="00CA4134" w:rsidRDefault="000319AD" w:rsidP="000319AD">
      <w:pPr>
        <w:spacing w:line="480" w:lineRule="auto"/>
        <w:rPr>
          <w:rFonts w:cs="Arial"/>
          <w:b/>
          <w:u w:val="single"/>
        </w:rPr>
      </w:pPr>
      <w:r w:rsidRPr="00CA4134">
        <w:rPr>
          <w:rFonts w:cs="Arial"/>
          <w:b/>
          <w:u w:val="single"/>
        </w:rPr>
        <w:t>EN EL APARTADO A).- DE CARACTER ADMINISTRATIVO.</w:t>
      </w:r>
    </w:p>
    <w:p w14:paraId="17A3C877"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014E452A" w14:textId="77777777" w:rsidR="000319AD" w:rsidRPr="00CA4134" w:rsidRDefault="000319AD" w:rsidP="000319AD">
      <w:pPr>
        <w:rPr>
          <w:rFonts w:cs="Arial"/>
        </w:rPr>
      </w:pPr>
    </w:p>
    <w:p w14:paraId="32C01E1F" w14:textId="77777777" w:rsidR="000319AD" w:rsidRPr="00CA4134" w:rsidRDefault="000319AD" w:rsidP="000319AD">
      <w:pPr>
        <w:spacing w:line="480" w:lineRule="auto"/>
        <w:rPr>
          <w:rFonts w:cs="Arial"/>
          <w:b/>
          <w:u w:val="single"/>
        </w:rPr>
      </w:pPr>
      <w:r w:rsidRPr="00CA4134">
        <w:rPr>
          <w:rFonts w:cs="Arial"/>
          <w:b/>
          <w:u w:val="single"/>
        </w:rPr>
        <w:t>EN EL APARTADO B).- DE CARACTER TECNICO.</w:t>
      </w:r>
    </w:p>
    <w:p w14:paraId="0F505825"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85229FF" w14:textId="77777777" w:rsidR="000319AD" w:rsidRPr="00CA4134" w:rsidRDefault="000319AD" w:rsidP="000319AD">
      <w:pPr>
        <w:rPr>
          <w:rFonts w:cs="Arial"/>
        </w:rPr>
      </w:pPr>
    </w:p>
    <w:p w14:paraId="2321CD5B" w14:textId="77777777" w:rsidR="000319AD" w:rsidRPr="00CA4134" w:rsidRDefault="000319AD" w:rsidP="000319AD">
      <w:pPr>
        <w:spacing w:line="480" w:lineRule="auto"/>
        <w:rPr>
          <w:rFonts w:cs="Arial"/>
          <w:b/>
          <w:u w:val="single"/>
        </w:rPr>
      </w:pPr>
      <w:r w:rsidRPr="00CA4134">
        <w:rPr>
          <w:rFonts w:cs="Arial"/>
          <w:b/>
          <w:u w:val="single"/>
        </w:rPr>
        <w:t>EN EL APARTADO C).- DE CARACTER LEGAL.</w:t>
      </w:r>
    </w:p>
    <w:p w14:paraId="62CFD03F"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5974DB36" w14:textId="77777777" w:rsidR="000319AD" w:rsidRPr="00CA4134" w:rsidRDefault="000319AD" w:rsidP="000319AD">
      <w:pPr>
        <w:rPr>
          <w:rFonts w:cs="Arial"/>
        </w:rPr>
      </w:pPr>
    </w:p>
    <w:p w14:paraId="730A925C" w14:textId="77777777" w:rsidR="000319AD" w:rsidRPr="00CA4134" w:rsidRDefault="000319AD" w:rsidP="000319AD">
      <w:pPr>
        <w:spacing w:line="480" w:lineRule="auto"/>
        <w:rPr>
          <w:rFonts w:cs="Arial"/>
          <w:b/>
          <w:u w:val="single"/>
        </w:rPr>
      </w:pPr>
      <w:r w:rsidRPr="00CA4134">
        <w:rPr>
          <w:rFonts w:cs="Arial"/>
          <w:b/>
          <w:u w:val="single"/>
        </w:rPr>
        <w:t>NOMBRE DEL REPRESENTANTE, CARGO Y FIRMA.</w:t>
      </w:r>
    </w:p>
    <w:p w14:paraId="779DDB44" w14:textId="77777777" w:rsidR="000319AD" w:rsidRDefault="000319AD" w:rsidP="000319AD">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14:paraId="7DF1A5AD" w14:textId="77777777" w:rsidR="000319AD" w:rsidRDefault="000319AD" w:rsidP="000319AD">
      <w:pPr>
        <w:rPr>
          <w:rFonts w:cs="Arial"/>
        </w:rPr>
      </w:pPr>
    </w:p>
    <w:p w14:paraId="3A6DE64B" w14:textId="77777777" w:rsidR="000319AD" w:rsidRDefault="000319AD" w:rsidP="000319AD">
      <w:pPr>
        <w:jc w:val="left"/>
        <w:rPr>
          <w:rFonts w:ascii="Arial" w:hAnsi="Arial" w:cs="Arial"/>
          <w:b/>
          <w:bCs/>
        </w:rPr>
      </w:pPr>
    </w:p>
    <w:p w14:paraId="25289C3F" w14:textId="77777777" w:rsidR="000319AD" w:rsidRDefault="000319AD" w:rsidP="000319AD">
      <w:pPr>
        <w:jc w:val="left"/>
        <w:rPr>
          <w:rFonts w:ascii="Arial" w:hAnsi="Arial" w:cs="Arial"/>
          <w:b/>
          <w:bCs/>
        </w:rPr>
      </w:pPr>
    </w:p>
    <w:p w14:paraId="21FEDDED" w14:textId="77777777" w:rsidR="000319AD" w:rsidRDefault="000319AD" w:rsidP="000319AD">
      <w:pPr>
        <w:jc w:val="left"/>
        <w:rPr>
          <w:rFonts w:ascii="Arial" w:hAnsi="Arial" w:cs="Arial"/>
          <w:b/>
          <w:bCs/>
        </w:rPr>
      </w:pPr>
    </w:p>
    <w:p w14:paraId="49949A0C" w14:textId="77777777" w:rsidR="000319AD" w:rsidRDefault="000319AD" w:rsidP="000319AD">
      <w:pPr>
        <w:jc w:val="left"/>
        <w:rPr>
          <w:rFonts w:ascii="Arial" w:hAnsi="Arial" w:cs="Arial"/>
          <w:b/>
          <w:bCs/>
        </w:rPr>
      </w:pPr>
    </w:p>
    <w:p w14:paraId="64E6AD1A" w14:textId="77777777" w:rsidR="000319AD" w:rsidRDefault="000319AD" w:rsidP="000319AD">
      <w:pPr>
        <w:jc w:val="left"/>
        <w:rPr>
          <w:rFonts w:ascii="Arial" w:hAnsi="Arial" w:cs="Arial"/>
          <w:b/>
          <w:bCs/>
        </w:rPr>
      </w:pPr>
    </w:p>
    <w:p w14:paraId="008BAA1F" w14:textId="77777777" w:rsidR="000319AD" w:rsidRDefault="000319AD" w:rsidP="000319AD">
      <w:pPr>
        <w:jc w:val="left"/>
        <w:rPr>
          <w:rFonts w:ascii="Arial" w:hAnsi="Arial" w:cs="Arial"/>
          <w:b/>
          <w:bCs/>
        </w:rPr>
      </w:pPr>
    </w:p>
    <w:p w14:paraId="090A1B6A" w14:textId="77777777" w:rsidR="000319AD" w:rsidRDefault="000319AD" w:rsidP="000319AD">
      <w:pPr>
        <w:jc w:val="left"/>
        <w:rPr>
          <w:rFonts w:ascii="Arial" w:hAnsi="Arial" w:cs="Arial"/>
          <w:b/>
          <w:bCs/>
        </w:rPr>
      </w:pPr>
    </w:p>
    <w:p w14:paraId="4F42D101" w14:textId="77777777" w:rsidR="000319AD" w:rsidRDefault="000319AD" w:rsidP="000319AD">
      <w:pPr>
        <w:jc w:val="center"/>
        <w:rPr>
          <w:rFonts w:ascii="Arial" w:hAnsi="Arial" w:cs="Arial"/>
          <w:b/>
          <w:bCs/>
        </w:rPr>
      </w:pPr>
    </w:p>
    <w:p w14:paraId="5158E290" w14:textId="43807A2A" w:rsidR="000319AD" w:rsidRPr="0085346A" w:rsidRDefault="000319AD" w:rsidP="000319AD">
      <w:pPr>
        <w:jc w:val="center"/>
        <w:rPr>
          <w:rFonts w:ascii="Arial" w:hAnsi="Arial" w:cs="Arial"/>
          <w:b/>
          <w:bCs/>
        </w:rPr>
      </w:pPr>
      <w:r>
        <w:rPr>
          <w:rFonts w:ascii="Arial" w:hAnsi="Arial" w:cs="Arial"/>
          <w:b/>
          <w:bCs/>
        </w:rPr>
        <w:t>ANEXO 1</w:t>
      </w:r>
      <w:r w:rsidR="00A864DE">
        <w:rPr>
          <w:rFonts w:ascii="Arial" w:hAnsi="Arial" w:cs="Arial"/>
          <w:b/>
          <w:bCs/>
        </w:rPr>
        <w:t>6</w:t>
      </w:r>
      <w:r>
        <w:rPr>
          <w:rFonts w:ascii="Arial" w:hAnsi="Arial" w:cs="Arial"/>
          <w:b/>
          <w:bCs/>
        </w:rPr>
        <w:t xml:space="preserve"> (Punto 3.</w:t>
      </w:r>
      <w:r w:rsidR="00A864DE">
        <w:rPr>
          <w:rFonts w:ascii="Arial" w:hAnsi="Arial" w:cs="Arial"/>
          <w:b/>
          <w:bCs/>
        </w:rPr>
        <w:t>21</w:t>
      </w:r>
      <w:r w:rsidRPr="0085346A">
        <w:rPr>
          <w:rFonts w:ascii="Arial" w:hAnsi="Arial" w:cs="Arial"/>
          <w:b/>
          <w:bCs/>
        </w:rPr>
        <w:t>)</w:t>
      </w:r>
    </w:p>
    <w:p w14:paraId="59F887ED" w14:textId="77777777" w:rsidR="000319AD" w:rsidRDefault="000319AD" w:rsidP="000319AD">
      <w:pPr>
        <w:jc w:val="center"/>
        <w:rPr>
          <w:rFonts w:ascii="Arial" w:hAnsi="Arial" w:cs="Arial"/>
          <w:b/>
          <w:bCs/>
        </w:rPr>
      </w:pPr>
    </w:p>
    <w:p w14:paraId="2E83723B" w14:textId="77777777" w:rsidR="000319AD" w:rsidRDefault="000319AD" w:rsidP="000319AD">
      <w:pPr>
        <w:jc w:val="center"/>
        <w:rPr>
          <w:rFonts w:ascii="Arial" w:hAnsi="Arial" w:cs="Arial"/>
          <w:b/>
          <w:bCs/>
        </w:rPr>
      </w:pPr>
      <w:r>
        <w:rPr>
          <w:rFonts w:ascii="Arial" w:hAnsi="Arial" w:cs="Arial"/>
          <w:b/>
          <w:bCs/>
        </w:rPr>
        <w:t>MODELO DE CONTRATO</w:t>
      </w:r>
    </w:p>
    <w:p w14:paraId="03C200D4" w14:textId="77777777" w:rsidR="000319AD" w:rsidRPr="00287807" w:rsidRDefault="000319AD" w:rsidP="000319AD">
      <w:pPr>
        <w:rPr>
          <w:rFonts w:ascii="Century Gothic" w:hAnsi="Century Gothic"/>
          <w:sz w:val="12"/>
          <w:szCs w:val="12"/>
        </w:rPr>
      </w:pPr>
    </w:p>
    <w:p w14:paraId="44A66BC1" w14:textId="0864676D" w:rsidR="000319AD" w:rsidRPr="00DE6F74" w:rsidRDefault="000319AD" w:rsidP="000319AD">
      <w:pPr>
        <w:ind w:left="284"/>
        <w:contextualSpacing/>
        <w:rPr>
          <w:rFonts w:cs="Calibri"/>
          <w:color w:val="000000"/>
        </w:rPr>
      </w:pPr>
      <w:r w:rsidRPr="00DE6F74">
        <w:rPr>
          <w:rFonts w:cs="Calibri"/>
          <w:bCs/>
        </w:rPr>
        <w:t xml:space="preserve">CONTRATO </w:t>
      </w:r>
      <w:r w:rsidR="006411F4">
        <w:rPr>
          <w:rFonts w:cs="Calibri"/>
          <w:bCs/>
        </w:rPr>
        <w:t>ESPECÍFICO</w:t>
      </w:r>
      <w:r>
        <w:rPr>
          <w:rFonts w:cs="Calibri"/>
          <w:bCs/>
        </w:rPr>
        <w:t xml:space="preserve"> </w:t>
      </w:r>
      <w:r>
        <w:rPr>
          <w:rFonts w:cs="Calibri"/>
          <w:b/>
          <w:bCs/>
        </w:rPr>
        <w:t xml:space="preserve">PARA LA </w:t>
      </w:r>
      <w:r w:rsidR="00D43391">
        <w:rPr>
          <w:rFonts w:cs="Calibri"/>
          <w:b/>
          <w:bCs/>
        </w:rPr>
        <w:t>CONTRATACIÓN DE SERVICIO INTEGRAL DE EQUIPOS Y SUMINISTROS PARA CIRUGÍAS Y REALIZACIÓN DE PROCEDIMIENTOS DIAGNÓSTICO-TERAPÉUTICOS DE MÍNIMA-INVASIÓN PARA LOS HOSPITALES Y EL INSTITUTO ESTATAL DE CANCEROLOGÍA</w:t>
      </w:r>
      <w:r w:rsidR="00AF6FC7">
        <w:rPr>
          <w:rFonts w:cs="Calibri"/>
          <w:b/>
          <w:bCs/>
        </w:rPr>
        <w:t xml:space="preserve"> DE</w:t>
      </w:r>
      <w:r>
        <w:rPr>
          <w:rFonts w:cs="Calibri"/>
          <w:b/>
          <w:bCs/>
        </w:rPr>
        <w:t xml:space="preserve"> LOS SERVICIOS DE SALUD DEL ESTADO DE COLIMA.</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3F80A16E" w14:textId="77777777" w:rsidR="000319AD" w:rsidRPr="00DE6F74" w:rsidRDefault="000319AD" w:rsidP="000319AD">
      <w:pPr>
        <w:ind w:left="284"/>
        <w:rPr>
          <w:rFonts w:cs="Calibri"/>
          <w:b/>
          <w:bCs/>
          <w:noProof/>
          <w:color w:val="000000"/>
        </w:rPr>
      </w:pPr>
    </w:p>
    <w:p w14:paraId="44BDDC64" w14:textId="77777777" w:rsidR="000319AD" w:rsidRPr="00DE6F74" w:rsidRDefault="000319AD" w:rsidP="000319AD">
      <w:pPr>
        <w:ind w:left="284"/>
        <w:jc w:val="center"/>
        <w:rPr>
          <w:rFonts w:cs="Calibri"/>
          <w:b/>
          <w:color w:val="000000"/>
        </w:rPr>
      </w:pPr>
      <w:r w:rsidRPr="00DE6F74">
        <w:rPr>
          <w:rFonts w:cs="Calibri"/>
          <w:b/>
          <w:color w:val="000000"/>
        </w:rPr>
        <w:t>A N T E C E D E N T E S:</w:t>
      </w:r>
    </w:p>
    <w:p w14:paraId="42BCC397" w14:textId="77777777" w:rsidR="000319AD" w:rsidRPr="00DE6F74" w:rsidRDefault="000319AD" w:rsidP="000319AD">
      <w:pPr>
        <w:ind w:left="284"/>
        <w:rPr>
          <w:rFonts w:cs="Calibri"/>
          <w:b/>
          <w:bCs/>
          <w:color w:val="000000"/>
        </w:rPr>
      </w:pPr>
    </w:p>
    <w:p w14:paraId="5EA85AD6" w14:textId="2D03552C" w:rsidR="000319AD" w:rsidRPr="00DE6F74" w:rsidRDefault="000319AD" w:rsidP="000319AD">
      <w:pPr>
        <w:ind w:left="284"/>
        <w:contextualSpacing/>
        <w:rPr>
          <w:rFonts w:eastAsia="Times New Roman" w:cstheme="minorHAnsi"/>
          <w:color w:val="000000"/>
          <w:lang w:eastAsia="es-MX"/>
        </w:rPr>
      </w:pPr>
      <w:r w:rsidRPr="00DE6F74">
        <w:rPr>
          <w:rFonts w:cstheme="minorHAnsi"/>
          <w:color w:val="000000"/>
        </w:rPr>
        <w:t>EL PRESENTE CONTRATO</w:t>
      </w:r>
      <w:r>
        <w:rPr>
          <w:rFonts w:cstheme="minorHAnsi"/>
          <w:color w:val="000000"/>
        </w:rPr>
        <w:t xml:space="preserve"> </w:t>
      </w:r>
      <w:r w:rsidR="006411F4">
        <w:rPr>
          <w:rFonts w:cstheme="minorHAnsi"/>
          <w:color w:val="000000"/>
        </w:rPr>
        <w:t>ESPECÍFICO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sidR="00310467">
        <w:rPr>
          <w:rFonts w:eastAsia="Times New Roman" w:cs="Calibri"/>
          <w:b/>
          <w:highlight w:val="yellow"/>
          <w:lang w:val="es-ES_tradnl" w:eastAsia="es-ES"/>
        </w:rPr>
        <w:t>36066001-029-2020</w:t>
      </w:r>
      <w:r w:rsidRPr="00DE6F74">
        <w:rPr>
          <w:rFonts w:eastAsia="Times New Roman" w:cs="Calibri"/>
          <w:color w:val="000000"/>
          <w:lang w:eastAsia="es-ES"/>
        </w:rPr>
        <w:t xml:space="preserve">, PARA LA </w:t>
      </w:r>
      <w:r w:rsidR="00D43391">
        <w:rPr>
          <w:rFonts w:cs="Calibri"/>
          <w:b/>
          <w:bCs/>
        </w:rPr>
        <w:t>CONTRATACIÓN DE SERVICIO INTEGRAL DE EQUIPOS Y SUMINISTROS PARA CIRUGÍAS Y REALIZACIÓN DE PROCEDIMIENTOS DIAGNÓSTICO-TERAPÉUTICOS DE MÍNIMA-INVASIÓN PARA LOS HOSPITALES Y EL INSTITUTO ESTATAL DE CANCEROLOGÍA</w:t>
      </w:r>
      <w:r w:rsidR="00AF6FC7">
        <w:rPr>
          <w:rFonts w:cs="Calibri"/>
          <w:b/>
          <w:bCs/>
        </w:rPr>
        <w:t xml:space="preserve"> DE</w:t>
      </w:r>
      <w:r>
        <w:rPr>
          <w:rFonts w:cs="Calibri"/>
          <w:b/>
          <w:bCs/>
        </w:rPr>
        <w:t xml:space="preserve"> LOS SERVICIOS DE SALUD DEL ESTADO DE COLIMA.,</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Pr>
          <w:rFonts w:eastAsia="Times New Roman" w:cs="Calibri"/>
          <w:bCs/>
          <w:color w:val="000000"/>
          <w:lang w:eastAsia="es-ES"/>
        </w:rPr>
        <w:t>2020</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w:t>
      </w:r>
      <w:proofErr w:type="spellStart"/>
      <w:r w:rsidRPr="00DE6F74">
        <w:rPr>
          <w:rFonts w:eastAsia="Times New Roman" w:cs="Calibri"/>
          <w:color w:val="000000"/>
          <w:lang w:eastAsia="es-ES"/>
        </w:rPr>
        <w:t>DE</w:t>
      </w:r>
      <w:proofErr w:type="spellEnd"/>
      <w:r w:rsidRPr="00DE6F74">
        <w:rPr>
          <w:rFonts w:eastAsia="Times New Roman" w:cs="Calibri"/>
          <w:color w:val="000000"/>
          <w:lang w:eastAsia="es-ES"/>
        </w:rPr>
        <w:t xml:space="preserve"> </w:t>
      </w:r>
      <w:r>
        <w:rPr>
          <w:rFonts w:eastAsia="Times New Roman" w:cs="Calibri"/>
          <w:color w:val="000000"/>
          <w:lang w:eastAsia="es-ES"/>
        </w:rPr>
        <w:t>2020</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EL IMPUESTO AL VALOR AGREGADO (IVA);</w:t>
      </w:r>
      <w:r w:rsidR="00D61D4A">
        <w:rPr>
          <w:rFonts w:cstheme="minorHAnsi"/>
          <w:b/>
          <w:bCs/>
          <w:color w:val="000000"/>
        </w:rPr>
        <w:t xml:space="preserve"> </w:t>
      </w:r>
      <w:r w:rsidRPr="00DE6F74">
        <w:rPr>
          <w:rFonts w:cstheme="minorHAnsi"/>
          <w:color w:val="000000"/>
        </w:rPr>
        <w:t xml:space="preserve">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w:t>
      </w:r>
      <w:r w:rsidRPr="00DE6F74">
        <w:rPr>
          <w:rFonts w:cstheme="minorHAnsi"/>
          <w:color w:val="000000"/>
        </w:rPr>
        <w:lastRenderedPageBreak/>
        <w:t>COLIMA” EL 10 DE SEPTIEMBRE DEL 2016;</w:t>
      </w:r>
      <w:r w:rsidRPr="00DE6F74">
        <w:rPr>
          <w:rFonts w:cstheme="minorHAnsi"/>
        </w:rPr>
        <w:t xml:space="preserve"> LOS BIENES </w:t>
      </w:r>
      <w:r w:rsidRPr="00DE6F74">
        <w:rPr>
          <w:rFonts w:cstheme="minorHAnsi"/>
          <w:bCs/>
          <w:color w:val="000000"/>
        </w:rPr>
        <w:t xml:space="preserve">OBJETO DEL PRESENTE CONTRATO SERÁN CUBIERTOS CON CARGO AL PRESUPUESTO DE </w:t>
      </w:r>
      <w:r w:rsidRPr="00DE6F74">
        <w:rPr>
          <w:rFonts w:eastAsia="Times New Roman" w:cstheme="minorHAnsi"/>
          <w:color w:val="000000"/>
          <w:lang w:eastAsia="es-MX"/>
        </w:rPr>
        <w:t xml:space="preserve">FASSA </w:t>
      </w:r>
      <w:r w:rsidR="00D22F29">
        <w:rPr>
          <w:rFonts w:eastAsia="Times New Roman" w:cstheme="minorHAnsi"/>
          <w:color w:val="000000"/>
          <w:lang w:eastAsia="es-MX"/>
        </w:rPr>
        <w:t>E INSABI</w:t>
      </w:r>
      <w:r w:rsidRPr="00DE6F74">
        <w:rPr>
          <w:rFonts w:eastAsia="Times New Roman" w:cstheme="minorHAnsi"/>
          <w:color w:val="000000"/>
          <w:lang w:eastAsia="es-MX"/>
        </w:rPr>
        <w:t>.</w:t>
      </w:r>
    </w:p>
    <w:p w14:paraId="7BB19B8E" w14:textId="77777777" w:rsidR="000319AD" w:rsidRPr="00DE6F74" w:rsidRDefault="000319AD" w:rsidP="000319AD">
      <w:pPr>
        <w:ind w:left="284"/>
        <w:contextualSpacing/>
        <w:rPr>
          <w:rFonts w:cstheme="minorHAnsi"/>
          <w:color w:val="000000"/>
        </w:rPr>
      </w:pPr>
    </w:p>
    <w:p w14:paraId="67A9924A"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 xml:space="preserve">DECLARACIONES: </w:t>
      </w:r>
    </w:p>
    <w:p w14:paraId="6F5E1CE3" w14:textId="77777777" w:rsidR="000319AD" w:rsidRPr="00DE6F74" w:rsidRDefault="000319AD" w:rsidP="000319AD">
      <w:pPr>
        <w:ind w:left="284" w:right="-234"/>
        <w:rPr>
          <w:rFonts w:eastAsia="Times New Roman" w:cstheme="minorHAnsi"/>
          <w:b/>
          <w:bCs/>
          <w:color w:val="000000"/>
          <w:u w:val="single"/>
          <w:lang w:eastAsia="es-ES"/>
        </w:rPr>
      </w:pPr>
    </w:p>
    <w:p w14:paraId="088721E9" w14:textId="77777777" w:rsidR="000319AD" w:rsidRPr="00DE6F74" w:rsidRDefault="000319AD" w:rsidP="000319AD">
      <w:pPr>
        <w:ind w:left="284"/>
        <w:rPr>
          <w:rFonts w:eastAsia="Times New Roman" w:cstheme="minorHAnsi"/>
          <w:b/>
          <w:bCs/>
          <w:color w:val="000000"/>
          <w:lang w:eastAsia="es-ES"/>
        </w:rPr>
      </w:pPr>
      <w:r w:rsidRPr="00DE6F74">
        <w:rPr>
          <w:rFonts w:eastAsia="Times New Roman" w:cstheme="minorHAnsi"/>
          <w:b/>
          <w:color w:val="000000"/>
          <w:lang w:eastAsia="es-ES"/>
        </w:rPr>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432C9B6C" w14:textId="77777777" w:rsidR="000319AD" w:rsidRPr="00DE6F74" w:rsidRDefault="000319AD" w:rsidP="000319AD">
      <w:pPr>
        <w:ind w:left="284"/>
        <w:rPr>
          <w:rFonts w:eastAsia="Times New Roman" w:cstheme="minorHAnsi"/>
          <w:b/>
          <w:bCs/>
          <w:color w:val="000000"/>
          <w:lang w:eastAsia="es-ES"/>
        </w:rPr>
      </w:pPr>
    </w:p>
    <w:p w14:paraId="2153456B" w14:textId="0519AE8A"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129AE2C8" w14:textId="77777777" w:rsidR="000319AD" w:rsidRPr="00DE6F74" w:rsidRDefault="000319AD" w:rsidP="000319AD">
      <w:pPr>
        <w:ind w:left="284"/>
        <w:rPr>
          <w:rFonts w:eastAsia="Times New Roman" w:cstheme="minorHAnsi"/>
          <w:b/>
          <w:bCs/>
          <w:color w:val="000000"/>
          <w:lang w:eastAsia="es-ES"/>
        </w:rPr>
      </w:pPr>
    </w:p>
    <w:p w14:paraId="5AFABC04" w14:textId="0FF6E9AC"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600BC97B" w14:textId="77777777" w:rsidR="000319AD" w:rsidRPr="00DE6F74" w:rsidRDefault="000319AD" w:rsidP="000319AD">
      <w:pPr>
        <w:ind w:left="284"/>
        <w:rPr>
          <w:rFonts w:eastAsia="Times New Roman" w:cstheme="minorHAnsi"/>
          <w:lang w:eastAsia="es-ES"/>
        </w:rPr>
      </w:pPr>
    </w:p>
    <w:p w14:paraId="3F3D605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w:t>
      </w:r>
      <w:r w:rsidRPr="00DE6F74">
        <w:rPr>
          <w:rFonts w:eastAsia="Times New Roman" w:cstheme="minorHAnsi"/>
          <w:lang w:eastAsia="es-ES"/>
        </w:rPr>
        <w:lastRenderedPageBreak/>
        <w:t xml:space="preserve">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DE6F74">
        <w:rPr>
          <w:rFonts w:eastAsia="Times New Roman" w:cstheme="minorHAnsi"/>
        </w:rPr>
        <w:t>LAS ADQUISICIONES, 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30A55EE4" w14:textId="77777777" w:rsidR="000319AD" w:rsidRPr="00DE6F74" w:rsidRDefault="000319AD" w:rsidP="000319AD">
      <w:pPr>
        <w:ind w:left="284"/>
        <w:rPr>
          <w:rFonts w:eastAsia="Times New Roman" w:cstheme="minorHAnsi"/>
          <w:color w:val="948A54"/>
          <w:lang w:eastAsia="es-ES"/>
        </w:rPr>
      </w:pPr>
    </w:p>
    <w:p w14:paraId="53362BA4"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035121C" w14:textId="77777777" w:rsidR="000319AD" w:rsidRPr="00DE6F74" w:rsidRDefault="000319AD" w:rsidP="000319AD">
      <w:pPr>
        <w:ind w:left="284"/>
        <w:rPr>
          <w:rFonts w:cs="Calibri"/>
          <w:b/>
          <w:bCs/>
          <w:color w:val="000000"/>
        </w:rPr>
      </w:pPr>
    </w:p>
    <w:p w14:paraId="6F04ACB6" w14:textId="77777777" w:rsidR="000319AD" w:rsidRPr="00DE6F74" w:rsidRDefault="000319AD" w:rsidP="000319AD">
      <w:pPr>
        <w:ind w:left="284"/>
        <w:rPr>
          <w:rFonts w:eastAsia="Times New Roman" w:cs="Calibri"/>
          <w:lang w:eastAsia="es-ES"/>
        </w:rPr>
      </w:pPr>
      <w:r w:rsidRPr="00DE6F74">
        <w:rPr>
          <w:rFonts w:eastAsia="Times New Roman" w:cs="Calibri"/>
          <w:b/>
          <w:bCs/>
          <w:color w:val="000000"/>
          <w:lang w:eastAsia="es-ES"/>
        </w:rPr>
        <w:t xml:space="preserve">2.- DECLARA “EL PROVEEDOR”, POR  MEDIO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2162BB94" w14:textId="77777777" w:rsidR="000319AD" w:rsidRPr="00DE6F74" w:rsidRDefault="000319AD" w:rsidP="000319AD">
      <w:pPr>
        <w:ind w:left="284"/>
        <w:rPr>
          <w:rFonts w:eastAsia="Times New Roman" w:cs="Calibri"/>
          <w:b/>
          <w:bCs/>
          <w:color w:val="000000"/>
          <w:lang w:eastAsia="es-ES"/>
        </w:rPr>
      </w:pPr>
    </w:p>
    <w:p w14:paraId="63C2E12C" w14:textId="77777777" w:rsidR="000319AD" w:rsidRPr="00DE6F74" w:rsidRDefault="000319AD" w:rsidP="000319A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 xml:space="preserve">(_____________________), DE FECHA __ (_______) DE ____ </w:t>
      </w:r>
      <w:proofErr w:type="spellStart"/>
      <w:r w:rsidRPr="00DE6F74">
        <w:rPr>
          <w:rFonts w:cstheme="minorHAnsi"/>
        </w:rPr>
        <w:t>DE</w:t>
      </w:r>
      <w:proofErr w:type="spellEnd"/>
      <w:r w:rsidRPr="00DE6F74">
        <w:rPr>
          <w:rFonts w:cstheme="minorHAnsi"/>
        </w:rPr>
        <w:t xml:space="preserv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46454EF8" w14:textId="77777777" w:rsidR="000319AD" w:rsidRPr="00DE6F74" w:rsidRDefault="000319AD" w:rsidP="000319AD">
      <w:pPr>
        <w:ind w:right="-77"/>
        <w:rPr>
          <w:rFonts w:cstheme="minorHAnsi"/>
          <w:b/>
          <w:color w:val="000000"/>
        </w:rPr>
      </w:pPr>
    </w:p>
    <w:p w14:paraId="6BF34ED7" w14:textId="77777777" w:rsidR="000319AD" w:rsidRPr="00DE6F74" w:rsidRDefault="000319AD" w:rsidP="000319A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70248AA2" w14:textId="77777777" w:rsidR="000319AD" w:rsidRPr="00DE6F74" w:rsidRDefault="000319AD" w:rsidP="000319AD">
      <w:pPr>
        <w:ind w:left="284" w:right="-77"/>
        <w:rPr>
          <w:rFonts w:cstheme="minorHAnsi"/>
          <w:color w:val="000000"/>
        </w:rPr>
      </w:pPr>
    </w:p>
    <w:p w14:paraId="44E764DC" w14:textId="77777777" w:rsidR="000319AD" w:rsidRPr="00DE6F74" w:rsidRDefault="000319AD" w:rsidP="000319A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7C151712" w14:textId="77777777" w:rsidR="000319AD" w:rsidRPr="00DE6F74" w:rsidRDefault="000319AD" w:rsidP="000319AD">
      <w:pPr>
        <w:ind w:left="284"/>
        <w:rPr>
          <w:rFonts w:cstheme="minorHAnsi"/>
          <w:noProof/>
          <w:color w:val="000000"/>
        </w:rPr>
      </w:pPr>
    </w:p>
    <w:p w14:paraId="502314DC" w14:textId="77777777" w:rsidR="000319AD" w:rsidRPr="00DE6F74" w:rsidRDefault="000319AD" w:rsidP="000319A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w:t>
      </w:r>
      <w:proofErr w:type="gramStart"/>
      <w:r w:rsidRPr="00DE6F74">
        <w:rPr>
          <w:rFonts w:cstheme="minorHAnsi"/>
        </w:rPr>
        <w:t>:_</w:t>
      </w:r>
      <w:proofErr w:type="gramEnd"/>
      <w:r w:rsidRPr="00DE6F74">
        <w:rPr>
          <w:rFonts w:cstheme="minorHAnsi"/>
        </w:rPr>
        <w:t>__________, TELÉFONO ___________.</w:t>
      </w:r>
    </w:p>
    <w:p w14:paraId="6CE4178F" w14:textId="77777777" w:rsidR="000319AD" w:rsidRPr="00DE6F74" w:rsidRDefault="000319AD" w:rsidP="000319AD">
      <w:pPr>
        <w:ind w:left="284"/>
        <w:rPr>
          <w:rFonts w:cstheme="minorHAnsi"/>
          <w:bCs/>
        </w:rPr>
      </w:pPr>
    </w:p>
    <w:p w14:paraId="0568A869" w14:textId="77777777" w:rsidR="000319AD" w:rsidRPr="00DE6F74" w:rsidRDefault="000319AD" w:rsidP="000319A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B118782" w14:textId="77777777" w:rsidR="000319AD" w:rsidRPr="00DE6F74" w:rsidRDefault="000319AD" w:rsidP="000319AD">
      <w:pPr>
        <w:ind w:left="284"/>
        <w:rPr>
          <w:rFonts w:cstheme="minorHAnsi"/>
        </w:rPr>
      </w:pPr>
      <w:r w:rsidRPr="00DE6F74">
        <w:rPr>
          <w:rFonts w:cstheme="minorHAnsi"/>
        </w:rPr>
        <w:t>A) ___________________________________________________________.</w:t>
      </w:r>
    </w:p>
    <w:p w14:paraId="0A884505" w14:textId="77777777" w:rsidR="000319AD" w:rsidRPr="00DE6F74" w:rsidRDefault="000319AD" w:rsidP="000319AD">
      <w:pPr>
        <w:rPr>
          <w:rFonts w:cstheme="minorHAnsi"/>
          <w:b/>
        </w:rPr>
      </w:pPr>
    </w:p>
    <w:p w14:paraId="28CC8C89" w14:textId="77777777" w:rsidR="000319AD" w:rsidRPr="00DE6F74" w:rsidRDefault="000319AD" w:rsidP="000319AD">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4A3834B1" w14:textId="77777777" w:rsidR="000319AD" w:rsidRPr="00DE6F74" w:rsidRDefault="000319AD" w:rsidP="000319AD">
      <w:pPr>
        <w:ind w:left="284"/>
        <w:rPr>
          <w:rFonts w:cstheme="minorHAnsi"/>
        </w:rPr>
      </w:pPr>
    </w:p>
    <w:p w14:paraId="694A4ABB" w14:textId="77777777" w:rsidR="000319AD" w:rsidRPr="00DE6F74" w:rsidRDefault="000319AD" w:rsidP="000319A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6221DF5E" w14:textId="77777777" w:rsidR="000319AD" w:rsidRPr="00DE6F74" w:rsidRDefault="000319AD" w:rsidP="000319AD">
      <w:pPr>
        <w:ind w:left="284"/>
        <w:rPr>
          <w:rFonts w:cstheme="minorHAnsi"/>
        </w:rPr>
      </w:pPr>
    </w:p>
    <w:p w14:paraId="48830785" w14:textId="77777777" w:rsidR="000319AD" w:rsidRPr="00DE6F74" w:rsidRDefault="000319AD" w:rsidP="000319AD">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65C44225" w14:textId="77777777" w:rsidR="000319AD" w:rsidRPr="00DE6F74" w:rsidRDefault="000319AD" w:rsidP="000319AD">
      <w:pPr>
        <w:ind w:left="284"/>
        <w:rPr>
          <w:rFonts w:cstheme="minorHAnsi"/>
          <w:b/>
          <w:bCs/>
          <w:color w:val="000000"/>
          <w:u w:val="single"/>
        </w:rPr>
      </w:pPr>
    </w:p>
    <w:p w14:paraId="352A7490" w14:textId="77777777" w:rsidR="000319AD" w:rsidRPr="00DE6F74" w:rsidRDefault="000319AD" w:rsidP="000319A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38C67A1A" w14:textId="77777777" w:rsidR="000319AD" w:rsidRPr="00DE6F74" w:rsidRDefault="000319AD" w:rsidP="000319AD">
      <w:pPr>
        <w:ind w:left="284"/>
        <w:rPr>
          <w:lang w:eastAsia="es-ES"/>
        </w:rPr>
      </w:pPr>
    </w:p>
    <w:p w14:paraId="3146FD5B"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0B725198" w14:textId="77777777" w:rsidR="000319AD" w:rsidRPr="00DE6F74" w:rsidRDefault="000319AD" w:rsidP="000319AD">
      <w:pPr>
        <w:ind w:left="284" w:right="-234"/>
        <w:rPr>
          <w:rFonts w:eastAsia="Times New Roman" w:cstheme="minorHAnsi"/>
          <w:b/>
          <w:bCs/>
          <w:color w:val="000000"/>
          <w:lang w:eastAsia="es-ES"/>
        </w:rPr>
      </w:pPr>
    </w:p>
    <w:p w14:paraId="3BB0FD46" w14:textId="0C3BDC02"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00D61D4A">
        <w:rPr>
          <w:rFonts w:cs="Calibri"/>
          <w:b/>
          <w:bCs/>
        </w:rPr>
        <w:t>CONTRATACIÓN DE SERVICIO INTEGRAL DE EQUIPOS Y SUMINISTROS PARA CIRUGÍAS Y REALIZACIÓN DE PROCEDIMIENTOS DIAGNÓSTICO-TERAPÉUTICOS DE MÍNIMA-INVASIÓN PARA LOS HOSPITALES Y EL INSTITUTO ESTATAL DE CANCEROLOGÍA DE 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xml:space="preserve">” Y LA VENTA POR PARTE DE  </w:t>
      </w:r>
      <w:r w:rsidRPr="00DE6F74">
        <w:rPr>
          <w:rFonts w:eastAsia="Times New Roman" w:cstheme="minorHAnsi"/>
          <w:b/>
          <w:snapToGrid w:val="0"/>
          <w:lang w:eastAsia="es-ES"/>
        </w:rPr>
        <w:t>“EL PROVEEDOR”.</w:t>
      </w:r>
    </w:p>
    <w:p w14:paraId="0FF14418" w14:textId="77777777" w:rsidR="000319AD" w:rsidRPr="00DE6F74" w:rsidRDefault="000319AD" w:rsidP="000319AD">
      <w:pPr>
        <w:ind w:left="284" w:right="-234"/>
        <w:rPr>
          <w:rFonts w:eastAsia="Times New Roman" w:cstheme="minorHAnsi"/>
          <w:b/>
          <w:lang w:eastAsia="es-ES"/>
        </w:rPr>
      </w:pPr>
    </w:p>
    <w:p w14:paraId="35CE0225" w14:textId="4F727EF5" w:rsidR="000319AD" w:rsidRDefault="000319AD" w:rsidP="000319AD">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 xml:space="preserve">MÁS </w:t>
      </w:r>
      <w:proofErr w:type="gramStart"/>
      <w:r w:rsidRPr="00DE6F74">
        <w:rPr>
          <w:rFonts w:cs="Calibri"/>
          <w:bCs/>
          <w:color w:val="000000"/>
        </w:rPr>
        <w:t>EL  I</w:t>
      </w:r>
      <w:r>
        <w:rPr>
          <w:rFonts w:cs="Calibri"/>
          <w:bCs/>
          <w:color w:val="000000"/>
        </w:rPr>
        <w:t>MPUESTO</w:t>
      </w:r>
      <w:proofErr w:type="gramEnd"/>
      <w:r>
        <w:rPr>
          <w:rFonts w:cs="Calibri"/>
          <w:bCs/>
          <w:color w:val="000000"/>
        </w:rPr>
        <w:t xml:space="preserve"> AL VALOR AGREGADO (IVA)</w:t>
      </w:r>
      <w:r w:rsidRPr="00DE6F74">
        <w:rPr>
          <w:rFonts w:cs="Calibri"/>
          <w:b/>
          <w:bCs/>
          <w:color w:val="000000"/>
        </w:rPr>
        <w:t xml:space="preserve"> </w:t>
      </w:r>
      <w:r w:rsidRPr="00DE6F74">
        <w:rPr>
          <w:rFonts w:cstheme="minorHAnsi"/>
          <w:color w:val="000000"/>
        </w:rPr>
        <w:t xml:space="preserve"> </w:t>
      </w:r>
      <w:r w:rsidRPr="00DE6F74">
        <w:rPr>
          <w:rFonts w:cs="Calibri"/>
          <w:bCs/>
          <w:color w:val="000000"/>
        </w:rPr>
        <w:t>,</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3B350C79" w14:textId="77777777" w:rsidR="000319AD" w:rsidRDefault="000319AD" w:rsidP="000319AD">
      <w:pPr>
        <w:ind w:left="284"/>
        <w:rPr>
          <w:rFonts w:eastAsia="Times New Roman" w:cstheme="minorHAnsi"/>
          <w:lang w:eastAsia="es-ES"/>
        </w:rPr>
      </w:pPr>
    </w:p>
    <w:p w14:paraId="7D2C5F49" w14:textId="77777777" w:rsidR="000319AD" w:rsidRPr="00DE6F74" w:rsidRDefault="000319AD" w:rsidP="000319AD">
      <w:pPr>
        <w:ind w:left="284"/>
        <w:jc w:val="center"/>
        <w:rPr>
          <w:rFonts w:eastAsia="Times New Roman" w:cstheme="minorHAnsi"/>
          <w:lang w:eastAsia="es-ES"/>
        </w:rPr>
      </w:pPr>
      <w:r w:rsidRPr="00DE6F74">
        <w:rPr>
          <w:rFonts w:eastAsia="Times New Roman" w:cstheme="minorHAnsi"/>
          <w:lang w:eastAsia="es-ES"/>
        </w:rPr>
        <w:t>CUADRO</w:t>
      </w:r>
    </w:p>
    <w:p w14:paraId="2A5071DA" w14:textId="77777777" w:rsidR="000319AD" w:rsidRPr="00DE6F74" w:rsidRDefault="000319AD" w:rsidP="000319AD">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0319AD" w:rsidRPr="00DE6F74" w14:paraId="5472127C" w14:textId="77777777" w:rsidTr="00D7307A">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B2C7542" w14:textId="6C776F6D"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sidR="00665BD5">
              <w:rPr>
                <w:rFonts w:eastAsia="Times New Roman" w:cs="Calibri"/>
                <w:b/>
                <w:bCs/>
                <w:color w:val="000000"/>
                <w:lang w:eastAsia="es-MX"/>
              </w:rPr>
              <w:t>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239B669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1BBC0514"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71B8FA8"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1762ED23"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3007A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52A30E8D"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0319AD" w:rsidRPr="00DE6F74" w14:paraId="75A20DA5" w14:textId="77777777" w:rsidTr="00D7307A">
        <w:trPr>
          <w:trHeight w:val="552"/>
        </w:trPr>
        <w:tc>
          <w:tcPr>
            <w:tcW w:w="792" w:type="dxa"/>
            <w:tcBorders>
              <w:top w:val="nil"/>
              <w:left w:val="single" w:sz="8" w:space="0" w:color="auto"/>
              <w:bottom w:val="single" w:sz="4" w:space="0" w:color="auto"/>
              <w:right w:val="single" w:sz="8" w:space="0" w:color="auto"/>
            </w:tcBorders>
            <w:shd w:val="clear" w:color="auto" w:fill="auto"/>
            <w:hideMark/>
          </w:tcPr>
          <w:p w14:paraId="373C0207" w14:textId="77777777" w:rsidR="000319AD" w:rsidRPr="00DE6F74" w:rsidRDefault="000319AD" w:rsidP="00D7307A">
            <w:r w:rsidRPr="00DE6F74">
              <w:t>SEGÚN ANEXO</w:t>
            </w:r>
          </w:p>
        </w:tc>
        <w:tc>
          <w:tcPr>
            <w:tcW w:w="1770" w:type="dxa"/>
            <w:tcBorders>
              <w:top w:val="nil"/>
              <w:left w:val="nil"/>
              <w:bottom w:val="single" w:sz="4" w:space="0" w:color="auto"/>
              <w:right w:val="single" w:sz="8" w:space="0" w:color="auto"/>
            </w:tcBorders>
            <w:shd w:val="clear" w:color="auto" w:fill="auto"/>
            <w:hideMark/>
          </w:tcPr>
          <w:p w14:paraId="14269E5D" w14:textId="77777777" w:rsidR="000319AD" w:rsidRPr="00DE6F74" w:rsidRDefault="000319AD" w:rsidP="00D7307A">
            <w:r w:rsidRPr="00DE6F74">
              <w:t>SEGÚN ANEXO</w:t>
            </w:r>
          </w:p>
        </w:tc>
        <w:tc>
          <w:tcPr>
            <w:tcW w:w="1265" w:type="dxa"/>
            <w:tcBorders>
              <w:top w:val="single" w:sz="8" w:space="0" w:color="auto"/>
              <w:left w:val="nil"/>
              <w:bottom w:val="single" w:sz="4" w:space="0" w:color="auto"/>
              <w:right w:val="single" w:sz="4" w:space="0" w:color="auto"/>
            </w:tcBorders>
          </w:tcPr>
          <w:p w14:paraId="289604C4" w14:textId="77777777" w:rsidR="000319AD" w:rsidRPr="00DE6F74" w:rsidRDefault="000319AD" w:rsidP="00D7307A">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1E41A8C6" w14:textId="77777777" w:rsidR="000319AD" w:rsidRPr="00DE6F74" w:rsidRDefault="000319AD" w:rsidP="00D7307A">
            <w:r w:rsidRPr="00DE6F74">
              <w:t>SEGÚN ANEXO</w:t>
            </w:r>
          </w:p>
        </w:tc>
        <w:tc>
          <w:tcPr>
            <w:tcW w:w="1276" w:type="dxa"/>
            <w:tcBorders>
              <w:top w:val="nil"/>
              <w:left w:val="nil"/>
              <w:bottom w:val="single" w:sz="4" w:space="0" w:color="auto"/>
              <w:right w:val="single" w:sz="8" w:space="0" w:color="auto"/>
            </w:tcBorders>
            <w:shd w:val="clear" w:color="auto" w:fill="auto"/>
            <w:hideMark/>
          </w:tcPr>
          <w:p w14:paraId="57F4780A" w14:textId="77777777" w:rsidR="000319AD" w:rsidRPr="00DE6F74" w:rsidRDefault="000319AD" w:rsidP="00D7307A">
            <w:r w:rsidRPr="00DE6F74">
              <w:t>SEGÚN ANEXO</w:t>
            </w:r>
          </w:p>
        </w:tc>
        <w:tc>
          <w:tcPr>
            <w:tcW w:w="1134" w:type="dxa"/>
            <w:tcBorders>
              <w:top w:val="nil"/>
              <w:left w:val="nil"/>
              <w:bottom w:val="single" w:sz="4" w:space="0" w:color="auto"/>
              <w:right w:val="single" w:sz="8" w:space="0" w:color="auto"/>
            </w:tcBorders>
            <w:shd w:val="clear" w:color="auto" w:fill="auto"/>
            <w:hideMark/>
          </w:tcPr>
          <w:p w14:paraId="58ADF5BE" w14:textId="77777777" w:rsidR="000319AD" w:rsidRPr="00DE6F74" w:rsidRDefault="000319AD" w:rsidP="00D7307A">
            <w:r w:rsidRPr="00DE6F74">
              <w:t>SEGÚN ANEXO</w:t>
            </w:r>
          </w:p>
        </w:tc>
        <w:tc>
          <w:tcPr>
            <w:tcW w:w="1418" w:type="dxa"/>
            <w:tcBorders>
              <w:top w:val="nil"/>
              <w:left w:val="nil"/>
              <w:bottom w:val="single" w:sz="4" w:space="0" w:color="auto"/>
              <w:right w:val="single" w:sz="8" w:space="0" w:color="auto"/>
            </w:tcBorders>
          </w:tcPr>
          <w:p w14:paraId="24B95942" w14:textId="77777777" w:rsidR="000319AD" w:rsidRPr="00DE6F74" w:rsidRDefault="000319AD" w:rsidP="00D7307A"/>
        </w:tc>
      </w:tr>
      <w:tr w:rsidR="000319AD" w:rsidRPr="00DE6F74" w14:paraId="6C8CC1F8"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4F25685"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3FEE1597"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BBF2390"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5EC41FC1"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5032427" w14:textId="77777777" w:rsidR="000319AD" w:rsidRPr="00DE6F74" w:rsidRDefault="000319AD" w:rsidP="00D7307A">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8EBB5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72B6DEC3"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1065B8C6"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EFA2CEB"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E9A2DE2"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BDEE9FA"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41C30279"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7142AFF3"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2664EED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092CA294"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70AFFF4D"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296E2F77"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31FB02A"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71B5FD1E"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6DBC5B23"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6E014C91"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42E34472"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23C5A74D" w14:textId="77777777" w:rsidR="000319AD" w:rsidRPr="00DE6F74" w:rsidRDefault="000319AD" w:rsidP="00D7307A">
            <w:pPr>
              <w:ind w:left="-57" w:right="-57"/>
              <w:contextualSpacing/>
              <w:jc w:val="center"/>
              <w:rPr>
                <w:rFonts w:eastAsia="Times New Roman" w:cs="Calibri"/>
                <w:color w:val="000000"/>
                <w:lang w:eastAsia="es-MX"/>
              </w:rPr>
            </w:pPr>
          </w:p>
        </w:tc>
      </w:tr>
    </w:tbl>
    <w:p w14:paraId="2AE20E02" w14:textId="77777777" w:rsidR="000319AD" w:rsidRPr="00DE6F74" w:rsidRDefault="000319AD" w:rsidP="000319AD">
      <w:pPr>
        <w:ind w:left="284"/>
        <w:jc w:val="center"/>
        <w:rPr>
          <w:rFonts w:eastAsia="Times New Roman" w:cstheme="minorHAnsi"/>
          <w:lang w:eastAsia="es-ES"/>
        </w:rPr>
      </w:pPr>
    </w:p>
    <w:p w14:paraId="3D401EE5" w14:textId="77777777" w:rsidR="000319AD" w:rsidRPr="00DE6F74" w:rsidRDefault="000319AD" w:rsidP="000319AD">
      <w:pPr>
        <w:ind w:left="284"/>
        <w:rPr>
          <w:rFonts w:eastAsia="Times New Roman" w:cstheme="minorHAnsi"/>
          <w:lang w:eastAsia="es-ES"/>
        </w:rPr>
      </w:pPr>
    </w:p>
    <w:p w14:paraId="5FEE0B8F" w14:textId="767D4C0D" w:rsidR="000319AD" w:rsidRPr="00DE6F74" w:rsidRDefault="000319AD" w:rsidP="000319AD">
      <w:pPr>
        <w:ind w:left="284"/>
        <w:rPr>
          <w:rFonts w:eastAsia="Times New Roman" w:cstheme="minorHAnsi"/>
          <w:b/>
          <w:lang w:eastAsia="es-ES"/>
        </w:rPr>
      </w:pPr>
      <w:r w:rsidRPr="00DE6F74">
        <w:rPr>
          <w:rFonts w:eastAsia="Times New Roman" w:cstheme="minorHAnsi"/>
          <w:b/>
          <w:lang w:eastAsia="es-MX"/>
        </w:rPr>
        <w:t xml:space="preserve">TERCERA.- VIGENCIA.- </w:t>
      </w:r>
      <w:r w:rsidRPr="00DE6F74">
        <w:rPr>
          <w:rFonts w:eastAsia="Times New Roman" w:cstheme="minorHAnsi"/>
          <w:lang w:eastAsia="es-ES"/>
        </w:rPr>
        <w:t>LOS PRECIOS MENCIONADOS EN LA CLÁUSULA ANTERIOR SERÁN FIJOS DURANTE LA VIGENCIA DEL PRESENTE CONTRATO</w:t>
      </w:r>
      <w:proofErr w:type="gramStart"/>
      <w:r w:rsidRPr="00DE6F74">
        <w:rPr>
          <w:rFonts w:eastAsia="Times New Roman" w:cstheme="minorHAnsi"/>
          <w:lang w:eastAsia="es-ES"/>
        </w:rPr>
        <w:t>,  QUE</w:t>
      </w:r>
      <w:proofErr w:type="gramEnd"/>
      <w:r w:rsidRPr="00DE6F74">
        <w:rPr>
          <w:rFonts w:eastAsia="Times New Roman" w:cstheme="minorHAnsi"/>
          <w:lang w:eastAsia="es-ES"/>
        </w:rPr>
        <w:t xml:space="preserve"> LO SERÁ </w:t>
      </w:r>
      <w:r w:rsidRPr="00DE6F74">
        <w:rPr>
          <w:rFonts w:eastAsia="Times New Roman" w:cstheme="minorHAnsi"/>
          <w:b/>
          <w:bCs/>
          <w:lang w:eastAsia="es-ES"/>
        </w:rPr>
        <w:t xml:space="preserve"> A PARTIR DEL </w:t>
      </w:r>
      <w:r>
        <w:rPr>
          <w:rFonts w:eastAsia="Times New Roman" w:cstheme="minorHAnsi"/>
          <w:b/>
          <w:bCs/>
          <w:lang w:eastAsia="es-ES"/>
        </w:rPr>
        <w:t>1</w:t>
      </w:r>
      <w:r w:rsidR="00D61D4A">
        <w:rPr>
          <w:rFonts w:eastAsia="Times New Roman" w:cstheme="minorHAnsi"/>
          <w:b/>
          <w:bCs/>
          <w:lang w:eastAsia="es-ES"/>
        </w:rPr>
        <w:t>5</w:t>
      </w:r>
      <w:r>
        <w:rPr>
          <w:rFonts w:eastAsia="Times New Roman" w:cstheme="minorHAnsi"/>
          <w:b/>
          <w:bCs/>
          <w:lang w:eastAsia="es-ES"/>
        </w:rPr>
        <w:t xml:space="preserve"> DE JUNIO</w:t>
      </w:r>
      <w:r w:rsidRPr="00DE6F74">
        <w:rPr>
          <w:rFonts w:eastAsia="Times New Roman" w:cstheme="minorHAnsi"/>
          <w:b/>
          <w:bCs/>
          <w:noProof/>
          <w:lang w:eastAsia="es-ES"/>
        </w:rPr>
        <w:t xml:space="preserve"> AL 31 DE DICIEMBRE DE </w:t>
      </w:r>
      <w:r>
        <w:rPr>
          <w:rFonts w:eastAsia="Times New Roman" w:cstheme="minorHAnsi"/>
          <w:b/>
          <w:bCs/>
          <w:noProof/>
          <w:lang w:eastAsia="es-ES"/>
        </w:rPr>
        <w:t>2020</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A3E5B05"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536A223"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2BF6F1F5" w14:textId="77777777" w:rsidR="000319AD" w:rsidRPr="00DE6F74" w:rsidRDefault="000319AD" w:rsidP="000319A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3BAD044B" w14:textId="77777777" w:rsidR="000319AD" w:rsidRPr="00DE6F74" w:rsidRDefault="000319AD" w:rsidP="000319AD">
      <w:pPr>
        <w:ind w:left="284" w:right="-234"/>
        <w:rPr>
          <w:rFonts w:eastAsia="Times New Roman" w:cstheme="minorHAnsi"/>
          <w:lang w:eastAsia="es-MX"/>
        </w:rPr>
      </w:pPr>
    </w:p>
    <w:p w14:paraId="778A853D" w14:textId="77777777" w:rsidR="000319AD" w:rsidRPr="00DE6F74" w:rsidRDefault="000319AD" w:rsidP="000319AD">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182666C1" w14:textId="77777777" w:rsidR="000319AD" w:rsidRPr="00DE6F74" w:rsidRDefault="000319AD" w:rsidP="000319AD">
      <w:pPr>
        <w:ind w:left="284" w:right="-234"/>
        <w:rPr>
          <w:rFonts w:eastAsia="Times New Roman" w:cstheme="minorHAnsi"/>
          <w:b/>
          <w:snapToGrid w:val="0"/>
          <w:lang w:val="es-ES_tradnl" w:eastAsia="es-ES"/>
        </w:rPr>
      </w:pPr>
    </w:p>
    <w:p w14:paraId="1440BBAE"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126CB33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6F2416E0"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568E7DAB"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3377F159"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1B72B036"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14:paraId="19DEC90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lastRenderedPageBreak/>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12D30157" w14:textId="77777777" w:rsidR="000319AD" w:rsidRPr="00DE6F74" w:rsidRDefault="000319AD" w:rsidP="000319AD">
      <w:pPr>
        <w:ind w:left="284" w:right="-234"/>
        <w:rPr>
          <w:rFonts w:eastAsia="Times New Roman" w:cstheme="minorHAnsi"/>
          <w:snapToGrid w:val="0"/>
          <w:lang w:eastAsia="es-ES"/>
        </w:rPr>
      </w:pPr>
    </w:p>
    <w:p w14:paraId="43E71A6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13EBE8C9" w14:textId="77777777" w:rsidR="000319AD" w:rsidRPr="00DE6F74" w:rsidRDefault="000319AD" w:rsidP="000319AD">
      <w:pPr>
        <w:ind w:left="284"/>
        <w:rPr>
          <w:rFonts w:eastAsia="Times New Roman" w:cstheme="minorHAnsi"/>
          <w:snapToGrid w:val="0"/>
          <w:lang w:eastAsia="es-ES"/>
        </w:rPr>
      </w:pPr>
    </w:p>
    <w:p w14:paraId="5C4E2FEC"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E9166D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6B226A51" w14:textId="771F12BC" w:rsidR="000319AD" w:rsidRPr="00DE6F74" w:rsidRDefault="000319AD" w:rsidP="000319A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sidR="00665BD5">
        <w:rPr>
          <w:rFonts w:cstheme="minorHAnsi"/>
        </w:rPr>
        <w:t>PARTIDA</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22559213" w14:textId="77777777" w:rsidR="000319AD" w:rsidRPr="00DE6F74" w:rsidRDefault="000319AD" w:rsidP="000319AD">
      <w:pPr>
        <w:ind w:left="284"/>
        <w:rPr>
          <w:rFonts w:cstheme="minorHAnsi"/>
          <w:caps/>
        </w:rPr>
      </w:pPr>
    </w:p>
    <w:p w14:paraId="47D1A510" w14:textId="77777777" w:rsidR="000319AD" w:rsidRPr="00DE6F74" w:rsidRDefault="000319AD" w:rsidP="000319A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50B63F90" w14:textId="77777777" w:rsidR="000319AD" w:rsidRPr="00DE6F74" w:rsidRDefault="000319AD" w:rsidP="000319AD">
      <w:pPr>
        <w:ind w:left="284"/>
        <w:rPr>
          <w:rFonts w:cstheme="minorHAnsi"/>
          <w:snapToGrid w:val="0"/>
        </w:rPr>
      </w:pPr>
    </w:p>
    <w:p w14:paraId="7AB14E9A" w14:textId="77777777" w:rsidR="000319AD" w:rsidRPr="00DE6F74" w:rsidRDefault="000319AD" w:rsidP="000319AD">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7F215B3C" w14:textId="77777777" w:rsidR="000319AD" w:rsidRPr="00DE6F74" w:rsidRDefault="000319AD" w:rsidP="000319AD">
      <w:pPr>
        <w:ind w:left="284" w:right="-234"/>
        <w:rPr>
          <w:rFonts w:eastAsia="Times New Roman" w:cstheme="minorHAnsi"/>
          <w:snapToGrid w:val="0"/>
          <w:lang w:eastAsia="es-ES"/>
        </w:rPr>
      </w:pPr>
    </w:p>
    <w:p w14:paraId="3DB5FF36" w14:textId="470EF8ED" w:rsidR="000319AD" w:rsidRPr="00DE6F74" w:rsidRDefault="000319AD" w:rsidP="000319AD">
      <w:pPr>
        <w:ind w:left="284"/>
        <w:rPr>
          <w:rFonts w:cstheme="minorHAnsi"/>
        </w:rPr>
      </w:pPr>
      <w:r w:rsidRPr="00DE6F74">
        <w:rPr>
          <w:rFonts w:eastAsia="Times New Roman" w:cstheme="minorHAnsi"/>
          <w:b/>
          <w:bCs/>
          <w:lang w:eastAsia="es-ES"/>
        </w:rPr>
        <w:t xml:space="preserve">SEXTA.- PLAZO, LUGAR Y CONDICIÓN DE ENTREGA.- “EL PROVEEDOR” </w:t>
      </w:r>
      <w:r w:rsidRPr="00DE6F74">
        <w:rPr>
          <w:rFonts w:cstheme="minorHAnsi"/>
        </w:rPr>
        <w:t xml:space="preserve">DEBERÁ ENTREGAR LOS </w:t>
      </w:r>
      <w:r w:rsidR="00D61D4A">
        <w:rPr>
          <w:rFonts w:cstheme="minorHAnsi"/>
        </w:rPr>
        <w:t xml:space="preserve">SERVICIOS OBJETO DEL PRESENTE, EN LOS DOMICILIOS SEÑALADOS EN EL </w:t>
      </w:r>
      <w:r w:rsidRPr="00DE6F74">
        <w:rPr>
          <w:rFonts w:cstheme="minorHAnsi"/>
        </w:rPr>
        <w:t>A</w:t>
      </w:r>
      <w:r w:rsidR="00D61D4A">
        <w:rPr>
          <w:rFonts w:cstheme="minorHAnsi"/>
        </w:rPr>
        <w:t>NEXO Y</w:t>
      </w:r>
      <w:bookmarkStart w:id="2" w:name="_GoBack"/>
      <w:bookmarkEnd w:id="2"/>
      <w:r w:rsidRPr="00DE6F74">
        <w:rPr>
          <w:rFonts w:cstheme="minorHAnsi"/>
        </w:rPr>
        <w:t xml:space="preserve"> DE CONFORMIDAD CON LO 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w:t>
      </w:r>
      <w:r w:rsidRPr="00DE6F74">
        <w:rPr>
          <w:rFonts w:cstheme="minorHAnsi"/>
        </w:rPr>
        <w:lastRenderedPageBreak/>
        <w:t xml:space="preserve">DE LOS BIENES MATERIA DE ESTE CONTRATO, </w:t>
      </w:r>
      <w:r w:rsidRPr="00DE6F74">
        <w:rPr>
          <w:rFonts w:cstheme="minorHAnsi"/>
          <w:b/>
        </w:rPr>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14:paraId="0A0CA28C" w14:textId="77777777" w:rsidR="000319AD" w:rsidRPr="00DE6F74" w:rsidRDefault="000319AD" w:rsidP="000319AD">
      <w:pPr>
        <w:ind w:left="284"/>
        <w:rPr>
          <w:rFonts w:cstheme="minorHAnsi"/>
        </w:rPr>
      </w:pPr>
    </w:p>
    <w:p w14:paraId="21C485DD" w14:textId="77777777" w:rsidR="000319AD" w:rsidRPr="00DE6F74" w:rsidRDefault="000319AD" w:rsidP="000319A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0B50412F" w14:textId="77777777" w:rsidR="000319AD" w:rsidRPr="00DE6F74" w:rsidRDefault="000319AD" w:rsidP="000319AD">
      <w:pPr>
        <w:ind w:left="284"/>
        <w:rPr>
          <w:rFonts w:cstheme="minorHAnsi"/>
        </w:rPr>
      </w:pPr>
    </w:p>
    <w:p w14:paraId="20E17002" w14:textId="77777777" w:rsidR="000319AD" w:rsidRPr="00DE6F74" w:rsidRDefault="000319AD" w:rsidP="000319A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0392BE98" w14:textId="77777777" w:rsidR="000319AD" w:rsidRPr="00DE6F74" w:rsidRDefault="000319AD" w:rsidP="000319AD">
      <w:pPr>
        <w:ind w:left="284"/>
        <w:rPr>
          <w:rFonts w:cstheme="minorHAnsi"/>
        </w:rPr>
      </w:pPr>
    </w:p>
    <w:p w14:paraId="2FA673BC" w14:textId="77777777" w:rsidR="000319AD" w:rsidRPr="00DE6F74" w:rsidRDefault="000319AD" w:rsidP="000319A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1FB2B4B6" w14:textId="77777777" w:rsidR="000319AD" w:rsidRPr="00DE6F74" w:rsidRDefault="000319AD" w:rsidP="000319AD">
      <w:pPr>
        <w:ind w:left="284"/>
        <w:rPr>
          <w:rFonts w:cstheme="minorHAnsi"/>
        </w:rPr>
      </w:pPr>
    </w:p>
    <w:p w14:paraId="25CB738D" w14:textId="77777777" w:rsidR="000319AD" w:rsidRPr="00DE6F74" w:rsidRDefault="000319AD" w:rsidP="000319AD">
      <w:pPr>
        <w:ind w:left="284"/>
        <w:contextualSpacing/>
        <w:rPr>
          <w:rFonts w:cstheme="minorHAnsi"/>
        </w:rPr>
      </w:pPr>
      <w:r w:rsidRPr="00DE6F7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14:paraId="091C9C00" w14:textId="77777777" w:rsidR="000319AD" w:rsidRPr="00DE6F74" w:rsidRDefault="000319AD" w:rsidP="000319AD">
      <w:pPr>
        <w:ind w:left="284"/>
        <w:contextualSpacing/>
        <w:rPr>
          <w:rFonts w:cs="Calibri"/>
          <w:b/>
          <w:bCs/>
          <w:color w:val="000000"/>
        </w:rPr>
      </w:pPr>
    </w:p>
    <w:p w14:paraId="2999732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7EE49AF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231A5EE9"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45B7CE4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37729959" w14:textId="77777777" w:rsidR="000319AD" w:rsidRPr="00DE6F74" w:rsidRDefault="000319AD" w:rsidP="000319AD">
      <w:pPr>
        <w:ind w:left="284"/>
        <w:rPr>
          <w:rFonts w:eastAsia="Times New Roman" w:cstheme="minorHAnsi"/>
          <w:b/>
          <w:bCs/>
          <w:snapToGrid w:val="0"/>
          <w:lang w:eastAsia="es-ES"/>
        </w:rPr>
      </w:pPr>
    </w:p>
    <w:p w14:paraId="4271AD58"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lastRenderedPageBreak/>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1E13E3C9" w14:textId="77777777" w:rsidR="000319AD" w:rsidRPr="00DE6F74" w:rsidRDefault="000319AD" w:rsidP="000319AD">
      <w:pPr>
        <w:ind w:left="284"/>
        <w:rPr>
          <w:rFonts w:eastAsia="Times New Roman" w:cstheme="minorHAnsi"/>
          <w:b/>
          <w:snapToGrid w:val="0"/>
          <w:color w:val="FF0000"/>
          <w:lang w:eastAsia="es-ES"/>
        </w:rPr>
      </w:pPr>
    </w:p>
    <w:p w14:paraId="7C164F30"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14:paraId="7EE8D4FA" w14:textId="77777777" w:rsidR="000319AD" w:rsidRPr="00DE6F74" w:rsidRDefault="000319AD" w:rsidP="000319AD">
      <w:pPr>
        <w:ind w:left="284"/>
        <w:rPr>
          <w:rFonts w:eastAsia="Times New Roman" w:cstheme="minorHAnsi"/>
          <w:lang w:eastAsia="es-ES"/>
        </w:rPr>
      </w:pPr>
    </w:p>
    <w:p w14:paraId="453F746E"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2E62724F" w14:textId="77777777" w:rsidR="000319AD" w:rsidRPr="00DE6F74" w:rsidRDefault="000319AD" w:rsidP="000319AD">
      <w:pPr>
        <w:ind w:left="284"/>
        <w:rPr>
          <w:rFonts w:eastAsia="Times New Roman" w:cstheme="minorHAnsi"/>
          <w:lang w:eastAsia="es-ES"/>
        </w:rPr>
      </w:pPr>
    </w:p>
    <w:p w14:paraId="11C80C15" w14:textId="77777777" w:rsidR="000319AD" w:rsidRPr="00DE6F74" w:rsidRDefault="000319AD" w:rsidP="000319AD">
      <w:pPr>
        <w:ind w:left="284"/>
        <w:rPr>
          <w:rFonts w:cstheme="minorHAnsi"/>
        </w:rPr>
      </w:pPr>
      <w:r w:rsidRPr="00DE6F74">
        <w:rPr>
          <w:rFonts w:eastAsia="Times New Roman" w:cstheme="minorHAnsi"/>
          <w:b/>
          <w:bCs/>
          <w:lang w:eastAsia="es-ES"/>
        </w:rPr>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42842AC4" w14:textId="77777777" w:rsidR="000319AD" w:rsidRPr="00DE6F74" w:rsidRDefault="000319AD" w:rsidP="000319AD">
      <w:pPr>
        <w:ind w:left="284"/>
        <w:rPr>
          <w:rFonts w:eastAsia="Times New Roman" w:cstheme="minorHAnsi"/>
          <w:lang w:eastAsia="es-ES"/>
        </w:rPr>
      </w:pPr>
    </w:p>
    <w:p w14:paraId="63697053"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5F071929"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E5D2126"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lastRenderedPageBreak/>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45CD6DD2" w14:textId="77777777" w:rsidR="000319AD" w:rsidRPr="00DE6F74" w:rsidRDefault="000319AD" w:rsidP="000319AD">
      <w:pPr>
        <w:ind w:left="284" w:right="-79"/>
        <w:rPr>
          <w:rFonts w:eastAsia="Times New Roman" w:cstheme="minorHAnsi"/>
          <w:b/>
          <w:bCs/>
          <w:noProof/>
          <w:color w:val="000000"/>
          <w:lang w:eastAsia="es-ES"/>
        </w:rPr>
      </w:pPr>
      <w:r w:rsidRPr="00DE6F74">
        <w:rPr>
          <w:rFonts w:eastAsia="Times New Roman" w:cstheme="minorHAnsi"/>
          <w:b/>
          <w:bCs/>
          <w:lang w:eastAsia="es-ES"/>
        </w:rPr>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74FAE1E9"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7B99291"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0538A650" w14:textId="77777777" w:rsidR="000319AD" w:rsidRPr="00DE6F74" w:rsidRDefault="000319AD" w:rsidP="000319AD">
      <w:pPr>
        <w:ind w:left="284"/>
        <w:rPr>
          <w:rFonts w:eastAsia="Times New Roman" w:cstheme="minorHAnsi"/>
          <w:b/>
          <w:bCs/>
          <w:noProof/>
          <w:color w:val="000000"/>
          <w:lang w:eastAsia="es-ES"/>
        </w:rPr>
      </w:pPr>
    </w:p>
    <w:p w14:paraId="6950F2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snapToGrid w:val="0"/>
          <w:lang w:eastAsia="es-ES"/>
        </w:rPr>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61677B24" w14:textId="77777777" w:rsidR="000319AD" w:rsidRPr="00DE6F74" w:rsidRDefault="000319AD" w:rsidP="000319AD">
      <w:pPr>
        <w:ind w:left="284"/>
        <w:rPr>
          <w:rFonts w:eastAsia="Times New Roman" w:cstheme="minorHAnsi"/>
          <w:snapToGrid w:val="0"/>
          <w:lang w:eastAsia="es-ES"/>
        </w:rPr>
      </w:pPr>
    </w:p>
    <w:p w14:paraId="59EC0944" w14:textId="77777777" w:rsidR="000319AD" w:rsidRPr="00DE6F74" w:rsidRDefault="000319AD" w:rsidP="000319A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4F2C52D7"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7272D37A"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27D333" w14:textId="77777777" w:rsidR="000319AD" w:rsidRPr="00DE6F74" w:rsidRDefault="000319AD" w:rsidP="000319AD">
      <w:pPr>
        <w:ind w:left="284"/>
        <w:rPr>
          <w:rFonts w:eastAsia="Times New Roman" w:cstheme="minorHAnsi"/>
          <w:snapToGrid w:val="0"/>
          <w:lang w:eastAsia="es-ES"/>
        </w:rPr>
      </w:pPr>
    </w:p>
    <w:p w14:paraId="24DE2A50" w14:textId="77777777" w:rsidR="000319AD" w:rsidRPr="00DE6F74" w:rsidRDefault="000319AD" w:rsidP="000319A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7A0A1048" w14:textId="77777777" w:rsidR="000319AD" w:rsidRPr="00DE6F74" w:rsidRDefault="000319AD" w:rsidP="000319AD">
      <w:pPr>
        <w:autoSpaceDE w:val="0"/>
        <w:autoSpaceDN w:val="0"/>
        <w:adjustRightInd w:val="0"/>
        <w:ind w:left="284"/>
        <w:rPr>
          <w:rFonts w:eastAsia="Times New Roman" w:cstheme="minorHAnsi"/>
          <w:lang w:eastAsia="es-ES"/>
        </w:rPr>
      </w:pPr>
    </w:p>
    <w:p w14:paraId="6F1F9676" w14:textId="77777777" w:rsidR="000319AD" w:rsidRPr="00DE6F74" w:rsidRDefault="000319AD" w:rsidP="000319AD">
      <w:pPr>
        <w:autoSpaceDE w:val="0"/>
        <w:autoSpaceDN w:val="0"/>
        <w:adjustRightInd w:val="0"/>
        <w:ind w:left="284"/>
        <w:rPr>
          <w:rFonts w:eastAsia="Times New Roman" w:cstheme="minorHAnsi"/>
          <w:caps/>
          <w:lang w:eastAsia="es-ES"/>
        </w:rPr>
      </w:pPr>
      <w:r w:rsidRPr="00DE6F74">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29DC13E5" w14:textId="77777777" w:rsidR="000319AD" w:rsidRPr="00DE6F74" w:rsidRDefault="000319AD" w:rsidP="000319AD">
      <w:pPr>
        <w:ind w:left="284"/>
        <w:rPr>
          <w:rFonts w:eastAsia="Times New Roman" w:cstheme="minorHAnsi"/>
          <w:b/>
          <w:bCs/>
          <w:lang w:eastAsia="es-ES"/>
        </w:rPr>
      </w:pPr>
    </w:p>
    <w:p w14:paraId="7AF408BC"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7F001E9C" w14:textId="77777777" w:rsidR="000319AD" w:rsidRPr="00DE6F74" w:rsidRDefault="000319AD" w:rsidP="000319AD">
      <w:pPr>
        <w:ind w:left="284"/>
        <w:contextualSpacing/>
        <w:rPr>
          <w:rFonts w:cstheme="minorHAnsi"/>
        </w:rPr>
      </w:pPr>
      <w:r w:rsidRPr="00DE6F74">
        <w:rPr>
          <w:rFonts w:cstheme="minorHAnsi"/>
          <w:b/>
        </w:rPr>
        <w:lastRenderedPageBreak/>
        <w:t>A).-</w:t>
      </w:r>
      <w:r w:rsidRPr="00DE6F74">
        <w:rPr>
          <w:rFonts w:cstheme="minorHAnsi"/>
        </w:rPr>
        <w:t>PAGO VOLUNTARIO.</w:t>
      </w:r>
    </w:p>
    <w:p w14:paraId="42A352DD"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0EAEBC6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607FA120"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1B552850" w14:textId="77777777" w:rsidR="000319AD" w:rsidRPr="00DE6F74" w:rsidRDefault="000319AD" w:rsidP="000319AD">
      <w:pPr>
        <w:ind w:left="284"/>
        <w:rPr>
          <w:rFonts w:eastAsia="Times New Roman" w:cstheme="minorHAnsi"/>
          <w:lang w:eastAsia="es-ES"/>
        </w:rPr>
      </w:pPr>
    </w:p>
    <w:p w14:paraId="2CF836D1"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495BBAC7" w14:textId="77777777" w:rsidR="000319AD" w:rsidRPr="00DE6F74" w:rsidRDefault="000319AD" w:rsidP="000319AD">
      <w:pPr>
        <w:ind w:left="284"/>
        <w:rPr>
          <w:rFonts w:eastAsia="Times New Roman" w:cstheme="minorHAnsi"/>
          <w:b/>
          <w:bCs/>
          <w:lang w:eastAsia="es-ES"/>
        </w:rPr>
      </w:pPr>
    </w:p>
    <w:p w14:paraId="5F194FBD"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6914F1A1" w14:textId="77777777" w:rsidR="000319AD" w:rsidRPr="00DE6F74" w:rsidRDefault="000319AD" w:rsidP="000319AD">
      <w:pPr>
        <w:ind w:left="284"/>
        <w:rPr>
          <w:rFonts w:eastAsia="Times New Roman" w:cstheme="minorHAnsi"/>
          <w:lang w:eastAsia="es-ES"/>
        </w:rPr>
      </w:pPr>
    </w:p>
    <w:p w14:paraId="6386A3E0"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3F49A1E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06D56A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456DD7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537C1DDD"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14:paraId="5B92811F" w14:textId="77777777" w:rsidR="000319AD" w:rsidRPr="00DE6F74" w:rsidRDefault="000319AD" w:rsidP="000319AD">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1E707A4D"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lastRenderedPageBreak/>
        <w:t xml:space="preserve">F).- </w:t>
      </w:r>
      <w:r w:rsidRPr="00DE6F74">
        <w:rPr>
          <w:rFonts w:eastAsia="Times New Roman" w:cstheme="minorHAnsi"/>
          <w:snapToGrid w:val="0"/>
          <w:lang w:eastAsia="es-ES"/>
        </w:rPr>
        <w:t>QUE LA FIANZA SE OTORGA ATENDIENDO A TODAS LAS ESTIPULACIONES CONTENIDAS EN EL CONTRATO DESCRITO.</w:t>
      </w:r>
    </w:p>
    <w:p w14:paraId="5C108EFF" w14:textId="77777777" w:rsidR="000319AD" w:rsidRPr="00DE6F74" w:rsidRDefault="000319AD" w:rsidP="000319A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24AC13B"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08E399D4" w14:textId="77777777" w:rsidR="000319AD" w:rsidRPr="00DE6F74" w:rsidRDefault="000319AD" w:rsidP="000319AD">
      <w:pPr>
        <w:ind w:left="284"/>
        <w:rPr>
          <w:rFonts w:eastAsia="Times New Roman" w:cstheme="minorHAnsi"/>
          <w:b/>
          <w:caps/>
          <w:lang w:eastAsia="es-ES"/>
        </w:rPr>
      </w:pPr>
    </w:p>
    <w:p w14:paraId="1E90FFA2"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3BABBB5D" w14:textId="77777777" w:rsidR="000319AD" w:rsidRPr="00DE6F74" w:rsidRDefault="000319AD" w:rsidP="000319AD">
      <w:pPr>
        <w:ind w:left="284"/>
        <w:rPr>
          <w:rFonts w:eastAsia="Times New Roman" w:cstheme="minorHAnsi"/>
          <w:lang w:eastAsia="es-ES"/>
        </w:rPr>
      </w:pPr>
    </w:p>
    <w:p w14:paraId="463FC15A" w14:textId="77777777" w:rsidR="000319AD" w:rsidRPr="00DE6F74" w:rsidRDefault="000319AD" w:rsidP="000319A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6E984B2" w14:textId="77777777" w:rsidR="000319AD" w:rsidRPr="00DE6F74" w:rsidRDefault="000319AD" w:rsidP="000319AD">
      <w:pPr>
        <w:ind w:left="284"/>
        <w:rPr>
          <w:rFonts w:eastAsia="Times New Roman" w:cstheme="minorHAnsi"/>
          <w:color w:val="FF0000"/>
          <w:lang w:eastAsia="es-ES"/>
        </w:rPr>
      </w:pPr>
    </w:p>
    <w:p w14:paraId="179462D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2A02167"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442E43B6"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3DE8680C"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17EC606A" w14:textId="77777777" w:rsidR="000319AD" w:rsidRPr="00DE6F74" w:rsidRDefault="000319AD" w:rsidP="000319AD">
      <w:pPr>
        <w:ind w:left="284"/>
        <w:contextualSpacing/>
        <w:rPr>
          <w:rFonts w:cstheme="minorHAnsi"/>
        </w:rPr>
      </w:pPr>
    </w:p>
    <w:p w14:paraId="623B83FE"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w:t>
      </w:r>
      <w:r w:rsidRPr="00DE6F74">
        <w:rPr>
          <w:rFonts w:eastAsia="Times New Roman" w:cstheme="minorHAnsi"/>
          <w:lang w:eastAsia="es-ES"/>
        </w:rPr>
        <w:lastRenderedPageBreak/>
        <w:t xml:space="preserve">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20439E09" w14:textId="77777777" w:rsidR="000319AD" w:rsidRPr="00DE6F74" w:rsidRDefault="000319AD" w:rsidP="000319AD">
      <w:pPr>
        <w:ind w:left="284"/>
        <w:rPr>
          <w:rFonts w:eastAsia="Times New Roman" w:cstheme="minorHAnsi"/>
          <w:lang w:eastAsia="es-ES"/>
        </w:rPr>
      </w:pPr>
    </w:p>
    <w:p w14:paraId="5D129549" w14:textId="76FABCA0"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w:t>
      </w:r>
      <w:r w:rsidR="00D43391">
        <w:rPr>
          <w:rFonts w:eastAsia="Times New Roman" w:cstheme="minorHAnsi"/>
          <w:lang w:val="es-ES_tradnl" w:eastAsia="es-ES"/>
        </w:rPr>
        <w:t>CONTRATACIÓN DE SERVICIO INTEGRAL DE EQUIPOS Y SUMINISTROS PARA CIRUGÍAS Y REALIZACIÓN DE PROCEDIMIENTOS DIAGNÓSTICO-TERAPÉUTICOS DE MÍNIMA-INVASIÓN PARA LOS HOSPITALES Y EL INSTITUTO ESTATAL DE CANCEROLOGÍA</w:t>
      </w:r>
      <w:r w:rsidR="00AF6FC7">
        <w:rPr>
          <w:rFonts w:eastAsia="Times New Roman" w:cstheme="minorHAnsi"/>
          <w:lang w:val="es-ES_tradnl" w:eastAsia="es-ES"/>
        </w:rPr>
        <w:t xml:space="preserve"> DE</w:t>
      </w:r>
      <w:r>
        <w:rPr>
          <w:rFonts w:eastAsia="Times New Roman" w:cstheme="minorHAnsi"/>
          <w:lang w:val="es-ES_tradnl" w:eastAsia="es-ES"/>
        </w:rPr>
        <w:t xml:space="preserve"> LOS SERVICIOS DE SALUD DEL ESTADO DE COLIMA.</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Pr>
          <w:rFonts w:eastAsia="Times New Roman" w:cstheme="minorHAnsi"/>
          <w:lang w:eastAsia="es-ES"/>
        </w:rPr>
        <w:t>2020</w:t>
      </w:r>
      <w:r w:rsidRPr="00DE6F74">
        <w:rPr>
          <w:rFonts w:eastAsia="Times New Roman" w:cstheme="minorHAnsi"/>
          <w:lang w:eastAsia="es-ES"/>
        </w:rPr>
        <w:t>.</w:t>
      </w:r>
    </w:p>
    <w:p w14:paraId="2CF5FF71" w14:textId="77777777" w:rsidR="000319AD" w:rsidRPr="00DE6F74" w:rsidRDefault="000319AD" w:rsidP="000319AD">
      <w:pPr>
        <w:tabs>
          <w:tab w:val="left" w:pos="5670"/>
        </w:tabs>
        <w:ind w:left="284"/>
        <w:rPr>
          <w:rFonts w:eastAsia="Times New Roman" w:cstheme="minorHAnsi"/>
          <w:lang w:eastAsia="es-ES"/>
        </w:rPr>
      </w:pPr>
    </w:p>
    <w:p w14:paraId="7455576E" w14:textId="77777777"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0319AD" w:rsidRPr="00DE6F74" w14:paraId="6A8C8DF8" w14:textId="77777777" w:rsidTr="00D7307A">
        <w:tc>
          <w:tcPr>
            <w:tcW w:w="4772" w:type="dxa"/>
          </w:tcPr>
          <w:p w14:paraId="09081ECF" w14:textId="77777777" w:rsidR="000319AD" w:rsidRPr="00DE6F74" w:rsidRDefault="000319AD" w:rsidP="00D7307A">
            <w:pPr>
              <w:ind w:left="284"/>
              <w:contextualSpacing/>
              <w:jc w:val="center"/>
              <w:rPr>
                <w:rFonts w:cs="Calibri"/>
                <w:b/>
                <w:bCs/>
                <w:color w:val="000000"/>
              </w:rPr>
            </w:pPr>
          </w:p>
          <w:p w14:paraId="1792AAD1"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POR “EL ORGANISMO”.</w:t>
            </w:r>
          </w:p>
          <w:p w14:paraId="70AFCF91" w14:textId="77777777" w:rsidR="000319AD" w:rsidRPr="00DE6F74" w:rsidRDefault="000319AD" w:rsidP="00D7307A">
            <w:pPr>
              <w:spacing w:line="240" w:lineRule="exact"/>
              <w:ind w:left="284"/>
              <w:contextualSpacing/>
              <w:rPr>
                <w:rFonts w:cs="Calibri"/>
                <w:b/>
                <w:bCs/>
                <w:color w:val="000000"/>
              </w:rPr>
            </w:pPr>
          </w:p>
          <w:p w14:paraId="23BADDFF" w14:textId="77777777" w:rsidR="000319AD" w:rsidRPr="00DE6F74" w:rsidRDefault="000319AD" w:rsidP="00D7307A">
            <w:pPr>
              <w:spacing w:line="240" w:lineRule="exact"/>
              <w:ind w:left="284"/>
              <w:contextualSpacing/>
              <w:rPr>
                <w:rFonts w:cs="Calibri"/>
                <w:b/>
                <w:bCs/>
                <w:color w:val="000000"/>
              </w:rPr>
            </w:pPr>
          </w:p>
          <w:p w14:paraId="52E33DE7" w14:textId="77777777" w:rsidR="000319AD" w:rsidRPr="00DE6F74" w:rsidRDefault="000319AD" w:rsidP="00D7307A">
            <w:pPr>
              <w:spacing w:line="240" w:lineRule="exact"/>
              <w:ind w:left="284"/>
              <w:contextualSpacing/>
              <w:rPr>
                <w:rFonts w:cs="Calibri"/>
                <w:b/>
                <w:bCs/>
                <w:color w:val="000000"/>
              </w:rPr>
            </w:pPr>
          </w:p>
          <w:p w14:paraId="72CA9E95"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_________________________________</w:t>
            </w:r>
          </w:p>
          <w:p w14:paraId="6232A7E6" w14:textId="77777777" w:rsidR="000319AD" w:rsidRPr="00DE6F74" w:rsidRDefault="000319AD" w:rsidP="00D7307A">
            <w:pPr>
              <w:ind w:left="284"/>
              <w:contextualSpacing/>
              <w:jc w:val="center"/>
              <w:rPr>
                <w:rFonts w:cs="Calibri"/>
                <w:b/>
                <w:bCs/>
                <w:color w:val="000000"/>
              </w:rPr>
            </w:pPr>
            <w:r w:rsidRPr="00DE6F74">
              <w:rPr>
                <w:rFonts w:cs="Calibri"/>
                <w:b/>
                <w:bCs/>
                <w:color w:val="000000"/>
              </w:rPr>
              <w:t>C___________________________</w:t>
            </w:r>
          </w:p>
          <w:p w14:paraId="4C600070" w14:textId="77777777" w:rsidR="000319AD" w:rsidRPr="00DE6F74" w:rsidRDefault="000319AD" w:rsidP="00D7307A">
            <w:pPr>
              <w:ind w:left="284"/>
              <w:contextualSpacing/>
              <w:jc w:val="center"/>
              <w:rPr>
                <w:rFonts w:cs="Calibri"/>
                <w:b/>
                <w:bCs/>
                <w:color w:val="000000"/>
              </w:rPr>
            </w:pPr>
            <w:r w:rsidRPr="00DE6F74">
              <w:rPr>
                <w:rFonts w:cs="Calibri"/>
                <w:b/>
                <w:bCs/>
                <w:color w:val="000000"/>
              </w:rPr>
              <w:t>_____________________.</w:t>
            </w:r>
          </w:p>
        </w:tc>
        <w:tc>
          <w:tcPr>
            <w:tcW w:w="4993" w:type="dxa"/>
          </w:tcPr>
          <w:p w14:paraId="19FDB962" w14:textId="77777777" w:rsidR="000319AD" w:rsidRPr="00DE6F74" w:rsidRDefault="000319AD" w:rsidP="00D7307A">
            <w:pPr>
              <w:ind w:left="284"/>
              <w:contextualSpacing/>
              <w:jc w:val="center"/>
              <w:rPr>
                <w:rFonts w:cs="Calibri"/>
                <w:b/>
                <w:bCs/>
                <w:color w:val="000000"/>
              </w:rPr>
            </w:pPr>
          </w:p>
          <w:p w14:paraId="35BD9F45" w14:textId="77777777" w:rsidR="000319AD" w:rsidRPr="00DE6F74" w:rsidRDefault="000319AD" w:rsidP="00D7307A">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693FC86" w14:textId="77777777" w:rsidR="000319AD" w:rsidRPr="00DE6F74" w:rsidRDefault="000319AD" w:rsidP="00D7307A">
            <w:pPr>
              <w:spacing w:line="240" w:lineRule="exact"/>
              <w:ind w:left="284"/>
              <w:contextualSpacing/>
              <w:jc w:val="center"/>
              <w:rPr>
                <w:rFonts w:cs="Calibri"/>
                <w:b/>
                <w:bCs/>
                <w:color w:val="000000"/>
              </w:rPr>
            </w:pPr>
          </w:p>
          <w:p w14:paraId="364B6E15" w14:textId="77777777" w:rsidR="000319AD" w:rsidRPr="00DE6F74" w:rsidRDefault="000319AD" w:rsidP="00D7307A">
            <w:pPr>
              <w:spacing w:line="240" w:lineRule="exact"/>
              <w:ind w:left="284"/>
              <w:contextualSpacing/>
              <w:jc w:val="center"/>
              <w:rPr>
                <w:rFonts w:cs="Calibri"/>
                <w:b/>
                <w:bCs/>
                <w:color w:val="000000"/>
              </w:rPr>
            </w:pPr>
          </w:p>
          <w:p w14:paraId="06CAE776" w14:textId="77777777" w:rsidR="000319AD" w:rsidRPr="00DE6F74" w:rsidRDefault="000319AD" w:rsidP="00D7307A">
            <w:pPr>
              <w:spacing w:line="240" w:lineRule="exact"/>
              <w:ind w:left="284"/>
              <w:contextualSpacing/>
              <w:jc w:val="center"/>
              <w:rPr>
                <w:rFonts w:cs="Calibri"/>
                <w:b/>
                <w:bCs/>
                <w:color w:val="000000"/>
              </w:rPr>
            </w:pPr>
          </w:p>
          <w:p w14:paraId="311E4673"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71818689"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11133108"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284CABBE" w14:textId="77777777" w:rsidR="000319AD" w:rsidRPr="00DE6F74" w:rsidRDefault="000319AD" w:rsidP="00D7307A">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20655578" w14:textId="77777777" w:rsidR="000319AD" w:rsidRPr="00DE6F74" w:rsidRDefault="000319AD" w:rsidP="00D7307A">
            <w:pPr>
              <w:tabs>
                <w:tab w:val="center" w:pos="2174"/>
                <w:tab w:val="right" w:pos="4349"/>
              </w:tabs>
              <w:ind w:left="284"/>
              <w:contextualSpacing/>
              <w:jc w:val="center"/>
              <w:rPr>
                <w:rFonts w:cs="Calibri"/>
                <w:b/>
                <w:bCs/>
                <w:color w:val="000000"/>
              </w:rPr>
            </w:pPr>
          </w:p>
        </w:tc>
      </w:tr>
    </w:tbl>
    <w:p w14:paraId="2D2F57D5" w14:textId="77777777" w:rsidR="000319AD" w:rsidRPr="00DE6F74" w:rsidRDefault="000319AD" w:rsidP="000319AD">
      <w:pPr>
        <w:tabs>
          <w:tab w:val="left" w:pos="5670"/>
        </w:tabs>
        <w:ind w:left="284"/>
        <w:rPr>
          <w:rFonts w:eastAsia="Times New Roman" w:cstheme="minorHAnsi"/>
          <w:lang w:eastAsia="es-ES"/>
        </w:rPr>
      </w:pPr>
    </w:p>
    <w:p w14:paraId="0C496012" w14:textId="77777777" w:rsidR="000319AD" w:rsidRPr="00DE6F74" w:rsidRDefault="000319AD" w:rsidP="000319AD">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0319AD" w:rsidRPr="00DE6F74" w14:paraId="0F92C229" w14:textId="77777777" w:rsidTr="00D7307A">
        <w:trPr>
          <w:trHeight w:val="502"/>
        </w:trPr>
        <w:tc>
          <w:tcPr>
            <w:tcW w:w="4331" w:type="dxa"/>
          </w:tcPr>
          <w:p w14:paraId="75F75645"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 xml:space="preserve">TESTIGO. </w:t>
            </w:r>
            <w:r w:rsidRPr="00DE6F74">
              <w:rPr>
                <w:rFonts w:cs="Calibri"/>
                <w:b/>
                <w:bCs/>
              </w:rPr>
              <w:t xml:space="preserve"> </w:t>
            </w:r>
          </w:p>
          <w:p w14:paraId="2CB59D10" w14:textId="77777777" w:rsidR="000319AD" w:rsidRPr="00DE6F74" w:rsidRDefault="000319AD" w:rsidP="00D7307A">
            <w:pPr>
              <w:ind w:left="284" w:right="-57"/>
              <w:contextualSpacing/>
              <w:jc w:val="center"/>
              <w:rPr>
                <w:rFonts w:eastAsia="Times New Roman" w:cstheme="minorHAnsi"/>
                <w:b/>
                <w:bCs/>
                <w:color w:val="000000"/>
                <w:lang w:eastAsia="es-ES"/>
              </w:rPr>
            </w:pPr>
          </w:p>
          <w:p w14:paraId="4E573C5D" w14:textId="77777777" w:rsidR="000319AD" w:rsidRPr="00DE6F74" w:rsidRDefault="000319AD" w:rsidP="00D7307A">
            <w:pPr>
              <w:ind w:left="284" w:right="-57"/>
              <w:contextualSpacing/>
              <w:jc w:val="center"/>
              <w:rPr>
                <w:rFonts w:eastAsia="Times New Roman" w:cstheme="minorHAnsi"/>
                <w:b/>
                <w:bCs/>
                <w:color w:val="000000"/>
                <w:lang w:eastAsia="es-ES"/>
              </w:rPr>
            </w:pPr>
          </w:p>
          <w:p w14:paraId="03B3958E" w14:textId="77777777" w:rsidR="000319AD" w:rsidRPr="00DE6F74" w:rsidRDefault="000319AD" w:rsidP="00D7307A">
            <w:pPr>
              <w:ind w:left="284" w:right="-57"/>
              <w:contextualSpacing/>
              <w:rPr>
                <w:rFonts w:eastAsia="Times New Roman" w:cstheme="minorHAnsi"/>
                <w:b/>
                <w:bCs/>
                <w:color w:val="000000"/>
                <w:lang w:eastAsia="es-ES"/>
              </w:rPr>
            </w:pPr>
          </w:p>
          <w:p w14:paraId="1B7D0CEE" w14:textId="77777777" w:rsidR="000319AD" w:rsidRPr="00DE6F74" w:rsidRDefault="000319AD" w:rsidP="00D7307A">
            <w:pPr>
              <w:ind w:left="284" w:right="-57"/>
              <w:contextualSpacing/>
              <w:rPr>
                <w:rFonts w:eastAsia="Times New Roman" w:cstheme="minorHAnsi"/>
                <w:b/>
                <w:bCs/>
                <w:color w:val="000000"/>
                <w:lang w:eastAsia="es-ES"/>
              </w:rPr>
            </w:pPr>
          </w:p>
          <w:p w14:paraId="2765BD9C"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__________________________________</w:t>
            </w:r>
          </w:p>
          <w:p w14:paraId="0527D787" w14:textId="77777777" w:rsidR="000319AD" w:rsidRPr="00DE6F74" w:rsidRDefault="000319AD" w:rsidP="00D7307A">
            <w:pPr>
              <w:ind w:left="-142"/>
              <w:contextualSpacing/>
              <w:jc w:val="center"/>
              <w:rPr>
                <w:rFonts w:eastAsia="Times New Roman" w:cstheme="minorHAnsi"/>
                <w:b/>
                <w:bCs/>
                <w:color w:val="000000"/>
                <w:lang w:eastAsia="es-ES"/>
              </w:rPr>
            </w:pPr>
            <w:r w:rsidRPr="00DE6F74">
              <w:rPr>
                <w:rFonts w:cs="Calibri"/>
                <w:b/>
                <w:bCs/>
                <w:color w:val="000000"/>
              </w:rPr>
              <w:t>C.</w:t>
            </w:r>
          </w:p>
          <w:p w14:paraId="6483FEF4" w14:textId="77777777" w:rsidR="000319AD" w:rsidRPr="00DE6F74" w:rsidRDefault="000319AD" w:rsidP="00D7307A">
            <w:pPr>
              <w:ind w:left="284" w:right="-57"/>
              <w:contextualSpacing/>
              <w:jc w:val="center"/>
              <w:rPr>
                <w:rFonts w:eastAsia="Times New Roman" w:cstheme="minorHAnsi"/>
                <w:b/>
                <w:bCs/>
                <w:color w:val="000000"/>
                <w:lang w:eastAsia="es-ES"/>
              </w:rPr>
            </w:pPr>
          </w:p>
        </w:tc>
        <w:tc>
          <w:tcPr>
            <w:tcW w:w="4233" w:type="dxa"/>
          </w:tcPr>
          <w:p w14:paraId="36D8B739" w14:textId="77777777" w:rsidR="000319AD" w:rsidRPr="00DE6F74" w:rsidRDefault="000319AD" w:rsidP="00D7307A">
            <w:pPr>
              <w:ind w:left="284"/>
              <w:contextualSpacing/>
              <w:jc w:val="center"/>
              <w:rPr>
                <w:rFonts w:cs="Calibri"/>
                <w:b/>
                <w:bCs/>
              </w:rPr>
            </w:pPr>
            <w:r w:rsidRPr="00DE6F74">
              <w:rPr>
                <w:rFonts w:cs="Calibri"/>
                <w:b/>
                <w:bCs/>
              </w:rPr>
              <w:t xml:space="preserve">ADMINISTRADOR Y VERIFICADOR </w:t>
            </w:r>
            <w:r w:rsidRPr="00DE6F74">
              <w:rPr>
                <w:rFonts w:cs="Calibri"/>
                <w:b/>
              </w:rPr>
              <w:t>DEL CONTRATO</w:t>
            </w:r>
            <w:r w:rsidRPr="00DE6F74">
              <w:rPr>
                <w:rFonts w:cs="Calibri"/>
                <w:b/>
                <w:bCs/>
              </w:rPr>
              <w:t>.</w:t>
            </w:r>
          </w:p>
          <w:p w14:paraId="32F9E4B8" w14:textId="77777777" w:rsidR="000319AD" w:rsidRPr="00DE6F74" w:rsidRDefault="000319AD" w:rsidP="00D7307A">
            <w:pPr>
              <w:ind w:left="284"/>
              <w:contextualSpacing/>
              <w:jc w:val="center"/>
              <w:rPr>
                <w:rFonts w:eastAsia="Times New Roman" w:cstheme="minorHAnsi"/>
                <w:b/>
                <w:bCs/>
                <w:color w:val="000000"/>
                <w:lang w:eastAsia="es-ES"/>
              </w:rPr>
            </w:pPr>
          </w:p>
          <w:p w14:paraId="37C8269C" w14:textId="77777777" w:rsidR="000319AD" w:rsidRPr="00DE6F74" w:rsidRDefault="000319AD" w:rsidP="00D7307A">
            <w:pPr>
              <w:ind w:left="284"/>
              <w:contextualSpacing/>
              <w:jc w:val="center"/>
              <w:rPr>
                <w:rFonts w:eastAsia="Times New Roman" w:cstheme="minorHAnsi"/>
                <w:b/>
                <w:bCs/>
                <w:color w:val="000000"/>
                <w:lang w:eastAsia="es-ES"/>
              </w:rPr>
            </w:pPr>
          </w:p>
          <w:p w14:paraId="147DF841" w14:textId="77777777" w:rsidR="000319AD" w:rsidRPr="00DE6F74" w:rsidRDefault="000319AD" w:rsidP="00D7307A">
            <w:pPr>
              <w:ind w:left="284"/>
              <w:contextualSpacing/>
              <w:jc w:val="center"/>
              <w:rPr>
                <w:rFonts w:eastAsia="Times New Roman" w:cstheme="minorHAnsi"/>
                <w:b/>
                <w:bCs/>
                <w:color w:val="000000"/>
                <w:lang w:eastAsia="es-ES"/>
              </w:rPr>
            </w:pPr>
          </w:p>
          <w:p w14:paraId="3FA99753"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w:t>
            </w:r>
          </w:p>
          <w:p w14:paraId="681F3074"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cs="Calibri"/>
                <w:b/>
                <w:bCs/>
                <w:color w:val="000000"/>
              </w:rPr>
              <w:t>C.</w:t>
            </w:r>
          </w:p>
        </w:tc>
      </w:tr>
    </w:tbl>
    <w:p w14:paraId="0C2F6794" w14:textId="77777777" w:rsidR="000319AD" w:rsidRPr="00DE6F74" w:rsidRDefault="000319AD" w:rsidP="000319AD">
      <w:pPr>
        <w:tabs>
          <w:tab w:val="left" w:pos="5670"/>
        </w:tabs>
        <w:ind w:left="284"/>
        <w:rPr>
          <w:rFonts w:eastAsia="Times New Roman" w:cstheme="minorHAnsi"/>
          <w:lang w:val="es-ES_tradnl" w:eastAsia="es-ES"/>
        </w:rPr>
      </w:pPr>
    </w:p>
    <w:p w14:paraId="11A55396" w14:textId="77777777" w:rsidR="000319AD" w:rsidRPr="00DE6F74" w:rsidRDefault="000319AD" w:rsidP="000319AD">
      <w:pPr>
        <w:tabs>
          <w:tab w:val="left" w:pos="5670"/>
        </w:tabs>
        <w:ind w:left="284"/>
        <w:rPr>
          <w:rFonts w:eastAsia="Times New Roman" w:cstheme="minorHAnsi"/>
          <w:lang w:val="es-ES_tradnl" w:eastAsia="es-ES"/>
        </w:rPr>
      </w:pPr>
    </w:p>
    <w:p w14:paraId="0E846B86" w14:textId="77777777" w:rsidR="000319AD" w:rsidRPr="00DE6F74" w:rsidRDefault="000319AD" w:rsidP="000319AD">
      <w:pPr>
        <w:ind w:left="284"/>
        <w:contextualSpacing/>
        <w:rPr>
          <w:rFonts w:eastAsia="Times New Roman" w:cstheme="minorHAnsi"/>
          <w:lang w:val="es-ES_tradnl" w:eastAsia="es-ES"/>
        </w:rPr>
      </w:pPr>
    </w:p>
    <w:p w14:paraId="091DB8D8" w14:textId="77777777" w:rsidR="000319AD" w:rsidRPr="00DE6F74" w:rsidRDefault="000319AD" w:rsidP="000319AD">
      <w:pPr>
        <w:ind w:left="284"/>
        <w:contextualSpacing/>
        <w:rPr>
          <w:rFonts w:eastAsia="Times New Roman" w:cstheme="minorHAnsi"/>
          <w:lang w:val="es-ES_tradnl" w:eastAsia="es-ES"/>
        </w:rPr>
      </w:pPr>
    </w:p>
    <w:p w14:paraId="5448DCAE" w14:textId="77777777" w:rsidR="000319AD" w:rsidRPr="00DE6F74" w:rsidRDefault="000319AD" w:rsidP="000319AD">
      <w:pPr>
        <w:ind w:left="284"/>
        <w:contextualSpacing/>
        <w:rPr>
          <w:rFonts w:eastAsia="Times New Roman" w:cstheme="minorHAnsi"/>
          <w:lang w:val="es-ES_tradnl" w:eastAsia="es-ES"/>
        </w:rPr>
      </w:pPr>
    </w:p>
    <w:p w14:paraId="0A46F17B" w14:textId="77777777" w:rsidR="000319AD" w:rsidRPr="00DE6F74" w:rsidRDefault="000319AD" w:rsidP="000319AD">
      <w:pPr>
        <w:ind w:left="284"/>
        <w:contextualSpacing/>
        <w:rPr>
          <w:rFonts w:eastAsia="Times New Roman" w:cstheme="minorHAnsi"/>
          <w:lang w:val="es-ES_tradnl" w:eastAsia="es-ES"/>
        </w:rPr>
      </w:pPr>
    </w:p>
    <w:p w14:paraId="5EAAAF3C" w14:textId="77777777" w:rsidR="000319AD" w:rsidRPr="00DE6F74" w:rsidRDefault="000319AD" w:rsidP="000319AD">
      <w:pPr>
        <w:ind w:left="284"/>
        <w:contextualSpacing/>
        <w:rPr>
          <w:rFonts w:eastAsia="Times New Roman" w:cstheme="minorHAnsi"/>
          <w:lang w:val="es-ES_tradnl" w:eastAsia="es-ES"/>
        </w:rPr>
      </w:pPr>
    </w:p>
    <w:p w14:paraId="55116970" w14:textId="77777777" w:rsidR="000319AD" w:rsidRPr="00DE6F74" w:rsidRDefault="000319AD" w:rsidP="000319AD">
      <w:pPr>
        <w:ind w:left="284"/>
        <w:contextualSpacing/>
        <w:rPr>
          <w:rFonts w:eastAsia="Times New Roman" w:cstheme="minorHAnsi"/>
          <w:lang w:val="es-ES_tradnl" w:eastAsia="es-ES"/>
        </w:rPr>
      </w:pPr>
    </w:p>
    <w:p w14:paraId="1806C2F5" w14:textId="77777777" w:rsidR="000319AD" w:rsidRPr="00DE6F74" w:rsidRDefault="000319AD" w:rsidP="000319AD">
      <w:pPr>
        <w:ind w:left="284"/>
        <w:contextualSpacing/>
        <w:rPr>
          <w:rFonts w:eastAsia="Times New Roman" w:cstheme="minorHAnsi"/>
          <w:lang w:val="es-ES_tradnl" w:eastAsia="es-ES"/>
        </w:rPr>
      </w:pPr>
    </w:p>
    <w:p w14:paraId="5671FF9A" w14:textId="77777777" w:rsidR="000319AD" w:rsidRPr="00DE6F74" w:rsidRDefault="000319AD" w:rsidP="000319AD">
      <w:pPr>
        <w:ind w:left="284"/>
        <w:contextualSpacing/>
        <w:rPr>
          <w:rFonts w:eastAsia="Times New Roman" w:cstheme="minorHAnsi"/>
          <w:lang w:val="es-ES_tradnl" w:eastAsia="es-ES"/>
        </w:rPr>
      </w:pPr>
    </w:p>
    <w:p w14:paraId="6E67A589" w14:textId="77777777" w:rsidR="000319AD" w:rsidRPr="00DE6F74" w:rsidRDefault="000319AD" w:rsidP="000319AD">
      <w:pPr>
        <w:ind w:left="284"/>
        <w:contextualSpacing/>
        <w:rPr>
          <w:rFonts w:eastAsia="Times New Roman" w:cstheme="minorHAnsi"/>
          <w:lang w:val="es-ES_tradnl" w:eastAsia="es-ES"/>
        </w:rPr>
      </w:pPr>
    </w:p>
    <w:p w14:paraId="19467CDF" w14:textId="77777777" w:rsidR="000319AD" w:rsidRPr="00DE6F74" w:rsidRDefault="000319AD" w:rsidP="000319AD">
      <w:pPr>
        <w:ind w:left="284"/>
        <w:contextualSpacing/>
        <w:rPr>
          <w:rFonts w:eastAsia="Times New Roman" w:cstheme="minorHAnsi"/>
          <w:lang w:val="es-ES_tradnl" w:eastAsia="es-ES"/>
        </w:rPr>
      </w:pPr>
    </w:p>
    <w:p w14:paraId="4031337B" w14:textId="77777777" w:rsidR="000319AD" w:rsidRPr="00DE6F74" w:rsidRDefault="000319AD" w:rsidP="000319AD">
      <w:pPr>
        <w:ind w:left="284"/>
        <w:contextualSpacing/>
        <w:rPr>
          <w:rFonts w:eastAsia="Times New Roman" w:cstheme="minorHAnsi"/>
          <w:lang w:val="es-ES_tradnl" w:eastAsia="es-ES"/>
        </w:rPr>
      </w:pPr>
    </w:p>
    <w:p w14:paraId="3A90BF90" w14:textId="77777777" w:rsidR="000319AD" w:rsidRPr="00DE6F74" w:rsidRDefault="000319AD" w:rsidP="000319AD">
      <w:pPr>
        <w:ind w:left="284"/>
        <w:contextualSpacing/>
        <w:rPr>
          <w:rFonts w:eastAsia="Times New Roman" w:cstheme="minorHAnsi"/>
          <w:lang w:val="es-ES_tradnl" w:eastAsia="es-ES"/>
        </w:rPr>
      </w:pPr>
    </w:p>
    <w:p w14:paraId="5E11D4E5" w14:textId="77777777" w:rsidR="000319AD" w:rsidRPr="00DE6F74" w:rsidRDefault="000319AD" w:rsidP="000319AD">
      <w:pPr>
        <w:ind w:left="284"/>
        <w:contextualSpacing/>
        <w:rPr>
          <w:rFonts w:eastAsia="Times New Roman" w:cstheme="minorHAnsi"/>
          <w:lang w:val="es-ES_tradnl" w:eastAsia="es-ES"/>
        </w:rPr>
      </w:pPr>
    </w:p>
    <w:p w14:paraId="6D21505F" w14:textId="77777777" w:rsidR="000319AD" w:rsidRPr="00DE6F74" w:rsidRDefault="000319AD" w:rsidP="000319AD">
      <w:pPr>
        <w:ind w:left="284"/>
        <w:contextualSpacing/>
        <w:rPr>
          <w:rFonts w:eastAsia="Times New Roman" w:cstheme="minorHAnsi"/>
          <w:lang w:val="es-ES_tradnl" w:eastAsia="es-ES"/>
        </w:rPr>
      </w:pPr>
    </w:p>
    <w:p w14:paraId="32153E07" w14:textId="77777777" w:rsidR="000319AD" w:rsidRPr="00DE6F74" w:rsidRDefault="000319AD" w:rsidP="000319AD">
      <w:pPr>
        <w:ind w:left="284"/>
        <w:contextualSpacing/>
        <w:rPr>
          <w:rFonts w:eastAsia="Times New Roman" w:cstheme="minorHAnsi"/>
          <w:lang w:val="es-ES_tradnl" w:eastAsia="es-ES"/>
        </w:rPr>
      </w:pPr>
    </w:p>
    <w:p w14:paraId="73F97392" w14:textId="77777777" w:rsidR="000319AD" w:rsidRPr="00DE6F74" w:rsidRDefault="000319AD" w:rsidP="000319AD">
      <w:pPr>
        <w:ind w:left="284"/>
        <w:contextualSpacing/>
        <w:rPr>
          <w:rFonts w:eastAsia="Times New Roman" w:cstheme="minorHAnsi"/>
          <w:lang w:val="es-ES_tradnl" w:eastAsia="es-ES"/>
        </w:rPr>
      </w:pPr>
    </w:p>
    <w:p w14:paraId="43D3B0DC" w14:textId="77777777" w:rsidR="000319AD" w:rsidRPr="00DE6F74" w:rsidRDefault="000319AD" w:rsidP="000319AD">
      <w:pPr>
        <w:ind w:left="284"/>
        <w:contextualSpacing/>
        <w:rPr>
          <w:rFonts w:eastAsia="Times New Roman" w:cstheme="minorHAnsi"/>
          <w:lang w:val="es-ES_tradnl" w:eastAsia="es-ES"/>
        </w:rPr>
      </w:pPr>
    </w:p>
    <w:p w14:paraId="2B34B579" w14:textId="77777777" w:rsidR="000319AD" w:rsidRPr="00DE6F74" w:rsidRDefault="000319AD" w:rsidP="000319AD">
      <w:pPr>
        <w:ind w:left="284"/>
        <w:contextualSpacing/>
        <w:rPr>
          <w:rFonts w:eastAsia="Times New Roman" w:cstheme="minorHAnsi"/>
          <w:lang w:val="es-ES_tradnl" w:eastAsia="es-ES"/>
        </w:rPr>
      </w:pPr>
    </w:p>
    <w:p w14:paraId="2022BCB9" w14:textId="77777777" w:rsidR="000319AD" w:rsidRPr="00DE6F74" w:rsidRDefault="000319AD" w:rsidP="000319AD">
      <w:pPr>
        <w:ind w:left="284"/>
        <w:contextualSpacing/>
        <w:rPr>
          <w:rFonts w:eastAsia="Times New Roman" w:cstheme="minorHAnsi"/>
          <w:lang w:val="es-ES_tradnl" w:eastAsia="es-ES"/>
        </w:rPr>
      </w:pPr>
    </w:p>
    <w:p w14:paraId="6FAECFE8" w14:textId="77777777" w:rsidR="000319AD" w:rsidRPr="00DE6F74" w:rsidRDefault="000319AD" w:rsidP="000319AD">
      <w:pPr>
        <w:ind w:left="284"/>
        <w:contextualSpacing/>
        <w:rPr>
          <w:rFonts w:eastAsia="Times New Roman" w:cstheme="minorHAnsi"/>
          <w:lang w:val="es-ES_tradnl" w:eastAsia="es-ES"/>
        </w:rPr>
      </w:pPr>
    </w:p>
    <w:p w14:paraId="206AFB28" w14:textId="77777777" w:rsidR="000319AD" w:rsidRPr="00DE6F74" w:rsidRDefault="000319AD" w:rsidP="000319AD">
      <w:pPr>
        <w:ind w:left="284"/>
        <w:contextualSpacing/>
        <w:rPr>
          <w:rFonts w:eastAsia="Times New Roman" w:cstheme="minorHAnsi"/>
          <w:lang w:val="es-ES_tradnl" w:eastAsia="es-ES"/>
        </w:rPr>
      </w:pPr>
    </w:p>
    <w:p w14:paraId="4331FB62" w14:textId="77777777" w:rsidR="000319AD" w:rsidRPr="00DE6F74" w:rsidRDefault="000319AD" w:rsidP="000319AD">
      <w:pPr>
        <w:ind w:left="284"/>
        <w:contextualSpacing/>
        <w:rPr>
          <w:rFonts w:eastAsia="Times New Roman" w:cstheme="minorHAnsi"/>
          <w:lang w:val="es-ES_tradnl" w:eastAsia="es-ES"/>
        </w:rPr>
      </w:pPr>
    </w:p>
    <w:p w14:paraId="6F85ADE0" w14:textId="77777777" w:rsidR="000319AD" w:rsidRPr="00DE6F74" w:rsidRDefault="000319AD" w:rsidP="000319AD">
      <w:pPr>
        <w:ind w:left="284"/>
        <w:contextualSpacing/>
        <w:rPr>
          <w:rFonts w:eastAsia="Times New Roman" w:cstheme="minorHAnsi"/>
          <w:lang w:val="es-ES_tradnl" w:eastAsia="es-ES"/>
        </w:rPr>
      </w:pPr>
    </w:p>
    <w:p w14:paraId="766C4AF4" w14:textId="3C37993B" w:rsidR="000319AD" w:rsidRPr="00C20D27" w:rsidRDefault="000319AD" w:rsidP="000319AD">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-O</w:t>
      </w:r>
      <w:r w:rsidR="00D22F29">
        <w:rPr>
          <w:rFonts w:eastAsia="Times New Roman" w:cstheme="minorHAnsi"/>
          <w:bCs/>
          <w:noProof/>
          <w:color w:val="000000"/>
          <w:lang w:eastAsia="es-ES"/>
        </w:rPr>
        <w:t>20</w:t>
      </w:r>
      <w:r w:rsidRPr="00DE6F74">
        <w:rPr>
          <w:rFonts w:eastAsia="Times New Roman" w:cstheme="minorHAnsi"/>
          <w:bCs/>
          <w:noProof/>
          <w:color w:val="000000"/>
          <w:lang w:eastAsia="es-ES"/>
        </w:rPr>
        <w:t xml:space="preserve">-SS-ADQ </w:t>
      </w:r>
      <w:r>
        <w:rPr>
          <w:rFonts w:eastAsia="Times New Roman" w:cstheme="minorHAnsi"/>
          <w:bCs/>
          <w:noProof/>
          <w:color w:val="000000"/>
          <w:lang w:eastAsia="es-ES"/>
        </w:rPr>
        <w:t xml:space="preserve">PARA LA </w:t>
      </w:r>
      <w:r w:rsidR="00D43391">
        <w:rPr>
          <w:rFonts w:eastAsia="Times New Roman" w:cstheme="minorHAnsi"/>
          <w:bCs/>
          <w:noProof/>
          <w:color w:val="000000"/>
          <w:lang w:eastAsia="es-ES"/>
        </w:rPr>
        <w:t>CONTRATACIÓN DE SERVICIO INTEGRAL DE EQUIPOS Y SUMINISTROS PARA CIRUGÍAS Y REALIZACIÓN DE PROCEDIMIENTOS DIAGNÓSTICO-TERAPÉUTICOS DE MÍNIMA-INVASIÓN PARA LOS HOSPITALES Y EL INSTITUTO ESTATAL DE CANCEROLOGÍA</w:t>
      </w:r>
      <w:r w:rsidR="00AF6FC7">
        <w:rPr>
          <w:rFonts w:eastAsia="Times New Roman" w:cstheme="minorHAnsi"/>
          <w:bCs/>
          <w:noProof/>
          <w:color w:val="000000"/>
          <w:lang w:eastAsia="es-ES"/>
        </w:rPr>
        <w:t xml:space="preserve"> DE</w:t>
      </w:r>
      <w:r>
        <w:rPr>
          <w:rFonts w:eastAsia="Times New Roman" w:cstheme="minorHAnsi"/>
          <w:bCs/>
          <w:noProof/>
          <w:color w:val="000000"/>
          <w:lang w:eastAsia="es-ES"/>
        </w:rPr>
        <w:t xml:space="preserve"> LOS SERVICIOS DE SALUD DEL ESTADO DE COLIMA.</w:t>
      </w:r>
      <w:r w:rsidRPr="00DE6F74">
        <w:rPr>
          <w:rFonts w:cstheme="minorHAnsi"/>
          <w:bCs/>
        </w:rPr>
        <w:t xml:space="preserve"> Y LA PERSONA MORAL DENOMINADA </w:t>
      </w:r>
      <w:r w:rsidRPr="00DE6F74">
        <w:rPr>
          <w:rFonts w:cstheme="minorHAnsi"/>
          <w:noProof/>
          <w:color w:val="000000"/>
        </w:rPr>
        <w:t>_______________________.</w:t>
      </w:r>
    </w:p>
    <w:p w14:paraId="33847817" w14:textId="77777777" w:rsidR="000319AD" w:rsidRDefault="000319AD" w:rsidP="000319AD">
      <w:pPr>
        <w:ind w:left="284"/>
        <w:contextualSpacing/>
        <w:rPr>
          <w:rFonts w:eastAsia="Times New Roman" w:cstheme="minorHAnsi"/>
          <w:lang w:val="es-ES_tradnl" w:eastAsia="es-ES"/>
        </w:rPr>
      </w:pPr>
    </w:p>
    <w:p w14:paraId="7BFFD129" w14:textId="77777777" w:rsidR="000319AD" w:rsidRDefault="000319AD" w:rsidP="000319AD"/>
    <w:p w14:paraId="200804B0" w14:textId="77777777" w:rsidR="000319AD" w:rsidRDefault="000319AD" w:rsidP="000319AD"/>
    <w:p w14:paraId="6EA891E7" w14:textId="77777777" w:rsidR="000319AD" w:rsidRPr="009F2900" w:rsidRDefault="000319AD" w:rsidP="000319AD">
      <w:pPr>
        <w:rPr>
          <w:rFonts w:asciiTheme="minorHAnsi" w:hAnsiTheme="minorHAnsi" w:cstheme="minorHAnsi"/>
          <w:b/>
        </w:rPr>
      </w:pPr>
    </w:p>
    <w:p w14:paraId="53F22D13" w14:textId="77777777" w:rsidR="000319AD" w:rsidRPr="00BA7DA5" w:rsidRDefault="000319AD" w:rsidP="000319AD">
      <w:pPr>
        <w:tabs>
          <w:tab w:val="left" w:pos="5670"/>
        </w:tabs>
        <w:rPr>
          <w:rFonts w:asciiTheme="minorHAnsi" w:hAnsiTheme="minorHAnsi" w:cstheme="minorHAnsi"/>
          <w:b/>
          <w:lang w:val="es-ES"/>
        </w:rPr>
      </w:pPr>
    </w:p>
    <w:p w14:paraId="0CB809F2" w14:textId="77777777" w:rsidR="000319AD" w:rsidRPr="00676C1B" w:rsidRDefault="000319AD" w:rsidP="000319AD">
      <w:pPr>
        <w:ind w:left="-709" w:right="-375"/>
        <w:jc w:val="left"/>
        <w:rPr>
          <w:rFonts w:ascii="Arial" w:eastAsia="Times New Roman" w:hAnsi="Arial" w:cs="Arial"/>
          <w:snapToGrid w:val="0"/>
          <w:sz w:val="20"/>
          <w:szCs w:val="20"/>
          <w:highlight w:val="yellow"/>
          <w:lang w:val="es-ES" w:eastAsia="es-ES"/>
        </w:rPr>
      </w:pPr>
    </w:p>
    <w:p w14:paraId="0B624CCD" w14:textId="77777777" w:rsidR="000319AD" w:rsidRDefault="000319AD" w:rsidP="000319AD">
      <w:pPr>
        <w:ind w:left="-709" w:right="-375"/>
        <w:jc w:val="left"/>
        <w:rPr>
          <w:rFonts w:ascii="Arial" w:eastAsia="Times New Roman" w:hAnsi="Arial" w:cs="Arial"/>
          <w:snapToGrid w:val="0"/>
          <w:sz w:val="20"/>
          <w:szCs w:val="20"/>
          <w:highlight w:val="yellow"/>
          <w:lang w:val="es-ES_tradnl" w:eastAsia="es-ES"/>
        </w:rPr>
      </w:pPr>
    </w:p>
    <w:p w14:paraId="55291DAD" w14:textId="77777777" w:rsidR="000319AD" w:rsidRPr="0077274E" w:rsidRDefault="000319AD" w:rsidP="000319AD">
      <w:pPr>
        <w:jc w:val="center"/>
        <w:rPr>
          <w:rFonts w:ascii="Arial" w:hAnsi="Arial" w:cs="Arial"/>
          <w:b/>
          <w:bCs/>
          <w:lang w:val="es-ES_tradnl"/>
        </w:rPr>
      </w:pPr>
    </w:p>
    <w:p w14:paraId="25646172" w14:textId="77777777" w:rsidR="000319AD" w:rsidRPr="004F6E61" w:rsidRDefault="000319AD" w:rsidP="000319AD">
      <w:pPr>
        <w:rPr>
          <w:lang w:val="es-ES_tradnl"/>
        </w:rPr>
      </w:pPr>
    </w:p>
    <w:p w14:paraId="0E0403DA" w14:textId="77777777" w:rsidR="00F35FF0" w:rsidRPr="005C1581" w:rsidRDefault="00F35FF0" w:rsidP="005C1581"/>
    <w:sectPr w:rsidR="00F35FF0" w:rsidRPr="005C1581" w:rsidSect="00CC5F18">
      <w:headerReference w:type="default" r:id="rId7"/>
      <w:footerReference w:type="default" r:id="rId8"/>
      <w:pgSz w:w="12240" w:h="15840" w:code="1"/>
      <w:pgMar w:top="2268"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DB98C2" w14:textId="77777777" w:rsidR="0099585D" w:rsidRDefault="0099585D" w:rsidP="00D6721E">
      <w:r>
        <w:separator/>
      </w:r>
    </w:p>
  </w:endnote>
  <w:endnote w:type="continuationSeparator" w:id="0">
    <w:p w14:paraId="2504F969" w14:textId="77777777" w:rsidR="0099585D" w:rsidRDefault="0099585D"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075193"/>
      <w:docPartObj>
        <w:docPartGallery w:val="Page Numbers (Bottom of Page)"/>
        <w:docPartUnique/>
      </w:docPartObj>
    </w:sdtPr>
    <w:sdtEndPr/>
    <w:sdtContent>
      <w:sdt>
        <w:sdtPr>
          <w:id w:val="-1769616900"/>
          <w:docPartObj>
            <w:docPartGallery w:val="Page Numbers (Top of Page)"/>
            <w:docPartUnique/>
          </w:docPartObj>
        </w:sdtPr>
        <w:sdtEndPr/>
        <w:sdtContent>
          <w:p w14:paraId="771A222A" w14:textId="7B20AEC4" w:rsidR="00222E7A" w:rsidRDefault="00222E7A">
            <w:pPr>
              <w:pStyle w:val="Piedepgina"/>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D61D4A">
              <w:rPr>
                <w:b/>
                <w:bCs/>
                <w:noProof/>
              </w:rPr>
              <w:t>84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61D4A">
              <w:rPr>
                <w:b/>
                <w:bCs/>
                <w:noProof/>
              </w:rPr>
              <w:t>86</w:t>
            </w:r>
            <w:r>
              <w:rPr>
                <w:b/>
                <w:bCs/>
                <w:sz w:val="24"/>
                <w:szCs w:val="24"/>
              </w:rPr>
              <w:fldChar w:fldCharType="end"/>
            </w:r>
          </w:p>
        </w:sdtContent>
      </w:sdt>
    </w:sdtContent>
  </w:sdt>
  <w:p w14:paraId="374124EC" w14:textId="7887D233" w:rsidR="00222E7A" w:rsidRDefault="00222E7A"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A418BC" w14:textId="77777777" w:rsidR="0099585D" w:rsidRDefault="0099585D" w:rsidP="00D6721E">
      <w:r>
        <w:separator/>
      </w:r>
    </w:p>
  </w:footnote>
  <w:footnote w:type="continuationSeparator" w:id="0">
    <w:p w14:paraId="39057498" w14:textId="77777777" w:rsidR="0099585D" w:rsidRDefault="0099585D"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77777777" w:rsidR="00222E7A" w:rsidRDefault="00222E7A">
    <w:pPr>
      <w:pStyle w:val="Encabezado"/>
    </w:pPr>
  </w:p>
  <w:p w14:paraId="1DDDC464" w14:textId="77777777" w:rsidR="00222E7A" w:rsidRDefault="00222E7A">
    <w:pPr>
      <w:pStyle w:val="Encabezado"/>
    </w:pPr>
    <w:r>
      <w:rPr>
        <w:noProof/>
        <w:lang w:eastAsia="es-MX"/>
      </w:rPr>
      <w:drawing>
        <wp:anchor distT="0" distB="0" distL="114300" distR="114300" simplePos="0" relativeHeight="251658240" behindDoc="1" locked="0" layoutInCell="1" allowOverlap="1" wp14:anchorId="51B4AA3B" wp14:editId="1AF36E41">
          <wp:simplePos x="0" y="0"/>
          <wp:positionH relativeFrom="column">
            <wp:posOffset>-1241425</wp:posOffset>
          </wp:positionH>
          <wp:positionV relativeFrom="paragraph">
            <wp:posOffset>-441589</wp:posOffset>
          </wp:positionV>
          <wp:extent cx="7701592" cy="1371600"/>
          <wp:effectExtent l="19050" t="0" r="0" b="0"/>
          <wp:wrapNone/>
          <wp:docPr id="2"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tretch>
                    <a:fillRect/>
                  </a:stretch>
                </pic:blipFill>
                <pic:spPr>
                  <a:xfrm>
                    <a:off x="0" y="0"/>
                    <a:ext cx="7701592" cy="1371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902243F"/>
    <w:multiLevelType w:val="hybridMultilevel"/>
    <w:tmpl w:val="8EE42A9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1C3E3803"/>
    <w:multiLevelType w:val="hybridMultilevel"/>
    <w:tmpl w:val="40F6993A"/>
    <w:numStyleLink w:val="Estiloimportado15"/>
  </w:abstractNum>
  <w:abstractNum w:abstractNumId="9"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75C1D0A"/>
    <w:multiLevelType w:val="hybridMultilevel"/>
    <w:tmpl w:val="00F2AC54"/>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5"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337431D4"/>
    <w:multiLevelType w:val="hybridMultilevel"/>
    <w:tmpl w:val="31D652A4"/>
    <w:numStyleLink w:val="Estiloimportado16"/>
  </w:abstractNum>
  <w:abstractNum w:abstractNumId="19"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20"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2"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79F380A"/>
    <w:multiLevelType w:val="hybridMultilevel"/>
    <w:tmpl w:val="3B2453E2"/>
    <w:lvl w:ilvl="0" w:tplc="9F8E926E">
      <w:start w:val="1"/>
      <w:numFmt w:val="decimal"/>
      <w:lvlText w:val="%1."/>
      <w:lvlJc w:val="left"/>
      <w:pPr>
        <w:ind w:left="432" w:hanging="360"/>
      </w:pPr>
      <w:rPr>
        <w:rFonts w:hint="default"/>
        <w:b/>
      </w:rPr>
    </w:lvl>
    <w:lvl w:ilvl="1" w:tplc="080A0019" w:tentative="1">
      <w:start w:val="1"/>
      <w:numFmt w:val="lowerLetter"/>
      <w:lvlText w:val="%2."/>
      <w:lvlJc w:val="left"/>
      <w:pPr>
        <w:ind w:left="1152" w:hanging="360"/>
      </w:pPr>
    </w:lvl>
    <w:lvl w:ilvl="2" w:tplc="080A001B" w:tentative="1">
      <w:start w:val="1"/>
      <w:numFmt w:val="lowerRoman"/>
      <w:lvlText w:val="%3."/>
      <w:lvlJc w:val="right"/>
      <w:pPr>
        <w:ind w:left="1872" w:hanging="180"/>
      </w:pPr>
    </w:lvl>
    <w:lvl w:ilvl="3" w:tplc="080A000F" w:tentative="1">
      <w:start w:val="1"/>
      <w:numFmt w:val="decimal"/>
      <w:lvlText w:val="%4."/>
      <w:lvlJc w:val="left"/>
      <w:pPr>
        <w:ind w:left="2592" w:hanging="360"/>
      </w:pPr>
    </w:lvl>
    <w:lvl w:ilvl="4" w:tplc="080A0019" w:tentative="1">
      <w:start w:val="1"/>
      <w:numFmt w:val="lowerLetter"/>
      <w:lvlText w:val="%5."/>
      <w:lvlJc w:val="left"/>
      <w:pPr>
        <w:ind w:left="3312" w:hanging="360"/>
      </w:pPr>
    </w:lvl>
    <w:lvl w:ilvl="5" w:tplc="080A001B" w:tentative="1">
      <w:start w:val="1"/>
      <w:numFmt w:val="lowerRoman"/>
      <w:lvlText w:val="%6."/>
      <w:lvlJc w:val="right"/>
      <w:pPr>
        <w:ind w:left="4032" w:hanging="180"/>
      </w:pPr>
    </w:lvl>
    <w:lvl w:ilvl="6" w:tplc="080A000F" w:tentative="1">
      <w:start w:val="1"/>
      <w:numFmt w:val="decimal"/>
      <w:lvlText w:val="%7."/>
      <w:lvlJc w:val="left"/>
      <w:pPr>
        <w:ind w:left="4752" w:hanging="360"/>
      </w:pPr>
    </w:lvl>
    <w:lvl w:ilvl="7" w:tplc="080A0019" w:tentative="1">
      <w:start w:val="1"/>
      <w:numFmt w:val="lowerLetter"/>
      <w:lvlText w:val="%8."/>
      <w:lvlJc w:val="left"/>
      <w:pPr>
        <w:ind w:left="5472" w:hanging="360"/>
      </w:pPr>
    </w:lvl>
    <w:lvl w:ilvl="8" w:tplc="080A001B" w:tentative="1">
      <w:start w:val="1"/>
      <w:numFmt w:val="lowerRoman"/>
      <w:lvlText w:val="%9."/>
      <w:lvlJc w:val="right"/>
      <w:pPr>
        <w:ind w:left="6192" w:hanging="180"/>
      </w:pPr>
    </w:lvl>
  </w:abstractNum>
  <w:abstractNum w:abstractNumId="25"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3"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74D61A22"/>
    <w:multiLevelType w:val="hybridMultilevel"/>
    <w:tmpl w:val="6CB6DD6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9" w15:restartNumberingAfterBreak="0">
    <w:nsid w:val="7DEB7083"/>
    <w:multiLevelType w:val="hybridMultilevel"/>
    <w:tmpl w:val="75362D0C"/>
    <w:lvl w:ilvl="0" w:tplc="4FD2BE70">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8"/>
  </w:num>
  <w:num w:numId="2">
    <w:abstractNumId w:val="0"/>
  </w:num>
  <w:num w:numId="3">
    <w:abstractNumId w:val="38"/>
  </w:num>
  <w:num w:numId="4">
    <w:abstractNumId w:val="31"/>
  </w:num>
  <w:num w:numId="5">
    <w:abstractNumId w:val="5"/>
  </w:num>
  <w:num w:numId="6">
    <w:abstractNumId w:val="1"/>
  </w:num>
  <w:num w:numId="7">
    <w:abstractNumId w:val="17"/>
  </w:num>
  <w:num w:numId="8">
    <w:abstractNumId w:val="32"/>
  </w:num>
  <w:num w:numId="9">
    <w:abstractNumId w:val="19"/>
  </w:num>
  <w:num w:numId="10">
    <w:abstractNumId w:val="6"/>
  </w:num>
  <w:num w:numId="11">
    <w:abstractNumId w:val="41"/>
  </w:num>
  <w:num w:numId="12">
    <w:abstractNumId w:val="26"/>
  </w:num>
  <w:num w:numId="13">
    <w:abstractNumId w:val="22"/>
  </w:num>
  <w:num w:numId="14">
    <w:abstractNumId w:val="9"/>
  </w:num>
  <w:num w:numId="15">
    <w:abstractNumId w:val="16"/>
  </w:num>
  <w:num w:numId="16">
    <w:abstractNumId w:val="23"/>
  </w:num>
  <w:num w:numId="17">
    <w:abstractNumId w:val="30"/>
  </w:num>
  <w:num w:numId="18">
    <w:abstractNumId w:val="10"/>
  </w:num>
  <w:num w:numId="19">
    <w:abstractNumId w:val="11"/>
  </w:num>
  <w:num w:numId="20">
    <w:abstractNumId w:val="34"/>
  </w:num>
  <w:num w:numId="21">
    <w:abstractNumId w:val="25"/>
  </w:num>
  <w:num w:numId="22">
    <w:abstractNumId w:val="2"/>
  </w:num>
  <w:num w:numId="23">
    <w:abstractNumId w:val="8"/>
  </w:num>
  <w:num w:numId="24">
    <w:abstractNumId w:val="8"/>
    <w:lvlOverride w:ilvl="0">
      <w:lvl w:ilvl="0" w:tplc="0C68454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B0ABBBA">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8BE028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AECCC9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D10508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C50AE7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F2ED26C">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D1CE78C">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E4A28D4">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8"/>
    <w:lvlOverride w:ilvl="0">
      <w:lvl w:ilvl="0" w:tplc="0C684540">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B0ABBBA">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8BE0286">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AECCC98">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D10508E">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C50AE78">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F2ED26C">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D1CE78C">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E4A28D4">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7"/>
  </w:num>
  <w:num w:numId="27">
    <w:abstractNumId w:val="18"/>
  </w:num>
  <w:num w:numId="28">
    <w:abstractNumId w:val="4"/>
  </w:num>
  <w:num w:numId="29">
    <w:abstractNumId w:val="12"/>
  </w:num>
  <w:num w:numId="30">
    <w:abstractNumId w:val="37"/>
  </w:num>
  <w:num w:numId="31">
    <w:abstractNumId w:val="20"/>
  </w:num>
  <w:num w:numId="32">
    <w:abstractNumId w:val="21"/>
  </w:num>
  <w:num w:numId="33">
    <w:abstractNumId w:val="3"/>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40"/>
  </w:num>
  <w:num w:numId="37">
    <w:abstractNumId w:val="33"/>
  </w:num>
  <w:num w:numId="38">
    <w:abstractNumId w:val="15"/>
  </w:num>
  <w:num w:numId="39">
    <w:abstractNumId w:val="35"/>
  </w:num>
  <w:num w:numId="4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num>
  <w:num w:numId="42">
    <w:abstractNumId w:val="39"/>
  </w:num>
  <w:num w:numId="43">
    <w:abstractNumId w:val="36"/>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319AD"/>
    <w:rsid w:val="000359F2"/>
    <w:rsid w:val="00055579"/>
    <w:rsid w:val="000A0DB8"/>
    <w:rsid w:val="000B4275"/>
    <w:rsid w:val="000C2CCC"/>
    <w:rsid w:val="000C4A6B"/>
    <w:rsid w:val="000D0402"/>
    <w:rsid w:val="00117030"/>
    <w:rsid w:val="001229C2"/>
    <w:rsid w:val="001265FB"/>
    <w:rsid w:val="00133CD7"/>
    <w:rsid w:val="00160A04"/>
    <w:rsid w:val="00172579"/>
    <w:rsid w:val="00193A3E"/>
    <w:rsid w:val="00194CD0"/>
    <w:rsid w:val="001C2EBE"/>
    <w:rsid w:val="001E653B"/>
    <w:rsid w:val="00222E7A"/>
    <w:rsid w:val="00241452"/>
    <w:rsid w:val="00254456"/>
    <w:rsid w:val="00261C41"/>
    <w:rsid w:val="0026461E"/>
    <w:rsid w:val="00265B3B"/>
    <w:rsid w:val="002721C0"/>
    <w:rsid w:val="00281394"/>
    <w:rsid w:val="00307C3E"/>
    <w:rsid w:val="00310467"/>
    <w:rsid w:val="003141C9"/>
    <w:rsid w:val="003444B3"/>
    <w:rsid w:val="003E3596"/>
    <w:rsid w:val="003F6E1A"/>
    <w:rsid w:val="00400C6B"/>
    <w:rsid w:val="0047358D"/>
    <w:rsid w:val="004844D0"/>
    <w:rsid w:val="00490394"/>
    <w:rsid w:val="004A037D"/>
    <w:rsid w:val="004A3560"/>
    <w:rsid w:val="004B0AF6"/>
    <w:rsid w:val="004C0D30"/>
    <w:rsid w:val="004F3D99"/>
    <w:rsid w:val="00501CF7"/>
    <w:rsid w:val="00504204"/>
    <w:rsid w:val="00575EDB"/>
    <w:rsid w:val="0058599F"/>
    <w:rsid w:val="005B3A54"/>
    <w:rsid w:val="005C1581"/>
    <w:rsid w:val="005F05F5"/>
    <w:rsid w:val="006411F4"/>
    <w:rsid w:val="00647172"/>
    <w:rsid w:val="006541F6"/>
    <w:rsid w:val="00661114"/>
    <w:rsid w:val="00665BD5"/>
    <w:rsid w:val="006B0AEA"/>
    <w:rsid w:val="006B2EC0"/>
    <w:rsid w:val="006B5784"/>
    <w:rsid w:val="006C2A31"/>
    <w:rsid w:val="006C5F33"/>
    <w:rsid w:val="006D13D1"/>
    <w:rsid w:val="00715B63"/>
    <w:rsid w:val="007405F2"/>
    <w:rsid w:val="0077054A"/>
    <w:rsid w:val="00777B8B"/>
    <w:rsid w:val="007E4648"/>
    <w:rsid w:val="00896390"/>
    <w:rsid w:val="008C276C"/>
    <w:rsid w:val="008C2852"/>
    <w:rsid w:val="008E39A8"/>
    <w:rsid w:val="008F2185"/>
    <w:rsid w:val="00956654"/>
    <w:rsid w:val="009843E5"/>
    <w:rsid w:val="00985393"/>
    <w:rsid w:val="0099585D"/>
    <w:rsid w:val="009E0174"/>
    <w:rsid w:val="009F27D7"/>
    <w:rsid w:val="00A100CD"/>
    <w:rsid w:val="00A16AE1"/>
    <w:rsid w:val="00A27622"/>
    <w:rsid w:val="00A34EF2"/>
    <w:rsid w:val="00A55D75"/>
    <w:rsid w:val="00A56B1F"/>
    <w:rsid w:val="00A82011"/>
    <w:rsid w:val="00A864DE"/>
    <w:rsid w:val="00AA1E39"/>
    <w:rsid w:val="00AC7EE4"/>
    <w:rsid w:val="00AF369E"/>
    <w:rsid w:val="00AF6FC7"/>
    <w:rsid w:val="00B01411"/>
    <w:rsid w:val="00B3488B"/>
    <w:rsid w:val="00B34FE0"/>
    <w:rsid w:val="00B576D9"/>
    <w:rsid w:val="00B63358"/>
    <w:rsid w:val="00B66A4B"/>
    <w:rsid w:val="00B81DB0"/>
    <w:rsid w:val="00B8563D"/>
    <w:rsid w:val="00BB546F"/>
    <w:rsid w:val="00C41A66"/>
    <w:rsid w:val="00CC5F18"/>
    <w:rsid w:val="00D035CC"/>
    <w:rsid w:val="00D16920"/>
    <w:rsid w:val="00D22F29"/>
    <w:rsid w:val="00D43391"/>
    <w:rsid w:val="00D50237"/>
    <w:rsid w:val="00D61D4A"/>
    <w:rsid w:val="00D6721E"/>
    <w:rsid w:val="00D706B8"/>
    <w:rsid w:val="00D7307A"/>
    <w:rsid w:val="00DA5CD2"/>
    <w:rsid w:val="00DC7D2A"/>
    <w:rsid w:val="00DE5B97"/>
    <w:rsid w:val="00E02DB6"/>
    <w:rsid w:val="00E13217"/>
    <w:rsid w:val="00EE73CA"/>
    <w:rsid w:val="00F35FF0"/>
    <w:rsid w:val="00F41FCF"/>
    <w:rsid w:val="00F82186"/>
    <w:rsid w:val="00FC124A"/>
    <w:rsid w:val="00FC76EA"/>
    <w:rsid w:val="00FF5A6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41E371F"/>
  <w15:docId w15:val="{2DC52880-261D-43FC-9B33-66062460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0319A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0319A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0319A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319A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319AD"/>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0319AD"/>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0319A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0319A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0319A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NormalWeb">
    <w:name w:val="Normal (Web)"/>
    <w:basedOn w:val="Normal"/>
    <w:uiPriority w:val="99"/>
    <w:unhideWhenUsed/>
    <w:rsid w:val="00D706B8"/>
    <w:pPr>
      <w:spacing w:before="100" w:beforeAutospacing="1" w:after="100" w:afterAutospacing="1"/>
      <w:jc w:val="left"/>
    </w:pPr>
    <w:rPr>
      <w:rFonts w:ascii="Times New Roman" w:eastAsia="Times New Roman" w:hAnsi="Times New Roman"/>
      <w:sz w:val="24"/>
      <w:szCs w:val="24"/>
      <w:lang w:eastAsia="es-MX"/>
    </w:r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0319AD"/>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0319AD"/>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0319A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319A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319AD"/>
    <w:rPr>
      <w:rFonts w:ascii="Arial" w:eastAsia="Times New Roman" w:hAnsi="Arial" w:cs="Arial"/>
      <w:lang w:val="es-ES_tradnl" w:eastAsia="es-ES"/>
    </w:rPr>
  </w:style>
  <w:style w:type="character" w:customStyle="1" w:styleId="Ttulo6Car">
    <w:name w:val="Título 6 Car"/>
    <w:basedOn w:val="Fuentedeprrafopredeter"/>
    <w:link w:val="Ttulo6"/>
    <w:rsid w:val="000319AD"/>
    <w:rPr>
      <w:rFonts w:ascii="Arial" w:eastAsia="Times New Roman" w:hAnsi="Arial" w:cs="Arial"/>
      <w:i/>
      <w:iCs/>
      <w:lang w:val="es-ES_tradnl" w:eastAsia="es-ES"/>
    </w:rPr>
  </w:style>
  <w:style w:type="character" w:customStyle="1" w:styleId="Ttulo7Car">
    <w:name w:val="Título 7 Car"/>
    <w:basedOn w:val="Fuentedeprrafopredeter"/>
    <w:link w:val="Ttulo7"/>
    <w:rsid w:val="000319AD"/>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319A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319AD"/>
    <w:rPr>
      <w:rFonts w:ascii="Arial" w:eastAsia="Times New Roman" w:hAnsi="Arial" w:cs="Arial"/>
      <w:i/>
      <w:iCs/>
      <w:sz w:val="18"/>
      <w:szCs w:val="18"/>
      <w:lang w:val="es-ES_tradnl" w:eastAsia="es-ES"/>
    </w:rPr>
  </w:style>
  <w:style w:type="paragraph" w:customStyle="1" w:styleId="Sinespaciado1">
    <w:name w:val="Sin espaciado1"/>
    <w:uiPriority w:val="1"/>
    <w:qFormat/>
    <w:rsid w:val="000319AD"/>
    <w:pPr>
      <w:spacing w:after="0" w:line="240" w:lineRule="auto"/>
    </w:pPr>
    <w:rPr>
      <w:rFonts w:ascii="Calibri" w:eastAsia="Calibri" w:hAnsi="Calibri" w:cs="Times New Roman"/>
    </w:rPr>
  </w:style>
  <w:style w:type="paragraph" w:customStyle="1" w:styleId="Default">
    <w:name w:val="Default"/>
    <w:rsid w:val="000319A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319AD"/>
    <w:pPr>
      <w:spacing w:after="200" w:line="276" w:lineRule="auto"/>
      <w:ind w:left="720"/>
      <w:contextualSpacing/>
      <w:jc w:val="left"/>
    </w:pPr>
  </w:style>
  <w:style w:type="paragraph" w:customStyle="1" w:styleId="biog">
    <w:name w:val="biog"/>
    <w:basedOn w:val="Normal"/>
    <w:rsid w:val="000319A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0319AD"/>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0319AD"/>
    <w:pPr>
      <w:spacing w:after="200" w:line="276" w:lineRule="auto"/>
      <w:ind w:left="720"/>
      <w:contextualSpacing/>
      <w:jc w:val="left"/>
    </w:pPr>
  </w:style>
  <w:style w:type="paragraph" w:customStyle="1" w:styleId="Cuerpo">
    <w:name w:val="Cuerpo"/>
    <w:rsid w:val="000319A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0319AD"/>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0319AD"/>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0319AD"/>
    <w:rPr>
      <w:rFonts w:ascii="Arial" w:eastAsia="Times New Roman" w:hAnsi="Arial" w:cs="Arial"/>
      <w:sz w:val="20"/>
      <w:szCs w:val="20"/>
      <w:lang w:val="es-ES" w:eastAsia="es-ES"/>
    </w:rPr>
  </w:style>
  <w:style w:type="paragraph" w:customStyle="1" w:styleId="Textoindependiente21">
    <w:name w:val="Texto independiente 21"/>
    <w:basedOn w:val="Normal"/>
    <w:rsid w:val="000319AD"/>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0319AD"/>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0319AD"/>
    <w:rPr>
      <w:rFonts w:cs="Times New Roman"/>
    </w:rPr>
  </w:style>
  <w:style w:type="character" w:styleId="Refdenotaalpie">
    <w:name w:val="footnote reference"/>
    <w:basedOn w:val="Fuentedeprrafopredeter"/>
    <w:uiPriority w:val="99"/>
    <w:semiHidden/>
    <w:rsid w:val="000319AD"/>
    <w:rPr>
      <w:rFonts w:cs="Times New Roman"/>
      <w:vertAlign w:val="superscript"/>
    </w:rPr>
  </w:style>
  <w:style w:type="paragraph" w:styleId="Textonotapie">
    <w:name w:val="footnote text"/>
    <w:basedOn w:val="Normal"/>
    <w:link w:val="TextonotapieCar"/>
    <w:uiPriority w:val="99"/>
    <w:semiHidden/>
    <w:rsid w:val="000319AD"/>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0319AD"/>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319AD"/>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0319AD"/>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319AD"/>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319AD"/>
    <w:rPr>
      <w:rFonts w:ascii="Arial" w:eastAsia="Times New Roman" w:hAnsi="Arial" w:cs="Arial"/>
      <w:b/>
      <w:bCs/>
      <w:sz w:val="20"/>
      <w:szCs w:val="20"/>
      <w:lang w:eastAsia="es-ES"/>
    </w:rPr>
  </w:style>
  <w:style w:type="paragraph" w:styleId="Textoindependiente3">
    <w:name w:val="Body Text 3"/>
    <w:basedOn w:val="Normal"/>
    <w:link w:val="Textoindependiente3Car"/>
    <w:rsid w:val="000319AD"/>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0319AD"/>
    <w:rPr>
      <w:rFonts w:ascii="Arial" w:eastAsia="Times New Roman" w:hAnsi="Arial" w:cs="Arial"/>
      <w:lang w:eastAsia="es-ES"/>
    </w:rPr>
  </w:style>
  <w:style w:type="paragraph" w:styleId="Puesto">
    <w:name w:val="Title"/>
    <w:basedOn w:val="Normal"/>
    <w:link w:val="PuestoCar"/>
    <w:uiPriority w:val="99"/>
    <w:qFormat/>
    <w:rsid w:val="000319AD"/>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0319AD"/>
    <w:rPr>
      <w:rFonts w:ascii="Arial" w:eastAsia="Times New Roman" w:hAnsi="Arial" w:cs="Arial"/>
      <w:b/>
      <w:bCs/>
      <w:lang w:eastAsia="es-ES"/>
    </w:rPr>
  </w:style>
  <w:style w:type="character" w:styleId="Hipervnculo">
    <w:name w:val="Hyperlink"/>
    <w:basedOn w:val="Fuentedeprrafopredeter"/>
    <w:uiPriority w:val="99"/>
    <w:rsid w:val="000319AD"/>
    <w:rPr>
      <w:rFonts w:cs="Times New Roman"/>
      <w:color w:val="0000FF"/>
      <w:u w:val="single"/>
    </w:rPr>
  </w:style>
  <w:style w:type="paragraph" w:customStyle="1" w:styleId="Textoindependiente31">
    <w:name w:val="Texto independiente 31"/>
    <w:basedOn w:val="Normal"/>
    <w:uiPriority w:val="99"/>
    <w:rsid w:val="000319AD"/>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0319AD"/>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0319AD"/>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0319AD"/>
    <w:rPr>
      <w:rFonts w:ascii="Arial" w:eastAsia="Times New Roman" w:hAnsi="Arial" w:cs="Arial"/>
      <w:color w:val="000000"/>
      <w:lang w:eastAsia="es-ES"/>
    </w:rPr>
  </w:style>
  <w:style w:type="character" w:styleId="Hipervnculovisitado">
    <w:name w:val="FollowedHyperlink"/>
    <w:basedOn w:val="Fuentedeprrafopredeter"/>
    <w:uiPriority w:val="99"/>
    <w:rsid w:val="000319AD"/>
    <w:rPr>
      <w:rFonts w:cs="Times New Roman"/>
      <w:color w:val="800080"/>
      <w:u w:val="single"/>
    </w:rPr>
  </w:style>
  <w:style w:type="paragraph" w:styleId="Continuarlista2">
    <w:name w:val="List Continue 2"/>
    <w:basedOn w:val="Normal"/>
    <w:uiPriority w:val="99"/>
    <w:rsid w:val="000319AD"/>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319AD"/>
    <w:pPr>
      <w:jc w:val="center"/>
    </w:pPr>
    <w:rPr>
      <w:rFonts w:ascii="Arial" w:eastAsia="Times New Roman" w:hAnsi="Arial" w:cs="Arial"/>
      <w:b/>
      <w:bCs/>
      <w:lang w:val="es-ES" w:eastAsia="es-ES"/>
    </w:rPr>
  </w:style>
  <w:style w:type="paragraph" w:customStyle="1" w:styleId="texto">
    <w:name w:val="texto"/>
    <w:basedOn w:val="Normal"/>
    <w:uiPriority w:val="99"/>
    <w:rsid w:val="000319A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0319A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0319A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319AD"/>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319A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319AD"/>
    <w:rPr>
      <w:rFonts w:ascii="Arial" w:eastAsia="Times New Roman" w:hAnsi="Arial" w:cs="Arial"/>
      <w:noProof/>
      <w:sz w:val="18"/>
      <w:szCs w:val="18"/>
      <w:lang w:eastAsia="es-ES"/>
    </w:rPr>
  </w:style>
  <w:style w:type="paragraph" w:customStyle="1" w:styleId="ANOTACION">
    <w:name w:val="ANOTACION"/>
    <w:basedOn w:val="Normal"/>
    <w:uiPriority w:val="99"/>
    <w:rsid w:val="000319AD"/>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319AD"/>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319AD"/>
    <w:rPr>
      <w:rFonts w:ascii="Arial" w:eastAsia="Times New Roman" w:hAnsi="Arial" w:cs="Arial"/>
      <w:b/>
      <w:bCs/>
      <w:sz w:val="24"/>
      <w:szCs w:val="24"/>
      <w:lang w:val="es-ES" w:eastAsia="es-ES"/>
    </w:rPr>
  </w:style>
  <w:style w:type="paragraph" w:customStyle="1" w:styleId="Tcnico4">
    <w:name w:val="TÀ)Àcnico 4"/>
    <w:uiPriority w:val="99"/>
    <w:rsid w:val="000319A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319A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319AD"/>
    <w:pPr>
      <w:jc w:val="center"/>
    </w:pPr>
    <w:rPr>
      <w:b/>
      <w:bCs/>
      <w:i/>
      <w:iCs/>
    </w:rPr>
  </w:style>
  <w:style w:type="paragraph" w:customStyle="1" w:styleId="Contenidodelatabla">
    <w:name w:val="Contenido de la tabla"/>
    <w:basedOn w:val="Normal"/>
    <w:uiPriority w:val="99"/>
    <w:rsid w:val="000319A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0319AD"/>
    <w:rPr>
      <w:rFonts w:ascii="Arial" w:hAnsi="Arial" w:cs="Arial"/>
      <w:sz w:val="18"/>
      <w:szCs w:val="18"/>
    </w:rPr>
  </w:style>
  <w:style w:type="character" w:customStyle="1" w:styleId="para">
    <w:name w:val="para"/>
    <w:basedOn w:val="Fuentedeprrafopredeter"/>
    <w:uiPriority w:val="99"/>
    <w:rsid w:val="000319AD"/>
    <w:rPr>
      <w:rFonts w:cs="Times New Roman"/>
    </w:rPr>
  </w:style>
  <w:style w:type="paragraph" w:customStyle="1" w:styleId="WW-Textoindependiente2">
    <w:name w:val="WW-Texto independiente 2"/>
    <w:basedOn w:val="Normal"/>
    <w:uiPriority w:val="99"/>
    <w:rsid w:val="000319A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319AD"/>
    <w:pPr>
      <w:spacing w:after="120"/>
    </w:pPr>
  </w:style>
  <w:style w:type="paragraph" w:customStyle="1" w:styleId="BodyText21">
    <w:name w:val="Body Text 21"/>
    <w:basedOn w:val="Normal"/>
    <w:uiPriority w:val="99"/>
    <w:rsid w:val="000319AD"/>
    <w:rPr>
      <w:rFonts w:ascii="Times New Roman" w:eastAsia="Times New Roman" w:hAnsi="Times New Roman"/>
      <w:sz w:val="24"/>
      <w:szCs w:val="24"/>
      <w:lang w:val="es-ES_tradnl" w:eastAsia="es-ES"/>
    </w:rPr>
  </w:style>
  <w:style w:type="paragraph" w:customStyle="1" w:styleId="Estndar">
    <w:name w:val="Estándar"/>
    <w:basedOn w:val="Normal"/>
    <w:uiPriority w:val="99"/>
    <w:rsid w:val="000319AD"/>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0319AD"/>
    <w:rPr>
      <w:rFonts w:cs="Times New Roman"/>
    </w:rPr>
  </w:style>
  <w:style w:type="paragraph" w:customStyle="1" w:styleId="font5">
    <w:name w:val="font5"/>
    <w:basedOn w:val="Normal"/>
    <w:uiPriority w:val="99"/>
    <w:rsid w:val="000319A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0319A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319A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319A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319A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0319A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319AD"/>
    <w:pPr>
      <w:widowControl w:val="0"/>
    </w:pPr>
    <w:rPr>
      <w:rFonts w:ascii="Albertus Medium" w:eastAsia="Times New Roman" w:hAnsi="Albertus Medium" w:cs="Albertus Medium"/>
    </w:rPr>
  </w:style>
  <w:style w:type="paragraph" w:customStyle="1" w:styleId="BodyText23">
    <w:name w:val="Body Text 23"/>
    <w:basedOn w:val="Normal"/>
    <w:uiPriority w:val="99"/>
    <w:rsid w:val="000319AD"/>
    <w:rPr>
      <w:rFonts w:ascii="Arial" w:eastAsia="Times New Roman" w:hAnsi="Arial" w:cs="Arial"/>
      <w:b/>
      <w:bCs/>
      <w:lang w:val="es-ES_tradnl"/>
    </w:rPr>
  </w:style>
  <w:style w:type="paragraph" w:customStyle="1" w:styleId="BodyText22">
    <w:name w:val="Body Text 22"/>
    <w:basedOn w:val="Normal"/>
    <w:uiPriority w:val="99"/>
    <w:rsid w:val="000319A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319A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319AD"/>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319AD"/>
    <w:pPr>
      <w:ind w:left="705" w:hanging="705"/>
    </w:pPr>
    <w:rPr>
      <w:rFonts w:ascii="Arial" w:eastAsia="Times New Roman" w:hAnsi="Arial" w:cs="Arial"/>
      <w:sz w:val="20"/>
      <w:szCs w:val="20"/>
      <w:lang w:eastAsia="es-ES"/>
    </w:rPr>
  </w:style>
  <w:style w:type="paragraph" w:customStyle="1" w:styleId="xl24">
    <w:name w:val="xl24"/>
    <w:basedOn w:val="Normal"/>
    <w:uiPriority w:val="99"/>
    <w:rsid w:val="000319A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0319A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0319A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0319A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0319A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0319A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0319A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0319A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0319A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319A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0319AD"/>
    <w:rPr>
      <w:rFonts w:ascii="Arial" w:hAnsi="Arial" w:cs="Arial"/>
      <w:lang w:val="es-ES"/>
    </w:rPr>
  </w:style>
  <w:style w:type="paragraph" w:styleId="Mapadeldocumento">
    <w:name w:val="Document Map"/>
    <w:basedOn w:val="Normal"/>
    <w:link w:val="MapadeldocumentoCar"/>
    <w:uiPriority w:val="99"/>
    <w:semiHidden/>
    <w:rsid w:val="000319AD"/>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319AD"/>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319A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319AD"/>
    <w:pPr>
      <w:spacing w:after="160" w:line="240" w:lineRule="exact"/>
      <w:jc w:val="left"/>
    </w:pPr>
    <w:rPr>
      <w:rFonts w:ascii="Tahoma" w:eastAsia="Times New Roman" w:hAnsi="Tahoma"/>
      <w:sz w:val="20"/>
      <w:szCs w:val="20"/>
      <w:lang w:val="en-US"/>
    </w:rPr>
  </w:style>
  <w:style w:type="paragraph" w:customStyle="1" w:styleId="xl66">
    <w:name w:val="xl66"/>
    <w:basedOn w:val="Normal"/>
    <w:rsid w:val="000319A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319A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0319AD"/>
    <w:rPr>
      <w:i/>
      <w:iCs/>
      <w:color w:val="808080"/>
    </w:rPr>
  </w:style>
  <w:style w:type="table" w:customStyle="1" w:styleId="Sombreadoclaro1">
    <w:name w:val="Sombreado claro1"/>
    <w:basedOn w:val="Tablanormal"/>
    <w:uiPriority w:val="60"/>
    <w:rsid w:val="000319AD"/>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319AD"/>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0319AD"/>
    <w:rPr>
      <w:rFonts w:ascii="Calibri" w:eastAsia="Calibri" w:hAnsi="Calibri" w:cs="Times New Roman"/>
    </w:rPr>
  </w:style>
  <w:style w:type="character" w:customStyle="1" w:styleId="MapadeldocumentoCar1">
    <w:name w:val="Mapa del documento Car1"/>
    <w:basedOn w:val="Fuentedeprrafopredeter"/>
    <w:uiPriority w:val="99"/>
    <w:semiHidden/>
    <w:rsid w:val="000319AD"/>
    <w:rPr>
      <w:rFonts w:ascii="Tahoma" w:hAnsi="Tahoma" w:cs="Tahoma"/>
      <w:sz w:val="16"/>
      <w:szCs w:val="16"/>
    </w:rPr>
  </w:style>
  <w:style w:type="paragraph" w:styleId="Lista">
    <w:name w:val="List"/>
    <w:basedOn w:val="Normal"/>
    <w:uiPriority w:val="99"/>
    <w:unhideWhenUsed/>
    <w:rsid w:val="000319AD"/>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0319AD"/>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0319AD"/>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0319AD"/>
    <w:pPr>
      <w:jc w:val="left"/>
    </w:pPr>
    <w:rPr>
      <w:rFonts w:eastAsia="Times New Roman"/>
      <w:sz w:val="24"/>
      <w:szCs w:val="24"/>
      <w:lang w:val="es-ES_tradnl"/>
    </w:rPr>
  </w:style>
  <w:style w:type="character" w:customStyle="1" w:styleId="SaludoCar">
    <w:name w:val="Saludo Car"/>
    <w:basedOn w:val="Fuentedeprrafopredeter"/>
    <w:link w:val="Saludo"/>
    <w:uiPriority w:val="99"/>
    <w:rsid w:val="000319AD"/>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0319A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319AD"/>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319AD"/>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319AD"/>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0319AD"/>
    <w:rPr>
      <w:sz w:val="16"/>
      <w:szCs w:val="16"/>
    </w:rPr>
  </w:style>
  <w:style w:type="paragraph" w:styleId="Textocomentario">
    <w:name w:val="annotation text"/>
    <w:basedOn w:val="Normal"/>
    <w:link w:val="TextocomentarioCar"/>
    <w:uiPriority w:val="99"/>
    <w:semiHidden/>
    <w:unhideWhenUsed/>
    <w:rsid w:val="000319AD"/>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0319A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319AD"/>
    <w:rPr>
      <w:b/>
      <w:bCs/>
    </w:rPr>
  </w:style>
  <w:style w:type="character" w:customStyle="1" w:styleId="AsuntodelcomentarioCar">
    <w:name w:val="Asunto del comentario Car"/>
    <w:basedOn w:val="TextocomentarioCar"/>
    <w:link w:val="Asuntodelcomentario"/>
    <w:uiPriority w:val="99"/>
    <w:semiHidden/>
    <w:rsid w:val="000319AD"/>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0319AD"/>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319A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319AD"/>
    <w:rPr>
      <w:lang w:val="es-ES_tradnl"/>
    </w:rPr>
  </w:style>
  <w:style w:type="paragraph" w:customStyle="1" w:styleId="CuerpoA">
    <w:name w:val="Cuerpo A"/>
    <w:rsid w:val="000319A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319AD"/>
    <w:pPr>
      <w:numPr>
        <w:numId w:val="22"/>
      </w:numPr>
    </w:pPr>
  </w:style>
  <w:style w:type="numbering" w:customStyle="1" w:styleId="Estiloimportado16">
    <w:name w:val="Estilo importado 16"/>
    <w:rsid w:val="000319AD"/>
    <w:pPr>
      <w:numPr>
        <w:numId w:val="26"/>
      </w:numPr>
    </w:pPr>
  </w:style>
  <w:style w:type="paragraph" w:customStyle="1" w:styleId="xl63">
    <w:name w:val="xl6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0319A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0319A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0319A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0319A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0319A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0319A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0319AD"/>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0319AD"/>
    <w:rPr>
      <w:rFonts w:ascii="Calibri" w:eastAsia="Calibri" w:hAnsi="Calibri" w:cs="Times New Roman"/>
    </w:rPr>
  </w:style>
  <w:style w:type="paragraph" w:customStyle="1" w:styleId="xl93">
    <w:name w:val="xl93"/>
    <w:basedOn w:val="Normal"/>
    <w:rsid w:val="00665BD5"/>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94">
    <w:name w:val="xl94"/>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95">
    <w:name w:val="xl95"/>
    <w:basedOn w:val="Normal"/>
    <w:rsid w:val="00665BD5"/>
    <w:pPr>
      <w:pBdr>
        <w:left w:val="single" w:sz="4" w:space="0" w:color="auto"/>
        <w:bottom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6">
    <w:name w:val="xl96"/>
    <w:basedOn w:val="Normal"/>
    <w:rsid w:val="00665BD5"/>
    <w:pPr>
      <w:pBdr>
        <w:bottom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7">
    <w:name w:val="xl97"/>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8">
    <w:name w:val="xl98"/>
    <w:basedOn w:val="Normal"/>
    <w:rsid w:val="00665BD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9">
    <w:name w:val="xl99"/>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0">
    <w:name w:val="xl100"/>
    <w:basedOn w:val="Normal"/>
    <w:rsid w:val="00665BD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1">
    <w:name w:val="xl101"/>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02">
    <w:name w:val="xl102"/>
    <w:basedOn w:val="Normal"/>
    <w:rsid w:val="00665BD5"/>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103">
    <w:name w:val="xl103"/>
    <w:basedOn w:val="Normal"/>
    <w:rsid w:val="00665BD5"/>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sz w:val="36"/>
      <w:szCs w:val="36"/>
      <w:lang w:eastAsia="es-MX"/>
    </w:rPr>
  </w:style>
  <w:style w:type="paragraph" w:customStyle="1" w:styleId="Standard">
    <w:name w:val="Standard"/>
    <w:rsid w:val="006411F4"/>
    <w:pPr>
      <w:suppressAutoHyphens/>
      <w:autoSpaceDN w:val="0"/>
      <w:spacing w:after="0" w:line="240" w:lineRule="auto"/>
      <w:textAlignment w:val="baseline"/>
    </w:pPr>
    <w:rPr>
      <w:rFonts w:ascii="Arial" w:eastAsia="Arial" w:hAnsi="Arial" w:cs="Arial"/>
      <w:kern w:val="3"/>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23085">
      <w:bodyDiv w:val="1"/>
      <w:marLeft w:val="0"/>
      <w:marRight w:val="0"/>
      <w:marTop w:val="0"/>
      <w:marBottom w:val="0"/>
      <w:divBdr>
        <w:top w:val="none" w:sz="0" w:space="0" w:color="auto"/>
        <w:left w:val="none" w:sz="0" w:space="0" w:color="auto"/>
        <w:bottom w:val="none" w:sz="0" w:space="0" w:color="auto"/>
        <w:right w:val="none" w:sz="0" w:space="0" w:color="auto"/>
      </w:divBdr>
    </w:div>
    <w:div w:id="524246280">
      <w:bodyDiv w:val="1"/>
      <w:marLeft w:val="0"/>
      <w:marRight w:val="0"/>
      <w:marTop w:val="0"/>
      <w:marBottom w:val="0"/>
      <w:divBdr>
        <w:top w:val="none" w:sz="0" w:space="0" w:color="auto"/>
        <w:left w:val="none" w:sz="0" w:space="0" w:color="auto"/>
        <w:bottom w:val="none" w:sz="0" w:space="0" w:color="auto"/>
        <w:right w:val="none" w:sz="0" w:space="0" w:color="auto"/>
      </w:divBdr>
    </w:div>
    <w:div w:id="636565588">
      <w:bodyDiv w:val="1"/>
      <w:marLeft w:val="0"/>
      <w:marRight w:val="0"/>
      <w:marTop w:val="0"/>
      <w:marBottom w:val="0"/>
      <w:divBdr>
        <w:top w:val="none" w:sz="0" w:space="0" w:color="auto"/>
        <w:left w:val="none" w:sz="0" w:space="0" w:color="auto"/>
        <w:bottom w:val="none" w:sz="0" w:space="0" w:color="auto"/>
        <w:right w:val="none" w:sz="0" w:space="0" w:color="auto"/>
      </w:divBdr>
    </w:div>
    <w:div w:id="688144211">
      <w:bodyDiv w:val="1"/>
      <w:marLeft w:val="0"/>
      <w:marRight w:val="0"/>
      <w:marTop w:val="0"/>
      <w:marBottom w:val="0"/>
      <w:divBdr>
        <w:top w:val="none" w:sz="0" w:space="0" w:color="auto"/>
        <w:left w:val="none" w:sz="0" w:space="0" w:color="auto"/>
        <w:bottom w:val="none" w:sz="0" w:space="0" w:color="auto"/>
        <w:right w:val="none" w:sz="0" w:space="0" w:color="auto"/>
      </w:divBdr>
    </w:div>
    <w:div w:id="1345864478">
      <w:bodyDiv w:val="1"/>
      <w:marLeft w:val="0"/>
      <w:marRight w:val="0"/>
      <w:marTop w:val="0"/>
      <w:marBottom w:val="0"/>
      <w:divBdr>
        <w:top w:val="none" w:sz="0" w:space="0" w:color="auto"/>
        <w:left w:val="none" w:sz="0" w:space="0" w:color="auto"/>
        <w:bottom w:val="none" w:sz="0" w:space="0" w:color="auto"/>
        <w:right w:val="none" w:sz="0" w:space="0" w:color="auto"/>
      </w:divBdr>
    </w:div>
    <w:div w:id="140950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86</Pages>
  <Words>27219</Words>
  <Characters>149706</Characters>
  <Application>Microsoft Office Word</Application>
  <DocSecurity>0</DocSecurity>
  <Lines>1247</Lines>
  <Paragraphs>353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176572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13</cp:revision>
  <cp:lastPrinted>2020-01-08T21:29:00Z</cp:lastPrinted>
  <dcterms:created xsi:type="dcterms:W3CDTF">2020-05-18T02:01:00Z</dcterms:created>
  <dcterms:modified xsi:type="dcterms:W3CDTF">2020-05-19T23:00:00Z</dcterms:modified>
</cp:coreProperties>
</file>