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EDAE8E" w14:textId="77777777" w:rsidR="004310A0" w:rsidRDefault="004310A0" w:rsidP="004E41D6">
      <w:pPr>
        <w:rPr>
          <w:rFonts w:ascii="Arial" w:hAnsi="Arial" w:cs="Arial"/>
          <w:sz w:val="20"/>
          <w:szCs w:val="20"/>
          <w:lang w:val="es-ES"/>
        </w:rPr>
      </w:pPr>
    </w:p>
    <w:p w14:paraId="73B2AE2B" w14:textId="691847C7" w:rsidR="00E54405" w:rsidRDefault="00E54405" w:rsidP="00E54405">
      <w:pPr>
        <w:autoSpaceDE w:val="0"/>
        <w:autoSpaceDN w:val="0"/>
        <w:adjustRightInd w:val="0"/>
        <w:spacing w:after="120" w:line="240" w:lineRule="auto"/>
        <w:jc w:val="center"/>
        <w:rPr>
          <w:rFonts w:ascii="Tw Cen MT" w:hAnsi="Tw Cen MT" w:cs="Arial"/>
          <w:b/>
          <w:bCs/>
          <w:sz w:val="36"/>
          <w:szCs w:val="36"/>
        </w:rPr>
      </w:pPr>
    </w:p>
    <w:p w14:paraId="28D0A893" w14:textId="77777777" w:rsidR="00E54405" w:rsidRPr="007C5E93" w:rsidRDefault="00E54405" w:rsidP="00E54405">
      <w:pPr>
        <w:autoSpaceDE w:val="0"/>
        <w:autoSpaceDN w:val="0"/>
        <w:adjustRightInd w:val="0"/>
        <w:spacing w:after="120" w:line="240" w:lineRule="auto"/>
        <w:jc w:val="center"/>
        <w:rPr>
          <w:rFonts w:ascii="Tw Cen MT" w:hAnsi="Tw Cen MT" w:cs="Arial"/>
          <w:b/>
          <w:bCs/>
          <w:sz w:val="36"/>
          <w:szCs w:val="36"/>
        </w:rPr>
      </w:pPr>
      <w:r w:rsidRPr="007C5E93">
        <w:rPr>
          <w:rFonts w:ascii="Tw Cen MT" w:hAnsi="Tw Cen MT" w:cs="Arial"/>
          <w:b/>
          <w:bCs/>
          <w:sz w:val="36"/>
          <w:szCs w:val="36"/>
        </w:rPr>
        <w:t>CONVOCATORIA</w:t>
      </w:r>
    </w:p>
    <w:p w14:paraId="67DFDA1B" w14:textId="77777777" w:rsidR="00E54405" w:rsidRPr="007C5E93" w:rsidRDefault="00E54405" w:rsidP="00E54405">
      <w:pPr>
        <w:autoSpaceDE w:val="0"/>
        <w:autoSpaceDN w:val="0"/>
        <w:adjustRightInd w:val="0"/>
        <w:spacing w:after="120" w:line="240" w:lineRule="auto"/>
        <w:jc w:val="center"/>
        <w:rPr>
          <w:rFonts w:ascii="Tw Cen MT" w:hAnsi="Tw Cen MT" w:cs="Arial"/>
          <w:bCs/>
          <w:sz w:val="36"/>
          <w:szCs w:val="36"/>
        </w:rPr>
      </w:pPr>
    </w:p>
    <w:p w14:paraId="11BF1B52" w14:textId="77777777" w:rsidR="00E54405" w:rsidRPr="007C5E93" w:rsidRDefault="00E54405" w:rsidP="00E54405">
      <w:pPr>
        <w:autoSpaceDE w:val="0"/>
        <w:autoSpaceDN w:val="0"/>
        <w:adjustRightInd w:val="0"/>
        <w:spacing w:after="120" w:line="240" w:lineRule="auto"/>
        <w:jc w:val="center"/>
        <w:rPr>
          <w:rFonts w:ascii="Tw Cen MT" w:hAnsi="Tw Cen MT" w:cs="Arial"/>
          <w:b/>
          <w:bCs/>
          <w:sz w:val="36"/>
          <w:szCs w:val="36"/>
        </w:rPr>
      </w:pPr>
      <w:r w:rsidRPr="007C5E93">
        <w:rPr>
          <w:rFonts w:ascii="Tw Cen MT" w:hAnsi="Tw Cen MT" w:cs="Arial"/>
          <w:b/>
          <w:bCs/>
          <w:sz w:val="36"/>
          <w:szCs w:val="36"/>
        </w:rPr>
        <w:t>INVITACIÓN RESTRINGIDA NACIONAL</w:t>
      </w:r>
    </w:p>
    <w:p w14:paraId="6B87E6A3" w14:textId="77777777" w:rsidR="00E54405" w:rsidRPr="007C5E93" w:rsidRDefault="00E54405" w:rsidP="00E54405">
      <w:pPr>
        <w:autoSpaceDE w:val="0"/>
        <w:autoSpaceDN w:val="0"/>
        <w:adjustRightInd w:val="0"/>
        <w:spacing w:after="120" w:line="240" w:lineRule="auto"/>
        <w:jc w:val="center"/>
        <w:rPr>
          <w:rFonts w:ascii="Tw Cen MT" w:hAnsi="Tw Cen MT" w:cs="Arial"/>
          <w:b/>
          <w:bCs/>
          <w:sz w:val="36"/>
          <w:szCs w:val="36"/>
          <w:u w:val="single"/>
        </w:rPr>
      </w:pPr>
    </w:p>
    <w:p w14:paraId="57A7F0DA" w14:textId="53F09199" w:rsidR="00E54405" w:rsidRPr="007C5E93" w:rsidRDefault="00E54405" w:rsidP="00E54405">
      <w:pPr>
        <w:tabs>
          <w:tab w:val="center" w:pos="4677"/>
          <w:tab w:val="right" w:pos="9355"/>
        </w:tabs>
        <w:autoSpaceDE w:val="0"/>
        <w:autoSpaceDN w:val="0"/>
        <w:adjustRightInd w:val="0"/>
        <w:spacing w:after="120" w:line="240" w:lineRule="auto"/>
        <w:jc w:val="center"/>
        <w:rPr>
          <w:rFonts w:ascii="Tw Cen MT" w:hAnsi="Tw Cen MT" w:cs="Arial"/>
          <w:b/>
          <w:bCs/>
          <w:sz w:val="36"/>
          <w:szCs w:val="36"/>
        </w:rPr>
      </w:pPr>
      <w:r w:rsidRPr="007C5E93">
        <w:rPr>
          <w:rFonts w:ascii="Tw Cen MT" w:hAnsi="Tw Cen MT" w:cs="Arial"/>
          <w:b/>
          <w:bCs/>
          <w:sz w:val="36"/>
          <w:szCs w:val="36"/>
        </w:rPr>
        <w:t xml:space="preserve">Número </w:t>
      </w:r>
      <w:r w:rsidR="00706565">
        <w:rPr>
          <w:rFonts w:ascii="Tw Cen MT" w:hAnsi="Tw Cen MT" w:cs="Arial"/>
          <w:b/>
          <w:bCs/>
          <w:sz w:val="36"/>
          <w:szCs w:val="36"/>
        </w:rPr>
        <w:t>IRE-PJE04-23</w:t>
      </w:r>
    </w:p>
    <w:p w14:paraId="60CFBBED" w14:textId="77777777" w:rsidR="00E54405" w:rsidRPr="007C5E93" w:rsidRDefault="00E54405" w:rsidP="00E54405">
      <w:pPr>
        <w:tabs>
          <w:tab w:val="center" w:pos="4677"/>
          <w:tab w:val="right" w:pos="9355"/>
        </w:tabs>
        <w:autoSpaceDE w:val="0"/>
        <w:autoSpaceDN w:val="0"/>
        <w:adjustRightInd w:val="0"/>
        <w:spacing w:after="120" w:line="240" w:lineRule="auto"/>
        <w:jc w:val="center"/>
        <w:rPr>
          <w:rFonts w:ascii="Tw Cen MT" w:hAnsi="Tw Cen MT" w:cs="Arial"/>
          <w:b/>
          <w:bCs/>
          <w:sz w:val="36"/>
          <w:szCs w:val="36"/>
        </w:rPr>
      </w:pPr>
    </w:p>
    <w:p w14:paraId="1C69600C" w14:textId="22F112AB" w:rsidR="00E54405" w:rsidRPr="007C5E93" w:rsidRDefault="00E54405" w:rsidP="00E54405">
      <w:pPr>
        <w:autoSpaceDE w:val="0"/>
        <w:autoSpaceDN w:val="0"/>
        <w:adjustRightInd w:val="0"/>
        <w:spacing w:after="120" w:line="240" w:lineRule="auto"/>
        <w:jc w:val="center"/>
        <w:rPr>
          <w:rFonts w:ascii="Tw Cen MT" w:hAnsi="Tw Cen MT" w:cs="Arial"/>
          <w:bCs/>
          <w:sz w:val="36"/>
          <w:szCs w:val="36"/>
        </w:rPr>
      </w:pPr>
      <w:r w:rsidRPr="007C5E93">
        <w:rPr>
          <w:rFonts w:ascii="Tw Cen MT" w:hAnsi="Tw Cen MT" w:cs="Arial"/>
          <w:bCs/>
          <w:noProof/>
          <w:sz w:val="36"/>
          <w:szCs w:val="36"/>
        </w:rPr>
        <w:t>para la contratación de servicio</w:t>
      </w:r>
      <w:r w:rsidR="00E038FE">
        <w:rPr>
          <w:rFonts w:ascii="Tw Cen MT" w:hAnsi="Tw Cen MT" w:cs="Arial"/>
          <w:bCs/>
          <w:noProof/>
          <w:sz w:val="36"/>
          <w:szCs w:val="36"/>
        </w:rPr>
        <w:t>s</w:t>
      </w:r>
      <w:r w:rsidRPr="007C5E93">
        <w:rPr>
          <w:rFonts w:ascii="Tw Cen MT" w:hAnsi="Tw Cen MT" w:cs="Arial"/>
          <w:bCs/>
          <w:noProof/>
          <w:sz w:val="36"/>
          <w:szCs w:val="36"/>
        </w:rPr>
        <w:t xml:space="preserve"> de</w:t>
      </w:r>
      <w:r w:rsidRPr="007C5E93">
        <w:rPr>
          <w:rFonts w:ascii="Tw Cen MT" w:hAnsi="Tw Cen MT" w:cs="Arial"/>
          <w:bCs/>
          <w:sz w:val="36"/>
          <w:szCs w:val="36"/>
        </w:rPr>
        <w:t>:</w:t>
      </w:r>
    </w:p>
    <w:p w14:paraId="119663E2" w14:textId="77777777" w:rsidR="00E54405" w:rsidRPr="007C5E93" w:rsidRDefault="00E54405" w:rsidP="00E54405">
      <w:pPr>
        <w:autoSpaceDE w:val="0"/>
        <w:autoSpaceDN w:val="0"/>
        <w:adjustRightInd w:val="0"/>
        <w:spacing w:after="120" w:line="240" w:lineRule="auto"/>
        <w:jc w:val="center"/>
        <w:rPr>
          <w:rFonts w:ascii="Tw Cen MT" w:hAnsi="Tw Cen MT" w:cs="Arial"/>
          <w:bCs/>
          <w:sz w:val="36"/>
          <w:szCs w:val="36"/>
        </w:rPr>
      </w:pPr>
    </w:p>
    <w:p w14:paraId="1B2B1FFF" w14:textId="53D3DE96" w:rsidR="00E54405" w:rsidRPr="007C5E93" w:rsidRDefault="00A814F3" w:rsidP="00A814F3">
      <w:pPr>
        <w:autoSpaceDE w:val="0"/>
        <w:autoSpaceDN w:val="0"/>
        <w:adjustRightInd w:val="0"/>
        <w:spacing w:after="120" w:line="240" w:lineRule="auto"/>
        <w:jc w:val="center"/>
        <w:rPr>
          <w:rFonts w:ascii="Tw Cen MT" w:hAnsi="Tw Cen MT" w:cs="Arial"/>
          <w:b/>
          <w:bCs/>
          <w:noProof/>
          <w:sz w:val="36"/>
          <w:szCs w:val="36"/>
        </w:rPr>
      </w:pPr>
      <w:r w:rsidRPr="007C5E93">
        <w:rPr>
          <w:rFonts w:ascii="Tw Cen MT" w:hAnsi="Tw Cen MT" w:cs="Arial"/>
          <w:b/>
          <w:bCs/>
          <w:noProof/>
          <w:sz w:val="36"/>
          <w:szCs w:val="36"/>
        </w:rPr>
        <w:t>“</w:t>
      </w:r>
      <w:r w:rsidR="008F319C">
        <w:rPr>
          <w:rFonts w:ascii="Tw Cen MT" w:hAnsi="Tw Cen MT" w:cs="Arial"/>
          <w:b/>
          <w:bCs/>
          <w:noProof/>
          <w:sz w:val="36"/>
          <w:szCs w:val="36"/>
        </w:rPr>
        <w:t>MANTENIMIENTO</w:t>
      </w:r>
      <w:r w:rsidR="009436E6">
        <w:rPr>
          <w:rFonts w:ascii="Tw Cen MT" w:hAnsi="Tw Cen MT" w:cs="Arial"/>
          <w:b/>
          <w:bCs/>
          <w:noProof/>
          <w:sz w:val="36"/>
          <w:szCs w:val="36"/>
        </w:rPr>
        <w:t xml:space="preserve"> PARA AIRES ACONDICIONADOS EN EL PRIMERO, SEGUNDO Y TERCER PARTIDO JUDICIAL</w:t>
      </w:r>
      <w:r w:rsidRPr="007C5E93">
        <w:rPr>
          <w:rFonts w:ascii="Tw Cen MT" w:hAnsi="Tw Cen MT" w:cs="Arial"/>
          <w:b/>
          <w:bCs/>
          <w:noProof/>
          <w:sz w:val="36"/>
          <w:szCs w:val="36"/>
        </w:rPr>
        <w:t>”</w:t>
      </w:r>
    </w:p>
    <w:p w14:paraId="607735BA" w14:textId="77777777" w:rsidR="00E54405" w:rsidRPr="007C5E93" w:rsidRDefault="00E54405" w:rsidP="00E54405">
      <w:pPr>
        <w:autoSpaceDE w:val="0"/>
        <w:autoSpaceDN w:val="0"/>
        <w:adjustRightInd w:val="0"/>
        <w:spacing w:after="120" w:line="240" w:lineRule="auto"/>
        <w:jc w:val="center"/>
        <w:rPr>
          <w:rFonts w:ascii="Tw Cen MT" w:hAnsi="Tw Cen MT" w:cs="Arial"/>
          <w:b/>
          <w:bCs/>
          <w:noProof/>
          <w:sz w:val="36"/>
          <w:szCs w:val="36"/>
        </w:rPr>
      </w:pPr>
    </w:p>
    <w:p w14:paraId="58551455" w14:textId="2ADFB2F8" w:rsidR="00E54405" w:rsidRPr="007C5E93" w:rsidRDefault="00E54405" w:rsidP="00E54405">
      <w:pPr>
        <w:autoSpaceDE w:val="0"/>
        <w:autoSpaceDN w:val="0"/>
        <w:adjustRightInd w:val="0"/>
        <w:spacing w:after="120" w:line="240" w:lineRule="auto"/>
        <w:jc w:val="center"/>
        <w:rPr>
          <w:rFonts w:ascii="Tw Cen MT" w:hAnsi="Tw Cen MT" w:cs="Arial"/>
          <w:sz w:val="36"/>
          <w:szCs w:val="36"/>
        </w:rPr>
      </w:pPr>
      <w:r w:rsidRPr="007C5E93">
        <w:rPr>
          <w:rFonts w:ascii="Tw Cen MT" w:hAnsi="Tw Cen MT" w:cs="Arial"/>
          <w:sz w:val="36"/>
          <w:szCs w:val="36"/>
        </w:rPr>
        <w:t xml:space="preserve">Para </w:t>
      </w:r>
      <w:r w:rsidR="00A814F3" w:rsidRPr="007C5E93">
        <w:rPr>
          <w:rFonts w:ascii="Tw Cen MT" w:hAnsi="Tw Cen MT" w:cs="Arial"/>
          <w:sz w:val="36"/>
          <w:szCs w:val="36"/>
        </w:rPr>
        <w:t>el</w:t>
      </w:r>
      <w:r w:rsidRPr="007C5E93">
        <w:rPr>
          <w:rFonts w:ascii="Tw Cen MT" w:hAnsi="Tw Cen MT" w:cs="Arial"/>
          <w:sz w:val="36"/>
          <w:szCs w:val="36"/>
        </w:rPr>
        <w:t>:</w:t>
      </w:r>
    </w:p>
    <w:p w14:paraId="59EECC7C" w14:textId="77777777" w:rsidR="00E54405" w:rsidRPr="007C5E93" w:rsidRDefault="00E54405" w:rsidP="00E54405">
      <w:pPr>
        <w:autoSpaceDE w:val="0"/>
        <w:autoSpaceDN w:val="0"/>
        <w:adjustRightInd w:val="0"/>
        <w:spacing w:after="120" w:line="240" w:lineRule="auto"/>
        <w:jc w:val="center"/>
        <w:rPr>
          <w:rFonts w:ascii="Tw Cen MT" w:hAnsi="Tw Cen MT" w:cs="Arial"/>
          <w:sz w:val="36"/>
          <w:szCs w:val="36"/>
        </w:rPr>
      </w:pPr>
    </w:p>
    <w:p w14:paraId="661B15B5" w14:textId="77777777" w:rsidR="00A814F3" w:rsidRPr="007C5E93" w:rsidRDefault="00A814F3" w:rsidP="00E54405">
      <w:pPr>
        <w:autoSpaceDE w:val="0"/>
        <w:autoSpaceDN w:val="0"/>
        <w:adjustRightInd w:val="0"/>
        <w:spacing w:after="120" w:line="240" w:lineRule="auto"/>
        <w:jc w:val="center"/>
        <w:rPr>
          <w:rFonts w:ascii="Tw Cen MT" w:hAnsi="Tw Cen MT" w:cs="Arial"/>
          <w:b/>
          <w:noProof/>
          <w:sz w:val="44"/>
          <w:szCs w:val="44"/>
        </w:rPr>
      </w:pPr>
      <w:r w:rsidRPr="007C5E93">
        <w:rPr>
          <w:rFonts w:ascii="Tw Cen MT" w:hAnsi="Tw Cen MT" w:cs="Arial"/>
          <w:b/>
          <w:noProof/>
          <w:sz w:val="44"/>
          <w:szCs w:val="44"/>
        </w:rPr>
        <w:t>PODER JUDICIAL DEL ESTADO DE COLIMA</w:t>
      </w:r>
    </w:p>
    <w:p w14:paraId="395A2B65" w14:textId="77777777" w:rsidR="00A814F3" w:rsidRPr="007C5E93" w:rsidRDefault="00A814F3" w:rsidP="00E54405">
      <w:pPr>
        <w:autoSpaceDE w:val="0"/>
        <w:autoSpaceDN w:val="0"/>
        <w:adjustRightInd w:val="0"/>
        <w:spacing w:after="120" w:line="240" w:lineRule="auto"/>
        <w:jc w:val="center"/>
        <w:rPr>
          <w:rFonts w:ascii="Tw Cen MT" w:hAnsi="Tw Cen MT" w:cs="Arial"/>
          <w:b/>
          <w:noProof/>
          <w:sz w:val="32"/>
          <w:szCs w:val="32"/>
        </w:rPr>
      </w:pPr>
      <w:r w:rsidRPr="007C5E93">
        <w:rPr>
          <w:rFonts w:ascii="Tw Cen MT" w:hAnsi="Tw Cen MT" w:cs="Arial"/>
          <w:b/>
          <w:noProof/>
          <w:sz w:val="32"/>
          <w:szCs w:val="32"/>
        </w:rPr>
        <w:t>OFICIALIA MAYOR</w:t>
      </w:r>
    </w:p>
    <w:p w14:paraId="762D81F0" w14:textId="209D77D0" w:rsidR="00E54405" w:rsidRPr="007C5E93" w:rsidRDefault="00E54405" w:rsidP="00E54405">
      <w:pPr>
        <w:autoSpaceDE w:val="0"/>
        <w:autoSpaceDN w:val="0"/>
        <w:adjustRightInd w:val="0"/>
        <w:spacing w:after="120" w:line="240" w:lineRule="auto"/>
        <w:jc w:val="center"/>
        <w:rPr>
          <w:rFonts w:ascii="Tw Cen MT" w:hAnsi="Tw Cen MT" w:cs="Arial"/>
          <w:b/>
          <w:noProof/>
          <w:sz w:val="24"/>
          <w:szCs w:val="24"/>
        </w:rPr>
      </w:pPr>
      <w:r w:rsidRPr="007C5E93">
        <w:rPr>
          <w:rFonts w:ascii="Tw Cen MT" w:hAnsi="Tw Cen MT" w:cs="Arial"/>
          <w:b/>
          <w:noProof/>
          <w:sz w:val="24"/>
          <w:szCs w:val="24"/>
        </w:rPr>
        <w:t>(</w:t>
      </w:r>
      <w:r w:rsidR="00A814F3" w:rsidRPr="007C5E93">
        <w:rPr>
          <w:rFonts w:ascii="Tw Cen MT" w:hAnsi="Tw Cen MT" w:cs="Arial"/>
          <w:b/>
          <w:noProof/>
          <w:sz w:val="24"/>
          <w:szCs w:val="24"/>
        </w:rPr>
        <w:t xml:space="preserve">DEPARTAMENTO DE ADMINISTRACIÓN DE RECURSOS FINANCIEROS, </w:t>
      </w:r>
      <w:r w:rsidR="00A814F3" w:rsidRPr="007C5E93">
        <w:rPr>
          <w:rFonts w:ascii="Tw Cen MT" w:hAnsi="Tw Cen MT" w:cs="Arial"/>
          <w:b/>
          <w:noProof/>
          <w:sz w:val="24"/>
          <w:szCs w:val="24"/>
        </w:rPr>
        <w:br/>
        <w:t>MATERIALES Y SERVICIOS GENERALES</w:t>
      </w:r>
      <w:r w:rsidRPr="007C5E93">
        <w:rPr>
          <w:rFonts w:ascii="Tw Cen MT" w:hAnsi="Tw Cen MT" w:cs="Arial"/>
          <w:b/>
          <w:noProof/>
          <w:sz w:val="24"/>
          <w:szCs w:val="24"/>
        </w:rPr>
        <w:t>)</w:t>
      </w:r>
    </w:p>
    <w:p w14:paraId="4ADED66A" w14:textId="77777777" w:rsidR="00E54405" w:rsidRPr="007C5E93" w:rsidRDefault="00E54405" w:rsidP="00E54405">
      <w:pPr>
        <w:tabs>
          <w:tab w:val="center" w:pos="4677"/>
          <w:tab w:val="left" w:pos="6529"/>
        </w:tabs>
        <w:autoSpaceDE w:val="0"/>
        <w:autoSpaceDN w:val="0"/>
        <w:adjustRightInd w:val="0"/>
        <w:spacing w:after="120" w:line="240" w:lineRule="auto"/>
        <w:jc w:val="center"/>
        <w:rPr>
          <w:rFonts w:ascii="Tw Cen MT" w:hAnsi="Tw Cen MT" w:cs="Arial"/>
          <w:b/>
          <w:sz w:val="36"/>
          <w:szCs w:val="36"/>
        </w:rPr>
      </w:pPr>
    </w:p>
    <w:p w14:paraId="61D46EA8" w14:textId="50F5E21A" w:rsidR="00E54405" w:rsidRPr="007C5E93" w:rsidRDefault="00E54405" w:rsidP="00E54405">
      <w:pPr>
        <w:tabs>
          <w:tab w:val="center" w:pos="4677"/>
          <w:tab w:val="left" w:pos="6529"/>
        </w:tabs>
        <w:autoSpaceDE w:val="0"/>
        <w:autoSpaceDN w:val="0"/>
        <w:adjustRightInd w:val="0"/>
        <w:spacing w:after="120" w:line="240" w:lineRule="auto"/>
        <w:jc w:val="center"/>
        <w:rPr>
          <w:rFonts w:ascii="Tw Cen MT" w:hAnsi="Tw Cen MT" w:cs="Arial"/>
          <w:b/>
          <w:sz w:val="36"/>
          <w:szCs w:val="36"/>
        </w:rPr>
      </w:pPr>
      <w:r w:rsidRPr="005464DB">
        <w:rPr>
          <w:rFonts w:ascii="Tw Cen MT" w:hAnsi="Tw Cen MT" w:cs="Arial"/>
          <w:b/>
          <w:sz w:val="36"/>
          <w:szCs w:val="36"/>
        </w:rPr>
        <w:t xml:space="preserve">Colima, Col. a </w:t>
      </w:r>
      <w:r w:rsidR="00145742" w:rsidRPr="005464DB">
        <w:rPr>
          <w:rFonts w:ascii="Tw Cen MT" w:hAnsi="Tw Cen MT" w:cs="Arial"/>
          <w:b/>
          <w:noProof/>
          <w:sz w:val="36"/>
          <w:szCs w:val="36"/>
        </w:rPr>
        <w:t>0</w:t>
      </w:r>
      <w:r w:rsidR="00D92234">
        <w:rPr>
          <w:rFonts w:ascii="Tw Cen MT" w:hAnsi="Tw Cen MT" w:cs="Arial"/>
          <w:b/>
          <w:noProof/>
          <w:sz w:val="36"/>
          <w:szCs w:val="36"/>
        </w:rPr>
        <w:t>7</w:t>
      </w:r>
      <w:r w:rsidR="00145742" w:rsidRPr="005464DB">
        <w:rPr>
          <w:rFonts w:ascii="Tw Cen MT" w:hAnsi="Tw Cen MT" w:cs="Arial"/>
          <w:b/>
          <w:noProof/>
          <w:sz w:val="36"/>
          <w:szCs w:val="36"/>
        </w:rPr>
        <w:t xml:space="preserve"> de marzo</w:t>
      </w:r>
      <w:r w:rsidRPr="005464DB">
        <w:rPr>
          <w:rFonts w:ascii="Tw Cen MT" w:hAnsi="Tw Cen MT" w:cs="Arial"/>
          <w:b/>
          <w:noProof/>
          <w:sz w:val="36"/>
          <w:szCs w:val="36"/>
        </w:rPr>
        <w:t xml:space="preserve"> de 2023.</w:t>
      </w:r>
    </w:p>
    <w:p w14:paraId="2DA60E2E" w14:textId="77777777" w:rsidR="00E54405" w:rsidRPr="007C5E93" w:rsidRDefault="00E54405" w:rsidP="00E54405">
      <w:pPr>
        <w:jc w:val="both"/>
        <w:rPr>
          <w:rFonts w:ascii="Tw Cen MT" w:hAnsi="Tw Cen MT" w:cs="Arial"/>
          <w:sz w:val="18"/>
          <w:szCs w:val="18"/>
        </w:rPr>
      </w:pPr>
    </w:p>
    <w:p w14:paraId="567ACACF" w14:textId="77777777" w:rsidR="00E54405" w:rsidRPr="007C5E93" w:rsidRDefault="00E54405" w:rsidP="00E54405">
      <w:pPr>
        <w:jc w:val="both"/>
        <w:rPr>
          <w:rFonts w:ascii="Tw Cen MT" w:hAnsi="Tw Cen MT" w:cs="Arial"/>
          <w:sz w:val="18"/>
          <w:szCs w:val="18"/>
        </w:rPr>
      </w:pPr>
    </w:p>
    <w:p w14:paraId="3FC347B5" w14:textId="77777777" w:rsidR="00E54405" w:rsidRPr="007C5E93" w:rsidRDefault="00E54405" w:rsidP="00E54405">
      <w:pPr>
        <w:jc w:val="both"/>
        <w:rPr>
          <w:rFonts w:ascii="Tw Cen MT" w:hAnsi="Tw Cen MT" w:cs="Arial"/>
          <w:sz w:val="18"/>
          <w:szCs w:val="18"/>
        </w:rPr>
      </w:pPr>
    </w:p>
    <w:p w14:paraId="41A2C2CB" w14:textId="77777777" w:rsidR="00E54405" w:rsidRPr="007C5E93" w:rsidRDefault="00E54405" w:rsidP="00E54405">
      <w:pPr>
        <w:spacing w:after="0" w:line="240" w:lineRule="auto"/>
        <w:jc w:val="both"/>
        <w:rPr>
          <w:rFonts w:ascii="Tw Cen MT" w:hAnsi="Tw Cen MT" w:cs="Arial"/>
          <w:sz w:val="24"/>
          <w:szCs w:val="24"/>
        </w:rPr>
      </w:pPr>
      <w:r w:rsidRPr="007C5E93">
        <w:rPr>
          <w:rFonts w:ascii="Tw Cen MT" w:hAnsi="Tw Cen MT" w:cs="Arial"/>
          <w:sz w:val="24"/>
          <w:szCs w:val="24"/>
        </w:rPr>
        <w:br w:type="page"/>
      </w:r>
      <w:r w:rsidRPr="007C5E93">
        <w:rPr>
          <w:rFonts w:ascii="Tw Cen MT" w:hAnsi="Tw Cen MT" w:cs="Arial"/>
          <w:sz w:val="24"/>
          <w:szCs w:val="24"/>
        </w:rPr>
        <w:lastRenderedPageBreak/>
        <w:t xml:space="preserve">PARA LOS EFECTOS DE LAS PRESENTES BASES SE ENTENDERÁ POR </w:t>
      </w:r>
      <w:r w:rsidRPr="007C5E93">
        <w:rPr>
          <w:rFonts w:ascii="Tw Cen MT" w:hAnsi="Tw Cen MT" w:cs="Arial"/>
          <w:b/>
          <w:sz w:val="24"/>
          <w:szCs w:val="24"/>
          <w:lang w:val="es-ES_tradnl"/>
        </w:rPr>
        <w:t xml:space="preserve">LEY DE ADQUISICIONES, ARRENDAMIENTOS Y SERVICIOS DEL SECTOR PÚBLICO DEL ESTADO DE COLIMA O LEY DE ADQUISICIONES, ARRENDAMIENTOS Y SERVICIOS PÚBLICOS DEL ESTADO DE COLIMA, </w:t>
      </w:r>
      <w:r w:rsidRPr="007C5E93">
        <w:rPr>
          <w:rFonts w:ascii="Tw Cen MT" w:hAnsi="Tw Cen MT" w:cs="Arial"/>
          <w:sz w:val="24"/>
          <w:szCs w:val="24"/>
          <w:lang w:val="es-ES_tradnl"/>
        </w:rPr>
        <w:t>A LA LEY REFERIDA EN EL DECRETO NO. 150 DE FECHA 10 DE SEPTIEMBRE DE 2016 Y SU FÉ DE ERRATAS DE FECHA 22 DE OCTUBRE DEL MISMO AÑO, AMBAS PUBLICADAS EN EL PERIÓDICO OFICIAL EL ESTADO DE COLIMA.</w:t>
      </w:r>
    </w:p>
    <w:p w14:paraId="1C17CFFF" w14:textId="77777777" w:rsidR="00E54405" w:rsidRPr="007C5E93" w:rsidRDefault="00E54405" w:rsidP="00E54405">
      <w:pPr>
        <w:spacing w:after="0" w:line="240" w:lineRule="auto"/>
        <w:jc w:val="both"/>
        <w:rPr>
          <w:rFonts w:ascii="Tw Cen MT" w:hAnsi="Tw Cen MT" w:cs="Arial"/>
          <w:sz w:val="24"/>
          <w:szCs w:val="24"/>
        </w:rPr>
      </w:pPr>
    </w:p>
    <w:p w14:paraId="589332D7" w14:textId="3EF486FB" w:rsidR="00E54405" w:rsidRPr="007C5E93" w:rsidRDefault="006A7BC8" w:rsidP="00E54405">
      <w:pPr>
        <w:spacing w:after="0" w:line="240" w:lineRule="auto"/>
        <w:jc w:val="both"/>
        <w:rPr>
          <w:rFonts w:ascii="Tw Cen MT" w:hAnsi="Tw Cen MT" w:cs="Arial"/>
          <w:sz w:val="24"/>
          <w:szCs w:val="24"/>
        </w:rPr>
      </w:pPr>
      <w:r w:rsidRPr="007C5E93">
        <w:rPr>
          <w:rFonts w:ascii="Tw Cen MT" w:hAnsi="Tw Cen MT" w:cs="Arial"/>
          <w:sz w:val="24"/>
          <w:szCs w:val="24"/>
        </w:rPr>
        <w:t>El Poder Judicial del Estado de Colima</w:t>
      </w:r>
      <w:r w:rsidR="00E54405" w:rsidRPr="007C5E93">
        <w:rPr>
          <w:rFonts w:ascii="Tw Cen MT" w:hAnsi="Tw Cen MT" w:cs="Arial"/>
          <w:sz w:val="24"/>
          <w:szCs w:val="24"/>
        </w:rPr>
        <w:t xml:space="preserve">, en cumplimiento de las disposiciones que establece el artículo 134 de la Constitución Política de los Estados Unidos Mexicanos, el Artículo 107 de la Constitución Política del Estado Libre y Soberano de Colima y los Artículos 20, 21, 26, Fracción II, 27, 28, 30 Párrafo 1, Fracción I, 32, 35, 38, 40, 46 fracción III y 47, de la </w:t>
      </w:r>
      <w:r w:rsidR="00E54405" w:rsidRPr="007C5E93">
        <w:rPr>
          <w:rStyle w:val="Ninguno"/>
          <w:rFonts w:ascii="Tw Cen MT" w:hAnsi="Tw Cen MT"/>
          <w:b/>
        </w:rPr>
        <w:t>LEY DE ADQUISICIONES, ARRENDAMIENTOS Y SERVICIOS DEL SECTOR PÚBLICO DEL ESTADO DE COLIMA</w:t>
      </w:r>
      <w:r w:rsidR="00E54405" w:rsidRPr="007C5E93">
        <w:rPr>
          <w:rFonts w:ascii="Tw Cen MT" w:hAnsi="Tw Cen MT" w:cs="Arial"/>
          <w:sz w:val="24"/>
          <w:szCs w:val="24"/>
        </w:rPr>
        <w:t xml:space="preserve">; </w:t>
      </w:r>
      <w:r w:rsidR="00E54405" w:rsidRPr="007C5E93">
        <w:rPr>
          <w:rFonts w:ascii="Tw Cen MT" w:hAnsi="Tw Cen MT"/>
        </w:rPr>
        <w:t>así como del 2, 62, 63 y demás relativos del REGLAMENTO DE LA LEY DE ADQUISICIONES, ARRENDAMIENTOS Y SERVICIOS DEL SECTOR PÚBLICO DEL ESTADO DE COLIMA PARA EL PODER EJECUTIVO</w:t>
      </w:r>
      <w:r w:rsidR="00E54405" w:rsidRPr="007C5E93">
        <w:rPr>
          <w:rFonts w:ascii="Tw Cen MT" w:hAnsi="Tw Cen MT" w:cs="Arial"/>
          <w:sz w:val="24"/>
          <w:szCs w:val="24"/>
        </w:rPr>
        <w:t xml:space="preserve">; a través de la </w:t>
      </w:r>
      <w:r w:rsidRPr="007C5E93">
        <w:rPr>
          <w:rFonts w:ascii="Tw Cen MT" w:hAnsi="Tw Cen MT" w:cs="Arial"/>
          <w:sz w:val="24"/>
          <w:szCs w:val="24"/>
        </w:rPr>
        <w:t>Oficialía Mayor</w:t>
      </w:r>
      <w:r w:rsidR="00E54405" w:rsidRPr="007C5E93">
        <w:rPr>
          <w:rFonts w:ascii="Tw Cen MT" w:hAnsi="Tw Cen MT" w:cs="Arial"/>
          <w:sz w:val="24"/>
          <w:szCs w:val="24"/>
        </w:rPr>
        <w:t xml:space="preserve"> </w:t>
      </w:r>
      <w:r w:rsidRPr="007C5E93">
        <w:rPr>
          <w:rFonts w:ascii="Tw Cen MT" w:hAnsi="Tw Cen MT" w:cs="Arial"/>
          <w:sz w:val="24"/>
          <w:szCs w:val="24"/>
        </w:rPr>
        <w:t>dependiente del Supremo Tribunal de Justicia</w:t>
      </w:r>
      <w:r w:rsidR="00E54405" w:rsidRPr="007C5E93">
        <w:rPr>
          <w:rFonts w:ascii="Tw Cen MT" w:hAnsi="Tw Cen MT" w:cs="Arial"/>
          <w:sz w:val="24"/>
          <w:szCs w:val="24"/>
        </w:rPr>
        <w:t xml:space="preserve">, le convoca a participar en la </w:t>
      </w:r>
      <w:r w:rsidR="00E54405" w:rsidRPr="007C5E93">
        <w:rPr>
          <w:rFonts w:ascii="Tw Cen MT" w:hAnsi="Tw Cen MT" w:cs="Arial"/>
          <w:b/>
          <w:sz w:val="24"/>
          <w:szCs w:val="24"/>
        </w:rPr>
        <w:t xml:space="preserve">Invitación Restringida Nacional No. </w:t>
      </w:r>
      <w:r w:rsidR="00706565">
        <w:rPr>
          <w:rFonts w:ascii="Tw Cen MT" w:hAnsi="Tw Cen MT" w:cs="Arial"/>
          <w:b/>
          <w:noProof/>
          <w:sz w:val="24"/>
          <w:szCs w:val="24"/>
        </w:rPr>
        <w:t>IRE-PJE04-23</w:t>
      </w:r>
      <w:r w:rsidR="009436E6">
        <w:rPr>
          <w:rFonts w:ascii="Tw Cen MT" w:hAnsi="Tw Cen MT" w:cs="Arial"/>
          <w:b/>
          <w:noProof/>
          <w:sz w:val="24"/>
          <w:szCs w:val="24"/>
        </w:rPr>
        <w:t xml:space="preserve"> </w:t>
      </w:r>
      <w:r w:rsidR="00E54405" w:rsidRPr="007C5E93">
        <w:rPr>
          <w:rFonts w:ascii="Tw Cen MT" w:hAnsi="Tw Cen MT" w:cs="Arial"/>
          <w:sz w:val="24"/>
          <w:szCs w:val="24"/>
        </w:rPr>
        <w:t xml:space="preserve">con carácter presencial y nacional correspondiente a la </w:t>
      </w:r>
      <w:r w:rsidR="00E54405" w:rsidRPr="007C5E93">
        <w:rPr>
          <w:rFonts w:ascii="Tw Cen MT" w:hAnsi="Tw Cen MT" w:cs="Arial"/>
          <w:b/>
          <w:sz w:val="24"/>
          <w:szCs w:val="24"/>
        </w:rPr>
        <w:t xml:space="preserve">Requisición(es) No. </w:t>
      </w:r>
      <w:r w:rsidR="00B94367" w:rsidRPr="007C5E93">
        <w:rPr>
          <w:rFonts w:ascii="Tw Cen MT" w:hAnsi="Tw Cen MT" w:cs="Arial"/>
          <w:b/>
          <w:noProof/>
          <w:sz w:val="24"/>
          <w:szCs w:val="24"/>
        </w:rPr>
        <w:t>0</w:t>
      </w:r>
      <w:r w:rsidR="009436E6">
        <w:rPr>
          <w:rFonts w:ascii="Tw Cen MT" w:hAnsi="Tw Cen MT" w:cs="Arial"/>
          <w:b/>
          <w:noProof/>
          <w:sz w:val="24"/>
          <w:szCs w:val="24"/>
        </w:rPr>
        <w:t>4</w:t>
      </w:r>
      <w:r w:rsidR="00E54405" w:rsidRPr="007C5E93">
        <w:rPr>
          <w:rFonts w:ascii="Tw Cen MT" w:hAnsi="Tw Cen MT" w:cs="Arial"/>
          <w:b/>
          <w:sz w:val="24"/>
          <w:szCs w:val="24"/>
        </w:rPr>
        <w:t xml:space="preserve"> </w:t>
      </w:r>
      <w:r w:rsidR="00E54405" w:rsidRPr="007C5E93">
        <w:rPr>
          <w:rFonts w:ascii="Tw Cen MT" w:hAnsi="Tw Cen MT" w:cs="Arial"/>
          <w:b/>
          <w:bCs/>
          <w:noProof/>
          <w:sz w:val="24"/>
          <w:szCs w:val="24"/>
        </w:rPr>
        <w:t>para la contratación de</w:t>
      </w:r>
      <w:r w:rsidR="00E76B4D">
        <w:rPr>
          <w:rFonts w:ascii="Tw Cen MT" w:hAnsi="Tw Cen MT" w:cs="Arial"/>
          <w:b/>
          <w:bCs/>
          <w:noProof/>
          <w:sz w:val="24"/>
          <w:szCs w:val="24"/>
        </w:rPr>
        <w:t xml:space="preserve"> </w:t>
      </w:r>
      <w:r w:rsidR="00CC0D8A">
        <w:rPr>
          <w:rFonts w:ascii="Tw Cen MT" w:hAnsi="Tw Cen MT" w:cs="Arial"/>
          <w:b/>
          <w:bCs/>
          <w:noProof/>
          <w:sz w:val="24"/>
          <w:szCs w:val="24"/>
        </w:rPr>
        <w:t>SERVICIO</w:t>
      </w:r>
      <w:r w:rsidR="00E038FE">
        <w:rPr>
          <w:rFonts w:ascii="Tw Cen MT" w:hAnsi="Tw Cen MT" w:cs="Arial"/>
          <w:b/>
          <w:bCs/>
          <w:noProof/>
          <w:sz w:val="24"/>
          <w:szCs w:val="24"/>
        </w:rPr>
        <w:t>S</w:t>
      </w:r>
      <w:r w:rsidR="00CC0D8A">
        <w:rPr>
          <w:rFonts w:ascii="Tw Cen MT" w:hAnsi="Tw Cen MT" w:cs="Arial"/>
          <w:b/>
          <w:bCs/>
          <w:noProof/>
          <w:sz w:val="24"/>
          <w:szCs w:val="24"/>
        </w:rPr>
        <w:t xml:space="preserve"> DE MANTENIMIENTO PARA AIRES ACONDICIONADOS EN EL PRIMERO, SEGUNDO Y TERCER PARTIDO JUDICIAL, </w:t>
      </w:r>
      <w:r w:rsidR="00E038FE">
        <w:rPr>
          <w:rFonts w:ascii="Tw Cen MT" w:hAnsi="Tw Cen MT" w:cs="Arial"/>
          <w:b/>
          <w:noProof/>
          <w:sz w:val="24"/>
          <w:szCs w:val="24"/>
        </w:rPr>
        <w:t xml:space="preserve">REQUERIDO POR LAS </w:t>
      </w:r>
      <w:r w:rsidR="00725760" w:rsidRPr="0062580A">
        <w:rPr>
          <w:rFonts w:ascii="Tw Cen MT" w:hAnsi="Tw Cen MT" w:cs="Arial"/>
          <w:b/>
          <w:bCs/>
          <w:sz w:val="24"/>
          <w:szCs w:val="24"/>
        </w:rPr>
        <w:t>DIFERENTES ÁREAS JURISDICCIONALES Y ADMINISTRATIVAS</w:t>
      </w:r>
      <w:r w:rsidR="00725760" w:rsidRPr="007C5E93">
        <w:rPr>
          <w:rFonts w:ascii="Tw Cen MT" w:hAnsi="Tw Cen MT" w:cs="Arial"/>
          <w:b/>
          <w:noProof/>
          <w:sz w:val="24"/>
          <w:szCs w:val="24"/>
        </w:rPr>
        <w:t xml:space="preserve"> DEL PODER JUDICIAL DEL ESTADO DE COLIMA</w:t>
      </w:r>
      <w:r w:rsidR="00E038FE">
        <w:rPr>
          <w:rFonts w:ascii="Tw Cen MT" w:hAnsi="Tw Cen MT" w:cs="Arial"/>
          <w:b/>
          <w:noProof/>
          <w:sz w:val="24"/>
          <w:szCs w:val="24"/>
        </w:rPr>
        <w:t xml:space="preserve"> UBICADAS EN LOS MUNICIPIOS DE COLIMA, VILLA DE ALVAREZ, COMALA, ARMERÍA, TECOMÁN Y MANZANILLO</w:t>
      </w:r>
      <w:r w:rsidR="002F56B5">
        <w:rPr>
          <w:rFonts w:ascii="Tw Cen MT" w:hAnsi="Tw Cen MT" w:cs="Arial"/>
          <w:sz w:val="24"/>
          <w:szCs w:val="24"/>
        </w:rPr>
        <w:t xml:space="preserve">, </w:t>
      </w:r>
      <w:r w:rsidR="002F56B5">
        <w:rPr>
          <w:rFonts w:ascii="Tw Cen MT" w:hAnsi="Tw Cen MT" w:cs="Arial"/>
          <w:b/>
          <w:bCs/>
          <w:sz w:val="24"/>
          <w:szCs w:val="24"/>
        </w:rPr>
        <w:t xml:space="preserve">A TRAVÉS </w:t>
      </w:r>
      <w:r w:rsidR="00FF11E2">
        <w:rPr>
          <w:rFonts w:ascii="Tw Cen MT" w:hAnsi="Tw Cen MT" w:cs="Arial"/>
          <w:b/>
          <w:bCs/>
          <w:sz w:val="24"/>
          <w:szCs w:val="24"/>
        </w:rPr>
        <w:t>DEL DEPARTAMENTO</w:t>
      </w:r>
      <w:r w:rsidR="002F56B5">
        <w:rPr>
          <w:rFonts w:ascii="Tw Cen MT" w:hAnsi="Tw Cen MT" w:cs="Arial"/>
          <w:b/>
          <w:bCs/>
          <w:sz w:val="24"/>
          <w:szCs w:val="24"/>
        </w:rPr>
        <w:t xml:space="preserve"> DE RECURSOS FINANCIEROS, MATERIALES Y SERVICIOS GENERALES,</w:t>
      </w:r>
      <w:r w:rsidR="00725760">
        <w:rPr>
          <w:rFonts w:ascii="Tw Cen MT" w:hAnsi="Tw Cen MT" w:cs="Arial"/>
          <w:sz w:val="24"/>
          <w:szCs w:val="24"/>
        </w:rPr>
        <w:t xml:space="preserve"> </w:t>
      </w:r>
      <w:r w:rsidR="00E54405" w:rsidRPr="007C5E93">
        <w:rPr>
          <w:rFonts w:ascii="Tw Cen MT" w:hAnsi="Tw Cen MT" w:cs="Arial"/>
          <w:sz w:val="24"/>
          <w:szCs w:val="24"/>
        </w:rPr>
        <w:t xml:space="preserve">misma que se adjudicará por </w:t>
      </w:r>
      <w:r w:rsidR="00E54405" w:rsidRPr="007C5E93">
        <w:rPr>
          <w:rFonts w:ascii="Tw Cen MT" w:hAnsi="Tw Cen MT" w:cs="Arial"/>
          <w:b/>
          <w:noProof/>
          <w:sz w:val="24"/>
          <w:szCs w:val="24"/>
        </w:rPr>
        <w:t>PARTIDA ÚNICA</w:t>
      </w:r>
      <w:r w:rsidR="00E54405" w:rsidRPr="007C5E93">
        <w:rPr>
          <w:rFonts w:ascii="Tw Cen MT" w:hAnsi="Tw Cen MT" w:cs="Arial"/>
          <w:sz w:val="24"/>
          <w:szCs w:val="24"/>
        </w:rPr>
        <w:t xml:space="preserve">, y cuyas características y demás especificaciones se detallan en el </w:t>
      </w:r>
      <w:r w:rsidR="00E54405" w:rsidRPr="007C5E93">
        <w:rPr>
          <w:rFonts w:ascii="Tw Cen MT" w:hAnsi="Tw Cen MT" w:cs="Arial"/>
          <w:b/>
          <w:sz w:val="24"/>
          <w:szCs w:val="24"/>
        </w:rPr>
        <w:t>ANEXO No. 1 TÉCNICO</w:t>
      </w:r>
      <w:r w:rsidR="00E54405" w:rsidRPr="007C5E93">
        <w:rPr>
          <w:rFonts w:ascii="Tw Cen MT" w:hAnsi="Tw Cen MT" w:cs="Arial"/>
          <w:sz w:val="24"/>
          <w:szCs w:val="24"/>
        </w:rPr>
        <w:t xml:space="preserve"> de las bases de la presente Invitación Restringida.</w:t>
      </w:r>
    </w:p>
    <w:p w14:paraId="22124DB4" w14:textId="0AE74978" w:rsidR="00E54405" w:rsidRPr="007C5E93" w:rsidRDefault="00DD0589" w:rsidP="00E54405">
      <w:pPr>
        <w:spacing w:before="100" w:after="0" w:line="240" w:lineRule="auto"/>
        <w:jc w:val="both"/>
        <w:rPr>
          <w:rFonts w:ascii="Tw Cen MT" w:hAnsi="Tw Cen MT" w:cs="Arial"/>
          <w:sz w:val="24"/>
          <w:szCs w:val="24"/>
        </w:rPr>
      </w:pPr>
      <w:r w:rsidRPr="007C5E93">
        <w:rPr>
          <w:rFonts w:ascii="Tw Cen MT" w:hAnsi="Tw Cen MT" w:cs="Arial"/>
          <w:sz w:val="24"/>
          <w:szCs w:val="24"/>
        </w:rPr>
        <w:t>De acuerdo con</w:t>
      </w:r>
      <w:r w:rsidR="00E54405" w:rsidRPr="007C5E93">
        <w:rPr>
          <w:rFonts w:ascii="Tw Cen MT" w:hAnsi="Tw Cen MT" w:cs="Arial"/>
          <w:sz w:val="24"/>
          <w:szCs w:val="24"/>
        </w:rPr>
        <w:t xml:space="preserve"> lo anterior, solicito a usted sirva presentar su oferta, con objeto de someterla a consideración del Comité de Adquisiciones.</w:t>
      </w:r>
    </w:p>
    <w:p w14:paraId="333BC5F0" w14:textId="77777777" w:rsidR="00E54405" w:rsidRPr="007C5E93" w:rsidRDefault="00E54405" w:rsidP="00E54405">
      <w:pPr>
        <w:spacing w:after="0" w:line="240" w:lineRule="auto"/>
        <w:jc w:val="both"/>
        <w:rPr>
          <w:rFonts w:ascii="Tw Cen MT" w:hAnsi="Tw Cen MT" w:cs="Arial"/>
          <w:sz w:val="24"/>
          <w:szCs w:val="24"/>
        </w:rPr>
      </w:pPr>
    </w:p>
    <w:p w14:paraId="17254FF9" w14:textId="77777777" w:rsidR="00E54405" w:rsidRPr="007C5E93" w:rsidRDefault="00E54405" w:rsidP="00E54405">
      <w:pPr>
        <w:spacing w:after="0" w:line="240" w:lineRule="auto"/>
        <w:jc w:val="center"/>
        <w:rPr>
          <w:rFonts w:ascii="Tw Cen MT" w:hAnsi="Tw Cen MT" w:cs="Arial"/>
          <w:b/>
          <w:sz w:val="24"/>
          <w:szCs w:val="24"/>
        </w:rPr>
      </w:pPr>
      <w:r w:rsidRPr="007C5E93">
        <w:rPr>
          <w:rFonts w:ascii="Tw Cen MT" w:hAnsi="Tw Cen MT" w:cs="Arial"/>
          <w:b/>
          <w:sz w:val="24"/>
          <w:szCs w:val="24"/>
        </w:rPr>
        <w:t>B A S E S</w:t>
      </w:r>
    </w:p>
    <w:p w14:paraId="0D79B763" w14:textId="77777777" w:rsidR="00E54405" w:rsidRPr="007C5E93" w:rsidRDefault="00E54405" w:rsidP="00E54405">
      <w:pPr>
        <w:spacing w:after="0" w:line="240" w:lineRule="auto"/>
        <w:jc w:val="center"/>
        <w:rPr>
          <w:rFonts w:ascii="Tw Cen MT" w:hAnsi="Tw Cen MT" w:cs="Arial"/>
          <w:b/>
          <w:sz w:val="24"/>
          <w:szCs w:val="24"/>
        </w:rPr>
      </w:pPr>
    </w:p>
    <w:p w14:paraId="117CFFB9" w14:textId="77777777" w:rsidR="00E54405" w:rsidRPr="007C5E93" w:rsidRDefault="00E54405" w:rsidP="00E54405">
      <w:pPr>
        <w:shd w:val="clear" w:color="auto" w:fill="D9D9D9" w:themeFill="background1" w:themeFillShade="D9"/>
        <w:spacing w:after="0" w:line="240" w:lineRule="auto"/>
        <w:jc w:val="both"/>
        <w:rPr>
          <w:rFonts w:ascii="Tw Cen MT" w:hAnsi="Tw Cen MT" w:cs="Arial"/>
          <w:b/>
          <w:sz w:val="24"/>
          <w:szCs w:val="24"/>
        </w:rPr>
      </w:pPr>
      <w:r w:rsidRPr="007C5E93">
        <w:rPr>
          <w:rFonts w:ascii="Tw Cen MT" w:hAnsi="Tw Cen MT" w:cs="Arial"/>
          <w:b/>
          <w:sz w:val="24"/>
          <w:szCs w:val="24"/>
        </w:rPr>
        <w:t>1</w:t>
      </w:r>
      <w:r w:rsidRPr="007C5E93">
        <w:rPr>
          <w:rFonts w:ascii="Tw Cen MT" w:hAnsi="Tw Cen MT" w:cs="Arial"/>
          <w:b/>
          <w:sz w:val="24"/>
          <w:szCs w:val="24"/>
        </w:rPr>
        <w:tab/>
        <w:t>INFORMACIÓN ESPECÍFICA DE LOS BIENES, ARRENDAMIENTOS O SERVICIOS A ADQUIRIR.</w:t>
      </w:r>
    </w:p>
    <w:p w14:paraId="036B1CE0" w14:textId="77777777" w:rsidR="00E54405" w:rsidRPr="007C5E93" w:rsidRDefault="00E54405" w:rsidP="00E54405">
      <w:pPr>
        <w:spacing w:before="200" w:after="0" w:line="240" w:lineRule="auto"/>
        <w:jc w:val="both"/>
        <w:rPr>
          <w:rFonts w:ascii="Tw Cen MT" w:hAnsi="Tw Cen MT" w:cs="Arial"/>
          <w:b/>
          <w:sz w:val="24"/>
          <w:szCs w:val="24"/>
        </w:rPr>
      </w:pPr>
      <w:r w:rsidRPr="007C5E93">
        <w:rPr>
          <w:rFonts w:ascii="Tw Cen MT" w:hAnsi="Tw Cen MT" w:cs="Arial"/>
          <w:b/>
          <w:sz w:val="24"/>
          <w:szCs w:val="24"/>
        </w:rPr>
        <w:t>1.1</w:t>
      </w:r>
      <w:r w:rsidRPr="007C5E93">
        <w:rPr>
          <w:rFonts w:ascii="Tw Cen MT" w:hAnsi="Tw Cen MT" w:cs="Arial"/>
          <w:b/>
          <w:sz w:val="24"/>
          <w:szCs w:val="24"/>
        </w:rPr>
        <w:tab/>
        <w:t>OBJETO, DESCRIPCIÓN Y CANTIDAD.</w:t>
      </w:r>
    </w:p>
    <w:p w14:paraId="3F3F677C" w14:textId="15B38714" w:rsidR="00E54405" w:rsidRPr="007C5E93" w:rsidRDefault="00E54405" w:rsidP="00E54405">
      <w:pPr>
        <w:spacing w:before="100" w:after="0" w:line="240" w:lineRule="auto"/>
        <w:jc w:val="both"/>
        <w:rPr>
          <w:rFonts w:ascii="Tw Cen MT" w:hAnsi="Tw Cen MT" w:cs="Arial"/>
          <w:b/>
          <w:sz w:val="24"/>
          <w:szCs w:val="24"/>
        </w:rPr>
      </w:pPr>
      <w:r w:rsidRPr="007C5E93">
        <w:rPr>
          <w:rFonts w:ascii="Tw Cen MT" w:hAnsi="Tw Cen MT" w:cs="Arial"/>
          <w:sz w:val="24"/>
          <w:szCs w:val="24"/>
        </w:rPr>
        <w:t xml:space="preserve">El objeto de la presente Invitación Restringida Nacional es </w:t>
      </w:r>
      <w:r w:rsidRPr="007C5E93">
        <w:rPr>
          <w:rFonts w:ascii="Tw Cen MT" w:hAnsi="Tw Cen MT" w:cs="Arial"/>
          <w:b/>
          <w:bCs/>
          <w:noProof/>
          <w:sz w:val="24"/>
          <w:szCs w:val="24"/>
        </w:rPr>
        <w:t xml:space="preserve">para la contratación de </w:t>
      </w:r>
      <w:r w:rsidR="00E76B4D">
        <w:rPr>
          <w:rFonts w:ascii="Tw Cen MT" w:hAnsi="Tw Cen MT" w:cs="Arial"/>
          <w:b/>
          <w:bCs/>
          <w:noProof/>
          <w:sz w:val="24"/>
          <w:szCs w:val="24"/>
        </w:rPr>
        <w:t xml:space="preserve">un </w:t>
      </w:r>
      <w:r w:rsidR="00E038FE">
        <w:rPr>
          <w:rFonts w:ascii="Tw Cen MT" w:hAnsi="Tw Cen MT" w:cs="Arial"/>
          <w:b/>
          <w:bCs/>
          <w:noProof/>
          <w:sz w:val="24"/>
          <w:szCs w:val="24"/>
        </w:rPr>
        <w:t xml:space="preserve">SERVICIOS DE MANTENIMIENTO PARA AIRES ACONDICIONADOS EN EL PRIMERO, SEGUNDO Y TERCER PARTIDO JUDICIAL, </w:t>
      </w:r>
      <w:r w:rsidR="00E038FE">
        <w:rPr>
          <w:rFonts w:ascii="Tw Cen MT" w:hAnsi="Tw Cen MT" w:cs="Arial"/>
          <w:b/>
          <w:noProof/>
          <w:sz w:val="24"/>
          <w:szCs w:val="24"/>
        </w:rPr>
        <w:t xml:space="preserve">REQUERIDO POR LAS </w:t>
      </w:r>
      <w:r w:rsidR="00E038FE" w:rsidRPr="0062580A">
        <w:rPr>
          <w:rFonts w:ascii="Tw Cen MT" w:hAnsi="Tw Cen MT" w:cs="Arial"/>
          <w:b/>
          <w:bCs/>
          <w:sz w:val="24"/>
          <w:szCs w:val="24"/>
        </w:rPr>
        <w:t>DIFERENTES ÁREAS JURISDICCIONALES Y ADMINISTRATIVAS</w:t>
      </w:r>
      <w:r w:rsidR="00E038FE" w:rsidRPr="007C5E93">
        <w:rPr>
          <w:rFonts w:ascii="Tw Cen MT" w:hAnsi="Tw Cen MT" w:cs="Arial"/>
          <w:b/>
          <w:noProof/>
          <w:sz w:val="24"/>
          <w:szCs w:val="24"/>
        </w:rPr>
        <w:t xml:space="preserve"> DEL PODER JUDICIAL DEL ESTADO DE COLIMA</w:t>
      </w:r>
      <w:r w:rsidR="00E038FE">
        <w:rPr>
          <w:rFonts w:ascii="Tw Cen MT" w:hAnsi="Tw Cen MT" w:cs="Arial"/>
          <w:b/>
          <w:noProof/>
          <w:sz w:val="24"/>
          <w:szCs w:val="24"/>
        </w:rPr>
        <w:t xml:space="preserve"> UBICADAS EN LOS MUNICIPIOS DE COLIMA, VILLA DE ALVAREZ, COMALA, ARMERÍA, TECOMÁN Y </w:t>
      </w:r>
      <w:r w:rsidR="002F56B5">
        <w:rPr>
          <w:rFonts w:ascii="Tw Cen MT" w:hAnsi="Tw Cen MT" w:cs="Arial"/>
          <w:b/>
          <w:noProof/>
          <w:sz w:val="24"/>
          <w:szCs w:val="24"/>
        </w:rPr>
        <w:t>MANZANILLO</w:t>
      </w:r>
      <w:r w:rsidR="002F56B5">
        <w:rPr>
          <w:rFonts w:ascii="Tw Cen MT" w:hAnsi="Tw Cen MT" w:cs="Arial"/>
          <w:sz w:val="24"/>
          <w:szCs w:val="24"/>
        </w:rPr>
        <w:t xml:space="preserve">, </w:t>
      </w:r>
      <w:r w:rsidR="002F56B5">
        <w:rPr>
          <w:rFonts w:ascii="Tw Cen MT" w:hAnsi="Tw Cen MT" w:cs="Arial"/>
          <w:b/>
          <w:bCs/>
          <w:sz w:val="24"/>
          <w:szCs w:val="24"/>
        </w:rPr>
        <w:t xml:space="preserve">A TRAVÉS </w:t>
      </w:r>
      <w:r w:rsidR="00FF11E2">
        <w:rPr>
          <w:rFonts w:ascii="Tw Cen MT" w:hAnsi="Tw Cen MT" w:cs="Arial"/>
          <w:b/>
          <w:bCs/>
          <w:sz w:val="24"/>
          <w:szCs w:val="24"/>
        </w:rPr>
        <w:t>DEL DEPARTAMENTO</w:t>
      </w:r>
      <w:r w:rsidR="002F56B5">
        <w:rPr>
          <w:rFonts w:ascii="Tw Cen MT" w:hAnsi="Tw Cen MT" w:cs="Arial"/>
          <w:b/>
          <w:bCs/>
          <w:sz w:val="24"/>
          <w:szCs w:val="24"/>
        </w:rPr>
        <w:t xml:space="preserve"> DE RECURSOS FINANCIEROS, MATERIALES Y SERVICIOS GENERALES</w:t>
      </w:r>
      <w:r w:rsidRPr="007C5E93">
        <w:rPr>
          <w:rFonts w:ascii="Tw Cen MT" w:hAnsi="Tw Cen MT" w:cs="Arial"/>
          <w:b/>
          <w:sz w:val="24"/>
          <w:szCs w:val="24"/>
        </w:rPr>
        <w:t>.</w:t>
      </w:r>
    </w:p>
    <w:p w14:paraId="7E71DD08" w14:textId="58FB475F" w:rsidR="00E54405" w:rsidRDefault="00E54405" w:rsidP="00E54405">
      <w:pPr>
        <w:spacing w:before="200" w:after="0" w:line="240" w:lineRule="auto"/>
        <w:jc w:val="both"/>
        <w:rPr>
          <w:rFonts w:ascii="Tw Cen MT" w:hAnsi="Tw Cen MT" w:cs="Arial"/>
          <w:sz w:val="24"/>
          <w:szCs w:val="24"/>
        </w:rPr>
      </w:pPr>
      <w:r w:rsidRPr="007C5E93">
        <w:rPr>
          <w:rFonts w:ascii="Tw Cen MT" w:hAnsi="Tw Cen MT" w:cs="Arial"/>
          <w:sz w:val="24"/>
          <w:szCs w:val="24"/>
        </w:rPr>
        <w:t xml:space="preserve">El presente procedimiento de Invitación Restringida Nacional se adjudicará por </w:t>
      </w:r>
      <w:r w:rsidRPr="007C5E93">
        <w:rPr>
          <w:rFonts w:ascii="Tw Cen MT" w:hAnsi="Tw Cen MT" w:cs="Arial"/>
          <w:b/>
          <w:noProof/>
          <w:sz w:val="24"/>
          <w:szCs w:val="24"/>
        </w:rPr>
        <w:t>PARTIDA ÚNICA</w:t>
      </w:r>
      <w:r w:rsidRPr="007C5E93">
        <w:rPr>
          <w:rFonts w:ascii="Tw Cen MT" w:hAnsi="Tw Cen MT" w:cs="Arial"/>
          <w:sz w:val="24"/>
          <w:szCs w:val="24"/>
        </w:rPr>
        <w:t xml:space="preserve">, para la adquisición de los bienes, arrendamientos y servicios objeto de la presente Invitación Restringida, cuyas características, requerimientos, especificaciones y condiciones, se establecen en el </w:t>
      </w:r>
      <w:r w:rsidRPr="007C5E93">
        <w:rPr>
          <w:rFonts w:ascii="Tw Cen MT" w:hAnsi="Tw Cen MT" w:cs="Arial"/>
          <w:b/>
          <w:sz w:val="24"/>
          <w:szCs w:val="24"/>
        </w:rPr>
        <w:t>Anexo No.1 Técnico</w:t>
      </w:r>
      <w:r w:rsidRPr="007C5E93">
        <w:rPr>
          <w:rFonts w:ascii="Tw Cen MT" w:hAnsi="Tw Cen MT" w:cs="Arial"/>
          <w:sz w:val="24"/>
          <w:szCs w:val="24"/>
        </w:rPr>
        <w:t>.</w:t>
      </w:r>
    </w:p>
    <w:p w14:paraId="3AEDE0AD" w14:textId="52D12C88" w:rsidR="00B76AFE" w:rsidRDefault="00B76AFE" w:rsidP="00E54405">
      <w:pPr>
        <w:spacing w:before="200" w:after="0" w:line="240" w:lineRule="auto"/>
        <w:jc w:val="both"/>
        <w:rPr>
          <w:rFonts w:ascii="Tw Cen MT" w:hAnsi="Tw Cen MT" w:cs="Arial"/>
          <w:sz w:val="24"/>
          <w:szCs w:val="24"/>
        </w:rPr>
      </w:pPr>
    </w:p>
    <w:p w14:paraId="3DA63586" w14:textId="77777777" w:rsidR="00B76AFE" w:rsidRPr="007C5E93" w:rsidRDefault="00B76AFE" w:rsidP="00E54405">
      <w:pPr>
        <w:spacing w:before="200" w:after="0" w:line="240" w:lineRule="auto"/>
        <w:jc w:val="both"/>
        <w:rPr>
          <w:rFonts w:ascii="Tw Cen MT" w:hAnsi="Tw Cen MT" w:cs="Arial"/>
          <w:sz w:val="24"/>
          <w:szCs w:val="24"/>
        </w:rPr>
      </w:pPr>
    </w:p>
    <w:p w14:paraId="41FF9683" w14:textId="77777777" w:rsidR="00E54405" w:rsidRPr="007C5E93" w:rsidRDefault="00E54405" w:rsidP="00E54405">
      <w:pPr>
        <w:spacing w:after="0" w:line="240" w:lineRule="auto"/>
        <w:jc w:val="both"/>
        <w:rPr>
          <w:rFonts w:ascii="Tw Cen MT" w:hAnsi="Tw Cen MT" w:cs="Arial"/>
          <w:b/>
          <w:sz w:val="24"/>
          <w:szCs w:val="24"/>
        </w:rPr>
      </w:pPr>
      <w:r w:rsidRPr="007C5E93">
        <w:rPr>
          <w:rFonts w:ascii="Tw Cen MT" w:hAnsi="Tw Cen MT" w:cs="Arial"/>
          <w:b/>
          <w:sz w:val="24"/>
          <w:szCs w:val="24"/>
        </w:rPr>
        <w:lastRenderedPageBreak/>
        <w:t>1.2</w:t>
      </w:r>
      <w:r w:rsidRPr="007C5E93">
        <w:rPr>
          <w:rFonts w:ascii="Tw Cen MT" w:hAnsi="Tw Cen MT" w:cs="Arial"/>
          <w:b/>
          <w:sz w:val="24"/>
          <w:szCs w:val="24"/>
        </w:rPr>
        <w:tab/>
        <w:t>FECHA, LUGAR Y CONDICIONES DE ENTREGA.</w:t>
      </w:r>
    </w:p>
    <w:p w14:paraId="053DFDA1" w14:textId="55227CE5" w:rsidR="00E54405" w:rsidRPr="007C5E93" w:rsidRDefault="00E54405" w:rsidP="00E54405">
      <w:pPr>
        <w:spacing w:before="120" w:after="0" w:line="240" w:lineRule="auto"/>
        <w:jc w:val="both"/>
        <w:rPr>
          <w:rFonts w:ascii="Tw Cen MT" w:eastAsia="Times New Roman" w:hAnsi="Tw Cen MT" w:cs="Arial"/>
          <w:noProof/>
          <w:sz w:val="24"/>
          <w:szCs w:val="24"/>
          <w:lang w:eastAsia="es-ES"/>
        </w:rPr>
      </w:pPr>
      <w:r w:rsidRPr="007C5E93">
        <w:rPr>
          <w:rFonts w:ascii="Tw Cen MT" w:eastAsia="Times New Roman" w:hAnsi="Tw Cen MT" w:cs="Arial"/>
          <w:b/>
          <w:sz w:val="24"/>
          <w:szCs w:val="24"/>
          <w:lang w:eastAsia="es-ES"/>
        </w:rPr>
        <w:t>FECHA DEL</w:t>
      </w:r>
      <w:r w:rsidR="00B94367" w:rsidRPr="007C5E93">
        <w:rPr>
          <w:rFonts w:ascii="Tw Cen MT" w:eastAsia="Times New Roman" w:hAnsi="Tw Cen MT" w:cs="Arial"/>
          <w:b/>
          <w:sz w:val="24"/>
          <w:szCs w:val="24"/>
          <w:lang w:eastAsia="es-ES"/>
        </w:rPr>
        <w:t xml:space="preserve"> </w:t>
      </w:r>
      <w:r w:rsidR="00E038FE">
        <w:rPr>
          <w:rFonts w:ascii="Tw Cen MT" w:eastAsia="Times New Roman" w:hAnsi="Tw Cen MT" w:cs="Arial"/>
          <w:b/>
          <w:sz w:val="24"/>
          <w:szCs w:val="24"/>
          <w:lang w:eastAsia="es-ES"/>
        </w:rPr>
        <w:t>SERVICIO</w:t>
      </w:r>
      <w:r w:rsidRPr="007C5E93">
        <w:rPr>
          <w:rFonts w:ascii="Tw Cen MT" w:eastAsia="Times New Roman" w:hAnsi="Tw Cen MT" w:cs="Arial"/>
          <w:b/>
          <w:sz w:val="24"/>
          <w:szCs w:val="24"/>
          <w:lang w:eastAsia="es-ES"/>
        </w:rPr>
        <w:t xml:space="preserve">: </w:t>
      </w:r>
      <w:r w:rsidR="00CB21DE" w:rsidRPr="007C5E93">
        <w:rPr>
          <w:rFonts w:ascii="Tw Cen MT" w:eastAsia="Times New Roman" w:hAnsi="Tw Cen MT" w:cs="Arial"/>
          <w:noProof/>
          <w:sz w:val="24"/>
          <w:szCs w:val="24"/>
          <w:lang w:eastAsia="es-ES"/>
        </w:rPr>
        <w:t xml:space="preserve">El proveedor deberá proporcionar </w:t>
      </w:r>
      <w:r w:rsidR="00B94367" w:rsidRPr="007C5E93">
        <w:rPr>
          <w:rFonts w:ascii="Tw Cen MT" w:eastAsia="Times New Roman" w:hAnsi="Tw Cen MT" w:cs="Arial"/>
          <w:noProof/>
          <w:sz w:val="24"/>
          <w:szCs w:val="24"/>
          <w:lang w:eastAsia="es-ES"/>
        </w:rPr>
        <w:t xml:space="preserve">la entrega del </w:t>
      </w:r>
      <w:r w:rsidR="00E038FE">
        <w:rPr>
          <w:rFonts w:ascii="Tw Cen MT" w:eastAsia="Times New Roman" w:hAnsi="Tw Cen MT" w:cs="Arial"/>
          <w:noProof/>
          <w:sz w:val="24"/>
          <w:szCs w:val="24"/>
          <w:lang w:eastAsia="es-ES"/>
        </w:rPr>
        <w:t>servicio del 1</w:t>
      </w:r>
      <w:r w:rsidR="00145742">
        <w:rPr>
          <w:rFonts w:ascii="Tw Cen MT" w:eastAsia="Times New Roman" w:hAnsi="Tw Cen MT" w:cs="Arial"/>
          <w:noProof/>
          <w:sz w:val="24"/>
          <w:szCs w:val="24"/>
          <w:lang w:eastAsia="es-ES"/>
        </w:rPr>
        <w:t>6</w:t>
      </w:r>
      <w:r w:rsidR="00E038FE">
        <w:rPr>
          <w:rFonts w:ascii="Tw Cen MT" w:eastAsia="Times New Roman" w:hAnsi="Tw Cen MT" w:cs="Arial"/>
          <w:noProof/>
          <w:sz w:val="24"/>
          <w:szCs w:val="24"/>
          <w:lang w:eastAsia="es-ES"/>
        </w:rPr>
        <w:t xml:space="preserve"> de marzo al 31 de diciembre del presente año</w:t>
      </w:r>
    </w:p>
    <w:p w14:paraId="3637BB64" w14:textId="3462CEC9" w:rsidR="00E54405" w:rsidRPr="007C5E93" w:rsidRDefault="00E54405" w:rsidP="00E54405">
      <w:pPr>
        <w:spacing w:before="240" w:after="0" w:line="240" w:lineRule="auto"/>
        <w:jc w:val="both"/>
        <w:rPr>
          <w:rFonts w:ascii="Tw Cen MT" w:eastAsia="Times New Roman" w:hAnsi="Tw Cen MT" w:cs="Arial"/>
          <w:noProof/>
          <w:sz w:val="24"/>
          <w:szCs w:val="24"/>
          <w:lang w:eastAsia="es-ES"/>
        </w:rPr>
      </w:pPr>
      <w:r w:rsidRPr="007C5E93">
        <w:rPr>
          <w:rFonts w:ascii="Tw Cen MT" w:eastAsia="Times New Roman" w:hAnsi="Tw Cen MT" w:cs="Arial"/>
          <w:b/>
          <w:sz w:val="24"/>
          <w:szCs w:val="24"/>
          <w:lang w:eastAsia="es-ES"/>
        </w:rPr>
        <w:t>LUGAR DEL SERVICIO</w:t>
      </w:r>
      <w:r w:rsidR="00047DE2" w:rsidRPr="007C5E93">
        <w:rPr>
          <w:rFonts w:ascii="Tw Cen MT" w:eastAsia="Times New Roman" w:hAnsi="Tw Cen MT" w:cs="Arial"/>
          <w:b/>
          <w:sz w:val="24"/>
          <w:szCs w:val="24"/>
          <w:lang w:eastAsia="es-ES"/>
        </w:rPr>
        <w:t xml:space="preserve">: </w:t>
      </w:r>
      <w:bookmarkStart w:id="0" w:name="_Hlk128136463"/>
      <w:r w:rsidR="00047DE2" w:rsidRPr="007C5E93">
        <w:rPr>
          <w:rFonts w:ascii="Tw Cen MT" w:eastAsia="Times New Roman" w:hAnsi="Tw Cen MT" w:cs="Arial"/>
          <w:noProof/>
          <w:sz w:val="24"/>
          <w:szCs w:val="24"/>
          <w:lang w:eastAsia="es-ES"/>
        </w:rPr>
        <w:t xml:space="preserve">El proveedor deberá proporcionar </w:t>
      </w:r>
      <w:r w:rsidR="00145742">
        <w:rPr>
          <w:rFonts w:ascii="Tw Cen MT" w:eastAsia="Times New Roman" w:hAnsi="Tw Cen MT" w:cs="Arial"/>
          <w:noProof/>
          <w:sz w:val="24"/>
          <w:szCs w:val="24"/>
          <w:lang w:eastAsia="es-ES"/>
        </w:rPr>
        <w:t>los</w:t>
      </w:r>
      <w:r w:rsidR="00047DE2" w:rsidRPr="007C5E93">
        <w:rPr>
          <w:rFonts w:ascii="Tw Cen MT" w:eastAsia="Times New Roman" w:hAnsi="Tw Cen MT" w:cs="Arial"/>
          <w:noProof/>
          <w:sz w:val="24"/>
          <w:szCs w:val="24"/>
          <w:lang w:eastAsia="es-ES"/>
        </w:rPr>
        <w:t xml:space="preserve"> </w:t>
      </w:r>
      <w:r w:rsidR="00E038FE">
        <w:rPr>
          <w:rFonts w:ascii="Tw Cen MT" w:eastAsia="Times New Roman" w:hAnsi="Tw Cen MT" w:cs="Arial"/>
          <w:noProof/>
          <w:sz w:val="24"/>
          <w:szCs w:val="24"/>
          <w:lang w:eastAsia="es-ES"/>
        </w:rPr>
        <w:t xml:space="preserve">servicios dentro de las instalaciones del </w:t>
      </w:r>
      <w:r w:rsidR="00047DE2" w:rsidRPr="007C5E93">
        <w:rPr>
          <w:rFonts w:ascii="Tw Cen MT" w:eastAsia="Times New Roman" w:hAnsi="Tw Cen MT" w:cs="Arial"/>
          <w:noProof/>
          <w:sz w:val="24"/>
          <w:szCs w:val="24"/>
          <w:lang w:eastAsia="es-ES"/>
        </w:rPr>
        <w:t xml:space="preserve"> Poder Judicial del Estado de Colima</w:t>
      </w:r>
      <w:r w:rsidR="00145742">
        <w:rPr>
          <w:rFonts w:ascii="Tw Cen MT" w:eastAsia="Times New Roman" w:hAnsi="Tw Cen MT" w:cs="Arial"/>
          <w:noProof/>
          <w:sz w:val="24"/>
          <w:szCs w:val="24"/>
          <w:lang w:eastAsia="es-ES"/>
        </w:rPr>
        <w:t xml:space="preserve"> </w:t>
      </w:r>
      <w:bookmarkEnd w:id="0"/>
      <w:r w:rsidR="00145742">
        <w:rPr>
          <w:rFonts w:ascii="Tw Cen MT" w:eastAsia="Times New Roman" w:hAnsi="Tw Cen MT" w:cs="Arial"/>
          <w:noProof/>
          <w:sz w:val="24"/>
          <w:szCs w:val="24"/>
          <w:lang w:eastAsia="es-ES"/>
        </w:rPr>
        <w:t>de los tres partidos judiciales</w:t>
      </w:r>
    </w:p>
    <w:p w14:paraId="131CC41F" w14:textId="0C0D8379" w:rsidR="00E54405" w:rsidRPr="007C5E93" w:rsidRDefault="00E54405" w:rsidP="00E54405">
      <w:pPr>
        <w:spacing w:before="240" w:after="0" w:line="240" w:lineRule="auto"/>
        <w:jc w:val="both"/>
        <w:rPr>
          <w:rFonts w:ascii="Tw Cen MT" w:hAnsi="Tw Cen MT" w:cs="Arial"/>
          <w:b/>
          <w:sz w:val="24"/>
          <w:szCs w:val="24"/>
        </w:rPr>
      </w:pPr>
      <w:r w:rsidRPr="007C5E93">
        <w:rPr>
          <w:rFonts w:ascii="Tw Cen MT" w:eastAsia="Times New Roman" w:hAnsi="Tw Cen MT" w:cs="Arial"/>
          <w:b/>
          <w:sz w:val="24"/>
          <w:szCs w:val="24"/>
          <w:lang w:val="es-ES" w:eastAsia="es-ES"/>
        </w:rPr>
        <w:t xml:space="preserve">CONDICIONES </w:t>
      </w:r>
      <w:r w:rsidRPr="007C5E93">
        <w:rPr>
          <w:rFonts w:ascii="Tw Cen MT" w:eastAsia="Times New Roman" w:hAnsi="Tw Cen MT" w:cs="Arial"/>
          <w:b/>
          <w:sz w:val="24"/>
          <w:szCs w:val="24"/>
          <w:lang w:eastAsia="es-ES"/>
        </w:rPr>
        <w:t>DEL SERVICIO:</w:t>
      </w:r>
      <w:r w:rsidRPr="007C5E93">
        <w:rPr>
          <w:rFonts w:ascii="Tw Cen MT" w:hAnsi="Tw Cen MT" w:cs="Arial"/>
          <w:sz w:val="24"/>
          <w:szCs w:val="24"/>
        </w:rPr>
        <w:t xml:space="preserve"> Se deberá </w:t>
      </w:r>
      <w:r w:rsidR="00145742">
        <w:rPr>
          <w:rFonts w:ascii="Tw Cen MT" w:hAnsi="Tw Cen MT" w:cs="Arial"/>
          <w:sz w:val="24"/>
          <w:szCs w:val="24"/>
        </w:rPr>
        <w:t xml:space="preserve">realizar el </w:t>
      </w:r>
      <w:r w:rsidR="00145742">
        <w:rPr>
          <w:rFonts w:ascii="Tw Cen MT" w:hAnsi="Tw Cen MT" w:cs="Arial"/>
          <w:b/>
          <w:bCs/>
          <w:sz w:val="24"/>
          <w:szCs w:val="24"/>
        </w:rPr>
        <w:t xml:space="preserve">SERVICIO </w:t>
      </w:r>
      <w:r w:rsidRPr="007C5E93">
        <w:rPr>
          <w:rFonts w:ascii="Tw Cen MT" w:hAnsi="Tw Cen MT" w:cs="Arial"/>
          <w:sz w:val="24"/>
          <w:szCs w:val="24"/>
        </w:rPr>
        <w:t xml:space="preserve">como lo indique la dependencia solicitante y se le notificará al proveedor adjudicado, de acuerdo con el </w:t>
      </w:r>
      <w:r w:rsidRPr="007C5E93">
        <w:rPr>
          <w:rFonts w:ascii="Tw Cen MT" w:hAnsi="Tw Cen MT" w:cs="Arial"/>
          <w:b/>
          <w:sz w:val="24"/>
          <w:szCs w:val="24"/>
        </w:rPr>
        <w:t>ANEXO No. 1</w:t>
      </w:r>
      <w:r w:rsidRPr="007C5E93">
        <w:rPr>
          <w:rFonts w:ascii="Tw Cen MT" w:hAnsi="Tw Cen MT" w:cs="Arial"/>
          <w:sz w:val="24"/>
          <w:szCs w:val="24"/>
        </w:rPr>
        <w:t xml:space="preserve"> </w:t>
      </w:r>
      <w:r w:rsidRPr="007C5E93">
        <w:rPr>
          <w:rFonts w:ascii="Tw Cen MT" w:hAnsi="Tw Cen MT" w:cs="Arial"/>
          <w:b/>
          <w:sz w:val="24"/>
          <w:szCs w:val="24"/>
        </w:rPr>
        <w:t>TÉCNICO.</w:t>
      </w:r>
    </w:p>
    <w:p w14:paraId="519C961A" w14:textId="77777777" w:rsidR="00E54405" w:rsidRPr="007C5E93" w:rsidRDefault="00E54405" w:rsidP="00E54405">
      <w:pPr>
        <w:spacing w:before="260" w:after="0" w:line="240" w:lineRule="auto"/>
        <w:jc w:val="both"/>
        <w:rPr>
          <w:rFonts w:ascii="Tw Cen MT" w:hAnsi="Tw Cen MT" w:cs="Arial"/>
          <w:b/>
          <w:sz w:val="24"/>
          <w:szCs w:val="24"/>
        </w:rPr>
      </w:pPr>
      <w:r w:rsidRPr="007C5E93">
        <w:rPr>
          <w:rFonts w:ascii="Tw Cen MT" w:hAnsi="Tw Cen MT" w:cs="Arial"/>
          <w:b/>
          <w:sz w:val="24"/>
          <w:szCs w:val="24"/>
        </w:rPr>
        <w:t>1.3</w:t>
      </w:r>
      <w:r w:rsidRPr="007C5E93">
        <w:rPr>
          <w:rFonts w:ascii="Tw Cen MT" w:hAnsi="Tw Cen MT" w:cs="Arial"/>
          <w:b/>
          <w:sz w:val="24"/>
          <w:szCs w:val="24"/>
        </w:rPr>
        <w:tab/>
        <w:t>TRANSPORTE Y EMPAQUE.</w:t>
      </w:r>
    </w:p>
    <w:p w14:paraId="7F37502A" w14:textId="77777777"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t xml:space="preserve">El tipo de Transporte a utilizar para el envío de los bienes, arrendamientos o servicios será a criterio del licitante adjudicado, por su cuenta y riesgo, </w:t>
      </w:r>
      <w:r w:rsidRPr="007C5E93">
        <w:rPr>
          <w:rFonts w:ascii="Tw Cen MT" w:hAnsi="Tw Cen MT" w:cs="Arial"/>
          <w:b/>
          <w:sz w:val="24"/>
          <w:szCs w:val="24"/>
        </w:rPr>
        <w:t>sin costo adicional para la Convocante</w:t>
      </w:r>
      <w:r w:rsidRPr="007C5E93">
        <w:rPr>
          <w:rFonts w:ascii="Tw Cen MT" w:hAnsi="Tw Cen MT" w:cs="Arial"/>
          <w:sz w:val="24"/>
          <w:szCs w:val="24"/>
        </w:rPr>
        <w:t>, incluyendo la descarga del producto solicitado en el domicilio indicado en el punto 1.2.</w:t>
      </w:r>
    </w:p>
    <w:p w14:paraId="080B4A9B" w14:textId="77777777" w:rsidR="00E54405" w:rsidRPr="007C5E93" w:rsidRDefault="00E54405" w:rsidP="00E54405">
      <w:pPr>
        <w:spacing w:before="260" w:after="0" w:line="240" w:lineRule="auto"/>
        <w:jc w:val="both"/>
        <w:rPr>
          <w:rFonts w:ascii="Tw Cen MT" w:hAnsi="Tw Cen MT" w:cs="Arial"/>
          <w:b/>
          <w:sz w:val="24"/>
          <w:szCs w:val="24"/>
        </w:rPr>
      </w:pPr>
      <w:r w:rsidRPr="007C5E93">
        <w:rPr>
          <w:rFonts w:ascii="Tw Cen MT" w:hAnsi="Tw Cen MT" w:cs="Arial"/>
          <w:b/>
          <w:sz w:val="24"/>
          <w:szCs w:val="24"/>
        </w:rPr>
        <w:t>1.4</w:t>
      </w:r>
      <w:r w:rsidRPr="007C5E93">
        <w:rPr>
          <w:rFonts w:ascii="Tw Cen MT" w:hAnsi="Tw Cen MT" w:cs="Arial"/>
          <w:b/>
          <w:sz w:val="24"/>
          <w:szCs w:val="24"/>
        </w:rPr>
        <w:tab/>
        <w:t>DEVOLUCIONES Y REPOSICIONES.</w:t>
      </w:r>
    </w:p>
    <w:p w14:paraId="3439CCCA" w14:textId="77777777" w:rsidR="00E54405" w:rsidRPr="007C5E93" w:rsidRDefault="00E54405" w:rsidP="00E54405">
      <w:pPr>
        <w:spacing w:before="120" w:after="0"/>
        <w:jc w:val="both"/>
        <w:rPr>
          <w:rFonts w:ascii="Tw Cen MT" w:hAnsi="Tw Cen MT" w:cs="Arial"/>
          <w:sz w:val="24"/>
          <w:szCs w:val="24"/>
        </w:rPr>
      </w:pPr>
      <w:r w:rsidRPr="007C5E93">
        <w:rPr>
          <w:rFonts w:ascii="Tw Cen MT" w:hAnsi="Tw Cen MT" w:cs="Arial"/>
          <w:sz w:val="24"/>
          <w:szCs w:val="24"/>
        </w:rPr>
        <w:t xml:space="preserve">En caso de que se detecten defectos o incumplimientos en las especificaciones establecidas en el </w:t>
      </w:r>
      <w:r w:rsidRPr="007C5E93">
        <w:rPr>
          <w:rFonts w:ascii="Tw Cen MT" w:hAnsi="Tw Cen MT" w:cs="Arial"/>
          <w:b/>
          <w:sz w:val="24"/>
          <w:szCs w:val="24"/>
        </w:rPr>
        <w:t>ANEXO No. 1 TÉCNICO,</w:t>
      </w:r>
      <w:r w:rsidRPr="007C5E93">
        <w:rPr>
          <w:rFonts w:ascii="Tw Cen MT" w:hAnsi="Tw Cen MT" w:cs="Arial"/>
          <w:sz w:val="24"/>
          <w:szCs w:val="24"/>
        </w:rPr>
        <w:t xml:space="preserve"> la dependencia procederá al rechazo de los bienes, arrendamientos o servicios entregados, el cual el proveedor adjudicado deberá sustituirlo en un plazo no mayor de 15 días naturales contados a partir de la fecha de la devolución del producto o servicio defectuoso.</w:t>
      </w:r>
    </w:p>
    <w:p w14:paraId="287228DE" w14:textId="77777777" w:rsidR="00E54405" w:rsidRPr="007C5E93" w:rsidRDefault="00E54405" w:rsidP="00E54405">
      <w:pPr>
        <w:spacing w:before="260" w:after="0" w:line="240" w:lineRule="auto"/>
        <w:jc w:val="both"/>
        <w:rPr>
          <w:rFonts w:ascii="Tw Cen MT" w:hAnsi="Tw Cen MT" w:cs="Arial"/>
          <w:b/>
          <w:sz w:val="24"/>
          <w:szCs w:val="24"/>
        </w:rPr>
      </w:pPr>
      <w:r w:rsidRPr="007C5E93">
        <w:rPr>
          <w:rFonts w:ascii="Tw Cen MT" w:hAnsi="Tw Cen MT" w:cs="Arial"/>
          <w:b/>
          <w:sz w:val="24"/>
          <w:szCs w:val="24"/>
        </w:rPr>
        <w:t>1.5</w:t>
      </w:r>
      <w:r w:rsidRPr="007C5E93">
        <w:rPr>
          <w:rFonts w:ascii="Tw Cen MT" w:hAnsi="Tw Cen MT" w:cs="Arial"/>
          <w:b/>
          <w:sz w:val="24"/>
          <w:szCs w:val="24"/>
        </w:rPr>
        <w:tab/>
        <w:t>SEGUROS.</w:t>
      </w:r>
    </w:p>
    <w:p w14:paraId="3E968B10" w14:textId="77777777"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t>Los Seguros a que haya lugar correrán por cuenta del licitante adjudicado hasta la entrega total de los bienes arrendamientos o servicios en los domicilios señalados en el punto 1.2.</w:t>
      </w:r>
    </w:p>
    <w:p w14:paraId="3061CA6B" w14:textId="77777777" w:rsidR="00E54405" w:rsidRPr="007C5E93" w:rsidRDefault="00E54405" w:rsidP="00E54405">
      <w:pPr>
        <w:spacing w:before="260" w:after="0" w:line="240" w:lineRule="auto"/>
        <w:jc w:val="both"/>
        <w:rPr>
          <w:rFonts w:ascii="Tw Cen MT" w:hAnsi="Tw Cen MT" w:cs="Arial"/>
          <w:b/>
          <w:sz w:val="24"/>
          <w:szCs w:val="24"/>
        </w:rPr>
      </w:pPr>
      <w:r w:rsidRPr="007C5E93">
        <w:rPr>
          <w:rFonts w:ascii="Tw Cen MT" w:hAnsi="Tw Cen MT" w:cs="Arial"/>
          <w:b/>
          <w:sz w:val="24"/>
          <w:szCs w:val="24"/>
        </w:rPr>
        <w:t>1.6</w:t>
      </w:r>
      <w:r w:rsidRPr="007C5E93">
        <w:rPr>
          <w:rFonts w:ascii="Tw Cen MT" w:hAnsi="Tw Cen MT" w:cs="Arial"/>
          <w:b/>
          <w:sz w:val="24"/>
          <w:szCs w:val="24"/>
        </w:rPr>
        <w:tab/>
        <w:t>VIGENCIA DE LA OFERTA.</w:t>
      </w:r>
    </w:p>
    <w:p w14:paraId="329F2A09" w14:textId="33115082" w:rsidR="00E54405" w:rsidRPr="007C5E93" w:rsidRDefault="00E54405" w:rsidP="00E54405">
      <w:pPr>
        <w:spacing w:before="120" w:after="0" w:line="240" w:lineRule="auto"/>
        <w:jc w:val="both"/>
        <w:rPr>
          <w:rFonts w:ascii="Tw Cen MT" w:hAnsi="Tw Cen MT" w:cs="Arial"/>
          <w:noProof/>
          <w:sz w:val="24"/>
          <w:szCs w:val="24"/>
        </w:rPr>
      </w:pPr>
      <w:r w:rsidRPr="007C5E93">
        <w:rPr>
          <w:rFonts w:ascii="Tw Cen MT" w:hAnsi="Tw Cen MT" w:cs="Arial"/>
          <w:noProof/>
          <w:sz w:val="24"/>
          <w:szCs w:val="24"/>
        </w:rPr>
        <w:t>La oferta deberá estar vigente desde que se adjudique la compra en el acto del fallo y hasta el pago total de los bienes</w:t>
      </w:r>
      <w:r w:rsidR="00145742">
        <w:rPr>
          <w:rFonts w:ascii="Tw Cen MT" w:hAnsi="Tw Cen MT" w:cs="Arial"/>
          <w:noProof/>
          <w:sz w:val="24"/>
          <w:szCs w:val="24"/>
        </w:rPr>
        <w:t xml:space="preserve"> y/o servicios</w:t>
      </w:r>
      <w:r w:rsidRPr="007C5E93">
        <w:rPr>
          <w:rFonts w:ascii="Tw Cen MT" w:hAnsi="Tw Cen MT" w:cs="Arial"/>
          <w:noProof/>
          <w:sz w:val="24"/>
          <w:szCs w:val="24"/>
        </w:rPr>
        <w:t>.</w:t>
      </w:r>
    </w:p>
    <w:p w14:paraId="1F1C79D5" w14:textId="32AEA471" w:rsidR="00E54405" w:rsidRPr="007C5E93" w:rsidRDefault="00E54405" w:rsidP="00E54405">
      <w:pPr>
        <w:spacing w:before="260" w:after="0" w:line="240" w:lineRule="auto"/>
        <w:jc w:val="both"/>
        <w:rPr>
          <w:rFonts w:ascii="Tw Cen MT" w:hAnsi="Tw Cen MT" w:cs="Arial"/>
          <w:b/>
          <w:sz w:val="24"/>
          <w:szCs w:val="24"/>
        </w:rPr>
      </w:pPr>
      <w:r w:rsidRPr="007C5E93">
        <w:rPr>
          <w:rFonts w:ascii="Tw Cen MT" w:hAnsi="Tw Cen MT" w:cs="Arial"/>
          <w:b/>
          <w:sz w:val="24"/>
          <w:szCs w:val="24"/>
        </w:rPr>
        <w:t>1.7</w:t>
      </w:r>
      <w:r w:rsidRPr="007C5E93">
        <w:rPr>
          <w:rFonts w:ascii="Tw Cen MT" w:hAnsi="Tw Cen MT" w:cs="Arial"/>
          <w:b/>
          <w:sz w:val="24"/>
          <w:szCs w:val="24"/>
        </w:rPr>
        <w:tab/>
        <w:t>OPCIONES DE COTIZACIÓN LOS BIENES, ARRENDAMIENTOS O SERVICIOS.</w:t>
      </w:r>
      <w:r w:rsidR="00DD58A3" w:rsidRPr="007C5E93">
        <w:rPr>
          <w:rFonts w:ascii="Tw Cen MT" w:hAnsi="Tw Cen MT" w:cs="Arial"/>
          <w:b/>
          <w:sz w:val="24"/>
          <w:szCs w:val="24"/>
        </w:rPr>
        <w:t xml:space="preserve"> </w:t>
      </w:r>
    </w:p>
    <w:p w14:paraId="227A9CB3" w14:textId="77777777"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t xml:space="preserve">Los concursantes deberán presentar una sola opción, absteniéndose de presentar más de una propuesta en la inteligencia de que aquel que presente más de una opción será descalificado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7C5E93">
        <w:rPr>
          <w:rFonts w:ascii="Tw Cen MT" w:hAnsi="Tw Cen MT" w:cs="Arial"/>
          <w:b/>
          <w:sz w:val="24"/>
          <w:szCs w:val="24"/>
        </w:rPr>
        <w:t>ANEXO No. 1 TÉCNICO</w:t>
      </w:r>
      <w:r w:rsidRPr="007C5E93">
        <w:rPr>
          <w:rFonts w:ascii="Tw Cen MT" w:hAnsi="Tw Cen MT" w:cs="Arial"/>
          <w:sz w:val="24"/>
          <w:szCs w:val="24"/>
        </w:rPr>
        <w:t xml:space="preserve"> de las presentes bases.</w:t>
      </w:r>
    </w:p>
    <w:p w14:paraId="54DA3AF8" w14:textId="77777777" w:rsidR="00E54405" w:rsidRPr="007C5E93" w:rsidRDefault="00E54405" w:rsidP="00E54405">
      <w:pPr>
        <w:spacing w:before="260" w:after="0" w:line="240" w:lineRule="auto"/>
        <w:jc w:val="both"/>
        <w:rPr>
          <w:rFonts w:ascii="Tw Cen MT" w:hAnsi="Tw Cen MT" w:cs="Arial"/>
          <w:b/>
          <w:sz w:val="24"/>
          <w:szCs w:val="24"/>
        </w:rPr>
      </w:pPr>
      <w:r w:rsidRPr="007C5E93">
        <w:rPr>
          <w:rFonts w:ascii="Tw Cen MT" w:hAnsi="Tw Cen MT" w:cs="Arial"/>
          <w:b/>
          <w:sz w:val="24"/>
          <w:szCs w:val="24"/>
        </w:rPr>
        <w:t>1.8</w:t>
      </w:r>
      <w:r w:rsidRPr="007C5E93">
        <w:rPr>
          <w:rFonts w:ascii="Tw Cen MT" w:hAnsi="Tw Cen MT" w:cs="Arial"/>
          <w:b/>
          <w:sz w:val="24"/>
          <w:szCs w:val="24"/>
        </w:rPr>
        <w:tab/>
        <w:t>IDIOMA.</w:t>
      </w:r>
    </w:p>
    <w:p w14:paraId="531521EC" w14:textId="2C602089" w:rsidR="00E54405"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t>El Idioma en que deberán presentarse las proposiciones será en español.</w:t>
      </w:r>
    </w:p>
    <w:p w14:paraId="7ECCECDA" w14:textId="0DF629ED" w:rsidR="00B76AFE" w:rsidRDefault="00B76AFE" w:rsidP="00E54405">
      <w:pPr>
        <w:spacing w:before="120" w:after="0" w:line="240" w:lineRule="auto"/>
        <w:jc w:val="both"/>
        <w:rPr>
          <w:rFonts w:ascii="Tw Cen MT" w:hAnsi="Tw Cen MT" w:cs="Arial"/>
          <w:sz w:val="24"/>
          <w:szCs w:val="24"/>
        </w:rPr>
      </w:pPr>
    </w:p>
    <w:p w14:paraId="37B329FD" w14:textId="77777777" w:rsidR="003A2287" w:rsidRPr="007C5E93" w:rsidRDefault="003A2287" w:rsidP="00E54405">
      <w:pPr>
        <w:spacing w:before="120" w:after="0" w:line="240" w:lineRule="auto"/>
        <w:jc w:val="both"/>
        <w:rPr>
          <w:rFonts w:ascii="Tw Cen MT" w:hAnsi="Tw Cen MT" w:cs="Arial"/>
          <w:sz w:val="24"/>
          <w:szCs w:val="24"/>
        </w:rPr>
      </w:pPr>
    </w:p>
    <w:p w14:paraId="6CC32ECD" w14:textId="77777777" w:rsidR="00E54405" w:rsidRPr="007C5E93" w:rsidRDefault="00E54405" w:rsidP="00E54405">
      <w:pPr>
        <w:spacing w:before="260" w:after="0" w:line="240" w:lineRule="auto"/>
        <w:jc w:val="both"/>
        <w:rPr>
          <w:rFonts w:ascii="Tw Cen MT" w:hAnsi="Tw Cen MT" w:cs="Arial"/>
          <w:b/>
          <w:sz w:val="24"/>
          <w:szCs w:val="24"/>
        </w:rPr>
      </w:pPr>
      <w:r w:rsidRPr="007C5E93">
        <w:rPr>
          <w:rFonts w:ascii="Tw Cen MT" w:hAnsi="Tw Cen MT" w:cs="Arial"/>
          <w:b/>
          <w:sz w:val="24"/>
          <w:szCs w:val="24"/>
        </w:rPr>
        <w:lastRenderedPageBreak/>
        <w:t>1.9</w:t>
      </w:r>
      <w:r w:rsidRPr="007C5E93">
        <w:rPr>
          <w:rFonts w:ascii="Tw Cen MT" w:hAnsi="Tw Cen MT" w:cs="Arial"/>
          <w:b/>
          <w:sz w:val="24"/>
          <w:szCs w:val="24"/>
        </w:rPr>
        <w:tab/>
        <w:t>INCREMENTO EN LA CANTIDAD DE BIENES, ARRENDAMIENTOS O SERVICIOS SOLICITADOS.</w:t>
      </w:r>
    </w:p>
    <w:p w14:paraId="3CACE6A1" w14:textId="05A25B49" w:rsidR="005464DB" w:rsidRPr="007C5E93" w:rsidRDefault="00E54405" w:rsidP="005464DB">
      <w:pPr>
        <w:spacing w:before="120" w:after="120" w:line="240" w:lineRule="auto"/>
        <w:jc w:val="both"/>
        <w:rPr>
          <w:rFonts w:ascii="Tw Cen MT" w:hAnsi="Tw Cen MT" w:cs="Arial"/>
          <w:sz w:val="24"/>
          <w:szCs w:val="24"/>
        </w:rPr>
      </w:pPr>
      <w:r w:rsidRPr="007C5E93">
        <w:rPr>
          <w:rFonts w:ascii="Tw Cen MT" w:hAnsi="Tw Cen MT" w:cs="Arial"/>
          <w:sz w:val="24"/>
          <w:szCs w:val="24"/>
        </w:rPr>
        <w:t>De conformidad con el Artículo 57 de la Ley de Adquisiciones, Arrendamientos y Servicios del Sector Público del Estado de Colima y 73 de su Reglamento, la dependencia requirente, dentro de su presupuesto aprobado y disponible, bajo su responsabilidad y por razones fundadas y explicitas, podrá incrementar las cantidades de los servicios solicitados mediante las modificaciones al o los pedidos o contratos vigentes derivados de la Invitación Restringida Nacional, sin tener que recurrir a la celebración de una nueva invitación.</w:t>
      </w:r>
    </w:p>
    <w:p w14:paraId="466881C9" w14:textId="77777777" w:rsidR="00E54405" w:rsidRPr="007C5E93" w:rsidRDefault="00E54405" w:rsidP="005464DB">
      <w:pPr>
        <w:spacing w:after="120" w:line="240" w:lineRule="auto"/>
        <w:jc w:val="both"/>
        <w:rPr>
          <w:rFonts w:ascii="Tw Cen MT" w:hAnsi="Tw Cen MT" w:cs="Arial"/>
          <w:sz w:val="24"/>
          <w:szCs w:val="24"/>
        </w:rPr>
      </w:pPr>
      <w:r w:rsidRPr="007C5E93">
        <w:rPr>
          <w:rFonts w:ascii="Tw Cen MT" w:hAnsi="Tw Cen MT" w:cs="Arial"/>
          <w:sz w:val="24"/>
          <w:szCs w:val="24"/>
        </w:rPr>
        <w:t>Dichas modificaciones se harán dentro de la vigencia del contrato y no podrá rebasar en conjunto el 20% del monto o cantidad de los conceptos y volúmenes originales establecidos en el mismo.</w:t>
      </w:r>
    </w:p>
    <w:p w14:paraId="3247DABB" w14:textId="77777777"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t>Cuando la dependencia o entidad requiera ampliar únicamente el plazo o la vigencia del contrato y esto no implique incremento en el monto total contratado o de las cantidades de bienes adquiridos o arrendados o de servicios contratados, si cuenta con el consentimiento del proveedor, se podrá suscribir el convenio modificatorio para ampliar la vigencia.</w:t>
      </w:r>
    </w:p>
    <w:p w14:paraId="099F0231" w14:textId="77777777" w:rsidR="00E54405" w:rsidRPr="007C5E93" w:rsidRDefault="00E54405" w:rsidP="00E54405">
      <w:pPr>
        <w:spacing w:before="260" w:after="0" w:line="240" w:lineRule="auto"/>
        <w:jc w:val="both"/>
        <w:rPr>
          <w:rFonts w:ascii="Tw Cen MT" w:hAnsi="Tw Cen MT" w:cs="Arial"/>
          <w:b/>
          <w:sz w:val="24"/>
          <w:szCs w:val="24"/>
        </w:rPr>
      </w:pPr>
      <w:r w:rsidRPr="007C5E93">
        <w:rPr>
          <w:rFonts w:ascii="Tw Cen MT" w:hAnsi="Tw Cen MT" w:cs="Arial"/>
          <w:b/>
          <w:sz w:val="24"/>
          <w:szCs w:val="24"/>
        </w:rPr>
        <w:t>1.10</w:t>
      </w:r>
      <w:r w:rsidRPr="007C5E93">
        <w:rPr>
          <w:rFonts w:ascii="Tw Cen MT" w:hAnsi="Tw Cen MT" w:cs="Arial"/>
          <w:b/>
          <w:sz w:val="24"/>
          <w:szCs w:val="24"/>
        </w:rPr>
        <w:tab/>
        <w:t>MONEDA.</w:t>
      </w:r>
    </w:p>
    <w:p w14:paraId="3423C581" w14:textId="77777777"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t>La moneda en que se cotizará y efectuará el pago respectivo, será en pesos mexicanos.</w:t>
      </w:r>
    </w:p>
    <w:p w14:paraId="5B5CA613" w14:textId="77777777" w:rsidR="00E54405" w:rsidRPr="007C5E93" w:rsidRDefault="00E54405" w:rsidP="00E54405">
      <w:pPr>
        <w:spacing w:before="260" w:after="0" w:line="240" w:lineRule="auto"/>
        <w:jc w:val="both"/>
        <w:rPr>
          <w:rFonts w:ascii="Tw Cen MT" w:hAnsi="Tw Cen MT" w:cs="Arial"/>
          <w:b/>
          <w:sz w:val="24"/>
          <w:szCs w:val="24"/>
        </w:rPr>
      </w:pPr>
      <w:r w:rsidRPr="007C5E93">
        <w:rPr>
          <w:rFonts w:ascii="Tw Cen MT" w:hAnsi="Tw Cen MT" w:cs="Arial"/>
          <w:b/>
          <w:sz w:val="24"/>
          <w:szCs w:val="24"/>
        </w:rPr>
        <w:t>1.11</w:t>
      </w:r>
      <w:r w:rsidRPr="007C5E93">
        <w:rPr>
          <w:rFonts w:ascii="Tw Cen MT" w:hAnsi="Tw Cen MT" w:cs="Arial"/>
          <w:b/>
          <w:sz w:val="24"/>
          <w:szCs w:val="24"/>
        </w:rPr>
        <w:tab/>
        <w:t>CONDICIONES DE PAGO.</w:t>
      </w:r>
    </w:p>
    <w:p w14:paraId="0C5C1A4C" w14:textId="77777777"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t>No se otorgará ninguna clase de anticipo.</w:t>
      </w:r>
    </w:p>
    <w:p w14:paraId="46F66AFD" w14:textId="76734299" w:rsidR="00BC5B4B" w:rsidRPr="007C5E93" w:rsidRDefault="00E54405" w:rsidP="00E54405">
      <w:pPr>
        <w:spacing w:before="80" w:after="0" w:line="240" w:lineRule="auto"/>
        <w:jc w:val="both"/>
        <w:rPr>
          <w:rFonts w:ascii="Tw Cen MT" w:hAnsi="Tw Cen MT" w:cs="Arial"/>
          <w:sz w:val="24"/>
          <w:szCs w:val="24"/>
        </w:rPr>
      </w:pPr>
      <w:r w:rsidRPr="007C5E93">
        <w:rPr>
          <w:rFonts w:ascii="Tw Cen MT" w:hAnsi="Tw Cen MT" w:cs="Arial"/>
          <w:sz w:val="24"/>
          <w:szCs w:val="24"/>
        </w:rPr>
        <w:t xml:space="preserve">La fecha de pago no podrá exceder de </w:t>
      </w:r>
      <w:r w:rsidR="00B76AFE">
        <w:rPr>
          <w:rFonts w:ascii="Tw Cen MT" w:hAnsi="Tw Cen MT" w:cs="Arial"/>
          <w:sz w:val="24"/>
          <w:szCs w:val="24"/>
        </w:rPr>
        <w:t>45</w:t>
      </w:r>
      <w:r w:rsidRPr="007C5E93">
        <w:rPr>
          <w:rFonts w:ascii="Tw Cen MT" w:hAnsi="Tw Cen MT" w:cs="Arial"/>
          <w:sz w:val="24"/>
          <w:szCs w:val="24"/>
        </w:rPr>
        <w:t xml:space="preserve"> días naturales posteriores a la presentación de la factura respectiva, previa entrega de los bienes o servicios en los términos del contrato, de conformidad con el Artículo 56 de la Ley de Adquisiciones, Arrendamientos y Servicios del Sector Público del Estado de Colima.</w:t>
      </w:r>
    </w:p>
    <w:p w14:paraId="1E2A74C6" w14:textId="7D57D988" w:rsidR="00E54405" w:rsidRPr="007C5E93" w:rsidRDefault="00E54405" w:rsidP="00BC5B4B">
      <w:pPr>
        <w:spacing w:before="80" w:after="0" w:line="276" w:lineRule="auto"/>
        <w:jc w:val="both"/>
        <w:rPr>
          <w:rFonts w:ascii="Tw Cen MT" w:hAnsi="Tw Cen MT" w:cs="Arial"/>
          <w:sz w:val="24"/>
          <w:szCs w:val="24"/>
        </w:rPr>
      </w:pPr>
      <w:r w:rsidRPr="007C5E93">
        <w:rPr>
          <w:rFonts w:ascii="Tw Cen MT" w:hAnsi="Tw Cen MT" w:cs="Arial"/>
          <w:sz w:val="24"/>
          <w:szCs w:val="24"/>
        </w:rPr>
        <w:t xml:space="preserve">La gestión del trámite de pago al proveedor adjudicado ante </w:t>
      </w:r>
      <w:r w:rsidR="00FF11E2">
        <w:rPr>
          <w:rFonts w:ascii="Tw Cen MT" w:hAnsi="Tw Cen MT" w:cs="Arial"/>
          <w:sz w:val="24"/>
          <w:szCs w:val="24"/>
        </w:rPr>
        <w:t>el</w:t>
      </w:r>
      <w:r w:rsidR="00FF11E2">
        <w:rPr>
          <w:rFonts w:ascii="Tw Cen MT" w:hAnsi="Tw Cen MT" w:cs="Arial"/>
          <w:b/>
          <w:bCs/>
          <w:sz w:val="24"/>
          <w:szCs w:val="24"/>
        </w:rPr>
        <w:t xml:space="preserve"> PODER JUDICIAL DEL ESTADO DE COLIMA</w:t>
      </w:r>
      <w:r w:rsidRPr="007C5E93">
        <w:rPr>
          <w:rFonts w:ascii="Tw Cen MT" w:hAnsi="Tw Cen MT" w:cs="Arial"/>
          <w:sz w:val="24"/>
          <w:szCs w:val="24"/>
        </w:rPr>
        <w:t>, será responsabilidad de</w:t>
      </w:r>
      <w:r w:rsidR="00A55AB5" w:rsidRPr="007C5E93">
        <w:rPr>
          <w:rFonts w:ascii="Tw Cen MT" w:hAnsi="Tw Cen MT" w:cs="Arial"/>
          <w:sz w:val="24"/>
          <w:szCs w:val="24"/>
        </w:rPr>
        <w:t>l</w:t>
      </w:r>
      <w:r w:rsidRPr="007C5E93">
        <w:rPr>
          <w:rFonts w:ascii="Tw Cen MT" w:hAnsi="Tw Cen MT" w:cs="Arial"/>
          <w:sz w:val="24"/>
          <w:szCs w:val="24"/>
        </w:rPr>
        <w:t xml:space="preserve"> </w:t>
      </w:r>
      <w:r w:rsidR="00D268E9" w:rsidRPr="007C5E93">
        <w:rPr>
          <w:rFonts w:ascii="Tw Cen MT" w:hAnsi="Tw Cen MT" w:cs="Arial"/>
          <w:b/>
          <w:bCs/>
          <w:sz w:val="24"/>
          <w:szCs w:val="24"/>
        </w:rPr>
        <w:t>JEFE DEL DEPARTAMENTO DE ADMINISTRACION DE RECURSOS FINANCIEROS, MATERIALES Y SERVICIOS GENER</w:t>
      </w:r>
      <w:r w:rsidR="00A55AB5" w:rsidRPr="007C5E93">
        <w:rPr>
          <w:rFonts w:ascii="Tw Cen MT" w:hAnsi="Tw Cen MT" w:cs="Arial"/>
          <w:b/>
          <w:bCs/>
          <w:sz w:val="24"/>
          <w:szCs w:val="24"/>
        </w:rPr>
        <w:t>A</w:t>
      </w:r>
      <w:r w:rsidR="00D268E9" w:rsidRPr="007C5E93">
        <w:rPr>
          <w:rFonts w:ascii="Tw Cen MT" w:hAnsi="Tw Cen MT" w:cs="Arial"/>
          <w:b/>
          <w:bCs/>
          <w:sz w:val="24"/>
          <w:szCs w:val="24"/>
        </w:rPr>
        <w:t>LES</w:t>
      </w:r>
      <w:r w:rsidRPr="007C5E93">
        <w:rPr>
          <w:rFonts w:ascii="Tw Cen MT" w:hAnsi="Tw Cen MT" w:cs="Arial"/>
          <w:sz w:val="24"/>
          <w:szCs w:val="24"/>
        </w:rPr>
        <w:t xml:space="preserve"> dependiente de la</w:t>
      </w:r>
      <w:r w:rsidR="000F1FAB" w:rsidRPr="007C5E93">
        <w:rPr>
          <w:rFonts w:ascii="Tw Cen MT" w:hAnsi="Tw Cen MT" w:cs="Arial"/>
          <w:sz w:val="24"/>
          <w:szCs w:val="24"/>
        </w:rPr>
        <w:t xml:space="preserve"> </w:t>
      </w:r>
      <w:r w:rsidR="00D268E9" w:rsidRPr="007C5E93">
        <w:rPr>
          <w:rFonts w:ascii="Tw Cen MT" w:hAnsi="Tw Cen MT" w:cs="Arial"/>
          <w:b/>
          <w:bCs/>
          <w:sz w:val="24"/>
          <w:szCs w:val="24"/>
        </w:rPr>
        <w:t>OFICIALIA MAYOR</w:t>
      </w:r>
      <w:r w:rsidRPr="007C5E93">
        <w:rPr>
          <w:rFonts w:ascii="Tw Cen MT" w:hAnsi="Tw Cen MT" w:cs="Arial"/>
          <w:sz w:val="24"/>
          <w:szCs w:val="24"/>
        </w:rPr>
        <w:t xml:space="preserve"> y concluirá hasta efectuar el pago correspondiente.</w:t>
      </w:r>
    </w:p>
    <w:p w14:paraId="5DCE8474" w14:textId="77777777" w:rsidR="00E54405" w:rsidRPr="007C5E93" w:rsidRDefault="00E54405" w:rsidP="00E54405">
      <w:pPr>
        <w:spacing w:before="260" w:after="0" w:line="240" w:lineRule="auto"/>
        <w:jc w:val="both"/>
        <w:rPr>
          <w:rFonts w:ascii="Tw Cen MT" w:hAnsi="Tw Cen MT" w:cs="Arial"/>
          <w:b/>
          <w:sz w:val="24"/>
          <w:szCs w:val="24"/>
        </w:rPr>
      </w:pPr>
      <w:r w:rsidRPr="007C5E93">
        <w:rPr>
          <w:rFonts w:ascii="Tw Cen MT" w:hAnsi="Tw Cen MT" w:cs="Arial"/>
          <w:b/>
          <w:sz w:val="24"/>
          <w:szCs w:val="24"/>
        </w:rPr>
        <w:t>1.12</w:t>
      </w:r>
      <w:r w:rsidRPr="007C5E93">
        <w:rPr>
          <w:rFonts w:ascii="Tw Cen MT" w:hAnsi="Tw Cen MT" w:cs="Arial"/>
          <w:b/>
          <w:sz w:val="24"/>
          <w:szCs w:val="24"/>
        </w:rPr>
        <w:tab/>
        <w:t>RECEPCIÓN DE LOS BIENES O SERVICIOS.</w:t>
      </w:r>
    </w:p>
    <w:p w14:paraId="56BC3CA4" w14:textId="77777777" w:rsidR="00E54405" w:rsidRPr="007C5E93" w:rsidRDefault="00E54405" w:rsidP="00BC5B4B">
      <w:pPr>
        <w:spacing w:before="120" w:after="0" w:line="276" w:lineRule="auto"/>
        <w:jc w:val="both"/>
        <w:rPr>
          <w:rFonts w:ascii="Tw Cen MT" w:hAnsi="Tw Cen MT" w:cs="Arial"/>
          <w:sz w:val="24"/>
          <w:szCs w:val="24"/>
        </w:rPr>
      </w:pPr>
      <w:r w:rsidRPr="007C5E93">
        <w:rPr>
          <w:rFonts w:ascii="Tw Cen MT" w:hAnsi="Tw Cen MT" w:cs="Arial"/>
          <w:sz w:val="24"/>
          <w:szCs w:val="24"/>
        </w:rPr>
        <w:t>La recepción de los bienes o servicios adquiridos deberá formularse por parte del área requirente de conformidad con el Artículo 55 de la Ley de Adquisiciones, Arrendamientos y Servicios del Sector Público del Estado de Colima.</w:t>
      </w:r>
    </w:p>
    <w:p w14:paraId="0E6F4C01" w14:textId="77777777" w:rsidR="00E54405" w:rsidRPr="007C5E93" w:rsidRDefault="00E54405" w:rsidP="00E54405">
      <w:pPr>
        <w:shd w:val="clear" w:color="auto" w:fill="D9D9D9" w:themeFill="background1" w:themeFillShade="D9"/>
        <w:spacing w:before="260" w:after="0" w:line="240" w:lineRule="auto"/>
        <w:jc w:val="both"/>
        <w:rPr>
          <w:rFonts w:ascii="Tw Cen MT" w:hAnsi="Tw Cen MT" w:cs="Arial"/>
          <w:b/>
          <w:sz w:val="24"/>
          <w:szCs w:val="24"/>
        </w:rPr>
      </w:pPr>
      <w:r w:rsidRPr="007C5E93">
        <w:rPr>
          <w:rFonts w:ascii="Tw Cen MT" w:hAnsi="Tw Cen MT" w:cs="Arial"/>
          <w:b/>
          <w:sz w:val="24"/>
          <w:szCs w:val="24"/>
        </w:rPr>
        <w:t>2</w:t>
      </w:r>
      <w:r w:rsidRPr="007C5E93">
        <w:rPr>
          <w:rFonts w:ascii="Tw Cen MT" w:hAnsi="Tw Cen MT" w:cs="Arial"/>
          <w:b/>
          <w:sz w:val="24"/>
          <w:szCs w:val="24"/>
        </w:rPr>
        <w:tab/>
        <w:t>INFORMACIÓN ESPECÍFICA SOBRE LAS BASES Y ACTOS DE PROCEDIMIENTO DE INVITACIÓN RESTRINGIDA NACIONAL.</w:t>
      </w:r>
    </w:p>
    <w:p w14:paraId="5EC36F78" w14:textId="77777777" w:rsidR="00E54405" w:rsidRPr="007C5E93" w:rsidRDefault="00E54405" w:rsidP="00E54405">
      <w:pPr>
        <w:spacing w:before="100" w:after="0" w:line="240" w:lineRule="auto"/>
        <w:jc w:val="both"/>
        <w:rPr>
          <w:rFonts w:ascii="Tw Cen MT" w:hAnsi="Tw Cen MT" w:cs="Arial"/>
          <w:b/>
          <w:sz w:val="24"/>
          <w:szCs w:val="24"/>
        </w:rPr>
      </w:pPr>
      <w:r w:rsidRPr="007C5E93">
        <w:rPr>
          <w:rFonts w:ascii="Tw Cen MT" w:hAnsi="Tw Cen MT" w:cs="Arial"/>
          <w:b/>
          <w:sz w:val="24"/>
          <w:szCs w:val="24"/>
        </w:rPr>
        <w:t>2.1</w:t>
      </w:r>
      <w:r w:rsidRPr="007C5E93">
        <w:rPr>
          <w:rFonts w:ascii="Tw Cen MT" w:hAnsi="Tw Cen MT" w:cs="Arial"/>
          <w:b/>
          <w:sz w:val="24"/>
          <w:szCs w:val="24"/>
        </w:rPr>
        <w:tab/>
        <w:t>COSTO DE BASES.</w:t>
      </w:r>
    </w:p>
    <w:p w14:paraId="0A9835C6" w14:textId="0CB2670A" w:rsidR="00E54405"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t>Las bases del presente procedimiento son sin costo.</w:t>
      </w:r>
    </w:p>
    <w:p w14:paraId="3327B410" w14:textId="77777777" w:rsidR="00BC5B4B" w:rsidRPr="007C5E93" w:rsidRDefault="00BC5B4B" w:rsidP="00E54405">
      <w:pPr>
        <w:spacing w:before="120" w:after="0" w:line="240" w:lineRule="auto"/>
        <w:jc w:val="both"/>
        <w:rPr>
          <w:rFonts w:ascii="Tw Cen MT" w:hAnsi="Tw Cen MT" w:cs="Arial"/>
          <w:sz w:val="24"/>
          <w:szCs w:val="24"/>
        </w:rPr>
      </w:pPr>
    </w:p>
    <w:p w14:paraId="0C53A4FB" w14:textId="77777777" w:rsidR="00E54405" w:rsidRPr="007C5E93" w:rsidRDefault="00E54405" w:rsidP="00E54405">
      <w:pPr>
        <w:spacing w:before="260" w:after="0" w:line="240" w:lineRule="auto"/>
        <w:jc w:val="both"/>
        <w:rPr>
          <w:rFonts w:ascii="Tw Cen MT" w:hAnsi="Tw Cen MT" w:cs="Arial"/>
          <w:b/>
          <w:sz w:val="24"/>
          <w:szCs w:val="24"/>
        </w:rPr>
      </w:pPr>
      <w:r w:rsidRPr="007C5E93">
        <w:rPr>
          <w:rFonts w:ascii="Tw Cen MT" w:hAnsi="Tw Cen MT" w:cs="Arial"/>
          <w:b/>
          <w:sz w:val="24"/>
          <w:szCs w:val="24"/>
        </w:rPr>
        <w:lastRenderedPageBreak/>
        <w:t>2.2</w:t>
      </w:r>
      <w:r w:rsidRPr="007C5E93">
        <w:rPr>
          <w:rFonts w:ascii="Tw Cen MT" w:hAnsi="Tw Cen MT" w:cs="Arial"/>
          <w:b/>
          <w:sz w:val="24"/>
          <w:szCs w:val="24"/>
        </w:rPr>
        <w:tab/>
        <w:t>ACTO DE PRESENTACIÓN DE PROPOSICIONES Y APERTURA DE PROPUESTAS TÉCNICAS Y ECONÓMICAS, DE INVITACIÓN RESTRINGIDA NACIONAL.</w:t>
      </w:r>
    </w:p>
    <w:p w14:paraId="7FECDF90" w14:textId="77777777"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t>El acto de presentación y apertura de proposiciones se llevará a cabo en una etapa, para lo cual la apertura del sobre podrá hacerse sin la presencia de los licitantes, pero invariablemente intervendrá un representante del Órgano Interno de Control y el comité correspondiente.</w:t>
      </w:r>
    </w:p>
    <w:p w14:paraId="3D4981DC" w14:textId="77777777" w:rsidR="00E54405" w:rsidRPr="007C5E93" w:rsidRDefault="00E54405" w:rsidP="00E54405">
      <w:pPr>
        <w:spacing w:after="0" w:line="240" w:lineRule="auto"/>
        <w:jc w:val="both"/>
        <w:rPr>
          <w:rFonts w:ascii="Tw Cen MT" w:hAnsi="Tw Cen MT" w:cs="Arial"/>
          <w:sz w:val="24"/>
          <w:szCs w:val="24"/>
        </w:rPr>
      </w:pPr>
    </w:p>
    <w:p w14:paraId="4807BA26" w14:textId="6F649B37" w:rsidR="00E54405" w:rsidRPr="007C5E93" w:rsidRDefault="00E54405" w:rsidP="00E54405">
      <w:pPr>
        <w:spacing w:after="0" w:line="240" w:lineRule="auto"/>
        <w:jc w:val="both"/>
        <w:rPr>
          <w:rFonts w:ascii="Tw Cen MT" w:hAnsi="Tw Cen MT" w:cs="Arial"/>
          <w:sz w:val="24"/>
          <w:szCs w:val="24"/>
        </w:rPr>
      </w:pPr>
      <w:r w:rsidRPr="005464DB">
        <w:rPr>
          <w:rFonts w:ascii="Tw Cen MT" w:hAnsi="Tw Cen MT" w:cs="Arial"/>
          <w:sz w:val="24"/>
          <w:szCs w:val="24"/>
        </w:rPr>
        <w:t xml:space="preserve">Dicha etapa se llevará a cabo en </w:t>
      </w:r>
      <w:r w:rsidRPr="005464DB">
        <w:rPr>
          <w:rFonts w:ascii="Tw Cen MT" w:hAnsi="Tw Cen MT" w:cs="Arial"/>
          <w:b/>
          <w:sz w:val="24"/>
          <w:szCs w:val="24"/>
        </w:rPr>
        <w:t>Sesión Ordinaria</w:t>
      </w:r>
      <w:r w:rsidRPr="005464DB">
        <w:rPr>
          <w:rFonts w:ascii="Tw Cen MT" w:hAnsi="Tw Cen MT" w:cs="Arial"/>
          <w:sz w:val="24"/>
          <w:szCs w:val="24"/>
        </w:rPr>
        <w:t xml:space="preserve"> del Comité de Adquisiciones, a celebrarse el día</w:t>
      </w:r>
      <w:r w:rsidRPr="005464DB">
        <w:rPr>
          <w:rFonts w:ascii="Tw Cen MT" w:hAnsi="Tw Cen MT" w:cs="Arial"/>
          <w:b/>
          <w:sz w:val="24"/>
          <w:szCs w:val="24"/>
        </w:rPr>
        <w:t xml:space="preserve"> </w:t>
      </w:r>
      <w:r w:rsidR="005464DB" w:rsidRPr="005464DB">
        <w:rPr>
          <w:rFonts w:ascii="Tw Cen MT" w:hAnsi="Tw Cen MT" w:cs="Arial"/>
          <w:b/>
          <w:noProof/>
          <w:sz w:val="24"/>
          <w:szCs w:val="24"/>
        </w:rPr>
        <w:t>13</w:t>
      </w:r>
      <w:r w:rsidRPr="005464DB">
        <w:rPr>
          <w:rFonts w:ascii="Tw Cen MT" w:hAnsi="Tw Cen MT" w:cs="Arial"/>
          <w:b/>
          <w:noProof/>
          <w:sz w:val="24"/>
          <w:szCs w:val="24"/>
        </w:rPr>
        <w:t xml:space="preserve"> de </w:t>
      </w:r>
      <w:r w:rsidR="00453BD4" w:rsidRPr="005464DB">
        <w:rPr>
          <w:rFonts w:ascii="Tw Cen MT" w:hAnsi="Tw Cen MT" w:cs="Arial"/>
          <w:b/>
          <w:noProof/>
          <w:sz w:val="24"/>
          <w:szCs w:val="24"/>
        </w:rPr>
        <w:t>Marzo</w:t>
      </w:r>
      <w:r w:rsidRPr="005464DB">
        <w:rPr>
          <w:rFonts w:ascii="Tw Cen MT" w:hAnsi="Tw Cen MT" w:cs="Arial"/>
          <w:b/>
          <w:noProof/>
          <w:sz w:val="24"/>
          <w:szCs w:val="24"/>
        </w:rPr>
        <w:t xml:space="preserve"> </w:t>
      </w:r>
      <w:r w:rsidRPr="005464DB">
        <w:rPr>
          <w:rFonts w:ascii="Tw Cen MT" w:hAnsi="Tw Cen MT" w:cs="Arial"/>
          <w:b/>
          <w:sz w:val="24"/>
          <w:szCs w:val="24"/>
          <w:u w:val="single"/>
        </w:rPr>
        <w:t xml:space="preserve">del presente año a las </w:t>
      </w:r>
      <w:r w:rsidR="00FE68F0" w:rsidRPr="005464DB">
        <w:rPr>
          <w:rFonts w:ascii="Tw Cen MT" w:hAnsi="Tw Cen MT" w:cs="Arial"/>
          <w:b/>
          <w:noProof/>
          <w:sz w:val="24"/>
          <w:szCs w:val="24"/>
          <w:u w:val="single"/>
        </w:rPr>
        <w:t>10:00</w:t>
      </w:r>
      <w:r w:rsidRPr="005464DB">
        <w:rPr>
          <w:rFonts w:ascii="Tw Cen MT" w:hAnsi="Tw Cen MT" w:cs="Arial"/>
          <w:b/>
          <w:sz w:val="24"/>
          <w:szCs w:val="24"/>
          <w:u w:val="single"/>
        </w:rPr>
        <w:t xml:space="preserve"> hrs</w:t>
      </w:r>
      <w:r w:rsidRPr="007C5E93">
        <w:rPr>
          <w:rFonts w:ascii="Tw Cen MT" w:hAnsi="Tw Cen MT" w:cs="Arial"/>
          <w:sz w:val="24"/>
          <w:szCs w:val="24"/>
        </w:rPr>
        <w:t xml:space="preserve">., </w:t>
      </w:r>
      <w:r w:rsidR="00EC36E5" w:rsidRPr="007C5E93">
        <w:rPr>
          <w:rFonts w:ascii="Tw Cen MT" w:hAnsi="Tw Cen MT" w:cs="Arial"/>
          <w:sz w:val="24"/>
          <w:szCs w:val="24"/>
        </w:rPr>
        <w:t>en el Auditorio Externo del Poder Judicial del Estado de Colima.</w:t>
      </w:r>
    </w:p>
    <w:p w14:paraId="6B7D2CDA" w14:textId="2431D7E6" w:rsidR="00E54405" w:rsidRPr="007C5E93" w:rsidRDefault="00E54405" w:rsidP="00E54405">
      <w:pPr>
        <w:spacing w:before="80" w:after="0" w:line="240" w:lineRule="auto"/>
        <w:jc w:val="both"/>
        <w:rPr>
          <w:rFonts w:ascii="Tw Cen MT" w:hAnsi="Tw Cen MT" w:cs="Arial"/>
          <w:sz w:val="24"/>
          <w:szCs w:val="24"/>
        </w:rPr>
      </w:pPr>
      <w:r w:rsidRPr="007C5E93">
        <w:rPr>
          <w:rFonts w:ascii="Tw Cen MT" w:hAnsi="Tw Cen MT" w:cs="Arial"/>
          <w:sz w:val="24"/>
          <w:szCs w:val="24"/>
        </w:rPr>
        <w:t xml:space="preserve">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requirente a través de </w:t>
      </w:r>
      <w:r w:rsidRPr="005464DB">
        <w:rPr>
          <w:rFonts w:ascii="Tw Cen MT" w:hAnsi="Tw Cen MT" w:cs="Arial"/>
          <w:sz w:val="24"/>
          <w:szCs w:val="24"/>
        </w:rPr>
        <w:t xml:space="preserve">un </w:t>
      </w:r>
      <w:r w:rsidRPr="005464DB">
        <w:rPr>
          <w:rFonts w:ascii="Tw Cen MT" w:hAnsi="Tw Cen MT" w:cs="Arial"/>
          <w:b/>
          <w:sz w:val="24"/>
          <w:szCs w:val="24"/>
        </w:rPr>
        <w:t>ASESOR TÉCNICO</w:t>
      </w:r>
      <w:r w:rsidRPr="005464DB">
        <w:rPr>
          <w:rFonts w:ascii="Tw Cen MT" w:hAnsi="Tw Cen MT" w:cs="Arial"/>
          <w:sz w:val="24"/>
          <w:szCs w:val="24"/>
        </w:rPr>
        <w:t xml:space="preserve"> nombrado por</w:t>
      </w:r>
      <w:r w:rsidR="00D268E9" w:rsidRPr="005464DB">
        <w:rPr>
          <w:rFonts w:ascii="Tw Cen MT" w:hAnsi="Tw Cen MT" w:cs="Arial"/>
          <w:sz w:val="24"/>
          <w:szCs w:val="24"/>
        </w:rPr>
        <w:t xml:space="preserve"> la</w:t>
      </w:r>
      <w:r w:rsidRPr="005464DB">
        <w:rPr>
          <w:rFonts w:ascii="Tw Cen MT" w:hAnsi="Tw Cen MT" w:cs="Arial"/>
          <w:sz w:val="24"/>
          <w:szCs w:val="24"/>
        </w:rPr>
        <w:t xml:space="preserve"> </w:t>
      </w:r>
      <w:r w:rsidR="00D268E9" w:rsidRPr="005464DB">
        <w:rPr>
          <w:rFonts w:ascii="Tw Cen MT" w:hAnsi="Tw Cen MT" w:cs="Arial"/>
          <w:sz w:val="24"/>
          <w:szCs w:val="24"/>
        </w:rPr>
        <w:t>Unidad Administrativa</w:t>
      </w:r>
      <w:r w:rsidRPr="005464DB">
        <w:rPr>
          <w:rFonts w:ascii="Tw Cen MT" w:hAnsi="Tw Cen MT" w:cs="Arial"/>
          <w:sz w:val="24"/>
          <w:szCs w:val="24"/>
        </w:rPr>
        <w:t>.</w:t>
      </w:r>
    </w:p>
    <w:p w14:paraId="3C2E9A5C" w14:textId="77777777" w:rsidR="00E54405" w:rsidRPr="007C5E93" w:rsidRDefault="00E54405" w:rsidP="00E54405">
      <w:pPr>
        <w:spacing w:before="80" w:after="0" w:line="240" w:lineRule="auto"/>
        <w:jc w:val="both"/>
        <w:rPr>
          <w:rFonts w:ascii="Tw Cen MT" w:hAnsi="Tw Cen MT" w:cs="Arial"/>
          <w:sz w:val="24"/>
          <w:szCs w:val="24"/>
        </w:rPr>
      </w:pPr>
      <w:r w:rsidRPr="007C5E93">
        <w:rPr>
          <w:rFonts w:ascii="Tw Cen MT" w:hAnsi="Tw Cen MT" w:cs="Arial"/>
          <w:sz w:val="24"/>
          <w:szCs w:val="24"/>
        </w:rPr>
        <w:t>El Comité de Adquisiciones, será el cuerpo colegiado facultado para aceptar o desechar las propuestas y tomar todas las decisiones durante la realización del mismo.</w:t>
      </w:r>
    </w:p>
    <w:p w14:paraId="62E49C4D" w14:textId="77777777" w:rsidR="00E54405" w:rsidRPr="007C5E93" w:rsidRDefault="00E54405" w:rsidP="00E54405">
      <w:pPr>
        <w:spacing w:before="80" w:after="0" w:line="240" w:lineRule="auto"/>
        <w:jc w:val="both"/>
        <w:rPr>
          <w:rFonts w:ascii="Tw Cen MT" w:hAnsi="Tw Cen MT" w:cs="Arial"/>
          <w:sz w:val="24"/>
          <w:szCs w:val="24"/>
        </w:rPr>
      </w:pPr>
      <w:r w:rsidRPr="007C5E93">
        <w:rPr>
          <w:rFonts w:ascii="Tw Cen MT" w:hAnsi="Tw Cen MT" w:cs="Arial"/>
          <w:sz w:val="24"/>
          <w:szCs w:val="24"/>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774D30DA" w14:textId="77777777" w:rsidR="00E54405" w:rsidRPr="007C5E93" w:rsidRDefault="00E54405" w:rsidP="00E54405">
      <w:pPr>
        <w:spacing w:before="260" w:after="0" w:line="240" w:lineRule="auto"/>
        <w:jc w:val="both"/>
        <w:rPr>
          <w:rFonts w:ascii="Tw Cen MT" w:hAnsi="Tw Cen MT" w:cs="Arial"/>
          <w:b/>
          <w:sz w:val="24"/>
          <w:szCs w:val="24"/>
        </w:rPr>
      </w:pPr>
      <w:r w:rsidRPr="007C5E93">
        <w:rPr>
          <w:rFonts w:ascii="Tw Cen MT" w:hAnsi="Tw Cen MT" w:cs="Arial"/>
          <w:b/>
          <w:sz w:val="24"/>
          <w:szCs w:val="24"/>
        </w:rPr>
        <w:t>2.3</w:t>
      </w:r>
      <w:r w:rsidRPr="007C5E93">
        <w:rPr>
          <w:rFonts w:ascii="Tw Cen MT" w:hAnsi="Tw Cen MT" w:cs="Arial"/>
          <w:b/>
          <w:sz w:val="24"/>
          <w:szCs w:val="24"/>
        </w:rPr>
        <w:tab/>
        <w:t>EVALUACIÓN DE LAS PROPUESTAS.</w:t>
      </w:r>
    </w:p>
    <w:p w14:paraId="67581733" w14:textId="77777777"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t>Para la evaluación de las propuestas se utilizará el método de evaluación binario de conformidad con el Artículo 40 numeral 4 de la Ley de Adquisiciones, Arrendamientos y Servicios del Sector Público del Estado de Colima.</w:t>
      </w:r>
    </w:p>
    <w:p w14:paraId="397EF10B" w14:textId="77777777" w:rsidR="00E54405" w:rsidRPr="007C5E93" w:rsidRDefault="00E54405" w:rsidP="00E54405">
      <w:pPr>
        <w:spacing w:before="80" w:after="0" w:line="240" w:lineRule="auto"/>
        <w:jc w:val="both"/>
        <w:rPr>
          <w:rFonts w:ascii="Tw Cen MT" w:hAnsi="Tw Cen MT" w:cs="Arial"/>
          <w:sz w:val="24"/>
          <w:szCs w:val="24"/>
        </w:rPr>
      </w:pPr>
      <w:r w:rsidRPr="007C5E93">
        <w:rPr>
          <w:rFonts w:ascii="Tw Cen MT" w:hAnsi="Tw Cen MT" w:cs="Arial"/>
          <w:sz w:val="24"/>
          <w:szCs w:val="24"/>
        </w:rPr>
        <w:t>El cumplimiento a los puntos solicitados en la convocatoria de los procedimientos de Invitación Restringida, se harán constar bajo signos gráficos inequívocos en el documento creado para tal efecto por la convocante, debiendo quedar anexos para constancia en el acta de la sesión de comité en que se desahogaron, la que surtirá efectos de acta de fallo de los procedimientos de adquisiciones realizados.</w:t>
      </w:r>
    </w:p>
    <w:p w14:paraId="55F213F4" w14:textId="77777777" w:rsidR="00E54405" w:rsidRPr="007C5E93" w:rsidRDefault="00E54405" w:rsidP="00E54405">
      <w:pPr>
        <w:spacing w:before="260" w:after="0" w:line="240" w:lineRule="auto"/>
        <w:jc w:val="both"/>
        <w:rPr>
          <w:rFonts w:ascii="Tw Cen MT" w:hAnsi="Tw Cen MT" w:cs="Arial"/>
          <w:b/>
          <w:sz w:val="24"/>
          <w:szCs w:val="24"/>
        </w:rPr>
      </w:pPr>
      <w:r w:rsidRPr="007C5E93">
        <w:rPr>
          <w:rFonts w:ascii="Tw Cen MT" w:hAnsi="Tw Cen MT" w:cs="Arial"/>
          <w:b/>
          <w:sz w:val="24"/>
          <w:szCs w:val="24"/>
        </w:rPr>
        <w:t>2.4</w:t>
      </w:r>
      <w:r w:rsidRPr="007C5E93">
        <w:rPr>
          <w:rFonts w:ascii="Tw Cen MT" w:hAnsi="Tw Cen MT" w:cs="Arial"/>
          <w:b/>
          <w:sz w:val="24"/>
          <w:szCs w:val="24"/>
        </w:rPr>
        <w:tab/>
        <w:t>FALLO.</w:t>
      </w:r>
    </w:p>
    <w:p w14:paraId="42F45321" w14:textId="77777777"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t>El acta que se emite en las sesiones del Comité, fungirá como acta de fallo de la Invitación Restringida Nacional.</w:t>
      </w:r>
    </w:p>
    <w:p w14:paraId="3225EA83" w14:textId="77777777" w:rsidR="00E54405" w:rsidRPr="007C5E93" w:rsidRDefault="00E54405" w:rsidP="00E54405">
      <w:pPr>
        <w:spacing w:before="260" w:after="0" w:line="240" w:lineRule="auto"/>
        <w:jc w:val="both"/>
        <w:rPr>
          <w:rFonts w:ascii="Tw Cen MT" w:hAnsi="Tw Cen MT" w:cs="Arial"/>
          <w:b/>
          <w:sz w:val="24"/>
          <w:szCs w:val="24"/>
        </w:rPr>
      </w:pPr>
      <w:r w:rsidRPr="007C5E93">
        <w:rPr>
          <w:rFonts w:ascii="Tw Cen MT" w:hAnsi="Tw Cen MT" w:cs="Arial"/>
          <w:b/>
          <w:sz w:val="24"/>
          <w:szCs w:val="24"/>
        </w:rPr>
        <w:t>2.5</w:t>
      </w:r>
      <w:r w:rsidRPr="007C5E93">
        <w:rPr>
          <w:rFonts w:ascii="Tw Cen MT" w:hAnsi="Tw Cen MT" w:cs="Arial"/>
          <w:b/>
          <w:sz w:val="24"/>
          <w:szCs w:val="24"/>
        </w:rPr>
        <w:tab/>
        <w:t>NOTIFICACIÓN.</w:t>
      </w:r>
    </w:p>
    <w:p w14:paraId="73A26F0A" w14:textId="77777777"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t>Al licitante adjudicado se le notificará por correo electrónico y/o por parte de la dependencia con la orden de compra y/o por escrito del fallo en el que resulte ganador, así como la generación de una orden de compra.</w:t>
      </w:r>
    </w:p>
    <w:p w14:paraId="75343F61" w14:textId="01A38E29" w:rsidR="00B30255" w:rsidRDefault="00B30255" w:rsidP="00B30255">
      <w:pPr>
        <w:spacing w:before="120" w:after="0" w:line="240" w:lineRule="auto"/>
        <w:jc w:val="both"/>
      </w:pPr>
      <w:bookmarkStart w:id="1" w:name="_Hlk128643930"/>
      <w:r w:rsidRPr="00ED5368">
        <w:rPr>
          <w:rFonts w:ascii="Tw Cen MT" w:hAnsi="Tw Cen MT" w:cs="Arial"/>
          <w:sz w:val="24"/>
          <w:szCs w:val="24"/>
        </w:rPr>
        <w:t>Los licitantes podrán consultar los resultados del procedimiento a través de la página</w:t>
      </w:r>
      <w:r w:rsidRPr="00ED5368">
        <w:t xml:space="preserve"> </w:t>
      </w:r>
      <w:hyperlink r:id="rId7" w:anchor="/adquisiciones" w:history="1">
        <w:r w:rsidRPr="000B0A50">
          <w:rPr>
            <w:rStyle w:val="Hipervnculo"/>
          </w:rPr>
          <w:t>https://stjcolima.gob.mx/#/adquisiciones</w:t>
        </w:r>
      </w:hyperlink>
      <w:r>
        <w:t xml:space="preserve"> </w:t>
      </w:r>
      <w:r w:rsidRPr="00ED5368">
        <w:t xml:space="preserve">y/o </w:t>
      </w:r>
      <w:hyperlink r:id="rId8" w:history="1">
        <w:r w:rsidRPr="0018145B">
          <w:rPr>
            <w:rStyle w:val="Hipervnculo"/>
          </w:rPr>
          <w:t>https://secop.col.gob.mx/</w:t>
        </w:r>
      </w:hyperlink>
      <w:r>
        <w:t xml:space="preserve">. </w:t>
      </w:r>
    </w:p>
    <w:p w14:paraId="7A917410" w14:textId="77777777" w:rsidR="005464DB" w:rsidRPr="002E341F" w:rsidRDefault="005464DB" w:rsidP="00B30255">
      <w:pPr>
        <w:spacing w:before="120" w:after="0" w:line="240" w:lineRule="auto"/>
        <w:jc w:val="both"/>
      </w:pPr>
    </w:p>
    <w:bookmarkEnd w:id="1"/>
    <w:p w14:paraId="1D45D363" w14:textId="77777777" w:rsidR="00E54405" w:rsidRPr="007C5E93" w:rsidRDefault="00E54405" w:rsidP="00E54405">
      <w:pPr>
        <w:shd w:val="clear" w:color="auto" w:fill="D9D9D9" w:themeFill="background1" w:themeFillShade="D9"/>
        <w:spacing w:before="260" w:after="0" w:line="240" w:lineRule="auto"/>
        <w:jc w:val="both"/>
        <w:rPr>
          <w:rFonts w:ascii="Tw Cen MT" w:hAnsi="Tw Cen MT" w:cs="Arial"/>
          <w:b/>
          <w:sz w:val="24"/>
          <w:szCs w:val="24"/>
        </w:rPr>
      </w:pPr>
      <w:r w:rsidRPr="007C5E93">
        <w:rPr>
          <w:rFonts w:ascii="Tw Cen MT" w:hAnsi="Tw Cen MT" w:cs="Arial"/>
          <w:b/>
          <w:sz w:val="24"/>
          <w:szCs w:val="24"/>
        </w:rPr>
        <w:lastRenderedPageBreak/>
        <w:t>3</w:t>
      </w:r>
      <w:r w:rsidRPr="007C5E93">
        <w:rPr>
          <w:rFonts w:ascii="Tw Cen MT" w:hAnsi="Tw Cen MT" w:cs="Arial"/>
          <w:b/>
          <w:sz w:val="24"/>
          <w:szCs w:val="24"/>
        </w:rPr>
        <w:tab/>
        <w:t>REQUISITOS QUE DEBERÁN CUMPLIR Y PRESENTAR LOS LICITANTES PARA PARTICIPAR EN EL ACTO DE PRESENTACIÓN DE PROPOSICIONES Y APERTURA DE PROPUESTAS TÉCNICAS Y ECONÓMICAS.</w:t>
      </w:r>
    </w:p>
    <w:p w14:paraId="1ACB3790" w14:textId="77777777" w:rsidR="00E54405" w:rsidRPr="007C5E93" w:rsidRDefault="00E54405" w:rsidP="00E54405">
      <w:pPr>
        <w:spacing w:before="80" w:after="0" w:line="240" w:lineRule="auto"/>
        <w:jc w:val="both"/>
        <w:rPr>
          <w:rFonts w:ascii="Tw Cen MT" w:hAnsi="Tw Cen MT" w:cs="Arial"/>
          <w:b/>
          <w:sz w:val="24"/>
          <w:szCs w:val="24"/>
        </w:rPr>
      </w:pPr>
      <w:r w:rsidRPr="007C5E93">
        <w:rPr>
          <w:rFonts w:ascii="Tw Cen MT" w:hAnsi="Tw Cen MT" w:cs="Arial"/>
          <w:b/>
          <w:sz w:val="24"/>
          <w:szCs w:val="24"/>
        </w:rPr>
        <w:t>3.1</w:t>
      </w:r>
      <w:r w:rsidRPr="007C5E93">
        <w:rPr>
          <w:rFonts w:ascii="Tw Cen MT" w:hAnsi="Tw Cen MT" w:cs="Arial"/>
          <w:b/>
          <w:sz w:val="24"/>
          <w:szCs w:val="24"/>
        </w:rPr>
        <w:tab/>
        <w:t>ACREDITACIÓN DE PERSONALIDAD JURÍDICA.</w:t>
      </w:r>
    </w:p>
    <w:p w14:paraId="011F4471" w14:textId="77777777" w:rsidR="00E54405" w:rsidRPr="007C5E93" w:rsidRDefault="00E54405" w:rsidP="00E54405">
      <w:pPr>
        <w:spacing w:after="0" w:line="240" w:lineRule="auto"/>
        <w:jc w:val="both"/>
        <w:rPr>
          <w:rFonts w:ascii="Tw Cen MT" w:hAnsi="Tw Cen MT" w:cs="Arial"/>
          <w:sz w:val="24"/>
          <w:szCs w:val="24"/>
        </w:rPr>
      </w:pPr>
      <w:r w:rsidRPr="007C5E93">
        <w:rPr>
          <w:rFonts w:ascii="Tw Cen MT" w:hAnsi="Tw Cen MT" w:cs="Arial"/>
          <w:sz w:val="24"/>
          <w:szCs w:val="24"/>
        </w:rPr>
        <w:t xml:space="preserve">El licitante deberá presentar el </w:t>
      </w:r>
      <w:r w:rsidRPr="007C5E93">
        <w:rPr>
          <w:rFonts w:ascii="Tw Cen MT" w:hAnsi="Tw Cen MT" w:cs="Arial"/>
          <w:b/>
          <w:sz w:val="24"/>
          <w:szCs w:val="24"/>
        </w:rPr>
        <w:t>Anexo No. 3 “FORMATO DE INFORMACIÓN PARA ACREDITAR LA EXISTENCIA Y PERSONALIDAD DEL LICITANTE”</w:t>
      </w:r>
      <w:r w:rsidRPr="007C5E93">
        <w:rPr>
          <w:rFonts w:ascii="Tw Cen MT" w:hAnsi="Tw Cen MT" w:cs="Arial"/>
          <w:sz w:val="24"/>
          <w:szCs w:val="24"/>
        </w:rPr>
        <w:t xml:space="preserve"> </w:t>
      </w:r>
      <w:r w:rsidRPr="007C5E93">
        <w:rPr>
          <w:rFonts w:ascii="Tw Cen MT" w:hAnsi="Tw Cen MT" w:cs="Arial"/>
          <w:b/>
          <w:sz w:val="24"/>
          <w:szCs w:val="24"/>
        </w:rPr>
        <w:t>en hoja membretada del concursante firmado por representante legal, apoderado, propietario, o la persona facultada,</w:t>
      </w:r>
      <w:r w:rsidRPr="007C5E93">
        <w:rPr>
          <w:rFonts w:ascii="Tw Cen MT" w:hAnsi="Tw Cen MT" w:cs="Arial"/>
          <w:sz w:val="24"/>
          <w:szCs w:val="24"/>
        </w:rPr>
        <w:t xml:space="preserve"> </w:t>
      </w:r>
      <w:r w:rsidRPr="007C5E93">
        <w:rPr>
          <w:rFonts w:ascii="Tw Cen MT" w:hAnsi="Tw Cen MT" w:cs="Arial"/>
          <w:b/>
          <w:sz w:val="24"/>
          <w:szCs w:val="24"/>
        </w:rPr>
        <w:t>BAJO PROTESTA DE DECIR VERDAD</w:t>
      </w:r>
      <w:r w:rsidRPr="007C5E93">
        <w:rPr>
          <w:rFonts w:ascii="Tw Cen MT" w:hAnsi="Tw Cen MT" w:cs="Arial"/>
          <w:sz w:val="24"/>
          <w:szCs w:val="24"/>
        </w:rPr>
        <w:t>, adjunto a la siguiente documentación:</w:t>
      </w:r>
    </w:p>
    <w:p w14:paraId="27914E36" w14:textId="77777777" w:rsidR="00E54405" w:rsidRPr="007C5E93" w:rsidRDefault="00E54405" w:rsidP="00E54405">
      <w:pPr>
        <w:spacing w:before="140" w:after="0"/>
        <w:jc w:val="both"/>
        <w:rPr>
          <w:rFonts w:ascii="Tw Cen MT" w:hAnsi="Tw Cen MT" w:cs="Arial"/>
          <w:b/>
          <w:sz w:val="24"/>
          <w:szCs w:val="24"/>
        </w:rPr>
      </w:pPr>
      <w:r w:rsidRPr="007C5E93">
        <w:rPr>
          <w:rFonts w:ascii="Tw Cen MT" w:hAnsi="Tw Cen MT" w:cs="Arial"/>
          <w:b/>
          <w:sz w:val="24"/>
          <w:szCs w:val="24"/>
        </w:rPr>
        <w:t>*PERSONA FÍSICA</w:t>
      </w:r>
    </w:p>
    <w:p w14:paraId="0C723913" w14:textId="77777777" w:rsidR="00E54405" w:rsidRPr="007C5E93" w:rsidRDefault="00E54405" w:rsidP="00E54405">
      <w:pPr>
        <w:pStyle w:val="Prrafodelista"/>
        <w:numPr>
          <w:ilvl w:val="0"/>
          <w:numId w:val="6"/>
        </w:numPr>
        <w:spacing w:line="254" w:lineRule="auto"/>
        <w:jc w:val="both"/>
        <w:rPr>
          <w:rFonts w:ascii="Tw Cen MT" w:hAnsi="Tw Cen MT" w:cs="Arial"/>
        </w:rPr>
      </w:pPr>
      <w:r w:rsidRPr="007C5E93">
        <w:rPr>
          <w:rFonts w:ascii="Tw Cen MT" w:hAnsi="Tw Cen MT" w:cs="Arial"/>
        </w:rPr>
        <w:t>Presentar copia del formato de la Clave Única de Registro de Población (CURP) expedido por la Secretaría de Gobernación, del licitante y en su caso del representante legal.</w:t>
      </w:r>
    </w:p>
    <w:p w14:paraId="15044983" w14:textId="77777777" w:rsidR="00E54405" w:rsidRPr="007C5E93" w:rsidRDefault="00E54405" w:rsidP="00E54405">
      <w:pPr>
        <w:pStyle w:val="Prrafodelista"/>
        <w:numPr>
          <w:ilvl w:val="0"/>
          <w:numId w:val="6"/>
        </w:numPr>
        <w:spacing w:line="256" w:lineRule="auto"/>
        <w:jc w:val="both"/>
        <w:rPr>
          <w:rFonts w:ascii="Tw Cen MT" w:hAnsi="Tw Cen MT" w:cs="Arial"/>
        </w:rPr>
      </w:pPr>
      <w:r w:rsidRPr="007C5E93">
        <w:rPr>
          <w:rFonts w:ascii="Tw Cen MT" w:hAnsi="Tw Cen MT" w:cs="Arial"/>
        </w:rPr>
        <w:t xml:space="preserve">Copia de la Credencial Elector y/o Pasaporte del licitante y, en su caso, del representante legal, </w:t>
      </w:r>
      <w:r w:rsidRPr="007C5E93">
        <w:rPr>
          <w:rFonts w:ascii="Tw Cen MT" w:hAnsi="Tw Cen MT" w:cs="Arial"/>
          <w:b/>
          <w:bCs/>
        </w:rPr>
        <w:t>VIGENTE.</w:t>
      </w:r>
    </w:p>
    <w:p w14:paraId="6084D9E0" w14:textId="77777777" w:rsidR="00E54405" w:rsidRPr="007C5E93" w:rsidRDefault="00E54405" w:rsidP="00E54405">
      <w:pPr>
        <w:pStyle w:val="Prrafodelista"/>
        <w:numPr>
          <w:ilvl w:val="0"/>
          <w:numId w:val="6"/>
        </w:numPr>
        <w:spacing w:line="256" w:lineRule="auto"/>
        <w:jc w:val="both"/>
        <w:rPr>
          <w:rFonts w:ascii="Tw Cen MT" w:hAnsi="Tw Cen MT" w:cs="Arial"/>
        </w:rPr>
      </w:pPr>
      <w:r w:rsidRPr="007C5E93">
        <w:rPr>
          <w:rFonts w:ascii="Tw Cen MT" w:hAnsi="Tw Cen MT" w:cs="Arial"/>
        </w:rPr>
        <w:t xml:space="preserve">En su caso, copia del Poder Notarial donde se faculta al Representante Legal para realizar actos de administración o poder especial para suscribir pedidos, contratos y convenios, </w:t>
      </w:r>
      <w:r w:rsidRPr="007C5E93">
        <w:rPr>
          <w:rFonts w:ascii="Tw Cen MT" w:hAnsi="Tw Cen MT" w:cs="Arial"/>
          <w:b/>
          <w:bCs/>
        </w:rPr>
        <w:t>SEÑALANDO CON TINTA FLUORESCENTE SOBRE LA COPIA EL PUNTO ESPECIFICO DONDE SE MENCIONA DICHO PODER</w:t>
      </w:r>
      <w:r w:rsidRPr="007C5E93">
        <w:rPr>
          <w:rFonts w:ascii="Tw Cen MT" w:hAnsi="Tw Cen MT" w:cs="Arial"/>
        </w:rPr>
        <w:t>.</w:t>
      </w:r>
    </w:p>
    <w:p w14:paraId="63A7602B" w14:textId="77777777" w:rsidR="00E54405" w:rsidRPr="007C5E93" w:rsidRDefault="00E54405" w:rsidP="00E54405">
      <w:pPr>
        <w:pStyle w:val="Prrafodelista"/>
        <w:numPr>
          <w:ilvl w:val="0"/>
          <w:numId w:val="6"/>
        </w:numPr>
        <w:spacing w:line="256" w:lineRule="auto"/>
        <w:jc w:val="both"/>
        <w:rPr>
          <w:rFonts w:ascii="Tw Cen MT" w:hAnsi="Tw Cen MT" w:cs="Arial"/>
        </w:rPr>
      </w:pPr>
      <w:r w:rsidRPr="007C5E93">
        <w:rPr>
          <w:rFonts w:ascii="Tw Cen MT" w:hAnsi="Tw Cen MT" w:cs="Arial"/>
        </w:rPr>
        <w:t>Constancia de Situación Fiscal expedida por el SAT presentando la situación del contribuyente como ACTIVO con una antigüedad no mayor a 30 días naturales.</w:t>
      </w:r>
    </w:p>
    <w:p w14:paraId="27214876" w14:textId="77777777" w:rsidR="00E54405" w:rsidRPr="007C5E93" w:rsidRDefault="00E54405" w:rsidP="00E54405">
      <w:pPr>
        <w:pStyle w:val="Prrafodelista"/>
        <w:numPr>
          <w:ilvl w:val="0"/>
          <w:numId w:val="6"/>
        </w:numPr>
        <w:spacing w:line="256" w:lineRule="auto"/>
        <w:jc w:val="both"/>
        <w:rPr>
          <w:rFonts w:ascii="Tw Cen MT" w:hAnsi="Tw Cen MT" w:cs="Arial"/>
        </w:rPr>
      </w:pPr>
      <w:r w:rsidRPr="007C5E93">
        <w:rPr>
          <w:rFonts w:ascii="Tw Cen MT" w:hAnsi="Tw Cen MT" w:cs="Arial"/>
        </w:rPr>
        <w:t>Copia del comprobante de domicilio fiscal debiendo ser recibo de AGUA, LUZ o TELÉFONO FIJO con antigüedad no mayor a 90 días naturales, a la fecha de su presentación.</w:t>
      </w:r>
    </w:p>
    <w:p w14:paraId="42E58D7D" w14:textId="77777777" w:rsidR="00E54405" w:rsidRPr="007C5E93" w:rsidRDefault="00E54405" w:rsidP="00E54405">
      <w:pPr>
        <w:jc w:val="both"/>
        <w:rPr>
          <w:rFonts w:ascii="Tw Cen MT" w:hAnsi="Tw Cen MT" w:cs="Arial"/>
          <w:b/>
          <w:sz w:val="24"/>
          <w:szCs w:val="24"/>
        </w:rPr>
      </w:pPr>
      <w:r w:rsidRPr="007C5E93">
        <w:rPr>
          <w:rFonts w:ascii="Tw Cen MT" w:hAnsi="Tw Cen MT" w:cs="Arial"/>
          <w:b/>
          <w:sz w:val="24"/>
          <w:szCs w:val="24"/>
        </w:rPr>
        <w:t>*PERSONA MORAL</w:t>
      </w:r>
    </w:p>
    <w:p w14:paraId="7B71DE35" w14:textId="77777777" w:rsidR="00E54405" w:rsidRPr="007C5E93" w:rsidRDefault="00E54405" w:rsidP="00E54405">
      <w:pPr>
        <w:pStyle w:val="Prrafodelista"/>
        <w:numPr>
          <w:ilvl w:val="0"/>
          <w:numId w:val="7"/>
        </w:numPr>
        <w:spacing w:line="256" w:lineRule="auto"/>
        <w:jc w:val="both"/>
        <w:rPr>
          <w:rFonts w:ascii="Tw Cen MT" w:hAnsi="Tw Cen MT" w:cs="Arial"/>
        </w:rPr>
      </w:pPr>
      <w:r w:rsidRPr="007C5E93">
        <w:rPr>
          <w:rFonts w:ascii="Tw Cen MT" w:hAnsi="Tw Cen MT" w:cs="Arial"/>
        </w:rPr>
        <w:t>Copia del Acta Constitutiva y sus modificaciones ante Fedatario Público y previamente inscritas en el Registro Público de la Propiedad y de Comercio.</w:t>
      </w:r>
    </w:p>
    <w:p w14:paraId="5A668360" w14:textId="77777777" w:rsidR="00E54405" w:rsidRPr="007C5E93" w:rsidRDefault="00E54405" w:rsidP="00E54405">
      <w:pPr>
        <w:pStyle w:val="Prrafodelista"/>
        <w:numPr>
          <w:ilvl w:val="0"/>
          <w:numId w:val="7"/>
        </w:numPr>
        <w:spacing w:line="256" w:lineRule="auto"/>
        <w:jc w:val="both"/>
        <w:rPr>
          <w:rFonts w:ascii="Tw Cen MT" w:hAnsi="Tw Cen MT" w:cs="Arial"/>
        </w:rPr>
      </w:pPr>
      <w:r w:rsidRPr="007C5E93">
        <w:rPr>
          <w:rFonts w:ascii="Tw Cen MT" w:hAnsi="Tw Cen MT" w:cs="Arial"/>
        </w:rPr>
        <w:t xml:space="preserve">Copia de la Credencial de Elector y/o Pasaporte del representante legal, </w:t>
      </w:r>
      <w:r w:rsidRPr="007C5E93">
        <w:rPr>
          <w:rFonts w:ascii="Tw Cen MT" w:hAnsi="Tw Cen MT" w:cs="Arial"/>
          <w:b/>
          <w:bCs/>
        </w:rPr>
        <w:t>VIGENTE</w:t>
      </w:r>
      <w:r w:rsidRPr="007C5E93">
        <w:rPr>
          <w:rFonts w:ascii="Tw Cen MT" w:hAnsi="Tw Cen MT" w:cs="Arial"/>
        </w:rPr>
        <w:t>.</w:t>
      </w:r>
    </w:p>
    <w:p w14:paraId="29CAD7E9" w14:textId="77777777" w:rsidR="00E54405" w:rsidRPr="007C5E93" w:rsidRDefault="00E54405" w:rsidP="00E54405">
      <w:pPr>
        <w:pStyle w:val="Prrafodelista"/>
        <w:numPr>
          <w:ilvl w:val="0"/>
          <w:numId w:val="7"/>
        </w:numPr>
        <w:spacing w:line="256" w:lineRule="auto"/>
        <w:jc w:val="both"/>
        <w:rPr>
          <w:rFonts w:ascii="Tw Cen MT" w:hAnsi="Tw Cen MT" w:cs="Arial"/>
        </w:rPr>
      </w:pPr>
      <w:r w:rsidRPr="007C5E93">
        <w:rPr>
          <w:rFonts w:ascii="Tw Cen MT" w:hAnsi="Tw Cen MT" w:cs="Arial"/>
        </w:rPr>
        <w:t xml:space="preserve">Copia del Poder Notarial donde se faculta al Representante Legal para realizar actos de administración o poder especial para suscribir pedidos, contratos y convenios, </w:t>
      </w:r>
      <w:r w:rsidRPr="007C5E93">
        <w:rPr>
          <w:rFonts w:ascii="Tw Cen MT" w:hAnsi="Tw Cen MT" w:cs="Arial"/>
          <w:b/>
          <w:bCs/>
        </w:rPr>
        <w:t>SEÑALANDO CON TINTA FLUORESCENTE SOBRE LA COPIA EL PUNTO ESPECIFICO DONDE SE MENCIONA DICHO PODER.</w:t>
      </w:r>
    </w:p>
    <w:p w14:paraId="65C9DDE8" w14:textId="77777777" w:rsidR="00E54405" w:rsidRPr="007C5E93" w:rsidRDefault="00E54405" w:rsidP="00E54405">
      <w:pPr>
        <w:pStyle w:val="Prrafodelista"/>
        <w:numPr>
          <w:ilvl w:val="0"/>
          <w:numId w:val="7"/>
        </w:numPr>
        <w:spacing w:line="256" w:lineRule="auto"/>
        <w:jc w:val="both"/>
        <w:rPr>
          <w:rFonts w:ascii="Tw Cen MT" w:hAnsi="Tw Cen MT" w:cs="Arial"/>
        </w:rPr>
      </w:pPr>
      <w:r w:rsidRPr="007C5E93">
        <w:rPr>
          <w:rFonts w:ascii="Tw Cen MT" w:hAnsi="Tw Cen MT" w:cs="Arial"/>
        </w:rPr>
        <w:t>Constancia de Situación Fiscal expedida por el SAT presentando la situación del contribuyente como ACTIVO con una antigüedad no mayor a 30 días naturales.</w:t>
      </w:r>
    </w:p>
    <w:p w14:paraId="0C530C70" w14:textId="77777777" w:rsidR="00E54405" w:rsidRPr="007C5E93" w:rsidRDefault="00E54405" w:rsidP="00E54405">
      <w:pPr>
        <w:pStyle w:val="Prrafodelista"/>
        <w:numPr>
          <w:ilvl w:val="0"/>
          <w:numId w:val="7"/>
        </w:numPr>
        <w:spacing w:line="256" w:lineRule="auto"/>
        <w:jc w:val="both"/>
        <w:rPr>
          <w:rFonts w:ascii="Tw Cen MT" w:hAnsi="Tw Cen MT" w:cs="Arial"/>
        </w:rPr>
      </w:pPr>
      <w:r w:rsidRPr="007C5E93">
        <w:rPr>
          <w:rFonts w:ascii="Tw Cen MT" w:hAnsi="Tw Cen MT" w:cs="Arial"/>
        </w:rPr>
        <w:t>Copia del comprobante de domicilio fiscal debiendo ser recibo de AGUA, LUZ o TELÉFONO FIJO con antigüedad no mayor a 90 días naturales, a la fecha de su presentación.</w:t>
      </w:r>
    </w:p>
    <w:p w14:paraId="6910E187" w14:textId="77777777" w:rsidR="00E54405" w:rsidRPr="007C5E93" w:rsidRDefault="00E54405" w:rsidP="00E54405">
      <w:pPr>
        <w:spacing w:before="260" w:after="0" w:line="240" w:lineRule="auto"/>
        <w:jc w:val="both"/>
        <w:rPr>
          <w:rFonts w:ascii="Tw Cen MT" w:hAnsi="Tw Cen MT" w:cs="Arial"/>
          <w:b/>
          <w:sz w:val="24"/>
          <w:szCs w:val="24"/>
        </w:rPr>
      </w:pPr>
      <w:r w:rsidRPr="007C5E93">
        <w:rPr>
          <w:rFonts w:ascii="Tw Cen MT" w:hAnsi="Tw Cen MT" w:cs="Arial"/>
          <w:b/>
          <w:sz w:val="24"/>
          <w:szCs w:val="24"/>
        </w:rPr>
        <w:t>3.2</w:t>
      </w:r>
      <w:r w:rsidRPr="007C5E93">
        <w:rPr>
          <w:rFonts w:ascii="Tw Cen MT" w:hAnsi="Tw Cen MT" w:cs="Arial"/>
          <w:b/>
          <w:sz w:val="24"/>
          <w:szCs w:val="24"/>
        </w:rPr>
        <w:tab/>
        <w:t>CARTA DE ACEPTACIÓN DE BASES. (ANEXO No. 4).</w:t>
      </w:r>
    </w:p>
    <w:p w14:paraId="47A8E4C4" w14:textId="77777777"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t xml:space="preserve">Carta en papel membretado del concursante </w:t>
      </w:r>
      <w:r w:rsidRPr="007C5E93">
        <w:rPr>
          <w:rFonts w:ascii="Tw Cen MT" w:hAnsi="Tw Cen MT" w:cs="Arial"/>
          <w:b/>
          <w:sz w:val="24"/>
          <w:szCs w:val="24"/>
        </w:rPr>
        <w:t>firmada por el representante legal, apoderado, propietario, o la persona facultada, BAJO PROTESTA DE DECIR VERDAD</w:t>
      </w:r>
      <w:r w:rsidRPr="007C5E93">
        <w:rPr>
          <w:rFonts w:ascii="Tw Cen MT" w:hAnsi="Tw Cen MT" w:cs="Arial"/>
          <w:sz w:val="24"/>
          <w:szCs w:val="24"/>
        </w:rPr>
        <w:t xml:space="preserve">, donde acepta </w:t>
      </w:r>
      <w:r w:rsidRPr="007C5E93">
        <w:rPr>
          <w:rFonts w:ascii="Tw Cen MT" w:hAnsi="Tw Cen MT" w:cs="Arial"/>
          <w:b/>
          <w:sz w:val="24"/>
          <w:szCs w:val="24"/>
        </w:rPr>
        <w:t>haber leído íntegramente el contenido de las bases</w:t>
      </w:r>
      <w:r w:rsidRPr="007C5E93">
        <w:rPr>
          <w:rFonts w:ascii="Tw Cen MT" w:hAnsi="Tw Cen MT" w:cs="Arial"/>
          <w:sz w:val="24"/>
          <w:szCs w:val="24"/>
        </w:rPr>
        <w:t xml:space="preserve"> y en el cual acepta participar respetando y cumpliendo el contenido de la convocatoria, para los efectos que surjan en caso de adjudicación.</w:t>
      </w:r>
    </w:p>
    <w:p w14:paraId="355CFC2F" w14:textId="77777777" w:rsidR="00E54405" w:rsidRPr="007C5E93" w:rsidRDefault="00E54405" w:rsidP="00E54405">
      <w:pPr>
        <w:spacing w:before="260" w:after="0" w:line="240" w:lineRule="auto"/>
        <w:jc w:val="both"/>
        <w:rPr>
          <w:rFonts w:ascii="Tw Cen MT" w:hAnsi="Tw Cen MT" w:cs="Arial"/>
          <w:b/>
          <w:sz w:val="24"/>
          <w:szCs w:val="24"/>
        </w:rPr>
      </w:pPr>
      <w:r w:rsidRPr="007C5E93">
        <w:rPr>
          <w:rFonts w:ascii="Tw Cen MT" w:hAnsi="Tw Cen MT" w:cs="Arial"/>
          <w:b/>
          <w:sz w:val="24"/>
          <w:szCs w:val="24"/>
        </w:rPr>
        <w:t>3.3</w:t>
      </w:r>
      <w:r w:rsidRPr="007C5E93">
        <w:rPr>
          <w:rFonts w:ascii="Tw Cen MT" w:hAnsi="Tw Cen MT" w:cs="Arial"/>
          <w:b/>
          <w:sz w:val="24"/>
          <w:szCs w:val="24"/>
        </w:rPr>
        <w:tab/>
        <w:t>DECLARACIÓN DE INTEGRIDAD. (ANEXO No. 5).</w:t>
      </w:r>
    </w:p>
    <w:p w14:paraId="4B436DC4" w14:textId="0F06ACA5"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t xml:space="preserve">Declaración de Integridad, mediante carta en papel membretado del oferente, </w:t>
      </w:r>
      <w:r w:rsidRPr="007C5E93">
        <w:rPr>
          <w:rFonts w:ascii="Tw Cen MT" w:hAnsi="Tw Cen MT" w:cs="Arial"/>
          <w:b/>
          <w:sz w:val="24"/>
          <w:szCs w:val="24"/>
        </w:rPr>
        <w:t>firmada por el representante legal, apoderado, propietario, o la persona facultada</w:t>
      </w:r>
      <w:r w:rsidRPr="007C5E93">
        <w:rPr>
          <w:rFonts w:ascii="Tw Cen MT" w:hAnsi="Tw Cen MT" w:cs="Arial"/>
          <w:sz w:val="24"/>
          <w:szCs w:val="24"/>
        </w:rPr>
        <w:t xml:space="preserve"> </w:t>
      </w:r>
      <w:r w:rsidRPr="007C5E93">
        <w:rPr>
          <w:rFonts w:ascii="Tw Cen MT" w:hAnsi="Tw Cen MT" w:cs="Arial"/>
          <w:b/>
          <w:sz w:val="24"/>
          <w:szCs w:val="24"/>
        </w:rPr>
        <w:t>BAJO PROTESTA DE DECIR VERDAD</w:t>
      </w:r>
      <w:r w:rsidRPr="007C5E93">
        <w:rPr>
          <w:rFonts w:ascii="Tw Cen MT" w:hAnsi="Tw Cen MT" w:cs="Arial"/>
          <w:sz w:val="24"/>
          <w:szCs w:val="24"/>
        </w:rPr>
        <w:t xml:space="preserve">, en la que manifiesta que por sí mismo o a través de interpósita persona, se abstendrá de adoptar conductas para que los Servidores Públicos del </w:t>
      </w:r>
      <w:r w:rsidR="00624B8D" w:rsidRPr="007C5E93">
        <w:rPr>
          <w:rFonts w:ascii="Tw Cen MT" w:hAnsi="Tw Cen MT" w:cs="Arial"/>
          <w:sz w:val="24"/>
          <w:szCs w:val="24"/>
        </w:rPr>
        <w:t>Poder Judicial del Estado</w:t>
      </w:r>
      <w:r w:rsidR="004824F6" w:rsidRPr="007C5E93">
        <w:rPr>
          <w:rFonts w:ascii="Tw Cen MT" w:hAnsi="Tw Cen MT" w:cs="Arial"/>
          <w:sz w:val="24"/>
          <w:szCs w:val="24"/>
        </w:rPr>
        <w:t xml:space="preserve"> </w:t>
      </w:r>
      <w:r w:rsidRPr="007C5E93">
        <w:rPr>
          <w:rFonts w:ascii="Tw Cen MT" w:hAnsi="Tw Cen MT" w:cs="Arial"/>
          <w:sz w:val="24"/>
          <w:szCs w:val="24"/>
        </w:rPr>
        <w:t xml:space="preserve">de Colima induzcan o </w:t>
      </w:r>
      <w:r w:rsidRPr="007C5E93">
        <w:rPr>
          <w:rFonts w:ascii="Tw Cen MT" w:hAnsi="Tw Cen MT" w:cs="Arial"/>
          <w:sz w:val="24"/>
          <w:szCs w:val="24"/>
        </w:rPr>
        <w:lastRenderedPageBreak/>
        <w:t>alteren las evaluaciones de las propuestas, el resultado del procedimiento u otros aspectos que otorguen condiciones más ventajosas con relación a los demás participantes.</w:t>
      </w:r>
    </w:p>
    <w:p w14:paraId="712D9731" w14:textId="77777777" w:rsidR="00E54405" w:rsidRPr="007C5E93" w:rsidRDefault="00E54405" w:rsidP="00E54405">
      <w:pPr>
        <w:spacing w:before="260" w:after="0" w:line="240" w:lineRule="auto"/>
        <w:jc w:val="both"/>
        <w:rPr>
          <w:rFonts w:ascii="Tw Cen MT" w:hAnsi="Tw Cen MT" w:cs="Arial"/>
          <w:b/>
          <w:sz w:val="24"/>
          <w:szCs w:val="24"/>
        </w:rPr>
      </w:pPr>
      <w:r w:rsidRPr="007C5E93">
        <w:rPr>
          <w:rFonts w:ascii="Tw Cen MT" w:hAnsi="Tw Cen MT" w:cs="Arial"/>
          <w:b/>
          <w:sz w:val="24"/>
          <w:szCs w:val="24"/>
        </w:rPr>
        <w:t>3.4</w:t>
      </w:r>
      <w:r w:rsidRPr="007C5E93">
        <w:rPr>
          <w:rFonts w:ascii="Tw Cen MT" w:hAnsi="Tw Cen MT" w:cs="Arial"/>
          <w:b/>
          <w:sz w:val="24"/>
          <w:szCs w:val="24"/>
        </w:rPr>
        <w:tab/>
        <w:t>CARTA DE GARANTÍA DE LOS BIENES ARRENDAMIENTOS Y SERVICIOS (ANEXO No. 6).</w:t>
      </w:r>
    </w:p>
    <w:p w14:paraId="7D0E17BA" w14:textId="393FD296"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t xml:space="preserve">Carta en papel membretado del ofertante </w:t>
      </w:r>
      <w:r w:rsidRPr="007C5E93">
        <w:rPr>
          <w:rFonts w:ascii="Tw Cen MT" w:hAnsi="Tw Cen MT" w:cs="Arial"/>
          <w:b/>
          <w:sz w:val="24"/>
          <w:szCs w:val="24"/>
        </w:rPr>
        <w:t>firmada por el representante legal, apoderado, propietario, o la persona facultada, en la que firme BAJO PROTESTA DE DECIR VERDAD</w:t>
      </w:r>
      <w:r w:rsidRPr="007C5E93">
        <w:rPr>
          <w:rFonts w:ascii="Tw Cen MT" w:hAnsi="Tw Cen MT" w:cs="Arial"/>
          <w:sz w:val="24"/>
          <w:szCs w:val="24"/>
        </w:rPr>
        <w:t xml:space="preserve">, que se compromete a garantizar los bienes, arrendamientos y servicios objeto de este concurso, declarando entregar los bienes y/o servicios solicitados de acuerdo al </w:t>
      </w:r>
      <w:r w:rsidRPr="007C5E93">
        <w:rPr>
          <w:rFonts w:ascii="Tw Cen MT" w:hAnsi="Tw Cen MT" w:cs="Arial"/>
          <w:b/>
          <w:sz w:val="24"/>
          <w:szCs w:val="24"/>
        </w:rPr>
        <w:t>ANEXO No. 1 TÉCNICO</w:t>
      </w:r>
      <w:r w:rsidRPr="007C5E93">
        <w:rPr>
          <w:rFonts w:ascii="Tw Cen MT" w:hAnsi="Tw Cen MT" w:cs="Arial"/>
          <w:sz w:val="24"/>
          <w:szCs w:val="24"/>
        </w:rPr>
        <w:t>, serán de calidad, nuevos, de marca registrada, garantizándolos en su totalidad, además de proveerlos en el momento en que la Dependencia solicitante así lo requiera.</w:t>
      </w:r>
    </w:p>
    <w:p w14:paraId="607E88E6" w14:textId="77777777" w:rsidR="005E2A96" w:rsidRPr="007C5E93" w:rsidRDefault="005E2A96" w:rsidP="00E54405">
      <w:pPr>
        <w:spacing w:before="120" w:after="0" w:line="240" w:lineRule="auto"/>
        <w:jc w:val="both"/>
        <w:rPr>
          <w:rFonts w:ascii="Tw Cen MT" w:hAnsi="Tw Cen MT" w:cs="Arial"/>
          <w:sz w:val="24"/>
          <w:szCs w:val="24"/>
        </w:rPr>
      </w:pPr>
    </w:p>
    <w:p w14:paraId="20B12E30" w14:textId="77777777" w:rsidR="00E54405" w:rsidRPr="007C5E93" w:rsidRDefault="00E54405" w:rsidP="00E54405">
      <w:pPr>
        <w:spacing w:before="120" w:after="0" w:line="240" w:lineRule="auto"/>
        <w:jc w:val="both"/>
        <w:rPr>
          <w:rFonts w:ascii="Tw Cen MT" w:hAnsi="Tw Cen MT" w:cs="Arial"/>
          <w:b/>
          <w:sz w:val="24"/>
          <w:szCs w:val="24"/>
        </w:rPr>
      </w:pPr>
      <w:r w:rsidRPr="007C5E93">
        <w:rPr>
          <w:rFonts w:ascii="Tw Cen MT" w:hAnsi="Tw Cen MT" w:cs="Arial"/>
          <w:b/>
          <w:sz w:val="24"/>
          <w:szCs w:val="24"/>
        </w:rPr>
        <w:t>3.5</w:t>
      </w:r>
      <w:r w:rsidRPr="007C5E93">
        <w:rPr>
          <w:rFonts w:ascii="Tw Cen MT" w:hAnsi="Tw Cen MT" w:cs="Arial"/>
          <w:b/>
          <w:sz w:val="24"/>
          <w:szCs w:val="24"/>
        </w:rPr>
        <w:tab/>
        <w:t>CARTA DEL ARTÍCULO 38 DE LA LEY DE ADQUISICIONES, ARRENDAMIENTOS Y SERVICIOS DEL SECTOR PÚBLICO EN EL ESTADO DE COLIMA Y 49 DE LA LEY GENERAL DE RESPONSABILIDADES ADMINISTRATIVAS. (ANEXO No. 7).</w:t>
      </w:r>
    </w:p>
    <w:p w14:paraId="4845A567" w14:textId="5BE026BF"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t xml:space="preserve">Carta en papel membretado </w:t>
      </w:r>
      <w:r w:rsidR="00BC5B4B" w:rsidRPr="007C5E93">
        <w:rPr>
          <w:rFonts w:ascii="Tw Cen MT" w:hAnsi="Tw Cen MT" w:cs="Arial"/>
          <w:sz w:val="24"/>
          <w:szCs w:val="24"/>
        </w:rPr>
        <w:t>de la concursante firmada</w:t>
      </w:r>
      <w:r w:rsidRPr="007C5E93">
        <w:rPr>
          <w:rFonts w:ascii="Tw Cen MT" w:hAnsi="Tw Cen MT" w:cs="Arial"/>
          <w:b/>
          <w:sz w:val="24"/>
          <w:szCs w:val="24"/>
        </w:rPr>
        <w:t xml:space="preserve"> por el representante legal, apoderado, propietario, o la persona facultada</w:t>
      </w:r>
      <w:r w:rsidRPr="007C5E93">
        <w:rPr>
          <w:rFonts w:ascii="Tw Cen MT" w:hAnsi="Tw Cen MT" w:cs="Arial"/>
          <w:sz w:val="24"/>
          <w:szCs w:val="24"/>
        </w:rPr>
        <w:t xml:space="preserve">, en la que declare </w:t>
      </w:r>
      <w:r w:rsidRPr="007C5E93">
        <w:rPr>
          <w:rFonts w:ascii="Tw Cen MT" w:hAnsi="Tw Cen MT" w:cs="Arial"/>
          <w:b/>
          <w:sz w:val="24"/>
          <w:szCs w:val="24"/>
        </w:rPr>
        <w:t>BAJO PROTESTA DE DECIR VERDAD</w:t>
      </w:r>
      <w:r w:rsidRPr="007C5E93">
        <w:rPr>
          <w:rFonts w:ascii="Tw Cen MT" w:hAnsi="Tw Cen MT" w:cs="Arial"/>
          <w:sz w:val="24"/>
          <w:szCs w:val="24"/>
        </w:rPr>
        <w:t>, que el concursante no se encuentra en ninguno de los supuestos del Artículo 38 de la LEY DE ADQUISICIONES, ARRENDAMIENTOS Y SERVICIOS DEL SECTOR PÚBLICO EN EL ESTADO DE COLIMA. Asimismo, que tampoco desempeño(amos)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32E74293" w14:textId="77777777" w:rsidR="00E54405" w:rsidRPr="007C5E93" w:rsidRDefault="00E54405" w:rsidP="00E54405">
      <w:pPr>
        <w:spacing w:before="260" w:after="0" w:line="240" w:lineRule="auto"/>
        <w:jc w:val="both"/>
        <w:rPr>
          <w:rFonts w:ascii="Tw Cen MT" w:hAnsi="Tw Cen MT" w:cs="Arial"/>
          <w:b/>
          <w:sz w:val="24"/>
          <w:szCs w:val="24"/>
        </w:rPr>
      </w:pPr>
      <w:r w:rsidRPr="007C5E93">
        <w:rPr>
          <w:rFonts w:ascii="Tw Cen MT" w:hAnsi="Tw Cen MT" w:cs="Arial"/>
          <w:b/>
          <w:sz w:val="24"/>
          <w:szCs w:val="24"/>
        </w:rPr>
        <w:t>3.6</w:t>
      </w:r>
      <w:r w:rsidRPr="007C5E93">
        <w:rPr>
          <w:rFonts w:ascii="Tw Cen MT" w:hAnsi="Tw Cen MT" w:cs="Arial"/>
          <w:b/>
          <w:sz w:val="24"/>
          <w:szCs w:val="24"/>
        </w:rPr>
        <w:tab/>
        <w:t>DOCUMENTO EMITIDO POR EL SISTEMA DE ADMINISTRACIÓN TRIBUTARIA (SAT), DENOMINADO "OPINIÓN DEL CUMPLIMIENTO DE OBLIGACIONES FISCALES" (ART. 32D DEL CÓDIGO FISCAL DE LA FEDERACIÓN).</w:t>
      </w:r>
    </w:p>
    <w:p w14:paraId="6CF1D94A" w14:textId="77777777"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t xml:space="preserve">Documento emitido por el Sistema de Administración Tributaria (SAT) denominado “Opinión de Cumplimiento de Obligaciones Fiscales” (Art. 32 D del Código Fiscal de la Federación). En </w:t>
      </w:r>
      <w:r w:rsidRPr="007C5E93">
        <w:rPr>
          <w:rFonts w:ascii="Tw Cen MT" w:hAnsi="Tw Cen MT" w:cs="Arial"/>
          <w:b/>
          <w:sz w:val="24"/>
          <w:szCs w:val="24"/>
        </w:rPr>
        <w:t>OPINIÓN POSITIVA</w:t>
      </w:r>
      <w:r w:rsidRPr="007C5E93">
        <w:rPr>
          <w:rFonts w:ascii="Tw Cen MT" w:hAnsi="Tw Cen MT" w:cs="Arial"/>
          <w:sz w:val="24"/>
          <w:szCs w:val="24"/>
        </w:rPr>
        <w:t>, con una antigüedad no mayor a 30 días naturales a partir de su emisión. El no presentarlo en opinión positiva y/o dentro de la vigencia señalada, será motivo para desestimar su propuesta.</w:t>
      </w:r>
    </w:p>
    <w:p w14:paraId="1529EE90" w14:textId="77777777" w:rsidR="00E54405" w:rsidRPr="007C5E93" w:rsidRDefault="00E54405" w:rsidP="00E54405">
      <w:pPr>
        <w:pStyle w:val="Textoindependiente31"/>
        <w:widowControl/>
        <w:numPr>
          <w:ilvl w:val="1"/>
          <w:numId w:val="5"/>
        </w:numPr>
        <w:tabs>
          <w:tab w:val="clear" w:pos="570"/>
          <w:tab w:val="num" w:pos="0"/>
          <w:tab w:val="left" w:pos="851"/>
        </w:tabs>
        <w:spacing w:before="260"/>
        <w:ind w:left="0" w:firstLine="0"/>
        <w:rPr>
          <w:rFonts w:ascii="Tw Cen MT" w:hAnsi="Tw Cen MT"/>
          <w:b/>
          <w:sz w:val="24"/>
          <w:szCs w:val="24"/>
        </w:rPr>
      </w:pPr>
      <w:r w:rsidRPr="007C5E93">
        <w:rPr>
          <w:rFonts w:ascii="Tw Cen MT" w:hAnsi="Tw Cen MT" w:cs="Arial"/>
          <w:b/>
          <w:sz w:val="24"/>
          <w:szCs w:val="24"/>
        </w:rPr>
        <w:t>DOCUMENTO EMITIDO POR LA DIRECCIÓN GENERAL DE INGRESOS (SPFyA) DE NO ADEUDOS FISCALES ARTÍCULO 37 BIS DEL CÓDIGO FISCAL DEL ESTADO DE COLIMA. (CONSTANCIA DE CUMPLIMIENTO DE OBLIGACIONES FISCALES).</w:t>
      </w:r>
    </w:p>
    <w:p w14:paraId="04B1B566" w14:textId="77777777" w:rsidR="00E54405" w:rsidRPr="007C5E93" w:rsidRDefault="00E54405" w:rsidP="00E54405">
      <w:pPr>
        <w:spacing w:before="120" w:after="0" w:line="240" w:lineRule="auto"/>
        <w:jc w:val="both"/>
        <w:rPr>
          <w:rFonts w:ascii="Tw Cen MT" w:hAnsi="Tw Cen MT" w:cs="Arial"/>
          <w:b/>
          <w:bCs/>
          <w:sz w:val="24"/>
          <w:szCs w:val="24"/>
        </w:rPr>
      </w:pPr>
      <w:r w:rsidRPr="007C5E93">
        <w:rPr>
          <w:rFonts w:ascii="Tw Cen MT" w:hAnsi="Tw Cen MT" w:cs="Arial"/>
          <w:sz w:val="24"/>
          <w:szCs w:val="24"/>
        </w:rPr>
        <w:t>El concursante deberá presentar el documento denominado CONSTANCIA DE CUMPLIMIENTO DE OBLIGACIONES FISCALES</w:t>
      </w:r>
      <w:r w:rsidRPr="007C5E93">
        <w:rPr>
          <w:rFonts w:ascii="Tw Cen MT" w:hAnsi="Tw Cen MT"/>
          <w:sz w:val="24"/>
          <w:szCs w:val="24"/>
        </w:rPr>
        <w:t xml:space="preserve">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w:t>
      </w:r>
      <w:r w:rsidRPr="007C5E93">
        <w:rPr>
          <w:rFonts w:ascii="Tw Cen MT" w:hAnsi="Tw Cen MT" w:cs="Arial"/>
          <w:sz w:val="24"/>
          <w:szCs w:val="24"/>
          <w:lang w:val="es-ES"/>
        </w:rPr>
        <w:t>Secretaría de Planeación, Finanzas y Administración</w:t>
      </w:r>
      <w:r w:rsidRPr="007C5E93">
        <w:rPr>
          <w:rFonts w:ascii="Tw Cen MT" w:hAnsi="Tw Cen MT"/>
          <w:sz w:val="24"/>
          <w:szCs w:val="24"/>
        </w:rPr>
        <w:t xml:space="preserve">, (el trámite es sin costo en la página de internet </w:t>
      </w:r>
      <w:hyperlink r:id="rId9" w:history="1">
        <w:r w:rsidRPr="007C5E93">
          <w:rPr>
            <w:rStyle w:val="Hipervnculo"/>
          </w:rPr>
          <w:t>http://www.dgicolima.col.gob.mx/web/ConstanciaDeOpinion/Constancia</w:t>
        </w:r>
      </w:hyperlink>
      <w:r w:rsidRPr="007C5E93">
        <w:rPr>
          <w:rFonts w:ascii="Tw Cen MT" w:hAnsi="Tw Cen MT"/>
          <w:sz w:val="24"/>
          <w:szCs w:val="24"/>
        </w:rPr>
        <w:t xml:space="preserve">; este trámite también puede </w:t>
      </w:r>
      <w:r w:rsidRPr="007C5E93">
        <w:rPr>
          <w:rFonts w:ascii="Tw Cen MT" w:hAnsi="Tw Cen MT"/>
          <w:sz w:val="24"/>
          <w:szCs w:val="24"/>
        </w:rPr>
        <w:lastRenderedPageBreak/>
        <w:t xml:space="preserve">realizarlo en forma personal en las oficinas de la </w:t>
      </w:r>
      <w:r w:rsidRPr="007C5E93">
        <w:rPr>
          <w:rFonts w:ascii="Tw Cen MT" w:hAnsi="Tw Cen MT" w:cs="Arial"/>
          <w:sz w:val="24"/>
          <w:szCs w:val="24"/>
          <w:lang w:val="es-ES"/>
        </w:rPr>
        <w:t>Secretaría de Planeación, Finanzas y Administración,</w:t>
      </w:r>
      <w:r w:rsidRPr="007C5E93">
        <w:rPr>
          <w:rFonts w:ascii="Tw Cen MT" w:hAnsi="Tw Cen MT"/>
          <w:sz w:val="24"/>
          <w:szCs w:val="24"/>
        </w:rPr>
        <w:t xml:space="preserve"> ubicadas en el Complejo Administrativo. La opinión tendrá una vigencia de 30 días naturales a partir de su emisión. </w:t>
      </w:r>
      <w:r w:rsidRPr="007C5E93">
        <w:rPr>
          <w:rFonts w:ascii="Tw Cen MT" w:hAnsi="Tw Cen MT" w:cs="Arial"/>
          <w:sz w:val="24"/>
          <w:szCs w:val="24"/>
        </w:rPr>
        <w:t>El no presentarlo o presentarlo con obligaciones y/o créditos fiscales a cargo o fuera de la vigencia</w:t>
      </w:r>
      <w:r w:rsidRPr="007C5E93">
        <w:rPr>
          <w:rFonts w:ascii="Tw Cen MT" w:hAnsi="Tw Cen MT" w:cs="Arial"/>
        </w:rPr>
        <w:t xml:space="preserve"> </w:t>
      </w:r>
      <w:r w:rsidRPr="007C5E93">
        <w:rPr>
          <w:rFonts w:ascii="Tw Cen MT" w:hAnsi="Tw Cen MT" w:cs="Arial"/>
          <w:sz w:val="24"/>
          <w:szCs w:val="24"/>
        </w:rPr>
        <w:t>señalada,</w:t>
      </w:r>
      <w:r w:rsidRPr="007C5E93">
        <w:rPr>
          <w:rFonts w:ascii="Tw Cen MT" w:hAnsi="Tw Cen MT" w:cs="Arial"/>
        </w:rPr>
        <w:t xml:space="preserve"> </w:t>
      </w:r>
      <w:r w:rsidRPr="007C5E93">
        <w:rPr>
          <w:rFonts w:ascii="Tw Cen MT" w:hAnsi="Tw Cen MT" w:cs="Arial"/>
          <w:sz w:val="24"/>
          <w:szCs w:val="24"/>
        </w:rPr>
        <w:t xml:space="preserve">será motivo para desestimar su propuesta. </w:t>
      </w:r>
      <w:r w:rsidRPr="007C5E93">
        <w:rPr>
          <w:rFonts w:ascii="Tw Cen MT" w:hAnsi="Tw Cen MT" w:cs="Arial"/>
          <w:b/>
          <w:bCs/>
          <w:sz w:val="24"/>
          <w:szCs w:val="24"/>
        </w:rPr>
        <w:t>ESTE PUNTO APLICA PARA TODAS LAS EMPRESAS TANTO LOCALES COMO FORANEAS.</w:t>
      </w:r>
    </w:p>
    <w:p w14:paraId="3088CE8A" w14:textId="77777777" w:rsidR="00E54405" w:rsidRPr="007C5E93" w:rsidRDefault="00E54405" w:rsidP="00E54405">
      <w:pPr>
        <w:spacing w:before="260" w:after="0" w:line="240" w:lineRule="auto"/>
        <w:jc w:val="both"/>
        <w:rPr>
          <w:rFonts w:ascii="Tw Cen MT" w:hAnsi="Tw Cen MT" w:cs="Arial"/>
          <w:b/>
          <w:sz w:val="24"/>
          <w:szCs w:val="24"/>
        </w:rPr>
      </w:pPr>
      <w:r w:rsidRPr="007C5E93">
        <w:rPr>
          <w:rFonts w:ascii="Tw Cen MT" w:hAnsi="Tw Cen MT" w:cs="Arial"/>
          <w:b/>
          <w:sz w:val="24"/>
          <w:szCs w:val="24"/>
        </w:rPr>
        <w:t>3.8</w:t>
      </w:r>
      <w:r w:rsidRPr="007C5E93">
        <w:rPr>
          <w:rFonts w:ascii="Tw Cen MT" w:hAnsi="Tw Cen MT" w:cs="Arial"/>
          <w:b/>
          <w:sz w:val="24"/>
          <w:szCs w:val="24"/>
        </w:rPr>
        <w:tab/>
        <w:t>CERTIFICADO DE EMPRESA COLIMENSE (OPCIONAL).</w:t>
      </w:r>
    </w:p>
    <w:p w14:paraId="0B685EBA" w14:textId="77777777"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t>Certificado de Empresa Colimense</w:t>
      </w:r>
      <w:r w:rsidRPr="007C5E93">
        <w:rPr>
          <w:rFonts w:ascii="Tw Cen MT" w:hAnsi="Tw Cen MT" w:cs="Arial"/>
          <w:b/>
          <w:sz w:val="24"/>
          <w:szCs w:val="24"/>
        </w:rPr>
        <w:t xml:space="preserve"> VIGENTE </w:t>
      </w:r>
      <w:r w:rsidRPr="007C5E93">
        <w:rPr>
          <w:rFonts w:ascii="Tw Cen MT" w:hAnsi="Tw Cen MT" w:cs="Arial"/>
          <w:sz w:val="24"/>
          <w:szCs w:val="24"/>
        </w:rPr>
        <w:t xml:space="preserve">emitido por la Secretaría de Desarrollo Económico del Estado, </w:t>
      </w:r>
      <w:r w:rsidRPr="007C5E93">
        <w:rPr>
          <w:rFonts w:ascii="Tw Cen MT" w:hAnsi="Tw Cen MT" w:cs="Arial"/>
          <w:sz w:val="24"/>
          <w:szCs w:val="24"/>
          <w:lang w:val="es-ES"/>
        </w:rPr>
        <w:t xml:space="preserve">de conformidad con el </w:t>
      </w:r>
      <w:r w:rsidRPr="007C5E93">
        <w:rPr>
          <w:rFonts w:ascii="Tw Cen MT" w:hAnsi="Tw Cen MT" w:cs="Arial"/>
          <w:sz w:val="24"/>
          <w:szCs w:val="24"/>
        </w:rPr>
        <w:t xml:space="preserve">artículo 40 Numeral 9 de la Ley de Adquisiciones, Arrendamientos y Servicios del Sector Público en el Estado de Colima donde se establece además un porcentaje diferencial del precio ofertado por los licitantes que cuenten con dicho certificado del </w:t>
      </w:r>
      <w:r w:rsidRPr="007C5E93">
        <w:rPr>
          <w:rFonts w:ascii="Tw Cen MT" w:hAnsi="Tw Cen MT" w:cs="Arial"/>
          <w:b/>
          <w:sz w:val="24"/>
          <w:szCs w:val="24"/>
        </w:rPr>
        <w:t>5%</w:t>
      </w:r>
      <w:r w:rsidRPr="007C5E93">
        <w:rPr>
          <w:rFonts w:ascii="Tw Cen MT" w:hAnsi="Tw Cen MT" w:cs="Arial"/>
          <w:sz w:val="24"/>
          <w:szCs w:val="24"/>
        </w:rPr>
        <w:t xml:space="preserve"> respecto de aquellas empresas que no lo tengan, por lo que se considerará este hecho como criterio de evaluación y adjudicación de las propuestas que se reciban, debiendo exhibirlo en su propuesta.</w:t>
      </w:r>
    </w:p>
    <w:p w14:paraId="3E06A9D6" w14:textId="77777777" w:rsidR="00E54405" w:rsidRPr="007C5E93" w:rsidRDefault="00E54405" w:rsidP="00E54405">
      <w:pPr>
        <w:spacing w:before="260" w:after="0" w:line="240" w:lineRule="auto"/>
        <w:jc w:val="both"/>
        <w:rPr>
          <w:rFonts w:ascii="Tw Cen MT" w:hAnsi="Tw Cen MT" w:cs="Arial"/>
          <w:b/>
          <w:sz w:val="24"/>
          <w:szCs w:val="24"/>
        </w:rPr>
      </w:pPr>
      <w:r w:rsidRPr="007C5E93">
        <w:rPr>
          <w:rFonts w:ascii="Tw Cen MT" w:hAnsi="Tw Cen MT" w:cs="Arial"/>
          <w:b/>
          <w:sz w:val="24"/>
          <w:szCs w:val="24"/>
        </w:rPr>
        <w:t>3.9</w:t>
      </w:r>
      <w:r w:rsidRPr="007C5E93">
        <w:rPr>
          <w:rFonts w:ascii="Tw Cen MT" w:hAnsi="Tw Cen MT" w:cs="Arial"/>
          <w:b/>
          <w:sz w:val="24"/>
          <w:szCs w:val="24"/>
        </w:rPr>
        <w:tab/>
        <w:t>GIRO U OBJETO SOCIAL (ANEXO No. 8).</w:t>
      </w:r>
    </w:p>
    <w:p w14:paraId="20AE4D49" w14:textId="77777777"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lang w:eastAsia="es-MX"/>
        </w:rPr>
        <w:t xml:space="preserve">Escrito original, en papel membretado </w:t>
      </w:r>
      <w:r w:rsidRPr="007C5E93">
        <w:rPr>
          <w:rFonts w:ascii="Tw Cen MT" w:hAnsi="Tw Cen MT" w:cs="Arial"/>
          <w:sz w:val="24"/>
          <w:szCs w:val="24"/>
        </w:rPr>
        <w:t>del licitante, firmada por el representante o apoderado legal</w:t>
      </w:r>
      <w:r w:rsidRPr="007C5E93">
        <w:rPr>
          <w:rFonts w:ascii="Tw Cen MT" w:hAnsi="Tw Cen MT" w:cs="Arial"/>
          <w:sz w:val="24"/>
          <w:szCs w:val="24"/>
          <w:lang w:eastAsia="es-MX"/>
        </w:rPr>
        <w:t>, BAJO PROTESTA DE DECIR VERDAD, que cuenta con el giro u objeto social el cual está acreditado en la documentación legal de su representada</w:t>
      </w:r>
      <w:r w:rsidRPr="007C5E93">
        <w:rPr>
          <w:rFonts w:ascii="Tw Cen MT" w:hAnsi="Tw Cen MT" w:cs="Calibri"/>
          <w:sz w:val="24"/>
          <w:szCs w:val="24"/>
          <w:lang w:val="es-ES"/>
        </w:rPr>
        <w:t xml:space="preserve"> y cuyas actividades comerciales o profesionales estén relacionadas con los bienes y/o servicios objeto de la presente </w:t>
      </w:r>
      <w:r w:rsidRPr="007C5E93">
        <w:rPr>
          <w:rFonts w:ascii="Tw Cen MT" w:hAnsi="Tw Cen MT" w:cs="Arial"/>
          <w:sz w:val="24"/>
          <w:szCs w:val="24"/>
        </w:rPr>
        <w:t>Invitación Restringida.</w:t>
      </w:r>
    </w:p>
    <w:p w14:paraId="59D7BB7D" w14:textId="77777777" w:rsidR="00E54405" w:rsidRPr="007C5E93" w:rsidRDefault="00E54405" w:rsidP="00E54405">
      <w:pPr>
        <w:spacing w:before="260" w:after="0" w:line="240" w:lineRule="auto"/>
        <w:jc w:val="both"/>
        <w:rPr>
          <w:rFonts w:ascii="Tw Cen MT" w:hAnsi="Tw Cen MT" w:cs="Arial"/>
          <w:b/>
          <w:sz w:val="24"/>
          <w:szCs w:val="24"/>
        </w:rPr>
      </w:pPr>
      <w:r w:rsidRPr="007C5E93">
        <w:rPr>
          <w:rFonts w:ascii="Tw Cen MT" w:hAnsi="Tw Cen MT" w:cs="Arial"/>
          <w:b/>
          <w:sz w:val="24"/>
          <w:szCs w:val="24"/>
        </w:rPr>
        <w:t>3.10</w:t>
      </w:r>
      <w:r w:rsidRPr="007C5E93">
        <w:rPr>
          <w:rFonts w:ascii="Tw Cen MT" w:hAnsi="Tw Cen MT" w:cs="Arial"/>
          <w:b/>
          <w:sz w:val="24"/>
          <w:szCs w:val="24"/>
        </w:rPr>
        <w:tab/>
        <w:t>SUBCONTRATACIONES. (ANEXO No. 9).</w:t>
      </w:r>
    </w:p>
    <w:p w14:paraId="44409FAC" w14:textId="77777777"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t xml:space="preserve">Presentar escrito en hoja membretada del concursante, </w:t>
      </w:r>
      <w:r w:rsidRPr="007C5E93">
        <w:rPr>
          <w:rFonts w:ascii="Tw Cen MT" w:hAnsi="Tw Cen MT" w:cs="Arial"/>
          <w:b/>
          <w:sz w:val="24"/>
          <w:szCs w:val="24"/>
        </w:rPr>
        <w:t>firmado por el representante legal, apoderado, propietario, o la persona facultada</w:t>
      </w:r>
      <w:r w:rsidRPr="007C5E93">
        <w:rPr>
          <w:rFonts w:ascii="Tw Cen MT" w:hAnsi="Tw Cen MT" w:cs="Arial"/>
          <w:sz w:val="24"/>
          <w:szCs w:val="24"/>
        </w:rPr>
        <w:t xml:space="preserve"> </w:t>
      </w:r>
      <w:r w:rsidRPr="007C5E93">
        <w:rPr>
          <w:rFonts w:ascii="Tw Cen MT" w:hAnsi="Tw Cen MT" w:cs="Arial"/>
          <w:b/>
          <w:sz w:val="24"/>
          <w:szCs w:val="24"/>
        </w:rPr>
        <w:t>BAJO PROTESTA DE DECIR VERDAD</w:t>
      </w:r>
      <w:r w:rsidRPr="007C5E93">
        <w:rPr>
          <w:rFonts w:ascii="Tw Cen MT" w:hAnsi="Tw Cen MT" w:cs="Arial"/>
          <w:sz w:val="24"/>
          <w:szCs w:val="24"/>
        </w:rPr>
        <w:t>, donde el licitante justifique si tiene contemplado o no subcontratar, en la que fundamente la posibilidad o imposibilidad de solventar una propuesta sin realizar una subcontratación.</w:t>
      </w:r>
    </w:p>
    <w:p w14:paraId="7E3A6D96" w14:textId="77777777" w:rsidR="00E54405" w:rsidRPr="007C5E93" w:rsidRDefault="00E54405" w:rsidP="00E54405">
      <w:pPr>
        <w:spacing w:before="260" w:after="0" w:line="240" w:lineRule="auto"/>
        <w:jc w:val="both"/>
        <w:rPr>
          <w:rFonts w:ascii="Tw Cen MT" w:hAnsi="Tw Cen MT" w:cs="Arial"/>
          <w:b/>
          <w:sz w:val="24"/>
          <w:szCs w:val="24"/>
        </w:rPr>
      </w:pPr>
      <w:r w:rsidRPr="007C5E93">
        <w:rPr>
          <w:rFonts w:ascii="Tw Cen MT" w:hAnsi="Tw Cen MT" w:cs="Arial"/>
          <w:b/>
          <w:sz w:val="24"/>
          <w:szCs w:val="24"/>
        </w:rPr>
        <w:t>3.11</w:t>
      </w:r>
      <w:r w:rsidRPr="007C5E93">
        <w:rPr>
          <w:rFonts w:ascii="Tw Cen MT" w:hAnsi="Tw Cen MT" w:cs="Arial"/>
          <w:b/>
          <w:sz w:val="24"/>
          <w:szCs w:val="24"/>
        </w:rPr>
        <w:tab/>
        <w:t>ESCRITO QUE FACULTE AL PARTICIPANTE A INTERVENIR EN LA INVITACIÓN RESTRINGIDA NACIONAL. (ANEXO No. 10).</w:t>
      </w:r>
    </w:p>
    <w:p w14:paraId="228B071C" w14:textId="77777777"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b/>
          <w:sz w:val="24"/>
          <w:szCs w:val="24"/>
        </w:rPr>
        <w:t>Escrito</w:t>
      </w:r>
      <w:r w:rsidRPr="007C5E93">
        <w:rPr>
          <w:rFonts w:ascii="Tw Cen MT" w:hAnsi="Tw Cen MT" w:cs="Arial"/>
          <w:sz w:val="24"/>
          <w:szCs w:val="24"/>
        </w:rPr>
        <w:t xml:space="preserve"> en el que su firmante manifieste, </w:t>
      </w:r>
      <w:r w:rsidRPr="007C5E93">
        <w:rPr>
          <w:rFonts w:ascii="Tw Cen MT" w:hAnsi="Tw Cen MT" w:cs="Arial"/>
          <w:b/>
          <w:sz w:val="24"/>
          <w:szCs w:val="24"/>
        </w:rPr>
        <w:t>BAJO PROTESTA DE DECIR VERDAD</w:t>
      </w:r>
      <w:r w:rsidRPr="007C5E93">
        <w:rPr>
          <w:rFonts w:ascii="Tw Cen MT" w:hAnsi="Tw Cen MT" w:cs="Arial"/>
          <w:sz w:val="24"/>
          <w:szCs w:val="24"/>
        </w:rPr>
        <w:t xml:space="preserve">, </w:t>
      </w:r>
      <w:r w:rsidRPr="007C5E93">
        <w:rPr>
          <w:rFonts w:ascii="Tw Cen MT" w:hAnsi="Tw Cen MT" w:cs="Arial"/>
          <w:b/>
          <w:sz w:val="24"/>
          <w:szCs w:val="24"/>
        </w:rPr>
        <w:t>que cuenta con facultades suficientes para comprometerse</w:t>
      </w:r>
      <w:r w:rsidRPr="007C5E93">
        <w:rPr>
          <w:rFonts w:ascii="Tw Cen MT" w:hAnsi="Tw Cen MT" w:cs="Arial"/>
          <w:sz w:val="24"/>
          <w:szCs w:val="24"/>
        </w:rPr>
        <w:t xml:space="preserve"> por sí o por la persona que representa, para participar en la presente Invitación Restringida Nacional.</w:t>
      </w:r>
    </w:p>
    <w:p w14:paraId="4A9C7B23" w14:textId="77777777" w:rsidR="00E54405" w:rsidRPr="007C5E93" w:rsidRDefault="00E54405" w:rsidP="00E54405">
      <w:pPr>
        <w:pStyle w:val="Textoindependiente31"/>
        <w:spacing w:before="260"/>
        <w:rPr>
          <w:rFonts w:ascii="Tw Cen MT" w:hAnsi="Tw Cen MT" w:cs="Arial"/>
          <w:b/>
          <w:sz w:val="24"/>
          <w:szCs w:val="24"/>
        </w:rPr>
      </w:pPr>
      <w:r w:rsidRPr="007C5E93">
        <w:rPr>
          <w:rFonts w:ascii="Tw Cen MT" w:hAnsi="Tw Cen MT" w:cs="Arial"/>
          <w:b/>
          <w:sz w:val="24"/>
          <w:szCs w:val="24"/>
        </w:rPr>
        <w:t>3.12</w:t>
      </w:r>
      <w:r w:rsidRPr="007C5E93">
        <w:rPr>
          <w:rFonts w:ascii="Tw Cen MT" w:hAnsi="Tw Cen MT" w:cs="Arial"/>
          <w:b/>
          <w:sz w:val="24"/>
          <w:szCs w:val="24"/>
        </w:rPr>
        <w:tab/>
        <w:t>TRANSPARENCIA Y DATOS PERSONALES (ANEXO No. 11).</w:t>
      </w:r>
    </w:p>
    <w:p w14:paraId="702CCFDE" w14:textId="059921F3" w:rsidR="00E54405" w:rsidRPr="007C5E93" w:rsidRDefault="00E54405" w:rsidP="00E54405">
      <w:pPr>
        <w:pStyle w:val="Textoindependiente31"/>
        <w:spacing w:before="120"/>
        <w:rPr>
          <w:rFonts w:ascii="Tw Cen MT" w:hAnsi="Tw Cen MT" w:cs="Arial"/>
          <w:sz w:val="24"/>
          <w:szCs w:val="24"/>
        </w:rPr>
      </w:pPr>
      <w:r w:rsidRPr="007C5E93">
        <w:rPr>
          <w:rFonts w:ascii="Tw Cen MT" w:hAnsi="Tw Cen MT" w:cs="Arial"/>
          <w:sz w:val="24"/>
          <w:szCs w:val="24"/>
        </w:rPr>
        <w:t xml:space="preserve">El licitante deberá presentar carta en papel membretado </w:t>
      </w:r>
      <w:r w:rsidRPr="007C5E93">
        <w:rPr>
          <w:rFonts w:ascii="Tw Cen MT" w:hAnsi="Tw Cen MT" w:cs="Arial"/>
          <w:b/>
          <w:sz w:val="24"/>
          <w:szCs w:val="24"/>
        </w:rPr>
        <w:t xml:space="preserve">BAJO PROTESTA DE DECIR VERDAD </w:t>
      </w:r>
      <w:r w:rsidRPr="007C5E93">
        <w:rPr>
          <w:rFonts w:ascii="Tw Cen MT" w:hAnsi="Tw Cen MT" w:cs="Arial"/>
          <w:sz w:val="24"/>
          <w:szCs w:val="24"/>
        </w:rPr>
        <w:t xml:space="preserve">firmada por el representante o apoderado legal, en la que manifieste su conformidad en el tratamiento público de los datos personales y/o de su </w:t>
      </w:r>
      <w:r w:rsidR="005464DB" w:rsidRPr="007C5E93">
        <w:rPr>
          <w:rFonts w:ascii="Tw Cen MT" w:hAnsi="Tw Cen MT" w:cs="Arial"/>
          <w:sz w:val="24"/>
          <w:szCs w:val="24"/>
        </w:rPr>
        <w:t>representada del</w:t>
      </w:r>
      <w:r w:rsidRPr="007C5E93">
        <w:rPr>
          <w:rFonts w:ascii="Tw Cen MT" w:hAnsi="Tw Cen MT" w:cs="Arial"/>
          <w:sz w:val="24"/>
          <w:szCs w:val="24"/>
        </w:rPr>
        <w:t xml:space="preserve"> </w:t>
      </w:r>
      <w:r w:rsidR="003E1BD7" w:rsidRPr="007C5E93">
        <w:rPr>
          <w:rFonts w:ascii="Tw Cen MT" w:hAnsi="Tw Cen MT" w:cs="Arial"/>
          <w:sz w:val="24"/>
          <w:szCs w:val="24"/>
        </w:rPr>
        <w:t>Poder Judicial del Estado de Colima</w:t>
      </w:r>
      <w:r w:rsidRPr="007C5E93">
        <w:rPr>
          <w:rFonts w:ascii="Tw Cen MT" w:hAnsi="Tw Cen MT" w:cs="Arial"/>
          <w:sz w:val="24"/>
          <w:szCs w:val="24"/>
        </w:rPr>
        <w:t xml:space="preserve"> como sujeto obligado y cumpliendo las leyes, reglamentos y disposiciones legales realice de todos los actos de la presente Invitación Restringida, así como de los actos jurídicos que de ella se deriven.</w:t>
      </w:r>
    </w:p>
    <w:p w14:paraId="022F75E8" w14:textId="77777777" w:rsidR="00E54405" w:rsidRPr="007C5E93" w:rsidRDefault="00E54405" w:rsidP="00E54405">
      <w:pPr>
        <w:pStyle w:val="Textoindependiente31"/>
        <w:spacing w:before="260"/>
        <w:rPr>
          <w:rFonts w:ascii="Tw Cen MT" w:hAnsi="Tw Cen MT" w:cs="Arial"/>
          <w:b/>
          <w:sz w:val="24"/>
          <w:szCs w:val="24"/>
        </w:rPr>
      </w:pPr>
      <w:r w:rsidRPr="007C5E93">
        <w:rPr>
          <w:rFonts w:ascii="Tw Cen MT" w:hAnsi="Tw Cen MT" w:cs="Arial"/>
          <w:b/>
          <w:sz w:val="24"/>
          <w:szCs w:val="24"/>
        </w:rPr>
        <w:t>3.13</w:t>
      </w:r>
      <w:r w:rsidRPr="007C5E93">
        <w:rPr>
          <w:rFonts w:ascii="Tw Cen MT" w:hAnsi="Tw Cen MT" w:cs="Arial"/>
          <w:b/>
          <w:sz w:val="24"/>
          <w:szCs w:val="24"/>
        </w:rPr>
        <w:tab/>
        <w:t>CONSTANCIA DE PROVEEDOR NO SANCIONADO.</w:t>
      </w:r>
    </w:p>
    <w:p w14:paraId="71CAFB4D" w14:textId="77777777" w:rsidR="00E54405" w:rsidRPr="007C5E93" w:rsidRDefault="00E54405" w:rsidP="00E54405">
      <w:pPr>
        <w:pStyle w:val="Textoindependiente31"/>
        <w:spacing w:before="260"/>
        <w:rPr>
          <w:rFonts w:ascii="Tw Cen MT" w:hAnsi="Tw Cen MT" w:cs="Arial"/>
          <w:bCs/>
          <w:sz w:val="24"/>
          <w:szCs w:val="24"/>
        </w:rPr>
      </w:pPr>
      <w:r w:rsidRPr="007C5E93">
        <w:rPr>
          <w:rFonts w:ascii="Tw Cen MT" w:hAnsi="Tw Cen MT" w:cs="Arial"/>
          <w:bCs/>
          <w:sz w:val="24"/>
          <w:szCs w:val="24"/>
        </w:rPr>
        <w:t xml:space="preserve">El licitante deberá entregar una Constancia de Proveedor no Sancionado expedida por la Contraloría General del Estado de Colima con una antigüedad no mayor a 30 días naturales, misma que se debe </w:t>
      </w:r>
      <w:r w:rsidRPr="007C5E93">
        <w:rPr>
          <w:rFonts w:ascii="Tw Cen MT" w:hAnsi="Tw Cen MT" w:cs="Arial"/>
          <w:bCs/>
          <w:sz w:val="24"/>
          <w:szCs w:val="24"/>
        </w:rPr>
        <w:lastRenderedPageBreak/>
        <w:t>obtener en las oficinas de la propia Contraloría General, ubicadas en Calzada Pedro A. Galván Sur # 454, colonia Centro Colima, Colima, de lunes a viernes de 8:30 a 16:30 hrs.</w:t>
      </w:r>
    </w:p>
    <w:p w14:paraId="1317B7C2" w14:textId="77777777" w:rsidR="00E54405" w:rsidRPr="007C5E93" w:rsidRDefault="00E54405" w:rsidP="00E54405">
      <w:pPr>
        <w:spacing w:before="260" w:after="0" w:line="240" w:lineRule="auto"/>
        <w:jc w:val="both"/>
        <w:rPr>
          <w:rFonts w:ascii="Tw Cen MT" w:hAnsi="Tw Cen MT" w:cs="Arial"/>
          <w:b/>
          <w:sz w:val="24"/>
          <w:szCs w:val="24"/>
        </w:rPr>
      </w:pPr>
      <w:r w:rsidRPr="007C5E93">
        <w:rPr>
          <w:rFonts w:ascii="Tw Cen MT" w:hAnsi="Tw Cen MT" w:cs="Arial"/>
          <w:b/>
          <w:sz w:val="24"/>
          <w:szCs w:val="24"/>
        </w:rPr>
        <w:t>3.14</w:t>
      </w:r>
      <w:r w:rsidRPr="007C5E93">
        <w:rPr>
          <w:rFonts w:ascii="Tw Cen MT" w:hAnsi="Tw Cen MT" w:cs="Arial"/>
          <w:b/>
          <w:sz w:val="24"/>
          <w:szCs w:val="24"/>
        </w:rPr>
        <w:tab/>
        <w:t>PROPUESTA TÉCNICA Y ECONÓMICA.</w:t>
      </w:r>
    </w:p>
    <w:p w14:paraId="0FF13E8F" w14:textId="77777777"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t xml:space="preserve">Sobre cerrado con las propuestas técnica y económica conforme a lo establecido en el punto </w:t>
      </w:r>
      <w:r w:rsidRPr="007C5E93">
        <w:rPr>
          <w:rFonts w:ascii="Tw Cen MT" w:hAnsi="Tw Cen MT" w:cs="Arial"/>
          <w:b/>
          <w:sz w:val="24"/>
          <w:szCs w:val="24"/>
        </w:rPr>
        <w:t>4</w:t>
      </w:r>
      <w:r w:rsidRPr="007C5E93">
        <w:rPr>
          <w:rFonts w:ascii="Tw Cen MT" w:hAnsi="Tw Cen MT" w:cs="Arial"/>
          <w:sz w:val="24"/>
          <w:szCs w:val="24"/>
        </w:rPr>
        <w:t xml:space="preserve"> de estas bases.</w:t>
      </w:r>
    </w:p>
    <w:p w14:paraId="34F9A674" w14:textId="77777777" w:rsidR="00E54405" w:rsidRPr="007C5E93" w:rsidRDefault="00E54405" w:rsidP="00E54405">
      <w:pPr>
        <w:spacing w:after="0" w:line="240" w:lineRule="auto"/>
        <w:jc w:val="both"/>
        <w:rPr>
          <w:rFonts w:ascii="Tw Cen MT" w:hAnsi="Tw Cen MT" w:cs="Arial"/>
          <w:sz w:val="24"/>
          <w:szCs w:val="24"/>
        </w:rPr>
      </w:pPr>
      <w:r w:rsidRPr="007C5E93">
        <w:rPr>
          <w:rFonts w:ascii="Tw Cen MT" w:hAnsi="Tw Cen MT" w:cs="Arial"/>
          <w:sz w:val="24"/>
          <w:szCs w:val="24"/>
        </w:rPr>
        <w:t xml:space="preserve">LOS DOCUMENTOS REFERIDOS EN EL PUNTOS 3.1 AL 3.13 PODRAN PRESENTARSE DENTRO O FUERA DEL SOBRE. </w:t>
      </w:r>
      <w:r w:rsidRPr="007C5E93">
        <w:rPr>
          <w:rFonts w:ascii="Tw Cen MT" w:hAnsi="Tw Cen MT" w:cs="Arial"/>
          <w:b/>
          <w:sz w:val="24"/>
          <w:szCs w:val="24"/>
        </w:rPr>
        <w:t>LA FALTA DE ALGUNOS DE ESTOS DOCUMENTOS Y SUS REQUISITOS SERA MOTIVO DE DESECHAMIENTO DE LA PROPUESTA</w:t>
      </w:r>
      <w:r w:rsidRPr="007C5E93">
        <w:rPr>
          <w:rFonts w:ascii="Tw Cen MT" w:hAnsi="Tw Cen MT" w:cs="Arial"/>
          <w:sz w:val="24"/>
          <w:szCs w:val="24"/>
        </w:rPr>
        <w:t>, EXCEPTO EL 3.8 QUE ES OPCIONAL. NO SE ACEPTAN FIRMAS POR AUSENCIA.</w:t>
      </w:r>
    </w:p>
    <w:p w14:paraId="687373F3" w14:textId="77777777" w:rsidR="00E54405" w:rsidRPr="007C5E93" w:rsidRDefault="00E54405" w:rsidP="00E54405">
      <w:pPr>
        <w:shd w:val="clear" w:color="auto" w:fill="D9D9D9" w:themeFill="background1" w:themeFillShade="D9"/>
        <w:spacing w:before="260" w:after="0" w:line="240" w:lineRule="auto"/>
        <w:jc w:val="both"/>
        <w:rPr>
          <w:rFonts w:ascii="Tw Cen MT" w:hAnsi="Tw Cen MT" w:cs="Arial"/>
          <w:b/>
          <w:sz w:val="24"/>
          <w:szCs w:val="24"/>
        </w:rPr>
      </w:pPr>
      <w:r w:rsidRPr="007C5E93">
        <w:rPr>
          <w:rFonts w:ascii="Tw Cen MT" w:hAnsi="Tw Cen MT" w:cs="Arial"/>
          <w:b/>
          <w:sz w:val="24"/>
          <w:szCs w:val="24"/>
        </w:rPr>
        <w:t>4</w:t>
      </w:r>
      <w:r w:rsidRPr="007C5E93">
        <w:rPr>
          <w:rFonts w:ascii="Tw Cen MT" w:hAnsi="Tw Cen MT" w:cs="Arial"/>
          <w:b/>
          <w:sz w:val="24"/>
          <w:szCs w:val="24"/>
        </w:rPr>
        <w:tab/>
        <w:t>PRESENTACIÓN DE PROPUESTAS Y GENERALIDADES DE LA INVITACIÓN.</w:t>
      </w:r>
    </w:p>
    <w:p w14:paraId="303419E1" w14:textId="2A9E0D80"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t xml:space="preserve">La oferta deberá entregarse </w:t>
      </w:r>
      <w:r w:rsidRPr="007C5E93">
        <w:rPr>
          <w:rFonts w:ascii="Tw Cen MT" w:hAnsi="Tw Cen MT" w:cs="Arial"/>
          <w:b/>
          <w:sz w:val="24"/>
          <w:szCs w:val="24"/>
        </w:rPr>
        <w:t>EN SOBRE CERRADO</w:t>
      </w:r>
      <w:r w:rsidRPr="007C5E93">
        <w:rPr>
          <w:rFonts w:ascii="Tw Cen MT" w:hAnsi="Tw Cen MT" w:cs="Arial"/>
          <w:sz w:val="24"/>
          <w:szCs w:val="24"/>
        </w:rPr>
        <w:t xml:space="preserve">, a más tardar </w:t>
      </w:r>
      <w:r w:rsidR="00EC36E5" w:rsidRPr="007C5E93">
        <w:rPr>
          <w:rFonts w:ascii="Tw Cen MT" w:hAnsi="Tw Cen MT" w:cs="Arial"/>
          <w:sz w:val="24"/>
          <w:szCs w:val="24"/>
        </w:rPr>
        <w:t>antes de las</w:t>
      </w:r>
      <w:r w:rsidRPr="007C5E93">
        <w:rPr>
          <w:rFonts w:ascii="Tw Cen MT" w:hAnsi="Tw Cen MT" w:cs="Arial"/>
          <w:sz w:val="24"/>
          <w:szCs w:val="24"/>
        </w:rPr>
        <w:t xml:space="preserve"> </w:t>
      </w:r>
      <w:r w:rsidR="005464DB" w:rsidRPr="005464DB">
        <w:rPr>
          <w:rFonts w:ascii="Tw Cen MT" w:hAnsi="Tw Cen MT" w:cs="Arial"/>
          <w:b/>
          <w:noProof/>
          <w:sz w:val="24"/>
          <w:szCs w:val="24"/>
          <w:u w:val="single"/>
        </w:rPr>
        <w:t>09</w:t>
      </w:r>
      <w:r w:rsidRPr="005464DB">
        <w:rPr>
          <w:rFonts w:ascii="Tw Cen MT" w:hAnsi="Tw Cen MT" w:cs="Arial"/>
          <w:b/>
          <w:noProof/>
          <w:sz w:val="24"/>
          <w:szCs w:val="24"/>
          <w:u w:val="single"/>
        </w:rPr>
        <w:t>:00</w:t>
      </w:r>
      <w:r w:rsidRPr="005464DB">
        <w:rPr>
          <w:rFonts w:ascii="Tw Cen MT" w:hAnsi="Tw Cen MT" w:cs="Arial"/>
          <w:b/>
          <w:sz w:val="24"/>
          <w:szCs w:val="24"/>
          <w:u w:val="single"/>
        </w:rPr>
        <w:t xml:space="preserve"> hrs. </w:t>
      </w:r>
      <w:r w:rsidRPr="005464DB">
        <w:rPr>
          <w:rFonts w:ascii="Tw Cen MT" w:hAnsi="Tw Cen MT" w:cs="Arial"/>
          <w:b/>
          <w:noProof/>
          <w:sz w:val="24"/>
          <w:szCs w:val="24"/>
          <w:u w:val="single"/>
        </w:rPr>
        <w:t xml:space="preserve">del día </w:t>
      </w:r>
      <w:r w:rsidR="005464DB" w:rsidRPr="005464DB">
        <w:rPr>
          <w:rFonts w:ascii="Tw Cen MT" w:hAnsi="Tw Cen MT" w:cs="Arial"/>
          <w:b/>
          <w:noProof/>
          <w:sz w:val="24"/>
          <w:szCs w:val="24"/>
          <w:u w:val="single"/>
        </w:rPr>
        <w:t>13</w:t>
      </w:r>
      <w:r w:rsidRPr="005464DB">
        <w:rPr>
          <w:rFonts w:ascii="Tw Cen MT" w:hAnsi="Tw Cen MT" w:cs="Arial"/>
          <w:b/>
          <w:noProof/>
          <w:sz w:val="24"/>
          <w:szCs w:val="24"/>
          <w:u w:val="single"/>
        </w:rPr>
        <w:t xml:space="preserve"> de </w:t>
      </w:r>
      <w:r w:rsidR="00EC36E5" w:rsidRPr="005464DB">
        <w:rPr>
          <w:rFonts w:ascii="Tw Cen MT" w:hAnsi="Tw Cen MT" w:cs="Arial"/>
          <w:b/>
          <w:noProof/>
          <w:sz w:val="24"/>
          <w:szCs w:val="24"/>
          <w:u w:val="single"/>
        </w:rPr>
        <w:t>Marzo</w:t>
      </w:r>
      <w:r w:rsidRPr="005464DB">
        <w:rPr>
          <w:rFonts w:ascii="Tw Cen MT" w:hAnsi="Tw Cen MT" w:cs="Arial"/>
          <w:b/>
          <w:sz w:val="24"/>
          <w:szCs w:val="24"/>
          <w:u w:val="single"/>
        </w:rPr>
        <w:t xml:space="preserve"> del presente año</w:t>
      </w:r>
      <w:r w:rsidRPr="007C5E93">
        <w:rPr>
          <w:rFonts w:ascii="Tw Cen MT" w:hAnsi="Tw Cen MT" w:cs="Arial"/>
          <w:sz w:val="24"/>
          <w:szCs w:val="24"/>
        </w:rPr>
        <w:t xml:space="preserve"> en </w:t>
      </w:r>
      <w:r w:rsidR="00C824FC">
        <w:rPr>
          <w:rFonts w:ascii="Tw Cen MT" w:hAnsi="Tw Cen MT" w:cs="Arial"/>
          <w:sz w:val="24"/>
          <w:szCs w:val="24"/>
        </w:rPr>
        <w:t xml:space="preserve">el Departamento </w:t>
      </w:r>
      <w:r w:rsidR="00BD20D5">
        <w:rPr>
          <w:rFonts w:ascii="Tw Cen MT" w:hAnsi="Tw Cen MT" w:cs="Arial"/>
          <w:sz w:val="24"/>
          <w:szCs w:val="24"/>
        </w:rPr>
        <w:t>de Administración de Recursos Financieros, Materiales y Servicios Generales de la</w:t>
      </w:r>
      <w:r w:rsidR="00EC36E5" w:rsidRPr="007C5E93">
        <w:rPr>
          <w:rFonts w:ascii="Tw Cen MT" w:hAnsi="Tw Cen MT" w:cs="Arial"/>
          <w:sz w:val="24"/>
          <w:szCs w:val="24"/>
        </w:rPr>
        <w:t xml:space="preserve"> Oficialía Mayor del Supremo Tribunal de Justicia, </w:t>
      </w:r>
      <w:r w:rsidR="00047DE2" w:rsidRPr="007C5E93">
        <w:rPr>
          <w:rFonts w:ascii="Tw Cen MT" w:hAnsi="Tw Cen MT" w:cs="Arial"/>
          <w:sz w:val="24"/>
          <w:szCs w:val="24"/>
        </w:rPr>
        <w:t xml:space="preserve">con domicilio en Calzada Galván </w:t>
      </w:r>
      <w:r w:rsidR="00047DE2">
        <w:rPr>
          <w:rFonts w:ascii="Tw Cen MT" w:hAnsi="Tw Cen MT" w:cs="Arial"/>
          <w:sz w:val="24"/>
          <w:szCs w:val="24"/>
        </w:rPr>
        <w:t>esquina con calle</w:t>
      </w:r>
      <w:r w:rsidR="00047DE2" w:rsidRPr="007C5E93">
        <w:rPr>
          <w:rFonts w:ascii="Tw Cen MT" w:hAnsi="Tw Cen MT" w:cs="Arial"/>
          <w:sz w:val="24"/>
          <w:szCs w:val="24"/>
        </w:rPr>
        <w:t xml:space="preserve"> Aldama S/N, segundo Piso, Colonia Centro, C.P. 28000, en la ciudad de Colima, Col, teléfonos 312-690-65-34, 312-690-65-35, 312-690-65-36 Ext. 2263, Directo 312-690-65-40</w:t>
      </w:r>
      <w:r w:rsidRPr="007C5E93">
        <w:rPr>
          <w:rFonts w:ascii="Tw Cen MT" w:hAnsi="Tw Cen MT" w:cs="Arial"/>
          <w:sz w:val="24"/>
          <w:szCs w:val="24"/>
        </w:rPr>
        <w:t>.</w:t>
      </w:r>
    </w:p>
    <w:p w14:paraId="59D19618" w14:textId="77777777" w:rsidR="00E54405" w:rsidRPr="005464DB" w:rsidRDefault="00E54405" w:rsidP="00E54405">
      <w:pPr>
        <w:spacing w:before="80" w:after="0" w:line="240" w:lineRule="auto"/>
        <w:jc w:val="both"/>
        <w:rPr>
          <w:rFonts w:ascii="Tw Cen MT" w:hAnsi="Tw Cen MT" w:cs="Arial"/>
          <w:sz w:val="24"/>
          <w:szCs w:val="24"/>
        </w:rPr>
      </w:pPr>
      <w:r w:rsidRPr="005464DB">
        <w:rPr>
          <w:rFonts w:ascii="Tw Cen MT" w:hAnsi="Tw Cen MT" w:cs="Arial"/>
          <w:sz w:val="24"/>
          <w:szCs w:val="24"/>
        </w:rPr>
        <w:t xml:space="preserve">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requirente a través de un </w:t>
      </w:r>
      <w:r w:rsidRPr="005464DB">
        <w:rPr>
          <w:rFonts w:ascii="Tw Cen MT" w:hAnsi="Tw Cen MT" w:cs="Arial"/>
          <w:b/>
          <w:sz w:val="24"/>
          <w:szCs w:val="24"/>
        </w:rPr>
        <w:t>ASESOR TÉCNICO</w:t>
      </w:r>
      <w:r w:rsidRPr="005464DB">
        <w:rPr>
          <w:rFonts w:ascii="Tw Cen MT" w:hAnsi="Tw Cen MT" w:cs="Arial"/>
          <w:sz w:val="24"/>
          <w:szCs w:val="24"/>
        </w:rPr>
        <w:t xml:space="preserve"> nombrado por el área requirente.</w:t>
      </w:r>
    </w:p>
    <w:p w14:paraId="5877E9E3" w14:textId="77777777" w:rsidR="00E54405" w:rsidRPr="007C5E93" w:rsidRDefault="00E54405" w:rsidP="00E54405">
      <w:pPr>
        <w:spacing w:before="260" w:after="0" w:line="240" w:lineRule="auto"/>
        <w:jc w:val="both"/>
        <w:rPr>
          <w:rFonts w:ascii="Tw Cen MT" w:hAnsi="Tw Cen MT" w:cs="Arial"/>
          <w:b/>
          <w:sz w:val="24"/>
          <w:szCs w:val="24"/>
        </w:rPr>
      </w:pPr>
      <w:r w:rsidRPr="007C5E93">
        <w:rPr>
          <w:rFonts w:ascii="Tw Cen MT" w:hAnsi="Tw Cen MT" w:cs="Arial"/>
          <w:b/>
          <w:sz w:val="24"/>
          <w:szCs w:val="24"/>
        </w:rPr>
        <w:t>4.1</w:t>
      </w:r>
      <w:r w:rsidRPr="007C5E93">
        <w:rPr>
          <w:rFonts w:ascii="Tw Cen MT" w:hAnsi="Tw Cen MT" w:cs="Arial"/>
          <w:b/>
          <w:sz w:val="24"/>
          <w:szCs w:val="24"/>
        </w:rPr>
        <w:tab/>
        <w:t>FORMA DE PRESENTACIÓN DE PROPOSICIONES.</w:t>
      </w:r>
    </w:p>
    <w:p w14:paraId="0B549B22" w14:textId="77777777"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t>Las propuestas deberán estar identificadas respecto al número y tipo de procedimiento, así como datos del licitante a través de los medios señalados en este punto, a elección del licitante y las propuestas se realizarán de la siguiente forma:</w:t>
      </w:r>
    </w:p>
    <w:p w14:paraId="47D02FE2" w14:textId="77777777" w:rsidR="00E54405" w:rsidRPr="007C5E93" w:rsidRDefault="00E54405" w:rsidP="00E54405">
      <w:pPr>
        <w:pStyle w:val="Prrafodelista"/>
        <w:numPr>
          <w:ilvl w:val="0"/>
          <w:numId w:val="8"/>
        </w:numPr>
        <w:spacing w:before="80" w:after="0" w:line="256" w:lineRule="auto"/>
        <w:jc w:val="both"/>
        <w:rPr>
          <w:rFonts w:ascii="Tw Cen MT" w:hAnsi="Tw Cen MT" w:cs="Arial"/>
        </w:rPr>
      </w:pPr>
      <w:r w:rsidRPr="007C5E93">
        <w:rPr>
          <w:rFonts w:ascii="Tw Cen MT" w:hAnsi="Tw Cen MT" w:cs="Arial"/>
          <w:b/>
        </w:rPr>
        <w:t>Personal</w:t>
      </w:r>
      <w:r w:rsidRPr="007C5E93">
        <w:rPr>
          <w:rFonts w:ascii="Tw Cen MT" w:hAnsi="Tw Cen MT" w:cs="Arial"/>
        </w:rPr>
        <w:t>: De la persona que solo entregue las propuestas en sobre cerrado, que contenga las propuestas técnica y económica, así como los requisitos solicitados en el punto 3.</w:t>
      </w:r>
    </w:p>
    <w:p w14:paraId="18C9C45A" w14:textId="77777777" w:rsidR="00E54405" w:rsidRPr="007C5E93" w:rsidRDefault="00E54405" w:rsidP="00E54405">
      <w:pPr>
        <w:pStyle w:val="Prrafodelista"/>
        <w:numPr>
          <w:ilvl w:val="0"/>
          <w:numId w:val="8"/>
        </w:numPr>
        <w:spacing w:line="256" w:lineRule="auto"/>
        <w:jc w:val="both"/>
        <w:rPr>
          <w:rFonts w:ascii="Tw Cen MT" w:hAnsi="Tw Cen MT" w:cs="Arial"/>
        </w:rPr>
      </w:pPr>
      <w:r w:rsidRPr="007C5E93">
        <w:rPr>
          <w:rFonts w:ascii="Tw Cen MT" w:hAnsi="Tw Cen MT" w:cs="Arial"/>
          <w:b/>
        </w:rPr>
        <w:t>Servicio postal o mensajería:</w:t>
      </w:r>
      <w:r w:rsidRPr="007C5E93">
        <w:rPr>
          <w:rFonts w:ascii="Tw Cen MT" w:hAnsi="Tw Cen MT" w:cs="Arial"/>
        </w:rPr>
        <w:t xml:space="preserve"> Los licitantes deberán remitir el sobre debidamente cerrado que contenga las propuestas técnica y económica, así como los requisitos solicitados en el punto 3.</w:t>
      </w:r>
    </w:p>
    <w:p w14:paraId="0F7E5C9B" w14:textId="104EB600" w:rsidR="00E54405" w:rsidRPr="007C5E93" w:rsidRDefault="00E54405" w:rsidP="00E54405">
      <w:pPr>
        <w:pStyle w:val="Prrafodelista"/>
        <w:numPr>
          <w:ilvl w:val="0"/>
          <w:numId w:val="8"/>
        </w:numPr>
        <w:spacing w:line="256" w:lineRule="auto"/>
        <w:jc w:val="both"/>
        <w:rPr>
          <w:rFonts w:ascii="Tw Cen MT" w:hAnsi="Tw Cen MT" w:cs="Arial"/>
        </w:rPr>
      </w:pPr>
      <w:r w:rsidRPr="007C5E93">
        <w:rPr>
          <w:rFonts w:ascii="Tw Cen MT" w:hAnsi="Tw Cen MT" w:cs="Arial"/>
          <w:b/>
        </w:rPr>
        <w:t>Medios</w:t>
      </w:r>
      <w:r w:rsidRPr="007C5E93">
        <w:rPr>
          <w:rFonts w:ascii="Tw Cen MT" w:hAnsi="Tw Cen MT" w:cs="Arial"/>
        </w:rPr>
        <w:t xml:space="preserve"> </w:t>
      </w:r>
      <w:r w:rsidRPr="007C5E93">
        <w:rPr>
          <w:rFonts w:ascii="Tw Cen MT" w:hAnsi="Tw Cen MT" w:cs="Arial"/>
          <w:b/>
        </w:rPr>
        <w:t>remotos o comunicación electrónica</w:t>
      </w:r>
      <w:r w:rsidRPr="007C5E93">
        <w:rPr>
          <w:rFonts w:ascii="Tw Cen MT" w:hAnsi="Tw Cen MT" w:cs="Arial"/>
        </w:rPr>
        <w:t xml:space="preserve">: </w:t>
      </w:r>
      <w:r w:rsidR="00D14D9C" w:rsidRPr="007C5E93">
        <w:rPr>
          <w:rFonts w:ascii="Tw Cen MT" w:hAnsi="Tw Cen MT" w:cs="Arial"/>
        </w:rPr>
        <w:t>El Poder Judicial del Estado de Colima</w:t>
      </w:r>
      <w:r w:rsidRPr="007C5E93">
        <w:rPr>
          <w:rFonts w:ascii="Tw Cen MT" w:hAnsi="Tw Cen MT" w:cs="Arial"/>
        </w:rPr>
        <w:t xml:space="preserve"> no aceptará propuestas a través de estos medios.</w:t>
      </w:r>
    </w:p>
    <w:p w14:paraId="7DB36AB7" w14:textId="77777777" w:rsidR="00E54405" w:rsidRPr="007C5E93" w:rsidRDefault="00E54405" w:rsidP="00E54405">
      <w:pPr>
        <w:spacing w:before="260" w:after="0" w:line="240" w:lineRule="auto"/>
        <w:jc w:val="both"/>
        <w:rPr>
          <w:rFonts w:ascii="Tw Cen MT" w:hAnsi="Tw Cen MT" w:cs="Arial"/>
          <w:b/>
          <w:sz w:val="24"/>
          <w:szCs w:val="24"/>
        </w:rPr>
      </w:pPr>
      <w:r w:rsidRPr="007C5E93">
        <w:rPr>
          <w:rFonts w:ascii="Tw Cen MT" w:hAnsi="Tw Cen MT" w:cs="Arial"/>
          <w:b/>
          <w:sz w:val="24"/>
          <w:szCs w:val="24"/>
        </w:rPr>
        <w:t>4.2</w:t>
      </w:r>
      <w:r w:rsidRPr="007C5E93">
        <w:rPr>
          <w:rFonts w:ascii="Tw Cen MT" w:hAnsi="Tw Cen MT" w:cs="Arial"/>
          <w:b/>
          <w:sz w:val="24"/>
          <w:szCs w:val="24"/>
        </w:rPr>
        <w:tab/>
        <w:t>PROPUESTA TÉCNICA Y ECONÓMICA (Anexo No. 1 y Anexo No. 2).</w:t>
      </w:r>
    </w:p>
    <w:p w14:paraId="6711E876" w14:textId="77777777"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t>El sobre contendrá las propuestas técnica y económica (según se describe en el Anexo No. 1 Técnico y Anexo No. 2 Económico de esta convocatoria), la cual deberá presentarse conforme a lo siguiente:</w:t>
      </w:r>
    </w:p>
    <w:p w14:paraId="350FEBFB" w14:textId="77777777" w:rsidR="00E54405" w:rsidRPr="007C5E93" w:rsidRDefault="00E54405" w:rsidP="00E54405">
      <w:pPr>
        <w:spacing w:before="100" w:after="0"/>
        <w:ind w:left="142"/>
        <w:jc w:val="both"/>
        <w:rPr>
          <w:rFonts w:ascii="Tw Cen MT" w:hAnsi="Tw Cen MT" w:cs="Arial"/>
          <w:sz w:val="24"/>
          <w:szCs w:val="24"/>
        </w:rPr>
      </w:pPr>
      <w:r w:rsidRPr="007C5E93">
        <w:rPr>
          <w:rFonts w:ascii="Tw Cen MT" w:hAnsi="Tw Cen MT" w:cs="Arial"/>
          <w:sz w:val="24"/>
          <w:szCs w:val="24"/>
        </w:rPr>
        <w:t>a)</w:t>
      </w:r>
      <w:r w:rsidRPr="007C5E93">
        <w:rPr>
          <w:rFonts w:ascii="Tw Cen MT" w:hAnsi="Tw Cen MT" w:cs="Arial"/>
          <w:sz w:val="24"/>
          <w:szCs w:val="24"/>
        </w:rPr>
        <w:tab/>
        <w:t>Impresa en papel membretado del concursante, sin tachaduras ni enmendaduras.</w:t>
      </w:r>
    </w:p>
    <w:p w14:paraId="3EDCD25A" w14:textId="77777777" w:rsidR="00E54405" w:rsidRPr="007C5E93" w:rsidRDefault="00E54405" w:rsidP="00E54405">
      <w:pPr>
        <w:spacing w:before="100" w:after="0"/>
        <w:ind w:left="709" w:hanging="567"/>
        <w:jc w:val="both"/>
        <w:rPr>
          <w:rFonts w:ascii="Tw Cen MT" w:hAnsi="Tw Cen MT" w:cs="Arial"/>
          <w:sz w:val="24"/>
          <w:szCs w:val="24"/>
        </w:rPr>
      </w:pPr>
      <w:r w:rsidRPr="007C5E93">
        <w:rPr>
          <w:rFonts w:ascii="Tw Cen MT" w:hAnsi="Tw Cen MT" w:cs="Arial"/>
          <w:sz w:val="24"/>
          <w:szCs w:val="24"/>
        </w:rPr>
        <w:t>b)</w:t>
      </w:r>
      <w:r w:rsidRPr="007C5E93">
        <w:rPr>
          <w:rFonts w:ascii="Tw Cen MT" w:hAnsi="Tw Cen MT" w:cs="Arial"/>
          <w:sz w:val="24"/>
          <w:szCs w:val="24"/>
        </w:rPr>
        <w:tab/>
        <w:t xml:space="preserve">Deberá ser clara y precisa, detallando las características técnicas y físicas de los productos ofertados, en concordancia con lo solicitado en el </w:t>
      </w:r>
      <w:r w:rsidRPr="007C5E93">
        <w:rPr>
          <w:rFonts w:ascii="Tw Cen MT" w:hAnsi="Tw Cen MT" w:cs="Arial"/>
          <w:b/>
          <w:sz w:val="24"/>
          <w:szCs w:val="24"/>
        </w:rPr>
        <w:t>Anexo No. 1 Técnico</w:t>
      </w:r>
      <w:r w:rsidRPr="007C5E93">
        <w:rPr>
          <w:rFonts w:ascii="Tw Cen MT" w:hAnsi="Tw Cen MT" w:cs="Arial"/>
          <w:sz w:val="24"/>
          <w:szCs w:val="24"/>
        </w:rPr>
        <w:t xml:space="preserve"> de estas bases.</w:t>
      </w:r>
    </w:p>
    <w:p w14:paraId="387E9C30" w14:textId="77777777" w:rsidR="00E54405" w:rsidRPr="007C5E93" w:rsidRDefault="00E54405" w:rsidP="00E54405">
      <w:pPr>
        <w:jc w:val="both"/>
        <w:rPr>
          <w:rFonts w:ascii="Tw Cen MT" w:hAnsi="Tw Cen MT" w:cs="Arial"/>
          <w:sz w:val="24"/>
          <w:szCs w:val="24"/>
        </w:rPr>
      </w:pPr>
      <w:r w:rsidRPr="007C5E93">
        <w:rPr>
          <w:rFonts w:ascii="Tw Cen MT" w:hAnsi="Tw Cen MT" w:cs="Arial"/>
          <w:sz w:val="24"/>
          <w:szCs w:val="24"/>
        </w:rPr>
        <w:lastRenderedPageBreak/>
        <w:t xml:space="preserve">Señalar tanto el precio unitario como el total en moneda nacional, (pesos mexicanos) </w:t>
      </w:r>
      <w:r w:rsidRPr="007C5E93">
        <w:rPr>
          <w:rFonts w:ascii="Tw Cen MT" w:hAnsi="Tw Cen MT" w:cs="Arial"/>
          <w:b/>
          <w:sz w:val="24"/>
          <w:szCs w:val="24"/>
        </w:rPr>
        <w:t>ANTES Y DESPUÉS DE IMPUESTOS</w:t>
      </w:r>
      <w:r w:rsidRPr="007C5E93">
        <w:rPr>
          <w:rFonts w:ascii="Tw Cen MT" w:hAnsi="Tw Cen MT" w:cs="Arial"/>
          <w:sz w:val="24"/>
          <w:szCs w:val="24"/>
        </w:rPr>
        <w:t>. El concursante deberá presentar su cotización en moneda nacional en número y letra, desglosando el descuento que estén dispuestos a otorgar, si lo desean, (Anexo No. 2).</w:t>
      </w:r>
    </w:p>
    <w:p w14:paraId="6C3AC0F1" w14:textId="77777777" w:rsidR="00E54405" w:rsidRPr="007C5E93" w:rsidRDefault="00E54405" w:rsidP="00E54405">
      <w:pPr>
        <w:spacing w:before="100" w:after="0"/>
        <w:ind w:left="709" w:hanging="567"/>
        <w:jc w:val="both"/>
        <w:rPr>
          <w:rFonts w:ascii="Tw Cen MT" w:hAnsi="Tw Cen MT" w:cs="Arial"/>
          <w:b/>
          <w:sz w:val="24"/>
          <w:szCs w:val="24"/>
        </w:rPr>
      </w:pPr>
      <w:r w:rsidRPr="007C5E93">
        <w:rPr>
          <w:rFonts w:ascii="Tw Cen MT" w:hAnsi="Tw Cen MT" w:cs="Arial"/>
          <w:sz w:val="24"/>
          <w:szCs w:val="24"/>
        </w:rPr>
        <w:t>c)</w:t>
      </w:r>
      <w:r w:rsidRPr="007C5E93">
        <w:rPr>
          <w:rFonts w:ascii="Tw Cen MT" w:hAnsi="Tw Cen MT" w:cs="Arial"/>
          <w:sz w:val="24"/>
          <w:szCs w:val="24"/>
        </w:rPr>
        <w:tab/>
        <w:t xml:space="preserve">Deberá ser firmada por la persona legalmente facultada para ello anexando a su firma la leyenda </w:t>
      </w:r>
      <w:r w:rsidRPr="007C5E93">
        <w:rPr>
          <w:rFonts w:ascii="Tw Cen MT" w:hAnsi="Tw Cen MT" w:cs="Arial"/>
          <w:b/>
          <w:sz w:val="24"/>
          <w:szCs w:val="24"/>
        </w:rPr>
        <w:t>“BAJO PROTESTA DE DECIR VERDAD”, (nombre completo y firma).</w:t>
      </w:r>
    </w:p>
    <w:p w14:paraId="2508BFC9" w14:textId="77777777" w:rsidR="00E54405" w:rsidRPr="007C5E93" w:rsidRDefault="00E54405" w:rsidP="00E54405">
      <w:pPr>
        <w:spacing w:before="100" w:after="0"/>
        <w:ind w:firstLine="142"/>
        <w:jc w:val="both"/>
        <w:rPr>
          <w:rFonts w:ascii="Tw Cen MT" w:hAnsi="Tw Cen MT" w:cs="Arial"/>
          <w:sz w:val="24"/>
          <w:szCs w:val="24"/>
        </w:rPr>
      </w:pPr>
      <w:r w:rsidRPr="007C5E93">
        <w:rPr>
          <w:rFonts w:ascii="Tw Cen MT" w:hAnsi="Tw Cen MT" w:cs="Arial"/>
          <w:sz w:val="24"/>
          <w:szCs w:val="24"/>
        </w:rPr>
        <w:t>d)</w:t>
      </w:r>
      <w:r w:rsidRPr="007C5E93">
        <w:rPr>
          <w:rFonts w:ascii="Tw Cen MT" w:hAnsi="Tw Cen MT" w:cs="Arial"/>
          <w:sz w:val="24"/>
          <w:szCs w:val="24"/>
        </w:rPr>
        <w:tab/>
        <w:t>Se presentará en idioma español.</w:t>
      </w:r>
    </w:p>
    <w:p w14:paraId="5BB23A97" w14:textId="77777777" w:rsidR="00E54405" w:rsidRPr="007C5E93" w:rsidRDefault="00E54405" w:rsidP="00E54405">
      <w:pPr>
        <w:spacing w:before="100" w:after="0"/>
        <w:ind w:left="709" w:hanging="567"/>
        <w:jc w:val="both"/>
        <w:rPr>
          <w:rFonts w:ascii="Tw Cen MT" w:hAnsi="Tw Cen MT" w:cs="Arial"/>
          <w:sz w:val="24"/>
          <w:szCs w:val="24"/>
        </w:rPr>
      </w:pPr>
      <w:r w:rsidRPr="007C5E93">
        <w:rPr>
          <w:rFonts w:ascii="Tw Cen MT" w:hAnsi="Tw Cen MT" w:cs="Arial"/>
          <w:sz w:val="24"/>
          <w:szCs w:val="24"/>
        </w:rPr>
        <w:t>e)</w:t>
      </w:r>
      <w:r w:rsidRPr="007C5E93">
        <w:rPr>
          <w:rFonts w:ascii="Tw Cen MT" w:hAnsi="Tw Cen MT" w:cs="Arial"/>
          <w:sz w:val="24"/>
          <w:szCs w:val="24"/>
        </w:rPr>
        <w:tab/>
        <w:t>Los precios ofertados deberán ser fijos, sin escalatoria durante la vigencia del proceso de la Invitación Restringida y durante el periodo de entrega de los bienes para el caso del concursante que resulte adjudicado.</w:t>
      </w:r>
    </w:p>
    <w:p w14:paraId="5F7E9203" w14:textId="77777777" w:rsidR="00E54405" w:rsidRPr="007C5E93" w:rsidRDefault="00E54405" w:rsidP="00E54405">
      <w:pPr>
        <w:spacing w:before="100" w:after="0"/>
        <w:ind w:left="709" w:hanging="567"/>
        <w:jc w:val="both"/>
        <w:rPr>
          <w:rFonts w:ascii="Tw Cen MT" w:hAnsi="Tw Cen MT" w:cs="Arial"/>
          <w:sz w:val="24"/>
          <w:szCs w:val="24"/>
        </w:rPr>
      </w:pPr>
      <w:r w:rsidRPr="007C5E93">
        <w:rPr>
          <w:rFonts w:ascii="Tw Cen MT" w:hAnsi="Tw Cen MT" w:cs="Arial"/>
          <w:sz w:val="24"/>
          <w:szCs w:val="24"/>
        </w:rPr>
        <w:t>f)</w:t>
      </w:r>
      <w:r w:rsidRPr="007C5E93">
        <w:rPr>
          <w:rFonts w:ascii="Tw Cen MT" w:hAnsi="Tw Cen MT" w:cs="Arial"/>
          <w:sz w:val="24"/>
          <w:szCs w:val="24"/>
        </w:rPr>
        <w:tab/>
        <w:t xml:space="preserve">Si al momento de realizar la verificación de los importes de las propuestas económicas, en las operaciones finales se detectan errores aritméticos, el Comité procederá a realizar la corrección en el cuadro comparativo de cotizaciones. De lo anterior se dejará constancia en dicho cuadro y acta correspondiente. </w:t>
      </w:r>
      <w:r w:rsidRPr="007C5E93">
        <w:rPr>
          <w:rFonts w:ascii="Tw Cen MT" w:hAnsi="Tw Cen MT" w:cs="Arial"/>
          <w:b/>
          <w:sz w:val="24"/>
          <w:szCs w:val="24"/>
        </w:rPr>
        <w:t>En ningún caso se realizarán correcciones en precios unitarios.</w:t>
      </w:r>
      <w:r w:rsidRPr="007C5E93">
        <w:rPr>
          <w:rFonts w:ascii="Tw Cen MT" w:hAnsi="Tw Cen MT" w:cs="Arial"/>
          <w:sz w:val="24"/>
          <w:szCs w:val="24"/>
        </w:rPr>
        <w:t xml:space="preserve"> En caso de que el concursante no acepte la(s) corrección(es), la propuesta será desestimada.</w:t>
      </w:r>
      <w:r w:rsidRPr="007C5E93">
        <w:rPr>
          <w:rFonts w:ascii="Tw Cen MT" w:hAnsi="Tw Cen MT" w:cs="Arial"/>
        </w:rPr>
        <w:t xml:space="preserve"> </w:t>
      </w:r>
      <w:r w:rsidRPr="007C5E93">
        <w:rPr>
          <w:rFonts w:ascii="Tw Cen MT" w:hAnsi="Tw Cen MT" w:cs="Arial"/>
          <w:sz w:val="24"/>
          <w:szCs w:val="24"/>
        </w:rPr>
        <w:t>En caso de discrepancia entre las cantidades escritas con letra y número prevalecerá la primera.</w:t>
      </w:r>
    </w:p>
    <w:p w14:paraId="15B47128" w14:textId="77777777" w:rsidR="00E54405" w:rsidRPr="007C5E93" w:rsidRDefault="00E54405" w:rsidP="00E54405">
      <w:pPr>
        <w:spacing w:after="0" w:line="240" w:lineRule="auto"/>
        <w:jc w:val="both"/>
        <w:rPr>
          <w:rFonts w:ascii="Tw Cen MT" w:hAnsi="Tw Cen MT" w:cs="Arial"/>
          <w:b/>
          <w:sz w:val="24"/>
          <w:szCs w:val="24"/>
        </w:rPr>
      </w:pPr>
      <w:r w:rsidRPr="007C5E93">
        <w:rPr>
          <w:rFonts w:ascii="Tw Cen MT" w:hAnsi="Tw Cen MT" w:cs="Arial"/>
          <w:b/>
          <w:sz w:val="24"/>
          <w:szCs w:val="24"/>
        </w:rPr>
        <w:t>El cumplimiento de estos requisitos es indispensable, por lo que su omisión será motivo para desechar las propuestas presentadas.</w:t>
      </w:r>
    </w:p>
    <w:p w14:paraId="4665CCDE" w14:textId="77777777" w:rsidR="00E54405" w:rsidRPr="007C5E93" w:rsidRDefault="00E54405" w:rsidP="00E54405">
      <w:pPr>
        <w:spacing w:before="260" w:after="0" w:line="240" w:lineRule="auto"/>
        <w:jc w:val="both"/>
        <w:rPr>
          <w:rFonts w:ascii="Tw Cen MT" w:hAnsi="Tw Cen MT" w:cs="Arial"/>
          <w:b/>
          <w:sz w:val="24"/>
          <w:szCs w:val="24"/>
        </w:rPr>
      </w:pPr>
      <w:r w:rsidRPr="007C5E93">
        <w:rPr>
          <w:rFonts w:ascii="Tw Cen MT" w:hAnsi="Tw Cen MT" w:cs="Arial"/>
          <w:b/>
          <w:sz w:val="24"/>
          <w:szCs w:val="24"/>
        </w:rPr>
        <w:t>NOTA:</w:t>
      </w:r>
    </w:p>
    <w:p w14:paraId="4A714979" w14:textId="1EA481F0"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t xml:space="preserve">Las propuestas técnicas y económicas que no contengan cualquiera de los requisitos mencionados en las presentes bases serán desestimadas. La recepción de las propuestas será de forma cuantitativa y cualitativa ya que el área </w:t>
      </w:r>
      <w:r w:rsidR="00C824FC" w:rsidRPr="007C5E93">
        <w:rPr>
          <w:rFonts w:ascii="Tw Cen MT" w:hAnsi="Tw Cen MT" w:cs="Arial"/>
          <w:sz w:val="24"/>
          <w:szCs w:val="24"/>
        </w:rPr>
        <w:t>requirente dependiente</w:t>
      </w:r>
      <w:r w:rsidRPr="007C5E93">
        <w:rPr>
          <w:rFonts w:ascii="Tw Cen MT" w:hAnsi="Tw Cen MT" w:cs="Arial"/>
          <w:sz w:val="24"/>
          <w:szCs w:val="24"/>
        </w:rPr>
        <w:t xml:space="preserve"> de la </w:t>
      </w:r>
      <w:r w:rsidR="00D14D9C" w:rsidRPr="007C5E93">
        <w:rPr>
          <w:rFonts w:ascii="Tw Cen MT" w:hAnsi="Tw Cen MT" w:cs="Arial"/>
          <w:b/>
          <w:noProof/>
          <w:sz w:val="24"/>
          <w:szCs w:val="24"/>
        </w:rPr>
        <w:t>PODER JUDICIAL DEL ESTADO DE COLIMA</w:t>
      </w:r>
      <w:r w:rsidRPr="007C5E93">
        <w:rPr>
          <w:rFonts w:ascii="Tw Cen MT" w:hAnsi="Tw Cen MT" w:cs="Arial"/>
          <w:sz w:val="24"/>
          <w:szCs w:val="24"/>
        </w:rPr>
        <w:t>, evaluará las propuestas técnicas y económicas para determinarse a través del Comité quien será el licitante adjudicado.</w:t>
      </w:r>
    </w:p>
    <w:p w14:paraId="771C8537" w14:textId="26070267" w:rsidR="00E54405" w:rsidRPr="007C5E93" w:rsidRDefault="00E54405" w:rsidP="00E54405">
      <w:pPr>
        <w:spacing w:before="100" w:after="0" w:line="240" w:lineRule="auto"/>
        <w:jc w:val="both"/>
        <w:rPr>
          <w:rFonts w:ascii="Tw Cen MT" w:hAnsi="Tw Cen MT"/>
          <w:sz w:val="24"/>
          <w:szCs w:val="24"/>
        </w:rPr>
      </w:pPr>
      <w:r w:rsidRPr="007C5E93">
        <w:rPr>
          <w:rFonts w:ascii="Tw Cen MT" w:hAnsi="Tw Cen MT"/>
          <w:sz w:val="24"/>
          <w:szCs w:val="24"/>
        </w:rPr>
        <w:t xml:space="preserve">En el </w:t>
      </w:r>
      <w:r w:rsidRPr="007C5E93">
        <w:rPr>
          <w:rFonts w:ascii="Tw Cen MT" w:hAnsi="Tw Cen MT"/>
          <w:b/>
          <w:sz w:val="24"/>
          <w:szCs w:val="24"/>
        </w:rPr>
        <w:t>ANEXO No. 1 TÉCNICO</w:t>
      </w:r>
      <w:r w:rsidRPr="007C5E93">
        <w:rPr>
          <w:rFonts w:ascii="Tw Cen MT" w:hAnsi="Tw Cen MT"/>
          <w:sz w:val="24"/>
          <w:szCs w:val="24"/>
        </w:rPr>
        <w:t xml:space="preserve"> se establece la descripción pormenorizada, especificaciones, características y cantidades de los bienes y/o servicios objeto de la presente Invitación Restringida, mismos que son elaborados y solicitados por el Área Requirente y/o Área Técnica, tal y como quedó asentado en la Solicitud de Servicios</w:t>
      </w:r>
      <w:r w:rsidR="00BD20D5">
        <w:rPr>
          <w:rFonts w:ascii="Tw Cen MT" w:hAnsi="Tw Cen MT"/>
          <w:sz w:val="24"/>
          <w:szCs w:val="24"/>
        </w:rPr>
        <w:t xml:space="preserve"> y/o Adquisiciones</w:t>
      </w:r>
      <w:r w:rsidRPr="007C5E93">
        <w:rPr>
          <w:rFonts w:ascii="Tw Cen MT" w:hAnsi="Tw Cen MT"/>
          <w:sz w:val="24"/>
          <w:szCs w:val="24"/>
        </w:rPr>
        <w:t xml:space="preserve"> con folio No. </w:t>
      </w:r>
      <w:r w:rsidR="00EC36E5" w:rsidRPr="007C5E93">
        <w:rPr>
          <w:rFonts w:ascii="Tw Cen MT" w:hAnsi="Tw Cen MT" w:cs="Arial"/>
          <w:b/>
          <w:noProof/>
          <w:sz w:val="24"/>
          <w:szCs w:val="24"/>
        </w:rPr>
        <w:t>0</w:t>
      </w:r>
      <w:r w:rsidR="00FF11E2">
        <w:rPr>
          <w:rFonts w:ascii="Tw Cen MT" w:hAnsi="Tw Cen MT" w:cs="Arial"/>
          <w:b/>
          <w:noProof/>
          <w:sz w:val="24"/>
          <w:szCs w:val="24"/>
        </w:rPr>
        <w:t>4</w:t>
      </w:r>
      <w:r w:rsidRPr="007C5E93">
        <w:rPr>
          <w:rFonts w:ascii="Tw Cen MT" w:hAnsi="Tw Cen MT"/>
          <w:sz w:val="24"/>
          <w:szCs w:val="24"/>
        </w:rPr>
        <w:t>, así como la documentación complementaria (en su caso) que se solicita en el mismo</w:t>
      </w:r>
      <w:r w:rsidR="00EC36E5" w:rsidRPr="007C5E93">
        <w:rPr>
          <w:rFonts w:ascii="Tw Cen MT" w:hAnsi="Tw Cen MT"/>
          <w:sz w:val="24"/>
          <w:szCs w:val="24"/>
        </w:rPr>
        <w:t>.</w:t>
      </w:r>
    </w:p>
    <w:p w14:paraId="1C2F7C27" w14:textId="45ACC22C" w:rsidR="00E54405" w:rsidRPr="007C5E93" w:rsidRDefault="00E54405" w:rsidP="00E54405">
      <w:pPr>
        <w:spacing w:before="100" w:after="0" w:line="240" w:lineRule="auto"/>
        <w:jc w:val="both"/>
        <w:rPr>
          <w:rFonts w:ascii="Tw Cen MT" w:hAnsi="Tw Cen MT" w:cs="Arial"/>
          <w:b/>
          <w:sz w:val="24"/>
          <w:szCs w:val="24"/>
        </w:rPr>
      </w:pPr>
      <w:r w:rsidRPr="007C5E93">
        <w:rPr>
          <w:rFonts w:ascii="Tw Cen MT" w:hAnsi="Tw Cen MT" w:cs="Arial"/>
          <w:b/>
          <w:sz w:val="24"/>
          <w:szCs w:val="24"/>
        </w:rPr>
        <w:t xml:space="preserve">El sobre deberá tener una ETIQUETA en papel membretado de la empresa en el que señale el NÚMERO DE LA INVITACIÓN RESTRINGIDA NACIONAL </w:t>
      </w:r>
      <w:r w:rsidR="00706565">
        <w:rPr>
          <w:rFonts w:ascii="Tw Cen MT" w:hAnsi="Tw Cen MT" w:cs="Arial"/>
          <w:b/>
          <w:noProof/>
          <w:sz w:val="24"/>
          <w:szCs w:val="24"/>
        </w:rPr>
        <w:t>IRE-PJE04-23</w:t>
      </w:r>
      <w:r w:rsidRPr="007C5E93">
        <w:rPr>
          <w:rFonts w:ascii="Tw Cen MT" w:hAnsi="Tw Cen MT" w:cs="Arial"/>
          <w:b/>
          <w:sz w:val="24"/>
          <w:szCs w:val="24"/>
        </w:rPr>
        <w:t>.</w:t>
      </w:r>
    </w:p>
    <w:p w14:paraId="64BAB0AB" w14:textId="77777777" w:rsidR="00E54405" w:rsidRPr="007C5E93" w:rsidRDefault="00E54405" w:rsidP="00E54405">
      <w:pPr>
        <w:shd w:val="clear" w:color="auto" w:fill="D9D9D9" w:themeFill="background1" w:themeFillShade="D9"/>
        <w:spacing w:before="260" w:after="0" w:line="240" w:lineRule="auto"/>
        <w:jc w:val="both"/>
        <w:rPr>
          <w:rFonts w:ascii="Tw Cen MT" w:hAnsi="Tw Cen MT" w:cs="Arial"/>
          <w:b/>
          <w:sz w:val="24"/>
          <w:szCs w:val="24"/>
        </w:rPr>
      </w:pPr>
      <w:r w:rsidRPr="007C5E93">
        <w:rPr>
          <w:rFonts w:ascii="Tw Cen MT" w:hAnsi="Tw Cen MT" w:cs="Arial"/>
          <w:b/>
          <w:sz w:val="24"/>
          <w:szCs w:val="24"/>
          <w:shd w:val="clear" w:color="auto" w:fill="D9D9D9" w:themeFill="background1" w:themeFillShade="D9"/>
        </w:rPr>
        <w:t>5</w:t>
      </w:r>
      <w:r w:rsidRPr="007C5E93">
        <w:rPr>
          <w:rFonts w:ascii="Tw Cen MT" w:hAnsi="Tw Cen MT" w:cs="Arial"/>
          <w:b/>
          <w:sz w:val="24"/>
          <w:szCs w:val="24"/>
          <w:shd w:val="clear" w:color="auto" w:fill="D9D9D9" w:themeFill="background1" w:themeFillShade="D9"/>
        </w:rPr>
        <w:tab/>
        <w:t>FIRMA DEL CONTRATO</w:t>
      </w:r>
      <w:r w:rsidRPr="007C5E93">
        <w:rPr>
          <w:rFonts w:ascii="Tw Cen MT" w:hAnsi="Tw Cen MT" w:cs="Arial"/>
          <w:b/>
          <w:sz w:val="24"/>
          <w:szCs w:val="24"/>
        </w:rPr>
        <w:t>.</w:t>
      </w:r>
    </w:p>
    <w:p w14:paraId="337DFB33" w14:textId="22A716CF" w:rsidR="00047DE2" w:rsidRDefault="00E54405" w:rsidP="00047DE2">
      <w:pPr>
        <w:spacing w:before="120" w:after="0" w:line="240" w:lineRule="auto"/>
        <w:jc w:val="both"/>
        <w:rPr>
          <w:rFonts w:ascii="Tw Cen MT" w:hAnsi="Tw Cen MT" w:cs="Arial"/>
          <w:sz w:val="24"/>
          <w:szCs w:val="24"/>
        </w:rPr>
      </w:pPr>
      <w:r w:rsidRPr="007C5E93">
        <w:rPr>
          <w:rFonts w:ascii="Tw Cen MT" w:hAnsi="Tw Cen MT" w:cs="Arial"/>
          <w:sz w:val="24"/>
          <w:szCs w:val="24"/>
        </w:rPr>
        <w:t xml:space="preserve">Para los efectos legales a que haya lugar, </w:t>
      </w:r>
      <w:r w:rsidR="005A4901" w:rsidRPr="00E717BD">
        <w:rPr>
          <w:rFonts w:ascii="Tw Cen MT" w:hAnsi="Tw Cen MT" w:cs="Arial"/>
          <w:sz w:val="24"/>
          <w:szCs w:val="24"/>
        </w:rPr>
        <w:t>es un contrato abierto entre un mínimo $</w:t>
      </w:r>
      <w:r w:rsidR="00E24EBC">
        <w:rPr>
          <w:rFonts w:ascii="Tw Cen MT" w:hAnsi="Tw Cen MT" w:cs="Arial"/>
          <w:sz w:val="24"/>
          <w:szCs w:val="24"/>
        </w:rPr>
        <w:t>196</w:t>
      </w:r>
      <w:r w:rsidR="00E717BD" w:rsidRPr="00E717BD">
        <w:rPr>
          <w:rFonts w:ascii="Tw Cen MT" w:hAnsi="Tw Cen MT" w:cs="Arial"/>
          <w:sz w:val="24"/>
          <w:szCs w:val="24"/>
        </w:rPr>
        <w:t>,000.00</w:t>
      </w:r>
      <w:r w:rsidR="005A4901" w:rsidRPr="00E717BD">
        <w:rPr>
          <w:rFonts w:ascii="Tw Cen MT" w:hAnsi="Tw Cen MT" w:cs="Arial"/>
          <w:sz w:val="24"/>
          <w:szCs w:val="24"/>
        </w:rPr>
        <w:t xml:space="preserve"> y hasta un máximo de $</w:t>
      </w:r>
      <w:r w:rsidR="00E717BD" w:rsidRPr="00E717BD">
        <w:rPr>
          <w:rFonts w:ascii="Tw Cen MT" w:hAnsi="Tw Cen MT" w:cs="Arial"/>
          <w:sz w:val="24"/>
          <w:szCs w:val="24"/>
        </w:rPr>
        <w:t>490,000.00</w:t>
      </w:r>
      <w:r w:rsidR="005A4901" w:rsidRPr="00E717BD">
        <w:rPr>
          <w:rFonts w:ascii="Tw Cen MT" w:hAnsi="Tw Cen MT" w:cs="Arial"/>
          <w:sz w:val="24"/>
          <w:szCs w:val="24"/>
        </w:rPr>
        <w:t>,</w:t>
      </w:r>
      <w:r w:rsidR="005A4901" w:rsidRPr="007C5E93">
        <w:rPr>
          <w:rFonts w:ascii="Tw Cen MT" w:hAnsi="Tw Cen MT" w:cs="Arial"/>
          <w:sz w:val="24"/>
          <w:szCs w:val="24"/>
        </w:rPr>
        <w:t xml:space="preserve"> </w:t>
      </w:r>
      <w:r w:rsidRPr="007C5E93">
        <w:rPr>
          <w:rFonts w:ascii="Tw Cen MT" w:hAnsi="Tw Cen MT" w:cs="Arial"/>
          <w:sz w:val="24"/>
          <w:szCs w:val="24"/>
        </w:rPr>
        <w:t xml:space="preserve">el proveedor que resulte ganador deberá presentarse a firmar el contrato dentro de los Quince días naturales siguientes a la fecha en que se dé a conocer el fallo, </w:t>
      </w:r>
      <w:r w:rsidR="00B30255">
        <w:rPr>
          <w:rFonts w:ascii="Tw Cen MT" w:hAnsi="Tw Cen MT" w:cs="Arial"/>
          <w:sz w:val="24"/>
          <w:szCs w:val="24"/>
        </w:rPr>
        <w:t>dentro de</w:t>
      </w:r>
      <w:r w:rsidR="00B30255" w:rsidRPr="007C5E93">
        <w:rPr>
          <w:rFonts w:ascii="Tw Cen MT" w:hAnsi="Tw Cen MT" w:cs="Arial"/>
          <w:sz w:val="24"/>
          <w:szCs w:val="24"/>
        </w:rPr>
        <w:t xml:space="preserve"> las </w:t>
      </w:r>
      <w:r w:rsidRPr="007C5E93">
        <w:rPr>
          <w:rFonts w:ascii="Tw Cen MT" w:hAnsi="Tw Cen MT" w:cs="Arial"/>
          <w:sz w:val="24"/>
          <w:szCs w:val="24"/>
        </w:rPr>
        <w:t xml:space="preserve">oficinas de </w:t>
      </w:r>
      <w:r w:rsidR="00EC36E5" w:rsidRPr="007C5E93">
        <w:rPr>
          <w:rFonts w:ascii="Tw Cen MT" w:hAnsi="Tw Cen MT" w:cs="Arial"/>
          <w:sz w:val="24"/>
          <w:szCs w:val="24"/>
        </w:rPr>
        <w:t xml:space="preserve">la Oficialía Mayor del Supremo Tribunal de Justicia, </w:t>
      </w:r>
      <w:r w:rsidR="00047DE2" w:rsidRPr="007C5E93">
        <w:rPr>
          <w:rFonts w:ascii="Tw Cen MT" w:hAnsi="Tw Cen MT" w:cs="Arial"/>
          <w:sz w:val="24"/>
          <w:szCs w:val="24"/>
        </w:rPr>
        <w:t xml:space="preserve">con domicilio en Calzada Galván </w:t>
      </w:r>
      <w:r w:rsidR="00047DE2">
        <w:rPr>
          <w:rFonts w:ascii="Tw Cen MT" w:hAnsi="Tw Cen MT" w:cs="Arial"/>
          <w:sz w:val="24"/>
          <w:szCs w:val="24"/>
        </w:rPr>
        <w:t>esquina con calle</w:t>
      </w:r>
      <w:r w:rsidR="00047DE2" w:rsidRPr="007C5E93">
        <w:rPr>
          <w:rFonts w:ascii="Tw Cen MT" w:hAnsi="Tw Cen MT" w:cs="Arial"/>
          <w:sz w:val="24"/>
          <w:szCs w:val="24"/>
        </w:rPr>
        <w:t xml:space="preserve"> Aldama S/N, segundo Piso, Colonia Centro, C.P. 28000, en la ciudad de Colima, Col, de conformidad con lo dispuesto en el Artículo 50 de la Ley de Adquisiciones, Arrendamientos y Servicios del Sector Público del Estado de Colima para el Poder Ejecutivo</w:t>
      </w:r>
      <w:r w:rsidR="00047DE2">
        <w:rPr>
          <w:rFonts w:ascii="Tw Cen MT" w:hAnsi="Tw Cen MT" w:cs="Arial"/>
          <w:sz w:val="24"/>
          <w:szCs w:val="24"/>
        </w:rPr>
        <w:t>.</w:t>
      </w:r>
    </w:p>
    <w:p w14:paraId="6B4395E7" w14:textId="0C78A817" w:rsidR="00E54405" w:rsidRDefault="00E54405" w:rsidP="00047DE2">
      <w:pPr>
        <w:spacing w:before="120" w:after="0" w:line="240" w:lineRule="auto"/>
        <w:jc w:val="both"/>
        <w:rPr>
          <w:rFonts w:ascii="Tw Cen MT" w:hAnsi="Tw Cen MT" w:cs="Arial"/>
          <w:sz w:val="24"/>
          <w:szCs w:val="24"/>
        </w:rPr>
      </w:pPr>
      <w:r w:rsidRPr="007C5E93">
        <w:rPr>
          <w:rFonts w:ascii="Tw Cen MT" w:hAnsi="Tw Cen MT" w:cs="Arial"/>
          <w:sz w:val="24"/>
          <w:szCs w:val="24"/>
        </w:rPr>
        <w:lastRenderedPageBreak/>
        <w:t>El concursante deberá presentar el documento denominado CONSTANCIA DE CUMPLIMIENTO DE OBLIGACIONES FISCALES</w:t>
      </w:r>
      <w:r w:rsidRPr="007C5E93">
        <w:rPr>
          <w:rFonts w:ascii="Tw Cen MT" w:hAnsi="Tw Cen MT"/>
          <w:sz w:val="24"/>
          <w:szCs w:val="24"/>
        </w:rPr>
        <w:t xml:space="preserve">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w:t>
      </w:r>
      <w:r w:rsidRPr="007C5E93">
        <w:rPr>
          <w:rFonts w:ascii="Tw Cen MT" w:hAnsi="Tw Cen MT"/>
          <w:b/>
          <w:bCs/>
          <w:sz w:val="24"/>
          <w:szCs w:val="24"/>
        </w:rPr>
        <w:t>37 Bis del Código Fiscal del Estado de Colima,</w:t>
      </w:r>
      <w:r w:rsidRPr="007C5E93">
        <w:rPr>
          <w:rFonts w:ascii="Tw Cen MT" w:hAnsi="Tw Cen MT"/>
          <w:sz w:val="24"/>
          <w:szCs w:val="24"/>
        </w:rPr>
        <w:t xml:space="preserve"> emitida por la Dirección de Recaudación, dependiente de la Dirección General de Ingresos de la </w:t>
      </w:r>
      <w:r w:rsidRPr="007C5E93">
        <w:rPr>
          <w:rFonts w:ascii="Tw Cen MT" w:hAnsi="Tw Cen MT" w:cs="Arial"/>
          <w:sz w:val="24"/>
          <w:szCs w:val="24"/>
          <w:lang w:val="es-ES"/>
        </w:rPr>
        <w:t>Secretaría de Planeación, Finanzas y Administración</w:t>
      </w:r>
      <w:r w:rsidRPr="007C5E93">
        <w:rPr>
          <w:rFonts w:ascii="Tw Cen MT" w:hAnsi="Tw Cen MT"/>
          <w:sz w:val="24"/>
          <w:szCs w:val="24"/>
        </w:rPr>
        <w:t xml:space="preserve">, (el trámite es sin costo en la página de internet </w:t>
      </w:r>
      <w:hyperlink r:id="rId10" w:history="1">
        <w:r w:rsidRPr="007C5E93">
          <w:rPr>
            <w:rStyle w:val="Hipervnculo"/>
          </w:rPr>
          <w:t>http://www.dgicolima.col.gob.mx/web/ConstanciaDeOpinion/Constancia</w:t>
        </w:r>
      </w:hyperlink>
      <w:r w:rsidRPr="007C5E93">
        <w:rPr>
          <w:rFonts w:ascii="Tw Cen MT" w:hAnsi="Tw Cen MT"/>
          <w:sz w:val="24"/>
          <w:szCs w:val="24"/>
        </w:rPr>
        <w:t xml:space="preserve"> ); la opinión tendrá una vigencia de 30 días naturales a partir de su emisión. </w:t>
      </w:r>
      <w:r w:rsidRPr="007C5E93">
        <w:rPr>
          <w:rFonts w:ascii="Tw Cen MT" w:hAnsi="Tw Cen MT" w:cs="Arial"/>
          <w:sz w:val="24"/>
          <w:szCs w:val="24"/>
        </w:rPr>
        <w:t>El no presentarlo o presentarlo con obligaciones y/o créditos fiscales a cargo o fuera de la vigencia</w:t>
      </w:r>
      <w:r w:rsidRPr="007C5E93">
        <w:rPr>
          <w:rFonts w:ascii="Tw Cen MT" w:hAnsi="Tw Cen MT" w:cs="Arial"/>
        </w:rPr>
        <w:t xml:space="preserve"> </w:t>
      </w:r>
      <w:r w:rsidRPr="007C5E93">
        <w:rPr>
          <w:rFonts w:ascii="Tw Cen MT" w:hAnsi="Tw Cen MT" w:cs="Arial"/>
          <w:sz w:val="24"/>
          <w:szCs w:val="24"/>
        </w:rPr>
        <w:t>señalada,</w:t>
      </w:r>
      <w:r w:rsidRPr="007C5E93">
        <w:rPr>
          <w:rFonts w:ascii="Tw Cen MT" w:hAnsi="Tw Cen MT" w:cs="Arial"/>
        </w:rPr>
        <w:t xml:space="preserve"> </w:t>
      </w:r>
      <w:r w:rsidRPr="007C5E93">
        <w:rPr>
          <w:rFonts w:ascii="Tw Cen MT" w:hAnsi="Tw Cen MT" w:cs="Arial"/>
          <w:sz w:val="24"/>
          <w:szCs w:val="24"/>
        </w:rPr>
        <w:t>será motivo para desestimar su propuesta. ESTE PUNTO APLICA PARA TODAS LAS EMPRESAS TANTO LOCALES COMO FORANEAS.</w:t>
      </w:r>
    </w:p>
    <w:p w14:paraId="0BD543DD" w14:textId="77777777" w:rsidR="005464DB" w:rsidRPr="007C5E93" w:rsidRDefault="005464DB" w:rsidP="00047DE2">
      <w:pPr>
        <w:spacing w:before="120" w:after="0" w:line="240" w:lineRule="auto"/>
        <w:jc w:val="both"/>
        <w:rPr>
          <w:rFonts w:ascii="Tw Cen MT" w:hAnsi="Tw Cen MT" w:cs="Arial"/>
        </w:rPr>
      </w:pPr>
    </w:p>
    <w:p w14:paraId="1ADABD8D" w14:textId="77777777" w:rsidR="00E54405" w:rsidRPr="007C5E93" w:rsidRDefault="00E54405" w:rsidP="00E54405">
      <w:pPr>
        <w:spacing w:after="0" w:line="240" w:lineRule="auto"/>
        <w:jc w:val="both"/>
        <w:rPr>
          <w:rFonts w:ascii="Tw Cen MT" w:hAnsi="Tw Cen MT" w:cs="Arial"/>
          <w:sz w:val="24"/>
          <w:szCs w:val="24"/>
        </w:rPr>
      </w:pPr>
      <w:r w:rsidRPr="007C5E93">
        <w:rPr>
          <w:rFonts w:ascii="Tw Cen MT" w:hAnsi="Tw Cen MT" w:cs="Arial"/>
          <w:sz w:val="24"/>
          <w:szCs w:val="24"/>
        </w:rPr>
        <w:t>En el supuesto de que el concursante adjudicado no se presente a firmar el contrato por causas que le sean imputables será sancionado en los términos del Art. 93, 94, 98 y 99 de la Ley de Adquisiciones, Arrendamientos y Servicios del Sector Público del Estado de Colima.</w:t>
      </w:r>
    </w:p>
    <w:p w14:paraId="54A67CCC" w14:textId="77777777"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t xml:space="preserve">La dependencia requirente será quien informe del cumplimiento, por parte del proveedor, de la entrega de los bienes y/o servicios ofrecidos de acuerdo al </w:t>
      </w:r>
      <w:r w:rsidRPr="007C5E93">
        <w:rPr>
          <w:rFonts w:ascii="Tw Cen MT" w:hAnsi="Tw Cen MT" w:cs="Arial"/>
          <w:b/>
          <w:sz w:val="24"/>
          <w:szCs w:val="24"/>
        </w:rPr>
        <w:t>ANEXO No. 1 TÉCNICO.</w:t>
      </w:r>
    </w:p>
    <w:p w14:paraId="120E8F41" w14:textId="77777777" w:rsidR="00E54405" w:rsidRPr="005464DB" w:rsidRDefault="00E54405" w:rsidP="00E54405">
      <w:pPr>
        <w:spacing w:before="120" w:after="0" w:line="240" w:lineRule="auto"/>
        <w:jc w:val="both"/>
        <w:rPr>
          <w:rFonts w:ascii="Tw Cen MT" w:hAnsi="Tw Cen MT" w:cs="Arial"/>
          <w:sz w:val="24"/>
          <w:szCs w:val="24"/>
        </w:rPr>
      </w:pPr>
      <w:r w:rsidRPr="005464DB">
        <w:rPr>
          <w:rFonts w:ascii="Tw Cen MT" w:hAnsi="Tw Cen MT" w:cs="Arial"/>
          <w:sz w:val="24"/>
          <w:szCs w:val="24"/>
        </w:rPr>
        <w:t>El contrato estará sujeto a la disponibilidad presupuestaria, por lo que sus efectos estarán condicionados a la existencia de los recursos presupuestarios respectivos, sin que la realización de la referida condición suspensiva origine responsabilidad alguna para las partes.</w:t>
      </w:r>
    </w:p>
    <w:p w14:paraId="539A6EBA" w14:textId="77777777" w:rsidR="00E54405" w:rsidRPr="007C5E93" w:rsidRDefault="00E54405" w:rsidP="00E54405">
      <w:pPr>
        <w:shd w:val="clear" w:color="auto" w:fill="D9D9D9" w:themeFill="background1" w:themeFillShade="D9"/>
        <w:spacing w:before="260" w:after="0" w:line="240" w:lineRule="auto"/>
        <w:jc w:val="both"/>
        <w:rPr>
          <w:rFonts w:ascii="Tw Cen MT" w:hAnsi="Tw Cen MT" w:cs="Arial"/>
          <w:b/>
          <w:sz w:val="24"/>
          <w:szCs w:val="24"/>
        </w:rPr>
      </w:pPr>
      <w:r w:rsidRPr="007C5E93">
        <w:rPr>
          <w:rFonts w:ascii="Tw Cen MT" w:hAnsi="Tw Cen MT" w:cs="Arial"/>
          <w:b/>
          <w:sz w:val="24"/>
          <w:szCs w:val="24"/>
          <w:shd w:val="clear" w:color="auto" w:fill="D9D9D9" w:themeFill="background1" w:themeFillShade="D9"/>
        </w:rPr>
        <w:t>6</w:t>
      </w:r>
      <w:r w:rsidRPr="007C5E93">
        <w:rPr>
          <w:rFonts w:ascii="Tw Cen MT" w:hAnsi="Tw Cen MT" w:cs="Arial"/>
          <w:b/>
          <w:sz w:val="24"/>
          <w:szCs w:val="24"/>
          <w:shd w:val="clear" w:color="auto" w:fill="D9D9D9" w:themeFill="background1" w:themeFillShade="D9"/>
        </w:rPr>
        <w:tab/>
      </w:r>
      <w:r w:rsidRPr="007C5E93">
        <w:rPr>
          <w:rFonts w:ascii="Tw Cen MT" w:hAnsi="Tw Cen MT" w:cs="Arial"/>
          <w:b/>
          <w:sz w:val="24"/>
          <w:szCs w:val="24"/>
        </w:rPr>
        <w:t>REQUISITOS PARA LA GARANTÍA DE CUMPLIMIENTO DEL CONTRATO.</w:t>
      </w:r>
    </w:p>
    <w:p w14:paraId="6696C5A9" w14:textId="60A87513" w:rsidR="00E54405" w:rsidRPr="007C5E93" w:rsidRDefault="00E54405" w:rsidP="00E54405">
      <w:pPr>
        <w:spacing w:before="260" w:after="0" w:line="240" w:lineRule="auto"/>
        <w:jc w:val="both"/>
        <w:rPr>
          <w:rFonts w:ascii="Tw Cen MT" w:hAnsi="Tw Cen MT"/>
          <w:sz w:val="24"/>
          <w:szCs w:val="24"/>
        </w:rPr>
      </w:pPr>
      <w:r w:rsidRPr="007C5E93">
        <w:rPr>
          <w:rFonts w:ascii="Tw Cen MT" w:hAnsi="Tw Cen MT"/>
          <w:sz w:val="24"/>
          <w:szCs w:val="24"/>
        </w:rPr>
        <w:t xml:space="preserve">Las obligaciones derivadas de la suscripción del contrato </w:t>
      </w:r>
      <w:r w:rsidR="003873CD" w:rsidRPr="007C5E93">
        <w:rPr>
          <w:rFonts w:ascii="Tw Cen MT" w:hAnsi="Tw Cen MT"/>
          <w:sz w:val="24"/>
          <w:szCs w:val="24"/>
        </w:rPr>
        <w:t>respectivo</w:t>
      </w:r>
      <w:r w:rsidRPr="007C5E93">
        <w:rPr>
          <w:rFonts w:ascii="Tw Cen MT" w:hAnsi="Tw Cen MT"/>
          <w:sz w:val="24"/>
          <w:szCs w:val="24"/>
        </w:rPr>
        <w:t xml:space="preserve"> serán garantizadas por el licitante adjudicado por un importe equivalente al </w:t>
      </w:r>
      <w:r w:rsidRPr="007C5E93">
        <w:rPr>
          <w:rFonts w:ascii="Tw Cen MT" w:hAnsi="Tw Cen MT"/>
          <w:b/>
          <w:bCs/>
          <w:sz w:val="24"/>
          <w:szCs w:val="24"/>
        </w:rPr>
        <w:t xml:space="preserve">10% </w:t>
      </w:r>
      <w:r w:rsidRPr="007C5E93">
        <w:rPr>
          <w:rFonts w:ascii="Tw Cen MT" w:hAnsi="Tw Cen MT"/>
          <w:bCs/>
          <w:sz w:val="24"/>
          <w:szCs w:val="24"/>
        </w:rPr>
        <w:t>del monto total</w:t>
      </w:r>
      <w:r w:rsidRPr="007C5E93">
        <w:rPr>
          <w:rFonts w:ascii="Tw Cen MT" w:hAnsi="Tw Cen MT"/>
          <w:b/>
          <w:bCs/>
          <w:sz w:val="24"/>
          <w:szCs w:val="24"/>
        </w:rPr>
        <w:t xml:space="preserve"> IMPUESTOS INCLUIDOS </w:t>
      </w:r>
      <w:r w:rsidRPr="007C5E93">
        <w:rPr>
          <w:rFonts w:ascii="Tw Cen MT" w:hAnsi="Tw Cen MT"/>
          <w:bCs/>
          <w:sz w:val="24"/>
          <w:szCs w:val="24"/>
        </w:rPr>
        <w:t>del monto adjudicado</w:t>
      </w:r>
      <w:r w:rsidRPr="007C5E93">
        <w:rPr>
          <w:rFonts w:ascii="Tw Cen MT" w:hAnsi="Tw Cen MT"/>
          <w:sz w:val="24"/>
          <w:szCs w:val="24"/>
        </w:rPr>
        <w:t>, como garantía del buen cumplimiento del contrato, a favor de la</w:t>
      </w:r>
      <w:r w:rsidRPr="007C5E93">
        <w:rPr>
          <w:rFonts w:ascii="Tw Cen MT" w:hAnsi="Tw Cen MT"/>
          <w:b/>
          <w:bCs/>
          <w:sz w:val="24"/>
          <w:szCs w:val="24"/>
        </w:rPr>
        <w:t xml:space="preserve"> </w:t>
      </w:r>
      <w:r w:rsidR="005F3A26" w:rsidRPr="007C5E93">
        <w:rPr>
          <w:rFonts w:ascii="Tw Cen MT" w:hAnsi="Tw Cen MT"/>
          <w:b/>
          <w:bCs/>
          <w:noProof/>
          <w:sz w:val="24"/>
          <w:szCs w:val="24"/>
        </w:rPr>
        <w:t>PODER JUDICIAL DEL ESTADO DE COLIMA</w:t>
      </w:r>
      <w:r w:rsidRPr="007C5E93">
        <w:rPr>
          <w:rFonts w:ascii="Tw Cen MT" w:hAnsi="Tw Cen MT"/>
          <w:sz w:val="24"/>
          <w:szCs w:val="24"/>
        </w:rPr>
        <w:t xml:space="preserve">, y deberá ser entregada </w:t>
      </w:r>
      <w:r w:rsidRPr="007C5E93">
        <w:rPr>
          <w:rFonts w:ascii="Tw Cen MT" w:hAnsi="Tw Cen MT"/>
          <w:b/>
          <w:bCs/>
          <w:sz w:val="24"/>
          <w:szCs w:val="24"/>
        </w:rPr>
        <w:t>dentro de los diez días naturales siguientes a la firma del contrato.</w:t>
      </w:r>
    </w:p>
    <w:p w14:paraId="4129DA68" w14:textId="77777777" w:rsidR="00E54405" w:rsidRPr="007C5E93" w:rsidRDefault="00E54405" w:rsidP="00E54405">
      <w:pPr>
        <w:spacing w:before="260" w:after="0" w:line="240" w:lineRule="auto"/>
        <w:jc w:val="both"/>
        <w:rPr>
          <w:rFonts w:ascii="Tw Cen MT" w:hAnsi="Tw Cen MT"/>
          <w:b/>
          <w:bCs/>
          <w:sz w:val="24"/>
          <w:szCs w:val="24"/>
          <w:lang w:val="es-ES_tradnl"/>
        </w:rPr>
      </w:pPr>
      <w:r w:rsidRPr="007C5E93">
        <w:rPr>
          <w:rFonts w:ascii="Tw Cen MT" w:hAnsi="Tw Cen MT"/>
          <w:b/>
          <w:bCs/>
          <w:sz w:val="24"/>
          <w:szCs w:val="24"/>
          <w:lang w:val="es-ES_tradnl"/>
        </w:rPr>
        <w:t>En caso de rescisión del pedido, la aplicación de la garantía de cumplimiento será proporcional al monto de las obligaciones incumplidas.</w:t>
      </w:r>
    </w:p>
    <w:p w14:paraId="7DACA4D7" w14:textId="77777777" w:rsidR="00E54405" w:rsidRPr="007C5E93" w:rsidRDefault="00E54405" w:rsidP="00E54405">
      <w:pPr>
        <w:shd w:val="clear" w:color="auto" w:fill="D9D9D9" w:themeFill="background1" w:themeFillShade="D9"/>
        <w:spacing w:before="260" w:after="0" w:line="240" w:lineRule="auto"/>
        <w:jc w:val="both"/>
        <w:rPr>
          <w:rFonts w:ascii="Tw Cen MT" w:hAnsi="Tw Cen MT" w:cs="Arial"/>
          <w:b/>
          <w:sz w:val="24"/>
          <w:szCs w:val="24"/>
        </w:rPr>
      </w:pPr>
      <w:r w:rsidRPr="007C5E93">
        <w:rPr>
          <w:rFonts w:ascii="Tw Cen MT" w:hAnsi="Tw Cen MT" w:cs="Arial"/>
          <w:b/>
          <w:sz w:val="24"/>
          <w:szCs w:val="24"/>
          <w:shd w:val="clear" w:color="auto" w:fill="D9D9D9" w:themeFill="background1" w:themeFillShade="D9"/>
        </w:rPr>
        <w:t>7</w:t>
      </w:r>
      <w:r w:rsidRPr="007C5E93">
        <w:rPr>
          <w:rFonts w:ascii="Tw Cen MT" w:hAnsi="Tw Cen MT" w:cs="Arial"/>
          <w:b/>
          <w:sz w:val="24"/>
          <w:szCs w:val="24"/>
          <w:shd w:val="clear" w:color="auto" w:fill="D9D9D9" w:themeFill="background1" w:themeFillShade="D9"/>
        </w:rPr>
        <w:tab/>
      </w:r>
      <w:r w:rsidRPr="007C5E93">
        <w:rPr>
          <w:rFonts w:ascii="Tw Cen MT" w:hAnsi="Tw Cen MT" w:cs="Arial"/>
          <w:b/>
          <w:sz w:val="24"/>
          <w:szCs w:val="24"/>
        </w:rPr>
        <w:t>CRITERIO DE EVALUACIÓN, DICTAMEN Y ADJUDICACIÓN.</w:t>
      </w:r>
    </w:p>
    <w:p w14:paraId="584A16DB" w14:textId="77777777" w:rsidR="000F1FAB" w:rsidRPr="007C5E93" w:rsidRDefault="000F1FAB" w:rsidP="000F1FAB">
      <w:pPr>
        <w:pStyle w:val="Prrafodelista"/>
        <w:spacing w:line="256" w:lineRule="auto"/>
        <w:jc w:val="both"/>
        <w:rPr>
          <w:rFonts w:ascii="Tw Cen MT" w:hAnsi="Tw Cen MT" w:cs="Arial"/>
        </w:rPr>
      </w:pPr>
    </w:p>
    <w:p w14:paraId="305C0148" w14:textId="77DA9D5F" w:rsidR="000F1FAB" w:rsidRPr="007C5E93" w:rsidRDefault="000F1FAB" w:rsidP="000F1FAB">
      <w:pPr>
        <w:pStyle w:val="Prrafodelista"/>
        <w:spacing w:line="256" w:lineRule="auto"/>
        <w:ind w:left="0"/>
        <w:jc w:val="both"/>
        <w:rPr>
          <w:rFonts w:ascii="Tw Cen MT" w:hAnsi="Tw Cen MT" w:cs="Arial"/>
        </w:rPr>
      </w:pPr>
      <w:r w:rsidRPr="007C5E93">
        <w:rPr>
          <w:rFonts w:ascii="Tw Cen MT" w:hAnsi="Tw Cen MT" w:cs="Arial"/>
        </w:rPr>
        <w:t>La convocante:</w:t>
      </w:r>
    </w:p>
    <w:p w14:paraId="633CBCDF" w14:textId="2D5BA880" w:rsidR="00E54405" w:rsidRPr="007C5E93" w:rsidRDefault="00E54405" w:rsidP="00E54405">
      <w:pPr>
        <w:pStyle w:val="Prrafodelista"/>
        <w:numPr>
          <w:ilvl w:val="0"/>
          <w:numId w:val="17"/>
        </w:numPr>
        <w:spacing w:line="256" w:lineRule="auto"/>
        <w:jc w:val="both"/>
        <w:rPr>
          <w:rFonts w:ascii="Tw Cen MT" w:hAnsi="Tw Cen MT" w:cs="Arial"/>
        </w:rPr>
      </w:pPr>
      <w:r w:rsidRPr="007C5E93">
        <w:rPr>
          <w:rFonts w:ascii="Tw Cen MT" w:hAnsi="Tw Cen MT" w:cs="Arial"/>
        </w:rPr>
        <w:t>Comprobará que las Propuestas Técnicas y Económicas contengan la información, documentación y requisitos de las presentes bases y sus anexos de manera cuantitativa.</w:t>
      </w:r>
    </w:p>
    <w:p w14:paraId="2C269F17" w14:textId="77777777" w:rsidR="00E54405" w:rsidRPr="007C5E93" w:rsidRDefault="00E54405" w:rsidP="00E54405">
      <w:pPr>
        <w:pStyle w:val="Prrafodelista"/>
        <w:numPr>
          <w:ilvl w:val="0"/>
          <w:numId w:val="17"/>
        </w:numPr>
        <w:spacing w:line="256" w:lineRule="auto"/>
        <w:jc w:val="both"/>
        <w:rPr>
          <w:rFonts w:ascii="Tw Cen MT" w:hAnsi="Tw Cen MT" w:cs="Arial"/>
        </w:rPr>
      </w:pPr>
      <w:r w:rsidRPr="007C5E93">
        <w:rPr>
          <w:rFonts w:ascii="Tw Cen MT" w:hAnsi="Tw Cen MT" w:cs="Arial"/>
        </w:rPr>
        <w:t>Elaborará cuadros con la propuesta técnica y los precios y condiciones ofertadas, mismo que permitirá comparar éstas de manera equitativa.</w:t>
      </w:r>
    </w:p>
    <w:p w14:paraId="60B1F44B" w14:textId="77777777" w:rsidR="00E54405" w:rsidRPr="007C5E93" w:rsidRDefault="00E54405" w:rsidP="00E54405">
      <w:pPr>
        <w:pStyle w:val="Prrafodelista"/>
        <w:numPr>
          <w:ilvl w:val="0"/>
          <w:numId w:val="17"/>
        </w:numPr>
        <w:spacing w:line="256" w:lineRule="auto"/>
        <w:jc w:val="both"/>
        <w:rPr>
          <w:rFonts w:ascii="Tw Cen MT" w:hAnsi="Tw Cen MT" w:cs="Arial"/>
        </w:rPr>
      </w:pPr>
      <w:r w:rsidRPr="007C5E93">
        <w:rPr>
          <w:rFonts w:ascii="Tw Cen MT" w:hAnsi="Tw Cen MT" w:cs="Arial"/>
        </w:rPr>
        <w:t xml:space="preserve">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w:t>
      </w:r>
      <w:r w:rsidRPr="007C5E93">
        <w:rPr>
          <w:rFonts w:ascii="Tw Cen MT" w:hAnsi="Tw Cen MT" w:cs="Arial"/>
        </w:rPr>
        <w:lastRenderedPageBreak/>
        <w:t>de Adjudicación y en el Acta correspondiente. En ningún caso se realizarán correcciones en precios unitarios. En caso de que el licitante no acepte la(s) corrección(es), la propuesta será desestimada.</w:t>
      </w:r>
    </w:p>
    <w:p w14:paraId="25F5D144" w14:textId="77777777" w:rsidR="00E54405" w:rsidRPr="007C5E93" w:rsidRDefault="00E54405" w:rsidP="00E54405">
      <w:pPr>
        <w:pStyle w:val="Prrafodelista"/>
        <w:numPr>
          <w:ilvl w:val="0"/>
          <w:numId w:val="17"/>
        </w:numPr>
        <w:spacing w:line="256" w:lineRule="auto"/>
        <w:jc w:val="both"/>
        <w:rPr>
          <w:rFonts w:ascii="Tw Cen MT" w:hAnsi="Tw Cen MT" w:cs="Arial"/>
        </w:rPr>
      </w:pPr>
      <w:r w:rsidRPr="007C5E93">
        <w:rPr>
          <w:rFonts w:ascii="Tw Cen MT" w:hAnsi="Tw Cen MT" w:cs="Arial"/>
        </w:rPr>
        <w:t xml:space="preserve">Una vez efectuado este procedimiento, se adjudicará por </w:t>
      </w:r>
      <w:r w:rsidRPr="007C5E93">
        <w:rPr>
          <w:rFonts w:ascii="Tw Cen MT" w:hAnsi="Tw Cen MT" w:cs="Arial"/>
          <w:b/>
          <w:noProof/>
        </w:rPr>
        <w:t>PARTIDA ÚNICA</w:t>
      </w:r>
      <w:r w:rsidRPr="007C5E93">
        <w:rPr>
          <w:rFonts w:ascii="Tw Cen MT" w:hAnsi="Tw Cen MT" w:cs="Arial"/>
        </w:rPr>
        <w:t xml:space="preserve"> a la persona física o moral que entre los licitantes reúna las condiciones legales, técnicas y económicas requeridas y que garanticen satisfactoriamente el cumplimiento de las obligaciones.</w:t>
      </w:r>
    </w:p>
    <w:p w14:paraId="6269E662" w14:textId="77777777" w:rsidR="00E54405" w:rsidRPr="007C5E93" w:rsidRDefault="00E54405" w:rsidP="00E54405">
      <w:pPr>
        <w:pStyle w:val="Prrafodelista"/>
        <w:numPr>
          <w:ilvl w:val="0"/>
          <w:numId w:val="17"/>
        </w:numPr>
        <w:spacing w:line="256" w:lineRule="auto"/>
        <w:jc w:val="both"/>
        <w:rPr>
          <w:rFonts w:ascii="Tw Cen MT" w:hAnsi="Tw Cen MT" w:cs="Arial"/>
        </w:rPr>
      </w:pPr>
      <w:r w:rsidRPr="007C5E93">
        <w:rPr>
          <w:rFonts w:ascii="Tw Cen MT" w:hAnsi="Tw Cen MT" w:cs="Arial"/>
        </w:rPr>
        <w:t xml:space="preserve">Si resultara que dos o más propuestas son solventes porque cumplen con las especificaciones y requisitos establecidos en las Bases de la Invitación Restringida, así como en el </w:t>
      </w:r>
      <w:r w:rsidRPr="007C5E93">
        <w:rPr>
          <w:rFonts w:ascii="Tw Cen MT" w:hAnsi="Tw Cen MT" w:cs="Arial"/>
          <w:b/>
        </w:rPr>
        <w:t>ANEXO No. 1 TÉCNICO</w:t>
      </w:r>
      <w:r w:rsidRPr="007C5E93">
        <w:rPr>
          <w:rFonts w:ascii="Tw Cen MT" w:hAnsi="Tw Cen MT" w:cs="Arial"/>
        </w:rPr>
        <w:t xml:space="preserve">, </w:t>
      </w:r>
      <w:r w:rsidRPr="007C5E93">
        <w:rPr>
          <w:rFonts w:ascii="Tw Cen MT" w:hAnsi="Tw Cen MT" w:cs="Arial"/>
          <w:b/>
        </w:rPr>
        <w:t>el contrato se adjudicará al licitante que presente la proposición cuyo precio sea el más bajo.</w:t>
      </w:r>
    </w:p>
    <w:p w14:paraId="13B81EC9" w14:textId="77777777" w:rsidR="00E54405" w:rsidRPr="007C5E93" w:rsidRDefault="00E54405" w:rsidP="00E54405">
      <w:pPr>
        <w:pStyle w:val="Prrafodelista"/>
        <w:numPr>
          <w:ilvl w:val="0"/>
          <w:numId w:val="17"/>
        </w:numPr>
        <w:spacing w:line="256" w:lineRule="auto"/>
        <w:jc w:val="both"/>
        <w:rPr>
          <w:rFonts w:ascii="Tw Cen MT" w:hAnsi="Tw Cen MT" w:cs="Arial"/>
        </w:rPr>
      </w:pPr>
      <w:r w:rsidRPr="007C5E93">
        <w:rPr>
          <w:rFonts w:ascii="Tw Cen MT" w:hAnsi="Tw Cen MT" w:cs="Arial"/>
        </w:rPr>
        <w:t>Si derivado de la evaluación económica se obtuviera un empate en el precio de dos o más proposiciones, la adjudicación se efectuará en favor del licitante que resulte ganador del sorteo que se realice por insaculación que celebre la convocante en este mismo acto el cual consistirá en términos del Reglamento de esta ley.</w:t>
      </w:r>
    </w:p>
    <w:p w14:paraId="1981CF0D" w14:textId="77777777" w:rsidR="00E54405" w:rsidRPr="007C5E93" w:rsidRDefault="00E54405" w:rsidP="00E54405">
      <w:pPr>
        <w:pStyle w:val="Prrafodelista"/>
        <w:numPr>
          <w:ilvl w:val="0"/>
          <w:numId w:val="17"/>
        </w:numPr>
        <w:spacing w:line="256" w:lineRule="auto"/>
        <w:jc w:val="both"/>
        <w:rPr>
          <w:rFonts w:ascii="Tw Cen MT" w:hAnsi="Tw Cen MT" w:cs="Arial"/>
        </w:rPr>
      </w:pPr>
      <w:r w:rsidRPr="007C5E93">
        <w:rPr>
          <w:rFonts w:ascii="Tw Cen MT" w:hAnsi="Tw Cen MT" w:cs="Arial"/>
        </w:rPr>
        <w:t xml:space="preserve">Se establece además un porcentaje diferencial del precio ofertado por los concursantes que cuenten con el </w:t>
      </w:r>
      <w:r w:rsidRPr="007C5E93">
        <w:rPr>
          <w:rFonts w:ascii="Tw Cen MT" w:hAnsi="Tw Cen MT" w:cs="Arial"/>
          <w:b/>
        </w:rPr>
        <w:t>Certificado de Empresa Colimense del 5%</w:t>
      </w:r>
      <w:r w:rsidRPr="007C5E93">
        <w:rPr>
          <w:rFonts w:ascii="Tw Cen MT" w:hAnsi="Tw Cen MT" w:cs="Arial"/>
        </w:rPr>
        <w:t xml:space="preserve"> respecto aquellas que no la tengan, por lo que se considerara este hecho como criterio de adjudicación de las propuestas que se reciban.</w:t>
      </w:r>
    </w:p>
    <w:p w14:paraId="23F0EAE2" w14:textId="77777777" w:rsidR="00E54405" w:rsidRPr="007C5E93" w:rsidRDefault="00E54405" w:rsidP="00E54405">
      <w:pPr>
        <w:pStyle w:val="Prrafodelista"/>
        <w:numPr>
          <w:ilvl w:val="0"/>
          <w:numId w:val="17"/>
        </w:numPr>
        <w:spacing w:line="256" w:lineRule="auto"/>
        <w:jc w:val="both"/>
        <w:rPr>
          <w:rFonts w:ascii="Tw Cen MT" w:hAnsi="Tw Cen MT" w:cs="Arial"/>
        </w:rPr>
      </w:pPr>
      <w:r w:rsidRPr="007C5E93">
        <w:rPr>
          <w:rFonts w:ascii="Tw Cen MT" w:hAnsi="Tw Cen MT" w:cs="Arial"/>
        </w:rPr>
        <w:t xml:space="preserve">El área requirente constatará que las características de los bienes, arrendamientos o servicios ofertados correspondan a las establecidas en el </w:t>
      </w:r>
      <w:r w:rsidRPr="007C5E93">
        <w:rPr>
          <w:rFonts w:ascii="Tw Cen MT" w:hAnsi="Tw Cen MT" w:cs="Arial"/>
          <w:b/>
        </w:rPr>
        <w:t>ANEXO No. 1 TÉCNICO</w:t>
      </w:r>
      <w:r w:rsidRPr="007C5E93">
        <w:rPr>
          <w:rFonts w:ascii="Tw Cen MT" w:hAnsi="Tw Cen MT" w:cs="Arial"/>
        </w:rPr>
        <w:t xml:space="preserve"> de estas bases.</w:t>
      </w:r>
    </w:p>
    <w:p w14:paraId="6C6FACAD" w14:textId="77777777" w:rsidR="00E54405" w:rsidRPr="007C5E93" w:rsidRDefault="00E54405" w:rsidP="00E54405">
      <w:pPr>
        <w:pStyle w:val="Prrafodelista"/>
        <w:numPr>
          <w:ilvl w:val="0"/>
          <w:numId w:val="17"/>
        </w:numPr>
        <w:spacing w:line="256" w:lineRule="auto"/>
        <w:jc w:val="both"/>
        <w:rPr>
          <w:rFonts w:ascii="Tw Cen MT" w:hAnsi="Tw Cen MT" w:cs="Arial"/>
        </w:rPr>
      </w:pPr>
      <w:r w:rsidRPr="007C5E93">
        <w:rPr>
          <w:rFonts w:ascii="Tw Cen MT" w:hAnsi="Tw Cen MT" w:cs="Arial"/>
        </w:rPr>
        <w:t>El área requirente verificará que satisfagan las condiciones de entrega de los bienes, arrendamientos o servicios.</w:t>
      </w:r>
    </w:p>
    <w:p w14:paraId="13405B1E" w14:textId="77777777" w:rsidR="00E54405" w:rsidRPr="007C5E93" w:rsidRDefault="00E54405" w:rsidP="00E54405">
      <w:pPr>
        <w:pStyle w:val="Prrafodelista"/>
        <w:numPr>
          <w:ilvl w:val="0"/>
          <w:numId w:val="17"/>
        </w:numPr>
        <w:spacing w:line="256" w:lineRule="auto"/>
        <w:jc w:val="both"/>
        <w:rPr>
          <w:rFonts w:ascii="Tw Cen MT" w:hAnsi="Tw Cen MT" w:cs="Arial"/>
        </w:rPr>
      </w:pPr>
      <w:r w:rsidRPr="007C5E93">
        <w:rPr>
          <w:rFonts w:ascii="Tw Cen MT" w:hAnsi="Tw Cen MT" w:cs="Arial"/>
        </w:rPr>
        <w:t>El área requirente verificará, en su caso, que el precio de los bienes, arrendamientos o servicios sea congruente con el Estudio de Mercado.</w:t>
      </w:r>
    </w:p>
    <w:p w14:paraId="26F44187" w14:textId="77777777" w:rsidR="00E54405" w:rsidRPr="007C5E93" w:rsidRDefault="00E54405" w:rsidP="00E54405">
      <w:pPr>
        <w:spacing w:after="0" w:line="240" w:lineRule="auto"/>
        <w:jc w:val="both"/>
        <w:rPr>
          <w:rFonts w:ascii="Tw Cen MT" w:hAnsi="Tw Cen MT" w:cs="Arial"/>
          <w:sz w:val="24"/>
          <w:szCs w:val="24"/>
        </w:rPr>
      </w:pPr>
      <w:r w:rsidRPr="007C5E93">
        <w:rPr>
          <w:rFonts w:ascii="Tw Cen MT" w:hAnsi="Tw Cen MT" w:cs="Arial"/>
          <w:sz w:val="24"/>
          <w:szCs w:val="24"/>
        </w:rPr>
        <w:t xml:space="preserve">El Comité de Adquisiciones, adjudicará la compra en cuestión a la propuesta que garantice a esta Institución las mejores condiciones de compra en cuanto a </w:t>
      </w:r>
      <w:r w:rsidRPr="007C5E93">
        <w:rPr>
          <w:rFonts w:ascii="Tw Cen MT" w:hAnsi="Tw Cen MT" w:cs="Arial"/>
          <w:b/>
          <w:sz w:val="24"/>
          <w:szCs w:val="24"/>
        </w:rPr>
        <w:t>calidad, oportunidad, precio</w:t>
      </w:r>
      <w:r w:rsidRPr="007C5E93">
        <w:rPr>
          <w:rFonts w:ascii="Tw Cen MT" w:hAnsi="Tw Cen MT" w:cs="Arial"/>
          <w:sz w:val="24"/>
          <w:szCs w:val="24"/>
        </w:rPr>
        <w:t xml:space="preserve"> y demás circunstancias pertinentes al presente concurso, de acuerdo con lo que establece la LEY DE ADQUISICIONES, ARRENDAMIENTOS Y SERVICIOS DEL SECTOR PÚBLICO DEL ESTADO DE COLIMA.</w:t>
      </w:r>
    </w:p>
    <w:p w14:paraId="0382914B" w14:textId="77777777" w:rsidR="00E54405" w:rsidRPr="007C5E93" w:rsidRDefault="00E54405" w:rsidP="00E54405">
      <w:pPr>
        <w:shd w:val="clear" w:color="auto" w:fill="D9D9D9" w:themeFill="background1" w:themeFillShade="D9"/>
        <w:spacing w:before="260" w:after="0" w:line="240" w:lineRule="auto"/>
        <w:jc w:val="both"/>
        <w:rPr>
          <w:rFonts w:ascii="Tw Cen MT" w:hAnsi="Tw Cen MT" w:cs="Arial"/>
          <w:b/>
          <w:sz w:val="24"/>
          <w:szCs w:val="24"/>
        </w:rPr>
      </w:pPr>
      <w:r w:rsidRPr="007C5E93">
        <w:rPr>
          <w:rFonts w:ascii="Tw Cen MT" w:hAnsi="Tw Cen MT" w:cs="Arial"/>
          <w:b/>
          <w:sz w:val="24"/>
          <w:szCs w:val="24"/>
        </w:rPr>
        <w:t>8</w:t>
      </w:r>
      <w:r w:rsidRPr="007C5E93">
        <w:rPr>
          <w:rFonts w:ascii="Tw Cen MT" w:hAnsi="Tw Cen MT" w:cs="Arial"/>
          <w:b/>
          <w:sz w:val="24"/>
          <w:szCs w:val="24"/>
        </w:rPr>
        <w:tab/>
        <w:t>DESECHAMIENTO DE LA PROPUESTA DEL LICITANTE.</w:t>
      </w:r>
    </w:p>
    <w:p w14:paraId="430C9508" w14:textId="77777777"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t>Se desechará al (los) licitante(s) que incurra(n) en una o varias de las siguientes situaciones:</w:t>
      </w:r>
    </w:p>
    <w:p w14:paraId="54BE22E1" w14:textId="77777777" w:rsidR="00E54405" w:rsidRPr="007C5E93" w:rsidRDefault="00E54405" w:rsidP="00E54405">
      <w:pPr>
        <w:pStyle w:val="Prrafodelista"/>
        <w:numPr>
          <w:ilvl w:val="0"/>
          <w:numId w:val="18"/>
        </w:numPr>
        <w:spacing w:line="256" w:lineRule="auto"/>
        <w:jc w:val="both"/>
        <w:rPr>
          <w:rFonts w:ascii="Tw Cen MT" w:hAnsi="Tw Cen MT" w:cs="Arial"/>
        </w:rPr>
      </w:pPr>
      <w:r w:rsidRPr="007C5E93">
        <w:rPr>
          <w:rFonts w:ascii="Tw Cen MT" w:hAnsi="Tw Cen MT" w:cs="Arial"/>
        </w:rPr>
        <w:t>Si no cumple(n) con todos los requisitos establecidos en las bases y los anexos de esta Invitación Restringida. (Punto 3).</w:t>
      </w:r>
    </w:p>
    <w:p w14:paraId="1D4CFCD0" w14:textId="77777777" w:rsidR="00E54405" w:rsidRPr="007C5E93" w:rsidRDefault="00E54405" w:rsidP="00E54405">
      <w:pPr>
        <w:pStyle w:val="Prrafodelista"/>
        <w:numPr>
          <w:ilvl w:val="0"/>
          <w:numId w:val="18"/>
        </w:numPr>
        <w:spacing w:line="256" w:lineRule="auto"/>
        <w:jc w:val="both"/>
        <w:rPr>
          <w:rFonts w:ascii="Tw Cen MT" w:hAnsi="Tw Cen MT" w:cs="Arial"/>
        </w:rPr>
      </w:pPr>
      <w:r w:rsidRPr="007C5E93">
        <w:rPr>
          <w:rFonts w:ascii="Tw Cen MT" w:hAnsi="Tw Cen MT" w:cs="Arial"/>
        </w:rPr>
        <w:t>Si los bienes, arrendamientos o servicios ofertados no cumplen con las características establecidas en el Anexo No. 1 Técnico y Económico de estas bases.</w:t>
      </w:r>
    </w:p>
    <w:p w14:paraId="2D8B80B2" w14:textId="77777777" w:rsidR="00E54405" w:rsidRPr="007C5E93" w:rsidRDefault="00E54405" w:rsidP="00E54405">
      <w:pPr>
        <w:pStyle w:val="Prrafodelista"/>
        <w:numPr>
          <w:ilvl w:val="0"/>
          <w:numId w:val="18"/>
        </w:numPr>
        <w:spacing w:line="256" w:lineRule="auto"/>
        <w:jc w:val="both"/>
        <w:rPr>
          <w:rFonts w:ascii="Tw Cen MT" w:hAnsi="Tw Cen MT" w:cs="Arial"/>
        </w:rPr>
      </w:pPr>
      <w:r w:rsidRPr="007C5E93">
        <w:rPr>
          <w:rFonts w:ascii="Tw Cen MT" w:hAnsi="Tw Cen MT" w:cs="Arial"/>
        </w:rPr>
        <w:t>Si se comprueba que tiene(n) acuerdo con otro(s) licitante(s) para elevar los precios de los bienes, arrendamientos o servicios objeto de esta Invitación, o cualquier otro acuerdo que tenga como fin obtener una ventaja sobre los demás licitantes.</w:t>
      </w:r>
    </w:p>
    <w:p w14:paraId="5BD4EAEE" w14:textId="77777777" w:rsidR="00E54405" w:rsidRPr="007C5E93" w:rsidRDefault="00E54405" w:rsidP="00E54405">
      <w:pPr>
        <w:pStyle w:val="Prrafodelista"/>
        <w:numPr>
          <w:ilvl w:val="0"/>
          <w:numId w:val="18"/>
        </w:numPr>
        <w:spacing w:line="256" w:lineRule="auto"/>
        <w:jc w:val="both"/>
        <w:rPr>
          <w:rFonts w:ascii="Tw Cen MT" w:hAnsi="Tw Cen MT" w:cs="Arial"/>
        </w:rPr>
      </w:pPr>
      <w:r w:rsidRPr="007C5E93">
        <w:rPr>
          <w:rFonts w:ascii="Tw Cen MT" w:hAnsi="Tw Cen MT" w:cs="Arial"/>
        </w:rPr>
        <w:t>Si se encuentra algún elemento que indique que el licitante tuvo acceso a información sobre la Invitación Restringida Nacional, que lo pueda poner en ventaja sobre los otros licitantes, aún en el supuesto de que sea el único participante.</w:t>
      </w:r>
    </w:p>
    <w:p w14:paraId="12458421" w14:textId="7D8083DB" w:rsidR="00E54405" w:rsidRPr="005464DB" w:rsidRDefault="00E54405" w:rsidP="00E54405">
      <w:pPr>
        <w:pStyle w:val="Prrafodelista"/>
        <w:numPr>
          <w:ilvl w:val="0"/>
          <w:numId w:val="18"/>
        </w:numPr>
        <w:spacing w:line="256" w:lineRule="auto"/>
        <w:jc w:val="both"/>
        <w:rPr>
          <w:rFonts w:ascii="Tw Cen MT" w:hAnsi="Tw Cen MT" w:cs="Arial"/>
        </w:rPr>
      </w:pPr>
      <w:r w:rsidRPr="005464DB">
        <w:rPr>
          <w:rFonts w:ascii="Tw Cen MT" w:hAnsi="Tw Cen MT" w:cs="Arial"/>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w:t>
      </w:r>
      <w:r w:rsidR="005E65BB" w:rsidRPr="005464DB">
        <w:rPr>
          <w:rFonts w:ascii="Tw Cen MT" w:hAnsi="Tw Cen MT" w:cs="Arial"/>
        </w:rPr>
        <w:t>Poder Judicial del Estado</w:t>
      </w:r>
      <w:r w:rsidRPr="005464DB">
        <w:rPr>
          <w:rFonts w:ascii="Tw Cen MT" w:hAnsi="Tw Cen MT" w:cs="Arial"/>
        </w:rPr>
        <w:t>.</w:t>
      </w:r>
    </w:p>
    <w:p w14:paraId="0FEAAD66" w14:textId="77777777" w:rsidR="00E54405" w:rsidRPr="007C5E93" w:rsidRDefault="00E54405" w:rsidP="00E54405">
      <w:pPr>
        <w:spacing w:before="100" w:after="0" w:line="240" w:lineRule="auto"/>
        <w:jc w:val="both"/>
        <w:rPr>
          <w:rFonts w:ascii="Tw Cen MT" w:hAnsi="Tw Cen MT" w:cs="Arial"/>
          <w:sz w:val="24"/>
          <w:szCs w:val="24"/>
        </w:rPr>
      </w:pPr>
      <w:r w:rsidRPr="007C5E93">
        <w:rPr>
          <w:rFonts w:ascii="Tw Cen MT" w:hAnsi="Tw Cen MT" w:cs="Arial"/>
          <w:sz w:val="24"/>
          <w:szCs w:val="24"/>
        </w:rPr>
        <w:t xml:space="preserve">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ya </w:t>
      </w:r>
      <w:r w:rsidRPr="007C5E93">
        <w:rPr>
          <w:rFonts w:ascii="Tw Cen MT" w:hAnsi="Tw Cen MT" w:cs="Arial"/>
          <w:sz w:val="24"/>
          <w:szCs w:val="24"/>
        </w:rPr>
        <w:lastRenderedPageBreak/>
        <w:t>sea en el acto de presentación de proposiciones y apertura de propuestas técnicas, en el análisis cualitativo de las propuestas técnicas o en la apertura de propuestas económicas.</w:t>
      </w:r>
    </w:p>
    <w:p w14:paraId="390AD981" w14:textId="77777777" w:rsidR="00E54405" w:rsidRPr="007C5E93" w:rsidRDefault="00E54405" w:rsidP="00E54405">
      <w:pPr>
        <w:shd w:val="clear" w:color="auto" w:fill="D9D9D9" w:themeFill="background1" w:themeFillShade="D9"/>
        <w:spacing w:before="260" w:after="0" w:line="240" w:lineRule="auto"/>
        <w:jc w:val="both"/>
        <w:rPr>
          <w:rFonts w:ascii="Tw Cen MT" w:hAnsi="Tw Cen MT" w:cs="Arial"/>
          <w:b/>
          <w:sz w:val="24"/>
          <w:szCs w:val="24"/>
        </w:rPr>
      </w:pPr>
      <w:r w:rsidRPr="007C5E93">
        <w:rPr>
          <w:rFonts w:ascii="Tw Cen MT" w:hAnsi="Tw Cen MT" w:cs="Arial"/>
          <w:b/>
          <w:sz w:val="24"/>
          <w:szCs w:val="24"/>
          <w:shd w:val="clear" w:color="auto" w:fill="D9D9D9" w:themeFill="background1" w:themeFillShade="D9"/>
        </w:rPr>
        <w:t>9</w:t>
      </w:r>
      <w:r w:rsidRPr="007C5E93">
        <w:rPr>
          <w:rFonts w:ascii="Tw Cen MT" w:hAnsi="Tw Cen MT" w:cs="Arial"/>
          <w:b/>
          <w:sz w:val="24"/>
          <w:szCs w:val="24"/>
          <w:shd w:val="clear" w:color="auto" w:fill="D9D9D9" w:themeFill="background1" w:themeFillShade="D9"/>
        </w:rPr>
        <w:tab/>
      </w:r>
      <w:r w:rsidRPr="007C5E93">
        <w:rPr>
          <w:rFonts w:ascii="Tw Cen MT" w:hAnsi="Tw Cen MT" w:cs="Arial"/>
          <w:b/>
          <w:sz w:val="24"/>
          <w:szCs w:val="24"/>
        </w:rPr>
        <w:t>CANCELACIÓN DE LA INVITACIÓN RESTRINGIDA NACIONAL.</w:t>
      </w:r>
    </w:p>
    <w:p w14:paraId="7046ED39" w14:textId="77777777"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t>Se podrá cancelar la Invitación Restringida por las partidas o conceptos incluidos en éstas, cuando se presente:</w:t>
      </w:r>
    </w:p>
    <w:p w14:paraId="6C0788DC" w14:textId="77777777" w:rsidR="00E54405" w:rsidRPr="007C5E93" w:rsidRDefault="00E54405" w:rsidP="00E54405">
      <w:pPr>
        <w:pStyle w:val="Prrafodelista"/>
        <w:numPr>
          <w:ilvl w:val="0"/>
          <w:numId w:val="19"/>
        </w:numPr>
        <w:spacing w:line="276" w:lineRule="auto"/>
        <w:jc w:val="both"/>
        <w:rPr>
          <w:rFonts w:ascii="Tw Cen MT" w:hAnsi="Tw Cen MT" w:cs="Arial"/>
        </w:rPr>
      </w:pPr>
      <w:r w:rsidRPr="007C5E93">
        <w:rPr>
          <w:rFonts w:ascii="Tw Cen MT" w:hAnsi="Tw Cen MT" w:cs="Arial"/>
        </w:rPr>
        <w:t>Por caso fortuito;</w:t>
      </w:r>
    </w:p>
    <w:p w14:paraId="781A4226" w14:textId="77777777" w:rsidR="00E54405" w:rsidRPr="007C5E93" w:rsidRDefault="00E54405" w:rsidP="00E54405">
      <w:pPr>
        <w:pStyle w:val="Prrafodelista"/>
        <w:numPr>
          <w:ilvl w:val="0"/>
          <w:numId w:val="19"/>
        </w:numPr>
        <w:spacing w:line="276" w:lineRule="auto"/>
        <w:jc w:val="both"/>
        <w:rPr>
          <w:rFonts w:ascii="Tw Cen MT" w:hAnsi="Tw Cen MT" w:cs="Arial"/>
        </w:rPr>
      </w:pPr>
      <w:r w:rsidRPr="007C5E93">
        <w:rPr>
          <w:rFonts w:ascii="Tw Cen MT" w:hAnsi="Tw Cen MT" w:cs="Arial"/>
        </w:rPr>
        <w:t>Por caso de fuerza mayor;</w:t>
      </w:r>
    </w:p>
    <w:p w14:paraId="2268B11B" w14:textId="2109B581" w:rsidR="00E54405" w:rsidRPr="007C5E93" w:rsidRDefault="00E54405" w:rsidP="00E54405">
      <w:pPr>
        <w:pStyle w:val="Prrafodelista"/>
        <w:numPr>
          <w:ilvl w:val="0"/>
          <w:numId w:val="19"/>
        </w:numPr>
        <w:spacing w:line="276" w:lineRule="auto"/>
        <w:jc w:val="both"/>
        <w:rPr>
          <w:rFonts w:ascii="Tw Cen MT" w:hAnsi="Tw Cen MT" w:cs="Arial"/>
        </w:rPr>
      </w:pPr>
      <w:r w:rsidRPr="007C5E93">
        <w:rPr>
          <w:rFonts w:ascii="Tw Cen MT" w:hAnsi="Tw Cen MT" w:cs="Arial"/>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w:t>
      </w:r>
      <w:r w:rsidR="00BD20D5">
        <w:rPr>
          <w:rFonts w:ascii="Tw Cen MT" w:hAnsi="Tw Cen MT" w:cs="Arial"/>
        </w:rPr>
        <w:t xml:space="preserve"> Poder Judicial del Estado de Colima</w:t>
      </w:r>
      <w:r w:rsidRPr="007C5E93">
        <w:rPr>
          <w:rFonts w:ascii="Tw Cen MT" w:hAnsi="Tw Cen MT" w:cs="Arial"/>
        </w:rPr>
        <w:t>.</w:t>
      </w:r>
    </w:p>
    <w:p w14:paraId="255F11AE" w14:textId="77777777" w:rsidR="00E54405" w:rsidRPr="007C5E93" w:rsidRDefault="00E54405" w:rsidP="00E54405">
      <w:pPr>
        <w:shd w:val="clear" w:color="auto" w:fill="D9D9D9" w:themeFill="background1" w:themeFillShade="D9"/>
        <w:spacing w:before="260" w:after="0" w:line="240" w:lineRule="auto"/>
        <w:jc w:val="both"/>
        <w:rPr>
          <w:rFonts w:ascii="Tw Cen MT" w:hAnsi="Tw Cen MT" w:cs="Arial"/>
          <w:b/>
          <w:sz w:val="24"/>
          <w:szCs w:val="24"/>
        </w:rPr>
      </w:pPr>
      <w:r w:rsidRPr="007C5E93">
        <w:rPr>
          <w:rFonts w:ascii="Tw Cen MT" w:hAnsi="Tw Cen MT" w:cs="Arial"/>
          <w:b/>
          <w:sz w:val="24"/>
          <w:szCs w:val="24"/>
          <w:shd w:val="clear" w:color="auto" w:fill="D9D9D9" w:themeFill="background1" w:themeFillShade="D9"/>
        </w:rPr>
        <w:t>10</w:t>
      </w:r>
      <w:r w:rsidRPr="007C5E93">
        <w:rPr>
          <w:rFonts w:ascii="Tw Cen MT" w:hAnsi="Tw Cen MT" w:cs="Arial"/>
          <w:b/>
          <w:sz w:val="24"/>
          <w:szCs w:val="24"/>
          <w:shd w:val="clear" w:color="auto" w:fill="D9D9D9" w:themeFill="background1" w:themeFillShade="D9"/>
        </w:rPr>
        <w:tab/>
      </w:r>
      <w:r w:rsidRPr="007C5E93">
        <w:rPr>
          <w:rFonts w:ascii="Tw Cen MT" w:hAnsi="Tw Cen MT" w:cs="Arial"/>
          <w:b/>
          <w:sz w:val="24"/>
          <w:szCs w:val="24"/>
        </w:rPr>
        <w:t>INVITACIÓN RESTRINGIDA DESIERTA.</w:t>
      </w:r>
    </w:p>
    <w:p w14:paraId="4B3614E1" w14:textId="77777777" w:rsidR="00E54405" w:rsidRPr="007C5E93" w:rsidRDefault="00E54405" w:rsidP="00E54405">
      <w:pPr>
        <w:spacing w:before="120" w:after="0" w:line="240" w:lineRule="auto"/>
        <w:jc w:val="both"/>
        <w:rPr>
          <w:rFonts w:ascii="Tw Cen MT" w:hAnsi="Tw Cen MT"/>
          <w:sz w:val="24"/>
          <w:szCs w:val="24"/>
        </w:rPr>
      </w:pPr>
      <w:r w:rsidRPr="007C5E93">
        <w:rPr>
          <w:rFonts w:ascii="Tw Cen MT" w:hAnsi="Tw Cen MT"/>
          <w:sz w:val="24"/>
          <w:szCs w:val="24"/>
        </w:rPr>
        <w:t>La Invitación Restringida se declarará desierta en los siguientes casos:</w:t>
      </w:r>
    </w:p>
    <w:p w14:paraId="74CBDF51" w14:textId="77777777" w:rsidR="00E54405" w:rsidRPr="007C5E93" w:rsidRDefault="00E54405" w:rsidP="00E54405">
      <w:pPr>
        <w:pStyle w:val="Prrafodelista"/>
        <w:numPr>
          <w:ilvl w:val="0"/>
          <w:numId w:val="20"/>
        </w:numPr>
        <w:spacing w:before="80" w:after="0" w:line="240" w:lineRule="auto"/>
        <w:jc w:val="both"/>
        <w:rPr>
          <w:rFonts w:ascii="Tw Cen MT" w:hAnsi="Tw Cen MT"/>
        </w:rPr>
      </w:pPr>
      <w:r w:rsidRPr="007C5E93">
        <w:rPr>
          <w:rFonts w:ascii="Tw Cen MT" w:hAnsi="Tw Cen MT"/>
        </w:rPr>
        <w:t>Si no se registra ningún participante al acto de presentación de proposiciones y apertura de Propuestas Técnicas y Económicas.</w:t>
      </w:r>
    </w:p>
    <w:p w14:paraId="4C430FA0" w14:textId="1AFB79C0" w:rsidR="00E54405" w:rsidRPr="007C5E93" w:rsidRDefault="00E54405" w:rsidP="00E54405">
      <w:pPr>
        <w:pStyle w:val="Prrafodelista"/>
        <w:numPr>
          <w:ilvl w:val="0"/>
          <w:numId w:val="20"/>
        </w:numPr>
        <w:spacing w:before="80" w:after="0" w:line="240" w:lineRule="auto"/>
        <w:jc w:val="both"/>
        <w:rPr>
          <w:rFonts w:ascii="Tw Cen MT" w:hAnsi="Tw Cen MT"/>
        </w:rPr>
      </w:pPr>
      <w:r w:rsidRPr="007C5E93">
        <w:rPr>
          <w:rFonts w:ascii="Tw Cen MT" w:hAnsi="Tw Cen MT"/>
        </w:rPr>
        <w:t>Cuando no se cuente con un mínimo de tres propuestas susceptibles de analizarse</w:t>
      </w:r>
      <w:r w:rsidR="005E65BB" w:rsidRPr="007C5E93">
        <w:rPr>
          <w:rFonts w:ascii="Tw Cen MT" w:hAnsi="Tw Cen MT"/>
        </w:rPr>
        <w:t xml:space="preserve"> técnicamente.</w:t>
      </w:r>
    </w:p>
    <w:p w14:paraId="43BB47DD" w14:textId="77777777" w:rsidR="00E54405" w:rsidRPr="007C5E93" w:rsidRDefault="00E54405" w:rsidP="00E54405">
      <w:pPr>
        <w:pStyle w:val="Prrafodelista"/>
        <w:numPr>
          <w:ilvl w:val="0"/>
          <w:numId w:val="20"/>
        </w:numPr>
        <w:spacing w:before="80" w:after="0" w:line="240" w:lineRule="auto"/>
        <w:jc w:val="both"/>
        <w:rPr>
          <w:rFonts w:ascii="Tw Cen MT" w:hAnsi="Tw Cen MT"/>
        </w:rPr>
      </w:pPr>
      <w:r w:rsidRPr="007C5E93">
        <w:rPr>
          <w:rFonts w:ascii="Tw Cen MT" w:hAnsi="Tw Cen MT"/>
        </w:rPr>
        <w:t>Cuando las propuestas no reúnan los requisitos de las bases de la Invitación Restringida o sus precios no fueran aceptables a juicio de la Convocante.</w:t>
      </w:r>
    </w:p>
    <w:p w14:paraId="02C0C1DB" w14:textId="77777777" w:rsidR="00E54405" w:rsidRPr="007C5E93" w:rsidRDefault="00E54405" w:rsidP="00E54405">
      <w:pPr>
        <w:shd w:val="clear" w:color="auto" w:fill="D9D9D9" w:themeFill="background1" w:themeFillShade="D9"/>
        <w:spacing w:before="260" w:after="0" w:line="240" w:lineRule="auto"/>
        <w:jc w:val="both"/>
        <w:rPr>
          <w:rFonts w:ascii="Tw Cen MT" w:hAnsi="Tw Cen MT" w:cs="Arial"/>
          <w:b/>
          <w:sz w:val="24"/>
          <w:szCs w:val="24"/>
        </w:rPr>
      </w:pPr>
      <w:r w:rsidRPr="007C5E93">
        <w:rPr>
          <w:rFonts w:ascii="Tw Cen MT" w:hAnsi="Tw Cen MT" w:cs="Arial"/>
          <w:b/>
          <w:sz w:val="24"/>
          <w:szCs w:val="24"/>
          <w:shd w:val="clear" w:color="auto" w:fill="D9D9D9" w:themeFill="background1" w:themeFillShade="D9"/>
        </w:rPr>
        <w:t>11</w:t>
      </w:r>
      <w:r w:rsidRPr="007C5E93">
        <w:rPr>
          <w:rFonts w:ascii="Tw Cen MT" w:hAnsi="Tw Cen MT" w:cs="Arial"/>
          <w:b/>
          <w:sz w:val="24"/>
          <w:szCs w:val="24"/>
          <w:shd w:val="clear" w:color="auto" w:fill="D9D9D9" w:themeFill="background1" w:themeFillShade="D9"/>
        </w:rPr>
        <w:tab/>
      </w:r>
      <w:r w:rsidRPr="007C5E93">
        <w:rPr>
          <w:rFonts w:ascii="Tw Cen MT" w:hAnsi="Tw Cen MT" w:cs="Arial"/>
          <w:b/>
          <w:sz w:val="24"/>
          <w:szCs w:val="24"/>
        </w:rPr>
        <w:t>RESCISIÓN DEL CONTRATO.</w:t>
      </w:r>
    </w:p>
    <w:p w14:paraId="37D9967F" w14:textId="77777777"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t>Procederá la rescisión administrativa del contrato:</w:t>
      </w:r>
    </w:p>
    <w:p w14:paraId="316F58DC" w14:textId="77777777" w:rsidR="00E54405" w:rsidRPr="007C5E93" w:rsidRDefault="00E54405" w:rsidP="00E54405">
      <w:pPr>
        <w:pStyle w:val="Prrafodelista"/>
        <w:numPr>
          <w:ilvl w:val="0"/>
          <w:numId w:val="21"/>
        </w:numPr>
        <w:spacing w:line="256" w:lineRule="auto"/>
        <w:jc w:val="both"/>
        <w:rPr>
          <w:rFonts w:ascii="Tw Cen MT" w:hAnsi="Tw Cen MT" w:cs="Arial"/>
        </w:rPr>
      </w:pPr>
      <w:r w:rsidRPr="007C5E93">
        <w:rPr>
          <w:rFonts w:ascii="Tw Cen MT" w:hAnsi="Tw Cen MT" w:cs="Arial"/>
        </w:rPr>
        <w:t>En caso de incumplimiento de las obligaciones a cargo del proveedor adjudicado.</w:t>
      </w:r>
    </w:p>
    <w:p w14:paraId="17B0CEC9" w14:textId="77777777" w:rsidR="00E54405" w:rsidRPr="007C5E93" w:rsidRDefault="00E54405" w:rsidP="00E54405">
      <w:pPr>
        <w:pStyle w:val="Prrafodelista"/>
        <w:numPr>
          <w:ilvl w:val="0"/>
          <w:numId w:val="21"/>
        </w:numPr>
        <w:spacing w:line="256" w:lineRule="auto"/>
        <w:jc w:val="both"/>
        <w:rPr>
          <w:rFonts w:ascii="Tw Cen MT" w:hAnsi="Tw Cen MT" w:cs="Arial"/>
        </w:rPr>
      </w:pPr>
      <w:r w:rsidRPr="007C5E93">
        <w:rPr>
          <w:rFonts w:ascii="Tw Cen MT" w:hAnsi="Tw Cen MT" w:cs="Arial"/>
        </w:rPr>
        <w:t>En caso de que el (los) proveedor(es) adjudicado(s) ceda(n) en forma parcial o total los derechos u obligaciones derivadas de la licitación y/o del contrato.</w:t>
      </w:r>
    </w:p>
    <w:p w14:paraId="74F9A6D8" w14:textId="41B803AA" w:rsidR="00E54405" w:rsidRPr="007C5E93" w:rsidRDefault="00E54405" w:rsidP="00E54405">
      <w:pPr>
        <w:pStyle w:val="Prrafodelista"/>
        <w:numPr>
          <w:ilvl w:val="0"/>
          <w:numId w:val="21"/>
        </w:numPr>
        <w:spacing w:line="256" w:lineRule="auto"/>
        <w:jc w:val="both"/>
        <w:rPr>
          <w:rFonts w:ascii="Tw Cen MT" w:hAnsi="Tw Cen MT" w:cs="Arial"/>
        </w:rPr>
      </w:pPr>
      <w:r w:rsidRPr="007C5E93">
        <w:rPr>
          <w:rFonts w:ascii="Tw Cen MT" w:hAnsi="Tw Cen MT" w:cs="Arial"/>
        </w:rPr>
        <w:t xml:space="preserve">Cuando </w:t>
      </w:r>
      <w:r w:rsidR="005E65BB" w:rsidRPr="007C5E93">
        <w:rPr>
          <w:rFonts w:ascii="Tw Cen MT" w:hAnsi="Tw Cen MT" w:cs="Arial"/>
        </w:rPr>
        <w:t>la suma de las penas por atraso alcance</w:t>
      </w:r>
      <w:r w:rsidRPr="007C5E93">
        <w:rPr>
          <w:rFonts w:ascii="Tw Cen MT" w:hAnsi="Tw Cen MT" w:cs="Arial"/>
        </w:rPr>
        <w:t xml:space="preserve"> el mismo monto que correspondería a la garantía de seriedad de cumplimiento, en ningún caso excederán del 10% del monto adjudicado.</w:t>
      </w:r>
    </w:p>
    <w:p w14:paraId="2882A4A8" w14:textId="77777777" w:rsidR="00E54405" w:rsidRPr="007C5E93" w:rsidRDefault="00E54405" w:rsidP="00E54405">
      <w:pPr>
        <w:pStyle w:val="Prrafodelista"/>
        <w:numPr>
          <w:ilvl w:val="0"/>
          <w:numId w:val="21"/>
        </w:numPr>
        <w:spacing w:line="256" w:lineRule="auto"/>
        <w:jc w:val="both"/>
        <w:rPr>
          <w:rFonts w:ascii="Tw Cen MT" w:hAnsi="Tw Cen MT" w:cs="Arial"/>
        </w:rPr>
      </w:pPr>
      <w:r w:rsidRPr="007C5E93">
        <w:rPr>
          <w:rFonts w:ascii="Tw Cen MT" w:hAnsi="Tw Cen MT" w:cs="Arial"/>
        </w:rPr>
        <w:t xml:space="preserve">Cuando no coincidan las características de los productos ofertados con el producto entregado, siendo menores que a las especificadas en el </w:t>
      </w:r>
      <w:r w:rsidRPr="007C5E93">
        <w:rPr>
          <w:rFonts w:ascii="Tw Cen MT" w:hAnsi="Tw Cen MT" w:cs="Arial"/>
          <w:b/>
        </w:rPr>
        <w:t>ANEXO No.1 TÉCNICO</w:t>
      </w:r>
      <w:r w:rsidRPr="007C5E93">
        <w:rPr>
          <w:rFonts w:ascii="Tw Cen MT" w:hAnsi="Tw Cen MT" w:cs="Arial"/>
        </w:rPr>
        <w:t xml:space="preserve"> de estas bases.</w:t>
      </w:r>
    </w:p>
    <w:p w14:paraId="36F381FF" w14:textId="77777777" w:rsidR="00E54405" w:rsidRPr="007C5E93" w:rsidRDefault="00E54405" w:rsidP="00E54405">
      <w:pPr>
        <w:pStyle w:val="Prrafodelista"/>
        <w:numPr>
          <w:ilvl w:val="0"/>
          <w:numId w:val="21"/>
        </w:numPr>
        <w:spacing w:line="256" w:lineRule="auto"/>
        <w:jc w:val="both"/>
        <w:rPr>
          <w:rFonts w:ascii="Tw Cen MT" w:hAnsi="Tw Cen MT" w:cs="Arial"/>
        </w:rPr>
      </w:pPr>
      <w:r w:rsidRPr="007C5E93">
        <w:rPr>
          <w:rFonts w:ascii="Tw Cen MT" w:hAnsi="Tw Cen MT" w:cs="Arial"/>
        </w:rPr>
        <w:t xml:space="preserve">En caso del incumplimiento de la presentación de la Constancia de Cumplimiento de Obligaciones Fiscales emitido por la Dirección de Recaudación de la Dirección General de Ingresos de la </w:t>
      </w:r>
      <w:r w:rsidRPr="007C5E93">
        <w:rPr>
          <w:rFonts w:ascii="Tw Cen MT" w:hAnsi="Tw Cen MT" w:cs="Arial"/>
          <w:lang w:val="es-ES"/>
        </w:rPr>
        <w:t>Secretaría de Planeación, Finanzas y Administración</w:t>
      </w:r>
      <w:r w:rsidRPr="007C5E93">
        <w:rPr>
          <w:rFonts w:ascii="Tw Cen MT" w:hAnsi="Tw Cen MT" w:cs="Arial"/>
        </w:rPr>
        <w:t>.</w:t>
      </w:r>
    </w:p>
    <w:p w14:paraId="36CED99F" w14:textId="77777777" w:rsidR="00E54405" w:rsidRPr="003873CD" w:rsidRDefault="00E54405" w:rsidP="00E54405">
      <w:pPr>
        <w:pStyle w:val="Prrafodelista"/>
        <w:numPr>
          <w:ilvl w:val="0"/>
          <w:numId w:val="21"/>
        </w:numPr>
        <w:spacing w:line="256" w:lineRule="auto"/>
        <w:jc w:val="both"/>
        <w:rPr>
          <w:rFonts w:ascii="Tw Cen MT" w:hAnsi="Tw Cen MT" w:cs="Arial"/>
        </w:rPr>
      </w:pPr>
      <w:r w:rsidRPr="003873CD">
        <w:rPr>
          <w:rFonts w:ascii="Tw Cen MT" w:hAnsi="Tw Cen MT" w:cs="Arial"/>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Convocante.</w:t>
      </w:r>
    </w:p>
    <w:p w14:paraId="387F7544" w14:textId="77777777"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t>En el supuesto de que sea rescindido el o los contratos, no procederá el cobro de penas convencionales por atraso, ni la contabilización de las mismas para hacer efectiva la garantía de seriedad de cumplimiento.</w:t>
      </w:r>
    </w:p>
    <w:p w14:paraId="0CC276A4" w14:textId="77777777" w:rsidR="00E54405" w:rsidRPr="007C5E93" w:rsidRDefault="00E54405" w:rsidP="00E54405">
      <w:pPr>
        <w:spacing w:before="100" w:after="0" w:line="240" w:lineRule="auto"/>
        <w:jc w:val="both"/>
        <w:rPr>
          <w:rFonts w:ascii="Tw Cen MT" w:hAnsi="Tw Cen MT" w:cs="Arial"/>
          <w:sz w:val="24"/>
          <w:szCs w:val="24"/>
        </w:rPr>
      </w:pPr>
      <w:r w:rsidRPr="007C5E93">
        <w:rPr>
          <w:rFonts w:ascii="Tw Cen MT" w:hAnsi="Tw Cen MT" w:cs="Arial"/>
          <w:sz w:val="24"/>
          <w:szCs w:val="24"/>
        </w:rPr>
        <w:t>En caso de rescisión del contrato se aplicará la garantía de seriedad de cumplimiento del contrato de manera proporcional al incumplimiento.</w:t>
      </w:r>
    </w:p>
    <w:p w14:paraId="1B4E2941" w14:textId="77777777" w:rsidR="00E54405" w:rsidRPr="007C5E93" w:rsidRDefault="00E54405" w:rsidP="00E54405">
      <w:pPr>
        <w:spacing w:before="100" w:after="0" w:line="240" w:lineRule="auto"/>
        <w:jc w:val="both"/>
        <w:rPr>
          <w:rFonts w:ascii="Tw Cen MT" w:hAnsi="Tw Cen MT" w:cs="Arial"/>
          <w:sz w:val="24"/>
          <w:szCs w:val="24"/>
        </w:rPr>
      </w:pPr>
      <w:r w:rsidRPr="007C5E93">
        <w:rPr>
          <w:rFonts w:ascii="Tw Cen MT" w:hAnsi="Tw Cen MT" w:cs="Arial"/>
          <w:sz w:val="24"/>
          <w:szCs w:val="24"/>
        </w:rPr>
        <w:lastRenderedPageBreak/>
        <w:t>El procedimiento de rescisión se llevará a cabo conforme a lo señalado en el Artículo 59 de la Ley de Adquisiciones, Arrendamientos y Servicios del Sector Público del Estado de Colima, realizando el procedimiento que corresponda el área requirente o receptora de los bienes y/o servicios.</w:t>
      </w:r>
    </w:p>
    <w:p w14:paraId="4FAD164C" w14:textId="0F993008" w:rsidR="00EA68A7" w:rsidRPr="007C5E93" w:rsidRDefault="00E54405" w:rsidP="00E54405">
      <w:pPr>
        <w:spacing w:before="100" w:after="0" w:line="240" w:lineRule="auto"/>
        <w:jc w:val="both"/>
        <w:rPr>
          <w:rFonts w:ascii="Tw Cen MT" w:hAnsi="Tw Cen MT" w:cs="Arial"/>
          <w:sz w:val="24"/>
          <w:szCs w:val="24"/>
        </w:rPr>
      </w:pPr>
      <w:r w:rsidRPr="007C5E93">
        <w:rPr>
          <w:rFonts w:ascii="Tw Cen MT" w:hAnsi="Tw Cen MT" w:cs="Arial"/>
          <w:sz w:val="24"/>
          <w:szCs w:val="24"/>
        </w:rPr>
        <w:t>Cuando el incumplimiento de las obligaciones del proveedor no derive del atraso, sino por otras causas establecidas en el contrato, se iniciará en cualquier momento posterior al incumplimiento el procedimiento de rescisión del contrato.</w:t>
      </w:r>
    </w:p>
    <w:p w14:paraId="026424BF" w14:textId="77777777" w:rsidR="00E54405" w:rsidRPr="007C5E93" w:rsidRDefault="00E54405" w:rsidP="00E54405">
      <w:pPr>
        <w:shd w:val="clear" w:color="auto" w:fill="D9D9D9" w:themeFill="background1" w:themeFillShade="D9"/>
        <w:spacing w:before="260" w:after="0" w:line="240" w:lineRule="auto"/>
        <w:jc w:val="both"/>
        <w:rPr>
          <w:rFonts w:ascii="Tw Cen MT" w:hAnsi="Tw Cen MT" w:cs="Arial"/>
          <w:b/>
          <w:sz w:val="24"/>
          <w:szCs w:val="24"/>
        </w:rPr>
      </w:pPr>
      <w:r w:rsidRPr="007C5E93">
        <w:rPr>
          <w:rFonts w:ascii="Tw Cen MT" w:hAnsi="Tw Cen MT" w:cs="Arial"/>
          <w:b/>
          <w:sz w:val="24"/>
          <w:szCs w:val="24"/>
          <w:shd w:val="clear" w:color="auto" w:fill="D9D9D9" w:themeFill="background1" w:themeFillShade="D9"/>
        </w:rPr>
        <w:t>12</w:t>
      </w:r>
      <w:r w:rsidRPr="007C5E93">
        <w:rPr>
          <w:rFonts w:ascii="Tw Cen MT" w:hAnsi="Tw Cen MT" w:cs="Arial"/>
          <w:b/>
          <w:sz w:val="24"/>
          <w:szCs w:val="24"/>
          <w:shd w:val="clear" w:color="auto" w:fill="D9D9D9" w:themeFill="background1" w:themeFillShade="D9"/>
        </w:rPr>
        <w:tab/>
      </w:r>
      <w:r w:rsidRPr="007C5E93">
        <w:rPr>
          <w:rFonts w:ascii="Tw Cen MT" w:hAnsi="Tw Cen MT" w:cs="Arial"/>
          <w:b/>
          <w:sz w:val="24"/>
          <w:szCs w:val="24"/>
        </w:rPr>
        <w:t>SANCIONES.</w:t>
      </w:r>
    </w:p>
    <w:p w14:paraId="56E2703A" w14:textId="77777777" w:rsidR="00E54405" w:rsidRPr="007C5E93" w:rsidRDefault="00E54405" w:rsidP="00E54405">
      <w:pPr>
        <w:spacing w:before="260" w:after="0" w:line="240" w:lineRule="auto"/>
        <w:jc w:val="both"/>
        <w:rPr>
          <w:rFonts w:ascii="Tw Cen MT" w:hAnsi="Tw Cen MT" w:cs="Arial"/>
          <w:sz w:val="24"/>
          <w:szCs w:val="24"/>
        </w:rPr>
      </w:pPr>
      <w:r w:rsidRPr="007C5E93">
        <w:rPr>
          <w:rFonts w:ascii="Tw Cen MT" w:hAnsi="Tw Cen MT" w:cs="Arial"/>
          <w:sz w:val="24"/>
          <w:szCs w:val="24"/>
        </w:rPr>
        <w:t>Se hará efectiva la garantía de seriedad relativa al cumplimiento del contrato, realizando el procedimiento que corresponda al área requirente o receptora del producto y/o servicios, cuando se incumpla por el proveedor cualquiera de las condiciones pactadas en el mismo.</w:t>
      </w:r>
    </w:p>
    <w:p w14:paraId="47F84DCB" w14:textId="77777777" w:rsidR="00E54405" w:rsidRPr="007C5E93" w:rsidRDefault="00E54405" w:rsidP="00E54405">
      <w:pPr>
        <w:spacing w:after="0" w:line="240" w:lineRule="auto"/>
        <w:jc w:val="both"/>
        <w:rPr>
          <w:rFonts w:ascii="Tw Cen MT" w:hAnsi="Tw Cen MT" w:cs="Arial"/>
          <w:sz w:val="24"/>
          <w:szCs w:val="24"/>
        </w:rPr>
      </w:pPr>
      <w:r w:rsidRPr="007C5E93">
        <w:rPr>
          <w:rFonts w:ascii="Tw Cen MT" w:hAnsi="Tw Cen MT" w:cs="Arial"/>
          <w:sz w:val="24"/>
          <w:szCs w:val="24"/>
        </w:rPr>
        <w:t>De conformidad a lo establecido en los Artículos 32, fracción XIV, 93, 96, 98 y 99 de la Ley de Adquisiciones, Arrendamientos y Servicios del Sector Público del Estado de Colima para el Poder Ejecutivo; la Contraloría General del Estado, inhabilitará temporalmente para participar en procedimientos de contratación o celebrar contratos regulados por la citada ley, por un plazo no menor a seis meses ni mayor a cinco años, al licitante o proveedor que se encuentre en alguno de los siguientes supuestos:</w:t>
      </w:r>
    </w:p>
    <w:p w14:paraId="1BCD44BB" w14:textId="0FA0ABA7" w:rsidR="00E54405" w:rsidRPr="007C5E93" w:rsidRDefault="00E54405" w:rsidP="00E54405">
      <w:pPr>
        <w:pStyle w:val="Prrafodelista"/>
        <w:numPr>
          <w:ilvl w:val="0"/>
          <w:numId w:val="22"/>
        </w:numPr>
        <w:spacing w:line="256" w:lineRule="auto"/>
        <w:jc w:val="both"/>
        <w:rPr>
          <w:rFonts w:ascii="Tw Cen MT" w:hAnsi="Tw Cen MT" w:cs="Arial"/>
        </w:rPr>
      </w:pPr>
      <w:r w:rsidRPr="007C5E93">
        <w:rPr>
          <w:rFonts w:ascii="Tw Cen MT" w:hAnsi="Tw Cen MT" w:cs="Arial"/>
        </w:rPr>
        <w:t xml:space="preserve">El (los) proveedores(s) que injustificadamente y por causas imputables a él (ellos) no formalice(n) el pedido </w:t>
      </w:r>
      <w:r w:rsidR="00BD20D5">
        <w:rPr>
          <w:rFonts w:ascii="Tw Cen MT" w:hAnsi="Tw Cen MT" w:cs="Arial"/>
        </w:rPr>
        <w:t>y/</w:t>
      </w:r>
      <w:r w:rsidRPr="007C5E93">
        <w:rPr>
          <w:rFonts w:ascii="Tw Cen MT" w:hAnsi="Tw Cen MT" w:cs="Arial"/>
        </w:rPr>
        <w:t xml:space="preserve">o contrato </w:t>
      </w:r>
      <w:r w:rsidR="00BD20D5">
        <w:rPr>
          <w:rFonts w:ascii="Tw Cen MT" w:hAnsi="Tw Cen MT" w:cs="Arial"/>
        </w:rPr>
        <w:t>con el Poder Judicial del Estado de Colima</w:t>
      </w:r>
      <w:r w:rsidRPr="007C5E93">
        <w:rPr>
          <w:rFonts w:ascii="Tw Cen MT" w:hAnsi="Tw Cen MT" w:cs="Arial"/>
        </w:rPr>
        <w:t>.</w:t>
      </w:r>
    </w:p>
    <w:p w14:paraId="2CD28790" w14:textId="77777777" w:rsidR="00E54405" w:rsidRPr="007C5E93" w:rsidRDefault="00E54405" w:rsidP="00E54405">
      <w:pPr>
        <w:pStyle w:val="Prrafodelista"/>
        <w:numPr>
          <w:ilvl w:val="0"/>
          <w:numId w:val="22"/>
        </w:numPr>
        <w:spacing w:line="256" w:lineRule="auto"/>
        <w:jc w:val="both"/>
        <w:rPr>
          <w:rFonts w:ascii="Tw Cen MT" w:hAnsi="Tw Cen MT" w:cs="Arial"/>
        </w:rPr>
      </w:pPr>
      <w:r w:rsidRPr="007C5E93">
        <w:rPr>
          <w:rFonts w:ascii="Tw Cen MT" w:hAnsi="Tw Cen MT" w:cs="Arial"/>
        </w:rPr>
        <w:t>El (los) proveedor(es) que se encuentre(n) en alguno de los supuestos del Artículo 38, Fracción III de la LEY DE ADQUISICIONES, ARRENDAMIENTOS Y SERVICIOS DEL SECTOR PÚBLICO DEL ESTADO DE COLIMA, respecto de dos o más Dependencias o Entidades.</w:t>
      </w:r>
    </w:p>
    <w:p w14:paraId="23A759AF" w14:textId="6A624C94" w:rsidR="00E54405" w:rsidRPr="007C5E93" w:rsidRDefault="00E54405" w:rsidP="00E54405">
      <w:pPr>
        <w:pStyle w:val="Prrafodelista"/>
        <w:numPr>
          <w:ilvl w:val="0"/>
          <w:numId w:val="22"/>
        </w:numPr>
        <w:spacing w:line="256" w:lineRule="auto"/>
        <w:jc w:val="both"/>
        <w:rPr>
          <w:rFonts w:ascii="Tw Cen MT" w:hAnsi="Tw Cen MT" w:cs="Arial"/>
        </w:rPr>
      </w:pPr>
      <w:r w:rsidRPr="007C5E93">
        <w:rPr>
          <w:rFonts w:ascii="Tw Cen MT" w:hAnsi="Tw Cen MT" w:cs="Arial"/>
        </w:rPr>
        <w:t>El (los) proveedor(es) que no cumpla(n) con sus obligaciones contractuales por causas imputables a él (ellos) y que, como consecuencia, cause daños o perjuicios graves a est</w:t>
      </w:r>
      <w:r w:rsidR="005E65BB" w:rsidRPr="007C5E93">
        <w:rPr>
          <w:rFonts w:ascii="Tw Cen MT" w:hAnsi="Tw Cen MT" w:cs="Arial"/>
        </w:rPr>
        <w:t>e</w:t>
      </w:r>
      <w:r w:rsidRPr="007C5E93">
        <w:rPr>
          <w:rFonts w:ascii="Tw Cen MT" w:hAnsi="Tw Cen MT" w:cs="Arial"/>
        </w:rPr>
        <w:t xml:space="preserve"> </w:t>
      </w:r>
      <w:r w:rsidR="005E65BB" w:rsidRPr="007C5E93">
        <w:rPr>
          <w:rFonts w:ascii="Tw Cen MT" w:hAnsi="Tw Cen MT" w:cs="Arial"/>
          <w:lang w:val="es-ES"/>
        </w:rPr>
        <w:t>Poder Judicial del Estado</w:t>
      </w:r>
      <w:r w:rsidRPr="007C5E93">
        <w:rPr>
          <w:rFonts w:ascii="Tw Cen MT" w:hAnsi="Tw Cen MT" w:cs="Arial"/>
        </w:rPr>
        <w:t>, así como aquel (aquellos) que entregue bienes o servicios con especificaciones distintas de las convenidas.</w:t>
      </w:r>
    </w:p>
    <w:p w14:paraId="66285528" w14:textId="77777777" w:rsidR="00E54405" w:rsidRPr="007C5E93" w:rsidRDefault="00E54405" w:rsidP="00E54405">
      <w:pPr>
        <w:pStyle w:val="Prrafodelista"/>
        <w:numPr>
          <w:ilvl w:val="0"/>
          <w:numId w:val="22"/>
        </w:numPr>
        <w:spacing w:line="256" w:lineRule="auto"/>
        <w:jc w:val="both"/>
        <w:rPr>
          <w:rFonts w:ascii="Tw Cen MT" w:hAnsi="Tw Cen MT" w:cs="Arial"/>
        </w:rPr>
      </w:pPr>
      <w:r w:rsidRPr="007C5E93">
        <w:rPr>
          <w:rFonts w:ascii="Tw Cen MT" w:hAnsi="Tw Cen MT" w:cs="Arial"/>
        </w:rPr>
        <w:t>El o los proveedores que proporcione(n) información falsa o que actúe(n) con dolo o mala fe en algún procedimiento de contratación, en la celebración del contrato o durante su vigencia, o bien, en la presentación o desahogo de una queja en una audiencia de conciliación o de una inconformidad.</w:t>
      </w:r>
    </w:p>
    <w:p w14:paraId="3457BD6B" w14:textId="77777777" w:rsidR="00E54405" w:rsidRPr="007C5E93" w:rsidRDefault="00E54405" w:rsidP="00E54405">
      <w:pPr>
        <w:spacing w:after="0" w:line="240" w:lineRule="auto"/>
        <w:jc w:val="both"/>
        <w:rPr>
          <w:rFonts w:ascii="Tw Cen MT" w:hAnsi="Tw Cen MT" w:cs="Arial"/>
          <w:sz w:val="24"/>
          <w:szCs w:val="24"/>
        </w:rPr>
      </w:pPr>
      <w:r w:rsidRPr="007C5E93">
        <w:rPr>
          <w:rFonts w:ascii="Tw Cen MT" w:hAnsi="Tw Cen MT" w:cs="Arial"/>
          <w:sz w:val="24"/>
          <w:szCs w:val="24"/>
        </w:rPr>
        <w:t>El (los) proveedor(es) adjudicado(s) será(n) responsable(s) de los daños y perjuicios de cualquier tipo, en caso de incumplir en la entrega del producto y/o prestación de los servicios relacionados.</w:t>
      </w:r>
    </w:p>
    <w:p w14:paraId="50D54C2E" w14:textId="77777777" w:rsidR="00E54405" w:rsidRPr="007C5E93" w:rsidRDefault="00E54405" w:rsidP="00E54405">
      <w:pPr>
        <w:shd w:val="clear" w:color="auto" w:fill="D9D9D9" w:themeFill="background1" w:themeFillShade="D9"/>
        <w:spacing w:before="260" w:after="0" w:line="240" w:lineRule="auto"/>
        <w:jc w:val="both"/>
        <w:rPr>
          <w:rFonts w:ascii="Tw Cen MT" w:hAnsi="Tw Cen MT" w:cs="Arial"/>
          <w:b/>
          <w:sz w:val="24"/>
          <w:szCs w:val="24"/>
        </w:rPr>
      </w:pPr>
      <w:r w:rsidRPr="007C5E93">
        <w:rPr>
          <w:rFonts w:ascii="Tw Cen MT" w:hAnsi="Tw Cen MT" w:cs="Arial"/>
          <w:b/>
          <w:sz w:val="24"/>
          <w:szCs w:val="24"/>
          <w:shd w:val="clear" w:color="auto" w:fill="D9D9D9" w:themeFill="background1" w:themeFillShade="D9"/>
        </w:rPr>
        <w:t>13</w:t>
      </w:r>
      <w:r w:rsidRPr="007C5E93">
        <w:rPr>
          <w:rFonts w:ascii="Tw Cen MT" w:hAnsi="Tw Cen MT" w:cs="Arial"/>
          <w:b/>
          <w:sz w:val="24"/>
          <w:szCs w:val="24"/>
          <w:shd w:val="clear" w:color="auto" w:fill="D9D9D9" w:themeFill="background1" w:themeFillShade="D9"/>
        </w:rPr>
        <w:tab/>
      </w:r>
      <w:r w:rsidRPr="007C5E93">
        <w:rPr>
          <w:rFonts w:ascii="Tw Cen MT" w:hAnsi="Tw Cen MT" w:cs="Arial"/>
          <w:b/>
          <w:sz w:val="24"/>
          <w:szCs w:val="24"/>
        </w:rPr>
        <w:t>VICIOS OCULTOS.</w:t>
      </w:r>
    </w:p>
    <w:p w14:paraId="21D872E7" w14:textId="0DA0FBEC"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t xml:space="preserve">El concursante adjudicado quedará obligado ante la </w:t>
      </w:r>
      <w:r w:rsidR="005E65BB" w:rsidRPr="007C5E93">
        <w:rPr>
          <w:rFonts w:ascii="Tw Cen MT" w:hAnsi="Tw Cen MT" w:cs="Arial"/>
          <w:sz w:val="24"/>
          <w:szCs w:val="24"/>
        </w:rPr>
        <w:t>Poder Judicial de</w:t>
      </w:r>
      <w:r w:rsidRPr="007C5E93">
        <w:rPr>
          <w:rFonts w:ascii="Tw Cen MT" w:hAnsi="Tw Cen MT" w:cs="Arial"/>
          <w:sz w:val="24"/>
          <w:szCs w:val="24"/>
        </w:rPr>
        <w:t>l Estado de Colima a responder de los defectos y vicios ocultos del bien, así como de cualquier otra responsabilidad en que incurra, en los términos señalados en las bases de esta Invitación Restringida Nacional.</w:t>
      </w:r>
    </w:p>
    <w:p w14:paraId="07BCDADE" w14:textId="77777777" w:rsidR="00E54405" w:rsidRPr="007C5E93" w:rsidRDefault="00E54405" w:rsidP="00E54405">
      <w:pPr>
        <w:shd w:val="clear" w:color="auto" w:fill="D9D9D9" w:themeFill="background1" w:themeFillShade="D9"/>
        <w:spacing w:before="260" w:after="0" w:line="240" w:lineRule="auto"/>
        <w:jc w:val="both"/>
        <w:rPr>
          <w:rFonts w:ascii="Tw Cen MT" w:hAnsi="Tw Cen MT" w:cs="Arial"/>
          <w:b/>
          <w:sz w:val="24"/>
          <w:szCs w:val="24"/>
        </w:rPr>
      </w:pPr>
      <w:r w:rsidRPr="007C5E93">
        <w:rPr>
          <w:rFonts w:ascii="Tw Cen MT" w:hAnsi="Tw Cen MT" w:cs="Arial"/>
          <w:b/>
          <w:sz w:val="24"/>
          <w:szCs w:val="24"/>
          <w:shd w:val="clear" w:color="auto" w:fill="D9D9D9" w:themeFill="background1" w:themeFillShade="D9"/>
        </w:rPr>
        <w:t>14</w:t>
      </w:r>
      <w:r w:rsidRPr="007C5E93">
        <w:rPr>
          <w:rFonts w:ascii="Tw Cen MT" w:hAnsi="Tw Cen MT" w:cs="Arial"/>
          <w:b/>
          <w:sz w:val="24"/>
          <w:szCs w:val="24"/>
          <w:shd w:val="clear" w:color="auto" w:fill="D9D9D9" w:themeFill="background1" w:themeFillShade="D9"/>
        </w:rPr>
        <w:tab/>
      </w:r>
      <w:r w:rsidRPr="007C5E93">
        <w:rPr>
          <w:rFonts w:ascii="Tw Cen MT" w:hAnsi="Tw Cen MT" w:cs="Arial"/>
          <w:b/>
          <w:sz w:val="24"/>
          <w:szCs w:val="24"/>
        </w:rPr>
        <w:t>PENAS CONVENCIONALES.</w:t>
      </w:r>
    </w:p>
    <w:p w14:paraId="73252D0B" w14:textId="30B8DD6F" w:rsidR="00E54405" w:rsidRPr="007C5E93" w:rsidRDefault="00B30255" w:rsidP="00E54405">
      <w:pPr>
        <w:spacing w:before="120" w:after="0" w:line="240" w:lineRule="auto"/>
        <w:jc w:val="both"/>
        <w:rPr>
          <w:rFonts w:ascii="Tw Cen MT" w:hAnsi="Tw Cen MT" w:cs="Arial"/>
          <w:sz w:val="24"/>
          <w:szCs w:val="24"/>
        </w:rPr>
      </w:pPr>
      <w:bookmarkStart w:id="2" w:name="_Hlk128644079"/>
      <w:r>
        <w:rPr>
          <w:rFonts w:ascii="Tw Cen MT" w:hAnsi="Tw Cen MT" w:cs="Arial"/>
          <w:sz w:val="24"/>
          <w:szCs w:val="24"/>
        </w:rPr>
        <w:t>El Poder Judicial del Estado de Colima y/o el cuerpo colegiado</w:t>
      </w:r>
      <w:bookmarkEnd w:id="2"/>
      <w:r w:rsidR="00E54405" w:rsidRPr="007C5E93">
        <w:rPr>
          <w:rFonts w:ascii="Tw Cen MT" w:hAnsi="Tw Cen MT" w:cs="Arial"/>
          <w:sz w:val="24"/>
          <w:szCs w:val="24"/>
        </w:rPr>
        <w:t xml:space="preserve">, aplicará penas convencionales al proveedor adjudicado, por la demora en la entrega de los productos objeto de esta Invitación Restringida, por una cantidad igual al 0.34% diario de lo incumplido, mientras éste incumplimiento dure, pasados 30 días hábiles se procederá a la rescisión del contrato y se hará efectiva la garantía de cumplimiento del mismo; por lo que dichas penas no excederán del monto de la garantía de cumplimiento </w:t>
      </w:r>
      <w:r w:rsidR="00E54405" w:rsidRPr="007C5E93">
        <w:rPr>
          <w:rFonts w:ascii="Tw Cen MT" w:hAnsi="Tw Cen MT" w:cs="Arial"/>
          <w:sz w:val="24"/>
          <w:szCs w:val="24"/>
        </w:rPr>
        <w:lastRenderedPageBreak/>
        <w:t>del contrato. El pago de las penas deberá ser mediante cheque certificado a favor de</w:t>
      </w:r>
      <w:r w:rsidR="005E65BB" w:rsidRPr="007C5E93">
        <w:rPr>
          <w:rFonts w:ascii="Tw Cen MT" w:hAnsi="Tw Cen MT" w:cs="Arial"/>
          <w:sz w:val="24"/>
          <w:szCs w:val="24"/>
        </w:rPr>
        <w:t>l</w:t>
      </w:r>
      <w:r w:rsidR="00E54405" w:rsidRPr="007C5E93">
        <w:rPr>
          <w:rFonts w:ascii="Tw Cen MT" w:hAnsi="Tw Cen MT" w:cs="Arial"/>
          <w:sz w:val="24"/>
          <w:szCs w:val="24"/>
        </w:rPr>
        <w:t xml:space="preserve"> </w:t>
      </w:r>
      <w:r w:rsidR="005E65BB" w:rsidRPr="007C5E93">
        <w:rPr>
          <w:rFonts w:ascii="Tw Cen MT" w:hAnsi="Tw Cen MT" w:cs="Arial"/>
          <w:sz w:val="24"/>
          <w:szCs w:val="24"/>
          <w:lang w:val="es-ES"/>
        </w:rPr>
        <w:t xml:space="preserve">PODER JUDICIAL DEL </w:t>
      </w:r>
      <w:r w:rsidR="005E65BB" w:rsidRPr="007C5E93">
        <w:rPr>
          <w:rFonts w:ascii="Tw Cen MT" w:hAnsi="Tw Cen MT" w:cs="Arial"/>
          <w:bCs/>
          <w:sz w:val="24"/>
          <w:szCs w:val="24"/>
        </w:rPr>
        <w:t xml:space="preserve">ESTADO DE COLIMA </w:t>
      </w:r>
      <w:r w:rsidR="00E54405" w:rsidRPr="007C5E93">
        <w:rPr>
          <w:rFonts w:ascii="Tw Cen MT" w:hAnsi="Tw Cen MT" w:cs="Arial"/>
          <w:bCs/>
          <w:sz w:val="24"/>
          <w:szCs w:val="24"/>
        </w:rPr>
        <w:t>en</w:t>
      </w:r>
      <w:r w:rsidR="00E54405" w:rsidRPr="007C5E93">
        <w:rPr>
          <w:rFonts w:ascii="Tw Cen MT" w:hAnsi="Tw Cen MT" w:cs="Arial"/>
          <w:sz w:val="24"/>
          <w:szCs w:val="24"/>
        </w:rPr>
        <w:t xml:space="preserve"> Moneda Nacional y eliminando centavos.</w:t>
      </w:r>
    </w:p>
    <w:p w14:paraId="743DFA40" w14:textId="1D6B258B"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t xml:space="preserve">El licitante adjudicado deberá realizar el pago de la pena convencional en el momento de la entrega del bien y/o servicio en el lugar y con la persona señalado por la convocante. </w:t>
      </w:r>
      <w:r w:rsidR="00B30255">
        <w:rPr>
          <w:rFonts w:ascii="Tw Cen MT" w:hAnsi="Tw Cen MT" w:cs="Arial"/>
          <w:sz w:val="24"/>
          <w:szCs w:val="24"/>
        </w:rPr>
        <w:t>El Poder Judicial del Estado de Colima y/o el cuerpo colegiado</w:t>
      </w:r>
      <w:r w:rsidR="00B30255" w:rsidRPr="007C5E93">
        <w:rPr>
          <w:rFonts w:ascii="Tw Cen MT" w:hAnsi="Tw Cen MT" w:cs="Arial"/>
          <w:sz w:val="24"/>
          <w:szCs w:val="24"/>
        </w:rPr>
        <w:t xml:space="preserve"> </w:t>
      </w:r>
      <w:r w:rsidRPr="007C5E93">
        <w:rPr>
          <w:rFonts w:ascii="Tw Cen MT" w:hAnsi="Tw Cen MT" w:cs="Arial"/>
          <w:sz w:val="24"/>
          <w:szCs w:val="24"/>
        </w:rPr>
        <w:t>le indicará por escrito el monto de la pena correspondiente.</w:t>
      </w:r>
    </w:p>
    <w:p w14:paraId="08B661D0" w14:textId="68A944FE" w:rsidR="00E54405" w:rsidRPr="007C5E93" w:rsidRDefault="00E54405" w:rsidP="00E54405">
      <w:pPr>
        <w:spacing w:after="0" w:line="240" w:lineRule="auto"/>
        <w:jc w:val="both"/>
        <w:rPr>
          <w:rFonts w:ascii="Tw Cen MT" w:hAnsi="Tw Cen MT" w:cs="Arial"/>
          <w:sz w:val="24"/>
          <w:szCs w:val="24"/>
        </w:rPr>
      </w:pPr>
      <w:r w:rsidRPr="007C5E93">
        <w:rPr>
          <w:rFonts w:ascii="Tw Cen MT" w:hAnsi="Tw Cen MT" w:cs="Arial"/>
          <w:sz w:val="24"/>
          <w:szCs w:val="24"/>
        </w:rPr>
        <w:t xml:space="preserve">El pago se realizará por el proveedor adjudicado, a través de </w:t>
      </w:r>
      <w:r w:rsidRPr="007C5E93">
        <w:rPr>
          <w:rFonts w:ascii="Tw Cen MT" w:hAnsi="Tw Cen MT" w:cs="Arial"/>
          <w:b/>
          <w:sz w:val="24"/>
          <w:szCs w:val="24"/>
        </w:rPr>
        <w:t xml:space="preserve">cheque certificado a favor </w:t>
      </w:r>
      <w:r w:rsidR="005E65BB" w:rsidRPr="007C5E93">
        <w:rPr>
          <w:rFonts w:ascii="Tw Cen MT" w:hAnsi="Tw Cen MT" w:cs="Arial"/>
          <w:b/>
          <w:sz w:val="24"/>
          <w:szCs w:val="24"/>
        </w:rPr>
        <w:t>Poder Judicial del Estado de Colima</w:t>
      </w:r>
      <w:r w:rsidRPr="007C5E93">
        <w:rPr>
          <w:rFonts w:ascii="Tw Cen MT" w:hAnsi="Tw Cen MT" w:cs="Arial"/>
          <w:sz w:val="24"/>
          <w:szCs w:val="24"/>
        </w:rPr>
        <w:t>, acompañado de un escrito debidamente firmado por el representante o apoderado legal del proveedor en el que señale los días de atraso y el monto correspondiente.</w:t>
      </w:r>
    </w:p>
    <w:p w14:paraId="57D32614" w14:textId="77777777" w:rsidR="00E54405" w:rsidRPr="007C5E93" w:rsidRDefault="00E54405" w:rsidP="00E54405">
      <w:pPr>
        <w:spacing w:before="120" w:after="0" w:line="240" w:lineRule="auto"/>
        <w:jc w:val="both"/>
        <w:rPr>
          <w:rFonts w:ascii="Tw Cen MT" w:hAnsi="Tw Cen MT" w:cs="Arial"/>
          <w:b/>
          <w:sz w:val="24"/>
          <w:szCs w:val="24"/>
        </w:rPr>
      </w:pPr>
      <w:r w:rsidRPr="007C5E93">
        <w:rPr>
          <w:rFonts w:ascii="Tw Cen MT" w:hAnsi="Tw Cen MT" w:cs="Arial"/>
          <w:b/>
          <w:sz w:val="24"/>
          <w:szCs w:val="24"/>
        </w:rPr>
        <w:t>El pago del producto quedará condicionado, proporcionalmente, al pago que el proveedor deba efectuar por concepto de penas convencionales.</w:t>
      </w:r>
    </w:p>
    <w:p w14:paraId="5A68ABF9" w14:textId="77777777" w:rsidR="00E54405" w:rsidRPr="007C5E93" w:rsidRDefault="00E54405" w:rsidP="00E54405">
      <w:pPr>
        <w:spacing w:before="120" w:after="0" w:line="240" w:lineRule="auto"/>
        <w:jc w:val="both"/>
        <w:rPr>
          <w:rFonts w:ascii="Tw Cen MT" w:hAnsi="Tw Cen MT" w:cs="Arial"/>
          <w:sz w:val="24"/>
          <w:szCs w:val="24"/>
        </w:rPr>
      </w:pPr>
      <w:r w:rsidRPr="007C5E93">
        <w:rPr>
          <w:rFonts w:ascii="Tw Cen MT" w:hAnsi="Tw Cen MT" w:cs="Arial"/>
          <w:sz w:val="24"/>
          <w:szCs w:val="24"/>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w:t>
      </w:r>
    </w:p>
    <w:p w14:paraId="3266F475" w14:textId="77777777" w:rsidR="00E54405" w:rsidRPr="007C5E93" w:rsidRDefault="00E54405" w:rsidP="00E54405">
      <w:pPr>
        <w:spacing w:before="120" w:after="0" w:line="240" w:lineRule="auto"/>
        <w:jc w:val="both"/>
        <w:rPr>
          <w:rFonts w:ascii="Tw Cen MT" w:hAnsi="Tw Cen MT" w:cs="Arial"/>
          <w:sz w:val="24"/>
          <w:szCs w:val="24"/>
        </w:rPr>
      </w:pPr>
    </w:p>
    <w:p w14:paraId="32BD0778" w14:textId="77777777" w:rsidR="00E54405" w:rsidRPr="007C5E93" w:rsidRDefault="00E54405" w:rsidP="00E54405">
      <w:pPr>
        <w:spacing w:after="20" w:line="240" w:lineRule="auto"/>
        <w:jc w:val="center"/>
        <w:rPr>
          <w:rFonts w:ascii="Tw Cen MT" w:hAnsi="Tw Cen MT" w:cs="Arial"/>
          <w:b/>
          <w:u w:val="single"/>
          <w:lang w:val="es-ES"/>
        </w:rPr>
      </w:pPr>
      <w:r w:rsidRPr="007C5E93">
        <w:rPr>
          <w:rFonts w:ascii="Tw Cen MT" w:hAnsi="Tw Cen MT" w:cs="Arial"/>
          <w:sz w:val="24"/>
          <w:szCs w:val="24"/>
        </w:rPr>
        <w:br w:type="page"/>
      </w:r>
      <w:r w:rsidRPr="007C5E93">
        <w:rPr>
          <w:rFonts w:ascii="Tw Cen MT" w:hAnsi="Tw Cen MT" w:cs="Arial"/>
          <w:b/>
          <w:u w:val="single"/>
          <w:lang w:val="es-ES"/>
        </w:rPr>
        <w:lastRenderedPageBreak/>
        <w:t>ANEXO No. 1 TÉCNICO</w:t>
      </w:r>
    </w:p>
    <w:p w14:paraId="18D44DB4" w14:textId="501D8F17" w:rsidR="00E54405" w:rsidRPr="007C5E93" w:rsidRDefault="00E54405" w:rsidP="00E54405">
      <w:pPr>
        <w:spacing w:after="20" w:line="240" w:lineRule="auto"/>
        <w:jc w:val="center"/>
        <w:rPr>
          <w:rFonts w:ascii="Tw Cen MT" w:hAnsi="Tw Cen MT" w:cs="Arial"/>
          <w:b/>
          <w:noProof/>
        </w:rPr>
      </w:pPr>
      <w:r w:rsidRPr="007C5E93">
        <w:rPr>
          <w:rFonts w:ascii="Tw Cen MT" w:hAnsi="Tw Cen MT" w:cs="Arial"/>
          <w:b/>
        </w:rPr>
        <w:t xml:space="preserve">No. DE CONCURSO: </w:t>
      </w:r>
      <w:r w:rsidR="00706565">
        <w:rPr>
          <w:rFonts w:ascii="Tw Cen MT" w:hAnsi="Tw Cen MT" w:cs="Arial"/>
          <w:b/>
          <w:noProof/>
        </w:rPr>
        <w:t>IRE-PJE04-23</w:t>
      </w:r>
    </w:p>
    <w:tbl>
      <w:tblPr>
        <w:tblW w:w="1020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7"/>
        <w:gridCol w:w="7230"/>
      </w:tblGrid>
      <w:tr w:rsidR="000F1FAB" w:rsidRPr="007C5E93" w14:paraId="34A08314" w14:textId="77777777" w:rsidTr="000F1FAB">
        <w:trPr>
          <w:trHeight w:val="315"/>
        </w:trPr>
        <w:tc>
          <w:tcPr>
            <w:tcW w:w="2977" w:type="dxa"/>
            <w:tcBorders>
              <w:top w:val="single" w:sz="4" w:space="0" w:color="auto"/>
              <w:left w:val="single" w:sz="4" w:space="0" w:color="auto"/>
              <w:bottom w:val="single" w:sz="4" w:space="0" w:color="auto"/>
              <w:right w:val="single" w:sz="4" w:space="0" w:color="auto"/>
            </w:tcBorders>
            <w:vAlign w:val="center"/>
            <w:hideMark/>
          </w:tcPr>
          <w:p w14:paraId="23B5B454" w14:textId="3C63EEA3" w:rsidR="00E54405" w:rsidRPr="007C5E93" w:rsidRDefault="004824F6" w:rsidP="0063706A">
            <w:pPr>
              <w:widowControl w:val="0"/>
              <w:rPr>
                <w:rFonts w:ascii="Tw Cen MT" w:hAnsi="Tw Cen MT" w:cs="Arial"/>
                <w:b/>
              </w:rPr>
            </w:pPr>
            <w:r w:rsidRPr="007C5E93">
              <w:rPr>
                <w:rFonts w:ascii="Tw Cen MT" w:hAnsi="Tw Cen MT" w:cs="Arial"/>
                <w:b/>
              </w:rPr>
              <w:t>DEPENDENCIA</w:t>
            </w:r>
          </w:p>
        </w:tc>
        <w:tc>
          <w:tcPr>
            <w:tcW w:w="7230" w:type="dxa"/>
            <w:tcBorders>
              <w:top w:val="single" w:sz="4" w:space="0" w:color="auto"/>
              <w:left w:val="single" w:sz="4" w:space="0" w:color="auto"/>
              <w:bottom w:val="single" w:sz="4" w:space="0" w:color="auto"/>
              <w:right w:val="single" w:sz="4" w:space="0" w:color="auto"/>
            </w:tcBorders>
            <w:vAlign w:val="center"/>
            <w:hideMark/>
          </w:tcPr>
          <w:p w14:paraId="0CD3CE5D" w14:textId="2626F5BB" w:rsidR="00E54405" w:rsidRPr="007C5E93" w:rsidRDefault="00624B8D" w:rsidP="0063706A">
            <w:pPr>
              <w:widowControl w:val="0"/>
              <w:jc w:val="both"/>
              <w:rPr>
                <w:rFonts w:ascii="Tw Cen MT" w:hAnsi="Tw Cen MT" w:cs="Arial"/>
                <w:b/>
              </w:rPr>
            </w:pPr>
            <w:r w:rsidRPr="007C5E93">
              <w:rPr>
                <w:rFonts w:ascii="Tw Cen MT" w:hAnsi="Tw Cen MT" w:cs="Arial"/>
                <w:b/>
                <w:noProof/>
              </w:rPr>
              <w:t>PODER JUDICIAL DEL ESTADO DE COLIMA</w:t>
            </w:r>
          </w:p>
        </w:tc>
      </w:tr>
      <w:tr w:rsidR="000F1FAB" w:rsidRPr="007C5E93" w14:paraId="0251FC7A" w14:textId="77777777" w:rsidTr="000F1FAB">
        <w:trPr>
          <w:trHeight w:val="178"/>
        </w:trPr>
        <w:tc>
          <w:tcPr>
            <w:tcW w:w="2977" w:type="dxa"/>
            <w:tcBorders>
              <w:top w:val="single" w:sz="4" w:space="0" w:color="auto"/>
              <w:left w:val="single" w:sz="4" w:space="0" w:color="auto"/>
              <w:bottom w:val="single" w:sz="4" w:space="0" w:color="auto"/>
              <w:right w:val="single" w:sz="4" w:space="0" w:color="auto"/>
            </w:tcBorders>
            <w:vAlign w:val="center"/>
            <w:hideMark/>
          </w:tcPr>
          <w:p w14:paraId="0CD16013" w14:textId="2995C441" w:rsidR="00E54405" w:rsidRPr="007C5E93" w:rsidRDefault="004824F6" w:rsidP="0063706A">
            <w:pPr>
              <w:widowControl w:val="0"/>
              <w:rPr>
                <w:rFonts w:ascii="Tw Cen MT" w:hAnsi="Tw Cen MT" w:cs="Arial"/>
                <w:b/>
              </w:rPr>
            </w:pPr>
            <w:r w:rsidRPr="007C5E93">
              <w:rPr>
                <w:rFonts w:ascii="Tw Cen MT" w:hAnsi="Tw Cen MT" w:cs="Arial"/>
                <w:b/>
              </w:rPr>
              <w:t>SECCIÓN</w:t>
            </w:r>
          </w:p>
        </w:tc>
        <w:tc>
          <w:tcPr>
            <w:tcW w:w="7230" w:type="dxa"/>
            <w:tcBorders>
              <w:top w:val="single" w:sz="4" w:space="0" w:color="auto"/>
              <w:left w:val="single" w:sz="4" w:space="0" w:color="auto"/>
              <w:bottom w:val="single" w:sz="4" w:space="0" w:color="auto"/>
              <w:right w:val="single" w:sz="4" w:space="0" w:color="auto"/>
            </w:tcBorders>
            <w:vAlign w:val="center"/>
            <w:hideMark/>
          </w:tcPr>
          <w:p w14:paraId="575F6928" w14:textId="27D4B5EA" w:rsidR="00E54405" w:rsidRPr="007C5E93" w:rsidRDefault="004824F6" w:rsidP="0063706A">
            <w:pPr>
              <w:widowControl w:val="0"/>
              <w:rPr>
                <w:rFonts w:ascii="Tw Cen MT" w:hAnsi="Tw Cen MT" w:cs="Arial"/>
                <w:b/>
              </w:rPr>
            </w:pPr>
            <w:r w:rsidRPr="007C5E93">
              <w:rPr>
                <w:rFonts w:ascii="Tw Cen MT" w:hAnsi="Tw Cen MT" w:cs="Arial"/>
                <w:b/>
                <w:noProof/>
              </w:rPr>
              <w:t>SUPREMO TRIBUNAL DE JUSTICIA</w:t>
            </w:r>
          </w:p>
        </w:tc>
      </w:tr>
      <w:tr w:rsidR="004824F6" w:rsidRPr="007C5E93" w14:paraId="7C0EC0CA" w14:textId="77777777" w:rsidTr="000F1FAB">
        <w:trPr>
          <w:trHeight w:val="178"/>
        </w:trPr>
        <w:tc>
          <w:tcPr>
            <w:tcW w:w="2977" w:type="dxa"/>
            <w:tcBorders>
              <w:top w:val="single" w:sz="4" w:space="0" w:color="auto"/>
              <w:left w:val="single" w:sz="4" w:space="0" w:color="auto"/>
              <w:bottom w:val="single" w:sz="4" w:space="0" w:color="auto"/>
              <w:right w:val="single" w:sz="4" w:space="0" w:color="auto"/>
            </w:tcBorders>
            <w:vAlign w:val="center"/>
          </w:tcPr>
          <w:p w14:paraId="21F55A62" w14:textId="06806E32" w:rsidR="004824F6" w:rsidRPr="007C5E93" w:rsidRDefault="004824F6" w:rsidP="0063706A">
            <w:pPr>
              <w:widowControl w:val="0"/>
              <w:rPr>
                <w:rFonts w:ascii="Tw Cen MT" w:hAnsi="Tw Cen MT" w:cs="Arial"/>
                <w:b/>
              </w:rPr>
            </w:pPr>
            <w:r w:rsidRPr="007C5E93">
              <w:rPr>
                <w:rFonts w:ascii="Tw Cen MT" w:hAnsi="Tw Cen MT" w:cs="Arial"/>
                <w:b/>
              </w:rPr>
              <w:t>AREA</w:t>
            </w:r>
          </w:p>
        </w:tc>
        <w:tc>
          <w:tcPr>
            <w:tcW w:w="7230" w:type="dxa"/>
            <w:tcBorders>
              <w:top w:val="single" w:sz="4" w:space="0" w:color="auto"/>
              <w:left w:val="single" w:sz="4" w:space="0" w:color="auto"/>
              <w:bottom w:val="single" w:sz="4" w:space="0" w:color="auto"/>
              <w:right w:val="single" w:sz="4" w:space="0" w:color="auto"/>
            </w:tcBorders>
            <w:vAlign w:val="center"/>
          </w:tcPr>
          <w:p w14:paraId="5C99318C" w14:textId="5A076713" w:rsidR="004824F6" w:rsidRPr="007C5E93" w:rsidRDefault="004824F6" w:rsidP="0063706A">
            <w:pPr>
              <w:widowControl w:val="0"/>
              <w:rPr>
                <w:rFonts w:ascii="Tw Cen MT" w:hAnsi="Tw Cen MT" w:cs="Arial"/>
                <w:b/>
                <w:noProof/>
              </w:rPr>
            </w:pPr>
            <w:r w:rsidRPr="007C5E93">
              <w:rPr>
                <w:rFonts w:ascii="Tw Cen MT" w:hAnsi="Tw Cen MT" w:cs="Arial"/>
                <w:b/>
                <w:noProof/>
              </w:rPr>
              <w:t>OFICIALÍA MAYOR</w:t>
            </w:r>
          </w:p>
        </w:tc>
      </w:tr>
      <w:tr w:rsidR="000F1FAB" w:rsidRPr="007C5E93" w14:paraId="1172BB07" w14:textId="77777777" w:rsidTr="000F1FAB">
        <w:trPr>
          <w:trHeight w:val="171"/>
        </w:trPr>
        <w:tc>
          <w:tcPr>
            <w:tcW w:w="2977" w:type="dxa"/>
            <w:tcBorders>
              <w:top w:val="single" w:sz="4" w:space="0" w:color="auto"/>
              <w:left w:val="single" w:sz="4" w:space="0" w:color="auto"/>
              <w:bottom w:val="single" w:sz="4" w:space="0" w:color="auto"/>
              <w:right w:val="single" w:sz="4" w:space="0" w:color="auto"/>
            </w:tcBorders>
            <w:vAlign w:val="center"/>
            <w:hideMark/>
          </w:tcPr>
          <w:p w14:paraId="1E4F78BD" w14:textId="77777777" w:rsidR="00E54405" w:rsidRPr="007C5E93" w:rsidRDefault="00E54405" w:rsidP="0063706A">
            <w:pPr>
              <w:widowControl w:val="0"/>
              <w:rPr>
                <w:rFonts w:ascii="Tw Cen MT" w:hAnsi="Tw Cen MT" w:cs="Arial"/>
                <w:b/>
              </w:rPr>
            </w:pPr>
            <w:r w:rsidRPr="007C5E93">
              <w:rPr>
                <w:rFonts w:ascii="Tw Cen MT" w:hAnsi="Tw Cen MT" w:cs="Arial"/>
                <w:b/>
              </w:rPr>
              <w:t>CONCEPTO:</w:t>
            </w:r>
          </w:p>
        </w:tc>
        <w:tc>
          <w:tcPr>
            <w:tcW w:w="7230" w:type="dxa"/>
            <w:tcBorders>
              <w:top w:val="single" w:sz="4" w:space="0" w:color="auto"/>
              <w:left w:val="single" w:sz="4" w:space="0" w:color="auto"/>
              <w:bottom w:val="single" w:sz="4" w:space="0" w:color="auto"/>
              <w:right w:val="single" w:sz="4" w:space="0" w:color="auto"/>
            </w:tcBorders>
            <w:vAlign w:val="center"/>
            <w:hideMark/>
          </w:tcPr>
          <w:p w14:paraId="69D7A8C7" w14:textId="663EFFDA" w:rsidR="00E54405" w:rsidRPr="007C5E93" w:rsidRDefault="00BD20D5" w:rsidP="0063706A">
            <w:pPr>
              <w:widowControl w:val="0"/>
              <w:rPr>
                <w:rFonts w:ascii="Tw Cen MT" w:hAnsi="Tw Cen MT" w:cs="Arial"/>
                <w:b/>
              </w:rPr>
            </w:pPr>
            <w:r>
              <w:rPr>
                <w:rFonts w:ascii="Tw Cen MT" w:hAnsi="Tw Cen MT" w:cs="Arial"/>
                <w:b/>
                <w:bCs/>
                <w:noProof/>
                <w:sz w:val="24"/>
                <w:szCs w:val="24"/>
              </w:rPr>
              <w:t xml:space="preserve">SERVICIOS DE MANTENIMIENTO PARA AIRES ACONDICIONADOS EN EL PRIMERO, SEGUNDO Y TERCER PARTIDO JUDICIAL, </w:t>
            </w:r>
            <w:r>
              <w:rPr>
                <w:rFonts w:ascii="Tw Cen MT" w:hAnsi="Tw Cen MT" w:cs="Arial"/>
                <w:b/>
                <w:noProof/>
                <w:sz w:val="24"/>
                <w:szCs w:val="24"/>
              </w:rPr>
              <w:t>UBICADOS EN LOS MUNICIPIOS DE COLIMA, VILLA DE ALVAREZ, COMALA, ARMERÍA, TECOMÁN Y MANZANILLO</w:t>
            </w:r>
          </w:p>
        </w:tc>
      </w:tr>
    </w:tbl>
    <w:p w14:paraId="797DC21F" w14:textId="77777777" w:rsidR="00E54405" w:rsidRPr="007C5E93" w:rsidRDefault="00E54405" w:rsidP="00E54405">
      <w:pPr>
        <w:spacing w:after="0" w:line="240" w:lineRule="auto"/>
        <w:jc w:val="center"/>
        <w:rPr>
          <w:rFonts w:ascii="Tw Cen MT" w:hAnsi="Tw Cen MT" w:cs="Arial"/>
          <w:b/>
          <w:sz w:val="28"/>
          <w:szCs w:val="28"/>
        </w:rPr>
      </w:pPr>
    </w:p>
    <w:p w14:paraId="099822FF" w14:textId="77777777" w:rsidR="00E54405" w:rsidRPr="007C5E93" w:rsidRDefault="00E54405" w:rsidP="00E54405">
      <w:pPr>
        <w:pStyle w:val="Sinespaciado"/>
        <w:spacing w:line="360" w:lineRule="auto"/>
        <w:jc w:val="center"/>
        <w:rPr>
          <w:rFonts w:ascii="Tw Cen MT" w:hAnsi="Tw Cen MT" w:cstheme="minorBidi"/>
          <w:b/>
          <w:sz w:val="28"/>
          <w:szCs w:val="28"/>
        </w:rPr>
      </w:pPr>
      <w:r w:rsidRPr="007C5E93">
        <w:rPr>
          <w:rFonts w:ascii="Tw Cen MT" w:hAnsi="Tw Cen MT"/>
          <w:b/>
          <w:sz w:val="28"/>
          <w:szCs w:val="28"/>
        </w:rPr>
        <w:t>DOCUMENTOS COMPLEMENTARIOS</w:t>
      </w:r>
    </w:p>
    <w:p w14:paraId="44F825C4" w14:textId="07AA6215" w:rsidR="00E54405" w:rsidRPr="007C5E93" w:rsidRDefault="00E54405" w:rsidP="00E54405">
      <w:pPr>
        <w:numPr>
          <w:ilvl w:val="0"/>
          <w:numId w:val="23"/>
        </w:numPr>
        <w:spacing w:after="0" w:line="240" w:lineRule="auto"/>
        <w:jc w:val="both"/>
        <w:rPr>
          <w:rFonts w:ascii="Tw Cen MT" w:hAnsi="Tw Cen MT"/>
        </w:rPr>
      </w:pPr>
      <w:r w:rsidRPr="007C5E93">
        <w:rPr>
          <w:rFonts w:ascii="Tw Cen MT" w:hAnsi="Tw Cen MT"/>
        </w:rPr>
        <w:t xml:space="preserve">El licitante deberá presentar escrito bajo protesta de decir verdad, en papel  membretado de la empresa,  firmado por el representante o apoderado legal que el </w:t>
      </w:r>
      <w:r w:rsidR="00624B8D" w:rsidRPr="007C5E93">
        <w:rPr>
          <w:rFonts w:ascii="Tw Cen MT" w:hAnsi="Tw Cen MT"/>
        </w:rPr>
        <w:t xml:space="preserve">Poder Judicial del Estado </w:t>
      </w:r>
      <w:r w:rsidRPr="007C5E93">
        <w:rPr>
          <w:rFonts w:ascii="Tw Cen MT" w:hAnsi="Tw Cen MT"/>
        </w:rPr>
        <w:t>de Colima no adquiere ninguna obligación de carácter laboral con el prestador del servicio, ni para con sus trabajadores que contrate para el cumplimiento del contrato respectivo que derive de</w:t>
      </w:r>
      <w:r w:rsidR="00590FD2" w:rsidRPr="007C5E93">
        <w:rPr>
          <w:rFonts w:ascii="Tw Cen MT" w:hAnsi="Tw Cen MT"/>
        </w:rPr>
        <w:t xml:space="preserve"> este procedimiento</w:t>
      </w:r>
      <w:r w:rsidRPr="007C5E93">
        <w:rPr>
          <w:rFonts w:ascii="Tw Cen MT" w:hAnsi="Tw Cen MT"/>
        </w:rPr>
        <w:t xml:space="preserve">, por lo que al </w:t>
      </w:r>
      <w:r w:rsidR="00624B8D" w:rsidRPr="007C5E93">
        <w:rPr>
          <w:rFonts w:ascii="Tw Cen MT" w:hAnsi="Tw Cen MT"/>
        </w:rPr>
        <w:t xml:space="preserve">Poder Judicial del Estado </w:t>
      </w:r>
      <w:r w:rsidRPr="007C5E93">
        <w:rPr>
          <w:rFonts w:ascii="Tw Cen MT" w:hAnsi="Tw Cen MT"/>
        </w:rPr>
        <w:t>de Colima no se le considera como patrón y el licitante adjudicado expresamente lo exime de cualquier responsabilidad de carácter laboral civil, penal, de seguridad social u otra especie que, en su caso, pudiere llegar a generarse.</w:t>
      </w:r>
    </w:p>
    <w:p w14:paraId="31326E7E" w14:textId="591568AB" w:rsidR="00E54405" w:rsidRPr="007C5E93" w:rsidRDefault="00E54405" w:rsidP="00E54405">
      <w:pPr>
        <w:numPr>
          <w:ilvl w:val="0"/>
          <w:numId w:val="23"/>
        </w:numPr>
        <w:spacing w:after="0" w:line="240" w:lineRule="auto"/>
        <w:jc w:val="both"/>
        <w:rPr>
          <w:rFonts w:ascii="Tw Cen MT" w:hAnsi="Tw Cen MT"/>
        </w:rPr>
      </w:pPr>
      <w:r w:rsidRPr="007C5E93">
        <w:rPr>
          <w:rFonts w:ascii="Tw Cen MT" w:hAnsi="Tw Cen MT"/>
        </w:rPr>
        <w:t xml:space="preserve">El licitante deberá presentar escrito bajo protesta de decir verdad, en papel membretado de la empresa, firmado por el representante o apoderado legal aceptando que cuenta con la capacidad de gestión, personal técnico, contar con amplia experiencia y respaldo financiero para dar </w:t>
      </w:r>
      <w:r w:rsidR="00861031" w:rsidRPr="007C5E93">
        <w:rPr>
          <w:rFonts w:ascii="Tw Cen MT" w:hAnsi="Tw Cen MT"/>
        </w:rPr>
        <w:t xml:space="preserve">la adjudicación </w:t>
      </w:r>
      <w:r w:rsidRPr="007C5E93">
        <w:rPr>
          <w:rFonts w:ascii="Tw Cen MT" w:hAnsi="Tw Cen MT"/>
        </w:rPr>
        <w:t xml:space="preserve">de </w:t>
      </w:r>
      <w:r w:rsidR="00CC0D8A">
        <w:rPr>
          <w:rFonts w:ascii="Tw Cen MT" w:hAnsi="Tw Cen MT"/>
        </w:rPr>
        <w:t>SERVICIO DE MANTENIMIENTO PARA AIRES ACONDICIONADOS</w:t>
      </w:r>
      <w:r w:rsidR="003873CD">
        <w:rPr>
          <w:rFonts w:ascii="Tw Cen MT" w:hAnsi="Tw Cen MT"/>
        </w:rPr>
        <w:t xml:space="preserve"> </w:t>
      </w:r>
      <w:r w:rsidR="003873CD" w:rsidRPr="003873CD">
        <w:rPr>
          <w:rFonts w:ascii="Tw Cen MT" w:hAnsi="Tw Cen MT" w:cs="Arial"/>
          <w:noProof/>
          <w:sz w:val="24"/>
          <w:szCs w:val="24"/>
        </w:rPr>
        <w:t>EN EL PRIMERO, SEGUNDO Y TERCER PARTIDO JUDICIAL</w:t>
      </w:r>
      <w:r w:rsidR="00E76B4D">
        <w:rPr>
          <w:rFonts w:ascii="Tw Cen MT" w:hAnsi="Tw Cen MT"/>
        </w:rPr>
        <w:t xml:space="preserve"> </w:t>
      </w:r>
      <w:r w:rsidRPr="007C5E93">
        <w:rPr>
          <w:rFonts w:ascii="Tw Cen MT" w:hAnsi="Tw Cen MT"/>
        </w:rPr>
        <w:t>en el Estado de Colima, establecidos en el anexo técnico.</w:t>
      </w:r>
    </w:p>
    <w:p w14:paraId="151F950B" w14:textId="321B5143" w:rsidR="00E54405" w:rsidRPr="007C5E93" w:rsidRDefault="00E54405" w:rsidP="00E54405">
      <w:pPr>
        <w:numPr>
          <w:ilvl w:val="0"/>
          <w:numId w:val="23"/>
        </w:numPr>
        <w:spacing w:after="0" w:line="240" w:lineRule="auto"/>
        <w:jc w:val="both"/>
        <w:rPr>
          <w:rFonts w:ascii="Tw Cen MT" w:hAnsi="Tw Cen MT"/>
          <w:color w:val="000000"/>
        </w:rPr>
      </w:pPr>
      <w:r w:rsidRPr="007C5E93">
        <w:rPr>
          <w:rFonts w:ascii="Tw Cen MT" w:hAnsi="Tw Cen MT"/>
          <w:color w:val="000000"/>
        </w:rPr>
        <w:t xml:space="preserve">El licitante deberá presentar escrito bajo protesta de decir verdad, en papel membretado de la empresa, firmado por el representante o apoderado legal, aceptando que se obliga a que el personal que asigne para </w:t>
      </w:r>
      <w:r w:rsidR="00861031" w:rsidRPr="007C5E93">
        <w:rPr>
          <w:rFonts w:ascii="Tw Cen MT" w:hAnsi="Tw Cen MT"/>
        </w:rPr>
        <w:t xml:space="preserve">la adjudicación </w:t>
      </w:r>
      <w:r w:rsidRPr="007C5E93">
        <w:rPr>
          <w:rFonts w:ascii="Tw Cen MT" w:hAnsi="Tw Cen MT"/>
          <w:color w:val="000000"/>
        </w:rPr>
        <w:t xml:space="preserve">de </w:t>
      </w:r>
      <w:r w:rsidR="00CC0D8A">
        <w:rPr>
          <w:rFonts w:ascii="Tw Cen MT" w:hAnsi="Tw Cen MT"/>
          <w:color w:val="000000"/>
        </w:rPr>
        <w:t>SERVICIO DE MANTENIMIENTO PARA AIRES ACONDICIONADOS</w:t>
      </w:r>
      <w:r w:rsidR="003873CD">
        <w:rPr>
          <w:rFonts w:ascii="Tw Cen MT" w:hAnsi="Tw Cen MT"/>
          <w:color w:val="000000"/>
        </w:rPr>
        <w:t xml:space="preserve"> </w:t>
      </w:r>
      <w:r w:rsidR="003873CD" w:rsidRPr="003873CD">
        <w:rPr>
          <w:rFonts w:ascii="Tw Cen MT" w:hAnsi="Tw Cen MT" w:cs="Arial"/>
          <w:noProof/>
          <w:sz w:val="24"/>
          <w:szCs w:val="24"/>
        </w:rPr>
        <w:t>EN EL PRIMERO, SEGUNDO Y TERCER PARTIDO JUDICIAL</w:t>
      </w:r>
      <w:r w:rsidR="00E76B4D">
        <w:rPr>
          <w:rFonts w:ascii="Tw Cen MT" w:hAnsi="Tw Cen MT"/>
          <w:color w:val="000000"/>
        </w:rPr>
        <w:t xml:space="preserve"> </w:t>
      </w:r>
      <w:r w:rsidRPr="007C5E93">
        <w:rPr>
          <w:rFonts w:ascii="Tw Cen MT" w:hAnsi="Tw Cen MT"/>
          <w:color w:val="000000"/>
        </w:rPr>
        <w:t>cuenta con los materiales y herramientas suficientes y en buenas condiciones de operación con el fin de brindar un servicio adecuado.</w:t>
      </w:r>
    </w:p>
    <w:p w14:paraId="2418B175" w14:textId="3B814F33" w:rsidR="00E54405" w:rsidRPr="007C5E93" w:rsidRDefault="00E54405" w:rsidP="00E54405">
      <w:pPr>
        <w:numPr>
          <w:ilvl w:val="0"/>
          <w:numId w:val="23"/>
        </w:numPr>
        <w:spacing w:after="0" w:line="240" w:lineRule="auto"/>
        <w:jc w:val="both"/>
        <w:rPr>
          <w:rFonts w:ascii="Tw Cen MT" w:hAnsi="Tw Cen MT"/>
          <w:color w:val="000000"/>
        </w:rPr>
      </w:pPr>
      <w:r w:rsidRPr="007C5E93">
        <w:rPr>
          <w:rFonts w:ascii="Tw Cen MT" w:hAnsi="Tw Cen MT"/>
          <w:color w:val="000000"/>
        </w:rPr>
        <w:t xml:space="preserve">El licitante deberá presentar escrito bajo protesta de decir verdad, en papel membretado de la empresa, firmado por el representante o apoderado legal, aceptando que deberá de proporcionar a su personal para </w:t>
      </w:r>
      <w:r w:rsidR="00861031" w:rsidRPr="007C5E93">
        <w:rPr>
          <w:rFonts w:ascii="Tw Cen MT" w:hAnsi="Tw Cen MT"/>
        </w:rPr>
        <w:t>la adjudicación</w:t>
      </w:r>
      <w:r w:rsidRPr="007C5E93">
        <w:rPr>
          <w:rFonts w:ascii="Tw Cen MT" w:hAnsi="Tw Cen MT"/>
          <w:color w:val="000000"/>
        </w:rPr>
        <w:t xml:space="preserve"> de </w:t>
      </w:r>
      <w:r w:rsidR="00CC0D8A">
        <w:rPr>
          <w:rFonts w:ascii="Tw Cen MT" w:hAnsi="Tw Cen MT"/>
          <w:color w:val="000000"/>
        </w:rPr>
        <w:t>SERVICIO DE MANTENIMIENTO PARA AIRES ACONDICIONADOS</w:t>
      </w:r>
      <w:r w:rsidR="003873CD">
        <w:rPr>
          <w:rFonts w:ascii="Tw Cen MT" w:hAnsi="Tw Cen MT"/>
          <w:color w:val="000000"/>
        </w:rPr>
        <w:t xml:space="preserve"> </w:t>
      </w:r>
      <w:r w:rsidR="003873CD" w:rsidRPr="003873CD">
        <w:rPr>
          <w:rFonts w:ascii="Tw Cen MT" w:hAnsi="Tw Cen MT" w:cs="Arial"/>
          <w:noProof/>
          <w:sz w:val="24"/>
          <w:szCs w:val="24"/>
        </w:rPr>
        <w:t>EN EL PRIMERO, SEGUNDO Y TERCER PARTIDO JUDICIAL</w:t>
      </w:r>
      <w:r w:rsidR="00E76B4D">
        <w:rPr>
          <w:rFonts w:ascii="Tw Cen MT" w:hAnsi="Tw Cen MT"/>
          <w:color w:val="000000"/>
        </w:rPr>
        <w:t xml:space="preserve"> </w:t>
      </w:r>
      <w:r w:rsidRPr="007C5E93">
        <w:rPr>
          <w:rFonts w:ascii="Tw Cen MT" w:hAnsi="Tw Cen MT"/>
          <w:color w:val="FF0000"/>
        </w:rPr>
        <w:t>un gafete en donde indique nombre de la empresa</w:t>
      </w:r>
      <w:r w:rsidRPr="007C5E93">
        <w:rPr>
          <w:rFonts w:ascii="Tw Cen MT" w:hAnsi="Tw Cen MT"/>
          <w:color w:val="000000"/>
        </w:rPr>
        <w:t xml:space="preserve">, nombre del trabajador y firmado por el representante o apoderado legal de la empresa. También deberá de proporcionar al personal uniforme el cual deberá de contar con los datos del proveedor (nombre de la empresa). </w:t>
      </w:r>
    </w:p>
    <w:p w14:paraId="27287627" w14:textId="4DFEA79D" w:rsidR="00E54405" w:rsidRPr="006E2D86" w:rsidRDefault="00E54405" w:rsidP="00E54405">
      <w:pPr>
        <w:numPr>
          <w:ilvl w:val="0"/>
          <w:numId w:val="23"/>
        </w:numPr>
        <w:spacing w:after="0" w:line="240" w:lineRule="auto"/>
        <w:jc w:val="both"/>
        <w:rPr>
          <w:rFonts w:ascii="Tw Cen MT" w:eastAsia="Colaborate-Regular" w:hAnsi="Tw Cen MT" w:cs="Colaborate-Regular"/>
          <w:color w:val="000000"/>
        </w:rPr>
      </w:pPr>
      <w:r w:rsidRPr="007C5E93">
        <w:rPr>
          <w:rFonts w:ascii="Tw Cen MT" w:hAnsi="Tw Cen MT"/>
        </w:rPr>
        <w:t xml:space="preserve">El licitante deberá presentar escrito bajo protesta de decir verdad, en papel membretado de la empresa, firmado por el representante o apoderado legal, aceptando que en caso de resultar adjudicado deberá de adaptarse a las indicaciones para </w:t>
      </w:r>
      <w:r w:rsidR="00861031" w:rsidRPr="007C5E93">
        <w:rPr>
          <w:rFonts w:ascii="Tw Cen MT" w:hAnsi="Tw Cen MT"/>
        </w:rPr>
        <w:t xml:space="preserve">la adjudicación </w:t>
      </w:r>
      <w:r w:rsidRPr="007C5E93">
        <w:rPr>
          <w:rFonts w:ascii="Tw Cen MT" w:hAnsi="Tw Cen MT"/>
        </w:rPr>
        <w:t xml:space="preserve">de </w:t>
      </w:r>
      <w:r w:rsidR="00E76B4D">
        <w:rPr>
          <w:rFonts w:ascii="Tw Cen MT" w:hAnsi="Tw Cen MT"/>
        </w:rPr>
        <w:t xml:space="preserve">SERVICIO </w:t>
      </w:r>
      <w:r w:rsidR="00BD20D5">
        <w:rPr>
          <w:rFonts w:ascii="Tw Cen MT" w:hAnsi="Tw Cen MT"/>
          <w:color w:val="000000"/>
        </w:rPr>
        <w:t xml:space="preserve">DE MANTENIMIENTO PARA AIRES ACONDICIONADOS </w:t>
      </w:r>
      <w:r w:rsidR="005464DB" w:rsidRPr="005464DB">
        <w:rPr>
          <w:rFonts w:ascii="Tw Cen MT" w:hAnsi="Tw Cen MT" w:cs="Arial"/>
          <w:noProof/>
          <w:sz w:val="24"/>
          <w:szCs w:val="24"/>
        </w:rPr>
        <w:t>EN EL PRIMERO, SEGUNDO Y TERCER PARTIDO JUDICIAL</w:t>
      </w:r>
      <w:r w:rsidR="005464DB" w:rsidRPr="007C5E93">
        <w:rPr>
          <w:rFonts w:ascii="Tw Cen MT" w:hAnsi="Tw Cen MT"/>
        </w:rPr>
        <w:t xml:space="preserve"> </w:t>
      </w:r>
      <w:r w:rsidRPr="007C5E93">
        <w:rPr>
          <w:rFonts w:ascii="Tw Cen MT" w:hAnsi="Tw Cen MT"/>
        </w:rPr>
        <w:t>por áreas de manera mensual y bimestral.</w:t>
      </w:r>
    </w:p>
    <w:p w14:paraId="3D7102E2" w14:textId="1ECA4D02" w:rsidR="006E2D86" w:rsidRPr="006E2D86" w:rsidRDefault="006E2D86" w:rsidP="006E2D86">
      <w:pPr>
        <w:numPr>
          <w:ilvl w:val="0"/>
          <w:numId w:val="23"/>
        </w:numPr>
        <w:spacing w:after="0" w:line="240" w:lineRule="auto"/>
        <w:jc w:val="both"/>
        <w:rPr>
          <w:rFonts w:ascii="Tw Cen MT" w:eastAsia="Colaborate-Regular" w:hAnsi="Tw Cen MT" w:cs="Colaborate-Regular"/>
          <w:color w:val="000000"/>
        </w:rPr>
      </w:pPr>
      <w:r>
        <w:rPr>
          <w:rFonts w:ascii="Tw Cen MT" w:eastAsia="Colaborate-Regular" w:hAnsi="Tw Cen MT" w:cs="Colaborate-Regular"/>
          <w:color w:val="000000"/>
        </w:rPr>
        <w:t>El licitante deberá presentar un cronograma de la realización de 2 servicios de mantenimiento</w:t>
      </w:r>
      <w:r w:rsidR="00D92234">
        <w:rPr>
          <w:rFonts w:ascii="Tw Cen MT" w:eastAsia="Colaborate-Regular" w:hAnsi="Tw Cen MT" w:cs="Colaborate-Regular"/>
          <w:color w:val="000000"/>
        </w:rPr>
        <w:t xml:space="preserve"> preventivo</w:t>
      </w:r>
      <w:r>
        <w:rPr>
          <w:rFonts w:ascii="Tw Cen MT" w:eastAsia="Colaborate-Regular" w:hAnsi="Tw Cen MT" w:cs="Colaborate-Regular"/>
          <w:color w:val="000000"/>
        </w:rPr>
        <w:t>, en el periodo del 16 de marzo al 31 de diciembre 2023.</w:t>
      </w:r>
    </w:p>
    <w:p w14:paraId="59A5EDC4" w14:textId="4998DE32" w:rsidR="00E54405" w:rsidRPr="007C5E93" w:rsidRDefault="00E54405" w:rsidP="006E2D86">
      <w:pPr>
        <w:rPr>
          <w:rFonts w:ascii="Tw Cen MT" w:hAnsi="Tw Cen MT"/>
        </w:rPr>
      </w:pPr>
      <w:r w:rsidRPr="007C5E93">
        <w:rPr>
          <w:rFonts w:ascii="Tw Cen MT" w:eastAsia="Colaborate-Regular" w:hAnsi="Tw Cen MT" w:cs="Colaborate-Regular"/>
          <w:color w:val="000000"/>
        </w:rPr>
        <w:br w:type="page"/>
      </w:r>
    </w:p>
    <w:p w14:paraId="4D9F6A05" w14:textId="2823A4CD" w:rsidR="00E54405" w:rsidRPr="005464DB" w:rsidRDefault="00E54405" w:rsidP="00D27C58">
      <w:pPr>
        <w:spacing w:after="0" w:line="240" w:lineRule="auto"/>
        <w:jc w:val="center"/>
        <w:rPr>
          <w:rFonts w:ascii="Tw Cen MT" w:hAnsi="Tw Cen MT"/>
          <w:b/>
          <w:bCs/>
        </w:rPr>
      </w:pPr>
      <w:r w:rsidRPr="005464DB">
        <w:rPr>
          <w:rFonts w:ascii="Tw Cen MT" w:hAnsi="Tw Cen MT"/>
          <w:b/>
          <w:bCs/>
        </w:rPr>
        <w:lastRenderedPageBreak/>
        <w:t>REQUERIMIENTOS</w:t>
      </w:r>
    </w:p>
    <w:p w14:paraId="7A761FB7" w14:textId="77777777" w:rsidR="00D27C58" w:rsidRPr="007C5E93" w:rsidRDefault="00D27C58" w:rsidP="00D27C58">
      <w:pPr>
        <w:spacing w:after="0" w:line="240" w:lineRule="auto"/>
        <w:jc w:val="center"/>
        <w:rPr>
          <w:rFonts w:ascii="Tw Cen MT" w:hAnsi="Tw Cen MT"/>
        </w:rPr>
      </w:pPr>
    </w:p>
    <w:p w14:paraId="77B31848" w14:textId="6FCA1FB3" w:rsidR="00E54405" w:rsidRPr="007C5E93" w:rsidRDefault="00E54405" w:rsidP="00D27C58">
      <w:pPr>
        <w:spacing w:after="0" w:line="240" w:lineRule="auto"/>
        <w:jc w:val="both"/>
        <w:rPr>
          <w:rFonts w:ascii="Tw Cen MT" w:hAnsi="Tw Cen MT"/>
        </w:rPr>
      </w:pPr>
      <w:r w:rsidRPr="007C5E93">
        <w:rPr>
          <w:rFonts w:ascii="Tw Cen MT" w:hAnsi="Tw Cen MT"/>
        </w:rPr>
        <w:t xml:space="preserve">Para </w:t>
      </w:r>
      <w:r w:rsidR="00861031" w:rsidRPr="007C5E93">
        <w:rPr>
          <w:rFonts w:ascii="Tw Cen MT" w:hAnsi="Tw Cen MT"/>
        </w:rPr>
        <w:t xml:space="preserve">la adjudicación </w:t>
      </w:r>
      <w:r w:rsidRPr="007C5E93">
        <w:rPr>
          <w:rFonts w:ascii="Tw Cen MT" w:hAnsi="Tw Cen MT"/>
        </w:rPr>
        <w:t xml:space="preserve">de </w:t>
      </w:r>
      <w:r w:rsidR="00CC0D8A">
        <w:rPr>
          <w:rFonts w:ascii="Tw Cen MT" w:hAnsi="Tw Cen MT"/>
        </w:rPr>
        <w:t>SERVICIO DE MANTENIMIENTO PARA AIRES ACONDICIONADOS</w:t>
      </w:r>
      <w:r w:rsidR="005464DB">
        <w:rPr>
          <w:rFonts w:ascii="Tw Cen MT" w:hAnsi="Tw Cen MT"/>
        </w:rPr>
        <w:t xml:space="preserve"> </w:t>
      </w:r>
      <w:r w:rsidR="005464DB" w:rsidRPr="005464DB">
        <w:rPr>
          <w:rFonts w:ascii="Tw Cen MT" w:hAnsi="Tw Cen MT" w:cs="Arial"/>
          <w:noProof/>
          <w:sz w:val="24"/>
          <w:szCs w:val="24"/>
        </w:rPr>
        <w:t>EN EL PRIMERO, SEGUNDO Y TERCER PARTIDO JUDICIAL</w:t>
      </w:r>
      <w:r w:rsidR="005464DB">
        <w:rPr>
          <w:rFonts w:ascii="Tw Cen MT" w:hAnsi="Tw Cen MT" w:cs="Arial"/>
          <w:b/>
          <w:bCs/>
          <w:noProof/>
          <w:sz w:val="24"/>
          <w:szCs w:val="24"/>
        </w:rPr>
        <w:t xml:space="preserve"> </w:t>
      </w:r>
      <w:r w:rsidR="005464DB">
        <w:rPr>
          <w:rFonts w:ascii="Tw Cen MT" w:hAnsi="Tw Cen MT"/>
        </w:rPr>
        <w:t xml:space="preserve"> </w:t>
      </w:r>
      <w:r w:rsidR="00E76B4D">
        <w:rPr>
          <w:rFonts w:ascii="Tw Cen MT" w:hAnsi="Tw Cen MT"/>
        </w:rPr>
        <w:t xml:space="preserve"> </w:t>
      </w:r>
      <w:r w:rsidRPr="007C5E93">
        <w:rPr>
          <w:rFonts w:ascii="Tw Cen MT" w:hAnsi="Tw Cen MT"/>
        </w:rPr>
        <w:t xml:space="preserve">en las oficinas el licitante debe de incluir el material necesario para la correcta ejecución de los trabajos a realizar. </w:t>
      </w:r>
    </w:p>
    <w:p w14:paraId="745D4B74" w14:textId="77777777" w:rsidR="00D27C58" w:rsidRPr="007C5E93" w:rsidRDefault="00D27C58" w:rsidP="00D27C58">
      <w:pPr>
        <w:spacing w:after="0" w:line="240" w:lineRule="auto"/>
        <w:jc w:val="both"/>
        <w:rPr>
          <w:rFonts w:ascii="Tw Cen MT" w:hAnsi="Tw Cen MT"/>
        </w:rPr>
      </w:pPr>
    </w:p>
    <w:p w14:paraId="2CB77386" w14:textId="7CE87BA1" w:rsidR="00E54405" w:rsidRDefault="00E54405" w:rsidP="00D27C58">
      <w:pPr>
        <w:spacing w:after="0" w:line="240" w:lineRule="auto"/>
        <w:jc w:val="both"/>
        <w:rPr>
          <w:rFonts w:ascii="Tw Cen MT" w:hAnsi="Tw Cen MT"/>
          <w:color w:val="000000"/>
        </w:rPr>
      </w:pPr>
      <w:r w:rsidRPr="007C5E93">
        <w:rPr>
          <w:rFonts w:ascii="Tw Cen MT" w:hAnsi="Tw Cen MT"/>
          <w:color w:val="000000"/>
        </w:rPr>
        <w:t xml:space="preserve">Para </w:t>
      </w:r>
      <w:r w:rsidR="00861031" w:rsidRPr="007C5E93">
        <w:rPr>
          <w:rFonts w:ascii="Tw Cen MT" w:hAnsi="Tw Cen MT"/>
          <w:color w:val="000000"/>
        </w:rPr>
        <w:t xml:space="preserve">la adjudicación </w:t>
      </w:r>
      <w:r w:rsidRPr="007C5E93">
        <w:rPr>
          <w:rFonts w:ascii="Tw Cen MT" w:hAnsi="Tw Cen MT"/>
          <w:color w:val="000000"/>
        </w:rPr>
        <w:t xml:space="preserve">de </w:t>
      </w:r>
      <w:r w:rsidR="00047DE2">
        <w:rPr>
          <w:rFonts w:ascii="Tw Cen MT" w:hAnsi="Tw Cen MT"/>
        </w:rPr>
        <w:t>SERVICIO DE MANTENIMIENTO PARA AIRES ACONDICIONADOS</w:t>
      </w:r>
      <w:r w:rsidR="005464DB">
        <w:rPr>
          <w:rFonts w:ascii="Tw Cen MT" w:hAnsi="Tw Cen MT"/>
        </w:rPr>
        <w:t xml:space="preserve"> </w:t>
      </w:r>
      <w:r w:rsidR="005464DB" w:rsidRPr="005464DB">
        <w:rPr>
          <w:rFonts w:ascii="Tw Cen MT" w:hAnsi="Tw Cen MT" w:cs="Arial"/>
          <w:noProof/>
          <w:sz w:val="24"/>
          <w:szCs w:val="24"/>
        </w:rPr>
        <w:t>EN EL PRIMERO, SEGUNDO Y TERCER PARTIDO JUDICIAL</w:t>
      </w:r>
      <w:r w:rsidRPr="005464DB">
        <w:rPr>
          <w:rFonts w:ascii="Tw Cen MT" w:hAnsi="Tw Cen MT"/>
          <w:color w:val="000000"/>
        </w:rPr>
        <w:t>,</w:t>
      </w:r>
      <w:r w:rsidRPr="007C5E93">
        <w:rPr>
          <w:rFonts w:ascii="Tw Cen MT" w:hAnsi="Tw Cen MT"/>
          <w:color w:val="000000"/>
        </w:rPr>
        <w:t xml:space="preserve"> el licitante deberá preparar los productos a aplicar frente a algún personal designado por el enlace administrativo o frente a personal de </w:t>
      </w:r>
      <w:r w:rsidR="00590FD2" w:rsidRPr="007C5E93">
        <w:rPr>
          <w:rFonts w:ascii="Tw Cen MT" w:hAnsi="Tw Cen MT"/>
          <w:color w:val="000000"/>
        </w:rPr>
        <w:t>D</w:t>
      </w:r>
      <w:r w:rsidR="00FF11E2">
        <w:rPr>
          <w:rFonts w:ascii="Tw Cen MT" w:hAnsi="Tw Cen MT"/>
          <w:color w:val="000000"/>
        </w:rPr>
        <w:t xml:space="preserve">epartamento de Administración de </w:t>
      </w:r>
      <w:r w:rsidR="00590FD2" w:rsidRPr="007C5E93">
        <w:rPr>
          <w:rFonts w:ascii="Tw Cen MT" w:hAnsi="Tw Cen MT"/>
          <w:color w:val="000000"/>
        </w:rPr>
        <w:t>R</w:t>
      </w:r>
      <w:r w:rsidR="00FF11E2">
        <w:rPr>
          <w:rFonts w:ascii="Tw Cen MT" w:hAnsi="Tw Cen MT"/>
          <w:color w:val="000000"/>
        </w:rPr>
        <w:t xml:space="preserve">ecursos </w:t>
      </w:r>
      <w:r w:rsidR="00590FD2" w:rsidRPr="007C5E93">
        <w:rPr>
          <w:rFonts w:ascii="Tw Cen MT" w:hAnsi="Tw Cen MT"/>
          <w:color w:val="000000"/>
        </w:rPr>
        <w:t>F</w:t>
      </w:r>
      <w:r w:rsidR="00FF11E2">
        <w:rPr>
          <w:rFonts w:ascii="Tw Cen MT" w:hAnsi="Tw Cen MT"/>
          <w:color w:val="000000"/>
        </w:rPr>
        <w:t xml:space="preserve">inancieros, </w:t>
      </w:r>
      <w:r w:rsidR="00590FD2" w:rsidRPr="007C5E93">
        <w:rPr>
          <w:rFonts w:ascii="Tw Cen MT" w:hAnsi="Tw Cen MT"/>
          <w:color w:val="000000"/>
        </w:rPr>
        <w:t>M</w:t>
      </w:r>
      <w:r w:rsidR="00FF11E2">
        <w:rPr>
          <w:rFonts w:ascii="Tw Cen MT" w:hAnsi="Tw Cen MT"/>
          <w:color w:val="000000"/>
        </w:rPr>
        <w:t xml:space="preserve">ateriales y </w:t>
      </w:r>
      <w:r w:rsidR="00590FD2" w:rsidRPr="007C5E93">
        <w:rPr>
          <w:rFonts w:ascii="Tw Cen MT" w:hAnsi="Tw Cen MT"/>
          <w:color w:val="000000"/>
        </w:rPr>
        <w:t>S</w:t>
      </w:r>
      <w:r w:rsidR="00FF11E2">
        <w:rPr>
          <w:rFonts w:ascii="Tw Cen MT" w:hAnsi="Tw Cen MT"/>
          <w:color w:val="000000"/>
        </w:rPr>
        <w:t xml:space="preserve">ervicios </w:t>
      </w:r>
      <w:r w:rsidR="00590FD2" w:rsidRPr="007C5E93">
        <w:rPr>
          <w:rFonts w:ascii="Tw Cen MT" w:hAnsi="Tw Cen MT"/>
          <w:color w:val="000000"/>
        </w:rPr>
        <w:t>G</w:t>
      </w:r>
      <w:r w:rsidR="00FF11E2">
        <w:rPr>
          <w:rFonts w:ascii="Tw Cen MT" w:hAnsi="Tw Cen MT"/>
          <w:color w:val="000000"/>
        </w:rPr>
        <w:t>enerales</w:t>
      </w:r>
      <w:r w:rsidRPr="007C5E93">
        <w:rPr>
          <w:rFonts w:ascii="Tw Cen MT" w:hAnsi="Tw Cen MT"/>
          <w:color w:val="000000"/>
        </w:rPr>
        <w:t>.</w:t>
      </w:r>
    </w:p>
    <w:p w14:paraId="2B769179" w14:textId="77777777" w:rsidR="00D27C58" w:rsidRPr="0056062E" w:rsidRDefault="00D27C58" w:rsidP="00D27C58">
      <w:pPr>
        <w:spacing w:after="0" w:line="240" w:lineRule="auto"/>
        <w:jc w:val="both"/>
        <w:rPr>
          <w:rFonts w:ascii="Tw Cen MT" w:hAnsi="Tw Cen MT"/>
          <w:color w:val="000000"/>
        </w:rPr>
      </w:pPr>
    </w:p>
    <w:p w14:paraId="14D7AEC7" w14:textId="7AA9FD93" w:rsidR="00E54405" w:rsidRPr="00047DE2" w:rsidRDefault="00047DE2" w:rsidP="00D27C58">
      <w:pPr>
        <w:spacing w:after="0" w:line="240" w:lineRule="auto"/>
        <w:jc w:val="both"/>
        <w:rPr>
          <w:rFonts w:ascii="Tw Cen MT" w:hAnsi="Tw Cen MT"/>
        </w:rPr>
      </w:pPr>
      <w:r w:rsidRPr="00575BB4">
        <w:rPr>
          <w:rFonts w:ascii="Tw Cen MT" w:hAnsi="Tw Cen MT"/>
        </w:rPr>
        <w:t xml:space="preserve">La vigencia del contrato es del </w:t>
      </w:r>
      <w:r w:rsidR="00BD20D5">
        <w:rPr>
          <w:rFonts w:ascii="Tw Cen MT" w:hAnsi="Tw Cen MT"/>
        </w:rPr>
        <w:t>1</w:t>
      </w:r>
      <w:r w:rsidR="00B30255">
        <w:rPr>
          <w:rFonts w:ascii="Tw Cen MT" w:hAnsi="Tw Cen MT"/>
        </w:rPr>
        <w:t>6</w:t>
      </w:r>
      <w:r w:rsidR="00BD20D5">
        <w:rPr>
          <w:rFonts w:ascii="Tw Cen MT" w:hAnsi="Tw Cen MT"/>
        </w:rPr>
        <w:t xml:space="preserve"> de Marzo al 31 de Diciembre del 2023</w:t>
      </w:r>
      <w:r w:rsidR="00E54405" w:rsidRPr="0056062E">
        <w:rPr>
          <w:rFonts w:ascii="Tw Cen MT" w:hAnsi="Tw Cen MT"/>
          <w:b/>
        </w:rPr>
        <w:t>.</w:t>
      </w:r>
    </w:p>
    <w:p w14:paraId="62BA3AFC" w14:textId="77777777" w:rsidR="00D27C58" w:rsidRPr="0056062E" w:rsidRDefault="00D27C58" w:rsidP="00D27C58">
      <w:pPr>
        <w:spacing w:after="0" w:line="240" w:lineRule="auto"/>
        <w:jc w:val="both"/>
        <w:rPr>
          <w:rFonts w:ascii="Tw Cen MT" w:hAnsi="Tw Cen MT"/>
          <w:b/>
        </w:rPr>
      </w:pPr>
    </w:p>
    <w:p w14:paraId="18B7AAD8" w14:textId="77777777" w:rsidR="00E54405" w:rsidRPr="00D27C58" w:rsidRDefault="00E54405" w:rsidP="00D27C58">
      <w:pPr>
        <w:spacing w:after="0" w:line="240" w:lineRule="auto"/>
        <w:jc w:val="center"/>
        <w:rPr>
          <w:rFonts w:ascii="Tw Cen MT" w:hAnsi="Tw Cen MT" w:cs="Arial"/>
          <w:bCs/>
        </w:rPr>
      </w:pPr>
    </w:p>
    <w:p w14:paraId="5921D897" w14:textId="77777777" w:rsidR="00E54405" w:rsidRPr="007C5E93" w:rsidRDefault="00E54405" w:rsidP="00D27C58">
      <w:pPr>
        <w:spacing w:after="0" w:line="240" w:lineRule="auto"/>
        <w:jc w:val="center"/>
        <w:rPr>
          <w:rFonts w:ascii="Tw Cen MT" w:hAnsi="Tw Cen MT" w:cs="Arial"/>
          <w:bCs/>
        </w:rPr>
      </w:pPr>
      <w:r w:rsidRPr="007C5E93">
        <w:rPr>
          <w:rFonts w:ascii="Tw Cen MT" w:hAnsi="Tw Cen MT" w:cs="Arial"/>
          <w:bCs/>
        </w:rPr>
        <w:t>PROPUESTA TÉCNICA</w:t>
      </w:r>
    </w:p>
    <w:p w14:paraId="027EF492" w14:textId="77777777" w:rsidR="00E54405" w:rsidRPr="007C5E93" w:rsidRDefault="00E54405" w:rsidP="00D27C58">
      <w:pPr>
        <w:spacing w:after="0" w:line="240" w:lineRule="auto"/>
        <w:jc w:val="center"/>
        <w:rPr>
          <w:rFonts w:ascii="Tw Cen MT" w:hAnsi="Tw Cen MT" w:cs="Arial"/>
          <w:bCs/>
        </w:rPr>
      </w:pPr>
      <w:r w:rsidRPr="007C5E93">
        <w:rPr>
          <w:rFonts w:ascii="Tw Cen MT" w:hAnsi="Tw Cen MT" w:cs="Arial"/>
          <w:bCs/>
        </w:rPr>
        <w:t xml:space="preserve">PROPUESTA POR </w:t>
      </w:r>
      <w:r w:rsidRPr="007C5E93">
        <w:rPr>
          <w:rFonts w:ascii="Tw Cen MT" w:hAnsi="Tw Cen MT" w:cs="Arial"/>
          <w:bCs/>
          <w:noProof/>
        </w:rPr>
        <w:t>PARTIDA ÚNICA</w:t>
      </w:r>
    </w:p>
    <w:p w14:paraId="5B79451A" w14:textId="77777777" w:rsidR="00E54405" w:rsidRPr="007C5E93" w:rsidRDefault="00E54405" w:rsidP="00D27C58">
      <w:pPr>
        <w:spacing w:after="0" w:line="240" w:lineRule="auto"/>
        <w:jc w:val="center"/>
        <w:rPr>
          <w:rFonts w:ascii="Tw Cen MT" w:hAnsi="Tw Cen MT" w:cs="Arial"/>
          <w:bCs/>
        </w:rPr>
      </w:pPr>
    </w:p>
    <w:p w14:paraId="565CDBE6" w14:textId="4DED9EA6" w:rsidR="00E54405" w:rsidRPr="007C5E93" w:rsidRDefault="00E54405" w:rsidP="00D27C58">
      <w:pPr>
        <w:spacing w:after="0" w:line="240" w:lineRule="auto"/>
        <w:rPr>
          <w:rFonts w:ascii="Tw Cen MT" w:hAnsi="Tw Cen MT" w:cs="Arial"/>
          <w:b/>
        </w:rPr>
      </w:pPr>
      <w:r w:rsidRPr="007C5E93">
        <w:rPr>
          <w:rFonts w:ascii="Tw Cen MT" w:hAnsi="Tw Cen MT" w:cs="Arial"/>
          <w:b/>
        </w:rPr>
        <w:t xml:space="preserve">REQUISICION(ES) NO. </w:t>
      </w:r>
      <w:r w:rsidR="00861031" w:rsidRPr="007C5E93">
        <w:rPr>
          <w:rFonts w:ascii="Tw Cen MT" w:hAnsi="Tw Cen MT" w:cs="Arial"/>
          <w:b/>
          <w:noProof/>
        </w:rPr>
        <w:t>0</w:t>
      </w:r>
      <w:r w:rsidR="00EA68A7">
        <w:rPr>
          <w:rFonts w:ascii="Tw Cen MT" w:hAnsi="Tw Cen MT" w:cs="Arial"/>
          <w:b/>
          <w:noProof/>
        </w:rPr>
        <w:t>4</w:t>
      </w:r>
    </w:p>
    <w:p w14:paraId="26F6BA32" w14:textId="1BC057EF" w:rsidR="00E54405" w:rsidRPr="007C5E93" w:rsidRDefault="00E54405" w:rsidP="00D27C58">
      <w:pPr>
        <w:spacing w:after="0" w:line="240" w:lineRule="auto"/>
        <w:jc w:val="center"/>
        <w:rPr>
          <w:rFonts w:ascii="Tw Cen MT" w:hAnsi="Tw Cen MT" w:cs="Arial"/>
          <w:b/>
          <w:bCs/>
        </w:rPr>
      </w:pPr>
    </w:p>
    <w:p w14:paraId="7B84CC1A" w14:textId="30970698" w:rsidR="00047DE2" w:rsidRDefault="00047DE2" w:rsidP="005A4901">
      <w:pPr>
        <w:spacing w:after="0" w:line="240" w:lineRule="auto"/>
        <w:rPr>
          <w:rFonts w:ascii="Tw Cen MT" w:hAnsi="Tw Cen MT" w:cs="Arial"/>
        </w:rPr>
      </w:pPr>
      <w:bookmarkStart w:id="3" w:name="_Hlk124426858"/>
    </w:p>
    <w:tbl>
      <w:tblPr>
        <w:tblStyle w:val="Tablanormal1"/>
        <w:tblW w:w="5000" w:type="pct"/>
        <w:tblLook w:val="04A0" w:firstRow="1" w:lastRow="0" w:firstColumn="1" w:lastColumn="0" w:noHBand="0" w:noVBand="1"/>
      </w:tblPr>
      <w:tblGrid>
        <w:gridCol w:w="3057"/>
        <w:gridCol w:w="2544"/>
        <w:gridCol w:w="2544"/>
        <w:gridCol w:w="895"/>
        <w:gridCol w:w="661"/>
        <w:gridCol w:w="261"/>
      </w:tblGrid>
      <w:tr w:rsidR="000C2940" w:rsidRPr="000C2940" w14:paraId="7C197C3D" w14:textId="77777777" w:rsidTr="00906283">
        <w:trPr>
          <w:cnfStyle w:val="100000000000" w:firstRow="1" w:lastRow="0" w:firstColumn="0" w:lastColumn="0" w:oddVBand="0" w:evenVBand="0" w:oddHBand="0" w:evenHBand="0" w:firstRowFirstColumn="0" w:firstRowLastColumn="0" w:lastRowFirstColumn="0" w:lastRowLastColumn="0"/>
          <w:trHeight w:val="870"/>
        </w:trPr>
        <w:tc>
          <w:tcPr>
            <w:cnfStyle w:val="001000000000" w:firstRow="0" w:lastRow="0" w:firstColumn="1" w:lastColumn="0" w:oddVBand="0" w:evenVBand="0" w:oddHBand="0" w:evenHBand="0" w:firstRowFirstColumn="0" w:firstRowLastColumn="0" w:lastRowFirstColumn="0" w:lastRowLastColumn="0"/>
            <w:tcW w:w="5000" w:type="pct"/>
            <w:gridSpan w:val="6"/>
            <w:vAlign w:val="center"/>
            <w:hideMark/>
          </w:tcPr>
          <w:p w14:paraId="67ECA241" w14:textId="77777777" w:rsidR="000C2940" w:rsidRPr="00906283" w:rsidRDefault="000C2940" w:rsidP="00906283">
            <w:pPr>
              <w:spacing w:after="0" w:line="240" w:lineRule="auto"/>
              <w:jc w:val="center"/>
              <w:rPr>
                <w:rFonts w:ascii="Arial" w:eastAsia="Times New Roman" w:hAnsi="Arial" w:cs="Arial"/>
                <w:b w:val="0"/>
                <w:bCs w:val="0"/>
                <w:sz w:val="20"/>
                <w:szCs w:val="20"/>
                <w:lang w:eastAsia="es-MX"/>
              </w:rPr>
            </w:pPr>
            <w:r w:rsidRPr="00906283">
              <w:rPr>
                <w:rFonts w:ascii="Arial" w:eastAsia="Times New Roman" w:hAnsi="Arial" w:cs="Arial"/>
                <w:sz w:val="20"/>
                <w:szCs w:val="20"/>
                <w:lang w:eastAsia="es-MX"/>
              </w:rPr>
              <w:t>ADJUDICACIÓN DE CONTRATO ABIERTO, A PRECIO FIJO, PARA LOS MANTENIMIENTOS PREVENTIVOS Y CORRECTIVOS A EQUIPOS DE AIRE ACONDICIONADO DEL PODER JUDICIAL</w:t>
            </w:r>
          </w:p>
        </w:tc>
      </w:tr>
      <w:tr w:rsidR="000C2940" w:rsidRPr="000C2940" w14:paraId="71DAA41F" w14:textId="77777777" w:rsidTr="00906283">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661" w:type="pct"/>
            <w:noWrap/>
            <w:hideMark/>
          </w:tcPr>
          <w:p w14:paraId="78C02E30" w14:textId="77777777" w:rsidR="000C2940" w:rsidRPr="000C2940" w:rsidRDefault="000C2940" w:rsidP="000C2940">
            <w:pPr>
              <w:spacing w:after="0" w:line="240" w:lineRule="auto"/>
              <w:jc w:val="center"/>
              <w:rPr>
                <w:rFonts w:ascii="Arial" w:eastAsia="Times New Roman" w:hAnsi="Arial" w:cs="Arial"/>
                <w:b w:val="0"/>
                <w:bCs w:val="0"/>
                <w:color w:val="C00000"/>
                <w:sz w:val="20"/>
                <w:szCs w:val="20"/>
                <w:lang w:eastAsia="es-MX"/>
              </w:rPr>
            </w:pPr>
          </w:p>
        </w:tc>
        <w:tc>
          <w:tcPr>
            <w:tcW w:w="1229" w:type="pct"/>
            <w:noWrap/>
            <w:hideMark/>
          </w:tcPr>
          <w:p w14:paraId="7FB8D55B" w14:textId="77777777" w:rsidR="000C2940" w:rsidRPr="000C2940" w:rsidRDefault="000C2940" w:rsidP="000C2940">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0"/>
                <w:szCs w:val="20"/>
                <w:lang w:eastAsia="es-MX"/>
              </w:rPr>
            </w:pPr>
          </w:p>
        </w:tc>
        <w:tc>
          <w:tcPr>
            <w:tcW w:w="1229" w:type="pct"/>
            <w:noWrap/>
            <w:hideMark/>
          </w:tcPr>
          <w:p w14:paraId="70DDEFE1" w14:textId="77777777" w:rsidR="000C2940" w:rsidRPr="000C2940" w:rsidRDefault="000C2940" w:rsidP="000C2940">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0"/>
                <w:szCs w:val="20"/>
                <w:lang w:eastAsia="es-MX"/>
              </w:rPr>
            </w:pPr>
          </w:p>
        </w:tc>
        <w:tc>
          <w:tcPr>
            <w:tcW w:w="432" w:type="pct"/>
            <w:noWrap/>
            <w:hideMark/>
          </w:tcPr>
          <w:p w14:paraId="0D487344" w14:textId="77777777" w:rsidR="000C2940" w:rsidRPr="000C2940" w:rsidRDefault="000C2940" w:rsidP="000C2940">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0"/>
                <w:szCs w:val="20"/>
                <w:lang w:eastAsia="es-MX"/>
              </w:rPr>
            </w:pPr>
          </w:p>
        </w:tc>
        <w:tc>
          <w:tcPr>
            <w:tcW w:w="319" w:type="pct"/>
            <w:noWrap/>
            <w:hideMark/>
          </w:tcPr>
          <w:p w14:paraId="2F7ABA2A" w14:textId="77777777" w:rsidR="000C2940" w:rsidRPr="000C2940" w:rsidRDefault="000C2940" w:rsidP="000C2940">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0"/>
                <w:szCs w:val="20"/>
                <w:lang w:eastAsia="es-MX"/>
              </w:rPr>
            </w:pPr>
          </w:p>
        </w:tc>
        <w:tc>
          <w:tcPr>
            <w:tcW w:w="130" w:type="pct"/>
            <w:noWrap/>
            <w:hideMark/>
          </w:tcPr>
          <w:p w14:paraId="1244BB85" w14:textId="77777777" w:rsidR="000C2940" w:rsidRPr="000C2940" w:rsidRDefault="000C2940" w:rsidP="000C2940">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0"/>
                <w:szCs w:val="20"/>
                <w:lang w:eastAsia="es-MX"/>
              </w:rPr>
            </w:pPr>
          </w:p>
        </w:tc>
      </w:tr>
      <w:tr w:rsidR="000C2940" w:rsidRPr="000C2940" w14:paraId="2158ECD8" w14:textId="77777777" w:rsidTr="00906283">
        <w:trPr>
          <w:trHeight w:val="300"/>
        </w:trPr>
        <w:tc>
          <w:tcPr>
            <w:cnfStyle w:val="001000000000" w:firstRow="0" w:lastRow="0" w:firstColumn="1" w:lastColumn="0" w:oddVBand="0" w:evenVBand="0" w:oddHBand="0" w:evenHBand="0" w:firstRowFirstColumn="0" w:firstRowLastColumn="0" w:lastRowFirstColumn="0" w:lastRowLastColumn="0"/>
            <w:tcW w:w="4119" w:type="pct"/>
            <w:gridSpan w:val="3"/>
            <w:noWrap/>
            <w:hideMark/>
          </w:tcPr>
          <w:p w14:paraId="6BD72C0D" w14:textId="77777777" w:rsidR="000C2940" w:rsidRPr="000C2940" w:rsidRDefault="000C2940" w:rsidP="000C2940">
            <w:pPr>
              <w:spacing w:after="0" w:line="240" w:lineRule="auto"/>
              <w:rPr>
                <w:rFonts w:ascii="Arial" w:eastAsia="Times New Roman" w:hAnsi="Arial" w:cs="Arial"/>
                <w:b w:val="0"/>
                <w:bCs w:val="0"/>
                <w:sz w:val="20"/>
                <w:szCs w:val="20"/>
                <w:lang w:eastAsia="es-MX"/>
              </w:rPr>
            </w:pPr>
            <w:r w:rsidRPr="000C2940">
              <w:rPr>
                <w:rFonts w:ascii="Arial" w:eastAsia="Times New Roman" w:hAnsi="Arial" w:cs="Arial"/>
                <w:sz w:val="20"/>
                <w:szCs w:val="20"/>
                <w:lang w:eastAsia="es-MX"/>
              </w:rPr>
              <w:t>EL MANTENIMIENTO PREVENTIVO INCLUYE</w:t>
            </w:r>
          </w:p>
        </w:tc>
        <w:tc>
          <w:tcPr>
            <w:tcW w:w="432" w:type="pct"/>
            <w:noWrap/>
            <w:hideMark/>
          </w:tcPr>
          <w:p w14:paraId="38C1D30D" w14:textId="77777777" w:rsidR="000C2940" w:rsidRPr="000C2940" w:rsidRDefault="000C2940" w:rsidP="000C2940">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20"/>
                <w:szCs w:val="20"/>
                <w:lang w:eastAsia="es-MX"/>
              </w:rPr>
            </w:pPr>
          </w:p>
        </w:tc>
        <w:tc>
          <w:tcPr>
            <w:tcW w:w="319" w:type="pct"/>
            <w:noWrap/>
            <w:hideMark/>
          </w:tcPr>
          <w:p w14:paraId="7ECA7BF3" w14:textId="77777777" w:rsidR="000C2940" w:rsidRPr="000C2940" w:rsidRDefault="000C2940" w:rsidP="000C2940">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 w:val="20"/>
                <w:szCs w:val="20"/>
                <w:lang w:eastAsia="es-MX"/>
              </w:rPr>
            </w:pPr>
          </w:p>
        </w:tc>
        <w:tc>
          <w:tcPr>
            <w:tcW w:w="130" w:type="pct"/>
            <w:noWrap/>
            <w:hideMark/>
          </w:tcPr>
          <w:p w14:paraId="39021E80" w14:textId="77777777" w:rsidR="000C2940" w:rsidRPr="000C2940" w:rsidRDefault="000C2940" w:rsidP="000C2940">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 w:val="20"/>
                <w:szCs w:val="20"/>
                <w:lang w:eastAsia="es-MX"/>
              </w:rPr>
            </w:pPr>
          </w:p>
        </w:tc>
      </w:tr>
      <w:tr w:rsidR="000C2940" w:rsidRPr="000C2940" w14:paraId="6823AF4F" w14:textId="77777777" w:rsidTr="00906283">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19" w:type="pct"/>
            <w:gridSpan w:val="3"/>
            <w:noWrap/>
            <w:hideMark/>
          </w:tcPr>
          <w:p w14:paraId="6B82D3DD" w14:textId="77777777" w:rsidR="000C2940" w:rsidRPr="000C2940" w:rsidRDefault="000C2940" w:rsidP="000C2940">
            <w:pPr>
              <w:spacing w:after="0" w:line="240" w:lineRule="auto"/>
              <w:rPr>
                <w:rFonts w:ascii="Arial" w:eastAsia="Times New Roman" w:hAnsi="Arial" w:cs="Arial"/>
                <w:sz w:val="16"/>
                <w:szCs w:val="16"/>
                <w:lang w:eastAsia="es-MX"/>
              </w:rPr>
            </w:pPr>
            <w:r w:rsidRPr="000C2940">
              <w:rPr>
                <w:rFonts w:ascii="Arial" w:eastAsia="Times New Roman" w:hAnsi="Arial" w:cs="Arial"/>
                <w:sz w:val="16"/>
                <w:szCs w:val="16"/>
                <w:lang w:eastAsia="es-MX"/>
              </w:rPr>
              <w:t xml:space="preserve">             REVISION DE PRESIONES DE GAS REFRIGERANTE</w:t>
            </w:r>
          </w:p>
        </w:tc>
        <w:tc>
          <w:tcPr>
            <w:tcW w:w="432" w:type="pct"/>
            <w:noWrap/>
            <w:hideMark/>
          </w:tcPr>
          <w:p w14:paraId="1506A45F" w14:textId="77777777" w:rsidR="000C2940" w:rsidRPr="000C2940" w:rsidRDefault="000C2940" w:rsidP="000C2940">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6"/>
                <w:szCs w:val="16"/>
                <w:lang w:eastAsia="es-MX"/>
              </w:rPr>
            </w:pPr>
            <w:r w:rsidRPr="000C2940">
              <w:rPr>
                <w:rFonts w:ascii="Arial" w:eastAsia="Times New Roman" w:hAnsi="Arial" w:cs="Arial"/>
                <w:sz w:val="16"/>
                <w:szCs w:val="16"/>
                <w:lang w:eastAsia="es-MX"/>
              </w:rPr>
              <w:t> </w:t>
            </w:r>
          </w:p>
        </w:tc>
        <w:tc>
          <w:tcPr>
            <w:tcW w:w="319" w:type="pct"/>
            <w:noWrap/>
            <w:hideMark/>
          </w:tcPr>
          <w:p w14:paraId="3ADC9752" w14:textId="77777777" w:rsidR="000C2940" w:rsidRPr="000C2940" w:rsidRDefault="000C2940" w:rsidP="000C2940">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6"/>
                <w:szCs w:val="16"/>
                <w:lang w:eastAsia="es-MX"/>
              </w:rPr>
            </w:pPr>
            <w:r w:rsidRPr="000C2940">
              <w:rPr>
                <w:rFonts w:ascii="Arial" w:eastAsia="Times New Roman" w:hAnsi="Arial" w:cs="Arial"/>
                <w:sz w:val="16"/>
                <w:szCs w:val="16"/>
                <w:lang w:eastAsia="es-MX"/>
              </w:rPr>
              <w:t> </w:t>
            </w:r>
          </w:p>
        </w:tc>
        <w:tc>
          <w:tcPr>
            <w:tcW w:w="130" w:type="pct"/>
            <w:noWrap/>
            <w:hideMark/>
          </w:tcPr>
          <w:p w14:paraId="3BA5F137" w14:textId="77777777" w:rsidR="000C2940" w:rsidRPr="000C2940" w:rsidRDefault="000C2940" w:rsidP="000C2940">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6"/>
                <w:szCs w:val="16"/>
                <w:lang w:eastAsia="es-MX"/>
              </w:rPr>
            </w:pPr>
            <w:r w:rsidRPr="000C2940">
              <w:rPr>
                <w:rFonts w:ascii="Arial" w:eastAsia="Times New Roman" w:hAnsi="Arial" w:cs="Arial"/>
                <w:sz w:val="16"/>
                <w:szCs w:val="16"/>
                <w:lang w:eastAsia="es-MX"/>
              </w:rPr>
              <w:t> </w:t>
            </w:r>
          </w:p>
        </w:tc>
      </w:tr>
      <w:tr w:rsidR="000C2940" w:rsidRPr="000C2940" w14:paraId="4FF423CD" w14:textId="77777777" w:rsidTr="00906283">
        <w:trPr>
          <w:trHeight w:val="300"/>
        </w:trPr>
        <w:tc>
          <w:tcPr>
            <w:cnfStyle w:val="001000000000" w:firstRow="0" w:lastRow="0" w:firstColumn="1" w:lastColumn="0" w:oddVBand="0" w:evenVBand="0" w:oddHBand="0" w:evenHBand="0" w:firstRowFirstColumn="0" w:firstRowLastColumn="0" w:lastRowFirstColumn="0" w:lastRowLastColumn="0"/>
            <w:tcW w:w="4551" w:type="pct"/>
            <w:gridSpan w:val="4"/>
            <w:noWrap/>
            <w:hideMark/>
          </w:tcPr>
          <w:p w14:paraId="3C094BDB" w14:textId="77777777" w:rsidR="000C2940" w:rsidRPr="000C2940" w:rsidRDefault="000C2940" w:rsidP="000C2940">
            <w:pPr>
              <w:spacing w:after="0" w:line="240" w:lineRule="auto"/>
              <w:rPr>
                <w:rFonts w:ascii="Arial" w:eastAsia="Times New Roman" w:hAnsi="Arial" w:cs="Arial"/>
                <w:sz w:val="16"/>
                <w:szCs w:val="16"/>
                <w:lang w:eastAsia="es-MX"/>
              </w:rPr>
            </w:pPr>
            <w:r w:rsidRPr="000C2940">
              <w:rPr>
                <w:rFonts w:ascii="Arial" w:eastAsia="Times New Roman" w:hAnsi="Arial" w:cs="Arial"/>
                <w:sz w:val="16"/>
                <w:szCs w:val="16"/>
                <w:lang w:eastAsia="es-MX"/>
              </w:rPr>
              <w:t xml:space="preserve">             AJUSTES DE COMPONENTES ELECTRICOS Y SISTEMAS OPERATIVOS</w:t>
            </w:r>
          </w:p>
        </w:tc>
        <w:tc>
          <w:tcPr>
            <w:tcW w:w="319" w:type="pct"/>
            <w:noWrap/>
            <w:hideMark/>
          </w:tcPr>
          <w:p w14:paraId="4BAFE873" w14:textId="77777777" w:rsidR="000C2940" w:rsidRPr="000C2940" w:rsidRDefault="000C2940" w:rsidP="000C2940">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lang w:eastAsia="es-MX"/>
              </w:rPr>
            </w:pPr>
          </w:p>
        </w:tc>
        <w:tc>
          <w:tcPr>
            <w:tcW w:w="130" w:type="pct"/>
            <w:noWrap/>
            <w:hideMark/>
          </w:tcPr>
          <w:p w14:paraId="36756017" w14:textId="77777777" w:rsidR="000C2940" w:rsidRPr="000C2940" w:rsidRDefault="000C2940" w:rsidP="000C2940">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lang w:eastAsia="es-MX"/>
              </w:rPr>
            </w:pPr>
            <w:r w:rsidRPr="000C2940">
              <w:rPr>
                <w:rFonts w:ascii="Arial" w:eastAsia="Times New Roman" w:hAnsi="Arial" w:cs="Arial"/>
                <w:sz w:val="16"/>
                <w:szCs w:val="16"/>
                <w:lang w:eastAsia="es-MX"/>
              </w:rPr>
              <w:t> </w:t>
            </w:r>
          </w:p>
        </w:tc>
      </w:tr>
      <w:tr w:rsidR="000C2940" w:rsidRPr="000C2940" w14:paraId="421C51D9" w14:textId="77777777" w:rsidTr="00906283">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19" w:type="pct"/>
            <w:gridSpan w:val="3"/>
            <w:noWrap/>
            <w:hideMark/>
          </w:tcPr>
          <w:p w14:paraId="640E5A52" w14:textId="77777777" w:rsidR="000C2940" w:rsidRPr="000C2940" w:rsidRDefault="000C2940" w:rsidP="000C2940">
            <w:pPr>
              <w:spacing w:after="0" w:line="240" w:lineRule="auto"/>
              <w:rPr>
                <w:rFonts w:ascii="Arial" w:eastAsia="Times New Roman" w:hAnsi="Arial" w:cs="Arial"/>
                <w:sz w:val="16"/>
                <w:szCs w:val="16"/>
                <w:lang w:eastAsia="es-MX"/>
              </w:rPr>
            </w:pPr>
            <w:r w:rsidRPr="000C2940">
              <w:rPr>
                <w:rFonts w:ascii="Arial" w:eastAsia="Times New Roman" w:hAnsi="Arial" w:cs="Arial"/>
                <w:sz w:val="16"/>
                <w:szCs w:val="16"/>
                <w:lang w:eastAsia="es-MX"/>
              </w:rPr>
              <w:t xml:space="preserve">             MONITOREO E IDENTIFICACION DE FALLAS</w:t>
            </w:r>
          </w:p>
        </w:tc>
        <w:tc>
          <w:tcPr>
            <w:tcW w:w="432" w:type="pct"/>
            <w:noWrap/>
            <w:hideMark/>
          </w:tcPr>
          <w:p w14:paraId="15ABD661" w14:textId="77777777" w:rsidR="000C2940" w:rsidRPr="000C2940" w:rsidRDefault="000C2940" w:rsidP="000C2940">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6"/>
                <w:szCs w:val="16"/>
                <w:lang w:eastAsia="es-MX"/>
              </w:rPr>
            </w:pPr>
          </w:p>
        </w:tc>
        <w:tc>
          <w:tcPr>
            <w:tcW w:w="319" w:type="pct"/>
            <w:noWrap/>
            <w:hideMark/>
          </w:tcPr>
          <w:p w14:paraId="7C4C11DD" w14:textId="77777777" w:rsidR="000C2940" w:rsidRPr="000C2940" w:rsidRDefault="000C2940" w:rsidP="000C2940">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0"/>
                <w:szCs w:val="20"/>
                <w:lang w:eastAsia="es-MX"/>
              </w:rPr>
            </w:pPr>
          </w:p>
        </w:tc>
        <w:tc>
          <w:tcPr>
            <w:tcW w:w="130" w:type="pct"/>
            <w:noWrap/>
            <w:hideMark/>
          </w:tcPr>
          <w:p w14:paraId="0D564832" w14:textId="77777777" w:rsidR="000C2940" w:rsidRPr="000C2940" w:rsidRDefault="000C2940" w:rsidP="000C2940">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6"/>
                <w:szCs w:val="16"/>
                <w:lang w:eastAsia="es-MX"/>
              </w:rPr>
            </w:pPr>
            <w:r w:rsidRPr="000C2940">
              <w:rPr>
                <w:rFonts w:ascii="Arial" w:eastAsia="Times New Roman" w:hAnsi="Arial" w:cs="Arial"/>
                <w:sz w:val="16"/>
                <w:szCs w:val="16"/>
                <w:lang w:eastAsia="es-MX"/>
              </w:rPr>
              <w:t> </w:t>
            </w:r>
          </w:p>
        </w:tc>
      </w:tr>
      <w:tr w:rsidR="000C2940" w:rsidRPr="000C2940" w14:paraId="6B331033" w14:textId="77777777" w:rsidTr="00906283">
        <w:trPr>
          <w:trHeight w:val="300"/>
        </w:trPr>
        <w:tc>
          <w:tcPr>
            <w:cnfStyle w:val="001000000000" w:firstRow="0" w:lastRow="0" w:firstColumn="1" w:lastColumn="0" w:oddVBand="0" w:evenVBand="0" w:oddHBand="0" w:evenHBand="0" w:firstRowFirstColumn="0" w:firstRowLastColumn="0" w:lastRowFirstColumn="0" w:lastRowLastColumn="0"/>
            <w:tcW w:w="1661" w:type="pct"/>
            <w:noWrap/>
            <w:hideMark/>
          </w:tcPr>
          <w:p w14:paraId="537CC7B3" w14:textId="77777777" w:rsidR="000C2940" w:rsidRPr="000C2940" w:rsidRDefault="000C2940" w:rsidP="000C2940">
            <w:pPr>
              <w:spacing w:after="0" w:line="240" w:lineRule="auto"/>
              <w:rPr>
                <w:rFonts w:ascii="Arial" w:eastAsia="Times New Roman" w:hAnsi="Arial" w:cs="Arial"/>
                <w:sz w:val="16"/>
                <w:szCs w:val="16"/>
                <w:lang w:eastAsia="es-MX"/>
              </w:rPr>
            </w:pPr>
            <w:r w:rsidRPr="000C2940">
              <w:rPr>
                <w:rFonts w:ascii="Arial" w:eastAsia="Times New Roman" w:hAnsi="Arial" w:cs="Arial"/>
                <w:sz w:val="16"/>
                <w:szCs w:val="16"/>
                <w:lang w:eastAsia="es-MX"/>
              </w:rPr>
              <w:t xml:space="preserve">                   -</w:t>
            </w:r>
          </w:p>
        </w:tc>
        <w:tc>
          <w:tcPr>
            <w:tcW w:w="2457" w:type="pct"/>
            <w:gridSpan w:val="2"/>
            <w:noWrap/>
            <w:hideMark/>
          </w:tcPr>
          <w:p w14:paraId="7505FE02" w14:textId="77777777" w:rsidR="000C2940" w:rsidRPr="000C2940" w:rsidRDefault="000C2940" w:rsidP="000C2940">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lang w:eastAsia="es-MX"/>
              </w:rPr>
            </w:pPr>
            <w:r w:rsidRPr="000C2940">
              <w:rPr>
                <w:rFonts w:ascii="Arial" w:eastAsia="Times New Roman" w:hAnsi="Arial" w:cs="Arial"/>
                <w:sz w:val="16"/>
                <w:szCs w:val="16"/>
                <w:lang w:eastAsia="es-MX"/>
              </w:rPr>
              <w:t>FOAM CLEANER PARA CONDENSADORAS</w:t>
            </w:r>
          </w:p>
        </w:tc>
        <w:tc>
          <w:tcPr>
            <w:tcW w:w="432" w:type="pct"/>
            <w:noWrap/>
            <w:hideMark/>
          </w:tcPr>
          <w:p w14:paraId="01EE86B8" w14:textId="77777777" w:rsidR="000C2940" w:rsidRPr="000C2940" w:rsidRDefault="000C2940" w:rsidP="000C2940">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lang w:eastAsia="es-MX"/>
              </w:rPr>
            </w:pPr>
          </w:p>
        </w:tc>
        <w:tc>
          <w:tcPr>
            <w:tcW w:w="319" w:type="pct"/>
            <w:noWrap/>
            <w:hideMark/>
          </w:tcPr>
          <w:p w14:paraId="36B2FB37" w14:textId="77777777" w:rsidR="000C2940" w:rsidRPr="000C2940" w:rsidRDefault="000C2940" w:rsidP="000C2940">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 w:val="20"/>
                <w:szCs w:val="20"/>
                <w:lang w:eastAsia="es-MX"/>
              </w:rPr>
            </w:pPr>
          </w:p>
        </w:tc>
        <w:tc>
          <w:tcPr>
            <w:tcW w:w="130" w:type="pct"/>
            <w:noWrap/>
            <w:hideMark/>
          </w:tcPr>
          <w:p w14:paraId="0B5C3392" w14:textId="77777777" w:rsidR="000C2940" w:rsidRPr="000C2940" w:rsidRDefault="000C2940" w:rsidP="000C2940">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lang w:eastAsia="es-MX"/>
              </w:rPr>
            </w:pPr>
            <w:r w:rsidRPr="000C2940">
              <w:rPr>
                <w:rFonts w:ascii="Arial" w:eastAsia="Times New Roman" w:hAnsi="Arial" w:cs="Arial"/>
                <w:sz w:val="16"/>
                <w:szCs w:val="16"/>
                <w:lang w:eastAsia="es-MX"/>
              </w:rPr>
              <w:t> </w:t>
            </w:r>
          </w:p>
        </w:tc>
      </w:tr>
      <w:tr w:rsidR="000C2940" w:rsidRPr="000C2940" w14:paraId="2A94378A" w14:textId="77777777" w:rsidTr="00906283">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661" w:type="pct"/>
            <w:noWrap/>
            <w:hideMark/>
          </w:tcPr>
          <w:p w14:paraId="21015C28" w14:textId="77777777" w:rsidR="000C2940" w:rsidRPr="000C2940" w:rsidRDefault="000C2940" w:rsidP="000C2940">
            <w:pPr>
              <w:spacing w:after="0" w:line="240" w:lineRule="auto"/>
              <w:rPr>
                <w:rFonts w:ascii="Arial" w:eastAsia="Times New Roman" w:hAnsi="Arial" w:cs="Arial"/>
                <w:sz w:val="16"/>
                <w:szCs w:val="16"/>
                <w:lang w:eastAsia="es-MX"/>
              </w:rPr>
            </w:pPr>
            <w:r w:rsidRPr="000C2940">
              <w:rPr>
                <w:rFonts w:ascii="Arial" w:eastAsia="Times New Roman" w:hAnsi="Arial" w:cs="Arial"/>
                <w:sz w:val="16"/>
                <w:szCs w:val="16"/>
                <w:lang w:eastAsia="es-MX"/>
              </w:rPr>
              <w:t xml:space="preserve">                   -</w:t>
            </w:r>
          </w:p>
        </w:tc>
        <w:tc>
          <w:tcPr>
            <w:tcW w:w="2889" w:type="pct"/>
            <w:gridSpan w:val="3"/>
            <w:noWrap/>
            <w:hideMark/>
          </w:tcPr>
          <w:p w14:paraId="4C392619" w14:textId="77777777" w:rsidR="000C2940" w:rsidRPr="000C2940" w:rsidRDefault="000C2940" w:rsidP="000C2940">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6"/>
                <w:szCs w:val="16"/>
                <w:lang w:eastAsia="es-MX"/>
              </w:rPr>
            </w:pPr>
            <w:r w:rsidRPr="000C2940">
              <w:rPr>
                <w:rFonts w:ascii="Arial" w:eastAsia="Times New Roman" w:hAnsi="Arial" w:cs="Arial"/>
                <w:sz w:val="16"/>
                <w:szCs w:val="16"/>
                <w:lang w:eastAsia="es-MX"/>
              </w:rPr>
              <w:t>FOAM CLEANER PARA EVAPORADORAS Y MANEJADORAS DE AIRE</w:t>
            </w:r>
          </w:p>
        </w:tc>
        <w:tc>
          <w:tcPr>
            <w:tcW w:w="319" w:type="pct"/>
            <w:noWrap/>
            <w:hideMark/>
          </w:tcPr>
          <w:p w14:paraId="4777766E" w14:textId="77777777" w:rsidR="000C2940" w:rsidRPr="000C2940" w:rsidRDefault="000C2940" w:rsidP="000C2940">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6"/>
                <w:szCs w:val="16"/>
                <w:lang w:eastAsia="es-MX"/>
              </w:rPr>
            </w:pPr>
          </w:p>
        </w:tc>
        <w:tc>
          <w:tcPr>
            <w:tcW w:w="130" w:type="pct"/>
            <w:noWrap/>
            <w:hideMark/>
          </w:tcPr>
          <w:p w14:paraId="4D0742A3" w14:textId="77777777" w:rsidR="000C2940" w:rsidRPr="000C2940" w:rsidRDefault="000C2940" w:rsidP="000C2940">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6"/>
                <w:szCs w:val="16"/>
                <w:lang w:eastAsia="es-MX"/>
              </w:rPr>
            </w:pPr>
            <w:r w:rsidRPr="000C2940">
              <w:rPr>
                <w:rFonts w:ascii="Arial" w:eastAsia="Times New Roman" w:hAnsi="Arial" w:cs="Arial"/>
                <w:sz w:val="16"/>
                <w:szCs w:val="16"/>
                <w:lang w:eastAsia="es-MX"/>
              </w:rPr>
              <w:t> </w:t>
            </w:r>
          </w:p>
        </w:tc>
      </w:tr>
      <w:tr w:rsidR="000C2940" w:rsidRPr="000C2940" w14:paraId="387F3544" w14:textId="77777777" w:rsidTr="00906283">
        <w:trPr>
          <w:trHeight w:val="300"/>
        </w:trPr>
        <w:tc>
          <w:tcPr>
            <w:cnfStyle w:val="001000000000" w:firstRow="0" w:lastRow="0" w:firstColumn="1" w:lastColumn="0" w:oddVBand="0" w:evenVBand="0" w:oddHBand="0" w:evenHBand="0" w:firstRowFirstColumn="0" w:firstRowLastColumn="0" w:lastRowFirstColumn="0" w:lastRowLastColumn="0"/>
            <w:tcW w:w="1661" w:type="pct"/>
            <w:noWrap/>
            <w:hideMark/>
          </w:tcPr>
          <w:p w14:paraId="1323782F" w14:textId="77777777" w:rsidR="000C2940" w:rsidRPr="000C2940" w:rsidRDefault="000C2940" w:rsidP="000C2940">
            <w:pPr>
              <w:spacing w:after="0" w:line="240" w:lineRule="auto"/>
              <w:rPr>
                <w:rFonts w:ascii="Arial" w:eastAsia="Times New Roman" w:hAnsi="Arial" w:cs="Arial"/>
                <w:sz w:val="16"/>
                <w:szCs w:val="16"/>
                <w:lang w:eastAsia="es-MX"/>
              </w:rPr>
            </w:pPr>
            <w:r w:rsidRPr="000C2940">
              <w:rPr>
                <w:rFonts w:ascii="Arial" w:eastAsia="Times New Roman" w:hAnsi="Arial" w:cs="Arial"/>
                <w:sz w:val="16"/>
                <w:szCs w:val="16"/>
                <w:lang w:eastAsia="es-MX"/>
              </w:rPr>
              <w:t xml:space="preserve">                   -</w:t>
            </w:r>
          </w:p>
        </w:tc>
        <w:tc>
          <w:tcPr>
            <w:tcW w:w="3209" w:type="pct"/>
            <w:gridSpan w:val="4"/>
            <w:noWrap/>
            <w:hideMark/>
          </w:tcPr>
          <w:p w14:paraId="52C66EC0" w14:textId="77777777" w:rsidR="000C2940" w:rsidRPr="000C2940" w:rsidRDefault="000C2940" w:rsidP="000C2940">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lang w:eastAsia="es-MX"/>
              </w:rPr>
            </w:pPr>
            <w:r w:rsidRPr="000C2940">
              <w:rPr>
                <w:rFonts w:ascii="Arial" w:eastAsia="Times New Roman" w:hAnsi="Arial" w:cs="Arial"/>
                <w:sz w:val="16"/>
                <w:szCs w:val="16"/>
                <w:lang w:eastAsia="es-MX"/>
              </w:rPr>
              <w:t>ANTICORROSIVOS PARA EVITAR OXIDO, SALITRE, SARRO EN PARTES METALICAS</w:t>
            </w:r>
          </w:p>
        </w:tc>
        <w:tc>
          <w:tcPr>
            <w:tcW w:w="130" w:type="pct"/>
            <w:noWrap/>
            <w:hideMark/>
          </w:tcPr>
          <w:p w14:paraId="2193A720" w14:textId="77777777" w:rsidR="000C2940" w:rsidRPr="000C2940" w:rsidRDefault="000C2940" w:rsidP="000C2940">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lang w:eastAsia="es-MX"/>
              </w:rPr>
            </w:pPr>
            <w:r w:rsidRPr="000C2940">
              <w:rPr>
                <w:rFonts w:ascii="Arial" w:eastAsia="Times New Roman" w:hAnsi="Arial" w:cs="Arial"/>
                <w:sz w:val="16"/>
                <w:szCs w:val="16"/>
                <w:lang w:eastAsia="es-MX"/>
              </w:rPr>
              <w:t> </w:t>
            </w:r>
          </w:p>
        </w:tc>
      </w:tr>
      <w:tr w:rsidR="000C2940" w:rsidRPr="000C2940" w14:paraId="05F394E9" w14:textId="77777777" w:rsidTr="00906283">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551" w:type="pct"/>
            <w:gridSpan w:val="4"/>
            <w:noWrap/>
            <w:hideMark/>
          </w:tcPr>
          <w:p w14:paraId="032B45DA" w14:textId="77777777" w:rsidR="000C2940" w:rsidRPr="000C2940" w:rsidRDefault="000C2940" w:rsidP="000C2940">
            <w:pPr>
              <w:spacing w:after="0" w:line="240" w:lineRule="auto"/>
              <w:rPr>
                <w:rFonts w:ascii="Arial" w:eastAsia="Times New Roman" w:hAnsi="Arial" w:cs="Arial"/>
                <w:sz w:val="16"/>
                <w:szCs w:val="16"/>
                <w:lang w:eastAsia="es-MX"/>
              </w:rPr>
            </w:pPr>
            <w:r w:rsidRPr="000C2940">
              <w:rPr>
                <w:rFonts w:ascii="Arial" w:eastAsia="Times New Roman" w:hAnsi="Arial" w:cs="Arial"/>
                <w:sz w:val="16"/>
                <w:szCs w:val="16"/>
                <w:lang w:eastAsia="es-MX"/>
              </w:rPr>
              <w:t xml:space="preserve">            REVISION Y AJUSTE DE BANDAS EN UNIDADES DE PAQUETE  ( 30T.R )</w:t>
            </w:r>
          </w:p>
        </w:tc>
        <w:tc>
          <w:tcPr>
            <w:tcW w:w="319" w:type="pct"/>
            <w:noWrap/>
            <w:hideMark/>
          </w:tcPr>
          <w:p w14:paraId="2E236F00" w14:textId="77777777" w:rsidR="000C2940" w:rsidRPr="000C2940" w:rsidRDefault="000C2940" w:rsidP="000C2940">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6"/>
                <w:szCs w:val="16"/>
                <w:lang w:eastAsia="es-MX"/>
              </w:rPr>
            </w:pPr>
          </w:p>
        </w:tc>
        <w:tc>
          <w:tcPr>
            <w:tcW w:w="130" w:type="pct"/>
            <w:noWrap/>
            <w:hideMark/>
          </w:tcPr>
          <w:p w14:paraId="20660C53" w14:textId="77777777" w:rsidR="000C2940" w:rsidRPr="000C2940" w:rsidRDefault="000C2940" w:rsidP="000C2940">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6"/>
                <w:szCs w:val="16"/>
                <w:lang w:eastAsia="es-MX"/>
              </w:rPr>
            </w:pPr>
            <w:r w:rsidRPr="000C2940">
              <w:rPr>
                <w:rFonts w:ascii="Arial" w:eastAsia="Times New Roman" w:hAnsi="Arial" w:cs="Arial"/>
                <w:sz w:val="16"/>
                <w:szCs w:val="16"/>
                <w:lang w:eastAsia="es-MX"/>
              </w:rPr>
              <w:t> </w:t>
            </w:r>
          </w:p>
        </w:tc>
      </w:tr>
      <w:tr w:rsidR="000C2940" w:rsidRPr="000C2940" w14:paraId="16007B68" w14:textId="77777777" w:rsidTr="00906283">
        <w:trPr>
          <w:trHeight w:val="300"/>
        </w:trPr>
        <w:tc>
          <w:tcPr>
            <w:cnfStyle w:val="001000000000" w:firstRow="0" w:lastRow="0" w:firstColumn="1" w:lastColumn="0" w:oddVBand="0" w:evenVBand="0" w:oddHBand="0" w:evenHBand="0" w:firstRowFirstColumn="0" w:firstRowLastColumn="0" w:lastRowFirstColumn="0" w:lastRowLastColumn="0"/>
            <w:tcW w:w="4870" w:type="pct"/>
            <w:gridSpan w:val="5"/>
            <w:noWrap/>
            <w:hideMark/>
          </w:tcPr>
          <w:p w14:paraId="6CA4706E" w14:textId="77777777" w:rsidR="000C2940" w:rsidRPr="000C2940" w:rsidRDefault="000C2940" w:rsidP="000C2940">
            <w:pPr>
              <w:spacing w:after="0" w:line="240" w:lineRule="auto"/>
              <w:rPr>
                <w:rFonts w:ascii="Arial" w:eastAsia="Times New Roman" w:hAnsi="Arial" w:cs="Arial"/>
                <w:sz w:val="16"/>
                <w:szCs w:val="16"/>
                <w:lang w:eastAsia="es-MX"/>
              </w:rPr>
            </w:pPr>
            <w:r w:rsidRPr="000C2940">
              <w:rPr>
                <w:rFonts w:ascii="Arial" w:eastAsia="Times New Roman" w:hAnsi="Arial" w:cs="Arial"/>
                <w:sz w:val="16"/>
                <w:szCs w:val="16"/>
                <w:lang w:eastAsia="es-MX"/>
              </w:rPr>
              <w:t xml:space="preserve">            REVISION, LIMPIEZA, LUBRICACION Y AJUSTES DE MOTORES, VENTILADORES Y TURBINAS</w:t>
            </w:r>
          </w:p>
        </w:tc>
        <w:tc>
          <w:tcPr>
            <w:tcW w:w="130" w:type="pct"/>
            <w:noWrap/>
            <w:hideMark/>
          </w:tcPr>
          <w:p w14:paraId="7B7A183B" w14:textId="77777777" w:rsidR="000C2940" w:rsidRPr="000C2940" w:rsidRDefault="000C2940" w:rsidP="000C2940">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lang w:eastAsia="es-MX"/>
              </w:rPr>
            </w:pPr>
            <w:r w:rsidRPr="000C2940">
              <w:rPr>
                <w:rFonts w:ascii="Arial" w:eastAsia="Times New Roman" w:hAnsi="Arial" w:cs="Arial"/>
                <w:sz w:val="16"/>
                <w:szCs w:val="16"/>
                <w:lang w:eastAsia="es-MX"/>
              </w:rPr>
              <w:t> </w:t>
            </w:r>
          </w:p>
        </w:tc>
      </w:tr>
      <w:tr w:rsidR="000C2940" w:rsidRPr="000C2940" w14:paraId="2F8A34EE" w14:textId="77777777" w:rsidTr="00906283">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870" w:type="pct"/>
            <w:gridSpan w:val="5"/>
            <w:noWrap/>
            <w:hideMark/>
          </w:tcPr>
          <w:p w14:paraId="2B8B14E2" w14:textId="77777777" w:rsidR="000C2940" w:rsidRPr="000C2940" w:rsidRDefault="000C2940" w:rsidP="000C2940">
            <w:pPr>
              <w:spacing w:after="0" w:line="240" w:lineRule="auto"/>
              <w:rPr>
                <w:rFonts w:ascii="Arial" w:eastAsia="Times New Roman" w:hAnsi="Arial" w:cs="Arial"/>
                <w:sz w:val="16"/>
                <w:szCs w:val="16"/>
                <w:lang w:eastAsia="es-MX"/>
              </w:rPr>
            </w:pPr>
            <w:r w:rsidRPr="000C2940">
              <w:rPr>
                <w:rFonts w:ascii="Arial" w:eastAsia="Times New Roman" w:hAnsi="Arial" w:cs="Arial"/>
                <w:sz w:val="16"/>
                <w:szCs w:val="16"/>
                <w:lang w:eastAsia="es-MX"/>
              </w:rPr>
              <w:t xml:space="preserve">            COMPROBAR EL BUEN FUNCIONAMIENTO DE TODOS LOS COMPONENTES ELECTRICOS Y MECANICOS</w:t>
            </w:r>
          </w:p>
        </w:tc>
        <w:tc>
          <w:tcPr>
            <w:tcW w:w="130" w:type="pct"/>
            <w:noWrap/>
            <w:hideMark/>
          </w:tcPr>
          <w:p w14:paraId="11ACDC40" w14:textId="77777777" w:rsidR="000C2940" w:rsidRPr="000C2940" w:rsidRDefault="000C2940" w:rsidP="000C2940">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6"/>
                <w:szCs w:val="16"/>
                <w:lang w:eastAsia="es-MX"/>
              </w:rPr>
            </w:pPr>
            <w:r w:rsidRPr="000C2940">
              <w:rPr>
                <w:rFonts w:ascii="Arial" w:eastAsia="Times New Roman" w:hAnsi="Arial" w:cs="Arial"/>
                <w:sz w:val="16"/>
                <w:szCs w:val="16"/>
                <w:lang w:eastAsia="es-MX"/>
              </w:rPr>
              <w:t> </w:t>
            </w:r>
          </w:p>
        </w:tc>
      </w:tr>
      <w:tr w:rsidR="000C2940" w:rsidRPr="000C2940" w14:paraId="42C8185E" w14:textId="77777777" w:rsidTr="00906283">
        <w:trPr>
          <w:trHeight w:val="300"/>
        </w:trPr>
        <w:tc>
          <w:tcPr>
            <w:cnfStyle w:val="001000000000" w:firstRow="0" w:lastRow="0" w:firstColumn="1" w:lastColumn="0" w:oddVBand="0" w:evenVBand="0" w:oddHBand="0" w:evenHBand="0" w:firstRowFirstColumn="0" w:firstRowLastColumn="0" w:lastRowFirstColumn="0" w:lastRowLastColumn="0"/>
            <w:tcW w:w="4870" w:type="pct"/>
            <w:gridSpan w:val="5"/>
            <w:noWrap/>
            <w:hideMark/>
          </w:tcPr>
          <w:p w14:paraId="641D5258" w14:textId="77777777" w:rsidR="000C2940" w:rsidRPr="000C2940" w:rsidRDefault="000C2940" w:rsidP="000C2940">
            <w:pPr>
              <w:spacing w:after="0" w:line="240" w:lineRule="auto"/>
              <w:rPr>
                <w:rFonts w:ascii="Arial" w:eastAsia="Times New Roman" w:hAnsi="Arial" w:cs="Arial"/>
                <w:sz w:val="16"/>
                <w:szCs w:val="16"/>
                <w:lang w:eastAsia="es-MX"/>
              </w:rPr>
            </w:pPr>
            <w:r w:rsidRPr="000C2940">
              <w:rPr>
                <w:rFonts w:ascii="Arial" w:eastAsia="Times New Roman" w:hAnsi="Arial" w:cs="Arial"/>
                <w:sz w:val="16"/>
                <w:szCs w:val="16"/>
                <w:lang w:eastAsia="es-MX"/>
              </w:rPr>
              <w:t xml:space="preserve">            REVISION, AJUSTE Y ENGRASE DE CHUMACERAS Y BALEROS ( UNIDADES DE PAQUETE )</w:t>
            </w:r>
          </w:p>
        </w:tc>
        <w:tc>
          <w:tcPr>
            <w:tcW w:w="130" w:type="pct"/>
            <w:noWrap/>
            <w:hideMark/>
          </w:tcPr>
          <w:p w14:paraId="53ECE989" w14:textId="77777777" w:rsidR="000C2940" w:rsidRPr="000C2940" w:rsidRDefault="000C2940" w:rsidP="000C2940">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lang w:eastAsia="es-MX"/>
              </w:rPr>
            </w:pPr>
            <w:r w:rsidRPr="000C2940">
              <w:rPr>
                <w:rFonts w:ascii="Arial" w:eastAsia="Times New Roman" w:hAnsi="Arial" w:cs="Arial"/>
                <w:sz w:val="16"/>
                <w:szCs w:val="16"/>
                <w:lang w:eastAsia="es-MX"/>
              </w:rPr>
              <w:t> </w:t>
            </w:r>
          </w:p>
        </w:tc>
      </w:tr>
      <w:tr w:rsidR="000C2940" w:rsidRPr="000C2940" w14:paraId="36189441" w14:textId="77777777" w:rsidTr="00906283">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19" w:type="pct"/>
            <w:gridSpan w:val="3"/>
            <w:noWrap/>
            <w:hideMark/>
          </w:tcPr>
          <w:p w14:paraId="115BA1B2" w14:textId="77777777" w:rsidR="000C2940" w:rsidRPr="000C2940" w:rsidRDefault="000C2940" w:rsidP="000C2940">
            <w:pPr>
              <w:spacing w:after="0" w:line="240" w:lineRule="auto"/>
              <w:rPr>
                <w:rFonts w:ascii="Arial" w:eastAsia="Times New Roman" w:hAnsi="Arial" w:cs="Arial"/>
                <w:sz w:val="16"/>
                <w:szCs w:val="16"/>
                <w:lang w:eastAsia="es-MX"/>
              </w:rPr>
            </w:pPr>
            <w:r w:rsidRPr="000C2940">
              <w:rPr>
                <w:rFonts w:ascii="Arial" w:eastAsia="Times New Roman" w:hAnsi="Arial" w:cs="Arial"/>
                <w:sz w:val="16"/>
                <w:szCs w:val="16"/>
                <w:lang w:eastAsia="es-MX"/>
              </w:rPr>
              <w:t xml:space="preserve">            LIMPIEZA DE REJILLAS DE SUCCION-INYECCION</w:t>
            </w:r>
          </w:p>
        </w:tc>
        <w:tc>
          <w:tcPr>
            <w:tcW w:w="432" w:type="pct"/>
            <w:noWrap/>
            <w:hideMark/>
          </w:tcPr>
          <w:p w14:paraId="0356F173" w14:textId="77777777" w:rsidR="000C2940" w:rsidRPr="000C2940" w:rsidRDefault="000C2940" w:rsidP="000C2940">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6"/>
                <w:szCs w:val="16"/>
                <w:lang w:eastAsia="es-MX"/>
              </w:rPr>
            </w:pPr>
          </w:p>
        </w:tc>
        <w:tc>
          <w:tcPr>
            <w:tcW w:w="319" w:type="pct"/>
            <w:noWrap/>
            <w:hideMark/>
          </w:tcPr>
          <w:p w14:paraId="39797CB4" w14:textId="77777777" w:rsidR="000C2940" w:rsidRPr="000C2940" w:rsidRDefault="000C2940" w:rsidP="000C2940">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0"/>
                <w:szCs w:val="20"/>
                <w:lang w:eastAsia="es-MX"/>
              </w:rPr>
            </w:pPr>
          </w:p>
        </w:tc>
        <w:tc>
          <w:tcPr>
            <w:tcW w:w="130" w:type="pct"/>
            <w:noWrap/>
            <w:hideMark/>
          </w:tcPr>
          <w:p w14:paraId="04B1DA83" w14:textId="77777777" w:rsidR="000C2940" w:rsidRPr="000C2940" w:rsidRDefault="000C2940" w:rsidP="000C2940">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6"/>
                <w:szCs w:val="16"/>
                <w:lang w:eastAsia="es-MX"/>
              </w:rPr>
            </w:pPr>
            <w:r w:rsidRPr="000C2940">
              <w:rPr>
                <w:rFonts w:ascii="Arial" w:eastAsia="Times New Roman" w:hAnsi="Arial" w:cs="Arial"/>
                <w:sz w:val="16"/>
                <w:szCs w:val="16"/>
                <w:lang w:eastAsia="es-MX"/>
              </w:rPr>
              <w:t> </w:t>
            </w:r>
          </w:p>
        </w:tc>
      </w:tr>
      <w:tr w:rsidR="000C2940" w:rsidRPr="000C2940" w14:paraId="5A1D7B5A" w14:textId="77777777" w:rsidTr="00906283">
        <w:trPr>
          <w:trHeight w:val="300"/>
        </w:trPr>
        <w:tc>
          <w:tcPr>
            <w:cnfStyle w:val="001000000000" w:firstRow="0" w:lastRow="0" w:firstColumn="1" w:lastColumn="0" w:oddVBand="0" w:evenVBand="0" w:oddHBand="0" w:evenHBand="0" w:firstRowFirstColumn="0" w:firstRowLastColumn="0" w:lastRowFirstColumn="0" w:lastRowLastColumn="0"/>
            <w:tcW w:w="4119" w:type="pct"/>
            <w:gridSpan w:val="3"/>
            <w:noWrap/>
            <w:hideMark/>
          </w:tcPr>
          <w:p w14:paraId="67FC5216" w14:textId="77777777" w:rsidR="000C2940" w:rsidRPr="000C2940" w:rsidRDefault="000C2940" w:rsidP="000C2940">
            <w:pPr>
              <w:spacing w:after="0" w:line="240" w:lineRule="auto"/>
              <w:rPr>
                <w:rFonts w:ascii="Arial" w:eastAsia="Times New Roman" w:hAnsi="Arial" w:cs="Arial"/>
                <w:sz w:val="16"/>
                <w:szCs w:val="16"/>
                <w:lang w:eastAsia="es-MX"/>
              </w:rPr>
            </w:pPr>
            <w:r w:rsidRPr="000C2940">
              <w:rPr>
                <w:rFonts w:ascii="Arial" w:eastAsia="Times New Roman" w:hAnsi="Arial" w:cs="Arial"/>
                <w:sz w:val="16"/>
                <w:szCs w:val="16"/>
                <w:lang w:eastAsia="es-MX"/>
              </w:rPr>
              <w:t xml:space="preserve">            LIMPIEZA DE SERPENTINES, GABINETES, CHAROLAS</w:t>
            </w:r>
          </w:p>
        </w:tc>
        <w:tc>
          <w:tcPr>
            <w:tcW w:w="432" w:type="pct"/>
            <w:noWrap/>
            <w:hideMark/>
          </w:tcPr>
          <w:p w14:paraId="55E5F2FA" w14:textId="77777777" w:rsidR="000C2940" w:rsidRPr="000C2940" w:rsidRDefault="000C2940" w:rsidP="000C2940">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lang w:eastAsia="es-MX"/>
              </w:rPr>
            </w:pPr>
          </w:p>
        </w:tc>
        <w:tc>
          <w:tcPr>
            <w:tcW w:w="319" w:type="pct"/>
            <w:noWrap/>
            <w:hideMark/>
          </w:tcPr>
          <w:p w14:paraId="71A74A9E" w14:textId="77777777" w:rsidR="000C2940" w:rsidRPr="000C2940" w:rsidRDefault="000C2940" w:rsidP="000C2940">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 w:val="20"/>
                <w:szCs w:val="20"/>
                <w:lang w:eastAsia="es-MX"/>
              </w:rPr>
            </w:pPr>
          </w:p>
        </w:tc>
        <w:tc>
          <w:tcPr>
            <w:tcW w:w="130" w:type="pct"/>
            <w:noWrap/>
            <w:hideMark/>
          </w:tcPr>
          <w:p w14:paraId="39E67B85" w14:textId="77777777" w:rsidR="000C2940" w:rsidRPr="000C2940" w:rsidRDefault="000C2940" w:rsidP="000C2940">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lang w:eastAsia="es-MX"/>
              </w:rPr>
            </w:pPr>
            <w:r w:rsidRPr="000C2940">
              <w:rPr>
                <w:rFonts w:ascii="Arial" w:eastAsia="Times New Roman" w:hAnsi="Arial" w:cs="Arial"/>
                <w:sz w:val="16"/>
                <w:szCs w:val="16"/>
                <w:lang w:eastAsia="es-MX"/>
              </w:rPr>
              <w:t> </w:t>
            </w:r>
          </w:p>
        </w:tc>
      </w:tr>
      <w:tr w:rsidR="000C2940" w:rsidRPr="000C2940" w14:paraId="262ECD29" w14:textId="77777777" w:rsidTr="00906283">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000" w:type="pct"/>
            <w:gridSpan w:val="6"/>
            <w:noWrap/>
            <w:hideMark/>
          </w:tcPr>
          <w:p w14:paraId="381203F6" w14:textId="77777777" w:rsidR="000C2940" w:rsidRPr="000C2940" w:rsidRDefault="000C2940" w:rsidP="000C2940">
            <w:pPr>
              <w:spacing w:after="0" w:line="240" w:lineRule="auto"/>
              <w:rPr>
                <w:rFonts w:ascii="Arial" w:eastAsia="Times New Roman" w:hAnsi="Arial" w:cs="Arial"/>
                <w:sz w:val="16"/>
                <w:szCs w:val="16"/>
                <w:lang w:eastAsia="es-MX"/>
              </w:rPr>
            </w:pPr>
            <w:r w:rsidRPr="000C2940">
              <w:rPr>
                <w:rFonts w:ascii="Arial" w:eastAsia="Times New Roman" w:hAnsi="Arial" w:cs="Arial"/>
                <w:sz w:val="16"/>
                <w:szCs w:val="16"/>
                <w:lang w:eastAsia="es-MX"/>
              </w:rPr>
              <w:t xml:space="preserve">           REVISION Y AJUSTE DE VALVULAS EN TUBERIAS DE BAJA, ALTA PRESION Y VALVULAS DE SERVICIO</w:t>
            </w:r>
          </w:p>
        </w:tc>
      </w:tr>
    </w:tbl>
    <w:p w14:paraId="77118B23" w14:textId="32EBEA60" w:rsidR="000C2940" w:rsidRDefault="000C2940" w:rsidP="00147CBE">
      <w:pPr>
        <w:spacing w:after="0" w:line="240" w:lineRule="auto"/>
        <w:rPr>
          <w:rFonts w:ascii="Tw Cen MT" w:hAnsi="Tw Cen MT" w:cs="Arial"/>
        </w:rPr>
      </w:pPr>
    </w:p>
    <w:p w14:paraId="4B1655F1" w14:textId="1A581D7F" w:rsidR="000C2940" w:rsidRDefault="000C2940" w:rsidP="00147CBE">
      <w:pPr>
        <w:spacing w:after="0" w:line="240" w:lineRule="auto"/>
        <w:rPr>
          <w:rFonts w:ascii="Tw Cen MT" w:hAnsi="Tw Cen MT" w:cs="Arial"/>
        </w:rPr>
      </w:pPr>
      <w:r>
        <w:rPr>
          <w:rFonts w:ascii="Tw Cen MT" w:hAnsi="Tw Cen MT" w:cs="Arial"/>
        </w:rPr>
        <w:br w:type="page"/>
      </w:r>
    </w:p>
    <w:tbl>
      <w:tblPr>
        <w:tblW w:w="5000" w:type="pct"/>
        <w:tblCellMar>
          <w:left w:w="70" w:type="dxa"/>
          <w:right w:w="70" w:type="dxa"/>
        </w:tblCellMar>
        <w:tblLook w:val="04A0" w:firstRow="1" w:lastRow="0" w:firstColumn="1" w:lastColumn="0" w:noHBand="0" w:noVBand="1"/>
      </w:tblPr>
      <w:tblGrid>
        <w:gridCol w:w="182"/>
        <w:gridCol w:w="1937"/>
        <w:gridCol w:w="4565"/>
        <w:gridCol w:w="181"/>
        <w:gridCol w:w="181"/>
        <w:gridCol w:w="905"/>
        <w:gridCol w:w="905"/>
        <w:gridCol w:w="1116"/>
      </w:tblGrid>
      <w:tr w:rsidR="000C2940" w:rsidRPr="000C2940" w14:paraId="24E172B8" w14:textId="77777777" w:rsidTr="003873CD">
        <w:trPr>
          <w:trHeight w:val="20"/>
        </w:trPr>
        <w:tc>
          <w:tcPr>
            <w:tcW w:w="3395" w:type="pct"/>
            <w:gridSpan w:val="5"/>
            <w:tcBorders>
              <w:top w:val="nil"/>
              <w:left w:val="nil"/>
              <w:bottom w:val="nil"/>
              <w:right w:val="nil"/>
            </w:tcBorders>
            <w:shd w:val="clear" w:color="auto" w:fill="auto"/>
            <w:noWrap/>
            <w:vAlign w:val="center"/>
            <w:hideMark/>
          </w:tcPr>
          <w:p w14:paraId="7992B166" w14:textId="77777777" w:rsidR="000C2940" w:rsidRPr="000C2940" w:rsidRDefault="000C2940" w:rsidP="000C2940">
            <w:pPr>
              <w:spacing w:after="0" w:line="240" w:lineRule="auto"/>
              <w:rPr>
                <w:rFonts w:ascii="Arial" w:eastAsia="Times New Roman" w:hAnsi="Arial" w:cs="Arial"/>
                <w:b/>
                <w:bCs/>
                <w:sz w:val="20"/>
                <w:szCs w:val="20"/>
                <w:lang w:eastAsia="es-MX"/>
              </w:rPr>
            </w:pPr>
            <w:r w:rsidRPr="000C2940">
              <w:rPr>
                <w:rFonts w:ascii="Arial" w:eastAsia="Times New Roman" w:hAnsi="Arial" w:cs="Arial"/>
                <w:b/>
                <w:bCs/>
                <w:sz w:val="20"/>
                <w:szCs w:val="20"/>
                <w:lang w:eastAsia="es-MX"/>
              </w:rPr>
              <w:lastRenderedPageBreak/>
              <w:t>EL MANTENIMIENTO CORRECTIVO INCLUYE SUMINISTRO Y COLOCACIÓN DE</w:t>
            </w:r>
          </w:p>
        </w:tc>
        <w:tc>
          <w:tcPr>
            <w:tcW w:w="496" w:type="pct"/>
            <w:tcBorders>
              <w:top w:val="nil"/>
              <w:left w:val="nil"/>
              <w:bottom w:val="nil"/>
              <w:right w:val="nil"/>
            </w:tcBorders>
            <w:shd w:val="clear" w:color="auto" w:fill="auto"/>
            <w:noWrap/>
            <w:vAlign w:val="center"/>
            <w:hideMark/>
          </w:tcPr>
          <w:p w14:paraId="0BAC9B5B" w14:textId="77777777" w:rsidR="000C2940" w:rsidRPr="000C2940" w:rsidRDefault="000C2940" w:rsidP="000C2940">
            <w:pPr>
              <w:spacing w:after="0" w:line="240" w:lineRule="auto"/>
              <w:rPr>
                <w:rFonts w:ascii="Arial" w:eastAsia="Times New Roman" w:hAnsi="Arial" w:cs="Arial"/>
                <w:b/>
                <w:bCs/>
                <w:sz w:val="20"/>
                <w:szCs w:val="20"/>
                <w:lang w:eastAsia="es-MX"/>
              </w:rPr>
            </w:pPr>
          </w:p>
        </w:tc>
        <w:tc>
          <w:tcPr>
            <w:tcW w:w="496" w:type="pct"/>
            <w:tcBorders>
              <w:top w:val="nil"/>
              <w:left w:val="nil"/>
              <w:bottom w:val="nil"/>
              <w:right w:val="nil"/>
            </w:tcBorders>
            <w:shd w:val="clear" w:color="auto" w:fill="auto"/>
            <w:noWrap/>
            <w:vAlign w:val="center"/>
            <w:hideMark/>
          </w:tcPr>
          <w:p w14:paraId="77D0AAED" w14:textId="77777777" w:rsidR="000C2940" w:rsidRPr="000C2940" w:rsidRDefault="000C2940" w:rsidP="000C2940">
            <w:pPr>
              <w:spacing w:after="0" w:line="240" w:lineRule="auto"/>
              <w:rPr>
                <w:rFonts w:ascii="Times New Roman" w:eastAsia="Times New Roman" w:hAnsi="Times New Roman"/>
                <w:sz w:val="20"/>
                <w:szCs w:val="20"/>
                <w:lang w:eastAsia="es-MX"/>
              </w:rPr>
            </w:pPr>
          </w:p>
        </w:tc>
        <w:tc>
          <w:tcPr>
            <w:tcW w:w="612" w:type="pct"/>
            <w:tcBorders>
              <w:top w:val="nil"/>
              <w:left w:val="nil"/>
              <w:bottom w:val="nil"/>
              <w:right w:val="nil"/>
            </w:tcBorders>
            <w:shd w:val="clear" w:color="auto" w:fill="auto"/>
            <w:noWrap/>
            <w:vAlign w:val="center"/>
            <w:hideMark/>
          </w:tcPr>
          <w:p w14:paraId="1B3A4122" w14:textId="77777777" w:rsidR="000C2940" w:rsidRPr="000C2940" w:rsidRDefault="000C2940" w:rsidP="000C2940">
            <w:pPr>
              <w:spacing w:after="0" w:line="240" w:lineRule="auto"/>
              <w:rPr>
                <w:rFonts w:ascii="Times New Roman" w:eastAsia="Times New Roman" w:hAnsi="Times New Roman"/>
                <w:sz w:val="20"/>
                <w:szCs w:val="20"/>
                <w:lang w:eastAsia="es-MX"/>
              </w:rPr>
            </w:pPr>
          </w:p>
        </w:tc>
      </w:tr>
      <w:tr w:rsidR="000C2940" w:rsidRPr="000C2940" w14:paraId="4CE22957" w14:textId="77777777" w:rsidTr="003873CD">
        <w:trPr>
          <w:trHeight w:val="20"/>
        </w:trPr>
        <w:tc>
          <w:tcPr>
            <w:tcW w:w="74" w:type="pct"/>
            <w:tcBorders>
              <w:top w:val="single" w:sz="4" w:space="0" w:color="auto"/>
              <w:left w:val="single" w:sz="4" w:space="0" w:color="auto"/>
              <w:bottom w:val="nil"/>
              <w:right w:val="nil"/>
            </w:tcBorders>
            <w:shd w:val="clear" w:color="auto" w:fill="auto"/>
            <w:noWrap/>
            <w:vAlign w:val="center"/>
            <w:hideMark/>
          </w:tcPr>
          <w:p w14:paraId="77FACD9D" w14:textId="77777777" w:rsidR="000C2940" w:rsidRPr="000C2940" w:rsidRDefault="000C2940" w:rsidP="000C2940">
            <w:pPr>
              <w:spacing w:after="0" w:line="240" w:lineRule="auto"/>
              <w:rPr>
                <w:rFonts w:ascii="Arial" w:eastAsia="Times New Roman" w:hAnsi="Arial" w:cs="Arial"/>
                <w:sz w:val="16"/>
                <w:szCs w:val="16"/>
                <w:lang w:eastAsia="es-MX"/>
              </w:rPr>
            </w:pPr>
            <w:r w:rsidRPr="000C2940">
              <w:rPr>
                <w:rFonts w:ascii="Arial" w:eastAsia="Times New Roman" w:hAnsi="Arial" w:cs="Arial"/>
                <w:sz w:val="16"/>
                <w:szCs w:val="16"/>
                <w:lang w:eastAsia="es-MX"/>
              </w:rPr>
              <w:t> </w:t>
            </w:r>
          </w:p>
        </w:tc>
        <w:tc>
          <w:tcPr>
            <w:tcW w:w="3172" w:type="pct"/>
            <w:gridSpan w:val="2"/>
            <w:tcBorders>
              <w:top w:val="single" w:sz="4" w:space="0" w:color="auto"/>
              <w:left w:val="nil"/>
              <w:bottom w:val="nil"/>
              <w:right w:val="nil"/>
            </w:tcBorders>
            <w:shd w:val="clear" w:color="auto" w:fill="auto"/>
            <w:noWrap/>
            <w:vAlign w:val="center"/>
            <w:hideMark/>
          </w:tcPr>
          <w:p w14:paraId="6BAEF8E4" w14:textId="77777777" w:rsidR="000C2940" w:rsidRPr="000C2940" w:rsidRDefault="000C2940" w:rsidP="000C2940">
            <w:pPr>
              <w:spacing w:after="0" w:line="240" w:lineRule="auto"/>
              <w:rPr>
                <w:rFonts w:ascii="Arial" w:eastAsia="Times New Roman" w:hAnsi="Arial" w:cs="Arial"/>
                <w:sz w:val="16"/>
                <w:szCs w:val="16"/>
                <w:u w:val="single"/>
                <w:lang w:eastAsia="es-MX"/>
              </w:rPr>
            </w:pPr>
            <w:r w:rsidRPr="000C2940">
              <w:rPr>
                <w:rFonts w:ascii="Arial" w:eastAsia="Times New Roman" w:hAnsi="Arial" w:cs="Arial"/>
                <w:sz w:val="16"/>
                <w:szCs w:val="16"/>
                <w:u w:val="single"/>
                <w:lang w:eastAsia="es-MX"/>
              </w:rPr>
              <w:t>REFRIGERANTE</w:t>
            </w:r>
          </w:p>
        </w:tc>
        <w:tc>
          <w:tcPr>
            <w:tcW w:w="74" w:type="pct"/>
            <w:tcBorders>
              <w:top w:val="single" w:sz="4" w:space="0" w:color="auto"/>
              <w:left w:val="nil"/>
              <w:bottom w:val="nil"/>
              <w:right w:val="nil"/>
            </w:tcBorders>
            <w:shd w:val="clear" w:color="auto" w:fill="auto"/>
            <w:noWrap/>
            <w:vAlign w:val="center"/>
            <w:hideMark/>
          </w:tcPr>
          <w:p w14:paraId="328F4295" w14:textId="77777777" w:rsidR="000C2940" w:rsidRPr="000C2940" w:rsidRDefault="000C2940" w:rsidP="000C2940">
            <w:pPr>
              <w:spacing w:after="0" w:line="240" w:lineRule="auto"/>
              <w:rPr>
                <w:rFonts w:ascii="Arial" w:eastAsia="Times New Roman" w:hAnsi="Arial" w:cs="Arial"/>
                <w:sz w:val="16"/>
                <w:szCs w:val="16"/>
                <w:lang w:eastAsia="es-MX"/>
              </w:rPr>
            </w:pPr>
            <w:r w:rsidRPr="000C2940">
              <w:rPr>
                <w:rFonts w:ascii="Arial" w:eastAsia="Times New Roman" w:hAnsi="Arial" w:cs="Arial"/>
                <w:sz w:val="16"/>
                <w:szCs w:val="16"/>
                <w:lang w:eastAsia="es-MX"/>
              </w:rPr>
              <w:t> </w:t>
            </w:r>
          </w:p>
        </w:tc>
        <w:tc>
          <w:tcPr>
            <w:tcW w:w="74" w:type="pct"/>
            <w:tcBorders>
              <w:top w:val="single" w:sz="4" w:space="0" w:color="auto"/>
              <w:left w:val="nil"/>
              <w:bottom w:val="nil"/>
              <w:right w:val="nil"/>
            </w:tcBorders>
            <w:shd w:val="clear" w:color="auto" w:fill="auto"/>
            <w:noWrap/>
            <w:vAlign w:val="center"/>
            <w:hideMark/>
          </w:tcPr>
          <w:p w14:paraId="3CFA1C6E" w14:textId="77777777" w:rsidR="000C2940" w:rsidRPr="000C2940" w:rsidRDefault="000C2940" w:rsidP="000C2940">
            <w:pPr>
              <w:spacing w:after="0" w:line="240" w:lineRule="auto"/>
              <w:rPr>
                <w:rFonts w:ascii="Arial" w:eastAsia="Times New Roman" w:hAnsi="Arial" w:cs="Arial"/>
                <w:sz w:val="16"/>
                <w:szCs w:val="16"/>
                <w:lang w:eastAsia="es-MX"/>
              </w:rPr>
            </w:pPr>
            <w:r w:rsidRPr="000C2940">
              <w:rPr>
                <w:rFonts w:ascii="Arial" w:eastAsia="Times New Roman" w:hAnsi="Arial" w:cs="Arial"/>
                <w:sz w:val="16"/>
                <w:szCs w:val="16"/>
                <w:lang w:eastAsia="es-MX"/>
              </w:rPr>
              <w:t> </w:t>
            </w:r>
          </w:p>
        </w:tc>
        <w:tc>
          <w:tcPr>
            <w:tcW w:w="496" w:type="pct"/>
            <w:tcBorders>
              <w:top w:val="single" w:sz="4" w:space="0" w:color="auto"/>
              <w:left w:val="nil"/>
              <w:bottom w:val="nil"/>
              <w:right w:val="nil"/>
            </w:tcBorders>
            <w:shd w:val="clear" w:color="auto" w:fill="auto"/>
            <w:noWrap/>
            <w:vAlign w:val="center"/>
            <w:hideMark/>
          </w:tcPr>
          <w:p w14:paraId="62217AAE" w14:textId="77777777" w:rsidR="000C2940" w:rsidRPr="000C2940" w:rsidRDefault="000C2940" w:rsidP="000C2940">
            <w:pPr>
              <w:spacing w:after="0" w:line="240" w:lineRule="auto"/>
              <w:rPr>
                <w:rFonts w:ascii="Arial" w:eastAsia="Times New Roman" w:hAnsi="Arial" w:cs="Arial"/>
                <w:sz w:val="16"/>
                <w:szCs w:val="16"/>
                <w:lang w:eastAsia="es-MX"/>
              </w:rPr>
            </w:pPr>
            <w:r w:rsidRPr="000C2940">
              <w:rPr>
                <w:rFonts w:ascii="Arial" w:eastAsia="Times New Roman" w:hAnsi="Arial" w:cs="Arial"/>
                <w:sz w:val="16"/>
                <w:szCs w:val="16"/>
                <w:lang w:eastAsia="es-MX"/>
              </w:rPr>
              <w:t> </w:t>
            </w:r>
          </w:p>
        </w:tc>
        <w:tc>
          <w:tcPr>
            <w:tcW w:w="496" w:type="pct"/>
            <w:tcBorders>
              <w:top w:val="single" w:sz="4" w:space="0" w:color="auto"/>
              <w:left w:val="nil"/>
              <w:bottom w:val="nil"/>
              <w:right w:val="nil"/>
            </w:tcBorders>
            <w:shd w:val="clear" w:color="auto" w:fill="auto"/>
            <w:noWrap/>
            <w:vAlign w:val="center"/>
            <w:hideMark/>
          </w:tcPr>
          <w:p w14:paraId="396C536E" w14:textId="77777777" w:rsidR="000C2940" w:rsidRPr="000C2940" w:rsidRDefault="000C2940" w:rsidP="000C2940">
            <w:pPr>
              <w:spacing w:after="0" w:line="240" w:lineRule="auto"/>
              <w:rPr>
                <w:rFonts w:ascii="Arial" w:eastAsia="Times New Roman" w:hAnsi="Arial" w:cs="Arial"/>
                <w:sz w:val="16"/>
                <w:szCs w:val="16"/>
                <w:lang w:eastAsia="es-MX"/>
              </w:rPr>
            </w:pPr>
            <w:r w:rsidRPr="000C2940">
              <w:rPr>
                <w:rFonts w:ascii="Arial" w:eastAsia="Times New Roman" w:hAnsi="Arial" w:cs="Arial"/>
                <w:sz w:val="16"/>
                <w:szCs w:val="16"/>
                <w:lang w:eastAsia="es-MX"/>
              </w:rPr>
              <w:t> </w:t>
            </w:r>
          </w:p>
        </w:tc>
        <w:tc>
          <w:tcPr>
            <w:tcW w:w="612" w:type="pct"/>
            <w:tcBorders>
              <w:top w:val="single" w:sz="4" w:space="0" w:color="auto"/>
              <w:left w:val="nil"/>
              <w:bottom w:val="nil"/>
              <w:right w:val="single" w:sz="4" w:space="0" w:color="auto"/>
            </w:tcBorders>
            <w:shd w:val="clear" w:color="auto" w:fill="auto"/>
            <w:noWrap/>
            <w:vAlign w:val="center"/>
            <w:hideMark/>
          </w:tcPr>
          <w:p w14:paraId="0BC98439" w14:textId="77777777" w:rsidR="000C2940" w:rsidRPr="000C2940" w:rsidRDefault="000C2940" w:rsidP="000C2940">
            <w:pPr>
              <w:spacing w:after="0" w:line="240" w:lineRule="auto"/>
              <w:rPr>
                <w:rFonts w:ascii="Arial" w:eastAsia="Times New Roman" w:hAnsi="Arial" w:cs="Arial"/>
                <w:sz w:val="16"/>
                <w:szCs w:val="16"/>
                <w:lang w:eastAsia="es-MX"/>
              </w:rPr>
            </w:pPr>
            <w:r w:rsidRPr="000C2940">
              <w:rPr>
                <w:rFonts w:ascii="Arial" w:eastAsia="Times New Roman" w:hAnsi="Arial" w:cs="Arial"/>
                <w:sz w:val="16"/>
                <w:szCs w:val="16"/>
                <w:lang w:eastAsia="es-MX"/>
              </w:rPr>
              <w:t> </w:t>
            </w:r>
          </w:p>
        </w:tc>
      </w:tr>
      <w:tr w:rsidR="000C2940" w:rsidRPr="000C2940" w14:paraId="41517D9A" w14:textId="77777777" w:rsidTr="003873CD">
        <w:trPr>
          <w:trHeight w:val="20"/>
        </w:trPr>
        <w:tc>
          <w:tcPr>
            <w:tcW w:w="74" w:type="pct"/>
            <w:tcBorders>
              <w:top w:val="nil"/>
              <w:left w:val="single" w:sz="4" w:space="0" w:color="auto"/>
              <w:bottom w:val="nil"/>
              <w:right w:val="nil"/>
            </w:tcBorders>
            <w:shd w:val="clear" w:color="auto" w:fill="auto"/>
            <w:noWrap/>
            <w:vAlign w:val="center"/>
            <w:hideMark/>
          </w:tcPr>
          <w:p w14:paraId="1B58D602" w14:textId="77777777" w:rsidR="000C2940" w:rsidRPr="000C2940" w:rsidRDefault="000C2940" w:rsidP="000C2940">
            <w:pPr>
              <w:spacing w:after="0" w:line="240" w:lineRule="auto"/>
              <w:rPr>
                <w:rFonts w:ascii="Arial" w:eastAsia="Times New Roman" w:hAnsi="Arial" w:cs="Arial"/>
                <w:sz w:val="16"/>
                <w:szCs w:val="16"/>
                <w:lang w:eastAsia="es-MX"/>
              </w:rPr>
            </w:pPr>
            <w:r w:rsidRPr="000C2940">
              <w:rPr>
                <w:rFonts w:ascii="Arial" w:eastAsia="Times New Roman" w:hAnsi="Arial" w:cs="Arial"/>
                <w:sz w:val="16"/>
                <w:szCs w:val="16"/>
                <w:lang w:eastAsia="es-MX"/>
              </w:rPr>
              <w:t> </w:t>
            </w:r>
          </w:p>
        </w:tc>
        <w:tc>
          <w:tcPr>
            <w:tcW w:w="941" w:type="pct"/>
            <w:tcBorders>
              <w:top w:val="nil"/>
              <w:left w:val="nil"/>
              <w:bottom w:val="nil"/>
              <w:right w:val="nil"/>
            </w:tcBorders>
            <w:shd w:val="clear" w:color="auto" w:fill="auto"/>
            <w:noWrap/>
            <w:vAlign w:val="center"/>
            <w:hideMark/>
          </w:tcPr>
          <w:p w14:paraId="3A16D7AE" w14:textId="77777777" w:rsidR="000C2940" w:rsidRPr="000C2940" w:rsidRDefault="000C2940" w:rsidP="000C2940">
            <w:pPr>
              <w:spacing w:after="0" w:line="240" w:lineRule="auto"/>
              <w:rPr>
                <w:rFonts w:ascii="Arial" w:eastAsia="Times New Roman" w:hAnsi="Arial" w:cs="Arial"/>
                <w:sz w:val="16"/>
                <w:szCs w:val="16"/>
                <w:lang w:eastAsia="es-MX"/>
              </w:rPr>
            </w:pPr>
          </w:p>
        </w:tc>
        <w:tc>
          <w:tcPr>
            <w:tcW w:w="2231" w:type="pct"/>
            <w:tcBorders>
              <w:top w:val="nil"/>
              <w:left w:val="nil"/>
              <w:bottom w:val="nil"/>
              <w:right w:val="nil"/>
            </w:tcBorders>
            <w:shd w:val="clear" w:color="auto" w:fill="auto"/>
            <w:noWrap/>
            <w:vAlign w:val="center"/>
            <w:hideMark/>
          </w:tcPr>
          <w:p w14:paraId="195CF698" w14:textId="77777777" w:rsidR="000C2940" w:rsidRPr="000C2940" w:rsidRDefault="000C2940" w:rsidP="000C2940">
            <w:pPr>
              <w:spacing w:after="0" w:line="240" w:lineRule="auto"/>
              <w:rPr>
                <w:rFonts w:ascii="Arial" w:eastAsia="Times New Roman" w:hAnsi="Arial" w:cs="Arial"/>
                <w:sz w:val="16"/>
                <w:szCs w:val="16"/>
                <w:lang w:eastAsia="es-MX"/>
              </w:rPr>
            </w:pPr>
            <w:r w:rsidRPr="000C2940">
              <w:rPr>
                <w:rFonts w:ascii="Arial" w:eastAsia="Times New Roman" w:hAnsi="Arial" w:cs="Arial"/>
                <w:sz w:val="16"/>
                <w:szCs w:val="16"/>
                <w:lang w:eastAsia="es-MX"/>
              </w:rPr>
              <w:t>FREON R22  R410</w:t>
            </w:r>
          </w:p>
        </w:tc>
        <w:tc>
          <w:tcPr>
            <w:tcW w:w="74" w:type="pct"/>
            <w:tcBorders>
              <w:top w:val="nil"/>
              <w:left w:val="nil"/>
              <w:bottom w:val="nil"/>
              <w:right w:val="nil"/>
            </w:tcBorders>
            <w:shd w:val="clear" w:color="auto" w:fill="auto"/>
            <w:noWrap/>
            <w:vAlign w:val="center"/>
            <w:hideMark/>
          </w:tcPr>
          <w:p w14:paraId="1E6CEA88" w14:textId="77777777" w:rsidR="000C2940" w:rsidRPr="000C2940" w:rsidRDefault="000C2940" w:rsidP="000C2940">
            <w:pPr>
              <w:spacing w:after="0" w:line="240" w:lineRule="auto"/>
              <w:rPr>
                <w:rFonts w:ascii="Arial" w:eastAsia="Times New Roman" w:hAnsi="Arial" w:cs="Arial"/>
                <w:sz w:val="16"/>
                <w:szCs w:val="16"/>
                <w:lang w:eastAsia="es-MX"/>
              </w:rPr>
            </w:pPr>
          </w:p>
        </w:tc>
        <w:tc>
          <w:tcPr>
            <w:tcW w:w="74" w:type="pct"/>
            <w:tcBorders>
              <w:top w:val="nil"/>
              <w:left w:val="nil"/>
              <w:bottom w:val="nil"/>
              <w:right w:val="nil"/>
            </w:tcBorders>
            <w:shd w:val="clear" w:color="auto" w:fill="auto"/>
            <w:noWrap/>
            <w:vAlign w:val="center"/>
            <w:hideMark/>
          </w:tcPr>
          <w:p w14:paraId="536E178E" w14:textId="77777777" w:rsidR="000C2940" w:rsidRPr="000C2940" w:rsidRDefault="000C2940" w:rsidP="000C2940">
            <w:pPr>
              <w:spacing w:after="0" w:line="240" w:lineRule="auto"/>
              <w:rPr>
                <w:rFonts w:ascii="Times New Roman" w:eastAsia="Times New Roman" w:hAnsi="Times New Roman"/>
                <w:sz w:val="20"/>
                <w:szCs w:val="20"/>
                <w:lang w:eastAsia="es-MX"/>
              </w:rPr>
            </w:pPr>
          </w:p>
        </w:tc>
        <w:tc>
          <w:tcPr>
            <w:tcW w:w="496" w:type="pct"/>
            <w:tcBorders>
              <w:top w:val="nil"/>
              <w:left w:val="nil"/>
              <w:bottom w:val="nil"/>
              <w:right w:val="nil"/>
            </w:tcBorders>
            <w:shd w:val="clear" w:color="auto" w:fill="auto"/>
            <w:noWrap/>
            <w:vAlign w:val="center"/>
            <w:hideMark/>
          </w:tcPr>
          <w:p w14:paraId="418A8C9C" w14:textId="77777777" w:rsidR="000C2940" w:rsidRPr="000C2940" w:rsidRDefault="000C2940" w:rsidP="000C2940">
            <w:pPr>
              <w:spacing w:after="0" w:line="240" w:lineRule="auto"/>
              <w:rPr>
                <w:rFonts w:ascii="Times New Roman" w:eastAsia="Times New Roman" w:hAnsi="Times New Roman"/>
                <w:sz w:val="20"/>
                <w:szCs w:val="20"/>
                <w:lang w:eastAsia="es-MX"/>
              </w:rPr>
            </w:pPr>
          </w:p>
        </w:tc>
        <w:tc>
          <w:tcPr>
            <w:tcW w:w="496" w:type="pct"/>
            <w:tcBorders>
              <w:top w:val="nil"/>
              <w:left w:val="nil"/>
              <w:bottom w:val="nil"/>
              <w:right w:val="nil"/>
            </w:tcBorders>
            <w:shd w:val="clear" w:color="auto" w:fill="auto"/>
            <w:noWrap/>
            <w:vAlign w:val="center"/>
            <w:hideMark/>
          </w:tcPr>
          <w:p w14:paraId="7B411755" w14:textId="77777777" w:rsidR="000C2940" w:rsidRPr="000C2940" w:rsidRDefault="000C2940" w:rsidP="000C2940">
            <w:pPr>
              <w:spacing w:after="0" w:line="240" w:lineRule="auto"/>
              <w:rPr>
                <w:rFonts w:ascii="Times New Roman" w:eastAsia="Times New Roman" w:hAnsi="Times New Roman"/>
                <w:sz w:val="20"/>
                <w:szCs w:val="20"/>
                <w:lang w:eastAsia="es-MX"/>
              </w:rPr>
            </w:pPr>
          </w:p>
        </w:tc>
        <w:tc>
          <w:tcPr>
            <w:tcW w:w="612" w:type="pct"/>
            <w:tcBorders>
              <w:top w:val="nil"/>
              <w:left w:val="nil"/>
              <w:bottom w:val="nil"/>
              <w:right w:val="single" w:sz="4" w:space="0" w:color="auto"/>
            </w:tcBorders>
            <w:shd w:val="clear" w:color="auto" w:fill="auto"/>
            <w:noWrap/>
            <w:vAlign w:val="center"/>
            <w:hideMark/>
          </w:tcPr>
          <w:p w14:paraId="0B290FD8" w14:textId="77777777" w:rsidR="000C2940" w:rsidRPr="000C2940" w:rsidRDefault="000C2940" w:rsidP="000C2940">
            <w:pPr>
              <w:spacing w:after="0" w:line="240" w:lineRule="auto"/>
              <w:rPr>
                <w:rFonts w:ascii="Arial" w:eastAsia="Times New Roman" w:hAnsi="Arial" w:cs="Arial"/>
                <w:sz w:val="16"/>
                <w:szCs w:val="16"/>
                <w:lang w:eastAsia="es-MX"/>
              </w:rPr>
            </w:pPr>
            <w:r w:rsidRPr="000C2940">
              <w:rPr>
                <w:rFonts w:ascii="Arial" w:eastAsia="Times New Roman" w:hAnsi="Arial" w:cs="Arial"/>
                <w:sz w:val="16"/>
                <w:szCs w:val="16"/>
                <w:lang w:eastAsia="es-MX"/>
              </w:rPr>
              <w:t> </w:t>
            </w:r>
          </w:p>
        </w:tc>
      </w:tr>
      <w:tr w:rsidR="000C2940" w:rsidRPr="000C2940" w14:paraId="2FA28475" w14:textId="77777777" w:rsidTr="003873CD">
        <w:trPr>
          <w:trHeight w:val="20"/>
        </w:trPr>
        <w:tc>
          <w:tcPr>
            <w:tcW w:w="74" w:type="pct"/>
            <w:tcBorders>
              <w:top w:val="nil"/>
              <w:left w:val="single" w:sz="4" w:space="0" w:color="auto"/>
              <w:bottom w:val="nil"/>
              <w:right w:val="nil"/>
            </w:tcBorders>
            <w:shd w:val="clear" w:color="auto" w:fill="auto"/>
            <w:noWrap/>
            <w:vAlign w:val="center"/>
            <w:hideMark/>
          </w:tcPr>
          <w:p w14:paraId="6E4C5642" w14:textId="77777777" w:rsidR="000C2940" w:rsidRPr="000C2940" w:rsidRDefault="000C2940" w:rsidP="000C2940">
            <w:pPr>
              <w:spacing w:after="0" w:line="240" w:lineRule="auto"/>
              <w:rPr>
                <w:rFonts w:ascii="Arial" w:eastAsia="Times New Roman" w:hAnsi="Arial" w:cs="Arial"/>
                <w:sz w:val="16"/>
                <w:szCs w:val="16"/>
                <w:lang w:eastAsia="es-MX"/>
              </w:rPr>
            </w:pPr>
            <w:r w:rsidRPr="000C2940">
              <w:rPr>
                <w:rFonts w:ascii="Arial" w:eastAsia="Times New Roman" w:hAnsi="Arial" w:cs="Arial"/>
                <w:sz w:val="16"/>
                <w:szCs w:val="16"/>
                <w:lang w:eastAsia="es-MX"/>
              </w:rPr>
              <w:t> </w:t>
            </w:r>
          </w:p>
        </w:tc>
        <w:tc>
          <w:tcPr>
            <w:tcW w:w="3172" w:type="pct"/>
            <w:gridSpan w:val="2"/>
            <w:tcBorders>
              <w:top w:val="nil"/>
              <w:left w:val="nil"/>
              <w:bottom w:val="nil"/>
              <w:right w:val="nil"/>
            </w:tcBorders>
            <w:shd w:val="clear" w:color="auto" w:fill="auto"/>
            <w:noWrap/>
            <w:vAlign w:val="center"/>
            <w:hideMark/>
          </w:tcPr>
          <w:p w14:paraId="01960F9A" w14:textId="77777777" w:rsidR="000C2940" w:rsidRPr="000C2940" w:rsidRDefault="000C2940" w:rsidP="000C2940">
            <w:pPr>
              <w:spacing w:after="0" w:line="240" w:lineRule="auto"/>
              <w:rPr>
                <w:rFonts w:ascii="Arial" w:eastAsia="Times New Roman" w:hAnsi="Arial" w:cs="Arial"/>
                <w:sz w:val="16"/>
                <w:szCs w:val="16"/>
                <w:u w:val="single"/>
                <w:lang w:eastAsia="es-MX"/>
              </w:rPr>
            </w:pPr>
            <w:r w:rsidRPr="000C2940">
              <w:rPr>
                <w:rFonts w:ascii="Arial" w:eastAsia="Times New Roman" w:hAnsi="Arial" w:cs="Arial"/>
                <w:sz w:val="16"/>
                <w:szCs w:val="16"/>
                <w:u w:val="single"/>
                <w:lang w:eastAsia="es-MX"/>
              </w:rPr>
              <w:t>CONTACTOR PARA COMPRESOR</w:t>
            </w:r>
          </w:p>
        </w:tc>
        <w:tc>
          <w:tcPr>
            <w:tcW w:w="74" w:type="pct"/>
            <w:tcBorders>
              <w:top w:val="nil"/>
              <w:left w:val="nil"/>
              <w:bottom w:val="nil"/>
              <w:right w:val="nil"/>
            </w:tcBorders>
            <w:shd w:val="clear" w:color="auto" w:fill="auto"/>
            <w:noWrap/>
            <w:vAlign w:val="center"/>
            <w:hideMark/>
          </w:tcPr>
          <w:p w14:paraId="74E13087" w14:textId="77777777" w:rsidR="000C2940" w:rsidRPr="000C2940" w:rsidRDefault="000C2940" w:rsidP="000C2940">
            <w:pPr>
              <w:spacing w:after="0" w:line="240" w:lineRule="auto"/>
              <w:rPr>
                <w:rFonts w:ascii="Arial" w:eastAsia="Times New Roman" w:hAnsi="Arial" w:cs="Arial"/>
                <w:sz w:val="16"/>
                <w:szCs w:val="16"/>
                <w:u w:val="single"/>
                <w:lang w:eastAsia="es-MX"/>
              </w:rPr>
            </w:pPr>
          </w:p>
        </w:tc>
        <w:tc>
          <w:tcPr>
            <w:tcW w:w="74" w:type="pct"/>
            <w:tcBorders>
              <w:top w:val="nil"/>
              <w:left w:val="nil"/>
              <w:bottom w:val="nil"/>
              <w:right w:val="nil"/>
            </w:tcBorders>
            <w:shd w:val="clear" w:color="auto" w:fill="auto"/>
            <w:noWrap/>
            <w:vAlign w:val="center"/>
            <w:hideMark/>
          </w:tcPr>
          <w:p w14:paraId="7E0FA3FA" w14:textId="77777777" w:rsidR="000C2940" w:rsidRPr="000C2940" w:rsidRDefault="000C2940" w:rsidP="000C2940">
            <w:pPr>
              <w:spacing w:after="0" w:line="240" w:lineRule="auto"/>
              <w:rPr>
                <w:rFonts w:ascii="Times New Roman" w:eastAsia="Times New Roman" w:hAnsi="Times New Roman"/>
                <w:sz w:val="20"/>
                <w:szCs w:val="20"/>
                <w:lang w:eastAsia="es-MX"/>
              </w:rPr>
            </w:pPr>
          </w:p>
        </w:tc>
        <w:tc>
          <w:tcPr>
            <w:tcW w:w="496" w:type="pct"/>
            <w:tcBorders>
              <w:top w:val="nil"/>
              <w:left w:val="nil"/>
              <w:bottom w:val="nil"/>
              <w:right w:val="nil"/>
            </w:tcBorders>
            <w:shd w:val="clear" w:color="auto" w:fill="auto"/>
            <w:noWrap/>
            <w:vAlign w:val="center"/>
            <w:hideMark/>
          </w:tcPr>
          <w:p w14:paraId="391299A5" w14:textId="77777777" w:rsidR="000C2940" w:rsidRPr="000C2940" w:rsidRDefault="000C2940" w:rsidP="000C2940">
            <w:pPr>
              <w:spacing w:after="0" w:line="240" w:lineRule="auto"/>
              <w:rPr>
                <w:rFonts w:ascii="Times New Roman" w:eastAsia="Times New Roman" w:hAnsi="Times New Roman"/>
                <w:sz w:val="20"/>
                <w:szCs w:val="20"/>
                <w:lang w:eastAsia="es-MX"/>
              </w:rPr>
            </w:pPr>
          </w:p>
        </w:tc>
        <w:tc>
          <w:tcPr>
            <w:tcW w:w="496" w:type="pct"/>
            <w:tcBorders>
              <w:top w:val="nil"/>
              <w:left w:val="nil"/>
              <w:bottom w:val="nil"/>
              <w:right w:val="nil"/>
            </w:tcBorders>
            <w:shd w:val="clear" w:color="auto" w:fill="auto"/>
            <w:noWrap/>
            <w:vAlign w:val="center"/>
            <w:hideMark/>
          </w:tcPr>
          <w:p w14:paraId="199D111B" w14:textId="77777777" w:rsidR="000C2940" w:rsidRPr="000C2940" w:rsidRDefault="000C2940" w:rsidP="000C2940">
            <w:pPr>
              <w:spacing w:after="0" w:line="240" w:lineRule="auto"/>
              <w:rPr>
                <w:rFonts w:ascii="Times New Roman" w:eastAsia="Times New Roman" w:hAnsi="Times New Roman"/>
                <w:sz w:val="20"/>
                <w:szCs w:val="20"/>
                <w:lang w:eastAsia="es-MX"/>
              </w:rPr>
            </w:pPr>
          </w:p>
        </w:tc>
        <w:tc>
          <w:tcPr>
            <w:tcW w:w="612" w:type="pct"/>
            <w:tcBorders>
              <w:top w:val="nil"/>
              <w:left w:val="nil"/>
              <w:bottom w:val="nil"/>
              <w:right w:val="single" w:sz="4" w:space="0" w:color="auto"/>
            </w:tcBorders>
            <w:shd w:val="clear" w:color="auto" w:fill="auto"/>
            <w:noWrap/>
            <w:vAlign w:val="center"/>
            <w:hideMark/>
          </w:tcPr>
          <w:p w14:paraId="39A5FB32" w14:textId="77777777" w:rsidR="000C2940" w:rsidRPr="000C2940" w:rsidRDefault="000C2940" w:rsidP="000C2940">
            <w:pPr>
              <w:spacing w:after="0" w:line="240" w:lineRule="auto"/>
              <w:rPr>
                <w:rFonts w:ascii="Arial" w:eastAsia="Times New Roman" w:hAnsi="Arial" w:cs="Arial"/>
                <w:sz w:val="16"/>
                <w:szCs w:val="16"/>
                <w:lang w:eastAsia="es-MX"/>
              </w:rPr>
            </w:pPr>
            <w:r w:rsidRPr="000C2940">
              <w:rPr>
                <w:rFonts w:ascii="Arial" w:eastAsia="Times New Roman" w:hAnsi="Arial" w:cs="Arial"/>
                <w:sz w:val="16"/>
                <w:szCs w:val="16"/>
                <w:lang w:eastAsia="es-MX"/>
              </w:rPr>
              <w:t> </w:t>
            </w:r>
          </w:p>
        </w:tc>
      </w:tr>
      <w:tr w:rsidR="000C2940" w:rsidRPr="000C2940" w14:paraId="74426FBD" w14:textId="77777777" w:rsidTr="003873CD">
        <w:trPr>
          <w:trHeight w:val="20"/>
        </w:trPr>
        <w:tc>
          <w:tcPr>
            <w:tcW w:w="74" w:type="pct"/>
            <w:tcBorders>
              <w:top w:val="nil"/>
              <w:left w:val="single" w:sz="4" w:space="0" w:color="auto"/>
              <w:bottom w:val="nil"/>
              <w:right w:val="nil"/>
            </w:tcBorders>
            <w:shd w:val="clear" w:color="auto" w:fill="auto"/>
            <w:noWrap/>
            <w:vAlign w:val="center"/>
            <w:hideMark/>
          </w:tcPr>
          <w:p w14:paraId="08C04770" w14:textId="77777777" w:rsidR="000C2940" w:rsidRPr="000C2940" w:rsidRDefault="000C2940" w:rsidP="000C2940">
            <w:pPr>
              <w:spacing w:after="0" w:line="240" w:lineRule="auto"/>
              <w:rPr>
                <w:rFonts w:ascii="Arial" w:eastAsia="Times New Roman" w:hAnsi="Arial" w:cs="Arial"/>
                <w:sz w:val="16"/>
                <w:szCs w:val="16"/>
                <w:lang w:eastAsia="es-MX"/>
              </w:rPr>
            </w:pPr>
            <w:r w:rsidRPr="000C2940">
              <w:rPr>
                <w:rFonts w:ascii="Arial" w:eastAsia="Times New Roman" w:hAnsi="Arial" w:cs="Arial"/>
                <w:sz w:val="16"/>
                <w:szCs w:val="16"/>
                <w:lang w:eastAsia="es-MX"/>
              </w:rPr>
              <w:t> </w:t>
            </w:r>
          </w:p>
        </w:tc>
        <w:tc>
          <w:tcPr>
            <w:tcW w:w="941" w:type="pct"/>
            <w:tcBorders>
              <w:top w:val="nil"/>
              <w:left w:val="nil"/>
              <w:bottom w:val="nil"/>
              <w:right w:val="nil"/>
            </w:tcBorders>
            <w:shd w:val="clear" w:color="auto" w:fill="auto"/>
            <w:noWrap/>
            <w:vAlign w:val="center"/>
            <w:hideMark/>
          </w:tcPr>
          <w:p w14:paraId="53813960" w14:textId="77777777" w:rsidR="000C2940" w:rsidRPr="000C2940" w:rsidRDefault="000C2940" w:rsidP="000C2940">
            <w:pPr>
              <w:spacing w:after="0" w:line="240" w:lineRule="auto"/>
              <w:rPr>
                <w:rFonts w:ascii="Arial" w:eastAsia="Times New Roman" w:hAnsi="Arial" w:cs="Arial"/>
                <w:sz w:val="16"/>
                <w:szCs w:val="16"/>
                <w:lang w:eastAsia="es-MX"/>
              </w:rPr>
            </w:pPr>
          </w:p>
        </w:tc>
        <w:tc>
          <w:tcPr>
            <w:tcW w:w="2231" w:type="pct"/>
            <w:tcBorders>
              <w:top w:val="nil"/>
              <w:left w:val="nil"/>
              <w:bottom w:val="nil"/>
              <w:right w:val="nil"/>
            </w:tcBorders>
            <w:shd w:val="clear" w:color="auto" w:fill="auto"/>
            <w:noWrap/>
            <w:vAlign w:val="center"/>
            <w:hideMark/>
          </w:tcPr>
          <w:p w14:paraId="1F82FFBA" w14:textId="77777777" w:rsidR="000C2940" w:rsidRPr="000C2940" w:rsidRDefault="000C2940" w:rsidP="000C2940">
            <w:pPr>
              <w:spacing w:after="0" w:line="240" w:lineRule="auto"/>
              <w:rPr>
                <w:rFonts w:ascii="Arial" w:eastAsia="Times New Roman" w:hAnsi="Arial" w:cs="Arial"/>
                <w:sz w:val="16"/>
                <w:szCs w:val="16"/>
                <w:lang w:eastAsia="es-MX"/>
              </w:rPr>
            </w:pPr>
            <w:r w:rsidRPr="000C2940">
              <w:rPr>
                <w:rFonts w:ascii="Arial" w:eastAsia="Times New Roman" w:hAnsi="Arial" w:cs="Arial"/>
                <w:sz w:val="16"/>
                <w:szCs w:val="16"/>
                <w:lang w:eastAsia="es-MX"/>
              </w:rPr>
              <w:t>220V 24VOLTS</w:t>
            </w:r>
          </w:p>
        </w:tc>
        <w:tc>
          <w:tcPr>
            <w:tcW w:w="74" w:type="pct"/>
            <w:tcBorders>
              <w:top w:val="nil"/>
              <w:left w:val="nil"/>
              <w:bottom w:val="nil"/>
              <w:right w:val="nil"/>
            </w:tcBorders>
            <w:shd w:val="clear" w:color="auto" w:fill="auto"/>
            <w:noWrap/>
            <w:vAlign w:val="center"/>
            <w:hideMark/>
          </w:tcPr>
          <w:p w14:paraId="7F9952F7" w14:textId="77777777" w:rsidR="000C2940" w:rsidRPr="000C2940" w:rsidRDefault="000C2940" w:rsidP="000C2940">
            <w:pPr>
              <w:spacing w:after="0" w:line="240" w:lineRule="auto"/>
              <w:rPr>
                <w:rFonts w:ascii="Arial" w:eastAsia="Times New Roman" w:hAnsi="Arial" w:cs="Arial"/>
                <w:sz w:val="16"/>
                <w:szCs w:val="16"/>
                <w:lang w:eastAsia="es-MX"/>
              </w:rPr>
            </w:pPr>
          </w:p>
        </w:tc>
        <w:tc>
          <w:tcPr>
            <w:tcW w:w="74" w:type="pct"/>
            <w:tcBorders>
              <w:top w:val="nil"/>
              <w:left w:val="nil"/>
              <w:bottom w:val="nil"/>
              <w:right w:val="nil"/>
            </w:tcBorders>
            <w:shd w:val="clear" w:color="auto" w:fill="auto"/>
            <w:noWrap/>
            <w:vAlign w:val="center"/>
            <w:hideMark/>
          </w:tcPr>
          <w:p w14:paraId="3810CA1D" w14:textId="77777777" w:rsidR="000C2940" w:rsidRPr="000C2940" w:rsidRDefault="000C2940" w:rsidP="000C2940">
            <w:pPr>
              <w:spacing w:after="0" w:line="240" w:lineRule="auto"/>
              <w:rPr>
                <w:rFonts w:ascii="Times New Roman" w:eastAsia="Times New Roman" w:hAnsi="Times New Roman"/>
                <w:sz w:val="20"/>
                <w:szCs w:val="20"/>
                <w:lang w:eastAsia="es-MX"/>
              </w:rPr>
            </w:pPr>
          </w:p>
        </w:tc>
        <w:tc>
          <w:tcPr>
            <w:tcW w:w="496" w:type="pct"/>
            <w:tcBorders>
              <w:top w:val="nil"/>
              <w:left w:val="nil"/>
              <w:bottom w:val="nil"/>
              <w:right w:val="nil"/>
            </w:tcBorders>
            <w:shd w:val="clear" w:color="auto" w:fill="auto"/>
            <w:noWrap/>
            <w:vAlign w:val="center"/>
            <w:hideMark/>
          </w:tcPr>
          <w:p w14:paraId="77268217" w14:textId="77777777" w:rsidR="000C2940" w:rsidRPr="000C2940" w:rsidRDefault="000C2940" w:rsidP="000C2940">
            <w:pPr>
              <w:spacing w:after="0" w:line="240" w:lineRule="auto"/>
              <w:rPr>
                <w:rFonts w:ascii="Times New Roman" w:eastAsia="Times New Roman" w:hAnsi="Times New Roman"/>
                <w:sz w:val="20"/>
                <w:szCs w:val="20"/>
                <w:lang w:eastAsia="es-MX"/>
              </w:rPr>
            </w:pPr>
          </w:p>
        </w:tc>
        <w:tc>
          <w:tcPr>
            <w:tcW w:w="496" w:type="pct"/>
            <w:tcBorders>
              <w:top w:val="nil"/>
              <w:left w:val="nil"/>
              <w:bottom w:val="nil"/>
              <w:right w:val="nil"/>
            </w:tcBorders>
            <w:shd w:val="clear" w:color="auto" w:fill="auto"/>
            <w:noWrap/>
            <w:vAlign w:val="center"/>
            <w:hideMark/>
          </w:tcPr>
          <w:p w14:paraId="1B59981B" w14:textId="77777777" w:rsidR="000C2940" w:rsidRPr="000C2940" w:rsidRDefault="000C2940" w:rsidP="000C2940">
            <w:pPr>
              <w:spacing w:after="0" w:line="240" w:lineRule="auto"/>
              <w:rPr>
                <w:rFonts w:ascii="Times New Roman" w:eastAsia="Times New Roman" w:hAnsi="Times New Roman"/>
                <w:sz w:val="20"/>
                <w:szCs w:val="20"/>
                <w:lang w:eastAsia="es-MX"/>
              </w:rPr>
            </w:pPr>
          </w:p>
        </w:tc>
        <w:tc>
          <w:tcPr>
            <w:tcW w:w="612" w:type="pct"/>
            <w:tcBorders>
              <w:top w:val="nil"/>
              <w:left w:val="nil"/>
              <w:bottom w:val="nil"/>
              <w:right w:val="single" w:sz="4" w:space="0" w:color="auto"/>
            </w:tcBorders>
            <w:shd w:val="clear" w:color="auto" w:fill="auto"/>
            <w:noWrap/>
            <w:vAlign w:val="center"/>
            <w:hideMark/>
          </w:tcPr>
          <w:p w14:paraId="572CFF13" w14:textId="77777777" w:rsidR="000C2940" w:rsidRPr="000C2940" w:rsidRDefault="000C2940" w:rsidP="000C2940">
            <w:pPr>
              <w:spacing w:after="0" w:line="240" w:lineRule="auto"/>
              <w:rPr>
                <w:rFonts w:ascii="Arial" w:eastAsia="Times New Roman" w:hAnsi="Arial" w:cs="Arial"/>
                <w:sz w:val="16"/>
                <w:szCs w:val="16"/>
                <w:lang w:eastAsia="es-MX"/>
              </w:rPr>
            </w:pPr>
            <w:r w:rsidRPr="000C2940">
              <w:rPr>
                <w:rFonts w:ascii="Arial" w:eastAsia="Times New Roman" w:hAnsi="Arial" w:cs="Arial"/>
                <w:sz w:val="16"/>
                <w:szCs w:val="16"/>
                <w:lang w:eastAsia="es-MX"/>
              </w:rPr>
              <w:t> </w:t>
            </w:r>
          </w:p>
        </w:tc>
      </w:tr>
      <w:tr w:rsidR="000C2940" w:rsidRPr="000C2940" w14:paraId="0DB3AFB6" w14:textId="77777777" w:rsidTr="003873CD">
        <w:trPr>
          <w:trHeight w:val="20"/>
        </w:trPr>
        <w:tc>
          <w:tcPr>
            <w:tcW w:w="74" w:type="pct"/>
            <w:tcBorders>
              <w:top w:val="nil"/>
              <w:left w:val="single" w:sz="4" w:space="0" w:color="auto"/>
              <w:bottom w:val="nil"/>
              <w:right w:val="nil"/>
            </w:tcBorders>
            <w:shd w:val="clear" w:color="auto" w:fill="auto"/>
            <w:noWrap/>
            <w:vAlign w:val="center"/>
            <w:hideMark/>
          </w:tcPr>
          <w:p w14:paraId="33C59ED2" w14:textId="77777777" w:rsidR="000C2940" w:rsidRPr="000C2940" w:rsidRDefault="000C2940" w:rsidP="000C2940">
            <w:pPr>
              <w:spacing w:after="0" w:line="240" w:lineRule="auto"/>
              <w:rPr>
                <w:rFonts w:ascii="Arial" w:eastAsia="Times New Roman" w:hAnsi="Arial" w:cs="Arial"/>
                <w:sz w:val="16"/>
                <w:szCs w:val="16"/>
                <w:lang w:eastAsia="es-MX"/>
              </w:rPr>
            </w:pPr>
            <w:r w:rsidRPr="000C2940">
              <w:rPr>
                <w:rFonts w:ascii="Arial" w:eastAsia="Times New Roman" w:hAnsi="Arial" w:cs="Arial"/>
                <w:sz w:val="16"/>
                <w:szCs w:val="16"/>
                <w:lang w:eastAsia="es-MX"/>
              </w:rPr>
              <w:t> </w:t>
            </w:r>
          </w:p>
        </w:tc>
        <w:tc>
          <w:tcPr>
            <w:tcW w:w="941" w:type="pct"/>
            <w:tcBorders>
              <w:top w:val="nil"/>
              <w:left w:val="nil"/>
              <w:bottom w:val="nil"/>
              <w:right w:val="nil"/>
            </w:tcBorders>
            <w:shd w:val="clear" w:color="auto" w:fill="auto"/>
            <w:noWrap/>
            <w:vAlign w:val="center"/>
            <w:hideMark/>
          </w:tcPr>
          <w:p w14:paraId="3F6AAD30" w14:textId="77777777" w:rsidR="000C2940" w:rsidRPr="000C2940" w:rsidRDefault="000C2940" w:rsidP="000C2940">
            <w:pPr>
              <w:spacing w:after="0" w:line="240" w:lineRule="auto"/>
              <w:rPr>
                <w:rFonts w:ascii="Arial" w:eastAsia="Times New Roman" w:hAnsi="Arial" w:cs="Arial"/>
                <w:sz w:val="16"/>
                <w:szCs w:val="16"/>
                <w:lang w:eastAsia="es-MX"/>
              </w:rPr>
            </w:pPr>
          </w:p>
        </w:tc>
        <w:tc>
          <w:tcPr>
            <w:tcW w:w="2231" w:type="pct"/>
            <w:tcBorders>
              <w:top w:val="nil"/>
              <w:left w:val="nil"/>
              <w:bottom w:val="nil"/>
              <w:right w:val="nil"/>
            </w:tcBorders>
            <w:shd w:val="clear" w:color="auto" w:fill="auto"/>
            <w:noWrap/>
            <w:vAlign w:val="center"/>
            <w:hideMark/>
          </w:tcPr>
          <w:p w14:paraId="7A82EE8A" w14:textId="77777777" w:rsidR="000C2940" w:rsidRPr="000C2940" w:rsidRDefault="000C2940" w:rsidP="000C2940">
            <w:pPr>
              <w:spacing w:after="0" w:line="240" w:lineRule="auto"/>
              <w:rPr>
                <w:rFonts w:ascii="Arial" w:eastAsia="Times New Roman" w:hAnsi="Arial" w:cs="Arial"/>
                <w:sz w:val="16"/>
                <w:szCs w:val="16"/>
                <w:lang w:eastAsia="es-MX"/>
              </w:rPr>
            </w:pPr>
            <w:r w:rsidRPr="000C2940">
              <w:rPr>
                <w:rFonts w:ascii="Arial" w:eastAsia="Times New Roman" w:hAnsi="Arial" w:cs="Arial"/>
                <w:sz w:val="16"/>
                <w:szCs w:val="16"/>
                <w:lang w:eastAsia="es-MX"/>
              </w:rPr>
              <w:t>240V 227VOLTS</w:t>
            </w:r>
          </w:p>
        </w:tc>
        <w:tc>
          <w:tcPr>
            <w:tcW w:w="74" w:type="pct"/>
            <w:tcBorders>
              <w:top w:val="nil"/>
              <w:left w:val="nil"/>
              <w:bottom w:val="nil"/>
              <w:right w:val="nil"/>
            </w:tcBorders>
            <w:shd w:val="clear" w:color="auto" w:fill="auto"/>
            <w:noWrap/>
            <w:vAlign w:val="center"/>
            <w:hideMark/>
          </w:tcPr>
          <w:p w14:paraId="0C0617C0" w14:textId="77777777" w:rsidR="000C2940" w:rsidRPr="000C2940" w:rsidRDefault="000C2940" w:rsidP="000C2940">
            <w:pPr>
              <w:spacing w:after="0" w:line="240" w:lineRule="auto"/>
              <w:rPr>
                <w:rFonts w:ascii="Arial" w:eastAsia="Times New Roman" w:hAnsi="Arial" w:cs="Arial"/>
                <w:sz w:val="16"/>
                <w:szCs w:val="16"/>
                <w:lang w:eastAsia="es-MX"/>
              </w:rPr>
            </w:pPr>
          </w:p>
        </w:tc>
        <w:tc>
          <w:tcPr>
            <w:tcW w:w="74" w:type="pct"/>
            <w:tcBorders>
              <w:top w:val="nil"/>
              <w:left w:val="nil"/>
              <w:bottom w:val="nil"/>
              <w:right w:val="nil"/>
            </w:tcBorders>
            <w:shd w:val="clear" w:color="auto" w:fill="auto"/>
            <w:noWrap/>
            <w:vAlign w:val="center"/>
            <w:hideMark/>
          </w:tcPr>
          <w:p w14:paraId="60C9DEB7" w14:textId="77777777" w:rsidR="000C2940" w:rsidRPr="000C2940" w:rsidRDefault="000C2940" w:rsidP="000C2940">
            <w:pPr>
              <w:spacing w:after="0" w:line="240" w:lineRule="auto"/>
              <w:rPr>
                <w:rFonts w:ascii="Times New Roman" w:eastAsia="Times New Roman" w:hAnsi="Times New Roman"/>
                <w:sz w:val="20"/>
                <w:szCs w:val="20"/>
                <w:lang w:eastAsia="es-MX"/>
              </w:rPr>
            </w:pPr>
          </w:p>
        </w:tc>
        <w:tc>
          <w:tcPr>
            <w:tcW w:w="496" w:type="pct"/>
            <w:tcBorders>
              <w:top w:val="nil"/>
              <w:left w:val="nil"/>
              <w:bottom w:val="nil"/>
              <w:right w:val="nil"/>
            </w:tcBorders>
            <w:shd w:val="clear" w:color="auto" w:fill="auto"/>
            <w:noWrap/>
            <w:vAlign w:val="center"/>
            <w:hideMark/>
          </w:tcPr>
          <w:p w14:paraId="3B71F4A3" w14:textId="77777777" w:rsidR="000C2940" w:rsidRPr="000C2940" w:rsidRDefault="000C2940" w:rsidP="000C2940">
            <w:pPr>
              <w:spacing w:after="0" w:line="240" w:lineRule="auto"/>
              <w:rPr>
                <w:rFonts w:ascii="Times New Roman" w:eastAsia="Times New Roman" w:hAnsi="Times New Roman"/>
                <w:sz w:val="20"/>
                <w:szCs w:val="20"/>
                <w:lang w:eastAsia="es-MX"/>
              </w:rPr>
            </w:pPr>
          </w:p>
        </w:tc>
        <w:tc>
          <w:tcPr>
            <w:tcW w:w="496" w:type="pct"/>
            <w:tcBorders>
              <w:top w:val="nil"/>
              <w:left w:val="nil"/>
              <w:bottom w:val="nil"/>
              <w:right w:val="nil"/>
            </w:tcBorders>
            <w:shd w:val="clear" w:color="auto" w:fill="auto"/>
            <w:noWrap/>
            <w:vAlign w:val="center"/>
            <w:hideMark/>
          </w:tcPr>
          <w:p w14:paraId="1DC2E91C" w14:textId="77777777" w:rsidR="000C2940" w:rsidRPr="000C2940" w:rsidRDefault="000C2940" w:rsidP="000C2940">
            <w:pPr>
              <w:spacing w:after="0" w:line="240" w:lineRule="auto"/>
              <w:rPr>
                <w:rFonts w:ascii="Times New Roman" w:eastAsia="Times New Roman" w:hAnsi="Times New Roman"/>
                <w:sz w:val="20"/>
                <w:szCs w:val="20"/>
                <w:lang w:eastAsia="es-MX"/>
              </w:rPr>
            </w:pPr>
          </w:p>
        </w:tc>
        <w:tc>
          <w:tcPr>
            <w:tcW w:w="612" w:type="pct"/>
            <w:tcBorders>
              <w:top w:val="nil"/>
              <w:left w:val="nil"/>
              <w:bottom w:val="nil"/>
              <w:right w:val="single" w:sz="4" w:space="0" w:color="auto"/>
            </w:tcBorders>
            <w:shd w:val="clear" w:color="auto" w:fill="auto"/>
            <w:noWrap/>
            <w:vAlign w:val="center"/>
            <w:hideMark/>
          </w:tcPr>
          <w:p w14:paraId="59758D1E" w14:textId="77777777" w:rsidR="000C2940" w:rsidRPr="000C2940" w:rsidRDefault="000C2940" w:rsidP="000C2940">
            <w:pPr>
              <w:spacing w:after="0" w:line="240" w:lineRule="auto"/>
              <w:rPr>
                <w:rFonts w:ascii="Arial" w:eastAsia="Times New Roman" w:hAnsi="Arial" w:cs="Arial"/>
                <w:sz w:val="16"/>
                <w:szCs w:val="16"/>
                <w:lang w:eastAsia="es-MX"/>
              </w:rPr>
            </w:pPr>
            <w:r w:rsidRPr="000C2940">
              <w:rPr>
                <w:rFonts w:ascii="Arial" w:eastAsia="Times New Roman" w:hAnsi="Arial" w:cs="Arial"/>
                <w:sz w:val="16"/>
                <w:szCs w:val="16"/>
                <w:lang w:eastAsia="es-MX"/>
              </w:rPr>
              <w:t> </w:t>
            </w:r>
          </w:p>
        </w:tc>
      </w:tr>
      <w:tr w:rsidR="000C2940" w:rsidRPr="000C2940" w14:paraId="2AA33420" w14:textId="77777777" w:rsidTr="003873CD">
        <w:trPr>
          <w:trHeight w:val="20"/>
        </w:trPr>
        <w:tc>
          <w:tcPr>
            <w:tcW w:w="74" w:type="pct"/>
            <w:tcBorders>
              <w:top w:val="nil"/>
              <w:left w:val="single" w:sz="4" w:space="0" w:color="auto"/>
              <w:bottom w:val="nil"/>
              <w:right w:val="nil"/>
            </w:tcBorders>
            <w:shd w:val="clear" w:color="auto" w:fill="auto"/>
            <w:noWrap/>
            <w:vAlign w:val="center"/>
            <w:hideMark/>
          </w:tcPr>
          <w:p w14:paraId="41689D9A" w14:textId="77777777" w:rsidR="000C2940" w:rsidRPr="000C2940" w:rsidRDefault="000C2940" w:rsidP="000C2940">
            <w:pPr>
              <w:spacing w:after="0" w:line="240" w:lineRule="auto"/>
              <w:rPr>
                <w:rFonts w:ascii="Arial" w:eastAsia="Times New Roman" w:hAnsi="Arial" w:cs="Arial"/>
                <w:sz w:val="16"/>
                <w:szCs w:val="16"/>
                <w:lang w:eastAsia="es-MX"/>
              </w:rPr>
            </w:pPr>
            <w:r w:rsidRPr="000C2940">
              <w:rPr>
                <w:rFonts w:ascii="Arial" w:eastAsia="Times New Roman" w:hAnsi="Arial" w:cs="Arial"/>
                <w:sz w:val="16"/>
                <w:szCs w:val="16"/>
                <w:lang w:eastAsia="es-MX"/>
              </w:rPr>
              <w:t> </w:t>
            </w:r>
          </w:p>
        </w:tc>
        <w:tc>
          <w:tcPr>
            <w:tcW w:w="941" w:type="pct"/>
            <w:tcBorders>
              <w:top w:val="nil"/>
              <w:left w:val="nil"/>
              <w:bottom w:val="nil"/>
              <w:right w:val="nil"/>
            </w:tcBorders>
            <w:shd w:val="clear" w:color="auto" w:fill="auto"/>
            <w:noWrap/>
            <w:vAlign w:val="center"/>
            <w:hideMark/>
          </w:tcPr>
          <w:p w14:paraId="6572F788" w14:textId="77777777" w:rsidR="000C2940" w:rsidRPr="000C2940" w:rsidRDefault="000C2940" w:rsidP="000C2940">
            <w:pPr>
              <w:spacing w:after="0" w:line="240" w:lineRule="auto"/>
              <w:rPr>
                <w:rFonts w:ascii="Arial" w:eastAsia="Times New Roman" w:hAnsi="Arial" w:cs="Arial"/>
                <w:sz w:val="16"/>
                <w:szCs w:val="16"/>
                <w:lang w:eastAsia="es-MX"/>
              </w:rPr>
            </w:pPr>
          </w:p>
        </w:tc>
        <w:tc>
          <w:tcPr>
            <w:tcW w:w="2231" w:type="pct"/>
            <w:tcBorders>
              <w:top w:val="nil"/>
              <w:left w:val="nil"/>
              <w:bottom w:val="nil"/>
              <w:right w:val="nil"/>
            </w:tcBorders>
            <w:shd w:val="clear" w:color="auto" w:fill="auto"/>
            <w:noWrap/>
            <w:vAlign w:val="center"/>
            <w:hideMark/>
          </w:tcPr>
          <w:p w14:paraId="068F0D67" w14:textId="77777777" w:rsidR="000C2940" w:rsidRPr="000C2940" w:rsidRDefault="000C2940" w:rsidP="000C2940">
            <w:pPr>
              <w:spacing w:after="0" w:line="240" w:lineRule="auto"/>
              <w:rPr>
                <w:rFonts w:ascii="Arial" w:eastAsia="Times New Roman" w:hAnsi="Arial" w:cs="Arial"/>
                <w:sz w:val="16"/>
                <w:szCs w:val="16"/>
                <w:lang w:eastAsia="es-MX"/>
              </w:rPr>
            </w:pPr>
            <w:r w:rsidRPr="000C2940">
              <w:rPr>
                <w:rFonts w:ascii="Arial" w:eastAsia="Times New Roman" w:hAnsi="Arial" w:cs="Arial"/>
                <w:sz w:val="16"/>
                <w:szCs w:val="16"/>
                <w:lang w:eastAsia="es-MX"/>
              </w:rPr>
              <w:t>3 POLOS</w:t>
            </w:r>
          </w:p>
        </w:tc>
        <w:tc>
          <w:tcPr>
            <w:tcW w:w="74" w:type="pct"/>
            <w:tcBorders>
              <w:top w:val="nil"/>
              <w:left w:val="nil"/>
              <w:bottom w:val="nil"/>
              <w:right w:val="nil"/>
            </w:tcBorders>
            <w:shd w:val="clear" w:color="auto" w:fill="auto"/>
            <w:noWrap/>
            <w:vAlign w:val="center"/>
            <w:hideMark/>
          </w:tcPr>
          <w:p w14:paraId="3901D899" w14:textId="77777777" w:rsidR="000C2940" w:rsidRPr="000C2940" w:rsidRDefault="000C2940" w:rsidP="000C2940">
            <w:pPr>
              <w:spacing w:after="0" w:line="240" w:lineRule="auto"/>
              <w:rPr>
                <w:rFonts w:ascii="Arial" w:eastAsia="Times New Roman" w:hAnsi="Arial" w:cs="Arial"/>
                <w:sz w:val="16"/>
                <w:szCs w:val="16"/>
                <w:lang w:eastAsia="es-MX"/>
              </w:rPr>
            </w:pPr>
          </w:p>
        </w:tc>
        <w:tc>
          <w:tcPr>
            <w:tcW w:w="74" w:type="pct"/>
            <w:tcBorders>
              <w:top w:val="nil"/>
              <w:left w:val="nil"/>
              <w:bottom w:val="nil"/>
              <w:right w:val="nil"/>
            </w:tcBorders>
            <w:shd w:val="clear" w:color="auto" w:fill="auto"/>
            <w:noWrap/>
            <w:vAlign w:val="center"/>
            <w:hideMark/>
          </w:tcPr>
          <w:p w14:paraId="16DF378E" w14:textId="77777777" w:rsidR="000C2940" w:rsidRPr="000C2940" w:rsidRDefault="000C2940" w:rsidP="000C2940">
            <w:pPr>
              <w:spacing w:after="0" w:line="240" w:lineRule="auto"/>
              <w:rPr>
                <w:rFonts w:ascii="Times New Roman" w:eastAsia="Times New Roman" w:hAnsi="Times New Roman"/>
                <w:sz w:val="20"/>
                <w:szCs w:val="20"/>
                <w:lang w:eastAsia="es-MX"/>
              </w:rPr>
            </w:pPr>
          </w:p>
        </w:tc>
        <w:tc>
          <w:tcPr>
            <w:tcW w:w="496" w:type="pct"/>
            <w:tcBorders>
              <w:top w:val="nil"/>
              <w:left w:val="nil"/>
              <w:bottom w:val="nil"/>
              <w:right w:val="nil"/>
            </w:tcBorders>
            <w:shd w:val="clear" w:color="auto" w:fill="auto"/>
            <w:noWrap/>
            <w:vAlign w:val="center"/>
            <w:hideMark/>
          </w:tcPr>
          <w:p w14:paraId="0C63117D" w14:textId="77777777" w:rsidR="000C2940" w:rsidRPr="000C2940" w:rsidRDefault="000C2940" w:rsidP="000C2940">
            <w:pPr>
              <w:spacing w:after="0" w:line="240" w:lineRule="auto"/>
              <w:rPr>
                <w:rFonts w:ascii="Times New Roman" w:eastAsia="Times New Roman" w:hAnsi="Times New Roman"/>
                <w:sz w:val="20"/>
                <w:szCs w:val="20"/>
                <w:lang w:eastAsia="es-MX"/>
              </w:rPr>
            </w:pPr>
          </w:p>
        </w:tc>
        <w:tc>
          <w:tcPr>
            <w:tcW w:w="496" w:type="pct"/>
            <w:tcBorders>
              <w:top w:val="nil"/>
              <w:left w:val="nil"/>
              <w:bottom w:val="nil"/>
              <w:right w:val="nil"/>
            </w:tcBorders>
            <w:shd w:val="clear" w:color="auto" w:fill="auto"/>
            <w:noWrap/>
            <w:vAlign w:val="center"/>
            <w:hideMark/>
          </w:tcPr>
          <w:p w14:paraId="4FA2A627" w14:textId="77777777" w:rsidR="000C2940" w:rsidRPr="000C2940" w:rsidRDefault="000C2940" w:rsidP="000C2940">
            <w:pPr>
              <w:spacing w:after="0" w:line="240" w:lineRule="auto"/>
              <w:rPr>
                <w:rFonts w:ascii="Times New Roman" w:eastAsia="Times New Roman" w:hAnsi="Times New Roman"/>
                <w:sz w:val="20"/>
                <w:szCs w:val="20"/>
                <w:lang w:eastAsia="es-MX"/>
              </w:rPr>
            </w:pPr>
          </w:p>
        </w:tc>
        <w:tc>
          <w:tcPr>
            <w:tcW w:w="612" w:type="pct"/>
            <w:tcBorders>
              <w:top w:val="nil"/>
              <w:left w:val="nil"/>
              <w:bottom w:val="nil"/>
              <w:right w:val="single" w:sz="4" w:space="0" w:color="auto"/>
            </w:tcBorders>
            <w:shd w:val="clear" w:color="auto" w:fill="auto"/>
            <w:noWrap/>
            <w:vAlign w:val="center"/>
            <w:hideMark/>
          </w:tcPr>
          <w:p w14:paraId="2DCCF36C" w14:textId="77777777" w:rsidR="000C2940" w:rsidRPr="000C2940" w:rsidRDefault="000C2940" w:rsidP="000C2940">
            <w:pPr>
              <w:spacing w:after="0" w:line="240" w:lineRule="auto"/>
              <w:rPr>
                <w:rFonts w:ascii="Arial" w:eastAsia="Times New Roman" w:hAnsi="Arial" w:cs="Arial"/>
                <w:sz w:val="16"/>
                <w:szCs w:val="16"/>
                <w:lang w:eastAsia="es-MX"/>
              </w:rPr>
            </w:pPr>
            <w:r w:rsidRPr="000C2940">
              <w:rPr>
                <w:rFonts w:ascii="Arial" w:eastAsia="Times New Roman" w:hAnsi="Arial" w:cs="Arial"/>
                <w:sz w:val="16"/>
                <w:szCs w:val="16"/>
                <w:lang w:eastAsia="es-MX"/>
              </w:rPr>
              <w:t> </w:t>
            </w:r>
          </w:p>
        </w:tc>
      </w:tr>
      <w:tr w:rsidR="000C2940" w:rsidRPr="000C2940" w14:paraId="723AA891" w14:textId="77777777" w:rsidTr="003873CD">
        <w:trPr>
          <w:trHeight w:val="20"/>
        </w:trPr>
        <w:tc>
          <w:tcPr>
            <w:tcW w:w="74" w:type="pct"/>
            <w:tcBorders>
              <w:top w:val="nil"/>
              <w:left w:val="single" w:sz="4" w:space="0" w:color="auto"/>
              <w:bottom w:val="nil"/>
              <w:right w:val="nil"/>
            </w:tcBorders>
            <w:shd w:val="clear" w:color="auto" w:fill="auto"/>
            <w:noWrap/>
            <w:vAlign w:val="center"/>
            <w:hideMark/>
          </w:tcPr>
          <w:p w14:paraId="52138AD0" w14:textId="77777777" w:rsidR="000C2940" w:rsidRPr="000C2940" w:rsidRDefault="000C2940" w:rsidP="000C2940">
            <w:pPr>
              <w:spacing w:after="0" w:line="240" w:lineRule="auto"/>
              <w:rPr>
                <w:rFonts w:ascii="Arial" w:eastAsia="Times New Roman" w:hAnsi="Arial" w:cs="Arial"/>
                <w:sz w:val="16"/>
                <w:szCs w:val="16"/>
                <w:lang w:eastAsia="es-MX"/>
              </w:rPr>
            </w:pPr>
            <w:r w:rsidRPr="000C2940">
              <w:rPr>
                <w:rFonts w:ascii="Arial" w:eastAsia="Times New Roman" w:hAnsi="Arial" w:cs="Arial"/>
                <w:sz w:val="16"/>
                <w:szCs w:val="16"/>
                <w:lang w:eastAsia="es-MX"/>
              </w:rPr>
              <w:t> </w:t>
            </w:r>
          </w:p>
        </w:tc>
        <w:tc>
          <w:tcPr>
            <w:tcW w:w="941" w:type="pct"/>
            <w:tcBorders>
              <w:top w:val="nil"/>
              <w:left w:val="nil"/>
              <w:bottom w:val="nil"/>
              <w:right w:val="nil"/>
            </w:tcBorders>
            <w:shd w:val="clear" w:color="auto" w:fill="auto"/>
            <w:noWrap/>
            <w:vAlign w:val="center"/>
            <w:hideMark/>
          </w:tcPr>
          <w:p w14:paraId="52C12993" w14:textId="77777777" w:rsidR="000C2940" w:rsidRPr="000C2940" w:rsidRDefault="000C2940" w:rsidP="000C2940">
            <w:pPr>
              <w:spacing w:after="0" w:line="240" w:lineRule="auto"/>
              <w:rPr>
                <w:rFonts w:ascii="Arial" w:eastAsia="Times New Roman" w:hAnsi="Arial" w:cs="Arial"/>
                <w:sz w:val="16"/>
                <w:szCs w:val="16"/>
                <w:u w:val="single"/>
                <w:lang w:eastAsia="es-MX"/>
              </w:rPr>
            </w:pPr>
            <w:r w:rsidRPr="000C2940">
              <w:rPr>
                <w:rFonts w:ascii="Arial" w:eastAsia="Times New Roman" w:hAnsi="Arial" w:cs="Arial"/>
                <w:sz w:val="16"/>
                <w:szCs w:val="16"/>
                <w:u w:val="single"/>
                <w:lang w:eastAsia="es-MX"/>
              </w:rPr>
              <w:t>COMPRESOR</w:t>
            </w:r>
          </w:p>
        </w:tc>
        <w:tc>
          <w:tcPr>
            <w:tcW w:w="2231" w:type="pct"/>
            <w:tcBorders>
              <w:top w:val="nil"/>
              <w:left w:val="nil"/>
              <w:bottom w:val="nil"/>
              <w:right w:val="nil"/>
            </w:tcBorders>
            <w:shd w:val="clear" w:color="auto" w:fill="auto"/>
            <w:noWrap/>
            <w:vAlign w:val="center"/>
            <w:hideMark/>
          </w:tcPr>
          <w:p w14:paraId="5764C857" w14:textId="77777777" w:rsidR="000C2940" w:rsidRPr="000C2940" w:rsidRDefault="000C2940" w:rsidP="000C2940">
            <w:pPr>
              <w:spacing w:after="0" w:line="240" w:lineRule="auto"/>
              <w:rPr>
                <w:rFonts w:ascii="Arial" w:eastAsia="Times New Roman" w:hAnsi="Arial" w:cs="Arial"/>
                <w:sz w:val="16"/>
                <w:szCs w:val="16"/>
                <w:u w:val="single"/>
                <w:lang w:eastAsia="es-MX"/>
              </w:rPr>
            </w:pPr>
          </w:p>
        </w:tc>
        <w:tc>
          <w:tcPr>
            <w:tcW w:w="74" w:type="pct"/>
            <w:tcBorders>
              <w:top w:val="nil"/>
              <w:left w:val="nil"/>
              <w:bottom w:val="nil"/>
              <w:right w:val="nil"/>
            </w:tcBorders>
            <w:shd w:val="clear" w:color="auto" w:fill="auto"/>
            <w:noWrap/>
            <w:vAlign w:val="center"/>
            <w:hideMark/>
          </w:tcPr>
          <w:p w14:paraId="50668693" w14:textId="77777777" w:rsidR="000C2940" w:rsidRPr="000C2940" w:rsidRDefault="000C2940" w:rsidP="000C2940">
            <w:pPr>
              <w:spacing w:after="0" w:line="240" w:lineRule="auto"/>
              <w:rPr>
                <w:rFonts w:ascii="Times New Roman" w:eastAsia="Times New Roman" w:hAnsi="Times New Roman"/>
                <w:sz w:val="20"/>
                <w:szCs w:val="20"/>
                <w:lang w:eastAsia="es-MX"/>
              </w:rPr>
            </w:pPr>
          </w:p>
        </w:tc>
        <w:tc>
          <w:tcPr>
            <w:tcW w:w="74" w:type="pct"/>
            <w:tcBorders>
              <w:top w:val="nil"/>
              <w:left w:val="nil"/>
              <w:bottom w:val="nil"/>
              <w:right w:val="nil"/>
            </w:tcBorders>
            <w:shd w:val="clear" w:color="auto" w:fill="auto"/>
            <w:noWrap/>
            <w:vAlign w:val="center"/>
            <w:hideMark/>
          </w:tcPr>
          <w:p w14:paraId="08458E7F" w14:textId="77777777" w:rsidR="000C2940" w:rsidRPr="000C2940" w:rsidRDefault="000C2940" w:rsidP="000C2940">
            <w:pPr>
              <w:spacing w:after="0" w:line="240" w:lineRule="auto"/>
              <w:rPr>
                <w:rFonts w:ascii="Times New Roman" w:eastAsia="Times New Roman" w:hAnsi="Times New Roman"/>
                <w:sz w:val="20"/>
                <w:szCs w:val="20"/>
                <w:lang w:eastAsia="es-MX"/>
              </w:rPr>
            </w:pPr>
          </w:p>
        </w:tc>
        <w:tc>
          <w:tcPr>
            <w:tcW w:w="496" w:type="pct"/>
            <w:tcBorders>
              <w:top w:val="nil"/>
              <w:left w:val="nil"/>
              <w:bottom w:val="nil"/>
              <w:right w:val="nil"/>
            </w:tcBorders>
            <w:shd w:val="clear" w:color="auto" w:fill="auto"/>
            <w:noWrap/>
            <w:vAlign w:val="center"/>
            <w:hideMark/>
          </w:tcPr>
          <w:p w14:paraId="6F78507C" w14:textId="77777777" w:rsidR="000C2940" w:rsidRPr="000C2940" w:rsidRDefault="000C2940" w:rsidP="000C2940">
            <w:pPr>
              <w:spacing w:after="0" w:line="240" w:lineRule="auto"/>
              <w:rPr>
                <w:rFonts w:ascii="Times New Roman" w:eastAsia="Times New Roman" w:hAnsi="Times New Roman"/>
                <w:sz w:val="20"/>
                <w:szCs w:val="20"/>
                <w:lang w:eastAsia="es-MX"/>
              </w:rPr>
            </w:pPr>
          </w:p>
        </w:tc>
        <w:tc>
          <w:tcPr>
            <w:tcW w:w="496" w:type="pct"/>
            <w:tcBorders>
              <w:top w:val="nil"/>
              <w:left w:val="nil"/>
              <w:bottom w:val="nil"/>
              <w:right w:val="nil"/>
            </w:tcBorders>
            <w:shd w:val="clear" w:color="auto" w:fill="auto"/>
            <w:noWrap/>
            <w:vAlign w:val="center"/>
            <w:hideMark/>
          </w:tcPr>
          <w:p w14:paraId="75B4A7A5" w14:textId="77777777" w:rsidR="000C2940" w:rsidRPr="000C2940" w:rsidRDefault="000C2940" w:rsidP="000C2940">
            <w:pPr>
              <w:spacing w:after="0" w:line="240" w:lineRule="auto"/>
              <w:rPr>
                <w:rFonts w:ascii="Times New Roman" w:eastAsia="Times New Roman" w:hAnsi="Times New Roman"/>
                <w:sz w:val="20"/>
                <w:szCs w:val="20"/>
                <w:lang w:eastAsia="es-MX"/>
              </w:rPr>
            </w:pPr>
          </w:p>
        </w:tc>
        <w:tc>
          <w:tcPr>
            <w:tcW w:w="612" w:type="pct"/>
            <w:tcBorders>
              <w:top w:val="nil"/>
              <w:left w:val="nil"/>
              <w:bottom w:val="nil"/>
              <w:right w:val="single" w:sz="4" w:space="0" w:color="auto"/>
            </w:tcBorders>
            <w:shd w:val="clear" w:color="auto" w:fill="auto"/>
            <w:noWrap/>
            <w:vAlign w:val="center"/>
            <w:hideMark/>
          </w:tcPr>
          <w:p w14:paraId="2E9055DC" w14:textId="77777777" w:rsidR="000C2940" w:rsidRPr="000C2940" w:rsidRDefault="000C2940" w:rsidP="000C2940">
            <w:pPr>
              <w:spacing w:after="0" w:line="240" w:lineRule="auto"/>
              <w:rPr>
                <w:rFonts w:ascii="Arial" w:eastAsia="Times New Roman" w:hAnsi="Arial" w:cs="Arial"/>
                <w:sz w:val="16"/>
                <w:szCs w:val="16"/>
                <w:lang w:eastAsia="es-MX"/>
              </w:rPr>
            </w:pPr>
            <w:r w:rsidRPr="000C2940">
              <w:rPr>
                <w:rFonts w:ascii="Arial" w:eastAsia="Times New Roman" w:hAnsi="Arial" w:cs="Arial"/>
                <w:sz w:val="16"/>
                <w:szCs w:val="16"/>
                <w:lang w:eastAsia="es-MX"/>
              </w:rPr>
              <w:t> </w:t>
            </w:r>
          </w:p>
        </w:tc>
      </w:tr>
      <w:tr w:rsidR="000C2940" w:rsidRPr="000C2940" w14:paraId="20A5D39B" w14:textId="77777777" w:rsidTr="003873CD">
        <w:trPr>
          <w:trHeight w:val="20"/>
        </w:trPr>
        <w:tc>
          <w:tcPr>
            <w:tcW w:w="74" w:type="pct"/>
            <w:tcBorders>
              <w:top w:val="nil"/>
              <w:left w:val="single" w:sz="4" w:space="0" w:color="auto"/>
              <w:bottom w:val="nil"/>
              <w:right w:val="nil"/>
            </w:tcBorders>
            <w:shd w:val="clear" w:color="auto" w:fill="auto"/>
            <w:noWrap/>
            <w:vAlign w:val="center"/>
            <w:hideMark/>
          </w:tcPr>
          <w:p w14:paraId="4F61C619" w14:textId="77777777" w:rsidR="000C2940" w:rsidRPr="000C2940" w:rsidRDefault="000C2940" w:rsidP="000C2940">
            <w:pPr>
              <w:spacing w:after="0" w:line="240" w:lineRule="auto"/>
              <w:rPr>
                <w:rFonts w:ascii="Arial" w:eastAsia="Times New Roman" w:hAnsi="Arial" w:cs="Arial"/>
                <w:sz w:val="16"/>
                <w:szCs w:val="16"/>
                <w:lang w:eastAsia="es-MX"/>
              </w:rPr>
            </w:pPr>
            <w:r w:rsidRPr="000C2940">
              <w:rPr>
                <w:rFonts w:ascii="Arial" w:eastAsia="Times New Roman" w:hAnsi="Arial" w:cs="Arial"/>
                <w:sz w:val="16"/>
                <w:szCs w:val="16"/>
                <w:lang w:eastAsia="es-MX"/>
              </w:rPr>
              <w:t> </w:t>
            </w:r>
          </w:p>
        </w:tc>
        <w:tc>
          <w:tcPr>
            <w:tcW w:w="941" w:type="pct"/>
            <w:tcBorders>
              <w:top w:val="nil"/>
              <w:left w:val="nil"/>
              <w:bottom w:val="nil"/>
              <w:right w:val="nil"/>
            </w:tcBorders>
            <w:shd w:val="clear" w:color="auto" w:fill="auto"/>
            <w:noWrap/>
            <w:vAlign w:val="center"/>
            <w:hideMark/>
          </w:tcPr>
          <w:p w14:paraId="74F99DFF" w14:textId="77777777" w:rsidR="000C2940" w:rsidRPr="000C2940" w:rsidRDefault="000C2940" w:rsidP="000C2940">
            <w:pPr>
              <w:spacing w:after="0" w:line="240" w:lineRule="auto"/>
              <w:rPr>
                <w:rFonts w:ascii="Arial" w:eastAsia="Times New Roman" w:hAnsi="Arial" w:cs="Arial"/>
                <w:sz w:val="16"/>
                <w:szCs w:val="16"/>
                <w:lang w:eastAsia="es-MX"/>
              </w:rPr>
            </w:pPr>
          </w:p>
        </w:tc>
        <w:tc>
          <w:tcPr>
            <w:tcW w:w="2305" w:type="pct"/>
            <w:gridSpan w:val="2"/>
            <w:tcBorders>
              <w:top w:val="nil"/>
              <w:left w:val="nil"/>
              <w:bottom w:val="nil"/>
              <w:right w:val="nil"/>
            </w:tcBorders>
            <w:shd w:val="clear" w:color="auto" w:fill="auto"/>
            <w:noWrap/>
            <w:vAlign w:val="center"/>
            <w:hideMark/>
          </w:tcPr>
          <w:p w14:paraId="272F3593" w14:textId="77777777" w:rsidR="000C2940" w:rsidRPr="000C2940" w:rsidRDefault="000C2940" w:rsidP="000C2940">
            <w:pPr>
              <w:spacing w:after="0" w:line="240" w:lineRule="auto"/>
              <w:rPr>
                <w:rFonts w:ascii="Arial" w:eastAsia="Times New Roman" w:hAnsi="Arial" w:cs="Arial"/>
                <w:sz w:val="16"/>
                <w:szCs w:val="16"/>
                <w:lang w:eastAsia="es-MX"/>
              </w:rPr>
            </w:pPr>
            <w:r w:rsidRPr="000C2940">
              <w:rPr>
                <w:rFonts w:ascii="Arial" w:eastAsia="Times New Roman" w:hAnsi="Arial" w:cs="Arial"/>
                <w:sz w:val="16"/>
                <w:szCs w:val="16"/>
                <w:lang w:eastAsia="es-MX"/>
              </w:rPr>
              <w:t xml:space="preserve">1 TON   1.5 TON   2 TON   2.5 TON   3 TON  </w:t>
            </w:r>
          </w:p>
        </w:tc>
        <w:tc>
          <w:tcPr>
            <w:tcW w:w="74" w:type="pct"/>
            <w:tcBorders>
              <w:top w:val="nil"/>
              <w:left w:val="nil"/>
              <w:bottom w:val="nil"/>
              <w:right w:val="nil"/>
            </w:tcBorders>
            <w:shd w:val="clear" w:color="auto" w:fill="auto"/>
            <w:noWrap/>
            <w:vAlign w:val="center"/>
            <w:hideMark/>
          </w:tcPr>
          <w:p w14:paraId="59271EA5" w14:textId="77777777" w:rsidR="000C2940" w:rsidRPr="000C2940" w:rsidRDefault="000C2940" w:rsidP="000C2940">
            <w:pPr>
              <w:spacing w:after="0" w:line="240" w:lineRule="auto"/>
              <w:rPr>
                <w:rFonts w:ascii="Arial" w:eastAsia="Times New Roman" w:hAnsi="Arial" w:cs="Arial"/>
                <w:sz w:val="16"/>
                <w:szCs w:val="16"/>
                <w:lang w:eastAsia="es-MX"/>
              </w:rPr>
            </w:pPr>
          </w:p>
        </w:tc>
        <w:tc>
          <w:tcPr>
            <w:tcW w:w="496" w:type="pct"/>
            <w:tcBorders>
              <w:top w:val="nil"/>
              <w:left w:val="nil"/>
              <w:bottom w:val="nil"/>
              <w:right w:val="nil"/>
            </w:tcBorders>
            <w:shd w:val="clear" w:color="auto" w:fill="auto"/>
            <w:noWrap/>
            <w:vAlign w:val="center"/>
            <w:hideMark/>
          </w:tcPr>
          <w:p w14:paraId="4CCF7C67" w14:textId="77777777" w:rsidR="000C2940" w:rsidRPr="000C2940" w:rsidRDefault="000C2940" w:rsidP="000C2940">
            <w:pPr>
              <w:spacing w:after="0" w:line="240" w:lineRule="auto"/>
              <w:rPr>
                <w:rFonts w:ascii="Times New Roman" w:eastAsia="Times New Roman" w:hAnsi="Times New Roman"/>
                <w:sz w:val="20"/>
                <w:szCs w:val="20"/>
                <w:lang w:eastAsia="es-MX"/>
              </w:rPr>
            </w:pPr>
          </w:p>
        </w:tc>
        <w:tc>
          <w:tcPr>
            <w:tcW w:w="496" w:type="pct"/>
            <w:tcBorders>
              <w:top w:val="nil"/>
              <w:left w:val="nil"/>
              <w:bottom w:val="nil"/>
              <w:right w:val="nil"/>
            </w:tcBorders>
            <w:shd w:val="clear" w:color="auto" w:fill="auto"/>
            <w:noWrap/>
            <w:vAlign w:val="center"/>
            <w:hideMark/>
          </w:tcPr>
          <w:p w14:paraId="4EE45ACD" w14:textId="77777777" w:rsidR="000C2940" w:rsidRPr="000C2940" w:rsidRDefault="000C2940" w:rsidP="000C2940">
            <w:pPr>
              <w:spacing w:after="0" w:line="240" w:lineRule="auto"/>
              <w:rPr>
                <w:rFonts w:ascii="Times New Roman" w:eastAsia="Times New Roman" w:hAnsi="Times New Roman"/>
                <w:sz w:val="20"/>
                <w:szCs w:val="20"/>
                <w:lang w:eastAsia="es-MX"/>
              </w:rPr>
            </w:pPr>
          </w:p>
        </w:tc>
        <w:tc>
          <w:tcPr>
            <w:tcW w:w="612" w:type="pct"/>
            <w:tcBorders>
              <w:top w:val="nil"/>
              <w:left w:val="nil"/>
              <w:bottom w:val="nil"/>
              <w:right w:val="single" w:sz="4" w:space="0" w:color="auto"/>
            </w:tcBorders>
            <w:shd w:val="clear" w:color="auto" w:fill="auto"/>
            <w:noWrap/>
            <w:vAlign w:val="center"/>
            <w:hideMark/>
          </w:tcPr>
          <w:p w14:paraId="297C4D14" w14:textId="77777777" w:rsidR="000C2940" w:rsidRPr="000C2940" w:rsidRDefault="000C2940" w:rsidP="000C2940">
            <w:pPr>
              <w:spacing w:after="0" w:line="240" w:lineRule="auto"/>
              <w:rPr>
                <w:rFonts w:ascii="Arial" w:eastAsia="Times New Roman" w:hAnsi="Arial" w:cs="Arial"/>
                <w:sz w:val="16"/>
                <w:szCs w:val="16"/>
                <w:lang w:eastAsia="es-MX"/>
              </w:rPr>
            </w:pPr>
            <w:r w:rsidRPr="000C2940">
              <w:rPr>
                <w:rFonts w:ascii="Arial" w:eastAsia="Times New Roman" w:hAnsi="Arial" w:cs="Arial"/>
                <w:sz w:val="16"/>
                <w:szCs w:val="16"/>
                <w:lang w:eastAsia="es-MX"/>
              </w:rPr>
              <w:t> </w:t>
            </w:r>
          </w:p>
        </w:tc>
      </w:tr>
      <w:tr w:rsidR="000C2940" w:rsidRPr="000C2940" w14:paraId="7F6AED70" w14:textId="77777777" w:rsidTr="003873CD">
        <w:trPr>
          <w:trHeight w:val="20"/>
        </w:trPr>
        <w:tc>
          <w:tcPr>
            <w:tcW w:w="74" w:type="pct"/>
            <w:tcBorders>
              <w:top w:val="nil"/>
              <w:left w:val="single" w:sz="4" w:space="0" w:color="auto"/>
              <w:bottom w:val="nil"/>
              <w:right w:val="nil"/>
            </w:tcBorders>
            <w:shd w:val="clear" w:color="auto" w:fill="auto"/>
            <w:noWrap/>
            <w:vAlign w:val="center"/>
            <w:hideMark/>
          </w:tcPr>
          <w:p w14:paraId="14B3A4E6" w14:textId="77777777" w:rsidR="000C2940" w:rsidRPr="000C2940" w:rsidRDefault="000C2940" w:rsidP="000C2940">
            <w:pPr>
              <w:spacing w:after="0" w:line="240" w:lineRule="auto"/>
              <w:rPr>
                <w:rFonts w:ascii="Arial" w:eastAsia="Times New Roman" w:hAnsi="Arial" w:cs="Arial"/>
                <w:sz w:val="16"/>
                <w:szCs w:val="16"/>
                <w:lang w:eastAsia="es-MX"/>
              </w:rPr>
            </w:pPr>
            <w:r w:rsidRPr="000C2940">
              <w:rPr>
                <w:rFonts w:ascii="Arial" w:eastAsia="Times New Roman" w:hAnsi="Arial" w:cs="Arial"/>
                <w:sz w:val="16"/>
                <w:szCs w:val="16"/>
                <w:lang w:eastAsia="es-MX"/>
              </w:rPr>
              <w:t> </w:t>
            </w:r>
          </w:p>
        </w:tc>
        <w:tc>
          <w:tcPr>
            <w:tcW w:w="941" w:type="pct"/>
            <w:tcBorders>
              <w:top w:val="nil"/>
              <w:left w:val="nil"/>
              <w:bottom w:val="nil"/>
              <w:right w:val="nil"/>
            </w:tcBorders>
            <w:shd w:val="clear" w:color="auto" w:fill="auto"/>
            <w:noWrap/>
            <w:vAlign w:val="center"/>
            <w:hideMark/>
          </w:tcPr>
          <w:p w14:paraId="4AC9B8E3" w14:textId="77777777" w:rsidR="000C2940" w:rsidRPr="000C2940" w:rsidRDefault="000C2940" w:rsidP="000C2940">
            <w:pPr>
              <w:spacing w:after="0" w:line="240" w:lineRule="auto"/>
              <w:rPr>
                <w:rFonts w:ascii="Arial" w:eastAsia="Times New Roman" w:hAnsi="Arial" w:cs="Arial"/>
                <w:sz w:val="16"/>
                <w:szCs w:val="16"/>
                <w:lang w:eastAsia="es-MX"/>
              </w:rPr>
            </w:pPr>
          </w:p>
        </w:tc>
        <w:tc>
          <w:tcPr>
            <w:tcW w:w="2231" w:type="pct"/>
            <w:tcBorders>
              <w:top w:val="nil"/>
              <w:left w:val="nil"/>
              <w:bottom w:val="nil"/>
              <w:right w:val="nil"/>
            </w:tcBorders>
            <w:shd w:val="clear" w:color="auto" w:fill="auto"/>
            <w:noWrap/>
            <w:vAlign w:val="center"/>
            <w:hideMark/>
          </w:tcPr>
          <w:p w14:paraId="37C6B22F" w14:textId="77777777" w:rsidR="000C2940" w:rsidRPr="000C2940" w:rsidRDefault="000C2940" w:rsidP="000C2940">
            <w:pPr>
              <w:spacing w:after="0" w:line="240" w:lineRule="auto"/>
              <w:rPr>
                <w:rFonts w:ascii="Arial" w:eastAsia="Times New Roman" w:hAnsi="Arial" w:cs="Arial"/>
                <w:sz w:val="16"/>
                <w:szCs w:val="16"/>
                <w:lang w:eastAsia="es-MX"/>
              </w:rPr>
            </w:pPr>
            <w:r w:rsidRPr="000C2940">
              <w:rPr>
                <w:rFonts w:ascii="Arial" w:eastAsia="Times New Roman" w:hAnsi="Arial" w:cs="Arial"/>
                <w:sz w:val="16"/>
                <w:szCs w:val="16"/>
                <w:lang w:eastAsia="es-MX"/>
              </w:rPr>
              <w:t xml:space="preserve">3.5 TON 4 TON   5 TON   6 TON   </w:t>
            </w:r>
          </w:p>
        </w:tc>
        <w:tc>
          <w:tcPr>
            <w:tcW w:w="74" w:type="pct"/>
            <w:tcBorders>
              <w:top w:val="nil"/>
              <w:left w:val="nil"/>
              <w:bottom w:val="nil"/>
              <w:right w:val="nil"/>
            </w:tcBorders>
            <w:shd w:val="clear" w:color="auto" w:fill="auto"/>
            <w:noWrap/>
            <w:vAlign w:val="center"/>
            <w:hideMark/>
          </w:tcPr>
          <w:p w14:paraId="5CAE871F" w14:textId="77777777" w:rsidR="000C2940" w:rsidRPr="000C2940" w:rsidRDefault="000C2940" w:rsidP="000C2940">
            <w:pPr>
              <w:spacing w:after="0" w:line="240" w:lineRule="auto"/>
              <w:rPr>
                <w:rFonts w:ascii="Arial" w:eastAsia="Times New Roman" w:hAnsi="Arial" w:cs="Arial"/>
                <w:sz w:val="16"/>
                <w:szCs w:val="16"/>
                <w:lang w:eastAsia="es-MX"/>
              </w:rPr>
            </w:pPr>
          </w:p>
        </w:tc>
        <w:tc>
          <w:tcPr>
            <w:tcW w:w="74" w:type="pct"/>
            <w:tcBorders>
              <w:top w:val="nil"/>
              <w:left w:val="nil"/>
              <w:bottom w:val="nil"/>
              <w:right w:val="nil"/>
            </w:tcBorders>
            <w:shd w:val="clear" w:color="auto" w:fill="auto"/>
            <w:noWrap/>
            <w:vAlign w:val="center"/>
            <w:hideMark/>
          </w:tcPr>
          <w:p w14:paraId="2E828622" w14:textId="77777777" w:rsidR="000C2940" w:rsidRPr="000C2940" w:rsidRDefault="000C2940" w:rsidP="000C2940">
            <w:pPr>
              <w:spacing w:after="0" w:line="240" w:lineRule="auto"/>
              <w:rPr>
                <w:rFonts w:ascii="Times New Roman" w:eastAsia="Times New Roman" w:hAnsi="Times New Roman"/>
                <w:sz w:val="20"/>
                <w:szCs w:val="20"/>
                <w:lang w:eastAsia="es-MX"/>
              </w:rPr>
            </w:pPr>
          </w:p>
        </w:tc>
        <w:tc>
          <w:tcPr>
            <w:tcW w:w="496" w:type="pct"/>
            <w:tcBorders>
              <w:top w:val="nil"/>
              <w:left w:val="nil"/>
              <w:bottom w:val="nil"/>
              <w:right w:val="nil"/>
            </w:tcBorders>
            <w:shd w:val="clear" w:color="auto" w:fill="auto"/>
            <w:noWrap/>
            <w:vAlign w:val="center"/>
            <w:hideMark/>
          </w:tcPr>
          <w:p w14:paraId="60607FF8" w14:textId="77777777" w:rsidR="000C2940" w:rsidRPr="000C2940" w:rsidRDefault="000C2940" w:rsidP="000C2940">
            <w:pPr>
              <w:spacing w:after="0" w:line="240" w:lineRule="auto"/>
              <w:rPr>
                <w:rFonts w:ascii="Times New Roman" w:eastAsia="Times New Roman" w:hAnsi="Times New Roman"/>
                <w:sz w:val="20"/>
                <w:szCs w:val="20"/>
                <w:lang w:eastAsia="es-MX"/>
              </w:rPr>
            </w:pPr>
          </w:p>
        </w:tc>
        <w:tc>
          <w:tcPr>
            <w:tcW w:w="496" w:type="pct"/>
            <w:tcBorders>
              <w:top w:val="nil"/>
              <w:left w:val="nil"/>
              <w:bottom w:val="nil"/>
              <w:right w:val="nil"/>
            </w:tcBorders>
            <w:shd w:val="clear" w:color="auto" w:fill="auto"/>
            <w:noWrap/>
            <w:vAlign w:val="center"/>
            <w:hideMark/>
          </w:tcPr>
          <w:p w14:paraId="711A4114" w14:textId="77777777" w:rsidR="000C2940" w:rsidRPr="000C2940" w:rsidRDefault="000C2940" w:rsidP="000C2940">
            <w:pPr>
              <w:spacing w:after="0" w:line="240" w:lineRule="auto"/>
              <w:rPr>
                <w:rFonts w:ascii="Times New Roman" w:eastAsia="Times New Roman" w:hAnsi="Times New Roman"/>
                <w:sz w:val="20"/>
                <w:szCs w:val="20"/>
                <w:lang w:eastAsia="es-MX"/>
              </w:rPr>
            </w:pPr>
          </w:p>
        </w:tc>
        <w:tc>
          <w:tcPr>
            <w:tcW w:w="612" w:type="pct"/>
            <w:tcBorders>
              <w:top w:val="nil"/>
              <w:left w:val="nil"/>
              <w:bottom w:val="nil"/>
              <w:right w:val="single" w:sz="4" w:space="0" w:color="auto"/>
            </w:tcBorders>
            <w:shd w:val="clear" w:color="auto" w:fill="auto"/>
            <w:noWrap/>
            <w:vAlign w:val="center"/>
            <w:hideMark/>
          </w:tcPr>
          <w:p w14:paraId="173FA35D" w14:textId="77777777" w:rsidR="000C2940" w:rsidRPr="000C2940" w:rsidRDefault="000C2940" w:rsidP="000C2940">
            <w:pPr>
              <w:spacing w:after="0" w:line="240" w:lineRule="auto"/>
              <w:rPr>
                <w:rFonts w:ascii="Arial" w:eastAsia="Times New Roman" w:hAnsi="Arial" w:cs="Arial"/>
                <w:sz w:val="16"/>
                <w:szCs w:val="16"/>
                <w:lang w:eastAsia="es-MX"/>
              </w:rPr>
            </w:pPr>
            <w:r w:rsidRPr="000C2940">
              <w:rPr>
                <w:rFonts w:ascii="Arial" w:eastAsia="Times New Roman" w:hAnsi="Arial" w:cs="Arial"/>
                <w:sz w:val="16"/>
                <w:szCs w:val="16"/>
                <w:lang w:eastAsia="es-MX"/>
              </w:rPr>
              <w:t> </w:t>
            </w:r>
          </w:p>
        </w:tc>
      </w:tr>
      <w:tr w:rsidR="000C2940" w:rsidRPr="000C2940" w14:paraId="46EF82F1" w14:textId="77777777" w:rsidTr="003873CD">
        <w:trPr>
          <w:trHeight w:val="20"/>
        </w:trPr>
        <w:tc>
          <w:tcPr>
            <w:tcW w:w="74" w:type="pct"/>
            <w:tcBorders>
              <w:top w:val="nil"/>
              <w:left w:val="single" w:sz="4" w:space="0" w:color="auto"/>
              <w:bottom w:val="nil"/>
              <w:right w:val="nil"/>
            </w:tcBorders>
            <w:shd w:val="clear" w:color="auto" w:fill="auto"/>
            <w:noWrap/>
            <w:vAlign w:val="center"/>
            <w:hideMark/>
          </w:tcPr>
          <w:p w14:paraId="4423ECE8" w14:textId="77777777" w:rsidR="000C2940" w:rsidRPr="000C2940" w:rsidRDefault="000C2940" w:rsidP="000C2940">
            <w:pPr>
              <w:spacing w:after="0" w:line="240" w:lineRule="auto"/>
              <w:rPr>
                <w:rFonts w:ascii="Arial" w:eastAsia="Times New Roman" w:hAnsi="Arial" w:cs="Arial"/>
                <w:sz w:val="16"/>
                <w:szCs w:val="16"/>
                <w:lang w:eastAsia="es-MX"/>
              </w:rPr>
            </w:pPr>
            <w:r w:rsidRPr="000C2940">
              <w:rPr>
                <w:rFonts w:ascii="Arial" w:eastAsia="Times New Roman" w:hAnsi="Arial" w:cs="Arial"/>
                <w:sz w:val="16"/>
                <w:szCs w:val="16"/>
                <w:lang w:eastAsia="es-MX"/>
              </w:rPr>
              <w:t> </w:t>
            </w:r>
          </w:p>
        </w:tc>
        <w:tc>
          <w:tcPr>
            <w:tcW w:w="941" w:type="pct"/>
            <w:tcBorders>
              <w:top w:val="nil"/>
              <w:left w:val="nil"/>
              <w:bottom w:val="nil"/>
              <w:right w:val="nil"/>
            </w:tcBorders>
            <w:shd w:val="clear" w:color="auto" w:fill="auto"/>
            <w:noWrap/>
            <w:vAlign w:val="center"/>
            <w:hideMark/>
          </w:tcPr>
          <w:p w14:paraId="314446A4" w14:textId="77777777" w:rsidR="000C2940" w:rsidRPr="000C2940" w:rsidRDefault="000C2940" w:rsidP="000C2940">
            <w:pPr>
              <w:spacing w:after="0" w:line="240" w:lineRule="auto"/>
              <w:rPr>
                <w:rFonts w:ascii="Arial" w:eastAsia="Times New Roman" w:hAnsi="Arial" w:cs="Arial"/>
                <w:sz w:val="16"/>
                <w:szCs w:val="16"/>
                <w:u w:val="single"/>
                <w:lang w:eastAsia="es-MX"/>
              </w:rPr>
            </w:pPr>
            <w:r w:rsidRPr="000C2940">
              <w:rPr>
                <w:rFonts w:ascii="Arial" w:eastAsia="Times New Roman" w:hAnsi="Arial" w:cs="Arial"/>
                <w:sz w:val="16"/>
                <w:szCs w:val="16"/>
                <w:u w:val="single"/>
                <w:lang w:eastAsia="es-MX"/>
              </w:rPr>
              <w:t>CAPACITORES</w:t>
            </w:r>
          </w:p>
        </w:tc>
        <w:tc>
          <w:tcPr>
            <w:tcW w:w="2231" w:type="pct"/>
            <w:tcBorders>
              <w:top w:val="nil"/>
              <w:left w:val="nil"/>
              <w:bottom w:val="nil"/>
              <w:right w:val="nil"/>
            </w:tcBorders>
            <w:shd w:val="clear" w:color="auto" w:fill="auto"/>
            <w:noWrap/>
            <w:vAlign w:val="center"/>
            <w:hideMark/>
          </w:tcPr>
          <w:p w14:paraId="2356CA8F" w14:textId="77777777" w:rsidR="000C2940" w:rsidRPr="000C2940" w:rsidRDefault="000C2940" w:rsidP="000C2940">
            <w:pPr>
              <w:spacing w:after="0" w:line="240" w:lineRule="auto"/>
              <w:rPr>
                <w:rFonts w:ascii="Arial" w:eastAsia="Times New Roman" w:hAnsi="Arial" w:cs="Arial"/>
                <w:sz w:val="16"/>
                <w:szCs w:val="16"/>
                <w:u w:val="single"/>
                <w:lang w:eastAsia="es-MX"/>
              </w:rPr>
            </w:pPr>
          </w:p>
        </w:tc>
        <w:tc>
          <w:tcPr>
            <w:tcW w:w="74" w:type="pct"/>
            <w:tcBorders>
              <w:top w:val="nil"/>
              <w:left w:val="nil"/>
              <w:bottom w:val="nil"/>
              <w:right w:val="nil"/>
            </w:tcBorders>
            <w:shd w:val="clear" w:color="auto" w:fill="auto"/>
            <w:noWrap/>
            <w:vAlign w:val="center"/>
            <w:hideMark/>
          </w:tcPr>
          <w:p w14:paraId="53A5A6A4" w14:textId="77777777" w:rsidR="000C2940" w:rsidRPr="000C2940" w:rsidRDefault="000C2940" w:rsidP="000C2940">
            <w:pPr>
              <w:spacing w:after="0" w:line="240" w:lineRule="auto"/>
              <w:rPr>
                <w:rFonts w:ascii="Times New Roman" w:eastAsia="Times New Roman" w:hAnsi="Times New Roman"/>
                <w:sz w:val="20"/>
                <w:szCs w:val="20"/>
                <w:lang w:eastAsia="es-MX"/>
              </w:rPr>
            </w:pPr>
          </w:p>
        </w:tc>
        <w:tc>
          <w:tcPr>
            <w:tcW w:w="74" w:type="pct"/>
            <w:tcBorders>
              <w:top w:val="nil"/>
              <w:left w:val="nil"/>
              <w:bottom w:val="nil"/>
              <w:right w:val="nil"/>
            </w:tcBorders>
            <w:shd w:val="clear" w:color="auto" w:fill="auto"/>
            <w:noWrap/>
            <w:vAlign w:val="center"/>
            <w:hideMark/>
          </w:tcPr>
          <w:p w14:paraId="14F6C17D" w14:textId="77777777" w:rsidR="000C2940" w:rsidRPr="000C2940" w:rsidRDefault="000C2940" w:rsidP="000C2940">
            <w:pPr>
              <w:spacing w:after="0" w:line="240" w:lineRule="auto"/>
              <w:rPr>
                <w:rFonts w:ascii="Times New Roman" w:eastAsia="Times New Roman" w:hAnsi="Times New Roman"/>
                <w:sz w:val="20"/>
                <w:szCs w:val="20"/>
                <w:lang w:eastAsia="es-MX"/>
              </w:rPr>
            </w:pPr>
          </w:p>
        </w:tc>
        <w:tc>
          <w:tcPr>
            <w:tcW w:w="496" w:type="pct"/>
            <w:tcBorders>
              <w:top w:val="nil"/>
              <w:left w:val="nil"/>
              <w:bottom w:val="nil"/>
              <w:right w:val="nil"/>
            </w:tcBorders>
            <w:shd w:val="clear" w:color="auto" w:fill="auto"/>
            <w:noWrap/>
            <w:vAlign w:val="center"/>
            <w:hideMark/>
          </w:tcPr>
          <w:p w14:paraId="59699F11" w14:textId="77777777" w:rsidR="000C2940" w:rsidRPr="000C2940" w:rsidRDefault="000C2940" w:rsidP="000C2940">
            <w:pPr>
              <w:spacing w:after="0" w:line="240" w:lineRule="auto"/>
              <w:rPr>
                <w:rFonts w:ascii="Times New Roman" w:eastAsia="Times New Roman" w:hAnsi="Times New Roman"/>
                <w:sz w:val="20"/>
                <w:szCs w:val="20"/>
                <w:lang w:eastAsia="es-MX"/>
              </w:rPr>
            </w:pPr>
          </w:p>
        </w:tc>
        <w:tc>
          <w:tcPr>
            <w:tcW w:w="496" w:type="pct"/>
            <w:tcBorders>
              <w:top w:val="nil"/>
              <w:left w:val="nil"/>
              <w:bottom w:val="nil"/>
              <w:right w:val="nil"/>
            </w:tcBorders>
            <w:shd w:val="clear" w:color="auto" w:fill="auto"/>
            <w:noWrap/>
            <w:vAlign w:val="center"/>
            <w:hideMark/>
          </w:tcPr>
          <w:p w14:paraId="44083408" w14:textId="77777777" w:rsidR="000C2940" w:rsidRPr="000C2940" w:rsidRDefault="000C2940" w:rsidP="000C2940">
            <w:pPr>
              <w:spacing w:after="0" w:line="240" w:lineRule="auto"/>
              <w:rPr>
                <w:rFonts w:ascii="Times New Roman" w:eastAsia="Times New Roman" w:hAnsi="Times New Roman"/>
                <w:sz w:val="20"/>
                <w:szCs w:val="20"/>
                <w:lang w:eastAsia="es-MX"/>
              </w:rPr>
            </w:pPr>
          </w:p>
        </w:tc>
        <w:tc>
          <w:tcPr>
            <w:tcW w:w="612" w:type="pct"/>
            <w:tcBorders>
              <w:top w:val="nil"/>
              <w:left w:val="nil"/>
              <w:bottom w:val="nil"/>
              <w:right w:val="single" w:sz="4" w:space="0" w:color="auto"/>
            </w:tcBorders>
            <w:shd w:val="clear" w:color="auto" w:fill="auto"/>
            <w:noWrap/>
            <w:vAlign w:val="center"/>
            <w:hideMark/>
          </w:tcPr>
          <w:p w14:paraId="09C0DD1E" w14:textId="77777777" w:rsidR="000C2940" w:rsidRPr="000C2940" w:rsidRDefault="000C2940" w:rsidP="000C2940">
            <w:pPr>
              <w:spacing w:after="0" w:line="240" w:lineRule="auto"/>
              <w:rPr>
                <w:rFonts w:ascii="Arial" w:eastAsia="Times New Roman" w:hAnsi="Arial" w:cs="Arial"/>
                <w:sz w:val="16"/>
                <w:szCs w:val="16"/>
                <w:lang w:eastAsia="es-MX"/>
              </w:rPr>
            </w:pPr>
            <w:r w:rsidRPr="000C2940">
              <w:rPr>
                <w:rFonts w:ascii="Arial" w:eastAsia="Times New Roman" w:hAnsi="Arial" w:cs="Arial"/>
                <w:sz w:val="16"/>
                <w:szCs w:val="16"/>
                <w:lang w:eastAsia="es-MX"/>
              </w:rPr>
              <w:t> </w:t>
            </w:r>
          </w:p>
        </w:tc>
      </w:tr>
      <w:tr w:rsidR="000C2940" w:rsidRPr="000C2940" w14:paraId="534FBEE0" w14:textId="77777777" w:rsidTr="003873CD">
        <w:trPr>
          <w:trHeight w:val="20"/>
        </w:trPr>
        <w:tc>
          <w:tcPr>
            <w:tcW w:w="74" w:type="pct"/>
            <w:tcBorders>
              <w:top w:val="nil"/>
              <w:left w:val="single" w:sz="4" w:space="0" w:color="auto"/>
              <w:bottom w:val="nil"/>
              <w:right w:val="nil"/>
            </w:tcBorders>
            <w:shd w:val="clear" w:color="auto" w:fill="auto"/>
            <w:noWrap/>
            <w:vAlign w:val="center"/>
            <w:hideMark/>
          </w:tcPr>
          <w:p w14:paraId="6D7F367C" w14:textId="77777777" w:rsidR="000C2940" w:rsidRPr="000C2940" w:rsidRDefault="000C2940" w:rsidP="000C2940">
            <w:pPr>
              <w:spacing w:after="0" w:line="240" w:lineRule="auto"/>
              <w:rPr>
                <w:rFonts w:ascii="Arial" w:eastAsia="Times New Roman" w:hAnsi="Arial" w:cs="Arial"/>
                <w:sz w:val="16"/>
                <w:szCs w:val="16"/>
                <w:lang w:eastAsia="es-MX"/>
              </w:rPr>
            </w:pPr>
            <w:r w:rsidRPr="000C2940">
              <w:rPr>
                <w:rFonts w:ascii="Arial" w:eastAsia="Times New Roman" w:hAnsi="Arial" w:cs="Arial"/>
                <w:sz w:val="16"/>
                <w:szCs w:val="16"/>
                <w:lang w:eastAsia="es-MX"/>
              </w:rPr>
              <w:t> </w:t>
            </w:r>
          </w:p>
        </w:tc>
        <w:tc>
          <w:tcPr>
            <w:tcW w:w="941" w:type="pct"/>
            <w:tcBorders>
              <w:top w:val="nil"/>
              <w:left w:val="nil"/>
              <w:bottom w:val="nil"/>
              <w:right w:val="nil"/>
            </w:tcBorders>
            <w:shd w:val="clear" w:color="auto" w:fill="auto"/>
            <w:noWrap/>
            <w:vAlign w:val="center"/>
            <w:hideMark/>
          </w:tcPr>
          <w:p w14:paraId="445A1235" w14:textId="77777777" w:rsidR="000C2940" w:rsidRPr="000C2940" w:rsidRDefault="000C2940" w:rsidP="000C2940">
            <w:pPr>
              <w:spacing w:after="0" w:line="240" w:lineRule="auto"/>
              <w:rPr>
                <w:rFonts w:ascii="Arial" w:eastAsia="Times New Roman" w:hAnsi="Arial" w:cs="Arial"/>
                <w:sz w:val="16"/>
                <w:szCs w:val="16"/>
                <w:lang w:eastAsia="es-MX"/>
              </w:rPr>
            </w:pPr>
          </w:p>
        </w:tc>
        <w:tc>
          <w:tcPr>
            <w:tcW w:w="2231" w:type="pct"/>
            <w:tcBorders>
              <w:top w:val="nil"/>
              <w:left w:val="nil"/>
              <w:bottom w:val="nil"/>
              <w:right w:val="nil"/>
            </w:tcBorders>
            <w:shd w:val="clear" w:color="auto" w:fill="auto"/>
            <w:noWrap/>
            <w:vAlign w:val="center"/>
            <w:hideMark/>
          </w:tcPr>
          <w:p w14:paraId="4E79491B" w14:textId="77777777" w:rsidR="000C2940" w:rsidRPr="000C2940" w:rsidRDefault="000C2940" w:rsidP="000C2940">
            <w:pPr>
              <w:spacing w:after="0" w:line="240" w:lineRule="auto"/>
              <w:rPr>
                <w:rFonts w:ascii="Arial" w:eastAsia="Times New Roman" w:hAnsi="Arial" w:cs="Arial"/>
                <w:sz w:val="16"/>
                <w:szCs w:val="16"/>
                <w:lang w:eastAsia="es-MX"/>
              </w:rPr>
            </w:pPr>
            <w:r w:rsidRPr="000C2940">
              <w:rPr>
                <w:rFonts w:ascii="Arial" w:eastAsia="Times New Roman" w:hAnsi="Arial" w:cs="Arial"/>
                <w:sz w:val="16"/>
                <w:szCs w:val="16"/>
                <w:lang w:eastAsia="es-MX"/>
              </w:rPr>
              <w:t xml:space="preserve">5 MF  10 MF  15 MF </w:t>
            </w:r>
          </w:p>
        </w:tc>
        <w:tc>
          <w:tcPr>
            <w:tcW w:w="74" w:type="pct"/>
            <w:tcBorders>
              <w:top w:val="nil"/>
              <w:left w:val="nil"/>
              <w:bottom w:val="nil"/>
              <w:right w:val="nil"/>
            </w:tcBorders>
            <w:shd w:val="clear" w:color="auto" w:fill="auto"/>
            <w:noWrap/>
            <w:vAlign w:val="center"/>
            <w:hideMark/>
          </w:tcPr>
          <w:p w14:paraId="1DF66016" w14:textId="77777777" w:rsidR="000C2940" w:rsidRPr="000C2940" w:rsidRDefault="000C2940" w:rsidP="000C2940">
            <w:pPr>
              <w:spacing w:after="0" w:line="240" w:lineRule="auto"/>
              <w:rPr>
                <w:rFonts w:ascii="Arial" w:eastAsia="Times New Roman" w:hAnsi="Arial" w:cs="Arial"/>
                <w:sz w:val="16"/>
                <w:szCs w:val="16"/>
                <w:lang w:eastAsia="es-MX"/>
              </w:rPr>
            </w:pPr>
          </w:p>
        </w:tc>
        <w:tc>
          <w:tcPr>
            <w:tcW w:w="74" w:type="pct"/>
            <w:tcBorders>
              <w:top w:val="nil"/>
              <w:left w:val="nil"/>
              <w:bottom w:val="nil"/>
              <w:right w:val="nil"/>
            </w:tcBorders>
            <w:shd w:val="clear" w:color="auto" w:fill="auto"/>
            <w:noWrap/>
            <w:vAlign w:val="center"/>
            <w:hideMark/>
          </w:tcPr>
          <w:p w14:paraId="0FD0E637" w14:textId="77777777" w:rsidR="000C2940" w:rsidRPr="000C2940" w:rsidRDefault="000C2940" w:rsidP="000C2940">
            <w:pPr>
              <w:spacing w:after="0" w:line="240" w:lineRule="auto"/>
              <w:rPr>
                <w:rFonts w:ascii="Times New Roman" w:eastAsia="Times New Roman" w:hAnsi="Times New Roman"/>
                <w:sz w:val="20"/>
                <w:szCs w:val="20"/>
                <w:lang w:eastAsia="es-MX"/>
              </w:rPr>
            </w:pPr>
          </w:p>
        </w:tc>
        <w:tc>
          <w:tcPr>
            <w:tcW w:w="496" w:type="pct"/>
            <w:tcBorders>
              <w:top w:val="nil"/>
              <w:left w:val="nil"/>
              <w:bottom w:val="nil"/>
              <w:right w:val="nil"/>
            </w:tcBorders>
            <w:shd w:val="clear" w:color="auto" w:fill="auto"/>
            <w:noWrap/>
            <w:vAlign w:val="center"/>
            <w:hideMark/>
          </w:tcPr>
          <w:p w14:paraId="5C1C84A0" w14:textId="77777777" w:rsidR="000C2940" w:rsidRPr="000C2940" w:rsidRDefault="000C2940" w:rsidP="000C2940">
            <w:pPr>
              <w:spacing w:after="0" w:line="240" w:lineRule="auto"/>
              <w:rPr>
                <w:rFonts w:ascii="Times New Roman" w:eastAsia="Times New Roman" w:hAnsi="Times New Roman"/>
                <w:sz w:val="20"/>
                <w:szCs w:val="20"/>
                <w:lang w:eastAsia="es-MX"/>
              </w:rPr>
            </w:pPr>
          </w:p>
        </w:tc>
        <w:tc>
          <w:tcPr>
            <w:tcW w:w="496" w:type="pct"/>
            <w:tcBorders>
              <w:top w:val="nil"/>
              <w:left w:val="nil"/>
              <w:bottom w:val="nil"/>
              <w:right w:val="nil"/>
            </w:tcBorders>
            <w:shd w:val="clear" w:color="auto" w:fill="auto"/>
            <w:noWrap/>
            <w:vAlign w:val="center"/>
            <w:hideMark/>
          </w:tcPr>
          <w:p w14:paraId="4D18D440" w14:textId="77777777" w:rsidR="000C2940" w:rsidRPr="000C2940" w:rsidRDefault="000C2940" w:rsidP="000C2940">
            <w:pPr>
              <w:spacing w:after="0" w:line="240" w:lineRule="auto"/>
              <w:rPr>
                <w:rFonts w:ascii="Times New Roman" w:eastAsia="Times New Roman" w:hAnsi="Times New Roman"/>
                <w:sz w:val="20"/>
                <w:szCs w:val="20"/>
                <w:lang w:eastAsia="es-MX"/>
              </w:rPr>
            </w:pPr>
          </w:p>
        </w:tc>
        <w:tc>
          <w:tcPr>
            <w:tcW w:w="612" w:type="pct"/>
            <w:tcBorders>
              <w:top w:val="nil"/>
              <w:left w:val="nil"/>
              <w:bottom w:val="nil"/>
              <w:right w:val="single" w:sz="4" w:space="0" w:color="auto"/>
            </w:tcBorders>
            <w:shd w:val="clear" w:color="auto" w:fill="auto"/>
            <w:noWrap/>
            <w:vAlign w:val="center"/>
            <w:hideMark/>
          </w:tcPr>
          <w:p w14:paraId="4C938B31" w14:textId="77777777" w:rsidR="000C2940" w:rsidRPr="000C2940" w:rsidRDefault="000C2940" w:rsidP="000C2940">
            <w:pPr>
              <w:spacing w:after="0" w:line="240" w:lineRule="auto"/>
              <w:rPr>
                <w:rFonts w:ascii="Arial" w:eastAsia="Times New Roman" w:hAnsi="Arial" w:cs="Arial"/>
                <w:sz w:val="16"/>
                <w:szCs w:val="16"/>
                <w:lang w:eastAsia="es-MX"/>
              </w:rPr>
            </w:pPr>
            <w:r w:rsidRPr="000C2940">
              <w:rPr>
                <w:rFonts w:ascii="Arial" w:eastAsia="Times New Roman" w:hAnsi="Arial" w:cs="Arial"/>
                <w:sz w:val="16"/>
                <w:szCs w:val="16"/>
                <w:lang w:eastAsia="es-MX"/>
              </w:rPr>
              <w:t> </w:t>
            </w:r>
          </w:p>
        </w:tc>
      </w:tr>
      <w:tr w:rsidR="000C2940" w:rsidRPr="000C2940" w14:paraId="5410E80B" w14:textId="77777777" w:rsidTr="003873CD">
        <w:trPr>
          <w:trHeight w:val="20"/>
        </w:trPr>
        <w:tc>
          <w:tcPr>
            <w:tcW w:w="74" w:type="pct"/>
            <w:tcBorders>
              <w:top w:val="nil"/>
              <w:left w:val="single" w:sz="4" w:space="0" w:color="auto"/>
              <w:bottom w:val="nil"/>
              <w:right w:val="nil"/>
            </w:tcBorders>
            <w:shd w:val="clear" w:color="auto" w:fill="auto"/>
            <w:noWrap/>
            <w:vAlign w:val="center"/>
            <w:hideMark/>
          </w:tcPr>
          <w:p w14:paraId="355A7CAE" w14:textId="77777777" w:rsidR="000C2940" w:rsidRPr="000C2940" w:rsidRDefault="000C2940" w:rsidP="000C2940">
            <w:pPr>
              <w:spacing w:after="0" w:line="240" w:lineRule="auto"/>
              <w:rPr>
                <w:rFonts w:ascii="Arial" w:eastAsia="Times New Roman" w:hAnsi="Arial" w:cs="Arial"/>
                <w:sz w:val="16"/>
                <w:szCs w:val="16"/>
                <w:lang w:eastAsia="es-MX"/>
              </w:rPr>
            </w:pPr>
            <w:r w:rsidRPr="000C2940">
              <w:rPr>
                <w:rFonts w:ascii="Arial" w:eastAsia="Times New Roman" w:hAnsi="Arial" w:cs="Arial"/>
                <w:sz w:val="16"/>
                <w:szCs w:val="16"/>
                <w:lang w:eastAsia="es-MX"/>
              </w:rPr>
              <w:t> </w:t>
            </w:r>
          </w:p>
        </w:tc>
        <w:tc>
          <w:tcPr>
            <w:tcW w:w="941" w:type="pct"/>
            <w:tcBorders>
              <w:top w:val="nil"/>
              <w:left w:val="nil"/>
              <w:bottom w:val="nil"/>
              <w:right w:val="nil"/>
            </w:tcBorders>
            <w:shd w:val="clear" w:color="auto" w:fill="auto"/>
            <w:noWrap/>
            <w:vAlign w:val="center"/>
            <w:hideMark/>
          </w:tcPr>
          <w:p w14:paraId="6B6DE8DD" w14:textId="77777777" w:rsidR="000C2940" w:rsidRPr="000C2940" w:rsidRDefault="000C2940" w:rsidP="000C2940">
            <w:pPr>
              <w:spacing w:after="0" w:line="240" w:lineRule="auto"/>
              <w:rPr>
                <w:rFonts w:ascii="Arial" w:eastAsia="Times New Roman" w:hAnsi="Arial" w:cs="Arial"/>
                <w:sz w:val="16"/>
                <w:szCs w:val="16"/>
                <w:lang w:eastAsia="es-MX"/>
              </w:rPr>
            </w:pPr>
          </w:p>
        </w:tc>
        <w:tc>
          <w:tcPr>
            <w:tcW w:w="2231" w:type="pct"/>
            <w:tcBorders>
              <w:top w:val="nil"/>
              <w:left w:val="nil"/>
              <w:bottom w:val="nil"/>
              <w:right w:val="nil"/>
            </w:tcBorders>
            <w:shd w:val="clear" w:color="auto" w:fill="auto"/>
            <w:noWrap/>
            <w:vAlign w:val="center"/>
            <w:hideMark/>
          </w:tcPr>
          <w:p w14:paraId="728B5553" w14:textId="77777777" w:rsidR="000C2940" w:rsidRPr="000C2940" w:rsidRDefault="000C2940" w:rsidP="000C2940">
            <w:pPr>
              <w:spacing w:after="0" w:line="240" w:lineRule="auto"/>
              <w:rPr>
                <w:rFonts w:ascii="Arial" w:eastAsia="Times New Roman" w:hAnsi="Arial" w:cs="Arial"/>
                <w:sz w:val="16"/>
                <w:szCs w:val="16"/>
                <w:lang w:eastAsia="es-MX"/>
              </w:rPr>
            </w:pPr>
            <w:r w:rsidRPr="000C2940">
              <w:rPr>
                <w:rFonts w:ascii="Arial" w:eastAsia="Times New Roman" w:hAnsi="Arial" w:cs="Arial"/>
                <w:sz w:val="16"/>
                <w:szCs w:val="16"/>
                <w:lang w:eastAsia="es-MX"/>
              </w:rPr>
              <w:t>20 MF  35 MF 45 MF</w:t>
            </w:r>
          </w:p>
        </w:tc>
        <w:tc>
          <w:tcPr>
            <w:tcW w:w="74" w:type="pct"/>
            <w:tcBorders>
              <w:top w:val="nil"/>
              <w:left w:val="nil"/>
              <w:bottom w:val="nil"/>
              <w:right w:val="nil"/>
            </w:tcBorders>
            <w:shd w:val="clear" w:color="auto" w:fill="auto"/>
            <w:noWrap/>
            <w:vAlign w:val="center"/>
            <w:hideMark/>
          </w:tcPr>
          <w:p w14:paraId="665558D8" w14:textId="77777777" w:rsidR="000C2940" w:rsidRPr="000C2940" w:rsidRDefault="000C2940" w:rsidP="000C2940">
            <w:pPr>
              <w:spacing w:after="0" w:line="240" w:lineRule="auto"/>
              <w:rPr>
                <w:rFonts w:ascii="Arial" w:eastAsia="Times New Roman" w:hAnsi="Arial" w:cs="Arial"/>
                <w:sz w:val="16"/>
                <w:szCs w:val="16"/>
                <w:lang w:eastAsia="es-MX"/>
              </w:rPr>
            </w:pPr>
          </w:p>
        </w:tc>
        <w:tc>
          <w:tcPr>
            <w:tcW w:w="74" w:type="pct"/>
            <w:tcBorders>
              <w:top w:val="nil"/>
              <w:left w:val="nil"/>
              <w:bottom w:val="nil"/>
              <w:right w:val="nil"/>
            </w:tcBorders>
            <w:shd w:val="clear" w:color="auto" w:fill="auto"/>
            <w:noWrap/>
            <w:vAlign w:val="center"/>
            <w:hideMark/>
          </w:tcPr>
          <w:p w14:paraId="733E54DF" w14:textId="77777777" w:rsidR="000C2940" w:rsidRPr="000C2940" w:rsidRDefault="000C2940" w:rsidP="000C2940">
            <w:pPr>
              <w:spacing w:after="0" w:line="240" w:lineRule="auto"/>
              <w:rPr>
                <w:rFonts w:ascii="Times New Roman" w:eastAsia="Times New Roman" w:hAnsi="Times New Roman"/>
                <w:sz w:val="20"/>
                <w:szCs w:val="20"/>
                <w:lang w:eastAsia="es-MX"/>
              </w:rPr>
            </w:pPr>
          </w:p>
        </w:tc>
        <w:tc>
          <w:tcPr>
            <w:tcW w:w="496" w:type="pct"/>
            <w:tcBorders>
              <w:top w:val="nil"/>
              <w:left w:val="nil"/>
              <w:bottom w:val="nil"/>
              <w:right w:val="nil"/>
            </w:tcBorders>
            <w:shd w:val="clear" w:color="auto" w:fill="auto"/>
            <w:noWrap/>
            <w:vAlign w:val="center"/>
            <w:hideMark/>
          </w:tcPr>
          <w:p w14:paraId="394AD943" w14:textId="77777777" w:rsidR="000C2940" w:rsidRPr="000C2940" w:rsidRDefault="000C2940" w:rsidP="000C2940">
            <w:pPr>
              <w:spacing w:after="0" w:line="240" w:lineRule="auto"/>
              <w:rPr>
                <w:rFonts w:ascii="Times New Roman" w:eastAsia="Times New Roman" w:hAnsi="Times New Roman"/>
                <w:sz w:val="20"/>
                <w:szCs w:val="20"/>
                <w:lang w:eastAsia="es-MX"/>
              </w:rPr>
            </w:pPr>
          </w:p>
        </w:tc>
        <w:tc>
          <w:tcPr>
            <w:tcW w:w="496" w:type="pct"/>
            <w:tcBorders>
              <w:top w:val="nil"/>
              <w:left w:val="nil"/>
              <w:bottom w:val="nil"/>
              <w:right w:val="nil"/>
            </w:tcBorders>
            <w:shd w:val="clear" w:color="auto" w:fill="auto"/>
            <w:noWrap/>
            <w:vAlign w:val="center"/>
            <w:hideMark/>
          </w:tcPr>
          <w:p w14:paraId="077DA8B3" w14:textId="77777777" w:rsidR="000C2940" w:rsidRPr="000C2940" w:rsidRDefault="000C2940" w:rsidP="000C2940">
            <w:pPr>
              <w:spacing w:after="0" w:line="240" w:lineRule="auto"/>
              <w:rPr>
                <w:rFonts w:ascii="Times New Roman" w:eastAsia="Times New Roman" w:hAnsi="Times New Roman"/>
                <w:sz w:val="20"/>
                <w:szCs w:val="20"/>
                <w:lang w:eastAsia="es-MX"/>
              </w:rPr>
            </w:pPr>
          </w:p>
        </w:tc>
        <w:tc>
          <w:tcPr>
            <w:tcW w:w="612" w:type="pct"/>
            <w:tcBorders>
              <w:top w:val="nil"/>
              <w:left w:val="nil"/>
              <w:bottom w:val="nil"/>
              <w:right w:val="single" w:sz="4" w:space="0" w:color="auto"/>
            </w:tcBorders>
            <w:shd w:val="clear" w:color="auto" w:fill="auto"/>
            <w:noWrap/>
            <w:vAlign w:val="center"/>
            <w:hideMark/>
          </w:tcPr>
          <w:p w14:paraId="7ABD87D5" w14:textId="77777777" w:rsidR="000C2940" w:rsidRPr="000C2940" w:rsidRDefault="000C2940" w:rsidP="000C2940">
            <w:pPr>
              <w:spacing w:after="0" w:line="240" w:lineRule="auto"/>
              <w:rPr>
                <w:rFonts w:ascii="Arial" w:eastAsia="Times New Roman" w:hAnsi="Arial" w:cs="Arial"/>
                <w:sz w:val="16"/>
                <w:szCs w:val="16"/>
                <w:lang w:eastAsia="es-MX"/>
              </w:rPr>
            </w:pPr>
            <w:r w:rsidRPr="000C2940">
              <w:rPr>
                <w:rFonts w:ascii="Arial" w:eastAsia="Times New Roman" w:hAnsi="Arial" w:cs="Arial"/>
                <w:sz w:val="16"/>
                <w:szCs w:val="16"/>
                <w:lang w:eastAsia="es-MX"/>
              </w:rPr>
              <w:t> </w:t>
            </w:r>
          </w:p>
        </w:tc>
      </w:tr>
      <w:tr w:rsidR="000C2940" w:rsidRPr="000C2940" w14:paraId="6DC224FF" w14:textId="77777777" w:rsidTr="003873CD">
        <w:trPr>
          <w:trHeight w:val="20"/>
        </w:trPr>
        <w:tc>
          <w:tcPr>
            <w:tcW w:w="74" w:type="pct"/>
            <w:tcBorders>
              <w:top w:val="nil"/>
              <w:left w:val="single" w:sz="4" w:space="0" w:color="auto"/>
              <w:bottom w:val="nil"/>
              <w:right w:val="nil"/>
            </w:tcBorders>
            <w:shd w:val="clear" w:color="auto" w:fill="auto"/>
            <w:noWrap/>
            <w:vAlign w:val="center"/>
            <w:hideMark/>
          </w:tcPr>
          <w:p w14:paraId="27A2DCF7" w14:textId="77777777" w:rsidR="000C2940" w:rsidRPr="000C2940" w:rsidRDefault="000C2940" w:rsidP="000C2940">
            <w:pPr>
              <w:spacing w:after="0" w:line="240" w:lineRule="auto"/>
              <w:rPr>
                <w:rFonts w:ascii="Arial" w:eastAsia="Times New Roman" w:hAnsi="Arial" w:cs="Arial"/>
                <w:sz w:val="16"/>
                <w:szCs w:val="16"/>
                <w:lang w:eastAsia="es-MX"/>
              </w:rPr>
            </w:pPr>
            <w:r w:rsidRPr="000C2940">
              <w:rPr>
                <w:rFonts w:ascii="Arial" w:eastAsia="Times New Roman" w:hAnsi="Arial" w:cs="Arial"/>
                <w:sz w:val="16"/>
                <w:szCs w:val="16"/>
                <w:lang w:eastAsia="es-MX"/>
              </w:rPr>
              <w:t> </w:t>
            </w:r>
          </w:p>
        </w:tc>
        <w:tc>
          <w:tcPr>
            <w:tcW w:w="941" w:type="pct"/>
            <w:tcBorders>
              <w:top w:val="nil"/>
              <w:left w:val="nil"/>
              <w:bottom w:val="nil"/>
              <w:right w:val="nil"/>
            </w:tcBorders>
            <w:shd w:val="clear" w:color="auto" w:fill="auto"/>
            <w:noWrap/>
            <w:vAlign w:val="center"/>
            <w:hideMark/>
          </w:tcPr>
          <w:p w14:paraId="2E03C9F2" w14:textId="77777777" w:rsidR="000C2940" w:rsidRPr="000C2940" w:rsidRDefault="000C2940" w:rsidP="000C2940">
            <w:pPr>
              <w:spacing w:after="0" w:line="240" w:lineRule="auto"/>
              <w:rPr>
                <w:rFonts w:ascii="Arial" w:eastAsia="Times New Roman" w:hAnsi="Arial" w:cs="Arial"/>
                <w:sz w:val="16"/>
                <w:szCs w:val="16"/>
                <w:u w:val="single"/>
                <w:lang w:eastAsia="es-MX"/>
              </w:rPr>
            </w:pPr>
            <w:r w:rsidRPr="000C2940">
              <w:rPr>
                <w:rFonts w:ascii="Arial" w:eastAsia="Times New Roman" w:hAnsi="Arial" w:cs="Arial"/>
                <w:sz w:val="16"/>
                <w:szCs w:val="16"/>
                <w:u w:val="single"/>
                <w:lang w:eastAsia="es-MX"/>
              </w:rPr>
              <w:t>BANDAS</w:t>
            </w:r>
          </w:p>
        </w:tc>
        <w:tc>
          <w:tcPr>
            <w:tcW w:w="2231" w:type="pct"/>
            <w:tcBorders>
              <w:top w:val="nil"/>
              <w:left w:val="nil"/>
              <w:bottom w:val="nil"/>
              <w:right w:val="nil"/>
            </w:tcBorders>
            <w:shd w:val="clear" w:color="auto" w:fill="auto"/>
            <w:noWrap/>
            <w:vAlign w:val="center"/>
            <w:hideMark/>
          </w:tcPr>
          <w:p w14:paraId="62671710" w14:textId="77777777" w:rsidR="000C2940" w:rsidRPr="000C2940" w:rsidRDefault="000C2940" w:rsidP="000C2940">
            <w:pPr>
              <w:spacing w:after="0" w:line="240" w:lineRule="auto"/>
              <w:rPr>
                <w:rFonts w:ascii="Arial" w:eastAsia="Times New Roman" w:hAnsi="Arial" w:cs="Arial"/>
                <w:sz w:val="16"/>
                <w:szCs w:val="16"/>
                <w:u w:val="single"/>
                <w:lang w:eastAsia="es-MX"/>
              </w:rPr>
            </w:pPr>
          </w:p>
        </w:tc>
        <w:tc>
          <w:tcPr>
            <w:tcW w:w="74" w:type="pct"/>
            <w:tcBorders>
              <w:top w:val="nil"/>
              <w:left w:val="nil"/>
              <w:bottom w:val="nil"/>
              <w:right w:val="nil"/>
            </w:tcBorders>
            <w:shd w:val="clear" w:color="auto" w:fill="auto"/>
            <w:noWrap/>
            <w:vAlign w:val="center"/>
            <w:hideMark/>
          </w:tcPr>
          <w:p w14:paraId="27ECABF6" w14:textId="77777777" w:rsidR="000C2940" w:rsidRPr="000C2940" w:rsidRDefault="000C2940" w:rsidP="000C2940">
            <w:pPr>
              <w:spacing w:after="0" w:line="240" w:lineRule="auto"/>
              <w:rPr>
                <w:rFonts w:ascii="Times New Roman" w:eastAsia="Times New Roman" w:hAnsi="Times New Roman"/>
                <w:sz w:val="20"/>
                <w:szCs w:val="20"/>
                <w:lang w:eastAsia="es-MX"/>
              </w:rPr>
            </w:pPr>
          </w:p>
        </w:tc>
        <w:tc>
          <w:tcPr>
            <w:tcW w:w="74" w:type="pct"/>
            <w:tcBorders>
              <w:top w:val="nil"/>
              <w:left w:val="nil"/>
              <w:bottom w:val="nil"/>
              <w:right w:val="nil"/>
            </w:tcBorders>
            <w:shd w:val="clear" w:color="auto" w:fill="auto"/>
            <w:noWrap/>
            <w:vAlign w:val="center"/>
            <w:hideMark/>
          </w:tcPr>
          <w:p w14:paraId="3D8DCC77" w14:textId="77777777" w:rsidR="000C2940" w:rsidRPr="000C2940" w:rsidRDefault="000C2940" w:rsidP="000C2940">
            <w:pPr>
              <w:spacing w:after="0" w:line="240" w:lineRule="auto"/>
              <w:rPr>
                <w:rFonts w:ascii="Times New Roman" w:eastAsia="Times New Roman" w:hAnsi="Times New Roman"/>
                <w:sz w:val="20"/>
                <w:szCs w:val="20"/>
                <w:lang w:eastAsia="es-MX"/>
              </w:rPr>
            </w:pPr>
          </w:p>
        </w:tc>
        <w:tc>
          <w:tcPr>
            <w:tcW w:w="496" w:type="pct"/>
            <w:tcBorders>
              <w:top w:val="nil"/>
              <w:left w:val="nil"/>
              <w:bottom w:val="nil"/>
              <w:right w:val="nil"/>
            </w:tcBorders>
            <w:shd w:val="clear" w:color="auto" w:fill="auto"/>
            <w:noWrap/>
            <w:vAlign w:val="center"/>
            <w:hideMark/>
          </w:tcPr>
          <w:p w14:paraId="03E9D1BE" w14:textId="77777777" w:rsidR="000C2940" w:rsidRPr="000C2940" w:rsidRDefault="000C2940" w:rsidP="000C2940">
            <w:pPr>
              <w:spacing w:after="0" w:line="240" w:lineRule="auto"/>
              <w:rPr>
                <w:rFonts w:ascii="Times New Roman" w:eastAsia="Times New Roman" w:hAnsi="Times New Roman"/>
                <w:sz w:val="20"/>
                <w:szCs w:val="20"/>
                <w:lang w:eastAsia="es-MX"/>
              </w:rPr>
            </w:pPr>
          </w:p>
        </w:tc>
        <w:tc>
          <w:tcPr>
            <w:tcW w:w="496" w:type="pct"/>
            <w:tcBorders>
              <w:top w:val="nil"/>
              <w:left w:val="nil"/>
              <w:bottom w:val="nil"/>
              <w:right w:val="nil"/>
            </w:tcBorders>
            <w:shd w:val="clear" w:color="auto" w:fill="auto"/>
            <w:noWrap/>
            <w:vAlign w:val="center"/>
            <w:hideMark/>
          </w:tcPr>
          <w:p w14:paraId="3C2017B4" w14:textId="77777777" w:rsidR="000C2940" w:rsidRPr="000C2940" w:rsidRDefault="000C2940" w:rsidP="000C2940">
            <w:pPr>
              <w:spacing w:after="0" w:line="240" w:lineRule="auto"/>
              <w:rPr>
                <w:rFonts w:ascii="Times New Roman" w:eastAsia="Times New Roman" w:hAnsi="Times New Roman"/>
                <w:sz w:val="20"/>
                <w:szCs w:val="20"/>
                <w:lang w:eastAsia="es-MX"/>
              </w:rPr>
            </w:pPr>
          </w:p>
        </w:tc>
        <w:tc>
          <w:tcPr>
            <w:tcW w:w="612" w:type="pct"/>
            <w:tcBorders>
              <w:top w:val="nil"/>
              <w:left w:val="nil"/>
              <w:bottom w:val="nil"/>
              <w:right w:val="single" w:sz="4" w:space="0" w:color="auto"/>
            </w:tcBorders>
            <w:shd w:val="clear" w:color="auto" w:fill="auto"/>
            <w:noWrap/>
            <w:vAlign w:val="center"/>
            <w:hideMark/>
          </w:tcPr>
          <w:p w14:paraId="363A1847" w14:textId="77777777" w:rsidR="000C2940" w:rsidRPr="000C2940" w:rsidRDefault="000C2940" w:rsidP="000C2940">
            <w:pPr>
              <w:spacing w:after="0" w:line="240" w:lineRule="auto"/>
              <w:rPr>
                <w:rFonts w:ascii="Arial" w:eastAsia="Times New Roman" w:hAnsi="Arial" w:cs="Arial"/>
                <w:sz w:val="16"/>
                <w:szCs w:val="16"/>
                <w:lang w:eastAsia="es-MX"/>
              </w:rPr>
            </w:pPr>
            <w:r w:rsidRPr="000C2940">
              <w:rPr>
                <w:rFonts w:ascii="Arial" w:eastAsia="Times New Roman" w:hAnsi="Arial" w:cs="Arial"/>
                <w:sz w:val="16"/>
                <w:szCs w:val="16"/>
                <w:lang w:eastAsia="es-MX"/>
              </w:rPr>
              <w:t> </w:t>
            </w:r>
          </w:p>
        </w:tc>
      </w:tr>
      <w:tr w:rsidR="000C2940" w:rsidRPr="000C2940" w14:paraId="027396EE" w14:textId="77777777" w:rsidTr="003873CD">
        <w:trPr>
          <w:trHeight w:val="20"/>
        </w:trPr>
        <w:tc>
          <w:tcPr>
            <w:tcW w:w="74" w:type="pct"/>
            <w:tcBorders>
              <w:top w:val="nil"/>
              <w:left w:val="single" w:sz="4" w:space="0" w:color="auto"/>
              <w:bottom w:val="nil"/>
              <w:right w:val="nil"/>
            </w:tcBorders>
            <w:shd w:val="clear" w:color="auto" w:fill="auto"/>
            <w:noWrap/>
            <w:vAlign w:val="center"/>
            <w:hideMark/>
          </w:tcPr>
          <w:p w14:paraId="4C12363C" w14:textId="77777777" w:rsidR="000C2940" w:rsidRPr="000C2940" w:rsidRDefault="000C2940" w:rsidP="000C2940">
            <w:pPr>
              <w:spacing w:after="0" w:line="240" w:lineRule="auto"/>
              <w:rPr>
                <w:rFonts w:ascii="Arial" w:eastAsia="Times New Roman" w:hAnsi="Arial" w:cs="Arial"/>
                <w:sz w:val="16"/>
                <w:szCs w:val="16"/>
                <w:lang w:eastAsia="es-MX"/>
              </w:rPr>
            </w:pPr>
            <w:r w:rsidRPr="000C2940">
              <w:rPr>
                <w:rFonts w:ascii="Arial" w:eastAsia="Times New Roman" w:hAnsi="Arial" w:cs="Arial"/>
                <w:sz w:val="16"/>
                <w:szCs w:val="16"/>
                <w:lang w:eastAsia="es-MX"/>
              </w:rPr>
              <w:t> </w:t>
            </w:r>
          </w:p>
        </w:tc>
        <w:tc>
          <w:tcPr>
            <w:tcW w:w="3172" w:type="pct"/>
            <w:gridSpan w:val="2"/>
            <w:tcBorders>
              <w:top w:val="nil"/>
              <w:left w:val="nil"/>
              <w:bottom w:val="nil"/>
              <w:right w:val="nil"/>
            </w:tcBorders>
            <w:shd w:val="clear" w:color="auto" w:fill="auto"/>
            <w:noWrap/>
            <w:vAlign w:val="center"/>
            <w:hideMark/>
          </w:tcPr>
          <w:p w14:paraId="71B76F57" w14:textId="77777777" w:rsidR="000C2940" w:rsidRPr="000C2940" w:rsidRDefault="000C2940" w:rsidP="000C2940">
            <w:pPr>
              <w:spacing w:after="0" w:line="240" w:lineRule="auto"/>
              <w:rPr>
                <w:rFonts w:ascii="Arial" w:eastAsia="Times New Roman" w:hAnsi="Arial" w:cs="Arial"/>
                <w:sz w:val="16"/>
                <w:szCs w:val="16"/>
                <w:u w:val="single"/>
                <w:lang w:eastAsia="es-MX"/>
              </w:rPr>
            </w:pPr>
            <w:r w:rsidRPr="000C2940">
              <w:rPr>
                <w:rFonts w:ascii="Arial" w:eastAsia="Times New Roman" w:hAnsi="Arial" w:cs="Arial"/>
                <w:sz w:val="16"/>
                <w:szCs w:val="16"/>
                <w:u w:val="single"/>
                <w:lang w:eastAsia="es-MX"/>
              </w:rPr>
              <w:t>MOTOR CONDENSADOR MINISPLIT</w:t>
            </w:r>
          </w:p>
        </w:tc>
        <w:tc>
          <w:tcPr>
            <w:tcW w:w="74" w:type="pct"/>
            <w:tcBorders>
              <w:top w:val="nil"/>
              <w:left w:val="nil"/>
              <w:bottom w:val="nil"/>
              <w:right w:val="nil"/>
            </w:tcBorders>
            <w:shd w:val="clear" w:color="auto" w:fill="auto"/>
            <w:noWrap/>
            <w:vAlign w:val="center"/>
            <w:hideMark/>
          </w:tcPr>
          <w:p w14:paraId="25374AC1" w14:textId="77777777" w:rsidR="000C2940" w:rsidRPr="000C2940" w:rsidRDefault="000C2940" w:rsidP="000C2940">
            <w:pPr>
              <w:spacing w:after="0" w:line="240" w:lineRule="auto"/>
              <w:rPr>
                <w:rFonts w:ascii="Arial" w:eastAsia="Times New Roman" w:hAnsi="Arial" w:cs="Arial"/>
                <w:sz w:val="16"/>
                <w:szCs w:val="16"/>
                <w:u w:val="single"/>
                <w:lang w:eastAsia="es-MX"/>
              </w:rPr>
            </w:pPr>
          </w:p>
        </w:tc>
        <w:tc>
          <w:tcPr>
            <w:tcW w:w="74" w:type="pct"/>
            <w:tcBorders>
              <w:top w:val="nil"/>
              <w:left w:val="nil"/>
              <w:bottom w:val="nil"/>
              <w:right w:val="nil"/>
            </w:tcBorders>
            <w:shd w:val="clear" w:color="auto" w:fill="auto"/>
            <w:noWrap/>
            <w:vAlign w:val="center"/>
            <w:hideMark/>
          </w:tcPr>
          <w:p w14:paraId="553B8230" w14:textId="77777777" w:rsidR="000C2940" w:rsidRPr="000C2940" w:rsidRDefault="000C2940" w:rsidP="000C2940">
            <w:pPr>
              <w:spacing w:after="0" w:line="240" w:lineRule="auto"/>
              <w:rPr>
                <w:rFonts w:ascii="Times New Roman" w:eastAsia="Times New Roman" w:hAnsi="Times New Roman"/>
                <w:sz w:val="20"/>
                <w:szCs w:val="20"/>
                <w:lang w:eastAsia="es-MX"/>
              </w:rPr>
            </w:pPr>
          </w:p>
        </w:tc>
        <w:tc>
          <w:tcPr>
            <w:tcW w:w="496" w:type="pct"/>
            <w:tcBorders>
              <w:top w:val="nil"/>
              <w:left w:val="nil"/>
              <w:bottom w:val="nil"/>
              <w:right w:val="nil"/>
            </w:tcBorders>
            <w:shd w:val="clear" w:color="auto" w:fill="auto"/>
            <w:noWrap/>
            <w:vAlign w:val="center"/>
            <w:hideMark/>
          </w:tcPr>
          <w:p w14:paraId="66FE4E7E" w14:textId="77777777" w:rsidR="000C2940" w:rsidRPr="000C2940" w:rsidRDefault="000C2940" w:rsidP="000C2940">
            <w:pPr>
              <w:spacing w:after="0" w:line="240" w:lineRule="auto"/>
              <w:rPr>
                <w:rFonts w:ascii="Times New Roman" w:eastAsia="Times New Roman" w:hAnsi="Times New Roman"/>
                <w:sz w:val="20"/>
                <w:szCs w:val="20"/>
                <w:lang w:eastAsia="es-MX"/>
              </w:rPr>
            </w:pPr>
          </w:p>
        </w:tc>
        <w:tc>
          <w:tcPr>
            <w:tcW w:w="496" w:type="pct"/>
            <w:tcBorders>
              <w:top w:val="nil"/>
              <w:left w:val="nil"/>
              <w:bottom w:val="nil"/>
              <w:right w:val="nil"/>
            </w:tcBorders>
            <w:shd w:val="clear" w:color="auto" w:fill="auto"/>
            <w:noWrap/>
            <w:vAlign w:val="center"/>
            <w:hideMark/>
          </w:tcPr>
          <w:p w14:paraId="4516168F" w14:textId="77777777" w:rsidR="000C2940" w:rsidRPr="000C2940" w:rsidRDefault="000C2940" w:rsidP="000C2940">
            <w:pPr>
              <w:spacing w:after="0" w:line="240" w:lineRule="auto"/>
              <w:rPr>
                <w:rFonts w:ascii="Times New Roman" w:eastAsia="Times New Roman" w:hAnsi="Times New Roman"/>
                <w:sz w:val="20"/>
                <w:szCs w:val="20"/>
                <w:lang w:eastAsia="es-MX"/>
              </w:rPr>
            </w:pPr>
          </w:p>
        </w:tc>
        <w:tc>
          <w:tcPr>
            <w:tcW w:w="612" w:type="pct"/>
            <w:tcBorders>
              <w:top w:val="nil"/>
              <w:left w:val="nil"/>
              <w:bottom w:val="nil"/>
              <w:right w:val="single" w:sz="4" w:space="0" w:color="auto"/>
            </w:tcBorders>
            <w:shd w:val="clear" w:color="auto" w:fill="auto"/>
            <w:noWrap/>
            <w:vAlign w:val="center"/>
            <w:hideMark/>
          </w:tcPr>
          <w:p w14:paraId="7B6C3D2B" w14:textId="77777777" w:rsidR="000C2940" w:rsidRPr="000C2940" w:rsidRDefault="000C2940" w:rsidP="000C2940">
            <w:pPr>
              <w:spacing w:after="0" w:line="240" w:lineRule="auto"/>
              <w:rPr>
                <w:rFonts w:ascii="Arial" w:eastAsia="Times New Roman" w:hAnsi="Arial" w:cs="Arial"/>
                <w:sz w:val="16"/>
                <w:szCs w:val="16"/>
                <w:lang w:eastAsia="es-MX"/>
              </w:rPr>
            </w:pPr>
            <w:r w:rsidRPr="000C2940">
              <w:rPr>
                <w:rFonts w:ascii="Arial" w:eastAsia="Times New Roman" w:hAnsi="Arial" w:cs="Arial"/>
                <w:sz w:val="16"/>
                <w:szCs w:val="16"/>
                <w:lang w:eastAsia="es-MX"/>
              </w:rPr>
              <w:t> </w:t>
            </w:r>
          </w:p>
        </w:tc>
      </w:tr>
      <w:tr w:rsidR="000C2940" w:rsidRPr="000C2940" w14:paraId="11DBB70B" w14:textId="77777777" w:rsidTr="003873CD">
        <w:trPr>
          <w:trHeight w:val="20"/>
        </w:trPr>
        <w:tc>
          <w:tcPr>
            <w:tcW w:w="74" w:type="pct"/>
            <w:tcBorders>
              <w:top w:val="nil"/>
              <w:left w:val="single" w:sz="4" w:space="0" w:color="auto"/>
              <w:bottom w:val="nil"/>
              <w:right w:val="nil"/>
            </w:tcBorders>
            <w:shd w:val="clear" w:color="auto" w:fill="auto"/>
            <w:noWrap/>
            <w:vAlign w:val="center"/>
            <w:hideMark/>
          </w:tcPr>
          <w:p w14:paraId="2771E920" w14:textId="77777777" w:rsidR="000C2940" w:rsidRPr="000C2940" w:rsidRDefault="000C2940" w:rsidP="000C2940">
            <w:pPr>
              <w:spacing w:after="0" w:line="240" w:lineRule="auto"/>
              <w:rPr>
                <w:rFonts w:ascii="Arial" w:eastAsia="Times New Roman" w:hAnsi="Arial" w:cs="Arial"/>
                <w:sz w:val="16"/>
                <w:szCs w:val="16"/>
                <w:lang w:eastAsia="es-MX"/>
              </w:rPr>
            </w:pPr>
            <w:r w:rsidRPr="000C2940">
              <w:rPr>
                <w:rFonts w:ascii="Arial" w:eastAsia="Times New Roman" w:hAnsi="Arial" w:cs="Arial"/>
                <w:sz w:val="16"/>
                <w:szCs w:val="16"/>
                <w:lang w:eastAsia="es-MX"/>
              </w:rPr>
              <w:t> </w:t>
            </w:r>
          </w:p>
        </w:tc>
        <w:tc>
          <w:tcPr>
            <w:tcW w:w="3172" w:type="pct"/>
            <w:gridSpan w:val="2"/>
            <w:tcBorders>
              <w:top w:val="nil"/>
              <w:left w:val="nil"/>
              <w:bottom w:val="nil"/>
              <w:right w:val="nil"/>
            </w:tcBorders>
            <w:shd w:val="clear" w:color="auto" w:fill="auto"/>
            <w:noWrap/>
            <w:vAlign w:val="center"/>
            <w:hideMark/>
          </w:tcPr>
          <w:p w14:paraId="58094119" w14:textId="77777777" w:rsidR="000C2940" w:rsidRPr="000C2940" w:rsidRDefault="000C2940" w:rsidP="000C2940">
            <w:pPr>
              <w:spacing w:after="0" w:line="240" w:lineRule="auto"/>
              <w:rPr>
                <w:rFonts w:ascii="Arial" w:eastAsia="Times New Roman" w:hAnsi="Arial" w:cs="Arial"/>
                <w:sz w:val="16"/>
                <w:szCs w:val="16"/>
                <w:u w:val="single"/>
                <w:lang w:eastAsia="es-MX"/>
              </w:rPr>
            </w:pPr>
            <w:r w:rsidRPr="000C2940">
              <w:rPr>
                <w:rFonts w:ascii="Arial" w:eastAsia="Times New Roman" w:hAnsi="Arial" w:cs="Arial"/>
                <w:sz w:val="16"/>
                <w:szCs w:val="16"/>
                <w:u w:val="single"/>
                <w:lang w:eastAsia="es-MX"/>
              </w:rPr>
              <w:t>INTERRUPTORES TERMOMAGNETICOS</w:t>
            </w:r>
          </w:p>
        </w:tc>
        <w:tc>
          <w:tcPr>
            <w:tcW w:w="74" w:type="pct"/>
            <w:tcBorders>
              <w:top w:val="nil"/>
              <w:left w:val="nil"/>
              <w:bottom w:val="nil"/>
              <w:right w:val="nil"/>
            </w:tcBorders>
            <w:shd w:val="clear" w:color="auto" w:fill="auto"/>
            <w:noWrap/>
            <w:vAlign w:val="center"/>
            <w:hideMark/>
          </w:tcPr>
          <w:p w14:paraId="76135011" w14:textId="77777777" w:rsidR="000C2940" w:rsidRPr="000C2940" w:rsidRDefault="000C2940" w:rsidP="000C2940">
            <w:pPr>
              <w:spacing w:after="0" w:line="240" w:lineRule="auto"/>
              <w:rPr>
                <w:rFonts w:ascii="Arial" w:eastAsia="Times New Roman" w:hAnsi="Arial" w:cs="Arial"/>
                <w:sz w:val="16"/>
                <w:szCs w:val="16"/>
                <w:u w:val="single"/>
                <w:lang w:eastAsia="es-MX"/>
              </w:rPr>
            </w:pPr>
          </w:p>
        </w:tc>
        <w:tc>
          <w:tcPr>
            <w:tcW w:w="74" w:type="pct"/>
            <w:tcBorders>
              <w:top w:val="nil"/>
              <w:left w:val="nil"/>
              <w:bottom w:val="nil"/>
              <w:right w:val="nil"/>
            </w:tcBorders>
            <w:shd w:val="clear" w:color="auto" w:fill="auto"/>
            <w:noWrap/>
            <w:vAlign w:val="center"/>
            <w:hideMark/>
          </w:tcPr>
          <w:p w14:paraId="5DF3A345" w14:textId="77777777" w:rsidR="000C2940" w:rsidRPr="000C2940" w:rsidRDefault="000C2940" w:rsidP="000C2940">
            <w:pPr>
              <w:spacing w:after="0" w:line="240" w:lineRule="auto"/>
              <w:rPr>
                <w:rFonts w:ascii="Times New Roman" w:eastAsia="Times New Roman" w:hAnsi="Times New Roman"/>
                <w:sz w:val="20"/>
                <w:szCs w:val="20"/>
                <w:lang w:eastAsia="es-MX"/>
              </w:rPr>
            </w:pPr>
          </w:p>
        </w:tc>
        <w:tc>
          <w:tcPr>
            <w:tcW w:w="496" w:type="pct"/>
            <w:tcBorders>
              <w:top w:val="nil"/>
              <w:left w:val="nil"/>
              <w:bottom w:val="nil"/>
              <w:right w:val="nil"/>
            </w:tcBorders>
            <w:shd w:val="clear" w:color="auto" w:fill="auto"/>
            <w:noWrap/>
            <w:vAlign w:val="center"/>
            <w:hideMark/>
          </w:tcPr>
          <w:p w14:paraId="66CB7B16" w14:textId="77777777" w:rsidR="000C2940" w:rsidRPr="000C2940" w:rsidRDefault="000C2940" w:rsidP="000C2940">
            <w:pPr>
              <w:spacing w:after="0" w:line="240" w:lineRule="auto"/>
              <w:rPr>
                <w:rFonts w:ascii="Times New Roman" w:eastAsia="Times New Roman" w:hAnsi="Times New Roman"/>
                <w:sz w:val="20"/>
                <w:szCs w:val="20"/>
                <w:lang w:eastAsia="es-MX"/>
              </w:rPr>
            </w:pPr>
          </w:p>
        </w:tc>
        <w:tc>
          <w:tcPr>
            <w:tcW w:w="496" w:type="pct"/>
            <w:tcBorders>
              <w:top w:val="nil"/>
              <w:left w:val="nil"/>
              <w:bottom w:val="nil"/>
              <w:right w:val="nil"/>
            </w:tcBorders>
            <w:shd w:val="clear" w:color="auto" w:fill="auto"/>
            <w:noWrap/>
            <w:vAlign w:val="center"/>
            <w:hideMark/>
          </w:tcPr>
          <w:p w14:paraId="273DDFD9" w14:textId="77777777" w:rsidR="000C2940" w:rsidRPr="000C2940" w:rsidRDefault="000C2940" w:rsidP="000C2940">
            <w:pPr>
              <w:spacing w:after="0" w:line="240" w:lineRule="auto"/>
              <w:rPr>
                <w:rFonts w:ascii="Times New Roman" w:eastAsia="Times New Roman" w:hAnsi="Times New Roman"/>
                <w:sz w:val="20"/>
                <w:szCs w:val="20"/>
                <w:lang w:eastAsia="es-MX"/>
              </w:rPr>
            </w:pPr>
          </w:p>
        </w:tc>
        <w:tc>
          <w:tcPr>
            <w:tcW w:w="612" w:type="pct"/>
            <w:tcBorders>
              <w:top w:val="nil"/>
              <w:left w:val="nil"/>
              <w:bottom w:val="nil"/>
              <w:right w:val="single" w:sz="4" w:space="0" w:color="auto"/>
            </w:tcBorders>
            <w:shd w:val="clear" w:color="auto" w:fill="auto"/>
            <w:noWrap/>
            <w:vAlign w:val="center"/>
            <w:hideMark/>
          </w:tcPr>
          <w:p w14:paraId="0BC14E0B" w14:textId="77777777" w:rsidR="000C2940" w:rsidRPr="000C2940" w:rsidRDefault="000C2940" w:rsidP="000C2940">
            <w:pPr>
              <w:spacing w:after="0" w:line="240" w:lineRule="auto"/>
              <w:rPr>
                <w:rFonts w:ascii="Arial" w:eastAsia="Times New Roman" w:hAnsi="Arial" w:cs="Arial"/>
                <w:sz w:val="16"/>
                <w:szCs w:val="16"/>
                <w:lang w:eastAsia="es-MX"/>
              </w:rPr>
            </w:pPr>
            <w:r w:rsidRPr="000C2940">
              <w:rPr>
                <w:rFonts w:ascii="Arial" w:eastAsia="Times New Roman" w:hAnsi="Arial" w:cs="Arial"/>
                <w:sz w:val="16"/>
                <w:szCs w:val="16"/>
                <w:lang w:eastAsia="es-MX"/>
              </w:rPr>
              <w:t> </w:t>
            </w:r>
          </w:p>
        </w:tc>
      </w:tr>
      <w:tr w:rsidR="000C2940" w:rsidRPr="000C2940" w14:paraId="123D86C7" w14:textId="77777777" w:rsidTr="003873CD">
        <w:trPr>
          <w:trHeight w:val="20"/>
        </w:trPr>
        <w:tc>
          <w:tcPr>
            <w:tcW w:w="74" w:type="pct"/>
            <w:tcBorders>
              <w:top w:val="nil"/>
              <w:left w:val="single" w:sz="4" w:space="0" w:color="auto"/>
              <w:bottom w:val="nil"/>
              <w:right w:val="nil"/>
            </w:tcBorders>
            <w:shd w:val="clear" w:color="auto" w:fill="auto"/>
            <w:noWrap/>
            <w:vAlign w:val="center"/>
            <w:hideMark/>
          </w:tcPr>
          <w:p w14:paraId="3509D991" w14:textId="77777777" w:rsidR="000C2940" w:rsidRPr="000C2940" w:rsidRDefault="000C2940" w:rsidP="000C2940">
            <w:pPr>
              <w:spacing w:after="0" w:line="240" w:lineRule="auto"/>
              <w:rPr>
                <w:rFonts w:ascii="Arial" w:eastAsia="Times New Roman" w:hAnsi="Arial" w:cs="Arial"/>
                <w:sz w:val="16"/>
                <w:szCs w:val="16"/>
                <w:lang w:eastAsia="es-MX"/>
              </w:rPr>
            </w:pPr>
            <w:r w:rsidRPr="000C2940">
              <w:rPr>
                <w:rFonts w:ascii="Arial" w:eastAsia="Times New Roman" w:hAnsi="Arial" w:cs="Arial"/>
                <w:sz w:val="16"/>
                <w:szCs w:val="16"/>
                <w:lang w:eastAsia="es-MX"/>
              </w:rPr>
              <w:t> </w:t>
            </w:r>
          </w:p>
        </w:tc>
        <w:tc>
          <w:tcPr>
            <w:tcW w:w="941" w:type="pct"/>
            <w:tcBorders>
              <w:top w:val="nil"/>
              <w:left w:val="nil"/>
              <w:bottom w:val="nil"/>
              <w:right w:val="nil"/>
            </w:tcBorders>
            <w:shd w:val="clear" w:color="auto" w:fill="auto"/>
            <w:noWrap/>
            <w:vAlign w:val="center"/>
            <w:hideMark/>
          </w:tcPr>
          <w:p w14:paraId="55EC6ED5" w14:textId="77777777" w:rsidR="000C2940" w:rsidRPr="000C2940" w:rsidRDefault="000C2940" w:rsidP="000C2940">
            <w:pPr>
              <w:spacing w:after="0" w:line="240" w:lineRule="auto"/>
              <w:rPr>
                <w:rFonts w:ascii="Arial" w:eastAsia="Times New Roman" w:hAnsi="Arial" w:cs="Arial"/>
                <w:sz w:val="16"/>
                <w:szCs w:val="16"/>
                <w:lang w:eastAsia="es-MX"/>
              </w:rPr>
            </w:pPr>
          </w:p>
        </w:tc>
        <w:tc>
          <w:tcPr>
            <w:tcW w:w="2231" w:type="pct"/>
            <w:tcBorders>
              <w:top w:val="nil"/>
              <w:left w:val="nil"/>
              <w:bottom w:val="nil"/>
              <w:right w:val="nil"/>
            </w:tcBorders>
            <w:shd w:val="clear" w:color="auto" w:fill="auto"/>
            <w:noWrap/>
            <w:vAlign w:val="center"/>
            <w:hideMark/>
          </w:tcPr>
          <w:p w14:paraId="6A64D571" w14:textId="77777777" w:rsidR="000C2940" w:rsidRPr="000C2940" w:rsidRDefault="000C2940" w:rsidP="000C2940">
            <w:pPr>
              <w:spacing w:after="0" w:line="240" w:lineRule="auto"/>
              <w:rPr>
                <w:rFonts w:ascii="Arial" w:eastAsia="Times New Roman" w:hAnsi="Arial" w:cs="Arial"/>
                <w:sz w:val="16"/>
                <w:szCs w:val="16"/>
                <w:lang w:eastAsia="es-MX"/>
              </w:rPr>
            </w:pPr>
            <w:r w:rsidRPr="000C2940">
              <w:rPr>
                <w:rFonts w:ascii="Arial" w:eastAsia="Times New Roman" w:hAnsi="Arial" w:cs="Arial"/>
                <w:sz w:val="16"/>
                <w:szCs w:val="16"/>
                <w:lang w:eastAsia="es-MX"/>
              </w:rPr>
              <w:t>BIFÁSICA 15, 20, 30 Y 50 AMPERES</w:t>
            </w:r>
          </w:p>
        </w:tc>
        <w:tc>
          <w:tcPr>
            <w:tcW w:w="74" w:type="pct"/>
            <w:tcBorders>
              <w:top w:val="nil"/>
              <w:left w:val="nil"/>
              <w:bottom w:val="nil"/>
              <w:right w:val="nil"/>
            </w:tcBorders>
            <w:shd w:val="clear" w:color="auto" w:fill="auto"/>
            <w:noWrap/>
            <w:vAlign w:val="center"/>
            <w:hideMark/>
          </w:tcPr>
          <w:p w14:paraId="395D37C1" w14:textId="77777777" w:rsidR="000C2940" w:rsidRPr="000C2940" w:rsidRDefault="000C2940" w:rsidP="000C2940">
            <w:pPr>
              <w:spacing w:after="0" w:line="240" w:lineRule="auto"/>
              <w:rPr>
                <w:rFonts w:ascii="Arial" w:eastAsia="Times New Roman" w:hAnsi="Arial" w:cs="Arial"/>
                <w:sz w:val="16"/>
                <w:szCs w:val="16"/>
                <w:lang w:eastAsia="es-MX"/>
              </w:rPr>
            </w:pPr>
          </w:p>
        </w:tc>
        <w:tc>
          <w:tcPr>
            <w:tcW w:w="74" w:type="pct"/>
            <w:tcBorders>
              <w:top w:val="nil"/>
              <w:left w:val="nil"/>
              <w:bottom w:val="nil"/>
              <w:right w:val="nil"/>
            </w:tcBorders>
            <w:shd w:val="clear" w:color="auto" w:fill="auto"/>
            <w:noWrap/>
            <w:vAlign w:val="center"/>
            <w:hideMark/>
          </w:tcPr>
          <w:p w14:paraId="4830A993" w14:textId="77777777" w:rsidR="000C2940" w:rsidRPr="000C2940" w:rsidRDefault="000C2940" w:rsidP="000C2940">
            <w:pPr>
              <w:spacing w:after="0" w:line="240" w:lineRule="auto"/>
              <w:rPr>
                <w:rFonts w:ascii="Times New Roman" w:eastAsia="Times New Roman" w:hAnsi="Times New Roman"/>
                <w:sz w:val="20"/>
                <w:szCs w:val="20"/>
                <w:lang w:eastAsia="es-MX"/>
              </w:rPr>
            </w:pPr>
          </w:p>
        </w:tc>
        <w:tc>
          <w:tcPr>
            <w:tcW w:w="496" w:type="pct"/>
            <w:tcBorders>
              <w:top w:val="nil"/>
              <w:left w:val="nil"/>
              <w:bottom w:val="nil"/>
              <w:right w:val="nil"/>
            </w:tcBorders>
            <w:shd w:val="clear" w:color="auto" w:fill="auto"/>
            <w:noWrap/>
            <w:vAlign w:val="center"/>
            <w:hideMark/>
          </w:tcPr>
          <w:p w14:paraId="0DE64AAA" w14:textId="77777777" w:rsidR="000C2940" w:rsidRPr="000C2940" w:rsidRDefault="000C2940" w:rsidP="000C2940">
            <w:pPr>
              <w:spacing w:after="0" w:line="240" w:lineRule="auto"/>
              <w:rPr>
                <w:rFonts w:ascii="Times New Roman" w:eastAsia="Times New Roman" w:hAnsi="Times New Roman"/>
                <w:sz w:val="20"/>
                <w:szCs w:val="20"/>
                <w:lang w:eastAsia="es-MX"/>
              </w:rPr>
            </w:pPr>
          </w:p>
        </w:tc>
        <w:tc>
          <w:tcPr>
            <w:tcW w:w="496" w:type="pct"/>
            <w:tcBorders>
              <w:top w:val="nil"/>
              <w:left w:val="nil"/>
              <w:bottom w:val="nil"/>
              <w:right w:val="nil"/>
            </w:tcBorders>
            <w:shd w:val="clear" w:color="auto" w:fill="auto"/>
            <w:noWrap/>
            <w:vAlign w:val="center"/>
            <w:hideMark/>
          </w:tcPr>
          <w:p w14:paraId="56CB2290" w14:textId="77777777" w:rsidR="000C2940" w:rsidRPr="000C2940" w:rsidRDefault="000C2940" w:rsidP="000C2940">
            <w:pPr>
              <w:spacing w:after="0" w:line="240" w:lineRule="auto"/>
              <w:rPr>
                <w:rFonts w:ascii="Times New Roman" w:eastAsia="Times New Roman" w:hAnsi="Times New Roman"/>
                <w:sz w:val="20"/>
                <w:szCs w:val="20"/>
                <w:lang w:eastAsia="es-MX"/>
              </w:rPr>
            </w:pPr>
          </w:p>
        </w:tc>
        <w:tc>
          <w:tcPr>
            <w:tcW w:w="612" w:type="pct"/>
            <w:tcBorders>
              <w:top w:val="nil"/>
              <w:left w:val="nil"/>
              <w:bottom w:val="nil"/>
              <w:right w:val="single" w:sz="4" w:space="0" w:color="auto"/>
            </w:tcBorders>
            <w:shd w:val="clear" w:color="auto" w:fill="auto"/>
            <w:noWrap/>
            <w:vAlign w:val="center"/>
            <w:hideMark/>
          </w:tcPr>
          <w:p w14:paraId="49F9E11A" w14:textId="77777777" w:rsidR="000C2940" w:rsidRPr="000C2940" w:rsidRDefault="000C2940" w:rsidP="000C2940">
            <w:pPr>
              <w:spacing w:after="0" w:line="240" w:lineRule="auto"/>
              <w:rPr>
                <w:rFonts w:ascii="Arial" w:eastAsia="Times New Roman" w:hAnsi="Arial" w:cs="Arial"/>
                <w:sz w:val="16"/>
                <w:szCs w:val="16"/>
                <w:lang w:eastAsia="es-MX"/>
              </w:rPr>
            </w:pPr>
            <w:r w:rsidRPr="000C2940">
              <w:rPr>
                <w:rFonts w:ascii="Arial" w:eastAsia="Times New Roman" w:hAnsi="Arial" w:cs="Arial"/>
                <w:sz w:val="16"/>
                <w:szCs w:val="16"/>
                <w:lang w:eastAsia="es-MX"/>
              </w:rPr>
              <w:t> </w:t>
            </w:r>
          </w:p>
        </w:tc>
      </w:tr>
      <w:tr w:rsidR="000C2940" w:rsidRPr="000C2940" w14:paraId="795AED87" w14:textId="77777777" w:rsidTr="003873CD">
        <w:trPr>
          <w:trHeight w:val="20"/>
        </w:trPr>
        <w:tc>
          <w:tcPr>
            <w:tcW w:w="74" w:type="pct"/>
            <w:tcBorders>
              <w:top w:val="nil"/>
              <w:left w:val="single" w:sz="4" w:space="0" w:color="auto"/>
              <w:bottom w:val="nil"/>
              <w:right w:val="nil"/>
            </w:tcBorders>
            <w:shd w:val="clear" w:color="auto" w:fill="auto"/>
            <w:noWrap/>
            <w:vAlign w:val="center"/>
            <w:hideMark/>
          </w:tcPr>
          <w:p w14:paraId="5D683C16" w14:textId="77777777" w:rsidR="000C2940" w:rsidRPr="000C2940" w:rsidRDefault="000C2940" w:rsidP="000C2940">
            <w:pPr>
              <w:spacing w:after="0" w:line="240" w:lineRule="auto"/>
              <w:rPr>
                <w:rFonts w:ascii="Arial" w:eastAsia="Times New Roman" w:hAnsi="Arial" w:cs="Arial"/>
                <w:sz w:val="16"/>
                <w:szCs w:val="16"/>
                <w:lang w:eastAsia="es-MX"/>
              </w:rPr>
            </w:pPr>
            <w:r w:rsidRPr="000C2940">
              <w:rPr>
                <w:rFonts w:ascii="Arial" w:eastAsia="Times New Roman" w:hAnsi="Arial" w:cs="Arial"/>
                <w:sz w:val="16"/>
                <w:szCs w:val="16"/>
                <w:lang w:eastAsia="es-MX"/>
              </w:rPr>
              <w:t> </w:t>
            </w:r>
          </w:p>
        </w:tc>
        <w:tc>
          <w:tcPr>
            <w:tcW w:w="941" w:type="pct"/>
            <w:tcBorders>
              <w:top w:val="nil"/>
              <w:left w:val="nil"/>
              <w:bottom w:val="nil"/>
              <w:right w:val="nil"/>
            </w:tcBorders>
            <w:shd w:val="clear" w:color="auto" w:fill="auto"/>
            <w:noWrap/>
            <w:vAlign w:val="center"/>
            <w:hideMark/>
          </w:tcPr>
          <w:p w14:paraId="02D5EFE3" w14:textId="77777777" w:rsidR="000C2940" w:rsidRPr="000C2940" w:rsidRDefault="000C2940" w:rsidP="000C2940">
            <w:pPr>
              <w:spacing w:after="0" w:line="240" w:lineRule="auto"/>
              <w:rPr>
                <w:rFonts w:ascii="Arial" w:eastAsia="Times New Roman" w:hAnsi="Arial" w:cs="Arial"/>
                <w:sz w:val="16"/>
                <w:szCs w:val="16"/>
                <w:lang w:eastAsia="es-MX"/>
              </w:rPr>
            </w:pPr>
          </w:p>
        </w:tc>
        <w:tc>
          <w:tcPr>
            <w:tcW w:w="2231" w:type="pct"/>
            <w:tcBorders>
              <w:top w:val="nil"/>
              <w:left w:val="nil"/>
              <w:bottom w:val="nil"/>
              <w:right w:val="nil"/>
            </w:tcBorders>
            <w:shd w:val="clear" w:color="auto" w:fill="auto"/>
            <w:noWrap/>
            <w:vAlign w:val="center"/>
            <w:hideMark/>
          </w:tcPr>
          <w:p w14:paraId="64608D69" w14:textId="77777777" w:rsidR="000C2940" w:rsidRPr="000C2940" w:rsidRDefault="000C2940" w:rsidP="000C2940">
            <w:pPr>
              <w:spacing w:after="0" w:line="240" w:lineRule="auto"/>
              <w:rPr>
                <w:rFonts w:ascii="Arial" w:eastAsia="Times New Roman" w:hAnsi="Arial" w:cs="Arial"/>
                <w:sz w:val="16"/>
                <w:szCs w:val="16"/>
                <w:lang w:eastAsia="es-MX"/>
              </w:rPr>
            </w:pPr>
            <w:r w:rsidRPr="000C2940">
              <w:rPr>
                <w:rFonts w:ascii="Arial" w:eastAsia="Times New Roman" w:hAnsi="Arial" w:cs="Arial"/>
                <w:sz w:val="16"/>
                <w:szCs w:val="16"/>
                <w:lang w:eastAsia="es-MX"/>
              </w:rPr>
              <w:t>TRIFÁSICA  50  Y 70 AMPERES</w:t>
            </w:r>
          </w:p>
        </w:tc>
        <w:tc>
          <w:tcPr>
            <w:tcW w:w="74" w:type="pct"/>
            <w:tcBorders>
              <w:top w:val="nil"/>
              <w:left w:val="nil"/>
              <w:bottom w:val="nil"/>
              <w:right w:val="nil"/>
            </w:tcBorders>
            <w:shd w:val="clear" w:color="auto" w:fill="auto"/>
            <w:noWrap/>
            <w:vAlign w:val="center"/>
            <w:hideMark/>
          </w:tcPr>
          <w:p w14:paraId="671DECF5" w14:textId="77777777" w:rsidR="000C2940" w:rsidRPr="000C2940" w:rsidRDefault="000C2940" w:rsidP="000C2940">
            <w:pPr>
              <w:spacing w:after="0" w:line="240" w:lineRule="auto"/>
              <w:rPr>
                <w:rFonts w:ascii="Arial" w:eastAsia="Times New Roman" w:hAnsi="Arial" w:cs="Arial"/>
                <w:sz w:val="16"/>
                <w:szCs w:val="16"/>
                <w:lang w:eastAsia="es-MX"/>
              </w:rPr>
            </w:pPr>
          </w:p>
        </w:tc>
        <w:tc>
          <w:tcPr>
            <w:tcW w:w="74" w:type="pct"/>
            <w:tcBorders>
              <w:top w:val="nil"/>
              <w:left w:val="nil"/>
              <w:bottom w:val="nil"/>
              <w:right w:val="nil"/>
            </w:tcBorders>
            <w:shd w:val="clear" w:color="auto" w:fill="auto"/>
            <w:noWrap/>
            <w:vAlign w:val="center"/>
            <w:hideMark/>
          </w:tcPr>
          <w:p w14:paraId="02184E7F" w14:textId="77777777" w:rsidR="000C2940" w:rsidRPr="000C2940" w:rsidRDefault="000C2940" w:rsidP="000C2940">
            <w:pPr>
              <w:spacing w:after="0" w:line="240" w:lineRule="auto"/>
              <w:rPr>
                <w:rFonts w:ascii="Times New Roman" w:eastAsia="Times New Roman" w:hAnsi="Times New Roman"/>
                <w:sz w:val="20"/>
                <w:szCs w:val="20"/>
                <w:lang w:eastAsia="es-MX"/>
              </w:rPr>
            </w:pPr>
          </w:p>
        </w:tc>
        <w:tc>
          <w:tcPr>
            <w:tcW w:w="496" w:type="pct"/>
            <w:tcBorders>
              <w:top w:val="nil"/>
              <w:left w:val="nil"/>
              <w:bottom w:val="nil"/>
              <w:right w:val="nil"/>
            </w:tcBorders>
            <w:shd w:val="clear" w:color="auto" w:fill="auto"/>
            <w:noWrap/>
            <w:vAlign w:val="center"/>
            <w:hideMark/>
          </w:tcPr>
          <w:p w14:paraId="7988094B" w14:textId="77777777" w:rsidR="000C2940" w:rsidRPr="000C2940" w:rsidRDefault="000C2940" w:rsidP="000C2940">
            <w:pPr>
              <w:spacing w:after="0" w:line="240" w:lineRule="auto"/>
              <w:rPr>
                <w:rFonts w:ascii="Times New Roman" w:eastAsia="Times New Roman" w:hAnsi="Times New Roman"/>
                <w:sz w:val="20"/>
                <w:szCs w:val="20"/>
                <w:lang w:eastAsia="es-MX"/>
              </w:rPr>
            </w:pPr>
          </w:p>
        </w:tc>
        <w:tc>
          <w:tcPr>
            <w:tcW w:w="496" w:type="pct"/>
            <w:tcBorders>
              <w:top w:val="nil"/>
              <w:left w:val="nil"/>
              <w:bottom w:val="nil"/>
              <w:right w:val="nil"/>
            </w:tcBorders>
            <w:shd w:val="clear" w:color="auto" w:fill="auto"/>
            <w:noWrap/>
            <w:vAlign w:val="center"/>
            <w:hideMark/>
          </w:tcPr>
          <w:p w14:paraId="72D97410" w14:textId="77777777" w:rsidR="000C2940" w:rsidRPr="000C2940" w:rsidRDefault="000C2940" w:rsidP="000C2940">
            <w:pPr>
              <w:spacing w:after="0" w:line="240" w:lineRule="auto"/>
              <w:rPr>
                <w:rFonts w:ascii="Times New Roman" w:eastAsia="Times New Roman" w:hAnsi="Times New Roman"/>
                <w:sz w:val="20"/>
                <w:szCs w:val="20"/>
                <w:lang w:eastAsia="es-MX"/>
              </w:rPr>
            </w:pPr>
          </w:p>
        </w:tc>
        <w:tc>
          <w:tcPr>
            <w:tcW w:w="612" w:type="pct"/>
            <w:tcBorders>
              <w:top w:val="nil"/>
              <w:left w:val="nil"/>
              <w:bottom w:val="nil"/>
              <w:right w:val="single" w:sz="4" w:space="0" w:color="auto"/>
            </w:tcBorders>
            <w:shd w:val="clear" w:color="auto" w:fill="auto"/>
            <w:noWrap/>
            <w:vAlign w:val="center"/>
            <w:hideMark/>
          </w:tcPr>
          <w:p w14:paraId="1B467749" w14:textId="77777777" w:rsidR="000C2940" w:rsidRPr="000C2940" w:rsidRDefault="000C2940" w:rsidP="000C2940">
            <w:pPr>
              <w:spacing w:after="0" w:line="240" w:lineRule="auto"/>
              <w:rPr>
                <w:rFonts w:ascii="Arial" w:eastAsia="Times New Roman" w:hAnsi="Arial" w:cs="Arial"/>
                <w:sz w:val="16"/>
                <w:szCs w:val="16"/>
                <w:lang w:eastAsia="es-MX"/>
              </w:rPr>
            </w:pPr>
            <w:r w:rsidRPr="000C2940">
              <w:rPr>
                <w:rFonts w:ascii="Arial" w:eastAsia="Times New Roman" w:hAnsi="Arial" w:cs="Arial"/>
                <w:sz w:val="16"/>
                <w:szCs w:val="16"/>
                <w:lang w:eastAsia="es-MX"/>
              </w:rPr>
              <w:t> </w:t>
            </w:r>
          </w:p>
        </w:tc>
      </w:tr>
      <w:tr w:rsidR="000C2940" w:rsidRPr="000C2940" w14:paraId="4DB19FC7" w14:textId="77777777" w:rsidTr="003873CD">
        <w:trPr>
          <w:trHeight w:val="20"/>
        </w:trPr>
        <w:tc>
          <w:tcPr>
            <w:tcW w:w="74" w:type="pct"/>
            <w:tcBorders>
              <w:top w:val="nil"/>
              <w:left w:val="single" w:sz="4" w:space="0" w:color="auto"/>
              <w:bottom w:val="nil"/>
              <w:right w:val="nil"/>
            </w:tcBorders>
            <w:shd w:val="clear" w:color="auto" w:fill="auto"/>
            <w:noWrap/>
            <w:vAlign w:val="center"/>
            <w:hideMark/>
          </w:tcPr>
          <w:p w14:paraId="30575538" w14:textId="77777777" w:rsidR="000C2940" w:rsidRPr="000C2940" w:rsidRDefault="000C2940" w:rsidP="000C2940">
            <w:pPr>
              <w:spacing w:after="0" w:line="240" w:lineRule="auto"/>
              <w:rPr>
                <w:rFonts w:ascii="Arial" w:eastAsia="Times New Roman" w:hAnsi="Arial" w:cs="Arial"/>
                <w:sz w:val="16"/>
                <w:szCs w:val="16"/>
                <w:lang w:eastAsia="es-MX"/>
              </w:rPr>
            </w:pPr>
            <w:r w:rsidRPr="000C2940">
              <w:rPr>
                <w:rFonts w:ascii="Arial" w:eastAsia="Times New Roman" w:hAnsi="Arial" w:cs="Arial"/>
                <w:sz w:val="16"/>
                <w:szCs w:val="16"/>
                <w:lang w:eastAsia="es-MX"/>
              </w:rPr>
              <w:t> </w:t>
            </w:r>
          </w:p>
        </w:tc>
        <w:tc>
          <w:tcPr>
            <w:tcW w:w="3172" w:type="pct"/>
            <w:gridSpan w:val="2"/>
            <w:tcBorders>
              <w:top w:val="nil"/>
              <w:left w:val="nil"/>
              <w:bottom w:val="nil"/>
              <w:right w:val="nil"/>
            </w:tcBorders>
            <w:shd w:val="clear" w:color="auto" w:fill="auto"/>
            <w:noWrap/>
            <w:vAlign w:val="center"/>
            <w:hideMark/>
          </w:tcPr>
          <w:p w14:paraId="216D24E1" w14:textId="77777777" w:rsidR="000C2940" w:rsidRPr="000C2940" w:rsidRDefault="000C2940" w:rsidP="000C2940">
            <w:pPr>
              <w:spacing w:after="0" w:line="240" w:lineRule="auto"/>
              <w:rPr>
                <w:rFonts w:ascii="Arial" w:eastAsia="Times New Roman" w:hAnsi="Arial" w:cs="Arial"/>
                <w:sz w:val="16"/>
                <w:szCs w:val="16"/>
                <w:u w:val="single"/>
                <w:lang w:eastAsia="es-MX"/>
              </w:rPr>
            </w:pPr>
            <w:r w:rsidRPr="000C2940">
              <w:rPr>
                <w:rFonts w:ascii="Arial" w:eastAsia="Times New Roman" w:hAnsi="Arial" w:cs="Arial"/>
                <w:sz w:val="16"/>
                <w:szCs w:val="16"/>
                <w:u w:val="single"/>
                <w:lang w:eastAsia="es-MX"/>
              </w:rPr>
              <w:t>TARJETA UNIVERSAL</w:t>
            </w:r>
          </w:p>
        </w:tc>
        <w:tc>
          <w:tcPr>
            <w:tcW w:w="74" w:type="pct"/>
            <w:tcBorders>
              <w:top w:val="nil"/>
              <w:left w:val="nil"/>
              <w:bottom w:val="nil"/>
              <w:right w:val="nil"/>
            </w:tcBorders>
            <w:shd w:val="clear" w:color="auto" w:fill="auto"/>
            <w:noWrap/>
            <w:vAlign w:val="center"/>
            <w:hideMark/>
          </w:tcPr>
          <w:p w14:paraId="732C95EA" w14:textId="77777777" w:rsidR="000C2940" w:rsidRPr="000C2940" w:rsidRDefault="000C2940" w:rsidP="000C2940">
            <w:pPr>
              <w:spacing w:after="0" w:line="240" w:lineRule="auto"/>
              <w:rPr>
                <w:rFonts w:ascii="Arial" w:eastAsia="Times New Roman" w:hAnsi="Arial" w:cs="Arial"/>
                <w:sz w:val="16"/>
                <w:szCs w:val="16"/>
                <w:u w:val="single"/>
                <w:lang w:eastAsia="es-MX"/>
              </w:rPr>
            </w:pPr>
          </w:p>
        </w:tc>
        <w:tc>
          <w:tcPr>
            <w:tcW w:w="74" w:type="pct"/>
            <w:tcBorders>
              <w:top w:val="nil"/>
              <w:left w:val="nil"/>
              <w:bottom w:val="nil"/>
              <w:right w:val="nil"/>
            </w:tcBorders>
            <w:shd w:val="clear" w:color="auto" w:fill="auto"/>
            <w:noWrap/>
            <w:vAlign w:val="center"/>
            <w:hideMark/>
          </w:tcPr>
          <w:p w14:paraId="10802B78" w14:textId="77777777" w:rsidR="000C2940" w:rsidRPr="000C2940" w:rsidRDefault="000C2940" w:rsidP="000C2940">
            <w:pPr>
              <w:spacing w:after="0" w:line="240" w:lineRule="auto"/>
              <w:rPr>
                <w:rFonts w:ascii="Times New Roman" w:eastAsia="Times New Roman" w:hAnsi="Times New Roman"/>
                <w:sz w:val="20"/>
                <w:szCs w:val="20"/>
                <w:lang w:eastAsia="es-MX"/>
              </w:rPr>
            </w:pPr>
          </w:p>
        </w:tc>
        <w:tc>
          <w:tcPr>
            <w:tcW w:w="496" w:type="pct"/>
            <w:tcBorders>
              <w:top w:val="nil"/>
              <w:left w:val="nil"/>
              <w:bottom w:val="nil"/>
              <w:right w:val="nil"/>
            </w:tcBorders>
            <w:shd w:val="clear" w:color="auto" w:fill="auto"/>
            <w:noWrap/>
            <w:vAlign w:val="center"/>
            <w:hideMark/>
          </w:tcPr>
          <w:p w14:paraId="20105F01" w14:textId="77777777" w:rsidR="000C2940" w:rsidRPr="000C2940" w:rsidRDefault="000C2940" w:rsidP="000C2940">
            <w:pPr>
              <w:spacing w:after="0" w:line="240" w:lineRule="auto"/>
              <w:rPr>
                <w:rFonts w:ascii="Times New Roman" w:eastAsia="Times New Roman" w:hAnsi="Times New Roman"/>
                <w:sz w:val="20"/>
                <w:szCs w:val="20"/>
                <w:lang w:eastAsia="es-MX"/>
              </w:rPr>
            </w:pPr>
          </w:p>
        </w:tc>
        <w:tc>
          <w:tcPr>
            <w:tcW w:w="496" w:type="pct"/>
            <w:tcBorders>
              <w:top w:val="nil"/>
              <w:left w:val="nil"/>
              <w:bottom w:val="nil"/>
              <w:right w:val="nil"/>
            </w:tcBorders>
            <w:shd w:val="clear" w:color="auto" w:fill="auto"/>
            <w:noWrap/>
            <w:vAlign w:val="center"/>
            <w:hideMark/>
          </w:tcPr>
          <w:p w14:paraId="2F197CFC" w14:textId="77777777" w:rsidR="000C2940" w:rsidRPr="000C2940" w:rsidRDefault="000C2940" w:rsidP="000C2940">
            <w:pPr>
              <w:spacing w:after="0" w:line="240" w:lineRule="auto"/>
              <w:rPr>
                <w:rFonts w:ascii="Times New Roman" w:eastAsia="Times New Roman" w:hAnsi="Times New Roman"/>
                <w:sz w:val="20"/>
                <w:szCs w:val="20"/>
                <w:lang w:eastAsia="es-MX"/>
              </w:rPr>
            </w:pPr>
          </w:p>
        </w:tc>
        <w:tc>
          <w:tcPr>
            <w:tcW w:w="612" w:type="pct"/>
            <w:tcBorders>
              <w:top w:val="nil"/>
              <w:left w:val="nil"/>
              <w:bottom w:val="nil"/>
              <w:right w:val="single" w:sz="4" w:space="0" w:color="auto"/>
            </w:tcBorders>
            <w:shd w:val="clear" w:color="auto" w:fill="auto"/>
            <w:noWrap/>
            <w:vAlign w:val="center"/>
            <w:hideMark/>
          </w:tcPr>
          <w:p w14:paraId="7FDC9E4B" w14:textId="77777777" w:rsidR="000C2940" w:rsidRPr="000C2940" w:rsidRDefault="000C2940" w:rsidP="000C2940">
            <w:pPr>
              <w:spacing w:after="0" w:line="240" w:lineRule="auto"/>
              <w:rPr>
                <w:rFonts w:ascii="Arial" w:eastAsia="Times New Roman" w:hAnsi="Arial" w:cs="Arial"/>
                <w:sz w:val="16"/>
                <w:szCs w:val="16"/>
                <w:lang w:eastAsia="es-MX"/>
              </w:rPr>
            </w:pPr>
            <w:r w:rsidRPr="000C2940">
              <w:rPr>
                <w:rFonts w:ascii="Arial" w:eastAsia="Times New Roman" w:hAnsi="Arial" w:cs="Arial"/>
                <w:sz w:val="16"/>
                <w:szCs w:val="16"/>
                <w:lang w:eastAsia="es-MX"/>
              </w:rPr>
              <w:t> </w:t>
            </w:r>
          </w:p>
        </w:tc>
      </w:tr>
      <w:tr w:rsidR="000C2940" w:rsidRPr="000C2940" w14:paraId="58FDF580" w14:textId="77777777" w:rsidTr="003873CD">
        <w:trPr>
          <w:trHeight w:val="20"/>
        </w:trPr>
        <w:tc>
          <w:tcPr>
            <w:tcW w:w="74" w:type="pct"/>
            <w:tcBorders>
              <w:top w:val="nil"/>
              <w:left w:val="single" w:sz="4" w:space="0" w:color="auto"/>
              <w:bottom w:val="nil"/>
              <w:right w:val="nil"/>
            </w:tcBorders>
            <w:shd w:val="clear" w:color="auto" w:fill="auto"/>
            <w:noWrap/>
            <w:vAlign w:val="center"/>
            <w:hideMark/>
          </w:tcPr>
          <w:p w14:paraId="324B6AF0" w14:textId="77777777" w:rsidR="000C2940" w:rsidRPr="000C2940" w:rsidRDefault="000C2940" w:rsidP="000C2940">
            <w:pPr>
              <w:spacing w:after="0" w:line="240" w:lineRule="auto"/>
              <w:rPr>
                <w:rFonts w:ascii="Arial" w:eastAsia="Times New Roman" w:hAnsi="Arial" w:cs="Arial"/>
                <w:sz w:val="16"/>
                <w:szCs w:val="16"/>
                <w:lang w:eastAsia="es-MX"/>
              </w:rPr>
            </w:pPr>
            <w:r w:rsidRPr="000C2940">
              <w:rPr>
                <w:rFonts w:ascii="Arial" w:eastAsia="Times New Roman" w:hAnsi="Arial" w:cs="Arial"/>
                <w:sz w:val="16"/>
                <w:szCs w:val="16"/>
                <w:lang w:eastAsia="es-MX"/>
              </w:rPr>
              <w:t> </w:t>
            </w:r>
          </w:p>
        </w:tc>
        <w:tc>
          <w:tcPr>
            <w:tcW w:w="3172" w:type="pct"/>
            <w:gridSpan w:val="2"/>
            <w:tcBorders>
              <w:top w:val="nil"/>
              <w:left w:val="nil"/>
              <w:bottom w:val="nil"/>
              <w:right w:val="nil"/>
            </w:tcBorders>
            <w:shd w:val="clear" w:color="auto" w:fill="auto"/>
            <w:noWrap/>
            <w:vAlign w:val="center"/>
            <w:hideMark/>
          </w:tcPr>
          <w:p w14:paraId="12524445" w14:textId="77777777" w:rsidR="000C2940" w:rsidRPr="000C2940" w:rsidRDefault="000C2940" w:rsidP="000C2940">
            <w:pPr>
              <w:spacing w:after="0" w:line="240" w:lineRule="auto"/>
              <w:rPr>
                <w:rFonts w:ascii="Arial" w:eastAsia="Times New Roman" w:hAnsi="Arial" w:cs="Arial"/>
                <w:sz w:val="16"/>
                <w:szCs w:val="16"/>
                <w:u w:val="single"/>
                <w:lang w:eastAsia="es-MX"/>
              </w:rPr>
            </w:pPr>
            <w:r w:rsidRPr="000C2940">
              <w:rPr>
                <w:rFonts w:ascii="Arial" w:eastAsia="Times New Roman" w:hAnsi="Arial" w:cs="Arial"/>
                <w:sz w:val="16"/>
                <w:szCs w:val="16"/>
                <w:u w:val="single"/>
                <w:lang w:eastAsia="es-MX"/>
              </w:rPr>
              <w:t>CONTROL UNIVERSAL</w:t>
            </w:r>
          </w:p>
        </w:tc>
        <w:tc>
          <w:tcPr>
            <w:tcW w:w="74" w:type="pct"/>
            <w:tcBorders>
              <w:top w:val="nil"/>
              <w:left w:val="nil"/>
              <w:bottom w:val="nil"/>
              <w:right w:val="nil"/>
            </w:tcBorders>
            <w:shd w:val="clear" w:color="auto" w:fill="auto"/>
            <w:noWrap/>
            <w:vAlign w:val="center"/>
            <w:hideMark/>
          </w:tcPr>
          <w:p w14:paraId="7911BEB0" w14:textId="77777777" w:rsidR="000C2940" w:rsidRPr="000C2940" w:rsidRDefault="000C2940" w:rsidP="000C2940">
            <w:pPr>
              <w:spacing w:after="0" w:line="240" w:lineRule="auto"/>
              <w:rPr>
                <w:rFonts w:ascii="Arial" w:eastAsia="Times New Roman" w:hAnsi="Arial" w:cs="Arial"/>
                <w:sz w:val="16"/>
                <w:szCs w:val="16"/>
                <w:u w:val="single"/>
                <w:lang w:eastAsia="es-MX"/>
              </w:rPr>
            </w:pPr>
          </w:p>
        </w:tc>
        <w:tc>
          <w:tcPr>
            <w:tcW w:w="74" w:type="pct"/>
            <w:tcBorders>
              <w:top w:val="nil"/>
              <w:left w:val="nil"/>
              <w:bottom w:val="nil"/>
              <w:right w:val="nil"/>
            </w:tcBorders>
            <w:shd w:val="clear" w:color="auto" w:fill="auto"/>
            <w:noWrap/>
            <w:vAlign w:val="center"/>
            <w:hideMark/>
          </w:tcPr>
          <w:p w14:paraId="38CD6BE9" w14:textId="77777777" w:rsidR="000C2940" w:rsidRPr="000C2940" w:rsidRDefault="000C2940" w:rsidP="000C2940">
            <w:pPr>
              <w:spacing w:after="0" w:line="240" w:lineRule="auto"/>
              <w:rPr>
                <w:rFonts w:ascii="Times New Roman" w:eastAsia="Times New Roman" w:hAnsi="Times New Roman"/>
                <w:sz w:val="20"/>
                <w:szCs w:val="20"/>
                <w:lang w:eastAsia="es-MX"/>
              </w:rPr>
            </w:pPr>
          </w:p>
        </w:tc>
        <w:tc>
          <w:tcPr>
            <w:tcW w:w="496" w:type="pct"/>
            <w:tcBorders>
              <w:top w:val="nil"/>
              <w:left w:val="nil"/>
              <w:bottom w:val="nil"/>
              <w:right w:val="nil"/>
            </w:tcBorders>
            <w:shd w:val="clear" w:color="auto" w:fill="auto"/>
            <w:noWrap/>
            <w:vAlign w:val="center"/>
            <w:hideMark/>
          </w:tcPr>
          <w:p w14:paraId="3BB19ACB" w14:textId="77777777" w:rsidR="000C2940" w:rsidRPr="000C2940" w:rsidRDefault="000C2940" w:rsidP="000C2940">
            <w:pPr>
              <w:spacing w:after="0" w:line="240" w:lineRule="auto"/>
              <w:rPr>
                <w:rFonts w:ascii="Times New Roman" w:eastAsia="Times New Roman" w:hAnsi="Times New Roman"/>
                <w:sz w:val="20"/>
                <w:szCs w:val="20"/>
                <w:lang w:eastAsia="es-MX"/>
              </w:rPr>
            </w:pPr>
          </w:p>
        </w:tc>
        <w:tc>
          <w:tcPr>
            <w:tcW w:w="496" w:type="pct"/>
            <w:tcBorders>
              <w:top w:val="nil"/>
              <w:left w:val="nil"/>
              <w:bottom w:val="nil"/>
              <w:right w:val="nil"/>
            </w:tcBorders>
            <w:shd w:val="clear" w:color="auto" w:fill="auto"/>
            <w:noWrap/>
            <w:vAlign w:val="center"/>
            <w:hideMark/>
          </w:tcPr>
          <w:p w14:paraId="278C2CB9" w14:textId="77777777" w:rsidR="000C2940" w:rsidRPr="000C2940" w:rsidRDefault="000C2940" w:rsidP="000C2940">
            <w:pPr>
              <w:spacing w:after="0" w:line="240" w:lineRule="auto"/>
              <w:rPr>
                <w:rFonts w:ascii="Times New Roman" w:eastAsia="Times New Roman" w:hAnsi="Times New Roman"/>
                <w:sz w:val="20"/>
                <w:szCs w:val="20"/>
                <w:lang w:eastAsia="es-MX"/>
              </w:rPr>
            </w:pPr>
          </w:p>
        </w:tc>
        <w:tc>
          <w:tcPr>
            <w:tcW w:w="612" w:type="pct"/>
            <w:tcBorders>
              <w:top w:val="nil"/>
              <w:left w:val="nil"/>
              <w:bottom w:val="nil"/>
              <w:right w:val="single" w:sz="4" w:space="0" w:color="auto"/>
            </w:tcBorders>
            <w:shd w:val="clear" w:color="auto" w:fill="auto"/>
            <w:noWrap/>
            <w:vAlign w:val="center"/>
            <w:hideMark/>
          </w:tcPr>
          <w:p w14:paraId="479C79EB" w14:textId="77777777" w:rsidR="000C2940" w:rsidRPr="000C2940" w:rsidRDefault="000C2940" w:rsidP="000C2940">
            <w:pPr>
              <w:spacing w:after="0" w:line="240" w:lineRule="auto"/>
              <w:rPr>
                <w:rFonts w:ascii="Arial" w:eastAsia="Times New Roman" w:hAnsi="Arial" w:cs="Arial"/>
                <w:sz w:val="16"/>
                <w:szCs w:val="16"/>
                <w:lang w:eastAsia="es-MX"/>
              </w:rPr>
            </w:pPr>
            <w:r w:rsidRPr="000C2940">
              <w:rPr>
                <w:rFonts w:ascii="Arial" w:eastAsia="Times New Roman" w:hAnsi="Arial" w:cs="Arial"/>
                <w:sz w:val="16"/>
                <w:szCs w:val="16"/>
                <w:lang w:eastAsia="es-MX"/>
              </w:rPr>
              <w:t> </w:t>
            </w:r>
          </w:p>
        </w:tc>
      </w:tr>
      <w:tr w:rsidR="000C2940" w:rsidRPr="000C2940" w14:paraId="34E40F78" w14:textId="77777777" w:rsidTr="003873CD">
        <w:trPr>
          <w:trHeight w:val="20"/>
        </w:trPr>
        <w:tc>
          <w:tcPr>
            <w:tcW w:w="74" w:type="pct"/>
            <w:tcBorders>
              <w:top w:val="nil"/>
              <w:left w:val="single" w:sz="4" w:space="0" w:color="auto"/>
              <w:bottom w:val="nil"/>
              <w:right w:val="nil"/>
            </w:tcBorders>
            <w:shd w:val="clear" w:color="auto" w:fill="auto"/>
            <w:noWrap/>
            <w:vAlign w:val="center"/>
            <w:hideMark/>
          </w:tcPr>
          <w:p w14:paraId="21C01422" w14:textId="77777777" w:rsidR="000C2940" w:rsidRPr="000C2940" w:rsidRDefault="000C2940" w:rsidP="000C2940">
            <w:pPr>
              <w:spacing w:after="0" w:line="240" w:lineRule="auto"/>
              <w:rPr>
                <w:rFonts w:ascii="Arial" w:eastAsia="Times New Roman" w:hAnsi="Arial" w:cs="Arial"/>
                <w:sz w:val="16"/>
                <w:szCs w:val="16"/>
                <w:lang w:eastAsia="es-MX"/>
              </w:rPr>
            </w:pPr>
            <w:r w:rsidRPr="000C2940">
              <w:rPr>
                <w:rFonts w:ascii="Arial" w:eastAsia="Times New Roman" w:hAnsi="Arial" w:cs="Arial"/>
                <w:sz w:val="16"/>
                <w:szCs w:val="16"/>
                <w:lang w:eastAsia="es-MX"/>
              </w:rPr>
              <w:t> </w:t>
            </w:r>
          </w:p>
        </w:tc>
        <w:tc>
          <w:tcPr>
            <w:tcW w:w="3172" w:type="pct"/>
            <w:gridSpan w:val="2"/>
            <w:tcBorders>
              <w:top w:val="nil"/>
              <w:left w:val="nil"/>
              <w:bottom w:val="nil"/>
              <w:right w:val="nil"/>
            </w:tcBorders>
            <w:shd w:val="clear" w:color="auto" w:fill="auto"/>
            <w:noWrap/>
            <w:vAlign w:val="center"/>
            <w:hideMark/>
          </w:tcPr>
          <w:p w14:paraId="60D10DA7" w14:textId="77777777" w:rsidR="000C2940" w:rsidRPr="000C2940" w:rsidRDefault="000C2940" w:rsidP="000C2940">
            <w:pPr>
              <w:spacing w:after="0" w:line="240" w:lineRule="auto"/>
              <w:rPr>
                <w:rFonts w:ascii="Arial" w:eastAsia="Times New Roman" w:hAnsi="Arial" w:cs="Arial"/>
                <w:sz w:val="16"/>
                <w:szCs w:val="16"/>
                <w:u w:val="single"/>
                <w:lang w:eastAsia="es-MX"/>
              </w:rPr>
            </w:pPr>
            <w:r w:rsidRPr="000C2940">
              <w:rPr>
                <w:rFonts w:ascii="Arial" w:eastAsia="Times New Roman" w:hAnsi="Arial" w:cs="Arial"/>
                <w:sz w:val="16"/>
                <w:szCs w:val="16"/>
                <w:u w:val="single"/>
                <w:lang w:eastAsia="es-MX"/>
              </w:rPr>
              <w:t>FILTRO DESHIDRATADOR</w:t>
            </w:r>
          </w:p>
        </w:tc>
        <w:tc>
          <w:tcPr>
            <w:tcW w:w="74" w:type="pct"/>
            <w:tcBorders>
              <w:top w:val="nil"/>
              <w:left w:val="nil"/>
              <w:bottom w:val="nil"/>
              <w:right w:val="nil"/>
            </w:tcBorders>
            <w:shd w:val="clear" w:color="auto" w:fill="auto"/>
            <w:noWrap/>
            <w:vAlign w:val="center"/>
            <w:hideMark/>
          </w:tcPr>
          <w:p w14:paraId="4F05AD70" w14:textId="77777777" w:rsidR="000C2940" w:rsidRPr="000C2940" w:rsidRDefault="000C2940" w:rsidP="000C2940">
            <w:pPr>
              <w:spacing w:after="0" w:line="240" w:lineRule="auto"/>
              <w:rPr>
                <w:rFonts w:ascii="Arial" w:eastAsia="Times New Roman" w:hAnsi="Arial" w:cs="Arial"/>
                <w:sz w:val="16"/>
                <w:szCs w:val="16"/>
                <w:u w:val="single"/>
                <w:lang w:eastAsia="es-MX"/>
              </w:rPr>
            </w:pPr>
          </w:p>
        </w:tc>
        <w:tc>
          <w:tcPr>
            <w:tcW w:w="74" w:type="pct"/>
            <w:tcBorders>
              <w:top w:val="nil"/>
              <w:left w:val="nil"/>
              <w:bottom w:val="nil"/>
              <w:right w:val="nil"/>
            </w:tcBorders>
            <w:shd w:val="clear" w:color="auto" w:fill="auto"/>
            <w:noWrap/>
            <w:vAlign w:val="center"/>
            <w:hideMark/>
          </w:tcPr>
          <w:p w14:paraId="27DB7F80" w14:textId="77777777" w:rsidR="000C2940" w:rsidRPr="000C2940" w:rsidRDefault="000C2940" w:rsidP="000C2940">
            <w:pPr>
              <w:spacing w:after="0" w:line="240" w:lineRule="auto"/>
              <w:rPr>
                <w:rFonts w:ascii="Times New Roman" w:eastAsia="Times New Roman" w:hAnsi="Times New Roman"/>
                <w:sz w:val="20"/>
                <w:szCs w:val="20"/>
                <w:lang w:eastAsia="es-MX"/>
              </w:rPr>
            </w:pPr>
          </w:p>
        </w:tc>
        <w:tc>
          <w:tcPr>
            <w:tcW w:w="496" w:type="pct"/>
            <w:tcBorders>
              <w:top w:val="nil"/>
              <w:left w:val="nil"/>
              <w:bottom w:val="nil"/>
              <w:right w:val="nil"/>
            </w:tcBorders>
            <w:shd w:val="clear" w:color="auto" w:fill="auto"/>
            <w:noWrap/>
            <w:vAlign w:val="center"/>
            <w:hideMark/>
          </w:tcPr>
          <w:p w14:paraId="2AB714DD" w14:textId="77777777" w:rsidR="000C2940" w:rsidRPr="000C2940" w:rsidRDefault="000C2940" w:rsidP="000C2940">
            <w:pPr>
              <w:spacing w:after="0" w:line="240" w:lineRule="auto"/>
              <w:rPr>
                <w:rFonts w:ascii="Times New Roman" w:eastAsia="Times New Roman" w:hAnsi="Times New Roman"/>
                <w:sz w:val="20"/>
                <w:szCs w:val="20"/>
                <w:lang w:eastAsia="es-MX"/>
              </w:rPr>
            </w:pPr>
          </w:p>
        </w:tc>
        <w:tc>
          <w:tcPr>
            <w:tcW w:w="496" w:type="pct"/>
            <w:tcBorders>
              <w:top w:val="nil"/>
              <w:left w:val="nil"/>
              <w:bottom w:val="nil"/>
              <w:right w:val="nil"/>
            </w:tcBorders>
            <w:shd w:val="clear" w:color="auto" w:fill="auto"/>
            <w:noWrap/>
            <w:vAlign w:val="center"/>
            <w:hideMark/>
          </w:tcPr>
          <w:p w14:paraId="4CA82113" w14:textId="77777777" w:rsidR="000C2940" w:rsidRPr="000C2940" w:rsidRDefault="000C2940" w:rsidP="000C2940">
            <w:pPr>
              <w:spacing w:after="0" w:line="240" w:lineRule="auto"/>
              <w:rPr>
                <w:rFonts w:ascii="Times New Roman" w:eastAsia="Times New Roman" w:hAnsi="Times New Roman"/>
                <w:sz w:val="20"/>
                <w:szCs w:val="20"/>
                <w:lang w:eastAsia="es-MX"/>
              </w:rPr>
            </w:pPr>
          </w:p>
        </w:tc>
        <w:tc>
          <w:tcPr>
            <w:tcW w:w="612" w:type="pct"/>
            <w:tcBorders>
              <w:top w:val="nil"/>
              <w:left w:val="nil"/>
              <w:bottom w:val="nil"/>
              <w:right w:val="single" w:sz="4" w:space="0" w:color="auto"/>
            </w:tcBorders>
            <w:shd w:val="clear" w:color="auto" w:fill="auto"/>
            <w:noWrap/>
            <w:vAlign w:val="center"/>
            <w:hideMark/>
          </w:tcPr>
          <w:p w14:paraId="6909B7FB" w14:textId="77777777" w:rsidR="000C2940" w:rsidRPr="000C2940" w:rsidRDefault="000C2940" w:rsidP="000C2940">
            <w:pPr>
              <w:spacing w:after="0" w:line="240" w:lineRule="auto"/>
              <w:rPr>
                <w:rFonts w:ascii="Arial" w:eastAsia="Times New Roman" w:hAnsi="Arial" w:cs="Arial"/>
                <w:sz w:val="16"/>
                <w:szCs w:val="16"/>
                <w:lang w:eastAsia="es-MX"/>
              </w:rPr>
            </w:pPr>
            <w:r w:rsidRPr="000C2940">
              <w:rPr>
                <w:rFonts w:ascii="Arial" w:eastAsia="Times New Roman" w:hAnsi="Arial" w:cs="Arial"/>
                <w:sz w:val="16"/>
                <w:szCs w:val="16"/>
                <w:lang w:eastAsia="es-MX"/>
              </w:rPr>
              <w:t> </w:t>
            </w:r>
          </w:p>
        </w:tc>
      </w:tr>
      <w:tr w:rsidR="000C2940" w:rsidRPr="000C2940" w14:paraId="4A4DD0BF" w14:textId="77777777" w:rsidTr="003873CD">
        <w:trPr>
          <w:trHeight w:val="20"/>
        </w:trPr>
        <w:tc>
          <w:tcPr>
            <w:tcW w:w="74" w:type="pct"/>
            <w:tcBorders>
              <w:top w:val="nil"/>
              <w:left w:val="single" w:sz="4" w:space="0" w:color="auto"/>
              <w:bottom w:val="nil"/>
              <w:right w:val="nil"/>
            </w:tcBorders>
            <w:shd w:val="clear" w:color="auto" w:fill="auto"/>
            <w:noWrap/>
            <w:vAlign w:val="center"/>
            <w:hideMark/>
          </w:tcPr>
          <w:p w14:paraId="2C324F07" w14:textId="77777777" w:rsidR="000C2940" w:rsidRPr="000C2940" w:rsidRDefault="000C2940" w:rsidP="000C2940">
            <w:pPr>
              <w:spacing w:after="0" w:line="240" w:lineRule="auto"/>
              <w:rPr>
                <w:rFonts w:ascii="Arial" w:eastAsia="Times New Roman" w:hAnsi="Arial" w:cs="Arial"/>
                <w:sz w:val="16"/>
                <w:szCs w:val="16"/>
                <w:lang w:eastAsia="es-MX"/>
              </w:rPr>
            </w:pPr>
            <w:r w:rsidRPr="000C2940">
              <w:rPr>
                <w:rFonts w:ascii="Arial" w:eastAsia="Times New Roman" w:hAnsi="Arial" w:cs="Arial"/>
                <w:sz w:val="16"/>
                <w:szCs w:val="16"/>
                <w:lang w:eastAsia="es-MX"/>
              </w:rPr>
              <w:t> </w:t>
            </w:r>
          </w:p>
        </w:tc>
        <w:tc>
          <w:tcPr>
            <w:tcW w:w="3172" w:type="pct"/>
            <w:gridSpan w:val="2"/>
            <w:tcBorders>
              <w:top w:val="nil"/>
              <w:left w:val="nil"/>
              <w:bottom w:val="nil"/>
              <w:right w:val="nil"/>
            </w:tcBorders>
            <w:shd w:val="clear" w:color="auto" w:fill="auto"/>
            <w:noWrap/>
            <w:vAlign w:val="center"/>
            <w:hideMark/>
          </w:tcPr>
          <w:p w14:paraId="210E909E" w14:textId="77777777" w:rsidR="000C2940" w:rsidRPr="000C2940" w:rsidRDefault="000C2940" w:rsidP="000C2940">
            <w:pPr>
              <w:spacing w:after="0" w:line="240" w:lineRule="auto"/>
              <w:rPr>
                <w:rFonts w:ascii="Arial" w:eastAsia="Times New Roman" w:hAnsi="Arial" w:cs="Arial"/>
                <w:sz w:val="16"/>
                <w:szCs w:val="16"/>
                <w:u w:val="single"/>
                <w:lang w:eastAsia="es-MX"/>
              </w:rPr>
            </w:pPr>
            <w:r w:rsidRPr="000C2940">
              <w:rPr>
                <w:rFonts w:ascii="Arial" w:eastAsia="Times New Roman" w:hAnsi="Arial" w:cs="Arial"/>
                <w:sz w:val="16"/>
                <w:szCs w:val="16"/>
                <w:u w:val="single"/>
                <w:lang w:eastAsia="es-MX"/>
              </w:rPr>
              <w:t>LAVADO DE SISTEMA</w:t>
            </w:r>
          </w:p>
        </w:tc>
        <w:tc>
          <w:tcPr>
            <w:tcW w:w="74" w:type="pct"/>
            <w:tcBorders>
              <w:top w:val="nil"/>
              <w:left w:val="nil"/>
              <w:bottom w:val="nil"/>
              <w:right w:val="nil"/>
            </w:tcBorders>
            <w:shd w:val="clear" w:color="auto" w:fill="auto"/>
            <w:noWrap/>
            <w:vAlign w:val="center"/>
            <w:hideMark/>
          </w:tcPr>
          <w:p w14:paraId="46CEC568" w14:textId="77777777" w:rsidR="000C2940" w:rsidRPr="000C2940" w:rsidRDefault="000C2940" w:rsidP="000C2940">
            <w:pPr>
              <w:spacing w:after="0" w:line="240" w:lineRule="auto"/>
              <w:rPr>
                <w:rFonts w:ascii="Arial" w:eastAsia="Times New Roman" w:hAnsi="Arial" w:cs="Arial"/>
                <w:sz w:val="16"/>
                <w:szCs w:val="16"/>
                <w:u w:val="single"/>
                <w:lang w:eastAsia="es-MX"/>
              </w:rPr>
            </w:pPr>
          </w:p>
        </w:tc>
        <w:tc>
          <w:tcPr>
            <w:tcW w:w="74" w:type="pct"/>
            <w:tcBorders>
              <w:top w:val="nil"/>
              <w:left w:val="nil"/>
              <w:bottom w:val="nil"/>
              <w:right w:val="nil"/>
            </w:tcBorders>
            <w:shd w:val="clear" w:color="auto" w:fill="auto"/>
            <w:noWrap/>
            <w:vAlign w:val="center"/>
            <w:hideMark/>
          </w:tcPr>
          <w:p w14:paraId="0577EF9E" w14:textId="77777777" w:rsidR="000C2940" w:rsidRPr="000C2940" w:rsidRDefault="000C2940" w:rsidP="000C2940">
            <w:pPr>
              <w:spacing w:after="0" w:line="240" w:lineRule="auto"/>
              <w:rPr>
                <w:rFonts w:ascii="Times New Roman" w:eastAsia="Times New Roman" w:hAnsi="Times New Roman"/>
                <w:sz w:val="20"/>
                <w:szCs w:val="20"/>
                <w:lang w:eastAsia="es-MX"/>
              </w:rPr>
            </w:pPr>
          </w:p>
        </w:tc>
        <w:tc>
          <w:tcPr>
            <w:tcW w:w="496" w:type="pct"/>
            <w:tcBorders>
              <w:top w:val="nil"/>
              <w:left w:val="nil"/>
              <w:bottom w:val="nil"/>
              <w:right w:val="nil"/>
            </w:tcBorders>
            <w:shd w:val="clear" w:color="auto" w:fill="auto"/>
            <w:noWrap/>
            <w:vAlign w:val="center"/>
            <w:hideMark/>
          </w:tcPr>
          <w:p w14:paraId="653022CA" w14:textId="77777777" w:rsidR="000C2940" w:rsidRPr="000C2940" w:rsidRDefault="000C2940" w:rsidP="000C2940">
            <w:pPr>
              <w:spacing w:after="0" w:line="240" w:lineRule="auto"/>
              <w:rPr>
                <w:rFonts w:ascii="Times New Roman" w:eastAsia="Times New Roman" w:hAnsi="Times New Roman"/>
                <w:sz w:val="20"/>
                <w:szCs w:val="20"/>
                <w:lang w:eastAsia="es-MX"/>
              </w:rPr>
            </w:pPr>
          </w:p>
        </w:tc>
        <w:tc>
          <w:tcPr>
            <w:tcW w:w="496" w:type="pct"/>
            <w:tcBorders>
              <w:top w:val="nil"/>
              <w:left w:val="nil"/>
              <w:bottom w:val="nil"/>
              <w:right w:val="nil"/>
            </w:tcBorders>
            <w:shd w:val="clear" w:color="auto" w:fill="auto"/>
            <w:noWrap/>
            <w:vAlign w:val="center"/>
            <w:hideMark/>
          </w:tcPr>
          <w:p w14:paraId="02B3878A" w14:textId="77777777" w:rsidR="000C2940" w:rsidRPr="000C2940" w:rsidRDefault="000C2940" w:rsidP="000C2940">
            <w:pPr>
              <w:spacing w:after="0" w:line="240" w:lineRule="auto"/>
              <w:rPr>
                <w:rFonts w:ascii="Times New Roman" w:eastAsia="Times New Roman" w:hAnsi="Times New Roman"/>
                <w:sz w:val="20"/>
                <w:szCs w:val="20"/>
                <w:lang w:eastAsia="es-MX"/>
              </w:rPr>
            </w:pPr>
          </w:p>
        </w:tc>
        <w:tc>
          <w:tcPr>
            <w:tcW w:w="612" w:type="pct"/>
            <w:tcBorders>
              <w:top w:val="nil"/>
              <w:left w:val="nil"/>
              <w:bottom w:val="nil"/>
              <w:right w:val="single" w:sz="4" w:space="0" w:color="auto"/>
            </w:tcBorders>
            <w:shd w:val="clear" w:color="auto" w:fill="auto"/>
            <w:noWrap/>
            <w:vAlign w:val="center"/>
            <w:hideMark/>
          </w:tcPr>
          <w:p w14:paraId="3C6358AE" w14:textId="77777777" w:rsidR="000C2940" w:rsidRPr="000C2940" w:rsidRDefault="000C2940" w:rsidP="000C2940">
            <w:pPr>
              <w:spacing w:after="0" w:line="240" w:lineRule="auto"/>
              <w:rPr>
                <w:rFonts w:ascii="Arial" w:eastAsia="Times New Roman" w:hAnsi="Arial" w:cs="Arial"/>
                <w:sz w:val="16"/>
                <w:szCs w:val="16"/>
                <w:lang w:eastAsia="es-MX"/>
              </w:rPr>
            </w:pPr>
            <w:r w:rsidRPr="000C2940">
              <w:rPr>
                <w:rFonts w:ascii="Arial" w:eastAsia="Times New Roman" w:hAnsi="Arial" w:cs="Arial"/>
                <w:sz w:val="16"/>
                <w:szCs w:val="16"/>
                <w:lang w:eastAsia="es-MX"/>
              </w:rPr>
              <w:t> </w:t>
            </w:r>
          </w:p>
        </w:tc>
      </w:tr>
      <w:tr w:rsidR="000C2940" w:rsidRPr="000C2940" w14:paraId="04C8A388" w14:textId="77777777" w:rsidTr="003873CD">
        <w:trPr>
          <w:trHeight w:val="20"/>
        </w:trPr>
        <w:tc>
          <w:tcPr>
            <w:tcW w:w="74" w:type="pct"/>
            <w:tcBorders>
              <w:top w:val="nil"/>
              <w:left w:val="single" w:sz="4" w:space="0" w:color="auto"/>
              <w:bottom w:val="single" w:sz="4" w:space="0" w:color="auto"/>
              <w:right w:val="nil"/>
            </w:tcBorders>
            <w:shd w:val="clear" w:color="auto" w:fill="auto"/>
            <w:noWrap/>
            <w:vAlign w:val="center"/>
            <w:hideMark/>
          </w:tcPr>
          <w:p w14:paraId="264E0F72" w14:textId="77777777" w:rsidR="000C2940" w:rsidRPr="000C2940" w:rsidRDefault="000C2940" w:rsidP="000C2940">
            <w:pPr>
              <w:spacing w:after="0" w:line="240" w:lineRule="auto"/>
              <w:rPr>
                <w:rFonts w:ascii="Arial" w:eastAsia="Times New Roman" w:hAnsi="Arial" w:cs="Arial"/>
                <w:sz w:val="16"/>
                <w:szCs w:val="16"/>
                <w:lang w:eastAsia="es-MX"/>
              </w:rPr>
            </w:pPr>
            <w:r w:rsidRPr="000C2940">
              <w:rPr>
                <w:rFonts w:ascii="Arial" w:eastAsia="Times New Roman" w:hAnsi="Arial" w:cs="Arial"/>
                <w:sz w:val="16"/>
                <w:szCs w:val="16"/>
                <w:lang w:eastAsia="es-MX"/>
              </w:rPr>
              <w:t> </w:t>
            </w:r>
          </w:p>
        </w:tc>
        <w:tc>
          <w:tcPr>
            <w:tcW w:w="941" w:type="pct"/>
            <w:tcBorders>
              <w:top w:val="nil"/>
              <w:left w:val="nil"/>
              <w:bottom w:val="single" w:sz="4" w:space="0" w:color="auto"/>
              <w:right w:val="nil"/>
            </w:tcBorders>
            <w:shd w:val="clear" w:color="auto" w:fill="auto"/>
            <w:noWrap/>
            <w:vAlign w:val="center"/>
            <w:hideMark/>
          </w:tcPr>
          <w:p w14:paraId="1BB35D03" w14:textId="77777777" w:rsidR="000C2940" w:rsidRPr="000C2940" w:rsidRDefault="000C2940" w:rsidP="000C2940">
            <w:pPr>
              <w:spacing w:after="0" w:line="240" w:lineRule="auto"/>
              <w:rPr>
                <w:rFonts w:ascii="Arial" w:eastAsia="Times New Roman" w:hAnsi="Arial" w:cs="Arial"/>
                <w:sz w:val="16"/>
                <w:szCs w:val="16"/>
                <w:lang w:eastAsia="es-MX"/>
              </w:rPr>
            </w:pPr>
            <w:r w:rsidRPr="000C2940">
              <w:rPr>
                <w:rFonts w:ascii="Arial" w:eastAsia="Times New Roman" w:hAnsi="Arial" w:cs="Arial"/>
                <w:sz w:val="16"/>
                <w:szCs w:val="16"/>
                <w:lang w:eastAsia="es-MX"/>
              </w:rPr>
              <w:t> </w:t>
            </w:r>
          </w:p>
        </w:tc>
        <w:tc>
          <w:tcPr>
            <w:tcW w:w="2231" w:type="pct"/>
            <w:tcBorders>
              <w:top w:val="nil"/>
              <w:left w:val="nil"/>
              <w:bottom w:val="single" w:sz="4" w:space="0" w:color="auto"/>
              <w:right w:val="nil"/>
            </w:tcBorders>
            <w:shd w:val="clear" w:color="auto" w:fill="auto"/>
            <w:noWrap/>
            <w:vAlign w:val="center"/>
            <w:hideMark/>
          </w:tcPr>
          <w:p w14:paraId="4B03F256" w14:textId="77777777" w:rsidR="000C2940" w:rsidRPr="000C2940" w:rsidRDefault="000C2940" w:rsidP="000C2940">
            <w:pPr>
              <w:spacing w:after="0" w:line="240" w:lineRule="auto"/>
              <w:rPr>
                <w:rFonts w:ascii="Arial" w:eastAsia="Times New Roman" w:hAnsi="Arial" w:cs="Arial"/>
                <w:sz w:val="16"/>
                <w:szCs w:val="16"/>
                <w:lang w:eastAsia="es-MX"/>
              </w:rPr>
            </w:pPr>
            <w:r w:rsidRPr="000C2940">
              <w:rPr>
                <w:rFonts w:ascii="Arial" w:eastAsia="Times New Roman" w:hAnsi="Arial" w:cs="Arial"/>
                <w:sz w:val="16"/>
                <w:szCs w:val="16"/>
                <w:lang w:eastAsia="es-MX"/>
              </w:rPr>
              <w:t> </w:t>
            </w:r>
          </w:p>
        </w:tc>
        <w:tc>
          <w:tcPr>
            <w:tcW w:w="74" w:type="pct"/>
            <w:tcBorders>
              <w:top w:val="nil"/>
              <w:left w:val="nil"/>
              <w:bottom w:val="single" w:sz="4" w:space="0" w:color="auto"/>
              <w:right w:val="nil"/>
            </w:tcBorders>
            <w:shd w:val="clear" w:color="auto" w:fill="auto"/>
            <w:noWrap/>
            <w:vAlign w:val="center"/>
            <w:hideMark/>
          </w:tcPr>
          <w:p w14:paraId="7174BA8F" w14:textId="77777777" w:rsidR="000C2940" w:rsidRPr="000C2940" w:rsidRDefault="000C2940" w:rsidP="000C2940">
            <w:pPr>
              <w:spacing w:after="0" w:line="240" w:lineRule="auto"/>
              <w:rPr>
                <w:rFonts w:ascii="Arial" w:eastAsia="Times New Roman" w:hAnsi="Arial" w:cs="Arial"/>
                <w:sz w:val="16"/>
                <w:szCs w:val="16"/>
                <w:lang w:eastAsia="es-MX"/>
              </w:rPr>
            </w:pPr>
            <w:r w:rsidRPr="000C2940">
              <w:rPr>
                <w:rFonts w:ascii="Arial" w:eastAsia="Times New Roman" w:hAnsi="Arial" w:cs="Arial"/>
                <w:sz w:val="16"/>
                <w:szCs w:val="16"/>
                <w:lang w:eastAsia="es-MX"/>
              </w:rPr>
              <w:t> </w:t>
            </w:r>
          </w:p>
        </w:tc>
        <w:tc>
          <w:tcPr>
            <w:tcW w:w="74" w:type="pct"/>
            <w:tcBorders>
              <w:top w:val="nil"/>
              <w:left w:val="nil"/>
              <w:bottom w:val="single" w:sz="4" w:space="0" w:color="auto"/>
              <w:right w:val="nil"/>
            </w:tcBorders>
            <w:shd w:val="clear" w:color="auto" w:fill="auto"/>
            <w:noWrap/>
            <w:vAlign w:val="center"/>
            <w:hideMark/>
          </w:tcPr>
          <w:p w14:paraId="262600AE" w14:textId="77777777" w:rsidR="000C2940" w:rsidRPr="000C2940" w:rsidRDefault="000C2940" w:rsidP="000C2940">
            <w:pPr>
              <w:spacing w:after="0" w:line="240" w:lineRule="auto"/>
              <w:rPr>
                <w:rFonts w:ascii="Arial" w:eastAsia="Times New Roman" w:hAnsi="Arial" w:cs="Arial"/>
                <w:sz w:val="16"/>
                <w:szCs w:val="16"/>
                <w:lang w:eastAsia="es-MX"/>
              </w:rPr>
            </w:pPr>
            <w:r w:rsidRPr="000C2940">
              <w:rPr>
                <w:rFonts w:ascii="Arial" w:eastAsia="Times New Roman" w:hAnsi="Arial" w:cs="Arial"/>
                <w:sz w:val="16"/>
                <w:szCs w:val="16"/>
                <w:lang w:eastAsia="es-MX"/>
              </w:rPr>
              <w:t> </w:t>
            </w:r>
          </w:p>
        </w:tc>
        <w:tc>
          <w:tcPr>
            <w:tcW w:w="496" w:type="pct"/>
            <w:tcBorders>
              <w:top w:val="nil"/>
              <w:left w:val="nil"/>
              <w:bottom w:val="single" w:sz="4" w:space="0" w:color="auto"/>
              <w:right w:val="nil"/>
            </w:tcBorders>
            <w:shd w:val="clear" w:color="auto" w:fill="auto"/>
            <w:noWrap/>
            <w:vAlign w:val="center"/>
            <w:hideMark/>
          </w:tcPr>
          <w:p w14:paraId="1AF4C916" w14:textId="77777777" w:rsidR="000C2940" w:rsidRPr="000C2940" w:rsidRDefault="000C2940" w:rsidP="000C2940">
            <w:pPr>
              <w:spacing w:after="0" w:line="240" w:lineRule="auto"/>
              <w:rPr>
                <w:rFonts w:ascii="Arial" w:eastAsia="Times New Roman" w:hAnsi="Arial" w:cs="Arial"/>
                <w:sz w:val="16"/>
                <w:szCs w:val="16"/>
                <w:lang w:eastAsia="es-MX"/>
              </w:rPr>
            </w:pPr>
            <w:r w:rsidRPr="000C2940">
              <w:rPr>
                <w:rFonts w:ascii="Arial" w:eastAsia="Times New Roman" w:hAnsi="Arial" w:cs="Arial"/>
                <w:sz w:val="16"/>
                <w:szCs w:val="16"/>
                <w:lang w:eastAsia="es-MX"/>
              </w:rPr>
              <w:t> </w:t>
            </w:r>
          </w:p>
        </w:tc>
        <w:tc>
          <w:tcPr>
            <w:tcW w:w="496" w:type="pct"/>
            <w:tcBorders>
              <w:top w:val="nil"/>
              <w:left w:val="nil"/>
              <w:bottom w:val="single" w:sz="4" w:space="0" w:color="auto"/>
              <w:right w:val="nil"/>
            </w:tcBorders>
            <w:shd w:val="clear" w:color="auto" w:fill="auto"/>
            <w:noWrap/>
            <w:vAlign w:val="center"/>
            <w:hideMark/>
          </w:tcPr>
          <w:p w14:paraId="3BD31B79" w14:textId="77777777" w:rsidR="000C2940" w:rsidRPr="000C2940" w:rsidRDefault="000C2940" w:rsidP="000C2940">
            <w:pPr>
              <w:spacing w:after="0" w:line="240" w:lineRule="auto"/>
              <w:rPr>
                <w:rFonts w:ascii="Arial" w:eastAsia="Times New Roman" w:hAnsi="Arial" w:cs="Arial"/>
                <w:sz w:val="16"/>
                <w:szCs w:val="16"/>
                <w:lang w:eastAsia="es-MX"/>
              </w:rPr>
            </w:pPr>
            <w:r w:rsidRPr="000C2940">
              <w:rPr>
                <w:rFonts w:ascii="Arial" w:eastAsia="Times New Roman" w:hAnsi="Arial" w:cs="Arial"/>
                <w:sz w:val="16"/>
                <w:szCs w:val="16"/>
                <w:lang w:eastAsia="es-MX"/>
              </w:rPr>
              <w:t> </w:t>
            </w:r>
          </w:p>
        </w:tc>
        <w:tc>
          <w:tcPr>
            <w:tcW w:w="612" w:type="pct"/>
            <w:tcBorders>
              <w:top w:val="nil"/>
              <w:left w:val="nil"/>
              <w:bottom w:val="single" w:sz="4" w:space="0" w:color="auto"/>
              <w:right w:val="single" w:sz="4" w:space="0" w:color="auto"/>
            </w:tcBorders>
            <w:shd w:val="clear" w:color="auto" w:fill="auto"/>
            <w:noWrap/>
            <w:vAlign w:val="center"/>
            <w:hideMark/>
          </w:tcPr>
          <w:p w14:paraId="2CD1B990" w14:textId="77777777" w:rsidR="000C2940" w:rsidRPr="000C2940" w:rsidRDefault="000C2940" w:rsidP="000C2940">
            <w:pPr>
              <w:spacing w:after="0" w:line="240" w:lineRule="auto"/>
              <w:rPr>
                <w:rFonts w:ascii="Arial" w:eastAsia="Times New Roman" w:hAnsi="Arial" w:cs="Arial"/>
                <w:sz w:val="16"/>
                <w:szCs w:val="16"/>
                <w:lang w:eastAsia="es-MX"/>
              </w:rPr>
            </w:pPr>
            <w:r w:rsidRPr="000C2940">
              <w:rPr>
                <w:rFonts w:ascii="Arial" w:eastAsia="Times New Roman" w:hAnsi="Arial" w:cs="Arial"/>
                <w:sz w:val="16"/>
                <w:szCs w:val="16"/>
                <w:lang w:eastAsia="es-MX"/>
              </w:rPr>
              <w:t> </w:t>
            </w:r>
          </w:p>
        </w:tc>
      </w:tr>
      <w:tr w:rsidR="000C2940" w:rsidRPr="000C2940" w14:paraId="259E219B" w14:textId="77777777" w:rsidTr="003873CD">
        <w:trPr>
          <w:trHeight w:val="20"/>
        </w:trPr>
        <w:tc>
          <w:tcPr>
            <w:tcW w:w="74" w:type="pct"/>
            <w:tcBorders>
              <w:top w:val="nil"/>
              <w:left w:val="nil"/>
              <w:bottom w:val="nil"/>
              <w:right w:val="nil"/>
            </w:tcBorders>
            <w:shd w:val="clear" w:color="auto" w:fill="auto"/>
            <w:noWrap/>
            <w:vAlign w:val="center"/>
            <w:hideMark/>
          </w:tcPr>
          <w:p w14:paraId="20364032" w14:textId="77777777" w:rsidR="000C2940" w:rsidRPr="000C2940" w:rsidRDefault="000C2940" w:rsidP="000C2940">
            <w:pPr>
              <w:spacing w:after="0" w:line="240" w:lineRule="auto"/>
              <w:rPr>
                <w:rFonts w:ascii="Arial" w:eastAsia="Times New Roman" w:hAnsi="Arial" w:cs="Arial"/>
                <w:sz w:val="16"/>
                <w:szCs w:val="16"/>
                <w:lang w:eastAsia="es-MX"/>
              </w:rPr>
            </w:pPr>
          </w:p>
        </w:tc>
        <w:tc>
          <w:tcPr>
            <w:tcW w:w="941" w:type="pct"/>
            <w:tcBorders>
              <w:top w:val="nil"/>
              <w:left w:val="nil"/>
              <w:bottom w:val="nil"/>
              <w:right w:val="nil"/>
            </w:tcBorders>
            <w:shd w:val="clear" w:color="auto" w:fill="auto"/>
            <w:noWrap/>
            <w:vAlign w:val="center"/>
            <w:hideMark/>
          </w:tcPr>
          <w:p w14:paraId="5C4982F2" w14:textId="77777777" w:rsidR="000C2940" w:rsidRPr="000C2940" w:rsidRDefault="000C2940" w:rsidP="000C2940">
            <w:pPr>
              <w:spacing w:after="0" w:line="240" w:lineRule="auto"/>
              <w:rPr>
                <w:rFonts w:ascii="Times New Roman" w:eastAsia="Times New Roman" w:hAnsi="Times New Roman"/>
                <w:sz w:val="20"/>
                <w:szCs w:val="20"/>
                <w:lang w:eastAsia="es-MX"/>
              </w:rPr>
            </w:pPr>
          </w:p>
        </w:tc>
        <w:tc>
          <w:tcPr>
            <w:tcW w:w="2231" w:type="pct"/>
            <w:tcBorders>
              <w:top w:val="nil"/>
              <w:left w:val="nil"/>
              <w:bottom w:val="nil"/>
              <w:right w:val="nil"/>
            </w:tcBorders>
            <w:shd w:val="clear" w:color="auto" w:fill="auto"/>
            <w:noWrap/>
            <w:vAlign w:val="center"/>
            <w:hideMark/>
          </w:tcPr>
          <w:p w14:paraId="0B317461" w14:textId="77777777" w:rsidR="000C2940" w:rsidRPr="000C2940" w:rsidRDefault="000C2940" w:rsidP="000C2940">
            <w:pPr>
              <w:spacing w:after="0" w:line="240" w:lineRule="auto"/>
              <w:rPr>
                <w:rFonts w:ascii="Times New Roman" w:eastAsia="Times New Roman" w:hAnsi="Times New Roman"/>
                <w:sz w:val="20"/>
                <w:szCs w:val="20"/>
                <w:lang w:eastAsia="es-MX"/>
              </w:rPr>
            </w:pPr>
          </w:p>
        </w:tc>
        <w:tc>
          <w:tcPr>
            <w:tcW w:w="74" w:type="pct"/>
            <w:tcBorders>
              <w:top w:val="nil"/>
              <w:left w:val="nil"/>
              <w:bottom w:val="nil"/>
              <w:right w:val="nil"/>
            </w:tcBorders>
            <w:shd w:val="clear" w:color="auto" w:fill="auto"/>
            <w:noWrap/>
            <w:vAlign w:val="center"/>
            <w:hideMark/>
          </w:tcPr>
          <w:p w14:paraId="034A6763" w14:textId="77777777" w:rsidR="000C2940" w:rsidRPr="000C2940" w:rsidRDefault="000C2940" w:rsidP="000C2940">
            <w:pPr>
              <w:spacing w:after="0" w:line="240" w:lineRule="auto"/>
              <w:rPr>
                <w:rFonts w:ascii="Times New Roman" w:eastAsia="Times New Roman" w:hAnsi="Times New Roman"/>
                <w:sz w:val="20"/>
                <w:szCs w:val="20"/>
                <w:lang w:eastAsia="es-MX"/>
              </w:rPr>
            </w:pPr>
          </w:p>
        </w:tc>
        <w:tc>
          <w:tcPr>
            <w:tcW w:w="74" w:type="pct"/>
            <w:tcBorders>
              <w:top w:val="nil"/>
              <w:left w:val="nil"/>
              <w:bottom w:val="nil"/>
              <w:right w:val="nil"/>
            </w:tcBorders>
            <w:shd w:val="clear" w:color="auto" w:fill="auto"/>
            <w:noWrap/>
            <w:vAlign w:val="center"/>
            <w:hideMark/>
          </w:tcPr>
          <w:p w14:paraId="586CF2A4" w14:textId="77777777" w:rsidR="000C2940" w:rsidRPr="000C2940" w:rsidRDefault="000C2940" w:rsidP="000C2940">
            <w:pPr>
              <w:spacing w:after="0" w:line="240" w:lineRule="auto"/>
              <w:rPr>
                <w:rFonts w:ascii="Times New Roman" w:eastAsia="Times New Roman" w:hAnsi="Times New Roman"/>
                <w:sz w:val="20"/>
                <w:szCs w:val="20"/>
                <w:lang w:eastAsia="es-MX"/>
              </w:rPr>
            </w:pPr>
          </w:p>
        </w:tc>
        <w:tc>
          <w:tcPr>
            <w:tcW w:w="496" w:type="pct"/>
            <w:tcBorders>
              <w:top w:val="nil"/>
              <w:left w:val="nil"/>
              <w:bottom w:val="nil"/>
              <w:right w:val="nil"/>
            </w:tcBorders>
            <w:shd w:val="clear" w:color="auto" w:fill="auto"/>
            <w:noWrap/>
            <w:vAlign w:val="center"/>
            <w:hideMark/>
          </w:tcPr>
          <w:p w14:paraId="66A567D4" w14:textId="77777777" w:rsidR="000C2940" w:rsidRPr="000C2940" w:rsidRDefault="000C2940" w:rsidP="000C2940">
            <w:pPr>
              <w:spacing w:after="0" w:line="240" w:lineRule="auto"/>
              <w:rPr>
                <w:rFonts w:ascii="Times New Roman" w:eastAsia="Times New Roman" w:hAnsi="Times New Roman"/>
                <w:sz w:val="20"/>
                <w:szCs w:val="20"/>
                <w:lang w:eastAsia="es-MX"/>
              </w:rPr>
            </w:pPr>
          </w:p>
        </w:tc>
        <w:tc>
          <w:tcPr>
            <w:tcW w:w="496" w:type="pct"/>
            <w:tcBorders>
              <w:top w:val="nil"/>
              <w:left w:val="nil"/>
              <w:bottom w:val="nil"/>
              <w:right w:val="nil"/>
            </w:tcBorders>
            <w:shd w:val="clear" w:color="auto" w:fill="auto"/>
            <w:noWrap/>
            <w:vAlign w:val="center"/>
            <w:hideMark/>
          </w:tcPr>
          <w:p w14:paraId="728D1039" w14:textId="77777777" w:rsidR="000C2940" w:rsidRPr="000C2940" w:rsidRDefault="000C2940" w:rsidP="000C2940">
            <w:pPr>
              <w:spacing w:after="0" w:line="240" w:lineRule="auto"/>
              <w:rPr>
                <w:rFonts w:ascii="Times New Roman" w:eastAsia="Times New Roman" w:hAnsi="Times New Roman"/>
                <w:sz w:val="20"/>
                <w:szCs w:val="20"/>
                <w:lang w:eastAsia="es-MX"/>
              </w:rPr>
            </w:pPr>
          </w:p>
        </w:tc>
        <w:tc>
          <w:tcPr>
            <w:tcW w:w="612" w:type="pct"/>
            <w:tcBorders>
              <w:top w:val="nil"/>
              <w:left w:val="nil"/>
              <w:bottom w:val="nil"/>
              <w:right w:val="nil"/>
            </w:tcBorders>
            <w:shd w:val="clear" w:color="auto" w:fill="auto"/>
            <w:noWrap/>
            <w:vAlign w:val="center"/>
            <w:hideMark/>
          </w:tcPr>
          <w:p w14:paraId="28B43D3D" w14:textId="77777777" w:rsidR="000C2940" w:rsidRPr="000C2940" w:rsidRDefault="000C2940" w:rsidP="000C2940">
            <w:pPr>
              <w:spacing w:after="0" w:line="240" w:lineRule="auto"/>
              <w:rPr>
                <w:rFonts w:ascii="Times New Roman" w:eastAsia="Times New Roman" w:hAnsi="Times New Roman"/>
                <w:sz w:val="20"/>
                <w:szCs w:val="20"/>
                <w:lang w:eastAsia="es-MX"/>
              </w:rPr>
            </w:pPr>
          </w:p>
        </w:tc>
      </w:tr>
      <w:tr w:rsidR="000C2940" w:rsidRPr="000C2940" w14:paraId="36FE63BF" w14:textId="77777777" w:rsidTr="003873CD">
        <w:trPr>
          <w:trHeight w:val="20"/>
        </w:trPr>
        <w:tc>
          <w:tcPr>
            <w:tcW w:w="5000" w:type="pct"/>
            <w:gridSpan w:val="8"/>
            <w:tcBorders>
              <w:top w:val="nil"/>
              <w:left w:val="nil"/>
              <w:bottom w:val="nil"/>
              <w:right w:val="nil"/>
            </w:tcBorders>
            <w:shd w:val="clear" w:color="auto" w:fill="auto"/>
            <w:noWrap/>
            <w:vAlign w:val="center"/>
            <w:hideMark/>
          </w:tcPr>
          <w:p w14:paraId="3E7C05FC" w14:textId="77777777" w:rsidR="000C2940" w:rsidRPr="000C2940" w:rsidRDefault="000C2940" w:rsidP="000C2940">
            <w:pPr>
              <w:spacing w:after="0" w:line="240" w:lineRule="auto"/>
              <w:jc w:val="center"/>
              <w:rPr>
                <w:rFonts w:ascii="Arial" w:eastAsia="Times New Roman" w:hAnsi="Arial" w:cs="Arial"/>
                <w:b/>
                <w:bCs/>
                <w:lang w:eastAsia="es-MX"/>
              </w:rPr>
            </w:pPr>
            <w:r w:rsidRPr="000C2940">
              <w:rPr>
                <w:rFonts w:ascii="Arial" w:eastAsia="Times New Roman" w:hAnsi="Arial" w:cs="Arial"/>
                <w:b/>
                <w:bCs/>
                <w:lang w:eastAsia="es-MX"/>
              </w:rPr>
              <w:t>CENTROS DE TRABAJO CON SUS DOMICILIOS</w:t>
            </w:r>
          </w:p>
        </w:tc>
      </w:tr>
      <w:tr w:rsidR="000C2940" w:rsidRPr="000C2940" w14:paraId="643444E4" w14:textId="77777777" w:rsidTr="003873CD">
        <w:trPr>
          <w:trHeight w:val="20"/>
        </w:trPr>
        <w:tc>
          <w:tcPr>
            <w:tcW w:w="74" w:type="pct"/>
            <w:tcBorders>
              <w:top w:val="nil"/>
              <w:left w:val="nil"/>
              <w:bottom w:val="nil"/>
              <w:right w:val="nil"/>
            </w:tcBorders>
            <w:shd w:val="clear" w:color="auto" w:fill="auto"/>
            <w:noWrap/>
            <w:vAlign w:val="center"/>
            <w:hideMark/>
          </w:tcPr>
          <w:p w14:paraId="58457000" w14:textId="77777777" w:rsidR="000C2940" w:rsidRPr="000C2940" w:rsidRDefault="000C2940" w:rsidP="000C2940">
            <w:pPr>
              <w:spacing w:after="0" w:line="240" w:lineRule="auto"/>
              <w:jc w:val="center"/>
              <w:rPr>
                <w:rFonts w:ascii="Arial" w:eastAsia="Times New Roman" w:hAnsi="Arial" w:cs="Arial"/>
                <w:b/>
                <w:bCs/>
                <w:lang w:eastAsia="es-MX"/>
              </w:rPr>
            </w:pPr>
          </w:p>
        </w:tc>
        <w:tc>
          <w:tcPr>
            <w:tcW w:w="941" w:type="pct"/>
            <w:tcBorders>
              <w:top w:val="nil"/>
              <w:left w:val="nil"/>
              <w:bottom w:val="nil"/>
              <w:right w:val="nil"/>
            </w:tcBorders>
            <w:shd w:val="clear" w:color="auto" w:fill="auto"/>
            <w:noWrap/>
            <w:vAlign w:val="center"/>
            <w:hideMark/>
          </w:tcPr>
          <w:p w14:paraId="7AE69320" w14:textId="77777777" w:rsidR="000C2940" w:rsidRPr="000C2940" w:rsidRDefault="000C2940" w:rsidP="000C2940">
            <w:pPr>
              <w:spacing w:after="0" w:line="240" w:lineRule="auto"/>
              <w:rPr>
                <w:rFonts w:ascii="Times New Roman" w:eastAsia="Times New Roman" w:hAnsi="Times New Roman"/>
                <w:sz w:val="20"/>
                <w:szCs w:val="20"/>
                <w:lang w:eastAsia="es-MX"/>
              </w:rPr>
            </w:pPr>
          </w:p>
        </w:tc>
        <w:tc>
          <w:tcPr>
            <w:tcW w:w="2231" w:type="pct"/>
            <w:tcBorders>
              <w:top w:val="nil"/>
              <w:left w:val="nil"/>
              <w:bottom w:val="nil"/>
              <w:right w:val="nil"/>
            </w:tcBorders>
            <w:shd w:val="clear" w:color="auto" w:fill="auto"/>
            <w:noWrap/>
            <w:vAlign w:val="center"/>
            <w:hideMark/>
          </w:tcPr>
          <w:p w14:paraId="7AA73EBD" w14:textId="77777777" w:rsidR="000C2940" w:rsidRPr="000C2940" w:rsidRDefault="000C2940" w:rsidP="000C2940">
            <w:pPr>
              <w:spacing w:after="0" w:line="240" w:lineRule="auto"/>
              <w:rPr>
                <w:rFonts w:ascii="Times New Roman" w:eastAsia="Times New Roman" w:hAnsi="Times New Roman"/>
                <w:sz w:val="20"/>
                <w:szCs w:val="20"/>
                <w:lang w:eastAsia="es-MX"/>
              </w:rPr>
            </w:pPr>
          </w:p>
        </w:tc>
        <w:tc>
          <w:tcPr>
            <w:tcW w:w="74" w:type="pct"/>
            <w:tcBorders>
              <w:top w:val="nil"/>
              <w:left w:val="nil"/>
              <w:bottom w:val="nil"/>
              <w:right w:val="nil"/>
            </w:tcBorders>
            <w:shd w:val="clear" w:color="auto" w:fill="auto"/>
            <w:noWrap/>
            <w:vAlign w:val="center"/>
            <w:hideMark/>
          </w:tcPr>
          <w:p w14:paraId="7D1ECC45" w14:textId="77777777" w:rsidR="000C2940" w:rsidRPr="000C2940" w:rsidRDefault="000C2940" w:rsidP="000C2940">
            <w:pPr>
              <w:spacing w:after="0" w:line="240" w:lineRule="auto"/>
              <w:rPr>
                <w:rFonts w:ascii="Times New Roman" w:eastAsia="Times New Roman" w:hAnsi="Times New Roman"/>
                <w:sz w:val="20"/>
                <w:szCs w:val="20"/>
                <w:lang w:eastAsia="es-MX"/>
              </w:rPr>
            </w:pPr>
          </w:p>
        </w:tc>
        <w:tc>
          <w:tcPr>
            <w:tcW w:w="74" w:type="pct"/>
            <w:tcBorders>
              <w:top w:val="nil"/>
              <w:left w:val="nil"/>
              <w:bottom w:val="nil"/>
              <w:right w:val="nil"/>
            </w:tcBorders>
            <w:shd w:val="clear" w:color="auto" w:fill="auto"/>
            <w:noWrap/>
            <w:vAlign w:val="center"/>
            <w:hideMark/>
          </w:tcPr>
          <w:p w14:paraId="218F7DC3" w14:textId="77777777" w:rsidR="000C2940" w:rsidRPr="000C2940" w:rsidRDefault="000C2940" w:rsidP="000C2940">
            <w:pPr>
              <w:spacing w:after="0" w:line="240" w:lineRule="auto"/>
              <w:rPr>
                <w:rFonts w:ascii="Times New Roman" w:eastAsia="Times New Roman" w:hAnsi="Times New Roman"/>
                <w:sz w:val="20"/>
                <w:szCs w:val="20"/>
                <w:lang w:eastAsia="es-MX"/>
              </w:rPr>
            </w:pPr>
          </w:p>
        </w:tc>
        <w:tc>
          <w:tcPr>
            <w:tcW w:w="496" w:type="pct"/>
            <w:tcBorders>
              <w:top w:val="nil"/>
              <w:left w:val="nil"/>
              <w:bottom w:val="nil"/>
              <w:right w:val="nil"/>
            </w:tcBorders>
            <w:shd w:val="clear" w:color="auto" w:fill="auto"/>
            <w:noWrap/>
            <w:vAlign w:val="center"/>
            <w:hideMark/>
          </w:tcPr>
          <w:p w14:paraId="18D85DB6" w14:textId="77777777" w:rsidR="000C2940" w:rsidRPr="000C2940" w:rsidRDefault="000C2940" w:rsidP="000C2940">
            <w:pPr>
              <w:spacing w:after="0" w:line="240" w:lineRule="auto"/>
              <w:rPr>
                <w:rFonts w:ascii="Times New Roman" w:eastAsia="Times New Roman" w:hAnsi="Times New Roman"/>
                <w:sz w:val="20"/>
                <w:szCs w:val="20"/>
                <w:lang w:eastAsia="es-MX"/>
              </w:rPr>
            </w:pPr>
          </w:p>
        </w:tc>
        <w:tc>
          <w:tcPr>
            <w:tcW w:w="496" w:type="pct"/>
            <w:tcBorders>
              <w:top w:val="nil"/>
              <w:left w:val="nil"/>
              <w:bottom w:val="nil"/>
              <w:right w:val="nil"/>
            </w:tcBorders>
            <w:shd w:val="clear" w:color="auto" w:fill="auto"/>
            <w:noWrap/>
            <w:vAlign w:val="center"/>
            <w:hideMark/>
          </w:tcPr>
          <w:p w14:paraId="3F8FC79D" w14:textId="77777777" w:rsidR="000C2940" w:rsidRPr="000C2940" w:rsidRDefault="000C2940" w:rsidP="000C2940">
            <w:pPr>
              <w:spacing w:after="0" w:line="240" w:lineRule="auto"/>
              <w:rPr>
                <w:rFonts w:ascii="Times New Roman" w:eastAsia="Times New Roman" w:hAnsi="Times New Roman"/>
                <w:sz w:val="20"/>
                <w:szCs w:val="20"/>
                <w:lang w:eastAsia="es-MX"/>
              </w:rPr>
            </w:pPr>
          </w:p>
        </w:tc>
        <w:tc>
          <w:tcPr>
            <w:tcW w:w="612" w:type="pct"/>
            <w:tcBorders>
              <w:top w:val="nil"/>
              <w:left w:val="nil"/>
              <w:bottom w:val="nil"/>
              <w:right w:val="nil"/>
            </w:tcBorders>
            <w:shd w:val="clear" w:color="auto" w:fill="auto"/>
            <w:noWrap/>
            <w:vAlign w:val="center"/>
            <w:hideMark/>
          </w:tcPr>
          <w:p w14:paraId="09E9AA3B" w14:textId="77777777" w:rsidR="000C2940" w:rsidRPr="000C2940" w:rsidRDefault="000C2940" w:rsidP="000C2940">
            <w:pPr>
              <w:spacing w:after="0" w:line="240" w:lineRule="auto"/>
              <w:rPr>
                <w:rFonts w:ascii="Times New Roman" w:eastAsia="Times New Roman" w:hAnsi="Times New Roman"/>
                <w:sz w:val="20"/>
                <w:szCs w:val="20"/>
                <w:lang w:eastAsia="es-MX"/>
              </w:rPr>
            </w:pPr>
          </w:p>
        </w:tc>
      </w:tr>
      <w:tr w:rsidR="000C2940" w:rsidRPr="000C2940" w14:paraId="166E3E75" w14:textId="77777777" w:rsidTr="003873CD">
        <w:trPr>
          <w:trHeight w:val="20"/>
        </w:trPr>
        <w:tc>
          <w:tcPr>
            <w:tcW w:w="1016"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43C628" w14:textId="77777777" w:rsidR="000C2940" w:rsidRPr="003873CD" w:rsidRDefault="000C2940" w:rsidP="000C2940">
            <w:pPr>
              <w:spacing w:after="0" w:line="240" w:lineRule="auto"/>
              <w:jc w:val="center"/>
              <w:rPr>
                <w:rFonts w:ascii="Arial" w:eastAsia="Times New Roman" w:hAnsi="Arial" w:cs="Arial"/>
                <w:b/>
                <w:bCs/>
                <w:sz w:val="16"/>
                <w:szCs w:val="16"/>
                <w:lang w:eastAsia="es-MX"/>
              </w:rPr>
            </w:pPr>
            <w:r w:rsidRPr="003873CD">
              <w:rPr>
                <w:rFonts w:ascii="Arial" w:eastAsia="Times New Roman" w:hAnsi="Arial" w:cs="Arial"/>
                <w:b/>
                <w:bCs/>
                <w:sz w:val="16"/>
                <w:szCs w:val="16"/>
                <w:lang w:eastAsia="es-MX"/>
              </w:rPr>
              <w:t>CENTRO</w:t>
            </w:r>
          </w:p>
        </w:tc>
        <w:tc>
          <w:tcPr>
            <w:tcW w:w="3984" w:type="pct"/>
            <w:gridSpan w:val="6"/>
            <w:tcBorders>
              <w:top w:val="single" w:sz="4" w:space="0" w:color="auto"/>
              <w:left w:val="nil"/>
              <w:bottom w:val="single" w:sz="4" w:space="0" w:color="auto"/>
              <w:right w:val="single" w:sz="4" w:space="0" w:color="auto"/>
            </w:tcBorders>
            <w:shd w:val="clear" w:color="auto" w:fill="auto"/>
            <w:noWrap/>
            <w:vAlign w:val="center"/>
            <w:hideMark/>
          </w:tcPr>
          <w:p w14:paraId="7715B283" w14:textId="77777777" w:rsidR="000C2940" w:rsidRPr="003873CD" w:rsidRDefault="000C2940" w:rsidP="000C2940">
            <w:pPr>
              <w:spacing w:after="0" w:line="240" w:lineRule="auto"/>
              <w:jc w:val="center"/>
              <w:rPr>
                <w:rFonts w:ascii="Arial" w:eastAsia="Times New Roman" w:hAnsi="Arial" w:cs="Arial"/>
                <w:b/>
                <w:bCs/>
                <w:sz w:val="16"/>
                <w:szCs w:val="16"/>
                <w:lang w:eastAsia="es-MX"/>
              </w:rPr>
            </w:pPr>
            <w:r w:rsidRPr="003873CD">
              <w:rPr>
                <w:rFonts w:ascii="Arial" w:eastAsia="Times New Roman" w:hAnsi="Arial" w:cs="Arial"/>
                <w:b/>
                <w:bCs/>
                <w:sz w:val="16"/>
                <w:szCs w:val="16"/>
                <w:lang w:eastAsia="es-MX"/>
              </w:rPr>
              <w:t>DOMICILIO</w:t>
            </w:r>
          </w:p>
        </w:tc>
      </w:tr>
      <w:tr w:rsidR="000C2940" w:rsidRPr="000C2940" w14:paraId="1112F45E" w14:textId="77777777" w:rsidTr="003873CD">
        <w:trPr>
          <w:trHeight w:val="20"/>
        </w:trPr>
        <w:tc>
          <w:tcPr>
            <w:tcW w:w="1016" w:type="pct"/>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5ED384" w14:textId="77777777" w:rsidR="000C2940" w:rsidRPr="003873CD" w:rsidRDefault="000C2940" w:rsidP="000C2940">
            <w:pPr>
              <w:spacing w:after="0" w:line="240" w:lineRule="auto"/>
              <w:jc w:val="center"/>
              <w:rPr>
                <w:rFonts w:ascii="Arial" w:eastAsia="Times New Roman" w:hAnsi="Arial" w:cs="Arial"/>
                <w:b/>
                <w:bCs/>
                <w:sz w:val="16"/>
                <w:szCs w:val="16"/>
                <w:lang w:eastAsia="es-MX"/>
              </w:rPr>
            </w:pPr>
            <w:r w:rsidRPr="003873CD">
              <w:rPr>
                <w:rFonts w:ascii="Arial" w:eastAsia="Times New Roman" w:hAnsi="Arial" w:cs="Arial"/>
                <w:b/>
                <w:bCs/>
                <w:sz w:val="16"/>
                <w:szCs w:val="16"/>
                <w:lang w:eastAsia="es-MX"/>
              </w:rPr>
              <w:t>COLIMA</w:t>
            </w:r>
          </w:p>
        </w:tc>
        <w:tc>
          <w:tcPr>
            <w:tcW w:w="3984" w:type="pct"/>
            <w:gridSpan w:val="6"/>
            <w:tcBorders>
              <w:top w:val="single" w:sz="4" w:space="0" w:color="auto"/>
              <w:left w:val="nil"/>
              <w:bottom w:val="single" w:sz="4" w:space="0" w:color="auto"/>
              <w:right w:val="single" w:sz="4" w:space="0" w:color="auto"/>
            </w:tcBorders>
            <w:shd w:val="clear" w:color="auto" w:fill="auto"/>
            <w:vAlign w:val="center"/>
            <w:hideMark/>
          </w:tcPr>
          <w:p w14:paraId="36E52D98" w14:textId="77777777" w:rsidR="000C2940" w:rsidRPr="003873CD" w:rsidRDefault="000C2940" w:rsidP="003873CD">
            <w:pPr>
              <w:spacing w:after="0" w:line="240" w:lineRule="auto"/>
              <w:rPr>
                <w:rFonts w:ascii="Arial" w:eastAsia="Times New Roman" w:hAnsi="Arial" w:cs="Arial"/>
                <w:sz w:val="16"/>
                <w:szCs w:val="16"/>
                <w:lang w:eastAsia="es-MX"/>
              </w:rPr>
            </w:pPr>
            <w:r w:rsidRPr="003873CD">
              <w:rPr>
                <w:rFonts w:ascii="Arial" w:eastAsia="Times New Roman" w:hAnsi="Arial" w:cs="Arial"/>
                <w:sz w:val="16"/>
                <w:szCs w:val="16"/>
                <w:lang w:eastAsia="es-MX"/>
              </w:rPr>
              <w:t>CALZADA GALVÁN ESQUINA CON CALLE ALDAMA S/N, COLONIA CENTRO, COLIMA, COLIMA; C.P. 28000.</w:t>
            </w:r>
          </w:p>
        </w:tc>
      </w:tr>
      <w:tr w:rsidR="000C2940" w:rsidRPr="000C2940" w14:paraId="529D067B" w14:textId="77777777" w:rsidTr="003873CD">
        <w:trPr>
          <w:trHeight w:val="20"/>
        </w:trPr>
        <w:tc>
          <w:tcPr>
            <w:tcW w:w="1016" w:type="pct"/>
            <w:gridSpan w:val="2"/>
            <w:vMerge/>
            <w:tcBorders>
              <w:top w:val="single" w:sz="4" w:space="0" w:color="auto"/>
              <w:left w:val="single" w:sz="4" w:space="0" w:color="auto"/>
              <w:bottom w:val="single" w:sz="4" w:space="0" w:color="auto"/>
              <w:right w:val="single" w:sz="4" w:space="0" w:color="auto"/>
            </w:tcBorders>
            <w:vAlign w:val="center"/>
            <w:hideMark/>
          </w:tcPr>
          <w:p w14:paraId="1F356CF4" w14:textId="77777777" w:rsidR="000C2940" w:rsidRPr="003873CD" w:rsidRDefault="000C2940" w:rsidP="000C2940">
            <w:pPr>
              <w:spacing w:after="0" w:line="240" w:lineRule="auto"/>
              <w:rPr>
                <w:rFonts w:ascii="Arial" w:eastAsia="Times New Roman" w:hAnsi="Arial" w:cs="Arial"/>
                <w:b/>
                <w:bCs/>
                <w:sz w:val="16"/>
                <w:szCs w:val="16"/>
                <w:lang w:eastAsia="es-MX"/>
              </w:rPr>
            </w:pPr>
          </w:p>
        </w:tc>
        <w:tc>
          <w:tcPr>
            <w:tcW w:w="3984" w:type="pct"/>
            <w:gridSpan w:val="6"/>
            <w:tcBorders>
              <w:top w:val="single" w:sz="4" w:space="0" w:color="auto"/>
              <w:left w:val="nil"/>
              <w:bottom w:val="single" w:sz="4" w:space="0" w:color="auto"/>
              <w:right w:val="single" w:sz="4" w:space="0" w:color="auto"/>
            </w:tcBorders>
            <w:shd w:val="clear" w:color="auto" w:fill="auto"/>
            <w:noWrap/>
            <w:vAlign w:val="center"/>
            <w:hideMark/>
          </w:tcPr>
          <w:p w14:paraId="5FA185F6" w14:textId="77777777" w:rsidR="000C2940" w:rsidRPr="003873CD" w:rsidRDefault="000C2940" w:rsidP="003873CD">
            <w:pPr>
              <w:spacing w:after="0" w:line="240" w:lineRule="auto"/>
              <w:rPr>
                <w:rFonts w:ascii="Arial" w:eastAsia="Times New Roman" w:hAnsi="Arial" w:cs="Arial"/>
                <w:sz w:val="16"/>
                <w:szCs w:val="16"/>
                <w:lang w:eastAsia="es-MX"/>
              </w:rPr>
            </w:pPr>
            <w:r w:rsidRPr="003873CD">
              <w:rPr>
                <w:rFonts w:ascii="Arial" w:eastAsia="Times New Roman" w:hAnsi="Arial" w:cs="Arial"/>
                <w:sz w:val="16"/>
                <w:szCs w:val="16"/>
                <w:lang w:eastAsia="es-MX"/>
              </w:rPr>
              <w:t>CE.RE.SO. LA ESTANCIA, COLIMA, COLIMA; C.P. 28048.</w:t>
            </w:r>
          </w:p>
        </w:tc>
      </w:tr>
      <w:tr w:rsidR="000C2940" w:rsidRPr="000C2940" w14:paraId="157B9820" w14:textId="77777777" w:rsidTr="003873CD">
        <w:trPr>
          <w:trHeight w:val="20"/>
        </w:trPr>
        <w:tc>
          <w:tcPr>
            <w:tcW w:w="1016" w:type="pct"/>
            <w:gridSpan w:val="2"/>
            <w:vMerge/>
            <w:tcBorders>
              <w:top w:val="single" w:sz="4" w:space="0" w:color="auto"/>
              <w:left w:val="single" w:sz="4" w:space="0" w:color="auto"/>
              <w:bottom w:val="single" w:sz="4" w:space="0" w:color="auto"/>
              <w:right w:val="single" w:sz="4" w:space="0" w:color="auto"/>
            </w:tcBorders>
            <w:vAlign w:val="center"/>
            <w:hideMark/>
          </w:tcPr>
          <w:p w14:paraId="6D0E8DE6" w14:textId="77777777" w:rsidR="000C2940" w:rsidRPr="003873CD" w:rsidRDefault="000C2940" w:rsidP="000C2940">
            <w:pPr>
              <w:spacing w:after="0" w:line="240" w:lineRule="auto"/>
              <w:rPr>
                <w:rFonts w:ascii="Arial" w:eastAsia="Times New Roman" w:hAnsi="Arial" w:cs="Arial"/>
                <w:b/>
                <w:bCs/>
                <w:sz w:val="16"/>
                <w:szCs w:val="16"/>
                <w:lang w:eastAsia="es-MX"/>
              </w:rPr>
            </w:pPr>
          </w:p>
        </w:tc>
        <w:tc>
          <w:tcPr>
            <w:tcW w:w="3984" w:type="pct"/>
            <w:gridSpan w:val="6"/>
            <w:tcBorders>
              <w:top w:val="single" w:sz="4" w:space="0" w:color="auto"/>
              <w:left w:val="nil"/>
              <w:bottom w:val="single" w:sz="4" w:space="0" w:color="auto"/>
              <w:right w:val="single" w:sz="4" w:space="0" w:color="auto"/>
            </w:tcBorders>
            <w:shd w:val="clear" w:color="auto" w:fill="auto"/>
            <w:noWrap/>
            <w:vAlign w:val="center"/>
            <w:hideMark/>
          </w:tcPr>
          <w:p w14:paraId="62669C00" w14:textId="77777777" w:rsidR="000C2940" w:rsidRPr="003873CD" w:rsidRDefault="000C2940" w:rsidP="003873CD">
            <w:pPr>
              <w:spacing w:after="0" w:line="240" w:lineRule="auto"/>
              <w:rPr>
                <w:rFonts w:ascii="Arial" w:eastAsia="Times New Roman" w:hAnsi="Arial" w:cs="Arial"/>
                <w:sz w:val="16"/>
                <w:szCs w:val="16"/>
                <w:lang w:eastAsia="es-MX"/>
              </w:rPr>
            </w:pPr>
            <w:r w:rsidRPr="003873CD">
              <w:rPr>
                <w:rFonts w:ascii="Arial" w:eastAsia="Times New Roman" w:hAnsi="Arial" w:cs="Arial"/>
                <w:sz w:val="16"/>
                <w:szCs w:val="16"/>
                <w:lang w:eastAsia="es-MX"/>
              </w:rPr>
              <w:t>CALLE ALDAMA ESQUINA CON FLORES MAGÓN S/N, COLONIA CENTRO, COLIMA, COLIMA, C.P.28000.</w:t>
            </w:r>
          </w:p>
        </w:tc>
      </w:tr>
      <w:tr w:rsidR="000C2940" w:rsidRPr="000C2940" w14:paraId="4B184246" w14:textId="77777777" w:rsidTr="003873CD">
        <w:trPr>
          <w:trHeight w:val="20"/>
        </w:trPr>
        <w:tc>
          <w:tcPr>
            <w:tcW w:w="1016" w:type="pct"/>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87BB39" w14:textId="77777777" w:rsidR="000C2940" w:rsidRPr="003873CD" w:rsidRDefault="000C2940" w:rsidP="000C2940">
            <w:pPr>
              <w:spacing w:after="0" w:line="240" w:lineRule="auto"/>
              <w:jc w:val="center"/>
              <w:rPr>
                <w:rFonts w:ascii="Arial" w:eastAsia="Times New Roman" w:hAnsi="Arial" w:cs="Arial"/>
                <w:b/>
                <w:bCs/>
                <w:sz w:val="16"/>
                <w:szCs w:val="16"/>
                <w:lang w:eastAsia="es-MX"/>
              </w:rPr>
            </w:pPr>
            <w:r w:rsidRPr="003873CD">
              <w:rPr>
                <w:rFonts w:ascii="Arial" w:eastAsia="Times New Roman" w:hAnsi="Arial" w:cs="Arial"/>
                <w:b/>
                <w:bCs/>
                <w:sz w:val="16"/>
                <w:szCs w:val="16"/>
                <w:lang w:eastAsia="es-MX"/>
              </w:rPr>
              <w:t>VILLA DE ALVAREZ</w:t>
            </w:r>
          </w:p>
        </w:tc>
        <w:tc>
          <w:tcPr>
            <w:tcW w:w="3984" w:type="pct"/>
            <w:gridSpan w:val="6"/>
            <w:tcBorders>
              <w:top w:val="single" w:sz="4" w:space="0" w:color="auto"/>
              <w:left w:val="nil"/>
              <w:bottom w:val="single" w:sz="4" w:space="0" w:color="auto"/>
              <w:right w:val="single" w:sz="4" w:space="0" w:color="auto"/>
            </w:tcBorders>
            <w:shd w:val="clear" w:color="auto" w:fill="auto"/>
            <w:noWrap/>
            <w:vAlign w:val="center"/>
            <w:hideMark/>
          </w:tcPr>
          <w:p w14:paraId="0F264B02" w14:textId="77777777" w:rsidR="000C2940" w:rsidRPr="003873CD" w:rsidRDefault="000C2940" w:rsidP="003873CD">
            <w:pPr>
              <w:spacing w:after="0" w:line="240" w:lineRule="auto"/>
              <w:rPr>
                <w:rFonts w:ascii="Arial" w:eastAsia="Times New Roman" w:hAnsi="Arial" w:cs="Arial"/>
                <w:sz w:val="16"/>
                <w:szCs w:val="16"/>
                <w:lang w:eastAsia="es-MX"/>
              </w:rPr>
            </w:pPr>
            <w:r w:rsidRPr="003873CD">
              <w:rPr>
                <w:rFonts w:ascii="Arial" w:eastAsia="Times New Roman" w:hAnsi="Arial" w:cs="Arial"/>
                <w:sz w:val="16"/>
                <w:szCs w:val="16"/>
                <w:lang w:eastAsia="es-MX"/>
              </w:rPr>
              <w:t>CALLE INDEPENDENCIA N. 98, CENTRO, VILLA DE ÁLVAREZ, COLIMA.C.P. 28970.</w:t>
            </w:r>
          </w:p>
        </w:tc>
      </w:tr>
      <w:tr w:rsidR="000C2940" w:rsidRPr="000C2940" w14:paraId="4E1BF014" w14:textId="77777777" w:rsidTr="003873CD">
        <w:trPr>
          <w:trHeight w:val="20"/>
        </w:trPr>
        <w:tc>
          <w:tcPr>
            <w:tcW w:w="1016" w:type="pct"/>
            <w:gridSpan w:val="2"/>
            <w:vMerge/>
            <w:tcBorders>
              <w:top w:val="single" w:sz="4" w:space="0" w:color="auto"/>
              <w:left w:val="single" w:sz="4" w:space="0" w:color="auto"/>
              <w:bottom w:val="single" w:sz="4" w:space="0" w:color="auto"/>
              <w:right w:val="single" w:sz="4" w:space="0" w:color="auto"/>
            </w:tcBorders>
            <w:vAlign w:val="center"/>
            <w:hideMark/>
          </w:tcPr>
          <w:p w14:paraId="7CB35A42" w14:textId="77777777" w:rsidR="000C2940" w:rsidRPr="003873CD" w:rsidRDefault="000C2940" w:rsidP="000C2940">
            <w:pPr>
              <w:spacing w:after="0" w:line="240" w:lineRule="auto"/>
              <w:rPr>
                <w:rFonts w:ascii="Arial" w:eastAsia="Times New Roman" w:hAnsi="Arial" w:cs="Arial"/>
                <w:b/>
                <w:bCs/>
                <w:sz w:val="16"/>
                <w:szCs w:val="16"/>
                <w:lang w:eastAsia="es-MX"/>
              </w:rPr>
            </w:pPr>
          </w:p>
        </w:tc>
        <w:tc>
          <w:tcPr>
            <w:tcW w:w="3984" w:type="pct"/>
            <w:gridSpan w:val="6"/>
            <w:tcBorders>
              <w:top w:val="single" w:sz="4" w:space="0" w:color="auto"/>
              <w:left w:val="nil"/>
              <w:bottom w:val="single" w:sz="4" w:space="0" w:color="auto"/>
              <w:right w:val="single" w:sz="4" w:space="0" w:color="auto"/>
            </w:tcBorders>
            <w:shd w:val="clear" w:color="auto" w:fill="auto"/>
            <w:noWrap/>
            <w:vAlign w:val="center"/>
            <w:hideMark/>
          </w:tcPr>
          <w:p w14:paraId="079A8639" w14:textId="6F718937" w:rsidR="000C2940" w:rsidRPr="003873CD" w:rsidRDefault="000C2940" w:rsidP="003873CD">
            <w:pPr>
              <w:spacing w:after="0" w:line="240" w:lineRule="auto"/>
              <w:rPr>
                <w:rFonts w:ascii="Arial" w:eastAsia="Times New Roman" w:hAnsi="Arial" w:cs="Arial"/>
                <w:sz w:val="16"/>
                <w:szCs w:val="16"/>
                <w:lang w:eastAsia="es-MX"/>
              </w:rPr>
            </w:pPr>
            <w:r w:rsidRPr="003873CD">
              <w:rPr>
                <w:rFonts w:ascii="Arial" w:eastAsia="Times New Roman" w:hAnsi="Arial" w:cs="Arial"/>
                <w:sz w:val="16"/>
                <w:szCs w:val="16"/>
                <w:lang w:eastAsia="es-MX"/>
              </w:rPr>
              <w:t xml:space="preserve">AV. MANUEL ÁLVAREZ N.89, COLONIA </w:t>
            </w:r>
            <w:r w:rsidR="00906283" w:rsidRPr="003873CD">
              <w:rPr>
                <w:rFonts w:ascii="Arial" w:eastAsia="Times New Roman" w:hAnsi="Arial" w:cs="Arial"/>
                <w:sz w:val="16"/>
                <w:szCs w:val="16"/>
                <w:lang w:eastAsia="es-MX"/>
              </w:rPr>
              <w:t>CENTRO, VILLA</w:t>
            </w:r>
            <w:r w:rsidRPr="003873CD">
              <w:rPr>
                <w:rFonts w:ascii="Arial" w:eastAsia="Times New Roman" w:hAnsi="Arial" w:cs="Arial"/>
                <w:sz w:val="16"/>
                <w:szCs w:val="16"/>
                <w:lang w:eastAsia="es-MX"/>
              </w:rPr>
              <w:t xml:space="preserve"> DE ÁLVAREZ, COLIMA; C.P. 28950.</w:t>
            </w:r>
          </w:p>
        </w:tc>
      </w:tr>
      <w:tr w:rsidR="000C2940" w:rsidRPr="000C2940" w14:paraId="377ADB10" w14:textId="77777777" w:rsidTr="003873CD">
        <w:trPr>
          <w:trHeight w:val="20"/>
        </w:trPr>
        <w:tc>
          <w:tcPr>
            <w:tcW w:w="1016"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D61206" w14:textId="77777777" w:rsidR="000C2940" w:rsidRPr="003873CD" w:rsidRDefault="000C2940" w:rsidP="000C2940">
            <w:pPr>
              <w:spacing w:after="0" w:line="240" w:lineRule="auto"/>
              <w:jc w:val="center"/>
              <w:rPr>
                <w:rFonts w:ascii="Arial" w:eastAsia="Times New Roman" w:hAnsi="Arial" w:cs="Arial"/>
                <w:b/>
                <w:bCs/>
                <w:sz w:val="16"/>
                <w:szCs w:val="16"/>
                <w:lang w:eastAsia="es-MX"/>
              </w:rPr>
            </w:pPr>
            <w:r w:rsidRPr="003873CD">
              <w:rPr>
                <w:rFonts w:ascii="Arial" w:eastAsia="Times New Roman" w:hAnsi="Arial" w:cs="Arial"/>
                <w:b/>
                <w:bCs/>
                <w:sz w:val="16"/>
                <w:szCs w:val="16"/>
                <w:lang w:eastAsia="es-MX"/>
              </w:rPr>
              <w:t>COMALA</w:t>
            </w:r>
          </w:p>
        </w:tc>
        <w:tc>
          <w:tcPr>
            <w:tcW w:w="3984" w:type="pct"/>
            <w:gridSpan w:val="6"/>
            <w:tcBorders>
              <w:top w:val="single" w:sz="4" w:space="0" w:color="auto"/>
              <w:left w:val="nil"/>
              <w:bottom w:val="single" w:sz="4" w:space="0" w:color="auto"/>
              <w:right w:val="single" w:sz="4" w:space="0" w:color="auto"/>
            </w:tcBorders>
            <w:shd w:val="clear" w:color="auto" w:fill="auto"/>
            <w:noWrap/>
            <w:vAlign w:val="center"/>
            <w:hideMark/>
          </w:tcPr>
          <w:p w14:paraId="4F7E3317" w14:textId="77777777" w:rsidR="000C2940" w:rsidRPr="003873CD" w:rsidRDefault="000C2940" w:rsidP="003873CD">
            <w:pPr>
              <w:spacing w:after="0" w:line="240" w:lineRule="auto"/>
              <w:rPr>
                <w:rFonts w:ascii="Arial" w:eastAsia="Times New Roman" w:hAnsi="Arial" w:cs="Arial"/>
                <w:sz w:val="16"/>
                <w:szCs w:val="16"/>
                <w:lang w:eastAsia="es-MX"/>
              </w:rPr>
            </w:pPr>
            <w:r w:rsidRPr="003873CD">
              <w:rPr>
                <w:rFonts w:ascii="Arial" w:eastAsia="Times New Roman" w:hAnsi="Arial" w:cs="Arial"/>
                <w:sz w:val="16"/>
                <w:szCs w:val="16"/>
                <w:lang w:eastAsia="es-MX"/>
              </w:rPr>
              <w:t>CARRETERA VILLA DE ÁLVAREZ-COMALA, K. 6.5 COMALA, COLIMA C.P. 28450.</w:t>
            </w:r>
          </w:p>
        </w:tc>
      </w:tr>
      <w:tr w:rsidR="000C2940" w:rsidRPr="000C2940" w14:paraId="25155105" w14:textId="77777777" w:rsidTr="003873CD">
        <w:trPr>
          <w:trHeight w:val="20"/>
        </w:trPr>
        <w:tc>
          <w:tcPr>
            <w:tcW w:w="1016"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32C941" w14:textId="77777777" w:rsidR="000C2940" w:rsidRPr="003873CD" w:rsidRDefault="000C2940" w:rsidP="000C2940">
            <w:pPr>
              <w:spacing w:after="0" w:line="240" w:lineRule="auto"/>
              <w:jc w:val="center"/>
              <w:rPr>
                <w:rFonts w:ascii="Arial" w:eastAsia="Times New Roman" w:hAnsi="Arial" w:cs="Arial"/>
                <w:b/>
                <w:bCs/>
                <w:sz w:val="16"/>
                <w:szCs w:val="16"/>
                <w:lang w:eastAsia="es-MX"/>
              </w:rPr>
            </w:pPr>
            <w:r w:rsidRPr="003873CD">
              <w:rPr>
                <w:rFonts w:ascii="Arial" w:eastAsia="Times New Roman" w:hAnsi="Arial" w:cs="Arial"/>
                <w:b/>
                <w:bCs/>
                <w:sz w:val="16"/>
                <w:szCs w:val="16"/>
                <w:lang w:eastAsia="es-MX"/>
              </w:rPr>
              <w:t>TECOMÁN</w:t>
            </w:r>
          </w:p>
        </w:tc>
        <w:tc>
          <w:tcPr>
            <w:tcW w:w="3984" w:type="pct"/>
            <w:gridSpan w:val="6"/>
            <w:tcBorders>
              <w:top w:val="single" w:sz="4" w:space="0" w:color="auto"/>
              <w:left w:val="nil"/>
              <w:bottom w:val="single" w:sz="4" w:space="0" w:color="auto"/>
              <w:right w:val="single" w:sz="4" w:space="0" w:color="auto"/>
            </w:tcBorders>
            <w:shd w:val="clear" w:color="auto" w:fill="auto"/>
            <w:vAlign w:val="center"/>
            <w:hideMark/>
          </w:tcPr>
          <w:p w14:paraId="5A5FB7A6" w14:textId="77777777" w:rsidR="000C2940" w:rsidRPr="003873CD" w:rsidRDefault="000C2940" w:rsidP="003873CD">
            <w:pPr>
              <w:spacing w:after="0" w:line="240" w:lineRule="auto"/>
              <w:rPr>
                <w:rFonts w:ascii="Arial" w:eastAsia="Times New Roman" w:hAnsi="Arial" w:cs="Arial"/>
                <w:sz w:val="16"/>
                <w:szCs w:val="16"/>
                <w:lang w:eastAsia="es-MX"/>
              </w:rPr>
            </w:pPr>
            <w:r w:rsidRPr="003873CD">
              <w:rPr>
                <w:rFonts w:ascii="Arial" w:eastAsia="Times New Roman" w:hAnsi="Arial" w:cs="Arial"/>
                <w:sz w:val="16"/>
                <w:szCs w:val="16"/>
                <w:lang w:eastAsia="es-MX"/>
              </w:rPr>
              <w:t>COMPLEJO DE SEGURIDAD, CALLE VOLCÁN DE COLIMA S/N, COLONIA LA FLORESTA TECOMÁN, COLIMA, C.P. 28140.</w:t>
            </w:r>
          </w:p>
        </w:tc>
      </w:tr>
      <w:tr w:rsidR="000C2940" w:rsidRPr="000C2940" w14:paraId="757FB8C0" w14:textId="77777777" w:rsidTr="003873CD">
        <w:trPr>
          <w:trHeight w:val="20"/>
        </w:trPr>
        <w:tc>
          <w:tcPr>
            <w:tcW w:w="1016"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D1EE01" w14:textId="77777777" w:rsidR="000C2940" w:rsidRPr="003873CD" w:rsidRDefault="000C2940" w:rsidP="000C2940">
            <w:pPr>
              <w:spacing w:after="0" w:line="240" w:lineRule="auto"/>
              <w:jc w:val="center"/>
              <w:rPr>
                <w:rFonts w:ascii="Arial" w:eastAsia="Times New Roman" w:hAnsi="Arial" w:cs="Arial"/>
                <w:b/>
                <w:bCs/>
                <w:sz w:val="16"/>
                <w:szCs w:val="16"/>
                <w:lang w:eastAsia="es-MX"/>
              </w:rPr>
            </w:pPr>
            <w:r w:rsidRPr="003873CD">
              <w:rPr>
                <w:rFonts w:ascii="Arial" w:eastAsia="Times New Roman" w:hAnsi="Arial" w:cs="Arial"/>
                <w:b/>
                <w:bCs/>
                <w:sz w:val="16"/>
                <w:szCs w:val="16"/>
                <w:lang w:eastAsia="es-MX"/>
              </w:rPr>
              <w:t>ARMERÍA</w:t>
            </w:r>
          </w:p>
        </w:tc>
        <w:tc>
          <w:tcPr>
            <w:tcW w:w="3984" w:type="pct"/>
            <w:gridSpan w:val="6"/>
            <w:tcBorders>
              <w:top w:val="single" w:sz="4" w:space="0" w:color="auto"/>
              <w:left w:val="nil"/>
              <w:bottom w:val="single" w:sz="4" w:space="0" w:color="auto"/>
              <w:right w:val="single" w:sz="4" w:space="0" w:color="auto"/>
            </w:tcBorders>
            <w:shd w:val="clear" w:color="auto" w:fill="auto"/>
            <w:noWrap/>
            <w:vAlign w:val="center"/>
            <w:hideMark/>
          </w:tcPr>
          <w:p w14:paraId="39A47741" w14:textId="3C7DAB60" w:rsidR="000C2940" w:rsidRPr="003873CD" w:rsidRDefault="000C2940" w:rsidP="003873CD">
            <w:pPr>
              <w:spacing w:after="0" w:line="240" w:lineRule="auto"/>
              <w:rPr>
                <w:rFonts w:ascii="Arial" w:eastAsia="Times New Roman" w:hAnsi="Arial" w:cs="Arial"/>
                <w:sz w:val="16"/>
                <w:szCs w:val="16"/>
                <w:lang w:eastAsia="es-MX"/>
              </w:rPr>
            </w:pPr>
            <w:r w:rsidRPr="003873CD">
              <w:rPr>
                <w:rFonts w:ascii="Arial" w:eastAsia="Times New Roman" w:hAnsi="Arial" w:cs="Arial"/>
                <w:sz w:val="16"/>
                <w:szCs w:val="16"/>
                <w:lang w:eastAsia="es-MX"/>
              </w:rPr>
              <w:t xml:space="preserve">DOMICILIO </w:t>
            </w:r>
            <w:r w:rsidR="00906283" w:rsidRPr="003873CD">
              <w:rPr>
                <w:rFonts w:ascii="Arial" w:eastAsia="Times New Roman" w:hAnsi="Arial" w:cs="Arial"/>
                <w:sz w:val="16"/>
                <w:szCs w:val="16"/>
                <w:lang w:eastAsia="es-MX"/>
              </w:rPr>
              <w:t>CONOCIDO, COFRADÍA</w:t>
            </w:r>
            <w:r w:rsidRPr="003873CD">
              <w:rPr>
                <w:rFonts w:ascii="Arial" w:eastAsia="Times New Roman" w:hAnsi="Arial" w:cs="Arial"/>
                <w:sz w:val="16"/>
                <w:szCs w:val="16"/>
                <w:lang w:eastAsia="es-MX"/>
              </w:rPr>
              <w:t xml:space="preserve"> DE JUÁREZ, ARMERÍA, COLIMA, C.P. 28320.</w:t>
            </w:r>
          </w:p>
        </w:tc>
      </w:tr>
      <w:tr w:rsidR="000C2940" w:rsidRPr="000C2940" w14:paraId="7876622F" w14:textId="77777777" w:rsidTr="003873CD">
        <w:trPr>
          <w:trHeight w:val="20"/>
        </w:trPr>
        <w:tc>
          <w:tcPr>
            <w:tcW w:w="1016" w:type="pct"/>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DF8A2C" w14:textId="77777777" w:rsidR="000C2940" w:rsidRPr="003873CD" w:rsidRDefault="000C2940" w:rsidP="000C2940">
            <w:pPr>
              <w:spacing w:after="0" w:line="240" w:lineRule="auto"/>
              <w:jc w:val="center"/>
              <w:rPr>
                <w:rFonts w:ascii="Arial" w:eastAsia="Times New Roman" w:hAnsi="Arial" w:cs="Arial"/>
                <w:b/>
                <w:bCs/>
                <w:sz w:val="16"/>
                <w:szCs w:val="16"/>
                <w:lang w:eastAsia="es-MX"/>
              </w:rPr>
            </w:pPr>
            <w:r w:rsidRPr="003873CD">
              <w:rPr>
                <w:rFonts w:ascii="Arial" w:eastAsia="Times New Roman" w:hAnsi="Arial" w:cs="Arial"/>
                <w:b/>
                <w:bCs/>
                <w:sz w:val="16"/>
                <w:szCs w:val="16"/>
                <w:lang w:eastAsia="es-MX"/>
              </w:rPr>
              <w:t>MANZANILLO</w:t>
            </w:r>
          </w:p>
        </w:tc>
        <w:tc>
          <w:tcPr>
            <w:tcW w:w="3984" w:type="pct"/>
            <w:gridSpan w:val="6"/>
            <w:tcBorders>
              <w:top w:val="single" w:sz="4" w:space="0" w:color="auto"/>
              <w:left w:val="nil"/>
              <w:bottom w:val="single" w:sz="4" w:space="0" w:color="auto"/>
              <w:right w:val="single" w:sz="4" w:space="0" w:color="auto"/>
            </w:tcBorders>
            <w:shd w:val="clear" w:color="auto" w:fill="auto"/>
            <w:vAlign w:val="center"/>
            <w:hideMark/>
          </w:tcPr>
          <w:p w14:paraId="7DC48D87" w14:textId="490047A3" w:rsidR="000C2940" w:rsidRPr="003873CD" w:rsidRDefault="000C2940" w:rsidP="003873CD">
            <w:pPr>
              <w:spacing w:after="0" w:line="240" w:lineRule="auto"/>
              <w:rPr>
                <w:rFonts w:ascii="Arial" w:eastAsia="Times New Roman" w:hAnsi="Arial" w:cs="Arial"/>
                <w:sz w:val="16"/>
                <w:szCs w:val="16"/>
                <w:lang w:eastAsia="es-MX"/>
              </w:rPr>
            </w:pPr>
            <w:r w:rsidRPr="003873CD">
              <w:rPr>
                <w:rFonts w:ascii="Arial" w:eastAsia="Times New Roman" w:hAnsi="Arial" w:cs="Arial"/>
                <w:sz w:val="16"/>
                <w:szCs w:val="16"/>
                <w:lang w:eastAsia="es-MX"/>
              </w:rPr>
              <w:t xml:space="preserve">COMPLEJO DE SEGURIDAD, COLONIA VALLE DE LAS </w:t>
            </w:r>
            <w:r w:rsidR="00906283" w:rsidRPr="003873CD">
              <w:rPr>
                <w:rFonts w:ascii="Arial" w:eastAsia="Times New Roman" w:hAnsi="Arial" w:cs="Arial"/>
                <w:sz w:val="16"/>
                <w:szCs w:val="16"/>
                <w:lang w:eastAsia="es-MX"/>
              </w:rPr>
              <w:t>GARZAS, MANZANILLO</w:t>
            </w:r>
            <w:r w:rsidRPr="003873CD">
              <w:rPr>
                <w:rFonts w:ascii="Arial" w:eastAsia="Times New Roman" w:hAnsi="Arial" w:cs="Arial"/>
                <w:sz w:val="16"/>
                <w:szCs w:val="16"/>
                <w:lang w:eastAsia="es-MX"/>
              </w:rPr>
              <w:t>, COLIMA, C.P. 28219.</w:t>
            </w:r>
          </w:p>
        </w:tc>
      </w:tr>
      <w:tr w:rsidR="000C2940" w:rsidRPr="000C2940" w14:paraId="40F3EBB1" w14:textId="77777777" w:rsidTr="003873CD">
        <w:trPr>
          <w:trHeight w:val="20"/>
        </w:trPr>
        <w:tc>
          <w:tcPr>
            <w:tcW w:w="1016" w:type="pct"/>
            <w:gridSpan w:val="2"/>
            <w:vMerge/>
            <w:tcBorders>
              <w:top w:val="single" w:sz="4" w:space="0" w:color="auto"/>
              <w:left w:val="single" w:sz="4" w:space="0" w:color="auto"/>
              <w:bottom w:val="single" w:sz="4" w:space="0" w:color="auto"/>
              <w:right w:val="single" w:sz="4" w:space="0" w:color="auto"/>
            </w:tcBorders>
            <w:vAlign w:val="center"/>
            <w:hideMark/>
          </w:tcPr>
          <w:p w14:paraId="70A1A5E0" w14:textId="77777777" w:rsidR="000C2940" w:rsidRPr="003873CD" w:rsidRDefault="000C2940" w:rsidP="000C2940">
            <w:pPr>
              <w:spacing w:after="0" w:line="240" w:lineRule="auto"/>
              <w:rPr>
                <w:rFonts w:ascii="Arial" w:eastAsia="Times New Roman" w:hAnsi="Arial" w:cs="Arial"/>
                <w:sz w:val="16"/>
                <w:szCs w:val="16"/>
                <w:lang w:eastAsia="es-MX"/>
              </w:rPr>
            </w:pPr>
          </w:p>
        </w:tc>
        <w:tc>
          <w:tcPr>
            <w:tcW w:w="3984" w:type="pct"/>
            <w:gridSpan w:val="6"/>
            <w:tcBorders>
              <w:top w:val="single" w:sz="4" w:space="0" w:color="auto"/>
              <w:left w:val="nil"/>
              <w:bottom w:val="single" w:sz="4" w:space="0" w:color="auto"/>
              <w:right w:val="single" w:sz="4" w:space="0" w:color="auto"/>
            </w:tcBorders>
            <w:shd w:val="clear" w:color="auto" w:fill="auto"/>
            <w:vAlign w:val="center"/>
            <w:hideMark/>
          </w:tcPr>
          <w:p w14:paraId="04656582" w14:textId="77777777" w:rsidR="000C2940" w:rsidRPr="003873CD" w:rsidRDefault="000C2940" w:rsidP="003873CD">
            <w:pPr>
              <w:spacing w:after="0" w:line="240" w:lineRule="auto"/>
              <w:rPr>
                <w:rFonts w:ascii="Arial" w:eastAsia="Times New Roman" w:hAnsi="Arial" w:cs="Arial"/>
                <w:sz w:val="16"/>
                <w:szCs w:val="16"/>
                <w:lang w:eastAsia="es-MX"/>
              </w:rPr>
            </w:pPr>
            <w:r w:rsidRPr="003873CD">
              <w:rPr>
                <w:rFonts w:ascii="Arial" w:eastAsia="Times New Roman" w:hAnsi="Arial" w:cs="Arial"/>
                <w:sz w:val="16"/>
                <w:szCs w:val="16"/>
                <w:lang w:eastAsia="es-MX"/>
              </w:rPr>
              <w:t>CARRETERA SANTIAGO-CHANDIABLO KM. 7, CE.R.E.SO.MANZANILLO, COLIMA. C.P. 28200.</w:t>
            </w:r>
          </w:p>
        </w:tc>
      </w:tr>
    </w:tbl>
    <w:p w14:paraId="38C3EBD1" w14:textId="4F3A915C" w:rsidR="00147CBE" w:rsidRDefault="00147CBE" w:rsidP="005A4901">
      <w:pPr>
        <w:spacing w:after="0" w:line="240" w:lineRule="auto"/>
        <w:rPr>
          <w:rFonts w:ascii="Tw Cen MT" w:hAnsi="Tw Cen MT" w:cs="Arial"/>
        </w:rPr>
      </w:pPr>
    </w:p>
    <w:p w14:paraId="14E7477F" w14:textId="38628D26" w:rsidR="00147CBE" w:rsidRDefault="00147CBE" w:rsidP="00121AC0">
      <w:pPr>
        <w:spacing w:after="0" w:line="240" w:lineRule="auto"/>
        <w:jc w:val="center"/>
        <w:rPr>
          <w:rFonts w:ascii="Tw Cen MT" w:hAnsi="Tw Cen MT" w:cs="Arial"/>
        </w:rPr>
      </w:pPr>
    </w:p>
    <w:p w14:paraId="37CDC638" w14:textId="6C3A1CE5" w:rsidR="000C2940" w:rsidRDefault="000C2940" w:rsidP="00121AC0">
      <w:pPr>
        <w:spacing w:after="0" w:line="240" w:lineRule="auto"/>
        <w:jc w:val="center"/>
        <w:rPr>
          <w:rFonts w:ascii="Tw Cen MT" w:hAnsi="Tw Cen MT" w:cs="Arial"/>
        </w:rPr>
      </w:pPr>
    </w:p>
    <w:p w14:paraId="0C737322" w14:textId="44148F3B" w:rsidR="000C2940" w:rsidRDefault="000C2940" w:rsidP="00121AC0">
      <w:pPr>
        <w:spacing w:after="0" w:line="240" w:lineRule="auto"/>
        <w:jc w:val="center"/>
        <w:rPr>
          <w:rFonts w:ascii="Tw Cen MT" w:hAnsi="Tw Cen MT" w:cs="Arial"/>
        </w:rPr>
      </w:pPr>
    </w:p>
    <w:p w14:paraId="63C7A6E5" w14:textId="7D5A7E92" w:rsidR="000C2940" w:rsidRDefault="000C2940" w:rsidP="00121AC0">
      <w:pPr>
        <w:spacing w:after="0" w:line="240" w:lineRule="auto"/>
        <w:jc w:val="center"/>
        <w:rPr>
          <w:rFonts w:ascii="Tw Cen MT" w:hAnsi="Tw Cen MT" w:cs="Arial"/>
        </w:rPr>
      </w:pPr>
    </w:p>
    <w:p w14:paraId="13B6B003" w14:textId="77777777" w:rsidR="000C2940" w:rsidRDefault="000C2940" w:rsidP="00121AC0">
      <w:pPr>
        <w:spacing w:after="0" w:line="240" w:lineRule="auto"/>
        <w:jc w:val="center"/>
        <w:rPr>
          <w:rFonts w:ascii="Tw Cen MT" w:hAnsi="Tw Cen MT" w:cs="Arial"/>
        </w:rPr>
      </w:pPr>
    </w:p>
    <w:p w14:paraId="5082A345" w14:textId="3EBE7D2F" w:rsidR="00147CBE" w:rsidRDefault="00147CBE" w:rsidP="00121AC0">
      <w:pPr>
        <w:spacing w:after="0" w:line="240" w:lineRule="auto"/>
        <w:jc w:val="center"/>
        <w:rPr>
          <w:rFonts w:ascii="Tw Cen MT" w:hAnsi="Tw Cen MT" w:cs="Arial"/>
        </w:rPr>
      </w:pPr>
    </w:p>
    <w:p w14:paraId="2CD55C3A" w14:textId="103FE2FB" w:rsidR="00147CBE" w:rsidRDefault="00147CBE" w:rsidP="00121AC0">
      <w:pPr>
        <w:spacing w:after="0" w:line="240" w:lineRule="auto"/>
        <w:jc w:val="center"/>
        <w:rPr>
          <w:rFonts w:ascii="Tw Cen MT" w:hAnsi="Tw Cen MT" w:cs="Arial"/>
        </w:rPr>
      </w:pPr>
    </w:p>
    <w:p w14:paraId="7DF37CB7" w14:textId="77777777" w:rsidR="00147CBE" w:rsidRPr="007C5E93" w:rsidRDefault="00147CBE" w:rsidP="00121AC0">
      <w:pPr>
        <w:spacing w:after="0" w:line="240" w:lineRule="auto"/>
        <w:jc w:val="center"/>
        <w:rPr>
          <w:rFonts w:ascii="Tw Cen MT" w:hAnsi="Tw Cen MT" w:cs="Arial"/>
        </w:rPr>
      </w:pPr>
    </w:p>
    <w:p w14:paraId="3FE4E3B5" w14:textId="5C7446C3" w:rsidR="00121AC0" w:rsidRPr="007C5E93" w:rsidRDefault="00121AC0" w:rsidP="00121AC0">
      <w:pPr>
        <w:spacing w:after="0" w:line="240" w:lineRule="auto"/>
        <w:jc w:val="center"/>
        <w:rPr>
          <w:rFonts w:ascii="Tw Cen MT" w:hAnsi="Tw Cen MT" w:cs="Arial"/>
        </w:rPr>
      </w:pPr>
      <w:r w:rsidRPr="007C5E93">
        <w:rPr>
          <w:rFonts w:ascii="Tw Cen MT" w:hAnsi="Tw Cen MT" w:cs="Arial"/>
        </w:rPr>
        <w:t>_______________________________________</w:t>
      </w:r>
    </w:p>
    <w:p w14:paraId="4B0079CF" w14:textId="77777777" w:rsidR="00121AC0" w:rsidRPr="007C5E93" w:rsidRDefault="00121AC0" w:rsidP="00121AC0">
      <w:pPr>
        <w:pStyle w:val="Sinespaciado"/>
        <w:jc w:val="center"/>
        <w:rPr>
          <w:rFonts w:ascii="Tw Cen MT" w:hAnsi="Tw Cen MT" w:cstheme="minorBidi"/>
        </w:rPr>
      </w:pPr>
      <w:r w:rsidRPr="007C5E93">
        <w:rPr>
          <w:rFonts w:ascii="Tw Cen MT" w:hAnsi="Tw Cen MT"/>
        </w:rPr>
        <w:t>NOMBRE COMPLETO, CARGO Y FIRMA</w:t>
      </w:r>
    </w:p>
    <w:p w14:paraId="2C4357EA" w14:textId="6078BC47" w:rsidR="00121AC0" w:rsidRPr="005A4901" w:rsidRDefault="00121AC0" w:rsidP="005A4901">
      <w:pPr>
        <w:pStyle w:val="Sinespaciado"/>
        <w:jc w:val="center"/>
        <w:rPr>
          <w:rFonts w:ascii="Tw Cen MT" w:hAnsi="Tw Cen MT"/>
          <w:b/>
          <w:bCs/>
        </w:rPr>
      </w:pPr>
      <w:r w:rsidRPr="007C5E93">
        <w:rPr>
          <w:rFonts w:ascii="Tw Cen MT" w:hAnsi="Tw Cen MT"/>
          <w:b/>
          <w:bCs/>
        </w:rPr>
        <w:t>BAJO PROTESTA DE DECIR VERDAD</w:t>
      </w:r>
    </w:p>
    <w:bookmarkEnd w:id="3"/>
    <w:p w14:paraId="5BF6747D" w14:textId="77777777" w:rsidR="000C2940" w:rsidRDefault="000C2940" w:rsidP="00E54405">
      <w:pPr>
        <w:spacing w:after="120" w:line="240" w:lineRule="auto"/>
        <w:jc w:val="center"/>
        <w:rPr>
          <w:rFonts w:ascii="Tw Cen MT" w:hAnsi="Tw Cen MT" w:cs="Arial"/>
          <w:b/>
          <w:u w:val="single"/>
          <w:lang w:val="es-ES"/>
        </w:rPr>
      </w:pPr>
    </w:p>
    <w:p w14:paraId="5E33AB7C" w14:textId="77777777" w:rsidR="000C2940" w:rsidRDefault="000C2940">
      <w:pPr>
        <w:spacing w:after="0" w:line="240" w:lineRule="auto"/>
        <w:rPr>
          <w:rFonts w:ascii="Tw Cen MT" w:hAnsi="Tw Cen MT" w:cs="Arial"/>
          <w:b/>
          <w:u w:val="single"/>
          <w:lang w:val="es-ES"/>
        </w:rPr>
      </w:pPr>
      <w:r>
        <w:rPr>
          <w:rFonts w:ascii="Tw Cen MT" w:hAnsi="Tw Cen MT" w:cs="Arial"/>
          <w:b/>
          <w:u w:val="single"/>
          <w:lang w:val="es-ES"/>
        </w:rPr>
        <w:br w:type="page"/>
      </w:r>
    </w:p>
    <w:p w14:paraId="669829CB" w14:textId="18DFD679" w:rsidR="00E54405" w:rsidRPr="007C5E93" w:rsidRDefault="00E54405" w:rsidP="00E54405">
      <w:pPr>
        <w:spacing w:after="120" w:line="240" w:lineRule="auto"/>
        <w:jc w:val="center"/>
        <w:rPr>
          <w:rFonts w:ascii="Tw Cen MT" w:hAnsi="Tw Cen MT" w:cs="Arial"/>
          <w:b/>
          <w:u w:val="single"/>
          <w:lang w:val="es-ES"/>
        </w:rPr>
      </w:pPr>
      <w:r w:rsidRPr="007C5E93">
        <w:rPr>
          <w:rFonts w:ascii="Tw Cen MT" w:hAnsi="Tw Cen MT" w:cs="Arial"/>
          <w:b/>
          <w:u w:val="single"/>
          <w:lang w:val="es-ES"/>
        </w:rPr>
        <w:lastRenderedPageBreak/>
        <w:t>ANEXO No. 2 ECONÓMICO</w:t>
      </w:r>
    </w:p>
    <w:p w14:paraId="76884AA7" w14:textId="49C4C828" w:rsidR="00E54405" w:rsidRPr="007C5E93" w:rsidRDefault="00E54405" w:rsidP="00861031">
      <w:pPr>
        <w:spacing w:after="20" w:line="240" w:lineRule="auto"/>
        <w:jc w:val="center"/>
        <w:rPr>
          <w:rFonts w:ascii="Tw Cen MT" w:hAnsi="Tw Cen MT" w:cs="Arial"/>
          <w:b/>
          <w:noProof/>
        </w:rPr>
      </w:pPr>
      <w:r w:rsidRPr="007C5E93">
        <w:rPr>
          <w:rFonts w:ascii="Tw Cen MT" w:hAnsi="Tw Cen MT" w:cs="Arial"/>
          <w:b/>
        </w:rPr>
        <w:t xml:space="preserve">NO. DE CONCURSO: </w:t>
      </w:r>
      <w:r w:rsidR="00706565">
        <w:rPr>
          <w:rFonts w:ascii="Tw Cen MT" w:hAnsi="Tw Cen MT" w:cs="Arial"/>
          <w:b/>
          <w:noProof/>
        </w:rPr>
        <w:t>IRE-PJE04-23</w:t>
      </w:r>
    </w:p>
    <w:tbl>
      <w:tblPr>
        <w:tblW w:w="1020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7"/>
        <w:gridCol w:w="7230"/>
      </w:tblGrid>
      <w:tr w:rsidR="004824F6" w:rsidRPr="007C5E93" w14:paraId="4375C800" w14:textId="77777777" w:rsidTr="00D7301F">
        <w:trPr>
          <w:trHeight w:val="315"/>
        </w:trPr>
        <w:tc>
          <w:tcPr>
            <w:tcW w:w="2977" w:type="dxa"/>
            <w:tcBorders>
              <w:top w:val="single" w:sz="4" w:space="0" w:color="auto"/>
              <w:left w:val="single" w:sz="4" w:space="0" w:color="auto"/>
              <w:bottom w:val="single" w:sz="4" w:space="0" w:color="auto"/>
              <w:right w:val="single" w:sz="4" w:space="0" w:color="auto"/>
            </w:tcBorders>
            <w:vAlign w:val="center"/>
            <w:hideMark/>
          </w:tcPr>
          <w:p w14:paraId="6391FBFD" w14:textId="77777777" w:rsidR="004824F6" w:rsidRPr="007C5E93" w:rsidRDefault="004824F6" w:rsidP="00D7301F">
            <w:pPr>
              <w:widowControl w:val="0"/>
              <w:rPr>
                <w:rFonts w:ascii="Tw Cen MT" w:hAnsi="Tw Cen MT" w:cs="Arial"/>
                <w:b/>
              </w:rPr>
            </w:pPr>
            <w:r w:rsidRPr="007C5E93">
              <w:rPr>
                <w:rFonts w:ascii="Tw Cen MT" w:hAnsi="Tw Cen MT" w:cs="Arial"/>
                <w:b/>
              </w:rPr>
              <w:t>DEPENDENCIA</w:t>
            </w:r>
          </w:p>
        </w:tc>
        <w:tc>
          <w:tcPr>
            <w:tcW w:w="7230" w:type="dxa"/>
            <w:tcBorders>
              <w:top w:val="single" w:sz="4" w:space="0" w:color="auto"/>
              <w:left w:val="single" w:sz="4" w:space="0" w:color="auto"/>
              <w:bottom w:val="single" w:sz="4" w:space="0" w:color="auto"/>
              <w:right w:val="single" w:sz="4" w:space="0" w:color="auto"/>
            </w:tcBorders>
            <w:vAlign w:val="center"/>
            <w:hideMark/>
          </w:tcPr>
          <w:p w14:paraId="727D1404" w14:textId="77777777" w:rsidR="004824F6" w:rsidRPr="007C5E93" w:rsidRDefault="004824F6" w:rsidP="00D7301F">
            <w:pPr>
              <w:widowControl w:val="0"/>
              <w:jc w:val="both"/>
              <w:rPr>
                <w:rFonts w:ascii="Tw Cen MT" w:hAnsi="Tw Cen MT" w:cs="Arial"/>
                <w:b/>
              </w:rPr>
            </w:pPr>
            <w:r w:rsidRPr="007C5E93">
              <w:rPr>
                <w:rFonts w:ascii="Tw Cen MT" w:hAnsi="Tw Cen MT" w:cs="Arial"/>
                <w:b/>
                <w:noProof/>
              </w:rPr>
              <w:t>PODER JUDICIAL DEL ESTADO DE COLIMA</w:t>
            </w:r>
          </w:p>
        </w:tc>
      </w:tr>
      <w:tr w:rsidR="004824F6" w:rsidRPr="007C5E93" w14:paraId="7184190F" w14:textId="77777777" w:rsidTr="00D7301F">
        <w:trPr>
          <w:trHeight w:val="178"/>
        </w:trPr>
        <w:tc>
          <w:tcPr>
            <w:tcW w:w="2977" w:type="dxa"/>
            <w:tcBorders>
              <w:top w:val="single" w:sz="4" w:space="0" w:color="auto"/>
              <w:left w:val="single" w:sz="4" w:space="0" w:color="auto"/>
              <w:bottom w:val="single" w:sz="4" w:space="0" w:color="auto"/>
              <w:right w:val="single" w:sz="4" w:space="0" w:color="auto"/>
            </w:tcBorders>
            <w:vAlign w:val="center"/>
            <w:hideMark/>
          </w:tcPr>
          <w:p w14:paraId="18868D3B" w14:textId="77777777" w:rsidR="004824F6" w:rsidRPr="007C5E93" w:rsidRDefault="004824F6" w:rsidP="00D7301F">
            <w:pPr>
              <w:widowControl w:val="0"/>
              <w:rPr>
                <w:rFonts w:ascii="Tw Cen MT" w:hAnsi="Tw Cen MT" w:cs="Arial"/>
                <w:b/>
              </w:rPr>
            </w:pPr>
            <w:r w:rsidRPr="007C5E93">
              <w:rPr>
                <w:rFonts w:ascii="Tw Cen MT" w:hAnsi="Tw Cen MT" w:cs="Arial"/>
                <w:b/>
              </w:rPr>
              <w:t>SECCIÓN</w:t>
            </w:r>
          </w:p>
        </w:tc>
        <w:tc>
          <w:tcPr>
            <w:tcW w:w="7230" w:type="dxa"/>
            <w:tcBorders>
              <w:top w:val="single" w:sz="4" w:space="0" w:color="auto"/>
              <w:left w:val="single" w:sz="4" w:space="0" w:color="auto"/>
              <w:bottom w:val="single" w:sz="4" w:space="0" w:color="auto"/>
              <w:right w:val="single" w:sz="4" w:space="0" w:color="auto"/>
            </w:tcBorders>
            <w:vAlign w:val="center"/>
            <w:hideMark/>
          </w:tcPr>
          <w:p w14:paraId="7CE4D31E" w14:textId="77777777" w:rsidR="004824F6" w:rsidRPr="007C5E93" w:rsidRDefault="004824F6" w:rsidP="00D7301F">
            <w:pPr>
              <w:widowControl w:val="0"/>
              <w:rPr>
                <w:rFonts w:ascii="Tw Cen MT" w:hAnsi="Tw Cen MT" w:cs="Arial"/>
                <w:b/>
              </w:rPr>
            </w:pPr>
            <w:r w:rsidRPr="007C5E93">
              <w:rPr>
                <w:rFonts w:ascii="Tw Cen MT" w:hAnsi="Tw Cen MT" w:cs="Arial"/>
                <w:b/>
                <w:noProof/>
              </w:rPr>
              <w:t>SUPREMO TRIBUNAL DE JUSTICIA</w:t>
            </w:r>
          </w:p>
        </w:tc>
      </w:tr>
      <w:tr w:rsidR="004824F6" w:rsidRPr="007C5E93" w14:paraId="1B5F10AA" w14:textId="77777777" w:rsidTr="00D7301F">
        <w:trPr>
          <w:trHeight w:val="178"/>
        </w:trPr>
        <w:tc>
          <w:tcPr>
            <w:tcW w:w="2977" w:type="dxa"/>
            <w:tcBorders>
              <w:top w:val="single" w:sz="4" w:space="0" w:color="auto"/>
              <w:left w:val="single" w:sz="4" w:space="0" w:color="auto"/>
              <w:bottom w:val="single" w:sz="4" w:space="0" w:color="auto"/>
              <w:right w:val="single" w:sz="4" w:space="0" w:color="auto"/>
            </w:tcBorders>
            <w:vAlign w:val="center"/>
          </w:tcPr>
          <w:p w14:paraId="73C25BB1" w14:textId="77777777" w:rsidR="004824F6" w:rsidRPr="007C5E93" w:rsidRDefault="004824F6" w:rsidP="00D7301F">
            <w:pPr>
              <w:widowControl w:val="0"/>
              <w:rPr>
                <w:rFonts w:ascii="Tw Cen MT" w:hAnsi="Tw Cen MT" w:cs="Arial"/>
                <w:b/>
              </w:rPr>
            </w:pPr>
            <w:r w:rsidRPr="007C5E93">
              <w:rPr>
                <w:rFonts w:ascii="Tw Cen MT" w:hAnsi="Tw Cen MT" w:cs="Arial"/>
                <w:b/>
              </w:rPr>
              <w:t>AREA</w:t>
            </w:r>
          </w:p>
        </w:tc>
        <w:tc>
          <w:tcPr>
            <w:tcW w:w="7230" w:type="dxa"/>
            <w:tcBorders>
              <w:top w:val="single" w:sz="4" w:space="0" w:color="auto"/>
              <w:left w:val="single" w:sz="4" w:space="0" w:color="auto"/>
              <w:bottom w:val="single" w:sz="4" w:space="0" w:color="auto"/>
              <w:right w:val="single" w:sz="4" w:space="0" w:color="auto"/>
            </w:tcBorders>
            <w:vAlign w:val="center"/>
          </w:tcPr>
          <w:p w14:paraId="02449043" w14:textId="77777777" w:rsidR="004824F6" w:rsidRPr="007C5E93" w:rsidRDefault="004824F6" w:rsidP="00D7301F">
            <w:pPr>
              <w:widowControl w:val="0"/>
              <w:rPr>
                <w:rFonts w:ascii="Tw Cen MT" w:hAnsi="Tw Cen MT" w:cs="Arial"/>
                <w:b/>
                <w:noProof/>
              </w:rPr>
            </w:pPr>
            <w:r w:rsidRPr="007C5E93">
              <w:rPr>
                <w:rFonts w:ascii="Tw Cen MT" w:hAnsi="Tw Cen MT" w:cs="Arial"/>
                <w:b/>
                <w:noProof/>
              </w:rPr>
              <w:t>OFICIALÍA MAYOR</w:t>
            </w:r>
          </w:p>
        </w:tc>
      </w:tr>
      <w:tr w:rsidR="004824F6" w:rsidRPr="007C5E93" w14:paraId="51DD28AF" w14:textId="77777777" w:rsidTr="00D7301F">
        <w:trPr>
          <w:trHeight w:val="171"/>
        </w:trPr>
        <w:tc>
          <w:tcPr>
            <w:tcW w:w="2977" w:type="dxa"/>
            <w:tcBorders>
              <w:top w:val="single" w:sz="4" w:space="0" w:color="auto"/>
              <w:left w:val="single" w:sz="4" w:space="0" w:color="auto"/>
              <w:bottom w:val="single" w:sz="4" w:space="0" w:color="auto"/>
              <w:right w:val="single" w:sz="4" w:space="0" w:color="auto"/>
            </w:tcBorders>
            <w:vAlign w:val="center"/>
            <w:hideMark/>
          </w:tcPr>
          <w:p w14:paraId="290F17B0" w14:textId="77777777" w:rsidR="004824F6" w:rsidRPr="007C5E93" w:rsidRDefault="004824F6" w:rsidP="00D7301F">
            <w:pPr>
              <w:widowControl w:val="0"/>
              <w:rPr>
                <w:rFonts w:ascii="Tw Cen MT" w:hAnsi="Tw Cen MT" w:cs="Arial"/>
                <w:b/>
              </w:rPr>
            </w:pPr>
            <w:r w:rsidRPr="007C5E93">
              <w:rPr>
                <w:rFonts w:ascii="Tw Cen MT" w:hAnsi="Tw Cen MT" w:cs="Arial"/>
                <w:b/>
              </w:rPr>
              <w:t>CONCEPTO:</w:t>
            </w:r>
          </w:p>
        </w:tc>
        <w:tc>
          <w:tcPr>
            <w:tcW w:w="7230" w:type="dxa"/>
            <w:tcBorders>
              <w:top w:val="single" w:sz="4" w:space="0" w:color="auto"/>
              <w:left w:val="single" w:sz="4" w:space="0" w:color="auto"/>
              <w:bottom w:val="single" w:sz="4" w:space="0" w:color="auto"/>
              <w:right w:val="single" w:sz="4" w:space="0" w:color="auto"/>
            </w:tcBorders>
            <w:vAlign w:val="center"/>
            <w:hideMark/>
          </w:tcPr>
          <w:p w14:paraId="430C81D2" w14:textId="28736604" w:rsidR="004824F6" w:rsidRPr="007C5E93" w:rsidRDefault="00BD20D5" w:rsidP="00D7301F">
            <w:pPr>
              <w:widowControl w:val="0"/>
              <w:rPr>
                <w:rFonts w:ascii="Tw Cen MT" w:hAnsi="Tw Cen MT" w:cs="Arial"/>
                <w:b/>
              </w:rPr>
            </w:pPr>
            <w:r>
              <w:rPr>
                <w:rFonts w:ascii="Tw Cen MT" w:hAnsi="Tw Cen MT" w:cs="Arial"/>
                <w:b/>
                <w:bCs/>
                <w:noProof/>
                <w:sz w:val="24"/>
                <w:szCs w:val="24"/>
              </w:rPr>
              <w:t xml:space="preserve">SERVICIOS DE MANTENIMIENTO PARA AIRES ACONDICIONADOS EN EL PRIMERO, SEGUNDO Y TERCER PARTIDO JUDICIAL, </w:t>
            </w:r>
            <w:r>
              <w:rPr>
                <w:rFonts w:ascii="Tw Cen MT" w:hAnsi="Tw Cen MT" w:cs="Arial"/>
                <w:b/>
                <w:noProof/>
                <w:sz w:val="24"/>
                <w:szCs w:val="24"/>
              </w:rPr>
              <w:t>UBICADOS EN LOS MUNICIPIOS DE COLIMA, VILLA DE ALVAREZ, COMALA, ARMERÍA, TECOMÁN Y MANZANILLO</w:t>
            </w:r>
          </w:p>
        </w:tc>
      </w:tr>
    </w:tbl>
    <w:p w14:paraId="6EB81EC3" w14:textId="77777777" w:rsidR="00E54405" w:rsidRPr="007C5E93" w:rsidRDefault="00E54405" w:rsidP="004824F6">
      <w:pPr>
        <w:spacing w:after="0" w:line="240" w:lineRule="auto"/>
        <w:rPr>
          <w:rFonts w:ascii="Tw Cen MT" w:hAnsi="Tw Cen MT" w:cs="Arial"/>
          <w:b/>
          <w:sz w:val="28"/>
          <w:szCs w:val="28"/>
        </w:rPr>
      </w:pPr>
    </w:p>
    <w:p w14:paraId="28810D83" w14:textId="77777777" w:rsidR="00E54405" w:rsidRPr="007C5E93" w:rsidRDefault="00E54405" w:rsidP="00B11AB1">
      <w:pPr>
        <w:spacing w:after="0" w:line="240" w:lineRule="auto"/>
        <w:jc w:val="center"/>
        <w:rPr>
          <w:rFonts w:ascii="Tw Cen MT" w:hAnsi="Tw Cen MT" w:cs="Arial"/>
          <w:b/>
          <w:sz w:val="24"/>
          <w:szCs w:val="24"/>
        </w:rPr>
      </w:pPr>
      <w:r w:rsidRPr="007C5E93">
        <w:rPr>
          <w:rFonts w:ascii="Tw Cen MT" w:hAnsi="Tw Cen MT" w:cs="Arial"/>
          <w:b/>
          <w:sz w:val="24"/>
          <w:szCs w:val="24"/>
        </w:rPr>
        <w:t>PROPUESTA ECONÓMICA</w:t>
      </w:r>
    </w:p>
    <w:p w14:paraId="79F01900" w14:textId="1011C2BD" w:rsidR="00E54405" w:rsidRDefault="00E54405" w:rsidP="00B11AB1">
      <w:pPr>
        <w:tabs>
          <w:tab w:val="center" w:pos="4419"/>
          <w:tab w:val="right" w:pos="8838"/>
        </w:tabs>
        <w:spacing w:after="0" w:line="240" w:lineRule="auto"/>
        <w:jc w:val="center"/>
        <w:rPr>
          <w:rFonts w:ascii="Tw Cen MT" w:hAnsi="Tw Cen MT" w:cs="Arial"/>
          <w:b/>
          <w:noProof/>
          <w:sz w:val="24"/>
          <w:szCs w:val="24"/>
        </w:rPr>
      </w:pPr>
      <w:r w:rsidRPr="007C5E93">
        <w:rPr>
          <w:rFonts w:ascii="Tw Cen MT" w:hAnsi="Tw Cen MT" w:cs="Arial"/>
          <w:b/>
          <w:sz w:val="24"/>
          <w:szCs w:val="24"/>
        </w:rPr>
        <w:t xml:space="preserve">PROPUESTA POR </w:t>
      </w:r>
      <w:r w:rsidRPr="007C5E93">
        <w:rPr>
          <w:rFonts w:ascii="Tw Cen MT" w:hAnsi="Tw Cen MT" w:cs="Arial"/>
          <w:b/>
          <w:noProof/>
          <w:sz w:val="24"/>
          <w:szCs w:val="24"/>
        </w:rPr>
        <w:t>PARTIDA ÚNICA</w:t>
      </w:r>
    </w:p>
    <w:p w14:paraId="14688289" w14:textId="77777777" w:rsidR="00B91B86" w:rsidRPr="007C5E93" w:rsidRDefault="00B91B86" w:rsidP="00B11AB1">
      <w:pPr>
        <w:tabs>
          <w:tab w:val="center" w:pos="4419"/>
          <w:tab w:val="right" w:pos="8838"/>
        </w:tabs>
        <w:spacing w:after="0" w:line="240" w:lineRule="auto"/>
        <w:jc w:val="center"/>
        <w:rPr>
          <w:rFonts w:ascii="Tw Cen MT" w:hAnsi="Tw Cen MT" w:cs="Arial"/>
          <w:b/>
          <w:noProof/>
          <w:sz w:val="24"/>
          <w:szCs w:val="24"/>
        </w:rPr>
      </w:pPr>
    </w:p>
    <w:tbl>
      <w:tblPr>
        <w:tblW w:w="9900" w:type="dxa"/>
        <w:tblCellMar>
          <w:left w:w="70" w:type="dxa"/>
          <w:right w:w="70" w:type="dxa"/>
        </w:tblCellMar>
        <w:tblLook w:val="04A0" w:firstRow="1" w:lastRow="0" w:firstColumn="1" w:lastColumn="0" w:noHBand="0" w:noVBand="1"/>
      </w:tblPr>
      <w:tblGrid>
        <w:gridCol w:w="940"/>
        <w:gridCol w:w="1150"/>
        <w:gridCol w:w="1141"/>
        <w:gridCol w:w="2705"/>
        <w:gridCol w:w="1165"/>
        <w:gridCol w:w="1607"/>
        <w:gridCol w:w="1192"/>
      </w:tblGrid>
      <w:tr w:rsidR="000C2940" w:rsidRPr="000C2940" w14:paraId="53C2CE00" w14:textId="77777777" w:rsidTr="00906283">
        <w:trPr>
          <w:trHeight w:val="450"/>
        </w:trPr>
        <w:tc>
          <w:tcPr>
            <w:tcW w:w="830"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47164F6D" w14:textId="77777777" w:rsidR="000C2940" w:rsidRPr="000C2940" w:rsidRDefault="000C2940" w:rsidP="000C2940">
            <w:pPr>
              <w:spacing w:after="0" w:line="240" w:lineRule="auto"/>
              <w:jc w:val="center"/>
              <w:rPr>
                <w:rFonts w:ascii="Arial" w:eastAsia="Times New Roman" w:hAnsi="Arial" w:cs="Arial"/>
                <w:b/>
                <w:bCs/>
                <w:color w:val="FFFFFF"/>
                <w:sz w:val="16"/>
                <w:szCs w:val="16"/>
                <w:lang w:eastAsia="es-MX"/>
              </w:rPr>
            </w:pPr>
            <w:r w:rsidRPr="000C2940">
              <w:rPr>
                <w:rFonts w:ascii="Arial" w:eastAsia="Times New Roman" w:hAnsi="Arial" w:cs="Arial"/>
                <w:b/>
                <w:bCs/>
                <w:color w:val="FFFFFF"/>
                <w:sz w:val="16"/>
                <w:szCs w:val="16"/>
                <w:lang w:eastAsia="es-MX"/>
              </w:rPr>
              <w:t>RENGLON</w:t>
            </w:r>
          </w:p>
        </w:tc>
        <w:tc>
          <w:tcPr>
            <w:tcW w:w="1150" w:type="dxa"/>
            <w:tcBorders>
              <w:top w:val="single" w:sz="4" w:space="0" w:color="auto"/>
              <w:left w:val="nil"/>
              <w:bottom w:val="single" w:sz="4" w:space="0" w:color="auto"/>
              <w:right w:val="single" w:sz="4" w:space="0" w:color="auto"/>
            </w:tcBorders>
            <w:shd w:val="clear" w:color="auto" w:fill="404040" w:themeFill="text1" w:themeFillTint="BF"/>
            <w:vAlign w:val="center"/>
            <w:hideMark/>
          </w:tcPr>
          <w:p w14:paraId="3DF1D8EC" w14:textId="77777777" w:rsidR="000C2940" w:rsidRPr="000C2940" w:rsidRDefault="000C2940" w:rsidP="000C2940">
            <w:pPr>
              <w:spacing w:after="0" w:line="240" w:lineRule="auto"/>
              <w:jc w:val="center"/>
              <w:rPr>
                <w:rFonts w:ascii="Arial" w:eastAsia="Times New Roman" w:hAnsi="Arial" w:cs="Arial"/>
                <w:b/>
                <w:bCs/>
                <w:color w:val="FFFFFF"/>
                <w:sz w:val="16"/>
                <w:szCs w:val="16"/>
                <w:lang w:eastAsia="es-MX"/>
              </w:rPr>
            </w:pPr>
            <w:r w:rsidRPr="000C2940">
              <w:rPr>
                <w:rFonts w:ascii="Arial" w:eastAsia="Times New Roman" w:hAnsi="Arial" w:cs="Arial"/>
                <w:b/>
                <w:bCs/>
                <w:color w:val="FFFFFF"/>
                <w:sz w:val="16"/>
                <w:szCs w:val="16"/>
                <w:lang w:eastAsia="es-MX"/>
              </w:rPr>
              <w:t>CANT</w:t>
            </w:r>
          </w:p>
        </w:tc>
        <w:tc>
          <w:tcPr>
            <w:tcW w:w="1141" w:type="dxa"/>
            <w:tcBorders>
              <w:top w:val="single" w:sz="4" w:space="0" w:color="auto"/>
              <w:left w:val="nil"/>
              <w:bottom w:val="single" w:sz="4" w:space="0" w:color="auto"/>
              <w:right w:val="single" w:sz="4" w:space="0" w:color="auto"/>
            </w:tcBorders>
            <w:shd w:val="clear" w:color="auto" w:fill="404040" w:themeFill="text1" w:themeFillTint="BF"/>
            <w:vAlign w:val="center"/>
            <w:hideMark/>
          </w:tcPr>
          <w:p w14:paraId="021BA4CA" w14:textId="77777777" w:rsidR="000C2940" w:rsidRPr="000C2940" w:rsidRDefault="000C2940" w:rsidP="000C2940">
            <w:pPr>
              <w:spacing w:after="0" w:line="240" w:lineRule="auto"/>
              <w:jc w:val="center"/>
              <w:rPr>
                <w:rFonts w:ascii="Arial" w:eastAsia="Times New Roman" w:hAnsi="Arial" w:cs="Arial"/>
                <w:b/>
                <w:bCs/>
                <w:color w:val="FFFFFF"/>
                <w:sz w:val="16"/>
                <w:szCs w:val="16"/>
                <w:lang w:eastAsia="es-MX"/>
              </w:rPr>
            </w:pPr>
            <w:r w:rsidRPr="000C2940">
              <w:rPr>
                <w:rFonts w:ascii="Arial" w:eastAsia="Times New Roman" w:hAnsi="Arial" w:cs="Arial"/>
                <w:b/>
                <w:bCs/>
                <w:color w:val="FFFFFF"/>
                <w:sz w:val="16"/>
                <w:szCs w:val="16"/>
                <w:lang w:eastAsia="es-MX"/>
              </w:rPr>
              <w:t>UNI</w:t>
            </w:r>
          </w:p>
        </w:tc>
        <w:tc>
          <w:tcPr>
            <w:tcW w:w="2815" w:type="dxa"/>
            <w:tcBorders>
              <w:top w:val="single" w:sz="4" w:space="0" w:color="auto"/>
              <w:left w:val="nil"/>
              <w:bottom w:val="single" w:sz="4" w:space="0" w:color="auto"/>
              <w:right w:val="single" w:sz="4" w:space="0" w:color="auto"/>
            </w:tcBorders>
            <w:shd w:val="clear" w:color="auto" w:fill="404040" w:themeFill="text1" w:themeFillTint="BF"/>
            <w:vAlign w:val="center"/>
            <w:hideMark/>
          </w:tcPr>
          <w:p w14:paraId="798D7EB2" w14:textId="77777777" w:rsidR="000C2940" w:rsidRPr="000C2940" w:rsidRDefault="000C2940" w:rsidP="000C2940">
            <w:pPr>
              <w:spacing w:after="0" w:line="240" w:lineRule="auto"/>
              <w:jc w:val="center"/>
              <w:rPr>
                <w:rFonts w:ascii="Arial" w:eastAsia="Times New Roman" w:hAnsi="Arial" w:cs="Arial"/>
                <w:b/>
                <w:bCs/>
                <w:color w:val="FFFFFF"/>
                <w:sz w:val="16"/>
                <w:szCs w:val="16"/>
                <w:lang w:eastAsia="es-MX"/>
              </w:rPr>
            </w:pPr>
            <w:r w:rsidRPr="000C2940">
              <w:rPr>
                <w:rFonts w:ascii="Arial" w:eastAsia="Times New Roman" w:hAnsi="Arial" w:cs="Arial"/>
                <w:b/>
                <w:bCs/>
                <w:color w:val="FFFFFF"/>
                <w:sz w:val="16"/>
                <w:szCs w:val="16"/>
                <w:lang w:eastAsia="es-MX"/>
              </w:rPr>
              <w:t>DESCRIPCION</w:t>
            </w:r>
          </w:p>
        </w:tc>
        <w:tc>
          <w:tcPr>
            <w:tcW w:w="1165" w:type="dxa"/>
            <w:tcBorders>
              <w:top w:val="single" w:sz="4" w:space="0" w:color="auto"/>
              <w:left w:val="nil"/>
              <w:bottom w:val="single" w:sz="4" w:space="0" w:color="auto"/>
              <w:right w:val="single" w:sz="4" w:space="0" w:color="auto"/>
            </w:tcBorders>
            <w:shd w:val="clear" w:color="auto" w:fill="404040" w:themeFill="text1" w:themeFillTint="BF"/>
            <w:vAlign w:val="center"/>
            <w:hideMark/>
          </w:tcPr>
          <w:p w14:paraId="44425E0A" w14:textId="77777777" w:rsidR="000C2940" w:rsidRPr="000C2940" w:rsidRDefault="000C2940" w:rsidP="000C2940">
            <w:pPr>
              <w:spacing w:after="0" w:line="240" w:lineRule="auto"/>
              <w:jc w:val="center"/>
              <w:rPr>
                <w:rFonts w:ascii="Arial" w:eastAsia="Times New Roman" w:hAnsi="Arial" w:cs="Arial"/>
                <w:b/>
                <w:bCs/>
                <w:color w:val="FFFFFF"/>
                <w:sz w:val="16"/>
                <w:szCs w:val="16"/>
                <w:lang w:eastAsia="es-MX"/>
              </w:rPr>
            </w:pPr>
            <w:r w:rsidRPr="000C2940">
              <w:rPr>
                <w:rFonts w:ascii="Arial" w:eastAsia="Times New Roman" w:hAnsi="Arial" w:cs="Arial"/>
                <w:b/>
                <w:bCs/>
                <w:color w:val="FFFFFF"/>
                <w:sz w:val="16"/>
                <w:szCs w:val="16"/>
                <w:lang w:eastAsia="es-MX"/>
              </w:rPr>
              <w:t>CAPACI-DAD</w:t>
            </w:r>
          </w:p>
        </w:tc>
        <w:tc>
          <w:tcPr>
            <w:tcW w:w="1607" w:type="dxa"/>
            <w:tcBorders>
              <w:top w:val="single" w:sz="4" w:space="0" w:color="auto"/>
              <w:left w:val="nil"/>
              <w:bottom w:val="single" w:sz="4" w:space="0" w:color="auto"/>
              <w:right w:val="single" w:sz="4" w:space="0" w:color="auto"/>
            </w:tcBorders>
            <w:shd w:val="clear" w:color="auto" w:fill="404040" w:themeFill="text1" w:themeFillTint="BF"/>
            <w:vAlign w:val="center"/>
            <w:hideMark/>
          </w:tcPr>
          <w:p w14:paraId="411E7B47" w14:textId="77777777" w:rsidR="000C2940" w:rsidRPr="000C2940" w:rsidRDefault="000C2940" w:rsidP="000C2940">
            <w:pPr>
              <w:spacing w:after="0" w:line="240" w:lineRule="auto"/>
              <w:jc w:val="center"/>
              <w:rPr>
                <w:rFonts w:ascii="Arial" w:eastAsia="Times New Roman" w:hAnsi="Arial" w:cs="Arial"/>
                <w:b/>
                <w:bCs/>
                <w:color w:val="FFFFFF"/>
                <w:sz w:val="16"/>
                <w:szCs w:val="16"/>
                <w:lang w:eastAsia="es-MX"/>
              </w:rPr>
            </w:pPr>
            <w:r w:rsidRPr="000C2940">
              <w:rPr>
                <w:rFonts w:ascii="Arial" w:eastAsia="Times New Roman" w:hAnsi="Arial" w:cs="Arial"/>
                <w:b/>
                <w:bCs/>
                <w:color w:val="FFFFFF"/>
                <w:sz w:val="16"/>
                <w:szCs w:val="16"/>
                <w:lang w:eastAsia="es-MX"/>
              </w:rPr>
              <w:t>PRECIO UNITARIO SIN IVA</w:t>
            </w:r>
          </w:p>
        </w:tc>
        <w:tc>
          <w:tcPr>
            <w:tcW w:w="1192" w:type="dxa"/>
            <w:tcBorders>
              <w:top w:val="single" w:sz="4" w:space="0" w:color="auto"/>
              <w:left w:val="nil"/>
              <w:bottom w:val="single" w:sz="4" w:space="0" w:color="auto"/>
              <w:right w:val="single" w:sz="4" w:space="0" w:color="auto"/>
            </w:tcBorders>
            <w:shd w:val="clear" w:color="auto" w:fill="404040" w:themeFill="text1" w:themeFillTint="BF"/>
            <w:vAlign w:val="center"/>
            <w:hideMark/>
          </w:tcPr>
          <w:p w14:paraId="496C1DDF" w14:textId="77777777" w:rsidR="000C2940" w:rsidRPr="000C2940" w:rsidRDefault="000C2940" w:rsidP="000C2940">
            <w:pPr>
              <w:spacing w:after="0" w:line="240" w:lineRule="auto"/>
              <w:jc w:val="center"/>
              <w:rPr>
                <w:rFonts w:ascii="Arial" w:eastAsia="Times New Roman" w:hAnsi="Arial" w:cs="Arial"/>
                <w:b/>
                <w:bCs/>
                <w:color w:val="FFFFFF"/>
                <w:sz w:val="16"/>
                <w:szCs w:val="16"/>
                <w:lang w:eastAsia="es-MX"/>
              </w:rPr>
            </w:pPr>
            <w:r w:rsidRPr="000C2940">
              <w:rPr>
                <w:rFonts w:ascii="Arial" w:eastAsia="Times New Roman" w:hAnsi="Arial" w:cs="Arial"/>
                <w:b/>
                <w:bCs/>
                <w:color w:val="FFFFFF"/>
                <w:sz w:val="16"/>
                <w:szCs w:val="16"/>
                <w:lang w:eastAsia="es-MX"/>
              </w:rPr>
              <w:t>IMPORTE SIN IVA</w:t>
            </w:r>
          </w:p>
        </w:tc>
      </w:tr>
      <w:tr w:rsidR="000C2940" w:rsidRPr="000C2940" w14:paraId="69283907" w14:textId="77777777" w:rsidTr="000C2940">
        <w:trPr>
          <w:trHeight w:val="300"/>
        </w:trPr>
        <w:tc>
          <w:tcPr>
            <w:tcW w:w="830" w:type="dxa"/>
            <w:tcBorders>
              <w:top w:val="nil"/>
              <w:left w:val="single" w:sz="4" w:space="0" w:color="auto"/>
              <w:bottom w:val="single" w:sz="4" w:space="0" w:color="auto"/>
              <w:right w:val="single" w:sz="4" w:space="0" w:color="auto"/>
            </w:tcBorders>
            <w:shd w:val="clear" w:color="auto" w:fill="auto"/>
            <w:noWrap/>
            <w:vAlign w:val="center"/>
            <w:hideMark/>
          </w:tcPr>
          <w:p w14:paraId="7365B59B"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1</w:t>
            </w:r>
          </w:p>
        </w:tc>
        <w:tc>
          <w:tcPr>
            <w:tcW w:w="1150" w:type="dxa"/>
            <w:tcBorders>
              <w:top w:val="nil"/>
              <w:left w:val="nil"/>
              <w:bottom w:val="single" w:sz="4" w:space="0" w:color="auto"/>
              <w:right w:val="single" w:sz="4" w:space="0" w:color="auto"/>
            </w:tcBorders>
            <w:shd w:val="clear" w:color="auto" w:fill="auto"/>
            <w:noWrap/>
            <w:vAlign w:val="center"/>
            <w:hideMark/>
          </w:tcPr>
          <w:p w14:paraId="1FF4F2D2"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1</w:t>
            </w:r>
          </w:p>
        </w:tc>
        <w:tc>
          <w:tcPr>
            <w:tcW w:w="1141" w:type="dxa"/>
            <w:tcBorders>
              <w:top w:val="nil"/>
              <w:left w:val="nil"/>
              <w:bottom w:val="single" w:sz="4" w:space="0" w:color="auto"/>
              <w:right w:val="single" w:sz="4" w:space="0" w:color="auto"/>
            </w:tcBorders>
            <w:shd w:val="clear" w:color="auto" w:fill="auto"/>
            <w:noWrap/>
            <w:vAlign w:val="center"/>
            <w:hideMark/>
          </w:tcPr>
          <w:p w14:paraId="13143157"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PZA</w:t>
            </w:r>
          </w:p>
        </w:tc>
        <w:tc>
          <w:tcPr>
            <w:tcW w:w="2815" w:type="dxa"/>
            <w:tcBorders>
              <w:top w:val="nil"/>
              <w:left w:val="nil"/>
              <w:bottom w:val="single" w:sz="4" w:space="0" w:color="auto"/>
              <w:right w:val="single" w:sz="4" w:space="0" w:color="auto"/>
            </w:tcBorders>
            <w:shd w:val="clear" w:color="auto" w:fill="auto"/>
            <w:vAlign w:val="center"/>
            <w:hideMark/>
          </w:tcPr>
          <w:p w14:paraId="08B5A249" w14:textId="77777777" w:rsidR="000C2940" w:rsidRPr="000C2940" w:rsidRDefault="000C2940" w:rsidP="000C2940">
            <w:pPr>
              <w:spacing w:after="0" w:line="240" w:lineRule="auto"/>
              <w:rPr>
                <w:rFonts w:ascii="Arial" w:eastAsia="Times New Roman" w:hAnsi="Arial" w:cs="Arial"/>
                <w:sz w:val="16"/>
                <w:szCs w:val="16"/>
                <w:lang w:eastAsia="es-MX"/>
              </w:rPr>
            </w:pPr>
            <w:r w:rsidRPr="000C2940">
              <w:rPr>
                <w:rFonts w:ascii="Arial" w:eastAsia="Times New Roman" w:hAnsi="Arial" w:cs="Arial"/>
                <w:sz w:val="16"/>
                <w:szCs w:val="16"/>
                <w:lang w:eastAsia="es-MX"/>
              </w:rPr>
              <w:t xml:space="preserve">EQUIPO DE AIRE ACONDICIONADO </w:t>
            </w:r>
          </w:p>
        </w:tc>
        <w:tc>
          <w:tcPr>
            <w:tcW w:w="1165" w:type="dxa"/>
            <w:tcBorders>
              <w:top w:val="nil"/>
              <w:left w:val="nil"/>
              <w:bottom w:val="single" w:sz="4" w:space="0" w:color="auto"/>
              <w:right w:val="single" w:sz="4" w:space="0" w:color="auto"/>
            </w:tcBorders>
            <w:shd w:val="clear" w:color="auto" w:fill="auto"/>
            <w:noWrap/>
            <w:vAlign w:val="center"/>
            <w:hideMark/>
          </w:tcPr>
          <w:p w14:paraId="3B1F8F87"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1 T,R</w:t>
            </w:r>
          </w:p>
        </w:tc>
        <w:tc>
          <w:tcPr>
            <w:tcW w:w="1607" w:type="dxa"/>
            <w:tcBorders>
              <w:top w:val="nil"/>
              <w:left w:val="nil"/>
              <w:bottom w:val="single" w:sz="4" w:space="0" w:color="auto"/>
              <w:right w:val="single" w:sz="4" w:space="0" w:color="auto"/>
            </w:tcBorders>
            <w:shd w:val="clear" w:color="auto" w:fill="auto"/>
            <w:noWrap/>
            <w:vAlign w:val="center"/>
            <w:hideMark/>
          </w:tcPr>
          <w:p w14:paraId="44D2130C"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 </w:t>
            </w:r>
          </w:p>
        </w:tc>
        <w:tc>
          <w:tcPr>
            <w:tcW w:w="1192" w:type="dxa"/>
            <w:tcBorders>
              <w:top w:val="nil"/>
              <w:left w:val="nil"/>
              <w:bottom w:val="single" w:sz="4" w:space="0" w:color="auto"/>
              <w:right w:val="single" w:sz="4" w:space="0" w:color="auto"/>
            </w:tcBorders>
            <w:shd w:val="clear" w:color="auto" w:fill="auto"/>
            <w:noWrap/>
            <w:vAlign w:val="center"/>
            <w:hideMark/>
          </w:tcPr>
          <w:p w14:paraId="4A318781"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 </w:t>
            </w:r>
          </w:p>
        </w:tc>
      </w:tr>
      <w:tr w:rsidR="000C2940" w:rsidRPr="000C2940" w14:paraId="0156DA73" w14:textId="77777777" w:rsidTr="000C2940">
        <w:trPr>
          <w:trHeight w:val="300"/>
        </w:trPr>
        <w:tc>
          <w:tcPr>
            <w:tcW w:w="830" w:type="dxa"/>
            <w:tcBorders>
              <w:top w:val="nil"/>
              <w:left w:val="single" w:sz="4" w:space="0" w:color="auto"/>
              <w:bottom w:val="single" w:sz="4" w:space="0" w:color="auto"/>
              <w:right w:val="single" w:sz="4" w:space="0" w:color="auto"/>
            </w:tcBorders>
            <w:shd w:val="clear" w:color="auto" w:fill="auto"/>
            <w:noWrap/>
            <w:vAlign w:val="center"/>
            <w:hideMark/>
          </w:tcPr>
          <w:p w14:paraId="4720A13A"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2</w:t>
            </w:r>
          </w:p>
        </w:tc>
        <w:tc>
          <w:tcPr>
            <w:tcW w:w="1150" w:type="dxa"/>
            <w:tcBorders>
              <w:top w:val="nil"/>
              <w:left w:val="nil"/>
              <w:bottom w:val="single" w:sz="4" w:space="0" w:color="auto"/>
              <w:right w:val="single" w:sz="4" w:space="0" w:color="auto"/>
            </w:tcBorders>
            <w:shd w:val="clear" w:color="auto" w:fill="auto"/>
            <w:noWrap/>
            <w:vAlign w:val="center"/>
            <w:hideMark/>
          </w:tcPr>
          <w:p w14:paraId="49D60630"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1</w:t>
            </w:r>
          </w:p>
        </w:tc>
        <w:tc>
          <w:tcPr>
            <w:tcW w:w="1141" w:type="dxa"/>
            <w:tcBorders>
              <w:top w:val="nil"/>
              <w:left w:val="nil"/>
              <w:bottom w:val="single" w:sz="4" w:space="0" w:color="auto"/>
              <w:right w:val="single" w:sz="4" w:space="0" w:color="auto"/>
            </w:tcBorders>
            <w:shd w:val="clear" w:color="auto" w:fill="auto"/>
            <w:noWrap/>
            <w:vAlign w:val="center"/>
            <w:hideMark/>
          </w:tcPr>
          <w:p w14:paraId="32B82A4B"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PZA</w:t>
            </w:r>
          </w:p>
        </w:tc>
        <w:tc>
          <w:tcPr>
            <w:tcW w:w="2815" w:type="dxa"/>
            <w:tcBorders>
              <w:top w:val="nil"/>
              <w:left w:val="nil"/>
              <w:bottom w:val="single" w:sz="4" w:space="0" w:color="auto"/>
              <w:right w:val="single" w:sz="4" w:space="0" w:color="auto"/>
            </w:tcBorders>
            <w:shd w:val="clear" w:color="auto" w:fill="auto"/>
            <w:vAlign w:val="center"/>
            <w:hideMark/>
          </w:tcPr>
          <w:p w14:paraId="5E3B4454" w14:textId="77777777" w:rsidR="000C2940" w:rsidRPr="000C2940" w:rsidRDefault="000C2940" w:rsidP="000C2940">
            <w:pPr>
              <w:spacing w:after="0" w:line="240" w:lineRule="auto"/>
              <w:rPr>
                <w:rFonts w:ascii="Arial" w:eastAsia="Times New Roman" w:hAnsi="Arial" w:cs="Arial"/>
                <w:sz w:val="16"/>
                <w:szCs w:val="16"/>
                <w:lang w:eastAsia="es-MX"/>
              </w:rPr>
            </w:pPr>
            <w:r w:rsidRPr="000C2940">
              <w:rPr>
                <w:rFonts w:ascii="Arial" w:eastAsia="Times New Roman" w:hAnsi="Arial" w:cs="Arial"/>
                <w:sz w:val="16"/>
                <w:szCs w:val="16"/>
                <w:lang w:eastAsia="es-MX"/>
              </w:rPr>
              <w:t xml:space="preserve">EQUIPO DE AIRE ACONDICIONADO </w:t>
            </w:r>
          </w:p>
        </w:tc>
        <w:tc>
          <w:tcPr>
            <w:tcW w:w="1165" w:type="dxa"/>
            <w:tcBorders>
              <w:top w:val="nil"/>
              <w:left w:val="nil"/>
              <w:bottom w:val="single" w:sz="4" w:space="0" w:color="auto"/>
              <w:right w:val="single" w:sz="4" w:space="0" w:color="auto"/>
            </w:tcBorders>
            <w:shd w:val="clear" w:color="auto" w:fill="auto"/>
            <w:noWrap/>
            <w:vAlign w:val="center"/>
            <w:hideMark/>
          </w:tcPr>
          <w:p w14:paraId="22B9367D"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1.5 T,R</w:t>
            </w:r>
          </w:p>
        </w:tc>
        <w:tc>
          <w:tcPr>
            <w:tcW w:w="1607" w:type="dxa"/>
            <w:tcBorders>
              <w:top w:val="nil"/>
              <w:left w:val="nil"/>
              <w:bottom w:val="single" w:sz="4" w:space="0" w:color="auto"/>
              <w:right w:val="single" w:sz="4" w:space="0" w:color="auto"/>
            </w:tcBorders>
            <w:shd w:val="clear" w:color="auto" w:fill="auto"/>
            <w:noWrap/>
            <w:vAlign w:val="center"/>
            <w:hideMark/>
          </w:tcPr>
          <w:p w14:paraId="366C296F"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 </w:t>
            </w:r>
          </w:p>
        </w:tc>
        <w:tc>
          <w:tcPr>
            <w:tcW w:w="1192" w:type="dxa"/>
            <w:tcBorders>
              <w:top w:val="nil"/>
              <w:left w:val="nil"/>
              <w:bottom w:val="single" w:sz="4" w:space="0" w:color="auto"/>
              <w:right w:val="single" w:sz="4" w:space="0" w:color="auto"/>
            </w:tcBorders>
            <w:shd w:val="clear" w:color="auto" w:fill="auto"/>
            <w:noWrap/>
            <w:vAlign w:val="center"/>
            <w:hideMark/>
          </w:tcPr>
          <w:p w14:paraId="6E7E60DC"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 </w:t>
            </w:r>
          </w:p>
        </w:tc>
      </w:tr>
      <w:tr w:rsidR="000C2940" w:rsidRPr="000C2940" w14:paraId="26071DB9" w14:textId="77777777" w:rsidTr="000C2940">
        <w:trPr>
          <w:trHeight w:val="300"/>
        </w:trPr>
        <w:tc>
          <w:tcPr>
            <w:tcW w:w="830" w:type="dxa"/>
            <w:tcBorders>
              <w:top w:val="nil"/>
              <w:left w:val="single" w:sz="4" w:space="0" w:color="auto"/>
              <w:bottom w:val="single" w:sz="4" w:space="0" w:color="auto"/>
              <w:right w:val="single" w:sz="4" w:space="0" w:color="auto"/>
            </w:tcBorders>
            <w:shd w:val="clear" w:color="auto" w:fill="auto"/>
            <w:noWrap/>
            <w:vAlign w:val="center"/>
            <w:hideMark/>
          </w:tcPr>
          <w:p w14:paraId="7C07316F"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3</w:t>
            </w:r>
          </w:p>
        </w:tc>
        <w:tc>
          <w:tcPr>
            <w:tcW w:w="1150" w:type="dxa"/>
            <w:tcBorders>
              <w:top w:val="nil"/>
              <w:left w:val="nil"/>
              <w:bottom w:val="single" w:sz="4" w:space="0" w:color="auto"/>
              <w:right w:val="single" w:sz="4" w:space="0" w:color="auto"/>
            </w:tcBorders>
            <w:shd w:val="clear" w:color="auto" w:fill="auto"/>
            <w:noWrap/>
            <w:vAlign w:val="center"/>
            <w:hideMark/>
          </w:tcPr>
          <w:p w14:paraId="3B00705A"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1</w:t>
            </w:r>
          </w:p>
        </w:tc>
        <w:tc>
          <w:tcPr>
            <w:tcW w:w="1141" w:type="dxa"/>
            <w:tcBorders>
              <w:top w:val="nil"/>
              <w:left w:val="nil"/>
              <w:bottom w:val="single" w:sz="4" w:space="0" w:color="auto"/>
              <w:right w:val="single" w:sz="4" w:space="0" w:color="auto"/>
            </w:tcBorders>
            <w:shd w:val="clear" w:color="auto" w:fill="auto"/>
            <w:noWrap/>
            <w:vAlign w:val="center"/>
            <w:hideMark/>
          </w:tcPr>
          <w:p w14:paraId="1AE309D5"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PZA</w:t>
            </w:r>
          </w:p>
        </w:tc>
        <w:tc>
          <w:tcPr>
            <w:tcW w:w="2815" w:type="dxa"/>
            <w:tcBorders>
              <w:top w:val="nil"/>
              <w:left w:val="nil"/>
              <w:bottom w:val="single" w:sz="4" w:space="0" w:color="auto"/>
              <w:right w:val="single" w:sz="4" w:space="0" w:color="auto"/>
            </w:tcBorders>
            <w:shd w:val="clear" w:color="auto" w:fill="auto"/>
            <w:vAlign w:val="center"/>
            <w:hideMark/>
          </w:tcPr>
          <w:p w14:paraId="12FD01C1" w14:textId="77777777" w:rsidR="000C2940" w:rsidRPr="000C2940" w:rsidRDefault="000C2940" w:rsidP="000C2940">
            <w:pPr>
              <w:spacing w:after="0" w:line="240" w:lineRule="auto"/>
              <w:rPr>
                <w:rFonts w:ascii="Arial" w:eastAsia="Times New Roman" w:hAnsi="Arial" w:cs="Arial"/>
                <w:sz w:val="16"/>
                <w:szCs w:val="16"/>
                <w:lang w:eastAsia="es-MX"/>
              </w:rPr>
            </w:pPr>
            <w:r w:rsidRPr="000C2940">
              <w:rPr>
                <w:rFonts w:ascii="Arial" w:eastAsia="Times New Roman" w:hAnsi="Arial" w:cs="Arial"/>
                <w:sz w:val="16"/>
                <w:szCs w:val="16"/>
                <w:lang w:eastAsia="es-MX"/>
              </w:rPr>
              <w:t xml:space="preserve">EQUIPO DE AIRE ACONDICIONADO </w:t>
            </w:r>
          </w:p>
        </w:tc>
        <w:tc>
          <w:tcPr>
            <w:tcW w:w="1165" w:type="dxa"/>
            <w:tcBorders>
              <w:top w:val="nil"/>
              <w:left w:val="nil"/>
              <w:bottom w:val="single" w:sz="4" w:space="0" w:color="auto"/>
              <w:right w:val="single" w:sz="4" w:space="0" w:color="auto"/>
            </w:tcBorders>
            <w:shd w:val="clear" w:color="auto" w:fill="auto"/>
            <w:noWrap/>
            <w:vAlign w:val="center"/>
            <w:hideMark/>
          </w:tcPr>
          <w:p w14:paraId="0F3906A2"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2 T,R</w:t>
            </w:r>
          </w:p>
        </w:tc>
        <w:tc>
          <w:tcPr>
            <w:tcW w:w="1607" w:type="dxa"/>
            <w:tcBorders>
              <w:top w:val="nil"/>
              <w:left w:val="nil"/>
              <w:bottom w:val="single" w:sz="4" w:space="0" w:color="auto"/>
              <w:right w:val="single" w:sz="4" w:space="0" w:color="auto"/>
            </w:tcBorders>
            <w:shd w:val="clear" w:color="auto" w:fill="auto"/>
            <w:noWrap/>
            <w:vAlign w:val="center"/>
            <w:hideMark/>
          </w:tcPr>
          <w:p w14:paraId="19C02D33"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 </w:t>
            </w:r>
          </w:p>
        </w:tc>
        <w:tc>
          <w:tcPr>
            <w:tcW w:w="1192" w:type="dxa"/>
            <w:tcBorders>
              <w:top w:val="nil"/>
              <w:left w:val="nil"/>
              <w:bottom w:val="single" w:sz="4" w:space="0" w:color="auto"/>
              <w:right w:val="single" w:sz="4" w:space="0" w:color="auto"/>
            </w:tcBorders>
            <w:shd w:val="clear" w:color="auto" w:fill="auto"/>
            <w:noWrap/>
            <w:vAlign w:val="center"/>
            <w:hideMark/>
          </w:tcPr>
          <w:p w14:paraId="7C92C7C7"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 </w:t>
            </w:r>
          </w:p>
        </w:tc>
      </w:tr>
      <w:tr w:rsidR="000C2940" w:rsidRPr="000C2940" w14:paraId="59D7743D" w14:textId="77777777" w:rsidTr="000C2940">
        <w:trPr>
          <w:trHeight w:val="300"/>
        </w:trPr>
        <w:tc>
          <w:tcPr>
            <w:tcW w:w="830" w:type="dxa"/>
            <w:tcBorders>
              <w:top w:val="nil"/>
              <w:left w:val="single" w:sz="4" w:space="0" w:color="auto"/>
              <w:bottom w:val="single" w:sz="4" w:space="0" w:color="auto"/>
              <w:right w:val="single" w:sz="4" w:space="0" w:color="auto"/>
            </w:tcBorders>
            <w:shd w:val="clear" w:color="auto" w:fill="auto"/>
            <w:noWrap/>
            <w:vAlign w:val="center"/>
            <w:hideMark/>
          </w:tcPr>
          <w:p w14:paraId="7A0C0291"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4</w:t>
            </w:r>
          </w:p>
        </w:tc>
        <w:tc>
          <w:tcPr>
            <w:tcW w:w="1150" w:type="dxa"/>
            <w:tcBorders>
              <w:top w:val="nil"/>
              <w:left w:val="nil"/>
              <w:bottom w:val="single" w:sz="4" w:space="0" w:color="auto"/>
              <w:right w:val="single" w:sz="4" w:space="0" w:color="auto"/>
            </w:tcBorders>
            <w:shd w:val="clear" w:color="auto" w:fill="auto"/>
            <w:noWrap/>
            <w:vAlign w:val="center"/>
            <w:hideMark/>
          </w:tcPr>
          <w:p w14:paraId="39CB7601"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1</w:t>
            </w:r>
          </w:p>
        </w:tc>
        <w:tc>
          <w:tcPr>
            <w:tcW w:w="1141" w:type="dxa"/>
            <w:tcBorders>
              <w:top w:val="nil"/>
              <w:left w:val="nil"/>
              <w:bottom w:val="single" w:sz="4" w:space="0" w:color="auto"/>
              <w:right w:val="single" w:sz="4" w:space="0" w:color="auto"/>
            </w:tcBorders>
            <w:shd w:val="clear" w:color="auto" w:fill="auto"/>
            <w:noWrap/>
            <w:vAlign w:val="center"/>
            <w:hideMark/>
          </w:tcPr>
          <w:p w14:paraId="4D7ACB9F"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PZA</w:t>
            </w:r>
          </w:p>
        </w:tc>
        <w:tc>
          <w:tcPr>
            <w:tcW w:w="2815" w:type="dxa"/>
            <w:tcBorders>
              <w:top w:val="nil"/>
              <w:left w:val="nil"/>
              <w:bottom w:val="single" w:sz="4" w:space="0" w:color="auto"/>
              <w:right w:val="single" w:sz="4" w:space="0" w:color="auto"/>
            </w:tcBorders>
            <w:shd w:val="clear" w:color="auto" w:fill="auto"/>
            <w:vAlign w:val="center"/>
            <w:hideMark/>
          </w:tcPr>
          <w:p w14:paraId="7AE262A2" w14:textId="77777777" w:rsidR="000C2940" w:rsidRPr="000C2940" w:rsidRDefault="000C2940" w:rsidP="000C2940">
            <w:pPr>
              <w:spacing w:after="0" w:line="240" w:lineRule="auto"/>
              <w:rPr>
                <w:rFonts w:ascii="Arial" w:eastAsia="Times New Roman" w:hAnsi="Arial" w:cs="Arial"/>
                <w:sz w:val="16"/>
                <w:szCs w:val="16"/>
                <w:lang w:eastAsia="es-MX"/>
              </w:rPr>
            </w:pPr>
            <w:r w:rsidRPr="000C2940">
              <w:rPr>
                <w:rFonts w:ascii="Arial" w:eastAsia="Times New Roman" w:hAnsi="Arial" w:cs="Arial"/>
                <w:sz w:val="16"/>
                <w:szCs w:val="16"/>
                <w:lang w:eastAsia="es-MX"/>
              </w:rPr>
              <w:t xml:space="preserve">EQUIPO DE AIRE ACONDICIONADO </w:t>
            </w:r>
          </w:p>
        </w:tc>
        <w:tc>
          <w:tcPr>
            <w:tcW w:w="1165" w:type="dxa"/>
            <w:tcBorders>
              <w:top w:val="nil"/>
              <w:left w:val="nil"/>
              <w:bottom w:val="single" w:sz="4" w:space="0" w:color="auto"/>
              <w:right w:val="single" w:sz="4" w:space="0" w:color="auto"/>
            </w:tcBorders>
            <w:shd w:val="clear" w:color="auto" w:fill="auto"/>
            <w:noWrap/>
            <w:vAlign w:val="center"/>
            <w:hideMark/>
          </w:tcPr>
          <w:p w14:paraId="59EED2D1"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2.5 T,R</w:t>
            </w:r>
          </w:p>
        </w:tc>
        <w:tc>
          <w:tcPr>
            <w:tcW w:w="1607" w:type="dxa"/>
            <w:tcBorders>
              <w:top w:val="nil"/>
              <w:left w:val="nil"/>
              <w:bottom w:val="single" w:sz="4" w:space="0" w:color="auto"/>
              <w:right w:val="single" w:sz="4" w:space="0" w:color="auto"/>
            </w:tcBorders>
            <w:shd w:val="clear" w:color="auto" w:fill="auto"/>
            <w:noWrap/>
            <w:vAlign w:val="center"/>
            <w:hideMark/>
          </w:tcPr>
          <w:p w14:paraId="3A1A8068"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 </w:t>
            </w:r>
          </w:p>
        </w:tc>
        <w:tc>
          <w:tcPr>
            <w:tcW w:w="1192" w:type="dxa"/>
            <w:tcBorders>
              <w:top w:val="nil"/>
              <w:left w:val="nil"/>
              <w:bottom w:val="single" w:sz="4" w:space="0" w:color="auto"/>
              <w:right w:val="single" w:sz="4" w:space="0" w:color="auto"/>
            </w:tcBorders>
            <w:shd w:val="clear" w:color="auto" w:fill="auto"/>
            <w:noWrap/>
            <w:vAlign w:val="center"/>
            <w:hideMark/>
          </w:tcPr>
          <w:p w14:paraId="25BCDF83"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 </w:t>
            </w:r>
          </w:p>
        </w:tc>
      </w:tr>
      <w:tr w:rsidR="000C2940" w:rsidRPr="000C2940" w14:paraId="72AED707" w14:textId="77777777" w:rsidTr="000C2940">
        <w:trPr>
          <w:trHeight w:val="300"/>
        </w:trPr>
        <w:tc>
          <w:tcPr>
            <w:tcW w:w="830" w:type="dxa"/>
            <w:tcBorders>
              <w:top w:val="nil"/>
              <w:left w:val="single" w:sz="4" w:space="0" w:color="auto"/>
              <w:bottom w:val="single" w:sz="4" w:space="0" w:color="auto"/>
              <w:right w:val="single" w:sz="4" w:space="0" w:color="auto"/>
            </w:tcBorders>
            <w:shd w:val="clear" w:color="auto" w:fill="auto"/>
            <w:noWrap/>
            <w:vAlign w:val="center"/>
            <w:hideMark/>
          </w:tcPr>
          <w:p w14:paraId="39932539"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5</w:t>
            </w:r>
          </w:p>
        </w:tc>
        <w:tc>
          <w:tcPr>
            <w:tcW w:w="1150" w:type="dxa"/>
            <w:tcBorders>
              <w:top w:val="nil"/>
              <w:left w:val="nil"/>
              <w:bottom w:val="single" w:sz="4" w:space="0" w:color="auto"/>
              <w:right w:val="single" w:sz="4" w:space="0" w:color="auto"/>
            </w:tcBorders>
            <w:shd w:val="clear" w:color="auto" w:fill="auto"/>
            <w:noWrap/>
            <w:vAlign w:val="center"/>
            <w:hideMark/>
          </w:tcPr>
          <w:p w14:paraId="5D07C61C"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1</w:t>
            </w:r>
          </w:p>
        </w:tc>
        <w:tc>
          <w:tcPr>
            <w:tcW w:w="1141" w:type="dxa"/>
            <w:tcBorders>
              <w:top w:val="nil"/>
              <w:left w:val="nil"/>
              <w:bottom w:val="single" w:sz="4" w:space="0" w:color="auto"/>
              <w:right w:val="single" w:sz="4" w:space="0" w:color="auto"/>
            </w:tcBorders>
            <w:shd w:val="clear" w:color="auto" w:fill="auto"/>
            <w:noWrap/>
            <w:vAlign w:val="center"/>
            <w:hideMark/>
          </w:tcPr>
          <w:p w14:paraId="0E48082D"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PZA</w:t>
            </w:r>
          </w:p>
        </w:tc>
        <w:tc>
          <w:tcPr>
            <w:tcW w:w="2815" w:type="dxa"/>
            <w:tcBorders>
              <w:top w:val="nil"/>
              <w:left w:val="nil"/>
              <w:bottom w:val="single" w:sz="4" w:space="0" w:color="auto"/>
              <w:right w:val="single" w:sz="4" w:space="0" w:color="auto"/>
            </w:tcBorders>
            <w:shd w:val="clear" w:color="auto" w:fill="auto"/>
            <w:vAlign w:val="center"/>
            <w:hideMark/>
          </w:tcPr>
          <w:p w14:paraId="7C6E5E51" w14:textId="77777777" w:rsidR="000C2940" w:rsidRPr="000C2940" w:rsidRDefault="000C2940" w:rsidP="000C2940">
            <w:pPr>
              <w:spacing w:after="0" w:line="240" w:lineRule="auto"/>
              <w:rPr>
                <w:rFonts w:ascii="Arial" w:eastAsia="Times New Roman" w:hAnsi="Arial" w:cs="Arial"/>
                <w:sz w:val="16"/>
                <w:szCs w:val="16"/>
                <w:lang w:eastAsia="es-MX"/>
              </w:rPr>
            </w:pPr>
            <w:r w:rsidRPr="000C2940">
              <w:rPr>
                <w:rFonts w:ascii="Arial" w:eastAsia="Times New Roman" w:hAnsi="Arial" w:cs="Arial"/>
                <w:sz w:val="16"/>
                <w:szCs w:val="16"/>
                <w:lang w:eastAsia="es-MX"/>
              </w:rPr>
              <w:t xml:space="preserve">EQUIPO DE AIRE ACONDICIONADO </w:t>
            </w:r>
          </w:p>
        </w:tc>
        <w:tc>
          <w:tcPr>
            <w:tcW w:w="1165" w:type="dxa"/>
            <w:tcBorders>
              <w:top w:val="nil"/>
              <w:left w:val="nil"/>
              <w:bottom w:val="single" w:sz="4" w:space="0" w:color="auto"/>
              <w:right w:val="single" w:sz="4" w:space="0" w:color="auto"/>
            </w:tcBorders>
            <w:shd w:val="clear" w:color="auto" w:fill="auto"/>
            <w:noWrap/>
            <w:vAlign w:val="center"/>
            <w:hideMark/>
          </w:tcPr>
          <w:p w14:paraId="31253D91"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3 T,R</w:t>
            </w:r>
          </w:p>
        </w:tc>
        <w:tc>
          <w:tcPr>
            <w:tcW w:w="1607" w:type="dxa"/>
            <w:tcBorders>
              <w:top w:val="nil"/>
              <w:left w:val="nil"/>
              <w:bottom w:val="single" w:sz="4" w:space="0" w:color="auto"/>
              <w:right w:val="single" w:sz="4" w:space="0" w:color="auto"/>
            </w:tcBorders>
            <w:shd w:val="clear" w:color="auto" w:fill="auto"/>
            <w:noWrap/>
            <w:vAlign w:val="center"/>
            <w:hideMark/>
          </w:tcPr>
          <w:p w14:paraId="7CB7AC21"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 </w:t>
            </w:r>
          </w:p>
        </w:tc>
        <w:tc>
          <w:tcPr>
            <w:tcW w:w="1192" w:type="dxa"/>
            <w:tcBorders>
              <w:top w:val="nil"/>
              <w:left w:val="nil"/>
              <w:bottom w:val="single" w:sz="4" w:space="0" w:color="auto"/>
              <w:right w:val="single" w:sz="4" w:space="0" w:color="auto"/>
            </w:tcBorders>
            <w:shd w:val="clear" w:color="auto" w:fill="auto"/>
            <w:noWrap/>
            <w:vAlign w:val="center"/>
            <w:hideMark/>
          </w:tcPr>
          <w:p w14:paraId="2D5360A1"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 </w:t>
            </w:r>
          </w:p>
        </w:tc>
      </w:tr>
      <w:tr w:rsidR="000C2940" w:rsidRPr="000C2940" w14:paraId="246E5F77" w14:textId="77777777" w:rsidTr="000C2940">
        <w:trPr>
          <w:trHeight w:val="300"/>
        </w:trPr>
        <w:tc>
          <w:tcPr>
            <w:tcW w:w="830" w:type="dxa"/>
            <w:tcBorders>
              <w:top w:val="nil"/>
              <w:left w:val="single" w:sz="4" w:space="0" w:color="auto"/>
              <w:bottom w:val="single" w:sz="4" w:space="0" w:color="auto"/>
              <w:right w:val="single" w:sz="4" w:space="0" w:color="auto"/>
            </w:tcBorders>
            <w:shd w:val="clear" w:color="auto" w:fill="auto"/>
            <w:noWrap/>
            <w:vAlign w:val="center"/>
            <w:hideMark/>
          </w:tcPr>
          <w:p w14:paraId="387C1FE1"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6</w:t>
            </w:r>
          </w:p>
        </w:tc>
        <w:tc>
          <w:tcPr>
            <w:tcW w:w="1150" w:type="dxa"/>
            <w:tcBorders>
              <w:top w:val="nil"/>
              <w:left w:val="nil"/>
              <w:bottom w:val="single" w:sz="4" w:space="0" w:color="auto"/>
              <w:right w:val="single" w:sz="4" w:space="0" w:color="auto"/>
            </w:tcBorders>
            <w:shd w:val="clear" w:color="auto" w:fill="auto"/>
            <w:noWrap/>
            <w:vAlign w:val="center"/>
            <w:hideMark/>
          </w:tcPr>
          <w:p w14:paraId="0CDFC9CB"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1</w:t>
            </w:r>
          </w:p>
        </w:tc>
        <w:tc>
          <w:tcPr>
            <w:tcW w:w="1141" w:type="dxa"/>
            <w:tcBorders>
              <w:top w:val="nil"/>
              <w:left w:val="nil"/>
              <w:bottom w:val="single" w:sz="4" w:space="0" w:color="auto"/>
              <w:right w:val="single" w:sz="4" w:space="0" w:color="auto"/>
            </w:tcBorders>
            <w:shd w:val="clear" w:color="auto" w:fill="auto"/>
            <w:noWrap/>
            <w:vAlign w:val="center"/>
            <w:hideMark/>
          </w:tcPr>
          <w:p w14:paraId="004D1611"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PZA</w:t>
            </w:r>
          </w:p>
        </w:tc>
        <w:tc>
          <w:tcPr>
            <w:tcW w:w="2815" w:type="dxa"/>
            <w:tcBorders>
              <w:top w:val="nil"/>
              <w:left w:val="nil"/>
              <w:bottom w:val="single" w:sz="4" w:space="0" w:color="auto"/>
              <w:right w:val="single" w:sz="4" w:space="0" w:color="auto"/>
            </w:tcBorders>
            <w:shd w:val="clear" w:color="auto" w:fill="auto"/>
            <w:vAlign w:val="center"/>
            <w:hideMark/>
          </w:tcPr>
          <w:p w14:paraId="285428D3" w14:textId="77777777" w:rsidR="000C2940" w:rsidRPr="000C2940" w:rsidRDefault="000C2940" w:rsidP="000C2940">
            <w:pPr>
              <w:spacing w:after="0" w:line="240" w:lineRule="auto"/>
              <w:rPr>
                <w:rFonts w:ascii="Arial" w:eastAsia="Times New Roman" w:hAnsi="Arial" w:cs="Arial"/>
                <w:sz w:val="16"/>
                <w:szCs w:val="16"/>
                <w:lang w:eastAsia="es-MX"/>
              </w:rPr>
            </w:pPr>
            <w:r w:rsidRPr="000C2940">
              <w:rPr>
                <w:rFonts w:ascii="Arial" w:eastAsia="Times New Roman" w:hAnsi="Arial" w:cs="Arial"/>
                <w:sz w:val="16"/>
                <w:szCs w:val="16"/>
                <w:lang w:eastAsia="es-MX"/>
              </w:rPr>
              <w:t xml:space="preserve">EQUIPO DE AIRE ACONDICIONADO </w:t>
            </w:r>
          </w:p>
        </w:tc>
        <w:tc>
          <w:tcPr>
            <w:tcW w:w="1165" w:type="dxa"/>
            <w:tcBorders>
              <w:top w:val="nil"/>
              <w:left w:val="nil"/>
              <w:bottom w:val="single" w:sz="4" w:space="0" w:color="auto"/>
              <w:right w:val="single" w:sz="4" w:space="0" w:color="auto"/>
            </w:tcBorders>
            <w:shd w:val="clear" w:color="auto" w:fill="auto"/>
            <w:noWrap/>
            <w:vAlign w:val="center"/>
            <w:hideMark/>
          </w:tcPr>
          <w:p w14:paraId="3FAEE54B"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3.5 T,R</w:t>
            </w:r>
          </w:p>
        </w:tc>
        <w:tc>
          <w:tcPr>
            <w:tcW w:w="1607" w:type="dxa"/>
            <w:tcBorders>
              <w:top w:val="nil"/>
              <w:left w:val="nil"/>
              <w:bottom w:val="single" w:sz="4" w:space="0" w:color="auto"/>
              <w:right w:val="single" w:sz="4" w:space="0" w:color="auto"/>
            </w:tcBorders>
            <w:shd w:val="clear" w:color="auto" w:fill="auto"/>
            <w:noWrap/>
            <w:vAlign w:val="center"/>
            <w:hideMark/>
          </w:tcPr>
          <w:p w14:paraId="339F50C7"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 </w:t>
            </w:r>
          </w:p>
        </w:tc>
        <w:tc>
          <w:tcPr>
            <w:tcW w:w="1192" w:type="dxa"/>
            <w:tcBorders>
              <w:top w:val="nil"/>
              <w:left w:val="nil"/>
              <w:bottom w:val="single" w:sz="4" w:space="0" w:color="auto"/>
              <w:right w:val="single" w:sz="4" w:space="0" w:color="auto"/>
            </w:tcBorders>
            <w:shd w:val="clear" w:color="auto" w:fill="auto"/>
            <w:noWrap/>
            <w:vAlign w:val="center"/>
            <w:hideMark/>
          </w:tcPr>
          <w:p w14:paraId="01EAB6AB"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 </w:t>
            </w:r>
          </w:p>
        </w:tc>
      </w:tr>
      <w:tr w:rsidR="000C2940" w:rsidRPr="000C2940" w14:paraId="253C5983" w14:textId="77777777" w:rsidTr="000C2940">
        <w:trPr>
          <w:trHeight w:val="300"/>
        </w:trPr>
        <w:tc>
          <w:tcPr>
            <w:tcW w:w="830" w:type="dxa"/>
            <w:tcBorders>
              <w:top w:val="nil"/>
              <w:left w:val="single" w:sz="4" w:space="0" w:color="auto"/>
              <w:bottom w:val="single" w:sz="4" w:space="0" w:color="auto"/>
              <w:right w:val="single" w:sz="4" w:space="0" w:color="auto"/>
            </w:tcBorders>
            <w:shd w:val="clear" w:color="auto" w:fill="auto"/>
            <w:noWrap/>
            <w:vAlign w:val="center"/>
            <w:hideMark/>
          </w:tcPr>
          <w:p w14:paraId="39512B8E"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7</w:t>
            </w:r>
          </w:p>
        </w:tc>
        <w:tc>
          <w:tcPr>
            <w:tcW w:w="1150" w:type="dxa"/>
            <w:tcBorders>
              <w:top w:val="nil"/>
              <w:left w:val="nil"/>
              <w:bottom w:val="single" w:sz="4" w:space="0" w:color="auto"/>
              <w:right w:val="single" w:sz="4" w:space="0" w:color="auto"/>
            </w:tcBorders>
            <w:shd w:val="clear" w:color="auto" w:fill="auto"/>
            <w:noWrap/>
            <w:vAlign w:val="center"/>
            <w:hideMark/>
          </w:tcPr>
          <w:p w14:paraId="7A00B076"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1</w:t>
            </w:r>
          </w:p>
        </w:tc>
        <w:tc>
          <w:tcPr>
            <w:tcW w:w="1141" w:type="dxa"/>
            <w:tcBorders>
              <w:top w:val="nil"/>
              <w:left w:val="nil"/>
              <w:bottom w:val="single" w:sz="4" w:space="0" w:color="auto"/>
              <w:right w:val="single" w:sz="4" w:space="0" w:color="auto"/>
            </w:tcBorders>
            <w:shd w:val="clear" w:color="auto" w:fill="auto"/>
            <w:noWrap/>
            <w:vAlign w:val="center"/>
            <w:hideMark/>
          </w:tcPr>
          <w:p w14:paraId="077EA2D2"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PZA</w:t>
            </w:r>
          </w:p>
        </w:tc>
        <w:tc>
          <w:tcPr>
            <w:tcW w:w="2815" w:type="dxa"/>
            <w:tcBorders>
              <w:top w:val="nil"/>
              <w:left w:val="nil"/>
              <w:bottom w:val="single" w:sz="4" w:space="0" w:color="auto"/>
              <w:right w:val="single" w:sz="4" w:space="0" w:color="auto"/>
            </w:tcBorders>
            <w:shd w:val="clear" w:color="auto" w:fill="auto"/>
            <w:vAlign w:val="center"/>
            <w:hideMark/>
          </w:tcPr>
          <w:p w14:paraId="203900D2" w14:textId="77777777" w:rsidR="000C2940" w:rsidRPr="000C2940" w:rsidRDefault="000C2940" w:rsidP="000C2940">
            <w:pPr>
              <w:spacing w:after="0" w:line="240" w:lineRule="auto"/>
              <w:rPr>
                <w:rFonts w:ascii="Arial" w:eastAsia="Times New Roman" w:hAnsi="Arial" w:cs="Arial"/>
                <w:sz w:val="16"/>
                <w:szCs w:val="16"/>
                <w:lang w:eastAsia="es-MX"/>
              </w:rPr>
            </w:pPr>
            <w:r w:rsidRPr="000C2940">
              <w:rPr>
                <w:rFonts w:ascii="Arial" w:eastAsia="Times New Roman" w:hAnsi="Arial" w:cs="Arial"/>
                <w:sz w:val="16"/>
                <w:szCs w:val="16"/>
                <w:lang w:eastAsia="es-MX"/>
              </w:rPr>
              <w:t xml:space="preserve">EQUIPO DE AIRE ACONDICIONADO </w:t>
            </w:r>
          </w:p>
        </w:tc>
        <w:tc>
          <w:tcPr>
            <w:tcW w:w="1165" w:type="dxa"/>
            <w:tcBorders>
              <w:top w:val="nil"/>
              <w:left w:val="nil"/>
              <w:bottom w:val="single" w:sz="4" w:space="0" w:color="auto"/>
              <w:right w:val="single" w:sz="4" w:space="0" w:color="auto"/>
            </w:tcBorders>
            <w:shd w:val="clear" w:color="auto" w:fill="auto"/>
            <w:noWrap/>
            <w:vAlign w:val="center"/>
            <w:hideMark/>
          </w:tcPr>
          <w:p w14:paraId="45E14A69"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4 T,R</w:t>
            </w:r>
          </w:p>
        </w:tc>
        <w:tc>
          <w:tcPr>
            <w:tcW w:w="1607" w:type="dxa"/>
            <w:tcBorders>
              <w:top w:val="nil"/>
              <w:left w:val="nil"/>
              <w:bottom w:val="single" w:sz="4" w:space="0" w:color="auto"/>
              <w:right w:val="single" w:sz="4" w:space="0" w:color="auto"/>
            </w:tcBorders>
            <w:shd w:val="clear" w:color="auto" w:fill="auto"/>
            <w:noWrap/>
            <w:vAlign w:val="center"/>
            <w:hideMark/>
          </w:tcPr>
          <w:p w14:paraId="6EF07AFA"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 </w:t>
            </w:r>
          </w:p>
        </w:tc>
        <w:tc>
          <w:tcPr>
            <w:tcW w:w="1192" w:type="dxa"/>
            <w:tcBorders>
              <w:top w:val="nil"/>
              <w:left w:val="nil"/>
              <w:bottom w:val="single" w:sz="4" w:space="0" w:color="auto"/>
              <w:right w:val="single" w:sz="4" w:space="0" w:color="auto"/>
            </w:tcBorders>
            <w:shd w:val="clear" w:color="auto" w:fill="auto"/>
            <w:noWrap/>
            <w:vAlign w:val="center"/>
            <w:hideMark/>
          </w:tcPr>
          <w:p w14:paraId="1AAACB0C"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 </w:t>
            </w:r>
          </w:p>
        </w:tc>
      </w:tr>
      <w:tr w:rsidR="000C2940" w:rsidRPr="000C2940" w14:paraId="51886909" w14:textId="77777777" w:rsidTr="000C2940">
        <w:trPr>
          <w:trHeight w:val="300"/>
        </w:trPr>
        <w:tc>
          <w:tcPr>
            <w:tcW w:w="830" w:type="dxa"/>
            <w:tcBorders>
              <w:top w:val="nil"/>
              <w:left w:val="single" w:sz="4" w:space="0" w:color="auto"/>
              <w:bottom w:val="single" w:sz="4" w:space="0" w:color="auto"/>
              <w:right w:val="single" w:sz="4" w:space="0" w:color="auto"/>
            </w:tcBorders>
            <w:shd w:val="clear" w:color="auto" w:fill="auto"/>
            <w:noWrap/>
            <w:vAlign w:val="center"/>
            <w:hideMark/>
          </w:tcPr>
          <w:p w14:paraId="1742BB60"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8</w:t>
            </w:r>
          </w:p>
        </w:tc>
        <w:tc>
          <w:tcPr>
            <w:tcW w:w="1150" w:type="dxa"/>
            <w:tcBorders>
              <w:top w:val="nil"/>
              <w:left w:val="nil"/>
              <w:bottom w:val="single" w:sz="4" w:space="0" w:color="auto"/>
              <w:right w:val="single" w:sz="4" w:space="0" w:color="auto"/>
            </w:tcBorders>
            <w:shd w:val="clear" w:color="auto" w:fill="auto"/>
            <w:noWrap/>
            <w:vAlign w:val="center"/>
            <w:hideMark/>
          </w:tcPr>
          <w:p w14:paraId="761B21F8"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1</w:t>
            </w:r>
          </w:p>
        </w:tc>
        <w:tc>
          <w:tcPr>
            <w:tcW w:w="1141" w:type="dxa"/>
            <w:tcBorders>
              <w:top w:val="nil"/>
              <w:left w:val="nil"/>
              <w:bottom w:val="single" w:sz="4" w:space="0" w:color="auto"/>
              <w:right w:val="single" w:sz="4" w:space="0" w:color="auto"/>
            </w:tcBorders>
            <w:shd w:val="clear" w:color="auto" w:fill="auto"/>
            <w:noWrap/>
            <w:vAlign w:val="center"/>
            <w:hideMark/>
          </w:tcPr>
          <w:p w14:paraId="09F32DF8"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PZA</w:t>
            </w:r>
          </w:p>
        </w:tc>
        <w:tc>
          <w:tcPr>
            <w:tcW w:w="2815" w:type="dxa"/>
            <w:tcBorders>
              <w:top w:val="nil"/>
              <w:left w:val="nil"/>
              <w:bottom w:val="single" w:sz="4" w:space="0" w:color="auto"/>
              <w:right w:val="single" w:sz="4" w:space="0" w:color="auto"/>
            </w:tcBorders>
            <w:shd w:val="clear" w:color="auto" w:fill="auto"/>
            <w:vAlign w:val="center"/>
            <w:hideMark/>
          </w:tcPr>
          <w:p w14:paraId="513734C5" w14:textId="77777777" w:rsidR="000C2940" w:rsidRPr="000C2940" w:rsidRDefault="000C2940" w:rsidP="000C2940">
            <w:pPr>
              <w:spacing w:after="0" w:line="240" w:lineRule="auto"/>
              <w:rPr>
                <w:rFonts w:ascii="Arial" w:eastAsia="Times New Roman" w:hAnsi="Arial" w:cs="Arial"/>
                <w:sz w:val="16"/>
                <w:szCs w:val="16"/>
                <w:lang w:eastAsia="es-MX"/>
              </w:rPr>
            </w:pPr>
            <w:r w:rsidRPr="000C2940">
              <w:rPr>
                <w:rFonts w:ascii="Arial" w:eastAsia="Times New Roman" w:hAnsi="Arial" w:cs="Arial"/>
                <w:sz w:val="16"/>
                <w:szCs w:val="16"/>
                <w:lang w:eastAsia="es-MX"/>
              </w:rPr>
              <w:t xml:space="preserve">EQUIPO DE AIRE ACONDICIONADO </w:t>
            </w:r>
          </w:p>
        </w:tc>
        <w:tc>
          <w:tcPr>
            <w:tcW w:w="1165" w:type="dxa"/>
            <w:tcBorders>
              <w:top w:val="nil"/>
              <w:left w:val="nil"/>
              <w:bottom w:val="single" w:sz="4" w:space="0" w:color="auto"/>
              <w:right w:val="single" w:sz="4" w:space="0" w:color="auto"/>
            </w:tcBorders>
            <w:shd w:val="clear" w:color="auto" w:fill="auto"/>
            <w:noWrap/>
            <w:vAlign w:val="center"/>
            <w:hideMark/>
          </w:tcPr>
          <w:p w14:paraId="4DF053D0"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5 T,R</w:t>
            </w:r>
          </w:p>
        </w:tc>
        <w:tc>
          <w:tcPr>
            <w:tcW w:w="1607" w:type="dxa"/>
            <w:tcBorders>
              <w:top w:val="nil"/>
              <w:left w:val="nil"/>
              <w:bottom w:val="single" w:sz="4" w:space="0" w:color="auto"/>
              <w:right w:val="single" w:sz="4" w:space="0" w:color="auto"/>
            </w:tcBorders>
            <w:shd w:val="clear" w:color="auto" w:fill="auto"/>
            <w:noWrap/>
            <w:vAlign w:val="center"/>
            <w:hideMark/>
          </w:tcPr>
          <w:p w14:paraId="17CC4222"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 </w:t>
            </w:r>
          </w:p>
        </w:tc>
        <w:tc>
          <w:tcPr>
            <w:tcW w:w="1192" w:type="dxa"/>
            <w:tcBorders>
              <w:top w:val="nil"/>
              <w:left w:val="nil"/>
              <w:bottom w:val="single" w:sz="4" w:space="0" w:color="auto"/>
              <w:right w:val="single" w:sz="4" w:space="0" w:color="auto"/>
            </w:tcBorders>
            <w:shd w:val="clear" w:color="auto" w:fill="auto"/>
            <w:noWrap/>
            <w:vAlign w:val="center"/>
            <w:hideMark/>
          </w:tcPr>
          <w:p w14:paraId="1211D797"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 </w:t>
            </w:r>
          </w:p>
        </w:tc>
      </w:tr>
      <w:tr w:rsidR="000C2940" w:rsidRPr="000C2940" w14:paraId="0A89A689" w14:textId="77777777" w:rsidTr="000C2940">
        <w:trPr>
          <w:trHeight w:val="300"/>
        </w:trPr>
        <w:tc>
          <w:tcPr>
            <w:tcW w:w="830" w:type="dxa"/>
            <w:tcBorders>
              <w:top w:val="nil"/>
              <w:left w:val="single" w:sz="4" w:space="0" w:color="auto"/>
              <w:bottom w:val="single" w:sz="4" w:space="0" w:color="auto"/>
              <w:right w:val="single" w:sz="4" w:space="0" w:color="auto"/>
            </w:tcBorders>
            <w:shd w:val="clear" w:color="auto" w:fill="auto"/>
            <w:noWrap/>
            <w:vAlign w:val="center"/>
            <w:hideMark/>
          </w:tcPr>
          <w:p w14:paraId="79326C69"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9</w:t>
            </w:r>
          </w:p>
        </w:tc>
        <w:tc>
          <w:tcPr>
            <w:tcW w:w="1150" w:type="dxa"/>
            <w:tcBorders>
              <w:top w:val="nil"/>
              <w:left w:val="nil"/>
              <w:bottom w:val="single" w:sz="4" w:space="0" w:color="auto"/>
              <w:right w:val="single" w:sz="4" w:space="0" w:color="auto"/>
            </w:tcBorders>
            <w:shd w:val="clear" w:color="auto" w:fill="auto"/>
            <w:noWrap/>
            <w:vAlign w:val="center"/>
            <w:hideMark/>
          </w:tcPr>
          <w:p w14:paraId="1E75F8CC"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1</w:t>
            </w:r>
          </w:p>
        </w:tc>
        <w:tc>
          <w:tcPr>
            <w:tcW w:w="1141" w:type="dxa"/>
            <w:tcBorders>
              <w:top w:val="nil"/>
              <w:left w:val="nil"/>
              <w:bottom w:val="single" w:sz="4" w:space="0" w:color="auto"/>
              <w:right w:val="single" w:sz="4" w:space="0" w:color="auto"/>
            </w:tcBorders>
            <w:shd w:val="clear" w:color="auto" w:fill="auto"/>
            <w:noWrap/>
            <w:vAlign w:val="center"/>
            <w:hideMark/>
          </w:tcPr>
          <w:p w14:paraId="2ED67F4E"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PZA</w:t>
            </w:r>
          </w:p>
        </w:tc>
        <w:tc>
          <w:tcPr>
            <w:tcW w:w="2815" w:type="dxa"/>
            <w:tcBorders>
              <w:top w:val="nil"/>
              <w:left w:val="nil"/>
              <w:bottom w:val="single" w:sz="4" w:space="0" w:color="auto"/>
              <w:right w:val="single" w:sz="4" w:space="0" w:color="auto"/>
            </w:tcBorders>
            <w:shd w:val="clear" w:color="auto" w:fill="auto"/>
            <w:vAlign w:val="center"/>
            <w:hideMark/>
          </w:tcPr>
          <w:p w14:paraId="75DE9AF7" w14:textId="77777777" w:rsidR="000C2940" w:rsidRPr="000C2940" w:rsidRDefault="000C2940" w:rsidP="000C2940">
            <w:pPr>
              <w:spacing w:after="0" w:line="240" w:lineRule="auto"/>
              <w:rPr>
                <w:rFonts w:ascii="Arial" w:eastAsia="Times New Roman" w:hAnsi="Arial" w:cs="Arial"/>
                <w:sz w:val="16"/>
                <w:szCs w:val="16"/>
                <w:lang w:eastAsia="es-MX"/>
              </w:rPr>
            </w:pPr>
            <w:r w:rsidRPr="000C2940">
              <w:rPr>
                <w:rFonts w:ascii="Arial" w:eastAsia="Times New Roman" w:hAnsi="Arial" w:cs="Arial"/>
                <w:sz w:val="16"/>
                <w:szCs w:val="16"/>
                <w:lang w:eastAsia="es-MX"/>
              </w:rPr>
              <w:t xml:space="preserve">EQUIPO DE AIRE ACONDICIONADO </w:t>
            </w:r>
          </w:p>
        </w:tc>
        <w:tc>
          <w:tcPr>
            <w:tcW w:w="1165" w:type="dxa"/>
            <w:tcBorders>
              <w:top w:val="nil"/>
              <w:left w:val="nil"/>
              <w:bottom w:val="single" w:sz="4" w:space="0" w:color="auto"/>
              <w:right w:val="single" w:sz="4" w:space="0" w:color="auto"/>
            </w:tcBorders>
            <w:shd w:val="clear" w:color="auto" w:fill="auto"/>
            <w:noWrap/>
            <w:vAlign w:val="center"/>
            <w:hideMark/>
          </w:tcPr>
          <w:p w14:paraId="77EBE871"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6 T,R</w:t>
            </w:r>
          </w:p>
        </w:tc>
        <w:tc>
          <w:tcPr>
            <w:tcW w:w="1607" w:type="dxa"/>
            <w:tcBorders>
              <w:top w:val="nil"/>
              <w:left w:val="nil"/>
              <w:bottom w:val="single" w:sz="4" w:space="0" w:color="auto"/>
              <w:right w:val="single" w:sz="4" w:space="0" w:color="auto"/>
            </w:tcBorders>
            <w:shd w:val="clear" w:color="auto" w:fill="auto"/>
            <w:noWrap/>
            <w:vAlign w:val="center"/>
            <w:hideMark/>
          </w:tcPr>
          <w:p w14:paraId="30413ADA"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 </w:t>
            </w:r>
          </w:p>
        </w:tc>
        <w:tc>
          <w:tcPr>
            <w:tcW w:w="1192" w:type="dxa"/>
            <w:tcBorders>
              <w:top w:val="nil"/>
              <w:left w:val="nil"/>
              <w:bottom w:val="single" w:sz="4" w:space="0" w:color="auto"/>
              <w:right w:val="single" w:sz="4" w:space="0" w:color="auto"/>
            </w:tcBorders>
            <w:shd w:val="clear" w:color="auto" w:fill="auto"/>
            <w:noWrap/>
            <w:vAlign w:val="center"/>
            <w:hideMark/>
          </w:tcPr>
          <w:p w14:paraId="517B8427"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 </w:t>
            </w:r>
          </w:p>
        </w:tc>
      </w:tr>
      <w:tr w:rsidR="000C2940" w:rsidRPr="000C2940" w14:paraId="51EA2444" w14:textId="77777777" w:rsidTr="000C2940">
        <w:trPr>
          <w:trHeight w:val="300"/>
        </w:trPr>
        <w:tc>
          <w:tcPr>
            <w:tcW w:w="830" w:type="dxa"/>
            <w:tcBorders>
              <w:top w:val="nil"/>
              <w:left w:val="nil"/>
              <w:bottom w:val="nil"/>
              <w:right w:val="nil"/>
            </w:tcBorders>
            <w:shd w:val="clear" w:color="auto" w:fill="auto"/>
            <w:noWrap/>
            <w:vAlign w:val="center"/>
            <w:hideMark/>
          </w:tcPr>
          <w:p w14:paraId="5DC68B7E" w14:textId="77777777" w:rsidR="000C2940" w:rsidRPr="000C2940" w:rsidRDefault="000C2940" w:rsidP="000C2940">
            <w:pPr>
              <w:spacing w:after="0" w:line="240" w:lineRule="auto"/>
              <w:jc w:val="center"/>
              <w:rPr>
                <w:rFonts w:ascii="Arial" w:eastAsia="Times New Roman" w:hAnsi="Arial" w:cs="Arial"/>
                <w:sz w:val="16"/>
                <w:szCs w:val="16"/>
                <w:lang w:eastAsia="es-MX"/>
              </w:rPr>
            </w:pPr>
          </w:p>
        </w:tc>
        <w:tc>
          <w:tcPr>
            <w:tcW w:w="1150" w:type="dxa"/>
            <w:tcBorders>
              <w:top w:val="nil"/>
              <w:left w:val="nil"/>
              <w:bottom w:val="nil"/>
              <w:right w:val="nil"/>
            </w:tcBorders>
            <w:shd w:val="clear" w:color="auto" w:fill="auto"/>
            <w:noWrap/>
            <w:vAlign w:val="center"/>
            <w:hideMark/>
          </w:tcPr>
          <w:p w14:paraId="24E243AE" w14:textId="77777777" w:rsidR="000C2940" w:rsidRPr="000C2940" w:rsidRDefault="000C2940" w:rsidP="000C2940">
            <w:pPr>
              <w:spacing w:after="0" w:line="240" w:lineRule="auto"/>
              <w:jc w:val="center"/>
              <w:rPr>
                <w:rFonts w:ascii="Times New Roman" w:eastAsia="Times New Roman" w:hAnsi="Times New Roman"/>
                <w:sz w:val="20"/>
                <w:szCs w:val="20"/>
                <w:lang w:eastAsia="es-MX"/>
              </w:rPr>
            </w:pPr>
          </w:p>
        </w:tc>
        <w:tc>
          <w:tcPr>
            <w:tcW w:w="1141" w:type="dxa"/>
            <w:tcBorders>
              <w:top w:val="nil"/>
              <w:left w:val="nil"/>
              <w:bottom w:val="nil"/>
              <w:right w:val="nil"/>
            </w:tcBorders>
            <w:shd w:val="clear" w:color="auto" w:fill="auto"/>
            <w:noWrap/>
            <w:vAlign w:val="center"/>
            <w:hideMark/>
          </w:tcPr>
          <w:p w14:paraId="174B3B10" w14:textId="77777777" w:rsidR="000C2940" w:rsidRPr="000C2940" w:rsidRDefault="000C2940" w:rsidP="000C2940">
            <w:pPr>
              <w:spacing w:after="0" w:line="240" w:lineRule="auto"/>
              <w:jc w:val="center"/>
              <w:rPr>
                <w:rFonts w:ascii="Times New Roman" w:eastAsia="Times New Roman" w:hAnsi="Times New Roman"/>
                <w:sz w:val="20"/>
                <w:szCs w:val="20"/>
                <w:lang w:eastAsia="es-MX"/>
              </w:rPr>
            </w:pPr>
          </w:p>
        </w:tc>
        <w:tc>
          <w:tcPr>
            <w:tcW w:w="2815" w:type="dxa"/>
            <w:tcBorders>
              <w:top w:val="nil"/>
              <w:left w:val="nil"/>
              <w:bottom w:val="nil"/>
              <w:right w:val="nil"/>
            </w:tcBorders>
            <w:shd w:val="clear" w:color="auto" w:fill="auto"/>
            <w:vAlign w:val="center"/>
            <w:hideMark/>
          </w:tcPr>
          <w:p w14:paraId="3C2587EA" w14:textId="77777777" w:rsidR="000C2940" w:rsidRPr="000C2940" w:rsidRDefault="000C2940" w:rsidP="000C2940">
            <w:pPr>
              <w:spacing w:after="0" w:line="240" w:lineRule="auto"/>
              <w:jc w:val="center"/>
              <w:rPr>
                <w:rFonts w:ascii="Times New Roman" w:eastAsia="Times New Roman" w:hAnsi="Times New Roman"/>
                <w:sz w:val="20"/>
                <w:szCs w:val="20"/>
                <w:lang w:eastAsia="es-MX"/>
              </w:rPr>
            </w:pPr>
          </w:p>
        </w:tc>
        <w:tc>
          <w:tcPr>
            <w:tcW w:w="1165" w:type="dxa"/>
            <w:tcBorders>
              <w:top w:val="nil"/>
              <w:left w:val="nil"/>
              <w:bottom w:val="nil"/>
              <w:right w:val="nil"/>
            </w:tcBorders>
            <w:shd w:val="clear" w:color="auto" w:fill="auto"/>
            <w:noWrap/>
            <w:vAlign w:val="center"/>
            <w:hideMark/>
          </w:tcPr>
          <w:p w14:paraId="06DBF135" w14:textId="77777777" w:rsidR="000C2940" w:rsidRPr="000C2940" w:rsidRDefault="000C2940" w:rsidP="000C2940">
            <w:pPr>
              <w:spacing w:after="0" w:line="240" w:lineRule="auto"/>
              <w:rPr>
                <w:rFonts w:ascii="Times New Roman" w:eastAsia="Times New Roman" w:hAnsi="Times New Roman"/>
                <w:sz w:val="20"/>
                <w:szCs w:val="20"/>
                <w:lang w:eastAsia="es-MX"/>
              </w:rPr>
            </w:pPr>
          </w:p>
        </w:tc>
        <w:tc>
          <w:tcPr>
            <w:tcW w:w="1607" w:type="dxa"/>
            <w:tcBorders>
              <w:top w:val="nil"/>
              <w:left w:val="nil"/>
              <w:bottom w:val="nil"/>
              <w:right w:val="nil"/>
            </w:tcBorders>
            <w:shd w:val="clear" w:color="auto" w:fill="auto"/>
            <w:noWrap/>
            <w:vAlign w:val="center"/>
            <w:hideMark/>
          </w:tcPr>
          <w:p w14:paraId="3EC11F86" w14:textId="77777777" w:rsidR="000C2940" w:rsidRPr="000C2940" w:rsidRDefault="000C2940" w:rsidP="000C2940">
            <w:pPr>
              <w:spacing w:after="0" w:line="240" w:lineRule="auto"/>
              <w:jc w:val="right"/>
              <w:rPr>
                <w:rFonts w:ascii="Arial" w:eastAsia="Times New Roman" w:hAnsi="Arial" w:cs="Arial"/>
                <w:b/>
                <w:bCs/>
                <w:sz w:val="16"/>
                <w:szCs w:val="16"/>
                <w:lang w:eastAsia="es-MX"/>
              </w:rPr>
            </w:pPr>
            <w:r w:rsidRPr="000C2940">
              <w:rPr>
                <w:rFonts w:ascii="Arial" w:eastAsia="Times New Roman" w:hAnsi="Arial" w:cs="Arial"/>
                <w:b/>
                <w:bCs/>
                <w:sz w:val="16"/>
                <w:szCs w:val="16"/>
                <w:lang w:eastAsia="es-MX"/>
              </w:rPr>
              <w:t>SUBTOTAL</w:t>
            </w:r>
          </w:p>
        </w:tc>
        <w:tc>
          <w:tcPr>
            <w:tcW w:w="1192" w:type="dxa"/>
            <w:tcBorders>
              <w:top w:val="nil"/>
              <w:left w:val="single" w:sz="4" w:space="0" w:color="auto"/>
              <w:bottom w:val="single" w:sz="4" w:space="0" w:color="auto"/>
              <w:right w:val="single" w:sz="4" w:space="0" w:color="auto"/>
            </w:tcBorders>
            <w:shd w:val="clear" w:color="auto" w:fill="auto"/>
            <w:noWrap/>
            <w:vAlign w:val="center"/>
            <w:hideMark/>
          </w:tcPr>
          <w:p w14:paraId="11E32409" w14:textId="77777777" w:rsidR="000C2940" w:rsidRPr="000C2940" w:rsidRDefault="000C2940" w:rsidP="000C2940">
            <w:pPr>
              <w:spacing w:after="0" w:line="240" w:lineRule="auto"/>
              <w:jc w:val="center"/>
              <w:rPr>
                <w:rFonts w:ascii="Arial" w:eastAsia="Times New Roman" w:hAnsi="Arial" w:cs="Arial"/>
                <w:b/>
                <w:bCs/>
                <w:sz w:val="18"/>
                <w:szCs w:val="18"/>
                <w:lang w:eastAsia="es-MX"/>
              </w:rPr>
            </w:pPr>
            <w:r w:rsidRPr="000C2940">
              <w:rPr>
                <w:rFonts w:ascii="Arial" w:eastAsia="Times New Roman" w:hAnsi="Arial" w:cs="Arial"/>
                <w:b/>
                <w:bCs/>
                <w:sz w:val="18"/>
                <w:szCs w:val="18"/>
                <w:lang w:eastAsia="es-MX"/>
              </w:rPr>
              <w:t xml:space="preserve"> $                 -   </w:t>
            </w:r>
          </w:p>
        </w:tc>
      </w:tr>
      <w:tr w:rsidR="000C2940" w:rsidRPr="000C2940" w14:paraId="7A5FB50A" w14:textId="77777777" w:rsidTr="000C2940">
        <w:trPr>
          <w:trHeight w:val="300"/>
        </w:trPr>
        <w:tc>
          <w:tcPr>
            <w:tcW w:w="830" w:type="dxa"/>
            <w:tcBorders>
              <w:top w:val="nil"/>
              <w:left w:val="nil"/>
              <w:bottom w:val="nil"/>
              <w:right w:val="nil"/>
            </w:tcBorders>
            <w:shd w:val="clear" w:color="auto" w:fill="auto"/>
            <w:noWrap/>
            <w:vAlign w:val="center"/>
            <w:hideMark/>
          </w:tcPr>
          <w:p w14:paraId="1E7E2AFC" w14:textId="77777777" w:rsidR="000C2940" w:rsidRPr="000C2940" w:rsidRDefault="000C2940" w:rsidP="000C2940">
            <w:pPr>
              <w:spacing w:after="0" w:line="240" w:lineRule="auto"/>
              <w:jc w:val="center"/>
              <w:rPr>
                <w:rFonts w:ascii="Arial" w:eastAsia="Times New Roman" w:hAnsi="Arial" w:cs="Arial"/>
                <w:b/>
                <w:bCs/>
                <w:sz w:val="18"/>
                <w:szCs w:val="18"/>
                <w:lang w:eastAsia="es-MX"/>
              </w:rPr>
            </w:pPr>
          </w:p>
        </w:tc>
        <w:tc>
          <w:tcPr>
            <w:tcW w:w="1150" w:type="dxa"/>
            <w:tcBorders>
              <w:top w:val="nil"/>
              <w:left w:val="nil"/>
              <w:bottom w:val="nil"/>
              <w:right w:val="nil"/>
            </w:tcBorders>
            <w:shd w:val="clear" w:color="auto" w:fill="auto"/>
            <w:noWrap/>
            <w:vAlign w:val="center"/>
            <w:hideMark/>
          </w:tcPr>
          <w:p w14:paraId="6943B6B3" w14:textId="77777777" w:rsidR="000C2940" w:rsidRPr="000C2940" w:rsidRDefault="000C2940" w:rsidP="000C2940">
            <w:pPr>
              <w:spacing w:after="0" w:line="240" w:lineRule="auto"/>
              <w:jc w:val="center"/>
              <w:rPr>
                <w:rFonts w:ascii="Times New Roman" w:eastAsia="Times New Roman" w:hAnsi="Times New Roman"/>
                <w:sz w:val="20"/>
                <w:szCs w:val="20"/>
                <w:lang w:eastAsia="es-MX"/>
              </w:rPr>
            </w:pPr>
          </w:p>
        </w:tc>
        <w:tc>
          <w:tcPr>
            <w:tcW w:w="1141" w:type="dxa"/>
            <w:tcBorders>
              <w:top w:val="nil"/>
              <w:left w:val="nil"/>
              <w:bottom w:val="nil"/>
              <w:right w:val="nil"/>
            </w:tcBorders>
            <w:shd w:val="clear" w:color="auto" w:fill="auto"/>
            <w:noWrap/>
            <w:vAlign w:val="center"/>
            <w:hideMark/>
          </w:tcPr>
          <w:p w14:paraId="65C4D0DC" w14:textId="77777777" w:rsidR="000C2940" w:rsidRPr="000C2940" w:rsidRDefault="000C2940" w:rsidP="000C2940">
            <w:pPr>
              <w:spacing w:after="0" w:line="240" w:lineRule="auto"/>
              <w:jc w:val="center"/>
              <w:rPr>
                <w:rFonts w:ascii="Times New Roman" w:eastAsia="Times New Roman" w:hAnsi="Times New Roman"/>
                <w:sz w:val="20"/>
                <w:szCs w:val="20"/>
                <w:lang w:eastAsia="es-MX"/>
              </w:rPr>
            </w:pPr>
          </w:p>
        </w:tc>
        <w:tc>
          <w:tcPr>
            <w:tcW w:w="2815" w:type="dxa"/>
            <w:tcBorders>
              <w:top w:val="nil"/>
              <w:left w:val="nil"/>
              <w:bottom w:val="nil"/>
              <w:right w:val="nil"/>
            </w:tcBorders>
            <w:shd w:val="clear" w:color="auto" w:fill="auto"/>
            <w:vAlign w:val="center"/>
            <w:hideMark/>
          </w:tcPr>
          <w:p w14:paraId="4A8D6DF9" w14:textId="77777777" w:rsidR="000C2940" w:rsidRPr="000C2940" w:rsidRDefault="000C2940" w:rsidP="000C2940">
            <w:pPr>
              <w:spacing w:after="0" w:line="240" w:lineRule="auto"/>
              <w:jc w:val="center"/>
              <w:rPr>
                <w:rFonts w:ascii="Times New Roman" w:eastAsia="Times New Roman" w:hAnsi="Times New Roman"/>
                <w:sz w:val="20"/>
                <w:szCs w:val="20"/>
                <w:lang w:eastAsia="es-MX"/>
              </w:rPr>
            </w:pPr>
          </w:p>
        </w:tc>
        <w:tc>
          <w:tcPr>
            <w:tcW w:w="1165" w:type="dxa"/>
            <w:tcBorders>
              <w:top w:val="nil"/>
              <w:left w:val="nil"/>
              <w:bottom w:val="nil"/>
              <w:right w:val="nil"/>
            </w:tcBorders>
            <w:shd w:val="clear" w:color="auto" w:fill="auto"/>
            <w:noWrap/>
            <w:vAlign w:val="center"/>
            <w:hideMark/>
          </w:tcPr>
          <w:p w14:paraId="2EC0D26F" w14:textId="77777777" w:rsidR="000C2940" w:rsidRPr="000C2940" w:rsidRDefault="000C2940" w:rsidP="000C2940">
            <w:pPr>
              <w:spacing w:after="0" w:line="240" w:lineRule="auto"/>
              <w:rPr>
                <w:rFonts w:ascii="Times New Roman" w:eastAsia="Times New Roman" w:hAnsi="Times New Roman"/>
                <w:sz w:val="20"/>
                <w:szCs w:val="20"/>
                <w:lang w:eastAsia="es-MX"/>
              </w:rPr>
            </w:pPr>
          </w:p>
        </w:tc>
        <w:tc>
          <w:tcPr>
            <w:tcW w:w="1607" w:type="dxa"/>
            <w:tcBorders>
              <w:top w:val="nil"/>
              <w:left w:val="nil"/>
              <w:bottom w:val="nil"/>
              <w:right w:val="nil"/>
            </w:tcBorders>
            <w:shd w:val="clear" w:color="auto" w:fill="auto"/>
            <w:noWrap/>
            <w:vAlign w:val="center"/>
            <w:hideMark/>
          </w:tcPr>
          <w:p w14:paraId="3655B229" w14:textId="77777777" w:rsidR="000C2940" w:rsidRPr="000C2940" w:rsidRDefault="000C2940" w:rsidP="000C2940">
            <w:pPr>
              <w:spacing w:after="0" w:line="240" w:lineRule="auto"/>
              <w:jc w:val="right"/>
              <w:rPr>
                <w:rFonts w:ascii="Arial" w:eastAsia="Times New Roman" w:hAnsi="Arial" w:cs="Arial"/>
                <w:b/>
                <w:bCs/>
                <w:sz w:val="16"/>
                <w:szCs w:val="16"/>
                <w:lang w:eastAsia="es-MX"/>
              </w:rPr>
            </w:pPr>
            <w:r w:rsidRPr="000C2940">
              <w:rPr>
                <w:rFonts w:ascii="Arial" w:eastAsia="Times New Roman" w:hAnsi="Arial" w:cs="Arial"/>
                <w:b/>
                <w:bCs/>
                <w:sz w:val="16"/>
                <w:szCs w:val="16"/>
                <w:lang w:eastAsia="es-MX"/>
              </w:rPr>
              <w:t>IVA</w:t>
            </w:r>
          </w:p>
        </w:tc>
        <w:tc>
          <w:tcPr>
            <w:tcW w:w="1192" w:type="dxa"/>
            <w:tcBorders>
              <w:top w:val="nil"/>
              <w:left w:val="single" w:sz="4" w:space="0" w:color="auto"/>
              <w:bottom w:val="single" w:sz="4" w:space="0" w:color="auto"/>
              <w:right w:val="single" w:sz="4" w:space="0" w:color="auto"/>
            </w:tcBorders>
            <w:shd w:val="clear" w:color="auto" w:fill="auto"/>
            <w:noWrap/>
            <w:vAlign w:val="center"/>
            <w:hideMark/>
          </w:tcPr>
          <w:p w14:paraId="10A08D76" w14:textId="77777777" w:rsidR="000C2940" w:rsidRPr="000C2940" w:rsidRDefault="000C2940" w:rsidP="000C2940">
            <w:pPr>
              <w:spacing w:after="0" w:line="240" w:lineRule="auto"/>
              <w:jc w:val="center"/>
              <w:rPr>
                <w:rFonts w:ascii="Arial" w:eastAsia="Times New Roman" w:hAnsi="Arial" w:cs="Arial"/>
                <w:b/>
                <w:bCs/>
                <w:sz w:val="18"/>
                <w:szCs w:val="18"/>
                <w:lang w:eastAsia="es-MX"/>
              </w:rPr>
            </w:pPr>
            <w:r w:rsidRPr="000C2940">
              <w:rPr>
                <w:rFonts w:ascii="Arial" w:eastAsia="Times New Roman" w:hAnsi="Arial" w:cs="Arial"/>
                <w:b/>
                <w:bCs/>
                <w:sz w:val="18"/>
                <w:szCs w:val="18"/>
                <w:lang w:eastAsia="es-MX"/>
              </w:rPr>
              <w:t xml:space="preserve"> $                 -   </w:t>
            </w:r>
          </w:p>
        </w:tc>
      </w:tr>
      <w:tr w:rsidR="000C2940" w:rsidRPr="000C2940" w14:paraId="0D31C697" w14:textId="77777777" w:rsidTr="000C2940">
        <w:trPr>
          <w:trHeight w:val="300"/>
        </w:trPr>
        <w:tc>
          <w:tcPr>
            <w:tcW w:w="830" w:type="dxa"/>
            <w:tcBorders>
              <w:top w:val="nil"/>
              <w:left w:val="nil"/>
              <w:bottom w:val="nil"/>
              <w:right w:val="nil"/>
            </w:tcBorders>
            <w:shd w:val="clear" w:color="auto" w:fill="auto"/>
            <w:noWrap/>
            <w:vAlign w:val="center"/>
            <w:hideMark/>
          </w:tcPr>
          <w:p w14:paraId="44B14448" w14:textId="77777777" w:rsidR="000C2940" w:rsidRPr="000C2940" w:rsidRDefault="000C2940" w:rsidP="000C2940">
            <w:pPr>
              <w:spacing w:after="0" w:line="240" w:lineRule="auto"/>
              <w:jc w:val="center"/>
              <w:rPr>
                <w:rFonts w:ascii="Arial" w:eastAsia="Times New Roman" w:hAnsi="Arial" w:cs="Arial"/>
                <w:b/>
                <w:bCs/>
                <w:sz w:val="18"/>
                <w:szCs w:val="18"/>
                <w:lang w:eastAsia="es-MX"/>
              </w:rPr>
            </w:pPr>
          </w:p>
        </w:tc>
        <w:tc>
          <w:tcPr>
            <w:tcW w:w="1150" w:type="dxa"/>
            <w:tcBorders>
              <w:top w:val="nil"/>
              <w:left w:val="nil"/>
              <w:bottom w:val="nil"/>
              <w:right w:val="nil"/>
            </w:tcBorders>
            <w:shd w:val="clear" w:color="auto" w:fill="auto"/>
            <w:noWrap/>
            <w:vAlign w:val="center"/>
            <w:hideMark/>
          </w:tcPr>
          <w:p w14:paraId="5F955D8A" w14:textId="77777777" w:rsidR="000C2940" w:rsidRPr="000C2940" w:rsidRDefault="000C2940" w:rsidP="000C2940">
            <w:pPr>
              <w:spacing w:after="0" w:line="240" w:lineRule="auto"/>
              <w:jc w:val="center"/>
              <w:rPr>
                <w:rFonts w:ascii="Times New Roman" w:eastAsia="Times New Roman" w:hAnsi="Times New Roman"/>
                <w:sz w:val="20"/>
                <w:szCs w:val="20"/>
                <w:lang w:eastAsia="es-MX"/>
              </w:rPr>
            </w:pPr>
          </w:p>
        </w:tc>
        <w:tc>
          <w:tcPr>
            <w:tcW w:w="1141" w:type="dxa"/>
            <w:tcBorders>
              <w:top w:val="nil"/>
              <w:left w:val="nil"/>
              <w:bottom w:val="nil"/>
              <w:right w:val="nil"/>
            </w:tcBorders>
            <w:shd w:val="clear" w:color="auto" w:fill="auto"/>
            <w:noWrap/>
            <w:vAlign w:val="center"/>
            <w:hideMark/>
          </w:tcPr>
          <w:p w14:paraId="003259BE" w14:textId="77777777" w:rsidR="000C2940" w:rsidRPr="000C2940" w:rsidRDefault="000C2940" w:rsidP="000C2940">
            <w:pPr>
              <w:spacing w:after="0" w:line="240" w:lineRule="auto"/>
              <w:jc w:val="center"/>
              <w:rPr>
                <w:rFonts w:ascii="Times New Roman" w:eastAsia="Times New Roman" w:hAnsi="Times New Roman"/>
                <w:sz w:val="20"/>
                <w:szCs w:val="20"/>
                <w:lang w:eastAsia="es-MX"/>
              </w:rPr>
            </w:pPr>
          </w:p>
        </w:tc>
        <w:tc>
          <w:tcPr>
            <w:tcW w:w="2815" w:type="dxa"/>
            <w:tcBorders>
              <w:top w:val="nil"/>
              <w:left w:val="nil"/>
              <w:bottom w:val="nil"/>
              <w:right w:val="nil"/>
            </w:tcBorders>
            <w:shd w:val="clear" w:color="auto" w:fill="auto"/>
            <w:vAlign w:val="center"/>
            <w:hideMark/>
          </w:tcPr>
          <w:p w14:paraId="26A98300" w14:textId="77777777" w:rsidR="000C2940" w:rsidRPr="000C2940" w:rsidRDefault="000C2940" w:rsidP="000C2940">
            <w:pPr>
              <w:spacing w:after="0" w:line="240" w:lineRule="auto"/>
              <w:jc w:val="center"/>
              <w:rPr>
                <w:rFonts w:ascii="Times New Roman" w:eastAsia="Times New Roman" w:hAnsi="Times New Roman"/>
                <w:sz w:val="20"/>
                <w:szCs w:val="20"/>
                <w:lang w:eastAsia="es-MX"/>
              </w:rPr>
            </w:pPr>
          </w:p>
        </w:tc>
        <w:tc>
          <w:tcPr>
            <w:tcW w:w="1165" w:type="dxa"/>
            <w:tcBorders>
              <w:top w:val="nil"/>
              <w:left w:val="nil"/>
              <w:bottom w:val="nil"/>
              <w:right w:val="nil"/>
            </w:tcBorders>
            <w:shd w:val="clear" w:color="auto" w:fill="auto"/>
            <w:noWrap/>
            <w:vAlign w:val="center"/>
            <w:hideMark/>
          </w:tcPr>
          <w:p w14:paraId="50135A96" w14:textId="77777777" w:rsidR="000C2940" w:rsidRPr="000C2940" w:rsidRDefault="000C2940" w:rsidP="000C2940">
            <w:pPr>
              <w:spacing w:after="0" w:line="240" w:lineRule="auto"/>
              <w:rPr>
                <w:rFonts w:ascii="Times New Roman" w:eastAsia="Times New Roman" w:hAnsi="Times New Roman"/>
                <w:sz w:val="20"/>
                <w:szCs w:val="20"/>
                <w:lang w:eastAsia="es-MX"/>
              </w:rPr>
            </w:pPr>
          </w:p>
        </w:tc>
        <w:tc>
          <w:tcPr>
            <w:tcW w:w="1607" w:type="dxa"/>
            <w:tcBorders>
              <w:top w:val="nil"/>
              <w:left w:val="nil"/>
              <w:bottom w:val="nil"/>
              <w:right w:val="nil"/>
            </w:tcBorders>
            <w:shd w:val="clear" w:color="auto" w:fill="auto"/>
            <w:noWrap/>
            <w:vAlign w:val="center"/>
            <w:hideMark/>
          </w:tcPr>
          <w:p w14:paraId="11870E94" w14:textId="77777777" w:rsidR="000C2940" w:rsidRPr="000C2940" w:rsidRDefault="000C2940" w:rsidP="000C2940">
            <w:pPr>
              <w:spacing w:after="0" w:line="240" w:lineRule="auto"/>
              <w:jc w:val="right"/>
              <w:rPr>
                <w:rFonts w:ascii="Arial" w:eastAsia="Times New Roman" w:hAnsi="Arial" w:cs="Arial"/>
                <w:b/>
                <w:bCs/>
                <w:sz w:val="16"/>
                <w:szCs w:val="16"/>
                <w:lang w:eastAsia="es-MX"/>
              </w:rPr>
            </w:pPr>
            <w:r w:rsidRPr="000C2940">
              <w:rPr>
                <w:rFonts w:ascii="Arial" w:eastAsia="Times New Roman" w:hAnsi="Arial" w:cs="Arial"/>
                <w:b/>
                <w:bCs/>
                <w:sz w:val="16"/>
                <w:szCs w:val="16"/>
                <w:lang w:eastAsia="es-MX"/>
              </w:rPr>
              <w:t>TOTAL</w:t>
            </w:r>
          </w:p>
        </w:tc>
        <w:tc>
          <w:tcPr>
            <w:tcW w:w="1192" w:type="dxa"/>
            <w:tcBorders>
              <w:top w:val="nil"/>
              <w:left w:val="single" w:sz="4" w:space="0" w:color="auto"/>
              <w:bottom w:val="single" w:sz="4" w:space="0" w:color="auto"/>
              <w:right w:val="single" w:sz="4" w:space="0" w:color="auto"/>
            </w:tcBorders>
            <w:shd w:val="clear" w:color="auto" w:fill="auto"/>
            <w:noWrap/>
            <w:vAlign w:val="center"/>
            <w:hideMark/>
          </w:tcPr>
          <w:p w14:paraId="0546EE54" w14:textId="77777777" w:rsidR="000C2940" w:rsidRPr="000C2940" w:rsidRDefault="000C2940" w:rsidP="000C2940">
            <w:pPr>
              <w:spacing w:after="0" w:line="240" w:lineRule="auto"/>
              <w:jc w:val="center"/>
              <w:rPr>
                <w:rFonts w:ascii="Arial" w:eastAsia="Times New Roman" w:hAnsi="Arial" w:cs="Arial"/>
                <w:b/>
                <w:bCs/>
                <w:sz w:val="18"/>
                <w:szCs w:val="18"/>
                <w:lang w:eastAsia="es-MX"/>
              </w:rPr>
            </w:pPr>
            <w:r w:rsidRPr="000C2940">
              <w:rPr>
                <w:rFonts w:ascii="Arial" w:eastAsia="Times New Roman" w:hAnsi="Arial" w:cs="Arial"/>
                <w:b/>
                <w:bCs/>
                <w:sz w:val="18"/>
                <w:szCs w:val="18"/>
                <w:lang w:eastAsia="es-MX"/>
              </w:rPr>
              <w:t xml:space="preserve"> $                 -   </w:t>
            </w:r>
          </w:p>
        </w:tc>
      </w:tr>
    </w:tbl>
    <w:p w14:paraId="0AFC20F8" w14:textId="4BDF6092" w:rsidR="00E54405" w:rsidRDefault="00E54405" w:rsidP="00B11AB1">
      <w:pPr>
        <w:spacing w:after="0" w:line="240" w:lineRule="auto"/>
        <w:jc w:val="center"/>
        <w:rPr>
          <w:rFonts w:ascii="Tw Cen MT" w:eastAsia="Colaborate-Regular" w:hAnsi="Tw Cen MT" w:cs="Colaborate-Regular"/>
          <w:b/>
          <w:bCs/>
          <w:sz w:val="28"/>
          <w:szCs w:val="28"/>
        </w:rPr>
      </w:pPr>
    </w:p>
    <w:p w14:paraId="53888C7E" w14:textId="3882943E" w:rsidR="00906283" w:rsidRDefault="00906283" w:rsidP="00B11AB1">
      <w:pPr>
        <w:spacing w:after="0" w:line="240" w:lineRule="auto"/>
        <w:jc w:val="center"/>
        <w:rPr>
          <w:rFonts w:ascii="Tw Cen MT" w:eastAsia="Colaborate-Regular" w:hAnsi="Tw Cen MT" w:cs="Colaborate-Regular"/>
          <w:b/>
          <w:bCs/>
          <w:sz w:val="28"/>
          <w:szCs w:val="28"/>
        </w:rPr>
      </w:pPr>
    </w:p>
    <w:p w14:paraId="047DD988" w14:textId="6B0EE310" w:rsidR="00906283" w:rsidRDefault="00906283" w:rsidP="00B11AB1">
      <w:pPr>
        <w:spacing w:after="0" w:line="240" w:lineRule="auto"/>
        <w:jc w:val="center"/>
        <w:rPr>
          <w:rFonts w:ascii="Tw Cen MT" w:eastAsia="Colaborate-Regular" w:hAnsi="Tw Cen MT" w:cs="Colaborate-Regular"/>
          <w:b/>
          <w:bCs/>
          <w:sz w:val="28"/>
          <w:szCs w:val="28"/>
        </w:rPr>
      </w:pPr>
    </w:p>
    <w:p w14:paraId="3529C08B" w14:textId="1DCC6559" w:rsidR="00906283" w:rsidRDefault="00906283" w:rsidP="00B11AB1">
      <w:pPr>
        <w:spacing w:after="0" w:line="240" w:lineRule="auto"/>
        <w:jc w:val="center"/>
        <w:rPr>
          <w:rFonts w:ascii="Tw Cen MT" w:eastAsia="Colaborate-Regular" w:hAnsi="Tw Cen MT" w:cs="Colaborate-Regular"/>
          <w:b/>
          <w:bCs/>
          <w:sz w:val="28"/>
          <w:szCs w:val="28"/>
        </w:rPr>
      </w:pPr>
    </w:p>
    <w:p w14:paraId="4558BA6F" w14:textId="77F50984" w:rsidR="00906283" w:rsidRDefault="00906283" w:rsidP="00B11AB1">
      <w:pPr>
        <w:spacing w:after="0" w:line="240" w:lineRule="auto"/>
        <w:jc w:val="center"/>
        <w:rPr>
          <w:rFonts w:ascii="Tw Cen MT" w:eastAsia="Colaborate-Regular" w:hAnsi="Tw Cen MT" w:cs="Colaborate-Regular"/>
          <w:b/>
          <w:bCs/>
          <w:sz w:val="28"/>
          <w:szCs w:val="28"/>
        </w:rPr>
      </w:pPr>
    </w:p>
    <w:p w14:paraId="0E7AFAF4" w14:textId="1EFA08A2" w:rsidR="00906283" w:rsidRDefault="00906283" w:rsidP="00B11AB1">
      <w:pPr>
        <w:spacing w:after="0" w:line="240" w:lineRule="auto"/>
        <w:jc w:val="center"/>
        <w:rPr>
          <w:rFonts w:ascii="Tw Cen MT" w:eastAsia="Colaborate-Regular" w:hAnsi="Tw Cen MT" w:cs="Colaborate-Regular"/>
          <w:b/>
          <w:bCs/>
          <w:sz w:val="28"/>
          <w:szCs w:val="28"/>
        </w:rPr>
      </w:pPr>
    </w:p>
    <w:p w14:paraId="7929E5D9" w14:textId="77777777" w:rsidR="00906283" w:rsidRDefault="00906283" w:rsidP="00B11AB1">
      <w:pPr>
        <w:spacing w:after="0" w:line="240" w:lineRule="auto"/>
        <w:jc w:val="center"/>
        <w:rPr>
          <w:rFonts w:ascii="Tw Cen MT" w:eastAsia="Colaborate-Regular" w:hAnsi="Tw Cen MT" w:cs="Colaborate-Regular"/>
          <w:b/>
          <w:bCs/>
          <w:sz w:val="28"/>
          <w:szCs w:val="28"/>
        </w:rPr>
      </w:pPr>
    </w:p>
    <w:tbl>
      <w:tblPr>
        <w:tblW w:w="5000" w:type="pct"/>
        <w:tblCellMar>
          <w:left w:w="70" w:type="dxa"/>
          <w:right w:w="70" w:type="dxa"/>
        </w:tblCellMar>
        <w:tblLook w:val="04A0" w:firstRow="1" w:lastRow="0" w:firstColumn="1" w:lastColumn="0" w:noHBand="0" w:noVBand="1"/>
      </w:tblPr>
      <w:tblGrid>
        <w:gridCol w:w="940"/>
        <w:gridCol w:w="585"/>
        <w:gridCol w:w="598"/>
        <w:gridCol w:w="2305"/>
        <w:gridCol w:w="1714"/>
        <w:gridCol w:w="1509"/>
        <w:gridCol w:w="1120"/>
        <w:gridCol w:w="1201"/>
      </w:tblGrid>
      <w:tr w:rsidR="000C2940" w:rsidRPr="000C2940" w14:paraId="68EA9B50" w14:textId="77777777" w:rsidTr="000C2940">
        <w:trPr>
          <w:trHeight w:val="300"/>
        </w:trPr>
        <w:tc>
          <w:tcPr>
            <w:tcW w:w="2254" w:type="pct"/>
            <w:gridSpan w:val="4"/>
            <w:tcBorders>
              <w:top w:val="nil"/>
              <w:left w:val="nil"/>
              <w:bottom w:val="single" w:sz="4" w:space="0" w:color="auto"/>
              <w:right w:val="nil"/>
            </w:tcBorders>
            <w:shd w:val="clear" w:color="auto" w:fill="auto"/>
            <w:noWrap/>
            <w:vAlign w:val="center"/>
            <w:hideMark/>
          </w:tcPr>
          <w:p w14:paraId="55579E1F" w14:textId="77777777" w:rsidR="000C2940" w:rsidRPr="000C2940" w:rsidRDefault="000C2940" w:rsidP="000C2940">
            <w:pPr>
              <w:spacing w:after="0" w:line="240" w:lineRule="auto"/>
              <w:rPr>
                <w:rFonts w:ascii="Arial" w:eastAsia="Times New Roman" w:hAnsi="Arial" w:cs="Arial"/>
                <w:b/>
                <w:bCs/>
                <w:sz w:val="20"/>
                <w:szCs w:val="20"/>
                <w:lang w:eastAsia="es-MX"/>
              </w:rPr>
            </w:pPr>
            <w:r w:rsidRPr="000C2940">
              <w:rPr>
                <w:rFonts w:ascii="Arial" w:eastAsia="Times New Roman" w:hAnsi="Arial" w:cs="Arial"/>
                <w:b/>
                <w:bCs/>
                <w:sz w:val="20"/>
                <w:szCs w:val="20"/>
                <w:lang w:eastAsia="es-MX"/>
              </w:rPr>
              <w:lastRenderedPageBreak/>
              <w:t>SUMINISTRO Y COLOCACIÓN</w:t>
            </w:r>
          </w:p>
        </w:tc>
        <w:tc>
          <w:tcPr>
            <w:tcW w:w="815" w:type="pct"/>
            <w:tcBorders>
              <w:top w:val="nil"/>
              <w:left w:val="nil"/>
              <w:bottom w:val="single" w:sz="4" w:space="0" w:color="auto"/>
              <w:right w:val="nil"/>
            </w:tcBorders>
            <w:shd w:val="clear" w:color="auto" w:fill="auto"/>
            <w:noWrap/>
            <w:vAlign w:val="center"/>
            <w:hideMark/>
          </w:tcPr>
          <w:p w14:paraId="1D59FC55" w14:textId="77777777" w:rsidR="000C2940" w:rsidRPr="000C2940" w:rsidRDefault="000C2940" w:rsidP="000C2940">
            <w:pPr>
              <w:spacing w:after="0" w:line="240" w:lineRule="auto"/>
              <w:rPr>
                <w:rFonts w:ascii="Arial" w:eastAsia="Times New Roman" w:hAnsi="Arial" w:cs="Arial"/>
                <w:b/>
                <w:bCs/>
                <w:sz w:val="16"/>
                <w:szCs w:val="16"/>
                <w:lang w:eastAsia="es-MX"/>
              </w:rPr>
            </w:pPr>
            <w:r w:rsidRPr="000C2940">
              <w:rPr>
                <w:rFonts w:ascii="Arial" w:eastAsia="Times New Roman" w:hAnsi="Arial" w:cs="Arial"/>
                <w:b/>
                <w:bCs/>
                <w:sz w:val="16"/>
                <w:szCs w:val="16"/>
                <w:lang w:eastAsia="es-MX"/>
              </w:rPr>
              <w:t> </w:t>
            </w:r>
          </w:p>
        </w:tc>
        <w:tc>
          <w:tcPr>
            <w:tcW w:w="789" w:type="pct"/>
            <w:tcBorders>
              <w:top w:val="nil"/>
              <w:left w:val="nil"/>
              <w:bottom w:val="single" w:sz="4" w:space="0" w:color="auto"/>
              <w:right w:val="nil"/>
            </w:tcBorders>
            <w:shd w:val="clear" w:color="auto" w:fill="auto"/>
            <w:noWrap/>
            <w:vAlign w:val="center"/>
            <w:hideMark/>
          </w:tcPr>
          <w:p w14:paraId="20320007" w14:textId="77777777" w:rsidR="000C2940" w:rsidRPr="000C2940" w:rsidRDefault="000C2940" w:rsidP="000C2940">
            <w:pPr>
              <w:spacing w:after="0" w:line="240" w:lineRule="auto"/>
              <w:rPr>
                <w:rFonts w:ascii="Arial" w:eastAsia="Times New Roman" w:hAnsi="Arial" w:cs="Arial"/>
                <w:b/>
                <w:bCs/>
                <w:sz w:val="16"/>
                <w:szCs w:val="16"/>
                <w:lang w:eastAsia="es-MX"/>
              </w:rPr>
            </w:pPr>
            <w:r w:rsidRPr="000C2940">
              <w:rPr>
                <w:rFonts w:ascii="Arial" w:eastAsia="Times New Roman" w:hAnsi="Arial" w:cs="Arial"/>
                <w:b/>
                <w:bCs/>
                <w:sz w:val="16"/>
                <w:szCs w:val="16"/>
                <w:lang w:eastAsia="es-MX"/>
              </w:rPr>
              <w:t> </w:t>
            </w:r>
          </w:p>
        </w:tc>
        <w:tc>
          <w:tcPr>
            <w:tcW w:w="571" w:type="pct"/>
            <w:tcBorders>
              <w:top w:val="nil"/>
              <w:left w:val="nil"/>
              <w:bottom w:val="single" w:sz="4" w:space="0" w:color="auto"/>
              <w:right w:val="nil"/>
            </w:tcBorders>
            <w:shd w:val="clear" w:color="auto" w:fill="auto"/>
            <w:noWrap/>
            <w:vAlign w:val="center"/>
            <w:hideMark/>
          </w:tcPr>
          <w:p w14:paraId="3937DA65" w14:textId="77777777" w:rsidR="000C2940" w:rsidRPr="000C2940" w:rsidRDefault="000C2940" w:rsidP="000C2940">
            <w:pPr>
              <w:spacing w:after="0" w:line="240" w:lineRule="auto"/>
              <w:rPr>
                <w:rFonts w:ascii="Arial" w:eastAsia="Times New Roman" w:hAnsi="Arial" w:cs="Arial"/>
                <w:b/>
                <w:bCs/>
                <w:sz w:val="16"/>
                <w:szCs w:val="16"/>
                <w:lang w:eastAsia="es-MX"/>
              </w:rPr>
            </w:pPr>
            <w:r w:rsidRPr="000C2940">
              <w:rPr>
                <w:rFonts w:ascii="Arial" w:eastAsia="Times New Roman" w:hAnsi="Arial" w:cs="Arial"/>
                <w:b/>
                <w:bCs/>
                <w:sz w:val="16"/>
                <w:szCs w:val="16"/>
                <w:lang w:eastAsia="es-MX"/>
              </w:rPr>
              <w:t> </w:t>
            </w:r>
          </w:p>
        </w:tc>
        <w:tc>
          <w:tcPr>
            <w:tcW w:w="571" w:type="pct"/>
            <w:tcBorders>
              <w:top w:val="nil"/>
              <w:left w:val="nil"/>
              <w:bottom w:val="nil"/>
              <w:right w:val="nil"/>
            </w:tcBorders>
            <w:shd w:val="clear" w:color="auto" w:fill="auto"/>
            <w:noWrap/>
            <w:vAlign w:val="center"/>
            <w:hideMark/>
          </w:tcPr>
          <w:p w14:paraId="2EC223F8" w14:textId="77777777" w:rsidR="000C2940" w:rsidRPr="000C2940" w:rsidRDefault="000C2940" w:rsidP="000C2940">
            <w:pPr>
              <w:spacing w:after="0" w:line="240" w:lineRule="auto"/>
              <w:rPr>
                <w:rFonts w:ascii="Arial" w:eastAsia="Times New Roman" w:hAnsi="Arial" w:cs="Arial"/>
                <w:b/>
                <w:bCs/>
                <w:sz w:val="16"/>
                <w:szCs w:val="16"/>
                <w:lang w:eastAsia="es-MX"/>
              </w:rPr>
            </w:pPr>
          </w:p>
        </w:tc>
      </w:tr>
      <w:tr w:rsidR="000C2940" w:rsidRPr="000C2940" w14:paraId="1DEB72C1" w14:textId="77777777" w:rsidTr="00906283">
        <w:trPr>
          <w:trHeight w:val="450"/>
        </w:trPr>
        <w:tc>
          <w:tcPr>
            <w:tcW w:w="447" w:type="pct"/>
            <w:tcBorders>
              <w:top w:val="nil"/>
              <w:left w:val="single" w:sz="4" w:space="0" w:color="auto"/>
              <w:bottom w:val="single" w:sz="4" w:space="0" w:color="auto"/>
              <w:right w:val="single" w:sz="4" w:space="0" w:color="auto"/>
            </w:tcBorders>
            <w:shd w:val="clear" w:color="auto" w:fill="404040" w:themeFill="text1" w:themeFillTint="BF"/>
            <w:vAlign w:val="center"/>
            <w:hideMark/>
          </w:tcPr>
          <w:p w14:paraId="0B552B13" w14:textId="77777777" w:rsidR="000C2940" w:rsidRPr="000C2940" w:rsidRDefault="000C2940" w:rsidP="000C2940">
            <w:pPr>
              <w:spacing w:after="0" w:line="240" w:lineRule="auto"/>
              <w:jc w:val="center"/>
              <w:rPr>
                <w:rFonts w:ascii="Arial" w:eastAsia="Times New Roman" w:hAnsi="Arial" w:cs="Arial"/>
                <w:b/>
                <w:bCs/>
                <w:color w:val="FFFFFF"/>
                <w:sz w:val="16"/>
                <w:szCs w:val="16"/>
                <w:lang w:eastAsia="es-MX"/>
              </w:rPr>
            </w:pPr>
            <w:r w:rsidRPr="000C2940">
              <w:rPr>
                <w:rFonts w:ascii="Arial" w:eastAsia="Times New Roman" w:hAnsi="Arial" w:cs="Arial"/>
                <w:b/>
                <w:bCs/>
                <w:color w:val="FFFFFF"/>
                <w:sz w:val="16"/>
                <w:szCs w:val="16"/>
                <w:lang w:eastAsia="es-MX"/>
              </w:rPr>
              <w:t>RENGLÓN</w:t>
            </w:r>
          </w:p>
        </w:tc>
        <w:tc>
          <w:tcPr>
            <w:tcW w:w="285" w:type="pct"/>
            <w:tcBorders>
              <w:top w:val="nil"/>
              <w:left w:val="nil"/>
              <w:bottom w:val="single" w:sz="4" w:space="0" w:color="auto"/>
              <w:right w:val="single" w:sz="4" w:space="0" w:color="auto"/>
            </w:tcBorders>
            <w:shd w:val="clear" w:color="auto" w:fill="404040" w:themeFill="text1" w:themeFillTint="BF"/>
            <w:vAlign w:val="center"/>
            <w:hideMark/>
          </w:tcPr>
          <w:p w14:paraId="5D6237AA" w14:textId="77777777" w:rsidR="000C2940" w:rsidRPr="000C2940" w:rsidRDefault="000C2940" w:rsidP="000C2940">
            <w:pPr>
              <w:spacing w:after="0" w:line="240" w:lineRule="auto"/>
              <w:jc w:val="center"/>
              <w:rPr>
                <w:rFonts w:ascii="Arial" w:eastAsia="Times New Roman" w:hAnsi="Arial" w:cs="Arial"/>
                <w:b/>
                <w:bCs/>
                <w:color w:val="FFFFFF"/>
                <w:sz w:val="16"/>
                <w:szCs w:val="16"/>
                <w:lang w:eastAsia="es-MX"/>
              </w:rPr>
            </w:pPr>
            <w:r w:rsidRPr="000C2940">
              <w:rPr>
                <w:rFonts w:ascii="Arial" w:eastAsia="Times New Roman" w:hAnsi="Arial" w:cs="Arial"/>
                <w:b/>
                <w:bCs/>
                <w:color w:val="FFFFFF"/>
                <w:sz w:val="16"/>
                <w:szCs w:val="16"/>
                <w:lang w:eastAsia="es-MX"/>
              </w:rPr>
              <w:t>CANT</w:t>
            </w:r>
          </w:p>
        </w:tc>
        <w:tc>
          <w:tcPr>
            <w:tcW w:w="333" w:type="pct"/>
            <w:tcBorders>
              <w:top w:val="nil"/>
              <w:left w:val="nil"/>
              <w:bottom w:val="single" w:sz="4" w:space="0" w:color="auto"/>
              <w:right w:val="single" w:sz="4" w:space="0" w:color="auto"/>
            </w:tcBorders>
            <w:shd w:val="clear" w:color="auto" w:fill="404040" w:themeFill="text1" w:themeFillTint="BF"/>
            <w:vAlign w:val="center"/>
            <w:hideMark/>
          </w:tcPr>
          <w:p w14:paraId="1BFE64B4" w14:textId="77777777" w:rsidR="000C2940" w:rsidRPr="000C2940" w:rsidRDefault="000C2940" w:rsidP="000C2940">
            <w:pPr>
              <w:spacing w:after="0" w:line="240" w:lineRule="auto"/>
              <w:jc w:val="center"/>
              <w:rPr>
                <w:rFonts w:ascii="Arial" w:eastAsia="Times New Roman" w:hAnsi="Arial" w:cs="Arial"/>
                <w:b/>
                <w:bCs/>
                <w:color w:val="FFFFFF"/>
                <w:sz w:val="16"/>
                <w:szCs w:val="16"/>
                <w:lang w:eastAsia="es-MX"/>
              </w:rPr>
            </w:pPr>
            <w:r w:rsidRPr="000C2940">
              <w:rPr>
                <w:rFonts w:ascii="Arial" w:eastAsia="Times New Roman" w:hAnsi="Arial" w:cs="Arial"/>
                <w:b/>
                <w:bCs/>
                <w:color w:val="FFFFFF"/>
                <w:sz w:val="16"/>
                <w:szCs w:val="16"/>
                <w:lang w:eastAsia="es-MX"/>
              </w:rPr>
              <w:t>UNI</w:t>
            </w:r>
          </w:p>
        </w:tc>
        <w:tc>
          <w:tcPr>
            <w:tcW w:w="1189" w:type="pct"/>
            <w:tcBorders>
              <w:top w:val="nil"/>
              <w:left w:val="nil"/>
              <w:bottom w:val="single" w:sz="4" w:space="0" w:color="auto"/>
              <w:right w:val="single" w:sz="4" w:space="0" w:color="auto"/>
            </w:tcBorders>
            <w:shd w:val="clear" w:color="auto" w:fill="404040" w:themeFill="text1" w:themeFillTint="BF"/>
            <w:vAlign w:val="center"/>
            <w:hideMark/>
          </w:tcPr>
          <w:p w14:paraId="096A0F1B" w14:textId="77777777" w:rsidR="000C2940" w:rsidRPr="000C2940" w:rsidRDefault="000C2940" w:rsidP="000C2940">
            <w:pPr>
              <w:spacing w:after="0" w:line="240" w:lineRule="auto"/>
              <w:jc w:val="center"/>
              <w:rPr>
                <w:rFonts w:ascii="Arial" w:eastAsia="Times New Roman" w:hAnsi="Arial" w:cs="Arial"/>
                <w:b/>
                <w:bCs/>
                <w:color w:val="FFFFFF"/>
                <w:sz w:val="16"/>
                <w:szCs w:val="16"/>
                <w:lang w:eastAsia="es-MX"/>
              </w:rPr>
            </w:pPr>
            <w:r w:rsidRPr="000C2940">
              <w:rPr>
                <w:rFonts w:ascii="Arial" w:eastAsia="Times New Roman" w:hAnsi="Arial" w:cs="Arial"/>
                <w:b/>
                <w:bCs/>
                <w:color w:val="FFFFFF"/>
                <w:sz w:val="16"/>
                <w:szCs w:val="16"/>
                <w:lang w:eastAsia="es-MX"/>
              </w:rPr>
              <w:t>DESCRIPCION</w:t>
            </w:r>
          </w:p>
        </w:tc>
        <w:tc>
          <w:tcPr>
            <w:tcW w:w="815" w:type="pct"/>
            <w:tcBorders>
              <w:top w:val="nil"/>
              <w:left w:val="nil"/>
              <w:bottom w:val="single" w:sz="4" w:space="0" w:color="auto"/>
              <w:right w:val="single" w:sz="4" w:space="0" w:color="auto"/>
            </w:tcBorders>
            <w:shd w:val="clear" w:color="auto" w:fill="404040" w:themeFill="text1" w:themeFillTint="BF"/>
            <w:vAlign w:val="center"/>
            <w:hideMark/>
          </w:tcPr>
          <w:p w14:paraId="44D23DC0" w14:textId="77777777" w:rsidR="000C2940" w:rsidRPr="000C2940" w:rsidRDefault="000C2940" w:rsidP="000C2940">
            <w:pPr>
              <w:spacing w:after="0" w:line="240" w:lineRule="auto"/>
              <w:jc w:val="center"/>
              <w:rPr>
                <w:rFonts w:ascii="Arial" w:eastAsia="Times New Roman" w:hAnsi="Arial" w:cs="Arial"/>
                <w:b/>
                <w:bCs/>
                <w:color w:val="FFFFFF"/>
                <w:sz w:val="16"/>
                <w:szCs w:val="16"/>
                <w:lang w:eastAsia="es-MX"/>
              </w:rPr>
            </w:pPr>
            <w:r w:rsidRPr="000C2940">
              <w:rPr>
                <w:rFonts w:ascii="Arial" w:eastAsia="Times New Roman" w:hAnsi="Arial" w:cs="Arial"/>
                <w:b/>
                <w:bCs/>
                <w:color w:val="FFFFFF"/>
                <w:sz w:val="16"/>
                <w:szCs w:val="16"/>
                <w:lang w:eastAsia="es-MX"/>
              </w:rPr>
              <w:t>ESPECIFICACIONES</w:t>
            </w:r>
          </w:p>
        </w:tc>
        <w:tc>
          <w:tcPr>
            <w:tcW w:w="789" w:type="pct"/>
            <w:tcBorders>
              <w:top w:val="nil"/>
              <w:left w:val="nil"/>
              <w:bottom w:val="single" w:sz="4" w:space="0" w:color="auto"/>
              <w:right w:val="single" w:sz="4" w:space="0" w:color="auto"/>
            </w:tcBorders>
            <w:shd w:val="clear" w:color="auto" w:fill="404040" w:themeFill="text1" w:themeFillTint="BF"/>
            <w:vAlign w:val="center"/>
            <w:hideMark/>
          </w:tcPr>
          <w:p w14:paraId="5097B867" w14:textId="77777777" w:rsidR="000C2940" w:rsidRPr="000C2940" w:rsidRDefault="000C2940" w:rsidP="000C2940">
            <w:pPr>
              <w:spacing w:after="0" w:line="240" w:lineRule="auto"/>
              <w:jc w:val="center"/>
              <w:rPr>
                <w:rFonts w:ascii="Arial" w:eastAsia="Times New Roman" w:hAnsi="Arial" w:cs="Arial"/>
                <w:b/>
                <w:bCs/>
                <w:color w:val="FFFFFF"/>
                <w:sz w:val="16"/>
                <w:szCs w:val="16"/>
                <w:lang w:eastAsia="es-MX"/>
              </w:rPr>
            </w:pPr>
            <w:r w:rsidRPr="000C2940">
              <w:rPr>
                <w:rFonts w:ascii="Arial" w:eastAsia="Times New Roman" w:hAnsi="Arial" w:cs="Arial"/>
                <w:b/>
                <w:bCs/>
                <w:color w:val="FFFFFF"/>
                <w:sz w:val="16"/>
                <w:szCs w:val="16"/>
                <w:lang w:eastAsia="es-MX"/>
              </w:rPr>
              <w:t>SERVICIO</w:t>
            </w:r>
          </w:p>
        </w:tc>
        <w:tc>
          <w:tcPr>
            <w:tcW w:w="571" w:type="pct"/>
            <w:tcBorders>
              <w:top w:val="nil"/>
              <w:left w:val="nil"/>
              <w:bottom w:val="single" w:sz="4" w:space="0" w:color="auto"/>
              <w:right w:val="nil"/>
            </w:tcBorders>
            <w:shd w:val="clear" w:color="auto" w:fill="404040" w:themeFill="text1" w:themeFillTint="BF"/>
            <w:vAlign w:val="center"/>
            <w:hideMark/>
          </w:tcPr>
          <w:p w14:paraId="678A3676" w14:textId="77777777" w:rsidR="000C2940" w:rsidRPr="000C2940" w:rsidRDefault="000C2940" w:rsidP="000C2940">
            <w:pPr>
              <w:spacing w:after="0" w:line="240" w:lineRule="auto"/>
              <w:jc w:val="center"/>
              <w:rPr>
                <w:rFonts w:ascii="Arial" w:eastAsia="Times New Roman" w:hAnsi="Arial" w:cs="Arial"/>
                <w:b/>
                <w:bCs/>
                <w:color w:val="FFFFFF"/>
                <w:sz w:val="16"/>
                <w:szCs w:val="16"/>
                <w:lang w:eastAsia="es-MX"/>
              </w:rPr>
            </w:pPr>
            <w:r w:rsidRPr="000C2940">
              <w:rPr>
                <w:rFonts w:ascii="Arial" w:eastAsia="Times New Roman" w:hAnsi="Arial" w:cs="Arial"/>
                <w:b/>
                <w:bCs/>
                <w:color w:val="FFFFFF"/>
                <w:sz w:val="16"/>
                <w:szCs w:val="16"/>
                <w:lang w:eastAsia="es-MX"/>
              </w:rPr>
              <w:t>PRECIO UNITARIO</w:t>
            </w:r>
          </w:p>
        </w:tc>
        <w:tc>
          <w:tcPr>
            <w:tcW w:w="571" w:type="pct"/>
            <w:tcBorders>
              <w:top w:val="single" w:sz="4" w:space="0" w:color="auto"/>
              <w:left w:val="single" w:sz="4" w:space="0" w:color="auto"/>
              <w:bottom w:val="single" w:sz="4" w:space="0" w:color="auto"/>
              <w:right w:val="nil"/>
            </w:tcBorders>
            <w:shd w:val="clear" w:color="auto" w:fill="404040" w:themeFill="text1" w:themeFillTint="BF"/>
            <w:vAlign w:val="center"/>
            <w:hideMark/>
          </w:tcPr>
          <w:p w14:paraId="3C582E0D" w14:textId="77777777" w:rsidR="000C2940" w:rsidRPr="000C2940" w:rsidRDefault="000C2940" w:rsidP="000C2940">
            <w:pPr>
              <w:spacing w:after="0" w:line="240" w:lineRule="auto"/>
              <w:jc w:val="center"/>
              <w:rPr>
                <w:rFonts w:ascii="Arial" w:eastAsia="Times New Roman" w:hAnsi="Arial" w:cs="Arial"/>
                <w:b/>
                <w:bCs/>
                <w:color w:val="FFFFFF"/>
                <w:sz w:val="16"/>
                <w:szCs w:val="16"/>
                <w:lang w:eastAsia="es-MX"/>
              </w:rPr>
            </w:pPr>
            <w:r w:rsidRPr="000C2940">
              <w:rPr>
                <w:rFonts w:ascii="Arial" w:eastAsia="Times New Roman" w:hAnsi="Arial" w:cs="Arial"/>
                <w:b/>
                <w:bCs/>
                <w:color w:val="FFFFFF"/>
                <w:sz w:val="16"/>
                <w:szCs w:val="16"/>
                <w:lang w:eastAsia="es-MX"/>
              </w:rPr>
              <w:t>IMPORTE SIN IVA</w:t>
            </w:r>
          </w:p>
        </w:tc>
      </w:tr>
      <w:tr w:rsidR="000C2940" w:rsidRPr="000C2940" w14:paraId="2691557D" w14:textId="77777777" w:rsidTr="000C2940">
        <w:trPr>
          <w:trHeight w:val="300"/>
        </w:trPr>
        <w:tc>
          <w:tcPr>
            <w:tcW w:w="447" w:type="pct"/>
            <w:tcBorders>
              <w:top w:val="nil"/>
              <w:left w:val="single" w:sz="4" w:space="0" w:color="auto"/>
              <w:bottom w:val="single" w:sz="4" w:space="0" w:color="auto"/>
              <w:right w:val="single" w:sz="4" w:space="0" w:color="auto"/>
            </w:tcBorders>
            <w:shd w:val="clear" w:color="000000" w:fill="FFFFFF"/>
            <w:noWrap/>
            <w:vAlign w:val="center"/>
            <w:hideMark/>
          </w:tcPr>
          <w:p w14:paraId="6C9E1B45" w14:textId="15A9FDDE" w:rsidR="000C2940" w:rsidRPr="000C2940" w:rsidRDefault="00906283" w:rsidP="000C2940">
            <w:pPr>
              <w:spacing w:after="0" w:line="240" w:lineRule="auto"/>
              <w:jc w:val="center"/>
              <w:rPr>
                <w:rFonts w:ascii="Arial" w:eastAsia="Times New Roman" w:hAnsi="Arial" w:cs="Arial"/>
                <w:sz w:val="16"/>
                <w:szCs w:val="16"/>
                <w:lang w:eastAsia="es-MX"/>
              </w:rPr>
            </w:pPr>
            <w:r>
              <w:rPr>
                <w:rFonts w:ascii="Arial" w:eastAsia="Times New Roman" w:hAnsi="Arial" w:cs="Arial"/>
                <w:sz w:val="16"/>
                <w:szCs w:val="16"/>
                <w:lang w:eastAsia="es-MX"/>
              </w:rPr>
              <w:t>01</w:t>
            </w:r>
          </w:p>
        </w:tc>
        <w:tc>
          <w:tcPr>
            <w:tcW w:w="285" w:type="pct"/>
            <w:tcBorders>
              <w:top w:val="nil"/>
              <w:left w:val="nil"/>
              <w:bottom w:val="single" w:sz="4" w:space="0" w:color="auto"/>
              <w:right w:val="single" w:sz="4" w:space="0" w:color="auto"/>
            </w:tcBorders>
            <w:shd w:val="clear" w:color="auto" w:fill="auto"/>
            <w:noWrap/>
            <w:vAlign w:val="center"/>
            <w:hideMark/>
          </w:tcPr>
          <w:p w14:paraId="08891903"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1</w:t>
            </w:r>
          </w:p>
        </w:tc>
        <w:tc>
          <w:tcPr>
            <w:tcW w:w="333" w:type="pct"/>
            <w:tcBorders>
              <w:top w:val="nil"/>
              <w:left w:val="nil"/>
              <w:bottom w:val="single" w:sz="4" w:space="0" w:color="auto"/>
              <w:right w:val="single" w:sz="4" w:space="0" w:color="auto"/>
            </w:tcBorders>
            <w:shd w:val="clear" w:color="auto" w:fill="auto"/>
            <w:noWrap/>
            <w:vAlign w:val="center"/>
            <w:hideMark/>
          </w:tcPr>
          <w:p w14:paraId="0E912DC8"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KG</w:t>
            </w:r>
          </w:p>
        </w:tc>
        <w:tc>
          <w:tcPr>
            <w:tcW w:w="1189" w:type="pct"/>
            <w:tcBorders>
              <w:top w:val="nil"/>
              <w:left w:val="nil"/>
              <w:bottom w:val="single" w:sz="4" w:space="0" w:color="auto"/>
              <w:right w:val="single" w:sz="4" w:space="0" w:color="auto"/>
            </w:tcBorders>
            <w:shd w:val="clear" w:color="auto" w:fill="auto"/>
            <w:vAlign w:val="center"/>
            <w:hideMark/>
          </w:tcPr>
          <w:p w14:paraId="72961324" w14:textId="77777777" w:rsidR="000C2940" w:rsidRPr="000C2940" w:rsidRDefault="000C2940" w:rsidP="000C2940">
            <w:pPr>
              <w:spacing w:after="0" w:line="240" w:lineRule="auto"/>
              <w:rPr>
                <w:rFonts w:ascii="Arial" w:eastAsia="Times New Roman" w:hAnsi="Arial" w:cs="Arial"/>
                <w:sz w:val="16"/>
                <w:szCs w:val="16"/>
                <w:lang w:eastAsia="es-MX"/>
              </w:rPr>
            </w:pPr>
            <w:r w:rsidRPr="000C2940">
              <w:rPr>
                <w:rFonts w:ascii="Arial" w:eastAsia="Times New Roman" w:hAnsi="Arial" w:cs="Arial"/>
                <w:sz w:val="16"/>
                <w:szCs w:val="16"/>
                <w:lang w:eastAsia="es-MX"/>
              </w:rPr>
              <w:t>REFRIGERANTE</w:t>
            </w:r>
          </w:p>
        </w:tc>
        <w:tc>
          <w:tcPr>
            <w:tcW w:w="815" w:type="pct"/>
            <w:tcBorders>
              <w:top w:val="nil"/>
              <w:left w:val="nil"/>
              <w:bottom w:val="single" w:sz="4" w:space="0" w:color="auto"/>
              <w:right w:val="single" w:sz="4" w:space="0" w:color="auto"/>
            </w:tcBorders>
            <w:shd w:val="clear" w:color="auto" w:fill="auto"/>
            <w:vAlign w:val="center"/>
            <w:hideMark/>
          </w:tcPr>
          <w:p w14:paraId="026942D8"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R22</w:t>
            </w:r>
          </w:p>
        </w:tc>
        <w:tc>
          <w:tcPr>
            <w:tcW w:w="789" w:type="pct"/>
            <w:tcBorders>
              <w:top w:val="nil"/>
              <w:left w:val="nil"/>
              <w:bottom w:val="single" w:sz="4" w:space="0" w:color="auto"/>
              <w:right w:val="single" w:sz="4" w:space="0" w:color="auto"/>
            </w:tcBorders>
            <w:shd w:val="clear" w:color="auto" w:fill="auto"/>
            <w:noWrap/>
            <w:vAlign w:val="center"/>
            <w:hideMark/>
          </w:tcPr>
          <w:p w14:paraId="1B360833"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CORRECTIVO</w:t>
            </w:r>
          </w:p>
        </w:tc>
        <w:tc>
          <w:tcPr>
            <w:tcW w:w="571" w:type="pct"/>
            <w:tcBorders>
              <w:top w:val="nil"/>
              <w:left w:val="nil"/>
              <w:bottom w:val="single" w:sz="4" w:space="0" w:color="auto"/>
              <w:right w:val="single" w:sz="4" w:space="0" w:color="auto"/>
            </w:tcBorders>
            <w:shd w:val="clear" w:color="auto" w:fill="auto"/>
            <w:noWrap/>
            <w:vAlign w:val="center"/>
            <w:hideMark/>
          </w:tcPr>
          <w:p w14:paraId="02E55B0F"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 </w:t>
            </w:r>
          </w:p>
        </w:tc>
        <w:tc>
          <w:tcPr>
            <w:tcW w:w="571" w:type="pct"/>
            <w:tcBorders>
              <w:top w:val="nil"/>
              <w:left w:val="nil"/>
              <w:bottom w:val="single" w:sz="4" w:space="0" w:color="auto"/>
              <w:right w:val="single" w:sz="4" w:space="0" w:color="auto"/>
            </w:tcBorders>
            <w:shd w:val="clear" w:color="auto" w:fill="auto"/>
            <w:noWrap/>
            <w:vAlign w:val="center"/>
            <w:hideMark/>
          </w:tcPr>
          <w:p w14:paraId="33E3005A"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 </w:t>
            </w:r>
          </w:p>
        </w:tc>
      </w:tr>
      <w:tr w:rsidR="000C2940" w:rsidRPr="000C2940" w14:paraId="2F7C52D9" w14:textId="77777777" w:rsidTr="000C2940">
        <w:trPr>
          <w:trHeight w:val="300"/>
        </w:trPr>
        <w:tc>
          <w:tcPr>
            <w:tcW w:w="447" w:type="pct"/>
            <w:tcBorders>
              <w:top w:val="nil"/>
              <w:left w:val="single" w:sz="4" w:space="0" w:color="auto"/>
              <w:bottom w:val="single" w:sz="4" w:space="0" w:color="auto"/>
              <w:right w:val="single" w:sz="4" w:space="0" w:color="auto"/>
            </w:tcBorders>
            <w:shd w:val="clear" w:color="000000" w:fill="FFFFFF"/>
            <w:noWrap/>
            <w:vAlign w:val="center"/>
            <w:hideMark/>
          </w:tcPr>
          <w:p w14:paraId="30897042" w14:textId="49796613" w:rsidR="000C2940" w:rsidRPr="000C2940" w:rsidRDefault="00906283" w:rsidP="000C2940">
            <w:pPr>
              <w:spacing w:after="0" w:line="240" w:lineRule="auto"/>
              <w:jc w:val="center"/>
              <w:rPr>
                <w:rFonts w:ascii="Arial" w:eastAsia="Times New Roman" w:hAnsi="Arial" w:cs="Arial"/>
                <w:sz w:val="16"/>
                <w:szCs w:val="16"/>
                <w:lang w:eastAsia="es-MX"/>
              </w:rPr>
            </w:pPr>
            <w:r>
              <w:rPr>
                <w:rFonts w:ascii="Arial" w:eastAsia="Times New Roman" w:hAnsi="Arial" w:cs="Arial"/>
                <w:sz w:val="16"/>
                <w:szCs w:val="16"/>
                <w:lang w:eastAsia="es-MX"/>
              </w:rPr>
              <w:t>02</w:t>
            </w:r>
          </w:p>
        </w:tc>
        <w:tc>
          <w:tcPr>
            <w:tcW w:w="285" w:type="pct"/>
            <w:tcBorders>
              <w:top w:val="nil"/>
              <w:left w:val="nil"/>
              <w:bottom w:val="single" w:sz="4" w:space="0" w:color="auto"/>
              <w:right w:val="single" w:sz="4" w:space="0" w:color="auto"/>
            </w:tcBorders>
            <w:shd w:val="clear" w:color="auto" w:fill="auto"/>
            <w:noWrap/>
            <w:vAlign w:val="center"/>
            <w:hideMark/>
          </w:tcPr>
          <w:p w14:paraId="23A45145"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1</w:t>
            </w:r>
          </w:p>
        </w:tc>
        <w:tc>
          <w:tcPr>
            <w:tcW w:w="333" w:type="pct"/>
            <w:tcBorders>
              <w:top w:val="nil"/>
              <w:left w:val="nil"/>
              <w:bottom w:val="single" w:sz="4" w:space="0" w:color="auto"/>
              <w:right w:val="single" w:sz="4" w:space="0" w:color="auto"/>
            </w:tcBorders>
            <w:shd w:val="clear" w:color="auto" w:fill="auto"/>
            <w:noWrap/>
            <w:vAlign w:val="center"/>
            <w:hideMark/>
          </w:tcPr>
          <w:p w14:paraId="71CE8DDE"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KG</w:t>
            </w:r>
          </w:p>
        </w:tc>
        <w:tc>
          <w:tcPr>
            <w:tcW w:w="1189" w:type="pct"/>
            <w:tcBorders>
              <w:top w:val="nil"/>
              <w:left w:val="nil"/>
              <w:bottom w:val="single" w:sz="4" w:space="0" w:color="auto"/>
              <w:right w:val="single" w:sz="4" w:space="0" w:color="auto"/>
            </w:tcBorders>
            <w:shd w:val="clear" w:color="auto" w:fill="auto"/>
            <w:vAlign w:val="center"/>
            <w:hideMark/>
          </w:tcPr>
          <w:p w14:paraId="1C257AA2" w14:textId="77777777" w:rsidR="000C2940" w:rsidRPr="000C2940" w:rsidRDefault="000C2940" w:rsidP="000C2940">
            <w:pPr>
              <w:spacing w:after="0" w:line="240" w:lineRule="auto"/>
              <w:rPr>
                <w:rFonts w:ascii="Arial" w:eastAsia="Times New Roman" w:hAnsi="Arial" w:cs="Arial"/>
                <w:sz w:val="16"/>
                <w:szCs w:val="16"/>
                <w:lang w:eastAsia="es-MX"/>
              </w:rPr>
            </w:pPr>
            <w:r w:rsidRPr="000C2940">
              <w:rPr>
                <w:rFonts w:ascii="Arial" w:eastAsia="Times New Roman" w:hAnsi="Arial" w:cs="Arial"/>
                <w:sz w:val="16"/>
                <w:szCs w:val="16"/>
                <w:lang w:eastAsia="es-MX"/>
              </w:rPr>
              <w:t>REFRIGERANTE</w:t>
            </w:r>
          </w:p>
        </w:tc>
        <w:tc>
          <w:tcPr>
            <w:tcW w:w="815" w:type="pct"/>
            <w:tcBorders>
              <w:top w:val="nil"/>
              <w:left w:val="nil"/>
              <w:bottom w:val="single" w:sz="4" w:space="0" w:color="auto"/>
              <w:right w:val="single" w:sz="4" w:space="0" w:color="auto"/>
            </w:tcBorders>
            <w:shd w:val="clear" w:color="auto" w:fill="auto"/>
            <w:vAlign w:val="center"/>
            <w:hideMark/>
          </w:tcPr>
          <w:p w14:paraId="64DE4B6D"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R410</w:t>
            </w:r>
          </w:p>
        </w:tc>
        <w:tc>
          <w:tcPr>
            <w:tcW w:w="789" w:type="pct"/>
            <w:tcBorders>
              <w:top w:val="nil"/>
              <w:left w:val="nil"/>
              <w:bottom w:val="single" w:sz="4" w:space="0" w:color="auto"/>
              <w:right w:val="single" w:sz="4" w:space="0" w:color="auto"/>
            </w:tcBorders>
            <w:shd w:val="clear" w:color="auto" w:fill="auto"/>
            <w:noWrap/>
            <w:vAlign w:val="center"/>
            <w:hideMark/>
          </w:tcPr>
          <w:p w14:paraId="3F0085BD"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CORRECTIVO</w:t>
            </w:r>
          </w:p>
        </w:tc>
        <w:tc>
          <w:tcPr>
            <w:tcW w:w="571" w:type="pct"/>
            <w:tcBorders>
              <w:top w:val="nil"/>
              <w:left w:val="nil"/>
              <w:bottom w:val="single" w:sz="4" w:space="0" w:color="auto"/>
              <w:right w:val="single" w:sz="4" w:space="0" w:color="auto"/>
            </w:tcBorders>
            <w:shd w:val="clear" w:color="auto" w:fill="auto"/>
            <w:noWrap/>
            <w:vAlign w:val="center"/>
            <w:hideMark/>
          </w:tcPr>
          <w:p w14:paraId="12178824"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 </w:t>
            </w:r>
          </w:p>
        </w:tc>
        <w:tc>
          <w:tcPr>
            <w:tcW w:w="571" w:type="pct"/>
            <w:tcBorders>
              <w:top w:val="nil"/>
              <w:left w:val="nil"/>
              <w:bottom w:val="single" w:sz="4" w:space="0" w:color="auto"/>
              <w:right w:val="single" w:sz="4" w:space="0" w:color="auto"/>
            </w:tcBorders>
            <w:shd w:val="clear" w:color="auto" w:fill="auto"/>
            <w:noWrap/>
            <w:vAlign w:val="center"/>
            <w:hideMark/>
          </w:tcPr>
          <w:p w14:paraId="2BCE96CF"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 </w:t>
            </w:r>
          </w:p>
        </w:tc>
      </w:tr>
      <w:tr w:rsidR="000C2940" w:rsidRPr="000C2940" w14:paraId="1E1E1C34" w14:textId="77777777" w:rsidTr="000C2940">
        <w:trPr>
          <w:trHeight w:val="450"/>
        </w:trPr>
        <w:tc>
          <w:tcPr>
            <w:tcW w:w="447" w:type="pct"/>
            <w:tcBorders>
              <w:top w:val="nil"/>
              <w:left w:val="single" w:sz="4" w:space="0" w:color="auto"/>
              <w:bottom w:val="single" w:sz="4" w:space="0" w:color="auto"/>
              <w:right w:val="single" w:sz="4" w:space="0" w:color="auto"/>
            </w:tcBorders>
            <w:shd w:val="clear" w:color="000000" w:fill="FFFFFF"/>
            <w:noWrap/>
            <w:vAlign w:val="center"/>
            <w:hideMark/>
          </w:tcPr>
          <w:p w14:paraId="4F832BE4" w14:textId="5995AE76" w:rsidR="000C2940" w:rsidRPr="000C2940" w:rsidRDefault="00906283" w:rsidP="000C2940">
            <w:pPr>
              <w:spacing w:after="0" w:line="240" w:lineRule="auto"/>
              <w:jc w:val="center"/>
              <w:rPr>
                <w:rFonts w:ascii="Arial" w:eastAsia="Times New Roman" w:hAnsi="Arial" w:cs="Arial"/>
                <w:sz w:val="16"/>
                <w:szCs w:val="16"/>
                <w:lang w:eastAsia="es-MX"/>
              </w:rPr>
            </w:pPr>
            <w:r>
              <w:rPr>
                <w:rFonts w:ascii="Arial" w:eastAsia="Times New Roman" w:hAnsi="Arial" w:cs="Arial"/>
                <w:sz w:val="16"/>
                <w:szCs w:val="16"/>
                <w:lang w:eastAsia="es-MX"/>
              </w:rPr>
              <w:t>03</w:t>
            </w:r>
          </w:p>
        </w:tc>
        <w:tc>
          <w:tcPr>
            <w:tcW w:w="285" w:type="pct"/>
            <w:tcBorders>
              <w:top w:val="nil"/>
              <w:left w:val="nil"/>
              <w:bottom w:val="single" w:sz="4" w:space="0" w:color="auto"/>
              <w:right w:val="single" w:sz="4" w:space="0" w:color="auto"/>
            </w:tcBorders>
            <w:shd w:val="clear" w:color="auto" w:fill="auto"/>
            <w:noWrap/>
            <w:vAlign w:val="center"/>
            <w:hideMark/>
          </w:tcPr>
          <w:p w14:paraId="7637BA98"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1</w:t>
            </w:r>
          </w:p>
        </w:tc>
        <w:tc>
          <w:tcPr>
            <w:tcW w:w="333" w:type="pct"/>
            <w:tcBorders>
              <w:top w:val="nil"/>
              <w:left w:val="nil"/>
              <w:bottom w:val="single" w:sz="4" w:space="0" w:color="auto"/>
              <w:right w:val="single" w:sz="4" w:space="0" w:color="auto"/>
            </w:tcBorders>
            <w:shd w:val="clear" w:color="auto" w:fill="auto"/>
            <w:noWrap/>
            <w:vAlign w:val="center"/>
            <w:hideMark/>
          </w:tcPr>
          <w:p w14:paraId="52FE4138"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PZA</w:t>
            </w:r>
          </w:p>
        </w:tc>
        <w:tc>
          <w:tcPr>
            <w:tcW w:w="1189" w:type="pct"/>
            <w:tcBorders>
              <w:top w:val="nil"/>
              <w:left w:val="nil"/>
              <w:bottom w:val="single" w:sz="4" w:space="0" w:color="auto"/>
              <w:right w:val="single" w:sz="4" w:space="0" w:color="auto"/>
            </w:tcBorders>
            <w:shd w:val="clear" w:color="auto" w:fill="auto"/>
            <w:vAlign w:val="center"/>
            <w:hideMark/>
          </w:tcPr>
          <w:p w14:paraId="7F18DFAD" w14:textId="77777777" w:rsidR="000C2940" w:rsidRPr="000C2940" w:rsidRDefault="000C2940" w:rsidP="000C2940">
            <w:pPr>
              <w:spacing w:after="0" w:line="240" w:lineRule="auto"/>
              <w:rPr>
                <w:rFonts w:ascii="Arial" w:eastAsia="Times New Roman" w:hAnsi="Arial" w:cs="Arial"/>
                <w:sz w:val="16"/>
                <w:szCs w:val="16"/>
                <w:lang w:eastAsia="es-MX"/>
              </w:rPr>
            </w:pPr>
            <w:r w:rsidRPr="000C2940">
              <w:rPr>
                <w:rFonts w:ascii="Arial" w:eastAsia="Times New Roman" w:hAnsi="Arial" w:cs="Arial"/>
                <w:sz w:val="16"/>
                <w:szCs w:val="16"/>
                <w:lang w:eastAsia="es-MX"/>
              </w:rPr>
              <w:t xml:space="preserve">CONTACTOR PARA COMPRESOR </w:t>
            </w:r>
          </w:p>
        </w:tc>
        <w:tc>
          <w:tcPr>
            <w:tcW w:w="815" w:type="pct"/>
            <w:tcBorders>
              <w:top w:val="nil"/>
              <w:left w:val="nil"/>
              <w:bottom w:val="single" w:sz="4" w:space="0" w:color="auto"/>
              <w:right w:val="single" w:sz="4" w:space="0" w:color="auto"/>
            </w:tcBorders>
            <w:shd w:val="clear" w:color="auto" w:fill="auto"/>
            <w:vAlign w:val="center"/>
            <w:hideMark/>
          </w:tcPr>
          <w:p w14:paraId="7849E3FC"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220V 24 VOLTS</w:t>
            </w:r>
          </w:p>
        </w:tc>
        <w:tc>
          <w:tcPr>
            <w:tcW w:w="789" w:type="pct"/>
            <w:tcBorders>
              <w:top w:val="nil"/>
              <w:left w:val="nil"/>
              <w:bottom w:val="single" w:sz="4" w:space="0" w:color="auto"/>
              <w:right w:val="single" w:sz="4" w:space="0" w:color="auto"/>
            </w:tcBorders>
            <w:shd w:val="clear" w:color="auto" w:fill="auto"/>
            <w:noWrap/>
            <w:vAlign w:val="center"/>
            <w:hideMark/>
          </w:tcPr>
          <w:p w14:paraId="45BC295E"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CORRECTIVO</w:t>
            </w:r>
          </w:p>
        </w:tc>
        <w:tc>
          <w:tcPr>
            <w:tcW w:w="571" w:type="pct"/>
            <w:tcBorders>
              <w:top w:val="nil"/>
              <w:left w:val="nil"/>
              <w:bottom w:val="single" w:sz="4" w:space="0" w:color="auto"/>
              <w:right w:val="single" w:sz="4" w:space="0" w:color="auto"/>
            </w:tcBorders>
            <w:shd w:val="clear" w:color="auto" w:fill="auto"/>
            <w:noWrap/>
            <w:vAlign w:val="center"/>
            <w:hideMark/>
          </w:tcPr>
          <w:p w14:paraId="5E8BC780"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 </w:t>
            </w:r>
          </w:p>
        </w:tc>
        <w:tc>
          <w:tcPr>
            <w:tcW w:w="571" w:type="pct"/>
            <w:tcBorders>
              <w:top w:val="nil"/>
              <w:left w:val="nil"/>
              <w:bottom w:val="single" w:sz="4" w:space="0" w:color="auto"/>
              <w:right w:val="single" w:sz="4" w:space="0" w:color="auto"/>
            </w:tcBorders>
            <w:shd w:val="clear" w:color="auto" w:fill="auto"/>
            <w:noWrap/>
            <w:vAlign w:val="center"/>
            <w:hideMark/>
          </w:tcPr>
          <w:p w14:paraId="337156DD"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 </w:t>
            </w:r>
          </w:p>
        </w:tc>
      </w:tr>
      <w:tr w:rsidR="000C2940" w:rsidRPr="000C2940" w14:paraId="5598AF92" w14:textId="77777777" w:rsidTr="000C2940">
        <w:trPr>
          <w:trHeight w:val="450"/>
        </w:trPr>
        <w:tc>
          <w:tcPr>
            <w:tcW w:w="447" w:type="pct"/>
            <w:tcBorders>
              <w:top w:val="nil"/>
              <w:left w:val="single" w:sz="4" w:space="0" w:color="auto"/>
              <w:bottom w:val="single" w:sz="4" w:space="0" w:color="auto"/>
              <w:right w:val="single" w:sz="4" w:space="0" w:color="auto"/>
            </w:tcBorders>
            <w:shd w:val="clear" w:color="000000" w:fill="FFFFFF"/>
            <w:noWrap/>
            <w:vAlign w:val="center"/>
            <w:hideMark/>
          </w:tcPr>
          <w:p w14:paraId="042CA80C" w14:textId="5FE3D582" w:rsidR="000C2940" w:rsidRPr="000C2940" w:rsidRDefault="00906283" w:rsidP="000C2940">
            <w:pPr>
              <w:spacing w:after="0" w:line="240" w:lineRule="auto"/>
              <w:jc w:val="center"/>
              <w:rPr>
                <w:rFonts w:ascii="Arial" w:eastAsia="Times New Roman" w:hAnsi="Arial" w:cs="Arial"/>
                <w:sz w:val="16"/>
                <w:szCs w:val="16"/>
                <w:lang w:eastAsia="es-MX"/>
              </w:rPr>
            </w:pPr>
            <w:r>
              <w:rPr>
                <w:rFonts w:ascii="Arial" w:eastAsia="Times New Roman" w:hAnsi="Arial" w:cs="Arial"/>
                <w:sz w:val="16"/>
                <w:szCs w:val="16"/>
                <w:lang w:eastAsia="es-MX"/>
              </w:rPr>
              <w:t>04</w:t>
            </w:r>
          </w:p>
        </w:tc>
        <w:tc>
          <w:tcPr>
            <w:tcW w:w="285" w:type="pct"/>
            <w:tcBorders>
              <w:top w:val="nil"/>
              <w:left w:val="nil"/>
              <w:bottom w:val="single" w:sz="4" w:space="0" w:color="auto"/>
              <w:right w:val="single" w:sz="4" w:space="0" w:color="auto"/>
            </w:tcBorders>
            <w:shd w:val="clear" w:color="auto" w:fill="auto"/>
            <w:noWrap/>
            <w:vAlign w:val="center"/>
            <w:hideMark/>
          </w:tcPr>
          <w:p w14:paraId="40378DD4"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1</w:t>
            </w:r>
          </w:p>
        </w:tc>
        <w:tc>
          <w:tcPr>
            <w:tcW w:w="333" w:type="pct"/>
            <w:tcBorders>
              <w:top w:val="nil"/>
              <w:left w:val="nil"/>
              <w:bottom w:val="single" w:sz="4" w:space="0" w:color="auto"/>
              <w:right w:val="single" w:sz="4" w:space="0" w:color="auto"/>
            </w:tcBorders>
            <w:shd w:val="clear" w:color="auto" w:fill="auto"/>
            <w:noWrap/>
            <w:vAlign w:val="center"/>
            <w:hideMark/>
          </w:tcPr>
          <w:p w14:paraId="2E48E412"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PZA</w:t>
            </w:r>
          </w:p>
        </w:tc>
        <w:tc>
          <w:tcPr>
            <w:tcW w:w="1189" w:type="pct"/>
            <w:tcBorders>
              <w:top w:val="nil"/>
              <w:left w:val="nil"/>
              <w:bottom w:val="single" w:sz="4" w:space="0" w:color="auto"/>
              <w:right w:val="single" w:sz="4" w:space="0" w:color="auto"/>
            </w:tcBorders>
            <w:shd w:val="clear" w:color="auto" w:fill="auto"/>
            <w:vAlign w:val="center"/>
            <w:hideMark/>
          </w:tcPr>
          <w:p w14:paraId="3D624927" w14:textId="77777777" w:rsidR="000C2940" w:rsidRPr="000C2940" w:rsidRDefault="000C2940" w:rsidP="000C2940">
            <w:pPr>
              <w:spacing w:after="0" w:line="240" w:lineRule="auto"/>
              <w:rPr>
                <w:rFonts w:ascii="Arial" w:eastAsia="Times New Roman" w:hAnsi="Arial" w:cs="Arial"/>
                <w:sz w:val="16"/>
                <w:szCs w:val="16"/>
                <w:lang w:eastAsia="es-MX"/>
              </w:rPr>
            </w:pPr>
            <w:r w:rsidRPr="000C2940">
              <w:rPr>
                <w:rFonts w:ascii="Arial" w:eastAsia="Times New Roman" w:hAnsi="Arial" w:cs="Arial"/>
                <w:sz w:val="16"/>
                <w:szCs w:val="16"/>
                <w:lang w:eastAsia="es-MX"/>
              </w:rPr>
              <w:t xml:space="preserve">CONTACTOR PARA COMPRESOR </w:t>
            </w:r>
          </w:p>
        </w:tc>
        <w:tc>
          <w:tcPr>
            <w:tcW w:w="815" w:type="pct"/>
            <w:tcBorders>
              <w:top w:val="nil"/>
              <w:left w:val="nil"/>
              <w:bottom w:val="single" w:sz="4" w:space="0" w:color="auto"/>
              <w:right w:val="single" w:sz="4" w:space="0" w:color="auto"/>
            </w:tcBorders>
            <w:shd w:val="clear" w:color="auto" w:fill="auto"/>
            <w:vAlign w:val="center"/>
            <w:hideMark/>
          </w:tcPr>
          <w:p w14:paraId="7E9D22FF"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240V 277 VOLTS</w:t>
            </w:r>
          </w:p>
        </w:tc>
        <w:tc>
          <w:tcPr>
            <w:tcW w:w="789" w:type="pct"/>
            <w:tcBorders>
              <w:top w:val="nil"/>
              <w:left w:val="nil"/>
              <w:bottom w:val="single" w:sz="4" w:space="0" w:color="auto"/>
              <w:right w:val="single" w:sz="4" w:space="0" w:color="auto"/>
            </w:tcBorders>
            <w:shd w:val="clear" w:color="auto" w:fill="auto"/>
            <w:noWrap/>
            <w:vAlign w:val="center"/>
            <w:hideMark/>
          </w:tcPr>
          <w:p w14:paraId="6D549BED"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CORRECTIVO</w:t>
            </w:r>
          </w:p>
        </w:tc>
        <w:tc>
          <w:tcPr>
            <w:tcW w:w="571" w:type="pct"/>
            <w:tcBorders>
              <w:top w:val="nil"/>
              <w:left w:val="nil"/>
              <w:bottom w:val="single" w:sz="4" w:space="0" w:color="auto"/>
              <w:right w:val="single" w:sz="4" w:space="0" w:color="auto"/>
            </w:tcBorders>
            <w:shd w:val="clear" w:color="auto" w:fill="auto"/>
            <w:noWrap/>
            <w:vAlign w:val="center"/>
            <w:hideMark/>
          </w:tcPr>
          <w:p w14:paraId="61EEC6B6"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 </w:t>
            </w:r>
          </w:p>
        </w:tc>
        <w:tc>
          <w:tcPr>
            <w:tcW w:w="571" w:type="pct"/>
            <w:tcBorders>
              <w:top w:val="nil"/>
              <w:left w:val="nil"/>
              <w:bottom w:val="single" w:sz="4" w:space="0" w:color="auto"/>
              <w:right w:val="single" w:sz="4" w:space="0" w:color="auto"/>
            </w:tcBorders>
            <w:shd w:val="clear" w:color="auto" w:fill="auto"/>
            <w:noWrap/>
            <w:vAlign w:val="center"/>
            <w:hideMark/>
          </w:tcPr>
          <w:p w14:paraId="204A1873"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 </w:t>
            </w:r>
          </w:p>
        </w:tc>
      </w:tr>
      <w:tr w:rsidR="000C2940" w:rsidRPr="000C2940" w14:paraId="461B9063" w14:textId="77777777" w:rsidTr="000C2940">
        <w:trPr>
          <w:trHeight w:val="300"/>
        </w:trPr>
        <w:tc>
          <w:tcPr>
            <w:tcW w:w="447" w:type="pct"/>
            <w:tcBorders>
              <w:top w:val="nil"/>
              <w:left w:val="single" w:sz="4" w:space="0" w:color="auto"/>
              <w:bottom w:val="single" w:sz="4" w:space="0" w:color="auto"/>
              <w:right w:val="single" w:sz="4" w:space="0" w:color="auto"/>
            </w:tcBorders>
            <w:shd w:val="clear" w:color="000000" w:fill="FFFFFF"/>
            <w:noWrap/>
            <w:vAlign w:val="center"/>
            <w:hideMark/>
          </w:tcPr>
          <w:p w14:paraId="5D944BEE" w14:textId="0620E858" w:rsidR="000C2940" w:rsidRPr="000C2940" w:rsidRDefault="00906283" w:rsidP="000C2940">
            <w:pPr>
              <w:spacing w:after="0" w:line="240" w:lineRule="auto"/>
              <w:jc w:val="center"/>
              <w:rPr>
                <w:rFonts w:ascii="Arial" w:eastAsia="Times New Roman" w:hAnsi="Arial" w:cs="Arial"/>
                <w:sz w:val="16"/>
                <w:szCs w:val="16"/>
                <w:lang w:eastAsia="es-MX"/>
              </w:rPr>
            </w:pPr>
            <w:r>
              <w:rPr>
                <w:rFonts w:ascii="Arial" w:eastAsia="Times New Roman" w:hAnsi="Arial" w:cs="Arial"/>
                <w:sz w:val="16"/>
                <w:szCs w:val="16"/>
                <w:lang w:eastAsia="es-MX"/>
              </w:rPr>
              <w:t>05</w:t>
            </w:r>
          </w:p>
        </w:tc>
        <w:tc>
          <w:tcPr>
            <w:tcW w:w="285" w:type="pct"/>
            <w:tcBorders>
              <w:top w:val="nil"/>
              <w:left w:val="nil"/>
              <w:bottom w:val="single" w:sz="4" w:space="0" w:color="auto"/>
              <w:right w:val="single" w:sz="4" w:space="0" w:color="auto"/>
            </w:tcBorders>
            <w:shd w:val="clear" w:color="auto" w:fill="auto"/>
            <w:noWrap/>
            <w:vAlign w:val="center"/>
            <w:hideMark/>
          </w:tcPr>
          <w:p w14:paraId="1D31C5C6"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1</w:t>
            </w:r>
          </w:p>
        </w:tc>
        <w:tc>
          <w:tcPr>
            <w:tcW w:w="333" w:type="pct"/>
            <w:tcBorders>
              <w:top w:val="nil"/>
              <w:left w:val="nil"/>
              <w:bottom w:val="single" w:sz="4" w:space="0" w:color="auto"/>
              <w:right w:val="single" w:sz="4" w:space="0" w:color="auto"/>
            </w:tcBorders>
            <w:shd w:val="clear" w:color="auto" w:fill="auto"/>
            <w:noWrap/>
            <w:vAlign w:val="center"/>
            <w:hideMark/>
          </w:tcPr>
          <w:p w14:paraId="197D0E61"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PZA</w:t>
            </w:r>
          </w:p>
        </w:tc>
        <w:tc>
          <w:tcPr>
            <w:tcW w:w="1189" w:type="pct"/>
            <w:tcBorders>
              <w:top w:val="nil"/>
              <w:left w:val="nil"/>
              <w:bottom w:val="single" w:sz="4" w:space="0" w:color="auto"/>
              <w:right w:val="single" w:sz="4" w:space="0" w:color="auto"/>
            </w:tcBorders>
            <w:shd w:val="clear" w:color="auto" w:fill="auto"/>
            <w:vAlign w:val="center"/>
            <w:hideMark/>
          </w:tcPr>
          <w:p w14:paraId="6D9D63B8" w14:textId="77777777" w:rsidR="000C2940" w:rsidRPr="000C2940" w:rsidRDefault="000C2940" w:rsidP="000C2940">
            <w:pPr>
              <w:spacing w:after="0" w:line="240" w:lineRule="auto"/>
              <w:rPr>
                <w:rFonts w:ascii="Arial" w:eastAsia="Times New Roman" w:hAnsi="Arial" w:cs="Arial"/>
                <w:sz w:val="16"/>
                <w:szCs w:val="16"/>
                <w:lang w:eastAsia="es-MX"/>
              </w:rPr>
            </w:pPr>
            <w:r w:rsidRPr="000C2940">
              <w:rPr>
                <w:rFonts w:ascii="Arial" w:eastAsia="Times New Roman" w:hAnsi="Arial" w:cs="Arial"/>
                <w:sz w:val="16"/>
                <w:szCs w:val="16"/>
                <w:lang w:eastAsia="es-MX"/>
              </w:rPr>
              <w:t xml:space="preserve">CONTACTOR PARA COMPRESOR </w:t>
            </w:r>
          </w:p>
        </w:tc>
        <w:tc>
          <w:tcPr>
            <w:tcW w:w="815" w:type="pct"/>
            <w:tcBorders>
              <w:top w:val="nil"/>
              <w:left w:val="nil"/>
              <w:bottom w:val="single" w:sz="4" w:space="0" w:color="auto"/>
              <w:right w:val="single" w:sz="4" w:space="0" w:color="auto"/>
            </w:tcBorders>
            <w:shd w:val="clear" w:color="auto" w:fill="auto"/>
            <w:vAlign w:val="center"/>
            <w:hideMark/>
          </w:tcPr>
          <w:p w14:paraId="4A078ACC"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3 POLOS</w:t>
            </w:r>
          </w:p>
        </w:tc>
        <w:tc>
          <w:tcPr>
            <w:tcW w:w="789" w:type="pct"/>
            <w:tcBorders>
              <w:top w:val="nil"/>
              <w:left w:val="nil"/>
              <w:bottom w:val="single" w:sz="4" w:space="0" w:color="auto"/>
              <w:right w:val="single" w:sz="4" w:space="0" w:color="auto"/>
            </w:tcBorders>
            <w:shd w:val="clear" w:color="auto" w:fill="auto"/>
            <w:noWrap/>
            <w:vAlign w:val="center"/>
            <w:hideMark/>
          </w:tcPr>
          <w:p w14:paraId="1E647ED1"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CORRECTIVO</w:t>
            </w:r>
          </w:p>
        </w:tc>
        <w:tc>
          <w:tcPr>
            <w:tcW w:w="571" w:type="pct"/>
            <w:tcBorders>
              <w:top w:val="nil"/>
              <w:left w:val="nil"/>
              <w:bottom w:val="single" w:sz="4" w:space="0" w:color="auto"/>
              <w:right w:val="single" w:sz="4" w:space="0" w:color="auto"/>
            </w:tcBorders>
            <w:shd w:val="clear" w:color="auto" w:fill="auto"/>
            <w:noWrap/>
            <w:vAlign w:val="center"/>
            <w:hideMark/>
          </w:tcPr>
          <w:p w14:paraId="1061CF14"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 </w:t>
            </w:r>
          </w:p>
        </w:tc>
        <w:tc>
          <w:tcPr>
            <w:tcW w:w="571" w:type="pct"/>
            <w:tcBorders>
              <w:top w:val="nil"/>
              <w:left w:val="nil"/>
              <w:bottom w:val="single" w:sz="4" w:space="0" w:color="auto"/>
              <w:right w:val="single" w:sz="4" w:space="0" w:color="auto"/>
            </w:tcBorders>
            <w:shd w:val="clear" w:color="auto" w:fill="auto"/>
            <w:noWrap/>
            <w:vAlign w:val="center"/>
            <w:hideMark/>
          </w:tcPr>
          <w:p w14:paraId="1351D9C2"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 </w:t>
            </w:r>
          </w:p>
        </w:tc>
      </w:tr>
      <w:tr w:rsidR="000C2940" w:rsidRPr="000C2940" w14:paraId="41063EC9" w14:textId="77777777" w:rsidTr="000C2940">
        <w:trPr>
          <w:trHeight w:val="300"/>
        </w:trPr>
        <w:tc>
          <w:tcPr>
            <w:tcW w:w="447" w:type="pct"/>
            <w:tcBorders>
              <w:top w:val="nil"/>
              <w:left w:val="single" w:sz="4" w:space="0" w:color="auto"/>
              <w:bottom w:val="single" w:sz="4" w:space="0" w:color="auto"/>
              <w:right w:val="single" w:sz="4" w:space="0" w:color="auto"/>
            </w:tcBorders>
            <w:shd w:val="clear" w:color="000000" w:fill="FFFFFF"/>
            <w:noWrap/>
            <w:vAlign w:val="center"/>
            <w:hideMark/>
          </w:tcPr>
          <w:p w14:paraId="2A7F068D" w14:textId="31E79E61" w:rsidR="000C2940" w:rsidRPr="000C2940" w:rsidRDefault="00906283" w:rsidP="000C2940">
            <w:pPr>
              <w:spacing w:after="0" w:line="240" w:lineRule="auto"/>
              <w:jc w:val="center"/>
              <w:rPr>
                <w:rFonts w:ascii="Arial" w:eastAsia="Times New Roman" w:hAnsi="Arial" w:cs="Arial"/>
                <w:sz w:val="16"/>
                <w:szCs w:val="16"/>
                <w:lang w:eastAsia="es-MX"/>
              </w:rPr>
            </w:pPr>
            <w:r>
              <w:rPr>
                <w:rFonts w:ascii="Arial" w:eastAsia="Times New Roman" w:hAnsi="Arial" w:cs="Arial"/>
                <w:sz w:val="16"/>
                <w:szCs w:val="16"/>
                <w:lang w:eastAsia="es-MX"/>
              </w:rPr>
              <w:t>06</w:t>
            </w:r>
          </w:p>
        </w:tc>
        <w:tc>
          <w:tcPr>
            <w:tcW w:w="285" w:type="pct"/>
            <w:tcBorders>
              <w:top w:val="nil"/>
              <w:left w:val="nil"/>
              <w:bottom w:val="single" w:sz="4" w:space="0" w:color="auto"/>
              <w:right w:val="single" w:sz="4" w:space="0" w:color="auto"/>
            </w:tcBorders>
            <w:shd w:val="clear" w:color="auto" w:fill="auto"/>
            <w:noWrap/>
            <w:vAlign w:val="center"/>
            <w:hideMark/>
          </w:tcPr>
          <w:p w14:paraId="662B07DE"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1</w:t>
            </w:r>
          </w:p>
        </w:tc>
        <w:tc>
          <w:tcPr>
            <w:tcW w:w="333" w:type="pct"/>
            <w:tcBorders>
              <w:top w:val="nil"/>
              <w:left w:val="nil"/>
              <w:bottom w:val="single" w:sz="4" w:space="0" w:color="auto"/>
              <w:right w:val="single" w:sz="4" w:space="0" w:color="auto"/>
            </w:tcBorders>
            <w:shd w:val="clear" w:color="auto" w:fill="auto"/>
            <w:noWrap/>
            <w:vAlign w:val="center"/>
            <w:hideMark/>
          </w:tcPr>
          <w:p w14:paraId="1BD9B5C7"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PZA</w:t>
            </w:r>
          </w:p>
        </w:tc>
        <w:tc>
          <w:tcPr>
            <w:tcW w:w="1189" w:type="pct"/>
            <w:tcBorders>
              <w:top w:val="nil"/>
              <w:left w:val="nil"/>
              <w:bottom w:val="single" w:sz="4" w:space="0" w:color="auto"/>
              <w:right w:val="single" w:sz="4" w:space="0" w:color="auto"/>
            </w:tcBorders>
            <w:shd w:val="clear" w:color="auto" w:fill="auto"/>
            <w:vAlign w:val="center"/>
            <w:hideMark/>
          </w:tcPr>
          <w:p w14:paraId="0A1F5CE0" w14:textId="77777777" w:rsidR="000C2940" w:rsidRPr="000C2940" w:rsidRDefault="000C2940" w:rsidP="000C2940">
            <w:pPr>
              <w:spacing w:after="0" w:line="240" w:lineRule="auto"/>
              <w:rPr>
                <w:rFonts w:ascii="Arial" w:eastAsia="Times New Roman" w:hAnsi="Arial" w:cs="Arial"/>
                <w:sz w:val="16"/>
                <w:szCs w:val="16"/>
                <w:lang w:eastAsia="es-MX"/>
              </w:rPr>
            </w:pPr>
            <w:r w:rsidRPr="000C2940">
              <w:rPr>
                <w:rFonts w:ascii="Arial" w:eastAsia="Times New Roman" w:hAnsi="Arial" w:cs="Arial"/>
                <w:sz w:val="16"/>
                <w:szCs w:val="16"/>
                <w:lang w:eastAsia="es-MX"/>
              </w:rPr>
              <w:t>COMPRESOR</w:t>
            </w:r>
          </w:p>
        </w:tc>
        <w:tc>
          <w:tcPr>
            <w:tcW w:w="815" w:type="pct"/>
            <w:tcBorders>
              <w:top w:val="nil"/>
              <w:left w:val="nil"/>
              <w:bottom w:val="single" w:sz="4" w:space="0" w:color="auto"/>
              <w:right w:val="single" w:sz="4" w:space="0" w:color="auto"/>
            </w:tcBorders>
            <w:shd w:val="clear" w:color="auto" w:fill="auto"/>
            <w:vAlign w:val="center"/>
            <w:hideMark/>
          </w:tcPr>
          <w:p w14:paraId="703ABF16"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1 TON</w:t>
            </w:r>
          </w:p>
        </w:tc>
        <w:tc>
          <w:tcPr>
            <w:tcW w:w="789" w:type="pct"/>
            <w:tcBorders>
              <w:top w:val="nil"/>
              <w:left w:val="nil"/>
              <w:bottom w:val="single" w:sz="4" w:space="0" w:color="auto"/>
              <w:right w:val="single" w:sz="4" w:space="0" w:color="auto"/>
            </w:tcBorders>
            <w:shd w:val="clear" w:color="auto" w:fill="auto"/>
            <w:noWrap/>
            <w:vAlign w:val="center"/>
            <w:hideMark/>
          </w:tcPr>
          <w:p w14:paraId="18C1944C"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CORRECTIVO</w:t>
            </w:r>
          </w:p>
        </w:tc>
        <w:tc>
          <w:tcPr>
            <w:tcW w:w="571" w:type="pct"/>
            <w:tcBorders>
              <w:top w:val="nil"/>
              <w:left w:val="nil"/>
              <w:bottom w:val="single" w:sz="4" w:space="0" w:color="auto"/>
              <w:right w:val="single" w:sz="4" w:space="0" w:color="auto"/>
            </w:tcBorders>
            <w:shd w:val="clear" w:color="auto" w:fill="auto"/>
            <w:noWrap/>
            <w:vAlign w:val="center"/>
            <w:hideMark/>
          </w:tcPr>
          <w:p w14:paraId="5562F143"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 </w:t>
            </w:r>
          </w:p>
        </w:tc>
        <w:tc>
          <w:tcPr>
            <w:tcW w:w="571" w:type="pct"/>
            <w:tcBorders>
              <w:top w:val="nil"/>
              <w:left w:val="nil"/>
              <w:bottom w:val="single" w:sz="4" w:space="0" w:color="auto"/>
              <w:right w:val="single" w:sz="4" w:space="0" w:color="auto"/>
            </w:tcBorders>
            <w:shd w:val="clear" w:color="auto" w:fill="auto"/>
            <w:noWrap/>
            <w:vAlign w:val="center"/>
            <w:hideMark/>
          </w:tcPr>
          <w:p w14:paraId="4FCE8662"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 </w:t>
            </w:r>
          </w:p>
        </w:tc>
      </w:tr>
      <w:tr w:rsidR="000C2940" w:rsidRPr="000C2940" w14:paraId="78D1C570" w14:textId="77777777" w:rsidTr="000C2940">
        <w:trPr>
          <w:trHeight w:val="300"/>
        </w:trPr>
        <w:tc>
          <w:tcPr>
            <w:tcW w:w="447" w:type="pct"/>
            <w:tcBorders>
              <w:top w:val="nil"/>
              <w:left w:val="single" w:sz="4" w:space="0" w:color="auto"/>
              <w:bottom w:val="single" w:sz="4" w:space="0" w:color="auto"/>
              <w:right w:val="single" w:sz="4" w:space="0" w:color="auto"/>
            </w:tcBorders>
            <w:shd w:val="clear" w:color="000000" w:fill="FFFFFF"/>
            <w:noWrap/>
            <w:vAlign w:val="center"/>
            <w:hideMark/>
          </w:tcPr>
          <w:p w14:paraId="27A36F0D" w14:textId="22B06BBD" w:rsidR="000C2940" w:rsidRPr="000C2940" w:rsidRDefault="00906283" w:rsidP="000C2940">
            <w:pPr>
              <w:spacing w:after="0" w:line="240" w:lineRule="auto"/>
              <w:jc w:val="center"/>
              <w:rPr>
                <w:rFonts w:ascii="Arial" w:eastAsia="Times New Roman" w:hAnsi="Arial" w:cs="Arial"/>
                <w:sz w:val="16"/>
                <w:szCs w:val="16"/>
                <w:lang w:eastAsia="es-MX"/>
              </w:rPr>
            </w:pPr>
            <w:r>
              <w:rPr>
                <w:rFonts w:ascii="Arial" w:eastAsia="Times New Roman" w:hAnsi="Arial" w:cs="Arial"/>
                <w:sz w:val="16"/>
                <w:szCs w:val="16"/>
                <w:lang w:eastAsia="es-MX"/>
              </w:rPr>
              <w:t>07</w:t>
            </w:r>
          </w:p>
        </w:tc>
        <w:tc>
          <w:tcPr>
            <w:tcW w:w="285" w:type="pct"/>
            <w:tcBorders>
              <w:top w:val="nil"/>
              <w:left w:val="nil"/>
              <w:bottom w:val="single" w:sz="4" w:space="0" w:color="auto"/>
              <w:right w:val="single" w:sz="4" w:space="0" w:color="auto"/>
            </w:tcBorders>
            <w:shd w:val="clear" w:color="auto" w:fill="auto"/>
            <w:noWrap/>
            <w:vAlign w:val="center"/>
            <w:hideMark/>
          </w:tcPr>
          <w:p w14:paraId="43E80AE2"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1</w:t>
            </w:r>
          </w:p>
        </w:tc>
        <w:tc>
          <w:tcPr>
            <w:tcW w:w="333" w:type="pct"/>
            <w:tcBorders>
              <w:top w:val="nil"/>
              <w:left w:val="nil"/>
              <w:bottom w:val="single" w:sz="4" w:space="0" w:color="auto"/>
              <w:right w:val="single" w:sz="4" w:space="0" w:color="auto"/>
            </w:tcBorders>
            <w:shd w:val="clear" w:color="auto" w:fill="auto"/>
            <w:noWrap/>
            <w:vAlign w:val="center"/>
            <w:hideMark/>
          </w:tcPr>
          <w:p w14:paraId="37F64CAE"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PZA</w:t>
            </w:r>
          </w:p>
        </w:tc>
        <w:tc>
          <w:tcPr>
            <w:tcW w:w="1189" w:type="pct"/>
            <w:tcBorders>
              <w:top w:val="nil"/>
              <w:left w:val="nil"/>
              <w:bottom w:val="single" w:sz="4" w:space="0" w:color="auto"/>
              <w:right w:val="single" w:sz="4" w:space="0" w:color="auto"/>
            </w:tcBorders>
            <w:shd w:val="clear" w:color="auto" w:fill="auto"/>
            <w:vAlign w:val="center"/>
            <w:hideMark/>
          </w:tcPr>
          <w:p w14:paraId="7EE87B1C" w14:textId="77777777" w:rsidR="000C2940" w:rsidRPr="000C2940" w:rsidRDefault="000C2940" w:rsidP="000C2940">
            <w:pPr>
              <w:spacing w:after="0" w:line="240" w:lineRule="auto"/>
              <w:rPr>
                <w:rFonts w:ascii="Arial" w:eastAsia="Times New Roman" w:hAnsi="Arial" w:cs="Arial"/>
                <w:sz w:val="16"/>
                <w:szCs w:val="16"/>
                <w:lang w:eastAsia="es-MX"/>
              </w:rPr>
            </w:pPr>
            <w:r w:rsidRPr="000C2940">
              <w:rPr>
                <w:rFonts w:ascii="Arial" w:eastAsia="Times New Roman" w:hAnsi="Arial" w:cs="Arial"/>
                <w:sz w:val="16"/>
                <w:szCs w:val="16"/>
                <w:lang w:eastAsia="es-MX"/>
              </w:rPr>
              <w:t>COMPRESOR</w:t>
            </w:r>
          </w:p>
        </w:tc>
        <w:tc>
          <w:tcPr>
            <w:tcW w:w="815" w:type="pct"/>
            <w:tcBorders>
              <w:top w:val="nil"/>
              <w:left w:val="nil"/>
              <w:bottom w:val="single" w:sz="4" w:space="0" w:color="auto"/>
              <w:right w:val="single" w:sz="4" w:space="0" w:color="auto"/>
            </w:tcBorders>
            <w:shd w:val="clear" w:color="auto" w:fill="auto"/>
            <w:vAlign w:val="center"/>
            <w:hideMark/>
          </w:tcPr>
          <w:p w14:paraId="37C7E173"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1.5 TON</w:t>
            </w:r>
          </w:p>
        </w:tc>
        <w:tc>
          <w:tcPr>
            <w:tcW w:w="789" w:type="pct"/>
            <w:tcBorders>
              <w:top w:val="nil"/>
              <w:left w:val="nil"/>
              <w:bottom w:val="single" w:sz="4" w:space="0" w:color="auto"/>
              <w:right w:val="single" w:sz="4" w:space="0" w:color="auto"/>
            </w:tcBorders>
            <w:shd w:val="clear" w:color="auto" w:fill="auto"/>
            <w:noWrap/>
            <w:vAlign w:val="center"/>
            <w:hideMark/>
          </w:tcPr>
          <w:p w14:paraId="0A20D16C"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CORRECTIVO</w:t>
            </w:r>
          </w:p>
        </w:tc>
        <w:tc>
          <w:tcPr>
            <w:tcW w:w="571" w:type="pct"/>
            <w:tcBorders>
              <w:top w:val="nil"/>
              <w:left w:val="nil"/>
              <w:bottom w:val="single" w:sz="4" w:space="0" w:color="auto"/>
              <w:right w:val="single" w:sz="4" w:space="0" w:color="auto"/>
            </w:tcBorders>
            <w:shd w:val="clear" w:color="auto" w:fill="auto"/>
            <w:noWrap/>
            <w:vAlign w:val="center"/>
            <w:hideMark/>
          </w:tcPr>
          <w:p w14:paraId="280ECB24"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 </w:t>
            </w:r>
          </w:p>
        </w:tc>
        <w:tc>
          <w:tcPr>
            <w:tcW w:w="571" w:type="pct"/>
            <w:tcBorders>
              <w:top w:val="nil"/>
              <w:left w:val="nil"/>
              <w:bottom w:val="single" w:sz="4" w:space="0" w:color="auto"/>
              <w:right w:val="single" w:sz="4" w:space="0" w:color="auto"/>
            </w:tcBorders>
            <w:shd w:val="clear" w:color="auto" w:fill="auto"/>
            <w:noWrap/>
            <w:vAlign w:val="center"/>
            <w:hideMark/>
          </w:tcPr>
          <w:p w14:paraId="5A93F2AD"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 </w:t>
            </w:r>
          </w:p>
        </w:tc>
      </w:tr>
      <w:tr w:rsidR="000C2940" w:rsidRPr="000C2940" w14:paraId="177EDEBF" w14:textId="77777777" w:rsidTr="000C2940">
        <w:trPr>
          <w:trHeight w:val="300"/>
        </w:trPr>
        <w:tc>
          <w:tcPr>
            <w:tcW w:w="447" w:type="pct"/>
            <w:tcBorders>
              <w:top w:val="nil"/>
              <w:left w:val="single" w:sz="4" w:space="0" w:color="auto"/>
              <w:bottom w:val="single" w:sz="4" w:space="0" w:color="auto"/>
              <w:right w:val="single" w:sz="4" w:space="0" w:color="auto"/>
            </w:tcBorders>
            <w:shd w:val="clear" w:color="000000" w:fill="FFFFFF"/>
            <w:noWrap/>
            <w:vAlign w:val="center"/>
            <w:hideMark/>
          </w:tcPr>
          <w:p w14:paraId="22905DCA" w14:textId="4C687C58" w:rsidR="000C2940" w:rsidRPr="000C2940" w:rsidRDefault="00906283" w:rsidP="000C2940">
            <w:pPr>
              <w:spacing w:after="0" w:line="240" w:lineRule="auto"/>
              <w:jc w:val="center"/>
              <w:rPr>
                <w:rFonts w:ascii="Arial" w:eastAsia="Times New Roman" w:hAnsi="Arial" w:cs="Arial"/>
                <w:sz w:val="16"/>
                <w:szCs w:val="16"/>
                <w:lang w:eastAsia="es-MX"/>
              </w:rPr>
            </w:pPr>
            <w:r>
              <w:rPr>
                <w:rFonts w:ascii="Arial" w:eastAsia="Times New Roman" w:hAnsi="Arial" w:cs="Arial"/>
                <w:sz w:val="16"/>
                <w:szCs w:val="16"/>
                <w:lang w:eastAsia="es-MX"/>
              </w:rPr>
              <w:t>08</w:t>
            </w:r>
          </w:p>
        </w:tc>
        <w:tc>
          <w:tcPr>
            <w:tcW w:w="285" w:type="pct"/>
            <w:tcBorders>
              <w:top w:val="nil"/>
              <w:left w:val="nil"/>
              <w:bottom w:val="single" w:sz="4" w:space="0" w:color="auto"/>
              <w:right w:val="single" w:sz="4" w:space="0" w:color="auto"/>
            </w:tcBorders>
            <w:shd w:val="clear" w:color="auto" w:fill="auto"/>
            <w:noWrap/>
            <w:vAlign w:val="center"/>
            <w:hideMark/>
          </w:tcPr>
          <w:p w14:paraId="176ACADA"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1</w:t>
            </w:r>
          </w:p>
        </w:tc>
        <w:tc>
          <w:tcPr>
            <w:tcW w:w="333" w:type="pct"/>
            <w:tcBorders>
              <w:top w:val="nil"/>
              <w:left w:val="nil"/>
              <w:bottom w:val="single" w:sz="4" w:space="0" w:color="auto"/>
              <w:right w:val="single" w:sz="4" w:space="0" w:color="auto"/>
            </w:tcBorders>
            <w:shd w:val="clear" w:color="auto" w:fill="auto"/>
            <w:noWrap/>
            <w:vAlign w:val="center"/>
            <w:hideMark/>
          </w:tcPr>
          <w:p w14:paraId="76F4D712"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PZA</w:t>
            </w:r>
          </w:p>
        </w:tc>
        <w:tc>
          <w:tcPr>
            <w:tcW w:w="1189" w:type="pct"/>
            <w:tcBorders>
              <w:top w:val="nil"/>
              <w:left w:val="nil"/>
              <w:bottom w:val="single" w:sz="4" w:space="0" w:color="auto"/>
              <w:right w:val="single" w:sz="4" w:space="0" w:color="auto"/>
            </w:tcBorders>
            <w:shd w:val="clear" w:color="auto" w:fill="auto"/>
            <w:vAlign w:val="center"/>
            <w:hideMark/>
          </w:tcPr>
          <w:p w14:paraId="29EBD17D" w14:textId="77777777" w:rsidR="000C2940" w:rsidRPr="000C2940" w:rsidRDefault="000C2940" w:rsidP="000C2940">
            <w:pPr>
              <w:spacing w:after="0" w:line="240" w:lineRule="auto"/>
              <w:rPr>
                <w:rFonts w:ascii="Arial" w:eastAsia="Times New Roman" w:hAnsi="Arial" w:cs="Arial"/>
                <w:sz w:val="16"/>
                <w:szCs w:val="16"/>
                <w:lang w:eastAsia="es-MX"/>
              </w:rPr>
            </w:pPr>
            <w:r w:rsidRPr="000C2940">
              <w:rPr>
                <w:rFonts w:ascii="Arial" w:eastAsia="Times New Roman" w:hAnsi="Arial" w:cs="Arial"/>
                <w:sz w:val="16"/>
                <w:szCs w:val="16"/>
                <w:lang w:eastAsia="es-MX"/>
              </w:rPr>
              <w:t>COMPRESOR</w:t>
            </w:r>
          </w:p>
        </w:tc>
        <w:tc>
          <w:tcPr>
            <w:tcW w:w="815" w:type="pct"/>
            <w:tcBorders>
              <w:top w:val="nil"/>
              <w:left w:val="nil"/>
              <w:bottom w:val="single" w:sz="4" w:space="0" w:color="auto"/>
              <w:right w:val="single" w:sz="4" w:space="0" w:color="auto"/>
            </w:tcBorders>
            <w:shd w:val="clear" w:color="auto" w:fill="auto"/>
            <w:vAlign w:val="center"/>
            <w:hideMark/>
          </w:tcPr>
          <w:p w14:paraId="56D07D4E"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2 TON</w:t>
            </w:r>
          </w:p>
        </w:tc>
        <w:tc>
          <w:tcPr>
            <w:tcW w:w="789" w:type="pct"/>
            <w:tcBorders>
              <w:top w:val="nil"/>
              <w:left w:val="nil"/>
              <w:bottom w:val="single" w:sz="4" w:space="0" w:color="auto"/>
              <w:right w:val="single" w:sz="4" w:space="0" w:color="auto"/>
            </w:tcBorders>
            <w:shd w:val="clear" w:color="auto" w:fill="auto"/>
            <w:noWrap/>
            <w:vAlign w:val="center"/>
            <w:hideMark/>
          </w:tcPr>
          <w:p w14:paraId="1763EB76"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CORRECTIVO</w:t>
            </w:r>
          </w:p>
        </w:tc>
        <w:tc>
          <w:tcPr>
            <w:tcW w:w="571" w:type="pct"/>
            <w:tcBorders>
              <w:top w:val="nil"/>
              <w:left w:val="nil"/>
              <w:bottom w:val="single" w:sz="4" w:space="0" w:color="auto"/>
              <w:right w:val="single" w:sz="4" w:space="0" w:color="auto"/>
            </w:tcBorders>
            <w:shd w:val="clear" w:color="auto" w:fill="auto"/>
            <w:noWrap/>
            <w:vAlign w:val="center"/>
            <w:hideMark/>
          </w:tcPr>
          <w:p w14:paraId="6F4CC456"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 </w:t>
            </w:r>
          </w:p>
        </w:tc>
        <w:tc>
          <w:tcPr>
            <w:tcW w:w="571" w:type="pct"/>
            <w:tcBorders>
              <w:top w:val="nil"/>
              <w:left w:val="nil"/>
              <w:bottom w:val="single" w:sz="4" w:space="0" w:color="auto"/>
              <w:right w:val="single" w:sz="4" w:space="0" w:color="auto"/>
            </w:tcBorders>
            <w:shd w:val="clear" w:color="auto" w:fill="auto"/>
            <w:noWrap/>
            <w:vAlign w:val="center"/>
            <w:hideMark/>
          </w:tcPr>
          <w:p w14:paraId="6F151977"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 </w:t>
            </w:r>
          </w:p>
        </w:tc>
      </w:tr>
      <w:tr w:rsidR="000C2940" w:rsidRPr="000C2940" w14:paraId="53E380D1" w14:textId="77777777" w:rsidTr="000C2940">
        <w:trPr>
          <w:trHeight w:val="300"/>
        </w:trPr>
        <w:tc>
          <w:tcPr>
            <w:tcW w:w="447" w:type="pct"/>
            <w:tcBorders>
              <w:top w:val="nil"/>
              <w:left w:val="single" w:sz="4" w:space="0" w:color="auto"/>
              <w:bottom w:val="single" w:sz="4" w:space="0" w:color="auto"/>
              <w:right w:val="single" w:sz="4" w:space="0" w:color="auto"/>
            </w:tcBorders>
            <w:shd w:val="clear" w:color="000000" w:fill="FFFFFF"/>
            <w:noWrap/>
            <w:vAlign w:val="center"/>
            <w:hideMark/>
          </w:tcPr>
          <w:p w14:paraId="79340A3E" w14:textId="77F8D95C" w:rsidR="000C2940" w:rsidRPr="000C2940" w:rsidRDefault="00906283" w:rsidP="000C2940">
            <w:pPr>
              <w:spacing w:after="0" w:line="240" w:lineRule="auto"/>
              <w:jc w:val="center"/>
              <w:rPr>
                <w:rFonts w:ascii="Arial" w:eastAsia="Times New Roman" w:hAnsi="Arial" w:cs="Arial"/>
                <w:sz w:val="16"/>
                <w:szCs w:val="16"/>
                <w:lang w:eastAsia="es-MX"/>
              </w:rPr>
            </w:pPr>
            <w:r>
              <w:rPr>
                <w:rFonts w:ascii="Arial" w:eastAsia="Times New Roman" w:hAnsi="Arial" w:cs="Arial"/>
                <w:sz w:val="16"/>
                <w:szCs w:val="16"/>
                <w:lang w:eastAsia="es-MX"/>
              </w:rPr>
              <w:t>09</w:t>
            </w:r>
          </w:p>
        </w:tc>
        <w:tc>
          <w:tcPr>
            <w:tcW w:w="285" w:type="pct"/>
            <w:tcBorders>
              <w:top w:val="nil"/>
              <w:left w:val="nil"/>
              <w:bottom w:val="single" w:sz="4" w:space="0" w:color="auto"/>
              <w:right w:val="single" w:sz="4" w:space="0" w:color="auto"/>
            </w:tcBorders>
            <w:shd w:val="clear" w:color="auto" w:fill="auto"/>
            <w:noWrap/>
            <w:vAlign w:val="center"/>
            <w:hideMark/>
          </w:tcPr>
          <w:p w14:paraId="5C79E9F4"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1</w:t>
            </w:r>
          </w:p>
        </w:tc>
        <w:tc>
          <w:tcPr>
            <w:tcW w:w="333" w:type="pct"/>
            <w:tcBorders>
              <w:top w:val="nil"/>
              <w:left w:val="nil"/>
              <w:bottom w:val="single" w:sz="4" w:space="0" w:color="auto"/>
              <w:right w:val="single" w:sz="4" w:space="0" w:color="auto"/>
            </w:tcBorders>
            <w:shd w:val="clear" w:color="auto" w:fill="auto"/>
            <w:noWrap/>
            <w:vAlign w:val="center"/>
            <w:hideMark/>
          </w:tcPr>
          <w:p w14:paraId="4C11122D"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PZA</w:t>
            </w:r>
          </w:p>
        </w:tc>
        <w:tc>
          <w:tcPr>
            <w:tcW w:w="1189" w:type="pct"/>
            <w:tcBorders>
              <w:top w:val="nil"/>
              <w:left w:val="nil"/>
              <w:bottom w:val="single" w:sz="4" w:space="0" w:color="auto"/>
              <w:right w:val="single" w:sz="4" w:space="0" w:color="auto"/>
            </w:tcBorders>
            <w:shd w:val="clear" w:color="auto" w:fill="auto"/>
            <w:vAlign w:val="center"/>
            <w:hideMark/>
          </w:tcPr>
          <w:p w14:paraId="45F32EB3" w14:textId="77777777" w:rsidR="000C2940" w:rsidRPr="000C2940" w:rsidRDefault="000C2940" w:rsidP="000C2940">
            <w:pPr>
              <w:spacing w:after="0" w:line="240" w:lineRule="auto"/>
              <w:rPr>
                <w:rFonts w:ascii="Arial" w:eastAsia="Times New Roman" w:hAnsi="Arial" w:cs="Arial"/>
                <w:sz w:val="16"/>
                <w:szCs w:val="16"/>
                <w:lang w:eastAsia="es-MX"/>
              </w:rPr>
            </w:pPr>
            <w:r w:rsidRPr="000C2940">
              <w:rPr>
                <w:rFonts w:ascii="Arial" w:eastAsia="Times New Roman" w:hAnsi="Arial" w:cs="Arial"/>
                <w:sz w:val="16"/>
                <w:szCs w:val="16"/>
                <w:lang w:eastAsia="es-MX"/>
              </w:rPr>
              <w:t>COMPRESOR</w:t>
            </w:r>
          </w:p>
        </w:tc>
        <w:tc>
          <w:tcPr>
            <w:tcW w:w="815" w:type="pct"/>
            <w:tcBorders>
              <w:top w:val="nil"/>
              <w:left w:val="nil"/>
              <w:bottom w:val="single" w:sz="4" w:space="0" w:color="auto"/>
              <w:right w:val="single" w:sz="4" w:space="0" w:color="auto"/>
            </w:tcBorders>
            <w:shd w:val="clear" w:color="auto" w:fill="auto"/>
            <w:vAlign w:val="center"/>
            <w:hideMark/>
          </w:tcPr>
          <w:p w14:paraId="1D536784"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2.5 TON</w:t>
            </w:r>
          </w:p>
        </w:tc>
        <w:tc>
          <w:tcPr>
            <w:tcW w:w="789" w:type="pct"/>
            <w:tcBorders>
              <w:top w:val="nil"/>
              <w:left w:val="nil"/>
              <w:bottom w:val="single" w:sz="4" w:space="0" w:color="auto"/>
              <w:right w:val="single" w:sz="4" w:space="0" w:color="auto"/>
            </w:tcBorders>
            <w:shd w:val="clear" w:color="auto" w:fill="auto"/>
            <w:noWrap/>
            <w:vAlign w:val="center"/>
            <w:hideMark/>
          </w:tcPr>
          <w:p w14:paraId="23B6E84E"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CORRECTIVO</w:t>
            </w:r>
          </w:p>
        </w:tc>
        <w:tc>
          <w:tcPr>
            <w:tcW w:w="571" w:type="pct"/>
            <w:tcBorders>
              <w:top w:val="nil"/>
              <w:left w:val="nil"/>
              <w:bottom w:val="single" w:sz="4" w:space="0" w:color="auto"/>
              <w:right w:val="single" w:sz="4" w:space="0" w:color="auto"/>
            </w:tcBorders>
            <w:shd w:val="clear" w:color="auto" w:fill="auto"/>
            <w:noWrap/>
            <w:vAlign w:val="center"/>
            <w:hideMark/>
          </w:tcPr>
          <w:p w14:paraId="3AFAB866"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 </w:t>
            </w:r>
          </w:p>
        </w:tc>
        <w:tc>
          <w:tcPr>
            <w:tcW w:w="571" w:type="pct"/>
            <w:tcBorders>
              <w:top w:val="nil"/>
              <w:left w:val="nil"/>
              <w:bottom w:val="single" w:sz="4" w:space="0" w:color="auto"/>
              <w:right w:val="single" w:sz="4" w:space="0" w:color="auto"/>
            </w:tcBorders>
            <w:shd w:val="clear" w:color="auto" w:fill="auto"/>
            <w:noWrap/>
            <w:vAlign w:val="center"/>
            <w:hideMark/>
          </w:tcPr>
          <w:p w14:paraId="3F810682"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 </w:t>
            </w:r>
          </w:p>
        </w:tc>
      </w:tr>
      <w:tr w:rsidR="000C2940" w:rsidRPr="000C2940" w14:paraId="3DC63575" w14:textId="77777777" w:rsidTr="000C2940">
        <w:trPr>
          <w:trHeight w:val="300"/>
        </w:trPr>
        <w:tc>
          <w:tcPr>
            <w:tcW w:w="447" w:type="pct"/>
            <w:tcBorders>
              <w:top w:val="nil"/>
              <w:left w:val="single" w:sz="4" w:space="0" w:color="auto"/>
              <w:bottom w:val="single" w:sz="4" w:space="0" w:color="auto"/>
              <w:right w:val="single" w:sz="4" w:space="0" w:color="auto"/>
            </w:tcBorders>
            <w:shd w:val="clear" w:color="000000" w:fill="FFFFFF"/>
            <w:noWrap/>
            <w:vAlign w:val="center"/>
            <w:hideMark/>
          </w:tcPr>
          <w:p w14:paraId="59D1B8BA" w14:textId="20B79290"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10</w:t>
            </w:r>
          </w:p>
        </w:tc>
        <w:tc>
          <w:tcPr>
            <w:tcW w:w="285" w:type="pct"/>
            <w:tcBorders>
              <w:top w:val="nil"/>
              <w:left w:val="nil"/>
              <w:bottom w:val="single" w:sz="4" w:space="0" w:color="auto"/>
              <w:right w:val="single" w:sz="4" w:space="0" w:color="auto"/>
            </w:tcBorders>
            <w:shd w:val="clear" w:color="auto" w:fill="auto"/>
            <w:noWrap/>
            <w:vAlign w:val="center"/>
            <w:hideMark/>
          </w:tcPr>
          <w:p w14:paraId="5DA89980"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1</w:t>
            </w:r>
          </w:p>
        </w:tc>
        <w:tc>
          <w:tcPr>
            <w:tcW w:w="333" w:type="pct"/>
            <w:tcBorders>
              <w:top w:val="nil"/>
              <w:left w:val="nil"/>
              <w:bottom w:val="single" w:sz="4" w:space="0" w:color="auto"/>
              <w:right w:val="single" w:sz="4" w:space="0" w:color="auto"/>
            </w:tcBorders>
            <w:shd w:val="clear" w:color="auto" w:fill="auto"/>
            <w:noWrap/>
            <w:vAlign w:val="center"/>
            <w:hideMark/>
          </w:tcPr>
          <w:p w14:paraId="2815ACDA"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PZA</w:t>
            </w:r>
          </w:p>
        </w:tc>
        <w:tc>
          <w:tcPr>
            <w:tcW w:w="1189" w:type="pct"/>
            <w:tcBorders>
              <w:top w:val="nil"/>
              <w:left w:val="nil"/>
              <w:bottom w:val="single" w:sz="4" w:space="0" w:color="auto"/>
              <w:right w:val="single" w:sz="4" w:space="0" w:color="auto"/>
            </w:tcBorders>
            <w:shd w:val="clear" w:color="auto" w:fill="auto"/>
            <w:vAlign w:val="center"/>
            <w:hideMark/>
          </w:tcPr>
          <w:p w14:paraId="6294E981" w14:textId="77777777" w:rsidR="000C2940" w:rsidRPr="000C2940" w:rsidRDefault="000C2940" w:rsidP="000C2940">
            <w:pPr>
              <w:spacing w:after="0" w:line="240" w:lineRule="auto"/>
              <w:rPr>
                <w:rFonts w:ascii="Arial" w:eastAsia="Times New Roman" w:hAnsi="Arial" w:cs="Arial"/>
                <w:sz w:val="16"/>
                <w:szCs w:val="16"/>
                <w:lang w:eastAsia="es-MX"/>
              </w:rPr>
            </w:pPr>
            <w:r w:rsidRPr="000C2940">
              <w:rPr>
                <w:rFonts w:ascii="Arial" w:eastAsia="Times New Roman" w:hAnsi="Arial" w:cs="Arial"/>
                <w:sz w:val="16"/>
                <w:szCs w:val="16"/>
                <w:lang w:eastAsia="es-MX"/>
              </w:rPr>
              <w:t>COMPRESOR</w:t>
            </w:r>
          </w:p>
        </w:tc>
        <w:tc>
          <w:tcPr>
            <w:tcW w:w="815" w:type="pct"/>
            <w:tcBorders>
              <w:top w:val="nil"/>
              <w:left w:val="nil"/>
              <w:bottom w:val="single" w:sz="4" w:space="0" w:color="auto"/>
              <w:right w:val="single" w:sz="4" w:space="0" w:color="auto"/>
            </w:tcBorders>
            <w:shd w:val="clear" w:color="auto" w:fill="auto"/>
            <w:vAlign w:val="center"/>
            <w:hideMark/>
          </w:tcPr>
          <w:p w14:paraId="05CEF08E"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3 TON</w:t>
            </w:r>
          </w:p>
        </w:tc>
        <w:tc>
          <w:tcPr>
            <w:tcW w:w="789" w:type="pct"/>
            <w:tcBorders>
              <w:top w:val="nil"/>
              <w:left w:val="nil"/>
              <w:bottom w:val="single" w:sz="4" w:space="0" w:color="auto"/>
              <w:right w:val="single" w:sz="4" w:space="0" w:color="auto"/>
            </w:tcBorders>
            <w:shd w:val="clear" w:color="auto" w:fill="auto"/>
            <w:noWrap/>
            <w:vAlign w:val="center"/>
            <w:hideMark/>
          </w:tcPr>
          <w:p w14:paraId="6EEF2045"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CORRECTIVO</w:t>
            </w:r>
          </w:p>
        </w:tc>
        <w:tc>
          <w:tcPr>
            <w:tcW w:w="571" w:type="pct"/>
            <w:tcBorders>
              <w:top w:val="nil"/>
              <w:left w:val="nil"/>
              <w:bottom w:val="single" w:sz="4" w:space="0" w:color="auto"/>
              <w:right w:val="single" w:sz="4" w:space="0" w:color="auto"/>
            </w:tcBorders>
            <w:shd w:val="clear" w:color="auto" w:fill="auto"/>
            <w:noWrap/>
            <w:vAlign w:val="center"/>
            <w:hideMark/>
          </w:tcPr>
          <w:p w14:paraId="66B5E91B"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 </w:t>
            </w:r>
          </w:p>
        </w:tc>
        <w:tc>
          <w:tcPr>
            <w:tcW w:w="571" w:type="pct"/>
            <w:tcBorders>
              <w:top w:val="nil"/>
              <w:left w:val="nil"/>
              <w:bottom w:val="single" w:sz="4" w:space="0" w:color="auto"/>
              <w:right w:val="single" w:sz="4" w:space="0" w:color="auto"/>
            </w:tcBorders>
            <w:shd w:val="clear" w:color="auto" w:fill="auto"/>
            <w:noWrap/>
            <w:vAlign w:val="center"/>
            <w:hideMark/>
          </w:tcPr>
          <w:p w14:paraId="6BBC9C54"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 </w:t>
            </w:r>
          </w:p>
        </w:tc>
      </w:tr>
      <w:tr w:rsidR="000C2940" w:rsidRPr="000C2940" w14:paraId="4B5D1447" w14:textId="77777777" w:rsidTr="000C2940">
        <w:trPr>
          <w:trHeight w:val="300"/>
        </w:trPr>
        <w:tc>
          <w:tcPr>
            <w:tcW w:w="447" w:type="pct"/>
            <w:tcBorders>
              <w:top w:val="nil"/>
              <w:left w:val="single" w:sz="4" w:space="0" w:color="auto"/>
              <w:bottom w:val="single" w:sz="4" w:space="0" w:color="auto"/>
              <w:right w:val="single" w:sz="4" w:space="0" w:color="auto"/>
            </w:tcBorders>
            <w:shd w:val="clear" w:color="000000" w:fill="FFFFFF"/>
            <w:noWrap/>
            <w:vAlign w:val="center"/>
            <w:hideMark/>
          </w:tcPr>
          <w:p w14:paraId="77FD958E" w14:textId="3D7E66C5"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11</w:t>
            </w:r>
          </w:p>
        </w:tc>
        <w:tc>
          <w:tcPr>
            <w:tcW w:w="285" w:type="pct"/>
            <w:tcBorders>
              <w:top w:val="nil"/>
              <w:left w:val="nil"/>
              <w:bottom w:val="single" w:sz="4" w:space="0" w:color="auto"/>
              <w:right w:val="single" w:sz="4" w:space="0" w:color="auto"/>
            </w:tcBorders>
            <w:shd w:val="clear" w:color="auto" w:fill="auto"/>
            <w:noWrap/>
            <w:vAlign w:val="center"/>
            <w:hideMark/>
          </w:tcPr>
          <w:p w14:paraId="565F506F"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1</w:t>
            </w:r>
          </w:p>
        </w:tc>
        <w:tc>
          <w:tcPr>
            <w:tcW w:w="333" w:type="pct"/>
            <w:tcBorders>
              <w:top w:val="nil"/>
              <w:left w:val="nil"/>
              <w:bottom w:val="single" w:sz="4" w:space="0" w:color="auto"/>
              <w:right w:val="single" w:sz="4" w:space="0" w:color="auto"/>
            </w:tcBorders>
            <w:shd w:val="clear" w:color="auto" w:fill="auto"/>
            <w:noWrap/>
            <w:vAlign w:val="center"/>
            <w:hideMark/>
          </w:tcPr>
          <w:p w14:paraId="219DA93D"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PZA</w:t>
            </w:r>
          </w:p>
        </w:tc>
        <w:tc>
          <w:tcPr>
            <w:tcW w:w="1189" w:type="pct"/>
            <w:tcBorders>
              <w:top w:val="nil"/>
              <w:left w:val="nil"/>
              <w:bottom w:val="single" w:sz="4" w:space="0" w:color="auto"/>
              <w:right w:val="single" w:sz="4" w:space="0" w:color="auto"/>
            </w:tcBorders>
            <w:shd w:val="clear" w:color="auto" w:fill="auto"/>
            <w:vAlign w:val="center"/>
            <w:hideMark/>
          </w:tcPr>
          <w:p w14:paraId="387246C1" w14:textId="77777777" w:rsidR="000C2940" w:rsidRPr="000C2940" w:rsidRDefault="000C2940" w:rsidP="000C2940">
            <w:pPr>
              <w:spacing w:after="0" w:line="240" w:lineRule="auto"/>
              <w:rPr>
                <w:rFonts w:ascii="Arial" w:eastAsia="Times New Roman" w:hAnsi="Arial" w:cs="Arial"/>
                <w:sz w:val="16"/>
                <w:szCs w:val="16"/>
                <w:lang w:eastAsia="es-MX"/>
              </w:rPr>
            </w:pPr>
            <w:r w:rsidRPr="000C2940">
              <w:rPr>
                <w:rFonts w:ascii="Arial" w:eastAsia="Times New Roman" w:hAnsi="Arial" w:cs="Arial"/>
                <w:sz w:val="16"/>
                <w:szCs w:val="16"/>
                <w:lang w:eastAsia="es-MX"/>
              </w:rPr>
              <w:t>COMPRESOR</w:t>
            </w:r>
          </w:p>
        </w:tc>
        <w:tc>
          <w:tcPr>
            <w:tcW w:w="815" w:type="pct"/>
            <w:tcBorders>
              <w:top w:val="nil"/>
              <w:left w:val="nil"/>
              <w:bottom w:val="single" w:sz="4" w:space="0" w:color="auto"/>
              <w:right w:val="single" w:sz="4" w:space="0" w:color="auto"/>
            </w:tcBorders>
            <w:shd w:val="clear" w:color="auto" w:fill="auto"/>
            <w:vAlign w:val="center"/>
            <w:hideMark/>
          </w:tcPr>
          <w:p w14:paraId="1311196E"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3.5 TON</w:t>
            </w:r>
          </w:p>
        </w:tc>
        <w:tc>
          <w:tcPr>
            <w:tcW w:w="789" w:type="pct"/>
            <w:tcBorders>
              <w:top w:val="nil"/>
              <w:left w:val="nil"/>
              <w:bottom w:val="single" w:sz="4" w:space="0" w:color="auto"/>
              <w:right w:val="single" w:sz="4" w:space="0" w:color="auto"/>
            </w:tcBorders>
            <w:shd w:val="clear" w:color="auto" w:fill="auto"/>
            <w:noWrap/>
            <w:vAlign w:val="center"/>
            <w:hideMark/>
          </w:tcPr>
          <w:p w14:paraId="12095719"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CORRECTIVO</w:t>
            </w:r>
          </w:p>
        </w:tc>
        <w:tc>
          <w:tcPr>
            <w:tcW w:w="571" w:type="pct"/>
            <w:tcBorders>
              <w:top w:val="nil"/>
              <w:left w:val="nil"/>
              <w:bottom w:val="single" w:sz="4" w:space="0" w:color="auto"/>
              <w:right w:val="single" w:sz="4" w:space="0" w:color="auto"/>
            </w:tcBorders>
            <w:shd w:val="clear" w:color="auto" w:fill="auto"/>
            <w:noWrap/>
            <w:vAlign w:val="center"/>
            <w:hideMark/>
          </w:tcPr>
          <w:p w14:paraId="0B5F0E29"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 </w:t>
            </w:r>
          </w:p>
        </w:tc>
        <w:tc>
          <w:tcPr>
            <w:tcW w:w="571" w:type="pct"/>
            <w:tcBorders>
              <w:top w:val="nil"/>
              <w:left w:val="nil"/>
              <w:bottom w:val="single" w:sz="4" w:space="0" w:color="auto"/>
              <w:right w:val="single" w:sz="4" w:space="0" w:color="auto"/>
            </w:tcBorders>
            <w:shd w:val="clear" w:color="auto" w:fill="auto"/>
            <w:noWrap/>
            <w:vAlign w:val="center"/>
            <w:hideMark/>
          </w:tcPr>
          <w:p w14:paraId="58AEF796"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 </w:t>
            </w:r>
          </w:p>
        </w:tc>
      </w:tr>
      <w:tr w:rsidR="000C2940" w:rsidRPr="000C2940" w14:paraId="165BD7EE" w14:textId="77777777" w:rsidTr="000C2940">
        <w:trPr>
          <w:trHeight w:val="300"/>
        </w:trPr>
        <w:tc>
          <w:tcPr>
            <w:tcW w:w="447" w:type="pct"/>
            <w:tcBorders>
              <w:top w:val="nil"/>
              <w:left w:val="single" w:sz="4" w:space="0" w:color="auto"/>
              <w:bottom w:val="single" w:sz="4" w:space="0" w:color="auto"/>
              <w:right w:val="single" w:sz="4" w:space="0" w:color="auto"/>
            </w:tcBorders>
            <w:shd w:val="clear" w:color="000000" w:fill="FFFFFF"/>
            <w:noWrap/>
            <w:vAlign w:val="center"/>
            <w:hideMark/>
          </w:tcPr>
          <w:p w14:paraId="4CDFB904" w14:textId="35395FD8"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12</w:t>
            </w:r>
          </w:p>
        </w:tc>
        <w:tc>
          <w:tcPr>
            <w:tcW w:w="285" w:type="pct"/>
            <w:tcBorders>
              <w:top w:val="nil"/>
              <w:left w:val="nil"/>
              <w:bottom w:val="single" w:sz="4" w:space="0" w:color="auto"/>
              <w:right w:val="single" w:sz="4" w:space="0" w:color="auto"/>
            </w:tcBorders>
            <w:shd w:val="clear" w:color="auto" w:fill="auto"/>
            <w:noWrap/>
            <w:vAlign w:val="center"/>
            <w:hideMark/>
          </w:tcPr>
          <w:p w14:paraId="3DC9A465"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1</w:t>
            </w:r>
          </w:p>
        </w:tc>
        <w:tc>
          <w:tcPr>
            <w:tcW w:w="333" w:type="pct"/>
            <w:tcBorders>
              <w:top w:val="nil"/>
              <w:left w:val="nil"/>
              <w:bottom w:val="single" w:sz="4" w:space="0" w:color="auto"/>
              <w:right w:val="single" w:sz="4" w:space="0" w:color="auto"/>
            </w:tcBorders>
            <w:shd w:val="clear" w:color="auto" w:fill="auto"/>
            <w:noWrap/>
            <w:vAlign w:val="center"/>
            <w:hideMark/>
          </w:tcPr>
          <w:p w14:paraId="7BB49DA4"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PZA</w:t>
            </w:r>
          </w:p>
        </w:tc>
        <w:tc>
          <w:tcPr>
            <w:tcW w:w="1189" w:type="pct"/>
            <w:tcBorders>
              <w:top w:val="nil"/>
              <w:left w:val="nil"/>
              <w:bottom w:val="single" w:sz="4" w:space="0" w:color="auto"/>
              <w:right w:val="single" w:sz="4" w:space="0" w:color="auto"/>
            </w:tcBorders>
            <w:shd w:val="clear" w:color="auto" w:fill="auto"/>
            <w:vAlign w:val="center"/>
            <w:hideMark/>
          </w:tcPr>
          <w:p w14:paraId="5B108C72" w14:textId="77777777" w:rsidR="000C2940" w:rsidRPr="000C2940" w:rsidRDefault="000C2940" w:rsidP="000C2940">
            <w:pPr>
              <w:spacing w:after="0" w:line="240" w:lineRule="auto"/>
              <w:rPr>
                <w:rFonts w:ascii="Arial" w:eastAsia="Times New Roman" w:hAnsi="Arial" w:cs="Arial"/>
                <w:sz w:val="16"/>
                <w:szCs w:val="16"/>
                <w:lang w:eastAsia="es-MX"/>
              </w:rPr>
            </w:pPr>
            <w:r w:rsidRPr="000C2940">
              <w:rPr>
                <w:rFonts w:ascii="Arial" w:eastAsia="Times New Roman" w:hAnsi="Arial" w:cs="Arial"/>
                <w:sz w:val="16"/>
                <w:szCs w:val="16"/>
                <w:lang w:eastAsia="es-MX"/>
              </w:rPr>
              <w:t>COMPRESOR</w:t>
            </w:r>
          </w:p>
        </w:tc>
        <w:tc>
          <w:tcPr>
            <w:tcW w:w="815" w:type="pct"/>
            <w:tcBorders>
              <w:top w:val="nil"/>
              <w:left w:val="nil"/>
              <w:bottom w:val="single" w:sz="4" w:space="0" w:color="auto"/>
              <w:right w:val="single" w:sz="4" w:space="0" w:color="auto"/>
            </w:tcBorders>
            <w:shd w:val="clear" w:color="auto" w:fill="auto"/>
            <w:vAlign w:val="center"/>
            <w:hideMark/>
          </w:tcPr>
          <w:p w14:paraId="24E8D299"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4 TON</w:t>
            </w:r>
          </w:p>
        </w:tc>
        <w:tc>
          <w:tcPr>
            <w:tcW w:w="789" w:type="pct"/>
            <w:tcBorders>
              <w:top w:val="nil"/>
              <w:left w:val="nil"/>
              <w:bottom w:val="single" w:sz="4" w:space="0" w:color="auto"/>
              <w:right w:val="single" w:sz="4" w:space="0" w:color="auto"/>
            </w:tcBorders>
            <w:shd w:val="clear" w:color="auto" w:fill="auto"/>
            <w:noWrap/>
            <w:vAlign w:val="center"/>
            <w:hideMark/>
          </w:tcPr>
          <w:p w14:paraId="12E4019D"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CORRECTIVO</w:t>
            </w:r>
          </w:p>
        </w:tc>
        <w:tc>
          <w:tcPr>
            <w:tcW w:w="571" w:type="pct"/>
            <w:tcBorders>
              <w:top w:val="nil"/>
              <w:left w:val="nil"/>
              <w:bottom w:val="single" w:sz="4" w:space="0" w:color="auto"/>
              <w:right w:val="single" w:sz="4" w:space="0" w:color="auto"/>
            </w:tcBorders>
            <w:shd w:val="clear" w:color="auto" w:fill="auto"/>
            <w:noWrap/>
            <w:vAlign w:val="center"/>
            <w:hideMark/>
          </w:tcPr>
          <w:p w14:paraId="501EA931"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 </w:t>
            </w:r>
          </w:p>
        </w:tc>
        <w:tc>
          <w:tcPr>
            <w:tcW w:w="571" w:type="pct"/>
            <w:tcBorders>
              <w:top w:val="nil"/>
              <w:left w:val="nil"/>
              <w:bottom w:val="single" w:sz="4" w:space="0" w:color="auto"/>
              <w:right w:val="single" w:sz="4" w:space="0" w:color="auto"/>
            </w:tcBorders>
            <w:shd w:val="clear" w:color="auto" w:fill="auto"/>
            <w:noWrap/>
            <w:vAlign w:val="center"/>
            <w:hideMark/>
          </w:tcPr>
          <w:p w14:paraId="434DAFBE"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 </w:t>
            </w:r>
          </w:p>
        </w:tc>
      </w:tr>
      <w:tr w:rsidR="000C2940" w:rsidRPr="000C2940" w14:paraId="31C4A649" w14:textId="77777777" w:rsidTr="000C2940">
        <w:trPr>
          <w:trHeight w:val="300"/>
        </w:trPr>
        <w:tc>
          <w:tcPr>
            <w:tcW w:w="447" w:type="pct"/>
            <w:tcBorders>
              <w:top w:val="nil"/>
              <w:left w:val="single" w:sz="4" w:space="0" w:color="auto"/>
              <w:bottom w:val="single" w:sz="4" w:space="0" w:color="auto"/>
              <w:right w:val="single" w:sz="4" w:space="0" w:color="auto"/>
            </w:tcBorders>
            <w:shd w:val="clear" w:color="000000" w:fill="FFFFFF"/>
            <w:noWrap/>
            <w:vAlign w:val="center"/>
            <w:hideMark/>
          </w:tcPr>
          <w:p w14:paraId="5C777903" w14:textId="751EB7DC"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13</w:t>
            </w:r>
          </w:p>
        </w:tc>
        <w:tc>
          <w:tcPr>
            <w:tcW w:w="285" w:type="pct"/>
            <w:tcBorders>
              <w:top w:val="nil"/>
              <w:left w:val="nil"/>
              <w:bottom w:val="single" w:sz="4" w:space="0" w:color="auto"/>
              <w:right w:val="single" w:sz="4" w:space="0" w:color="auto"/>
            </w:tcBorders>
            <w:shd w:val="clear" w:color="auto" w:fill="auto"/>
            <w:noWrap/>
            <w:vAlign w:val="center"/>
            <w:hideMark/>
          </w:tcPr>
          <w:p w14:paraId="6E6A40BA"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1</w:t>
            </w:r>
          </w:p>
        </w:tc>
        <w:tc>
          <w:tcPr>
            <w:tcW w:w="333" w:type="pct"/>
            <w:tcBorders>
              <w:top w:val="nil"/>
              <w:left w:val="nil"/>
              <w:bottom w:val="single" w:sz="4" w:space="0" w:color="auto"/>
              <w:right w:val="single" w:sz="4" w:space="0" w:color="auto"/>
            </w:tcBorders>
            <w:shd w:val="clear" w:color="auto" w:fill="auto"/>
            <w:noWrap/>
            <w:vAlign w:val="center"/>
            <w:hideMark/>
          </w:tcPr>
          <w:p w14:paraId="7D421B33"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PZA</w:t>
            </w:r>
          </w:p>
        </w:tc>
        <w:tc>
          <w:tcPr>
            <w:tcW w:w="1189" w:type="pct"/>
            <w:tcBorders>
              <w:top w:val="nil"/>
              <w:left w:val="nil"/>
              <w:bottom w:val="single" w:sz="4" w:space="0" w:color="auto"/>
              <w:right w:val="single" w:sz="4" w:space="0" w:color="auto"/>
            </w:tcBorders>
            <w:shd w:val="clear" w:color="auto" w:fill="auto"/>
            <w:vAlign w:val="center"/>
            <w:hideMark/>
          </w:tcPr>
          <w:p w14:paraId="6C1A68A3" w14:textId="77777777" w:rsidR="000C2940" w:rsidRPr="000C2940" w:rsidRDefault="000C2940" w:rsidP="000C2940">
            <w:pPr>
              <w:spacing w:after="0" w:line="240" w:lineRule="auto"/>
              <w:rPr>
                <w:rFonts w:ascii="Arial" w:eastAsia="Times New Roman" w:hAnsi="Arial" w:cs="Arial"/>
                <w:sz w:val="16"/>
                <w:szCs w:val="16"/>
                <w:lang w:eastAsia="es-MX"/>
              </w:rPr>
            </w:pPr>
            <w:r w:rsidRPr="000C2940">
              <w:rPr>
                <w:rFonts w:ascii="Arial" w:eastAsia="Times New Roman" w:hAnsi="Arial" w:cs="Arial"/>
                <w:sz w:val="16"/>
                <w:szCs w:val="16"/>
                <w:lang w:eastAsia="es-MX"/>
              </w:rPr>
              <w:t>COMPRESOR</w:t>
            </w:r>
          </w:p>
        </w:tc>
        <w:tc>
          <w:tcPr>
            <w:tcW w:w="815" w:type="pct"/>
            <w:tcBorders>
              <w:top w:val="nil"/>
              <w:left w:val="nil"/>
              <w:bottom w:val="single" w:sz="4" w:space="0" w:color="auto"/>
              <w:right w:val="single" w:sz="4" w:space="0" w:color="auto"/>
            </w:tcBorders>
            <w:shd w:val="clear" w:color="auto" w:fill="auto"/>
            <w:vAlign w:val="center"/>
            <w:hideMark/>
          </w:tcPr>
          <w:p w14:paraId="4C2D31D2"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5 TON</w:t>
            </w:r>
          </w:p>
        </w:tc>
        <w:tc>
          <w:tcPr>
            <w:tcW w:w="789" w:type="pct"/>
            <w:tcBorders>
              <w:top w:val="nil"/>
              <w:left w:val="nil"/>
              <w:bottom w:val="single" w:sz="4" w:space="0" w:color="auto"/>
              <w:right w:val="single" w:sz="4" w:space="0" w:color="auto"/>
            </w:tcBorders>
            <w:shd w:val="clear" w:color="auto" w:fill="auto"/>
            <w:noWrap/>
            <w:vAlign w:val="center"/>
            <w:hideMark/>
          </w:tcPr>
          <w:p w14:paraId="7CDD21D2"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CORRECTIVO</w:t>
            </w:r>
          </w:p>
        </w:tc>
        <w:tc>
          <w:tcPr>
            <w:tcW w:w="571" w:type="pct"/>
            <w:tcBorders>
              <w:top w:val="nil"/>
              <w:left w:val="nil"/>
              <w:bottom w:val="single" w:sz="4" w:space="0" w:color="auto"/>
              <w:right w:val="single" w:sz="4" w:space="0" w:color="auto"/>
            </w:tcBorders>
            <w:shd w:val="clear" w:color="auto" w:fill="auto"/>
            <w:noWrap/>
            <w:vAlign w:val="center"/>
            <w:hideMark/>
          </w:tcPr>
          <w:p w14:paraId="4A678201"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 </w:t>
            </w:r>
          </w:p>
        </w:tc>
        <w:tc>
          <w:tcPr>
            <w:tcW w:w="571" w:type="pct"/>
            <w:tcBorders>
              <w:top w:val="nil"/>
              <w:left w:val="nil"/>
              <w:bottom w:val="single" w:sz="4" w:space="0" w:color="auto"/>
              <w:right w:val="single" w:sz="4" w:space="0" w:color="auto"/>
            </w:tcBorders>
            <w:shd w:val="clear" w:color="auto" w:fill="auto"/>
            <w:noWrap/>
            <w:vAlign w:val="center"/>
            <w:hideMark/>
          </w:tcPr>
          <w:p w14:paraId="7FF33EFE"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 </w:t>
            </w:r>
          </w:p>
        </w:tc>
      </w:tr>
      <w:tr w:rsidR="000C2940" w:rsidRPr="000C2940" w14:paraId="70159227" w14:textId="77777777" w:rsidTr="000C2940">
        <w:trPr>
          <w:trHeight w:val="300"/>
        </w:trPr>
        <w:tc>
          <w:tcPr>
            <w:tcW w:w="447" w:type="pct"/>
            <w:tcBorders>
              <w:top w:val="nil"/>
              <w:left w:val="single" w:sz="4" w:space="0" w:color="auto"/>
              <w:bottom w:val="single" w:sz="4" w:space="0" w:color="auto"/>
              <w:right w:val="single" w:sz="4" w:space="0" w:color="auto"/>
            </w:tcBorders>
            <w:shd w:val="clear" w:color="000000" w:fill="FFFFFF"/>
            <w:noWrap/>
            <w:vAlign w:val="center"/>
            <w:hideMark/>
          </w:tcPr>
          <w:p w14:paraId="602C1CDA" w14:textId="36805D52"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14</w:t>
            </w:r>
          </w:p>
        </w:tc>
        <w:tc>
          <w:tcPr>
            <w:tcW w:w="285" w:type="pct"/>
            <w:tcBorders>
              <w:top w:val="nil"/>
              <w:left w:val="nil"/>
              <w:bottom w:val="single" w:sz="4" w:space="0" w:color="auto"/>
              <w:right w:val="single" w:sz="4" w:space="0" w:color="auto"/>
            </w:tcBorders>
            <w:shd w:val="clear" w:color="auto" w:fill="auto"/>
            <w:noWrap/>
            <w:vAlign w:val="center"/>
            <w:hideMark/>
          </w:tcPr>
          <w:p w14:paraId="175BCB56"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1</w:t>
            </w:r>
          </w:p>
        </w:tc>
        <w:tc>
          <w:tcPr>
            <w:tcW w:w="333" w:type="pct"/>
            <w:tcBorders>
              <w:top w:val="nil"/>
              <w:left w:val="nil"/>
              <w:bottom w:val="single" w:sz="4" w:space="0" w:color="auto"/>
              <w:right w:val="single" w:sz="4" w:space="0" w:color="auto"/>
            </w:tcBorders>
            <w:shd w:val="clear" w:color="auto" w:fill="auto"/>
            <w:noWrap/>
            <w:vAlign w:val="center"/>
            <w:hideMark/>
          </w:tcPr>
          <w:p w14:paraId="37946A8D"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PZA</w:t>
            </w:r>
          </w:p>
        </w:tc>
        <w:tc>
          <w:tcPr>
            <w:tcW w:w="1189" w:type="pct"/>
            <w:tcBorders>
              <w:top w:val="nil"/>
              <w:left w:val="nil"/>
              <w:bottom w:val="single" w:sz="4" w:space="0" w:color="auto"/>
              <w:right w:val="single" w:sz="4" w:space="0" w:color="auto"/>
            </w:tcBorders>
            <w:shd w:val="clear" w:color="auto" w:fill="auto"/>
            <w:vAlign w:val="center"/>
            <w:hideMark/>
          </w:tcPr>
          <w:p w14:paraId="53C86190" w14:textId="77777777" w:rsidR="000C2940" w:rsidRPr="000C2940" w:rsidRDefault="000C2940" w:rsidP="000C2940">
            <w:pPr>
              <w:spacing w:after="0" w:line="240" w:lineRule="auto"/>
              <w:rPr>
                <w:rFonts w:ascii="Arial" w:eastAsia="Times New Roman" w:hAnsi="Arial" w:cs="Arial"/>
                <w:sz w:val="16"/>
                <w:szCs w:val="16"/>
                <w:lang w:eastAsia="es-MX"/>
              </w:rPr>
            </w:pPr>
            <w:r w:rsidRPr="000C2940">
              <w:rPr>
                <w:rFonts w:ascii="Arial" w:eastAsia="Times New Roman" w:hAnsi="Arial" w:cs="Arial"/>
                <w:sz w:val="16"/>
                <w:szCs w:val="16"/>
                <w:lang w:eastAsia="es-MX"/>
              </w:rPr>
              <w:t>COMPRESOR</w:t>
            </w:r>
          </w:p>
        </w:tc>
        <w:tc>
          <w:tcPr>
            <w:tcW w:w="815" w:type="pct"/>
            <w:tcBorders>
              <w:top w:val="nil"/>
              <w:left w:val="nil"/>
              <w:bottom w:val="single" w:sz="4" w:space="0" w:color="auto"/>
              <w:right w:val="single" w:sz="4" w:space="0" w:color="auto"/>
            </w:tcBorders>
            <w:shd w:val="clear" w:color="auto" w:fill="auto"/>
            <w:vAlign w:val="center"/>
            <w:hideMark/>
          </w:tcPr>
          <w:p w14:paraId="4953AFF2"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6 TON</w:t>
            </w:r>
          </w:p>
        </w:tc>
        <w:tc>
          <w:tcPr>
            <w:tcW w:w="789" w:type="pct"/>
            <w:tcBorders>
              <w:top w:val="nil"/>
              <w:left w:val="nil"/>
              <w:bottom w:val="single" w:sz="4" w:space="0" w:color="auto"/>
              <w:right w:val="single" w:sz="4" w:space="0" w:color="auto"/>
            </w:tcBorders>
            <w:shd w:val="clear" w:color="auto" w:fill="auto"/>
            <w:noWrap/>
            <w:vAlign w:val="center"/>
            <w:hideMark/>
          </w:tcPr>
          <w:p w14:paraId="2A91C091"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CORRECTIVO</w:t>
            </w:r>
          </w:p>
        </w:tc>
        <w:tc>
          <w:tcPr>
            <w:tcW w:w="571" w:type="pct"/>
            <w:tcBorders>
              <w:top w:val="nil"/>
              <w:left w:val="nil"/>
              <w:bottom w:val="single" w:sz="4" w:space="0" w:color="auto"/>
              <w:right w:val="single" w:sz="4" w:space="0" w:color="auto"/>
            </w:tcBorders>
            <w:shd w:val="clear" w:color="auto" w:fill="auto"/>
            <w:noWrap/>
            <w:vAlign w:val="center"/>
            <w:hideMark/>
          </w:tcPr>
          <w:p w14:paraId="34953280"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 </w:t>
            </w:r>
          </w:p>
        </w:tc>
        <w:tc>
          <w:tcPr>
            <w:tcW w:w="571" w:type="pct"/>
            <w:tcBorders>
              <w:top w:val="nil"/>
              <w:left w:val="nil"/>
              <w:bottom w:val="single" w:sz="4" w:space="0" w:color="auto"/>
              <w:right w:val="single" w:sz="4" w:space="0" w:color="auto"/>
            </w:tcBorders>
            <w:shd w:val="clear" w:color="auto" w:fill="auto"/>
            <w:noWrap/>
            <w:vAlign w:val="center"/>
            <w:hideMark/>
          </w:tcPr>
          <w:p w14:paraId="5ABF1856"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 </w:t>
            </w:r>
          </w:p>
        </w:tc>
      </w:tr>
      <w:tr w:rsidR="000C2940" w:rsidRPr="000C2940" w14:paraId="1A053A3D" w14:textId="77777777" w:rsidTr="000C2940">
        <w:trPr>
          <w:trHeight w:val="450"/>
        </w:trPr>
        <w:tc>
          <w:tcPr>
            <w:tcW w:w="447" w:type="pct"/>
            <w:tcBorders>
              <w:top w:val="nil"/>
              <w:left w:val="single" w:sz="4" w:space="0" w:color="auto"/>
              <w:bottom w:val="single" w:sz="4" w:space="0" w:color="auto"/>
              <w:right w:val="single" w:sz="4" w:space="0" w:color="auto"/>
            </w:tcBorders>
            <w:shd w:val="clear" w:color="000000" w:fill="FFFFFF"/>
            <w:noWrap/>
            <w:vAlign w:val="center"/>
            <w:hideMark/>
          </w:tcPr>
          <w:p w14:paraId="0694C620" w14:textId="6441505E"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1</w:t>
            </w:r>
            <w:r w:rsidR="00906283">
              <w:rPr>
                <w:rFonts w:ascii="Arial" w:eastAsia="Times New Roman" w:hAnsi="Arial" w:cs="Arial"/>
                <w:sz w:val="16"/>
                <w:szCs w:val="16"/>
                <w:lang w:eastAsia="es-MX"/>
              </w:rPr>
              <w:t>5</w:t>
            </w:r>
          </w:p>
        </w:tc>
        <w:tc>
          <w:tcPr>
            <w:tcW w:w="285" w:type="pct"/>
            <w:tcBorders>
              <w:top w:val="nil"/>
              <w:left w:val="nil"/>
              <w:bottom w:val="single" w:sz="4" w:space="0" w:color="auto"/>
              <w:right w:val="single" w:sz="4" w:space="0" w:color="auto"/>
            </w:tcBorders>
            <w:shd w:val="clear" w:color="auto" w:fill="auto"/>
            <w:noWrap/>
            <w:vAlign w:val="center"/>
            <w:hideMark/>
          </w:tcPr>
          <w:p w14:paraId="14817918"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1</w:t>
            </w:r>
          </w:p>
        </w:tc>
        <w:tc>
          <w:tcPr>
            <w:tcW w:w="333" w:type="pct"/>
            <w:tcBorders>
              <w:top w:val="nil"/>
              <w:left w:val="nil"/>
              <w:bottom w:val="single" w:sz="4" w:space="0" w:color="auto"/>
              <w:right w:val="single" w:sz="4" w:space="0" w:color="auto"/>
            </w:tcBorders>
            <w:shd w:val="clear" w:color="auto" w:fill="auto"/>
            <w:noWrap/>
            <w:vAlign w:val="center"/>
            <w:hideMark/>
          </w:tcPr>
          <w:p w14:paraId="460F3B6D"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PZA</w:t>
            </w:r>
          </w:p>
        </w:tc>
        <w:tc>
          <w:tcPr>
            <w:tcW w:w="1189" w:type="pct"/>
            <w:tcBorders>
              <w:top w:val="nil"/>
              <w:left w:val="nil"/>
              <w:bottom w:val="single" w:sz="4" w:space="0" w:color="auto"/>
              <w:right w:val="single" w:sz="4" w:space="0" w:color="auto"/>
            </w:tcBorders>
            <w:shd w:val="clear" w:color="auto" w:fill="auto"/>
            <w:vAlign w:val="center"/>
            <w:hideMark/>
          </w:tcPr>
          <w:p w14:paraId="516796CB" w14:textId="77777777" w:rsidR="000C2940" w:rsidRPr="000C2940" w:rsidRDefault="000C2940" w:rsidP="000C2940">
            <w:pPr>
              <w:spacing w:after="0" w:line="240" w:lineRule="auto"/>
              <w:rPr>
                <w:rFonts w:ascii="Arial" w:eastAsia="Times New Roman" w:hAnsi="Arial" w:cs="Arial"/>
                <w:sz w:val="16"/>
                <w:szCs w:val="16"/>
                <w:lang w:eastAsia="es-MX"/>
              </w:rPr>
            </w:pPr>
            <w:r w:rsidRPr="000C2940">
              <w:rPr>
                <w:rFonts w:ascii="Arial" w:eastAsia="Times New Roman" w:hAnsi="Arial" w:cs="Arial"/>
                <w:sz w:val="16"/>
                <w:szCs w:val="16"/>
                <w:lang w:eastAsia="es-MX"/>
              </w:rPr>
              <w:t>CAPACITOR</w:t>
            </w:r>
          </w:p>
        </w:tc>
        <w:tc>
          <w:tcPr>
            <w:tcW w:w="815" w:type="pct"/>
            <w:tcBorders>
              <w:top w:val="nil"/>
              <w:left w:val="nil"/>
              <w:bottom w:val="single" w:sz="4" w:space="0" w:color="auto"/>
              <w:right w:val="single" w:sz="4" w:space="0" w:color="auto"/>
            </w:tcBorders>
            <w:shd w:val="clear" w:color="auto" w:fill="auto"/>
            <w:vAlign w:val="center"/>
            <w:hideMark/>
          </w:tcPr>
          <w:p w14:paraId="0E10CD8E"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5 MF,       10 MF Y 15 MF</w:t>
            </w:r>
          </w:p>
        </w:tc>
        <w:tc>
          <w:tcPr>
            <w:tcW w:w="789" w:type="pct"/>
            <w:tcBorders>
              <w:top w:val="nil"/>
              <w:left w:val="nil"/>
              <w:bottom w:val="single" w:sz="4" w:space="0" w:color="auto"/>
              <w:right w:val="single" w:sz="4" w:space="0" w:color="auto"/>
            </w:tcBorders>
            <w:shd w:val="clear" w:color="auto" w:fill="auto"/>
            <w:noWrap/>
            <w:vAlign w:val="center"/>
            <w:hideMark/>
          </w:tcPr>
          <w:p w14:paraId="35AA71F7"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CORRECTIVO</w:t>
            </w:r>
          </w:p>
        </w:tc>
        <w:tc>
          <w:tcPr>
            <w:tcW w:w="571" w:type="pct"/>
            <w:tcBorders>
              <w:top w:val="nil"/>
              <w:left w:val="nil"/>
              <w:bottom w:val="single" w:sz="4" w:space="0" w:color="auto"/>
              <w:right w:val="single" w:sz="4" w:space="0" w:color="auto"/>
            </w:tcBorders>
            <w:shd w:val="clear" w:color="auto" w:fill="auto"/>
            <w:noWrap/>
            <w:vAlign w:val="center"/>
            <w:hideMark/>
          </w:tcPr>
          <w:p w14:paraId="66E2DF1A"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 </w:t>
            </w:r>
          </w:p>
        </w:tc>
        <w:tc>
          <w:tcPr>
            <w:tcW w:w="571" w:type="pct"/>
            <w:tcBorders>
              <w:top w:val="nil"/>
              <w:left w:val="nil"/>
              <w:bottom w:val="single" w:sz="4" w:space="0" w:color="auto"/>
              <w:right w:val="single" w:sz="4" w:space="0" w:color="auto"/>
            </w:tcBorders>
            <w:shd w:val="clear" w:color="auto" w:fill="auto"/>
            <w:noWrap/>
            <w:vAlign w:val="center"/>
            <w:hideMark/>
          </w:tcPr>
          <w:p w14:paraId="2895E880"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 </w:t>
            </w:r>
          </w:p>
        </w:tc>
      </w:tr>
      <w:tr w:rsidR="000C2940" w:rsidRPr="000C2940" w14:paraId="4C1E96E9" w14:textId="77777777" w:rsidTr="000C2940">
        <w:trPr>
          <w:trHeight w:val="450"/>
        </w:trPr>
        <w:tc>
          <w:tcPr>
            <w:tcW w:w="447" w:type="pct"/>
            <w:tcBorders>
              <w:top w:val="nil"/>
              <w:left w:val="single" w:sz="4" w:space="0" w:color="auto"/>
              <w:bottom w:val="single" w:sz="4" w:space="0" w:color="auto"/>
              <w:right w:val="single" w:sz="4" w:space="0" w:color="auto"/>
            </w:tcBorders>
            <w:shd w:val="clear" w:color="000000" w:fill="FFFFFF"/>
            <w:noWrap/>
            <w:vAlign w:val="center"/>
            <w:hideMark/>
          </w:tcPr>
          <w:p w14:paraId="5597F16D" w14:textId="498A79D4"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1</w:t>
            </w:r>
            <w:r w:rsidR="00906283">
              <w:rPr>
                <w:rFonts w:ascii="Arial" w:eastAsia="Times New Roman" w:hAnsi="Arial" w:cs="Arial"/>
                <w:sz w:val="16"/>
                <w:szCs w:val="16"/>
                <w:lang w:eastAsia="es-MX"/>
              </w:rPr>
              <w:t>6</w:t>
            </w:r>
          </w:p>
        </w:tc>
        <w:tc>
          <w:tcPr>
            <w:tcW w:w="285" w:type="pct"/>
            <w:tcBorders>
              <w:top w:val="nil"/>
              <w:left w:val="nil"/>
              <w:bottom w:val="single" w:sz="4" w:space="0" w:color="auto"/>
              <w:right w:val="single" w:sz="4" w:space="0" w:color="auto"/>
            </w:tcBorders>
            <w:shd w:val="clear" w:color="auto" w:fill="auto"/>
            <w:noWrap/>
            <w:vAlign w:val="center"/>
            <w:hideMark/>
          </w:tcPr>
          <w:p w14:paraId="4115D670"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1</w:t>
            </w:r>
          </w:p>
        </w:tc>
        <w:tc>
          <w:tcPr>
            <w:tcW w:w="333" w:type="pct"/>
            <w:tcBorders>
              <w:top w:val="nil"/>
              <w:left w:val="nil"/>
              <w:bottom w:val="single" w:sz="4" w:space="0" w:color="auto"/>
              <w:right w:val="single" w:sz="4" w:space="0" w:color="auto"/>
            </w:tcBorders>
            <w:shd w:val="clear" w:color="auto" w:fill="auto"/>
            <w:noWrap/>
            <w:vAlign w:val="center"/>
            <w:hideMark/>
          </w:tcPr>
          <w:p w14:paraId="7DD0597B"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PZA</w:t>
            </w:r>
          </w:p>
        </w:tc>
        <w:tc>
          <w:tcPr>
            <w:tcW w:w="1189" w:type="pct"/>
            <w:tcBorders>
              <w:top w:val="nil"/>
              <w:left w:val="nil"/>
              <w:bottom w:val="single" w:sz="4" w:space="0" w:color="auto"/>
              <w:right w:val="single" w:sz="4" w:space="0" w:color="auto"/>
            </w:tcBorders>
            <w:shd w:val="clear" w:color="auto" w:fill="auto"/>
            <w:vAlign w:val="center"/>
            <w:hideMark/>
          </w:tcPr>
          <w:p w14:paraId="3D05B8DF" w14:textId="77777777" w:rsidR="000C2940" w:rsidRPr="000C2940" w:rsidRDefault="000C2940" w:rsidP="000C2940">
            <w:pPr>
              <w:spacing w:after="0" w:line="240" w:lineRule="auto"/>
              <w:rPr>
                <w:rFonts w:ascii="Arial" w:eastAsia="Times New Roman" w:hAnsi="Arial" w:cs="Arial"/>
                <w:sz w:val="16"/>
                <w:szCs w:val="16"/>
                <w:lang w:eastAsia="es-MX"/>
              </w:rPr>
            </w:pPr>
            <w:r w:rsidRPr="000C2940">
              <w:rPr>
                <w:rFonts w:ascii="Arial" w:eastAsia="Times New Roman" w:hAnsi="Arial" w:cs="Arial"/>
                <w:sz w:val="16"/>
                <w:szCs w:val="16"/>
                <w:lang w:eastAsia="es-MX"/>
              </w:rPr>
              <w:t>CAPACITOR</w:t>
            </w:r>
          </w:p>
        </w:tc>
        <w:tc>
          <w:tcPr>
            <w:tcW w:w="815" w:type="pct"/>
            <w:tcBorders>
              <w:top w:val="nil"/>
              <w:left w:val="nil"/>
              <w:bottom w:val="single" w:sz="4" w:space="0" w:color="auto"/>
              <w:right w:val="single" w:sz="4" w:space="0" w:color="auto"/>
            </w:tcBorders>
            <w:shd w:val="clear" w:color="auto" w:fill="auto"/>
            <w:vAlign w:val="center"/>
            <w:hideMark/>
          </w:tcPr>
          <w:p w14:paraId="1F922026"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20 MF,       35 MF Y 45 MF</w:t>
            </w:r>
          </w:p>
        </w:tc>
        <w:tc>
          <w:tcPr>
            <w:tcW w:w="789" w:type="pct"/>
            <w:tcBorders>
              <w:top w:val="nil"/>
              <w:left w:val="nil"/>
              <w:bottom w:val="single" w:sz="4" w:space="0" w:color="auto"/>
              <w:right w:val="single" w:sz="4" w:space="0" w:color="auto"/>
            </w:tcBorders>
            <w:shd w:val="clear" w:color="auto" w:fill="auto"/>
            <w:noWrap/>
            <w:vAlign w:val="center"/>
            <w:hideMark/>
          </w:tcPr>
          <w:p w14:paraId="43E8232D"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CORRECTIVO</w:t>
            </w:r>
          </w:p>
        </w:tc>
        <w:tc>
          <w:tcPr>
            <w:tcW w:w="571" w:type="pct"/>
            <w:tcBorders>
              <w:top w:val="nil"/>
              <w:left w:val="nil"/>
              <w:bottom w:val="single" w:sz="4" w:space="0" w:color="auto"/>
              <w:right w:val="single" w:sz="4" w:space="0" w:color="auto"/>
            </w:tcBorders>
            <w:shd w:val="clear" w:color="auto" w:fill="auto"/>
            <w:noWrap/>
            <w:vAlign w:val="center"/>
            <w:hideMark/>
          </w:tcPr>
          <w:p w14:paraId="3B9A593A"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 </w:t>
            </w:r>
          </w:p>
        </w:tc>
        <w:tc>
          <w:tcPr>
            <w:tcW w:w="571" w:type="pct"/>
            <w:tcBorders>
              <w:top w:val="nil"/>
              <w:left w:val="nil"/>
              <w:bottom w:val="single" w:sz="4" w:space="0" w:color="auto"/>
              <w:right w:val="single" w:sz="4" w:space="0" w:color="auto"/>
            </w:tcBorders>
            <w:shd w:val="clear" w:color="auto" w:fill="auto"/>
            <w:noWrap/>
            <w:vAlign w:val="center"/>
            <w:hideMark/>
          </w:tcPr>
          <w:p w14:paraId="2B5DE4C8"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 </w:t>
            </w:r>
          </w:p>
        </w:tc>
      </w:tr>
      <w:tr w:rsidR="000C2940" w:rsidRPr="000C2940" w14:paraId="25564FB2" w14:textId="77777777" w:rsidTr="000C2940">
        <w:trPr>
          <w:trHeight w:val="300"/>
        </w:trPr>
        <w:tc>
          <w:tcPr>
            <w:tcW w:w="447" w:type="pct"/>
            <w:tcBorders>
              <w:top w:val="nil"/>
              <w:left w:val="single" w:sz="4" w:space="0" w:color="auto"/>
              <w:bottom w:val="single" w:sz="4" w:space="0" w:color="auto"/>
              <w:right w:val="single" w:sz="4" w:space="0" w:color="auto"/>
            </w:tcBorders>
            <w:shd w:val="clear" w:color="000000" w:fill="FFFFFF"/>
            <w:noWrap/>
            <w:vAlign w:val="center"/>
            <w:hideMark/>
          </w:tcPr>
          <w:p w14:paraId="4C9042B5" w14:textId="2CE19D44"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1</w:t>
            </w:r>
            <w:r w:rsidR="00906283">
              <w:rPr>
                <w:rFonts w:ascii="Arial" w:eastAsia="Times New Roman" w:hAnsi="Arial" w:cs="Arial"/>
                <w:sz w:val="16"/>
                <w:szCs w:val="16"/>
                <w:lang w:eastAsia="es-MX"/>
              </w:rPr>
              <w:t>7</w:t>
            </w:r>
          </w:p>
        </w:tc>
        <w:tc>
          <w:tcPr>
            <w:tcW w:w="285" w:type="pct"/>
            <w:tcBorders>
              <w:top w:val="nil"/>
              <w:left w:val="nil"/>
              <w:bottom w:val="single" w:sz="4" w:space="0" w:color="auto"/>
              <w:right w:val="single" w:sz="4" w:space="0" w:color="auto"/>
            </w:tcBorders>
            <w:shd w:val="clear" w:color="auto" w:fill="auto"/>
            <w:noWrap/>
            <w:vAlign w:val="center"/>
            <w:hideMark/>
          </w:tcPr>
          <w:p w14:paraId="555C0054"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1</w:t>
            </w:r>
          </w:p>
        </w:tc>
        <w:tc>
          <w:tcPr>
            <w:tcW w:w="333" w:type="pct"/>
            <w:tcBorders>
              <w:top w:val="nil"/>
              <w:left w:val="nil"/>
              <w:bottom w:val="single" w:sz="4" w:space="0" w:color="auto"/>
              <w:right w:val="single" w:sz="4" w:space="0" w:color="auto"/>
            </w:tcBorders>
            <w:shd w:val="clear" w:color="auto" w:fill="auto"/>
            <w:noWrap/>
            <w:vAlign w:val="center"/>
            <w:hideMark/>
          </w:tcPr>
          <w:p w14:paraId="458589E8"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PZA</w:t>
            </w:r>
          </w:p>
        </w:tc>
        <w:tc>
          <w:tcPr>
            <w:tcW w:w="1189" w:type="pct"/>
            <w:tcBorders>
              <w:top w:val="nil"/>
              <w:left w:val="nil"/>
              <w:bottom w:val="single" w:sz="4" w:space="0" w:color="auto"/>
              <w:right w:val="single" w:sz="4" w:space="0" w:color="auto"/>
            </w:tcBorders>
            <w:shd w:val="clear" w:color="auto" w:fill="auto"/>
            <w:vAlign w:val="center"/>
            <w:hideMark/>
          </w:tcPr>
          <w:p w14:paraId="2F0858A2" w14:textId="77777777" w:rsidR="000C2940" w:rsidRPr="000C2940" w:rsidRDefault="000C2940" w:rsidP="000C2940">
            <w:pPr>
              <w:spacing w:after="0" w:line="240" w:lineRule="auto"/>
              <w:rPr>
                <w:rFonts w:ascii="Arial" w:eastAsia="Times New Roman" w:hAnsi="Arial" w:cs="Arial"/>
                <w:sz w:val="16"/>
                <w:szCs w:val="16"/>
                <w:lang w:eastAsia="es-MX"/>
              </w:rPr>
            </w:pPr>
            <w:r w:rsidRPr="000C2940">
              <w:rPr>
                <w:rFonts w:ascii="Arial" w:eastAsia="Times New Roman" w:hAnsi="Arial" w:cs="Arial"/>
                <w:sz w:val="16"/>
                <w:szCs w:val="16"/>
                <w:lang w:eastAsia="es-MX"/>
              </w:rPr>
              <w:t>BANDAS</w:t>
            </w:r>
          </w:p>
        </w:tc>
        <w:tc>
          <w:tcPr>
            <w:tcW w:w="815" w:type="pct"/>
            <w:tcBorders>
              <w:top w:val="nil"/>
              <w:left w:val="nil"/>
              <w:bottom w:val="single" w:sz="4" w:space="0" w:color="auto"/>
              <w:right w:val="single" w:sz="4" w:space="0" w:color="auto"/>
            </w:tcBorders>
            <w:shd w:val="clear" w:color="auto" w:fill="auto"/>
            <w:vAlign w:val="center"/>
            <w:hideMark/>
          </w:tcPr>
          <w:p w14:paraId="6E3D0009"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 </w:t>
            </w:r>
          </w:p>
        </w:tc>
        <w:tc>
          <w:tcPr>
            <w:tcW w:w="789" w:type="pct"/>
            <w:tcBorders>
              <w:top w:val="nil"/>
              <w:left w:val="nil"/>
              <w:bottom w:val="single" w:sz="4" w:space="0" w:color="auto"/>
              <w:right w:val="single" w:sz="4" w:space="0" w:color="auto"/>
            </w:tcBorders>
            <w:shd w:val="clear" w:color="auto" w:fill="auto"/>
            <w:noWrap/>
            <w:vAlign w:val="center"/>
            <w:hideMark/>
          </w:tcPr>
          <w:p w14:paraId="35375A86"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CORRECTIVO</w:t>
            </w:r>
          </w:p>
        </w:tc>
        <w:tc>
          <w:tcPr>
            <w:tcW w:w="571" w:type="pct"/>
            <w:tcBorders>
              <w:top w:val="nil"/>
              <w:left w:val="nil"/>
              <w:bottom w:val="single" w:sz="4" w:space="0" w:color="auto"/>
              <w:right w:val="single" w:sz="4" w:space="0" w:color="auto"/>
            </w:tcBorders>
            <w:shd w:val="clear" w:color="auto" w:fill="auto"/>
            <w:noWrap/>
            <w:vAlign w:val="center"/>
            <w:hideMark/>
          </w:tcPr>
          <w:p w14:paraId="279886E5"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 </w:t>
            </w:r>
          </w:p>
        </w:tc>
        <w:tc>
          <w:tcPr>
            <w:tcW w:w="571" w:type="pct"/>
            <w:tcBorders>
              <w:top w:val="nil"/>
              <w:left w:val="nil"/>
              <w:bottom w:val="single" w:sz="4" w:space="0" w:color="auto"/>
              <w:right w:val="single" w:sz="4" w:space="0" w:color="auto"/>
            </w:tcBorders>
            <w:shd w:val="clear" w:color="auto" w:fill="auto"/>
            <w:noWrap/>
            <w:vAlign w:val="center"/>
            <w:hideMark/>
          </w:tcPr>
          <w:p w14:paraId="217BCC38"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 </w:t>
            </w:r>
          </w:p>
        </w:tc>
      </w:tr>
      <w:tr w:rsidR="000C2940" w:rsidRPr="000C2940" w14:paraId="0B4C432B" w14:textId="77777777" w:rsidTr="000C2940">
        <w:trPr>
          <w:trHeight w:val="300"/>
        </w:trPr>
        <w:tc>
          <w:tcPr>
            <w:tcW w:w="447" w:type="pct"/>
            <w:tcBorders>
              <w:top w:val="nil"/>
              <w:left w:val="single" w:sz="4" w:space="0" w:color="auto"/>
              <w:bottom w:val="single" w:sz="4" w:space="0" w:color="auto"/>
              <w:right w:val="single" w:sz="4" w:space="0" w:color="auto"/>
            </w:tcBorders>
            <w:shd w:val="clear" w:color="000000" w:fill="FFFFFF"/>
            <w:noWrap/>
            <w:vAlign w:val="center"/>
            <w:hideMark/>
          </w:tcPr>
          <w:p w14:paraId="7B3C20D9" w14:textId="7D8C1325"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1</w:t>
            </w:r>
            <w:r w:rsidR="00906283">
              <w:rPr>
                <w:rFonts w:ascii="Arial" w:eastAsia="Times New Roman" w:hAnsi="Arial" w:cs="Arial"/>
                <w:sz w:val="16"/>
                <w:szCs w:val="16"/>
                <w:lang w:eastAsia="es-MX"/>
              </w:rPr>
              <w:t>8</w:t>
            </w:r>
          </w:p>
        </w:tc>
        <w:tc>
          <w:tcPr>
            <w:tcW w:w="285" w:type="pct"/>
            <w:tcBorders>
              <w:top w:val="nil"/>
              <w:left w:val="nil"/>
              <w:bottom w:val="single" w:sz="4" w:space="0" w:color="auto"/>
              <w:right w:val="single" w:sz="4" w:space="0" w:color="auto"/>
            </w:tcBorders>
            <w:shd w:val="clear" w:color="auto" w:fill="auto"/>
            <w:noWrap/>
            <w:vAlign w:val="center"/>
            <w:hideMark/>
          </w:tcPr>
          <w:p w14:paraId="4CC52615"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1</w:t>
            </w:r>
          </w:p>
        </w:tc>
        <w:tc>
          <w:tcPr>
            <w:tcW w:w="333" w:type="pct"/>
            <w:tcBorders>
              <w:top w:val="nil"/>
              <w:left w:val="nil"/>
              <w:bottom w:val="single" w:sz="4" w:space="0" w:color="auto"/>
              <w:right w:val="single" w:sz="4" w:space="0" w:color="auto"/>
            </w:tcBorders>
            <w:shd w:val="clear" w:color="auto" w:fill="auto"/>
            <w:noWrap/>
            <w:vAlign w:val="center"/>
            <w:hideMark/>
          </w:tcPr>
          <w:p w14:paraId="4252DA35"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PZA</w:t>
            </w:r>
          </w:p>
        </w:tc>
        <w:tc>
          <w:tcPr>
            <w:tcW w:w="1189" w:type="pct"/>
            <w:tcBorders>
              <w:top w:val="nil"/>
              <w:left w:val="nil"/>
              <w:bottom w:val="single" w:sz="4" w:space="0" w:color="auto"/>
              <w:right w:val="single" w:sz="4" w:space="0" w:color="auto"/>
            </w:tcBorders>
            <w:shd w:val="clear" w:color="auto" w:fill="auto"/>
            <w:vAlign w:val="center"/>
            <w:hideMark/>
          </w:tcPr>
          <w:p w14:paraId="7F89F047" w14:textId="77777777" w:rsidR="000C2940" w:rsidRPr="000C2940" w:rsidRDefault="000C2940" w:rsidP="000C2940">
            <w:pPr>
              <w:spacing w:after="0" w:line="240" w:lineRule="auto"/>
              <w:rPr>
                <w:rFonts w:ascii="Arial" w:eastAsia="Times New Roman" w:hAnsi="Arial" w:cs="Arial"/>
                <w:sz w:val="16"/>
                <w:szCs w:val="16"/>
                <w:lang w:eastAsia="es-MX"/>
              </w:rPr>
            </w:pPr>
            <w:r w:rsidRPr="000C2940">
              <w:rPr>
                <w:rFonts w:ascii="Arial" w:eastAsia="Times New Roman" w:hAnsi="Arial" w:cs="Arial"/>
                <w:sz w:val="16"/>
                <w:szCs w:val="16"/>
                <w:lang w:eastAsia="es-MX"/>
              </w:rPr>
              <w:t>MOTOR CONDESADOR</w:t>
            </w:r>
          </w:p>
        </w:tc>
        <w:tc>
          <w:tcPr>
            <w:tcW w:w="815" w:type="pct"/>
            <w:tcBorders>
              <w:top w:val="nil"/>
              <w:left w:val="nil"/>
              <w:bottom w:val="single" w:sz="4" w:space="0" w:color="auto"/>
              <w:right w:val="single" w:sz="4" w:space="0" w:color="auto"/>
            </w:tcBorders>
            <w:shd w:val="clear" w:color="auto" w:fill="auto"/>
            <w:vAlign w:val="center"/>
            <w:hideMark/>
          </w:tcPr>
          <w:p w14:paraId="69D3C981"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 </w:t>
            </w:r>
          </w:p>
        </w:tc>
        <w:tc>
          <w:tcPr>
            <w:tcW w:w="789" w:type="pct"/>
            <w:tcBorders>
              <w:top w:val="nil"/>
              <w:left w:val="nil"/>
              <w:bottom w:val="single" w:sz="4" w:space="0" w:color="auto"/>
              <w:right w:val="single" w:sz="4" w:space="0" w:color="auto"/>
            </w:tcBorders>
            <w:shd w:val="clear" w:color="auto" w:fill="auto"/>
            <w:noWrap/>
            <w:vAlign w:val="center"/>
            <w:hideMark/>
          </w:tcPr>
          <w:p w14:paraId="7CE6417C"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CORRECTIVO</w:t>
            </w:r>
          </w:p>
        </w:tc>
        <w:tc>
          <w:tcPr>
            <w:tcW w:w="571" w:type="pct"/>
            <w:tcBorders>
              <w:top w:val="nil"/>
              <w:left w:val="nil"/>
              <w:bottom w:val="single" w:sz="4" w:space="0" w:color="auto"/>
              <w:right w:val="single" w:sz="4" w:space="0" w:color="auto"/>
            </w:tcBorders>
            <w:shd w:val="clear" w:color="auto" w:fill="auto"/>
            <w:noWrap/>
            <w:vAlign w:val="center"/>
            <w:hideMark/>
          </w:tcPr>
          <w:p w14:paraId="286B3A45"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 </w:t>
            </w:r>
          </w:p>
        </w:tc>
        <w:tc>
          <w:tcPr>
            <w:tcW w:w="571" w:type="pct"/>
            <w:tcBorders>
              <w:top w:val="nil"/>
              <w:left w:val="nil"/>
              <w:bottom w:val="single" w:sz="4" w:space="0" w:color="auto"/>
              <w:right w:val="single" w:sz="4" w:space="0" w:color="auto"/>
            </w:tcBorders>
            <w:shd w:val="clear" w:color="auto" w:fill="auto"/>
            <w:noWrap/>
            <w:vAlign w:val="center"/>
            <w:hideMark/>
          </w:tcPr>
          <w:p w14:paraId="34A7253C"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 </w:t>
            </w:r>
          </w:p>
        </w:tc>
      </w:tr>
      <w:tr w:rsidR="000C2940" w:rsidRPr="000C2940" w14:paraId="5EBEF25B" w14:textId="77777777" w:rsidTr="000C2940">
        <w:trPr>
          <w:trHeight w:val="450"/>
        </w:trPr>
        <w:tc>
          <w:tcPr>
            <w:tcW w:w="447" w:type="pct"/>
            <w:tcBorders>
              <w:top w:val="nil"/>
              <w:left w:val="single" w:sz="4" w:space="0" w:color="auto"/>
              <w:bottom w:val="single" w:sz="4" w:space="0" w:color="auto"/>
              <w:right w:val="single" w:sz="4" w:space="0" w:color="auto"/>
            </w:tcBorders>
            <w:shd w:val="clear" w:color="000000" w:fill="FFFFFF"/>
            <w:noWrap/>
            <w:vAlign w:val="center"/>
            <w:hideMark/>
          </w:tcPr>
          <w:p w14:paraId="07B99055" w14:textId="4ABDB7F5"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1</w:t>
            </w:r>
            <w:r w:rsidR="00906283">
              <w:rPr>
                <w:rFonts w:ascii="Arial" w:eastAsia="Times New Roman" w:hAnsi="Arial" w:cs="Arial"/>
                <w:sz w:val="16"/>
                <w:szCs w:val="16"/>
                <w:lang w:eastAsia="es-MX"/>
              </w:rPr>
              <w:t>9</w:t>
            </w:r>
          </w:p>
        </w:tc>
        <w:tc>
          <w:tcPr>
            <w:tcW w:w="285" w:type="pct"/>
            <w:tcBorders>
              <w:top w:val="nil"/>
              <w:left w:val="nil"/>
              <w:bottom w:val="single" w:sz="4" w:space="0" w:color="auto"/>
              <w:right w:val="single" w:sz="4" w:space="0" w:color="auto"/>
            </w:tcBorders>
            <w:shd w:val="clear" w:color="auto" w:fill="auto"/>
            <w:noWrap/>
            <w:vAlign w:val="center"/>
            <w:hideMark/>
          </w:tcPr>
          <w:p w14:paraId="74E2B9D5"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1</w:t>
            </w:r>
          </w:p>
        </w:tc>
        <w:tc>
          <w:tcPr>
            <w:tcW w:w="333" w:type="pct"/>
            <w:tcBorders>
              <w:top w:val="nil"/>
              <w:left w:val="nil"/>
              <w:bottom w:val="single" w:sz="4" w:space="0" w:color="auto"/>
              <w:right w:val="single" w:sz="4" w:space="0" w:color="auto"/>
            </w:tcBorders>
            <w:shd w:val="clear" w:color="auto" w:fill="auto"/>
            <w:noWrap/>
            <w:vAlign w:val="center"/>
            <w:hideMark/>
          </w:tcPr>
          <w:p w14:paraId="39001FFC"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PZA</w:t>
            </w:r>
          </w:p>
        </w:tc>
        <w:tc>
          <w:tcPr>
            <w:tcW w:w="1189" w:type="pct"/>
            <w:tcBorders>
              <w:top w:val="nil"/>
              <w:left w:val="nil"/>
              <w:bottom w:val="single" w:sz="4" w:space="0" w:color="auto"/>
              <w:right w:val="single" w:sz="4" w:space="0" w:color="auto"/>
            </w:tcBorders>
            <w:shd w:val="clear" w:color="auto" w:fill="auto"/>
            <w:vAlign w:val="center"/>
            <w:hideMark/>
          </w:tcPr>
          <w:p w14:paraId="54D7C6E9" w14:textId="77777777" w:rsidR="000C2940" w:rsidRPr="000C2940" w:rsidRDefault="000C2940" w:rsidP="000C2940">
            <w:pPr>
              <w:spacing w:after="0" w:line="240" w:lineRule="auto"/>
              <w:rPr>
                <w:rFonts w:ascii="Arial" w:eastAsia="Times New Roman" w:hAnsi="Arial" w:cs="Arial"/>
                <w:sz w:val="16"/>
                <w:szCs w:val="16"/>
                <w:lang w:eastAsia="es-MX"/>
              </w:rPr>
            </w:pPr>
            <w:r w:rsidRPr="000C2940">
              <w:rPr>
                <w:rFonts w:ascii="Arial" w:eastAsia="Times New Roman" w:hAnsi="Arial" w:cs="Arial"/>
                <w:sz w:val="16"/>
                <w:szCs w:val="16"/>
                <w:lang w:eastAsia="es-MX"/>
              </w:rPr>
              <w:t>INTERRUPTOR TERMOMAGNÉTICO BIFÁSICA</w:t>
            </w:r>
          </w:p>
        </w:tc>
        <w:tc>
          <w:tcPr>
            <w:tcW w:w="815" w:type="pct"/>
            <w:tcBorders>
              <w:top w:val="nil"/>
              <w:left w:val="nil"/>
              <w:bottom w:val="single" w:sz="4" w:space="0" w:color="auto"/>
              <w:right w:val="single" w:sz="4" w:space="0" w:color="auto"/>
            </w:tcBorders>
            <w:shd w:val="clear" w:color="auto" w:fill="auto"/>
            <w:vAlign w:val="center"/>
            <w:hideMark/>
          </w:tcPr>
          <w:p w14:paraId="74F6B39B"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15, 20, 30 Y 50 AMPERES</w:t>
            </w:r>
          </w:p>
        </w:tc>
        <w:tc>
          <w:tcPr>
            <w:tcW w:w="789" w:type="pct"/>
            <w:tcBorders>
              <w:top w:val="nil"/>
              <w:left w:val="nil"/>
              <w:bottom w:val="single" w:sz="4" w:space="0" w:color="auto"/>
              <w:right w:val="single" w:sz="4" w:space="0" w:color="auto"/>
            </w:tcBorders>
            <w:shd w:val="clear" w:color="auto" w:fill="auto"/>
            <w:noWrap/>
            <w:vAlign w:val="center"/>
            <w:hideMark/>
          </w:tcPr>
          <w:p w14:paraId="37552EC8"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CORRECTIVO</w:t>
            </w:r>
          </w:p>
        </w:tc>
        <w:tc>
          <w:tcPr>
            <w:tcW w:w="571" w:type="pct"/>
            <w:tcBorders>
              <w:top w:val="nil"/>
              <w:left w:val="nil"/>
              <w:bottom w:val="single" w:sz="4" w:space="0" w:color="auto"/>
              <w:right w:val="single" w:sz="4" w:space="0" w:color="auto"/>
            </w:tcBorders>
            <w:shd w:val="clear" w:color="auto" w:fill="auto"/>
            <w:noWrap/>
            <w:vAlign w:val="center"/>
            <w:hideMark/>
          </w:tcPr>
          <w:p w14:paraId="59F070AB"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 </w:t>
            </w:r>
          </w:p>
        </w:tc>
        <w:tc>
          <w:tcPr>
            <w:tcW w:w="571" w:type="pct"/>
            <w:tcBorders>
              <w:top w:val="nil"/>
              <w:left w:val="nil"/>
              <w:bottom w:val="single" w:sz="4" w:space="0" w:color="auto"/>
              <w:right w:val="single" w:sz="4" w:space="0" w:color="auto"/>
            </w:tcBorders>
            <w:shd w:val="clear" w:color="auto" w:fill="auto"/>
            <w:noWrap/>
            <w:vAlign w:val="center"/>
            <w:hideMark/>
          </w:tcPr>
          <w:p w14:paraId="781F2AEE"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 </w:t>
            </w:r>
          </w:p>
        </w:tc>
      </w:tr>
      <w:tr w:rsidR="000C2940" w:rsidRPr="000C2940" w14:paraId="10486D9E" w14:textId="77777777" w:rsidTr="000C2940">
        <w:trPr>
          <w:trHeight w:val="450"/>
        </w:trPr>
        <w:tc>
          <w:tcPr>
            <w:tcW w:w="447" w:type="pct"/>
            <w:tcBorders>
              <w:top w:val="nil"/>
              <w:left w:val="single" w:sz="4" w:space="0" w:color="auto"/>
              <w:bottom w:val="single" w:sz="4" w:space="0" w:color="auto"/>
              <w:right w:val="single" w:sz="4" w:space="0" w:color="auto"/>
            </w:tcBorders>
            <w:shd w:val="clear" w:color="000000" w:fill="FFFFFF"/>
            <w:noWrap/>
            <w:vAlign w:val="center"/>
            <w:hideMark/>
          </w:tcPr>
          <w:p w14:paraId="5E647DAD" w14:textId="6CE358E2" w:rsidR="000C2940" w:rsidRPr="000C2940" w:rsidRDefault="00906283" w:rsidP="000C2940">
            <w:pPr>
              <w:spacing w:after="0" w:line="240" w:lineRule="auto"/>
              <w:jc w:val="center"/>
              <w:rPr>
                <w:rFonts w:ascii="Arial" w:eastAsia="Times New Roman" w:hAnsi="Arial" w:cs="Arial"/>
                <w:sz w:val="16"/>
                <w:szCs w:val="16"/>
                <w:lang w:eastAsia="es-MX"/>
              </w:rPr>
            </w:pPr>
            <w:r>
              <w:rPr>
                <w:rFonts w:ascii="Arial" w:eastAsia="Times New Roman" w:hAnsi="Arial" w:cs="Arial"/>
                <w:sz w:val="16"/>
                <w:szCs w:val="16"/>
                <w:lang w:eastAsia="es-MX"/>
              </w:rPr>
              <w:t>20</w:t>
            </w:r>
          </w:p>
        </w:tc>
        <w:tc>
          <w:tcPr>
            <w:tcW w:w="285" w:type="pct"/>
            <w:tcBorders>
              <w:top w:val="nil"/>
              <w:left w:val="nil"/>
              <w:bottom w:val="single" w:sz="4" w:space="0" w:color="auto"/>
              <w:right w:val="single" w:sz="4" w:space="0" w:color="auto"/>
            </w:tcBorders>
            <w:shd w:val="clear" w:color="auto" w:fill="auto"/>
            <w:noWrap/>
            <w:vAlign w:val="center"/>
            <w:hideMark/>
          </w:tcPr>
          <w:p w14:paraId="50362FE9"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1</w:t>
            </w:r>
          </w:p>
        </w:tc>
        <w:tc>
          <w:tcPr>
            <w:tcW w:w="333" w:type="pct"/>
            <w:tcBorders>
              <w:top w:val="nil"/>
              <w:left w:val="nil"/>
              <w:bottom w:val="single" w:sz="4" w:space="0" w:color="auto"/>
              <w:right w:val="single" w:sz="4" w:space="0" w:color="auto"/>
            </w:tcBorders>
            <w:shd w:val="clear" w:color="auto" w:fill="auto"/>
            <w:noWrap/>
            <w:vAlign w:val="center"/>
            <w:hideMark/>
          </w:tcPr>
          <w:p w14:paraId="49D8E439"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PZA</w:t>
            </w:r>
          </w:p>
        </w:tc>
        <w:tc>
          <w:tcPr>
            <w:tcW w:w="1189" w:type="pct"/>
            <w:tcBorders>
              <w:top w:val="nil"/>
              <w:left w:val="nil"/>
              <w:bottom w:val="single" w:sz="4" w:space="0" w:color="auto"/>
              <w:right w:val="single" w:sz="4" w:space="0" w:color="auto"/>
            </w:tcBorders>
            <w:shd w:val="clear" w:color="auto" w:fill="auto"/>
            <w:vAlign w:val="center"/>
            <w:hideMark/>
          </w:tcPr>
          <w:p w14:paraId="20B82BBC" w14:textId="77777777" w:rsidR="000C2940" w:rsidRPr="000C2940" w:rsidRDefault="000C2940" w:rsidP="000C2940">
            <w:pPr>
              <w:spacing w:after="0" w:line="240" w:lineRule="auto"/>
              <w:rPr>
                <w:rFonts w:ascii="Arial" w:eastAsia="Times New Roman" w:hAnsi="Arial" w:cs="Arial"/>
                <w:sz w:val="16"/>
                <w:szCs w:val="16"/>
                <w:lang w:eastAsia="es-MX"/>
              </w:rPr>
            </w:pPr>
            <w:r w:rsidRPr="000C2940">
              <w:rPr>
                <w:rFonts w:ascii="Arial" w:eastAsia="Times New Roman" w:hAnsi="Arial" w:cs="Arial"/>
                <w:sz w:val="16"/>
                <w:szCs w:val="16"/>
                <w:lang w:eastAsia="es-MX"/>
              </w:rPr>
              <w:t>INTERRUPTOR TERMOMAGNÉTICO TRIFÁSICA</w:t>
            </w:r>
          </w:p>
        </w:tc>
        <w:tc>
          <w:tcPr>
            <w:tcW w:w="815" w:type="pct"/>
            <w:tcBorders>
              <w:top w:val="nil"/>
              <w:left w:val="nil"/>
              <w:bottom w:val="single" w:sz="4" w:space="0" w:color="auto"/>
              <w:right w:val="single" w:sz="4" w:space="0" w:color="auto"/>
            </w:tcBorders>
            <w:shd w:val="clear" w:color="auto" w:fill="auto"/>
            <w:vAlign w:val="center"/>
            <w:hideMark/>
          </w:tcPr>
          <w:p w14:paraId="54729AA5"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50 Y 70 AMPERES</w:t>
            </w:r>
          </w:p>
        </w:tc>
        <w:tc>
          <w:tcPr>
            <w:tcW w:w="789" w:type="pct"/>
            <w:tcBorders>
              <w:top w:val="nil"/>
              <w:left w:val="nil"/>
              <w:bottom w:val="single" w:sz="4" w:space="0" w:color="auto"/>
              <w:right w:val="single" w:sz="4" w:space="0" w:color="auto"/>
            </w:tcBorders>
            <w:shd w:val="clear" w:color="auto" w:fill="auto"/>
            <w:noWrap/>
            <w:vAlign w:val="center"/>
            <w:hideMark/>
          </w:tcPr>
          <w:p w14:paraId="4BA3937E"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CORRECTIVO</w:t>
            </w:r>
          </w:p>
        </w:tc>
        <w:tc>
          <w:tcPr>
            <w:tcW w:w="571" w:type="pct"/>
            <w:tcBorders>
              <w:top w:val="nil"/>
              <w:left w:val="nil"/>
              <w:bottom w:val="single" w:sz="4" w:space="0" w:color="auto"/>
              <w:right w:val="single" w:sz="4" w:space="0" w:color="auto"/>
            </w:tcBorders>
            <w:shd w:val="clear" w:color="auto" w:fill="auto"/>
            <w:noWrap/>
            <w:vAlign w:val="center"/>
            <w:hideMark/>
          </w:tcPr>
          <w:p w14:paraId="5D5E23A9"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 </w:t>
            </w:r>
          </w:p>
        </w:tc>
        <w:tc>
          <w:tcPr>
            <w:tcW w:w="571" w:type="pct"/>
            <w:tcBorders>
              <w:top w:val="nil"/>
              <w:left w:val="nil"/>
              <w:bottom w:val="single" w:sz="4" w:space="0" w:color="auto"/>
              <w:right w:val="single" w:sz="4" w:space="0" w:color="auto"/>
            </w:tcBorders>
            <w:shd w:val="clear" w:color="auto" w:fill="auto"/>
            <w:noWrap/>
            <w:vAlign w:val="center"/>
            <w:hideMark/>
          </w:tcPr>
          <w:p w14:paraId="7F8AF0E5"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 </w:t>
            </w:r>
          </w:p>
        </w:tc>
      </w:tr>
      <w:tr w:rsidR="000C2940" w:rsidRPr="000C2940" w14:paraId="2C88C631" w14:textId="77777777" w:rsidTr="000C2940">
        <w:trPr>
          <w:trHeight w:val="300"/>
        </w:trPr>
        <w:tc>
          <w:tcPr>
            <w:tcW w:w="447" w:type="pct"/>
            <w:tcBorders>
              <w:top w:val="nil"/>
              <w:left w:val="single" w:sz="4" w:space="0" w:color="auto"/>
              <w:bottom w:val="single" w:sz="4" w:space="0" w:color="auto"/>
              <w:right w:val="single" w:sz="4" w:space="0" w:color="auto"/>
            </w:tcBorders>
            <w:shd w:val="clear" w:color="000000" w:fill="FFFFFF"/>
            <w:noWrap/>
            <w:vAlign w:val="center"/>
            <w:hideMark/>
          </w:tcPr>
          <w:p w14:paraId="45A1F395" w14:textId="5D3A2AEB" w:rsidR="000C2940" w:rsidRPr="000C2940" w:rsidRDefault="00906283" w:rsidP="000C2940">
            <w:pPr>
              <w:spacing w:after="0" w:line="240" w:lineRule="auto"/>
              <w:jc w:val="center"/>
              <w:rPr>
                <w:rFonts w:ascii="Arial" w:eastAsia="Times New Roman" w:hAnsi="Arial" w:cs="Arial"/>
                <w:sz w:val="16"/>
                <w:szCs w:val="16"/>
                <w:lang w:eastAsia="es-MX"/>
              </w:rPr>
            </w:pPr>
            <w:r>
              <w:rPr>
                <w:rFonts w:ascii="Arial" w:eastAsia="Times New Roman" w:hAnsi="Arial" w:cs="Arial"/>
                <w:sz w:val="16"/>
                <w:szCs w:val="16"/>
                <w:lang w:eastAsia="es-MX"/>
              </w:rPr>
              <w:t>21</w:t>
            </w:r>
          </w:p>
        </w:tc>
        <w:tc>
          <w:tcPr>
            <w:tcW w:w="285" w:type="pct"/>
            <w:tcBorders>
              <w:top w:val="nil"/>
              <w:left w:val="nil"/>
              <w:bottom w:val="single" w:sz="4" w:space="0" w:color="auto"/>
              <w:right w:val="single" w:sz="4" w:space="0" w:color="auto"/>
            </w:tcBorders>
            <w:shd w:val="clear" w:color="auto" w:fill="auto"/>
            <w:noWrap/>
            <w:vAlign w:val="center"/>
            <w:hideMark/>
          </w:tcPr>
          <w:p w14:paraId="710A62E8"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1</w:t>
            </w:r>
          </w:p>
        </w:tc>
        <w:tc>
          <w:tcPr>
            <w:tcW w:w="333" w:type="pct"/>
            <w:tcBorders>
              <w:top w:val="nil"/>
              <w:left w:val="nil"/>
              <w:bottom w:val="single" w:sz="4" w:space="0" w:color="auto"/>
              <w:right w:val="single" w:sz="4" w:space="0" w:color="auto"/>
            </w:tcBorders>
            <w:shd w:val="clear" w:color="auto" w:fill="auto"/>
            <w:noWrap/>
            <w:vAlign w:val="center"/>
            <w:hideMark/>
          </w:tcPr>
          <w:p w14:paraId="36815EEF"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PZA</w:t>
            </w:r>
          </w:p>
        </w:tc>
        <w:tc>
          <w:tcPr>
            <w:tcW w:w="1189" w:type="pct"/>
            <w:tcBorders>
              <w:top w:val="nil"/>
              <w:left w:val="nil"/>
              <w:bottom w:val="single" w:sz="4" w:space="0" w:color="auto"/>
              <w:right w:val="single" w:sz="4" w:space="0" w:color="auto"/>
            </w:tcBorders>
            <w:shd w:val="clear" w:color="auto" w:fill="auto"/>
            <w:vAlign w:val="center"/>
            <w:hideMark/>
          </w:tcPr>
          <w:p w14:paraId="1C23CC05" w14:textId="77777777" w:rsidR="000C2940" w:rsidRPr="000C2940" w:rsidRDefault="000C2940" w:rsidP="000C2940">
            <w:pPr>
              <w:spacing w:after="0" w:line="240" w:lineRule="auto"/>
              <w:rPr>
                <w:rFonts w:ascii="Arial" w:eastAsia="Times New Roman" w:hAnsi="Arial" w:cs="Arial"/>
                <w:sz w:val="16"/>
                <w:szCs w:val="16"/>
                <w:lang w:eastAsia="es-MX"/>
              </w:rPr>
            </w:pPr>
            <w:r w:rsidRPr="000C2940">
              <w:rPr>
                <w:rFonts w:ascii="Arial" w:eastAsia="Times New Roman" w:hAnsi="Arial" w:cs="Arial"/>
                <w:sz w:val="16"/>
                <w:szCs w:val="16"/>
                <w:lang w:eastAsia="es-MX"/>
              </w:rPr>
              <w:t>TARJETA UNIVERSAL</w:t>
            </w:r>
          </w:p>
        </w:tc>
        <w:tc>
          <w:tcPr>
            <w:tcW w:w="815" w:type="pct"/>
            <w:tcBorders>
              <w:top w:val="nil"/>
              <w:left w:val="nil"/>
              <w:bottom w:val="single" w:sz="4" w:space="0" w:color="auto"/>
              <w:right w:val="single" w:sz="4" w:space="0" w:color="auto"/>
            </w:tcBorders>
            <w:shd w:val="clear" w:color="auto" w:fill="auto"/>
            <w:vAlign w:val="center"/>
            <w:hideMark/>
          </w:tcPr>
          <w:p w14:paraId="2456A373"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 </w:t>
            </w:r>
          </w:p>
        </w:tc>
        <w:tc>
          <w:tcPr>
            <w:tcW w:w="789" w:type="pct"/>
            <w:tcBorders>
              <w:top w:val="nil"/>
              <w:left w:val="nil"/>
              <w:bottom w:val="single" w:sz="4" w:space="0" w:color="auto"/>
              <w:right w:val="single" w:sz="4" w:space="0" w:color="auto"/>
            </w:tcBorders>
            <w:shd w:val="clear" w:color="auto" w:fill="auto"/>
            <w:noWrap/>
            <w:vAlign w:val="center"/>
            <w:hideMark/>
          </w:tcPr>
          <w:p w14:paraId="2AC93F22"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CORRECTIVO</w:t>
            </w:r>
          </w:p>
        </w:tc>
        <w:tc>
          <w:tcPr>
            <w:tcW w:w="571" w:type="pct"/>
            <w:tcBorders>
              <w:top w:val="nil"/>
              <w:left w:val="nil"/>
              <w:bottom w:val="single" w:sz="4" w:space="0" w:color="auto"/>
              <w:right w:val="single" w:sz="4" w:space="0" w:color="auto"/>
            </w:tcBorders>
            <w:shd w:val="clear" w:color="auto" w:fill="auto"/>
            <w:noWrap/>
            <w:vAlign w:val="center"/>
            <w:hideMark/>
          </w:tcPr>
          <w:p w14:paraId="0587B25A"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 </w:t>
            </w:r>
          </w:p>
        </w:tc>
        <w:tc>
          <w:tcPr>
            <w:tcW w:w="571" w:type="pct"/>
            <w:tcBorders>
              <w:top w:val="nil"/>
              <w:left w:val="nil"/>
              <w:bottom w:val="single" w:sz="4" w:space="0" w:color="auto"/>
              <w:right w:val="single" w:sz="4" w:space="0" w:color="auto"/>
            </w:tcBorders>
            <w:shd w:val="clear" w:color="auto" w:fill="auto"/>
            <w:noWrap/>
            <w:vAlign w:val="center"/>
            <w:hideMark/>
          </w:tcPr>
          <w:p w14:paraId="41D1E69C"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 </w:t>
            </w:r>
          </w:p>
        </w:tc>
      </w:tr>
      <w:tr w:rsidR="000C2940" w:rsidRPr="000C2940" w14:paraId="773941E6" w14:textId="77777777" w:rsidTr="000C2940">
        <w:trPr>
          <w:trHeight w:val="300"/>
        </w:trPr>
        <w:tc>
          <w:tcPr>
            <w:tcW w:w="447" w:type="pct"/>
            <w:tcBorders>
              <w:top w:val="nil"/>
              <w:left w:val="single" w:sz="4" w:space="0" w:color="auto"/>
              <w:bottom w:val="single" w:sz="4" w:space="0" w:color="auto"/>
              <w:right w:val="single" w:sz="4" w:space="0" w:color="auto"/>
            </w:tcBorders>
            <w:shd w:val="clear" w:color="000000" w:fill="FFFFFF"/>
            <w:noWrap/>
            <w:vAlign w:val="center"/>
            <w:hideMark/>
          </w:tcPr>
          <w:p w14:paraId="1627FF46" w14:textId="7CE0A345" w:rsidR="000C2940" w:rsidRPr="000C2940" w:rsidRDefault="00906283" w:rsidP="000C2940">
            <w:pPr>
              <w:spacing w:after="0" w:line="240" w:lineRule="auto"/>
              <w:jc w:val="center"/>
              <w:rPr>
                <w:rFonts w:ascii="Arial" w:eastAsia="Times New Roman" w:hAnsi="Arial" w:cs="Arial"/>
                <w:sz w:val="16"/>
                <w:szCs w:val="16"/>
                <w:lang w:eastAsia="es-MX"/>
              </w:rPr>
            </w:pPr>
            <w:r>
              <w:rPr>
                <w:rFonts w:ascii="Arial" w:eastAsia="Times New Roman" w:hAnsi="Arial" w:cs="Arial"/>
                <w:sz w:val="16"/>
                <w:szCs w:val="16"/>
                <w:lang w:eastAsia="es-MX"/>
              </w:rPr>
              <w:t>22</w:t>
            </w:r>
          </w:p>
        </w:tc>
        <w:tc>
          <w:tcPr>
            <w:tcW w:w="285" w:type="pct"/>
            <w:tcBorders>
              <w:top w:val="nil"/>
              <w:left w:val="nil"/>
              <w:bottom w:val="single" w:sz="4" w:space="0" w:color="auto"/>
              <w:right w:val="single" w:sz="4" w:space="0" w:color="auto"/>
            </w:tcBorders>
            <w:shd w:val="clear" w:color="auto" w:fill="auto"/>
            <w:noWrap/>
            <w:vAlign w:val="center"/>
            <w:hideMark/>
          </w:tcPr>
          <w:p w14:paraId="1778E01F"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1</w:t>
            </w:r>
          </w:p>
        </w:tc>
        <w:tc>
          <w:tcPr>
            <w:tcW w:w="333" w:type="pct"/>
            <w:tcBorders>
              <w:top w:val="nil"/>
              <w:left w:val="nil"/>
              <w:bottom w:val="single" w:sz="4" w:space="0" w:color="auto"/>
              <w:right w:val="single" w:sz="4" w:space="0" w:color="auto"/>
            </w:tcBorders>
            <w:shd w:val="clear" w:color="auto" w:fill="auto"/>
            <w:noWrap/>
            <w:vAlign w:val="center"/>
            <w:hideMark/>
          </w:tcPr>
          <w:p w14:paraId="133AC7E0"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PZA</w:t>
            </w:r>
          </w:p>
        </w:tc>
        <w:tc>
          <w:tcPr>
            <w:tcW w:w="1189" w:type="pct"/>
            <w:tcBorders>
              <w:top w:val="nil"/>
              <w:left w:val="nil"/>
              <w:bottom w:val="single" w:sz="4" w:space="0" w:color="auto"/>
              <w:right w:val="single" w:sz="4" w:space="0" w:color="auto"/>
            </w:tcBorders>
            <w:shd w:val="clear" w:color="auto" w:fill="auto"/>
            <w:vAlign w:val="center"/>
            <w:hideMark/>
          </w:tcPr>
          <w:p w14:paraId="5112A235" w14:textId="77777777" w:rsidR="000C2940" w:rsidRPr="000C2940" w:rsidRDefault="000C2940" w:rsidP="000C2940">
            <w:pPr>
              <w:spacing w:after="0" w:line="240" w:lineRule="auto"/>
              <w:rPr>
                <w:rFonts w:ascii="Arial" w:eastAsia="Times New Roman" w:hAnsi="Arial" w:cs="Arial"/>
                <w:sz w:val="16"/>
                <w:szCs w:val="16"/>
                <w:lang w:eastAsia="es-MX"/>
              </w:rPr>
            </w:pPr>
            <w:r w:rsidRPr="000C2940">
              <w:rPr>
                <w:rFonts w:ascii="Arial" w:eastAsia="Times New Roman" w:hAnsi="Arial" w:cs="Arial"/>
                <w:sz w:val="16"/>
                <w:szCs w:val="16"/>
                <w:lang w:eastAsia="es-MX"/>
              </w:rPr>
              <w:t>CONTROL UNIVERSAL</w:t>
            </w:r>
          </w:p>
        </w:tc>
        <w:tc>
          <w:tcPr>
            <w:tcW w:w="815" w:type="pct"/>
            <w:tcBorders>
              <w:top w:val="nil"/>
              <w:left w:val="nil"/>
              <w:bottom w:val="single" w:sz="4" w:space="0" w:color="auto"/>
              <w:right w:val="single" w:sz="4" w:space="0" w:color="auto"/>
            </w:tcBorders>
            <w:shd w:val="clear" w:color="auto" w:fill="auto"/>
            <w:vAlign w:val="center"/>
            <w:hideMark/>
          </w:tcPr>
          <w:p w14:paraId="52E5B02E"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 </w:t>
            </w:r>
          </w:p>
        </w:tc>
        <w:tc>
          <w:tcPr>
            <w:tcW w:w="789" w:type="pct"/>
            <w:tcBorders>
              <w:top w:val="nil"/>
              <w:left w:val="nil"/>
              <w:bottom w:val="single" w:sz="4" w:space="0" w:color="auto"/>
              <w:right w:val="single" w:sz="4" w:space="0" w:color="auto"/>
            </w:tcBorders>
            <w:shd w:val="clear" w:color="auto" w:fill="auto"/>
            <w:noWrap/>
            <w:vAlign w:val="center"/>
            <w:hideMark/>
          </w:tcPr>
          <w:p w14:paraId="50A4C840"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CORRECTIVO</w:t>
            </w:r>
          </w:p>
        </w:tc>
        <w:tc>
          <w:tcPr>
            <w:tcW w:w="571" w:type="pct"/>
            <w:tcBorders>
              <w:top w:val="nil"/>
              <w:left w:val="nil"/>
              <w:bottom w:val="single" w:sz="4" w:space="0" w:color="auto"/>
              <w:right w:val="single" w:sz="4" w:space="0" w:color="auto"/>
            </w:tcBorders>
            <w:shd w:val="clear" w:color="auto" w:fill="auto"/>
            <w:noWrap/>
            <w:vAlign w:val="center"/>
            <w:hideMark/>
          </w:tcPr>
          <w:p w14:paraId="5CA31C89"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 </w:t>
            </w:r>
          </w:p>
        </w:tc>
        <w:tc>
          <w:tcPr>
            <w:tcW w:w="571" w:type="pct"/>
            <w:tcBorders>
              <w:top w:val="nil"/>
              <w:left w:val="nil"/>
              <w:bottom w:val="single" w:sz="4" w:space="0" w:color="auto"/>
              <w:right w:val="single" w:sz="4" w:space="0" w:color="auto"/>
            </w:tcBorders>
            <w:shd w:val="clear" w:color="auto" w:fill="auto"/>
            <w:noWrap/>
            <w:vAlign w:val="center"/>
            <w:hideMark/>
          </w:tcPr>
          <w:p w14:paraId="788A9313"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 </w:t>
            </w:r>
          </w:p>
        </w:tc>
      </w:tr>
      <w:tr w:rsidR="000C2940" w:rsidRPr="000C2940" w14:paraId="7B9927CE" w14:textId="77777777" w:rsidTr="000C2940">
        <w:trPr>
          <w:trHeight w:val="300"/>
        </w:trPr>
        <w:tc>
          <w:tcPr>
            <w:tcW w:w="447" w:type="pct"/>
            <w:tcBorders>
              <w:top w:val="nil"/>
              <w:left w:val="single" w:sz="4" w:space="0" w:color="auto"/>
              <w:bottom w:val="single" w:sz="4" w:space="0" w:color="auto"/>
              <w:right w:val="single" w:sz="4" w:space="0" w:color="auto"/>
            </w:tcBorders>
            <w:shd w:val="clear" w:color="000000" w:fill="FFFFFF"/>
            <w:noWrap/>
            <w:vAlign w:val="center"/>
            <w:hideMark/>
          </w:tcPr>
          <w:p w14:paraId="6AA21A73" w14:textId="302EB0DC" w:rsidR="000C2940" w:rsidRPr="000C2940" w:rsidRDefault="00906283" w:rsidP="000C2940">
            <w:pPr>
              <w:spacing w:after="0" w:line="240" w:lineRule="auto"/>
              <w:jc w:val="center"/>
              <w:rPr>
                <w:rFonts w:ascii="Arial" w:eastAsia="Times New Roman" w:hAnsi="Arial" w:cs="Arial"/>
                <w:sz w:val="16"/>
                <w:szCs w:val="16"/>
                <w:lang w:eastAsia="es-MX"/>
              </w:rPr>
            </w:pPr>
            <w:r>
              <w:rPr>
                <w:rFonts w:ascii="Arial" w:eastAsia="Times New Roman" w:hAnsi="Arial" w:cs="Arial"/>
                <w:sz w:val="16"/>
                <w:szCs w:val="16"/>
                <w:lang w:eastAsia="es-MX"/>
              </w:rPr>
              <w:t>23</w:t>
            </w:r>
          </w:p>
        </w:tc>
        <w:tc>
          <w:tcPr>
            <w:tcW w:w="285" w:type="pct"/>
            <w:tcBorders>
              <w:top w:val="nil"/>
              <w:left w:val="nil"/>
              <w:bottom w:val="single" w:sz="4" w:space="0" w:color="auto"/>
              <w:right w:val="single" w:sz="4" w:space="0" w:color="auto"/>
            </w:tcBorders>
            <w:shd w:val="clear" w:color="auto" w:fill="auto"/>
            <w:noWrap/>
            <w:vAlign w:val="center"/>
            <w:hideMark/>
          </w:tcPr>
          <w:p w14:paraId="67DD9E64"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1</w:t>
            </w:r>
          </w:p>
        </w:tc>
        <w:tc>
          <w:tcPr>
            <w:tcW w:w="333" w:type="pct"/>
            <w:tcBorders>
              <w:top w:val="nil"/>
              <w:left w:val="nil"/>
              <w:bottom w:val="single" w:sz="4" w:space="0" w:color="auto"/>
              <w:right w:val="single" w:sz="4" w:space="0" w:color="auto"/>
            </w:tcBorders>
            <w:shd w:val="clear" w:color="auto" w:fill="auto"/>
            <w:noWrap/>
            <w:vAlign w:val="center"/>
            <w:hideMark/>
          </w:tcPr>
          <w:p w14:paraId="3C1262C1"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PZA</w:t>
            </w:r>
          </w:p>
        </w:tc>
        <w:tc>
          <w:tcPr>
            <w:tcW w:w="1189" w:type="pct"/>
            <w:tcBorders>
              <w:top w:val="nil"/>
              <w:left w:val="nil"/>
              <w:bottom w:val="single" w:sz="4" w:space="0" w:color="auto"/>
              <w:right w:val="single" w:sz="4" w:space="0" w:color="auto"/>
            </w:tcBorders>
            <w:shd w:val="clear" w:color="auto" w:fill="auto"/>
            <w:vAlign w:val="center"/>
            <w:hideMark/>
          </w:tcPr>
          <w:p w14:paraId="28636CB1" w14:textId="77777777" w:rsidR="000C2940" w:rsidRPr="000C2940" w:rsidRDefault="000C2940" w:rsidP="000C2940">
            <w:pPr>
              <w:spacing w:after="0" w:line="240" w:lineRule="auto"/>
              <w:rPr>
                <w:rFonts w:ascii="Arial" w:eastAsia="Times New Roman" w:hAnsi="Arial" w:cs="Arial"/>
                <w:sz w:val="16"/>
                <w:szCs w:val="16"/>
                <w:lang w:eastAsia="es-MX"/>
              </w:rPr>
            </w:pPr>
            <w:r w:rsidRPr="000C2940">
              <w:rPr>
                <w:rFonts w:ascii="Arial" w:eastAsia="Times New Roman" w:hAnsi="Arial" w:cs="Arial"/>
                <w:sz w:val="16"/>
                <w:szCs w:val="16"/>
                <w:lang w:eastAsia="es-MX"/>
              </w:rPr>
              <w:t>FILTRO DESHIDRATADOR</w:t>
            </w:r>
          </w:p>
        </w:tc>
        <w:tc>
          <w:tcPr>
            <w:tcW w:w="815" w:type="pct"/>
            <w:tcBorders>
              <w:top w:val="nil"/>
              <w:left w:val="nil"/>
              <w:bottom w:val="single" w:sz="4" w:space="0" w:color="auto"/>
              <w:right w:val="single" w:sz="4" w:space="0" w:color="auto"/>
            </w:tcBorders>
            <w:shd w:val="clear" w:color="auto" w:fill="auto"/>
            <w:vAlign w:val="center"/>
            <w:hideMark/>
          </w:tcPr>
          <w:p w14:paraId="094D8F55"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 </w:t>
            </w:r>
          </w:p>
        </w:tc>
        <w:tc>
          <w:tcPr>
            <w:tcW w:w="789" w:type="pct"/>
            <w:tcBorders>
              <w:top w:val="nil"/>
              <w:left w:val="nil"/>
              <w:bottom w:val="single" w:sz="4" w:space="0" w:color="auto"/>
              <w:right w:val="single" w:sz="4" w:space="0" w:color="auto"/>
            </w:tcBorders>
            <w:shd w:val="clear" w:color="auto" w:fill="auto"/>
            <w:noWrap/>
            <w:vAlign w:val="center"/>
            <w:hideMark/>
          </w:tcPr>
          <w:p w14:paraId="7F8058DC"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CORRECTIVO</w:t>
            </w:r>
          </w:p>
        </w:tc>
        <w:tc>
          <w:tcPr>
            <w:tcW w:w="571" w:type="pct"/>
            <w:tcBorders>
              <w:top w:val="nil"/>
              <w:left w:val="nil"/>
              <w:bottom w:val="single" w:sz="4" w:space="0" w:color="auto"/>
              <w:right w:val="single" w:sz="4" w:space="0" w:color="auto"/>
            </w:tcBorders>
            <w:shd w:val="clear" w:color="auto" w:fill="auto"/>
            <w:noWrap/>
            <w:vAlign w:val="center"/>
            <w:hideMark/>
          </w:tcPr>
          <w:p w14:paraId="79DDFDD5"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 </w:t>
            </w:r>
          </w:p>
        </w:tc>
        <w:tc>
          <w:tcPr>
            <w:tcW w:w="571" w:type="pct"/>
            <w:tcBorders>
              <w:top w:val="nil"/>
              <w:left w:val="nil"/>
              <w:bottom w:val="single" w:sz="4" w:space="0" w:color="auto"/>
              <w:right w:val="single" w:sz="4" w:space="0" w:color="auto"/>
            </w:tcBorders>
            <w:shd w:val="clear" w:color="auto" w:fill="auto"/>
            <w:noWrap/>
            <w:vAlign w:val="center"/>
            <w:hideMark/>
          </w:tcPr>
          <w:p w14:paraId="545FD5C7"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 </w:t>
            </w:r>
          </w:p>
        </w:tc>
      </w:tr>
      <w:tr w:rsidR="000C2940" w:rsidRPr="000C2940" w14:paraId="45AA0B43" w14:textId="77777777" w:rsidTr="000C2940">
        <w:trPr>
          <w:trHeight w:val="300"/>
        </w:trPr>
        <w:tc>
          <w:tcPr>
            <w:tcW w:w="447" w:type="pct"/>
            <w:tcBorders>
              <w:top w:val="nil"/>
              <w:left w:val="single" w:sz="4" w:space="0" w:color="auto"/>
              <w:bottom w:val="single" w:sz="4" w:space="0" w:color="auto"/>
              <w:right w:val="single" w:sz="4" w:space="0" w:color="auto"/>
            </w:tcBorders>
            <w:shd w:val="clear" w:color="000000" w:fill="FFFFFF"/>
            <w:noWrap/>
            <w:vAlign w:val="center"/>
            <w:hideMark/>
          </w:tcPr>
          <w:p w14:paraId="3D98F4FC" w14:textId="6ECF7488" w:rsidR="000C2940" w:rsidRPr="000C2940" w:rsidRDefault="00906283" w:rsidP="000C2940">
            <w:pPr>
              <w:spacing w:after="0" w:line="240" w:lineRule="auto"/>
              <w:jc w:val="center"/>
              <w:rPr>
                <w:rFonts w:ascii="Arial" w:eastAsia="Times New Roman" w:hAnsi="Arial" w:cs="Arial"/>
                <w:sz w:val="16"/>
                <w:szCs w:val="16"/>
                <w:lang w:eastAsia="es-MX"/>
              </w:rPr>
            </w:pPr>
            <w:r>
              <w:rPr>
                <w:rFonts w:ascii="Arial" w:eastAsia="Times New Roman" w:hAnsi="Arial" w:cs="Arial"/>
                <w:sz w:val="16"/>
                <w:szCs w:val="16"/>
                <w:lang w:eastAsia="es-MX"/>
              </w:rPr>
              <w:t>24</w:t>
            </w:r>
          </w:p>
        </w:tc>
        <w:tc>
          <w:tcPr>
            <w:tcW w:w="285" w:type="pct"/>
            <w:tcBorders>
              <w:top w:val="nil"/>
              <w:left w:val="nil"/>
              <w:bottom w:val="single" w:sz="4" w:space="0" w:color="auto"/>
              <w:right w:val="single" w:sz="4" w:space="0" w:color="auto"/>
            </w:tcBorders>
            <w:shd w:val="clear" w:color="auto" w:fill="auto"/>
            <w:noWrap/>
            <w:vAlign w:val="center"/>
            <w:hideMark/>
          </w:tcPr>
          <w:p w14:paraId="2FFB37CC"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1</w:t>
            </w:r>
          </w:p>
        </w:tc>
        <w:tc>
          <w:tcPr>
            <w:tcW w:w="333" w:type="pct"/>
            <w:tcBorders>
              <w:top w:val="nil"/>
              <w:left w:val="nil"/>
              <w:bottom w:val="single" w:sz="4" w:space="0" w:color="auto"/>
              <w:right w:val="single" w:sz="4" w:space="0" w:color="auto"/>
            </w:tcBorders>
            <w:shd w:val="clear" w:color="auto" w:fill="auto"/>
            <w:noWrap/>
            <w:vAlign w:val="center"/>
            <w:hideMark/>
          </w:tcPr>
          <w:p w14:paraId="53985531"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PZA</w:t>
            </w:r>
          </w:p>
        </w:tc>
        <w:tc>
          <w:tcPr>
            <w:tcW w:w="1189" w:type="pct"/>
            <w:tcBorders>
              <w:top w:val="nil"/>
              <w:left w:val="nil"/>
              <w:bottom w:val="single" w:sz="4" w:space="0" w:color="auto"/>
              <w:right w:val="single" w:sz="4" w:space="0" w:color="auto"/>
            </w:tcBorders>
            <w:shd w:val="clear" w:color="auto" w:fill="auto"/>
            <w:vAlign w:val="center"/>
            <w:hideMark/>
          </w:tcPr>
          <w:p w14:paraId="1609089A" w14:textId="77777777" w:rsidR="000C2940" w:rsidRPr="000C2940" w:rsidRDefault="000C2940" w:rsidP="000C2940">
            <w:pPr>
              <w:spacing w:after="0" w:line="240" w:lineRule="auto"/>
              <w:rPr>
                <w:rFonts w:ascii="Arial" w:eastAsia="Times New Roman" w:hAnsi="Arial" w:cs="Arial"/>
                <w:sz w:val="16"/>
                <w:szCs w:val="16"/>
                <w:lang w:eastAsia="es-MX"/>
              </w:rPr>
            </w:pPr>
            <w:r w:rsidRPr="000C2940">
              <w:rPr>
                <w:rFonts w:ascii="Arial" w:eastAsia="Times New Roman" w:hAnsi="Arial" w:cs="Arial"/>
                <w:sz w:val="16"/>
                <w:szCs w:val="16"/>
                <w:lang w:eastAsia="es-MX"/>
              </w:rPr>
              <w:t>LAVADO DE SISTEMA</w:t>
            </w:r>
          </w:p>
        </w:tc>
        <w:tc>
          <w:tcPr>
            <w:tcW w:w="815" w:type="pct"/>
            <w:tcBorders>
              <w:top w:val="nil"/>
              <w:left w:val="nil"/>
              <w:bottom w:val="single" w:sz="4" w:space="0" w:color="auto"/>
              <w:right w:val="single" w:sz="4" w:space="0" w:color="auto"/>
            </w:tcBorders>
            <w:shd w:val="clear" w:color="auto" w:fill="auto"/>
            <w:vAlign w:val="center"/>
            <w:hideMark/>
          </w:tcPr>
          <w:p w14:paraId="739BC094"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 </w:t>
            </w:r>
          </w:p>
        </w:tc>
        <w:tc>
          <w:tcPr>
            <w:tcW w:w="789" w:type="pct"/>
            <w:tcBorders>
              <w:top w:val="nil"/>
              <w:left w:val="nil"/>
              <w:bottom w:val="single" w:sz="4" w:space="0" w:color="auto"/>
              <w:right w:val="single" w:sz="4" w:space="0" w:color="auto"/>
            </w:tcBorders>
            <w:shd w:val="clear" w:color="auto" w:fill="auto"/>
            <w:noWrap/>
            <w:vAlign w:val="center"/>
            <w:hideMark/>
          </w:tcPr>
          <w:p w14:paraId="3937D64B"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CORRECTIVO</w:t>
            </w:r>
          </w:p>
        </w:tc>
        <w:tc>
          <w:tcPr>
            <w:tcW w:w="571" w:type="pct"/>
            <w:tcBorders>
              <w:top w:val="nil"/>
              <w:left w:val="nil"/>
              <w:bottom w:val="single" w:sz="4" w:space="0" w:color="auto"/>
              <w:right w:val="single" w:sz="4" w:space="0" w:color="auto"/>
            </w:tcBorders>
            <w:shd w:val="clear" w:color="auto" w:fill="auto"/>
            <w:noWrap/>
            <w:vAlign w:val="center"/>
            <w:hideMark/>
          </w:tcPr>
          <w:p w14:paraId="2E24BDB5"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 </w:t>
            </w:r>
          </w:p>
        </w:tc>
        <w:tc>
          <w:tcPr>
            <w:tcW w:w="571" w:type="pct"/>
            <w:tcBorders>
              <w:top w:val="nil"/>
              <w:left w:val="nil"/>
              <w:bottom w:val="single" w:sz="4" w:space="0" w:color="auto"/>
              <w:right w:val="single" w:sz="4" w:space="0" w:color="auto"/>
            </w:tcBorders>
            <w:shd w:val="clear" w:color="auto" w:fill="auto"/>
            <w:noWrap/>
            <w:vAlign w:val="center"/>
            <w:hideMark/>
          </w:tcPr>
          <w:p w14:paraId="528EA703"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 </w:t>
            </w:r>
          </w:p>
        </w:tc>
      </w:tr>
      <w:tr w:rsidR="000C2940" w:rsidRPr="000C2940" w14:paraId="588FC68B" w14:textId="77777777" w:rsidTr="000C2940">
        <w:trPr>
          <w:trHeight w:val="300"/>
        </w:trPr>
        <w:tc>
          <w:tcPr>
            <w:tcW w:w="447" w:type="pct"/>
            <w:tcBorders>
              <w:top w:val="nil"/>
              <w:left w:val="nil"/>
              <w:bottom w:val="nil"/>
              <w:right w:val="nil"/>
            </w:tcBorders>
            <w:shd w:val="clear" w:color="000000" w:fill="FFFFFF"/>
            <w:noWrap/>
            <w:vAlign w:val="center"/>
            <w:hideMark/>
          </w:tcPr>
          <w:p w14:paraId="277ED5C5"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 </w:t>
            </w:r>
          </w:p>
        </w:tc>
        <w:tc>
          <w:tcPr>
            <w:tcW w:w="285" w:type="pct"/>
            <w:tcBorders>
              <w:top w:val="nil"/>
              <w:left w:val="nil"/>
              <w:bottom w:val="nil"/>
              <w:right w:val="nil"/>
            </w:tcBorders>
            <w:shd w:val="clear" w:color="auto" w:fill="auto"/>
            <w:noWrap/>
            <w:vAlign w:val="center"/>
            <w:hideMark/>
          </w:tcPr>
          <w:p w14:paraId="47DBA488" w14:textId="77777777" w:rsidR="000C2940" w:rsidRPr="000C2940" w:rsidRDefault="000C2940" w:rsidP="000C2940">
            <w:pPr>
              <w:spacing w:after="0" w:line="240" w:lineRule="auto"/>
              <w:jc w:val="center"/>
              <w:rPr>
                <w:rFonts w:ascii="Arial" w:eastAsia="Times New Roman" w:hAnsi="Arial" w:cs="Arial"/>
                <w:sz w:val="16"/>
                <w:szCs w:val="16"/>
                <w:lang w:eastAsia="es-MX"/>
              </w:rPr>
            </w:pPr>
          </w:p>
        </w:tc>
        <w:tc>
          <w:tcPr>
            <w:tcW w:w="333" w:type="pct"/>
            <w:tcBorders>
              <w:top w:val="nil"/>
              <w:left w:val="nil"/>
              <w:bottom w:val="nil"/>
              <w:right w:val="nil"/>
            </w:tcBorders>
            <w:shd w:val="clear" w:color="auto" w:fill="auto"/>
            <w:noWrap/>
            <w:vAlign w:val="center"/>
            <w:hideMark/>
          </w:tcPr>
          <w:p w14:paraId="5043D790" w14:textId="77777777" w:rsidR="000C2940" w:rsidRPr="000C2940" w:rsidRDefault="000C2940" w:rsidP="000C2940">
            <w:pPr>
              <w:spacing w:after="0" w:line="240" w:lineRule="auto"/>
              <w:jc w:val="center"/>
              <w:rPr>
                <w:rFonts w:ascii="Times New Roman" w:eastAsia="Times New Roman" w:hAnsi="Times New Roman"/>
                <w:sz w:val="20"/>
                <w:szCs w:val="20"/>
                <w:lang w:eastAsia="es-MX"/>
              </w:rPr>
            </w:pPr>
          </w:p>
        </w:tc>
        <w:tc>
          <w:tcPr>
            <w:tcW w:w="1189" w:type="pct"/>
            <w:tcBorders>
              <w:top w:val="nil"/>
              <w:left w:val="nil"/>
              <w:bottom w:val="nil"/>
              <w:right w:val="nil"/>
            </w:tcBorders>
            <w:shd w:val="clear" w:color="auto" w:fill="auto"/>
            <w:vAlign w:val="center"/>
            <w:hideMark/>
          </w:tcPr>
          <w:p w14:paraId="55B18734" w14:textId="77777777" w:rsidR="000C2940" w:rsidRPr="000C2940" w:rsidRDefault="000C2940" w:rsidP="000C2940">
            <w:pPr>
              <w:spacing w:after="0" w:line="240" w:lineRule="auto"/>
              <w:jc w:val="center"/>
              <w:rPr>
                <w:rFonts w:ascii="Times New Roman" w:eastAsia="Times New Roman" w:hAnsi="Times New Roman"/>
                <w:sz w:val="20"/>
                <w:szCs w:val="20"/>
                <w:lang w:eastAsia="es-MX"/>
              </w:rPr>
            </w:pPr>
          </w:p>
        </w:tc>
        <w:tc>
          <w:tcPr>
            <w:tcW w:w="815" w:type="pct"/>
            <w:tcBorders>
              <w:top w:val="nil"/>
              <w:left w:val="nil"/>
              <w:bottom w:val="nil"/>
              <w:right w:val="nil"/>
            </w:tcBorders>
            <w:shd w:val="clear" w:color="auto" w:fill="auto"/>
            <w:vAlign w:val="center"/>
            <w:hideMark/>
          </w:tcPr>
          <w:p w14:paraId="169CB235" w14:textId="77777777" w:rsidR="000C2940" w:rsidRPr="000C2940" w:rsidRDefault="000C2940" w:rsidP="000C2940">
            <w:pPr>
              <w:spacing w:after="0" w:line="240" w:lineRule="auto"/>
              <w:rPr>
                <w:rFonts w:ascii="Times New Roman" w:eastAsia="Times New Roman" w:hAnsi="Times New Roman"/>
                <w:sz w:val="20"/>
                <w:szCs w:val="20"/>
                <w:lang w:eastAsia="es-MX"/>
              </w:rPr>
            </w:pPr>
          </w:p>
        </w:tc>
        <w:tc>
          <w:tcPr>
            <w:tcW w:w="789" w:type="pct"/>
            <w:tcBorders>
              <w:top w:val="nil"/>
              <w:left w:val="nil"/>
              <w:bottom w:val="nil"/>
              <w:right w:val="nil"/>
            </w:tcBorders>
            <w:shd w:val="clear" w:color="auto" w:fill="auto"/>
            <w:noWrap/>
            <w:vAlign w:val="center"/>
            <w:hideMark/>
          </w:tcPr>
          <w:p w14:paraId="146D4657" w14:textId="77777777" w:rsidR="000C2940" w:rsidRPr="000C2940" w:rsidRDefault="000C2940" w:rsidP="000C2940">
            <w:pPr>
              <w:spacing w:after="0" w:line="240" w:lineRule="auto"/>
              <w:jc w:val="center"/>
              <w:rPr>
                <w:rFonts w:ascii="Times New Roman" w:eastAsia="Times New Roman" w:hAnsi="Times New Roman"/>
                <w:sz w:val="20"/>
                <w:szCs w:val="20"/>
                <w:lang w:eastAsia="es-MX"/>
              </w:rPr>
            </w:pPr>
          </w:p>
        </w:tc>
        <w:tc>
          <w:tcPr>
            <w:tcW w:w="571" w:type="pct"/>
            <w:tcBorders>
              <w:top w:val="nil"/>
              <w:left w:val="nil"/>
              <w:bottom w:val="nil"/>
              <w:right w:val="nil"/>
            </w:tcBorders>
            <w:shd w:val="clear" w:color="auto" w:fill="auto"/>
            <w:noWrap/>
            <w:vAlign w:val="center"/>
            <w:hideMark/>
          </w:tcPr>
          <w:p w14:paraId="3F303C17" w14:textId="77777777" w:rsidR="000C2940" w:rsidRPr="000C2940" w:rsidRDefault="000C2940" w:rsidP="000C2940">
            <w:pPr>
              <w:spacing w:after="0" w:line="240" w:lineRule="auto"/>
              <w:jc w:val="right"/>
              <w:rPr>
                <w:rFonts w:ascii="Arial" w:eastAsia="Times New Roman" w:hAnsi="Arial" w:cs="Arial"/>
                <w:b/>
                <w:bCs/>
                <w:sz w:val="18"/>
                <w:szCs w:val="18"/>
                <w:lang w:eastAsia="es-MX"/>
              </w:rPr>
            </w:pPr>
            <w:r w:rsidRPr="000C2940">
              <w:rPr>
                <w:rFonts w:ascii="Arial" w:eastAsia="Times New Roman" w:hAnsi="Arial" w:cs="Arial"/>
                <w:b/>
                <w:bCs/>
                <w:sz w:val="18"/>
                <w:szCs w:val="18"/>
                <w:lang w:eastAsia="es-MX"/>
              </w:rPr>
              <w:t>SUBTOTAL</w:t>
            </w:r>
          </w:p>
        </w:tc>
        <w:tc>
          <w:tcPr>
            <w:tcW w:w="571" w:type="pct"/>
            <w:tcBorders>
              <w:top w:val="nil"/>
              <w:left w:val="single" w:sz="4" w:space="0" w:color="auto"/>
              <w:bottom w:val="single" w:sz="4" w:space="0" w:color="auto"/>
              <w:right w:val="single" w:sz="4" w:space="0" w:color="auto"/>
            </w:tcBorders>
            <w:shd w:val="clear" w:color="auto" w:fill="auto"/>
            <w:noWrap/>
            <w:vAlign w:val="center"/>
            <w:hideMark/>
          </w:tcPr>
          <w:p w14:paraId="387E18F2" w14:textId="77777777" w:rsidR="000C2940" w:rsidRPr="000C2940" w:rsidRDefault="000C2940" w:rsidP="000C2940">
            <w:pPr>
              <w:spacing w:after="0" w:line="240" w:lineRule="auto"/>
              <w:jc w:val="center"/>
              <w:rPr>
                <w:rFonts w:ascii="Arial" w:eastAsia="Times New Roman" w:hAnsi="Arial" w:cs="Arial"/>
                <w:sz w:val="18"/>
                <w:szCs w:val="18"/>
                <w:lang w:eastAsia="es-MX"/>
              </w:rPr>
            </w:pPr>
            <w:r w:rsidRPr="000C2940">
              <w:rPr>
                <w:rFonts w:ascii="Arial" w:eastAsia="Times New Roman" w:hAnsi="Arial" w:cs="Arial"/>
                <w:sz w:val="18"/>
                <w:szCs w:val="18"/>
                <w:lang w:eastAsia="es-MX"/>
              </w:rPr>
              <w:t xml:space="preserve"> $                 -   </w:t>
            </w:r>
          </w:p>
        </w:tc>
      </w:tr>
      <w:tr w:rsidR="000C2940" w:rsidRPr="000C2940" w14:paraId="5D070746" w14:textId="77777777" w:rsidTr="000C2940">
        <w:trPr>
          <w:trHeight w:val="300"/>
        </w:trPr>
        <w:tc>
          <w:tcPr>
            <w:tcW w:w="447" w:type="pct"/>
            <w:tcBorders>
              <w:top w:val="nil"/>
              <w:left w:val="nil"/>
              <w:bottom w:val="nil"/>
              <w:right w:val="nil"/>
            </w:tcBorders>
            <w:shd w:val="clear" w:color="000000" w:fill="FFFFFF"/>
            <w:noWrap/>
            <w:vAlign w:val="center"/>
            <w:hideMark/>
          </w:tcPr>
          <w:p w14:paraId="1EC0990A"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 </w:t>
            </w:r>
          </w:p>
        </w:tc>
        <w:tc>
          <w:tcPr>
            <w:tcW w:w="285" w:type="pct"/>
            <w:tcBorders>
              <w:top w:val="nil"/>
              <w:left w:val="nil"/>
              <w:bottom w:val="nil"/>
              <w:right w:val="nil"/>
            </w:tcBorders>
            <w:shd w:val="clear" w:color="auto" w:fill="auto"/>
            <w:noWrap/>
            <w:vAlign w:val="center"/>
            <w:hideMark/>
          </w:tcPr>
          <w:p w14:paraId="5DBBE69A" w14:textId="77777777" w:rsidR="000C2940" w:rsidRPr="000C2940" w:rsidRDefault="000C2940" w:rsidP="000C2940">
            <w:pPr>
              <w:spacing w:after="0" w:line="240" w:lineRule="auto"/>
              <w:jc w:val="center"/>
              <w:rPr>
                <w:rFonts w:ascii="Arial" w:eastAsia="Times New Roman" w:hAnsi="Arial" w:cs="Arial"/>
                <w:sz w:val="16"/>
                <w:szCs w:val="16"/>
                <w:lang w:eastAsia="es-MX"/>
              </w:rPr>
            </w:pPr>
          </w:p>
        </w:tc>
        <w:tc>
          <w:tcPr>
            <w:tcW w:w="333" w:type="pct"/>
            <w:tcBorders>
              <w:top w:val="nil"/>
              <w:left w:val="nil"/>
              <w:bottom w:val="nil"/>
              <w:right w:val="nil"/>
            </w:tcBorders>
            <w:shd w:val="clear" w:color="auto" w:fill="auto"/>
            <w:noWrap/>
            <w:vAlign w:val="center"/>
            <w:hideMark/>
          </w:tcPr>
          <w:p w14:paraId="0C8A9736" w14:textId="77777777" w:rsidR="000C2940" w:rsidRPr="000C2940" w:rsidRDefault="000C2940" w:rsidP="000C2940">
            <w:pPr>
              <w:spacing w:after="0" w:line="240" w:lineRule="auto"/>
              <w:jc w:val="center"/>
              <w:rPr>
                <w:rFonts w:ascii="Times New Roman" w:eastAsia="Times New Roman" w:hAnsi="Times New Roman"/>
                <w:sz w:val="20"/>
                <w:szCs w:val="20"/>
                <w:lang w:eastAsia="es-MX"/>
              </w:rPr>
            </w:pPr>
          </w:p>
        </w:tc>
        <w:tc>
          <w:tcPr>
            <w:tcW w:w="1189" w:type="pct"/>
            <w:tcBorders>
              <w:top w:val="nil"/>
              <w:left w:val="nil"/>
              <w:bottom w:val="nil"/>
              <w:right w:val="nil"/>
            </w:tcBorders>
            <w:shd w:val="clear" w:color="auto" w:fill="auto"/>
            <w:vAlign w:val="center"/>
            <w:hideMark/>
          </w:tcPr>
          <w:p w14:paraId="3BD7B05C" w14:textId="77777777" w:rsidR="000C2940" w:rsidRPr="000C2940" w:rsidRDefault="000C2940" w:rsidP="000C2940">
            <w:pPr>
              <w:spacing w:after="0" w:line="240" w:lineRule="auto"/>
              <w:jc w:val="center"/>
              <w:rPr>
                <w:rFonts w:ascii="Times New Roman" w:eastAsia="Times New Roman" w:hAnsi="Times New Roman"/>
                <w:sz w:val="20"/>
                <w:szCs w:val="20"/>
                <w:lang w:eastAsia="es-MX"/>
              </w:rPr>
            </w:pPr>
          </w:p>
        </w:tc>
        <w:tc>
          <w:tcPr>
            <w:tcW w:w="815" w:type="pct"/>
            <w:tcBorders>
              <w:top w:val="nil"/>
              <w:left w:val="nil"/>
              <w:bottom w:val="nil"/>
              <w:right w:val="nil"/>
            </w:tcBorders>
            <w:shd w:val="clear" w:color="auto" w:fill="auto"/>
            <w:vAlign w:val="center"/>
            <w:hideMark/>
          </w:tcPr>
          <w:p w14:paraId="5C9586AC" w14:textId="77777777" w:rsidR="000C2940" w:rsidRPr="000C2940" w:rsidRDefault="000C2940" w:rsidP="000C2940">
            <w:pPr>
              <w:spacing w:after="0" w:line="240" w:lineRule="auto"/>
              <w:rPr>
                <w:rFonts w:ascii="Times New Roman" w:eastAsia="Times New Roman" w:hAnsi="Times New Roman"/>
                <w:sz w:val="20"/>
                <w:szCs w:val="20"/>
                <w:lang w:eastAsia="es-MX"/>
              </w:rPr>
            </w:pPr>
          </w:p>
        </w:tc>
        <w:tc>
          <w:tcPr>
            <w:tcW w:w="789" w:type="pct"/>
            <w:tcBorders>
              <w:top w:val="nil"/>
              <w:left w:val="nil"/>
              <w:bottom w:val="nil"/>
              <w:right w:val="nil"/>
            </w:tcBorders>
            <w:shd w:val="clear" w:color="auto" w:fill="auto"/>
            <w:noWrap/>
            <w:vAlign w:val="center"/>
            <w:hideMark/>
          </w:tcPr>
          <w:p w14:paraId="6F5C58BC" w14:textId="77777777" w:rsidR="000C2940" w:rsidRPr="000C2940" w:rsidRDefault="000C2940" w:rsidP="000C2940">
            <w:pPr>
              <w:spacing w:after="0" w:line="240" w:lineRule="auto"/>
              <w:jc w:val="center"/>
              <w:rPr>
                <w:rFonts w:ascii="Times New Roman" w:eastAsia="Times New Roman" w:hAnsi="Times New Roman"/>
                <w:sz w:val="20"/>
                <w:szCs w:val="20"/>
                <w:lang w:eastAsia="es-MX"/>
              </w:rPr>
            </w:pPr>
          </w:p>
        </w:tc>
        <w:tc>
          <w:tcPr>
            <w:tcW w:w="571" w:type="pct"/>
            <w:tcBorders>
              <w:top w:val="nil"/>
              <w:left w:val="nil"/>
              <w:bottom w:val="nil"/>
              <w:right w:val="nil"/>
            </w:tcBorders>
            <w:shd w:val="clear" w:color="auto" w:fill="auto"/>
            <w:noWrap/>
            <w:vAlign w:val="center"/>
            <w:hideMark/>
          </w:tcPr>
          <w:p w14:paraId="44C525D9" w14:textId="77777777" w:rsidR="000C2940" w:rsidRPr="000C2940" w:rsidRDefault="000C2940" w:rsidP="000C2940">
            <w:pPr>
              <w:spacing w:after="0" w:line="240" w:lineRule="auto"/>
              <w:jc w:val="right"/>
              <w:rPr>
                <w:rFonts w:ascii="Arial" w:eastAsia="Times New Roman" w:hAnsi="Arial" w:cs="Arial"/>
                <w:b/>
                <w:bCs/>
                <w:sz w:val="18"/>
                <w:szCs w:val="18"/>
                <w:lang w:eastAsia="es-MX"/>
              </w:rPr>
            </w:pPr>
            <w:r w:rsidRPr="000C2940">
              <w:rPr>
                <w:rFonts w:ascii="Arial" w:eastAsia="Times New Roman" w:hAnsi="Arial" w:cs="Arial"/>
                <w:b/>
                <w:bCs/>
                <w:sz w:val="18"/>
                <w:szCs w:val="18"/>
                <w:lang w:eastAsia="es-MX"/>
              </w:rPr>
              <w:t>IVA</w:t>
            </w:r>
          </w:p>
        </w:tc>
        <w:tc>
          <w:tcPr>
            <w:tcW w:w="571" w:type="pct"/>
            <w:tcBorders>
              <w:top w:val="nil"/>
              <w:left w:val="single" w:sz="4" w:space="0" w:color="auto"/>
              <w:bottom w:val="single" w:sz="4" w:space="0" w:color="auto"/>
              <w:right w:val="single" w:sz="4" w:space="0" w:color="auto"/>
            </w:tcBorders>
            <w:shd w:val="clear" w:color="auto" w:fill="auto"/>
            <w:noWrap/>
            <w:vAlign w:val="center"/>
            <w:hideMark/>
          </w:tcPr>
          <w:p w14:paraId="5A49D1EB" w14:textId="77777777" w:rsidR="000C2940" w:rsidRPr="000C2940" w:rsidRDefault="000C2940" w:rsidP="000C2940">
            <w:pPr>
              <w:spacing w:after="0" w:line="240" w:lineRule="auto"/>
              <w:jc w:val="center"/>
              <w:rPr>
                <w:rFonts w:ascii="Arial" w:eastAsia="Times New Roman" w:hAnsi="Arial" w:cs="Arial"/>
                <w:sz w:val="18"/>
                <w:szCs w:val="18"/>
                <w:lang w:eastAsia="es-MX"/>
              </w:rPr>
            </w:pPr>
            <w:r w:rsidRPr="000C2940">
              <w:rPr>
                <w:rFonts w:ascii="Arial" w:eastAsia="Times New Roman" w:hAnsi="Arial" w:cs="Arial"/>
                <w:sz w:val="18"/>
                <w:szCs w:val="18"/>
                <w:lang w:eastAsia="es-MX"/>
              </w:rPr>
              <w:t xml:space="preserve"> $                 -   </w:t>
            </w:r>
          </w:p>
        </w:tc>
      </w:tr>
      <w:tr w:rsidR="000C2940" w:rsidRPr="000C2940" w14:paraId="48A3FB27" w14:textId="77777777" w:rsidTr="000C2940">
        <w:trPr>
          <w:trHeight w:val="300"/>
        </w:trPr>
        <w:tc>
          <w:tcPr>
            <w:tcW w:w="447" w:type="pct"/>
            <w:tcBorders>
              <w:top w:val="nil"/>
              <w:left w:val="nil"/>
              <w:bottom w:val="nil"/>
              <w:right w:val="nil"/>
            </w:tcBorders>
            <w:shd w:val="clear" w:color="000000" w:fill="FFFFFF"/>
            <w:noWrap/>
            <w:vAlign w:val="center"/>
            <w:hideMark/>
          </w:tcPr>
          <w:p w14:paraId="71AEFFA3" w14:textId="77777777" w:rsidR="000C2940" w:rsidRPr="000C2940" w:rsidRDefault="000C2940" w:rsidP="000C2940">
            <w:pPr>
              <w:spacing w:after="0" w:line="240" w:lineRule="auto"/>
              <w:jc w:val="center"/>
              <w:rPr>
                <w:rFonts w:ascii="Arial" w:eastAsia="Times New Roman" w:hAnsi="Arial" w:cs="Arial"/>
                <w:sz w:val="16"/>
                <w:szCs w:val="16"/>
                <w:lang w:eastAsia="es-MX"/>
              </w:rPr>
            </w:pPr>
            <w:r w:rsidRPr="000C2940">
              <w:rPr>
                <w:rFonts w:ascii="Arial" w:eastAsia="Times New Roman" w:hAnsi="Arial" w:cs="Arial"/>
                <w:sz w:val="16"/>
                <w:szCs w:val="16"/>
                <w:lang w:eastAsia="es-MX"/>
              </w:rPr>
              <w:t> </w:t>
            </w:r>
          </w:p>
        </w:tc>
        <w:tc>
          <w:tcPr>
            <w:tcW w:w="285" w:type="pct"/>
            <w:tcBorders>
              <w:top w:val="nil"/>
              <w:left w:val="nil"/>
              <w:bottom w:val="nil"/>
              <w:right w:val="nil"/>
            </w:tcBorders>
            <w:shd w:val="clear" w:color="auto" w:fill="auto"/>
            <w:noWrap/>
            <w:vAlign w:val="center"/>
            <w:hideMark/>
          </w:tcPr>
          <w:p w14:paraId="6192100A" w14:textId="77777777" w:rsidR="000C2940" w:rsidRPr="000C2940" w:rsidRDefault="000C2940" w:rsidP="000C2940">
            <w:pPr>
              <w:spacing w:after="0" w:line="240" w:lineRule="auto"/>
              <w:jc w:val="center"/>
              <w:rPr>
                <w:rFonts w:ascii="Arial" w:eastAsia="Times New Roman" w:hAnsi="Arial" w:cs="Arial"/>
                <w:sz w:val="16"/>
                <w:szCs w:val="16"/>
                <w:lang w:eastAsia="es-MX"/>
              </w:rPr>
            </w:pPr>
          </w:p>
        </w:tc>
        <w:tc>
          <w:tcPr>
            <w:tcW w:w="333" w:type="pct"/>
            <w:tcBorders>
              <w:top w:val="nil"/>
              <w:left w:val="nil"/>
              <w:bottom w:val="nil"/>
              <w:right w:val="nil"/>
            </w:tcBorders>
            <w:shd w:val="clear" w:color="auto" w:fill="auto"/>
            <w:noWrap/>
            <w:vAlign w:val="center"/>
            <w:hideMark/>
          </w:tcPr>
          <w:p w14:paraId="3B7E4B57" w14:textId="77777777" w:rsidR="000C2940" w:rsidRPr="000C2940" w:rsidRDefault="000C2940" w:rsidP="000C2940">
            <w:pPr>
              <w:spacing w:after="0" w:line="240" w:lineRule="auto"/>
              <w:jc w:val="center"/>
              <w:rPr>
                <w:rFonts w:ascii="Times New Roman" w:eastAsia="Times New Roman" w:hAnsi="Times New Roman"/>
                <w:sz w:val="20"/>
                <w:szCs w:val="20"/>
                <w:lang w:eastAsia="es-MX"/>
              </w:rPr>
            </w:pPr>
          </w:p>
        </w:tc>
        <w:tc>
          <w:tcPr>
            <w:tcW w:w="1189" w:type="pct"/>
            <w:tcBorders>
              <w:top w:val="nil"/>
              <w:left w:val="nil"/>
              <w:bottom w:val="nil"/>
              <w:right w:val="nil"/>
            </w:tcBorders>
            <w:shd w:val="clear" w:color="auto" w:fill="auto"/>
            <w:vAlign w:val="center"/>
            <w:hideMark/>
          </w:tcPr>
          <w:p w14:paraId="771D1E2C" w14:textId="77777777" w:rsidR="000C2940" w:rsidRPr="000C2940" w:rsidRDefault="000C2940" w:rsidP="000C2940">
            <w:pPr>
              <w:spacing w:after="0" w:line="240" w:lineRule="auto"/>
              <w:jc w:val="center"/>
              <w:rPr>
                <w:rFonts w:ascii="Times New Roman" w:eastAsia="Times New Roman" w:hAnsi="Times New Roman"/>
                <w:sz w:val="20"/>
                <w:szCs w:val="20"/>
                <w:lang w:eastAsia="es-MX"/>
              </w:rPr>
            </w:pPr>
          </w:p>
        </w:tc>
        <w:tc>
          <w:tcPr>
            <w:tcW w:w="815" w:type="pct"/>
            <w:tcBorders>
              <w:top w:val="nil"/>
              <w:left w:val="nil"/>
              <w:bottom w:val="nil"/>
              <w:right w:val="nil"/>
            </w:tcBorders>
            <w:shd w:val="clear" w:color="auto" w:fill="auto"/>
            <w:vAlign w:val="center"/>
            <w:hideMark/>
          </w:tcPr>
          <w:p w14:paraId="331B6875" w14:textId="77777777" w:rsidR="000C2940" w:rsidRPr="000C2940" w:rsidRDefault="000C2940" w:rsidP="000C2940">
            <w:pPr>
              <w:spacing w:after="0" w:line="240" w:lineRule="auto"/>
              <w:rPr>
                <w:rFonts w:ascii="Times New Roman" w:eastAsia="Times New Roman" w:hAnsi="Times New Roman"/>
                <w:sz w:val="20"/>
                <w:szCs w:val="20"/>
                <w:lang w:eastAsia="es-MX"/>
              </w:rPr>
            </w:pPr>
          </w:p>
        </w:tc>
        <w:tc>
          <w:tcPr>
            <w:tcW w:w="789" w:type="pct"/>
            <w:tcBorders>
              <w:top w:val="nil"/>
              <w:left w:val="nil"/>
              <w:bottom w:val="nil"/>
              <w:right w:val="nil"/>
            </w:tcBorders>
            <w:shd w:val="clear" w:color="auto" w:fill="auto"/>
            <w:noWrap/>
            <w:vAlign w:val="center"/>
            <w:hideMark/>
          </w:tcPr>
          <w:p w14:paraId="3D832EB0" w14:textId="77777777" w:rsidR="000C2940" w:rsidRPr="000C2940" w:rsidRDefault="000C2940" w:rsidP="000C2940">
            <w:pPr>
              <w:spacing w:after="0" w:line="240" w:lineRule="auto"/>
              <w:jc w:val="center"/>
              <w:rPr>
                <w:rFonts w:ascii="Times New Roman" w:eastAsia="Times New Roman" w:hAnsi="Times New Roman"/>
                <w:sz w:val="20"/>
                <w:szCs w:val="20"/>
                <w:lang w:eastAsia="es-MX"/>
              </w:rPr>
            </w:pPr>
          </w:p>
        </w:tc>
        <w:tc>
          <w:tcPr>
            <w:tcW w:w="571" w:type="pct"/>
            <w:tcBorders>
              <w:top w:val="nil"/>
              <w:left w:val="nil"/>
              <w:bottom w:val="nil"/>
              <w:right w:val="nil"/>
            </w:tcBorders>
            <w:shd w:val="clear" w:color="auto" w:fill="auto"/>
            <w:noWrap/>
            <w:vAlign w:val="center"/>
            <w:hideMark/>
          </w:tcPr>
          <w:p w14:paraId="6CA2FC23" w14:textId="77777777" w:rsidR="000C2940" w:rsidRPr="000C2940" w:rsidRDefault="000C2940" w:rsidP="000C2940">
            <w:pPr>
              <w:spacing w:after="0" w:line="240" w:lineRule="auto"/>
              <w:jc w:val="right"/>
              <w:rPr>
                <w:rFonts w:ascii="Arial" w:eastAsia="Times New Roman" w:hAnsi="Arial" w:cs="Arial"/>
                <w:b/>
                <w:bCs/>
                <w:sz w:val="18"/>
                <w:szCs w:val="18"/>
                <w:lang w:eastAsia="es-MX"/>
              </w:rPr>
            </w:pPr>
            <w:r w:rsidRPr="000C2940">
              <w:rPr>
                <w:rFonts w:ascii="Arial" w:eastAsia="Times New Roman" w:hAnsi="Arial" w:cs="Arial"/>
                <w:b/>
                <w:bCs/>
                <w:sz w:val="18"/>
                <w:szCs w:val="18"/>
                <w:lang w:eastAsia="es-MX"/>
              </w:rPr>
              <w:t>TOTAL</w:t>
            </w:r>
          </w:p>
        </w:tc>
        <w:tc>
          <w:tcPr>
            <w:tcW w:w="571" w:type="pct"/>
            <w:tcBorders>
              <w:top w:val="nil"/>
              <w:left w:val="single" w:sz="4" w:space="0" w:color="auto"/>
              <w:bottom w:val="single" w:sz="4" w:space="0" w:color="auto"/>
              <w:right w:val="single" w:sz="4" w:space="0" w:color="auto"/>
            </w:tcBorders>
            <w:shd w:val="clear" w:color="auto" w:fill="auto"/>
            <w:noWrap/>
            <w:vAlign w:val="center"/>
            <w:hideMark/>
          </w:tcPr>
          <w:p w14:paraId="43AFC1A0" w14:textId="77777777" w:rsidR="000C2940" w:rsidRPr="000C2940" w:rsidRDefault="000C2940" w:rsidP="000C2940">
            <w:pPr>
              <w:spacing w:after="0" w:line="240" w:lineRule="auto"/>
              <w:jc w:val="center"/>
              <w:rPr>
                <w:rFonts w:ascii="Arial" w:eastAsia="Times New Roman" w:hAnsi="Arial" w:cs="Arial"/>
                <w:sz w:val="18"/>
                <w:szCs w:val="18"/>
                <w:lang w:eastAsia="es-MX"/>
              </w:rPr>
            </w:pPr>
            <w:r w:rsidRPr="000C2940">
              <w:rPr>
                <w:rFonts w:ascii="Arial" w:eastAsia="Times New Roman" w:hAnsi="Arial" w:cs="Arial"/>
                <w:sz w:val="18"/>
                <w:szCs w:val="18"/>
                <w:lang w:eastAsia="es-MX"/>
              </w:rPr>
              <w:t xml:space="preserve"> $                 -   </w:t>
            </w:r>
          </w:p>
        </w:tc>
      </w:tr>
    </w:tbl>
    <w:p w14:paraId="514E145E" w14:textId="77777777" w:rsidR="000C2940" w:rsidRPr="007C5E93" w:rsidRDefault="000C2940" w:rsidP="00B11AB1">
      <w:pPr>
        <w:spacing w:after="0" w:line="240" w:lineRule="auto"/>
        <w:jc w:val="center"/>
        <w:rPr>
          <w:rFonts w:ascii="Tw Cen MT" w:eastAsia="Colaborate-Regular" w:hAnsi="Tw Cen MT" w:cs="Colaborate-Regular"/>
          <w:b/>
          <w:bCs/>
          <w:sz w:val="28"/>
          <w:szCs w:val="28"/>
        </w:rPr>
      </w:pPr>
    </w:p>
    <w:p w14:paraId="1434D3E7" w14:textId="1322BA54" w:rsidR="00B11AB1" w:rsidRPr="007C5E93" w:rsidRDefault="00B11AB1" w:rsidP="00453BD4">
      <w:pPr>
        <w:spacing w:after="0" w:line="240" w:lineRule="auto"/>
        <w:jc w:val="center"/>
        <w:rPr>
          <w:rFonts w:ascii="Tw Cen MT" w:hAnsi="Tw Cen MT" w:cs="Calibri"/>
          <w:b/>
          <w:bCs/>
          <w:sz w:val="18"/>
          <w:szCs w:val="18"/>
        </w:rPr>
      </w:pPr>
    </w:p>
    <w:p w14:paraId="0685F3C1" w14:textId="27B67FD7" w:rsidR="00B11AB1" w:rsidRPr="007C5E93" w:rsidRDefault="00B11AB1" w:rsidP="00B11AB1">
      <w:pPr>
        <w:spacing w:after="0" w:line="240" w:lineRule="auto"/>
        <w:jc w:val="center"/>
        <w:rPr>
          <w:rFonts w:ascii="Tw Cen MT" w:hAnsi="Tw Cen MT" w:cs="Arial"/>
        </w:rPr>
      </w:pPr>
      <w:r w:rsidRPr="007C5E93">
        <w:rPr>
          <w:rFonts w:ascii="Tw Cen MT" w:hAnsi="Tw Cen MT" w:cs="Arial"/>
        </w:rPr>
        <w:t>______________________________________</w:t>
      </w:r>
    </w:p>
    <w:p w14:paraId="5BE4D6B4" w14:textId="77777777" w:rsidR="00B11AB1" w:rsidRPr="007C5E93" w:rsidRDefault="00B11AB1" w:rsidP="00B11AB1">
      <w:pPr>
        <w:pStyle w:val="Sinespaciado"/>
        <w:jc w:val="center"/>
        <w:rPr>
          <w:rFonts w:ascii="Tw Cen MT" w:hAnsi="Tw Cen MT" w:cstheme="minorBidi"/>
        </w:rPr>
      </w:pPr>
      <w:r w:rsidRPr="007C5E93">
        <w:rPr>
          <w:rFonts w:ascii="Tw Cen MT" w:hAnsi="Tw Cen MT"/>
        </w:rPr>
        <w:t>NOMBRE COMPLETO, CARGO Y FIRMA</w:t>
      </w:r>
    </w:p>
    <w:p w14:paraId="750D9BF1" w14:textId="77777777" w:rsidR="00B11AB1" w:rsidRPr="007C5E93" w:rsidRDefault="00B11AB1" w:rsidP="00B11AB1">
      <w:pPr>
        <w:pStyle w:val="Sinespaciado"/>
        <w:jc w:val="center"/>
        <w:rPr>
          <w:rFonts w:ascii="Tw Cen MT" w:hAnsi="Tw Cen MT"/>
          <w:b/>
          <w:bCs/>
        </w:rPr>
      </w:pPr>
      <w:r w:rsidRPr="007C5E93">
        <w:rPr>
          <w:rFonts w:ascii="Tw Cen MT" w:hAnsi="Tw Cen MT"/>
          <w:b/>
          <w:bCs/>
        </w:rPr>
        <w:t>BAJO PROTESTA DE DECIR VERDAD</w:t>
      </w:r>
    </w:p>
    <w:p w14:paraId="13FDA8D1" w14:textId="19EA35C0" w:rsidR="00EA68A7" w:rsidRDefault="00EA68A7" w:rsidP="00EA68A7">
      <w:pPr>
        <w:spacing w:after="0" w:line="240" w:lineRule="auto"/>
        <w:rPr>
          <w:rFonts w:ascii="Tw Cen MT" w:hAnsi="Tw Cen MT" w:cs="Arial"/>
          <w:b/>
          <w:bCs/>
        </w:rPr>
      </w:pPr>
    </w:p>
    <w:p w14:paraId="750ECA15" w14:textId="628B1810" w:rsidR="00E54405" w:rsidRPr="007C5E93" w:rsidRDefault="00E54405" w:rsidP="00E54405">
      <w:pPr>
        <w:spacing w:line="257" w:lineRule="auto"/>
        <w:jc w:val="center"/>
        <w:rPr>
          <w:rFonts w:ascii="Tw Cen MT" w:hAnsi="Tw Cen MT" w:cs="Arial"/>
          <w:b/>
          <w:bCs/>
        </w:rPr>
      </w:pPr>
      <w:r w:rsidRPr="007C5E93">
        <w:rPr>
          <w:rFonts w:ascii="Tw Cen MT" w:hAnsi="Tw Cen MT" w:cs="Arial"/>
          <w:b/>
          <w:bCs/>
        </w:rPr>
        <w:lastRenderedPageBreak/>
        <w:t>ANEXO No. 3 (punto 3.1)</w:t>
      </w:r>
    </w:p>
    <w:p w14:paraId="536B7AB8" w14:textId="77777777" w:rsidR="00E54405" w:rsidRPr="007C5E93" w:rsidRDefault="00E54405" w:rsidP="00E54405">
      <w:pPr>
        <w:autoSpaceDE w:val="0"/>
        <w:autoSpaceDN w:val="0"/>
        <w:adjustRightInd w:val="0"/>
        <w:spacing w:line="257" w:lineRule="auto"/>
        <w:jc w:val="center"/>
        <w:rPr>
          <w:rFonts w:ascii="Tw Cen MT" w:hAnsi="Tw Cen MT" w:cs="Arial"/>
          <w:b/>
          <w:bCs/>
        </w:rPr>
      </w:pPr>
      <w:r w:rsidRPr="007C5E93">
        <w:rPr>
          <w:rFonts w:ascii="Tw Cen MT" w:hAnsi="Tw Cen MT" w:cs="Arial"/>
          <w:b/>
          <w:bCs/>
        </w:rPr>
        <w:t>FORMATO DE INFORMACIÓN PARA ACREDITAR LA EXISTENCIA Y PERSONALIDAD DEL PROVEEDOR</w:t>
      </w:r>
    </w:p>
    <w:p w14:paraId="5D4FBEAE" w14:textId="2B45EA7E" w:rsidR="00E54405" w:rsidRPr="007C5E93" w:rsidRDefault="00E54405" w:rsidP="00861031">
      <w:pPr>
        <w:spacing w:after="20" w:line="240" w:lineRule="auto"/>
        <w:jc w:val="center"/>
        <w:rPr>
          <w:rFonts w:ascii="Tw Cen MT" w:hAnsi="Tw Cen MT" w:cs="Arial"/>
          <w:b/>
          <w:noProof/>
        </w:rPr>
      </w:pPr>
      <w:r w:rsidRPr="007C5E93">
        <w:rPr>
          <w:rFonts w:ascii="Tw Cen MT" w:hAnsi="Tw Cen MT" w:cs="Arial"/>
        </w:rPr>
        <w:t xml:space="preserve">Yo, (nombre)______________________________________, manifiesto </w:t>
      </w:r>
      <w:r w:rsidRPr="007C5E93">
        <w:rPr>
          <w:rFonts w:ascii="Tw Cen MT" w:hAnsi="Tw Cen MT" w:cs="Arial"/>
          <w:b/>
        </w:rPr>
        <w:t>BAJO PROTESTA DE DECIR VERDAD</w:t>
      </w:r>
      <w:r w:rsidRPr="007C5E93">
        <w:rPr>
          <w:rFonts w:ascii="Tw Cen MT" w:hAnsi="Tw Cen MT" w:cs="Arial"/>
        </w:rPr>
        <w:t xml:space="preserve">, que los datos aquí asentados, son ciertos y han sido debidamente verificados y que cuento con facultades suficientes </w:t>
      </w:r>
      <w:r w:rsidRPr="007C5E93">
        <w:rPr>
          <w:rFonts w:ascii="Tw Cen MT" w:hAnsi="Tw Cen MT" w:cs="Arial"/>
          <w:b/>
          <w:bCs/>
        </w:rPr>
        <w:t xml:space="preserve">para comprometer a mi representada </w:t>
      </w:r>
      <w:r w:rsidRPr="007C5E93">
        <w:rPr>
          <w:rFonts w:ascii="Tw Cen MT" w:hAnsi="Tw Cen MT" w:cs="Arial"/>
          <w:bCs/>
        </w:rPr>
        <w:t>a través de la</w:t>
      </w:r>
      <w:r w:rsidRPr="007C5E93">
        <w:rPr>
          <w:rFonts w:ascii="Tw Cen MT" w:hAnsi="Tw Cen MT" w:cs="Arial"/>
          <w:b/>
          <w:bCs/>
        </w:rPr>
        <w:t xml:space="preserve"> </w:t>
      </w:r>
      <w:r w:rsidRPr="007C5E93">
        <w:rPr>
          <w:rFonts w:ascii="Tw Cen MT" w:hAnsi="Tw Cen MT" w:cs="Arial"/>
        </w:rPr>
        <w:t xml:space="preserve">propuesta en la presente </w:t>
      </w:r>
      <w:r w:rsidRPr="007C5E93">
        <w:rPr>
          <w:rFonts w:ascii="Tw Cen MT" w:hAnsi="Tw Cen MT" w:cs="Arial"/>
          <w:b/>
        </w:rPr>
        <w:t>Invitación Restringida Nacional No.</w:t>
      </w:r>
      <w:r w:rsidR="00861031" w:rsidRPr="007C5E93">
        <w:rPr>
          <w:rFonts w:ascii="Tw Cen MT" w:hAnsi="Tw Cen MT" w:cs="Arial"/>
          <w:b/>
        </w:rPr>
        <w:t xml:space="preserve"> </w:t>
      </w:r>
      <w:r w:rsidR="00706565">
        <w:rPr>
          <w:rFonts w:ascii="Tw Cen MT" w:hAnsi="Tw Cen MT" w:cs="Arial"/>
          <w:b/>
          <w:noProof/>
        </w:rPr>
        <w:t>IRE-PJE04-23</w:t>
      </w:r>
      <w:r w:rsidRPr="007C5E93">
        <w:rPr>
          <w:rFonts w:ascii="Tw Cen MT" w:hAnsi="Tw Cen MT" w:cs="Arial"/>
        </w:rPr>
        <w:t xml:space="preserve">, a nombre y representación de: </w:t>
      </w:r>
      <w:r w:rsidRPr="007C5E93">
        <w:rPr>
          <w:rFonts w:ascii="Tw Cen MT" w:hAnsi="Tw Cen MT" w:cs="Arial"/>
          <w:b/>
        </w:rPr>
        <w:t>(NOMBRE DE LA PERSONA FÍSICA O MORAL).</w:t>
      </w:r>
    </w:p>
    <w:tbl>
      <w:tblPr>
        <w:tblW w:w="9868" w:type="dxa"/>
        <w:tblInd w:w="55" w:type="dxa"/>
        <w:tblCellMar>
          <w:left w:w="70" w:type="dxa"/>
          <w:right w:w="70" w:type="dxa"/>
        </w:tblCellMar>
        <w:tblLook w:val="04A0" w:firstRow="1" w:lastRow="0" w:firstColumn="1" w:lastColumn="0" w:noHBand="0" w:noVBand="1"/>
      </w:tblPr>
      <w:tblGrid>
        <w:gridCol w:w="2142"/>
        <w:gridCol w:w="2238"/>
        <w:gridCol w:w="171"/>
        <w:gridCol w:w="284"/>
        <w:gridCol w:w="745"/>
        <w:gridCol w:w="1381"/>
        <w:gridCol w:w="2907"/>
      </w:tblGrid>
      <w:tr w:rsidR="00E54405" w:rsidRPr="007C5E93" w14:paraId="28C97747" w14:textId="77777777" w:rsidTr="0063706A">
        <w:trPr>
          <w:trHeight w:val="315"/>
        </w:trPr>
        <w:tc>
          <w:tcPr>
            <w:tcW w:w="9868" w:type="dxa"/>
            <w:gridSpan w:val="7"/>
            <w:tcBorders>
              <w:top w:val="nil"/>
              <w:left w:val="nil"/>
              <w:bottom w:val="single" w:sz="8" w:space="0" w:color="auto"/>
              <w:right w:val="nil"/>
            </w:tcBorders>
            <w:noWrap/>
            <w:vAlign w:val="center"/>
            <w:hideMark/>
          </w:tcPr>
          <w:p w14:paraId="5753113F" w14:textId="77777777" w:rsidR="00E54405" w:rsidRPr="007C5E93" w:rsidRDefault="00E54405" w:rsidP="0063706A">
            <w:pPr>
              <w:spacing w:after="0" w:line="240" w:lineRule="auto"/>
              <w:rPr>
                <w:rFonts w:ascii="Tw Cen MT" w:eastAsia="Times New Roman" w:hAnsi="Tw Cen MT"/>
                <w:b/>
                <w:bCs/>
                <w:lang w:eastAsia="es-MX"/>
              </w:rPr>
            </w:pPr>
            <w:r w:rsidRPr="007C5E93">
              <w:rPr>
                <w:rFonts w:ascii="Tw Cen MT" w:eastAsia="Times New Roman" w:hAnsi="Tw Cen MT" w:cs="Arial"/>
                <w:b/>
                <w:bCs/>
                <w:lang w:eastAsia="es-MX"/>
              </w:rPr>
              <w:t>PERSONAS FÍSICAS O MORALES</w:t>
            </w:r>
          </w:p>
        </w:tc>
      </w:tr>
      <w:tr w:rsidR="00E54405" w:rsidRPr="007C5E93" w14:paraId="5A2A0104" w14:textId="77777777" w:rsidTr="0063706A">
        <w:trPr>
          <w:trHeight w:val="315"/>
        </w:trPr>
        <w:tc>
          <w:tcPr>
            <w:tcW w:w="4551" w:type="dxa"/>
            <w:gridSpan w:val="3"/>
            <w:tcBorders>
              <w:top w:val="nil"/>
              <w:left w:val="double" w:sz="6" w:space="0" w:color="auto"/>
              <w:bottom w:val="double" w:sz="6" w:space="0" w:color="auto"/>
              <w:right w:val="double" w:sz="6" w:space="0" w:color="auto"/>
            </w:tcBorders>
            <w:vAlign w:val="center"/>
            <w:hideMark/>
          </w:tcPr>
          <w:p w14:paraId="53F1AD04" w14:textId="77777777" w:rsidR="00E54405" w:rsidRPr="007C5E93" w:rsidRDefault="00E54405" w:rsidP="0063706A">
            <w:pPr>
              <w:spacing w:after="0" w:line="240" w:lineRule="auto"/>
              <w:rPr>
                <w:rFonts w:ascii="Tw Cen MT" w:eastAsia="Times New Roman" w:hAnsi="Tw Cen MT"/>
                <w:b/>
                <w:bCs/>
                <w:sz w:val="16"/>
                <w:lang w:eastAsia="es-MX"/>
              </w:rPr>
            </w:pPr>
            <w:r w:rsidRPr="007C5E93">
              <w:rPr>
                <w:rFonts w:ascii="Tw Cen MT" w:eastAsia="Times New Roman" w:hAnsi="Tw Cen MT"/>
                <w:b/>
                <w:bCs/>
                <w:sz w:val="16"/>
                <w:lang w:eastAsia="es-MX"/>
              </w:rPr>
              <w:t>Clave del Registro Federal de Contribuyentes:</w:t>
            </w:r>
          </w:p>
        </w:tc>
        <w:tc>
          <w:tcPr>
            <w:tcW w:w="5317" w:type="dxa"/>
            <w:gridSpan w:val="4"/>
            <w:tcBorders>
              <w:top w:val="nil"/>
              <w:left w:val="nil"/>
              <w:bottom w:val="double" w:sz="6" w:space="0" w:color="auto"/>
              <w:right w:val="double" w:sz="6" w:space="0" w:color="auto"/>
            </w:tcBorders>
            <w:vAlign w:val="center"/>
            <w:hideMark/>
          </w:tcPr>
          <w:p w14:paraId="79876491" w14:textId="77777777" w:rsidR="00E54405" w:rsidRPr="007C5E93" w:rsidRDefault="00E54405" w:rsidP="0063706A">
            <w:pPr>
              <w:rPr>
                <w:rFonts w:ascii="Tw Cen MT" w:eastAsia="Times New Roman" w:hAnsi="Tw Cen MT"/>
                <w:b/>
                <w:bCs/>
                <w:sz w:val="16"/>
                <w:lang w:eastAsia="es-MX"/>
              </w:rPr>
            </w:pPr>
          </w:p>
        </w:tc>
      </w:tr>
      <w:tr w:rsidR="00E54405" w:rsidRPr="007C5E93" w14:paraId="3E792C44" w14:textId="77777777" w:rsidTr="0063706A">
        <w:trPr>
          <w:trHeight w:val="215"/>
        </w:trPr>
        <w:tc>
          <w:tcPr>
            <w:tcW w:w="2142" w:type="dxa"/>
            <w:tcBorders>
              <w:top w:val="nil"/>
              <w:left w:val="double" w:sz="6" w:space="0" w:color="auto"/>
              <w:bottom w:val="double" w:sz="6" w:space="0" w:color="auto"/>
              <w:right w:val="double" w:sz="6" w:space="0" w:color="auto"/>
            </w:tcBorders>
            <w:vAlign w:val="center"/>
            <w:hideMark/>
          </w:tcPr>
          <w:p w14:paraId="1875D77D" w14:textId="77777777" w:rsidR="00E54405" w:rsidRPr="007C5E93" w:rsidRDefault="00E54405" w:rsidP="0063706A">
            <w:pPr>
              <w:spacing w:after="0" w:line="240" w:lineRule="auto"/>
              <w:rPr>
                <w:rFonts w:ascii="Tw Cen MT" w:eastAsia="Times New Roman" w:hAnsi="Tw Cen MT"/>
                <w:b/>
                <w:bCs/>
                <w:sz w:val="16"/>
                <w:lang w:eastAsia="es-MX"/>
              </w:rPr>
            </w:pPr>
            <w:r w:rsidRPr="007C5E93">
              <w:rPr>
                <w:rFonts w:ascii="Tw Cen MT" w:eastAsia="Times New Roman" w:hAnsi="Tw Cen MT"/>
                <w:b/>
                <w:bCs/>
                <w:sz w:val="16"/>
                <w:lang w:eastAsia="es-MX"/>
              </w:rPr>
              <w:t>Calle y Número:</w:t>
            </w:r>
          </w:p>
        </w:tc>
        <w:tc>
          <w:tcPr>
            <w:tcW w:w="7726" w:type="dxa"/>
            <w:gridSpan w:val="6"/>
            <w:tcBorders>
              <w:top w:val="double" w:sz="6" w:space="0" w:color="auto"/>
              <w:left w:val="nil"/>
              <w:bottom w:val="double" w:sz="6" w:space="0" w:color="auto"/>
              <w:right w:val="double" w:sz="6" w:space="0" w:color="auto"/>
            </w:tcBorders>
            <w:vAlign w:val="center"/>
            <w:hideMark/>
          </w:tcPr>
          <w:p w14:paraId="7BD89280" w14:textId="77777777" w:rsidR="00E54405" w:rsidRPr="007C5E93" w:rsidRDefault="00E54405" w:rsidP="0063706A">
            <w:pPr>
              <w:rPr>
                <w:rFonts w:ascii="Tw Cen MT" w:eastAsia="Times New Roman" w:hAnsi="Tw Cen MT"/>
                <w:b/>
                <w:bCs/>
                <w:sz w:val="16"/>
                <w:lang w:eastAsia="es-MX"/>
              </w:rPr>
            </w:pPr>
          </w:p>
        </w:tc>
      </w:tr>
      <w:tr w:rsidR="00E54405" w:rsidRPr="007C5E93" w14:paraId="0BE3188C" w14:textId="77777777" w:rsidTr="0063706A">
        <w:trPr>
          <w:trHeight w:val="247"/>
        </w:trPr>
        <w:tc>
          <w:tcPr>
            <w:tcW w:w="2142" w:type="dxa"/>
            <w:tcBorders>
              <w:top w:val="nil"/>
              <w:left w:val="double" w:sz="6" w:space="0" w:color="auto"/>
              <w:bottom w:val="double" w:sz="6" w:space="0" w:color="auto"/>
              <w:right w:val="double" w:sz="6" w:space="0" w:color="auto"/>
            </w:tcBorders>
            <w:vAlign w:val="center"/>
            <w:hideMark/>
          </w:tcPr>
          <w:p w14:paraId="49A3F89B" w14:textId="77777777" w:rsidR="00E54405" w:rsidRPr="007C5E93" w:rsidRDefault="00E54405" w:rsidP="0063706A">
            <w:pPr>
              <w:spacing w:after="0" w:line="240" w:lineRule="auto"/>
              <w:rPr>
                <w:rFonts w:ascii="Tw Cen MT" w:eastAsia="Times New Roman" w:hAnsi="Tw Cen MT"/>
                <w:b/>
                <w:bCs/>
                <w:sz w:val="16"/>
                <w:szCs w:val="16"/>
                <w:lang w:eastAsia="es-MX"/>
              </w:rPr>
            </w:pPr>
            <w:r w:rsidRPr="007C5E93">
              <w:rPr>
                <w:rFonts w:ascii="Tw Cen MT" w:eastAsia="Times New Roman" w:hAnsi="Tw Cen MT"/>
                <w:b/>
                <w:bCs/>
                <w:sz w:val="16"/>
                <w:szCs w:val="16"/>
                <w:lang w:eastAsia="es-MX"/>
              </w:rPr>
              <w:t xml:space="preserve">Colonia: </w:t>
            </w:r>
          </w:p>
        </w:tc>
        <w:tc>
          <w:tcPr>
            <w:tcW w:w="2238" w:type="dxa"/>
            <w:tcBorders>
              <w:top w:val="nil"/>
              <w:left w:val="nil"/>
              <w:bottom w:val="double" w:sz="6" w:space="0" w:color="auto"/>
              <w:right w:val="double" w:sz="6" w:space="0" w:color="auto"/>
            </w:tcBorders>
            <w:vAlign w:val="center"/>
          </w:tcPr>
          <w:p w14:paraId="32852C39" w14:textId="77777777" w:rsidR="00E54405" w:rsidRPr="007C5E93" w:rsidRDefault="00E54405" w:rsidP="0063706A">
            <w:pPr>
              <w:spacing w:after="0" w:line="240" w:lineRule="auto"/>
              <w:rPr>
                <w:rFonts w:ascii="Tw Cen MT" w:eastAsia="Times New Roman" w:hAnsi="Tw Cen MT"/>
                <w:b/>
                <w:bCs/>
                <w:sz w:val="16"/>
                <w:szCs w:val="16"/>
                <w:lang w:eastAsia="es-MX"/>
              </w:rPr>
            </w:pPr>
          </w:p>
        </w:tc>
        <w:tc>
          <w:tcPr>
            <w:tcW w:w="2581" w:type="dxa"/>
            <w:gridSpan w:val="4"/>
            <w:tcBorders>
              <w:top w:val="double" w:sz="6" w:space="0" w:color="auto"/>
              <w:left w:val="nil"/>
              <w:bottom w:val="double" w:sz="6" w:space="0" w:color="auto"/>
              <w:right w:val="double" w:sz="6" w:space="0" w:color="000000"/>
            </w:tcBorders>
            <w:vAlign w:val="center"/>
            <w:hideMark/>
          </w:tcPr>
          <w:p w14:paraId="39FE5F59" w14:textId="77777777" w:rsidR="00E54405" w:rsidRPr="007C5E93" w:rsidRDefault="00E54405" w:rsidP="0063706A">
            <w:pPr>
              <w:spacing w:after="0" w:line="240" w:lineRule="auto"/>
              <w:rPr>
                <w:rFonts w:ascii="Tw Cen MT" w:eastAsia="Times New Roman" w:hAnsi="Tw Cen MT"/>
                <w:b/>
                <w:bCs/>
                <w:sz w:val="16"/>
                <w:szCs w:val="16"/>
                <w:lang w:eastAsia="es-MX"/>
              </w:rPr>
            </w:pPr>
            <w:r w:rsidRPr="007C5E93">
              <w:rPr>
                <w:rFonts w:ascii="Tw Cen MT" w:eastAsia="Times New Roman" w:hAnsi="Tw Cen MT"/>
                <w:b/>
                <w:bCs/>
                <w:sz w:val="16"/>
                <w:szCs w:val="16"/>
                <w:lang w:eastAsia="es-MX"/>
              </w:rPr>
              <w:t>Delegación o Municipio:</w:t>
            </w:r>
          </w:p>
        </w:tc>
        <w:tc>
          <w:tcPr>
            <w:tcW w:w="2907" w:type="dxa"/>
            <w:tcBorders>
              <w:top w:val="nil"/>
              <w:left w:val="nil"/>
              <w:bottom w:val="double" w:sz="6" w:space="0" w:color="auto"/>
              <w:right w:val="double" w:sz="6" w:space="0" w:color="auto"/>
            </w:tcBorders>
            <w:vAlign w:val="center"/>
            <w:hideMark/>
          </w:tcPr>
          <w:p w14:paraId="6E9CAE99" w14:textId="77777777" w:rsidR="00E54405" w:rsidRPr="007C5E93" w:rsidRDefault="00E54405" w:rsidP="0063706A">
            <w:pPr>
              <w:rPr>
                <w:rFonts w:ascii="Tw Cen MT" w:eastAsia="Times New Roman" w:hAnsi="Tw Cen MT"/>
                <w:b/>
                <w:bCs/>
                <w:sz w:val="16"/>
                <w:szCs w:val="16"/>
                <w:lang w:eastAsia="es-MX"/>
              </w:rPr>
            </w:pPr>
          </w:p>
        </w:tc>
      </w:tr>
      <w:tr w:rsidR="00E54405" w:rsidRPr="007C5E93" w14:paraId="233F55A4" w14:textId="77777777" w:rsidTr="0063706A">
        <w:trPr>
          <w:trHeight w:val="224"/>
        </w:trPr>
        <w:tc>
          <w:tcPr>
            <w:tcW w:w="2142" w:type="dxa"/>
            <w:tcBorders>
              <w:top w:val="nil"/>
              <w:left w:val="double" w:sz="6" w:space="0" w:color="auto"/>
              <w:bottom w:val="double" w:sz="6" w:space="0" w:color="auto"/>
              <w:right w:val="double" w:sz="6" w:space="0" w:color="auto"/>
            </w:tcBorders>
            <w:vAlign w:val="center"/>
            <w:hideMark/>
          </w:tcPr>
          <w:p w14:paraId="22317B2B" w14:textId="77777777" w:rsidR="00E54405" w:rsidRPr="007C5E93" w:rsidRDefault="00E54405" w:rsidP="0063706A">
            <w:pPr>
              <w:spacing w:after="0" w:line="240" w:lineRule="auto"/>
              <w:rPr>
                <w:rFonts w:ascii="Tw Cen MT" w:eastAsia="Times New Roman" w:hAnsi="Tw Cen MT"/>
                <w:b/>
                <w:bCs/>
                <w:sz w:val="16"/>
                <w:szCs w:val="16"/>
                <w:lang w:eastAsia="es-MX"/>
              </w:rPr>
            </w:pPr>
            <w:r w:rsidRPr="007C5E93">
              <w:rPr>
                <w:rFonts w:ascii="Tw Cen MT" w:eastAsia="Times New Roman" w:hAnsi="Tw Cen MT"/>
                <w:b/>
                <w:bCs/>
                <w:sz w:val="16"/>
                <w:szCs w:val="16"/>
                <w:lang w:eastAsia="es-MX"/>
              </w:rPr>
              <w:t xml:space="preserve">Código Postal: </w:t>
            </w:r>
          </w:p>
        </w:tc>
        <w:tc>
          <w:tcPr>
            <w:tcW w:w="2238" w:type="dxa"/>
            <w:tcBorders>
              <w:top w:val="nil"/>
              <w:left w:val="nil"/>
              <w:bottom w:val="double" w:sz="6" w:space="0" w:color="auto"/>
              <w:right w:val="double" w:sz="6" w:space="0" w:color="auto"/>
            </w:tcBorders>
            <w:vAlign w:val="center"/>
            <w:hideMark/>
          </w:tcPr>
          <w:p w14:paraId="5F4EDEF6" w14:textId="77777777" w:rsidR="00E54405" w:rsidRPr="007C5E93" w:rsidRDefault="00E54405" w:rsidP="0063706A">
            <w:pPr>
              <w:rPr>
                <w:rFonts w:ascii="Tw Cen MT" w:eastAsia="Times New Roman" w:hAnsi="Tw Cen MT"/>
                <w:b/>
                <w:bCs/>
                <w:sz w:val="16"/>
                <w:szCs w:val="16"/>
                <w:lang w:eastAsia="es-MX"/>
              </w:rPr>
            </w:pPr>
          </w:p>
        </w:tc>
        <w:tc>
          <w:tcPr>
            <w:tcW w:w="2581" w:type="dxa"/>
            <w:gridSpan w:val="4"/>
            <w:tcBorders>
              <w:top w:val="double" w:sz="6" w:space="0" w:color="auto"/>
              <w:left w:val="nil"/>
              <w:bottom w:val="double" w:sz="6" w:space="0" w:color="auto"/>
              <w:right w:val="double" w:sz="6" w:space="0" w:color="000000"/>
            </w:tcBorders>
            <w:vAlign w:val="center"/>
            <w:hideMark/>
          </w:tcPr>
          <w:p w14:paraId="6FCC6200" w14:textId="77777777" w:rsidR="00E54405" w:rsidRPr="007C5E93" w:rsidRDefault="00E54405" w:rsidP="0063706A">
            <w:pPr>
              <w:spacing w:after="0" w:line="240" w:lineRule="auto"/>
              <w:rPr>
                <w:rFonts w:ascii="Tw Cen MT" w:eastAsia="Times New Roman" w:hAnsi="Tw Cen MT"/>
                <w:b/>
                <w:bCs/>
                <w:sz w:val="16"/>
                <w:szCs w:val="16"/>
                <w:lang w:eastAsia="es-MX"/>
              </w:rPr>
            </w:pPr>
            <w:r w:rsidRPr="007C5E93">
              <w:rPr>
                <w:rFonts w:ascii="Tw Cen MT" w:eastAsia="Times New Roman" w:hAnsi="Tw Cen MT"/>
                <w:b/>
                <w:bCs/>
                <w:sz w:val="16"/>
                <w:szCs w:val="16"/>
                <w:lang w:eastAsia="es-MX"/>
              </w:rPr>
              <w:t>Entidad Federativa:</w:t>
            </w:r>
          </w:p>
        </w:tc>
        <w:tc>
          <w:tcPr>
            <w:tcW w:w="2907" w:type="dxa"/>
            <w:tcBorders>
              <w:top w:val="nil"/>
              <w:left w:val="nil"/>
              <w:bottom w:val="double" w:sz="6" w:space="0" w:color="auto"/>
              <w:right w:val="double" w:sz="6" w:space="0" w:color="auto"/>
            </w:tcBorders>
            <w:vAlign w:val="center"/>
            <w:hideMark/>
          </w:tcPr>
          <w:p w14:paraId="0ED883A7" w14:textId="77777777" w:rsidR="00E54405" w:rsidRPr="007C5E93" w:rsidRDefault="00E54405" w:rsidP="0063706A">
            <w:pPr>
              <w:rPr>
                <w:rFonts w:ascii="Tw Cen MT" w:eastAsia="Times New Roman" w:hAnsi="Tw Cen MT"/>
                <w:b/>
                <w:bCs/>
                <w:sz w:val="16"/>
                <w:szCs w:val="16"/>
                <w:lang w:eastAsia="es-MX"/>
              </w:rPr>
            </w:pPr>
          </w:p>
        </w:tc>
      </w:tr>
      <w:tr w:rsidR="00E54405" w:rsidRPr="007C5E93" w14:paraId="02AEEEA6" w14:textId="77777777" w:rsidTr="0063706A">
        <w:trPr>
          <w:trHeight w:val="227"/>
        </w:trPr>
        <w:tc>
          <w:tcPr>
            <w:tcW w:w="2142" w:type="dxa"/>
            <w:tcBorders>
              <w:top w:val="nil"/>
              <w:left w:val="double" w:sz="6" w:space="0" w:color="auto"/>
              <w:bottom w:val="double" w:sz="6" w:space="0" w:color="auto"/>
              <w:right w:val="double" w:sz="6" w:space="0" w:color="auto"/>
            </w:tcBorders>
            <w:vAlign w:val="center"/>
            <w:hideMark/>
          </w:tcPr>
          <w:p w14:paraId="4FC5425A" w14:textId="77777777" w:rsidR="00E54405" w:rsidRPr="007C5E93" w:rsidRDefault="00E54405" w:rsidP="0063706A">
            <w:pPr>
              <w:spacing w:after="0" w:line="240" w:lineRule="auto"/>
              <w:rPr>
                <w:rFonts w:ascii="Tw Cen MT" w:eastAsia="Times New Roman" w:hAnsi="Tw Cen MT"/>
                <w:b/>
                <w:bCs/>
                <w:sz w:val="16"/>
                <w:szCs w:val="16"/>
                <w:lang w:eastAsia="es-MX"/>
              </w:rPr>
            </w:pPr>
            <w:r w:rsidRPr="007C5E93">
              <w:rPr>
                <w:rFonts w:ascii="Tw Cen MT" w:eastAsia="Times New Roman" w:hAnsi="Tw Cen MT"/>
                <w:b/>
                <w:bCs/>
                <w:sz w:val="16"/>
                <w:szCs w:val="16"/>
                <w:lang w:eastAsia="es-MX"/>
              </w:rPr>
              <w:t xml:space="preserve">Teléfonos: </w:t>
            </w:r>
          </w:p>
        </w:tc>
        <w:tc>
          <w:tcPr>
            <w:tcW w:w="2693" w:type="dxa"/>
            <w:gridSpan w:val="3"/>
            <w:tcBorders>
              <w:top w:val="double" w:sz="6" w:space="0" w:color="auto"/>
              <w:left w:val="nil"/>
              <w:bottom w:val="double" w:sz="6" w:space="0" w:color="auto"/>
              <w:right w:val="double" w:sz="6" w:space="0" w:color="000000"/>
            </w:tcBorders>
            <w:vAlign w:val="center"/>
            <w:hideMark/>
          </w:tcPr>
          <w:p w14:paraId="5D8F655D" w14:textId="77777777" w:rsidR="00E54405" w:rsidRPr="007C5E93" w:rsidRDefault="00E54405" w:rsidP="0063706A">
            <w:pPr>
              <w:rPr>
                <w:rFonts w:ascii="Tw Cen MT" w:eastAsia="Times New Roman" w:hAnsi="Tw Cen MT"/>
                <w:b/>
                <w:bCs/>
                <w:sz w:val="16"/>
                <w:szCs w:val="16"/>
                <w:lang w:eastAsia="es-MX"/>
              </w:rPr>
            </w:pPr>
          </w:p>
        </w:tc>
        <w:tc>
          <w:tcPr>
            <w:tcW w:w="2126" w:type="dxa"/>
            <w:gridSpan w:val="2"/>
            <w:tcBorders>
              <w:top w:val="nil"/>
              <w:left w:val="nil"/>
              <w:bottom w:val="double" w:sz="6" w:space="0" w:color="auto"/>
              <w:right w:val="double" w:sz="6" w:space="0" w:color="auto"/>
            </w:tcBorders>
            <w:vAlign w:val="center"/>
            <w:hideMark/>
          </w:tcPr>
          <w:p w14:paraId="6130857D" w14:textId="77777777" w:rsidR="00E54405" w:rsidRPr="007C5E93" w:rsidRDefault="00E54405" w:rsidP="0063706A">
            <w:pPr>
              <w:spacing w:after="0" w:line="240" w:lineRule="auto"/>
              <w:rPr>
                <w:rFonts w:ascii="Tw Cen MT" w:eastAsia="Times New Roman" w:hAnsi="Tw Cen MT"/>
                <w:b/>
                <w:bCs/>
                <w:sz w:val="16"/>
                <w:szCs w:val="16"/>
                <w:lang w:eastAsia="es-MX"/>
              </w:rPr>
            </w:pPr>
            <w:r w:rsidRPr="007C5E93">
              <w:rPr>
                <w:rFonts w:ascii="Tw Cen MT" w:eastAsia="Times New Roman" w:hAnsi="Tw Cen MT"/>
                <w:b/>
                <w:bCs/>
                <w:sz w:val="16"/>
                <w:szCs w:val="16"/>
                <w:lang w:eastAsia="es-MX"/>
              </w:rPr>
              <w:t>Fax:</w:t>
            </w:r>
          </w:p>
        </w:tc>
        <w:tc>
          <w:tcPr>
            <w:tcW w:w="2907" w:type="dxa"/>
            <w:tcBorders>
              <w:top w:val="nil"/>
              <w:left w:val="nil"/>
              <w:bottom w:val="double" w:sz="6" w:space="0" w:color="auto"/>
              <w:right w:val="double" w:sz="6" w:space="0" w:color="auto"/>
            </w:tcBorders>
            <w:vAlign w:val="center"/>
            <w:hideMark/>
          </w:tcPr>
          <w:p w14:paraId="1D7DEB0C" w14:textId="77777777" w:rsidR="00E54405" w:rsidRPr="007C5E93" w:rsidRDefault="00E54405" w:rsidP="0063706A">
            <w:pPr>
              <w:rPr>
                <w:rFonts w:ascii="Tw Cen MT" w:eastAsia="Times New Roman" w:hAnsi="Tw Cen MT"/>
                <w:b/>
                <w:bCs/>
                <w:sz w:val="16"/>
                <w:szCs w:val="16"/>
                <w:lang w:eastAsia="es-MX"/>
              </w:rPr>
            </w:pPr>
          </w:p>
        </w:tc>
      </w:tr>
      <w:tr w:rsidR="00E54405" w:rsidRPr="007C5E93" w14:paraId="6BF6F78E" w14:textId="77777777" w:rsidTr="0063706A">
        <w:trPr>
          <w:trHeight w:val="232"/>
        </w:trPr>
        <w:tc>
          <w:tcPr>
            <w:tcW w:w="2142" w:type="dxa"/>
            <w:tcBorders>
              <w:top w:val="nil"/>
              <w:left w:val="double" w:sz="6" w:space="0" w:color="auto"/>
              <w:bottom w:val="double" w:sz="6" w:space="0" w:color="auto"/>
              <w:right w:val="double" w:sz="6" w:space="0" w:color="auto"/>
            </w:tcBorders>
            <w:vAlign w:val="center"/>
            <w:hideMark/>
          </w:tcPr>
          <w:p w14:paraId="0C060E21" w14:textId="77777777" w:rsidR="00E54405" w:rsidRPr="007C5E93" w:rsidRDefault="00E54405" w:rsidP="0063706A">
            <w:pPr>
              <w:spacing w:after="0" w:line="240" w:lineRule="auto"/>
              <w:rPr>
                <w:rFonts w:ascii="Tw Cen MT" w:eastAsia="Times New Roman" w:hAnsi="Tw Cen MT"/>
                <w:b/>
                <w:bCs/>
                <w:sz w:val="16"/>
                <w:lang w:eastAsia="es-MX"/>
              </w:rPr>
            </w:pPr>
            <w:r w:rsidRPr="007C5E93">
              <w:rPr>
                <w:rFonts w:ascii="Tw Cen MT" w:eastAsia="Times New Roman" w:hAnsi="Tw Cen MT"/>
                <w:b/>
                <w:bCs/>
                <w:sz w:val="16"/>
                <w:lang w:eastAsia="es-MX"/>
              </w:rPr>
              <w:t>Correo electrónico:</w:t>
            </w:r>
          </w:p>
        </w:tc>
        <w:tc>
          <w:tcPr>
            <w:tcW w:w="7726" w:type="dxa"/>
            <w:gridSpan w:val="6"/>
            <w:tcBorders>
              <w:top w:val="double" w:sz="6" w:space="0" w:color="auto"/>
              <w:left w:val="nil"/>
              <w:bottom w:val="nil"/>
              <w:right w:val="double" w:sz="6" w:space="0" w:color="auto"/>
            </w:tcBorders>
            <w:vAlign w:val="center"/>
            <w:hideMark/>
          </w:tcPr>
          <w:p w14:paraId="5F58C7D4" w14:textId="77777777" w:rsidR="00E54405" w:rsidRPr="007C5E93" w:rsidRDefault="00E54405" w:rsidP="0063706A">
            <w:pPr>
              <w:rPr>
                <w:rFonts w:ascii="Tw Cen MT" w:eastAsia="Times New Roman" w:hAnsi="Tw Cen MT"/>
                <w:b/>
                <w:bCs/>
                <w:sz w:val="16"/>
                <w:lang w:eastAsia="es-MX"/>
              </w:rPr>
            </w:pPr>
          </w:p>
        </w:tc>
      </w:tr>
      <w:tr w:rsidR="00E54405" w:rsidRPr="007C5E93" w14:paraId="6D49A9B3" w14:textId="77777777" w:rsidTr="0063706A">
        <w:trPr>
          <w:trHeight w:val="330"/>
        </w:trPr>
        <w:tc>
          <w:tcPr>
            <w:tcW w:w="9868" w:type="dxa"/>
            <w:gridSpan w:val="7"/>
            <w:tcBorders>
              <w:top w:val="double" w:sz="6" w:space="0" w:color="auto"/>
              <w:left w:val="nil"/>
              <w:bottom w:val="single" w:sz="8" w:space="0" w:color="auto"/>
              <w:right w:val="nil"/>
            </w:tcBorders>
            <w:noWrap/>
            <w:vAlign w:val="center"/>
            <w:hideMark/>
          </w:tcPr>
          <w:p w14:paraId="7C83F48C" w14:textId="77777777" w:rsidR="00E54405" w:rsidRPr="007C5E93" w:rsidRDefault="00E54405" w:rsidP="0063706A">
            <w:pPr>
              <w:spacing w:after="0" w:line="240" w:lineRule="auto"/>
              <w:rPr>
                <w:rFonts w:ascii="Tw Cen MT" w:eastAsia="Times New Roman" w:hAnsi="Tw Cen MT"/>
                <w:b/>
                <w:bCs/>
                <w:lang w:eastAsia="es-MX"/>
              </w:rPr>
            </w:pPr>
            <w:r w:rsidRPr="007C5E93">
              <w:rPr>
                <w:rFonts w:ascii="Tw Cen MT" w:eastAsia="Times New Roman" w:hAnsi="Tw Cen MT" w:cs="Arial"/>
                <w:b/>
                <w:bCs/>
                <w:lang w:eastAsia="es-MX"/>
              </w:rPr>
              <w:t>PERSONAS MORALES</w:t>
            </w:r>
          </w:p>
        </w:tc>
      </w:tr>
      <w:tr w:rsidR="00E54405" w:rsidRPr="007C5E93" w14:paraId="19AF9D78" w14:textId="77777777" w:rsidTr="0063706A">
        <w:trPr>
          <w:trHeight w:val="450"/>
        </w:trPr>
        <w:tc>
          <w:tcPr>
            <w:tcW w:w="5580" w:type="dxa"/>
            <w:gridSpan w:val="5"/>
            <w:tcBorders>
              <w:top w:val="nil"/>
              <w:left w:val="double" w:sz="6" w:space="0" w:color="auto"/>
              <w:bottom w:val="double" w:sz="6" w:space="0" w:color="auto"/>
              <w:right w:val="double" w:sz="6" w:space="0" w:color="auto"/>
            </w:tcBorders>
            <w:vAlign w:val="center"/>
            <w:hideMark/>
          </w:tcPr>
          <w:p w14:paraId="3E002832" w14:textId="77777777" w:rsidR="00E54405" w:rsidRPr="007C5E93" w:rsidRDefault="00E54405" w:rsidP="0063706A">
            <w:pPr>
              <w:spacing w:after="0" w:line="240" w:lineRule="auto"/>
              <w:rPr>
                <w:rFonts w:ascii="Tw Cen MT" w:eastAsia="Times New Roman" w:hAnsi="Tw Cen MT"/>
                <w:b/>
                <w:bCs/>
                <w:sz w:val="20"/>
                <w:szCs w:val="20"/>
                <w:lang w:eastAsia="es-MX"/>
              </w:rPr>
            </w:pPr>
            <w:r w:rsidRPr="007C5E93">
              <w:rPr>
                <w:rFonts w:ascii="Tw Cen MT" w:eastAsia="Times New Roman" w:hAnsi="Tw Cen MT"/>
                <w:b/>
                <w:bCs/>
                <w:sz w:val="20"/>
                <w:szCs w:val="20"/>
                <w:lang w:eastAsia="es-MX"/>
              </w:rPr>
              <w:t>Fecha y Número de la escritura pública en la que consta su acta constitutiva:</w:t>
            </w:r>
          </w:p>
        </w:tc>
        <w:tc>
          <w:tcPr>
            <w:tcW w:w="4288" w:type="dxa"/>
            <w:gridSpan w:val="2"/>
            <w:tcBorders>
              <w:top w:val="nil"/>
              <w:left w:val="nil"/>
              <w:bottom w:val="double" w:sz="6" w:space="0" w:color="auto"/>
              <w:right w:val="double" w:sz="6" w:space="0" w:color="auto"/>
            </w:tcBorders>
            <w:noWrap/>
            <w:vAlign w:val="bottom"/>
          </w:tcPr>
          <w:p w14:paraId="2712DCDC" w14:textId="77777777" w:rsidR="00E54405" w:rsidRPr="007C5E93" w:rsidRDefault="00E54405" w:rsidP="0063706A">
            <w:pPr>
              <w:spacing w:after="0" w:line="240" w:lineRule="auto"/>
              <w:rPr>
                <w:rFonts w:eastAsia="Times New Roman"/>
                <w:lang w:eastAsia="es-MX"/>
              </w:rPr>
            </w:pPr>
          </w:p>
        </w:tc>
      </w:tr>
      <w:tr w:rsidR="00E54405" w:rsidRPr="007C5E93" w14:paraId="211A4105" w14:textId="77777777" w:rsidTr="0063706A">
        <w:trPr>
          <w:trHeight w:val="375"/>
        </w:trPr>
        <w:tc>
          <w:tcPr>
            <w:tcW w:w="5580" w:type="dxa"/>
            <w:gridSpan w:val="5"/>
            <w:tcBorders>
              <w:top w:val="double" w:sz="6" w:space="0" w:color="auto"/>
              <w:left w:val="double" w:sz="6" w:space="0" w:color="auto"/>
              <w:bottom w:val="double" w:sz="6" w:space="0" w:color="auto"/>
              <w:right w:val="double" w:sz="6" w:space="0" w:color="auto"/>
            </w:tcBorders>
            <w:vAlign w:val="center"/>
            <w:hideMark/>
          </w:tcPr>
          <w:p w14:paraId="0138CB41" w14:textId="77777777" w:rsidR="00E54405" w:rsidRPr="007C5E93" w:rsidRDefault="00E54405" w:rsidP="0063706A">
            <w:pPr>
              <w:spacing w:after="0" w:line="240" w:lineRule="auto"/>
              <w:rPr>
                <w:rFonts w:ascii="Tw Cen MT" w:eastAsia="Times New Roman" w:hAnsi="Tw Cen MT"/>
                <w:b/>
                <w:bCs/>
                <w:sz w:val="20"/>
                <w:szCs w:val="20"/>
                <w:lang w:eastAsia="es-MX"/>
              </w:rPr>
            </w:pPr>
            <w:r w:rsidRPr="007C5E93">
              <w:rPr>
                <w:rFonts w:ascii="Tw Cen MT" w:eastAsia="Times New Roman" w:hAnsi="Tw Cen MT"/>
                <w:b/>
                <w:bCs/>
                <w:sz w:val="20"/>
                <w:szCs w:val="20"/>
                <w:lang w:eastAsia="es-MX"/>
              </w:rPr>
              <w:t>Nombre, número y circunscripción del Notario Público o Fedatario que las protocolizó:</w:t>
            </w:r>
          </w:p>
        </w:tc>
        <w:tc>
          <w:tcPr>
            <w:tcW w:w="4288" w:type="dxa"/>
            <w:gridSpan w:val="2"/>
            <w:tcBorders>
              <w:top w:val="double" w:sz="6" w:space="0" w:color="auto"/>
              <w:left w:val="nil"/>
              <w:bottom w:val="double" w:sz="6" w:space="0" w:color="auto"/>
              <w:right w:val="double" w:sz="6" w:space="0" w:color="auto"/>
            </w:tcBorders>
            <w:noWrap/>
            <w:vAlign w:val="bottom"/>
          </w:tcPr>
          <w:p w14:paraId="7ADA3B1A" w14:textId="77777777" w:rsidR="00E54405" w:rsidRPr="007C5E93" w:rsidRDefault="00E54405" w:rsidP="0063706A">
            <w:pPr>
              <w:spacing w:after="0" w:line="240" w:lineRule="auto"/>
              <w:rPr>
                <w:rFonts w:eastAsia="Times New Roman"/>
                <w:lang w:eastAsia="es-MX"/>
              </w:rPr>
            </w:pPr>
          </w:p>
        </w:tc>
      </w:tr>
      <w:tr w:rsidR="00E54405" w:rsidRPr="007C5E93" w14:paraId="7F2C9AC4" w14:textId="77777777" w:rsidTr="0063706A">
        <w:trPr>
          <w:trHeight w:val="466"/>
        </w:trPr>
        <w:tc>
          <w:tcPr>
            <w:tcW w:w="5580" w:type="dxa"/>
            <w:gridSpan w:val="5"/>
            <w:tcBorders>
              <w:top w:val="double" w:sz="6" w:space="0" w:color="auto"/>
              <w:left w:val="double" w:sz="6" w:space="0" w:color="auto"/>
              <w:bottom w:val="double" w:sz="6" w:space="0" w:color="auto"/>
              <w:right w:val="double" w:sz="6" w:space="0" w:color="auto"/>
            </w:tcBorders>
            <w:vAlign w:val="center"/>
            <w:hideMark/>
          </w:tcPr>
          <w:p w14:paraId="073D237A" w14:textId="77777777" w:rsidR="00E54405" w:rsidRPr="007C5E93" w:rsidRDefault="00E54405" w:rsidP="0063706A">
            <w:pPr>
              <w:spacing w:after="0" w:line="240" w:lineRule="auto"/>
              <w:rPr>
                <w:rFonts w:ascii="Tw Cen MT" w:eastAsia="Times New Roman" w:hAnsi="Tw Cen MT"/>
                <w:b/>
                <w:bCs/>
                <w:sz w:val="20"/>
                <w:szCs w:val="20"/>
                <w:lang w:eastAsia="es-MX"/>
              </w:rPr>
            </w:pPr>
            <w:r w:rsidRPr="007C5E93">
              <w:rPr>
                <w:rFonts w:ascii="Tw Cen MT" w:eastAsia="Times New Roman" w:hAnsi="Tw Cen MT"/>
                <w:b/>
                <w:bCs/>
                <w:sz w:val="20"/>
                <w:szCs w:val="20"/>
                <w:lang w:eastAsia="es-MX"/>
              </w:rPr>
              <w:t>Relación de Socios (Apellido Paterno, Apellido Materno y Nombres):</w:t>
            </w:r>
          </w:p>
        </w:tc>
        <w:tc>
          <w:tcPr>
            <w:tcW w:w="4288" w:type="dxa"/>
            <w:gridSpan w:val="2"/>
            <w:tcBorders>
              <w:top w:val="double" w:sz="6" w:space="0" w:color="auto"/>
              <w:left w:val="nil"/>
              <w:bottom w:val="double" w:sz="6" w:space="0" w:color="auto"/>
              <w:right w:val="double" w:sz="6" w:space="0" w:color="auto"/>
            </w:tcBorders>
            <w:noWrap/>
            <w:vAlign w:val="bottom"/>
          </w:tcPr>
          <w:p w14:paraId="4F86BDCF" w14:textId="77777777" w:rsidR="00E54405" w:rsidRPr="007C5E93" w:rsidRDefault="00E54405" w:rsidP="0063706A">
            <w:pPr>
              <w:spacing w:after="0" w:line="240" w:lineRule="auto"/>
              <w:rPr>
                <w:rFonts w:eastAsia="Times New Roman"/>
                <w:lang w:eastAsia="es-MX"/>
              </w:rPr>
            </w:pPr>
          </w:p>
        </w:tc>
      </w:tr>
      <w:tr w:rsidR="00E54405" w:rsidRPr="007C5E93" w14:paraId="6D18068F" w14:textId="77777777" w:rsidTr="0063706A">
        <w:trPr>
          <w:trHeight w:val="247"/>
        </w:trPr>
        <w:tc>
          <w:tcPr>
            <w:tcW w:w="5580" w:type="dxa"/>
            <w:gridSpan w:val="5"/>
            <w:tcBorders>
              <w:top w:val="double" w:sz="6" w:space="0" w:color="auto"/>
              <w:left w:val="double" w:sz="6" w:space="0" w:color="auto"/>
              <w:bottom w:val="double" w:sz="6" w:space="0" w:color="auto"/>
              <w:right w:val="double" w:sz="6" w:space="0" w:color="auto"/>
            </w:tcBorders>
            <w:vAlign w:val="center"/>
            <w:hideMark/>
          </w:tcPr>
          <w:p w14:paraId="6D3A58F9" w14:textId="77777777" w:rsidR="00E54405" w:rsidRPr="007C5E93" w:rsidRDefault="00E54405" w:rsidP="0063706A">
            <w:pPr>
              <w:spacing w:after="0" w:line="240" w:lineRule="auto"/>
              <w:rPr>
                <w:rFonts w:ascii="Tw Cen MT" w:eastAsia="Times New Roman" w:hAnsi="Tw Cen MT"/>
                <w:b/>
                <w:bCs/>
                <w:sz w:val="20"/>
                <w:szCs w:val="20"/>
                <w:lang w:eastAsia="es-MX"/>
              </w:rPr>
            </w:pPr>
            <w:r w:rsidRPr="007C5E93">
              <w:rPr>
                <w:rFonts w:ascii="Tw Cen MT" w:eastAsia="Times New Roman" w:hAnsi="Tw Cen MT"/>
                <w:b/>
                <w:bCs/>
                <w:sz w:val="20"/>
                <w:szCs w:val="20"/>
                <w:lang w:eastAsia="es-MX"/>
              </w:rPr>
              <w:t>Descripción del objeto social, actividad comercial o profesional:</w:t>
            </w:r>
          </w:p>
        </w:tc>
        <w:tc>
          <w:tcPr>
            <w:tcW w:w="4288" w:type="dxa"/>
            <w:gridSpan w:val="2"/>
            <w:tcBorders>
              <w:top w:val="double" w:sz="6" w:space="0" w:color="auto"/>
              <w:left w:val="nil"/>
              <w:bottom w:val="double" w:sz="6" w:space="0" w:color="auto"/>
              <w:right w:val="double" w:sz="6" w:space="0" w:color="auto"/>
            </w:tcBorders>
            <w:noWrap/>
            <w:vAlign w:val="bottom"/>
          </w:tcPr>
          <w:p w14:paraId="72742763" w14:textId="77777777" w:rsidR="00E54405" w:rsidRPr="007C5E93" w:rsidRDefault="00E54405" w:rsidP="0063706A">
            <w:pPr>
              <w:spacing w:after="0" w:line="240" w:lineRule="auto"/>
              <w:rPr>
                <w:rFonts w:eastAsia="Times New Roman"/>
                <w:lang w:eastAsia="es-MX"/>
              </w:rPr>
            </w:pPr>
          </w:p>
        </w:tc>
      </w:tr>
      <w:tr w:rsidR="00E54405" w:rsidRPr="007C5E93" w14:paraId="0EBFB1CE" w14:textId="77777777" w:rsidTr="0063706A">
        <w:trPr>
          <w:trHeight w:val="209"/>
        </w:trPr>
        <w:tc>
          <w:tcPr>
            <w:tcW w:w="5580" w:type="dxa"/>
            <w:gridSpan w:val="5"/>
            <w:tcBorders>
              <w:top w:val="double" w:sz="6" w:space="0" w:color="auto"/>
              <w:left w:val="double" w:sz="6" w:space="0" w:color="auto"/>
              <w:bottom w:val="double" w:sz="6" w:space="0" w:color="auto"/>
              <w:right w:val="double" w:sz="6" w:space="0" w:color="auto"/>
            </w:tcBorders>
            <w:vAlign w:val="center"/>
            <w:hideMark/>
          </w:tcPr>
          <w:p w14:paraId="4DC0970E" w14:textId="77777777" w:rsidR="00E54405" w:rsidRPr="007C5E93" w:rsidRDefault="00E54405" w:rsidP="0063706A">
            <w:pPr>
              <w:spacing w:after="0" w:line="240" w:lineRule="auto"/>
              <w:rPr>
                <w:rFonts w:ascii="Tw Cen MT" w:eastAsia="Times New Roman" w:hAnsi="Tw Cen MT"/>
                <w:b/>
                <w:bCs/>
                <w:sz w:val="20"/>
                <w:szCs w:val="20"/>
                <w:lang w:eastAsia="es-MX"/>
              </w:rPr>
            </w:pPr>
            <w:r w:rsidRPr="007C5E93">
              <w:rPr>
                <w:rFonts w:ascii="Tw Cen MT" w:eastAsia="Times New Roman" w:hAnsi="Tw Cen MT"/>
                <w:b/>
                <w:bCs/>
                <w:sz w:val="20"/>
                <w:szCs w:val="20"/>
                <w:lang w:eastAsia="es-MX"/>
              </w:rPr>
              <w:t>Reformas o modificaciones al acta constitutiva:</w:t>
            </w:r>
          </w:p>
        </w:tc>
        <w:tc>
          <w:tcPr>
            <w:tcW w:w="4288" w:type="dxa"/>
            <w:gridSpan w:val="2"/>
            <w:tcBorders>
              <w:top w:val="double" w:sz="6" w:space="0" w:color="auto"/>
              <w:left w:val="nil"/>
              <w:bottom w:val="double" w:sz="6" w:space="0" w:color="auto"/>
              <w:right w:val="double" w:sz="6" w:space="0" w:color="auto"/>
            </w:tcBorders>
            <w:noWrap/>
            <w:vAlign w:val="bottom"/>
          </w:tcPr>
          <w:p w14:paraId="706FDEB5" w14:textId="77777777" w:rsidR="00E54405" w:rsidRPr="007C5E93" w:rsidRDefault="00E54405" w:rsidP="0063706A">
            <w:pPr>
              <w:spacing w:after="0" w:line="240" w:lineRule="auto"/>
              <w:rPr>
                <w:rFonts w:eastAsia="Times New Roman"/>
                <w:lang w:eastAsia="es-MX"/>
              </w:rPr>
            </w:pPr>
          </w:p>
        </w:tc>
      </w:tr>
      <w:tr w:rsidR="00E54405" w:rsidRPr="007C5E93" w14:paraId="7CDF0EC5" w14:textId="77777777" w:rsidTr="0063706A">
        <w:trPr>
          <w:trHeight w:val="468"/>
        </w:trPr>
        <w:tc>
          <w:tcPr>
            <w:tcW w:w="5580" w:type="dxa"/>
            <w:gridSpan w:val="5"/>
            <w:tcBorders>
              <w:top w:val="double" w:sz="6" w:space="0" w:color="auto"/>
              <w:left w:val="double" w:sz="6" w:space="0" w:color="auto"/>
              <w:bottom w:val="double" w:sz="6" w:space="0" w:color="auto"/>
              <w:right w:val="double" w:sz="6" w:space="0" w:color="auto"/>
            </w:tcBorders>
            <w:vAlign w:val="center"/>
            <w:hideMark/>
          </w:tcPr>
          <w:p w14:paraId="6B14DC9D" w14:textId="77777777" w:rsidR="00E54405" w:rsidRPr="007C5E93" w:rsidRDefault="00E54405" w:rsidP="0063706A">
            <w:pPr>
              <w:spacing w:after="0" w:line="240" w:lineRule="auto"/>
              <w:rPr>
                <w:rFonts w:ascii="Tw Cen MT" w:eastAsia="Times New Roman" w:hAnsi="Tw Cen MT"/>
                <w:b/>
                <w:bCs/>
                <w:sz w:val="20"/>
                <w:szCs w:val="20"/>
                <w:lang w:eastAsia="es-MX"/>
              </w:rPr>
            </w:pPr>
            <w:r w:rsidRPr="007C5E93">
              <w:rPr>
                <w:rFonts w:ascii="Tw Cen MT" w:eastAsia="Times New Roman" w:hAnsi="Tw Cen MT"/>
                <w:b/>
                <w:bCs/>
                <w:sz w:val="20"/>
                <w:szCs w:val="20"/>
                <w:lang w:eastAsia="es-MX"/>
              </w:rPr>
              <w:t>Nombre, número y circunscripción del Notario Público o Fedatario que las protocolizó:</w:t>
            </w:r>
          </w:p>
        </w:tc>
        <w:tc>
          <w:tcPr>
            <w:tcW w:w="4288" w:type="dxa"/>
            <w:gridSpan w:val="2"/>
            <w:tcBorders>
              <w:top w:val="double" w:sz="6" w:space="0" w:color="auto"/>
              <w:left w:val="nil"/>
              <w:bottom w:val="double" w:sz="6" w:space="0" w:color="auto"/>
              <w:right w:val="double" w:sz="6" w:space="0" w:color="auto"/>
            </w:tcBorders>
            <w:noWrap/>
            <w:vAlign w:val="bottom"/>
          </w:tcPr>
          <w:p w14:paraId="1A605665" w14:textId="77777777" w:rsidR="00E54405" w:rsidRPr="007C5E93" w:rsidRDefault="00E54405" w:rsidP="0063706A">
            <w:pPr>
              <w:spacing w:after="0" w:line="240" w:lineRule="auto"/>
              <w:rPr>
                <w:rFonts w:eastAsia="Times New Roman"/>
                <w:lang w:eastAsia="es-MX"/>
              </w:rPr>
            </w:pPr>
          </w:p>
        </w:tc>
      </w:tr>
      <w:tr w:rsidR="00E54405" w:rsidRPr="007C5E93" w14:paraId="444A6995" w14:textId="77777777" w:rsidTr="0063706A">
        <w:trPr>
          <w:trHeight w:val="377"/>
        </w:trPr>
        <w:tc>
          <w:tcPr>
            <w:tcW w:w="5580" w:type="dxa"/>
            <w:gridSpan w:val="5"/>
            <w:tcBorders>
              <w:top w:val="double" w:sz="6" w:space="0" w:color="auto"/>
              <w:left w:val="double" w:sz="6" w:space="0" w:color="auto"/>
              <w:bottom w:val="double" w:sz="6" w:space="0" w:color="auto"/>
              <w:right w:val="double" w:sz="6" w:space="0" w:color="auto"/>
            </w:tcBorders>
            <w:vAlign w:val="center"/>
            <w:hideMark/>
          </w:tcPr>
          <w:p w14:paraId="1446909B" w14:textId="77777777" w:rsidR="00E54405" w:rsidRPr="007C5E93" w:rsidRDefault="00E54405" w:rsidP="0063706A">
            <w:pPr>
              <w:spacing w:after="0" w:line="240" w:lineRule="auto"/>
              <w:rPr>
                <w:rFonts w:ascii="Tw Cen MT" w:eastAsia="Times New Roman" w:hAnsi="Tw Cen MT"/>
                <w:b/>
                <w:bCs/>
                <w:sz w:val="20"/>
                <w:szCs w:val="20"/>
                <w:lang w:eastAsia="es-MX"/>
              </w:rPr>
            </w:pPr>
            <w:r w:rsidRPr="007C5E93">
              <w:rPr>
                <w:rFonts w:ascii="Tw Cen MT" w:eastAsia="Times New Roman" w:hAnsi="Tw Cen MT"/>
                <w:b/>
                <w:bCs/>
                <w:sz w:val="20"/>
                <w:szCs w:val="20"/>
                <w:lang w:eastAsia="es-MX"/>
              </w:rPr>
              <w:t>Fecha y datos de su inscripción en el Registro Público de Comercio:</w:t>
            </w:r>
          </w:p>
        </w:tc>
        <w:tc>
          <w:tcPr>
            <w:tcW w:w="4288" w:type="dxa"/>
            <w:gridSpan w:val="2"/>
            <w:tcBorders>
              <w:top w:val="double" w:sz="6" w:space="0" w:color="auto"/>
              <w:left w:val="nil"/>
              <w:bottom w:val="double" w:sz="6" w:space="0" w:color="auto"/>
              <w:right w:val="double" w:sz="6" w:space="0" w:color="auto"/>
            </w:tcBorders>
            <w:noWrap/>
            <w:vAlign w:val="bottom"/>
          </w:tcPr>
          <w:p w14:paraId="722659A8" w14:textId="77777777" w:rsidR="00E54405" w:rsidRPr="007C5E93" w:rsidRDefault="00E54405" w:rsidP="0063706A">
            <w:pPr>
              <w:spacing w:after="0" w:line="240" w:lineRule="auto"/>
              <w:rPr>
                <w:rFonts w:eastAsia="Times New Roman"/>
                <w:lang w:eastAsia="es-MX"/>
              </w:rPr>
            </w:pPr>
          </w:p>
        </w:tc>
      </w:tr>
      <w:tr w:rsidR="00E54405" w:rsidRPr="007C5E93" w14:paraId="284E67FF" w14:textId="77777777" w:rsidTr="0063706A">
        <w:trPr>
          <w:trHeight w:val="231"/>
        </w:trPr>
        <w:tc>
          <w:tcPr>
            <w:tcW w:w="5580" w:type="dxa"/>
            <w:gridSpan w:val="5"/>
            <w:tcBorders>
              <w:top w:val="double" w:sz="6" w:space="0" w:color="auto"/>
              <w:left w:val="double" w:sz="6" w:space="0" w:color="auto"/>
              <w:bottom w:val="double" w:sz="6" w:space="0" w:color="auto"/>
              <w:right w:val="double" w:sz="6" w:space="0" w:color="auto"/>
            </w:tcBorders>
            <w:vAlign w:val="center"/>
            <w:hideMark/>
          </w:tcPr>
          <w:p w14:paraId="75C1542A" w14:textId="77777777" w:rsidR="00E54405" w:rsidRPr="007C5E93" w:rsidRDefault="00E54405" w:rsidP="0063706A">
            <w:pPr>
              <w:spacing w:after="0" w:line="240" w:lineRule="auto"/>
              <w:rPr>
                <w:rFonts w:ascii="Tw Cen MT" w:eastAsia="Times New Roman" w:hAnsi="Tw Cen MT"/>
                <w:b/>
                <w:bCs/>
                <w:sz w:val="20"/>
                <w:szCs w:val="20"/>
                <w:lang w:eastAsia="es-MX"/>
              </w:rPr>
            </w:pPr>
            <w:r w:rsidRPr="007C5E93">
              <w:rPr>
                <w:rFonts w:ascii="Tw Cen MT" w:eastAsia="Times New Roman" w:hAnsi="Tw Cen MT"/>
                <w:b/>
                <w:bCs/>
                <w:sz w:val="20"/>
                <w:szCs w:val="20"/>
                <w:lang w:eastAsia="es-MX"/>
              </w:rPr>
              <w:t>Nombre y domicilio del apoderado o representante:</w:t>
            </w:r>
          </w:p>
        </w:tc>
        <w:tc>
          <w:tcPr>
            <w:tcW w:w="4288" w:type="dxa"/>
            <w:gridSpan w:val="2"/>
            <w:tcBorders>
              <w:top w:val="double" w:sz="6" w:space="0" w:color="auto"/>
              <w:left w:val="nil"/>
              <w:bottom w:val="double" w:sz="6" w:space="0" w:color="auto"/>
              <w:right w:val="double" w:sz="6" w:space="0" w:color="auto"/>
            </w:tcBorders>
            <w:noWrap/>
            <w:vAlign w:val="bottom"/>
          </w:tcPr>
          <w:p w14:paraId="14C6C3B3" w14:textId="77777777" w:rsidR="00E54405" w:rsidRPr="007C5E93" w:rsidRDefault="00E54405" w:rsidP="0063706A">
            <w:pPr>
              <w:spacing w:after="0" w:line="240" w:lineRule="auto"/>
              <w:rPr>
                <w:rFonts w:eastAsia="Times New Roman"/>
                <w:lang w:eastAsia="es-MX"/>
              </w:rPr>
            </w:pPr>
          </w:p>
        </w:tc>
      </w:tr>
      <w:tr w:rsidR="00E54405" w:rsidRPr="007C5E93" w14:paraId="43D0B382" w14:textId="77777777" w:rsidTr="0063706A">
        <w:trPr>
          <w:trHeight w:val="491"/>
        </w:trPr>
        <w:tc>
          <w:tcPr>
            <w:tcW w:w="5580" w:type="dxa"/>
            <w:gridSpan w:val="5"/>
            <w:tcBorders>
              <w:top w:val="double" w:sz="6" w:space="0" w:color="auto"/>
              <w:left w:val="double" w:sz="6" w:space="0" w:color="auto"/>
              <w:bottom w:val="double" w:sz="6" w:space="0" w:color="auto"/>
              <w:right w:val="double" w:sz="6" w:space="0" w:color="auto"/>
            </w:tcBorders>
            <w:vAlign w:val="center"/>
            <w:hideMark/>
          </w:tcPr>
          <w:p w14:paraId="62F85D6D" w14:textId="77777777" w:rsidR="00E54405" w:rsidRPr="007C5E93" w:rsidRDefault="00E54405" w:rsidP="0063706A">
            <w:pPr>
              <w:spacing w:after="0" w:line="240" w:lineRule="auto"/>
              <w:rPr>
                <w:rFonts w:ascii="Tw Cen MT" w:eastAsia="Times New Roman" w:hAnsi="Tw Cen MT"/>
                <w:b/>
                <w:bCs/>
                <w:sz w:val="20"/>
                <w:szCs w:val="20"/>
                <w:lang w:eastAsia="es-MX"/>
              </w:rPr>
            </w:pPr>
            <w:r w:rsidRPr="007C5E93">
              <w:rPr>
                <w:rFonts w:ascii="Tw Cen MT" w:eastAsia="Times New Roman" w:hAnsi="Tw Cen MT"/>
                <w:b/>
                <w:bCs/>
                <w:sz w:val="20"/>
                <w:szCs w:val="20"/>
                <w:lang w:eastAsia="es-MX"/>
              </w:rPr>
              <w:t>Datos de la Escritura Pública mediante la cual acredita su personalidad y facultades para suscribir la propuesta:</w:t>
            </w:r>
          </w:p>
        </w:tc>
        <w:tc>
          <w:tcPr>
            <w:tcW w:w="4288" w:type="dxa"/>
            <w:gridSpan w:val="2"/>
            <w:tcBorders>
              <w:top w:val="double" w:sz="6" w:space="0" w:color="auto"/>
              <w:left w:val="nil"/>
              <w:bottom w:val="double" w:sz="6" w:space="0" w:color="auto"/>
              <w:right w:val="double" w:sz="6" w:space="0" w:color="auto"/>
            </w:tcBorders>
            <w:noWrap/>
            <w:vAlign w:val="bottom"/>
          </w:tcPr>
          <w:p w14:paraId="6D251CD9" w14:textId="77777777" w:rsidR="00E54405" w:rsidRPr="007C5E93" w:rsidRDefault="00E54405" w:rsidP="0063706A">
            <w:pPr>
              <w:spacing w:after="0" w:line="240" w:lineRule="auto"/>
              <w:rPr>
                <w:rFonts w:eastAsia="Times New Roman"/>
                <w:lang w:eastAsia="es-MX"/>
              </w:rPr>
            </w:pPr>
          </w:p>
        </w:tc>
      </w:tr>
      <w:tr w:rsidR="00E54405" w:rsidRPr="007C5E93" w14:paraId="76D10F77" w14:textId="77777777" w:rsidTr="0063706A">
        <w:trPr>
          <w:trHeight w:val="325"/>
        </w:trPr>
        <w:tc>
          <w:tcPr>
            <w:tcW w:w="5580" w:type="dxa"/>
            <w:gridSpan w:val="5"/>
            <w:tcBorders>
              <w:top w:val="double" w:sz="6" w:space="0" w:color="auto"/>
              <w:left w:val="double" w:sz="6" w:space="0" w:color="auto"/>
              <w:bottom w:val="double" w:sz="6" w:space="0" w:color="auto"/>
              <w:right w:val="double" w:sz="6" w:space="0" w:color="auto"/>
            </w:tcBorders>
            <w:vAlign w:val="center"/>
            <w:hideMark/>
          </w:tcPr>
          <w:p w14:paraId="388353AD" w14:textId="77777777" w:rsidR="00E54405" w:rsidRPr="007C5E93" w:rsidRDefault="00E54405" w:rsidP="0063706A">
            <w:pPr>
              <w:spacing w:after="0" w:line="240" w:lineRule="auto"/>
              <w:rPr>
                <w:rFonts w:ascii="Tw Cen MT" w:eastAsia="Times New Roman" w:hAnsi="Tw Cen MT"/>
                <w:b/>
                <w:bCs/>
                <w:sz w:val="20"/>
                <w:szCs w:val="20"/>
                <w:lang w:eastAsia="es-MX"/>
              </w:rPr>
            </w:pPr>
            <w:r w:rsidRPr="007C5E93">
              <w:rPr>
                <w:rFonts w:ascii="Tw Cen MT" w:eastAsia="Times New Roman" w:hAnsi="Tw Cen MT"/>
                <w:b/>
                <w:bCs/>
                <w:sz w:val="20"/>
                <w:szCs w:val="20"/>
                <w:lang w:eastAsia="es-MX"/>
              </w:rPr>
              <w:t>Escritura pública número y Fecha:</w:t>
            </w:r>
          </w:p>
        </w:tc>
        <w:tc>
          <w:tcPr>
            <w:tcW w:w="4288" w:type="dxa"/>
            <w:gridSpan w:val="2"/>
            <w:tcBorders>
              <w:top w:val="double" w:sz="6" w:space="0" w:color="auto"/>
              <w:left w:val="nil"/>
              <w:bottom w:val="double" w:sz="6" w:space="0" w:color="auto"/>
              <w:right w:val="double" w:sz="6" w:space="0" w:color="auto"/>
            </w:tcBorders>
            <w:noWrap/>
            <w:vAlign w:val="bottom"/>
          </w:tcPr>
          <w:p w14:paraId="212DD856" w14:textId="77777777" w:rsidR="00E54405" w:rsidRPr="007C5E93" w:rsidRDefault="00E54405" w:rsidP="0063706A">
            <w:pPr>
              <w:spacing w:after="0" w:line="240" w:lineRule="auto"/>
              <w:rPr>
                <w:rFonts w:eastAsia="Times New Roman"/>
                <w:lang w:eastAsia="es-MX"/>
              </w:rPr>
            </w:pPr>
          </w:p>
        </w:tc>
      </w:tr>
    </w:tbl>
    <w:p w14:paraId="4D4B3939" w14:textId="68B85CE7" w:rsidR="00E54405" w:rsidRDefault="00E54405" w:rsidP="00E54405">
      <w:pPr>
        <w:jc w:val="center"/>
        <w:rPr>
          <w:rFonts w:ascii="Tw Cen MT" w:hAnsi="Tw Cen MT" w:cs="Arial"/>
          <w:b/>
          <w:bCs/>
        </w:rPr>
      </w:pPr>
    </w:p>
    <w:p w14:paraId="03D10075" w14:textId="77777777" w:rsidR="00B67D04" w:rsidRPr="007C5E93" w:rsidRDefault="00B67D04" w:rsidP="00E54405">
      <w:pPr>
        <w:jc w:val="center"/>
        <w:rPr>
          <w:rFonts w:ascii="Tw Cen MT" w:hAnsi="Tw Cen MT" w:cs="Arial"/>
          <w:b/>
          <w:bCs/>
        </w:rPr>
      </w:pPr>
    </w:p>
    <w:p w14:paraId="59DF163F" w14:textId="1406AE01" w:rsidR="00E54405" w:rsidRDefault="00E54405" w:rsidP="00E54405">
      <w:pPr>
        <w:jc w:val="center"/>
        <w:rPr>
          <w:rFonts w:ascii="Tw Cen MT" w:hAnsi="Tw Cen MT" w:cs="Arial"/>
          <w:b/>
          <w:bCs/>
        </w:rPr>
      </w:pPr>
    </w:p>
    <w:p w14:paraId="5F4E0B1E" w14:textId="77777777" w:rsidR="000C2940" w:rsidRPr="007C5E93" w:rsidRDefault="000C2940" w:rsidP="00E54405">
      <w:pPr>
        <w:jc w:val="center"/>
        <w:rPr>
          <w:rFonts w:ascii="Tw Cen MT" w:hAnsi="Tw Cen MT" w:cs="Arial"/>
          <w:b/>
          <w:bCs/>
        </w:rPr>
      </w:pPr>
    </w:p>
    <w:p w14:paraId="5E656738" w14:textId="77777777" w:rsidR="00E54405" w:rsidRPr="007C5E93" w:rsidRDefault="00E54405" w:rsidP="00E54405">
      <w:pPr>
        <w:jc w:val="center"/>
        <w:rPr>
          <w:rFonts w:ascii="Tw Cen MT" w:hAnsi="Tw Cen MT" w:cs="Arial"/>
          <w:b/>
          <w:bCs/>
        </w:rPr>
      </w:pPr>
      <w:r w:rsidRPr="007C5E93">
        <w:rPr>
          <w:rFonts w:ascii="Tw Cen MT" w:hAnsi="Tw Cen MT" w:cs="Arial"/>
          <w:b/>
          <w:bCs/>
        </w:rPr>
        <w:t>___________________________________</w:t>
      </w:r>
    </w:p>
    <w:p w14:paraId="7335C49B" w14:textId="77777777" w:rsidR="00E54405" w:rsidRPr="007C5E93" w:rsidRDefault="00E54405" w:rsidP="00E54405">
      <w:pPr>
        <w:spacing w:after="20" w:line="240" w:lineRule="auto"/>
        <w:jc w:val="center"/>
        <w:rPr>
          <w:rFonts w:ascii="Tw Cen MT" w:hAnsi="Tw Cen MT" w:cs="Arial"/>
        </w:rPr>
      </w:pPr>
      <w:r w:rsidRPr="007C5E93">
        <w:rPr>
          <w:rFonts w:ascii="Tw Cen MT" w:hAnsi="Tw Cen MT" w:cs="Arial"/>
        </w:rPr>
        <w:t>NOMBRE COMPLETO, CARGO Y FIRMA</w:t>
      </w:r>
    </w:p>
    <w:p w14:paraId="70C45269" w14:textId="77777777" w:rsidR="00E54405" w:rsidRPr="007C5E93" w:rsidRDefault="00E54405" w:rsidP="00E54405">
      <w:pPr>
        <w:spacing w:after="20" w:line="240" w:lineRule="auto"/>
        <w:jc w:val="center"/>
        <w:rPr>
          <w:rFonts w:ascii="Tw Cen MT" w:hAnsi="Tw Cen MT" w:cs="Arial"/>
          <w:b/>
          <w:bCs/>
        </w:rPr>
      </w:pPr>
      <w:r w:rsidRPr="007C5E93">
        <w:rPr>
          <w:rFonts w:ascii="Tw Cen MT" w:hAnsi="Tw Cen MT" w:cs="Arial"/>
          <w:b/>
          <w:bCs/>
        </w:rPr>
        <w:t>BAJO PROTESTA DE DECIR VERDAD</w:t>
      </w:r>
    </w:p>
    <w:p w14:paraId="369A79C3" w14:textId="77777777" w:rsidR="00E54405" w:rsidRPr="007C5E93" w:rsidRDefault="00E54405" w:rsidP="00E54405">
      <w:pPr>
        <w:spacing w:after="0" w:line="240" w:lineRule="auto"/>
        <w:jc w:val="center"/>
        <w:rPr>
          <w:rFonts w:ascii="Tw Cen MT" w:hAnsi="Tw Cen MT" w:cs="Arial"/>
          <w:b/>
          <w:bCs/>
          <w:sz w:val="24"/>
          <w:szCs w:val="24"/>
        </w:rPr>
      </w:pPr>
      <w:r w:rsidRPr="007C5E93">
        <w:rPr>
          <w:rFonts w:ascii="Tw Cen MT" w:hAnsi="Tw Cen MT" w:cs="Arial"/>
          <w:b/>
          <w:bCs/>
          <w:sz w:val="24"/>
          <w:szCs w:val="24"/>
        </w:rPr>
        <w:br w:type="page"/>
      </w:r>
      <w:r w:rsidRPr="007C5E93">
        <w:rPr>
          <w:rFonts w:ascii="Tw Cen MT" w:hAnsi="Tw Cen MT" w:cs="Arial"/>
          <w:b/>
          <w:bCs/>
          <w:sz w:val="24"/>
          <w:szCs w:val="24"/>
        </w:rPr>
        <w:lastRenderedPageBreak/>
        <w:t>ANEXO No. 4 (punto 3.2)</w:t>
      </w:r>
    </w:p>
    <w:p w14:paraId="5F3DEBCE" w14:textId="77777777" w:rsidR="00E54405" w:rsidRPr="007C5E93" w:rsidRDefault="00E54405" w:rsidP="00E54405">
      <w:pPr>
        <w:jc w:val="center"/>
        <w:rPr>
          <w:rFonts w:ascii="Tw Cen MT" w:hAnsi="Tw Cen MT" w:cs="Arial"/>
          <w:sz w:val="24"/>
          <w:szCs w:val="24"/>
        </w:rPr>
      </w:pPr>
      <w:r w:rsidRPr="007C5E93">
        <w:rPr>
          <w:rFonts w:ascii="Tw Cen MT" w:hAnsi="Tw Cen MT" w:cs="Arial"/>
          <w:b/>
          <w:bCs/>
          <w:sz w:val="24"/>
          <w:szCs w:val="24"/>
        </w:rPr>
        <w:t>CARTA DE ACEPTACIÓN DE BASES</w:t>
      </w:r>
    </w:p>
    <w:p w14:paraId="658C1FFD" w14:textId="77777777" w:rsidR="00E54405" w:rsidRPr="007C5E93" w:rsidRDefault="00E54405" w:rsidP="00E54405">
      <w:pPr>
        <w:jc w:val="center"/>
        <w:rPr>
          <w:rFonts w:ascii="Tw Cen MT" w:hAnsi="Tw Cen MT" w:cs="Arial"/>
          <w:sz w:val="24"/>
          <w:szCs w:val="24"/>
        </w:rPr>
      </w:pPr>
    </w:p>
    <w:p w14:paraId="4BB42B2A" w14:textId="0152BF2B" w:rsidR="00E54405" w:rsidRPr="007C5E93" w:rsidRDefault="00E54405" w:rsidP="00E54405">
      <w:pPr>
        <w:spacing w:after="40" w:line="240" w:lineRule="auto"/>
        <w:rPr>
          <w:rFonts w:ascii="Tw Cen MT" w:hAnsi="Tw Cen MT" w:cs="Arial"/>
          <w:b/>
          <w:bCs/>
          <w:sz w:val="24"/>
          <w:szCs w:val="24"/>
        </w:rPr>
      </w:pPr>
      <w:r w:rsidRPr="007C5E93">
        <w:rPr>
          <w:rFonts w:ascii="Tw Cen MT" w:hAnsi="Tw Cen MT" w:cs="Arial"/>
          <w:b/>
          <w:bCs/>
          <w:sz w:val="24"/>
          <w:szCs w:val="24"/>
        </w:rPr>
        <w:t xml:space="preserve">C.P. </w:t>
      </w:r>
      <w:r w:rsidR="001F2D6E" w:rsidRPr="007C5E93">
        <w:rPr>
          <w:rFonts w:ascii="Tw Cen MT" w:hAnsi="Tw Cen MT" w:cs="Arial"/>
          <w:b/>
          <w:bCs/>
          <w:sz w:val="24"/>
          <w:szCs w:val="24"/>
        </w:rPr>
        <w:t>Y L.D. OSCAR FERNANDO SOLORZANO VIRGEN</w:t>
      </w:r>
    </w:p>
    <w:p w14:paraId="7714F59F" w14:textId="32D11D97" w:rsidR="001F2D6E" w:rsidRPr="007C5E93" w:rsidRDefault="001F2D6E" w:rsidP="00E54405">
      <w:pPr>
        <w:spacing w:after="40" w:line="240" w:lineRule="auto"/>
        <w:rPr>
          <w:rFonts w:ascii="Tw Cen MT" w:hAnsi="Tw Cen MT" w:cs="Arial"/>
          <w:b/>
          <w:bCs/>
          <w:sz w:val="20"/>
          <w:szCs w:val="20"/>
        </w:rPr>
      </w:pPr>
      <w:r w:rsidRPr="007C5E93">
        <w:rPr>
          <w:rFonts w:ascii="Tw Cen MT" w:hAnsi="Tw Cen MT" w:cs="Arial"/>
          <w:b/>
          <w:bCs/>
          <w:sz w:val="20"/>
          <w:szCs w:val="20"/>
        </w:rPr>
        <w:t>OFICIAL MAYOR DEL SUPREMO TRIBUNAL DE JUSTICIA.</w:t>
      </w:r>
    </w:p>
    <w:p w14:paraId="2A5DEEC8" w14:textId="1B68F1F0" w:rsidR="00E54405" w:rsidRPr="007C5E93" w:rsidRDefault="00624B8D" w:rsidP="00E54405">
      <w:pPr>
        <w:spacing w:after="40" w:line="240" w:lineRule="auto"/>
        <w:rPr>
          <w:rFonts w:ascii="Tw Cen MT" w:hAnsi="Tw Cen MT" w:cs="Arial"/>
          <w:b/>
          <w:bCs/>
          <w:sz w:val="20"/>
          <w:szCs w:val="20"/>
        </w:rPr>
      </w:pPr>
      <w:r w:rsidRPr="007C5E93">
        <w:rPr>
          <w:rFonts w:ascii="Tw Cen MT" w:hAnsi="Tw Cen MT" w:cs="Arial"/>
          <w:b/>
          <w:bCs/>
          <w:sz w:val="20"/>
          <w:szCs w:val="20"/>
        </w:rPr>
        <w:t>PODER JUDICIAL DEL ESTADO</w:t>
      </w:r>
      <w:r w:rsidR="001F2D6E" w:rsidRPr="007C5E93">
        <w:rPr>
          <w:rFonts w:ascii="Tw Cen MT" w:hAnsi="Tw Cen MT" w:cs="Arial"/>
          <w:b/>
          <w:bCs/>
          <w:sz w:val="20"/>
          <w:szCs w:val="20"/>
        </w:rPr>
        <w:t xml:space="preserve"> </w:t>
      </w:r>
      <w:r w:rsidR="00E54405" w:rsidRPr="007C5E93">
        <w:rPr>
          <w:rFonts w:ascii="Tw Cen MT" w:hAnsi="Tw Cen MT" w:cs="Arial"/>
          <w:b/>
          <w:bCs/>
          <w:sz w:val="20"/>
          <w:szCs w:val="20"/>
        </w:rPr>
        <w:t>DE COLIMA</w:t>
      </w:r>
    </w:p>
    <w:p w14:paraId="709E3948" w14:textId="77777777" w:rsidR="00E54405" w:rsidRPr="007C5E93" w:rsidRDefault="00E54405" w:rsidP="00E54405">
      <w:pPr>
        <w:rPr>
          <w:rFonts w:ascii="Tw Cen MT" w:hAnsi="Tw Cen MT" w:cs="Arial"/>
          <w:b/>
          <w:bCs/>
          <w:sz w:val="24"/>
          <w:szCs w:val="24"/>
        </w:rPr>
      </w:pPr>
      <w:r w:rsidRPr="007C5E93">
        <w:rPr>
          <w:rFonts w:ascii="Tw Cen MT" w:hAnsi="Tw Cen MT" w:cs="Arial"/>
          <w:b/>
          <w:bCs/>
          <w:sz w:val="24"/>
          <w:szCs w:val="24"/>
        </w:rPr>
        <w:t>PRESENTE</w:t>
      </w:r>
    </w:p>
    <w:p w14:paraId="01087C11" w14:textId="77777777" w:rsidR="00E54405" w:rsidRPr="007C5E93" w:rsidRDefault="00E54405" w:rsidP="00E54405">
      <w:pPr>
        <w:jc w:val="both"/>
        <w:rPr>
          <w:rFonts w:ascii="Tw Cen MT" w:hAnsi="Tw Cen MT" w:cs="Arial"/>
          <w:sz w:val="24"/>
          <w:szCs w:val="24"/>
        </w:rPr>
      </w:pPr>
    </w:p>
    <w:p w14:paraId="3D8C43DC" w14:textId="77777777" w:rsidR="00E54405" w:rsidRPr="007C5E93" w:rsidRDefault="00E54405" w:rsidP="00E54405">
      <w:pPr>
        <w:tabs>
          <w:tab w:val="left" w:pos="6480"/>
        </w:tabs>
        <w:jc w:val="right"/>
        <w:rPr>
          <w:rFonts w:ascii="Tw Cen MT" w:hAnsi="Tw Cen MT" w:cs="Arial"/>
          <w:sz w:val="24"/>
          <w:szCs w:val="24"/>
        </w:rPr>
      </w:pPr>
      <w:r w:rsidRPr="007C5E93">
        <w:rPr>
          <w:rFonts w:ascii="Tw Cen MT" w:hAnsi="Tw Cen MT" w:cs="Arial"/>
          <w:sz w:val="24"/>
          <w:szCs w:val="24"/>
        </w:rPr>
        <w:t>Lugar y Fecha:</w:t>
      </w:r>
    </w:p>
    <w:p w14:paraId="491424CA" w14:textId="77777777" w:rsidR="00E54405" w:rsidRPr="007C5E93" w:rsidRDefault="00E54405" w:rsidP="00E54405">
      <w:pPr>
        <w:jc w:val="both"/>
        <w:rPr>
          <w:rFonts w:ascii="Tw Cen MT" w:hAnsi="Tw Cen MT" w:cs="Arial"/>
          <w:sz w:val="24"/>
          <w:szCs w:val="24"/>
        </w:rPr>
      </w:pPr>
    </w:p>
    <w:p w14:paraId="24D444D5" w14:textId="12F7278B" w:rsidR="00E54405" w:rsidRPr="00B91B86" w:rsidRDefault="00E54405" w:rsidP="00B91B86">
      <w:pPr>
        <w:spacing w:after="20" w:line="240" w:lineRule="auto"/>
        <w:jc w:val="both"/>
        <w:rPr>
          <w:rFonts w:ascii="Tw Cen MT" w:hAnsi="Tw Cen MT" w:cs="Arial"/>
          <w:b/>
          <w:noProof/>
        </w:rPr>
      </w:pPr>
      <w:r w:rsidRPr="007C5E93">
        <w:rPr>
          <w:rFonts w:ascii="Tw Cen MT" w:hAnsi="Tw Cen MT" w:cs="Arial"/>
          <w:sz w:val="24"/>
          <w:szCs w:val="24"/>
        </w:rPr>
        <w:t xml:space="preserve">Por este conducto le manifiesto a usted que el suscrito y en mi calidad de </w:t>
      </w:r>
      <w:r w:rsidRPr="007C5E93">
        <w:rPr>
          <w:rFonts w:ascii="Tw Cen MT" w:hAnsi="Tw Cen MT" w:cs="Arial"/>
          <w:sz w:val="24"/>
          <w:szCs w:val="24"/>
          <w:u w:val="single"/>
        </w:rPr>
        <w:t xml:space="preserve">(concursante o apoderado) </w:t>
      </w:r>
      <w:r w:rsidRPr="007C5E93">
        <w:rPr>
          <w:rFonts w:ascii="Tw Cen MT" w:hAnsi="Tw Cen MT" w:cs="Arial"/>
          <w:sz w:val="24"/>
          <w:szCs w:val="24"/>
        </w:rPr>
        <w:t>de la empresa _</w:t>
      </w:r>
      <w:r w:rsidRPr="007C5E93">
        <w:rPr>
          <w:rFonts w:ascii="Tw Cen MT" w:hAnsi="Tw Cen MT" w:cs="Arial"/>
          <w:sz w:val="24"/>
          <w:szCs w:val="24"/>
          <w:u w:val="single"/>
        </w:rPr>
        <w:t xml:space="preserve">(Persona Física o Moral) </w:t>
      </w:r>
      <w:r w:rsidRPr="007C5E93">
        <w:rPr>
          <w:rFonts w:ascii="Tw Cen MT" w:hAnsi="Tw Cen MT" w:cs="Arial"/>
          <w:sz w:val="24"/>
          <w:szCs w:val="24"/>
        </w:rPr>
        <w:t xml:space="preserve">con relación a la Invitación Restringida Nacional </w:t>
      </w:r>
      <w:r w:rsidR="00B91B86">
        <w:rPr>
          <w:rFonts w:ascii="Tw Cen MT" w:hAnsi="Tw Cen MT" w:cs="Arial"/>
          <w:b/>
          <w:sz w:val="24"/>
          <w:szCs w:val="24"/>
        </w:rPr>
        <w:t xml:space="preserve">No. </w:t>
      </w:r>
      <w:r w:rsidR="00706565">
        <w:rPr>
          <w:rFonts w:ascii="Tw Cen MT" w:hAnsi="Tw Cen MT" w:cs="Arial"/>
          <w:b/>
          <w:sz w:val="24"/>
          <w:szCs w:val="24"/>
        </w:rPr>
        <w:t>IRE-PJE04-23</w:t>
      </w:r>
      <w:r w:rsidR="00B91B86">
        <w:rPr>
          <w:rFonts w:ascii="Tw Cen MT" w:hAnsi="Tw Cen MT" w:cs="Arial"/>
          <w:b/>
          <w:sz w:val="24"/>
          <w:szCs w:val="24"/>
        </w:rPr>
        <w:t xml:space="preserve"> para </w:t>
      </w:r>
      <w:r w:rsidR="00BD20D5">
        <w:rPr>
          <w:rFonts w:ascii="Tw Cen MT" w:hAnsi="Tw Cen MT" w:cs="Arial"/>
          <w:b/>
          <w:sz w:val="24"/>
          <w:szCs w:val="24"/>
        </w:rPr>
        <w:t>los</w:t>
      </w:r>
      <w:r w:rsidR="00B91B86">
        <w:rPr>
          <w:rFonts w:ascii="Tw Cen MT" w:hAnsi="Tw Cen MT" w:cs="Arial"/>
          <w:b/>
          <w:sz w:val="24"/>
          <w:szCs w:val="24"/>
        </w:rPr>
        <w:t xml:space="preserve"> </w:t>
      </w:r>
      <w:r w:rsidR="00BD20D5">
        <w:rPr>
          <w:rFonts w:ascii="Tw Cen MT" w:hAnsi="Tw Cen MT" w:cs="Arial"/>
          <w:b/>
          <w:bCs/>
          <w:noProof/>
          <w:sz w:val="24"/>
          <w:szCs w:val="24"/>
        </w:rPr>
        <w:t xml:space="preserve">SERVICIOS DE MANTENIMIENTO PARA AIRES ACONDICIONADOS EN EL PRIMERO, SEGUNDO Y TERCER PARTIDO JUDICIAL, </w:t>
      </w:r>
      <w:r w:rsidR="00BD20D5">
        <w:rPr>
          <w:rFonts w:ascii="Tw Cen MT" w:hAnsi="Tw Cen MT" w:cs="Arial"/>
          <w:b/>
          <w:noProof/>
          <w:sz w:val="24"/>
          <w:szCs w:val="24"/>
        </w:rPr>
        <w:t xml:space="preserve">REQUERIDO POR LAS </w:t>
      </w:r>
      <w:r w:rsidR="00BD20D5" w:rsidRPr="0062580A">
        <w:rPr>
          <w:rFonts w:ascii="Tw Cen MT" w:hAnsi="Tw Cen MT" w:cs="Arial"/>
          <w:b/>
          <w:bCs/>
          <w:sz w:val="24"/>
          <w:szCs w:val="24"/>
        </w:rPr>
        <w:t>DIFERENTES ÁREAS JURISDICCIONALES Y ADMINISTRATIVAS</w:t>
      </w:r>
      <w:r w:rsidR="00BD20D5" w:rsidRPr="007C5E93">
        <w:rPr>
          <w:rFonts w:ascii="Tw Cen MT" w:hAnsi="Tw Cen MT" w:cs="Arial"/>
          <w:b/>
          <w:noProof/>
          <w:sz w:val="24"/>
          <w:szCs w:val="24"/>
        </w:rPr>
        <w:t xml:space="preserve"> DEL PODER JUDICIAL DEL ESTADO DE COLIMA</w:t>
      </w:r>
      <w:r w:rsidR="00BD20D5">
        <w:rPr>
          <w:rFonts w:ascii="Tw Cen MT" w:hAnsi="Tw Cen MT" w:cs="Arial"/>
          <w:b/>
          <w:noProof/>
          <w:sz w:val="24"/>
          <w:szCs w:val="24"/>
        </w:rPr>
        <w:t xml:space="preserve"> UBICADAS EN LOS MUNICIPIOS DE COLIMA, VILLA DE ALVAREZ, COMALA, ARMERÍA, TECOMÁN Y </w:t>
      </w:r>
      <w:r w:rsidR="002F56B5">
        <w:rPr>
          <w:rFonts w:ascii="Tw Cen MT" w:hAnsi="Tw Cen MT" w:cs="Arial"/>
          <w:b/>
          <w:noProof/>
          <w:sz w:val="24"/>
          <w:szCs w:val="24"/>
        </w:rPr>
        <w:t>MANZANILLO</w:t>
      </w:r>
      <w:r w:rsidR="002F56B5">
        <w:rPr>
          <w:rFonts w:ascii="Tw Cen MT" w:hAnsi="Tw Cen MT" w:cs="Arial"/>
          <w:sz w:val="24"/>
          <w:szCs w:val="24"/>
        </w:rPr>
        <w:t xml:space="preserve">, </w:t>
      </w:r>
      <w:r w:rsidR="002F56B5">
        <w:rPr>
          <w:rFonts w:ascii="Tw Cen MT" w:hAnsi="Tw Cen MT" w:cs="Arial"/>
          <w:b/>
          <w:bCs/>
          <w:sz w:val="24"/>
          <w:szCs w:val="24"/>
        </w:rPr>
        <w:t xml:space="preserve">A TRAVÉS </w:t>
      </w:r>
      <w:r w:rsidR="00FF11E2">
        <w:rPr>
          <w:rFonts w:ascii="Tw Cen MT" w:hAnsi="Tw Cen MT" w:cs="Arial"/>
          <w:b/>
          <w:bCs/>
          <w:sz w:val="24"/>
          <w:szCs w:val="24"/>
        </w:rPr>
        <w:t>DEL DEPARTAMENTO</w:t>
      </w:r>
      <w:r w:rsidR="002F56B5">
        <w:rPr>
          <w:rFonts w:ascii="Tw Cen MT" w:hAnsi="Tw Cen MT" w:cs="Arial"/>
          <w:b/>
          <w:bCs/>
          <w:sz w:val="24"/>
          <w:szCs w:val="24"/>
        </w:rPr>
        <w:t xml:space="preserve"> DE RECURSOS FINANCIEROS, MATERIALES Y SERVICIOS GENERALES</w:t>
      </w:r>
      <w:r w:rsidRPr="007C5E93">
        <w:rPr>
          <w:rFonts w:ascii="Tw Cen MT" w:hAnsi="Tw Cen MT" w:cs="Arial"/>
          <w:b/>
          <w:noProof/>
          <w:sz w:val="24"/>
          <w:szCs w:val="24"/>
        </w:rPr>
        <w:t xml:space="preserve">, </w:t>
      </w:r>
      <w:r w:rsidRPr="007C5E93">
        <w:rPr>
          <w:rFonts w:ascii="Tw Cen MT" w:hAnsi="Tw Cen MT" w:cs="Arial"/>
          <w:sz w:val="24"/>
          <w:szCs w:val="24"/>
        </w:rPr>
        <w:t>he leído íntegramente el contenido de las bases y aceptamos participar en este concurso conforme a éstas, respetando y cumpliendo íntegramente el contenido de todas y cada uno de los puntos de las bases, así mismo, para los efectos que surtan en caso de adjudicación.</w:t>
      </w:r>
    </w:p>
    <w:p w14:paraId="7E6164FC" w14:textId="77777777" w:rsidR="00E54405" w:rsidRPr="007C5E93" w:rsidRDefault="00E54405" w:rsidP="00E54405">
      <w:pPr>
        <w:jc w:val="center"/>
        <w:rPr>
          <w:rFonts w:ascii="Tw Cen MT" w:hAnsi="Tw Cen MT" w:cs="Arial"/>
          <w:sz w:val="24"/>
          <w:szCs w:val="24"/>
        </w:rPr>
      </w:pPr>
    </w:p>
    <w:p w14:paraId="796C0DEE" w14:textId="77777777" w:rsidR="00E54405" w:rsidRPr="007C5E93" w:rsidRDefault="00E54405" w:rsidP="00E54405">
      <w:pPr>
        <w:jc w:val="center"/>
        <w:rPr>
          <w:rFonts w:ascii="Tw Cen MT" w:hAnsi="Tw Cen MT" w:cs="Arial"/>
          <w:sz w:val="24"/>
          <w:szCs w:val="24"/>
        </w:rPr>
      </w:pPr>
    </w:p>
    <w:p w14:paraId="415F635D" w14:textId="77777777" w:rsidR="00E54405" w:rsidRPr="007C5E93" w:rsidRDefault="00E54405" w:rsidP="00E54405">
      <w:pPr>
        <w:jc w:val="center"/>
        <w:rPr>
          <w:rFonts w:ascii="Tw Cen MT" w:hAnsi="Tw Cen MT" w:cs="Arial"/>
          <w:sz w:val="24"/>
          <w:szCs w:val="24"/>
        </w:rPr>
      </w:pPr>
    </w:p>
    <w:p w14:paraId="0373C307" w14:textId="77777777" w:rsidR="00E54405" w:rsidRPr="007C5E93" w:rsidRDefault="00E54405" w:rsidP="00E54405">
      <w:pPr>
        <w:jc w:val="center"/>
        <w:rPr>
          <w:rFonts w:ascii="Tw Cen MT" w:hAnsi="Tw Cen MT" w:cs="Arial"/>
          <w:sz w:val="24"/>
          <w:szCs w:val="24"/>
        </w:rPr>
      </w:pPr>
    </w:p>
    <w:p w14:paraId="0B0D87A9" w14:textId="77777777" w:rsidR="00E54405" w:rsidRPr="007C5E93" w:rsidRDefault="00E54405" w:rsidP="00E54405">
      <w:pPr>
        <w:jc w:val="center"/>
        <w:rPr>
          <w:rFonts w:ascii="Tw Cen MT" w:hAnsi="Tw Cen MT" w:cs="Arial"/>
          <w:sz w:val="24"/>
          <w:szCs w:val="24"/>
        </w:rPr>
      </w:pPr>
      <w:r w:rsidRPr="007C5E93">
        <w:rPr>
          <w:rFonts w:ascii="Tw Cen MT" w:hAnsi="Tw Cen MT" w:cs="Arial"/>
          <w:sz w:val="24"/>
          <w:szCs w:val="24"/>
        </w:rPr>
        <w:t>___________________________________</w:t>
      </w:r>
    </w:p>
    <w:p w14:paraId="211A2701" w14:textId="77777777" w:rsidR="00E54405" w:rsidRPr="007C5E93" w:rsidRDefault="00E54405" w:rsidP="00E54405">
      <w:pPr>
        <w:spacing w:after="20" w:line="240" w:lineRule="auto"/>
        <w:jc w:val="center"/>
        <w:rPr>
          <w:rFonts w:ascii="Tw Cen MT" w:hAnsi="Tw Cen MT" w:cs="Arial"/>
          <w:sz w:val="24"/>
          <w:szCs w:val="24"/>
        </w:rPr>
      </w:pPr>
      <w:r w:rsidRPr="007C5E93">
        <w:rPr>
          <w:rFonts w:ascii="Tw Cen MT" w:hAnsi="Tw Cen MT" w:cs="Arial"/>
          <w:sz w:val="24"/>
          <w:szCs w:val="24"/>
        </w:rPr>
        <w:t>NOMBRE COMPLETO, CARGO Y FIRMA</w:t>
      </w:r>
    </w:p>
    <w:p w14:paraId="03570538" w14:textId="77777777" w:rsidR="00E54405" w:rsidRPr="007C5E93" w:rsidRDefault="00E54405" w:rsidP="00E54405">
      <w:pPr>
        <w:spacing w:after="20" w:line="240" w:lineRule="auto"/>
        <w:jc w:val="center"/>
        <w:rPr>
          <w:rFonts w:ascii="Tw Cen MT" w:hAnsi="Tw Cen MT" w:cs="Arial"/>
          <w:b/>
          <w:bCs/>
          <w:sz w:val="24"/>
          <w:szCs w:val="24"/>
        </w:rPr>
      </w:pPr>
      <w:r w:rsidRPr="007C5E93">
        <w:rPr>
          <w:rFonts w:ascii="Tw Cen MT" w:hAnsi="Tw Cen MT" w:cs="Arial"/>
          <w:b/>
          <w:bCs/>
          <w:sz w:val="24"/>
          <w:szCs w:val="24"/>
        </w:rPr>
        <w:t>BAJO PROTESTA DE DECIR VERDAD</w:t>
      </w:r>
    </w:p>
    <w:p w14:paraId="3C6FDD22" w14:textId="77777777" w:rsidR="00E54405" w:rsidRPr="007C5E93" w:rsidRDefault="00E54405" w:rsidP="00E54405">
      <w:pPr>
        <w:jc w:val="center"/>
        <w:rPr>
          <w:rFonts w:ascii="Tw Cen MT" w:hAnsi="Tw Cen MT"/>
          <w:b/>
        </w:rPr>
      </w:pPr>
    </w:p>
    <w:p w14:paraId="2A832623" w14:textId="77777777" w:rsidR="00E54405" w:rsidRPr="007C5E93" w:rsidRDefault="00E54405" w:rsidP="00E54405">
      <w:pPr>
        <w:jc w:val="center"/>
        <w:rPr>
          <w:rFonts w:ascii="Tw Cen MT" w:hAnsi="Tw Cen MT"/>
          <w:b/>
        </w:rPr>
      </w:pPr>
    </w:p>
    <w:p w14:paraId="045ADCD1" w14:textId="77777777" w:rsidR="00E54405" w:rsidRPr="007C5E93" w:rsidRDefault="00E54405" w:rsidP="00E54405">
      <w:pPr>
        <w:jc w:val="center"/>
        <w:rPr>
          <w:rFonts w:ascii="Tw Cen MT" w:hAnsi="Tw Cen MT"/>
          <w:b/>
        </w:rPr>
      </w:pPr>
    </w:p>
    <w:p w14:paraId="2CD5F812" w14:textId="77777777" w:rsidR="00E54405" w:rsidRPr="007C5E93" w:rsidRDefault="00E54405" w:rsidP="00E54405">
      <w:pPr>
        <w:spacing w:after="200" w:line="276" w:lineRule="auto"/>
        <w:jc w:val="center"/>
        <w:rPr>
          <w:rFonts w:ascii="Tw Cen MT" w:hAnsi="Tw Cen MT" w:cs="Arial"/>
          <w:b/>
          <w:sz w:val="24"/>
          <w:szCs w:val="24"/>
        </w:rPr>
      </w:pPr>
      <w:r w:rsidRPr="007C5E93">
        <w:rPr>
          <w:rFonts w:ascii="Tw Cen MT" w:hAnsi="Tw Cen MT"/>
          <w:b/>
        </w:rPr>
        <w:br w:type="page"/>
      </w:r>
      <w:r w:rsidRPr="007C5E93">
        <w:rPr>
          <w:rFonts w:ascii="Tw Cen MT" w:hAnsi="Tw Cen MT" w:cs="Arial"/>
          <w:b/>
          <w:sz w:val="24"/>
          <w:szCs w:val="24"/>
        </w:rPr>
        <w:lastRenderedPageBreak/>
        <w:t>ANEXO No. 5 (punto 3.3)</w:t>
      </w:r>
    </w:p>
    <w:p w14:paraId="279AA295" w14:textId="77777777" w:rsidR="00E54405" w:rsidRPr="007C5E93" w:rsidRDefault="00E54405" w:rsidP="00E54405">
      <w:pPr>
        <w:jc w:val="center"/>
        <w:rPr>
          <w:rFonts w:ascii="Tw Cen MT" w:hAnsi="Tw Cen MT" w:cs="Arial"/>
          <w:b/>
          <w:sz w:val="24"/>
          <w:szCs w:val="24"/>
        </w:rPr>
      </w:pPr>
      <w:r w:rsidRPr="007C5E93">
        <w:rPr>
          <w:rFonts w:ascii="Tw Cen MT" w:hAnsi="Tw Cen MT" w:cs="Arial"/>
          <w:b/>
          <w:sz w:val="24"/>
          <w:szCs w:val="24"/>
        </w:rPr>
        <w:t>DECLARACIÓN DE INTEGRIDAD</w:t>
      </w:r>
    </w:p>
    <w:p w14:paraId="725BF203" w14:textId="77777777" w:rsidR="00E54405" w:rsidRPr="007C5E93" w:rsidRDefault="00E54405" w:rsidP="00E54405">
      <w:pPr>
        <w:spacing w:line="240" w:lineRule="exact"/>
        <w:jc w:val="center"/>
        <w:rPr>
          <w:rFonts w:ascii="Tw Cen MT" w:hAnsi="Tw Cen MT" w:cs="Arial"/>
          <w:sz w:val="24"/>
          <w:szCs w:val="24"/>
        </w:rPr>
      </w:pPr>
    </w:p>
    <w:p w14:paraId="4C604CA8" w14:textId="03658AE6" w:rsidR="00E54405" w:rsidRPr="007C5E93" w:rsidRDefault="002F56B5" w:rsidP="00E54405">
      <w:pPr>
        <w:spacing w:after="40" w:line="240" w:lineRule="auto"/>
        <w:rPr>
          <w:rFonts w:ascii="Tw Cen MT" w:hAnsi="Tw Cen MT" w:cs="Arial"/>
          <w:b/>
          <w:bCs/>
          <w:sz w:val="24"/>
          <w:szCs w:val="24"/>
        </w:rPr>
      </w:pPr>
      <w:r>
        <w:rPr>
          <w:rFonts w:ascii="Tw Cen MT" w:hAnsi="Tw Cen MT" w:cs="Arial"/>
          <w:b/>
          <w:bCs/>
          <w:sz w:val="24"/>
          <w:szCs w:val="24"/>
        </w:rPr>
        <w:t>C.P. Y L.D. OSCAR FERNANDO SOLORZANO VIRGEN</w:t>
      </w:r>
    </w:p>
    <w:p w14:paraId="17DB82F2" w14:textId="667DFC5E" w:rsidR="00E54405" w:rsidRPr="007C5E93" w:rsidRDefault="001A0464" w:rsidP="00E54405">
      <w:pPr>
        <w:spacing w:after="40" w:line="240" w:lineRule="auto"/>
        <w:rPr>
          <w:rFonts w:ascii="Tw Cen MT" w:hAnsi="Tw Cen MT" w:cs="Arial"/>
          <w:b/>
          <w:bCs/>
        </w:rPr>
      </w:pPr>
      <w:r w:rsidRPr="007C5E93">
        <w:rPr>
          <w:rFonts w:ascii="Tw Cen MT" w:hAnsi="Tw Cen MT" w:cs="Arial"/>
          <w:b/>
          <w:bCs/>
        </w:rPr>
        <w:t xml:space="preserve">OFICIAL MAYOR DEL SUPREMO TRIBUNAL DE JUSTICIA </w:t>
      </w:r>
    </w:p>
    <w:p w14:paraId="5B3B3236" w14:textId="2BE4F587" w:rsidR="00E54405" w:rsidRPr="007C5E93" w:rsidRDefault="00624B8D" w:rsidP="00E54405">
      <w:pPr>
        <w:spacing w:after="40" w:line="240" w:lineRule="auto"/>
        <w:rPr>
          <w:rFonts w:ascii="Tw Cen MT" w:hAnsi="Tw Cen MT" w:cs="Arial"/>
          <w:b/>
          <w:bCs/>
        </w:rPr>
      </w:pPr>
      <w:r w:rsidRPr="007C5E93">
        <w:rPr>
          <w:rFonts w:ascii="Tw Cen MT" w:hAnsi="Tw Cen MT" w:cs="Arial"/>
          <w:b/>
          <w:bCs/>
        </w:rPr>
        <w:t>PODER JUDICIAL DEL ESTADO</w:t>
      </w:r>
      <w:r w:rsidR="00E54405" w:rsidRPr="007C5E93">
        <w:rPr>
          <w:rFonts w:ascii="Tw Cen MT" w:hAnsi="Tw Cen MT" w:cs="Arial"/>
          <w:b/>
          <w:bCs/>
        </w:rPr>
        <w:t>DE COLIMA</w:t>
      </w:r>
    </w:p>
    <w:p w14:paraId="09023995" w14:textId="77777777" w:rsidR="00E54405" w:rsidRPr="007C5E93" w:rsidRDefault="00E54405" w:rsidP="00E54405">
      <w:pPr>
        <w:rPr>
          <w:rFonts w:ascii="Tw Cen MT" w:hAnsi="Tw Cen MT" w:cs="Arial"/>
          <w:b/>
          <w:bCs/>
          <w:sz w:val="24"/>
          <w:szCs w:val="24"/>
        </w:rPr>
      </w:pPr>
      <w:r w:rsidRPr="007C5E93">
        <w:rPr>
          <w:rFonts w:ascii="Tw Cen MT" w:hAnsi="Tw Cen MT" w:cs="Arial"/>
          <w:b/>
          <w:bCs/>
          <w:sz w:val="24"/>
          <w:szCs w:val="24"/>
        </w:rPr>
        <w:t>PRESENTE</w:t>
      </w:r>
    </w:p>
    <w:p w14:paraId="3567B530" w14:textId="77777777" w:rsidR="00E54405" w:rsidRPr="007C5E93" w:rsidRDefault="00E54405" w:rsidP="00E54405">
      <w:pPr>
        <w:tabs>
          <w:tab w:val="left" w:pos="5760"/>
        </w:tabs>
        <w:ind w:left="4248"/>
        <w:jc w:val="right"/>
        <w:rPr>
          <w:rFonts w:ascii="Tw Cen MT" w:hAnsi="Tw Cen MT" w:cs="Arial"/>
          <w:sz w:val="24"/>
          <w:szCs w:val="24"/>
        </w:rPr>
      </w:pPr>
      <w:r w:rsidRPr="007C5E93">
        <w:rPr>
          <w:rFonts w:ascii="Tw Cen MT" w:hAnsi="Tw Cen MT" w:cs="Arial"/>
          <w:sz w:val="24"/>
          <w:szCs w:val="24"/>
        </w:rPr>
        <w:t>Lugar y Fecha:</w:t>
      </w:r>
    </w:p>
    <w:p w14:paraId="669EC4C8" w14:textId="77777777" w:rsidR="00E54405" w:rsidRPr="007C5E93" w:rsidRDefault="00E54405" w:rsidP="00E54405">
      <w:pPr>
        <w:jc w:val="both"/>
        <w:rPr>
          <w:rFonts w:ascii="Tw Cen MT" w:hAnsi="Tw Cen MT" w:cs="Arial"/>
          <w:sz w:val="24"/>
          <w:szCs w:val="24"/>
        </w:rPr>
      </w:pPr>
    </w:p>
    <w:p w14:paraId="73F01E65" w14:textId="64A1D35F" w:rsidR="00E54405" w:rsidRPr="007C5E93" w:rsidRDefault="001A0464" w:rsidP="00E76B4D">
      <w:pPr>
        <w:spacing w:after="20" w:line="240" w:lineRule="auto"/>
        <w:jc w:val="both"/>
        <w:rPr>
          <w:rFonts w:ascii="Tw Cen MT" w:hAnsi="Tw Cen MT" w:cs="Arial"/>
          <w:b/>
          <w:noProof/>
        </w:rPr>
      </w:pPr>
      <w:r w:rsidRPr="007C5E93">
        <w:rPr>
          <w:rFonts w:ascii="Tw Cen MT" w:hAnsi="Tw Cen MT" w:cs="Arial"/>
          <w:sz w:val="24"/>
          <w:szCs w:val="24"/>
        </w:rPr>
        <w:t>En relación con</w:t>
      </w:r>
      <w:r w:rsidR="00E54405" w:rsidRPr="007C5E93">
        <w:rPr>
          <w:rFonts w:ascii="Tw Cen MT" w:hAnsi="Tw Cen MT" w:cs="Arial"/>
          <w:sz w:val="24"/>
          <w:szCs w:val="24"/>
        </w:rPr>
        <w:t xml:space="preserve"> la Invitación Restringida Nacional </w:t>
      </w:r>
      <w:r w:rsidR="00B91B86" w:rsidRPr="007C5E93">
        <w:rPr>
          <w:rFonts w:ascii="Tw Cen MT" w:hAnsi="Tw Cen MT" w:cs="Arial"/>
          <w:sz w:val="24"/>
          <w:szCs w:val="24"/>
        </w:rPr>
        <w:t xml:space="preserve">Nacional </w:t>
      </w:r>
      <w:r w:rsidR="00B91B86">
        <w:rPr>
          <w:rFonts w:ascii="Tw Cen MT" w:hAnsi="Tw Cen MT" w:cs="Arial"/>
          <w:b/>
          <w:sz w:val="24"/>
          <w:szCs w:val="24"/>
        </w:rPr>
        <w:t xml:space="preserve">No. </w:t>
      </w:r>
      <w:r w:rsidR="00706565">
        <w:rPr>
          <w:rFonts w:ascii="Tw Cen MT" w:hAnsi="Tw Cen MT" w:cs="Arial"/>
          <w:b/>
          <w:sz w:val="24"/>
          <w:szCs w:val="24"/>
        </w:rPr>
        <w:t>IRE-PJE04-23</w:t>
      </w:r>
      <w:r w:rsidR="00B91B86">
        <w:rPr>
          <w:rFonts w:ascii="Tw Cen MT" w:hAnsi="Tw Cen MT" w:cs="Arial"/>
          <w:b/>
          <w:sz w:val="24"/>
          <w:szCs w:val="24"/>
        </w:rPr>
        <w:t xml:space="preserve"> para </w:t>
      </w:r>
      <w:r w:rsidR="00BD20D5">
        <w:rPr>
          <w:rFonts w:ascii="Tw Cen MT" w:hAnsi="Tw Cen MT" w:cs="Arial"/>
          <w:b/>
          <w:sz w:val="24"/>
          <w:szCs w:val="24"/>
        </w:rPr>
        <w:t xml:space="preserve">los </w:t>
      </w:r>
      <w:r w:rsidR="00BD20D5">
        <w:rPr>
          <w:rFonts w:ascii="Tw Cen MT" w:hAnsi="Tw Cen MT" w:cs="Arial"/>
          <w:b/>
          <w:bCs/>
          <w:noProof/>
          <w:sz w:val="24"/>
          <w:szCs w:val="24"/>
        </w:rPr>
        <w:t xml:space="preserve">SERVICIOS DE MANTENIMIENTO PARA AIRES ACONDICIONADOS EN EL PRIMERO, SEGUNDO Y TERCER PARTIDO JUDICIAL, </w:t>
      </w:r>
      <w:r w:rsidR="00BD20D5">
        <w:rPr>
          <w:rFonts w:ascii="Tw Cen MT" w:hAnsi="Tw Cen MT" w:cs="Arial"/>
          <w:b/>
          <w:noProof/>
          <w:sz w:val="24"/>
          <w:szCs w:val="24"/>
        </w:rPr>
        <w:t xml:space="preserve">REQUERIDO POR LAS </w:t>
      </w:r>
      <w:r w:rsidR="00BD20D5" w:rsidRPr="0062580A">
        <w:rPr>
          <w:rFonts w:ascii="Tw Cen MT" w:hAnsi="Tw Cen MT" w:cs="Arial"/>
          <w:b/>
          <w:bCs/>
          <w:sz w:val="24"/>
          <w:szCs w:val="24"/>
        </w:rPr>
        <w:t>DIFERENTES ÁREAS JURISDICCIONALES Y ADMINISTRATIVAS</w:t>
      </w:r>
      <w:r w:rsidR="00BD20D5" w:rsidRPr="007C5E93">
        <w:rPr>
          <w:rFonts w:ascii="Tw Cen MT" w:hAnsi="Tw Cen MT" w:cs="Arial"/>
          <w:b/>
          <w:noProof/>
          <w:sz w:val="24"/>
          <w:szCs w:val="24"/>
        </w:rPr>
        <w:t xml:space="preserve"> DEL PODER JUDICIAL DEL ESTADO DE COLIMA</w:t>
      </w:r>
      <w:r w:rsidR="00BD20D5">
        <w:rPr>
          <w:rFonts w:ascii="Tw Cen MT" w:hAnsi="Tw Cen MT" w:cs="Arial"/>
          <w:b/>
          <w:noProof/>
          <w:sz w:val="24"/>
          <w:szCs w:val="24"/>
        </w:rPr>
        <w:t xml:space="preserve"> UBICADAS EN LOS MUNICIPIOS DE COLIMA, VILLA DE ALVAREZ, COMALA, ARMERÍA, TECOMÁN Y </w:t>
      </w:r>
      <w:r w:rsidR="002F56B5">
        <w:rPr>
          <w:rFonts w:ascii="Tw Cen MT" w:hAnsi="Tw Cen MT" w:cs="Arial"/>
          <w:b/>
          <w:noProof/>
          <w:sz w:val="24"/>
          <w:szCs w:val="24"/>
        </w:rPr>
        <w:t>MANZANILLO</w:t>
      </w:r>
      <w:r w:rsidR="002F56B5">
        <w:rPr>
          <w:rFonts w:ascii="Tw Cen MT" w:hAnsi="Tw Cen MT" w:cs="Arial"/>
          <w:sz w:val="24"/>
          <w:szCs w:val="24"/>
        </w:rPr>
        <w:t xml:space="preserve">, </w:t>
      </w:r>
      <w:r w:rsidR="002F56B5">
        <w:rPr>
          <w:rFonts w:ascii="Tw Cen MT" w:hAnsi="Tw Cen MT" w:cs="Arial"/>
          <w:b/>
          <w:bCs/>
          <w:sz w:val="24"/>
          <w:szCs w:val="24"/>
        </w:rPr>
        <w:t xml:space="preserve">A TRAVÉS </w:t>
      </w:r>
      <w:r w:rsidR="00FF11E2">
        <w:rPr>
          <w:rFonts w:ascii="Tw Cen MT" w:hAnsi="Tw Cen MT" w:cs="Arial"/>
          <w:b/>
          <w:bCs/>
          <w:sz w:val="24"/>
          <w:szCs w:val="24"/>
        </w:rPr>
        <w:t>DEL DEPARTAMENTO</w:t>
      </w:r>
      <w:r w:rsidR="002F56B5">
        <w:rPr>
          <w:rFonts w:ascii="Tw Cen MT" w:hAnsi="Tw Cen MT" w:cs="Arial"/>
          <w:b/>
          <w:bCs/>
          <w:sz w:val="24"/>
          <w:szCs w:val="24"/>
        </w:rPr>
        <w:t xml:space="preserve"> DE RECURSOS FINANCIEROS, MATERIALES Y SERVICIOS GENERALES</w:t>
      </w:r>
      <w:r w:rsidR="00E54405" w:rsidRPr="007C5E93">
        <w:rPr>
          <w:rFonts w:ascii="Tw Cen MT" w:hAnsi="Tw Cen MT" w:cs="Arial"/>
          <w:b/>
          <w:noProof/>
          <w:sz w:val="24"/>
          <w:szCs w:val="24"/>
        </w:rPr>
        <w:t xml:space="preserve">, </w:t>
      </w:r>
      <w:r w:rsidR="00E54405" w:rsidRPr="007C5E93">
        <w:rPr>
          <w:rFonts w:ascii="Tw Cen MT" w:hAnsi="Tw Cen MT" w:cs="Arial"/>
          <w:sz w:val="24"/>
          <w:szCs w:val="24"/>
        </w:rPr>
        <w:t>el que suscribe __________________________ en mi carácter de__________________ a nombre de _____</w:t>
      </w:r>
      <w:r w:rsidR="00E54405" w:rsidRPr="007C5E93">
        <w:rPr>
          <w:rFonts w:ascii="Tw Cen MT" w:hAnsi="Tw Cen MT" w:cs="Arial"/>
          <w:sz w:val="24"/>
          <w:szCs w:val="24"/>
          <w:u w:val="single"/>
        </w:rPr>
        <w:t xml:space="preserve"> (Persona física o moral) _____</w:t>
      </w:r>
      <w:r w:rsidR="00E54405" w:rsidRPr="007C5E93">
        <w:rPr>
          <w:rFonts w:ascii="Tw Cen MT" w:hAnsi="Tw Cen MT" w:cs="Arial"/>
          <w:sz w:val="24"/>
          <w:szCs w:val="24"/>
        </w:rPr>
        <w:t xml:space="preserve"> me permito manifestar lo siguiente:</w:t>
      </w:r>
    </w:p>
    <w:p w14:paraId="5DCAFE8D" w14:textId="563DA4C8" w:rsidR="00E54405" w:rsidRPr="007C5E93" w:rsidRDefault="00E54405" w:rsidP="00E76B4D">
      <w:pPr>
        <w:jc w:val="both"/>
        <w:rPr>
          <w:rFonts w:ascii="Tw Cen MT" w:hAnsi="Tw Cen MT" w:cs="Arial"/>
          <w:sz w:val="24"/>
          <w:szCs w:val="24"/>
        </w:rPr>
      </w:pPr>
      <w:r w:rsidRPr="007C5E93">
        <w:rPr>
          <w:rFonts w:ascii="Tw Cen MT" w:hAnsi="Tw Cen MT" w:cs="Arial"/>
          <w:sz w:val="24"/>
          <w:szCs w:val="24"/>
        </w:rPr>
        <w:t>Declaro bajo protesta de decir verdad y con la representación legal que ostento, que esta _____</w:t>
      </w:r>
      <w:r w:rsidRPr="007C5E93">
        <w:rPr>
          <w:rFonts w:ascii="Tw Cen MT" w:hAnsi="Tw Cen MT" w:cs="Arial"/>
          <w:sz w:val="24"/>
          <w:szCs w:val="24"/>
          <w:u w:val="single"/>
        </w:rPr>
        <w:t xml:space="preserve"> (Persona Física o Moral) _____</w:t>
      </w:r>
      <w:r w:rsidRPr="007C5E93">
        <w:rPr>
          <w:rFonts w:ascii="Tw Cen MT" w:hAnsi="Tw Cen MT" w:cs="Arial"/>
          <w:sz w:val="24"/>
          <w:szCs w:val="24"/>
        </w:rPr>
        <w:t xml:space="preserve"> al igual que sus asociados por sí mismos o través de interpósita persona, se abstendrán de adoptar conductas, para que los servidores públicos de las Dependencias del </w:t>
      </w:r>
      <w:r w:rsidR="00624B8D" w:rsidRPr="007C5E93">
        <w:rPr>
          <w:rFonts w:ascii="Tw Cen MT" w:hAnsi="Tw Cen MT" w:cs="Arial"/>
          <w:sz w:val="24"/>
          <w:szCs w:val="24"/>
        </w:rPr>
        <w:t>Poder Judicial del Estado</w:t>
      </w:r>
      <w:r w:rsidR="00951DDB">
        <w:rPr>
          <w:rFonts w:ascii="Tw Cen MT" w:hAnsi="Tw Cen MT" w:cs="Arial"/>
          <w:sz w:val="24"/>
          <w:szCs w:val="24"/>
        </w:rPr>
        <w:t xml:space="preserve"> </w:t>
      </w:r>
      <w:r w:rsidRPr="007C5E93">
        <w:rPr>
          <w:rFonts w:ascii="Tw Cen MT" w:hAnsi="Tw Cen MT" w:cs="Arial"/>
          <w:sz w:val="24"/>
          <w:szCs w:val="24"/>
        </w:rPr>
        <w:t>de Colima, induzcan o alteren las evaluaciones de las propuestas, el resultado del procedimiento, u otros aspectos que otorguen condiciones más ventajosas con relación a los demás participantes.</w:t>
      </w:r>
    </w:p>
    <w:p w14:paraId="4F945CC9" w14:textId="77777777" w:rsidR="00E54405" w:rsidRPr="007C5E93" w:rsidRDefault="00E54405" w:rsidP="00E54405">
      <w:pPr>
        <w:jc w:val="center"/>
        <w:rPr>
          <w:rFonts w:ascii="Tw Cen MT" w:hAnsi="Tw Cen MT" w:cs="Arial"/>
          <w:sz w:val="24"/>
          <w:szCs w:val="24"/>
        </w:rPr>
      </w:pPr>
    </w:p>
    <w:p w14:paraId="09B864A3" w14:textId="77777777" w:rsidR="00E54405" w:rsidRPr="007C5E93" w:rsidRDefault="00E54405" w:rsidP="00E54405">
      <w:pPr>
        <w:jc w:val="center"/>
        <w:rPr>
          <w:rFonts w:ascii="Tw Cen MT" w:hAnsi="Tw Cen MT" w:cs="Arial"/>
          <w:sz w:val="24"/>
          <w:szCs w:val="24"/>
        </w:rPr>
      </w:pPr>
    </w:p>
    <w:p w14:paraId="01F97DFC" w14:textId="77777777" w:rsidR="00E54405" w:rsidRPr="007C5E93" w:rsidRDefault="00E54405" w:rsidP="00E54405">
      <w:pPr>
        <w:jc w:val="center"/>
        <w:rPr>
          <w:rFonts w:ascii="Tw Cen MT" w:hAnsi="Tw Cen MT" w:cs="Arial"/>
          <w:sz w:val="24"/>
          <w:szCs w:val="24"/>
        </w:rPr>
      </w:pPr>
    </w:p>
    <w:p w14:paraId="5B62EBEF" w14:textId="77777777" w:rsidR="00E54405" w:rsidRPr="007C5E93" w:rsidRDefault="00E54405" w:rsidP="00E54405">
      <w:pPr>
        <w:jc w:val="center"/>
        <w:rPr>
          <w:rFonts w:ascii="Tw Cen MT" w:hAnsi="Tw Cen MT" w:cs="Arial"/>
          <w:sz w:val="24"/>
          <w:szCs w:val="24"/>
        </w:rPr>
      </w:pPr>
      <w:r w:rsidRPr="007C5E93">
        <w:rPr>
          <w:rFonts w:ascii="Tw Cen MT" w:hAnsi="Tw Cen MT" w:cs="Arial"/>
          <w:sz w:val="24"/>
          <w:szCs w:val="24"/>
        </w:rPr>
        <w:t>____________________________________</w:t>
      </w:r>
    </w:p>
    <w:p w14:paraId="7D02234A" w14:textId="77777777" w:rsidR="00E54405" w:rsidRPr="007C5E93" w:rsidRDefault="00E54405" w:rsidP="00E54405">
      <w:pPr>
        <w:spacing w:after="20" w:line="240" w:lineRule="auto"/>
        <w:jc w:val="center"/>
        <w:rPr>
          <w:rFonts w:ascii="Tw Cen MT" w:hAnsi="Tw Cen MT" w:cs="Arial"/>
          <w:sz w:val="24"/>
          <w:szCs w:val="24"/>
        </w:rPr>
      </w:pPr>
      <w:r w:rsidRPr="007C5E93">
        <w:rPr>
          <w:rFonts w:ascii="Tw Cen MT" w:hAnsi="Tw Cen MT" w:cs="Arial"/>
          <w:sz w:val="24"/>
          <w:szCs w:val="24"/>
        </w:rPr>
        <w:t>NOMBRE COMPLETO, CARGO Y FIRMA</w:t>
      </w:r>
    </w:p>
    <w:p w14:paraId="5610BB34" w14:textId="77777777" w:rsidR="00E54405" w:rsidRPr="007C5E93" w:rsidRDefault="00E54405" w:rsidP="00E54405">
      <w:pPr>
        <w:spacing w:after="20" w:line="240" w:lineRule="auto"/>
        <w:jc w:val="center"/>
        <w:rPr>
          <w:rFonts w:ascii="Tw Cen MT" w:hAnsi="Tw Cen MT" w:cs="Arial"/>
          <w:b/>
          <w:bCs/>
          <w:sz w:val="24"/>
          <w:szCs w:val="24"/>
        </w:rPr>
      </w:pPr>
      <w:r w:rsidRPr="007C5E93">
        <w:rPr>
          <w:rFonts w:ascii="Tw Cen MT" w:hAnsi="Tw Cen MT" w:cs="Arial"/>
          <w:b/>
          <w:bCs/>
          <w:sz w:val="24"/>
          <w:szCs w:val="24"/>
        </w:rPr>
        <w:t>BAJO PROTESTA DE DECIR VERDAD</w:t>
      </w:r>
    </w:p>
    <w:p w14:paraId="5AEA9454" w14:textId="77777777" w:rsidR="00E54405" w:rsidRPr="007C5E93" w:rsidRDefault="00E54405" w:rsidP="00E54405">
      <w:pPr>
        <w:jc w:val="center"/>
        <w:rPr>
          <w:rFonts w:ascii="Tw Cen MT" w:hAnsi="Tw Cen MT" w:cs="Arial"/>
          <w:b/>
          <w:bCs/>
        </w:rPr>
      </w:pPr>
    </w:p>
    <w:p w14:paraId="74493D91" w14:textId="77777777" w:rsidR="00E54405" w:rsidRPr="007C5E93" w:rsidRDefault="00E54405" w:rsidP="00E54405">
      <w:pPr>
        <w:jc w:val="center"/>
        <w:rPr>
          <w:rFonts w:ascii="Tw Cen MT" w:hAnsi="Tw Cen MT" w:cs="Arial"/>
          <w:b/>
          <w:bCs/>
        </w:rPr>
      </w:pPr>
    </w:p>
    <w:p w14:paraId="38CBE8D3" w14:textId="77777777" w:rsidR="00E54405" w:rsidRPr="007C5E93" w:rsidRDefault="00E54405" w:rsidP="00E54405">
      <w:pPr>
        <w:jc w:val="center"/>
        <w:rPr>
          <w:rFonts w:ascii="Tw Cen MT" w:hAnsi="Tw Cen MT" w:cs="Arial"/>
          <w:b/>
          <w:bCs/>
          <w:sz w:val="24"/>
          <w:szCs w:val="24"/>
        </w:rPr>
      </w:pPr>
      <w:r w:rsidRPr="007C5E93">
        <w:rPr>
          <w:rFonts w:ascii="Tw Cen MT" w:hAnsi="Tw Cen MT" w:cs="Arial"/>
          <w:b/>
          <w:bCs/>
        </w:rPr>
        <w:br w:type="page"/>
      </w:r>
      <w:r w:rsidRPr="007C5E93">
        <w:rPr>
          <w:rFonts w:ascii="Tw Cen MT" w:hAnsi="Tw Cen MT" w:cs="Arial"/>
          <w:b/>
          <w:bCs/>
          <w:sz w:val="24"/>
          <w:szCs w:val="24"/>
        </w:rPr>
        <w:lastRenderedPageBreak/>
        <w:t>ANEXO No. 6 (punto 3.4)</w:t>
      </w:r>
    </w:p>
    <w:p w14:paraId="01AFB7F4" w14:textId="77777777" w:rsidR="00E54405" w:rsidRPr="007C5E93" w:rsidRDefault="00E54405" w:rsidP="00E54405">
      <w:pPr>
        <w:jc w:val="center"/>
        <w:rPr>
          <w:rFonts w:ascii="Tw Cen MT" w:hAnsi="Tw Cen MT" w:cs="Arial"/>
          <w:b/>
          <w:bCs/>
          <w:sz w:val="24"/>
          <w:szCs w:val="24"/>
        </w:rPr>
      </w:pPr>
      <w:r w:rsidRPr="007C5E93">
        <w:rPr>
          <w:rFonts w:ascii="Tw Cen MT" w:hAnsi="Tw Cen MT" w:cs="Arial"/>
          <w:b/>
          <w:sz w:val="24"/>
          <w:szCs w:val="24"/>
        </w:rPr>
        <w:t>CARTA DE GARANTIA DE LOS BIENES Y SERVICIOS</w:t>
      </w:r>
    </w:p>
    <w:p w14:paraId="4D30C230" w14:textId="77777777" w:rsidR="00E54405" w:rsidRPr="007C5E93" w:rsidRDefault="00E54405" w:rsidP="00E54405">
      <w:pPr>
        <w:rPr>
          <w:rFonts w:ascii="Tw Cen MT" w:hAnsi="Tw Cen MT" w:cs="Arial"/>
          <w:b/>
          <w:bCs/>
          <w:sz w:val="24"/>
          <w:szCs w:val="24"/>
        </w:rPr>
      </w:pPr>
    </w:p>
    <w:p w14:paraId="62968E45" w14:textId="15B7A05A" w:rsidR="00E54405" w:rsidRPr="007C5E93" w:rsidRDefault="002F56B5" w:rsidP="00E54405">
      <w:pPr>
        <w:spacing w:after="40" w:line="240" w:lineRule="auto"/>
        <w:rPr>
          <w:rFonts w:ascii="Tw Cen MT" w:hAnsi="Tw Cen MT" w:cs="Arial"/>
          <w:b/>
          <w:bCs/>
          <w:sz w:val="24"/>
          <w:szCs w:val="24"/>
        </w:rPr>
      </w:pPr>
      <w:r>
        <w:rPr>
          <w:rFonts w:ascii="Tw Cen MT" w:hAnsi="Tw Cen MT" w:cs="Arial"/>
          <w:b/>
          <w:bCs/>
          <w:sz w:val="24"/>
          <w:szCs w:val="24"/>
        </w:rPr>
        <w:t>C.P. Y L.D. OSCAR FERNANDO SOLORZANO VIRGEN</w:t>
      </w:r>
    </w:p>
    <w:p w14:paraId="5049457D" w14:textId="77777777" w:rsidR="001A0464" w:rsidRPr="007C5E93" w:rsidRDefault="001A0464" w:rsidP="001A0464">
      <w:pPr>
        <w:spacing w:after="40" w:line="240" w:lineRule="auto"/>
        <w:rPr>
          <w:rFonts w:ascii="Tw Cen MT" w:hAnsi="Tw Cen MT" w:cs="Arial"/>
          <w:b/>
          <w:bCs/>
        </w:rPr>
      </w:pPr>
      <w:r w:rsidRPr="007C5E93">
        <w:rPr>
          <w:rFonts w:ascii="Tw Cen MT" w:hAnsi="Tw Cen MT" w:cs="Arial"/>
          <w:b/>
          <w:bCs/>
        </w:rPr>
        <w:t xml:space="preserve">OFICIAL MAYOR DEL SUPREMO TRIBUNAL DE JUSTICIA </w:t>
      </w:r>
    </w:p>
    <w:p w14:paraId="538C59DF" w14:textId="77777777" w:rsidR="001A0464" w:rsidRPr="007C5E93" w:rsidRDefault="001A0464" w:rsidP="001A0464">
      <w:pPr>
        <w:spacing w:after="0" w:line="240" w:lineRule="auto"/>
        <w:rPr>
          <w:rFonts w:ascii="Tw Cen MT" w:hAnsi="Tw Cen MT" w:cs="Arial"/>
          <w:b/>
          <w:bCs/>
          <w:sz w:val="24"/>
          <w:szCs w:val="24"/>
        </w:rPr>
      </w:pPr>
      <w:r w:rsidRPr="007C5E93">
        <w:rPr>
          <w:rFonts w:ascii="Tw Cen MT" w:hAnsi="Tw Cen MT" w:cs="Arial"/>
          <w:b/>
          <w:bCs/>
        </w:rPr>
        <w:t>PODER JUDICIAL DEL ESTADODE COLIMA</w:t>
      </w:r>
      <w:r w:rsidRPr="007C5E93">
        <w:rPr>
          <w:rFonts w:ascii="Tw Cen MT" w:hAnsi="Tw Cen MT" w:cs="Arial"/>
          <w:b/>
          <w:bCs/>
          <w:sz w:val="24"/>
          <w:szCs w:val="24"/>
        </w:rPr>
        <w:t xml:space="preserve"> </w:t>
      </w:r>
    </w:p>
    <w:p w14:paraId="2CA91ECB" w14:textId="3CF9BB1F" w:rsidR="00E54405" w:rsidRPr="007C5E93" w:rsidRDefault="00E54405" w:rsidP="001A0464">
      <w:pPr>
        <w:spacing w:after="0" w:line="240" w:lineRule="auto"/>
        <w:rPr>
          <w:rFonts w:ascii="Tw Cen MT" w:hAnsi="Tw Cen MT" w:cs="Arial"/>
          <w:b/>
          <w:bCs/>
          <w:sz w:val="24"/>
          <w:szCs w:val="24"/>
        </w:rPr>
      </w:pPr>
      <w:r w:rsidRPr="007C5E93">
        <w:rPr>
          <w:rFonts w:ascii="Tw Cen MT" w:hAnsi="Tw Cen MT" w:cs="Arial"/>
          <w:b/>
          <w:bCs/>
          <w:sz w:val="24"/>
          <w:szCs w:val="24"/>
        </w:rPr>
        <w:t>PRESENTE</w:t>
      </w:r>
    </w:p>
    <w:p w14:paraId="6F0F0AFD" w14:textId="77777777" w:rsidR="00E54405" w:rsidRPr="007C5E93" w:rsidRDefault="00E54405" w:rsidP="00E54405">
      <w:pPr>
        <w:rPr>
          <w:rFonts w:ascii="Tw Cen MT" w:hAnsi="Tw Cen MT" w:cs="Arial"/>
          <w:b/>
          <w:bCs/>
          <w:sz w:val="24"/>
          <w:szCs w:val="24"/>
        </w:rPr>
      </w:pPr>
    </w:p>
    <w:p w14:paraId="2F25836C" w14:textId="77777777" w:rsidR="00E54405" w:rsidRPr="007C5E93" w:rsidRDefault="00E54405" w:rsidP="00E54405">
      <w:pPr>
        <w:tabs>
          <w:tab w:val="left" w:pos="0"/>
        </w:tabs>
        <w:jc w:val="both"/>
        <w:rPr>
          <w:rFonts w:ascii="Tw Cen MT" w:hAnsi="Tw Cen MT" w:cs="Arial"/>
          <w:sz w:val="24"/>
          <w:szCs w:val="24"/>
        </w:rPr>
      </w:pPr>
    </w:p>
    <w:p w14:paraId="4D2F9549" w14:textId="77777777" w:rsidR="00E54405" w:rsidRPr="007C5E93" w:rsidRDefault="00E54405" w:rsidP="00E54405">
      <w:pPr>
        <w:tabs>
          <w:tab w:val="left" w:pos="0"/>
        </w:tabs>
        <w:jc w:val="right"/>
        <w:rPr>
          <w:rFonts w:ascii="Tw Cen MT" w:hAnsi="Tw Cen MT" w:cs="Arial"/>
          <w:sz w:val="24"/>
          <w:szCs w:val="24"/>
        </w:rPr>
      </w:pPr>
      <w:r w:rsidRPr="007C5E93">
        <w:rPr>
          <w:rFonts w:ascii="Tw Cen MT" w:hAnsi="Tw Cen MT" w:cs="Arial"/>
          <w:sz w:val="24"/>
          <w:szCs w:val="24"/>
        </w:rPr>
        <w:t>Lugar y Fecha:</w:t>
      </w:r>
    </w:p>
    <w:p w14:paraId="357EDD33" w14:textId="77777777" w:rsidR="00E54405" w:rsidRPr="007C5E93" w:rsidRDefault="00E54405" w:rsidP="00E54405">
      <w:pPr>
        <w:jc w:val="both"/>
        <w:rPr>
          <w:rFonts w:ascii="Tw Cen MT" w:hAnsi="Tw Cen MT" w:cs="Arial"/>
          <w:sz w:val="24"/>
          <w:szCs w:val="24"/>
        </w:rPr>
      </w:pPr>
    </w:p>
    <w:p w14:paraId="5EF8B289" w14:textId="0418014E" w:rsidR="00E54405" w:rsidRPr="007C5E93" w:rsidRDefault="00E54405" w:rsidP="00E54405">
      <w:pPr>
        <w:jc w:val="both"/>
        <w:rPr>
          <w:rFonts w:ascii="Tw Cen MT" w:hAnsi="Tw Cen MT" w:cs="Arial"/>
          <w:sz w:val="24"/>
          <w:szCs w:val="24"/>
        </w:rPr>
      </w:pPr>
      <w:r w:rsidRPr="007C5E93">
        <w:rPr>
          <w:rFonts w:ascii="Tw Cen MT" w:hAnsi="Tw Cen MT" w:cs="Arial"/>
          <w:sz w:val="24"/>
          <w:szCs w:val="24"/>
        </w:rPr>
        <w:t>En relación a la Invitación Restringida Nacional</w:t>
      </w:r>
      <w:r w:rsidR="00B91B86" w:rsidRPr="007C5E93">
        <w:rPr>
          <w:rFonts w:ascii="Tw Cen MT" w:hAnsi="Tw Cen MT" w:cs="Arial"/>
          <w:sz w:val="24"/>
          <w:szCs w:val="24"/>
        </w:rPr>
        <w:t xml:space="preserve"> </w:t>
      </w:r>
      <w:r w:rsidR="00B91B86">
        <w:rPr>
          <w:rFonts w:ascii="Tw Cen MT" w:hAnsi="Tw Cen MT" w:cs="Arial"/>
          <w:b/>
          <w:sz w:val="24"/>
          <w:szCs w:val="24"/>
        </w:rPr>
        <w:t xml:space="preserve">No. </w:t>
      </w:r>
      <w:r w:rsidR="00706565">
        <w:rPr>
          <w:rFonts w:ascii="Tw Cen MT" w:hAnsi="Tw Cen MT" w:cs="Arial"/>
          <w:b/>
          <w:sz w:val="24"/>
          <w:szCs w:val="24"/>
        </w:rPr>
        <w:t>IRE-PJE04-23</w:t>
      </w:r>
      <w:r w:rsidR="00B91B86">
        <w:rPr>
          <w:rFonts w:ascii="Tw Cen MT" w:hAnsi="Tw Cen MT" w:cs="Arial"/>
          <w:b/>
          <w:sz w:val="24"/>
          <w:szCs w:val="24"/>
        </w:rPr>
        <w:t xml:space="preserve"> para </w:t>
      </w:r>
      <w:r w:rsidR="00BD20D5">
        <w:rPr>
          <w:rFonts w:ascii="Tw Cen MT" w:hAnsi="Tw Cen MT" w:cs="Arial"/>
          <w:b/>
          <w:sz w:val="24"/>
          <w:szCs w:val="24"/>
        </w:rPr>
        <w:t xml:space="preserve">los </w:t>
      </w:r>
      <w:r w:rsidR="00BD20D5">
        <w:rPr>
          <w:rFonts w:ascii="Tw Cen MT" w:hAnsi="Tw Cen MT" w:cs="Arial"/>
          <w:b/>
          <w:bCs/>
          <w:noProof/>
          <w:sz w:val="24"/>
          <w:szCs w:val="24"/>
        </w:rPr>
        <w:t xml:space="preserve">SERVICIOS DE MANTENIMIENTO PARA AIRES ACONDICIONADOS EN EL PRIMERO, SEGUNDO Y TERCER PARTIDO JUDICIAL, </w:t>
      </w:r>
      <w:r w:rsidR="00BD20D5">
        <w:rPr>
          <w:rFonts w:ascii="Tw Cen MT" w:hAnsi="Tw Cen MT" w:cs="Arial"/>
          <w:b/>
          <w:noProof/>
          <w:sz w:val="24"/>
          <w:szCs w:val="24"/>
        </w:rPr>
        <w:t xml:space="preserve">REQUERIDO POR LAS </w:t>
      </w:r>
      <w:r w:rsidR="00BD20D5" w:rsidRPr="0062580A">
        <w:rPr>
          <w:rFonts w:ascii="Tw Cen MT" w:hAnsi="Tw Cen MT" w:cs="Arial"/>
          <w:b/>
          <w:bCs/>
          <w:sz w:val="24"/>
          <w:szCs w:val="24"/>
        </w:rPr>
        <w:t>DIFERENTES ÁREAS JURISDICCIONALES Y ADMINISTRATIVAS</w:t>
      </w:r>
      <w:r w:rsidR="00BD20D5" w:rsidRPr="007C5E93">
        <w:rPr>
          <w:rFonts w:ascii="Tw Cen MT" w:hAnsi="Tw Cen MT" w:cs="Arial"/>
          <w:b/>
          <w:noProof/>
          <w:sz w:val="24"/>
          <w:szCs w:val="24"/>
        </w:rPr>
        <w:t xml:space="preserve"> DEL PODER JUDICIAL DEL ESTADO DE COLIMA</w:t>
      </w:r>
      <w:r w:rsidR="00BD20D5">
        <w:rPr>
          <w:rFonts w:ascii="Tw Cen MT" w:hAnsi="Tw Cen MT" w:cs="Arial"/>
          <w:b/>
          <w:noProof/>
          <w:sz w:val="24"/>
          <w:szCs w:val="24"/>
        </w:rPr>
        <w:t xml:space="preserve"> UBICADAS EN LOS MUNICIPIOS DE COLIMA, VILLA DE ALVAREZ, COMALA, ARMERÍA, TECOMÁN Y </w:t>
      </w:r>
      <w:r w:rsidR="002F56B5">
        <w:rPr>
          <w:rFonts w:ascii="Tw Cen MT" w:hAnsi="Tw Cen MT" w:cs="Arial"/>
          <w:b/>
          <w:noProof/>
          <w:sz w:val="24"/>
          <w:szCs w:val="24"/>
        </w:rPr>
        <w:t>MANZANILLO</w:t>
      </w:r>
      <w:r w:rsidR="002F56B5">
        <w:rPr>
          <w:rFonts w:ascii="Tw Cen MT" w:hAnsi="Tw Cen MT" w:cs="Arial"/>
          <w:sz w:val="24"/>
          <w:szCs w:val="24"/>
        </w:rPr>
        <w:t xml:space="preserve">, </w:t>
      </w:r>
      <w:r w:rsidR="002F56B5">
        <w:rPr>
          <w:rFonts w:ascii="Tw Cen MT" w:hAnsi="Tw Cen MT" w:cs="Arial"/>
          <w:b/>
          <w:bCs/>
          <w:sz w:val="24"/>
          <w:szCs w:val="24"/>
        </w:rPr>
        <w:t xml:space="preserve">A TRAVÉS </w:t>
      </w:r>
      <w:r w:rsidR="00FF11E2">
        <w:rPr>
          <w:rFonts w:ascii="Tw Cen MT" w:hAnsi="Tw Cen MT" w:cs="Arial"/>
          <w:b/>
          <w:bCs/>
          <w:sz w:val="24"/>
          <w:szCs w:val="24"/>
        </w:rPr>
        <w:t>DEL DEPARTAMENTO</w:t>
      </w:r>
      <w:r w:rsidR="002F56B5">
        <w:rPr>
          <w:rFonts w:ascii="Tw Cen MT" w:hAnsi="Tw Cen MT" w:cs="Arial"/>
          <w:b/>
          <w:bCs/>
          <w:sz w:val="24"/>
          <w:szCs w:val="24"/>
        </w:rPr>
        <w:t xml:space="preserve"> DE RECURSOS FINANCIEROS, MATERIALES Y SERVICIOS GENERALES</w:t>
      </w:r>
      <w:r w:rsidRPr="007C5E93">
        <w:rPr>
          <w:rFonts w:ascii="Tw Cen MT" w:hAnsi="Tw Cen MT" w:cs="Arial"/>
          <w:sz w:val="24"/>
          <w:szCs w:val="24"/>
        </w:rPr>
        <w:t>,</w:t>
      </w:r>
      <w:r w:rsidRPr="007C5E93">
        <w:rPr>
          <w:rFonts w:ascii="Tw Cen MT" w:hAnsi="Tw Cen MT" w:cs="Arial"/>
          <w:b/>
          <w:noProof/>
          <w:sz w:val="24"/>
          <w:szCs w:val="24"/>
        </w:rPr>
        <w:t xml:space="preserve"> </w:t>
      </w:r>
      <w:r w:rsidRPr="007C5E93">
        <w:rPr>
          <w:rFonts w:ascii="Tw Cen MT" w:hAnsi="Tw Cen MT" w:cs="Arial"/>
          <w:sz w:val="24"/>
          <w:szCs w:val="24"/>
        </w:rPr>
        <w:t>el que suscribe __________________________ en mi carácter de__________________ a nombre de _____</w:t>
      </w:r>
      <w:r w:rsidRPr="007C5E93">
        <w:rPr>
          <w:rFonts w:ascii="Tw Cen MT" w:hAnsi="Tw Cen MT" w:cs="Arial"/>
          <w:sz w:val="24"/>
          <w:szCs w:val="24"/>
          <w:u w:val="single"/>
        </w:rPr>
        <w:t xml:space="preserve"> (persona física o moral) _____,</w:t>
      </w:r>
      <w:r w:rsidRPr="007C5E93">
        <w:rPr>
          <w:rFonts w:ascii="Tw Cen MT" w:hAnsi="Tw Cen MT" w:cs="Arial"/>
          <w:sz w:val="24"/>
          <w:szCs w:val="24"/>
        </w:rPr>
        <w:t xml:space="preserve"> me comprometo a entregar los bienes y/o servicios solicitados de acuerdo al Anexo No. 1 Técnico, serán de calidad, nuevos, de marca registrada, garantizándolos en su totalidad, además de proveerlos en el momento en que la Dependencia solicitante así lo requiera.</w:t>
      </w:r>
    </w:p>
    <w:p w14:paraId="05E616C7" w14:textId="77777777" w:rsidR="00E54405" w:rsidRPr="007C5E93" w:rsidRDefault="00E54405" w:rsidP="00E54405">
      <w:pPr>
        <w:pStyle w:val="Textoindependiente3"/>
        <w:jc w:val="both"/>
        <w:rPr>
          <w:rFonts w:ascii="Tw Cen MT" w:hAnsi="Tw Cen MT" w:cs="Arial"/>
          <w:sz w:val="24"/>
          <w:szCs w:val="24"/>
          <w:lang w:val="es-MX"/>
        </w:rPr>
      </w:pPr>
    </w:p>
    <w:p w14:paraId="67047E12" w14:textId="77777777" w:rsidR="00E54405" w:rsidRPr="007C5E93" w:rsidRDefault="00E54405" w:rsidP="00E54405">
      <w:pPr>
        <w:rPr>
          <w:rFonts w:ascii="Tw Cen MT" w:hAnsi="Tw Cen MT" w:cs="Arial"/>
          <w:sz w:val="24"/>
          <w:szCs w:val="24"/>
        </w:rPr>
      </w:pPr>
    </w:p>
    <w:p w14:paraId="32657811" w14:textId="77777777" w:rsidR="00E54405" w:rsidRPr="007C5E93" w:rsidRDefault="00E54405" w:rsidP="00E54405">
      <w:pPr>
        <w:rPr>
          <w:rFonts w:ascii="Tw Cen MT" w:hAnsi="Tw Cen MT" w:cs="Arial"/>
          <w:sz w:val="24"/>
          <w:szCs w:val="24"/>
        </w:rPr>
      </w:pPr>
    </w:p>
    <w:p w14:paraId="79BC03DB" w14:textId="77777777" w:rsidR="00E54405" w:rsidRPr="007C5E93" w:rsidRDefault="00E54405" w:rsidP="00E54405">
      <w:pPr>
        <w:rPr>
          <w:rFonts w:ascii="Tw Cen MT" w:hAnsi="Tw Cen MT" w:cs="Arial"/>
          <w:sz w:val="24"/>
          <w:szCs w:val="24"/>
        </w:rPr>
      </w:pPr>
    </w:p>
    <w:p w14:paraId="3CECE70A" w14:textId="77777777" w:rsidR="00E54405" w:rsidRPr="007C5E93" w:rsidRDefault="00E54405" w:rsidP="00E54405">
      <w:pPr>
        <w:jc w:val="center"/>
        <w:rPr>
          <w:rFonts w:ascii="Tw Cen MT" w:hAnsi="Tw Cen MT" w:cs="Arial"/>
          <w:sz w:val="24"/>
          <w:szCs w:val="24"/>
        </w:rPr>
      </w:pPr>
      <w:r w:rsidRPr="007C5E93">
        <w:rPr>
          <w:rFonts w:ascii="Tw Cen MT" w:hAnsi="Tw Cen MT" w:cs="Arial"/>
          <w:sz w:val="24"/>
          <w:szCs w:val="24"/>
        </w:rPr>
        <w:t>_____________________________________</w:t>
      </w:r>
    </w:p>
    <w:p w14:paraId="6768357C" w14:textId="77777777" w:rsidR="00E54405" w:rsidRPr="007C5E93" w:rsidRDefault="00E54405" w:rsidP="00E54405">
      <w:pPr>
        <w:spacing w:after="20" w:line="240" w:lineRule="auto"/>
        <w:jc w:val="center"/>
        <w:rPr>
          <w:rFonts w:ascii="Tw Cen MT" w:hAnsi="Tw Cen MT" w:cs="Arial"/>
          <w:sz w:val="24"/>
          <w:szCs w:val="24"/>
        </w:rPr>
      </w:pPr>
      <w:r w:rsidRPr="007C5E93">
        <w:rPr>
          <w:rFonts w:ascii="Tw Cen MT" w:hAnsi="Tw Cen MT" w:cs="Arial"/>
          <w:sz w:val="24"/>
          <w:szCs w:val="24"/>
        </w:rPr>
        <w:t>NOMBRE COMPLETO, CARGO Y FIRMA</w:t>
      </w:r>
    </w:p>
    <w:p w14:paraId="23D8C17F" w14:textId="77777777" w:rsidR="00E54405" w:rsidRPr="007C5E93" w:rsidRDefault="00E54405" w:rsidP="00E54405">
      <w:pPr>
        <w:spacing w:after="20" w:line="240" w:lineRule="auto"/>
        <w:jc w:val="center"/>
        <w:rPr>
          <w:rFonts w:ascii="Tw Cen MT" w:hAnsi="Tw Cen MT" w:cs="Arial"/>
          <w:b/>
          <w:bCs/>
          <w:sz w:val="24"/>
          <w:szCs w:val="24"/>
        </w:rPr>
      </w:pPr>
      <w:r w:rsidRPr="007C5E93">
        <w:rPr>
          <w:rFonts w:ascii="Tw Cen MT" w:hAnsi="Tw Cen MT" w:cs="Arial"/>
          <w:b/>
          <w:bCs/>
          <w:sz w:val="24"/>
          <w:szCs w:val="24"/>
        </w:rPr>
        <w:t>BAJO PROTESTA DE DECIR VERDAD</w:t>
      </w:r>
    </w:p>
    <w:p w14:paraId="4D83EABF" w14:textId="77777777" w:rsidR="00E54405" w:rsidRPr="007C5E93" w:rsidRDefault="00E54405" w:rsidP="00E54405">
      <w:pPr>
        <w:jc w:val="center"/>
        <w:rPr>
          <w:rFonts w:ascii="Tw Cen MT" w:hAnsi="Tw Cen MT" w:cs="Arial"/>
          <w:b/>
          <w:bCs/>
        </w:rPr>
      </w:pPr>
    </w:p>
    <w:p w14:paraId="58D17169" w14:textId="77777777" w:rsidR="00E54405" w:rsidRPr="007C5E93" w:rsidRDefault="00E54405" w:rsidP="00E54405">
      <w:pPr>
        <w:jc w:val="center"/>
        <w:rPr>
          <w:rFonts w:ascii="Tw Cen MT" w:hAnsi="Tw Cen MT" w:cs="Arial"/>
          <w:b/>
          <w:bCs/>
        </w:rPr>
      </w:pPr>
    </w:p>
    <w:p w14:paraId="75F8A2AE" w14:textId="77777777" w:rsidR="00E54405" w:rsidRPr="007C5E93" w:rsidRDefault="00E54405" w:rsidP="00E54405">
      <w:pPr>
        <w:jc w:val="center"/>
        <w:rPr>
          <w:rFonts w:ascii="Tw Cen MT" w:hAnsi="Tw Cen MT" w:cs="Arial"/>
          <w:b/>
          <w:bCs/>
          <w:sz w:val="24"/>
          <w:szCs w:val="24"/>
        </w:rPr>
      </w:pPr>
      <w:r w:rsidRPr="007C5E93">
        <w:rPr>
          <w:rFonts w:ascii="Tw Cen MT" w:hAnsi="Tw Cen MT" w:cs="Arial"/>
          <w:b/>
          <w:bCs/>
        </w:rPr>
        <w:br w:type="page"/>
      </w:r>
      <w:r w:rsidRPr="007C5E93">
        <w:rPr>
          <w:rFonts w:ascii="Tw Cen MT" w:hAnsi="Tw Cen MT" w:cs="Arial"/>
          <w:b/>
          <w:bCs/>
          <w:sz w:val="24"/>
          <w:szCs w:val="24"/>
        </w:rPr>
        <w:lastRenderedPageBreak/>
        <w:t>ANEXO No. 7 (punto 3.5)</w:t>
      </w:r>
    </w:p>
    <w:p w14:paraId="5E85EFBC" w14:textId="77777777" w:rsidR="00E54405" w:rsidRPr="007C5E93" w:rsidRDefault="00E54405" w:rsidP="00E54405">
      <w:pPr>
        <w:jc w:val="center"/>
        <w:rPr>
          <w:rFonts w:ascii="Tw Cen MT" w:hAnsi="Tw Cen MT" w:cs="Arial"/>
          <w:sz w:val="24"/>
          <w:szCs w:val="24"/>
          <w:lang w:val="es-ES"/>
        </w:rPr>
      </w:pPr>
      <w:r w:rsidRPr="007C5E93">
        <w:rPr>
          <w:rFonts w:ascii="Tw Cen MT" w:hAnsi="Tw Cen MT" w:cs="Arial"/>
          <w:b/>
          <w:sz w:val="24"/>
          <w:szCs w:val="24"/>
        </w:rPr>
        <w:t xml:space="preserve">CARTA DEL ARTÍCULO 38 DE LA </w:t>
      </w:r>
      <w:r w:rsidRPr="007C5E93">
        <w:rPr>
          <w:rFonts w:ascii="Tw Cen MT" w:hAnsi="Tw Cen MT" w:cs="Arial"/>
          <w:b/>
          <w:sz w:val="24"/>
          <w:szCs w:val="24"/>
          <w:lang w:val="es-ES"/>
        </w:rPr>
        <w:t>LEY DE ADQUISICIONES, ARRENDAMIENTOS Y SERVICIOS DEL SECTOR PÚBLICO EN EL ESTADO DE COLIMA Y 49 DE LA LEY GENERAL DE RESPONSABILIDADES ADMINISTRATIVAS.</w:t>
      </w:r>
    </w:p>
    <w:p w14:paraId="534AE952" w14:textId="77777777" w:rsidR="00E54405" w:rsidRPr="007C5E93" w:rsidRDefault="00E54405" w:rsidP="00E54405">
      <w:pPr>
        <w:spacing w:after="40" w:line="240" w:lineRule="auto"/>
        <w:rPr>
          <w:rFonts w:ascii="Tw Cen MT" w:hAnsi="Tw Cen MT" w:cs="Arial"/>
          <w:b/>
          <w:bCs/>
          <w:sz w:val="24"/>
          <w:szCs w:val="24"/>
        </w:rPr>
      </w:pPr>
    </w:p>
    <w:p w14:paraId="7BE5C973" w14:textId="5919CA95" w:rsidR="00E54405" w:rsidRPr="007C5E93" w:rsidRDefault="002F56B5" w:rsidP="00E54405">
      <w:pPr>
        <w:spacing w:after="40" w:line="240" w:lineRule="auto"/>
        <w:rPr>
          <w:rFonts w:ascii="Tw Cen MT" w:hAnsi="Tw Cen MT" w:cs="Arial"/>
          <w:b/>
          <w:bCs/>
          <w:sz w:val="24"/>
          <w:szCs w:val="24"/>
        </w:rPr>
      </w:pPr>
      <w:r>
        <w:rPr>
          <w:rFonts w:ascii="Tw Cen MT" w:hAnsi="Tw Cen MT" w:cs="Arial"/>
          <w:b/>
          <w:bCs/>
          <w:sz w:val="24"/>
          <w:szCs w:val="24"/>
        </w:rPr>
        <w:t>C.P. Y L.D. OSCAR FERNANDO SOLORZANO VIRGEN</w:t>
      </w:r>
    </w:p>
    <w:p w14:paraId="7F3A0DEF" w14:textId="77777777" w:rsidR="001A0464" w:rsidRPr="007C5E93" w:rsidRDefault="001A0464" w:rsidP="001A0464">
      <w:pPr>
        <w:spacing w:after="40" w:line="240" w:lineRule="auto"/>
        <w:rPr>
          <w:rFonts w:ascii="Tw Cen MT" w:hAnsi="Tw Cen MT" w:cs="Arial"/>
          <w:b/>
          <w:bCs/>
        </w:rPr>
      </w:pPr>
      <w:r w:rsidRPr="007C5E93">
        <w:rPr>
          <w:rFonts w:ascii="Tw Cen MT" w:hAnsi="Tw Cen MT" w:cs="Arial"/>
          <w:b/>
          <w:bCs/>
        </w:rPr>
        <w:t xml:space="preserve">OFICIAL MAYOR DEL SUPREMO TRIBUNAL DE JUSTICIA </w:t>
      </w:r>
    </w:p>
    <w:p w14:paraId="71358C46" w14:textId="77777777" w:rsidR="001A0464" w:rsidRPr="007C5E93" w:rsidRDefault="001A0464" w:rsidP="001A0464">
      <w:pPr>
        <w:spacing w:after="0" w:line="240" w:lineRule="auto"/>
        <w:rPr>
          <w:rFonts w:ascii="Tw Cen MT" w:hAnsi="Tw Cen MT" w:cs="Arial"/>
          <w:b/>
          <w:bCs/>
          <w:sz w:val="24"/>
          <w:szCs w:val="24"/>
        </w:rPr>
      </w:pPr>
      <w:r w:rsidRPr="007C5E93">
        <w:rPr>
          <w:rFonts w:ascii="Tw Cen MT" w:hAnsi="Tw Cen MT" w:cs="Arial"/>
          <w:b/>
          <w:bCs/>
        </w:rPr>
        <w:t>PODER JUDICIAL DEL ESTADODE COLIMA</w:t>
      </w:r>
      <w:r w:rsidRPr="007C5E93">
        <w:rPr>
          <w:rFonts w:ascii="Tw Cen MT" w:hAnsi="Tw Cen MT" w:cs="Arial"/>
          <w:b/>
          <w:bCs/>
          <w:sz w:val="24"/>
          <w:szCs w:val="24"/>
        </w:rPr>
        <w:t xml:space="preserve"> </w:t>
      </w:r>
    </w:p>
    <w:p w14:paraId="2E533C69" w14:textId="77777777" w:rsidR="001A0464" w:rsidRPr="007C5E93" w:rsidRDefault="001A0464" w:rsidP="001A0464">
      <w:pPr>
        <w:spacing w:after="0" w:line="240" w:lineRule="auto"/>
        <w:rPr>
          <w:rFonts w:ascii="Tw Cen MT" w:hAnsi="Tw Cen MT" w:cs="Arial"/>
          <w:b/>
          <w:bCs/>
          <w:sz w:val="24"/>
          <w:szCs w:val="24"/>
        </w:rPr>
      </w:pPr>
      <w:r w:rsidRPr="007C5E93">
        <w:rPr>
          <w:rFonts w:ascii="Tw Cen MT" w:hAnsi="Tw Cen MT" w:cs="Arial"/>
          <w:b/>
          <w:bCs/>
          <w:sz w:val="24"/>
          <w:szCs w:val="24"/>
        </w:rPr>
        <w:t>PRESENTE</w:t>
      </w:r>
    </w:p>
    <w:p w14:paraId="5070892F" w14:textId="77777777" w:rsidR="00E54405" w:rsidRPr="007C5E93" w:rsidRDefault="00E54405" w:rsidP="00E54405">
      <w:pPr>
        <w:tabs>
          <w:tab w:val="left" w:pos="0"/>
        </w:tabs>
        <w:jc w:val="right"/>
        <w:rPr>
          <w:rFonts w:ascii="Tw Cen MT" w:hAnsi="Tw Cen MT" w:cs="Arial"/>
          <w:sz w:val="24"/>
          <w:szCs w:val="24"/>
        </w:rPr>
      </w:pPr>
      <w:r w:rsidRPr="007C5E93">
        <w:rPr>
          <w:rFonts w:ascii="Tw Cen MT" w:hAnsi="Tw Cen MT" w:cs="Arial"/>
          <w:sz w:val="24"/>
          <w:szCs w:val="24"/>
        </w:rPr>
        <w:t>Lugar y Fecha:</w:t>
      </w:r>
    </w:p>
    <w:p w14:paraId="084BC26B" w14:textId="77777777" w:rsidR="00E54405" w:rsidRPr="007C5E93" w:rsidRDefault="00E54405" w:rsidP="00E54405">
      <w:pPr>
        <w:jc w:val="both"/>
        <w:rPr>
          <w:rFonts w:ascii="Tw Cen MT" w:hAnsi="Tw Cen MT" w:cs="Arial"/>
          <w:sz w:val="24"/>
          <w:szCs w:val="24"/>
        </w:rPr>
      </w:pPr>
    </w:p>
    <w:p w14:paraId="5D6E3D63" w14:textId="034C6BD2" w:rsidR="00E54405" w:rsidRPr="007C5E93" w:rsidRDefault="00906283" w:rsidP="00E54405">
      <w:pPr>
        <w:jc w:val="both"/>
        <w:rPr>
          <w:rFonts w:ascii="Tw Cen MT" w:hAnsi="Tw Cen MT" w:cs="Arial"/>
          <w:sz w:val="24"/>
          <w:szCs w:val="24"/>
        </w:rPr>
      </w:pPr>
      <w:r w:rsidRPr="007C5E93">
        <w:rPr>
          <w:rFonts w:ascii="Tw Cen MT" w:hAnsi="Tw Cen MT" w:cs="Arial"/>
          <w:sz w:val="24"/>
          <w:szCs w:val="24"/>
        </w:rPr>
        <w:t>En relación con</w:t>
      </w:r>
      <w:r w:rsidR="00E54405" w:rsidRPr="007C5E93">
        <w:rPr>
          <w:rFonts w:ascii="Tw Cen MT" w:hAnsi="Tw Cen MT" w:cs="Arial"/>
          <w:sz w:val="24"/>
          <w:szCs w:val="24"/>
        </w:rPr>
        <w:t xml:space="preserve"> la Invitación Restringida Nacional </w:t>
      </w:r>
      <w:r w:rsidR="00B91B86">
        <w:rPr>
          <w:rFonts w:ascii="Tw Cen MT" w:hAnsi="Tw Cen MT" w:cs="Arial"/>
          <w:b/>
          <w:sz w:val="24"/>
          <w:szCs w:val="24"/>
        </w:rPr>
        <w:t xml:space="preserve">No. </w:t>
      </w:r>
      <w:r w:rsidR="00706565">
        <w:rPr>
          <w:rFonts w:ascii="Tw Cen MT" w:hAnsi="Tw Cen MT" w:cs="Arial"/>
          <w:b/>
          <w:sz w:val="24"/>
          <w:szCs w:val="24"/>
        </w:rPr>
        <w:t>IRE-PJE04-23</w:t>
      </w:r>
      <w:r w:rsidR="00B91B86">
        <w:rPr>
          <w:rFonts w:ascii="Tw Cen MT" w:hAnsi="Tw Cen MT" w:cs="Arial"/>
          <w:b/>
          <w:sz w:val="24"/>
          <w:szCs w:val="24"/>
        </w:rPr>
        <w:t xml:space="preserve"> para </w:t>
      </w:r>
      <w:r w:rsidR="00BD20D5">
        <w:rPr>
          <w:rFonts w:ascii="Tw Cen MT" w:hAnsi="Tw Cen MT" w:cs="Arial"/>
          <w:b/>
          <w:sz w:val="24"/>
          <w:szCs w:val="24"/>
        </w:rPr>
        <w:t xml:space="preserve">los </w:t>
      </w:r>
      <w:r w:rsidR="00BD20D5">
        <w:rPr>
          <w:rFonts w:ascii="Tw Cen MT" w:hAnsi="Tw Cen MT" w:cs="Arial"/>
          <w:b/>
          <w:bCs/>
          <w:noProof/>
          <w:sz w:val="24"/>
          <w:szCs w:val="24"/>
        </w:rPr>
        <w:t xml:space="preserve">SERVICIOS DE MANTENIMIENTO PARA AIRES ACONDICIONADOS EN EL PRIMERO, SEGUNDO Y TERCER PARTIDO JUDICIAL, </w:t>
      </w:r>
      <w:r w:rsidR="00BD20D5">
        <w:rPr>
          <w:rFonts w:ascii="Tw Cen MT" w:hAnsi="Tw Cen MT" w:cs="Arial"/>
          <w:b/>
          <w:noProof/>
          <w:sz w:val="24"/>
          <w:szCs w:val="24"/>
        </w:rPr>
        <w:t xml:space="preserve">REQUERIDO POR LAS </w:t>
      </w:r>
      <w:r w:rsidR="00BD20D5" w:rsidRPr="0062580A">
        <w:rPr>
          <w:rFonts w:ascii="Tw Cen MT" w:hAnsi="Tw Cen MT" w:cs="Arial"/>
          <w:b/>
          <w:bCs/>
          <w:sz w:val="24"/>
          <w:szCs w:val="24"/>
        </w:rPr>
        <w:t>DIFERENTES ÁREAS JURISDICCIONALES Y ADMINISTRATIVAS</w:t>
      </w:r>
      <w:r w:rsidR="00BD20D5" w:rsidRPr="007C5E93">
        <w:rPr>
          <w:rFonts w:ascii="Tw Cen MT" w:hAnsi="Tw Cen MT" w:cs="Arial"/>
          <w:b/>
          <w:noProof/>
          <w:sz w:val="24"/>
          <w:szCs w:val="24"/>
        </w:rPr>
        <w:t xml:space="preserve"> DEL PODER JUDICIAL DEL ESTADO DE COLIMA</w:t>
      </w:r>
      <w:r w:rsidR="00BD20D5">
        <w:rPr>
          <w:rFonts w:ascii="Tw Cen MT" w:hAnsi="Tw Cen MT" w:cs="Arial"/>
          <w:b/>
          <w:noProof/>
          <w:sz w:val="24"/>
          <w:szCs w:val="24"/>
        </w:rPr>
        <w:t xml:space="preserve"> UBICADAS EN LOS MUNICIPIOS DE COLIMA, VILLA DE ALVAREZ, COMALA, ARMERÍA, TECOMÁN Y </w:t>
      </w:r>
      <w:r w:rsidR="002F56B5">
        <w:rPr>
          <w:rFonts w:ascii="Tw Cen MT" w:hAnsi="Tw Cen MT" w:cs="Arial"/>
          <w:b/>
          <w:noProof/>
          <w:sz w:val="24"/>
          <w:szCs w:val="24"/>
        </w:rPr>
        <w:t>MANZANILLO</w:t>
      </w:r>
      <w:r w:rsidR="002F56B5">
        <w:rPr>
          <w:rFonts w:ascii="Tw Cen MT" w:hAnsi="Tw Cen MT" w:cs="Arial"/>
          <w:sz w:val="24"/>
          <w:szCs w:val="24"/>
        </w:rPr>
        <w:t xml:space="preserve">, </w:t>
      </w:r>
      <w:r w:rsidR="002F56B5">
        <w:rPr>
          <w:rFonts w:ascii="Tw Cen MT" w:hAnsi="Tw Cen MT" w:cs="Arial"/>
          <w:b/>
          <w:bCs/>
          <w:sz w:val="24"/>
          <w:szCs w:val="24"/>
        </w:rPr>
        <w:t xml:space="preserve">A TRAVÉS </w:t>
      </w:r>
      <w:r w:rsidR="00FF11E2">
        <w:rPr>
          <w:rFonts w:ascii="Tw Cen MT" w:hAnsi="Tw Cen MT" w:cs="Arial"/>
          <w:b/>
          <w:bCs/>
          <w:sz w:val="24"/>
          <w:szCs w:val="24"/>
        </w:rPr>
        <w:t>DEL DEPARTAMENTO</w:t>
      </w:r>
      <w:r w:rsidR="002F56B5">
        <w:rPr>
          <w:rFonts w:ascii="Tw Cen MT" w:hAnsi="Tw Cen MT" w:cs="Arial"/>
          <w:b/>
          <w:bCs/>
          <w:sz w:val="24"/>
          <w:szCs w:val="24"/>
        </w:rPr>
        <w:t xml:space="preserve"> DE RECURSOS FINANCIEROS, MATERIALES Y SERVICIOS GENERALES</w:t>
      </w:r>
      <w:r w:rsidR="00E54405" w:rsidRPr="007C5E93">
        <w:rPr>
          <w:rFonts w:ascii="Tw Cen MT" w:hAnsi="Tw Cen MT" w:cs="Arial"/>
          <w:b/>
          <w:noProof/>
          <w:sz w:val="24"/>
          <w:szCs w:val="24"/>
        </w:rPr>
        <w:t xml:space="preserve">, </w:t>
      </w:r>
      <w:r w:rsidR="00E54405" w:rsidRPr="007C5E93">
        <w:rPr>
          <w:rFonts w:ascii="Tw Cen MT" w:hAnsi="Tw Cen MT" w:cs="Arial"/>
          <w:sz w:val="24"/>
          <w:szCs w:val="24"/>
        </w:rPr>
        <w:t>el que suscribe __________________________ en mi carácter de__________________ a nombre de _____</w:t>
      </w:r>
      <w:r w:rsidR="00E54405" w:rsidRPr="007C5E93">
        <w:rPr>
          <w:rFonts w:ascii="Tw Cen MT" w:hAnsi="Tw Cen MT" w:cs="Arial"/>
          <w:sz w:val="24"/>
          <w:szCs w:val="24"/>
          <w:u w:val="single"/>
        </w:rPr>
        <w:t xml:space="preserve"> (persona física o moral) _____</w:t>
      </w:r>
      <w:r w:rsidR="00E54405" w:rsidRPr="007C5E93">
        <w:rPr>
          <w:rFonts w:ascii="Tw Cen MT" w:hAnsi="Tw Cen MT" w:cs="Arial"/>
          <w:sz w:val="24"/>
          <w:szCs w:val="24"/>
        </w:rPr>
        <w:t xml:space="preserve"> me permito manifestar lo siguiente:</w:t>
      </w:r>
    </w:p>
    <w:p w14:paraId="6935F9D8" w14:textId="77777777" w:rsidR="00E54405" w:rsidRPr="007C5E93" w:rsidRDefault="00E54405" w:rsidP="00E54405">
      <w:pPr>
        <w:pStyle w:val="Textoindependiente3"/>
        <w:jc w:val="both"/>
        <w:rPr>
          <w:rFonts w:ascii="Tw Cen MT" w:eastAsiaTheme="minorHAnsi" w:hAnsi="Tw Cen MT" w:cs="Arial"/>
          <w:sz w:val="24"/>
          <w:szCs w:val="24"/>
          <w:lang w:val="es-MX" w:eastAsia="en-US"/>
        </w:rPr>
      </w:pPr>
      <w:r w:rsidRPr="007C5E93">
        <w:rPr>
          <w:rFonts w:ascii="Tw Cen MT" w:eastAsiaTheme="minorHAnsi" w:hAnsi="Tw Cen MT" w:cs="Arial"/>
          <w:sz w:val="24"/>
          <w:szCs w:val="24"/>
          <w:lang w:val="es-MX" w:eastAsia="en-US"/>
        </w:rPr>
        <w:t>Declaro bajo protesta de decir verdad y con la representación legal que ostento, que esta_____ (Persona Física o Moral) _____ al igual que sus asociados, que hemos leído los términos del Artículo 38 de la Ley de Adquisiciones, Arrendamientos y Servicios del Sector Público del Estado de Colima para el Poder Ejecutivo y no nos encontramos dentro de ninguno de los supuestos comprendidos en dicho artículo. Asimismo, que tampoco desempeño(amos)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56BECF79" w14:textId="77777777" w:rsidR="00E54405" w:rsidRPr="007C5E93" w:rsidRDefault="00E54405" w:rsidP="00E54405">
      <w:pPr>
        <w:rPr>
          <w:rFonts w:ascii="Tw Cen MT" w:hAnsi="Tw Cen MT" w:cs="Arial"/>
          <w:sz w:val="24"/>
          <w:szCs w:val="24"/>
        </w:rPr>
      </w:pPr>
    </w:p>
    <w:p w14:paraId="712A4665" w14:textId="77777777" w:rsidR="00E54405" w:rsidRPr="007C5E93" w:rsidRDefault="00E54405" w:rsidP="00E54405">
      <w:pPr>
        <w:rPr>
          <w:rFonts w:ascii="Tw Cen MT" w:hAnsi="Tw Cen MT" w:cs="Arial"/>
          <w:sz w:val="24"/>
          <w:szCs w:val="24"/>
        </w:rPr>
      </w:pPr>
    </w:p>
    <w:p w14:paraId="7DDB910A" w14:textId="77777777" w:rsidR="00E54405" w:rsidRPr="007C5E93" w:rsidRDefault="00E54405" w:rsidP="00E54405">
      <w:pPr>
        <w:jc w:val="center"/>
        <w:rPr>
          <w:rFonts w:ascii="Tw Cen MT" w:hAnsi="Tw Cen MT" w:cs="Arial"/>
          <w:sz w:val="24"/>
          <w:szCs w:val="24"/>
        </w:rPr>
      </w:pPr>
      <w:r w:rsidRPr="007C5E93">
        <w:rPr>
          <w:rFonts w:ascii="Tw Cen MT" w:hAnsi="Tw Cen MT" w:cs="Arial"/>
          <w:sz w:val="24"/>
          <w:szCs w:val="24"/>
        </w:rPr>
        <w:t>_____________________________________</w:t>
      </w:r>
    </w:p>
    <w:p w14:paraId="6B5832AD" w14:textId="77777777" w:rsidR="00E54405" w:rsidRPr="007C5E93" w:rsidRDefault="00E54405" w:rsidP="00E54405">
      <w:pPr>
        <w:spacing w:after="20" w:line="240" w:lineRule="auto"/>
        <w:jc w:val="center"/>
        <w:rPr>
          <w:rFonts w:ascii="Tw Cen MT" w:hAnsi="Tw Cen MT" w:cs="Arial"/>
          <w:sz w:val="24"/>
          <w:szCs w:val="24"/>
        </w:rPr>
      </w:pPr>
      <w:r w:rsidRPr="007C5E93">
        <w:rPr>
          <w:rFonts w:ascii="Tw Cen MT" w:hAnsi="Tw Cen MT" w:cs="Arial"/>
          <w:sz w:val="24"/>
          <w:szCs w:val="24"/>
        </w:rPr>
        <w:t>NOMBRE COMPLETO, CARGO Y FIRMA</w:t>
      </w:r>
    </w:p>
    <w:p w14:paraId="319D1567" w14:textId="77777777" w:rsidR="00E54405" w:rsidRPr="007C5E93" w:rsidRDefault="00E54405" w:rsidP="00E54405">
      <w:pPr>
        <w:spacing w:after="20" w:line="240" w:lineRule="auto"/>
        <w:jc w:val="center"/>
        <w:rPr>
          <w:rFonts w:ascii="Tw Cen MT" w:hAnsi="Tw Cen MT" w:cs="Arial"/>
          <w:b/>
          <w:bCs/>
          <w:sz w:val="24"/>
          <w:szCs w:val="24"/>
        </w:rPr>
      </w:pPr>
      <w:r w:rsidRPr="007C5E93">
        <w:rPr>
          <w:rFonts w:ascii="Tw Cen MT" w:hAnsi="Tw Cen MT" w:cs="Arial"/>
          <w:b/>
          <w:bCs/>
          <w:sz w:val="24"/>
          <w:szCs w:val="24"/>
        </w:rPr>
        <w:t>BAJO PROTESTA DE DECIR VERDAD</w:t>
      </w:r>
    </w:p>
    <w:p w14:paraId="724AE250" w14:textId="77777777" w:rsidR="00E54405" w:rsidRPr="007C5E93" w:rsidRDefault="00E54405" w:rsidP="00E54405">
      <w:pPr>
        <w:jc w:val="center"/>
        <w:rPr>
          <w:rFonts w:ascii="Tw Cen MT" w:hAnsi="Tw Cen MT" w:cs="Arial"/>
          <w:b/>
          <w:bCs/>
        </w:rPr>
      </w:pPr>
    </w:p>
    <w:p w14:paraId="3DD9055B" w14:textId="77777777" w:rsidR="00E54405" w:rsidRPr="007C5E93" w:rsidRDefault="00E54405" w:rsidP="00E54405">
      <w:pPr>
        <w:jc w:val="center"/>
        <w:rPr>
          <w:rFonts w:ascii="Tw Cen MT" w:hAnsi="Tw Cen MT" w:cs="Arial"/>
          <w:b/>
          <w:bCs/>
        </w:rPr>
      </w:pPr>
    </w:p>
    <w:p w14:paraId="49AF5C49" w14:textId="77777777" w:rsidR="00E54405" w:rsidRPr="007C5E93" w:rsidRDefault="00E54405" w:rsidP="00E54405">
      <w:pPr>
        <w:spacing w:after="0" w:line="240" w:lineRule="auto"/>
        <w:rPr>
          <w:rFonts w:ascii="Tw Cen MT" w:hAnsi="Tw Cen MT" w:cs="Arial"/>
          <w:b/>
          <w:bCs/>
        </w:rPr>
      </w:pPr>
      <w:r w:rsidRPr="007C5E93">
        <w:rPr>
          <w:rFonts w:ascii="Tw Cen MT" w:hAnsi="Tw Cen MT" w:cs="Arial"/>
          <w:b/>
          <w:bCs/>
        </w:rPr>
        <w:br w:type="page"/>
      </w:r>
    </w:p>
    <w:p w14:paraId="67742965" w14:textId="77777777" w:rsidR="00E54405" w:rsidRPr="007C5E93" w:rsidRDefault="00E54405" w:rsidP="00E54405">
      <w:pPr>
        <w:spacing w:after="200" w:line="276" w:lineRule="auto"/>
        <w:jc w:val="center"/>
        <w:rPr>
          <w:rFonts w:ascii="Tw Cen MT" w:hAnsi="Tw Cen MT" w:cs="Arial"/>
          <w:b/>
          <w:bCs/>
          <w:sz w:val="24"/>
          <w:szCs w:val="24"/>
        </w:rPr>
      </w:pPr>
      <w:r w:rsidRPr="007C5E93">
        <w:rPr>
          <w:rFonts w:ascii="Tw Cen MT" w:hAnsi="Tw Cen MT" w:cs="Arial"/>
          <w:b/>
          <w:bCs/>
          <w:sz w:val="24"/>
          <w:szCs w:val="24"/>
        </w:rPr>
        <w:lastRenderedPageBreak/>
        <w:t>ANEXO No. 8 (Punto 3.9)</w:t>
      </w:r>
    </w:p>
    <w:p w14:paraId="6E64EF77" w14:textId="77777777" w:rsidR="00E54405" w:rsidRPr="007C5E93" w:rsidRDefault="00E54405" w:rsidP="00E54405">
      <w:pPr>
        <w:pStyle w:val="Textoindependiente31"/>
        <w:jc w:val="center"/>
        <w:rPr>
          <w:rFonts w:ascii="Tw Cen MT" w:hAnsi="Tw Cen MT" w:cs="Arial"/>
          <w:b/>
          <w:sz w:val="24"/>
          <w:szCs w:val="24"/>
        </w:rPr>
      </w:pPr>
      <w:r w:rsidRPr="007C5E93">
        <w:rPr>
          <w:rFonts w:ascii="Tw Cen MT" w:hAnsi="Tw Cen MT" w:cs="Arial"/>
          <w:b/>
          <w:sz w:val="24"/>
          <w:szCs w:val="24"/>
        </w:rPr>
        <w:t>GIRO U OBJETO SOCIAL</w:t>
      </w:r>
    </w:p>
    <w:p w14:paraId="31439806" w14:textId="77777777" w:rsidR="00E54405" w:rsidRPr="007C5E93" w:rsidRDefault="00E54405" w:rsidP="00E54405">
      <w:pPr>
        <w:pStyle w:val="Textoindependiente31"/>
        <w:jc w:val="center"/>
        <w:rPr>
          <w:rFonts w:ascii="Tw Cen MT" w:hAnsi="Tw Cen MT" w:cs="Arial"/>
          <w:b/>
          <w:sz w:val="24"/>
          <w:szCs w:val="24"/>
        </w:rPr>
      </w:pPr>
    </w:p>
    <w:p w14:paraId="092BF852" w14:textId="64623644" w:rsidR="00E54405" w:rsidRPr="007C5E93" w:rsidRDefault="002F56B5" w:rsidP="00E54405">
      <w:pPr>
        <w:spacing w:after="40" w:line="240" w:lineRule="auto"/>
        <w:rPr>
          <w:rFonts w:ascii="Tw Cen MT" w:hAnsi="Tw Cen MT" w:cs="Arial"/>
          <w:b/>
          <w:bCs/>
          <w:sz w:val="24"/>
          <w:szCs w:val="24"/>
        </w:rPr>
      </w:pPr>
      <w:r>
        <w:rPr>
          <w:rFonts w:ascii="Tw Cen MT" w:hAnsi="Tw Cen MT" w:cs="Arial"/>
          <w:b/>
          <w:bCs/>
          <w:sz w:val="24"/>
          <w:szCs w:val="24"/>
        </w:rPr>
        <w:t>C.P. Y L.D. OSCAR FERNANDO SOLORZANO VIRGEN</w:t>
      </w:r>
    </w:p>
    <w:p w14:paraId="42B1E7BB" w14:textId="77777777" w:rsidR="001A0464" w:rsidRPr="007C5E93" w:rsidRDefault="001A0464" w:rsidP="001A0464">
      <w:pPr>
        <w:spacing w:after="40" w:line="240" w:lineRule="auto"/>
        <w:rPr>
          <w:rFonts w:ascii="Tw Cen MT" w:hAnsi="Tw Cen MT" w:cs="Arial"/>
          <w:b/>
          <w:bCs/>
        </w:rPr>
      </w:pPr>
      <w:r w:rsidRPr="007C5E93">
        <w:rPr>
          <w:rFonts w:ascii="Tw Cen MT" w:hAnsi="Tw Cen MT" w:cs="Arial"/>
          <w:b/>
          <w:bCs/>
        </w:rPr>
        <w:t xml:space="preserve">OFICIAL MAYOR DEL SUPREMO TRIBUNAL DE JUSTICIA </w:t>
      </w:r>
    </w:p>
    <w:p w14:paraId="3E13CA06" w14:textId="77777777" w:rsidR="001A0464" w:rsidRPr="007C5E93" w:rsidRDefault="001A0464" w:rsidP="001A0464">
      <w:pPr>
        <w:spacing w:after="0" w:line="240" w:lineRule="auto"/>
        <w:rPr>
          <w:rFonts w:ascii="Tw Cen MT" w:hAnsi="Tw Cen MT" w:cs="Arial"/>
          <w:b/>
          <w:bCs/>
          <w:sz w:val="24"/>
          <w:szCs w:val="24"/>
        </w:rPr>
      </w:pPr>
      <w:r w:rsidRPr="007C5E93">
        <w:rPr>
          <w:rFonts w:ascii="Tw Cen MT" w:hAnsi="Tw Cen MT" w:cs="Arial"/>
          <w:b/>
          <w:bCs/>
        </w:rPr>
        <w:t>PODER JUDICIAL DEL ESTADODE COLIMA</w:t>
      </w:r>
      <w:r w:rsidRPr="007C5E93">
        <w:rPr>
          <w:rFonts w:ascii="Tw Cen MT" w:hAnsi="Tw Cen MT" w:cs="Arial"/>
          <w:b/>
          <w:bCs/>
          <w:sz w:val="24"/>
          <w:szCs w:val="24"/>
        </w:rPr>
        <w:t xml:space="preserve"> </w:t>
      </w:r>
    </w:p>
    <w:p w14:paraId="183A20E6" w14:textId="77777777" w:rsidR="001A0464" w:rsidRPr="007C5E93" w:rsidRDefault="001A0464" w:rsidP="001A0464">
      <w:pPr>
        <w:spacing w:after="0" w:line="240" w:lineRule="auto"/>
        <w:rPr>
          <w:rFonts w:ascii="Tw Cen MT" w:hAnsi="Tw Cen MT" w:cs="Arial"/>
          <w:b/>
          <w:bCs/>
          <w:sz w:val="24"/>
          <w:szCs w:val="24"/>
        </w:rPr>
      </w:pPr>
      <w:r w:rsidRPr="007C5E93">
        <w:rPr>
          <w:rFonts w:ascii="Tw Cen MT" w:hAnsi="Tw Cen MT" w:cs="Arial"/>
          <w:b/>
          <w:bCs/>
          <w:sz w:val="24"/>
          <w:szCs w:val="24"/>
        </w:rPr>
        <w:t>PRESENTE</w:t>
      </w:r>
    </w:p>
    <w:p w14:paraId="10DAA18F" w14:textId="77777777" w:rsidR="00E54405" w:rsidRPr="007C5E93" w:rsidRDefault="00E54405" w:rsidP="00E54405">
      <w:pPr>
        <w:pStyle w:val="Textoindependiente31"/>
        <w:rPr>
          <w:rFonts w:ascii="Tw Cen MT" w:hAnsi="Tw Cen MT" w:cs="Arial"/>
          <w:b/>
          <w:sz w:val="24"/>
          <w:szCs w:val="24"/>
        </w:rPr>
      </w:pPr>
    </w:p>
    <w:p w14:paraId="2E749BE1" w14:textId="77777777" w:rsidR="00E54405" w:rsidRPr="007C5E93" w:rsidRDefault="00E54405" w:rsidP="00E54405">
      <w:pPr>
        <w:tabs>
          <w:tab w:val="left" w:pos="0"/>
        </w:tabs>
        <w:jc w:val="right"/>
        <w:rPr>
          <w:rFonts w:ascii="Tw Cen MT" w:hAnsi="Tw Cen MT" w:cs="Arial"/>
          <w:sz w:val="24"/>
          <w:szCs w:val="24"/>
        </w:rPr>
      </w:pPr>
      <w:r w:rsidRPr="007C5E93">
        <w:rPr>
          <w:rFonts w:ascii="Tw Cen MT" w:hAnsi="Tw Cen MT" w:cs="Arial"/>
          <w:sz w:val="24"/>
          <w:szCs w:val="24"/>
        </w:rPr>
        <w:t>Lugar y Fecha:</w:t>
      </w:r>
    </w:p>
    <w:p w14:paraId="4A8CD1AB" w14:textId="77777777" w:rsidR="00E54405" w:rsidRPr="007C5E93" w:rsidRDefault="00E54405" w:rsidP="00E54405">
      <w:pPr>
        <w:pStyle w:val="Textoindependiente31"/>
        <w:rPr>
          <w:rFonts w:ascii="Tw Cen MT" w:hAnsi="Tw Cen MT" w:cs="Arial"/>
          <w:b/>
          <w:sz w:val="24"/>
          <w:szCs w:val="24"/>
        </w:rPr>
      </w:pPr>
    </w:p>
    <w:p w14:paraId="1754592D" w14:textId="640FDF23" w:rsidR="00E54405" w:rsidRPr="007C5E93" w:rsidRDefault="00E54405" w:rsidP="00E54405">
      <w:pPr>
        <w:shd w:val="clear" w:color="auto" w:fill="FFFFFF" w:themeFill="background1"/>
        <w:tabs>
          <w:tab w:val="left" w:pos="0"/>
        </w:tabs>
        <w:ind w:right="51"/>
        <w:jc w:val="both"/>
        <w:outlineLvl w:val="0"/>
        <w:rPr>
          <w:rFonts w:ascii="Tw Cen MT" w:hAnsi="Tw Cen MT" w:cs="Arial"/>
          <w:b/>
          <w:bCs/>
          <w:sz w:val="24"/>
          <w:szCs w:val="24"/>
        </w:rPr>
      </w:pPr>
      <w:r w:rsidRPr="007C5E93">
        <w:rPr>
          <w:rFonts w:ascii="Tw Cen MT" w:hAnsi="Tw Cen MT" w:cs="Arial"/>
          <w:sz w:val="24"/>
          <w:szCs w:val="24"/>
        </w:rPr>
        <w:t xml:space="preserve">El que suscribe__________________________________________________________ representante legal de la empresa __________________________________, manifiesto </w:t>
      </w:r>
      <w:r w:rsidRPr="007C5E93">
        <w:rPr>
          <w:rFonts w:ascii="Tw Cen MT" w:hAnsi="Tw Cen MT" w:cs="Arial"/>
          <w:b/>
          <w:sz w:val="24"/>
          <w:szCs w:val="24"/>
        </w:rPr>
        <w:t>BAJO PROTESTA DE DECIR VERDAD</w:t>
      </w:r>
      <w:r w:rsidRPr="007C5E93">
        <w:rPr>
          <w:rFonts w:ascii="Tw Cen MT" w:hAnsi="Tw Cen MT" w:cs="Arial"/>
          <w:sz w:val="24"/>
          <w:szCs w:val="24"/>
        </w:rPr>
        <w:t xml:space="preserve"> que mi representada </w:t>
      </w:r>
      <w:r w:rsidRPr="007C5E93">
        <w:rPr>
          <w:rFonts w:ascii="Tw Cen MT" w:hAnsi="Tw Cen MT" w:cs="Arial"/>
          <w:sz w:val="24"/>
          <w:szCs w:val="24"/>
          <w:lang w:eastAsia="es-MX"/>
        </w:rPr>
        <w:t xml:space="preserve">cuenta con el Giro u Objeto Social el cual está acreditado en la documentación legal de mi representada y que las </w:t>
      </w:r>
      <w:r w:rsidRPr="007C5E93">
        <w:rPr>
          <w:rFonts w:ascii="Tw Cen MT" w:hAnsi="Tw Cen MT" w:cs="Calibri"/>
          <w:b/>
          <w:sz w:val="24"/>
          <w:szCs w:val="24"/>
          <w:lang w:val="es-ES"/>
        </w:rPr>
        <w:t>actividades comerciales</w:t>
      </w:r>
      <w:r w:rsidRPr="007C5E93">
        <w:rPr>
          <w:rFonts w:ascii="Tw Cen MT" w:hAnsi="Tw Cen MT" w:cs="Calibri"/>
          <w:sz w:val="24"/>
          <w:szCs w:val="24"/>
          <w:lang w:val="es-ES"/>
        </w:rPr>
        <w:t xml:space="preserve"> o </w:t>
      </w:r>
      <w:r w:rsidRPr="007C5E93">
        <w:rPr>
          <w:rFonts w:ascii="Tw Cen MT" w:hAnsi="Tw Cen MT" w:cs="Calibri"/>
          <w:b/>
          <w:sz w:val="24"/>
          <w:szCs w:val="24"/>
          <w:lang w:val="es-ES"/>
        </w:rPr>
        <w:t>profesionales</w:t>
      </w:r>
      <w:r w:rsidRPr="007C5E93">
        <w:rPr>
          <w:rFonts w:ascii="Tw Cen MT" w:hAnsi="Tw Cen MT" w:cs="Calibri"/>
          <w:sz w:val="24"/>
          <w:szCs w:val="24"/>
          <w:lang w:val="es-ES"/>
        </w:rPr>
        <w:t xml:space="preserve"> de la misma están </w:t>
      </w:r>
      <w:r w:rsidRPr="007C5E93">
        <w:rPr>
          <w:rFonts w:ascii="Tw Cen MT" w:hAnsi="Tw Cen MT" w:cs="Calibri"/>
          <w:b/>
          <w:sz w:val="24"/>
          <w:szCs w:val="24"/>
          <w:lang w:val="es-ES"/>
        </w:rPr>
        <w:t>relacionadas con los bienes o servicios</w:t>
      </w:r>
      <w:r w:rsidRPr="007C5E93">
        <w:rPr>
          <w:rFonts w:ascii="Tw Cen MT" w:hAnsi="Tw Cen MT" w:cs="Calibri"/>
          <w:sz w:val="24"/>
          <w:szCs w:val="24"/>
          <w:lang w:val="es-ES"/>
        </w:rPr>
        <w:t xml:space="preserve"> objeto de la presente Invitación Restringida</w:t>
      </w:r>
      <w:r w:rsidRPr="007C5E93">
        <w:rPr>
          <w:rFonts w:ascii="Tw Cen MT" w:hAnsi="Tw Cen MT" w:cs="Arial"/>
          <w:b/>
          <w:bCs/>
          <w:sz w:val="24"/>
          <w:szCs w:val="24"/>
          <w:lang w:val="es-ES" w:eastAsia="es-MX"/>
        </w:rPr>
        <w:t xml:space="preserve"> </w:t>
      </w:r>
      <w:r w:rsidRPr="007C5E93">
        <w:rPr>
          <w:rFonts w:ascii="Tw Cen MT" w:hAnsi="Tw Cen MT" w:cs="Arial"/>
          <w:sz w:val="24"/>
          <w:szCs w:val="24"/>
          <w:lang w:eastAsia="es-MX"/>
        </w:rPr>
        <w:t xml:space="preserve">para proporcionar los bienes y/o servicios objeto de la presente </w:t>
      </w:r>
      <w:r w:rsidRPr="007C5E93">
        <w:rPr>
          <w:rFonts w:ascii="Tw Cen MT" w:hAnsi="Tw Cen MT" w:cs="Calibri"/>
          <w:sz w:val="24"/>
          <w:szCs w:val="24"/>
          <w:lang w:val="es-ES"/>
        </w:rPr>
        <w:t>Invitación Restringida</w:t>
      </w:r>
      <w:r w:rsidRPr="007C5E93">
        <w:rPr>
          <w:rFonts w:ascii="Tw Cen MT" w:hAnsi="Tw Cen MT" w:cs="Arial"/>
          <w:b/>
          <w:bCs/>
          <w:sz w:val="24"/>
          <w:szCs w:val="24"/>
          <w:lang w:val="es-ES" w:eastAsia="es-MX"/>
        </w:rPr>
        <w:t xml:space="preserve"> </w:t>
      </w:r>
      <w:r w:rsidR="00B91B86" w:rsidRPr="007C5E93">
        <w:rPr>
          <w:rFonts w:ascii="Tw Cen MT" w:hAnsi="Tw Cen MT" w:cs="Arial"/>
          <w:sz w:val="24"/>
          <w:szCs w:val="24"/>
        </w:rPr>
        <w:t xml:space="preserve">Nacional </w:t>
      </w:r>
      <w:r w:rsidR="00B91B86">
        <w:rPr>
          <w:rFonts w:ascii="Tw Cen MT" w:hAnsi="Tw Cen MT" w:cs="Arial"/>
          <w:b/>
          <w:sz w:val="24"/>
          <w:szCs w:val="24"/>
        </w:rPr>
        <w:t xml:space="preserve">No. </w:t>
      </w:r>
      <w:r w:rsidR="00706565">
        <w:rPr>
          <w:rFonts w:ascii="Tw Cen MT" w:hAnsi="Tw Cen MT" w:cs="Arial"/>
          <w:b/>
          <w:sz w:val="24"/>
          <w:szCs w:val="24"/>
        </w:rPr>
        <w:t>IRE-PJE04-23</w:t>
      </w:r>
      <w:r w:rsidR="00B91B86">
        <w:rPr>
          <w:rFonts w:ascii="Tw Cen MT" w:hAnsi="Tw Cen MT" w:cs="Arial"/>
          <w:b/>
          <w:sz w:val="24"/>
          <w:szCs w:val="24"/>
        </w:rPr>
        <w:t xml:space="preserve"> para </w:t>
      </w:r>
      <w:r w:rsidR="00BD20D5">
        <w:rPr>
          <w:rFonts w:ascii="Tw Cen MT" w:hAnsi="Tw Cen MT" w:cs="Arial"/>
          <w:b/>
          <w:sz w:val="24"/>
          <w:szCs w:val="24"/>
        </w:rPr>
        <w:t xml:space="preserve">los </w:t>
      </w:r>
      <w:r w:rsidR="00BD20D5">
        <w:rPr>
          <w:rFonts w:ascii="Tw Cen MT" w:hAnsi="Tw Cen MT" w:cs="Arial"/>
          <w:b/>
          <w:bCs/>
          <w:noProof/>
          <w:sz w:val="24"/>
          <w:szCs w:val="24"/>
        </w:rPr>
        <w:t xml:space="preserve">SERVICIOS DE MANTENIMIENTO PARA AIRES ACONDICIONADOS EN EL PRIMERO, SEGUNDO Y TERCER PARTIDO JUDICIAL, </w:t>
      </w:r>
      <w:r w:rsidR="00BD20D5">
        <w:rPr>
          <w:rFonts w:ascii="Tw Cen MT" w:hAnsi="Tw Cen MT" w:cs="Arial"/>
          <w:b/>
          <w:noProof/>
          <w:sz w:val="24"/>
          <w:szCs w:val="24"/>
        </w:rPr>
        <w:t xml:space="preserve">REQUERIDO POR LAS </w:t>
      </w:r>
      <w:r w:rsidR="00BD20D5" w:rsidRPr="0062580A">
        <w:rPr>
          <w:rFonts w:ascii="Tw Cen MT" w:hAnsi="Tw Cen MT" w:cs="Arial"/>
          <w:b/>
          <w:bCs/>
          <w:sz w:val="24"/>
          <w:szCs w:val="24"/>
        </w:rPr>
        <w:t>DIFERENTES ÁREAS JURISDICCIONALES Y ADMINISTRATIVAS</w:t>
      </w:r>
      <w:r w:rsidR="00BD20D5" w:rsidRPr="007C5E93">
        <w:rPr>
          <w:rFonts w:ascii="Tw Cen MT" w:hAnsi="Tw Cen MT" w:cs="Arial"/>
          <w:b/>
          <w:noProof/>
          <w:sz w:val="24"/>
          <w:szCs w:val="24"/>
        </w:rPr>
        <w:t xml:space="preserve"> DEL PODER JUDICIAL DEL ESTADO DE COLIMA</w:t>
      </w:r>
      <w:r w:rsidR="00BD20D5">
        <w:rPr>
          <w:rFonts w:ascii="Tw Cen MT" w:hAnsi="Tw Cen MT" w:cs="Arial"/>
          <w:b/>
          <w:noProof/>
          <w:sz w:val="24"/>
          <w:szCs w:val="24"/>
        </w:rPr>
        <w:t xml:space="preserve"> UBICADAS EN LOS MUNICIPIOS DE COLIMA, VILLA DE ALVAREZ, COMALA, ARMERÍA, TECOMÁN Y </w:t>
      </w:r>
      <w:r w:rsidR="002F56B5">
        <w:rPr>
          <w:rFonts w:ascii="Tw Cen MT" w:hAnsi="Tw Cen MT" w:cs="Arial"/>
          <w:b/>
          <w:noProof/>
          <w:sz w:val="24"/>
          <w:szCs w:val="24"/>
        </w:rPr>
        <w:t>MANZANILLO</w:t>
      </w:r>
      <w:r w:rsidR="002F56B5">
        <w:rPr>
          <w:rFonts w:ascii="Tw Cen MT" w:hAnsi="Tw Cen MT" w:cs="Arial"/>
          <w:sz w:val="24"/>
          <w:szCs w:val="24"/>
        </w:rPr>
        <w:t xml:space="preserve">, </w:t>
      </w:r>
      <w:r w:rsidR="002F56B5">
        <w:rPr>
          <w:rFonts w:ascii="Tw Cen MT" w:hAnsi="Tw Cen MT" w:cs="Arial"/>
          <w:b/>
          <w:bCs/>
          <w:sz w:val="24"/>
          <w:szCs w:val="24"/>
        </w:rPr>
        <w:t xml:space="preserve">A TRAVÉS </w:t>
      </w:r>
      <w:r w:rsidR="00FF11E2">
        <w:rPr>
          <w:rFonts w:ascii="Tw Cen MT" w:hAnsi="Tw Cen MT" w:cs="Arial"/>
          <w:b/>
          <w:bCs/>
          <w:sz w:val="24"/>
          <w:szCs w:val="24"/>
        </w:rPr>
        <w:t>DEL DEPARTAMENTO</w:t>
      </w:r>
      <w:r w:rsidR="002F56B5">
        <w:rPr>
          <w:rFonts w:ascii="Tw Cen MT" w:hAnsi="Tw Cen MT" w:cs="Arial"/>
          <w:b/>
          <w:bCs/>
          <w:sz w:val="24"/>
          <w:szCs w:val="24"/>
        </w:rPr>
        <w:t xml:space="preserve"> DE RECURSOS FINANCIEROS, MATERIALES Y SERVICIOS GENERALES</w:t>
      </w:r>
      <w:r w:rsidRPr="007C5E93">
        <w:rPr>
          <w:rFonts w:ascii="Tw Cen MT" w:hAnsi="Tw Cen MT" w:cs="Arial"/>
          <w:b/>
          <w:noProof/>
          <w:sz w:val="24"/>
          <w:szCs w:val="24"/>
        </w:rPr>
        <w:t>.</w:t>
      </w:r>
    </w:p>
    <w:p w14:paraId="19EDD4D6" w14:textId="77777777" w:rsidR="00E54405" w:rsidRPr="007C5E93" w:rsidRDefault="00E54405" w:rsidP="00E54405">
      <w:pPr>
        <w:spacing w:after="0" w:line="240" w:lineRule="auto"/>
        <w:rPr>
          <w:rFonts w:ascii="Tw Cen MT" w:hAnsi="Tw Cen MT" w:cs="Arial"/>
          <w:b/>
          <w:bCs/>
          <w:sz w:val="24"/>
          <w:szCs w:val="24"/>
        </w:rPr>
      </w:pPr>
    </w:p>
    <w:p w14:paraId="540AE624" w14:textId="77777777" w:rsidR="00E54405" w:rsidRPr="007C5E93" w:rsidRDefault="00E54405" w:rsidP="00E54405">
      <w:pPr>
        <w:spacing w:after="0" w:line="240" w:lineRule="auto"/>
        <w:rPr>
          <w:rFonts w:ascii="Tw Cen MT" w:hAnsi="Tw Cen MT" w:cs="Arial"/>
          <w:b/>
          <w:bCs/>
          <w:sz w:val="24"/>
          <w:szCs w:val="24"/>
        </w:rPr>
      </w:pPr>
    </w:p>
    <w:p w14:paraId="412BC919" w14:textId="77777777" w:rsidR="00E54405" w:rsidRPr="007C5E93" w:rsidRDefault="00E54405" w:rsidP="00E54405">
      <w:pPr>
        <w:spacing w:after="0" w:line="240" w:lineRule="auto"/>
        <w:rPr>
          <w:rFonts w:ascii="Tw Cen MT" w:hAnsi="Tw Cen MT" w:cs="Arial"/>
          <w:b/>
          <w:bCs/>
          <w:sz w:val="24"/>
          <w:szCs w:val="24"/>
        </w:rPr>
      </w:pPr>
    </w:p>
    <w:p w14:paraId="47CE8BA3" w14:textId="77777777" w:rsidR="00E54405" w:rsidRPr="007C5E93" w:rsidRDefault="00E54405" w:rsidP="00E54405">
      <w:pPr>
        <w:spacing w:after="0" w:line="240" w:lineRule="auto"/>
        <w:rPr>
          <w:rFonts w:ascii="Tw Cen MT" w:hAnsi="Tw Cen MT" w:cs="Arial"/>
          <w:b/>
          <w:bCs/>
          <w:sz w:val="24"/>
          <w:szCs w:val="24"/>
        </w:rPr>
      </w:pPr>
    </w:p>
    <w:p w14:paraId="59CFD7F6" w14:textId="77777777" w:rsidR="00E54405" w:rsidRPr="007C5E93" w:rsidRDefault="00E54405" w:rsidP="00E54405">
      <w:pPr>
        <w:spacing w:after="0" w:line="240" w:lineRule="auto"/>
        <w:rPr>
          <w:rFonts w:ascii="Tw Cen MT" w:hAnsi="Tw Cen MT" w:cs="Arial"/>
          <w:b/>
          <w:bCs/>
          <w:sz w:val="24"/>
          <w:szCs w:val="24"/>
        </w:rPr>
      </w:pPr>
    </w:p>
    <w:p w14:paraId="159CD9DA" w14:textId="77777777" w:rsidR="00E54405" w:rsidRPr="007C5E93" w:rsidRDefault="00E54405" w:rsidP="00E54405">
      <w:pPr>
        <w:spacing w:after="0" w:line="240" w:lineRule="auto"/>
        <w:rPr>
          <w:rFonts w:ascii="Tw Cen MT" w:hAnsi="Tw Cen MT" w:cs="Arial"/>
          <w:b/>
          <w:bCs/>
          <w:sz w:val="24"/>
          <w:szCs w:val="24"/>
        </w:rPr>
      </w:pPr>
    </w:p>
    <w:p w14:paraId="3D5E3FBC" w14:textId="77777777" w:rsidR="00E54405" w:rsidRPr="007C5E93" w:rsidRDefault="00E54405" w:rsidP="00E54405">
      <w:pPr>
        <w:spacing w:after="0" w:line="240" w:lineRule="auto"/>
        <w:rPr>
          <w:rFonts w:ascii="Tw Cen MT" w:hAnsi="Tw Cen MT" w:cs="Arial"/>
          <w:b/>
          <w:bCs/>
          <w:sz w:val="24"/>
          <w:szCs w:val="24"/>
        </w:rPr>
      </w:pPr>
    </w:p>
    <w:p w14:paraId="63BFEA55" w14:textId="77777777" w:rsidR="00E54405" w:rsidRPr="007C5E93" w:rsidRDefault="00E54405" w:rsidP="00E54405">
      <w:pPr>
        <w:spacing w:after="0" w:line="240" w:lineRule="auto"/>
        <w:rPr>
          <w:rFonts w:ascii="Tw Cen MT" w:hAnsi="Tw Cen MT" w:cs="Arial"/>
          <w:b/>
          <w:bCs/>
          <w:sz w:val="24"/>
          <w:szCs w:val="24"/>
        </w:rPr>
      </w:pPr>
    </w:p>
    <w:p w14:paraId="548DB351" w14:textId="77777777" w:rsidR="00E54405" w:rsidRPr="007C5E93" w:rsidRDefault="00E54405" w:rsidP="00E54405">
      <w:pPr>
        <w:spacing w:after="0" w:line="240" w:lineRule="auto"/>
        <w:jc w:val="center"/>
        <w:rPr>
          <w:rFonts w:ascii="Tw Cen MT" w:hAnsi="Tw Cen MT" w:cs="Arial"/>
          <w:sz w:val="24"/>
          <w:szCs w:val="24"/>
        </w:rPr>
      </w:pPr>
      <w:r w:rsidRPr="007C5E93">
        <w:rPr>
          <w:rFonts w:ascii="Tw Cen MT" w:hAnsi="Tw Cen MT" w:cs="Arial"/>
          <w:sz w:val="24"/>
          <w:szCs w:val="24"/>
        </w:rPr>
        <w:t>__________________________________</w:t>
      </w:r>
    </w:p>
    <w:p w14:paraId="5B250E9B" w14:textId="77777777" w:rsidR="00E54405" w:rsidRPr="007C5E93" w:rsidRDefault="00E54405" w:rsidP="00E54405">
      <w:pPr>
        <w:spacing w:after="0" w:line="240" w:lineRule="auto"/>
        <w:jc w:val="center"/>
        <w:rPr>
          <w:rFonts w:ascii="Tw Cen MT" w:hAnsi="Tw Cen MT" w:cs="Arial"/>
          <w:sz w:val="24"/>
          <w:szCs w:val="24"/>
        </w:rPr>
      </w:pPr>
      <w:r w:rsidRPr="007C5E93">
        <w:rPr>
          <w:rFonts w:ascii="Tw Cen MT" w:hAnsi="Tw Cen MT" w:cs="Arial"/>
          <w:sz w:val="24"/>
          <w:szCs w:val="24"/>
        </w:rPr>
        <w:t>NOMBRE COMPLETO, CARGO Y FIRMA</w:t>
      </w:r>
    </w:p>
    <w:p w14:paraId="37AE2487" w14:textId="77777777" w:rsidR="00E54405" w:rsidRPr="007C5E93" w:rsidRDefault="00E54405" w:rsidP="00E54405">
      <w:pPr>
        <w:spacing w:after="0" w:line="240" w:lineRule="auto"/>
        <w:jc w:val="center"/>
        <w:rPr>
          <w:rFonts w:ascii="Tw Cen MT" w:hAnsi="Tw Cen MT" w:cs="Arial"/>
          <w:b/>
          <w:bCs/>
        </w:rPr>
      </w:pPr>
      <w:r w:rsidRPr="007C5E93">
        <w:rPr>
          <w:rFonts w:ascii="Tw Cen MT" w:hAnsi="Tw Cen MT" w:cs="Arial"/>
          <w:b/>
          <w:bCs/>
          <w:sz w:val="24"/>
          <w:szCs w:val="24"/>
        </w:rPr>
        <w:t>BAJO PROTESTA DE DECIR VERDAD</w:t>
      </w:r>
    </w:p>
    <w:p w14:paraId="2EBC2F2D" w14:textId="77777777" w:rsidR="00E54405" w:rsidRPr="007C5E93" w:rsidRDefault="00E54405" w:rsidP="00E54405">
      <w:pPr>
        <w:jc w:val="center"/>
        <w:rPr>
          <w:rFonts w:ascii="Tw Cen MT" w:hAnsi="Tw Cen MT" w:cs="Arial"/>
          <w:b/>
          <w:bCs/>
        </w:rPr>
      </w:pPr>
    </w:p>
    <w:p w14:paraId="046AACEA" w14:textId="77777777" w:rsidR="00E54405" w:rsidRPr="007C5E93" w:rsidRDefault="00E54405" w:rsidP="00E54405">
      <w:pPr>
        <w:spacing w:after="200" w:line="276" w:lineRule="auto"/>
        <w:jc w:val="center"/>
        <w:rPr>
          <w:rFonts w:ascii="Tw Cen MT" w:hAnsi="Tw Cen MT" w:cs="Arial"/>
          <w:b/>
          <w:bCs/>
          <w:sz w:val="24"/>
          <w:szCs w:val="24"/>
        </w:rPr>
      </w:pPr>
      <w:r w:rsidRPr="007C5E93">
        <w:rPr>
          <w:rFonts w:ascii="Tw Cen MT" w:hAnsi="Tw Cen MT" w:cs="Arial"/>
          <w:b/>
          <w:bCs/>
        </w:rPr>
        <w:br w:type="page"/>
      </w:r>
      <w:r w:rsidRPr="007C5E93">
        <w:rPr>
          <w:rFonts w:ascii="Tw Cen MT" w:hAnsi="Tw Cen MT" w:cs="Arial"/>
          <w:b/>
          <w:bCs/>
          <w:sz w:val="24"/>
          <w:szCs w:val="24"/>
        </w:rPr>
        <w:lastRenderedPageBreak/>
        <w:t>ANEXO No. 9 (Punto 3.10)</w:t>
      </w:r>
    </w:p>
    <w:p w14:paraId="0B783F23" w14:textId="77777777" w:rsidR="00E54405" w:rsidRPr="007C5E93" w:rsidRDefault="00E54405" w:rsidP="00E54405">
      <w:pPr>
        <w:pStyle w:val="Textoindependiente31"/>
        <w:widowControl/>
        <w:tabs>
          <w:tab w:val="left" w:pos="8820"/>
        </w:tabs>
        <w:ind w:right="20"/>
        <w:jc w:val="center"/>
        <w:rPr>
          <w:rFonts w:ascii="Tw Cen MT" w:hAnsi="Tw Cen MT" w:cs="Arial"/>
          <w:b/>
          <w:sz w:val="24"/>
          <w:szCs w:val="24"/>
        </w:rPr>
      </w:pPr>
      <w:r w:rsidRPr="007C5E93">
        <w:rPr>
          <w:rFonts w:ascii="Tw Cen MT" w:hAnsi="Tw Cen MT" w:cs="Arial"/>
          <w:b/>
          <w:sz w:val="24"/>
          <w:szCs w:val="24"/>
        </w:rPr>
        <w:t>SUBCONTRATACIONES</w:t>
      </w:r>
    </w:p>
    <w:p w14:paraId="1F1AE90D" w14:textId="77777777" w:rsidR="00E54405" w:rsidRPr="007C5E93" w:rsidRDefault="00E54405" w:rsidP="00E54405">
      <w:pPr>
        <w:spacing w:after="40" w:line="240" w:lineRule="auto"/>
        <w:rPr>
          <w:rFonts w:ascii="Tw Cen MT" w:hAnsi="Tw Cen MT" w:cs="Arial"/>
          <w:b/>
          <w:bCs/>
          <w:sz w:val="24"/>
          <w:szCs w:val="24"/>
        </w:rPr>
      </w:pPr>
    </w:p>
    <w:p w14:paraId="666B4833" w14:textId="7C389FAE" w:rsidR="00E54405" w:rsidRPr="007C5E93" w:rsidRDefault="002F56B5" w:rsidP="00E54405">
      <w:pPr>
        <w:spacing w:after="40" w:line="240" w:lineRule="auto"/>
        <w:rPr>
          <w:rFonts w:ascii="Tw Cen MT" w:hAnsi="Tw Cen MT" w:cs="Arial"/>
          <w:b/>
          <w:bCs/>
          <w:sz w:val="24"/>
          <w:szCs w:val="24"/>
        </w:rPr>
      </w:pPr>
      <w:r>
        <w:rPr>
          <w:rFonts w:ascii="Tw Cen MT" w:hAnsi="Tw Cen MT" w:cs="Arial"/>
          <w:b/>
          <w:bCs/>
          <w:sz w:val="24"/>
          <w:szCs w:val="24"/>
        </w:rPr>
        <w:t>C.P. Y L.D. OSCAR FERNANDO SOLORZANO VIRGEN</w:t>
      </w:r>
    </w:p>
    <w:p w14:paraId="3A6DDCD5" w14:textId="77777777" w:rsidR="001A0464" w:rsidRPr="007C5E93" w:rsidRDefault="001A0464" w:rsidP="001A0464">
      <w:pPr>
        <w:spacing w:after="40" w:line="240" w:lineRule="auto"/>
        <w:rPr>
          <w:rFonts w:ascii="Tw Cen MT" w:hAnsi="Tw Cen MT" w:cs="Arial"/>
          <w:b/>
          <w:bCs/>
        </w:rPr>
      </w:pPr>
      <w:r w:rsidRPr="007C5E93">
        <w:rPr>
          <w:rFonts w:ascii="Tw Cen MT" w:hAnsi="Tw Cen MT" w:cs="Arial"/>
          <w:b/>
          <w:bCs/>
        </w:rPr>
        <w:t xml:space="preserve">OFICIAL MAYOR DEL SUPREMO TRIBUNAL DE JUSTICIA </w:t>
      </w:r>
    </w:p>
    <w:p w14:paraId="23BDA12F" w14:textId="77777777" w:rsidR="001A0464" w:rsidRPr="007C5E93" w:rsidRDefault="001A0464" w:rsidP="001A0464">
      <w:pPr>
        <w:spacing w:after="0" w:line="240" w:lineRule="auto"/>
        <w:rPr>
          <w:rFonts w:ascii="Tw Cen MT" w:hAnsi="Tw Cen MT" w:cs="Arial"/>
          <w:b/>
          <w:bCs/>
          <w:sz w:val="24"/>
          <w:szCs w:val="24"/>
        </w:rPr>
      </w:pPr>
      <w:r w:rsidRPr="007C5E93">
        <w:rPr>
          <w:rFonts w:ascii="Tw Cen MT" w:hAnsi="Tw Cen MT" w:cs="Arial"/>
          <w:b/>
          <w:bCs/>
        </w:rPr>
        <w:t>PODER JUDICIAL DEL ESTADODE COLIMA</w:t>
      </w:r>
      <w:r w:rsidRPr="007C5E93">
        <w:rPr>
          <w:rFonts w:ascii="Tw Cen MT" w:hAnsi="Tw Cen MT" w:cs="Arial"/>
          <w:b/>
          <w:bCs/>
          <w:sz w:val="24"/>
          <w:szCs w:val="24"/>
        </w:rPr>
        <w:t xml:space="preserve"> </w:t>
      </w:r>
    </w:p>
    <w:p w14:paraId="3CDD5EB1" w14:textId="77777777" w:rsidR="001A0464" w:rsidRPr="007C5E93" w:rsidRDefault="001A0464" w:rsidP="001A0464">
      <w:pPr>
        <w:spacing w:after="0" w:line="240" w:lineRule="auto"/>
        <w:rPr>
          <w:rFonts w:ascii="Tw Cen MT" w:hAnsi="Tw Cen MT" w:cs="Arial"/>
          <w:b/>
          <w:bCs/>
          <w:sz w:val="24"/>
          <w:szCs w:val="24"/>
        </w:rPr>
      </w:pPr>
      <w:r w:rsidRPr="007C5E93">
        <w:rPr>
          <w:rFonts w:ascii="Tw Cen MT" w:hAnsi="Tw Cen MT" w:cs="Arial"/>
          <w:b/>
          <w:bCs/>
          <w:sz w:val="24"/>
          <w:szCs w:val="24"/>
        </w:rPr>
        <w:t>PRESENTE</w:t>
      </w:r>
    </w:p>
    <w:p w14:paraId="53A7CA0C" w14:textId="77777777" w:rsidR="00E54405" w:rsidRPr="007C5E93" w:rsidRDefault="00E54405" w:rsidP="00E54405">
      <w:pPr>
        <w:tabs>
          <w:tab w:val="left" w:pos="0"/>
        </w:tabs>
        <w:jc w:val="right"/>
        <w:rPr>
          <w:rFonts w:ascii="Tw Cen MT" w:hAnsi="Tw Cen MT" w:cs="Arial"/>
          <w:sz w:val="24"/>
          <w:szCs w:val="24"/>
        </w:rPr>
      </w:pPr>
      <w:r w:rsidRPr="007C5E93">
        <w:rPr>
          <w:rFonts w:ascii="Tw Cen MT" w:hAnsi="Tw Cen MT" w:cs="Arial"/>
          <w:sz w:val="24"/>
          <w:szCs w:val="24"/>
        </w:rPr>
        <w:t>Lugar y Fecha:</w:t>
      </w:r>
    </w:p>
    <w:p w14:paraId="66FF10AA" w14:textId="77777777" w:rsidR="00E54405" w:rsidRPr="007C5E93" w:rsidRDefault="00E54405" w:rsidP="00E54405">
      <w:pPr>
        <w:rPr>
          <w:rFonts w:ascii="Tw Cen MT" w:hAnsi="Tw Cen MT" w:cs="Arial"/>
          <w:sz w:val="24"/>
          <w:szCs w:val="24"/>
        </w:rPr>
      </w:pPr>
    </w:p>
    <w:p w14:paraId="622F2F95" w14:textId="4AFBD5A2" w:rsidR="00E54405" w:rsidRPr="007C5E93" w:rsidRDefault="00E54405" w:rsidP="00E54405">
      <w:pPr>
        <w:autoSpaceDE w:val="0"/>
        <w:autoSpaceDN w:val="0"/>
        <w:adjustRightInd w:val="0"/>
        <w:jc w:val="both"/>
        <w:rPr>
          <w:rFonts w:ascii="Tw Cen MT" w:hAnsi="Tw Cen MT" w:cs="Arial"/>
          <w:b/>
          <w:noProof/>
          <w:sz w:val="24"/>
          <w:szCs w:val="24"/>
        </w:rPr>
      </w:pPr>
      <w:r w:rsidRPr="007C5E93">
        <w:rPr>
          <w:rFonts w:ascii="Tw Cen MT" w:hAnsi="Tw Cen MT" w:cs="Arial"/>
          <w:sz w:val="24"/>
          <w:szCs w:val="24"/>
        </w:rPr>
        <w:t xml:space="preserve">El que suscribe______________________________________________________ representante legal de la empresa __________________________________, en atención al punto 3.10 de las presentes bases manifiesto </w:t>
      </w:r>
      <w:r w:rsidRPr="007C5E93">
        <w:rPr>
          <w:rFonts w:ascii="Tw Cen MT" w:hAnsi="Tw Cen MT" w:cs="Arial"/>
          <w:b/>
          <w:sz w:val="24"/>
          <w:szCs w:val="24"/>
        </w:rPr>
        <w:t>BAJO PROTESTA DE DECIR VERDAD</w:t>
      </w:r>
      <w:r w:rsidRPr="007C5E93">
        <w:rPr>
          <w:rFonts w:ascii="Tw Cen MT" w:hAnsi="Tw Cen MT" w:cs="Arial"/>
          <w:sz w:val="24"/>
          <w:szCs w:val="24"/>
        </w:rPr>
        <w:t xml:space="preserve"> que __ (SI o NO)___ tengo contemplado subcontratar el___ (arrendamiento, bien o servicio)_________________________ para la</w:t>
      </w:r>
      <w:r w:rsidRPr="007C5E93">
        <w:rPr>
          <w:rFonts w:ascii="Tw Cen MT" w:hAnsi="Tw Cen MT" w:cs="Arial"/>
          <w:b/>
          <w:sz w:val="24"/>
          <w:szCs w:val="24"/>
        </w:rPr>
        <w:t xml:space="preserve"> INVITACIÓN RESTRINGIDA </w:t>
      </w:r>
      <w:r w:rsidR="00B91B86" w:rsidRPr="007C5E93">
        <w:rPr>
          <w:rFonts w:ascii="Tw Cen MT" w:hAnsi="Tw Cen MT" w:cs="Arial"/>
          <w:sz w:val="24"/>
          <w:szCs w:val="24"/>
        </w:rPr>
        <w:t xml:space="preserve">Nacional </w:t>
      </w:r>
      <w:r w:rsidR="00B91B86">
        <w:rPr>
          <w:rFonts w:ascii="Tw Cen MT" w:hAnsi="Tw Cen MT" w:cs="Arial"/>
          <w:b/>
          <w:sz w:val="24"/>
          <w:szCs w:val="24"/>
        </w:rPr>
        <w:t xml:space="preserve">No. </w:t>
      </w:r>
      <w:r w:rsidR="00706565">
        <w:rPr>
          <w:rFonts w:ascii="Tw Cen MT" w:hAnsi="Tw Cen MT" w:cs="Arial"/>
          <w:b/>
          <w:sz w:val="24"/>
          <w:szCs w:val="24"/>
        </w:rPr>
        <w:t>IRE-PJE04-23</w:t>
      </w:r>
      <w:r w:rsidR="00B91B86">
        <w:rPr>
          <w:rFonts w:ascii="Tw Cen MT" w:hAnsi="Tw Cen MT" w:cs="Arial"/>
          <w:b/>
          <w:sz w:val="24"/>
          <w:szCs w:val="24"/>
        </w:rPr>
        <w:t xml:space="preserve"> para </w:t>
      </w:r>
      <w:r w:rsidR="00BD20D5">
        <w:rPr>
          <w:rFonts w:ascii="Tw Cen MT" w:hAnsi="Tw Cen MT" w:cs="Arial"/>
          <w:b/>
          <w:sz w:val="24"/>
          <w:szCs w:val="24"/>
        </w:rPr>
        <w:t xml:space="preserve">los </w:t>
      </w:r>
      <w:r w:rsidR="00BD20D5">
        <w:rPr>
          <w:rFonts w:ascii="Tw Cen MT" w:hAnsi="Tw Cen MT" w:cs="Arial"/>
          <w:b/>
          <w:bCs/>
          <w:noProof/>
          <w:sz w:val="24"/>
          <w:szCs w:val="24"/>
        </w:rPr>
        <w:t xml:space="preserve">SERVICIOS DE MANTENIMIENTO PARA AIRES ACONDICIONADOS EN EL PRIMERO, SEGUNDO Y TERCER PARTIDO JUDICIAL, </w:t>
      </w:r>
      <w:r w:rsidR="00BD20D5">
        <w:rPr>
          <w:rFonts w:ascii="Tw Cen MT" w:hAnsi="Tw Cen MT" w:cs="Arial"/>
          <w:b/>
          <w:noProof/>
          <w:sz w:val="24"/>
          <w:szCs w:val="24"/>
        </w:rPr>
        <w:t xml:space="preserve">REQUERIDO POR LAS </w:t>
      </w:r>
      <w:r w:rsidR="00BD20D5" w:rsidRPr="0062580A">
        <w:rPr>
          <w:rFonts w:ascii="Tw Cen MT" w:hAnsi="Tw Cen MT" w:cs="Arial"/>
          <w:b/>
          <w:bCs/>
          <w:sz w:val="24"/>
          <w:szCs w:val="24"/>
        </w:rPr>
        <w:t>DIFERENTES ÁREAS JURISDICCIONALES Y ADMINISTRATIVAS</w:t>
      </w:r>
      <w:r w:rsidR="00BD20D5" w:rsidRPr="007C5E93">
        <w:rPr>
          <w:rFonts w:ascii="Tw Cen MT" w:hAnsi="Tw Cen MT" w:cs="Arial"/>
          <w:b/>
          <w:noProof/>
          <w:sz w:val="24"/>
          <w:szCs w:val="24"/>
        </w:rPr>
        <w:t xml:space="preserve"> DEL PODER JUDICIAL DEL ESTADO DE COLIMA</w:t>
      </w:r>
      <w:r w:rsidR="00BD20D5">
        <w:rPr>
          <w:rFonts w:ascii="Tw Cen MT" w:hAnsi="Tw Cen MT" w:cs="Arial"/>
          <w:b/>
          <w:noProof/>
          <w:sz w:val="24"/>
          <w:szCs w:val="24"/>
        </w:rPr>
        <w:t xml:space="preserve"> UBICADAS EN LOS MUNICIPIOS DE COLIMA, VILLA DE ALVAREZ, COMALA, ARMERÍA, TECOMÁN Y </w:t>
      </w:r>
      <w:r w:rsidR="002F56B5">
        <w:rPr>
          <w:rFonts w:ascii="Tw Cen MT" w:hAnsi="Tw Cen MT" w:cs="Arial"/>
          <w:b/>
          <w:noProof/>
          <w:sz w:val="24"/>
          <w:szCs w:val="24"/>
        </w:rPr>
        <w:t>MANZANILLO</w:t>
      </w:r>
      <w:r w:rsidR="002F56B5">
        <w:rPr>
          <w:rFonts w:ascii="Tw Cen MT" w:hAnsi="Tw Cen MT" w:cs="Arial"/>
          <w:sz w:val="24"/>
          <w:szCs w:val="24"/>
        </w:rPr>
        <w:t xml:space="preserve">, </w:t>
      </w:r>
      <w:r w:rsidR="002F56B5">
        <w:rPr>
          <w:rFonts w:ascii="Tw Cen MT" w:hAnsi="Tw Cen MT" w:cs="Arial"/>
          <w:b/>
          <w:bCs/>
          <w:sz w:val="24"/>
          <w:szCs w:val="24"/>
        </w:rPr>
        <w:t xml:space="preserve">A TRAVÉS </w:t>
      </w:r>
      <w:r w:rsidR="00FF11E2">
        <w:rPr>
          <w:rFonts w:ascii="Tw Cen MT" w:hAnsi="Tw Cen MT" w:cs="Arial"/>
          <w:b/>
          <w:bCs/>
          <w:sz w:val="24"/>
          <w:szCs w:val="24"/>
        </w:rPr>
        <w:t>DEL DEPARTAMENTO</w:t>
      </w:r>
      <w:r w:rsidR="002F56B5">
        <w:rPr>
          <w:rFonts w:ascii="Tw Cen MT" w:hAnsi="Tw Cen MT" w:cs="Arial"/>
          <w:b/>
          <w:bCs/>
          <w:sz w:val="24"/>
          <w:szCs w:val="24"/>
        </w:rPr>
        <w:t xml:space="preserve"> DE RECURSOS FINANCIEROS, MATERIALES Y SERVICIOS GENERALES</w:t>
      </w:r>
      <w:r w:rsidR="00725760">
        <w:rPr>
          <w:rFonts w:ascii="Tw Cen MT" w:hAnsi="Tw Cen MT" w:cs="Arial"/>
          <w:b/>
          <w:noProof/>
          <w:sz w:val="24"/>
          <w:szCs w:val="24"/>
        </w:rPr>
        <w:t>.</w:t>
      </w:r>
    </w:p>
    <w:p w14:paraId="47416190" w14:textId="77777777" w:rsidR="00E54405" w:rsidRPr="007C5E93" w:rsidRDefault="00E54405" w:rsidP="00E54405">
      <w:pPr>
        <w:autoSpaceDE w:val="0"/>
        <w:autoSpaceDN w:val="0"/>
        <w:adjustRightInd w:val="0"/>
        <w:jc w:val="both"/>
        <w:rPr>
          <w:rFonts w:ascii="Tw Cen MT" w:hAnsi="Tw Cen MT" w:cs="Arial"/>
          <w:bCs/>
          <w:sz w:val="24"/>
          <w:szCs w:val="24"/>
        </w:rPr>
      </w:pPr>
      <w:r w:rsidRPr="007C5E93">
        <w:rPr>
          <w:rFonts w:ascii="Tw Cen MT" w:hAnsi="Tw Cen MT" w:cs="Arial"/>
          <w:bCs/>
          <w:sz w:val="24"/>
          <w:szCs w:val="24"/>
        </w:rPr>
        <w:t>(En caso de que SÍ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14:paraId="3248A383" w14:textId="77777777" w:rsidR="00E54405" w:rsidRPr="007C5E93" w:rsidRDefault="00E54405" w:rsidP="00E54405">
      <w:pPr>
        <w:autoSpaceDE w:val="0"/>
        <w:autoSpaceDN w:val="0"/>
        <w:adjustRightInd w:val="0"/>
        <w:jc w:val="center"/>
        <w:rPr>
          <w:rFonts w:ascii="Tw Cen MT" w:hAnsi="Tw Cen MT" w:cs="Arial"/>
          <w:b/>
          <w:sz w:val="24"/>
          <w:szCs w:val="24"/>
        </w:rPr>
      </w:pPr>
      <w:r w:rsidRPr="007C5E93">
        <w:rPr>
          <w:rFonts w:ascii="Tw Cen MT" w:hAnsi="Tw Cen MT" w:cs="Arial"/>
          <w:b/>
          <w:sz w:val="24"/>
          <w:szCs w:val="24"/>
        </w:rPr>
        <w:t xml:space="preserve">JUSTIFICACIÓN Y FUNDAMENTACIÓN DE LA SUBCONTRATACIÓN Y </w:t>
      </w:r>
      <w:r w:rsidRPr="007C5E93">
        <w:rPr>
          <w:rFonts w:ascii="Tw Cen MT" w:hAnsi="Tw Cen MT" w:cs="Arial"/>
          <w:b/>
          <w:bCs/>
          <w:sz w:val="24"/>
          <w:szCs w:val="24"/>
        </w:rPr>
        <w:t>NOMBRES, RAZÓN O DENOMINACIÓN SOCIAL</w:t>
      </w:r>
    </w:p>
    <w:p w14:paraId="27B59608" w14:textId="77777777" w:rsidR="00E54405" w:rsidRPr="007C5E93" w:rsidRDefault="00E54405" w:rsidP="00E54405">
      <w:pPr>
        <w:autoSpaceDE w:val="0"/>
        <w:autoSpaceDN w:val="0"/>
        <w:adjustRightInd w:val="0"/>
        <w:jc w:val="both"/>
        <w:rPr>
          <w:rFonts w:ascii="Tw Cen MT" w:hAnsi="Tw Cen MT" w:cs="Arial"/>
          <w:b/>
          <w:sz w:val="24"/>
          <w:szCs w:val="24"/>
        </w:rPr>
      </w:pPr>
      <w:r w:rsidRPr="007C5E93">
        <w:rPr>
          <w:rFonts w:ascii="Tw Cen MT" w:hAnsi="Tw Cen MT" w:cs="Arial"/>
          <w:b/>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w:t>
      </w:r>
    </w:p>
    <w:p w14:paraId="7C4988A5" w14:textId="77777777" w:rsidR="00E54405" w:rsidRPr="007C5E93" w:rsidRDefault="00E54405" w:rsidP="00E54405">
      <w:pPr>
        <w:autoSpaceDE w:val="0"/>
        <w:autoSpaceDN w:val="0"/>
        <w:adjustRightInd w:val="0"/>
        <w:jc w:val="both"/>
        <w:rPr>
          <w:rFonts w:ascii="Tw Cen MT" w:hAnsi="Tw Cen MT" w:cs="Arial"/>
          <w:sz w:val="24"/>
          <w:szCs w:val="24"/>
        </w:rPr>
      </w:pPr>
    </w:p>
    <w:p w14:paraId="2C0C16AE" w14:textId="77777777" w:rsidR="00E54405" w:rsidRPr="007C5E93" w:rsidRDefault="00E54405" w:rsidP="00E54405">
      <w:pPr>
        <w:autoSpaceDE w:val="0"/>
        <w:autoSpaceDN w:val="0"/>
        <w:adjustRightInd w:val="0"/>
        <w:jc w:val="both"/>
        <w:rPr>
          <w:rFonts w:ascii="Tw Cen MT" w:hAnsi="Tw Cen MT" w:cs="Arial"/>
          <w:sz w:val="24"/>
          <w:szCs w:val="24"/>
        </w:rPr>
      </w:pPr>
    </w:p>
    <w:p w14:paraId="66CEEB0C" w14:textId="77777777" w:rsidR="00E54405" w:rsidRPr="007C5E93" w:rsidRDefault="00E54405" w:rsidP="00E54405">
      <w:pPr>
        <w:autoSpaceDE w:val="0"/>
        <w:autoSpaceDN w:val="0"/>
        <w:adjustRightInd w:val="0"/>
        <w:jc w:val="both"/>
        <w:rPr>
          <w:rFonts w:ascii="Tw Cen MT" w:hAnsi="Tw Cen MT" w:cs="Arial"/>
          <w:sz w:val="24"/>
          <w:szCs w:val="24"/>
        </w:rPr>
      </w:pPr>
    </w:p>
    <w:p w14:paraId="2B1C2365" w14:textId="77777777" w:rsidR="00E54405" w:rsidRPr="007C5E93" w:rsidRDefault="00E54405" w:rsidP="00E54405">
      <w:pPr>
        <w:spacing w:after="0" w:line="240" w:lineRule="auto"/>
        <w:jc w:val="center"/>
        <w:rPr>
          <w:rFonts w:ascii="Tw Cen MT" w:hAnsi="Tw Cen MT" w:cs="Arial"/>
          <w:sz w:val="24"/>
          <w:szCs w:val="24"/>
        </w:rPr>
      </w:pPr>
      <w:r w:rsidRPr="007C5E93">
        <w:rPr>
          <w:rFonts w:ascii="Tw Cen MT" w:hAnsi="Tw Cen MT" w:cs="Arial"/>
          <w:sz w:val="24"/>
          <w:szCs w:val="24"/>
        </w:rPr>
        <w:t>__________________________________</w:t>
      </w:r>
    </w:p>
    <w:p w14:paraId="7186B314" w14:textId="77777777" w:rsidR="00E54405" w:rsidRPr="007C5E93" w:rsidRDefault="00E54405" w:rsidP="00E54405">
      <w:pPr>
        <w:spacing w:after="0" w:line="240" w:lineRule="auto"/>
        <w:jc w:val="center"/>
        <w:rPr>
          <w:rFonts w:ascii="Tw Cen MT" w:hAnsi="Tw Cen MT" w:cs="Arial"/>
          <w:sz w:val="24"/>
          <w:szCs w:val="24"/>
        </w:rPr>
      </w:pPr>
      <w:r w:rsidRPr="007C5E93">
        <w:rPr>
          <w:rFonts w:ascii="Tw Cen MT" w:hAnsi="Tw Cen MT" w:cs="Arial"/>
          <w:sz w:val="24"/>
          <w:szCs w:val="24"/>
        </w:rPr>
        <w:t>NOMBRE COMPLETO, CARGO Y FIRMA</w:t>
      </w:r>
    </w:p>
    <w:p w14:paraId="5790FADA" w14:textId="77777777" w:rsidR="00E54405" w:rsidRPr="007C5E93" w:rsidRDefault="00E54405" w:rsidP="00E54405">
      <w:pPr>
        <w:spacing w:after="0" w:line="240" w:lineRule="auto"/>
        <w:jc w:val="center"/>
        <w:rPr>
          <w:rFonts w:ascii="Tw Cen MT" w:hAnsi="Tw Cen MT" w:cs="Arial"/>
          <w:b/>
          <w:bCs/>
          <w:sz w:val="24"/>
          <w:szCs w:val="24"/>
        </w:rPr>
      </w:pPr>
      <w:r w:rsidRPr="007C5E93">
        <w:rPr>
          <w:rFonts w:ascii="Tw Cen MT" w:hAnsi="Tw Cen MT" w:cs="Arial"/>
          <w:b/>
          <w:bCs/>
          <w:sz w:val="24"/>
          <w:szCs w:val="24"/>
        </w:rPr>
        <w:t>BAJO PROTESTA DE DECIR VERDAD</w:t>
      </w:r>
    </w:p>
    <w:p w14:paraId="6FF46F4F" w14:textId="77777777" w:rsidR="00E54405" w:rsidRPr="007C5E93" w:rsidRDefault="00E54405" w:rsidP="00E54405">
      <w:pPr>
        <w:spacing w:after="0" w:line="240" w:lineRule="auto"/>
        <w:jc w:val="center"/>
        <w:rPr>
          <w:rFonts w:ascii="Tw Cen MT" w:hAnsi="Tw Cen MT" w:cs="Arial"/>
          <w:b/>
          <w:bCs/>
          <w:sz w:val="24"/>
          <w:szCs w:val="24"/>
        </w:rPr>
      </w:pPr>
    </w:p>
    <w:p w14:paraId="0F5F1C0B" w14:textId="77777777" w:rsidR="00E54405" w:rsidRPr="007C5E93" w:rsidRDefault="00E54405" w:rsidP="00E54405">
      <w:pPr>
        <w:spacing w:after="0" w:line="240" w:lineRule="auto"/>
        <w:jc w:val="center"/>
        <w:rPr>
          <w:rFonts w:ascii="Tw Cen MT" w:hAnsi="Tw Cen MT" w:cs="Arial"/>
          <w:b/>
          <w:bCs/>
          <w:sz w:val="24"/>
          <w:szCs w:val="24"/>
        </w:rPr>
      </w:pPr>
    </w:p>
    <w:p w14:paraId="3EF83837" w14:textId="77777777" w:rsidR="00E54405" w:rsidRPr="007C5E93" w:rsidRDefault="00E54405" w:rsidP="00E54405">
      <w:pPr>
        <w:spacing w:after="0" w:line="240" w:lineRule="auto"/>
        <w:rPr>
          <w:rFonts w:ascii="Tw Cen MT" w:hAnsi="Tw Cen MT" w:cs="Arial"/>
          <w:b/>
          <w:bCs/>
          <w:sz w:val="24"/>
          <w:szCs w:val="24"/>
        </w:rPr>
      </w:pPr>
      <w:r w:rsidRPr="007C5E93">
        <w:rPr>
          <w:rFonts w:ascii="Tw Cen MT" w:hAnsi="Tw Cen MT" w:cs="Arial"/>
          <w:b/>
          <w:bCs/>
          <w:sz w:val="24"/>
          <w:szCs w:val="24"/>
        </w:rPr>
        <w:br w:type="page"/>
      </w:r>
    </w:p>
    <w:p w14:paraId="53916361" w14:textId="77777777" w:rsidR="00E54405" w:rsidRPr="007C5E93" w:rsidRDefault="00E54405" w:rsidP="00E54405">
      <w:pPr>
        <w:jc w:val="center"/>
        <w:rPr>
          <w:rFonts w:ascii="Tw Cen MT" w:hAnsi="Tw Cen MT" w:cs="Arial"/>
          <w:b/>
          <w:bCs/>
          <w:sz w:val="24"/>
          <w:szCs w:val="24"/>
        </w:rPr>
      </w:pPr>
      <w:r w:rsidRPr="007C5E93">
        <w:rPr>
          <w:rFonts w:ascii="Tw Cen MT" w:hAnsi="Tw Cen MT" w:cs="Arial"/>
          <w:b/>
          <w:bCs/>
          <w:sz w:val="24"/>
          <w:szCs w:val="24"/>
        </w:rPr>
        <w:lastRenderedPageBreak/>
        <w:t>ANEXO No. 10 (Punto 3.11)</w:t>
      </w:r>
    </w:p>
    <w:p w14:paraId="0B9E726F" w14:textId="77777777" w:rsidR="00E54405" w:rsidRPr="007C5E93" w:rsidRDefault="00E54405" w:rsidP="00E54405">
      <w:pPr>
        <w:pStyle w:val="Textoindependiente31"/>
        <w:widowControl/>
        <w:tabs>
          <w:tab w:val="left" w:pos="8820"/>
        </w:tabs>
        <w:ind w:right="20"/>
        <w:jc w:val="center"/>
        <w:rPr>
          <w:rFonts w:ascii="Tw Cen MT" w:hAnsi="Tw Cen MT" w:cs="Arial"/>
          <w:b/>
          <w:sz w:val="24"/>
          <w:szCs w:val="24"/>
        </w:rPr>
      </w:pPr>
    </w:p>
    <w:p w14:paraId="5898B8E8" w14:textId="77777777" w:rsidR="00E54405" w:rsidRPr="007C5E93" w:rsidRDefault="00E54405" w:rsidP="00E54405">
      <w:pPr>
        <w:pStyle w:val="Textoindependiente31"/>
        <w:widowControl/>
        <w:tabs>
          <w:tab w:val="left" w:pos="8820"/>
        </w:tabs>
        <w:ind w:right="20"/>
        <w:jc w:val="center"/>
        <w:rPr>
          <w:rFonts w:ascii="Tw Cen MT" w:hAnsi="Tw Cen MT" w:cs="Arial"/>
          <w:b/>
          <w:sz w:val="24"/>
          <w:szCs w:val="24"/>
        </w:rPr>
      </w:pPr>
      <w:r w:rsidRPr="007C5E93">
        <w:rPr>
          <w:rFonts w:ascii="Tw Cen MT" w:hAnsi="Tw Cen MT" w:cs="Arial"/>
          <w:b/>
          <w:sz w:val="24"/>
          <w:szCs w:val="24"/>
        </w:rPr>
        <w:t>ESCRITO QUE FACULTE AL PARTICIPANTE A INTERVENIR EN</w:t>
      </w:r>
    </w:p>
    <w:p w14:paraId="75FA790A" w14:textId="77777777" w:rsidR="00E54405" w:rsidRPr="007C5E93" w:rsidRDefault="00E54405" w:rsidP="00E54405">
      <w:pPr>
        <w:pStyle w:val="Textoindependiente31"/>
        <w:widowControl/>
        <w:tabs>
          <w:tab w:val="left" w:pos="8820"/>
        </w:tabs>
        <w:ind w:right="20"/>
        <w:jc w:val="center"/>
        <w:rPr>
          <w:rFonts w:ascii="Tw Cen MT" w:hAnsi="Tw Cen MT" w:cs="Arial"/>
          <w:b/>
          <w:sz w:val="24"/>
          <w:szCs w:val="24"/>
        </w:rPr>
      </w:pPr>
      <w:r w:rsidRPr="007C5E93">
        <w:rPr>
          <w:rFonts w:ascii="Tw Cen MT" w:hAnsi="Tw Cen MT" w:cs="Arial"/>
          <w:b/>
          <w:sz w:val="24"/>
          <w:szCs w:val="24"/>
        </w:rPr>
        <w:t>EL PROCESO DE INVITACIÓN RESTRINGIDA</w:t>
      </w:r>
    </w:p>
    <w:p w14:paraId="25026FE4" w14:textId="77777777" w:rsidR="00E54405" w:rsidRPr="007C5E93" w:rsidRDefault="00E54405" w:rsidP="00E54405">
      <w:pPr>
        <w:pStyle w:val="Textoindependiente31"/>
        <w:widowControl/>
        <w:tabs>
          <w:tab w:val="left" w:pos="8820"/>
        </w:tabs>
        <w:ind w:right="20"/>
        <w:rPr>
          <w:rFonts w:ascii="Tw Cen MT" w:hAnsi="Tw Cen MT" w:cs="Arial"/>
          <w:b/>
          <w:sz w:val="24"/>
          <w:szCs w:val="24"/>
        </w:rPr>
      </w:pPr>
    </w:p>
    <w:p w14:paraId="698B5006" w14:textId="3BB9351A" w:rsidR="00E54405" w:rsidRPr="007C5E93" w:rsidRDefault="002F56B5" w:rsidP="00E54405">
      <w:pPr>
        <w:spacing w:after="40" w:line="240" w:lineRule="auto"/>
        <w:rPr>
          <w:rFonts w:ascii="Tw Cen MT" w:hAnsi="Tw Cen MT" w:cs="Arial"/>
          <w:b/>
          <w:bCs/>
          <w:sz w:val="24"/>
          <w:szCs w:val="24"/>
        </w:rPr>
      </w:pPr>
      <w:r>
        <w:rPr>
          <w:rFonts w:ascii="Tw Cen MT" w:hAnsi="Tw Cen MT" w:cs="Arial"/>
          <w:b/>
          <w:bCs/>
          <w:sz w:val="24"/>
          <w:szCs w:val="24"/>
        </w:rPr>
        <w:t>C.P. Y L.D. OSCAR FERNANDO SOLORZANO VIRGEN</w:t>
      </w:r>
    </w:p>
    <w:p w14:paraId="63278A86" w14:textId="77777777" w:rsidR="001A0464" w:rsidRPr="007C5E93" w:rsidRDefault="001A0464" w:rsidP="001A0464">
      <w:pPr>
        <w:spacing w:after="40" w:line="240" w:lineRule="auto"/>
        <w:rPr>
          <w:rFonts w:ascii="Tw Cen MT" w:hAnsi="Tw Cen MT" w:cs="Arial"/>
          <w:b/>
          <w:bCs/>
        </w:rPr>
      </w:pPr>
      <w:r w:rsidRPr="007C5E93">
        <w:rPr>
          <w:rFonts w:ascii="Tw Cen MT" w:hAnsi="Tw Cen MT" w:cs="Arial"/>
          <w:b/>
          <w:bCs/>
        </w:rPr>
        <w:t xml:space="preserve">OFICIAL MAYOR DEL SUPREMO TRIBUNAL DE JUSTICIA </w:t>
      </w:r>
    </w:p>
    <w:p w14:paraId="7EFA1BC1" w14:textId="77777777" w:rsidR="001A0464" w:rsidRPr="007C5E93" w:rsidRDefault="001A0464" w:rsidP="001A0464">
      <w:pPr>
        <w:spacing w:after="0" w:line="240" w:lineRule="auto"/>
        <w:rPr>
          <w:rFonts w:ascii="Tw Cen MT" w:hAnsi="Tw Cen MT" w:cs="Arial"/>
          <w:b/>
          <w:bCs/>
          <w:sz w:val="24"/>
          <w:szCs w:val="24"/>
        </w:rPr>
      </w:pPr>
      <w:r w:rsidRPr="007C5E93">
        <w:rPr>
          <w:rFonts w:ascii="Tw Cen MT" w:hAnsi="Tw Cen MT" w:cs="Arial"/>
          <w:b/>
          <w:bCs/>
        </w:rPr>
        <w:t>PODER JUDICIAL DEL ESTADODE COLIMA</w:t>
      </w:r>
      <w:r w:rsidRPr="007C5E93">
        <w:rPr>
          <w:rFonts w:ascii="Tw Cen MT" w:hAnsi="Tw Cen MT" w:cs="Arial"/>
          <w:b/>
          <w:bCs/>
          <w:sz w:val="24"/>
          <w:szCs w:val="24"/>
        </w:rPr>
        <w:t xml:space="preserve"> </w:t>
      </w:r>
    </w:p>
    <w:p w14:paraId="5C07BC97" w14:textId="77777777" w:rsidR="001A0464" w:rsidRPr="007C5E93" w:rsidRDefault="001A0464" w:rsidP="001A0464">
      <w:pPr>
        <w:spacing w:after="0" w:line="240" w:lineRule="auto"/>
        <w:rPr>
          <w:rFonts w:ascii="Tw Cen MT" w:hAnsi="Tw Cen MT" w:cs="Arial"/>
          <w:b/>
          <w:bCs/>
          <w:sz w:val="24"/>
          <w:szCs w:val="24"/>
        </w:rPr>
      </w:pPr>
      <w:r w:rsidRPr="007C5E93">
        <w:rPr>
          <w:rFonts w:ascii="Tw Cen MT" w:hAnsi="Tw Cen MT" w:cs="Arial"/>
          <w:b/>
          <w:bCs/>
          <w:sz w:val="24"/>
          <w:szCs w:val="24"/>
        </w:rPr>
        <w:t>PRESENTE</w:t>
      </w:r>
    </w:p>
    <w:p w14:paraId="773BF830" w14:textId="77777777" w:rsidR="00E54405" w:rsidRPr="007C5E93" w:rsidRDefault="00E54405" w:rsidP="00E54405">
      <w:pPr>
        <w:tabs>
          <w:tab w:val="left" w:pos="0"/>
        </w:tabs>
        <w:jc w:val="right"/>
        <w:rPr>
          <w:rFonts w:ascii="Tw Cen MT" w:hAnsi="Tw Cen MT" w:cs="Arial"/>
          <w:sz w:val="24"/>
          <w:szCs w:val="24"/>
        </w:rPr>
      </w:pPr>
      <w:r w:rsidRPr="007C5E93">
        <w:rPr>
          <w:rFonts w:ascii="Tw Cen MT" w:hAnsi="Tw Cen MT" w:cs="Arial"/>
          <w:sz w:val="24"/>
          <w:szCs w:val="24"/>
        </w:rPr>
        <w:t>Lugar y Fecha:</w:t>
      </w:r>
    </w:p>
    <w:p w14:paraId="52AD3D47" w14:textId="77777777" w:rsidR="00E54405" w:rsidRPr="007C5E93" w:rsidRDefault="00E54405" w:rsidP="00E54405">
      <w:pPr>
        <w:rPr>
          <w:rFonts w:ascii="Tw Cen MT" w:hAnsi="Tw Cen MT" w:cs="Arial"/>
          <w:sz w:val="24"/>
          <w:szCs w:val="24"/>
        </w:rPr>
      </w:pPr>
    </w:p>
    <w:p w14:paraId="5B149FBD" w14:textId="345BD293" w:rsidR="00E54405" w:rsidRPr="007C5E93" w:rsidRDefault="00E54405" w:rsidP="00E54405">
      <w:pPr>
        <w:autoSpaceDE w:val="0"/>
        <w:autoSpaceDN w:val="0"/>
        <w:adjustRightInd w:val="0"/>
        <w:jc w:val="both"/>
        <w:rPr>
          <w:rFonts w:ascii="Tw Cen MT" w:hAnsi="Tw Cen MT" w:cs="Arial"/>
          <w:b/>
          <w:noProof/>
          <w:sz w:val="24"/>
          <w:szCs w:val="24"/>
        </w:rPr>
      </w:pPr>
      <w:r w:rsidRPr="007C5E93">
        <w:rPr>
          <w:rFonts w:ascii="Tw Cen MT" w:hAnsi="Tw Cen MT" w:cs="Arial"/>
          <w:sz w:val="24"/>
          <w:szCs w:val="24"/>
        </w:rPr>
        <w:t xml:space="preserve">El que suscribe__________________________________________________________ representante legal de la empresa __________________________________, manifiesto bajo protesta de decir verdad que cuento con las facultades suficientes para adquirir compromisos con la </w:t>
      </w:r>
      <w:r w:rsidRPr="007C5E93">
        <w:rPr>
          <w:rFonts w:ascii="Tw Cen MT" w:hAnsi="Tw Cen MT" w:cs="Arial"/>
          <w:b/>
          <w:sz w:val="24"/>
          <w:szCs w:val="24"/>
        </w:rPr>
        <w:t xml:space="preserve">INVITACIÓN RESTRINGIDA NACIONAL </w:t>
      </w:r>
      <w:r w:rsidR="00861031" w:rsidRPr="007C5E93">
        <w:rPr>
          <w:rFonts w:ascii="Tw Cen MT" w:hAnsi="Tw Cen MT" w:cs="Arial"/>
          <w:b/>
          <w:sz w:val="24"/>
          <w:szCs w:val="24"/>
        </w:rPr>
        <w:t xml:space="preserve">No. </w:t>
      </w:r>
      <w:r w:rsidR="00706565">
        <w:rPr>
          <w:rFonts w:ascii="Tw Cen MT" w:hAnsi="Tw Cen MT" w:cs="Arial"/>
          <w:b/>
          <w:noProof/>
        </w:rPr>
        <w:t>IRE-PJE04-23</w:t>
      </w:r>
      <w:r w:rsidR="009436E6">
        <w:rPr>
          <w:rFonts w:ascii="Tw Cen MT" w:hAnsi="Tw Cen MT" w:cs="Arial"/>
          <w:b/>
          <w:noProof/>
        </w:rPr>
        <w:t xml:space="preserve"> </w:t>
      </w:r>
      <w:r w:rsidR="00861031" w:rsidRPr="007C5E93">
        <w:rPr>
          <w:rFonts w:ascii="Tw Cen MT" w:hAnsi="Tw Cen MT" w:cs="Arial"/>
          <w:b/>
          <w:noProof/>
          <w:sz w:val="24"/>
          <w:szCs w:val="24"/>
        </w:rPr>
        <w:t xml:space="preserve">para la adjudicacion  de </w:t>
      </w:r>
      <w:r w:rsidR="00BD20D5">
        <w:rPr>
          <w:rFonts w:ascii="Tw Cen MT" w:hAnsi="Tw Cen MT" w:cs="Arial"/>
          <w:b/>
          <w:sz w:val="24"/>
          <w:szCs w:val="24"/>
        </w:rPr>
        <w:t xml:space="preserve">los </w:t>
      </w:r>
      <w:r w:rsidR="00BD20D5">
        <w:rPr>
          <w:rFonts w:ascii="Tw Cen MT" w:hAnsi="Tw Cen MT" w:cs="Arial"/>
          <w:b/>
          <w:bCs/>
          <w:noProof/>
          <w:sz w:val="24"/>
          <w:szCs w:val="24"/>
        </w:rPr>
        <w:t xml:space="preserve">SERVICIOS DE MANTENIMIENTO PARA AIRES ACONDICIONADOS EN EL PRIMERO, SEGUNDO Y TERCER PARTIDO JUDICIAL, </w:t>
      </w:r>
      <w:r w:rsidR="00BD20D5">
        <w:rPr>
          <w:rFonts w:ascii="Tw Cen MT" w:hAnsi="Tw Cen MT" w:cs="Arial"/>
          <w:b/>
          <w:noProof/>
          <w:sz w:val="24"/>
          <w:szCs w:val="24"/>
        </w:rPr>
        <w:t xml:space="preserve">REQUERIDO POR LAS </w:t>
      </w:r>
      <w:r w:rsidR="00BD20D5" w:rsidRPr="0062580A">
        <w:rPr>
          <w:rFonts w:ascii="Tw Cen MT" w:hAnsi="Tw Cen MT" w:cs="Arial"/>
          <w:b/>
          <w:bCs/>
          <w:sz w:val="24"/>
          <w:szCs w:val="24"/>
        </w:rPr>
        <w:t>DIFERENTES ÁREAS JURISDICCIONALES Y ADMINISTRATIVAS</w:t>
      </w:r>
      <w:r w:rsidR="00BD20D5" w:rsidRPr="007C5E93">
        <w:rPr>
          <w:rFonts w:ascii="Tw Cen MT" w:hAnsi="Tw Cen MT" w:cs="Arial"/>
          <w:b/>
          <w:noProof/>
          <w:sz w:val="24"/>
          <w:szCs w:val="24"/>
        </w:rPr>
        <w:t xml:space="preserve"> DEL PODER JUDICIAL DEL ESTADO DE COLIMA</w:t>
      </w:r>
      <w:r w:rsidR="00BD20D5">
        <w:rPr>
          <w:rFonts w:ascii="Tw Cen MT" w:hAnsi="Tw Cen MT" w:cs="Arial"/>
          <w:b/>
          <w:noProof/>
          <w:sz w:val="24"/>
          <w:szCs w:val="24"/>
        </w:rPr>
        <w:t xml:space="preserve"> UBICADAS EN LOS MUNICIPIOS DE COLIMA, VILLA DE ALVAREZ, COMALA, ARMERÍA, TECOMÁN Y </w:t>
      </w:r>
      <w:r w:rsidR="002F56B5">
        <w:rPr>
          <w:rFonts w:ascii="Tw Cen MT" w:hAnsi="Tw Cen MT" w:cs="Arial"/>
          <w:b/>
          <w:noProof/>
          <w:sz w:val="24"/>
          <w:szCs w:val="24"/>
        </w:rPr>
        <w:t>MANZANILLO</w:t>
      </w:r>
      <w:r w:rsidR="002F56B5">
        <w:rPr>
          <w:rFonts w:ascii="Tw Cen MT" w:hAnsi="Tw Cen MT" w:cs="Arial"/>
          <w:sz w:val="24"/>
          <w:szCs w:val="24"/>
        </w:rPr>
        <w:t xml:space="preserve">, </w:t>
      </w:r>
      <w:r w:rsidR="002F56B5">
        <w:rPr>
          <w:rFonts w:ascii="Tw Cen MT" w:hAnsi="Tw Cen MT" w:cs="Arial"/>
          <w:b/>
          <w:bCs/>
          <w:sz w:val="24"/>
          <w:szCs w:val="24"/>
        </w:rPr>
        <w:t xml:space="preserve">A TRAVÉS </w:t>
      </w:r>
      <w:r w:rsidR="00FF11E2">
        <w:rPr>
          <w:rFonts w:ascii="Tw Cen MT" w:hAnsi="Tw Cen MT" w:cs="Arial"/>
          <w:b/>
          <w:bCs/>
          <w:sz w:val="24"/>
          <w:szCs w:val="24"/>
        </w:rPr>
        <w:t>DEL DEPARTAMENTO</w:t>
      </w:r>
      <w:r w:rsidR="002F56B5">
        <w:rPr>
          <w:rFonts w:ascii="Tw Cen MT" w:hAnsi="Tw Cen MT" w:cs="Arial"/>
          <w:b/>
          <w:bCs/>
          <w:sz w:val="24"/>
          <w:szCs w:val="24"/>
        </w:rPr>
        <w:t xml:space="preserve"> DE RECURSOS FINANCIEROS, MATERIALES Y SERVICIOS GENERALES</w:t>
      </w:r>
      <w:r w:rsidRPr="007C5E93">
        <w:rPr>
          <w:rFonts w:ascii="Tw Cen MT" w:hAnsi="Tw Cen MT" w:cs="Arial"/>
          <w:b/>
          <w:noProof/>
          <w:sz w:val="24"/>
          <w:szCs w:val="24"/>
        </w:rPr>
        <w:t>.</w:t>
      </w:r>
    </w:p>
    <w:p w14:paraId="4140F26C" w14:textId="77777777" w:rsidR="00E54405" w:rsidRPr="007C5E93" w:rsidRDefault="00E54405" w:rsidP="00E54405">
      <w:pPr>
        <w:autoSpaceDE w:val="0"/>
        <w:autoSpaceDN w:val="0"/>
        <w:adjustRightInd w:val="0"/>
        <w:jc w:val="both"/>
        <w:rPr>
          <w:rFonts w:ascii="Tw Cen MT" w:hAnsi="Tw Cen MT" w:cs="Arial"/>
          <w:b/>
          <w:noProof/>
          <w:sz w:val="24"/>
          <w:szCs w:val="24"/>
        </w:rPr>
      </w:pPr>
    </w:p>
    <w:p w14:paraId="73A0EE20" w14:textId="77777777" w:rsidR="00E54405" w:rsidRPr="007C5E93" w:rsidRDefault="00E54405" w:rsidP="00E54405">
      <w:pPr>
        <w:autoSpaceDE w:val="0"/>
        <w:autoSpaceDN w:val="0"/>
        <w:adjustRightInd w:val="0"/>
        <w:jc w:val="both"/>
        <w:rPr>
          <w:rFonts w:ascii="Tw Cen MT" w:hAnsi="Tw Cen MT" w:cs="Arial"/>
          <w:sz w:val="24"/>
          <w:szCs w:val="24"/>
        </w:rPr>
      </w:pPr>
    </w:p>
    <w:p w14:paraId="7FDC3A1B" w14:textId="77777777" w:rsidR="00E54405" w:rsidRPr="007C5E93" w:rsidRDefault="00E54405" w:rsidP="00E54405">
      <w:pPr>
        <w:autoSpaceDE w:val="0"/>
        <w:autoSpaceDN w:val="0"/>
        <w:adjustRightInd w:val="0"/>
        <w:jc w:val="both"/>
        <w:rPr>
          <w:rFonts w:ascii="Tw Cen MT" w:hAnsi="Tw Cen MT" w:cs="Arial"/>
          <w:sz w:val="24"/>
          <w:szCs w:val="24"/>
        </w:rPr>
      </w:pPr>
    </w:p>
    <w:p w14:paraId="3EAE2102" w14:textId="77777777" w:rsidR="00E54405" w:rsidRPr="007C5E93" w:rsidRDefault="00E54405" w:rsidP="00E54405">
      <w:pPr>
        <w:autoSpaceDE w:val="0"/>
        <w:autoSpaceDN w:val="0"/>
        <w:adjustRightInd w:val="0"/>
        <w:jc w:val="both"/>
        <w:rPr>
          <w:rFonts w:ascii="Tw Cen MT" w:hAnsi="Tw Cen MT" w:cs="Arial"/>
          <w:sz w:val="24"/>
          <w:szCs w:val="24"/>
        </w:rPr>
      </w:pPr>
    </w:p>
    <w:p w14:paraId="393525AA" w14:textId="77777777" w:rsidR="00E54405" w:rsidRPr="007C5E93" w:rsidRDefault="00E54405" w:rsidP="00E54405">
      <w:pPr>
        <w:autoSpaceDE w:val="0"/>
        <w:autoSpaceDN w:val="0"/>
        <w:adjustRightInd w:val="0"/>
        <w:jc w:val="both"/>
        <w:rPr>
          <w:rFonts w:ascii="Tw Cen MT" w:hAnsi="Tw Cen MT" w:cs="Arial"/>
          <w:sz w:val="24"/>
          <w:szCs w:val="24"/>
        </w:rPr>
      </w:pPr>
    </w:p>
    <w:p w14:paraId="46F2BFBA" w14:textId="77777777" w:rsidR="00E54405" w:rsidRPr="007C5E93" w:rsidRDefault="00E54405" w:rsidP="00E54405">
      <w:pPr>
        <w:spacing w:after="0" w:line="240" w:lineRule="auto"/>
        <w:jc w:val="center"/>
        <w:rPr>
          <w:rFonts w:ascii="Tw Cen MT" w:hAnsi="Tw Cen MT" w:cs="Arial"/>
          <w:sz w:val="24"/>
          <w:szCs w:val="24"/>
        </w:rPr>
      </w:pPr>
      <w:r w:rsidRPr="007C5E93">
        <w:rPr>
          <w:rFonts w:ascii="Tw Cen MT" w:hAnsi="Tw Cen MT" w:cs="Arial"/>
          <w:sz w:val="24"/>
          <w:szCs w:val="24"/>
        </w:rPr>
        <w:t>__________________________________</w:t>
      </w:r>
    </w:p>
    <w:p w14:paraId="69B21BA8" w14:textId="77777777" w:rsidR="00E54405" w:rsidRPr="007C5E93" w:rsidRDefault="00E54405" w:rsidP="00E54405">
      <w:pPr>
        <w:spacing w:after="0" w:line="240" w:lineRule="auto"/>
        <w:jc w:val="center"/>
        <w:rPr>
          <w:rFonts w:ascii="Tw Cen MT" w:hAnsi="Tw Cen MT" w:cs="Arial"/>
          <w:sz w:val="24"/>
          <w:szCs w:val="24"/>
        </w:rPr>
      </w:pPr>
      <w:r w:rsidRPr="007C5E93">
        <w:rPr>
          <w:rFonts w:ascii="Tw Cen MT" w:hAnsi="Tw Cen MT" w:cs="Arial"/>
          <w:sz w:val="24"/>
          <w:szCs w:val="24"/>
        </w:rPr>
        <w:t>NOMBRE COMPLETO, CARGO Y FIRMA</w:t>
      </w:r>
    </w:p>
    <w:p w14:paraId="70DBFB1B" w14:textId="77777777" w:rsidR="00E54405" w:rsidRPr="007C5E93" w:rsidRDefault="00E54405" w:rsidP="00E54405">
      <w:pPr>
        <w:spacing w:after="0" w:line="240" w:lineRule="auto"/>
        <w:jc w:val="center"/>
        <w:rPr>
          <w:rFonts w:ascii="Tw Cen MT" w:hAnsi="Tw Cen MT" w:cs="Arial"/>
          <w:b/>
          <w:bCs/>
          <w:sz w:val="24"/>
          <w:szCs w:val="24"/>
        </w:rPr>
      </w:pPr>
      <w:r w:rsidRPr="007C5E93">
        <w:rPr>
          <w:rFonts w:ascii="Tw Cen MT" w:hAnsi="Tw Cen MT" w:cs="Arial"/>
          <w:b/>
          <w:bCs/>
          <w:sz w:val="24"/>
          <w:szCs w:val="24"/>
        </w:rPr>
        <w:t>BAJO PROTESTA DE DECIR VERDAD</w:t>
      </w:r>
    </w:p>
    <w:p w14:paraId="423D3D69" w14:textId="77777777" w:rsidR="00E54405" w:rsidRPr="007C5E93" w:rsidRDefault="00E54405" w:rsidP="00E54405">
      <w:pPr>
        <w:jc w:val="center"/>
        <w:rPr>
          <w:rFonts w:ascii="Tw Cen MT" w:hAnsi="Tw Cen MT" w:cs="Arial"/>
          <w:b/>
          <w:bCs/>
        </w:rPr>
      </w:pPr>
    </w:p>
    <w:p w14:paraId="4269AFB3" w14:textId="77777777" w:rsidR="00E54405" w:rsidRPr="007C5E93" w:rsidRDefault="00E54405" w:rsidP="00E54405">
      <w:pPr>
        <w:spacing w:after="200" w:line="276" w:lineRule="auto"/>
        <w:rPr>
          <w:rFonts w:ascii="Tw Cen MT" w:hAnsi="Tw Cen MT" w:cs="Arial"/>
          <w:b/>
          <w:bCs/>
        </w:rPr>
      </w:pPr>
      <w:r w:rsidRPr="007C5E93">
        <w:rPr>
          <w:rFonts w:ascii="Tw Cen MT" w:hAnsi="Tw Cen MT" w:cs="Arial"/>
          <w:b/>
          <w:bCs/>
        </w:rPr>
        <w:br w:type="page"/>
      </w:r>
    </w:p>
    <w:p w14:paraId="6B863599" w14:textId="77777777" w:rsidR="00E54405" w:rsidRPr="007C5E93" w:rsidRDefault="00E54405" w:rsidP="00E54405">
      <w:pPr>
        <w:jc w:val="center"/>
        <w:rPr>
          <w:rFonts w:ascii="Tw Cen MT" w:hAnsi="Tw Cen MT" w:cs="Arial"/>
          <w:b/>
          <w:bCs/>
          <w:sz w:val="24"/>
          <w:szCs w:val="24"/>
        </w:rPr>
      </w:pPr>
      <w:r w:rsidRPr="007C5E93">
        <w:rPr>
          <w:rFonts w:ascii="Tw Cen MT" w:hAnsi="Tw Cen MT" w:cs="Arial"/>
          <w:b/>
          <w:bCs/>
          <w:sz w:val="24"/>
          <w:szCs w:val="24"/>
        </w:rPr>
        <w:lastRenderedPageBreak/>
        <w:t>ANEXO No. 11 (Punto 3.12)</w:t>
      </w:r>
    </w:p>
    <w:p w14:paraId="16C32B0A" w14:textId="77777777" w:rsidR="00E54405" w:rsidRPr="007C5E93" w:rsidRDefault="00E54405" w:rsidP="00E54405">
      <w:pPr>
        <w:jc w:val="center"/>
        <w:rPr>
          <w:rFonts w:ascii="Tw Cen MT" w:hAnsi="Tw Cen MT" w:cs="Arial"/>
          <w:b/>
          <w:bCs/>
          <w:sz w:val="24"/>
          <w:szCs w:val="24"/>
        </w:rPr>
      </w:pPr>
      <w:r w:rsidRPr="007C5E93">
        <w:rPr>
          <w:rFonts w:ascii="Tw Cen MT" w:hAnsi="Tw Cen MT" w:cs="Arial"/>
          <w:b/>
          <w:bCs/>
          <w:sz w:val="24"/>
          <w:szCs w:val="24"/>
        </w:rPr>
        <w:t>TRANSPARENCIA Y DATOS PERSONALES</w:t>
      </w:r>
    </w:p>
    <w:p w14:paraId="5856ED3B" w14:textId="77777777" w:rsidR="00E54405" w:rsidRPr="007C5E93" w:rsidRDefault="00E54405" w:rsidP="00E54405">
      <w:pPr>
        <w:rPr>
          <w:rFonts w:ascii="Tw Cen MT" w:hAnsi="Tw Cen MT" w:cs="Arial"/>
        </w:rPr>
      </w:pPr>
    </w:p>
    <w:p w14:paraId="19D7DF08" w14:textId="1563C11A" w:rsidR="00E54405" w:rsidRPr="007C5E93" w:rsidRDefault="002F56B5" w:rsidP="00E54405">
      <w:pPr>
        <w:spacing w:after="40" w:line="240" w:lineRule="auto"/>
        <w:rPr>
          <w:rFonts w:ascii="Tw Cen MT" w:hAnsi="Tw Cen MT" w:cs="Arial"/>
          <w:b/>
          <w:bCs/>
          <w:sz w:val="24"/>
          <w:szCs w:val="24"/>
        </w:rPr>
      </w:pPr>
      <w:r>
        <w:rPr>
          <w:rFonts w:ascii="Tw Cen MT" w:hAnsi="Tw Cen MT" w:cs="Arial"/>
          <w:b/>
          <w:bCs/>
          <w:sz w:val="24"/>
          <w:szCs w:val="24"/>
        </w:rPr>
        <w:t>C.P. Y L.D. OSCAR FERNANDO SOLORZANO VIRGEN</w:t>
      </w:r>
    </w:p>
    <w:p w14:paraId="65D7C633" w14:textId="77777777" w:rsidR="001A0464" w:rsidRPr="007C5E93" w:rsidRDefault="001A0464" w:rsidP="001A0464">
      <w:pPr>
        <w:spacing w:after="40" w:line="240" w:lineRule="auto"/>
        <w:rPr>
          <w:rFonts w:ascii="Tw Cen MT" w:hAnsi="Tw Cen MT" w:cs="Arial"/>
          <w:b/>
          <w:bCs/>
        </w:rPr>
      </w:pPr>
      <w:r w:rsidRPr="007C5E93">
        <w:rPr>
          <w:rFonts w:ascii="Tw Cen MT" w:hAnsi="Tw Cen MT" w:cs="Arial"/>
          <w:b/>
          <w:bCs/>
        </w:rPr>
        <w:t xml:space="preserve">OFICIAL MAYOR DEL SUPREMO TRIBUNAL DE JUSTICIA </w:t>
      </w:r>
    </w:p>
    <w:p w14:paraId="21DB913C" w14:textId="77777777" w:rsidR="001A0464" w:rsidRPr="007C5E93" w:rsidRDefault="001A0464" w:rsidP="001A0464">
      <w:pPr>
        <w:spacing w:after="0" w:line="240" w:lineRule="auto"/>
        <w:rPr>
          <w:rFonts w:ascii="Tw Cen MT" w:hAnsi="Tw Cen MT" w:cs="Arial"/>
          <w:b/>
          <w:bCs/>
          <w:sz w:val="24"/>
          <w:szCs w:val="24"/>
        </w:rPr>
      </w:pPr>
      <w:r w:rsidRPr="007C5E93">
        <w:rPr>
          <w:rFonts w:ascii="Tw Cen MT" w:hAnsi="Tw Cen MT" w:cs="Arial"/>
          <w:b/>
          <w:bCs/>
        </w:rPr>
        <w:t>PODER JUDICIAL DEL ESTADODE COLIMA</w:t>
      </w:r>
      <w:r w:rsidRPr="007C5E93">
        <w:rPr>
          <w:rFonts w:ascii="Tw Cen MT" w:hAnsi="Tw Cen MT" w:cs="Arial"/>
          <w:b/>
          <w:bCs/>
          <w:sz w:val="24"/>
          <w:szCs w:val="24"/>
        </w:rPr>
        <w:t xml:space="preserve"> </w:t>
      </w:r>
    </w:p>
    <w:p w14:paraId="7F5F6430" w14:textId="77777777" w:rsidR="001A0464" w:rsidRPr="007C5E93" w:rsidRDefault="001A0464" w:rsidP="001A0464">
      <w:pPr>
        <w:spacing w:after="0" w:line="240" w:lineRule="auto"/>
        <w:rPr>
          <w:rFonts w:ascii="Tw Cen MT" w:hAnsi="Tw Cen MT" w:cs="Arial"/>
          <w:b/>
          <w:bCs/>
          <w:sz w:val="24"/>
          <w:szCs w:val="24"/>
        </w:rPr>
      </w:pPr>
      <w:r w:rsidRPr="007C5E93">
        <w:rPr>
          <w:rFonts w:ascii="Tw Cen MT" w:hAnsi="Tw Cen MT" w:cs="Arial"/>
          <w:b/>
          <w:bCs/>
          <w:sz w:val="24"/>
          <w:szCs w:val="24"/>
        </w:rPr>
        <w:t>PRESENTE</w:t>
      </w:r>
    </w:p>
    <w:p w14:paraId="121093DF" w14:textId="77777777" w:rsidR="00E54405" w:rsidRPr="007C5E93" w:rsidRDefault="00E54405" w:rsidP="00E54405">
      <w:pPr>
        <w:tabs>
          <w:tab w:val="left" w:pos="0"/>
        </w:tabs>
        <w:jc w:val="right"/>
        <w:rPr>
          <w:rFonts w:ascii="Tw Cen MT" w:hAnsi="Tw Cen MT" w:cs="Arial"/>
          <w:sz w:val="24"/>
          <w:szCs w:val="24"/>
        </w:rPr>
      </w:pPr>
      <w:r w:rsidRPr="007C5E93">
        <w:rPr>
          <w:rFonts w:ascii="Tw Cen MT" w:hAnsi="Tw Cen MT" w:cs="Arial"/>
          <w:sz w:val="24"/>
          <w:szCs w:val="24"/>
        </w:rPr>
        <w:t>Lugar y Fecha:</w:t>
      </w:r>
    </w:p>
    <w:p w14:paraId="21057ADA" w14:textId="77777777" w:rsidR="00E54405" w:rsidRPr="007C5E93" w:rsidRDefault="00E54405" w:rsidP="00E54405">
      <w:pPr>
        <w:rPr>
          <w:rFonts w:ascii="Tw Cen MT" w:hAnsi="Tw Cen MT" w:cs="Arial"/>
          <w:sz w:val="24"/>
          <w:szCs w:val="24"/>
        </w:rPr>
      </w:pPr>
    </w:p>
    <w:p w14:paraId="6A46B072" w14:textId="34EB61FE" w:rsidR="00E54405" w:rsidRPr="007C5E93" w:rsidRDefault="00E54405" w:rsidP="00E54405">
      <w:pPr>
        <w:jc w:val="both"/>
        <w:rPr>
          <w:rFonts w:ascii="Tw Cen MT" w:hAnsi="Tw Cen MT" w:cs="Arial"/>
          <w:sz w:val="24"/>
          <w:szCs w:val="24"/>
        </w:rPr>
      </w:pPr>
      <w:r w:rsidRPr="007C5E93">
        <w:rPr>
          <w:rFonts w:ascii="Tw Cen MT" w:hAnsi="Tw Cen MT" w:cs="Arial"/>
          <w:sz w:val="24"/>
          <w:szCs w:val="24"/>
        </w:rPr>
        <w:t xml:space="preserve">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w:t>
      </w:r>
      <w:r w:rsidR="00624B8D" w:rsidRPr="007C5E93">
        <w:rPr>
          <w:rFonts w:ascii="Tw Cen MT" w:hAnsi="Tw Cen MT" w:cs="Arial"/>
          <w:sz w:val="24"/>
          <w:szCs w:val="24"/>
        </w:rPr>
        <w:t>Poder Judicial del Estado</w:t>
      </w:r>
      <w:r w:rsidR="001F2D6E" w:rsidRPr="007C5E93">
        <w:rPr>
          <w:rFonts w:ascii="Tw Cen MT" w:hAnsi="Tw Cen MT" w:cs="Arial"/>
          <w:sz w:val="24"/>
          <w:szCs w:val="24"/>
        </w:rPr>
        <w:t xml:space="preserve"> </w:t>
      </w:r>
      <w:r w:rsidRPr="007C5E93">
        <w:rPr>
          <w:rFonts w:ascii="Tw Cen MT" w:hAnsi="Tw Cen MT" w:cs="Arial"/>
          <w:sz w:val="24"/>
          <w:szCs w:val="24"/>
        </w:rPr>
        <w:t xml:space="preserve">de Colima como sujeto obligado y cumpliendo las leyes, reglamentos y disposiciones legales realice de todos los actos de la presente </w:t>
      </w:r>
      <w:r w:rsidRPr="007C5E93">
        <w:rPr>
          <w:rFonts w:ascii="Tw Cen MT" w:hAnsi="Tw Cen MT" w:cs="Arial"/>
          <w:b/>
          <w:sz w:val="24"/>
          <w:szCs w:val="24"/>
        </w:rPr>
        <w:t xml:space="preserve">INVITACIÓN RESTRINGIDA NACIONAL </w:t>
      </w:r>
      <w:r w:rsidR="00861031" w:rsidRPr="007C5E93">
        <w:rPr>
          <w:rFonts w:ascii="Tw Cen MT" w:hAnsi="Tw Cen MT" w:cs="Arial"/>
          <w:b/>
          <w:sz w:val="24"/>
          <w:szCs w:val="24"/>
        </w:rPr>
        <w:t xml:space="preserve">No. </w:t>
      </w:r>
      <w:r w:rsidR="00706565">
        <w:rPr>
          <w:rFonts w:ascii="Tw Cen MT" w:hAnsi="Tw Cen MT" w:cs="Arial"/>
          <w:b/>
          <w:noProof/>
        </w:rPr>
        <w:t>IRE-PJE04-23</w:t>
      </w:r>
      <w:r w:rsidR="009436E6">
        <w:rPr>
          <w:rFonts w:ascii="Tw Cen MT" w:hAnsi="Tw Cen MT" w:cs="Arial"/>
          <w:b/>
          <w:noProof/>
        </w:rPr>
        <w:t xml:space="preserve"> </w:t>
      </w:r>
      <w:r w:rsidR="00861031" w:rsidRPr="007C5E93">
        <w:rPr>
          <w:rFonts w:ascii="Tw Cen MT" w:hAnsi="Tw Cen MT" w:cs="Arial"/>
          <w:b/>
          <w:noProof/>
          <w:sz w:val="24"/>
          <w:szCs w:val="24"/>
        </w:rPr>
        <w:t xml:space="preserve">para la adjudicacion  de </w:t>
      </w:r>
      <w:r w:rsidR="00BD20D5">
        <w:rPr>
          <w:rFonts w:ascii="Tw Cen MT" w:hAnsi="Tw Cen MT" w:cs="Arial"/>
          <w:b/>
          <w:sz w:val="24"/>
          <w:szCs w:val="24"/>
        </w:rPr>
        <w:t xml:space="preserve">los </w:t>
      </w:r>
      <w:r w:rsidR="00BD20D5">
        <w:rPr>
          <w:rFonts w:ascii="Tw Cen MT" w:hAnsi="Tw Cen MT" w:cs="Arial"/>
          <w:b/>
          <w:bCs/>
          <w:noProof/>
          <w:sz w:val="24"/>
          <w:szCs w:val="24"/>
        </w:rPr>
        <w:t xml:space="preserve">SERVICIOS DE MANTENIMIENTO PARA AIRES ACONDICIONADOS EN EL PRIMERO, SEGUNDO Y TERCER PARTIDO JUDICIAL, </w:t>
      </w:r>
      <w:r w:rsidR="00BD20D5">
        <w:rPr>
          <w:rFonts w:ascii="Tw Cen MT" w:hAnsi="Tw Cen MT" w:cs="Arial"/>
          <w:b/>
          <w:noProof/>
          <w:sz w:val="24"/>
          <w:szCs w:val="24"/>
        </w:rPr>
        <w:t xml:space="preserve">REQUERIDO POR LAS </w:t>
      </w:r>
      <w:r w:rsidR="00BD20D5" w:rsidRPr="0062580A">
        <w:rPr>
          <w:rFonts w:ascii="Tw Cen MT" w:hAnsi="Tw Cen MT" w:cs="Arial"/>
          <w:b/>
          <w:bCs/>
          <w:sz w:val="24"/>
          <w:szCs w:val="24"/>
        </w:rPr>
        <w:t>DIFERENTES ÁREAS JURISDICCIONALES Y ADMINISTRATIVAS</w:t>
      </w:r>
      <w:r w:rsidR="00BD20D5" w:rsidRPr="007C5E93">
        <w:rPr>
          <w:rFonts w:ascii="Tw Cen MT" w:hAnsi="Tw Cen MT" w:cs="Arial"/>
          <w:b/>
          <w:noProof/>
          <w:sz w:val="24"/>
          <w:szCs w:val="24"/>
        </w:rPr>
        <w:t xml:space="preserve"> DEL PODER JUDICIAL DEL ESTADO DE COLIMA</w:t>
      </w:r>
      <w:r w:rsidR="00BD20D5">
        <w:rPr>
          <w:rFonts w:ascii="Tw Cen MT" w:hAnsi="Tw Cen MT" w:cs="Arial"/>
          <w:b/>
          <w:noProof/>
          <w:sz w:val="24"/>
          <w:szCs w:val="24"/>
        </w:rPr>
        <w:t xml:space="preserve"> UBICADAS EN LOS MUNICIPIOS DE COLIMA, VILLA DE ALVAREZ, COMALA, ARMERÍA, TECOMÁN Y </w:t>
      </w:r>
      <w:r w:rsidR="002F56B5">
        <w:rPr>
          <w:rFonts w:ascii="Tw Cen MT" w:hAnsi="Tw Cen MT" w:cs="Arial"/>
          <w:b/>
          <w:noProof/>
          <w:sz w:val="24"/>
          <w:szCs w:val="24"/>
        </w:rPr>
        <w:t>MANZANILLO</w:t>
      </w:r>
      <w:r w:rsidR="002F56B5">
        <w:rPr>
          <w:rFonts w:ascii="Tw Cen MT" w:hAnsi="Tw Cen MT" w:cs="Arial"/>
          <w:sz w:val="24"/>
          <w:szCs w:val="24"/>
        </w:rPr>
        <w:t xml:space="preserve">, </w:t>
      </w:r>
      <w:r w:rsidR="002F56B5">
        <w:rPr>
          <w:rFonts w:ascii="Tw Cen MT" w:hAnsi="Tw Cen MT" w:cs="Arial"/>
          <w:b/>
          <w:bCs/>
          <w:sz w:val="24"/>
          <w:szCs w:val="24"/>
        </w:rPr>
        <w:t xml:space="preserve">A TRAVÉS </w:t>
      </w:r>
      <w:r w:rsidR="00FF11E2">
        <w:rPr>
          <w:rFonts w:ascii="Tw Cen MT" w:hAnsi="Tw Cen MT" w:cs="Arial"/>
          <w:b/>
          <w:bCs/>
          <w:sz w:val="24"/>
          <w:szCs w:val="24"/>
        </w:rPr>
        <w:t>DEL DEPARTAMENTO</w:t>
      </w:r>
      <w:r w:rsidR="002F56B5">
        <w:rPr>
          <w:rFonts w:ascii="Tw Cen MT" w:hAnsi="Tw Cen MT" w:cs="Arial"/>
          <w:b/>
          <w:bCs/>
          <w:sz w:val="24"/>
          <w:szCs w:val="24"/>
        </w:rPr>
        <w:t xml:space="preserve"> DE RECURSOS FINANCIEROS, MATERIALES Y SERVICIOS GENERALES</w:t>
      </w:r>
      <w:r w:rsidRPr="007C5E93">
        <w:rPr>
          <w:rFonts w:ascii="Tw Cen MT" w:hAnsi="Tw Cen MT" w:cs="Arial"/>
          <w:sz w:val="24"/>
          <w:szCs w:val="24"/>
        </w:rPr>
        <w:t>, así como de los actos jurídicos que de ella se deriven.</w:t>
      </w:r>
    </w:p>
    <w:p w14:paraId="34EBE88C" w14:textId="77777777" w:rsidR="00E54405" w:rsidRPr="007C5E93" w:rsidRDefault="00E54405" w:rsidP="00E54405">
      <w:pPr>
        <w:jc w:val="center"/>
        <w:rPr>
          <w:rFonts w:ascii="Tw Cen MT" w:hAnsi="Tw Cen MT" w:cs="Arial"/>
        </w:rPr>
      </w:pPr>
    </w:p>
    <w:p w14:paraId="5945023F" w14:textId="77777777" w:rsidR="00E54405" w:rsidRPr="007C5E93" w:rsidRDefault="00E54405" w:rsidP="00E54405">
      <w:pPr>
        <w:jc w:val="center"/>
        <w:rPr>
          <w:rFonts w:ascii="Tw Cen MT" w:hAnsi="Tw Cen MT" w:cs="Arial"/>
        </w:rPr>
      </w:pPr>
    </w:p>
    <w:p w14:paraId="47741E5A" w14:textId="77777777" w:rsidR="00E54405" w:rsidRPr="007C5E93" w:rsidRDefault="00E54405" w:rsidP="00E54405">
      <w:pPr>
        <w:spacing w:after="0" w:line="240" w:lineRule="auto"/>
        <w:jc w:val="center"/>
        <w:rPr>
          <w:rFonts w:ascii="Tw Cen MT" w:hAnsi="Tw Cen MT" w:cs="Arial"/>
          <w:sz w:val="24"/>
          <w:szCs w:val="24"/>
        </w:rPr>
      </w:pPr>
    </w:p>
    <w:p w14:paraId="4CBD3903" w14:textId="77777777" w:rsidR="00E54405" w:rsidRPr="007C5E93" w:rsidRDefault="00E54405" w:rsidP="00E54405">
      <w:pPr>
        <w:spacing w:after="0" w:line="240" w:lineRule="auto"/>
        <w:jc w:val="center"/>
        <w:rPr>
          <w:rFonts w:ascii="Tw Cen MT" w:hAnsi="Tw Cen MT" w:cs="Arial"/>
          <w:sz w:val="24"/>
          <w:szCs w:val="24"/>
        </w:rPr>
      </w:pPr>
      <w:r w:rsidRPr="007C5E93">
        <w:rPr>
          <w:rFonts w:ascii="Tw Cen MT" w:hAnsi="Tw Cen MT" w:cs="Arial"/>
          <w:sz w:val="24"/>
          <w:szCs w:val="24"/>
        </w:rPr>
        <w:t>__________________________________</w:t>
      </w:r>
    </w:p>
    <w:p w14:paraId="12410B86" w14:textId="77777777" w:rsidR="00E54405" w:rsidRPr="007C5E93" w:rsidRDefault="00E54405" w:rsidP="00E54405">
      <w:pPr>
        <w:spacing w:after="0" w:line="240" w:lineRule="auto"/>
        <w:jc w:val="center"/>
        <w:rPr>
          <w:rFonts w:ascii="Tw Cen MT" w:hAnsi="Tw Cen MT" w:cs="Arial"/>
          <w:sz w:val="24"/>
          <w:szCs w:val="24"/>
        </w:rPr>
      </w:pPr>
      <w:r w:rsidRPr="007C5E93">
        <w:rPr>
          <w:rFonts w:ascii="Tw Cen MT" w:hAnsi="Tw Cen MT" w:cs="Arial"/>
          <w:sz w:val="24"/>
          <w:szCs w:val="24"/>
        </w:rPr>
        <w:t>NOMBRE COMPLETO, CARGO Y FIRMA</w:t>
      </w:r>
    </w:p>
    <w:p w14:paraId="6463C894" w14:textId="77777777" w:rsidR="00E54405" w:rsidRDefault="00E54405" w:rsidP="00E54405">
      <w:pPr>
        <w:spacing w:after="0" w:line="240" w:lineRule="auto"/>
        <w:jc w:val="center"/>
        <w:rPr>
          <w:rFonts w:ascii="Tw Cen MT" w:hAnsi="Tw Cen MT" w:cs="Arial"/>
          <w:sz w:val="24"/>
          <w:szCs w:val="24"/>
        </w:rPr>
      </w:pPr>
      <w:r w:rsidRPr="007C5E93">
        <w:rPr>
          <w:rFonts w:ascii="Tw Cen MT" w:hAnsi="Tw Cen MT" w:cs="Arial"/>
          <w:b/>
          <w:bCs/>
          <w:sz w:val="24"/>
          <w:szCs w:val="24"/>
        </w:rPr>
        <w:t>BAJO PROTESTA DE DECIR VERDAD</w:t>
      </w:r>
    </w:p>
    <w:p w14:paraId="60464F33" w14:textId="77777777" w:rsidR="00E54405" w:rsidRPr="00CE0401" w:rsidRDefault="00E54405" w:rsidP="00E54405"/>
    <w:p w14:paraId="19336A0B" w14:textId="0459533D" w:rsidR="00B77E69" w:rsidRPr="002F54EC" w:rsidRDefault="00B77E69" w:rsidP="00E54405">
      <w:pPr>
        <w:tabs>
          <w:tab w:val="left" w:pos="6720"/>
        </w:tabs>
        <w:rPr>
          <w:rFonts w:asciiTheme="majorHAnsi" w:hAnsiTheme="majorHAnsi" w:cstheme="majorHAnsi"/>
        </w:rPr>
      </w:pPr>
    </w:p>
    <w:p w14:paraId="6477DCAB" w14:textId="77777777" w:rsidR="00F771DC" w:rsidRPr="0019029C" w:rsidRDefault="00F771DC" w:rsidP="0019029C">
      <w:pPr>
        <w:spacing w:after="0" w:line="240" w:lineRule="auto"/>
        <w:rPr>
          <w:rFonts w:ascii="ColaborateLight" w:eastAsiaTheme="minorHAnsi" w:hAnsi="ColaborateLight"/>
          <w:sz w:val="16"/>
          <w:szCs w:val="16"/>
          <w:lang w:val="en-US"/>
        </w:rPr>
      </w:pPr>
    </w:p>
    <w:sectPr w:rsidR="00F771DC" w:rsidRPr="0019029C" w:rsidSect="003F1F6B">
      <w:headerReference w:type="default" r:id="rId11"/>
      <w:footerReference w:type="default" r:id="rId12"/>
      <w:type w:val="continuous"/>
      <w:pgSz w:w="12240" w:h="15840" w:code="1"/>
      <w:pgMar w:top="1985" w:right="1134" w:bottom="1985"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B33CD9" w14:textId="77777777" w:rsidR="007E6933" w:rsidRDefault="007E6933" w:rsidP="00411A3C">
      <w:pPr>
        <w:spacing w:after="0" w:line="240" w:lineRule="auto"/>
      </w:pPr>
      <w:r>
        <w:separator/>
      </w:r>
    </w:p>
  </w:endnote>
  <w:endnote w:type="continuationSeparator" w:id="0">
    <w:p w14:paraId="1924A388" w14:textId="77777777" w:rsidR="007E6933" w:rsidRDefault="007E6933" w:rsidP="00411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wentieth Century">
    <w:altName w:val="Times New Roman"/>
    <w:charset w:val="00"/>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G Times (W1)">
    <w:altName w:val="Times New Roman"/>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lbertus Medium">
    <w:altName w:val="Candara"/>
    <w:charset w:val="00"/>
    <w:family w:val="swiss"/>
    <w:pitch w:val="variable"/>
    <w:sig w:usb0="00000003" w:usb1="00000000" w:usb2="00000000" w:usb3="00000000" w:csb0="00000001" w:csb1="00000000"/>
  </w:font>
  <w:font w:name="Tw Cen MT">
    <w:altName w:val="Tw Cen MT"/>
    <w:panose1 w:val="020B0602020104020603"/>
    <w:charset w:val="00"/>
    <w:family w:val="swiss"/>
    <w:pitch w:val="variable"/>
    <w:sig w:usb0="00000007" w:usb1="00000000" w:usb2="00000000" w:usb3="00000000" w:csb0="00000003" w:csb1="00000000"/>
  </w:font>
  <w:font w:name="Colaborate-Regular">
    <w:panose1 w:val="00000000000000000000"/>
    <w:charset w:val="00"/>
    <w:family w:val="moder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olaborateLight">
    <w:altName w:val="Calibri"/>
    <w:panose1 w:val="00000000000000000000"/>
    <w:charset w:val="00"/>
    <w:family w:val="modern"/>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80E48F" w14:textId="77777777" w:rsidR="0064506A" w:rsidRDefault="00CA4586">
    <w:pPr>
      <w:pStyle w:val="Piedepgina"/>
    </w:pPr>
    <w:r>
      <w:rPr>
        <w:noProof/>
        <w:lang w:eastAsia="es-MX"/>
      </w:rPr>
      <w:drawing>
        <wp:anchor distT="0" distB="0" distL="114300" distR="114300" simplePos="0" relativeHeight="251661312" behindDoc="1" locked="0" layoutInCell="1" allowOverlap="1" wp14:anchorId="5257EB5F" wp14:editId="0475CD32">
          <wp:simplePos x="0" y="0"/>
          <wp:positionH relativeFrom="column">
            <wp:posOffset>1679270</wp:posOffset>
          </wp:positionH>
          <wp:positionV relativeFrom="paragraph">
            <wp:posOffset>-490197</wp:posOffset>
          </wp:positionV>
          <wp:extent cx="4059936" cy="518795"/>
          <wp:effectExtent l="0" t="0" r="0" b="0"/>
          <wp:wrapNone/>
          <wp:docPr id="24" name="Imagen 24" descr="C:\Users\curibe\AppData\Local\Microsoft\Windows\INetCache\Content.Word\pie de pagi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uribe\AppData\Local\Microsoft\Windows\INetCache\Content.Word\pie de pagina.jpg"/>
                  <pic:cNvPicPr>
                    <a:picLocks noChangeAspect="1" noChangeArrowheads="1"/>
                  </pic:cNvPicPr>
                </pic:nvPicPr>
                <pic:blipFill rotWithShape="1">
                  <a:blip r:embed="rId1">
                    <a:extLst>
                      <a:ext uri="{BEBA8EAE-BF5A-486C-A8C5-ECC9F3942E4B}">
                        <a14:imgProps xmlns:a14="http://schemas.microsoft.com/office/drawing/2010/main">
                          <a14:imgLayer r:embed="rId2">
                            <a14:imgEffect>
                              <a14:saturation sat="0"/>
                            </a14:imgEffect>
                          </a14:imgLayer>
                        </a14:imgProps>
                      </a:ext>
                      <a:ext uri="{28A0092B-C50C-407E-A947-70E740481C1C}">
                        <a14:useLocalDpi xmlns:a14="http://schemas.microsoft.com/office/drawing/2010/main" val="0"/>
                      </a:ext>
                    </a:extLst>
                  </a:blip>
                  <a:srcRect l="28867" t="-17609" r="11281" b="32401"/>
                  <a:stretch/>
                </pic:blipFill>
                <pic:spPr bwMode="auto">
                  <a:xfrm>
                    <a:off x="0" y="0"/>
                    <a:ext cx="4059936" cy="5187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C0E7F">
      <w:rPr>
        <w:noProof/>
        <w:lang w:eastAsia="es-MX"/>
      </w:rPr>
      <mc:AlternateContent>
        <mc:Choice Requires="wps">
          <w:drawing>
            <wp:anchor distT="0" distB="0" distL="114300" distR="114300" simplePos="0" relativeHeight="251659264" behindDoc="0" locked="0" layoutInCell="1" allowOverlap="1" wp14:anchorId="5E9EE526" wp14:editId="5F24A990">
              <wp:simplePos x="0" y="0"/>
              <wp:positionH relativeFrom="column">
                <wp:posOffset>-52070</wp:posOffset>
              </wp:positionH>
              <wp:positionV relativeFrom="paragraph">
                <wp:posOffset>27609</wp:posOffset>
              </wp:positionV>
              <wp:extent cx="7072630" cy="497205"/>
              <wp:effectExtent l="0" t="0" r="0" b="0"/>
              <wp:wrapNone/>
              <wp:docPr id="2" name="Cuadro de texto 2"/>
              <wp:cNvGraphicFramePr/>
              <a:graphic xmlns:a="http://schemas.openxmlformats.org/drawingml/2006/main">
                <a:graphicData uri="http://schemas.microsoft.com/office/word/2010/wordprocessingShape">
                  <wps:wsp>
                    <wps:cNvSpPr txBox="1"/>
                    <wps:spPr>
                      <a:xfrm>
                        <a:off x="0" y="0"/>
                        <a:ext cx="7072630" cy="497205"/>
                      </a:xfrm>
                      <a:prstGeom prst="rect">
                        <a:avLst/>
                      </a:prstGeom>
                      <a:noFill/>
                      <a:ln w="6350">
                        <a:noFill/>
                      </a:ln>
                    </wps:spPr>
                    <wps:txbx>
                      <w:txbxContent>
                        <w:p w14:paraId="29399661" w14:textId="4E849D4B" w:rsidR="006F1688" w:rsidRPr="007F1E09" w:rsidRDefault="003F1F6B" w:rsidP="007F1E09">
                          <w:pPr>
                            <w:pBdr>
                              <w:top w:val="nil"/>
                              <w:left w:val="nil"/>
                              <w:bottom w:val="nil"/>
                              <w:right w:val="nil"/>
                              <w:between w:val="nil"/>
                            </w:pBdr>
                            <w:spacing w:after="0" w:line="240" w:lineRule="auto"/>
                            <w:rPr>
                              <w:rFonts w:ascii="Arial" w:eastAsia="Bookman Old Style" w:hAnsi="Arial" w:cs="Arial"/>
                              <w:color w:val="3B3838" w:themeColor="background2" w:themeShade="40"/>
                              <w:sz w:val="15"/>
                              <w:szCs w:val="11"/>
                            </w:rPr>
                          </w:pPr>
                          <w:r>
                            <w:rPr>
                              <w:rFonts w:ascii="Arial" w:eastAsia="Bookman Old Style" w:hAnsi="Arial" w:cs="Arial"/>
                              <w:color w:val="3B3838" w:themeColor="background2" w:themeShade="40"/>
                              <w:sz w:val="15"/>
                              <w:szCs w:val="11"/>
                            </w:rPr>
                            <w:t xml:space="preserve">Calzada Pedro A Galván Norte S/N, </w:t>
                          </w:r>
                        </w:p>
                        <w:p w14:paraId="214AC954" w14:textId="61AF8F95" w:rsidR="0064506A" w:rsidRPr="007F1E09" w:rsidRDefault="0064506A" w:rsidP="007F1E09">
                          <w:pPr>
                            <w:pBdr>
                              <w:top w:val="nil"/>
                              <w:left w:val="nil"/>
                              <w:bottom w:val="nil"/>
                              <w:right w:val="nil"/>
                              <w:between w:val="nil"/>
                            </w:pBdr>
                            <w:spacing w:after="0" w:line="240" w:lineRule="auto"/>
                            <w:rPr>
                              <w:rFonts w:ascii="Arial" w:eastAsia="Bookman Old Style" w:hAnsi="Arial" w:cs="Arial"/>
                              <w:color w:val="3B3838" w:themeColor="background2" w:themeShade="40"/>
                              <w:sz w:val="15"/>
                              <w:szCs w:val="11"/>
                            </w:rPr>
                          </w:pPr>
                          <w:r w:rsidRPr="007F1E09">
                            <w:rPr>
                              <w:rFonts w:ascii="Arial" w:eastAsia="Bookman Old Style" w:hAnsi="Arial" w:cs="Arial"/>
                              <w:color w:val="3B3838" w:themeColor="background2" w:themeShade="40"/>
                              <w:sz w:val="15"/>
                              <w:szCs w:val="11"/>
                            </w:rPr>
                            <w:t>Colonia</w:t>
                          </w:r>
                          <w:r w:rsidR="003F1F6B">
                            <w:rPr>
                              <w:rFonts w:ascii="Arial" w:eastAsia="Bookman Old Style" w:hAnsi="Arial" w:cs="Arial"/>
                              <w:color w:val="3B3838" w:themeColor="background2" w:themeShade="40"/>
                              <w:sz w:val="15"/>
                              <w:szCs w:val="11"/>
                            </w:rPr>
                            <w:t xml:space="preserve"> </w:t>
                          </w:r>
                          <w:r w:rsidR="006A7BC8">
                            <w:rPr>
                              <w:rFonts w:ascii="Arial" w:eastAsia="Bookman Old Style" w:hAnsi="Arial" w:cs="Arial"/>
                              <w:color w:val="3B3838" w:themeColor="background2" w:themeShade="40"/>
                              <w:sz w:val="15"/>
                              <w:szCs w:val="11"/>
                            </w:rPr>
                            <w:t xml:space="preserve">Centro </w:t>
                          </w:r>
                          <w:r w:rsidR="006A7BC8" w:rsidRPr="007F1E09">
                            <w:rPr>
                              <w:rFonts w:ascii="Arial" w:eastAsia="Bookman Old Style" w:hAnsi="Arial" w:cs="Arial"/>
                              <w:color w:val="3B3838" w:themeColor="background2" w:themeShade="40"/>
                              <w:sz w:val="15"/>
                              <w:szCs w:val="11"/>
                            </w:rPr>
                            <w:t>C.P.</w:t>
                          </w:r>
                          <w:r w:rsidRPr="007F1E09">
                            <w:rPr>
                              <w:rFonts w:ascii="Arial" w:eastAsia="Bookman Old Style" w:hAnsi="Arial" w:cs="Arial"/>
                              <w:color w:val="3B3838" w:themeColor="background2" w:themeShade="40"/>
                              <w:sz w:val="15"/>
                              <w:szCs w:val="11"/>
                            </w:rPr>
                            <w:t xml:space="preserve"> 280</w:t>
                          </w:r>
                          <w:r w:rsidR="003F1F6B">
                            <w:rPr>
                              <w:rFonts w:ascii="Arial" w:eastAsia="Bookman Old Style" w:hAnsi="Arial" w:cs="Arial"/>
                              <w:color w:val="3B3838" w:themeColor="background2" w:themeShade="40"/>
                              <w:sz w:val="15"/>
                              <w:szCs w:val="11"/>
                            </w:rPr>
                            <w:t>0</w:t>
                          </w:r>
                          <w:r w:rsidRPr="007F1E09">
                            <w:rPr>
                              <w:rFonts w:ascii="Arial" w:eastAsia="Bookman Old Style" w:hAnsi="Arial" w:cs="Arial"/>
                              <w:color w:val="3B3838" w:themeColor="background2" w:themeShade="40"/>
                              <w:sz w:val="15"/>
                              <w:szCs w:val="11"/>
                            </w:rPr>
                            <w:t>0 Colima, Colima, México</w:t>
                          </w:r>
                        </w:p>
                        <w:p w14:paraId="4D1A56EF" w14:textId="29C65FCC" w:rsidR="0064506A" w:rsidRPr="007F1E09" w:rsidRDefault="0064506A" w:rsidP="007F1E09">
                          <w:pPr>
                            <w:pBdr>
                              <w:top w:val="nil"/>
                              <w:left w:val="nil"/>
                              <w:bottom w:val="nil"/>
                              <w:right w:val="nil"/>
                              <w:between w:val="nil"/>
                            </w:pBdr>
                            <w:tabs>
                              <w:tab w:val="center" w:pos="4419"/>
                              <w:tab w:val="right" w:pos="8838"/>
                            </w:tabs>
                            <w:spacing w:after="0" w:line="240" w:lineRule="auto"/>
                            <w:rPr>
                              <w:rFonts w:ascii="Arial" w:hAnsi="Arial" w:cs="Arial"/>
                              <w:color w:val="3B3838" w:themeColor="background2" w:themeShade="40"/>
                              <w:szCs w:val="21"/>
                            </w:rPr>
                          </w:pPr>
                          <w:r w:rsidRPr="007F1E09">
                            <w:rPr>
                              <w:rFonts w:ascii="Arial" w:eastAsia="Bookman Old Style" w:hAnsi="Arial" w:cs="Arial"/>
                              <w:color w:val="3B3838" w:themeColor="background2" w:themeShade="40"/>
                              <w:sz w:val="15"/>
                              <w:szCs w:val="11"/>
                            </w:rPr>
                            <w:t>Tel. (3</w:t>
                          </w:r>
                          <w:r w:rsidR="00BB22C6">
                            <w:rPr>
                              <w:rFonts w:ascii="Arial" w:eastAsia="Bookman Old Style" w:hAnsi="Arial" w:cs="Arial"/>
                              <w:color w:val="3B3838" w:themeColor="background2" w:themeShade="40"/>
                              <w:sz w:val="15"/>
                              <w:szCs w:val="11"/>
                            </w:rPr>
                            <w:t>12</w:t>
                          </w:r>
                          <w:r w:rsidR="006A7BC8">
                            <w:rPr>
                              <w:rFonts w:ascii="Arial" w:eastAsia="Bookman Old Style" w:hAnsi="Arial" w:cs="Arial"/>
                              <w:color w:val="3B3838" w:themeColor="background2" w:themeShade="40"/>
                              <w:sz w:val="15"/>
                              <w:szCs w:val="11"/>
                            </w:rPr>
                            <w:t>)3.13.13.01</w:t>
                          </w:r>
                          <w:r w:rsidR="009232C5">
                            <w:rPr>
                              <w:rFonts w:ascii="Arial" w:eastAsia="Bookman Old Style" w:hAnsi="Arial" w:cs="Arial"/>
                              <w:color w:val="3B3838" w:themeColor="background2" w:themeShade="40"/>
                              <w:sz w:val="15"/>
                              <w:szCs w:val="11"/>
                            </w:rPr>
                            <w:t xml:space="preserve"> </w:t>
                          </w:r>
                          <w:r w:rsidR="006A7BC8">
                            <w:rPr>
                              <w:rFonts w:ascii="Arial" w:eastAsia="Bookman Old Style" w:hAnsi="Arial" w:cs="Arial"/>
                              <w:color w:val="3B3838" w:themeColor="background2" w:themeShade="40"/>
                              <w:sz w:val="15"/>
                              <w:szCs w:val="11"/>
                            </w:rPr>
                            <w:t>extensión</w:t>
                          </w:r>
                          <w:r w:rsidR="009232C5">
                            <w:rPr>
                              <w:rFonts w:ascii="Arial" w:eastAsia="Bookman Old Style" w:hAnsi="Arial" w:cs="Arial"/>
                              <w:color w:val="3B3838" w:themeColor="background2" w:themeShade="40"/>
                              <w:sz w:val="15"/>
                              <w:szCs w:val="11"/>
                            </w:rPr>
                            <w:t xml:space="preserve"> 2</w:t>
                          </w:r>
                          <w:r w:rsidR="006A7BC8">
                            <w:rPr>
                              <w:rFonts w:ascii="Arial" w:eastAsia="Bookman Old Style" w:hAnsi="Arial" w:cs="Arial"/>
                              <w:color w:val="3B3838" w:themeColor="background2" w:themeShade="40"/>
                              <w:sz w:val="15"/>
                              <w:szCs w:val="11"/>
                            </w:rPr>
                            <w:t>262</w:t>
                          </w:r>
                        </w:p>
                        <w:p w14:paraId="0685EA3E" w14:textId="77777777" w:rsidR="0064506A" w:rsidRPr="007F1E09" w:rsidRDefault="0064506A" w:rsidP="007F1E09">
                          <w:pPr>
                            <w:rPr>
                              <w:color w:val="3B3838" w:themeColor="background2" w:themeShade="40"/>
                              <w:sz w:val="20"/>
                              <w:szCs w:val="20"/>
                              <w:lang w:val="es-E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5E9EE526" id="_x0000_t202" coordsize="21600,21600" o:spt="202" path="m,l,21600r21600,l21600,xe">
              <v:stroke joinstyle="miter"/>
              <v:path gradientshapeok="t" o:connecttype="rect"/>
            </v:shapetype>
            <v:shape id="Cuadro de texto 2" o:spid="_x0000_s1027" type="#_x0000_t202" style="position:absolute;margin-left:-4.1pt;margin-top:2.15pt;width:556.9pt;height:39.1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" filled="f" stroked="f" strokeweight=".5pt">
              <v:textbox>
                <w:txbxContent>
                  <w:p w14:paraId="29399661" w14:textId="4E849D4B" w:rsidR="006F1688" w:rsidRPr="007F1E09" w:rsidRDefault="003F1F6B" w:rsidP="007F1E09">
                    <w:pPr>
                      <w:pBdr>
                        <w:top w:val="nil"/>
                        <w:left w:val="nil"/>
                        <w:bottom w:val="nil"/>
                        <w:right w:val="nil"/>
                        <w:between w:val="nil"/>
                      </w:pBdr>
                      <w:spacing w:after="0" w:line="240" w:lineRule="auto"/>
                      <w:rPr>
                        <w:rFonts w:ascii="Arial" w:eastAsia="Bookman Old Style" w:hAnsi="Arial" w:cs="Arial"/>
                        <w:color w:val="3B3838" w:themeColor="background2" w:themeShade="40"/>
                        <w:sz w:val="15"/>
                        <w:szCs w:val="11"/>
                      </w:rPr>
                    </w:pPr>
                    <w:r>
                      <w:rPr>
                        <w:rFonts w:ascii="Arial" w:eastAsia="Bookman Old Style" w:hAnsi="Arial" w:cs="Arial"/>
                        <w:color w:val="3B3838" w:themeColor="background2" w:themeShade="40"/>
                        <w:sz w:val="15"/>
                        <w:szCs w:val="11"/>
                      </w:rPr>
                      <w:t xml:space="preserve">Calzada Pedro A Galván Norte S/N, </w:t>
                    </w:r>
                  </w:p>
                  <w:p w14:paraId="214AC954" w14:textId="61AF8F95" w:rsidR="0064506A" w:rsidRPr="007F1E09" w:rsidRDefault="0064506A" w:rsidP="007F1E09">
                    <w:pPr>
                      <w:pBdr>
                        <w:top w:val="nil"/>
                        <w:left w:val="nil"/>
                        <w:bottom w:val="nil"/>
                        <w:right w:val="nil"/>
                        <w:between w:val="nil"/>
                      </w:pBdr>
                      <w:spacing w:after="0" w:line="240" w:lineRule="auto"/>
                      <w:rPr>
                        <w:rFonts w:ascii="Arial" w:eastAsia="Bookman Old Style" w:hAnsi="Arial" w:cs="Arial"/>
                        <w:color w:val="3B3838" w:themeColor="background2" w:themeShade="40"/>
                        <w:sz w:val="15"/>
                        <w:szCs w:val="11"/>
                      </w:rPr>
                    </w:pPr>
                    <w:r w:rsidRPr="007F1E09">
                      <w:rPr>
                        <w:rFonts w:ascii="Arial" w:eastAsia="Bookman Old Style" w:hAnsi="Arial" w:cs="Arial"/>
                        <w:color w:val="3B3838" w:themeColor="background2" w:themeShade="40"/>
                        <w:sz w:val="15"/>
                        <w:szCs w:val="11"/>
                      </w:rPr>
                      <w:t>Colonia</w:t>
                    </w:r>
                    <w:r w:rsidR="003F1F6B">
                      <w:rPr>
                        <w:rFonts w:ascii="Arial" w:eastAsia="Bookman Old Style" w:hAnsi="Arial" w:cs="Arial"/>
                        <w:color w:val="3B3838" w:themeColor="background2" w:themeShade="40"/>
                        <w:sz w:val="15"/>
                        <w:szCs w:val="11"/>
                      </w:rPr>
                      <w:t xml:space="preserve"> </w:t>
                    </w:r>
                    <w:r w:rsidR="006A7BC8">
                      <w:rPr>
                        <w:rFonts w:ascii="Arial" w:eastAsia="Bookman Old Style" w:hAnsi="Arial" w:cs="Arial"/>
                        <w:color w:val="3B3838" w:themeColor="background2" w:themeShade="40"/>
                        <w:sz w:val="15"/>
                        <w:szCs w:val="11"/>
                      </w:rPr>
                      <w:t xml:space="preserve">Centro </w:t>
                    </w:r>
                    <w:r w:rsidR="006A7BC8" w:rsidRPr="007F1E09">
                      <w:rPr>
                        <w:rFonts w:ascii="Arial" w:eastAsia="Bookman Old Style" w:hAnsi="Arial" w:cs="Arial"/>
                        <w:color w:val="3B3838" w:themeColor="background2" w:themeShade="40"/>
                        <w:sz w:val="15"/>
                        <w:szCs w:val="11"/>
                      </w:rPr>
                      <w:t>C.P.</w:t>
                    </w:r>
                    <w:r w:rsidRPr="007F1E09">
                      <w:rPr>
                        <w:rFonts w:ascii="Arial" w:eastAsia="Bookman Old Style" w:hAnsi="Arial" w:cs="Arial"/>
                        <w:color w:val="3B3838" w:themeColor="background2" w:themeShade="40"/>
                        <w:sz w:val="15"/>
                        <w:szCs w:val="11"/>
                      </w:rPr>
                      <w:t xml:space="preserve"> 280</w:t>
                    </w:r>
                    <w:r w:rsidR="003F1F6B">
                      <w:rPr>
                        <w:rFonts w:ascii="Arial" w:eastAsia="Bookman Old Style" w:hAnsi="Arial" w:cs="Arial"/>
                        <w:color w:val="3B3838" w:themeColor="background2" w:themeShade="40"/>
                        <w:sz w:val="15"/>
                        <w:szCs w:val="11"/>
                      </w:rPr>
                      <w:t>0</w:t>
                    </w:r>
                    <w:r w:rsidRPr="007F1E09">
                      <w:rPr>
                        <w:rFonts w:ascii="Arial" w:eastAsia="Bookman Old Style" w:hAnsi="Arial" w:cs="Arial"/>
                        <w:color w:val="3B3838" w:themeColor="background2" w:themeShade="40"/>
                        <w:sz w:val="15"/>
                        <w:szCs w:val="11"/>
                      </w:rPr>
                      <w:t>0 Colima, Colima, México</w:t>
                    </w:r>
                  </w:p>
                  <w:p w14:paraId="4D1A56EF" w14:textId="29C65FCC" w:rsidR="0064506A" w:rsidRPr="007F1E09" w:rsidRDefault="0064506A" w:rsidP="007F1E09">
                    <w:pPr>
                      <w:pBdr>
                        <w:top w:val="nil"/>
                        <w:left w:val="nil"/>
                        <w:bottom w:val="nil"/>
                        <w:right w:val="nil"/>
                        <w:between w:val="nil"/>
                      </w:pBdr>
                      <w:tabs>
                        <w:tab w:val="center" w:pos="4419"/>
                        <w:tab w:val="right" w:pos="8838"/>
                      </w:tabs>
                      <w:spacing w:after="0" w:line="240" w:lineRule="auto"/>
                      <w:rPr>
                        <w:rFonts w:ascii="Arial" w:hAnsi="Arial" w:cs="Arial"/>
                        <w:color w:val="3B3838" w:themeColor="background2" w:themeShade="40"/>
                        <w:szCs w:val="21"/>
                      </w:rPr>
                    </w:pPr>
                    <w:r w:rsidRPr="007F1E09">
                      <w:rPr>
                        <w:rFonts w:ascii="Arial" w:eastAsia="Bookman Old Style" w:hAnsi="Arial" w:cs="Arial"/>
                        <w:color w:val="3B3838" w:themeColor="background2" w:themeShade="40"/>
                        <w:sz w:val="15"/>
                        <w:szCs w:val="11"/>
                      </w:rPr>
                      <w:t>Tel. (3</w:t>
                    </w:r>
                    <w:r w:rsidR="00BB22C6">
                      <w:rPr>
                        <w:rFonts w:ascii="Arial" w:eastAsia="Bookman Old Style" w:hAnsi="Arial" w:cs="Arial"/>
                        <w:color w:val="3B3838" w:themeColor="background2" w:themeShade="40"/>
                        <w:sz w:val="15"/>
                        <w:szCs w:val="11"/>
                      </w:rPr>
                      <w:t>12</w:t>
                    </w:r>
                    <w:r w:rsidR="006A7BC8">
                      <w:rPr>
                        <w:rFonts w:ascii="Arial" w:eastAsia="Bookman Old Style" w:hAnsi="Arial" w:cs="Arial"/>
                        <w:color w:val="3B3838" w:themeColor="background2" w:themeShade="40"/>
                        <w:sz w:val="15"/>
                        <w:szCs w:val="11"/>
                      </w:rPr>
                      <w:t>)3.13.13.01</w:t>
                    </w:r>
                    <w:r w:rsidR="009232C5">
                      <w:rPr>
                        <w:rFonts w:ascii="Arial" w:eastAsia="Bookman Old Style" w:hAnsi="Arial" w:cs="Arial"/>
                        <w:color w:val="3B3838" w:themeColor="background2" w:themeShade="40"/>
                        <w:sz w:val="15"/>
                        <w:szCs w:val="11"/>
                      </w:rPr>
                      <w:t xml:space="preserve"> </w:t>
                    </w:r>
                    <w:r w:rsidR="006A7BC8">
                      <w:rPr>
                        <w:rFonts w:ascii="Arial" w:eastAsia="Bookman Old Style" w:hAnsi="Arial" w:cs="Arial"/>
                        <w:color w:val="3B3838" w:themeColor="background2" w:themeShade="40"/>
                        <w:sz w:val="15"/>
                        <w:szCs w:val="11"/>
                      </w:rPr>
                      <w:t>extensión</w:t>
                    </w:r>
                    <w:r w:rsidR="009232C5">
                      <w:rPr>
                        <w:rFonts w:ascii="Arial" w:eastAsia="Bookman Old Style" w:hAnsi="Arial" w:cs="Arial"/>
                        <w:color w:val="3B3838" w:themeColor="background2" w:themeShade="40"/>
                        <w:sz w:val="15"/>
                        <w:szCs w:val="11"/>
                      </w:rPr>
                      <w:t xml:space="preserve"> 2</w:t>
                    </w:r>
                    <w:r w:rsidR="006A7BC8">
                      <w:rPr>
                        <w:rFonts w:ascii="Arial" w:eastAsia="Bookman Old Style" w:hAnsi="Arial" w:cs="Arial"/>
                        <w:color w:val="3B3838" w:themeColor="background2" w:themeShade="40"/>
                        <w:sz w:val="15"/>
                        <w:szCs w:val="11"/>
                      </w:rPr>
                      <w:t>262</w:t>
                    </w:r>
                  </w:p>
                  <w:p w14:paraId="0685EA3E" w14:textId="77777777" w:rsidR="0064506A" w:rsidRPr="007F1E09" w:rsidRDefault="0064506A" w:rsidP="007F1E09">
                    <w:pPr>
                      <w:rPr>
                        <w:color w:val="3B3838" w:themeColor="background2" w:themeShade="40"/>
                        <w:sz w:val="20"/>
                        <w:szCs w:val="20"/>
                        <w:lang w:val="es-ES"/>
                      </w:rPr>
                    </w:pP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CCE540" w14:textId="77777777" w:rsidR="007E6933" w:rsidRDefault="007E6933" w:rsidP="00411A3C">
      <w:pPr>
        <w:spacing w:after="0" w:line="240" w:lineRule="auto"/>
      </w:pPr>
      <w:r>
        <w:separator/>
      </w:r>
    </w:p>
  </w:footnote>
  <w:footnote w:type="continuationSeparator" w:id="0">
    <w:p w14:paraId="6DA74651" w14:textId="77777777" w:rsidR="007E6933" w:rsidRDefault="007E6933" w:rsidP="00411A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A429D5" w14:textId="68097919" w:rsidR="002C0E7F" w:rsidRDefault="00D92234">
    <w:pPr>
      <w:pStyle w:val="Encabezado"/>
      <w:rPr>
        <w:noProof/>
        <w:lang w:eastAsia="es-MX"/>
      </w:rPr>
    </w:pPr>
    <w:sdt>
      <w:sdtPr>
        <w:rPr>
          <w:noProof/>
          <w:lang w:eastAsia="es-MX"/>
        </w:rPr>
        <w:id w:val="-1662075160"/>
        <w:docPartObj>
          <w:docPartGallery w:val="Page Numbers (Margins)"/>
          <w:docPartUnique/>
        </w:docPartObj>
      </w:sdtPr>
      <w:sdtEndPr/>
      <w:sdtContent>
        <w:r w:rsidR="00350976">
          <w:rPr>
            <w:noProof/>
            <w:lang w:eastAsia="es-MX"/>
          </w:rPr>
          <mc:AlternateContent>
            <mc:Choice Requires="wps">
              <w:drawing>
                <wp:anchor distT="0" distB="0" distL="114300" distR="114300" simplePos="0" relativeHeight="251664384" behindDoc="0" locked="0" layoutInCell="0" allowOverlap="1" wp14:anchorId="6CFE094F" wp14:editId="584654B9">
                  <wp:simplePos x="0" y="0"/>
                  <wp:positionH relativeFrom="rightMargin">
                    <wp:align>center</wp:align>
                  </wp:positionH>
                  <wp:positionV relativeFrom="margin">
                    <wp:align>bottom</wp:align>
                  </wp:positionV>
                  <wp:extent cx="510540" cy="2183130"/>
                  <wp:effectExtent l="0" t="0" r="3810" b="0"/>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B80A84" w14:textId="77777777" w:rsidR="00350976" w:rsidRDefault="00350976">
                              <w:pPr>
                                <w:pStyle w:val="Piedepgina"/>
                                <w:rPr>
                                  <w:rFonts w:asciiTheme="majorHAnsi" w:eastAsiaTheme="majorEastAsia" w:hAnsiTheme="majorHAnsi" w:cstheme="majorBidi"/>
                                  <w:sz w:val="44"/>
                                  <w:szCs w:val="44"/>
                                </w:rPr>
                              </w:pPr>
                              <w:r>
                                <w:rPr>
                                  <w:rFonts w:asciiTheme="majorHAnsi" w:eastAsiaTheme="majorEastAsia" w:hAnsiTheme="majorHAnsi" w:cstheme="majorBidi"/>
                                  <w:lang w:val="es-ES"/>
                                </w:rPr>
                                <w:t>Página</w:t>
                              </w:r>
                              <w:r>
                                <w:rPr>
                                  <w:rFonts w:eastAsiaTheme="minorEastAsia" w:cs="Times New Roman"/>
                                  <w:sz w:val="22"/>
                                  <w:szCs w:val="22"/>
                                </w:rPr>
                                <w:fldChar w:fldCharType="begin"/>
                              </w:r>
                              <w:r>
                                <w:instrText>PAGE    \* MERGEFORMAT</w:instrText>
                              </w:r>
                              <w:r>
                                <w:rPr>
                                  <w:rFonts w:eastAsiaTheme="minorEastAsia" w:cs="Times New Roman"/>
                                  <w:sz w:val="22"/>
                                  <w:szCs w:val="22"/>
                                </w:rPr>
                                <w:fldChar w:fldCharType="separate"/>
                              </w:r>
                              <w:r>
                                <w:rPr>
                                  <w:rFonts w:asciiTheme="majorHAnsi" w:eastAsiaTheme="majorEastAsia" w:hAnsiTheme="majorHAnsi" w:cstheme="majorBidi"/>
                                  <w:sz w:val="44"/>
                                  <w:szCs w:val="44"/>
                                  <w:lang w:val="es-ES"/>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6CFE094F" id="Rectángulo 6" o:spid="_x0000_s1026" style="position:absolute;margin-left:0;margin-top:0;width:40.2pt;height:171.9pt;z-index:251664384;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68B80A84" w14:textId="77777777" w:rsidR="00350976" w:rsidRDefault="00350976">
                        <w:pPr>
                          <w:pStyle w:val="Piedepgina"/>
                          <w:rPr>
                            <w:rFonts w:asciiTheme="majorHAnsi" w:eastAsiaTheme="majorEastAsia" w:hAnsiTheme="majorHAnsi" w:cstheme="majorBidi"/>
                            <w:sz w:val="44"/>
                            <w:szCs w:val="44"/>
                          </w:rPr>
                        </w:pPr>
                        <w:r>
                          <w:rPr>
                            <w:rFonts w:asciiTheme="majorHAnsi" w:eastAsiaTheme="majorEastAsia" w:hAnsiTheme="majorHAnsi" w:cstheme="majorBidi"/>
                            <w:lang w:val="es-ES"/>
                          </w:rPr>
                          <w:t>Página</w:t>
                        </w:r>
                        <w:r>
                          <w:rPr>
                            <w:rFonts w:eastAsiaTheme="minorEastAsia" w:cs="Times New Roman"/>
                            <w:sz w:val="22"/>
                            <w:szCs w:val="22"/>
                          </w:rPr>
                          <w:fldChar w:fldCharType="begin"/>
                        </w:r>
                        <w:r>
                          <w:instrText>PAGE    \* MERGEFORMAT</w:instrText>
                        </w:r>
                        <w:r>
                          <w:rPr>
                            <w:rFonts w:eastAsiaTheme="minorEastAsia" w:cs="Times New Roman"/>
                            <w:sz w:val="22"/>
                            <w:szCs w:val="22"/>
                          </w:rPr>
                          <w:fldChar w:fldCharType="separate"/>
                        </w:r>
                        <w:r>
                          <w:rPr>
                            <w:rFonts w:asciiTheme="majorHAnsi" w:eastAsiaTheme="majorEastAsia" w:hAnsiTheme="majorHAnsi" w:cstheme="majorBidi"/>
                            <w:sz w:val="44"/>
                            <w:szCs w:val="44"/>
                            <w:lang w:val="es-ES"/>
                          </w:rPr>
                          <w:t>2</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r w:rsidR="003F1F6B">
      <w:rPr>
        <w:noProof/>
        <w:lang w:eastAsia="es-MX"/>
      </w:rPr>
      <w:drawing>
        <wp:anchor distT="0" distB="0" distL="114300" distR="114300" simplePos="0" relativeHeight="251662336" behindDoc="1" locked="0" layoutInCell="1" allowOverlap="1" wp14:anchorId="57D0E895" wp14:editId="6AC85967">
          <wp:simplePos x="0" y="0"/>
          <wp:positionH relativeFrom="margin">
            <wp:align>left</wp:align>
          </wp:positionH>
          <wp:positionV relativeFrom="paragraph">
            <wp:posOffset>-288290</wp:posOffset>
          </wp:positionV>
          <wp:extent cx="719329" cy="868682"/>
          <wp:effectExtent l="0" t="0" r="5080" b="7620"/>
          <wp:wrapNone/>
          <wp:docPr id="23" name="Imagen 23"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Logotipo, nombre de la empresa&#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719329" cy="868682"/>
                  </a:xfrm>
                  <a:prstGeom prst="rect">
                    <a:avLst/>
                  </a:prstGeom>
                </pic:spPr>
              </pic:pic>
            </a:graphicData>
          </a:graphic>
        </wp:anchor>
      </w:drawing>
    </w:r>
  </w:p>
  <w:p w14:paraId="1AE586C8" w14:textId="77777777" w:rsidR="003F67C6" w:rsidRDefault="003F67C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1">
    <w:nsid w:val="008A5457"/>
    <w:multiLevelType w:val="multilevel"/>
    <w:tmpl w:val="A81A7762"/>
    <w:lvl w:ilvl="0">
      <w:start w:val="1"/>
      <w:numFmt w:val="decimal"/>
      <w:lvlText w:val="%1."/>
      <w:lvlJc w:val="left"/>
      <w:pPr>
        <w:ind w:left="0" w:firstLine="0"/>
      </w:pPr>
      <w:rPr>
        <w:rFonts w:ascii="Twentieth Century" w:eastAsia="Twentieth Century" w:hAnsi="Twentieth Century" w:cs="Twentieth Century"/>
        <w:color w:val="00000A"/>
        <w:sz w:val="26"/>
        <w:szCs w:val="26"/>
      </w:rPr>
    </w:lvl>
    <w:lvl w:ilvl="1">
      <w:start w:val="1"/>
      <w:numFmt w:val="lowerLetter"/>
      <w:lvlText w:val="%2."/>
      <w:lvlJc w:val="left"/>
      <w:pPr>
        <w:ind w:left="0" w:firstLine="0"/>
      </w:pPr>
    </w:lvl>
    <w:lvl w:ilvl="2">
      <w:start w:val="1"/>
      <w:numFmt w:val="lowerRoman"/>
      <w:lvlText w:val="%3."/>
      <w:lvlJc w:val="right"/>
      <w:pPr>
        <w:ind w:left="0" w:firstLine="0"/>
      </w:p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righ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right"/>
      <w:pPr>
        <w:ind w:left="0" w:firstLine="0"/>
      </w:pPr>
    </w:lvl>
  </w:abstractNum>
  <w:abstractNum w:abstractNumId="2" w15:restartNumberingAfterBreak="0">
    <w:nsid w:val="0A2B4807"/>
    <w:multiLevelType w:val="hybridMultilevel"/>
    <w:tmpl w:val="E6504D5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1">
    <w:nsid w:val="0C7D3731"/>
    <w:multiLevelType w:val="hybridMultilevel"/>
    <w:tmpl w:val="32CC4676"/>
    <w:lvl w:ilvl="0" w:tplc="04090017">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 w15:restartNumberingAfterBreak="1">
    <w:nsid w:val="14DE3263"/>
    <w:multiLevelType w:val="hybridMultilevel"/>
    <w:tmpl w:val="523663FA"/>
    <w:lvl w:ilvl="0" w:tplc="0448BC8C">
      <w:start w:val="1"/>
      <w:numFmt w:val="lowerLetter"/>
      <w:lvlText w:val="%1)"/>
      <w:lvlJc w:val="left"/>
      <w:pPr>
        <w:ind w:left="786" w:hanging="360"/>
      </w:pPr>
      <w:rPr>
        <w:b w:val="0"/>
        <w:bCs/>
      </w:rPr>
    </w:lvl>
    <w:lvl w:ilvl="1" w:tplc="FFFFFFFF">
      <w:start w:val="1"/>
      <w:numFmt w:val="lowerLetter"/>
      <w:lvlText w:val="%2."/>
      <w:lvlJc w:val="left"/>
      <w:pPr>
        <w:ind w:left="1506" w:hanging="360"/>
      </w:pPr>
    </w:lvl>
    <w:lvl w:ilvl="2" w:tplc="FFFFFFFF">
      <w:start w:val="1"/>
      <w:numFmt w:val="lowerRoman"/>
      <w:lvlText w:val="%3."/>
      <w:lvlJc w:val="right"/>
      <w:pPr>
        <w:ind w:left="2226" w:hanging="180"/>
      </w:pPr>
    </w:lvl>
    <w:lvl w:ilvl="3" w:tplc="FFFFFFFF">
      <w:start w:val="1"/>
      <w:numFmt w:val="decimal"/>
      <w:lvlText w:val="%4."/>
      <w:lvlJc w:val="left"/>
      <w:pPr>
        <w:ind w:left="2946" w:hanging="360"/>
      </w:pPr>
    </w:lvl>
    <w:lvl w:ilvl="4" w:tplc="FFFFFFFF">
      <w:start w:val="1"/>
      <w:numFmt w:val="lowerLetter"/>
      <w:lvlText w:val="%5."/>
      <w:lvlJc w:val="left"/>
      <w:pPr>
        <w:ind w:left="3666" w:hanging="360"/>
      </w:pPr>
    </w:lvl>
    <w:lvl w:ilvl="5" w:tplc="FFFFFFFF">
      <w:start w:val="1"/>
      <w:numFmt w:val="lowerRoman"/>
      <w:lvlText w:val="%6."/>
      <w:lvlJc w:val="right"/>
      <w:pPr>
        <w:ind w:left="4386" w:hanging="180"/>
      </w:pPr>
    </w:lvl>
    <w:lvl w:ilvl="6" w:tplc="FFFFFFFF">
      <w:start w:val="1"/>
      <w:numFmt w:val="decimal"/>
      <w:lvlText w:val="%7."/>
      <w:lvlJc w:val="left"/>
      <w:pPr>
        <w:ind w:left="5106" w:hanging="360"/>
      </w:pPr>
    </w:lvl>
    <w:lvl w:ilvl="7" w:tplc="FFFFFFFF">
      <w:start w:val="1"/>
      <w:numFmt w:val="lowerLetter"/>
      <w:lvlText w:val="%8."/>
      <w:lvlJc w:val="left"/>
      <w:pPr>
        <w:ind w:left="5826" w:hanging="360"/>
      </w:pPr>
    </w:lvl>
    <w:lvl w:ilvl="8" w:tplc="FFFFFFFF">
      <w:start w:val="1"/>
      <w:numFmt w:val="lowerRoman"/>
      <w:lvlText w:val="%9."/>
      <w:lvlJc w:val="right"/>
      <w:pPr>
        <w:ind w:left="6546" w:hanging="180"/>
      </w:pPr>
    </w:lvl>
  </w:abstractNum>
  <w:abstractNum w:abstractNumId="5" w15:restartNumberingAfterBreak="1">
    <w:nsid w:val="15AE583B"/>
    <w:multiLevelType w:val="hybridMultilevel"/>
    <w:tmpl w:val="559A6B04"/>
    <w:lvl w:ilvl="0" w:tplc="04090017">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 w15:restartNumberingAfterBreak="1">
    <w:nsid w:val="16516848"/>
    <w:multiLevelType w:val="hybridMultilevel"/>
    <w:tmpl w:val="CD920036"/>
    <w:lvl w:ilvl="0" w:tplc="0409000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1">
    <w:nsid w:val="1CAA4B60"/>
    <w:multiLevelType w:val="hybridMultilevel"/>
    <w:tmpl w:val="AFFAB8F8"/>
    <w:lvl w:ilvl="0" w:tplc="04090013">
      <w:start w:val="1"/>
      <w:numFmt w:val="upperRoman"/>
      <w:lvlText w:val="%1."/>
      <w:lvlJc w:val="righ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 w15:restartNumberingAfterBreak="1">
    <w:nsid w:val="32A35E6D"/>
    <w:multiLevelType w:val="hybridMultilevel"/>
    <w:tmpl w:val="6CD6D932"/>
    <w:lvl w:ilvl="0" w:tplc="0409000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9" w15:restartNumberingAfterBreak="1">
    <w:nsid w:val="3C63753D"/>
    <w:multiLevelType w:val="hybridMultilevel"/>
    <w:tmpl w:val="134E01D6"/>
    <w:lvl w:ilvl="0" w:tplc="04090013">
      <w:start w:val="1"/>
      <w:numFmt w:val="upperRoman"/>
      <w:lvlText w:val="%1."/>
      <w:lvlJc w:val="right"/>
      <w:pPr>
        <w:ind w:left="1004" w:hanging="360"/>
      </w:pPr>
    </w:lvl>
    <w:lvl w:ilvl="1" w:tplc="FFFFFFFF">
      <w:start w:val="1"/>
      <w:numFmt w:val="lowerLetter"/>
      <w:lvlText w:val="%2."/>
      <w:lvlJc w:val="left"/>
      <w:pPr>
        <w:ind w:left="1724" w:hanging="360"/>
      </w:pPr>
    </w:lvl>
    <w:lvl w:ilvl="2" w:tplc="FFFFFFFF">
      <w:start w:val="1"/>
      <w:numFmt w:val="lowerRoman"/>
      <w:lvlText w:val="%3."/>
      <w:lvlJc w:val="right"/>
      <w:pPr>
        <w:ind w:left="2444" w:hanging="180"/>
      </w:pPr>
    </w:lvl>
    <w:lvl w:ilvl="3" w:tplc="FFFFFFFF">
      <w:start w:val="1"/>
      <w:numFmt w:val="decimal"/>
      <w:lvlText w:val="%4."/>
      <w:lvlJc w:val="left"/>
      <w:pPr>
        <w:ind w:left="3164" w:hanging="360"/>
      </w:pPr>
    </w:lvl>
    <w:lvl w:ilvl="4" w:tplc="FFFFFFFF">
      <w:start w:val="1"/>
      <w:numFmt w:val="lowerLetter"/>
      <w:lvlText w:val="%5."/>
      <w:lvlJc w:val="left"/>
      <w:pPr>
        <w:ind w:left="3884" w:hanging="360"/>
      </w:pPr>
    </w:lvl>
    <w:lvl w:ilvl="5" w:tplc="FFFFFFFF">
      <w:start w:val="1"/>
      <w:numFmt w:val="lowerRoman"/>
      <w:lvlText w:val="%6."/>
      <w:lvlJc w:val="right"/>
      <w:pPr>
        <w:ind w:left="4604" w:hanging="180"/>
      </w:pPr>
    </w:lvl>
    <w:lvl w:ilvl="6" w:tplc="FFFFFFFF">
      <w:start w:val="1"/>
      <w:numFmt w:val="decimal"/>
      <w:lvlText w:val="%7."/>
      <w:lvlJc w:val="left"/>
      <w:pPr>
        <w:ind w:left="5324" w:hanging="360"/>
      </w:pPr>
    </w:lvl>
    <w:lvl w:ilvl="7" w:tplc="FFFFFFFF">
      <w:start w:val="1"/>
      <w:numFmt w:val="lowerLetter"/>
      <w:lvlText w:val="%8."/>
      <w:lvlJc w:val="left"/>
      <w:pPr>
        <w:ind w:left="6044" w:hanging="360"/>
      </w:pPr>
    </w:lvl>
    <w:lvl w:ilvl="8" w:tplc="FFFFFFFF">
      <w:start w:val="1"/>
      <w:numFmt w:val="lowerRoman"/>
      <w:lvlText w:val="%9."/>
      <w:lvlJc w:val="right"/>
      <w:pPr>
        <w:ind w:left="6764" w:hanging="180"/>
      </w:pPr>
    </w:lvl>
  </w:abstractNum>
  <w:abstractNum w:abstractNumId="10" w15:restartNumberingAfterBreak="1">
    <w:nsid w:val="41A22441"/>
    <w:multiLevelType w:val="hybridMultilevel"/>
    <w:tmpl w:val="25244120"/>
    <w:lvl w:ilvl="0" w:tplc="04090017">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1" w15:restartNumberingAfterBreak="1">
    <w:nsid w:val="484C4485"/>
    <w:multiLevelType w:val="hybridMultilevel"/>
    <w:tmpl w:val="B9B01308"/>
    <w:lvl w:ilvl="0" w:tplc="04090017">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2" w15:restartNumberingAfterBreak="0">
    <w:nsid w:val="50DD0774"/>
    <w:multiLevelType w:val="multilevel"/>
    <w:tmpl w:val="5C545588"/>
    <w:lvl w:ilvl="0">
      <w:start w:val="1"/>
      <w:numFmt w:val="decimal"/>
      <w:lvlText w:val="%1."/>
      <w:lvlJc w:val="left"/>
      <w:pPr>
        <w:ind w:left="0" w:firstLine="0"/>
      </w:pPr>
      <w:rPr>
        <w:rFonts w:ascii="Twentieth Century" w:eastAsia="Twentieth Century" w:hAnsi="Twentieth Century" w:cs="Twentieth Century"/>
        <w:color w:val="00000A"/>
        <w:sz w:val="26"/>
        <w:szCs w:val="26"/>
      </w:rPr>
    </w:lvl>
    <w:lvl w:ilvl="1">
      <w:start w:val="1"/>
      <w:numFmt w:val="lowerLetter"/>
      <w:lvlText w:val="%2."/>
      <w:lvlJc w:val="left"/>
      <w:pPr>
        <w:ind w:left="0" w:firstLine="0"/>
      </w:pPr>
    </w:lvl>
    <w:lvl w:ilvl="2">
      <w:start w:val="1"/>
      <w:numFmt w:val="lowerRoman"/>
      <w:lvlText w:val="%3."/>
      <w:lvlJc w:val="right"/>
      <w:pPr>
        <w:ind w:left="0" w:firstLine="0"/>
      </w:p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righ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right"/>
      <w:pPr>
        <w:ind w:left="0" w:firstLine="0"/>
      </w:pPr>
    </w:lvl>
  </w:abstractNum>
  <w:abstractNum w:abstractNumId="13" w15:restartNumberingAfterBreak="1">
    <w:nsid w:val="52426420"/>
    <w:multiLevelType w:val="multilevel"/>
    <w:tmpl w:val="4C6A12FC"/>
    <w:lvl w:ilvl="0">
      <w:start w:val="3"/>
      <w:numFmt w:val="decimal"/>
      <w:lvlText w:val="%1"/>
      <w:lvlJc w:val="left"/>
      <w:pPr>
        <w:tabs>
          <w:tab w:val="num" w:pos="570"/>
        </w:tabs>
        <w:ind w:left="570" w:hanging="570"/>
      </w:pPr>
    </w:lvl>
    <w:lvl w:ilvl="1">
      <w:start w:val="7"/>
      <w:numFmt w:val="decimal"/>
      <w:lvlText w:val="%1.%2"/>
      <w:lvlJc w:val="left"/>
      <w:pPr>
        <w:tabs>
          <w:tab w:val="num" w:pos="570"/>
        </w:tabs>
        <w:ind w:left="570" w:hanging="57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4" w15:restartNumberingAfterBreak="1">
    <w:nsid w:val="5AF5228B"/>
    <w:multiLevelType w:val="hybridMultilevel"/>
    <w:tmpl w:val="BE9ACBFC"/>
    <w:lvl w:ilvl="0" w:tplc="04090017">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5" w15:restartNumberingAfterBreak="1">
    <w:nsid w:val="5B504F95"/>
    <w:multiLevelType w:val="hybridMultilevel"/>
    <w:tmpl w:val="A792F76A"/>
    <w:lvl w:ilvl="0" w:tplc="04090017">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1">
    <w:nsid w:val="5EFB017C"/>
    <w:multiLevelType w:val="hybridMultilevel"/>
    <w:tmpl w:val="60FAC784"/>
    <w:lvl w:ilvl="0" w:tplc="04090017">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644874FC"/>
    <w:multiLevelType w:val="hybridMultilevel"/>
    <w:tmpl w:val="7BAA886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15:restartNumberingAfterBreak="1">
    <w:nsid w:val="6D244038"/>
    <w:multiLevelType w:val="multilevel"/>
    <w:tmpl w:val="CEDC6F94"/>
    <w:lvl w:ilvl="0">
      <w:start w:val="1"/>
      <w:numFmt w:val="lowerLetter"/>
      <w:lvlText w:val="%1)"/>
      <w:lvlJc w:val="left"/>
      <w:pPr>
        <w:ind w:left="720" w:hanging="360"/>
      </w:pPr>
      <w:rPr>
        <w:strike w:val="0"/>
        <w:dstrike w:val="0"/>
        <w:u w:val="none"/>
        <w:effect w:val="none"/>
      </w:rPr>
    </w:lvl>
    <w:lvl w:ilvl="1">
      <w:start w:val="1"/>
      <w:numFmt w:val="lowerRoman"/>
      <w:lvlText w:val="%2)"/>
      <w:lvlJc w:val="right"/>
      <w:pPr>
        <w:ind w:left="1440" w:hanging="360"/>
      </w:pPr>
      <w:rPr>
        <w:strike w:val="0"/>
        <w:dstrike w:val="0"/>
        <w:u w:val="none"/>
        <w:effect w:val="none"/>
      </w:rPr>
    </w:lvl>
    <w:lvl w:ilvl="2">
      <w:start w:val="1"/>
      <w:numFmt w:val="decimal"/>
      <w:lvlText w:val="%3)"/>
      <w:lvlJc w:val="left"/>
      <w:pPr>
        <w:ind w:left="2160" w:hanging="360"/>
      </w:pPr>
      <w:rPr>
        <w:strike w:val="0"/>
        <w:dstrike w:val="0"/>
        <w:u w:val="none"/>
        <w:effect w:val="none"/>
      </w:rPr>
    </w:lvl>
    <w:lvl w:ilvl="3">
      <w:start w:val="1"/>
      <w:numFmt w:val="lowerLetter"/>
      <w:lvlText w:val="(%4)"/>
      <w:lvlJc w:val="left"/>
      <w:pPr>
        <w:ind w:left="2880" w:hanging="360"/>
      </w:pPr>
      <w:rPr>
        <w:strike w:val="0"/>
        <w:dstrike w:val="0"/>
        <w:u w:val="none"/>
        <w:effect w:val="none"/>
      </w:rPr>
    </w:lvl>
    <w:lvl w:ilvl="4">
      <w:start w:val="1"/>
      <w:numFmt w:val="lowerRoman"/>
      <w:lvlText w:val="(%5)"/>
      <w:lvlJc w:val="right"/>
      <w:pPr>
        <w:ind w:left="3600" w:hanging="360"/>
      </w:pPr>
      <w:rPr>
        <w:strike w:val="0"/>
        <w:dstrike w:val="0"/>
        <w:u w:val="none"/>
        <w:effect w:val="none"/>
      </w:rPr>
    </w:lvl>
    <w:lvl w:ilvl="5">
      <w:start w:val="1"/>
      <w:numFmt w:val="decimal"/>
      <w:lvlText w:val="(%6)"/>
      <w:lvlJc w:val="left"/>
      <w:pPr>
        <w:ind w:left="4320" w:hanging="360"/>
      </w:pPr>
      <w:rPr>
        <w:strike w:val="0"/>
        <w:dstrike w:val="0"/>
        <w:u w:val="none"/>
        <w:effect w:val="none"/>
      </w:rPr>
    </w:lvl>
    <w:lvl w:ilvl="6">
      <w:start w:val="1"/>
      <w:numFmt w:val="lowerLetter"/>
      <w:lvlText w:val="%7."/>
      <w:lvlJc w:val="left"/>
      <w:pPr>
        <w:ind w:left="5040" w:hanging="360"/>
      </w:pPr>
      <w:rPr>
        <w:strike w:val="0"/>
        <w:dstrike w:val="0"/>
        <w:u w:val="none"/>
        <w:effect w:val="none"/>
      </w:rPr>
    </w:lvl>
    <w:lvl w:ilvl="7">
      <w:start w:val="1"/>
      <w:numFmt w:val="lowerRoman"/>
      <w:lvlText w:val="%8."/>
      <w:lvlJc w:val="right"/>
      <w:pPr>
        <w:ind w:left="5760" w:hanging="360"/>
      </w:pPr>
      <w:rPr>
        <w:strike w:val="0"/>
        <w:dstrike w:val="0"/>
        <w:u w:val="none"/>
        <w:effect w:val="none"/>
      </w:rPr>
    </w:lvl>
    <w:lvl w:ilvl="8">
      <w:start w:val="1"/>
      <w:numFmt w:val="decimal"/>
      <w:lvlText w:val="%9."/>
      <w:lvlJc w:val="left"/>
      <w:pPr>
        <w:ind w:left="6480" w:hanging="360"/>
      </w:pPr>
      <w:rPr>
        <w:strike w:val="0"/>
        <w:dstrike w:val="0"/>
        <w:u w:val="none"/>
        <w:effect w:val="none"/>
      </w:rPr>
    </w:lvl>
  </w:abstractNum>
  <w:abstractNum w:abstractNumId="19" w15:restartNumberingAfterBreak="1">
    <w:nsid w:val="6E55082B"/>
    <w:multiLevelType w:val="hybridMultilevel"/>
    <w:tmpl w:val="3AE24FA0"/>
    <w:lvl w:ilvl="0" w:tplc="04090017">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0" w15:restartNumberingAfterBreak="1">
    <w:nsid w:val="75D2380A"/>
    <w:multiLevelType w:val="hybridMultilevel"/>
    <w:tmpl w:val="3042BE6E"/>
    <w:lvl w:ilvl="0" w:tplc="0409000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1" w15:restartNumberingAfterBreak="0">
    <w:nsid w:val="780A6F2D"/>
    <w:multiLevelType w:val="hybridMultilevel"/>
    <w:tmpl w:val="A300D14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1">
    <w:nsid w:val="7DC5406D"/>
    <w:multiLevelType w:val="hybridMultilevel"/>
    <w:tmpl w:val="907A1084"/>
    <w:lvl w:ilvl="0" w:tplc="04090017">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num w:numId="1" w16cid:durableId="2023971020">
    <w:abstractNumId w:val="17"/>
  </w:num>
  <w:num w:numId="2" w16cid:durableId="1161240598">
    <w:abstractNumId w:val="2"/>
  </w:num>
  <w:num w:numId="3" w16cid:durableId="537353640">
    <w:abstractNumId w:val="21"/>
  </w:num>
  <w:num w:numId="4" w16cid:durableId="1207526059">
    <w:abstractNumId w:val="0"/>
  </w:num>
  <w:num w:numId="5" w16cid:durableId="1513835501">
    <w:abstractNumId w:val="13"/>
    <w:lvlOverride w:ilvl="0">
      <w:startOverride w:val="3"/>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69579938">
    <w:abstractNumId w:val="15"/>
  </w:num>
  <w:num w:numId="7" w16cid:durableId="510610305">
    <w:abstractNumId w:val="10"/>
  </w:num>
  <w:num w:numId="8" w16cid:durableId="1340352520">
    <w:abstractNumId w:val="19"/>
  </w:num>
  <w:num w:numId="9" w16cid:durableId="90591376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72425865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11994905">
    <w:abstractNumId w:val="11"/>
  </w:num>
  <w:num w:numId="12" w16cid:durableId="1341660003">
    <w:abstractNumId w:val="20"/>
  </w:num>
  <w:num w:numId="13" w16cid:durableId="1598829207">
    <w:abstractNumId w:val="14"/>
  </w:num>
  <w:num w:numId="14" w16cid:durableId="376929310">
    <w:abstractNumId w:val="9"/>
  </w:num>
  <w:num w:numId="15" w16cid:durableId="1613242535">
    <w:abstractNumId w:val="8"/>
  </w:num>
  <w:num w:numId="16" w16cid:durableId="1697391076">
    <w:abstractNumId w:val="6"/>
  </w:num>
  <w:num w:numId="17" w16cid:durableId="1328896279">
    <w:abstractNumId w:val="5"/>
  </w:num>
  <w:num w:numId="18" w16cid:durableId="524446579">
    <w:abstractNumId w:val="3"/>
  </w:num>
  <w:num w:numId="19" w16cid:durableId="1751999505">
    <w:abstractNumId w:val="16"/>
  </w:num>
  <w:num w:numId="20" w16cid:durableId="1024867974">
    <w:abstractNumId w:val="4"/>
  </w:num>
  <w:num w:numId="21" w16cid:durableId="1458451326">
    <w:abstractNumId w:val="22"/>
  </w:num>
  <w:num w:numId="22" w16cid:durableId="447045962">
    <w:abstractNumId w:val="7"/>
  </w:num>
  <w:num w:numId="23" w16cid:durableId="543837433">
    <w:abstractNumId w:val="12"/>
  </w:num>
  <w:num w:numId="24" w16cid:durableId="122402693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1A3C"/>
    <w:rsid w:val="00047DE2"/>
    <w:rsid w:val="00050919"/>
    <w:rsid w:val="00073063"/>
    <w:rsid w:val="000841E7"/>
    <w:rsid w:val="00084E7A"/>
    <w:rsid w:val="00092276"/>
    <w:rsid w:val="000A18CA"/>
    <w:rsid w:val="000A31A0"/>
    <w:rsid w:val="000B4373"/>
    <w:rsid w:val="000C2509"/>
    <w:rsid w:val="000C2940"/>
    <w:rsid w:val="000D30F1"/>
    <w:rsid w:val="000D5B20"/>
    <w:rsid w:val="000E275D"/>
    <w:rsid w:val="000F1FAB"/>
    <w:rsid w:val="000F73F4"/>
    <w:rsid w:val="0010135F"/>
    <w:rsid w:val="001130DD"/>
    <w:rsid w:val="001153C5"/>
    <w:rsid w:val="001169ED"/>
    <w:rsid w:val="001215BF"/>
    <w:rsid w:val="00121AC0"/>
    <w:rsid w:val="00123B60"/>
    <w:rsid w:val="00137518"/>
    <w:rsid w:val="00145742"/>
    <w:rsid w:val="00147CBE"/>
    <w:rsid w:val="0015486F"/>
    <w:rsid w:val="00157355"/>
    <w:rsid w:val="001653B8"/>
    <w:rsid w:val="00172485"/>
    <w:rsid w:val="00175318"/>
    <w:rsid w:val="00183CCB"/>
    <w:rsid w:val="0019029C"/>
    <w:rsid w:val="00192F11"/>
    <w:rsid w:val="001A0464"/>
    <w:rsid w:val="001A2FEC"/>
    <w:rsid w:val="001A5542"/>
    <w:rsid w:val="001B3721"/>
    <w:rsid w:val="001C13DA"/>
    <w:rsid w:val="001C45C8"/>
    <w:rsid w:val="001C62C3"/>
    <w:rsid w:val="001D0681"/>
    <w:rsid w:val="001D0E6E"/>
    <w:rsid w:val="001E75C8"/>
    <w:rsid w:val="001F2D6E"/>
    <w:rsid w:val="002009B9"/>
    <w:rsid w:val="0021071D"/>
    <w:rsid w:val="0021160B"/>
    <w:rsid w:val="00217179"/>
    <w:rsid w:val="002176C5"/>
    <w:rsid w:val="002179A1"/>
    <w:rsid w:val="002319F5"/>
    <w:rsid w:val="00236B4C"/>
    <w:rsid w:val="0024115E"/>
    <w:rsid w:val="00253D56"/>
    <w:rsid w:val="00266CE4"/>
    <w:rsid w:val="00267140"/>
    <w:rsid w:val="002777B5"/>
    <w:rsid w:val="00277EF0"/>
    <w:rsid w:val="00293525"/>
    <w:rsid w:val="002C0E7F"/>
    <w:rsid w:val="002C22AB"/>
    <w:rsid w:val="002D33CA"/>
    <w:rsid w:val="002F01A0"/>
    <w:rsid w:val="002F3EE5"/>
    <w:rsid w:val="002F54EC"/>
    <w:rsid w:val="002F56B5"/>
    <w:rsid w:val="0031419A"/>
    <w:rsid w:val="0031484D"/>
    <w:rsid w:val="00323607"/>
    <w:rsid w:val="00341E7D"/>
    <w:rsid w:val="00342717"/>
    <w:rsid w:val="00343E60"/>
    <w:rsid w:val="00350976"/>
    <w:rsid w:val="00356A00"/>
    <w:rsid w:val="00362EA4"/>
    <w:rsid w:val="003873CD"/>
    <w:rsid w:val="003A2287"/>
    <w:rsid w:val="003B2E32"/>
    <w:rsid w:val="003C2304"/>
    <w:rsid w:val="003D7B1A"/>
    <w:rsid w:val="003E1BD7"/>
    <w:rsid w:val="003E5B07"/>
    <w:rsid w:val="003F0D12"/>
    <w:rsid w:val="003F1F6B"/>
    <w:rsid w:val="003F662B"/>
    <w:rsid w:val="003F67C6"/>
    <w:rsid w:val="00404183"/>
    <w:rsid w:val="00411A3C"/>
    <w:rsid w:val="004138D2"/>
    <w:rsid w:val="004310A0"/>
    <w:rsid w:val="00452E9E"/>
    <w:rsid w:val="00453BD4"/>
    <w:rsid w:val="00455AD4"/>
    <w:rsid w:val="0046669F"/>
    <w:rsid w:val="004824F6"/>
    <w:rsid w:val="00483B8E"/>
    <w:rsid w:val="004B3B46"/>
    <w:rsid w:val="004B650E"/>
    <w:rsid w:val="004D2094"/>
    <w:rsid w:val="004E41D6"/>
    <w:rsid w:val="004E6007"/>
    <w:rsid w:val="004F676B"/>
    <w:rsid w:val="005231C3"/>
    <w:rsid w:val="00532978"/>
    <w:rsid w:val="00541DC3"/>
    <w:rsid w:val="005464DB"/>
    <w:rsid w:val="005520DB"/>
    <w:rsid w:val="0056564A"/>
    <w:rsid w:val="00566456"/>
    <w:rsid w:val="005664C2"/>
    <w:rsid w:val="00585644"/>
    <w:rsid w:val="00590FD2"/>
    <w:rsid w:val="00596833"/>
    <w:rsid w:val="005A4901"/>
    <w:rsid w:val="005B0B87"/>
    <w:rsid w:val="005B76F0"/>
    <w:rsid w:val="005C3352"/>
    <w:rsid w:val="005C450F"/>
    <w:rsid w:val="005D1B52"/>
    <w:rsid w:val="005E2A96"/>
    <w:rsid w:val="005E6163"/>
    <w:rsid w:val="005E65BB"/>
    <w:rsid w:val="005F3A26"/>
    <w:rsid w:val="00603625"/>
    <w:rsid w:val="00611FD1"/>
    <w:rsid w:val="006125DF"/>
    <w:rsid w:val="00624B8D"/>
    <w:rsid w:val="0063691A"/>
    <w:rsid w:val="0064506A"/>
    <w:rsid w:val="00645875"/>
    <w:rsid w:val="006749E6"/>
    <w:rsid w:val="00686D7D"/>
    <w:rsid w:val="00693FEE"/>
    <w:rsid w:val="006952F2"/>
    <w:rsid w:val="006A7BC8"/>
    <w:rsid w:val="006C2F5A"/>
    <w:rsid w:val="006C78A1"/>
    <w:rsid w:val="006D1090"/>
    <w:rsid w:val="006E0C51"/>
    <w:rsid w:val="006E2D86"/>
    <w:rsid w:val="006F0251"/>
    <w:rsid w:val="006F1688"/>
    <w:rsid w:val="00706565"/>
    <w:rsid w:val="0071563E"/>
    <w:rsid w:val="00725760"/>
    <w:rsid w:val="00731D9B"/>
    <w:rsid w:val="00733105"/>
    <w:rsid w:val="00741255"/>
    <w:rsid w:val="007420F0"/>
    <w:rsid w:val="00750D90"/>
    <w:rsid w:val="007758C0"/>
    <w:rsid w:val="00793264"/>
    <w:rsid w:val="007A70AC"/>
    <w:rsid w:val="007B6838"/>
    <w:rsid w:val="007C5E93"/>
    <w:rsid w:val="007C7673"/>
    <w:rsid w:val="007D1467"/>
    <w:rsid w:val="007E32A0"/>
    <w:rsid w:val="007E6933"/>
    <w:rsid w:val="007E7FB5"/>
    <w:rsid w:val="007F1E09"/>
    <w:rsid w:val="0082638D"/>
    <w:rsid w:val="00845F82"/>
    <w:rsid w:val="00855455"/>
    <w:rsid w:val="00861031"/>
    <w:rsid w:val="008627E9"/>
    <w:rsid w:val="00866D99"/>
    <w:rsid w:val="008700A8"/>
    <w:rsid w:val="008771C8"/>
    <w:rsid w:val="00883AD2"/>
    <w:rsid w:val="00887828"/>
    <w:rsid w:val="008933A1"/>
    <w:rsid w:val="008A0F3B"/>
    <w:rsid w:val="008A47E2"/>
    <w:rsid w:val="008B7DE6"/>
    <w:rsid w:val="008D161D"/>
    <w:rsid w:val="008D3BEF"/>
    <w:rsid w:val="008D54CC"/>
    <w:rsid w:val="008F319C"/>
    <w:rsid w:val="008F4283"/>
    <w:rsid w:val="0090076B"/>
    <w:rsid w:val="00906283"/>
    <w:rsid w:val="0091496F"/>
    <w:rsid w:val="009232C5"/>
    <w:rsid w:val="009347F1"/>
    <w:rsid w:val="009436E6"/>
    <w:rsid w:val="00951DDB"/>
    <w:rsid w:val="0096219A"/>
    <w:rsid w:val="00985C1F"/>
    <w:rsid w:val="009C20BC"/>
    <w:rsid w:val="009D1A78"/>
    <w:rsid w:val="009D5F8A"/>
    <w:rsid w:val="009E3AD6"/>
    <w:rsid w:val="00A02AA4"/>
    <w:rsid w:val="00A20F36"/>
    <w:rsid w:val="00A22C19"/>
    <w:rsid w:val="00A319C8"/>
    <w:rsid w:val="00A41610"/>
    <w:rsid w:val="00A430DC"/>
    <w:rsid w:val="00A55AB5"/>
    <w:rsid w:val="00A61ACC"/>
    <w:rsid w:val="00A72F07"/>
    <w:rsid w:val="00A814F3"/>
    <w:rsid w:val="00AA017B"/>
    <w:rsid w:val="00AB0547"/>
    <w:rsid w:val="00AC450A"/>
    <w:rsid w:val="00AC52C9"/>
    <w:rsid w:val="00AF3657"/>
    <w:rsid w:val="00B0658B"/>
    <w:rsid w:val="00B06C95"/>
    <w:rsid w:val="00B07E23"/>
    <w:rsid w:val="00B11AB1"/>
    <w:rsid w:val="00B228CC"/>
    <w:rsid w:val="00B242D3"/>
    <w:rsid w:val="00B30255"/>
    <w:rsid w:val="00B3376E"/>
    <w:rsid w:val="00B51921"/>
    <w:rsid w:val="00B56594"/>
    <w:rsid w:val="00B60863"/>
    <w:rsid w:val="00B67C5E"/>
    <w:rsid w:val="00B67D04"/>
    <w:rsid w:val="00B701D0"/>
    <w:rsid w:val="00B76AFE"/>
    <w:rsid w:val="00B77E69"/>
    <w:rsid w:val="00B91B86"/>
    <w:rsid w:val="00B94367"/>
    <w:rsid w:val="00B96A71"/>
    <w:rsid w:val="00BA5DDE"/>
    <w:rsid w:val="00BB22C6"/>
    <w:rsid w:val="00BC5B4B"/>
    <w:rsid w:val="00BC6F2E"/>
    <w:rsid w:val="00BD20D5"/>
    <w:rsid w:val="00C15C09"/>
    <w:rsid w:val="00C270BB"/>
    <w:rsid w:val="00C51B1D"/>
    <w:rsid w:val="00C650A8"/>
    <w:rsid w:val="00C824FC"/>
    <w:rsid w:val="00C91AF4"/>
    <w:rsid w:val="00C96F82"/>
    <w:rsid w:val="00CA4586"/>
    <w:rsid w:val="00CA45E5"/>
    <w:rsid w:val="00CB21DE"/>
    <w:rsid w:val="00CB2C92"/>
    <w:rsid w:val="00CC0D8A"/>
    <w:rsid w:val="00CD7DC4"/>
    <w:rsid w:val="00CE4FDE"/>
    <w:rsid w:val="00CF313B"/>
    <w:rsid w:val="00D04005"/>
    <w:rsid w:val="00D14D9C"/>
    <w:rsid w:val="00D268E9"/>
    <w:rsid w:val="00D27C58"/>
    <w:rsid w:val="00D32781"/>
    <w:rsid w:val="00D35600"/>
    <w:rsid w:val="00D765BF"/>
    <w:rsid w:val="00D774A0"/>
    <w:rsid w:val="00D81A42"/>
    <w:rsid w:val="00D92234"/>
    <w:rsid w:val="00DB4BEE"/>
    <w:rsid w:val="00DC0D8F"/>
    <w:rsid w:val="00DC4163"/>
    <w:rsid w:val="00DD0589"/>
    <w:rsid w:val="00DD58A3"/>
    <w:rsid w:val="00DE48D6"/>
    <w:rsid w:val="00DE6716"/>
    <w:rsid w:val="00E038FE"/>
    <w:rsid w:val="00E222A5"/>
    <w:rsid w:val="00E24EBC"/>
    <w:rsid w:val="00E370C4"/>
    <w:rsid w:val="00E439BB"/>
    <w:rsid w:val="00E53DBD"/>
    <w:rsid w:val="00E54405"/>
    <w:rsid w:val="00E56F31"/>
    <w:rsid w:val="00E717BD"/>
    <w:rsid w:val="00E76B4D"/>
    <w:rsid w:val="00E878D2"/>
    <w:rsid w:val="00EA68A7"/>
    <w:rsid w:val="00EC36E5"/>
    <w:rsid w:val="00ED5368"/>
    <w:rsid w:val="00EE0E24"/>
    <w:rsid w:val="00F06212"/>
    <w:rsid w:val="00F07FAC"/>
    <w:rsid w:val="00F14DB2"/>
    <w:rsid w:val="00F14FF7"/>
    <w:rsid w:val="00F2218E"/>
    <w:rsid w:val="00F33DAB"/>
    <w:rsid w:val="00F37CB6"/>
    <w:rsid w:val="00F470BD"/>
    <w:rsid w:val="00F62BE4"/>
    <w:rsid w:val="00F7014B"/>
    <w:rsid w:val="00F715EF"/>
    <w:rsid w:val="00F771DC"/>
    <w:rsid w:val="00F8661D"/>
    <w:rsid w:val="00F9613E"/>
    <w:rsid w:val="00FA33C6"/>
    <w:rsid w:val="00FB1886"/>
    <w:rsid w:val="00FC7674"/>
    <w:rsid w:val="00FE5EFE"/>
    <w:rsid w:val="00FE68F0"/>
    <w:rsid w:val="00FF11E2"/>
    <w:rsid w:val="00FF1519"/>
    <w:rsid w:val="00FF6560"/>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B5523D"/>
  <w15:docId w15:val="{DF51AD04-1E19-458F-8F76-475057744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0464"/>
    <w:pPr>
      <w:spacing w:after="160" w:line="259" w:lineRule="auto"/>
    </w:pPr>
    <w:rPr>
      <w:rFonts w:ascii="Calibri" w:eastAsia="Calibri" w:hAnsi="Calibri" w:cs="Times New Roman"/>
      <w:sz w:val="22"/>
      <w:szCs w:val="22"/>
    </w:rPr>
  </w:style>
  <w:style w:type="paragraph" w:styleId="Ttulo1">
    <w:name w:val="heading 1"/>
    <w:basedOn w:val="Normal"/>
    <w:next w:val="Normal"/>
    <w:link w:val="Ttulo1Car"/>
    <w:qFormat/>
    <w:rsid w:val="00E54405"/>
    <w:pPr>
      <w:numPr>
        <w:numId w:val="4"/>
      </w:numPr>
      <w:spacing w:before="60" w:after="60" w:line="240" w:lineRule="auto"/>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uiPriority w:val="9"/>
    <w:qFormat/>
    <w:rsid w:val="00E54405"/>
    <w:pPr>
      <w:numPr>
        <w:ilvl w:val="1"/>
        <w:numId w:val="4"/>
      </w:numPr>
      <w:spacing w:before="240" w:after="60" w:line="240" w:lineRule="auto"/>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uiPriority w:val="9"/>
    <w:qFormat/>
    <w:rsid w:val="00E54405"/>
    <w:pPr>
      <w:numPr>
        <w:ilvl w:val="2"/>
        <w:numId w:val="4"/>
      </w:numPr>
      <w:spacing w:before="240" w:after="60" w:line="240" w:lineRule="auto"/>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E54405"/>
    <w:pPr>
      <w:keepNext/>
      <w:numPr>
        <w:ilvl w:val="3"/>
        <w:numId w:val="4"/>
      </w:numPr>
      <w:spacing w:before="240" w:after="60" w:line="240" w:lineRule="auto"/>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E54405"/>
    <w:pPr>
      <w:numPr>
        <w:ilvl w:val="4"/>
        <w:numId w:val="4"/>
      </w:numPr>
      <w:spacing w:before="240" w:after="60" w:line="240" w:lineRule="auto"/>
      <w:outlineLvl w:val="4"/>
    </w:pPr>
    <w:rPr>
      <w:rFonts w:ascii="Arial" w:eastAsia="Times New Roman" w:hAnsi="Arial" w:cs="Arial"/>
      <w:lang w:val="es-ES_tradnl" w:eastAsia="es-ES"/>
    </w:rPr>
  </w:style>
  <w:style w:type="paragraph" w:styleId="Ttulo6">
    <w:name w:val="heading 6"/>
    <w:basedOn w:val="Normal"/>
    <w:next w:val="Normal"/>
    <w:link w:val="Ttulo6Car"/>
    <w:qFormat/>
    <w:rsid w:val="00E54405"/>
    <w:pPr>
      <w:numPr>
        <w:ilvl w:val="5"/>
        <w:numId w:val="4"/>
      </w:numPr>
      <w:spacing w:before="240" w:after="60" w:line="240" w:lineRule="auto"/>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E54405"/>
    <w:pPr>
      <w:numPr>
        <w:ilvl w:val="6"/>
        <w:numId w:val="4"/>
      </w:numPr>
      <w:spacing w:before="240" w:after="60" w:line="240" w:lineRule="auto"/>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E54405"/>
    <w:pPr>
      <w:numPr>
        <w:ilvl w:val="7"/>
        <w:numId w:val="4"/>
      </w:numPr>
      <w:spacing w:before="240" w:after="60" w:line="240" w:lineRule="auto"/>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E54405"/>
    <w:pPr>
      <w:numPr>
        <w:ilvl w:val="8"/>
        <w:numId w:val="4"/>
      </w:numPr>
      <w:spacing w:before="240" w:after="60" w:line="240" w:lineRule="auto"/>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11A3C"/>
    <w:pPr>
      <w:tabs>
        <w:tab w:val="center" w:pos="4419"/>
        <w:tab w:val="right" w:pos="8838"/>
      </w:tabs>
      <w:spacing w:after="0" w:line="240" w:lineRule="auto"/>
    </w:pPr>
    <w:rPr>
      <w:rFonts w:asciiTheme="minorHAnsi" w:eastAsiaTheme="minorHAnsi" w:hAnsiTheme="minorHAnsi" w:cstheme="minorBidi"/>
      <w:sz w:val="24"/>
      <w:szCs w:val="24"/>
    </w:rPr>
  </w:style>
  <w:style w:type="character" w:customStyle="1" w:styleId="EncabezadoCar">
    <w:name w:val="Encabezado Car"/>
    <w:basedOn w:val="Fuentedeprrafopredeter"/>
    <w:link w:val="Encabezado"/>
    <w:uiPriority w:val="99"/>
    <w:rsid w:val="00411A3C"/>
  </w:style>
  <w:style w:type="paragraph" w:styleId="Piedepgina">
    <w:name w:val="footer"/>
    <w:basedOn w:val="Normal"/>
    <w:link w:val="PiedepginaCar"/>
    <w:uiPriority w:val="99"/>
    <w:unhideWhenUsed/>
    <w:rsid w:val="00411A3C"/>
    <w:pPr>
      <w:tabs>
        <w:tab w:val="center" w:pos="4419"/>
        <w:tab w:val="right" w:pos="8838"/>
      </w:tabs>
      <w:spacing w:after="0" w:line="240" w:lineRule="auto"/>
    </w:pPr>
    <w:rPr>
      <w:rFonts w:asciiTheme="minorHAnsi" w:eastAsiaTheme="minorHAnsi" w:hAnsiTheme="minorHAnsi" w:cstheme="minorBidi"/>
      <w:sz w:val="24"/>
      <w:szCs w:val="24"/>
    </w:rPr>
  </w:style>
  <w:style w:type="character" w:customStyle="1" w:styleId="PiedepginaCar">
    <w:name w:val="Pie de página Car"/>
    <w:basedOn w:val="Fuentedeprrafopredeter"/>
    <w:link w:val="Piedepgina"/>
    <w:uiPriority w:val="99"/>
    <w:rsid w:val="00411A3C"/>
  </w:style>
  <w:style w:type="paragraph" w:styleId="NormalWeb">
    <w:name w:val="Normal (Web)"/>
    <w:basedOn w:val="Normal"/>
    <w:uiPriority w:val="99"/>
    <w:unhideWhenUsed/>
    <w:rsid w:val="0064506A"/>
    <w:pPr>
      <w:spacing w:before="100" w:beforeAutospacing="1" w:after="100" w:afterAutospacing="1" w:line="240" w:lineRule="auto"/>
    </w:pPr>
    <w:rPr>
      <w:rFonts w:ascii="Times New Roman" w:eastAsia="Times New Roman" w:hAnsi="Times New Roman"/>
      <w:sz w:val="24"/>
      <w:szCs w:val="24"/>
      <w:lang w:eastAsia="es-MX"/>
    </w:rPr>
  </w:style>
  <w:style w:type="table" w:styleId="Tablaconcuadrcula">
    <w:name w:val="Table Grid"/>
    <w:basedOn w:val="Tablanormal"/>
    <w:uiPriority w:val="99"/>
    <w:rsid w:val="00F715EF"/>
    <w:rPr>
      <w:rFonts w:ascii="Calibri" w:eastAsia="Segoe UI" w:hAnsi="Calibri" w:cs="Tahoma"/>
      <w:sz w:val="20"/>
      <w:szCs w:val="22"/>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1130DD"/>
    <w:pPr>
      <w:ind w:left="720"/>
      <w:contextualSpacing/>
    </w:pPr>
  </w:style>
  <w:style w:type="paragraph" w:styleId="Textodeglobo">
    <w:name w:val="Balloon Text"/>
    <w:basedOn w:val="Normal"/>
    <w:link w:val="TextodegloboCar"/>
    <w:uiPriority w:val="99"/>
    <w:semiHidden/>
    <w:unhideWhenUsed/>
    <w:rsid w:val="002C0E7F"/>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C0E7F"/>
    <w:rPr>
      <w:rFonts w:ascii="Tahoma" w:eastAsia="Calibri" w:hAnsi="Tahoma" w:cs="Tahoma"/>
      <w:sz w:val="16"/>
      <w:szCs w:val="16"/>
    </w:rPr>
  </w:style>
  <w:style w:type="character" w:customStyle="1" w:styleId="Ttulo1Car">
    <w:name w:val="Título 1 Car"/>
    <w:basedOn w:val="Fuentedeprrafopredeter"/>
    <w:link w:val="Ttulo1"/>
    <w:rsid w:val="00E54405"/>
    <w:rPr>
      <w:rFonts w:ascii="CG Times (W1)" w:eastAsia="Times New Roman" w:hAnsi="CG Times (W1)" w:cs="CG Times (W1)"/>
      <w:b/>
      <w:bCs/>
      <w:color w:val="FFFFFF"/>
      <w:lang w:val="es-ES_tradnl" w:eastAsia="es-ES"/>
    </w:rPr>
  </w:style>
  <w:style w:type="character" w:customStyle="1" w:styleId="Ttulo2Car">
    <w:name w:val="Título 2 Car"/>
    <w:basedOn w:val="Fuentedeprrafopredeter"/>
    <w:link w:val="Ttulo2"/>
    <w:uiPriority w:val="9"/>
    <w:rsid w:val="00E54405"/>
    <w:rPr>
      <w:rFonts w:ascii="CG Times (W1)" w:eastAsia="Times New Roman" w:hAnsi="CG Times (W1)" w:cs="CG Times (W1)"/>
      <w:b/>
      <w:bCs/>
      <w:i/>
      <w:iCs/>
      <w:lang w:val="es-ES_tradnl" w:eastAsia="es-ES"/>
    </w:rPr>
  </w:style>
  <w:style w:type="character" w:customStyle="1" w:styleId="Ttulo3Car">
    <w:name w:val="Título 3 Car"/>
    <w:basedOn w:val="Fuentedeprrafopredeter"/>
    <w:link w:val="Ttulo3"/>
    <w:uiPriority w:val="9"/>
    <w:rsid w:val="00E54405"/>
    <w:rPr>
      <w:rFonts w:ascii="Times New Roman" w:eastAsia="Times New Roman" w:hAnsi="Times New Roman" w:cs="Times New Roman"/>
      <w:b/>
      <w:bCs/>
      <w:lang w:val="es-ES_tradnl" w:eastAsia="es-ES"/>
    </w:rPr>
  </w:style>
  <w:style w:type="character" w:customStyle="1" w:styleId="Ttulo4Car">
    <w:name w:val="Título 4 Car"/>
    <w:basedOn w:val="Fuentedeprrafopredeter"/>
    <w:link w:val="Ttulo4"/>
    <w:rsid w:val="00E54405"/>
    <w:rPr>
      <w:rFonts w:ascii="Times New Roman" w:eastAsia="Times New Roman" w:hAnsi="Times New Roman" w:cs="Times New Roman"/>
      <w:b/>
      <w:bCs/>
      <w:i/>
      <w:iCs/>
      <w:lang w:val="es-ES_tradnl" w:eastAsia="es-ES"/>
    </w:rPr>
  </w:style>
  <w:style w:type="character" w:customStyle="1" w:styleId="Ttulo5Car">
    <w:name w:val="Título 5 Car"/>
    <w:basedOn w:val="Fuentedeprrafopredeter"/>
    <w:link w:val="Ttulo5"/>
    <w:rsid w:val="00E54405"/>
    <w:rPr>
      <w:rFonts w:ascii="Arial" w:eastAsia="Times New Roman" w:hAnsi="Arial" w:cs="Arial"/>
      <w:sz w:val="22"/>
      <w:szCs w:val="22"/>
      <w:lang w:val="es-ES_tradnl" w:eastAsia="es-ES"/>
    </w:rPr>
  </w:style>
  <w:style w:type="character" w:customStyle="1" w:styleId="Ttulo6Car">
    <w:name w:val="Título 6 Car"/>
    <w:basedOn w:val="Fuentedeprrafopredeter"/>
    <w:link w:val="Ttulo6"/>
    <w:rsid w:val="00E54405"/>
    <w:rPr>
      <w:rFonts w:ascii="Arial" w:eastAsia="Times New Roman" w:hAnsi="Arial" w:cs="Arial"/>
      <w:i/>
      <w:iCs/>
      <w:sz w:val="22"/>
      <w:szCs w:val="22"/>
      <w:lang w:val="es-ES_tradnl" w:eastAsia="es-ES"/>
    </w:rPr>
  </w:style>
  <w:style w:type="character" w:customStyle="1" w:styleId="Ttulo7Car">
    <w:name w:val="Título 7 Car"/>
    <w:basedOn w:val="Fuentedeprrafopredeter"/>
    <w:link w:val="Ttulo7"/>
    <w:uiPriority w:val="99"/>
    <w:rsid w:val="00E54405"/>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rsid w:val="00E54405"/>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rsid w:val="00E54405"/>
    <w:rPr>
      <w:rFonts w:ascii="Arial" w:eastAsia="Times New Roman" w:hAnsi="Arial" w:cs="Arial"/>
      <w:i/>
      <w:iCs/>
      <w:sz w:val="18"/>
      <w:szCs w:val="18"/>
      <w:lang w:val="es-ES_tradnl" w:eastAsia="es-ES"/>
    </w:rPr>
  </w:style>
  <w:style w:type="paragraph" w:customStyle="1" w:styleId="Textoindependiente21">
    <w:name w:val="Texto independiente 21"/>
    <w:basedOn w:val="Normal"/>
    <w:qFormat/>
    <w:rsid w:val="00E54405"/>
    <w:pPr>
      <w:spacing w:after="0" w:line="240" w:lineRule="auto"/>
      <w:jc w:val="both"/>
    </w:pPr>
    <w:rPr>
      <w:rFonts w:ascii="Arial" w:eastAsia="Times New Roman" w:hAnsi="Arial" w:cs="Arial"/>
      <w:b/>
      <w:bCs/>
      <w:lang w:val="es-ES_tradnl" w:eastAsia="es-ES"/>
    </w:rPr>
  </w:style>
  <w:style w:type="paragraph" w:styleId="Sinespaciado">
    <w:name w:val="No Spacing"/>
    <w:link w:val="SinespaciadoCar"/>
    <w:uiPriority w:val="1"/>
    <w:qFormat/>
    <w:rsid w:val="00E54405"/>
    <w:rPr>
      <w:rFonts w:ascii="Calibri" w:eastAsia="Calibri" w:hAnsi="Calibri" w:cs="Times New Roman"/>
      <w:sz w:val="22"/>
      <w:szCs w:val="22"/>
    </w:rPr>
  </w:style>
  <w:style w:type="paragraph" w:styleId="Sangranormal">
    <w:name w:val="Normal Indent"/>
    <w:basedOn w:val="Normal"/>
    <w:uiPriority w:val="99"/>
    <w:semiHidden/>
    <w:unhideWhenUsed/>
    <w:rsid w:val="00E54405"/>
    <w:pPr>
      <w:ind w:left="720"/>
    </w:pPr>
  </w:style>
  <w:style w:type="character" w:styleId="Hipervnculo">
    <w:name w:val="Hyperlink"/>
    <w:basedOn w:val="Fuentedeprrafopredeter"/>
    <w:uiPriority w:val="99"/>
    <w:semiHidden/>
    <w:unhideWhenUsed/>
    <w:rsid w:val="00E54405"/>
    <w:rPr>
      <w:color w:val="0000FF"/>
      <w:u w:val="single"/>
    </w:rPr>
  </w:style>
  <w:style w:type="character" w:styleId="Hipervnculovisitado">
    <w:name w:val="FollowedHyperlink"/>
    <w:basedOn w:val="Fuentedeprrafopredeter"/>
    <w:uiPriority w:val="99"/>
    <w:semiHidden/>
    <w:unhideWhenUsed/>
    <w:rsid w:val="00E54405"/>
    <w:rPr>
      <w:color w:val="954F72" w:themeColor="followedHyperlink"/>
      <w:u w:val="single"/>
    </w:rPr>
  </w:style>
  <w:style w:type="paragraph" w:customStyle="1" w:styleId="msonormal0">
    <w:name w:val="msonormal"/>
    <w:basedOn w:val="Normal"/>
    <w:rsid w:val="00E54405"/>
    <w:pPr>
      <w:spacing w:before="100" w:beforeAutospacing="1" w:after="100" w:afterAutospacing="1" w:line="240" w:lineRule="auto"/>
    </w:pPr>
    <w:rPr>
      <w:rFonts w:ascii="Times New Roman" w:eastAsia="Times New Roman" w:hAnsi="Times New Roman"/>
      <w:sz w:val="24"/>
      <w:szCs w:val="24"/>
      <w:lang w:eastAsia="es-MX"/>
    </w:rPr>
  </w:style>
  <w:style w:type="paragraph" w:styleId="Textoindependiente">
    <w:name w:val="Body Text"/>
    <w:basedOn w:val="Normal"/>
    <w:link w:val="TextoindependienteCar"/>
    <w:uiPriority w:val="99"/>
    <w:semiHidden/>
    <w:unhideWhenUsed/>
    <w:rsid w:val="00E54405"/>
    <w:pPr>
      <w:spacing w:after="120" w:line="240" w:lineRule="auto"/>
    </w:pPr>
    <w:rPr>
      <w:rFonts w:asciiTheme="minorHAnsi" w:eastAsiaTheme="minorEastAsia" w:hAnsiTheme="minorHAnsi" w:cstheme="minorBidi"/>
      <w:sz w:val="24"/>
      <w:szCs w:val="24"/>
      <w:lang w:val="es-ES_tradnl"/>
    </w:rPr>
  </w:style>
  <w:style w:type="character" w:customStyle="1" w:styleId="TextoindependienteCar">
    <w:name w:val="Texto independiente Car"/>
    <w:basedOn w:val="Fuentedeprrafopredeter"/>
    <w:link w:val="Textoindependiente"/>
    <w:uiPriority w:val="99"/>
    <w:semiHidden/>
    <w:rsid w:val="00E54405"/>
    <w:rPr>
      <w:rFonts w:eastAsiaTheme="minorEastAsia"/>
      <w:lang w:val="es-ES_tradnl"/>
    </w:rPr>
  </w:style>
  <w:style w:type="character" w:customStyle="1" w:styleId="Textoindependiente2Car">
    <w:name w:val="Texto independiente 2 Car"/>
    <w:basedOn w:val="Fuentedeprrafopredeter"/>
    <w:link w:val="Textoindependiente2"/>
    <w:uiPriority w:val="99"/>
    <w:semiHidden/>
    <w:rsid w:val="00E54405"/>
    <w:rPr>
      <w:rFonts w:eastAsiaTheme="minorEastAsia"/>
      <w:lang w:val="es-ES_tradnl"/>
    </w:rPr>
  </w:style>
  <w:style w:type="paragraph" w:styleId="Textoindependiente2">
    <w:name w:val="Body Text 2"/>
    <w:basedOn w:val="Normal"/>
    <w:link w:val="Textoindependiente2Car"/>
    <w:uiPriority w:val="99"/>
    <w:semiHidden/>
    <w:unhideWhenUsed/>
    <w:rsid w:val="00E54405"/>
    <w:pPr>
      <w:spacing w:after="120" w:line="480" w:lineRule="auto"/>
    </w:pPr>
    <w:rPr>
      <w:rFonts w:asciiTheme="minorHAnsi" w:eastAsiaTheme="minorEastAsia" w:hAnsiTheme="minorHAnsi" w:cstheme="minorBidi"/>
      <w:sz w:val="24"/>
      <w:szCs w:val="24"/>
      <w:lang w:val="es-ES_tradnl"/>
    </w:rPr>
  </w:style>
  <w:style w:type="character" w:customStyle="1" w:styleId="Textoindependiente2Car1">
    <w:name w:val="Texto independiente 2 Car1"/>
    <w:basedOn w:val="Fuentedeprrafopredeter"/>
    <w:uiPriority w:val="99"/>
    <w:semiHidden/>
    <w:rsid w:val="00E54405"/>
    <w:rPr>
      <w:rFonts w:ascii="Calibri" w:eastAsia="Calibri" w:hAnsi="Calibri" w:cs="Times New Roman"/>
      <w:sz w:val="22"/>
      <w:szCs w:val="22"/>
    </w:rPr>
  </w:style>
  <w:style w:type="paragraph" w:styleId="Textoindependiente3">
    <w:name w:val="Body Text 3"/>
    <w:basedOn w:val="Normal"/>
    <w:link w:val="Textoindependiente3Car"/>
    <w:uiPriority w:val="99"/>
    <w:semiHidden/>
    <w:unhideWhenUsed/>
    <w:rsid w:val="00E54405"/>
    <w:pPr>
      <w:overflowPunct w:val="0"/>
      <w:autoSpaceDE w:val="0"/>
      <w:autoSpaceDN w:val="0"/>
      <w:adjustRightInd w:val="0"/>
      <w:spacing w:after="120" w:line="240" w:lineRule="auto"/>
    </w:pPr>
    <w:rPr>
      <w:rFonts w:ascii="Times New Roman" w:eastAsia="Times New Roman" w:hAnsi="Times New Roman"/>
      <w:sz w:val="16"/>
      <w:szCs w:val="16"/>
      <w:lang w:val="es-ES_tradnl" w:eastAsia="es-MX"/>
    </w:rPr>
  </w:style>
  <w:style w:type="character" w:customStyle="1" w:styleId="Textoindependiente3Car">
    <w:name w:val="Texto independiente 3 Car"/>
    <w:basedOn w:val="Fuentedeprrafopredeter"/>
    <w:link w:val="Textoindependiente3"/>
    <w:uiPriority w:val="99"/>
    <w:semiHidden/>
    <w:rsid w:val="00E54405"/>
    <w:rPr>
      <w:rFonts w:ascii="Times New Roman" w:eastAsia="Times New Roman" w:hAnsi="Times New Roman" w:cs="Times New Roman"/>
      <w:sz w:val="16"/>
      <w:szCs w:val="16"/>
      <w:lang w:val="es-ES_tradnl" w:eastAsia="es-MX"/>
    </w:rPr>
  </w:style>
  <w:style w:type="character" w:customStyle="1" w:styleId="TextodegloboCar1">
    <w:name w:val="Texto de globo Car1"/>
    <w:basedOn w:val="Fuentedeprrafopredeter"/>
    <w:uiPriority w:val="99"/>
    <w:semiHidden/>
    <w:rsid w:val="00E54405"/>
    <w:rPr>
      <w:rFonts w:ascii="Segoe UI" w:eastAsia="Calibri" w:hAnsi="Segoe UI" w:cs="Segoe UI"/>
      <w:sz w:val="18"/>
      <w:szCs w:val="18"/>
    </w:rPr>
  </w:style>
  <w:style w:type="character" w:customStyle="1" w:styleId="SinespaciadoCar">
    <w:name w:val="Sin espaciado Car"/>
    <w:basedOn w:val="Fuentedeprrafopredeter"/>
    <w:link w:val="Sinespaciado"/>
    <w:uiPriority w:val="1"/>
    <w:locked/>
    <w:rsid w:val="00E54405"/>
    <w:rPr>
      <w:rFonts w:ascii="Calibri" w:eastAsia="Calibri" w:hAnsi="Calibri" w:cs="Times New Roman"/>
      <w:sz w:val="22"/>
      <w:szCs w:val="22"/>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E54405"/>
    <w:rPr>
      <w:rFonts w:ascii="Calibri" w:eastAsia="Calibri" w:hAnsi="Calibri" w:cs="Times New Roman"/>
      <w:sz w:val="22"/>
      <w:szCs w:val="22"/>
    </w:rPr>
  </w:style>
  <w:style w:type="paragraph" w:customStyle="1" w:styleId="Textoindependiente31">
    <w:name w:val="Texto independiente 31"/>
    <w:basedOn w:val="Normal"/>
    <w:rsid w:val="00E54405"/>
    <w:pPr>
      <w:widowControl w:val="0"/>
      <w:spacing w:after="0" w:line="240" w:lineRule="auto"/>
      <w:jc w:val="both"/>
    </w:pPr>
    <w:rPr>
      <w:rFonts w:ascii="Albertus Medium" w:eastAsia="Times New Roman" w:hAnsi="Albertus Medium"/>
      <w:szCs w:val="20"/>
      <w:lang w:eastAsia="es-ES"/>
    </w:rPr>
  </w:style>
  <w:style w:type="character" w:customStyle="1" w:styleId="Ninguno">
    <w:name w:val="Ninguno"/>
    <w:rsid w:val="00E54405"/>
    <w:rPr>
      <w:lang w:val="es-ES_tradnl"/>
    </w:rPr>
  </w:style>
  <w:style w:type="paragraph" w:styleId="Textocomentario">
    <w:name w:val="annotation text"/>
    <w:basedOn w:val="Normal"/>
    <w:link w:val="TextocomentarioCar"/>
    <w:uiPriority w:val="99"/>
    <w:semiHidden/>
    <w:unhideWhenUsed/>
    <w:rsid w:val="00E54405"/>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semiHidden/>
    <w:rsid w:val="00E54405"/>
    <w:rPr>
      <w:rFonts w:ascii="Times New Roman" w:eastAsia="Times New Roman" w:hAnsi="Times New Roman" w:cs="Times New Roman"/>
      <w:sz w:val="20"/>
      <w:szCs w:val="20"/>
      <w:lang w:eastAsia="es-ES"/>
    </w:rPr>
  </w:style>
  <w:style w:type="character" w:styleId="Refdecomentario">
    <w:name w:val="annotation reference"/>
    <w:uiPriority w:val="99"/>
    <w:semiHidden/>
    <w:unhideWhenUsed/>
    <w:rsid w:val="00E54405"/>
    <w:rPr>
      <w:sz w:val="16"/>
      <w:szCs w:val="16"/>
    </w:rPr>
  </w:style>
  <w:style w:type="paragraph" w:styleId="Asuntodelcomentario">
    <w:name w:val="annotation subject"/>
    <w:basedOn w:val="Textocomentario"/>
    <w:next w:val="Textocomentario"/>
    <w:link w:val="AsuntodelcomentarioCar"/>
    <w:uiPriority w:val="99"/>
    <w:semiHidden/>
    <w:unhideWhenUsed/>
    <w:rsid w:val="00E54405"/>
    <w:pPr>
      <w:spacing w:after="160"/>
    </w:pPr>
    <w:rPr>
      <w:rFonts w:asciiTheme="minorHAnsi" w:eastAsiaTheme="minorHAnsi" w:hAnsiTheme="minorHAnsi" w:cstheme="minorBidi"/>
      <w:b/>
      <w:bCs/>
      <w:lang w:eastAsia="en-US"/>
    </w:rPr>
  </w:style>
  <w:style w:type="character" w:customStyle="1" w:styleId="AsuntodelcomentarioCar">
    <w:name w:val="Asunto del comentario Car"/>
    <w:basedOn w:val="TextocomentarioCar"/>
    <w:link w:val="Asuntodelcomentario"/>
    <w:uiPriority w:val="99"/>
    <w:semiHidden/>
    <w:rsid w:val="00E54405"/>
    <w:rPr>
      <w:rFonts w:ascii="Times New Roman" w:eastAsia="Times New Roman" w:hAnsi="Times New Roman" w:cs="Times New Roman"/>
      <w:b/>
      <w:bCs/>
      <w:sz w:val="20"/>
      <w:szCs w:val="20"/>
      <w:lang w:eastAsia="es-ES"/>
    </w:rPr>
  </w:style>
  <w:style w:type="table" w:styleId="Tablanormal1">
    <w:name w:val="Plain Table 1"/>
    <w:basedOn w:val="Tablanormal"/>
    <w:uiPriority w:val="41"/>
    <w:rsid w:val="00906283"/>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115598">
      <w:bodyDiv w:val="1"/>
      <w:marLeft w:val="0"/>
      <w:marRight w:val="0"/>
      <w:marTop w:val="0"/>
      <w:marBottom w:val="0"/>
      <w:divBdr>
        <w:top w:val="none" w:sz="0" w:space="0" w:color="auto"/>
        <w:left w:val="none" w:sz="0" w:space="0" w:color="auto"/>
        <w:bottom w:val="none" w:sz="0" w:space="0" w:color="auto"/>
        <w:right w:val="none" w:sz="0" w:space="0" w:color="auto"/>
      </w:divBdr>
    </w:div>
    <w:div w:id="60717819">
      <w:bodyDiv w:val="1"/>
      <w:marLeft w:val="0"/>
      <w:marRight w:val="0"/>
      <w:marTop w:val="0"/>
      <w:marBottom w:val="0"/>
      <w:divBdr>
        <w:top w:val="none" w:sz="0" w:space="0" w:color="auto"/>
        <w:left w:val="none" w:sz="0" w:space="0" w:color="auto"/>
        <w:bottom w:val="none" w:sz="0" w:space="0" w:color="auto"/>
        <w:right w:val="none" w:sz="0" w:space="0" w:color="auto"/>
      </w:divBdr>
    </w:div>
    <w:div w:id="102918093">
      <w:bodyDiv w:val="1"/>
      <w:marLeft w:val="0"/>
      <w:marRight w:val="0"/>
      <w:marTop w:val="0"/>
      <w:marBottom w:val="0"/>
      <w:divBdr>
        <w:top w:val="none" w:sz="0" w:space="0" w:color="auto"/>
        <w:left w:val="none" w:sz="0" w:space="0" w:color="auto"/>
        <w:bottom w:val="none" w:sz="0" w:space="0" w:color="auto"/>
        <w:right w:val="none" w:sz="0" w:space="0" w:color="auto"/>
      </w:divBdr>
    </w:div>
    <w:div w:id="152532667">
      <w:bodyDiv w:val="1"/>
      <w:marLeft w:val="0"/>
      <w:marRight w:val="0"/>
      <w:marTop w:val="0"/>
      <w:marBottom w:val="0"/>
      <w:divBdr>
        <w:top w:val="none" w:sz="0" w:space="0" w:color="auto"/>
        <w:left w:val="none" w:sz="0" w:space="0" w:color="auto"/>
        <w:bottom w:val="none" w:sz="0" w:space="0" w:color="auto"/>
        <w:right w:val="none" w:sz="0" w:space="0" w:color="auto"/>
      </w:divBdr>
    </w:div>
    <w:div w:id="189414430">
      <w:bodyDiv w:val="1"/>
      <w:marLeft w:val="0"/>
      <w:marRight w:val="0"/>
      <w:marTop w:val="0"/>
      <w:marBottom w:val="0"/>
      <w:divBdr>
        <w:top w:val="none" w:sz="0" w:space="0" w:color="auto"/>
        <w:left w:val="none" w:sz="0" w:space="0" w:color="auto"/>
        <w:bottom w:val="none" w:sz="0" w:space="0" w:color="auto"/>
        <w:right w:val="none" w:sz="0" w:space="0" w:color="auto"/>
      </w:divBdr>
    </w:div>
    <w:div w:id="189732667">
      <w:bodyDiv w:val="1"/>
      <w:marLeft w:val="0"/>
      <w:marRight w:val="0"/>
      <w:marTop w:val="0"/>
      <w:marBottom w:val="0"/>
      <w:divBdr>
        <w:top w:val="none" w:sz="0" w:space="0" w:color="auto"/>
        <w:left w:val="none" w:sz="0" w:space="0" w:color="auto"/>
        <w:bottom w:val="none" w:sz="0" w:space="0" w:color="auto"/>
        <w:right w:val="none" w:sz="0" w:space="0" w:color="auto"/>
      </w:divBdr>
    </w:div>
    <w:div w:id="194344451">
      <w:bodyDiv w:val="1"/>
      <w:marLeft w:val="0"/>
      <w:marRight w:val="0"/>
      <w:marTop w:val="0"/>
      <w:marBottom w:val="0"/>
      <w:divBdr>
        <w:top w:val="none" w:sz="0" w:space="0" w:color="auto"/>
        <w:left w:val="none" w:sz="0" w:space="0" w:color="auto"/>
        <w:bottom w:val="none" w:sz="0" w:space="0" w:color="auto"/>
        <w:right w:val="none" w:sz="0" w:space="0" w:color="auto"/>
      </w:divBdr>
    </w:div>
    <w:div w:id="267853427">
      <w:bodyDiv w:val="1"/>
      <w:marLeft w:val="0"/>
      <w:marRight w:val="0"/>
      <w:marTop w:val="0"/>
      <w:marBottom w:val="0"/>
      <w:divBdr>
        <w:top w:val="none" w:sz="0" w:space="0" w:color="auto"/>
        <w:left w:val="none" w:sz="0" w:space="0" w:color="auto"/>
        <w:bottom w:val="none" w:sz="0" w:space="0" w:color="auto"/>
        <w:right w:val="none" w:sz="0" w:space="0" w:color="auto"/>
      </w:divBdr>
    </w:div>
    <w:div w:id="331420712">
      <w:bodyDiv w:val="1"/>
      <w:marLeft w:val="0"/>
      <w:marRight w:val="0"/>
      <w:marTop w:val="0"/>
      <w:marBottom w:val="0"/>
      <w:divBdr>
        <w:top w:val="none" w:sz="0" w:space="0" w:color="auto"/>
        <w:left w:val="none" w:sz="0" w:space="0" w:color="auto"/>
        <w:bottom w:val="none" w:sz="0" w:space="0" w:color="auto"/>
        <w:right w:val="none" w:sz="0" w:space="0" w:color="auto"/>
      </w:divBdr>
    </w:div>
    <w:div w:id="394206069">
      <w:bodyDiv w:val="1"/>
      <w:marLeft w:val="0"/>
      <w:marRight w:val="0"/>
      <w:marTop w:val="0"/>
      <w:marBottom w:val="0"/>
      <w:divBdr>
        <w:top w:val="none" w:sz="0" w:space="0" w:color="auto"/>
        <w:left w:val="none" w:sz="0" w:space="0" w:color="auto"/>
        <w:bottom w:val="none" w:sz="0" w:space="0" w:color="auto"/>
        <w:right w:val="none" w:sz="0" w:space="0" w:color="auto"/>
      </w:divBdr>
    </w:div>
    <w:div w:id="405884954">
      <w:bodyDiv w:val="1"/>
      <w:marLeft w:val="0"/>
      <w:marRight w:val="0"/>
      <w:marTop w:val="0"/>
      <w:marBottom w:val="0"/>
      <w:divBdr>
        <w:top w:val="none" w:sz="0" w:space="0" w:color="auto"/>
        <w:left w:val="none" w:sz="0" w:space="0" w:color="auto"/>
        <w:bottom w:val="none" w:sz="0" w:space="0" w:color="auto"/>
        <w:right w:val="none" w:sz="0" w:space="0" w:color="auto"/>
      </w:divBdr>
    </w:div>
    <w:div w:id="500237459">
      <w:bodyDiv w:val="1"/>
      <w:marLeft w:val="0"/>
      <w:marRight w:val="0"/>
      <w:marTop w:val="0"/>
      <w:marBottom w:val="0"/>
      <w:divBdr>
        <w:top w:val="none" w:sz="0" w:space="0" w:color="auto"/>
        <w:left w:val="none" w:sz="0" w:space="0" w:color="auto"/>
        <w:bottom w:val="none" w:sz="0" w:space="0" w:color="auto"/>
        <w:right w:val="none" w:sz="0" w:space="0" w:color="auto"/>
      </w:divBdr>
    </w:div>
    <w:div w:id="544682408">
      <w:bodyDiv w:val="1"/>
      <w:marLeft w:val="0"/>
      <w:marRight w:val="0"/>
      <w:marTop w:val="0"/>
      <w:marBottom w:val="0"/>
      <w:divBdr>
        <w:top w:val="none" w:sz="0" w:space="0" w:color="auto"/>
        <w:left w:val="none" w:sz="0" w:space="0" w:color="auto"/>
        <w:bottom w:val="none" w:sz="0" w:space="0" w:color="auto"/>
        <w:right w:val="none" w:sz="0" w:space="0" w:color="auto"/>
      </w:divBdr>
    </w:div>
    <w:div w:id="598564829">
      <w:bodyDiv w:val="1"/>
      <w:marLeft w:val="0"/>
      <w:marRight w:val="0"/>
      <w:marTop w:val="0"/>
      <w:marBottom w:val="0"/>
      <w:divBdr>
        <w:top w:val="none" w:sz="0" w:space="0" w:color="auto"/>
        <w:left w:val="none" w:sz="0" w:space="0" w:color="auto"/>
        <w:bottom w:val="none" w:sz="0" w:space="0" w:color="auto"/>
        <w:right w:val="none" w:sz="0" w:space="0" w:color="auto"/>
      </w:divBdr>
    </w:div>
    <w:div w:id="607661207">
      <w:bodyDiv w:val="1"/>
      <w:marLeft w:val="0"/>
      <w:marRight w:val="0"/>
      <w:marTop w:val="0"/>
      <w:marBottom w:val="0"/>
      <w:divBdr>
        <w:top w:val="none" w:sz="0" w:space="0" w:color="auto"/>
        <w:left w:val="none" w:sz="0" w:space="0" w:color="auto"/>
        <w:bottom w:val="none" w:sz="0" w:space="0" w:color="auto"/>
        <w:right w:val="none" w:sz="0" w:space="0" w:color="auto"/>
      </w:divBdr>
    </w:div>
    <w:div w:id="645357459">
      <w:bodyDiv w:val="1"/>
      <w:marLeft w:val="0"/>
      <w:marRight w:val="0"/>
      <w:marTop w:val="0"/>
      <w:marBottom w:val="0"/>
      <w:divBdr>
        <w:top w:val="none" w:sz="0" w:space="0" w:color="auto"/>
        <w:left w:val="none" w:sz="0" w:space="0" w:color="auto"/>
        <w:bottom w:val="none" w:sz="0" w:space="0" w:color="auto"/>
        <w:right w:val="none" w:sz="0" w:space="0" w:color="auto"/>
      </w:divBdr>
    </w:div>
    <w:div w:id="701634055">
      <w:bodyDiv w:val="1"/>
      <w:marLeft w:val="0"/>
      <w:marRight w:val="0"/>
      <w:marTop w:val="0"/>
      <w:marBottom w:val="0"/>
      <w:divBdr>
        <w:top w:val="none" w:sz="0" w:space="0" w:color="auto"/>
        <w:left w:val="none" w:sz="0" w:space="0" w:color="auto"/>
        <w:bottom w:val="none" w:sz="0" w:space="0" w:color="auto"/>
        <w:right w:val="none" w:sz="0" w:space="0" w:color="auto"/>
      </w:divBdr>
    </w:div>
    <w:div w:id="701712186">
      <w:bodyDiv w:val="1"/>
      <w:marLeft w:val="0"/>
      <w:marRight w:val="0"/>
      <w:marTop w:val="0"/>
      <w:marBottom w:val="0"/>
      <w:divBdr>
        <w:top w:val="none" w:sz="0" w:space="0" w:color="auto"/>
        <w:left w:val="none" w:sz="0" w:space="0" w:color="auto"/>
        <w:bottom w:val="none" w:sz="0" w:space="0" w:color="auto"/>
        <w:right w:val="none" w:sz="0" w:space="0" w:color="auto"/>
      </w:divBdr>
    </w:div>
    <w:div w:id="755437705">
      <w:bodyDiv w:val="1"/>
      <w:marLeft w:val="0"/>
      <w:marRight w:val="0"/>
      <w:marTop w:val="0"/>
      <w:marBottom w:val="0"/>
      <w:divBdr>
        <w:top w:val="none" w:sz="0" w:space="0" w:color="auto"/>
        <w:left w:val="none" w:sz="0" w:space="0" w:color="auto"/>
        <w:bottom w:val="none" w:sz="0" w:space="0" w:color="auto"/>
        <w:right w:val="none" w:sz="0" w:space="0" w:color="auto"/>
      </w:divBdr>
    </w:div>
    <w:div w:id="768895571">
      <w:bodyDiv w:val="1"/>
      <w:marLeft w:val="0"/>
      <w:marRight w:val="0"/>
      <w:marTop w:val="0"/>
      <w:marBottom w:val="0"/>
      <w:divBdr>
        <w:top w:val="none" w:sz="0" w:space="0" w:color="auto"/>
        <w:left w:val="none" w:sz="0" w:space="0" w:color="auto"/>
        <w:bottom w:val="none" w:sz="0" w:space="0" w:color="auto"/>
        <w:right w:val="none" w:sz="0" w:space="0" w:color="auto"/>
      </w:divBdr>
    </w:div>
    <w:div w:id="769161927">
      <w:bodyDiv w:val="1"/>
      <w:marLeft w:val="0"/>
      <w:marRight w:val="0"/>
      <w:marTop w:val="0"/>
      <w:marBottom w:val="0"/>
      <w:divBdr>
        <w:top w:val="none" w:sz="0" w:space="0" w:color="auto"/>
        <w:left w:val="none" w:sz="0" w:space="0" w:color="auto"/>
        <w:bottom w:val="none" w:sz="0" w:space="0" w:color="auto"/>
        <w:right w:val="none" w:sz="0" w:space="0" w:color="auto"/>
      </w:divBdr>
    </w:div>
    <w:div w:id="824659908">
      <w:bodyDiv w:val="1"/>
      <w:marLeft w:val="0"/>
      <w:marRight w:val="0"/>
      <w:marTop w:val="0"/>
      <w:marBottom w:val="0"/>
      <w:divBdr>
        <w:top w:val="none" w:sz="0" w:space="0" w:color="auto"/>
        <w:left w:val="none" w:sz="0" w:space="0" w:color="auto"/>
        <w:bottom w:val="none" w:sz="0" w:space="0" w:color="auto"/>
        <w:right w:val="none" w:sz="0" w:space="0" w:color="auto"/>
      </w:divBdr>
    </w:div>
    <w:div w:id="835799848">
      <w:bodyDiv w:val="1"/>
      <w:marLeft w:val="0"/>
      <w:marRight w:val="0"/>
      <w:marTop w:val="0"/>
      <w:marBottom w:val="0"/>
      <w:divBdr>
        <w:top w:val="none" w:sz="0" w:space="0" w:color="auto"/>
        <w:left w:val="none" w:sz="0" w:space="0" w:color="auto"/>
        <w:bottom w:val="none" w:sz="0" w:space="0" w:color="auto"/>
        <w:right w:val="none" w:sz="0" w:space="0" w:color="auto"/>
      </w:divBdr>
    </w:div>
    <w:div w:id="953362916">
      <w:bodyDiv w:val="1"/>
      <w:marLeft w:val="0"/>
      <w:marRight w:val="0"/>
      <w:marTop w:val="0"/>
      <w:marBottom w:val="0"/>
      <w:divBdr>
        <w:top w:val="none" w:sz="0" w:space="0" w:color="auto"/>
        <w:left w:val="none" w:sz="0" w:space="0" w:color="auto"/>
        <w:bottom w:val="none" w:sz="0" w:space="0" w:color="auto"/>
        <w:right w:val="none" w:sz="0" w:space="0" w:color="auto"/>
      </w:divBdr>
    </w:div>
    <w:div w:id="968122116">
      <w:bodyDiv w:val="1"/>
      <w:marLeft w:val="0"/>
      <w:marRight w:val="0"/>
      <w:marTop w:val="0"/>
      <w:marBottom w:val="0"/>
      <w:divBdr>
        <w:top w:val="none" w:sz="0" w:space="0" w:color="auto"/>
        <w:left w:val="none" w:sz="0" w:space="0" w:color="auto"/>
        <w:bottom w:val="none" w:sz="0" w:space="0" w:color="auto"/>
        <w:right w:val="none" w:sz="0" w:space="0" w:color="auto"/>
      </w:divBdr>
    </w:div>
    <w:div w:id="981083574">
      <w:bodyDiv w:val="1"/>
      <w:marLeft w:val="0"/>
      <w:marRight w:val="0"/>
      <w:marTop w:val="0"/>
      <w:marBottom w:val="0"/>
      <w:divBdr>
        <w:top w:val="none" w:sz="0" w:space="0" w:color="auto"/>
        <w:left w:val="none" w:sz="0" w:space="0" w:color="auto"/>
        <w:bottom w:val="none" w:sz="0" w:space="0" w:color="auto"/>
        <w:right w:val="none" w:sz="0" w:space="0" w:color="auto"/>
      </w:divBdr>
    </w:div>
    <w:div w:id="1073819284">
      <w:bodyDiv w:val="1"/>
      <w:marLeft w:val="0"/>
      <w:marRight w:val="0"/>
      <w:marTop w:val="0"/>
      <w:marBottom w:val="0"/>
      <w:divBdr>
        <w:top w:val="none" w:sz="0" w:space="0" w:color="auto"/>
        <w:left w:val="none" w:sz="0" w:space="0" w:color="auto"/>
        <w:bottom w:val="none" w:sz="0" w:space="0" w:color="auto"/>
        <w:right w:val="none" w:sz="0" w:space="0" w:color="auto"/>
      </w:divBdr>
    </w:div>
    <w:div w:id="1105467317">
      <w:bodyDiv w:val="1"/>
      <w:marLeft w:val="0"/>
      <w:marRight w:val="0"/>
      <w:marTop w:val="0"/>
      <w:marBottom w:val="0"/>
      <w:divBdr>
        <w:top w:val="none" w:sz="0" w:space="0" w:color="auto"/>
        <w:left w:val="none" w:sz="0" w:space="0" w:color="auto"/>
        <w:bottom w:val="none" w:sz="0" w:space="0" w:color="auto"/>
        <w:right w:val="none" w:sz="0" w:space="0" w:color="auto"/>
      </w:divBdr>
    </w:div>
    <w:div w:id="1145512465">
      <w:bodyDiv w:val="1"/>
      <w:marLeft w:val="0"/>
      <w:marRight w:val="0"/>
      <w:marTop w:val="0"/>
      <w:marBottom w:val="0"/>
      <w:divBdr>
        <w:top w:val="none" w:sz="0" w:space="0" w:color="auto"/>
        <w:left w:val="none" w:sz="0" w:space="0" w:color="auto"/>
        <w:bottom w:val="none" w:sz="0" w:space="0" w:color="auto"/>
        <w:right w:val="none" w:sz="0" w:space="0" w:color="auto"/>
      </w:divBdr>
    </w:div>
    <w:div w:id="1150749803">
      <w:bodyDiv w:val="1"/>
      <w:marLeft w:val="0"/>
      <w:marRight w:val="0"/>
      <w:marTop w:val="0"/>
      <w:marBottom w:val="0"/>
      <w:divBdr>
        <w:top w:val="none" w:sz="0" w:space="0" w:color="auto"/>
        <w:left w:val="none" w:sz="0" w:space="0" w:color="auto"/>
        <w:bottom w:val="none" w:sz="0" w:space="0" w:color="auto"/>
        <w:right w:val="none" w:sz="0" w:space="0" w:color="auto"/>
      </w:divBdr>
    </w:div>
    <w:div w:id="1183208827">
      <w:bodyDiv w:val="1"/>
      <w:marLeft w:val="0"/>
      <w:marRight w:val="0"/>
      <w:marTop w:val="0"/>
      <w:marBottom w:val="0"/>
      <w:divBdr>
        <w:top w:val="none" w:sz="0" w:space="0" w:color="auto"/>
        <w:left w:val="none" w:sz="0" w:space="0" w:color="auto"/>
        <w:bottom w:val="none" w:sz="0" w:space="0" w:color="auto"/>
        <w:right w:val="none" w:sz="0" w:space="0" w:color="auto"/>
      </w:divBdr>
    </w:div>
    <w:div w:id="1250652430">
      <w:bodyDiv w:val="1"/>
      <w:marLeft w:val="0"/>
      <w:marRight w:val="0"/>
      <w:marTop w:val="0"/>
      <w:marBottom w:val="0"/>
      <w:divBdr>
        <w:top w:val="none" w:sz="0" w:space="0" w:color="auto"/>
        <w:left w:val="none" w:sz="0" w:space="0" w:color="auto"/>
        <w:bottom w:val="none" w:sz="0" w:space="0" w:color="auto"/>
        <w:right w:val="none" w:sz="0" w:space="0" w:color="auto"/>
      </w:divBdr>
    </w:div>
    <w:div w:id="1293822796">
      <w:bodyDiv w:val="1"/>
      <w:marLeft w:val="0"/>
      <w:marRight w:val="0"/>
      <w:marTop w:val="0"/>
      <w:marBottom w:val="0"/>
      <w:divBdr>
        <w:top w:val="none" w:sz="0" w:space="0" w:color="auto"/>
        <w:left w:val="none" w:sz="0" w:space="0" w:color="auto"/>
        <w:bottom w:val="none" w:sz="0" w:space="0" w:color="auto"/>
        <w:right w:val="none" w:sz="0" w:space="0" w:color="auto"/>
      </w:divBdr>
    </w:div>
    <w:div w:id="1379746132">
      <w:bodyDiv w:val="1"/>
      <w:marLeft w:val="0"/>
      <w:marRight w:val="0"/>
      <w:marTop w:val="0"/>
      <w:marBottom w:val="0"/>
      <w:divBdr>
        <w:top w:val="none" w:sz="0" w:space="0" w:color="auto"/>
        <w:left w:val="none" w:sz="0" w:space="0" w:color="auto"/>
        <w:bottom w:val="none" w:sz="0" w:space="0" w:color="auto"/>
        <w:right w:val="none" w:sz="0" w:space="0" w:color="auto"/>
      </w:divBdr>
    </w:div>
    <w:div w:id="1382633225">
      <w:bodyDiv w:val="1"/>
      <w:marLeft w:val="0"/>
      <w:marRight w:val="0"/>
      <w:marTop w:val="0"/>
      <w:marBottom w:val="0"/>
      <w:divBdr>
        <w:top w:val="none" w:sz="0" w:space="0" w:color="auto"/>
        <w:left w:val="none" w:sz="0" w:space="0" w:color="auto"/>
        <w:bottom w:val="none" w:sz="0" w:space="0" w:color="auto"/>
        <w:right w:val="none" w:sz="0" w:space="0" w:color="auto"/>
      </w:divBdr>
    </w:div>
    <w:div w:id="1382711249">
      <w:bodyDiv w:val="1"/>
      <w:marLeft w:val="0"/>
      <w:marRight w:val="0"/>
      <w:marTop w:val="0"/>
      <w:marBottom w:val="0"/>
      <w:divBdr>
        <w:top w:val="none" w:sz="0" w:space="0" w:color="auto"/>
        <w:left w:val="none" w:sz="0" w:space="0" w:color="auto"/>
        <w:bottom w:val="none" w:sz="0" w:space="0" w:color="auto"/>
        <w:right w:val="none" w:sz="0" w:space="0" w:color="auto"/>
      </w:divBdr>
    </w:div>
    <w:div w:id="1394239023">
      <w:bodyDiv w:val="1"/>
      <w:marLeft w:val="0"/>
      <w:marRight w:val="0"/>
      <w:marTop w:val="0"/>
      <w:marBottom w:val="0"/>
      <w:divBdr>
        <w:top w:val="none" w:sz="0" w:space="0" w:color="auto"/>
        <w:left w:val="none" w:sz="0" w:space="0" w:color="auto"/>
        <w:bottom w:val="none" w:sz="0" w:space="0" w:color="auto"/>
        <w:right w:val="none" w:sz="0" w:space="0" w:color="auto"/>
      </w:divBdr>
    </w:div>
    <w:div w:id="1394812821">
      <w:bodyDiv w:val="1"/>
      <w:marLeft w:val="0"/>
      <w:marRight w:val="0"/>
      <w:marTop w:val="0"/>
      <w:marBottom w:val="0"/>
      <w:divBdr>
        <w:top w:val="none" w:sz="0" w:space="0" w:color="auto"/>
        <w:left w:val="none" w:sz="0" w:space="0" w:color="auto"/>
        <w:bottom w:val="none" w:sz="0" w:space="0" w:color="auto"/>
        <w:right w:val="none" w:sz="0" w:space="0" w:color="auto"/>
      </w:divBdr>
    </w:div>
    <w:div w:id="1442534844">
      <w:bodyDiv w:val="1"/>
      <w:marLeft w:val="0"/>
      <w:marRight w:val="0"/>
      <w:marTop w:val="0"/>
      <w:marBottom w:val="0"/>
      <w:divBdr>
        <w:top w:val="none" w:sz="0" w:space="0" w:color="auto"/>
        <w:left w:val="none" w:sz="0" w:space="0" w:color="auto"/>
        <w:bottom w:val="none" w:sz="0" w:space="0" w:color="auto"/>
        <w:right w:val="none" w:sz="0" w:space="0" w:color="auto"/>
      </w:divBdr>
    </w:div>
    <w:div w:id="1487162528">
      <w:bodyDiv w:val="1"/>
      <w:marLeft w:val="0"/>
      <w:marRight w:val="0"/>
      <w:marTop w:val="0"/>
      <w:marBottom w:val="0"/>
      <w:divBdr>
        <w:top w:val="none" w:sz="0" w:space="0" w:color="auto"/>
        <w:left w:val="none" w:sz="0" w:space="0" w:color="auto"/>
        <w:bottom w:val="none" w:sz="0" w:space="0" w:color="auto"/>
        <w:right w:val="none" w:sz="0" w:space="0" w:color="auto"/>
      </w:divBdr>
    </w:div>
    <w:div w:id="1550729907">
      <w:bodyDiv w:val="1"/>
      <w:marLeft w:val="0"/>
      <w:marRight w:val="0"/>
      <w:marTop w:val="0"/>
      <w:marBottom w:val="0"/>
      <w:divBdr>
        <w:top w:val="none" w:sz="0" w:space="0" w:color="auto"/>
        <w:left w:val="none" w:sz="0" w:space="0" w:color="auto"/>
        <w:bottom w:val="none" w:sz="0" w:space="0" w:color="auto"/>
        <w:right w:val="none" w:sz="0" w:space="0" w:color="auto"/>
      </w:divBdr>
    </w:div>
    <w:div w:id="1558542875">
      <w:bodyDiv w:val="1"/>
      <w:marLeft w:val="0"/>
      <w:marRight w:val="0"/>
      <w:marTop w:val="0"/>
      <w:marBottom w:val="0"/>
      <w:divBdr>
        <w:top w:val="none" w:sz="0" w:space="0" w:color="auto"/>
        <w:left w:val="none" w:sz="0" w:space="0" w:color="auto"/>
        <w:bottom w:val="none" w:sz="0" w:space="0" w:color="auto"/>
        <w:right w:val="none" w:sz="0" w:space="0" w:color="auto"/>
      </w:divBdr>
    </w:div>
    <w:div w:id="1600485851">
      <w:bodyDiv w:val="1"/>
      <w:marLeft w:val="0"/>
      <w:marRight w:val="0"/>
      <w:marTop w:val="0"/>
      <w:marBottom w:val="0"/>
      <w:divBdr>
        <w:top w:val="none" w:sz="0" w:space="0" w:color="auto"/>
        <w:left w:val="none" w:sz="0" w:space="0" w:color="auto"/>
        <w:bottom w:val="none" w:sz="0" w:space="0" w:color="auto"/>
        <w:right w:val="none" w:sz="0" w:space="0" w:color="auto"/>
      </w:divBdr>
    </w:div>
    <w:div w:id="1606618276">
      <w:bodyDiv w:val="1"/>
      <w:marLeft w:val="0"/>
      <w:marRight w:val="0"/>
      <w:marTop w:val="0"/>
      <w:marBottom w:val="0"/>
      <w:divBdr>
        <w:top w:val="none" w:sz="0" w:space="0" w:color="auto"/>
        <w:left w:val="none" w:sz="0" w:space="0" w:color="auto"/>
        <w:bottom w:val="none" w:sz="0" w:space="0" w:color="auto"/>
        <w:right w:val="none" w:sz="0" w:space="0" w:color="auto"/>
      </w:divBdr>
    </w:div>
    <w:div w:id="1702316601">
      <w:bodyDiv w:val="1"/>
      <w:marLeft w:val="0"/>
      <w:marRight w:val="0"/>
      <w:marTop w:val="0"/>
      <w:marBottom w:val="0"/>
      <w:divBdr>
        <w:top w:val="none" w:sz="0" w:space="0" w:color="auto"/>
        <w:left w:val="none" w:sz="0" w:space="0" w:color="auto"/>
        <w:bottom w:val="none" w:sz="0" w:space="0" w:color="auto"/>
        <w:right w:val="none" w:sz="0" w:space="0" w:color="auto"/>
      </w:divBdr>
    </w:div>
    <w:div w:id="1716200243">
      <w:bodyDiv w:val="1"/>
      <w:marLeft w:val="0"/>
      <w:marRight w:val="0"/>
      <w:marTop w:val="0"/>
      <w:marBottom w:val="0"/>
      <w:divBdr>
        <w:top w:val="none" w:sz="0" w:space="0" w:color="auto"/>
        <w:left w:val="none" w:sz="0" w:space="0" w:color="auto"/>
        <w:bottom w:val="none" w:sz="0" w:space="0" w:color="auto"/>
        <w:right w:val="none" w:sz="0" w:space="0" w:color="auto"/>
      </w:divBdr>
    </w:div>
    <w:div w:id="1723482918">
      <w:bodyDiv w:val="1"/>
      <w:marLeft w:val="0"/>
      <w:marRight w:val="0"/>
      <w:marTop w:val="0"/>
      <w:marBottom w:val="0"/>
      <w:divBdr>
        <w:top w:val="none" w:sz="0" w:space="0" w:color="auto"/>
        <w:left w:val="none" w:sz="0" w:space="0" w:color="auto"/>
        <w:bottom w:val="none" w:sz="0" w:space="0" w:color="auto"/>
        <w:right w:val="none" w:sz="0" w:space="0" w:color="auto"/>
      </w:divBdr>
      <w:divsChild>
        <w:div w:id="2037386363">
          <w:marLeft w:val="432"/>
          <w:marRight w:val="216"/>
          <w:marTop w:val="0"/>
          <w:marBottom w:val="0"/>
          <w:divBdr>
            <w:top w:val="none" w:sz="0" w:space="0" w:color="auto"/>
            <w:left w:val="none" w:sz="0" w:space="0" w:color="auto"/>
            <w:bottom w:val="none" w:sz="0" w:space="0" w:color="auto"/>
            <w:right w:val="none" w:sz="0" w:space="0" w:color="auto"/>
          </w:divBdr>
        </w:div>
        <w:div w:id="1720781744">
          <w:marLeft w:val="216"/>
          <w:marRight w:val="432"/>
          <w:marTop w:val="0"/>
          <w:marBottom w:val="0"/>
          <w:divBdr>
            <w:top w:val="none" w:sz="0" w:space="0" w:color="auto"/>
            <w:left w:val="none" w:sz="0" w:space="0" w:color="auto"/>
            <w:bottom w:val="none" w:sz="0" w:space="0" w:color="auto"/>
            <w:right w:val="none" w:sz="0" w:space="0" w:color="auto"/>
          </w:divBdr>
        </w:div>
        <w:div w:id="1839345442">
          <w:marLeft w:val="432"/>
          <w:marRight w:val="216"/>
          <w:marTop w:val="0"/>
          <w:marBottom w:val="0"/>
          <w:divBdr>
            <w:top w:val="none" w:sz="0" w:space="0" w:color="auto"/>
            <w:left w:val="none" w:sz="0" w:space="0" w:color="auto"/>
            <w:bottom w:val="none" w:sz="0" w:space="0" w:color="auto"/>
            <w:right w:val="none" w:sz="0" w:space="0" w:color="auto"/>
          </w:divBdr>
        </w:div>
        <w:div w:id="1075670180">
          <w:marLeft w:val="216"/>
          <w:marRight w:val="432"/>
          <w:marTop w:val="0"/>
          <w:marBottom w:val="0"/>
          <w:divBdr>
            <w:top w:val="none" w:sz="0" w:space="0" w:color="auto"/>
            <w:left w:val="none" w:sz="0" w:space="0" w:color="auto"/>
            <w:bottom w:val="none" w:sz="0" w:space="0" w:color="auto"/>
            <w:right w:val="none" w:sz="0" w:space="0" w:color="auto"/>
          </w:divBdr>
        </w:div>
      </w:divsChild>
    </w:div>
    <w:div w:id="1734238014">
      <w:bodyDiv w:val="1"/>
      <w:marLeft w:val="0"/>
      <w:marRight w:val="0"/>
      <w:marTop w:val="0"/>
      <w:marBottom w:val="0"/>
      <w:divBdr>
        <w:top w:val="none" w:sz="0" w:space="0" w:color="auto"/>
        <w:left w:val="none" w:sz="0" w:space="0" w:color="auto"/>
        <w:bottom w:val="none" w:sz="0" w:space="0" w:color="auto"/>
        <w:right w:val="none" w:sz="0" w:space="0" w:color="auto"/>
      </w:divBdr>
    </w:div>
    <w:div w:id="1765033015">
      <w:bodyDiv w:val="1"/>
      <w:marLeft w:val="0"/>
      <w:marRight w:val="0"/>
      <w:marTop w:val="0"/>
      <w:marBottom w:val="0"/>
      <w:divBdr>
        <w:top w:val="none" w:sz="0" w:space="0" w:color="auto"/>
        <w:left w:val="none" w:sz="0" w:space="0" w:color="auto"/>
        <w:bottom w:val="none" w:sz="0" w:space="0" w:color="auto"/>
        <w:right w:val="none" w:sz="0" w:space="0" w:color="auto"/>
      </w:divBdr>
    </w:div>
    <w:div w:id="1912037053">
      <w:bodyDiv w:val="1"/>
      <w:marLeft w:val="0"/>
      <w:marRight w:val="0"/>
      <w:marTop w:val="0"/>
      <w:marBottom w:val="0"/>
      <w:divBdr>
        <w:top w:val="none" w:sz="0" w:space="0" w:color="auto"/>
        <w:left w:val="none" w:sz="0" w:space="0" w:color="auto"/>
        <w:bottom w:val="none" w:sz="0" w:space="0" w:color="auto"/>
        <w:right w:val="none" w:sz="0" w:space="0" w:color="auto"/>
      </w:divBdr>
    </w:div>
    <w:div w:id="1942637904">
      <w:bodyDiv w:val="1"/>
      <w:marLeft w:val="0"/>
      <w:marRight w:val="0"/>
      <w:marTop w:val="0"/>
      <w:marBottom w:val="0"/>
      <w:divBdr>
        <w:top w:val="none" w:sz="0" w:space="0" w:color="auto"/>
        <w:left w:val="none" w:sz="0" w:space="0" w:color="auto"/>
        <w:bottom w:val="none" w:sz="0" w:space="0" w:color="auto"/>
        <w:right w:val="none" w:sz="0" w:space="0" w:color="auto"/>
      </w:divBdr>
    </w:div>
    <w:div w:id="1960182778">
      <w:bodyDiv w:val="1"/>
      <w:marLeft w:val="0"/>
      <w:marRight w:val="0"/>
      <w:marTop w:val="0"/>
      <w:marBottom w:val="0"/>
      <w:divBdr>
        <w:top w:val="none" w:sz="0" w:space="0" w:color="auto"/>
        <w:left w:val="none" w:sz="0" w:space="0" w:color="auto"/>
        <w:bottom w:val="none" w:sz="0" w:space="0" w:color="auto"/>
        <w:right w:val="none" w:sz="0" w:space="0" w:color="auto"/>
      </w:divBdr>
    </w:div>
    <w:div w:id="2007172589">
      <w:bodyDiv w:val="1"/>
      <w:marLeft w:val="0"/>
      <w:marRight w:val="0"/>
      <w:marTop w:val="0"/>
      <w:marBottom w:val="0"/>
      <w:divBdr>
        <w:top w:val="none" w:sz="0" w:space="0" w:color="auto"/>
        <w:left w:val="none" w:sz="0" w:space="0" w:color="auto"/>
        <w:bottom w:val="none" w:sz="0" w:space="0" w:color="auto"/>
        <w:right w:val="none" w:sz="0" w:space="0" w:color="auto"/>
      </w:divBdr>
    </w:div>
    <w:div w:id="2062167603">
      <w:bodyDiv w:val="1"/>
      <w:marLeft w:val="0"/>
      <w:marRight w:val="0"/>
      <w:marTop w:val="0"/>
      <w:marBottom w:val="0"/>
      <w:divBdr>
        <w:top w:val="none" w:sz="0" w:space="0" w:color="auto"/>
        <w:left w:val="none" w:sz="0" w:space="0" w:color="auto"/>
        <w:bottom w:val="none" w:sz="0" w:space="0" w:color="auto"/>
        <w:right w:val="none" w:sz="0" w:space="0" w:color="auto"/>
      </w:divBdr>
    </w:div>
    <w:div w:id="2096172028">
      <w:bodyDiv w:val="1"/>
      <w:marLeft w:val="0"/>
      <w:marRight w:val="0"/>
      <w:marTop w:val="0"/>
      <w:marBottom w:val="0"/>
      <w:divBdr>
        <w:top w:val="none" w:sz="0" w:space="0" w:color="auto"/>
        <w:left w:val="none" w:sz="0" w:space="0" w:color="auto"/>
        <w:bottom w:val="none" w:sz="0" w:space="0" w:color="auto"/>
        <w:right w:val="none" w:sz="0" w:space="0" w:color="auto"/>
      </w:divBdr>
    </w:div>
    <w:div w:id="2115855497">
      <w:bodyDiv w:val="1"/>
      <w:marLeft w:val="0"/>
      <w:marRight w:val="0"/>
      <w:marTop w:val="0"/>
      <w:marBottom w:val="0"/>
      <w:divBdr>
        <w:top w:val="none" w:sz="0" w:space="0" w:color="auto"/>
        <w:left w:val="none" w:sz="0" w:space="0" w:color="auto"/>
        <w:bottom w:val="none" w:sz="0" w:space="0" w:color="auto"/>
        <w:right w:val="none" w:sz="0" w:space="0" w:color="auto"/>
      </w:divBdr>
    </w:div>
    <w:div w:id="2116629583">
      <w:bodyDiv w:val="1"/>
      <w:marLeft w:val="0"/>
      <w:marRight w:val="0"/>
      <w:marTop w:val="0"/>
      <w:marBottom w:val="0"/>
      <w:divBdr>
        <w:top w:val="none" w:sz="0" w:space="0" w:color="auto"/>
        <w:left w:val="none" w:sz="0" w:space="0" w:color="auto"/>
        <w:bottom w:val="none" w:sz="0" w:space="0" w:color="auto"/>
        <w:right w:val="none" w:sz="0" w:space="0" w:color="auto"/>
      </w:divBdr>
    </w:div>
    <w:div w:id="2128354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cop.col.gob.mx/"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stjcolima.gob.mx/"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www.dgicolima.col.gob.mx/web/ConstanciaDeOpinion/Constancia" TargetMode="External"/><Relationship Id="rId4" Type="http://schemas.openxmlformats.org/officeDocument/2006/relationships/webSettings" Target="webSettings.xml"/><Relationship Id="rId9" Type="http://schemas.openxmlformats.org/officeDocument/2006/relationships/hyperlink" Target="http://www.dgicolima.col.gob.mx/web/ConstanciaDeOpinion/Constancia"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1601</TotalTime>
  <Pages>29</Pages>
  <Words>9716</Words>
  <Characters>53444</Characters>
  <Application>Microsoft Office Word</Application>
  <DocSecurity>0</DocSecurity>
  <Lines>445</Lines>
  <Paragraphs>126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carlos armando saturno hernandez</dc:creator>
  <cp:lastModifiedBy>ANELIZ VIRIDIANA LOPEZ ARROYO</cp:lastModifiedBy>
  <cp:revision>25</cp:revision>
  <cp:lastPrinted>2023-03-07T21:31:00Z</cp:lastPrinted>
  <dcterms:created xsi:type="dcterms:W3CDTF">2023-02-21T21:38:00Z</dcterms:created>
  <dcterms:modified xsi:type="dcterms:W3CDTF">2023-03-07T21:31:00Z</dcterms:modified>
</cp:coreProperties>
</file>