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978" w:rsidRPr="00693A19" w:rsidRDefault="002B7978" w:rsidP="002B7978">
      <w:pPr>
        <w:jc w:val="center"/>
        <w:rPr>
          <w:rFonts w:ascii="Montserrat Medium" w:hAnsi="Montserrat Medium" w:cs="Arial"/>
          <w:b/>
          <w:bCs/>
          <w:sz w:val="17"/>
          <w:szCs w:val="17"/>
        </w:rPr>
      </w:pPr>
      <w:r w:rsidRPr="00693A19">
        <w:rPr>
          <w:rFonts w:ascii="Montserrat Medium" w:hAnsi="Montserrat Medium" w:cs="Arial"/>
          <w:b/>
          <w:bCs/>
          <w:sz w:val="17"/>
          <w:szCs w:val="17"/>
        </w:rPr>
        <w:t>ANEXO No. 1 PROPUESTA TÉCNICA</w:t>
      </w:r>
    </w:p>
    <w:p w:rsidR="002B7978" w:rsidRPr="00693A19" w:rsidRDefault="002B7978" w:rsidP="002B7978">
      <w:pPr>
        <w:jc w:val="center"/>
        <w:rPr>
          <w:rFonts w:ascii="Montserrat Medium" w:hAnsi="Montserrat Medium" w:cs="Arial"/>
          <w:b/>
          <w:bCs/>
          <w:sz w:val="17"/>
          <w:szCs w:val="17"/>
        </w:rPr>
      </w:pPr>
    </w:p>
    <w:p w:rsidR="002B7978" w:rsidRPr="00693A19" w:rsidRDefault="002B7978" w:rsidP="002B7978">
      <w:pPr>
        <w:jc w:val="center"/>
        <w:rPr>
          <w:rFonts w:ascii="Montserrat Medium" w:hAnsi="Montserrat Medium" w:cs="Arial"/>
          <w:b/>
          <w:sz w:val="17"/>
          <w:szCs w:val="17"/>
        </w:rPr>
      </w:pPr>
      <w:r w:rsidRPr="00693A19">
        <w:rPr>
          <w:rFonts w:ascii="Montserrat Medium" w:hAnsi="Montserrat Medium" w:cs="Arial"/>
          <w:b/>
          <w:sz w:val="17"/>
          <w:szCs w:val="17"/>
        </w:rPr>
        <w:t xml:space="preserve">INVITACIÓN RESTRINGIDA NO. </w:t>
      </w:r>
      <w:r w:rsidRPr="00693A19">
        <w:rPr>
          <w:rFonts w:ascii="Montserrat Medium" w:hAnsi="Montserrat Medium" w:cs="Arial"/>
          <w:b/>
          <w:noProof/>
          <w:sz w:val="17"/>
          <w:szCs w:val="17"/>
        </w:rPr>
        <w:t>02</w:t>
      </w:r>
      <w:r w:rsidRPr="00693A19">
        <w:rPr>
          <w:rFonts w:ascii="Montserrat Medium" w:hAnsi="Montserrat Medium" w:cs="Arial"/>
          <w:b/>
          <w:sz w:val="17"/>
          <w:szCs w:val="17"/>
        </w:rPr>
        <w:t xml:space="preserve"> PAQUETE NO. </w:t>
      </w:r>
      <w:r w:rsidR="00001A8B" w:rsidRPr="00693A19">
        <w:rPr>
          <w:rFonts w:ascii="Montserrat Medium" w:hAnsi="Montserrat Medium" w:cs="Arial"/>
          <w:b/>
          <w:noProof/>
          <w:sz w:val="17"/>
          <w:szCs w:val="17"/>
        </w:rPr>
        <w:t>CSEEC/06/23</w:t>
      </w:r>
      <w:r w:rsidRPr="00693A19">
        <w:rPr>
          <w:rFonts w:ascii="Montserrat Medium" w:hAnsi="Montserrat Medium" w:cs="Arial"/>
          <w:b/>
          <w:sz w:val="17"/>
          <w:szCs w:val="17"/>
        </w:rPr>
        <w:t xml:space="preserve"> REFERENTE A LA</w:t>
      </w:r>
      <w:r w:rsidR="00001A8B" w:rsidRPr="00693A19">
        <w:rPr>
          <w:rFonts w:ascii="Montserrat Medium" w:hAnsi="Montserrat Medium" w:cs="Arial"/>
          <w:b/>
          <w:sz w:val="17"/>
          <w:szCs w:val="17"/>
        </w:rPr>
        <w:t xml:space="preserve"> ADJUDICACIÓN DE CONTRATO ABIERTO A PRECIO FIJO PARA LA ADQUISICIÓN Y ABASTECIMIENTO COMBUSTIBLE PARA LOS VEHÍCULOS OFICIALES DE LA COORDINACIÓN DE LOS SERVICIOS EDUCATIVOS DEL ESTADO DE COLIMA</w:t>
      </w:r>
      <w:r w:rsidRPr="00693A19">
        <w:rPr>
          <w:rFonts w:ascii="Montserrat Medium" w:hAnsi="Montserrat Medium" w:cs="Arial"/>
          <w:b/>
          <w:sz w:val="17"/>
          <w:szCs w:val="17"/>
        </w:rPr>
        <w:t>.</w:t>
      </w:r>
    </w:p>
    <w:p w:rsidR="002B7978" w:rsidRPr="00693A19" w:rsidRDefault="002B7978" w:rsidP="002B7978">
      <w:pPr>
        <w:keepNext/>
        <w:jc w:val="both"/>
        <w:outlineLvl w:val="5"/>
        <w:rPr>
          <w:rFonts w:ascii="Montserrat Medium" w:hAnsi="Montserrat Medium" w:cs="Arial"/>
          <w:bCs/>
          <w:sz w:val="17"/>
          <w:szCs w:val="17"/>
          <w:lang w:val="es-ES_tradnl" w:eastAsia="es-MX"/>
        </w:rPr>
      </w:pPr>
    </w:p>
    <w:p w:rsidR="002B7978" w:rsidRPr="00693A19" w:rsidRDefault="002B7978" w:rsidP="002B7978">
      <w:pPr>
        <w:jc w:val="both"/>
        <w:rPr>
          <w:rFonts w:ascii="Montserrat Medium" w:hAnsi="Montserrat Medium" w:cs="Arial"/>
          <w:b/>
          <w:bCs/>
          <w:sz w:val="17"/>
          <w:szCs w:val="17"/>
          <w:lang w:val="es-ES_tradnl" w:eastAsia="es-MX"/>
        </w:rPr>
      </w:pPr>
    </w:p>
    <w:p w:rsidR="002B7978" w:rsidRPr="00693A19" w:rsidRDefault="002B7978" w:rsidP="002B7978">
      <w:pPr>
        <w:jc w:val="both"/>
        <w:rPr>
          <w:rFonts w:ascii="Montserrat Medium" w:hAnsi="Montserrat Medium" w:cs="Arial"/>
          <w:b/>
          <w:bCs/>
          <w:sz w:val="17"/>
          <w:szCs w:val="17"/>
          <w:lang w:val="es-ES_tradnl" w:eastAsia="es-MX"/>
        </w:rPr>
      </w:pPr>
      <w:r w:rsidRPr="00693A19">
        <w:rPr>
          <w:rFonts w:ascii="Montserrat Medium" w:hAnsi="Montserrat Medium" w:cs="Arial"/>
          <w:b/>
          <w:bCs/>
          <w:sz w:val="17"/>
          <w:szCs w:val="17"/>
          <w:lang w:val="es-ES_tradnl" w:eastAsia="es-MX"/>
        </w:rPr>
        <w:t>LESET. MARIA DEL ROSARIO SILVA VERDUZCO</w:t>
      </w:r>
    </w:p>
    <w:p w:rsidR="002B7978" w:rsidRPr="00693A19" w:rsidRDefault="002B7978" w:rsidP="002B7978">
      <w:pPr>
        <w:jc w:val="both"/>
        <w:rPr>
          <w:rFonts w:ascii="Montserrat Medium" w:hAnsi="Montserrat Medium" w:cs="Arial"/>
          <w:b/>
          <w:bCs/>
          <w:sz w:val="17"/>
          <w:szCs w:val="17"/>
          <w:lang w:val="es-ES_tradnl" w:eastAsia="es-MX"/>
        </w:rPr>
      </w:pPr>
      <w:r w:rsidRPr="00693A19">
        <w:rPr>
          <w:rFonts w:ascii="Montserrat Medium" w:hAnsi="Montserrat Medium" w:cs="Arial"/>
          <w:b/>
          <w:bCs/>
          <w:sz w:val="17"/>
          <w:szCs w:val="17"/>
          <w:lang w:val="es-ES_tradnl" w:eastAsia="es-MX"/>
        </w:rPr>
        <w:t>DIRECTORA GENERAL DE LA COORDINACIÓN</w:t>
      </w:r>
    </w:p>
    <w:p w:rsidR="002B7978" w:rsidRPr="00693A19" w:rsidRDefault="002B7978" w:rsidP="002B7978">
      <w:pPr>
        <w:jc w:val="both"/>
        <w:rPr>
          <w:rFonts w:ascii="Montserrat Medium" w:hAnsi="Montserrat Medium" w:cs="Arial"/>
          <w:b/>
          <w:bCs/>
          <w:sz w:val="17"/>
          <w:szCs w:val="17"/>
          <w:lang w:val="es-ES_tradnl" w:eastAsia="es-MX"/>
        </w:rPr>
      </w:pPr>
      <w:r w:rsidRPr="00693A19">
        <w:rPr>
          <w:rFonts w:ascii="Montserrat Medium" w:hAnsi="Montserrat Medium" w:cs="Arial"/>
          <w:b/>
          <w:bCs/>
          <w:sz w:val="17"/>
          <w:szCs w:val="17"/>
          <w:lang w:val="es-ES_tradnl" w:eastAsia="es-MX"/>
        </w:rPr>
        <w:t>DE LOS SERVICIOS EDUCATIVOS DEL ESTADO DE COLIMA</w:t>
      </w:r>
    </w:p>
    <w:p w:rsidR="002B7978" w:rsidRPr="00693A19" w:rsidRDefault="002B7978" w:rsidP="002B7978">
      <w:pPr>
        <w:jc w:val="both"/>
        <w:rPr>
          <w:rFonts w:ascii="Montserrat Medium" w:hAnsi="Montserrat Medium" w:cs="Arial"/>
          <w:b/>
          <w:bCs/>
          <w:sz w:val="17"/>
          <w:szCs w:val="17"/>
          <w:lang w:val="es-ES_tradnl" w:eastAsia="es-MX"/>
        </w:rPr>
      </w:pPr>
    </w:p>
    <w:p w:rsidR="002B7978" w:rsidRPr="00693A19" w:rsidRDefault="002B7978" w:rsidP="002B7978">
      <w:pPr>
        <w:jc w:val="both"/>
        <w:rPr>
          <w:rFonts w:ascii="Montserrat Medium" w:hAnsi="Montserrat Medium" w:cs="Arial"/>
          <w:b/>
          <w:bCs/>
          <w:sz w:val="17"/>
          <w:szCs w:val="17"/>
          <w:lang w:val="es-ES_tradnl" w:eastAsia="es-MX"/>
        </w:rPr>
      </w:pPr>
      <w:r w:rsidRPr="00693A19">
        <w:rPr>
          <w:rFonts w:ascii="Montserrat Medium" w:hAnsi="Montserrat Medium" w:cs="Arial"/>
          <w:b/>
          <w:bCs/>
          <w:sz w:val="17"/>
          <w:szCs w:val="17"/>
          <w:lang w:val="es-ES_tradnl" w:eastAsia="es-MX"/>
        </w:rPr>
        <w:t xml:space="preserve">P R E S E N T </w:t>
      </w:r>
      <w:r w:rsidR="00693A19" w:rsidRPr="00693A19">
        <w:rPr>
          <w:rFonts w:ascii="Montserrat Medium" w:hAnsi="Montserrat Medium" w:cs="Arial"/>
          <w:b/>
          <w:bCs/>
          <w:sz w:val="17"/>
          <w:szCs w:val="17"/>
          <w:lang w:val="es-ES_tradnl" w:eastAsia="es-MX"/>
        </w:rPr>
        <w:t>E.</w:t>
      </w:r>
    </w:p>
    <w:p w:rsidR="002B7978" w:rsidRPr="00693A19" w:rsidRDefault="002B7978" w:rsidP="002B7978">
      <w:pPr>
        <w:rPr>
          <w:rFonts w:ascii="Montserrat Medium" w:hAnsi="Montserrat Medium" w:cs="Arial"/>
          <w:sz w:val="17"/>
          <w:szCs w:val="17"/>
        </w:rPr>
      </w:pPr>
    </w:p>
    <w:p w:rsidR="00693A19" w:rsidRPr="00693A19" w:rsidRDefault="00693A19" w:rsidP="00693A19">
      <w:pPr>
        <w:jc w:val="both"/>
        <w:rPr>
          <w:rFonts w:ascii="Montserrat Medium" w:hAnsi="Montserrat Medium" w:cs="Arial"/>
          <w:b/>
          <w:bCs/>
          <w:sz w:val="17"/>
          <w:szCs w:val="17"/>
        </w:rPr>
      </w:pPr>
      <w:r w:rsidRPr="00693A19">
        <w:rPr>
          <w:rFonts w:ascii="Montserrat Medium" w:hAnsi="Montserrat Medium" w:cs="Arial"/>
          <w:b/>
          <w:bCs/>
          <w:sz w:val="17"/>
          <w:szCs w:val="17"/>
        </w:rPr>
        <w:t>OBJETO:</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 xml:space="preserve">EL LICITANTE PROPORCIONARÁ EL SERVICIO INTEGRAL PARA LA ADQUISICIÓN Y ABASTECIMIENTO MEDIANTE SUMINISTRO DIRECTO EN EL VEHÍCULO Y/O EN BIDÓN PARA LOS EQUIPOS DE COMBUSTIBLE </w:t>
      </w:r>
      <w:r w:rsidRPr="00693A19">
        <w:rPr>
          <w:rFonts w:ascii="Montserrat Medium" w:hAnsi="Montserrat Medium" w:cs="Arial"/>
          <w:sz w:val="17"/>
          <w:szCs w:val="17"/>
        </w:rPr>
        <w:t xml:space="preserve">MENOR DE  92 </w:t>
      </w:r>
      <w:r w:rsidRPr="00693A19">
        <w:rPr>
          <w:rFonts w:ascii="Montserrat Medium" w:hAnsi="Montserrat Medium" w:cs="Arial"/>
          <w:bCs/>
          <w:sz w:val="17"/>
          <w:szCs w:val="17"/>
        </w:rPr>
        <w:t>OCTANOS, SEGÚN CORRESPONDA AL TIPO DE NECESIDAD, PARA LAS UNIDADES PROPIEDAD DE</w:t>
      </w:r>
      <w:r w:rsidRPr="00693A19">
        <w:rPr>
          <w:sz w:val="17"/>
          <w:szCs w:val="17"/>
        </w:rPr>
        <w:t xml:space="preserve"> </w:t>
      </w:r>
      <w:r w:rsidRPr="00693A19">
        <w:rPr>
          <w:rFonts w:ascii="Montserrat Medium" w:hAnsi="Montserrat Medium" w:cs="Arial"/>
          <w:bCs/>
          <w:sz w:val="17"/>
          <w:szCs w:val="17"/>
        </w:rPr>
        <w:t>LA COORDINACIÓN DE LOS SERVICIOS EDUCATIVOS DEL ESTADO DE COLIMA, MEDIANTE CONTRATO ABIERTO.</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PARA LOS EFECTOS DE LA PRESENTE LICITACIÓN DEBERÁ ENTENDERSE COMO ESTACIÓN DE SERVICIO COMO EL LUGAR DE ABASTECIMIENTO DE COMBUSTIBLE SEÑALADO POR EL LICITANTE.</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
          <w:bCs/>
          <w:sz w:val="17"/>
          <w:szCs w:val="17"/>
        </w:rPr>
      </w:pPr>
      <w:r w:rsidRPr="00693A19">
        <w:rPr>
          <w:rFonts w:ascii="Montserrat Medium" w:hAnsi="Montserrat Medium" w:cs="Arial"/>
          <w:b/>
          <w:bCs/>
          <w:sz w:val="17"/>
          <w:szCs w:val="17"/>
        </w:rPr>
        <w:t>OPERACIÓN:</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SÓLO LOS VEHÍCULOS OFICIALES Y EQUIPOS DE LA COORDINACIÓN DE LOS SERVICIOS EDUCATIVOS DEL ESTADO DE COLIMA, AUTORIZADOS PODRÁN CARGAR LOS VALES DE COMBUSTIBLE.</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 xml:space="preserve">EL LICITANTE DEBERÁ VIGILAR Y COADYUVAR A QUE CON EL USO DE LOS VALES, SÓLO PODRÁ SUMINISTRARSE COMBUSTIBLE </w:t>
      </w:r>
      <w:r w:rsidRPr="00693A19">
        <w:rPr>
          <w:rFonts w:ascii="Montserrat Medium" w:hAnsi="Montserrat Medium" w:cs="Arial"/>
          <w:sz w:val="17"/>
          <w:szCs w:val="17"/>
        </w:rPr>
        <w:t xml:space="preserve">MENOR DE  92 </w:t>
      </w:r>
      <w:r w:rsidRPr="00693A19">
        <w:rPr>
          <w:rFonts w:ascii="Montserrat Medium" w:hAnsi="Montserrat Medium" w:cs="Arial"/>
          <w:bCs/>
          <w:sz w:val="17"/>
          <w:szCs w:val="17"/>
        </w:rPr>
        <w:t>OCTANOS, SEGÚN SEA EL CASO Y POR NINGÚN MOTIVO SE CANJEARÁ EL SERVICIO POR DINERO EN EFECTIVO.</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EL LICITANTE DEBERÁ CONSERVAR TICKET COMO COMPROBANTE DE CONSUMO CORRESPONDIENTE A CADA CARGA REALIZADA, EL CUAL DEBERÁ TENER NOMBRE Y FIRMA DEL USUARIO DEL VEHÍCULO Y PLACAS DE LA UNIDAD QUE SE CARGA Y SE ENTREGARÁ.</w:t>
      </w:r>
    </w:p>
    <w:p w:rsidR="00693A19" w:rsidRPr="00693A19" w:rsidRDefault="00693A19" w:rsidP="00693A19">
      <w:pPr>
        <w:jc w:val="both"/>
        <w:rPr>
          <w:rFonts w:ascii="Montserrat Medium" w:hAnsi="Montserrat Medium" w:cs="Arial"/>
          <w:bCs/>
          <w:sz w:val="17"/>
          <w:szCs w:val="17"/>
        </w:rPr>
      </w:pPr>
    </w:p>
    <w:p w:rsidR="00693A19" w:rsidRPr="00693A19" w:rsidRDefault="00693A19" w:rsidP="00693A19">
      <w:pPr>
        <w:jc w:val="both"/>
        <w:rPr>
          <w:rFonts w:ascii="Montserrat Medium" w:hAnsi="Montserrat Medium" w:cs="Arial"/>
          <w:bCs/>
          <w:sz w:val="17"/>
          <w:szCs w:val="17"/>
        </w:rPr>
      </w:pPr>
      <w:r w:rsidRPr="00693A19">
        <w:rPr>
          <w:rFonts w:ascii="Montserrat Medium" w:hAnsi="Montserrat Medium" w:cs="Arial"/>
          <w:bCs/>
          <w:sz w:val="17"/>
          <w:szCs w:val="17"/>
        </w:rPr>
        <w:t>EL LICITANTE DEBERÁ FACILITAR LÍNEA TELEFÓNICA POR MOTIVOS LABORALES, EN CASO DE QUE ASÍ LO REQUIERA LA COORDINACIÓN DE LOS SERVICIOS EDUCATIVOS DEL ESTADO DE COLIMA  QUE SE ENCUENTRE EN LA ESTACIÓN DE SERVICIO.</w:t>
      </w:r>
    </w:p>
    <w:p w:rsidR="00693A19" w:rsidRPr="00677878" w:rsidRDefault="00693A19" w:rsidP="00693A19">
      <w:pPr>
        <w:jc w:val="both"/>
        <w:rPr>
          <w:rFonts w:ascii="Montserrat Medium" w:hAnsi="Montserrat Medium" w:cs="Arial"/>
          <w:bCs/>
          <w:sz w:val="16"/>
          <w:szCs w:val="16"/>
        </w:rPr>
      </w:pPr>
    </w:p>
    <w:tbl>
      <w:tblPr>
        <w:tblW w:w="9134"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3"/>
        <w:gridCol w:w="691"/>
        <w:gridCol w:w="624"/>
        <w:gridCol w:w="4337"/>
        <w:gridCol w:w="850"/>
        <w:gridCol w:w="1559"/>
      </w:tblGrid>
      <w:tr w:rsidR="00693A19" w:rsidRPr="00824749" w:rsidTr="00693A19">
        <w:trPr>
          <w:trHeight w:val="465"/>
          <w:jc w:val="center"/>
        </w:trPr>
        <w:tc>
          <w:tcPr>
            <w:tcW w:w="107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693A19">
              <w:rPr>
                <w:rFonts w:ascii="Montserrat Medium" w:hAnsi="Montserrat Medium" w:cs="Arial"/>
                <w:b/>
                <w:bCs/>
                <w:color w:val="FFFFFF"/>
                <w:sz w:val="15"/>
                <w:szCs w:val="15"/>
                <w:lang w:eastAsia="es-MX"/>
              </w:rPr>
              <w:t>PARTIDA</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624"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33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850" w:type="dxa"/>
            <w:tcBorders>
              <w:top w:val="single" w:sz="4" w:space="0" w:color="auto"/>
              <w:left w:val="single" w:sz="4" w:space="0" w:color="auto"/>
              <w:bottom w:val="single" w:sz="4" w:space="0" w:color="auto"/>
              <w:right w:val="single" w:sz="4" w:space="0" w:color="auto"/>
            </w:tcBorders>
            <w:shd w:val="clear" w:color="auto" w:fill="C00000"/>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693A19" w:rsidRPr="00824749" w:rsidTr="00693A19">
        <w:trPr>
          <w:trHeight w:val="340"/>
          <w:jc w:val="center"/>
        </w:trPr>
        <w:tc>
          <w:tcPr>
            <w:tcW w:w="1073" w:type="dxa"/>
            <w:tcBorders>
              <w:top w:val="single" w:sz="4" w:space="0" w:color="auto"/>
              <w:left w:val="single" w:sz="4" w:space="0" w:color="auto"/>
              <w:bottom w:val="single" w:sz="4" w:space="0" w:color="auto"/>
              <w:right w:val="nil"/>
            </w:tcBorders>
            <w:noWrap/>
            <w:vAlign w:val="center"/>
            <w:hideMark/>
          </w:tcPr>
          <w:p w:rsidR="00693A19" w:rsidRPr="00824749" w:rsidRDefault="00693A19"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hideMark/>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337" w:type="dxa"/>
            <w:tcBorders>
              <w:top w:val="single" w:sz="4" w:space="0" w:color="auto"/>
              <w:left w:val="single" w:sz="4" w:space="0" w:color="auto"/>
              <w:bottom w:val="single" w:sz="4" w:space="0" w:color="auto"/>
              <w:right w:val="single" w:sz="4" w:space="0" w:color="auto"/>
            </w:tcBorders>
            <w:hideMark/>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COLIMA. COLIMA PARA LA C.S.E.E.C.</w:t>
            </w:r>
          </w:p>
        </w:tc>
        <w:tc>
          <w:tcPr>
            <w:tcW w:w="850"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r>
      <w:tr w:rsidR="00693A19" w:rsidRPr="00824749" w:rsidTr="00693A19">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693A19" w:rsidRPr="00824749" w:rsidRDefault="00693A19"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1" w:type="dxa"/>
            <w:tcBorders>
              <w:top w:val="single" w:sz="4" w:space="0" w:color="auto"/>
              <w:left w:val="single" w:sz="4" w:space="0" w:color="auto"/>
              <w:bottom w:val="single" w:sz="4" w:space="0" w:color="auto"/>
              <w:right w:val="single" w:sz="4" w:space="0" w:color="auto"/>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337" w:type="dxa"/>
            <w:tcBorders>
              <w:top w:val="single" w:sz="4" w:space="0" w:color="auto"/>
              <w:left w:val="single" w:sz="4" w:space="0" w:color="auto"/>
              <w:bottom w:val="single" w:sz="4" w:space="0" w:color="auto"/>
              <w:right w:val="single" w:sz="4" w:space="0" w:color="auto"/>
            </w:tcBorders>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TECOMAN, COLIMA, PARA LA C.S.E.E.C.</w:t>
            </w:r>
          </w:p>
        </w:tc>
        <w:tc>
          <w:tcPr>
            <w:tcW w:w="850"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r>
      <w:tr w:rsidR="00693A19" w:rsidRPr="00824749" w:rsidTr="00693A19">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693A19" w:rsidRPr="00824749" w:rsidRDefault="00693A19" w:rsidP="0062601C">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691" w:type="dxa"/>
            <w:tcBorders>
              <w:top w:val="single" w:sz="4" w:space="0" w:color="auto"/>
              <w:left w:val="single" w:sz="4" w:space="0" w:color="auto"/>
              <w:bottom w:val="single" w:sz="4" w:space="0" w:color="auto"/>
              <w:right w:val="single" w:sz="4" w:space="0" w:color="auto"/>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624" w:type="dxa"/>
            <w:tcBorders>
              <w:top w:val="single" w:sz="4" w:space="0" w:color="auto"/>
              <w:left w:val="nil"/>
              <w:bottom w:val="single" w:sz="4" w:space="0" w:color="auto"/>
              <w:right w:val="nil"/>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337" w:type="dxa"/>
            <w:tcBorders>
              <w:top w:val="single" w:sz="4" w:space="0" w:color="auto"/>
              <w:left w:val="single" w:sz="4" w:space="0" w:color="auto"/>
              <w:bottom w:val="single" w:sz="4" w:space="0" w:color="auto"/>
              <w:right w:val="single" w:sz="4" w:space="0" w:color="auto"/>
            </w:tcBorders>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MANZANILLO, COLIMA, PARA LA C.S.E.E.C.</w:t>
            </w:r>
          </w:p>
        </w:tc>
        <w:tc>
          <w:tcPr>
            <w:tcW w:w="850"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693A19" w:rsidRPr="00824749" w:rsidRDefault="00693A19" w:rsidP="0062601C">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693A19" w:rsidRDefault="002B7978" w:rsidP="00693A19">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r w:rsidR="00693A19">
        <w:rPr>
          <w:rFonts w:ascii="Montserrat Medium" w:hAnsi="Montserrat Medium" w:cs="Arial"/>
          <w:b/>
          <w:bCs/>
          <w:sz w:val="19"/>
          <w:szCs w:val="19"/>
        </w:rPr>
        <w:br w:type="page"/>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B7978" w:rsidP="002B7978">
      <w:pPr>
        <w:keepNext/>
        <w:jc w:val="center"/>
        <w:outlineLvl w:val="5"/>
        <w:rPr>
          <w:rFonts w:ascii="Montserrat Medium" w:hAnsi="Montserrat Medium" w:cs="Arial"/>
          <w:b/>
          <w:sz w:val="19"/>
          <w:szCs w:val="19"/>
        </w:rPr>
      </w:pP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Pr="00824749">
        <w:rPr>
          <w:rFonts w:ascii="Montserrat Medium" w:hAnsi="Montserrat Medium" w:cs="Arial"/>
          <w:b/>
          <w:sz w:val="19"/>
          <w:szCs w:val="19"/>
        </w:rPr>
        <w:t xml:space="preserve"> REFERENTE A LA</w:t>
      </w:r>
      <w:r w:rsidR="00001A8B">
        <w:rPr>
          <w:rFonts w:ascii="Montserrat Medium" w:hAnsi="Montserrat Medium" w:cs="Arial"/>
          <w:b/>
          <w:sz w:val="19"/>
          <w:szCs w:val="19"/>
        </w:rPr>
        <w:t xml:space="preserve"> ADJUDICACIÓN DE CONTRATO ABIERTO A PRECIO FIJO PARA LA ADQUISICIÓN Y ABASTECIMIENTO COMBUSTIBLE PARA LOS VEHÍCULOS OFICIALES DE LA COORDINACIÓN DE LOS SERVICIOS EDUCATIVOS DEL ESTADO DE COLIMA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2B7978" w:rsidRDefault="002B7978" w:rsidP="002B7978">
      <w:pPr>
        <w:jc w:val="both"/>
        <w:rPr>
          <w:rFonts w:ascii="Montserrat Medium" w:hAnsi="Montserrat Medium" w:cs="Arial"/>
          <w:b/>
          <w:bCs/>
          <w:sz w:val="18"/>
          <w:szCs w:val="18"/>
          <w:lang w:val="es-ES_tradnl" w:eastAsia="es-MX"/>
        </w:rPr>
      </w:pPr>
    </w:p>
    <w:p w:rsidR="00693A19" w:rsidRPr="00693A19" w:rsidRDefault="00693A19" w:rsidP="00693A19">
      <w:pPr>
        <w:jc w:val="both"/>
        <w:rPr>
          <w:rFonts w:ascii="Montserrat Medium" w:hAnsi="Montserrat Medium" w:cs="Arial"/>
          <w:sz w:val="19"/>
          <w:szCs w:val="19"/>
        </w:rPr>
      </w:pPr>
      <w:r w:rsidRPr="00693A19">
        <w:rPr>
          <w:rFonts w:ascii="Montserrat Medium" w:hAnsi="Montserrat Medium" w:cs="Arial"/>
          <w:sz w:val="19"/>
          <w:szCs w:val="19"/>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693A19">
          <w:rPr>
            <w:rStyle w:val="Hipervnculo"/>
            <w:rFonts w:ascii="Montserrat Medium" w:hAnsi="Montserrat Medium" w:cs="Arial"/>
            <w:sz w:val="19"/>
            <w:szCs w:val="19"/>
          </w:rPr>
          <w:t>HTTPS://WWW.COMERCIALREFINACION.PEMEX.COM/PORTAL/</w:t>
        </w:r>
      </w:hyperlink>
    </w:p>
    <w:p w:rsidR="00693A19" w:rsidRPr="00693A19" w:rsidRDefault="00693A19" w:rsidP="002B7978">
      <w:pPr>
        <w:jc w:val="both"/>
        <w:rPr>
          <w:rFonts w:ascii="Montserrat Medium" w:hAnsi="Montserrat Medium" w:cs="Arial"/>
          <w:b/>
          <w:bCs/>
          <w:sz w:val="18"/>
          <w:szCs w:val="18"/>
          <w:lang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690"/>
        <w:gridCol w:w="766"/>
        <w:gridCol w:w="4406"/>
        <w:gridCol w:w="1349"/>
        <w:gridCol w:w="1356"/>
      </w:tblGrid>
      <w:tr w:rsidR="00693A19" w:rsidRPr="00824749" w:rsidTr="00693A19">
        <w:trPr>
          <w:trHeight w:val="465"/>
          <w:jc w:val="center"/>
        </w:trPr>
        <w:tc>
          <w:tcPr>
            <w:tcW w:w="60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40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349" w:type="dxa"/>
            <w:tcBorders>
              <w:top w:val="single" w:sz="4" w:space="0" w:color="auto"/>
              <w:left w:val="single" w:sz="4" w:space="0" w:color="auto"/>
              <w:bottom w:val="single" w:sz="4" w:space="0" w:color="auto"/>
              <w:right w:val="single" w:sz="4" w:space="0" w:color="auto"/>
            </w:tcBorders>
            <w:shd w:val="clear" w:color="auto" w:fill="C00000"/>
            <w:vAlign w:val="center"/>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COSTO UNITARIO</w:t>
            </w:r>
          </w:p>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c>
          <w:tcPr>
            <w:tcW w:w="135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693A19" w:rsidRPr="00824749" w:rsidRDefault="00693A19"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693A19" w:rsidRPr="00824749" w:rsidTr="00693A19">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693A19" w:rsidRPr="00824749" w:rsidRDefault="00693A19" w:rsidP="00CD3471">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0" w:type="dxa"/>
            <w:tcBorders>
              <w:top w:val="single" w:sz="4" w:space="0" w:color="auto"/>
              <w:left w:val="single" w:sz="4" w:space="0" w:color="auto"/>
              <w:bottom w:val="single" w:sz="4" w:space="0" w:color="auto"/>
              <w:right w:val="single" w:sz="4" w:space="0" w:color="auto"/>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406" w:type="dxa"/>
            <w:tcBorders>
              <w:top w:val="single" w:sz="4" w:space="0" w:color="auto"/>
              <w:left w:val="single" w:sz="4" w:space="0" w:color="auto"/>
              <w:bottom w:val="single" w:sz="4" w:space="0" w:color="auto"/>
              <w:right w:val="single" w:sz="4" w:space="0" w:color="auto"/>
            </w:tcBorders>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COLIMA. COLIMA PARA LA C.S.E.E.C.</w:t>
            </w:r>
          </w:p>
        </w:tc>
        <w:tc>
          <w:tcPr>
            <w:tcW w:w="1349" w:type="dxa"/>
            <w:tcBorders>
              <w:top w:val="single" w:sz="4" w:space="0" w:color="auto"/>
              <w:left w:val="single" w:sz="4" w:space="0" w:color="auto"/>
              <w:bottom w:val="single" w:sz="4" w:space="0" w:color="auto"/>
              <w:right w:val="single" w:sz="4" w:space="0" w:color="auto"/>
            </w:tcBorders>
            <w:vAlign w:val="center"/>
          </w:tcPr>
          <w:p w:rsidR="00693A19" w:rsidRPr="00824749" w:rsidRDefault="00693A19"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hideMark/>
          </w:tcPr>
          <w:p w:rsidR="00693A19" w:rsidRPr="00824749" w:rsidRDefault="00693A19"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693A19" w:rsidRPr="00824749" w:rsidTr="00693A19">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693A19" w:rsidRPr="00824749" w:rsidRDefault="00693A19" w:rsidP="00CD3471">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0" w:type="dxa"/>
            <w:tcBorders>
              <w:top w:val="single" w:sz="4" w:space="0" w:color="auto"/>
              <w:left w:val="single" w:sz="4" w:space="0" w:color="auto"/>
              <w:bottom w:val="single" w:sz="4" w:space="0" w:color="auto"/>
              <w:right w:val="single" w:sz="4" w:space="0" w:color="auto"/>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406" w:type="dxa"/>
            <w:tcBorders>
              <w:top w:val="single" w:sz="4" w:space="0" w:color="auto"/>
              <w:left w:val="single" w:sz="4" w:space="0" w:color="auto"/>
              <w:bottom w:val="single" w:sz="4" w:space="0" w:color="auto"/>
              <w:right w:val="single" w:sz="4" w:space="0" w:color="auto"/>
            </w:tcBorders>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TECOMAN, COLIMA, PARA LA C.S.E.E.C.</w:t>
            </w:r>
          </w:p>
        </w:tc>
        <w:tc>
          <w:tcPr>
            <w:tcW w:w="1349" w:type="dxa"/>
            <w:tcBorders>
              <w:top w:val="single" w:sz="4" w:space="0" w:color="auto"/>
              <w:left w:val="single" w:sz="4" w:space="0" w:color="auto"/>
              <w:bottom w:val="single" w:sz="4" w:space="0" w:color="auto"/>
              <w:right w:val="single" w:sz="4" w:space="0" w:color="auto"/>
            </w:tcBorders>
            <w:vAlign w:val="center"/>
          </w:tcPr>
          <w:p w:rsidR="00693A19" w:rsidRPr="00824749" w:rsidRDefault="00693A19"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tcPr>
          <w:p w:rsidR="00693A19" w:rsidRPr="00824749" w:rsidRDefault="00693A19" w:rsidP="002B7978">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693A19" w:rsidRPr="00824749" w:rsidTr="00693A19">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693A19" w:rsidRPr="00824749" w:rsidRDefault="00693A19" w:rsidP="00CD3471">
            <w:pPr>
              <w:jc w:val="center"/>
              <w:rPr>
                <w:rFonts w:ascii="Montserrat Medium" w:hAnsi="Montserrat Medium" w:cs="Arial"/>
                <w:color w:val="000000"/>
                <w:sz w:val="15"/>
                <w:szCs w:val="15"/>
              </w:rPr>
            </w:pPr>
            <w:r>
              <w:rPr>
                <w:rFonts w:ascii="Montserrat Medium" w:hAnsi="Montserrat Medium" w:cs="Arial"/>
                <w:color w:val="000000"/>
                <w:sz w:val="15"/>
                <w:szCs w:val="15"/>
              </w:rPr>
              <w:t>3</w:t>
            </w:r>
          </w:p>
        </w:tc>
        <w:tc>
          <w:tcPr>
            <w:tcW w:w="690" w:type="dxa"/>
            <w:tcBorders>
              <w:top w:val="single" w:sz="4" w:space="0" w:color="auto"/>
              <w:left w:val="single" w:sz="4" w:space="0" w:color="auto"/>
              <w:bottom w:val="single" w:sz="4" w:space="0" w:color="auto"/>
              <w:right w:val="single" w:sz="4" w:space="0" w:color="auto"/>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1</w:t>
            </w:r>
          </w:p>
        </w:tc>
        <w:tc>
          <w:tcPr>
            <w:tcW w:w="766" w:type="dxa"/>
            <w:tcBorders>
              <w:top w:val="single" w:sz="4" w:space="0" w:color="auto"/>
              <w:left w:val="nil"/>
              <w:bottom w:val="single" w:sz="4" w:space="0" w:color="auto"/>
              <w:right w:val="nil"/>
            </w:tcBorders>
            <w:vAlign w:val="center"/>
          </w:tcPr>
          <w:p w:rsidR="00693A19" w:rsidRPr="00693A19" w:rsidRDefault="00693A19" w:rsidP="00CD3471">
            <w:pPr>
              <w:jc w:val="center"/>
              <w:rPr>
                <w:rFonts w:ascii="Montserrat Medium" w:hAnsi="Montserrat Medium" w:cs="Arial"/>
                <w:color w:val="000000"/>
                <w:sz w:val="15"/>
                <w:szCs w:val="15"/>
              </w:rPr>
            </w:pPr>
            <w:r w:rsidRPr="00693A19">
              <w:rPr>
                <w:rFonts w:ascii="Montserrat Medium" w:hAnsi="Montserrat Medium" w:cs="Arial"/>
                <w:color w:val="000000"/>
                <w:sz w:val="15"/>
                <w:szCs w:val="15"/>
              </w:rPr>
              <w:t>LITRO</w:t>
            </w:r>
          </w:p>
        </w:tc>
        <w:tc>
          <w:tcPr>
            <w:tcW w:w="4406" w:type="dxa"/>
            <w:tcBorders>
              <w:top w:val="single" w:sz="4" w:space="0" w:color="auto"/>
              <w:left w:val="single" w:sz="4" w:space="0" w:color="auto"/>
              <w:bottom w:val="single" w:sz="4" w:space="0" w:color="auto"/>
              <w:right w:val="single" w:sz="4" w:space="0" w:color="auto"/>
            </w:tcBorders>
          </w:tcPr>
          <w:p w:rsidR="00693A19" w:rsidRPr="00693A19" w:rsidRDefault="00693A19" w:rsidP="00CD3471">
            <w:pPr>
              <w:jc w:val="both"/>
              <w:rPr>
                <w:rFonts w:ascii="Montserrat Medium" w:hAnsi="Montserrat Medium" w:cs="Arial"/>
                <w:color w:val="000000"/>
                <w:sz w:val="15"/>
                <w:szCs w:val="15"/>
              </w:rPr>
            </w:pPr>
            <w:r w:rsidRPr="00693A19">
              <w:rPr>
                <w:rFonts w:ascii="Montserrat Medium" w:hAnsi="Montserrat Medium" w:cs="Arial"/>
                <w:color w:val="000000"/>
                <w:sz w:val="15"/>
                <w:szCs w:val="15"/>
              </w:rPr>
              <w:t>ABASTECIMIENTO DE COMBUSTIBLE MENOR DE  92 OCTANOS,  EN UNA ESTACIÓN DE SERVICIO EN LA CIUDAD DE MANZANILLO, COLIMA, PARA LA C.S.E.E.C.</w:t>
            </w:r>
          </w:p>
        </w:tc>
        <w:tc>
          <w:tcPr>
            <w:tcW w:w="1349" w:type="dxa"/>
            <w:tcBorders>
              <w:top w:val="single" w:sz="4" w:space="0" w:color="auto"/>
              <w:left w:val="single" w:sz="4" w:space="0" w:color="auto"/>
              <w:bottom w:val="single" w:sz="4" w:space="0" w:color="auto"/>
              <w:right w:val="single" w:sz="4" w:space="0" w:color="auto"/>
            </w:tcBorders>
            <w:vAlign w:val="center"/>
          </w:tcPr>
          <w:p w:rsidR="00693A19" w:rsidRPr="00824749" w:rsidRDefault="00693A19" w:rsidP="002B7978">
            <w:pPr>
              <w:jc w:val="center"/>
              <w:rPr>
                <w:rFonts w:ascii="Montserrat Medium" w:hAnsi="Montserrat Medium" w:cs="Arial"/>
                <w:sz w:val="15"/>
                <w:szCs w:val="15"/>
                <w:lang w:eastAsia="es-MX"/>
              </w:rPr>
            </w:pPr>
          </w:p>
        </w:tc>
        <w:tc>
          <w:tcPr>
            <w:tcW w:w="1356" w:type="dxa"/>
            <w:tcBorders>
              <w:top w:val="single" w:sz="4" w:space="0" w:color="auto"/>
              <w:left w:val="single" w:sz="4" w:space="0" w:color="auto"/>
              <w:bottom w:val="single" w:sz="4" w:space="0" w:color="auto"/>
              <w:right w:val="single" w:sz="4" w:space="0" w:color="auto"/>
            </w:tcBorders>
            <w:vAlign w:val="center"/>
          </w:tcPr>
          <w:p w:rsidR="00693A19" w:rsidRPr="00824749" w:rsidRDefault="00693A19" w:rsidP="002B7978">
            <w:pPr>
              <w:jc w:val="center"/>
              <w:rPr>
                <w:rFonts w:ascii="Montserrat Medium" w:hAnsi="Montserrat Medium" w:cs="Arial"/>
                <w:sz w:val="15"/>
                <w:szCs w:val="15"/>
                <w:lang w:eastAsia="es-MX"/>
              </w:rPr>
            </w:pPr>
          </w:p>
        </w:tc>
      </w:tr>
      <w:tr w:rsidR="00693A19" w:rsidRPr="00824749" w:rsidTr="00693A19">
        <w:trPr>
          <w:trHeight w:val="340"/>
          <w:jc w:val="center"/>
        </w:trPr>
        <w:tc>
          <w:tcPr>
            <w:tcW w:w="609" w:type="dxa"/>
            <w:tcBorders>
              <w:top w:val="single" w:sz="4" w:space="0" w:color="auto"/>
              <w:left w:val="nil"/>
              <w:bottom w:val="nil"/>
              <w:right w:val="nil"/>
            </w:tcBorders>
            <w:noWrap/>
            <w:vAlign w:val="center"/>
          </w:tcPr>
          <w:p w:rsidR="00693A19" w:rsidRPr="00824749" w:rsidRDefault="00693A19" w:rsidP="0062601C">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4406" w:type="dxa"/>
            <w:tcBorders>
              <w:top w:val="single" w:sz="4" w:space="0" w:color="auto"/>
              <w:left w:val="nil"/>
              <w:bottom w:val="nil"/>
              <w:right w:val="nil"/>
            </w:tcBorders>
            <w:vAlign w:val="center"/>
          </w:tcPr>
          <w:p w:rsidR="00693A19" w:rsidRPr="00824749" w:rsidRDefault="00693A19" w:rsidP="0062601C">
            <w:pPr>
              <w:jc w:val="right"/>
              <w:rPr>
                <w:rFonts w:ascii="Montserrat Medium" w:hAnsi="Montserrat Medium" w:cs="Arial"/>
                <w:b/>
                <w:color w:val="000000"/>
                <w:sz w:val="15"/>
                <w:szCs w:val="15"/>
              </w:rPr>
            </w:pPr>
          </w:p>
        </w:tc>
        <w:tc>
          <w:tcPr>
            <w:tcW w:w="1349" w:type="dxa"/>
            <w:tcBorders>
              <w:top w:val="single" w:sz="4" w:space="0" w:color="auto"/>
              <w:left w:val="nil"/>
              <w:bottom w:val="nil"/>
              <w:right w:val="single" w:sz="4" w:space="0" w:color="auto"/>
            </w:tcBorders>
            <w:vAlign w:val="center"/>
          </w:tcPr>
          <w:p w:rsidR="00693A19" w:rsidRPr="00824749" w:rsidRDefault="00693A19"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356" w:type="dxa"/>
            <w:tcBorders>
              <w:top w:val="single" w:sz="4" w:space="0" w:color="auto"/>
              <w:left w:val="single" w:sz="4" w:space="0" w:color="auto"/>
              <w:bottom w:val="single" w:sz="4" w:space="0" w:color="auto"/>
              <w:right w:val="single" w:sz="4" w:space="0" w:color="auto"/>
            </w:tcBorders>
            <w:vAlign w:val="center"/>
            <w:hideMark/>
          </w:tcPr>
          <w:p w:rsidR="00693A19" w:rsidRPr="00824749" w:rsidRDefault="00693A19"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693A19" w:rsidRPr="00824749" w:rsidTr="00693A19">
        <w:trPr>
          <w:trHeight w:val="340"/>
          <w:jc w:val="center"/>
        </w:trPr>
        <w:tc>
          <w:tcPr>
            <w:tcW w:w="609" w:type="dxa"/>
            <w:tcBorders>
              <w:top w:val="nil"/>
              <w:left w:val="nil"/>
              <w:bottom w:val="nil"/>
              <w:right w:val="nil"/>
            </w:tcBorders>
            <w:noWrap/>
            <w:vAlign w:val="center"/>
          </w:tcPr>
          <w:p w:rsidR="00693A19" w:rsidRPr="00824749" w:rsidRDefault="00693A19"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693A19" w:rsidRPr="00824749" w:rsidRDefault="00693A19" w:rsidP="0062601C">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693A19" w:rsidRPr="00824749" w:rsidRDefault="00693A19"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356" w:type="dxa"/>
            <w:tcBorders>
              <w:top w:val="single" w:sz="4" w:space="0" w:color="auto"/>
              <w:left w:val="single" w:sz="4" w:space="0" w:color="auto"/>
              <w:bottom w:val="single" w:sz="4" w:space="0" w:color="auto"/>
              <w:right w:val="single" w:sz="4" w:space="0" w:color="auto"/>
            </w:tcBorders>
            <w:vAlign w:val="center"/>
            <w:hideMark/>
          </w:tcPr>
          <w:p w:rsidR="00693A19" w:rsidRPr="00824749" w:rsidRDefault="00693A19"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693A19" w:rsidRPr="00824749" w:rsidTr="00693A19">
        <w:trPr>
          <w:trHeight w:val="340"/>
          <w:jc w:val="center"/>
        </w:trPr>
        <w:tc>
          <w:tcPr>
            <w:tcW w:w="609" w:type="dxa"/>
            <w:tcBorders>
              <w:top w:val="nil"/>
              <w:left w:val="nil"/>
              <w:bottom w:val="nil"/>
              <w:right w:val="nil"/>
            </w:tcBorders>
            <w:noWrap/>
            <w:vAlign w:val="center"/>
          </w:tcPr>
          <w:p w:rsidR="00693A19" w:rsidRPr="00824749" w:rsidRDefault="00693A19"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693A19" w:rsidRPr="00824749" w:rsidRDefault="00693A19" w:rsidP="0062601C">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693A19" w:rsidRPr="00824749" w:rsidRDefault="00693A19" w:rsidP="0062601C">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693A19" w:rsidRPr="00824749" w:rsidRDefault="00693A19" w:rsidP="00693A19">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356" w:type="dxa"/>
            <w:tcBorders>
              <w:top w:val="single" w:sz="4" w:space="0" w:color="auto"/>
              <w:left w:val="single" w:sz="4" w:space="0" w:color="auto"/>
              <w:bottom w:val="single" w:sz="4" w:space="0" w:color="auto"/>
              <w:right w:val="single" w:sz="4" w:space="0" w:color="auto"/>
            </w:tcBorders>
            <w:vAlign w:val="center"/>
            <w:hideMark/>
          </w:tcPr>
          <w:p w:rsidR="00693A19" w:rsidRPr="00824749" w:rsidRDefault="00693A19" w:rsidP="0062601C">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YO,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rPr>
        <w:t xml:space="preserve">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8E6E19">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8E6E19">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8E6E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58292A">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58292A" w:rsidRPr="00824749" w:rsidRDefault="0058292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015570" w:rsidRPr="00824749">
        <w:rPr>
          <w:rFonts w:ascii="Montserrat Medium" w:hAnsi="Montserrat Medium" w:cs="Arial"/>
          <w:sz w:val="19"/>
          <w:szCs w:val="19"/>
        </w:rPr>
        <w:t xml:space="preserve"> </w:t>
      </w:r>
      <w:r w:rsidR="00E148EB"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E148EB" w:rsidRPr="00824749">
        <w:rPr>
          <w:rFonts w:ascii="Montserrat Medium" w:hAnsi="Montserrat Medium" w:cs="Arial"/>
          <w:noProof/>
          <w:sz w:val="19"/>
          <w:szCs w:val="19"/>
        </w:rPr>
        <w:t>,</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Pr="00824749">
        <w:rPr>
          <w:rFonts w:ascii="Montserrat Medium" w:hAnsi="Montserrat Medium" w:cs="Arial"/>
          <w:sz w:val="19"/>
          <w:szCs w:val="19"/>
        </w:rPr>
        <w:t xml:space="preserve">, </w:t>
      </w:r>
      <w:r w:rsidR="00001A8B" w:rsidRPr="00001A8B">
        <w:rPr>
          <w:rFonts w:ascii="Montserrat Medium" w:hAnsi="Montserrat Medium" w:cs="Arial"/>
          <w:sz w:val="19"/>
          <w:szCs w:val="19"/>
        </w:rPr>
        <w:t>LA OFERTA DEBERÁ ESTAR VIGENTE DESDE QUE SE EMITA EL FALLO Y HASTA QUE CONCLUYA LA VIGENCIA DEL CONTRATO, A ENTERA SATISFACCIÓN DE LA COORDINACIÓN DE LOS SERVICIOS EDUCATIVOS DEL ESTADO DE COLIMA, SEGÚN LO SEÑALADO EN EL PUNTO 1.2. DE LA CONVOCATORIA.</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901C08" w:rsidP="0001167C">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NO. </w:t>
      </w:r>
      <w:r w:rsidR="00E148EB" w:rsidRPr="00F922FB">
        <w:rPr>
          <w:rFonts w:ascii="Montserrat Medium" w:hAnsi="Montserrat Medium" w:cs="Arial"/>
          <w:b/>
          <w:noProof/>
          <w:sz w:val="19"/>
          <w:szCs w:val="19"/>
        </w:rPr>
        <w:t>02</w:t>
      </w:r>
      <w:r w:rsidR="00E148EB" w:rsidRPr="00F922FB">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F922FB">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10719A" w:rsidRPr="00F922FB">
        <w:rPr>
          <w:rFonts w:ascii="Montserrat Medium" w:hAnsi="Montserrat Medium" w:cs="Arial"/>
          <w:sz w:val="19"/>
          <w:szCs w:val="19"/>
        </w:rPr>
        <w:t xml:space="preserve"> ME COMPROMETO </w:t>
      </w:r>
      <w:r w:rsidR="00F922FB" w:rsidRPr="00F922FB">
        <w:rPr>
          <w:rFonts w:ascii="Montserrat Medium" w:hAnsi="Montserrat Medium" w:cs="Arial"/>
          <w:b/>
          <w:sz w:val="19"/>
          <w:szCs w:val="19"/>
        </w:rPr>
        <w:t xml:space="preserve">BAJO PROTESTA DE DECIR </w:t>
      </w:r>
      <w:r w:rsidR="00001A8B" w:rsidRPr="00F922FB">
        <w:rPr>
          <w:rFonts w:ascii="Montserrat Medium" w:hAnsi="Montserrat Medium" w:cs="Arial"/>
          <w:b/>
          <w:sz w:val="19"/>
          <w:szCs w:val="19"/>
        </w:rPr>
        <w:t xml:space="preserve">VERDAD, </w:t>
      </w:r>
      <w:r w:rsidR="00001A8B" w:rsidRPr="00001A8B">
        <w:rPr>
          <w:rFonts w:ascii="Montserrat Medium" w:hAnsi="Montserrat Medium" w:cs="Arial"/>
          <w:sz w:val="19"/>
          <w:szCs w:val="19"/>
        </w:rPr>
        <w:t xml:space="preserve">A GARANTIZAR EL CUMPLIMIENTO TOTAL DEL SERVICIO A ENTERA SATISFACCIÓN DE LA COORDINACIÓN DE LOS SERVICIOS EDUCATIVOS DEL ESTADO DE COLIMA, DURANTE UN PERÍODO DE </w:t>
      </w:r>
      <w:r w:rsidR="00001A8B" w:rsidRPr="00001A8B">
        <w:rPr>
          <w:rFonts w:ascii="Montserrat Medium" w:hAnsi="Montserrat Medium" w:cs="Arial"/>
          <w:b/>
          <w:sz w:val="19"/>
          <w:szCs w:val="19"/>
        </w:rPr>
        <w:t>9 MESES</w:t>
      </w:r>
      <w:r w:rsidR="00001A8B" w:rsidRPr="00001A8B">
        <w:rPr>
          <w:rFonts w:ascii="Montserrat Medium" w:hAnsi="Montserrat Medium" w:cs="Arial"/>
          <w:sz w:val="19"/>
          <w:szCs w:val="19"/>
        </w:rPr>
        <w:t xml:space="preserve"> A PARTIR DEL </w:t>
      </w:r>
      <w:r w:rsidR="00001A8B" w:rsidRPr="00001A8B">
        <w:rPr>
          <w:rFonts w:ascii="Montserrat Medium" w:hAnsi="Montserrat Medium" w:cs="Arial"/>
          <w:b/>
          <w:sz w:val="19"/>
          <w:szCs w:val="19"/>
        </w:rPr>
        <w:t>21 DE ABRIL DEL 2023 Y HASTA EL 31 DE DICIEMBRE DEL 2023</w:t>
      </w:r>
      <w:r w:rsidR="00001A8B" w:rsidRPr="00001A8B">
        <w:rPr>
          <w:rFonts w:ascii="Montserrat Medium" w:hAnsi="Montserrat Medium" w:cs="Arial"/>
          <w:sz w:val="19"/>
          <w:szCs w:val="19"/>
        </w:rPr>
        <w:t>, CONTRA MALA CALIDAD EN EL SERVICIO, VICIOS OCULTOS, ETC., ASÍ COMO POR EL INCUMPLIMIENTO DE LAS ESPECIFICACIONES ESTABLECIDAS EN LA INVITACIÓN RESTRINGIDA.</w:t>
      </w:r>
    </w:p>
    <w:p w:rsidR="00901C08" w:rsidRPr="00824749" w:rsidRDefault="00901C08" w:rsidP="0001167C">
      <w:pPr>
        <w:jc w:val="center"/>
        <w:rPr>
          <w:rFonts w:ascii="Montserrat Medium" w:hAnsi="Montserrat Medium" w:cs="Arial"/>
          <w:sz w:val="19"/>
          <w:szCs w:val="19"/>
          <w:highlight w:val="yellow"/>
        </w:rPr>
      </w:pP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101609" w:rsidRPr="00824749">
        <w:rPr>
          <w:rFonts w:ascii="Montserrat Medium" w:hAnsi="Montserrat Medium" w:cs="Arial"/>
          <w:b/>
          <w:sz w:val="19"/>
          <w:szCs w:val="19"/>
        </w:rPr>
        <w:t xml:space="preserve">INVITACIÓN RESTRINGIDA NO. </w:t>
      </w:r>
      <w:r w:rsidR="00101609" w:rsidRPr="00824749">
        <w:rPr>
          <w:rFonts w:ascii="Montserrat Medium" w:hAnsi="Montserrat Medium" w:cs="Arial"/>
          <w:b/>
          <w:noProof/>
          <w:sz w:val="19"/>
          <w:szCs w:val="19"/>
        </w:rPr>
        <w:t>02</w:t>
      </w:r>
      <w:r w:rsidR="00101609"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101609"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101609" w:rsidRPr="00824749">
        <w:rPr>
          <w:rFonts w:ascii="Montserrat Medium" w:hAnsi="Montserrat Medium" w:cs="Arial"/>
          <w:sz w:val="19"/>
          <w:szCs w:val="19"/>
        </w:rPr>
        <w:t>, ME COMPROMETO</w:t>
      </w:r>
      <w:r w:rsidR="00693A19" w:rsidRPr="00824749">
        <w:rPr>
          <w:rFonts w:ascii="Montserrat Medium" w:hAnsi="Montserrat Medium" w:cs="Arial"/>
          <w:sz w:val="19"/>
          <w:szCs w:val="19"/>
        </w:rPr>
        <w:t xml:space="preserve"> A PROPORCIONAR </w:t>
      </w:r>
      <w:r w:rsidR="00693A19" w:rsidRPr="00693A19">
        <w:rPr>
          <w:rFonts w:ascii="Montserrat Medium" w:hAnsi="Montserrat Medium" w:cs="Arial"/>
          <w:sz w:val="19"/>
          <w:szCs w:val="19"/>
        </w:rPr>
        <w:t xml:space="preserve">LOS VALES DE GASOLINA PARA LOS VEHÍCULOS OFICIALES DE LA COORDINACIÓN, DE ACUERDO A LOS PEDIDOS ENVIADOS POR LA SUBDIRECCIÓN DE RECURSOS MATERIALES, DENTRO DE LOS </w:t>
      </w:r>
      <w:r w:rsidR="00693A19" w:rsidRPr="00693A19">
        <w:rPr>
          <w:rFonts w:ascii="Montserrat Medium" w:hAnsi="Montserrat Medium" w:cs="Arial"/>
          <w:b/>
          <w:sz w:val="19"/>
          <w:szCs w:val="19"/>
        </w:rPr>
        <w:t>5 DÍAS NATURALES</w:t>
      </w:r>
      <w:r w:rsidR="00693A19" w:rsidRPr="00693A19">
        <w:rPr>
          <w:rFonts w:ascii="Montserrat Medium" w:hAnsi="Montserrat Medium" w:cs="Arial"/>
          <w:sz w:val="19"/>
          <w:szCs w:val="19"/>
        </w:rPr>
        <w:t xml:space="preserve"> DESPUÉS DE QUE SE LE HAYA ENTREGADO EL PEDIDO CORRESPONDIENTE, A PARTIR DEL </w:t>
      </w:r>
      <w:r w:rsidR="00693A19" w:rsidRPr="00693A19">
        <w:rPr>
          <w:rFonts w:ascii="Montserrat Medium" w:hAnsi="Montserrat Medium" w:cs="Arial"/>
          <w:b/>
          <w:sz w:val="19"/>
          <w:szCs w:val="19"/>
        </w:rPr>
        <w:t>21 DE ABRIL DE 2023 Y HASTA EL 31 DE DICIEMBRE DE 2023</w:t>
      </w:r>
      <w:r w:rsidR="00693A19" w:rsidRPr="00693A19">
        <w:rPr>
          <w:rFonts w:ascii="Montserrat Medium" w:hAnsi="Montserrat Medium" w:cs="Arial"/>
          <w:sz w:val="19"/>
          <w:szCs w:val="19"/>
        </w:rPr>
        <w:t>, DE ACUERDO A LAS CARACTERÍSTICAS Y ESPECIFICACIONES TÉCNICAS QUE SE INDICAN EN EL ANEXO NO. 1 PROPUESTA TÉCNICA DE LAS PRESENTES BASES</w:t>
      </w:r>
      <w:r w:rsidR="00693A19" w:rsidRPr="00824749">
        <w:rPr>
          <w:rFonts w:ascii="Montserrat Medium" w:hAnsi="Montserrat Medium" w:cs="Arial"/>
          <w:sz w:val="19"/>
          <w:szCs w:val="19"/>
        </w:rPr>
        <w:t xml:space="preserve">; </w:t>
      </w:r>
      <w:r w:rsidR="00101609" w:rsidRPr="00824749">
        <w:rPr>
          <w:rFonts w:ascii="Montserrat Medium" w:hAnsi="Montserrat Medium" w:cs="Arial"/>
          <w:sz w:val="19"/>
          <w:szCs w:val="19"/>
        </w:rPr>
        <w:t>EN LOS TÉRMINOS DE HONRADEZ, CALIDAD Y EFICIENCIA QUE ASÍ SE REQUIERAN.</w:t>
      </w:r>
    </w:p>
    <w:p w:rsidR="000B3274" w:rsidRPr="00824749" w:rsidRDefault="000B3274" w:rsidP="000B3274">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bookmarkStart w:id="0" w:name="_GoBack"/>
      <w:bookmarkEnd w:id="0"/>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E148EB" w:rsidRPr="00824749">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001A8B"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001A8B"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E148EB" w:rsidRPr="00824749">
        <w:rPr>
          <w:rFonts w:ascii="Montserrat Medium" w:hAnsi="Montserrat Medium" w:cs="Arial"/>
          <w:noProof/>
          <w:sz w:val="19"/>
          <w:szCs w:val="19"/>
        </w:rPr>
        <w:t>.</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BF4F5A">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NO. </w:t>
      </w:r>
      <w:r w:rsidR="00E475FB" w:rsidRPr="00824749">
        <w:rPr>
          <w:rFonts w:ascii="Montserrat Medium" w:hAnsi="Montserrat Medium" w:cs="Arial"/>
          <w:b/>
          <w:noProof/>
          <w:sz w:val="19"/>
          <w:szCs w:val="19"/>
        </w:rPr>
        <w:t>02</w:t>
      </w:r>
      <w:r w:rsidR="00E475F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BF4F5A"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BF4F5A">
        <w:rPr>
          <w:rFonts w:ascii="Montserrat Medium" w:hAnsi="Montserrat Medium" w:cs="Arial"/>
          <w:noProof/>
          <w:sz w:val="19"/>
          <w:szCs w:val="19"/>
        </w:rPr>
        <w:t>.</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001A8B"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r w:rsidR="00693A19">
        <w:rPr>
          <w:rFonts w:ascii="Montserrat Medium" w:hAnsi="Montserrat Medium" w:cs="Arial"/>
          <w:b/>
          <w:bCs/>
          <w:sz w:val="19"/>
          <w:szCs w:val="19"/>
          <w:lang w:val="es-ES_tradnl" w:eastAsia="es-MX"/>
        </w:rPr>
        <w:t>E.</w:t>
      </w:r>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01A8B">
        <w:rPr>
          <w:rFonts w:ascii="Montserrat Medium" w:hAnsi="Montserrat Medium" w:cs="Arial"/>
          <w:b/>
          <w:noProof/>
          <w:sz w:val="19"/>
          <w:szCs w:val="19"/>
        </w:rPr>
        <w:t>CSEEC/06/23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REFERENTE A LA</w:t>
      </w:r>
      <w:r w:rsidR="00001A8B">
        <w:rPr>
          <w:rFonts w:ascii="Montserrat Medium" w:hAnsi="Montserrat Medium" w:cs="Arial"/>
          <w:sz w:val="19"/>
          <w:szCs w:val="19"/>
        </w:rPr>
        <w:t xml:space="preserve"> </w:t>
      </w:r>
      <w:r w:rsidR="00001A8B">
        <w:rPr>
          <w:rFonts w:ascii="Montserrat Medium" w:hAnsi="Montserrat Medium" w:cs="Arial"/>
          <w:noProof/>
          <w:sz w:val="19"/>
          <w:szCs w:val="19"/>
        </w:rPr>
        <w:t>ADJUDICACIÓN DE CONTRATO ABIERTO A PRECIO FIJO PARA LA ADQUISICIÓN Y ABASTECIMIENTO COMBUSTIBLE PARA LOS VEHÍCULOS OFICIALES DE LA COORDINACIÓN DE LOS SERVICIOS EDUCATIVOS DEL ESTADO DE COLIMA</w:t>
      </w:r>
      <w:r w:rsidR="00E148EB" w:rsidRPr="00824749">
        <w:rPr>
          <w:rFonts w:ascii="Montserrat Medium" w:hAnsi="Montserrat Medium" w:cs="Arial"/>
          <w:noProof/>
          <w:sz w:val="19"/>
          <w:szCs w:val="19"/>
        </w:rPr>
        <w:t>.</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693A19">
          <w:footerReference w:type="default" r:id="rId9"/>
          <w:pgSz w:w="12240" w:h="15840"/>
          <w:pgMar w:top="1560" w:right="1531" w:bottom="1135" w:left="1531" w:header="709" w:footer="431" w:gutter="0"/>
          <w:pgNumType w:start="1"/>
          <w:cols w:space="708"/>
          <w:docGrid w:linePitch="360"/>
        </w:sectPr>
      </w:pPr>
    </w:p>
    <w:p w:rsidR="0010719A" w:rsidRPr="00824749" w:rsidRDefault="0010719A" w:rsidP="0001167C">
      <w:pPr>
        <w:rPr>
          <w:rFonts w:ascii="Montserrat Medium" w:hAnsi="Montserrat Medium"/>
          <w:sz w:val="19"/>
          <w:szCs w:val="19"/>
        </w:rPr>
      </w:pPr>
    </w:p>
    <w:sectPr w:rsidR="0010719A" w:rsidRPr="00824749" w:rsidSect="0010719A">
      <w:footerReference w:type="default" r:id="rId10"/>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3D9" w:rsidRDefault="001B03D9">
      <w:r>
        <w:separator/>
      </w:r>
    </w:p>
  </w:endnote>
  <w:endnote w:type="continuationSeparator" w:id="0">
    <w:p w:rsidR="001B03D9" w:rsidRDefault="001B0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panose1 w:val="020E0602030304020304"/>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719A" w:rsidRPr="009E260A" w:rsidRDefault="0010719A"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B57" w:rsidRPr="009E260A" w:rsidRDefault="008B4B5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3D9" w:rsidRDefault="001B03D9">
      <w:r>
        <w:separator/>
      </w:r>
    </w:p>
  </w:footnote>
  <w:footnote w:type="continuationSeparator" w:id="0">
    <w:p w:rsidR="001B03D9" w:rsidRDefault="001B03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61902DC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60144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CAC979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1045D2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22C45E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5A2FEB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AF6673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D46513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93C1E3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1A8B"/>
    <w:rsid w:val="000073C7"/>
    <w:rsid w:val="0001167C"/>
    <w:rsid w:val="00015570"/>
    <w:rsid w:val="0005206A"/>
    <w:rsid w:val="000B3274"/>
    <w:rsid w:val="000D109A"/>
    <w:rsid w:val="000D29FF"/>
    <w:rsid w:val="00101609"/>
    <w:rsid w:val="0010719A"/>
    <w:rsid w:val="001B03D9"/>
    <w:rsid w:val="001F02C3"/>
    <w:rsid w:val="001F0FC8"/>
    <w:rsid w:val="00200704"/>
    <w:rsid w:val="0021177D"/>
    <w:rsid w:val="002128D9"/>
    <w:rsid w:val="002745A2"/>
    <w:rsid w:val="002B7978"/>
    <w:rsid w:val="0030500C"/>
    <w:rsid w:val="00363AB2"/>
    <w:rsid w:val="003641B4"/>
    <w:rsid w:val="00366F93"/>
    <w:rsid w:val="00377B62"/>
    <w:rsid w:val="003B6C36"/>
    <w:rsid w:val="004A5115"/>
    <w:rsid w:val="00523636"/>
    <w:rsid w:val="00542932"/>
    <w:rsid w:val="00567C54"/>
    <w:rsid w:val="0058292A"/>
    <w:rsid w:val="0060201A"/>
    <w:rsid w:val="00683308"/>
    <w:rsid w:val="00693A19"/>
    <w:rsid w:val="007959F1"/>
    <w:rsid w:val="007B5853"/>
    <w:rsid w:val="00824749"/>
    <w:rsid w:val="008B4B57"/>
    <w:rsid w:val="008C61CD"/>
    <w:rsid w:val="008D64A2"/>
    <w:rsid w:val="00901C08"/>
    <w:rsid w:val="0090299B"/>
    <w:rsid w:val="00906133"/>
    <w:rsid w:val="00917FDB"/>
    <w:rsid w:val="00987F1E"/>
    <w:rsid w:val="00A12077"/>
    <w:rsid w:val="00A40F47"/>
    <w:rsid w:val="00A5099D"/>
    <w:rsid w:val="00A51BC8"/>
    <w:rsid w:val="00AC7162"/>
    <w:rsid w:val="00B47EA3"/>
    <w:rsid w:val="00BB5C34"/>
    <w:rsid w:val="00BE2F8B"/>
    <w:rsid w:val="00BF4F5A"/>
    <w:rsid w:val="00C20877"/>
    <w:rsid w:val="00CB0691"/>
    <w:rsid w:val="00E00304"/>
    <w:rsid w:val="00E148EB"/>
    <w:rsid w:val="00E463A3"/>
    <w:rsid w:val="00E475FB"/>
    <w:rsid w:val="00EB07EC"/>
    <w:rsid w:val="00EF4AAE"/>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15</Pages>
  <Words>3390</Words>
  <Characters>18649</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3</cp:revision>
  <dcterms:created xsi:type="dcterms:W3CDTF">2023-04-12T02:24:00Z</dcterms:created>
  <dcterms:modified xsi:type="dcterms:W3CDTF">2023-04-12T02:44:00Z</dcterms:modified>
</cp:coreProperties>
</file>