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42ABC" w14:textId="77777777" w:rsidR="005B672C" w:rsidRPr="005B672C" w:rsidRDefault="005B672C" w:rsidP="005B672C">
      <w:pPr>
        <w:jc w:val="both"/>
        <w:rPr>
          <w:rFonts w:ascii="Tw Cen MT" w:eastAsia="Arial" w:hAnsi="Tw Cen MT" w:cs="Arial"/>
          <w:b/>
          <w:bCs/>
          <w:sz w:val="22"/>
          <w:szCs w:val="22"/>
          <w:lang w:val="es-ES_tradnl" w:eastAsia="es-ES"/>
        </w:rPr>
      </w:pPr>
      <w:bookmarkStart w:id="0" w:name="_Hlk523755150"/>
      <w:r w:rsidRPr="005B672C">
        <w:rPr>
          <w:rFonts w:ascii="Tw Cen MT" w:eastAsia="Times New Roman" w:hAnsi="Tw Cen MT" w:cs="Arial"/>
          <w:b/>
          <w:sz w:val="22"/>
          <w:szCs w:val="22"/>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5B672C">
        <w:rPr>
          <w:rFonts w:ascii="Tw Cen MT" w:eastAsia="Times New Roman" w:hAnsi="Tw Cen MT" w:cs="Arial"/>
          <w:b/>
          <w:sz w:val="22"/>
          <w:szCs w:val="22"/>
          <w:lang w:val="de-DE" w:eastAsia="es-ES"/>
        </w:rPr>
        <w:t>20, 21, 26 NUMERAL 1 FRACCIÓN I</w:t>
      </w:r>
      <w:r w:rsidRPr="005B672C">
        <w:rPr>
          <w:rFonts w:ascii="Tw Cen MT" w:eastAsia="Times New Roman" w:hAnsi="Tw Cen MT" w:cs="Arial"/>
          <w:b/>
          <w:sz w:val="22"/>
          <w:szCs w:val="22"/>
          <w:lang w:val="es-ES_tradnl" w:eastAsia="es-ES"/>
        </w:rPr>
        <w:t>,</w:t>
      </w:r>
      <w:r w:rsidRPr="005B672C">
        <w:rPr>
          <w:rFonts w:ascii="Tw Cen MT" w:eastAsia="Times New Roman" w:hAnsi="Tw Cen MT" w:cs="Arial"/>
          <w:b/>
          <w:sz w:val="22"/>
          <w:szCs w:val="22"/>
          <w:lang w:val="de-DE" w:eastAsia="es-ES"/>
        </w:rPr>
        <w:t xml:space="preserve"> NUMERAL 2</w:t>
      </w:r>
      <w:r w:rsidRPr="005B672C">
        <w:rPr>
          <w:rFonts w:ascii="Tw Cen MT" w:eastAsia="Times New Roman" w:hAnsi="Tw Cen MT" w:cs="Arial"/>
          <w:b/>
          <w:sz w:val="22"/>
          <w:szCs w:val="22"/>
          <w:lang w:val="es-ES_tradnl" w:eastAsia="es-ES"/>
        </w:rPr>
        <w:t xml:space="preserve"> Y NUMERAL 5, </w:t>
      </w:r>
      <w:r w:rsidRPr="005B672C">
        <w:rPr>
          <w:rFonts w:ascii="Tw Cen MT" w:eastAsia="Times New Roman" w:hAnsi="Tw Cen MT" w:cs="Arial"/>
          <w:b/>
          <w:sz w:val="22"/>
          <w:szCs w:val="22"/>
          <w:lang w:val="de-DE" w:eastAsia="es-ES"/>
        </w:rPr>
        <w:t>27, 28 NUMERAL 4, 30</w:t>
      </w:r>
      <w:r w:rsidRPr="005B672C">
        <w:rPr>
          <w:rFonts w:ascii="Tw Cen MT" w:eastAsia="Times New Roman" w:hAnsi="Tw Cen MT" w:cs="Arial"/>
          <w:b/>
          <w:sz w:val="22"/>
          <w:szCs w:val="22"/>
          <w:lang w:val="es-ES_tradnl" w:eastAsia="es-ES"/>
        </w:rPr>
        <w:t xml:space="preserve"> NUMERAL 1, FRACCIÓN I, 32, 33, 34, 35, 36, 37, 38, 40, 41, 42, Y DEMAS RELATIVOS DE LEY DE ADQUISICIONES, ARRENDAMIENTOS Y SERVICIOS DEL SECTOR PUBLICO DEL ESTADO DE COLIMA</w:t>
      </w:r>
      <w:r w:rsidRPr="005B672C">
        <w:rPr>
          <w:rFonts w:ascii="Tw Cen MT" w:eastAsia="Times New Roman" w:hAnsi="Tw Cen MT" w:cs="Arial"/>
          <w:sz w:val="22"/>
          <w:szCs w:val="22"/>
          <w:lang w:val="es-ES_tradnl" w:eastAsia="es-ES"/>
        </w:rPr>
        <w:t xml:space="preserve"> </w:t>
      </w:r>
      <w:r w:rsidRPr="005B672C">
        <w:rPr>
          <w:rFonts w:ascii="Tw Cen MT" w:eastAsia="Times New Roman" w:hAnsi="Tw Cen MT" w:cs="Arial"/>
          <w:b/>
          <w:sz w:val="22"/>
          <w:szCs w:val="22"/>
          <w:lang w:eastAsia="es-ES"/>
        </w:rPr>
        <w:t>ASÍ COMO DE LOS ARTÍCULOS 2, 25, 26, 27, 28, 30, 33, 35 Y DEMÁS RELATIVOS DEL REGLAMENTO DE LA LEY DE ADQUISICIONES, ARRENDAMIENTOS Y SERVICIOS DEL SECTOR PÚBLICO DEL ESTADO DE COLIMA PARA EL PODER EJECUTIVO</w:t>
      </w:r>
      <w:r w:rsidRPr="005B672C">
        <w:rPr>
          <w:rFonts w:ascii="Tw Cen MT" w:eastAsia="Times New Roman" w:hAnsi="Tw Cen MT" w:cs="Arial"/>
          <w:b/>
          <w:sz w:val="22"/>
          <w:szCs w:val="22"/>
          <w:lang w:val="es-ES_tradnl" w:eastAsia="es-ES"/>
        </w:rPr>
        <w:t>, SE EMITE LA SIGUIENTE:</w:t>
      </w:r>
    </w:p>
    <w:p w14:paraId="52686A4D" w14:textId="77777777" w:rsidR="005B672C" w:rsidRPr="005B672C" w:rsidRDefault="005B672C" w:rsidP="005B672C">
      <w:pPr>
        <w:jc w:val="center"/>
        <w:rPr>
          <w:rFonts w:ascii="Tw Cen MT" w:eastAsia="Times New Roman" w:hAnsi="Tw Cen MT" w:cs="Arial"/>
          <w:sz w:val="22"/>
          <w:szCs w:val="22"/>
          <w:lang w:val="es-ES_tradnl" w:eastAsia="es-ES"/>
        </w:rPr>
      </w:pPr>
    </w:p>
    <w:p w14:paraId="0AC2FD7E" w14:textId="77777777" w:rsidR="005B672C" w:rsidRPr="005B672C" w:rsidRDefault="005B672C" w:rsidP="005B672C">
      <w:pPr>
        <w:jc w:val="center"/>
        <w:rPr>
          <w:rFonts w:ascii="Tw Cen MT" w:eastAsia="Times New Roman" w:hAnsi="Tw Cen MT" w:cs="Arial"/>
          <w:sz w:val="22"/>
          <w:szCs w:val="22"/>
          <w:lang w:val="es-ES_tradnl" w:eastAsia="es-ES"/>
        </w:rPr>
      </w:pPr>
    </w:p>
    <w:p w14:paraId="7583855D" w14:textId="77777777" w:rsidR="005B672C" w:rsidRPr="005B672C" w:rsidRDefault="005B672C" w:rsidP="005B672C">
      <w:pPr>
        <w:jc w:val="center"/>
        <w:rPr>
          <w:rFonts w:ascii="Tw Cen MT" w:eastAsia="Times New Roman" w:hAnsi="Tw Cen MT" w:cs="Arial"/>
          <w:sz w:val="22"/>
          <w:szCs w:val="22"/>
          <w:lang w:val="es-ES_tradnl" w:eastAsia="es-ES"/>
        </w:rPr>
      </w:pPr>
    </w:p>
    <w:p w14:paraId="51A042A3"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C O N V O C A T O R I A</w:t>
      </w:r>
    </w:p>
    <w:p w14:paraId="0C2938D1" w14:textId="77777777" w:rsidR="005B672C" w:rsidRPr="005B672C" w:rsidRDefault="005B672C" w:rsidP="005B672C">
      <w:pPr>
        <w:jc w:val="center"/>
        <w:rPr>
          <w:rFonts w:ascii="Tw Cen MT" w:hAnsi="Tw Cen MT" w:cs="Arial"/>
          <w:sz w:val="22"/>
          <w:szCs w:val="22"/>
          <w:lang w:eastAsia="en-US"/>
        </w:rPr>
      </w:pPr>
    </w:p>
    <w:p w14:paraId="247555FC" w14:textId="77777777" w:rsidR="005B672C" w:rsidRPr="005B672C" w:rsidRDefault="005B672C" w:rsidP="005B672C">
      <w:pPr>
        <w:jc w:val="center"/>
        <w:rPr>
          <w:rFonts w:ascii="Tw Cen MT" w:hAnsi="Tw Cen MT" w:cs="Arial"/>
          <w:sz w:val="22"/>
          <w:szCs w:val="22"/>
          <w:lang w:eastAsia="en-US"/>
        </w:rPr>
      </w:pPr>
    </w:p>
    <w:p w14:paraId="447076E5" w14:textId="77777777" w:rsidR="005B672C" w:rsidRPr="005B672C" w:rsidRDefault="005B672C" w:rsidP="005B672C">
      <w:pPr>
        <w:jc w:val="center"/>
        <w:rPr>
          <w:rFonts w:ascii="Tw Cen MT" w:hAnsi="Tw Cen MT" w:cs="Arial"/>
          <w:sz w:val="22"/>
          <w:szCs w:val="22"/>
          <w:lang w:eastAsia="en-US"/>
        </w:rPr>
      </w:pPr>
    </w:p>
    <w:p w14:paraId="298DFA92"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PARA LA LICITACIÓN PÚBLICA NACIONAL</w:t>
      </w:r>
      <w:r w:rsidRPr="005B672C">
        <w:rPr>
          <w:rFonts w:ascii="Tw Cen MT" w:hAnsi="Tw Cen MT" w:cs="Arial"/>
          <w:b/>
          <w:bCs/>
          <w:sz w:val="22"/>
          <w:szCs w:val="22"/>
          <w:lang w:eastAsia="en-US"/>
        </w:rPr>
        <w:t xml:space="preserve"> </w:t>
      </w:r>
      <w:r w:rsidRPr="005B672C">
        <w:rPr>
          <w:rFonts w:ascii="Tw Cen MT" w:hAnsi="Tw Cen MT" w:cs="Arial"/>
          <w:bCs/>
          <w:sz w:val="22"/>
          <w:szCs w:val="22"/>
          <w:lang w:eastAsia="en-US"/>
        </w:rPr>
        <w:t>CON CARÁCTER PRESENCIAL</w:t>
      </w:r>
    </w:p>
    <w:p w14:paraId="46D2828A" w14:textId="77777777" w:rsidR="005B672C" w:rsidRPr="005B672C" w:rsidRDefault="005B672C" w:rsidP="005B672C">
      <w:pPr>
        <w:jc w:val="center"/>
        <w:rPr>
          <w:rFonts w:ascii="Tw Cen MT" w:hAnsi="Tw Cen MT" w:cs="Arial"/>
          <w:bCs/>
          <w:sz w:val="22"/>
          <w:szCs w:val="22"/>
          <w:lang w:eastAsia="en-US"/>
        </w:rPr>
      </w:pPr>
    </w:p>
    <w:p w14:paraId="14E6B743" w14:textId="77777777" w:rsidR="005B672C" w:rsidRPr="005B672C" w:rsidRDefault="005B672C" w:rsidP="005B672C">
      <w:pPr>
        <w:jc w:val="center"/>
        <w:rPr>
          <w:rFonts w:ascii="Tw Cen MT" w:hAnsi="Tw Cen MT" w:cs="Arial"/>
          <w:bCs/>
          <w:sz w:val="22"/>
          <w:szCs w:val="22"/>
          <w:lang w:eastAsia="en-US"/>
        </w:rPr>
      </w:pPr>
    </w:p>
    <w:p w14:paraId="7211319F" w14:textId="77777777" w:rsidR="005B672C" w:rsidRPr="005B672C" w:rsidRDefault="005B672C" w:rsidP="005B672C">
      <w:pPr>
        <w:jc w:val="center"/>
        <w:rPr>
          <w:rFonts w:ascii="Tw Cen MT" w:hAnsi="Tw Cen MT" w:cs="Arial"/>
          <w:bCs/>
          <w:sz w:val="22"/>
          <w:szCs w:val="22"/>
          <w:lang w:eastAsia="en-US"/>
        </w:rPr>
      </w:pPr>
    </w:p>
    <w:p w14:paraId="18A98804" w14:textId="6A2A53B9"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No. 06002-0</w:t>
      </w:r>
      <w:r w:rsidR="004D1C54">
        <w:rPr>
          <w:rFonts w:ascii="Tw Cen MT" w:hAnsi="Tw Cen MT" w:cs="Arial"/>
          <w:b/>
          <w:bCs/>
          <w:sz w:val="22"/>
          <w:szCs w:val="22"/>
          <w:lang w:eastAsia="en-US"/>
        </w:rPr>
        <w:t>11</w:t>
      </w:r>
      <w:r w:rsidRPr="005B672C">
        <w:rPr>
          <w:rFonts w:ascii="Tw Cen MT" w:hAnsi="Tw Cen MT" w:cs="Arial"/>
          <w:b/>
          <w:bCs/>
          <w:sz w:val="22"/>
          <w:szCs w:val="22"/>
          <w:lang w:eastAsia="en-US"/>
        </w:rPr>
        <w:t>-2</w:t>
      </w:r>
      <w:r w:rsidR="00A327DD">
        <w:rPr>
          <w:rFonts w:ascii="Tw Cen MT" w:hAnsi="Tw Cen MT" w:cs="Arial"/>
          <w:b/>
          <w:bCs/>
          <w:sz w:val="22"/>
          <w:szCs w:val="22"/>
          <w:lang w:eastAsia="en-US"/>
        </w:rPr>
        <w:t>3</w:t>
      </w:r>
    </w:p>
    <w:p w14:paraId="3AD3C09E" w14:textId="77777777" w:rsidR="005B672C" w:rsidRPr="005B672C" w:rsidRDefault="005B672C" w:rsidP="005B672C">
      <w:pPr>
        <w:jc w:val="center"/>
        <w:rPr>
          <w:rFonts w:ascii="Tw Cen MT" w:hAnsi="Tw Cen MT" w:cs="Arial"/>
          <w:b/>
          <w:bCs/>
          <w:sz w:val="22"/>
          <w:szCs w:val="22"/>
          <w:lang w:eastAsia="en-US"/>
        </w:rPr>
      </w:pPr>
    </w:p>
    <w:p w14:paraId="68914BF5" w14:textId="77777777" w:rsidR="005B672C" w:rsidRPr="005B672C" w:rsidRDefault="005B672C" w:rsidP="005B672C">
      <w:pPr>
        <w:jc w:val="center"/>
        <w:rPr>
          <w:rFonts w:ascii="Tw Cen MT" w:hAnsi="Tw Cen MT" w:cs="Arial"/>
          <w:b/>
          <w:bCs/>
          <w:sz w:val="22"/>
          <w:szCs w:val="22"/>
          <w:lang w:eastAsia="en-US"/>
        </w:rPr>
      </w:pPr>
    </w:p>
    <w:p w14:paraId="291BD8B0" w14:textId="77777777" w:rsidR="005B672C" w:rsidRPr="005B672C" w:rsidRDefault="005B672C" w:rsidP="005B672C">
      <w:pPr>
        <w:jc w:val="center"/>
        <w:rPr>
          <w:rFonts w:ascii="Tw Cen MT" w:hAnsi="Tw Cen MT" w:cs="Arial"/>
          <w:b/>
          <w:bCs/>
          <w:sz w:val="22"/>
          <w:szCs w:val="22"/>
          <w:lang w:eastAsia="en-US"/>
        </w:rPr>
      </w:pPr>
    </w:p>
    <w:p w14:paraId="2C5493E2" w14:textId="24F7ED42" w:rsidR="005B672C" w:rsidRPr="004D1C54" w:rsidRDefault="005B672C" w:rsidP="005B672C">
      <w:pPr>
        <w:jc w:val="center"/>
        <w:rPr>
          <w:rFonts w:ascii="Tw Cen MT" w:hAnsi="Tw Cen MT" w:cs="Arial"/>
          <w:sz w:val="22"/>
          <w:szCs w:val="22"/>
          <w:lang w:eastAsia="en-US"/>
        </w:rPr>
      </w:pPr>
      <w:bookmarkStart w:id="1" w:name="_Hlk132025672"/>
      <w:r w:rsidRPr="004D1C54">
        <w:rPr>
          <w:rFonts w:ascii="Tw Cen MT" w:eastAsia="Times New Roman" w:hAnsi="Tw Cen MT" w:cs="Arial"/>
          <w:sz w:val="22"/>
          <w:szCs w:val="22"/>
          <w:lang w:eastAsia="es-ES"/>
        </w:rPr>
        <w:t xml:space="preserve">PARA LA ADQUISICIÓN DE </w:t>
      </w:r>
      <w:r w:rsidR="004D1C54" w:rsidRPr="004D1C54">
        <w:rPr>
          <w:rFonts w:ascii="Tw Cen MT" w:eastAsia="Times New Roman" w:hAnsi="Tw Cen MT" w:cs="Arial"/>
          <w:sz w:val="22"/>
          <w:szCs w:val="22"/>
          <w:lang w:eastAsia="es-ES"/>
        </w:rPr>
        <w:t>PRODUCTOS</w:t>
      </w:r>
      <w:r w:rsidRPr="004D1C54">
        <w:rPr>
          <w:rFonts w:ascii="Tw Cen MT" w:eastAsia="Times New Roman" w:hAnsi="Tw Cen MT" w:cs="Arial"/>
          <w:sz w:val="22"/>
          <w:szCs w:val="22"/>
          <w:lang w:eastAsia="es-ES"/>
        </w:rPr>
        <w:t xml:space="preserve"> DE LIMPIEZA</w:t>
      </w:r>
      <w:r w:rsidR="004D1C54" w:rsidRPr="004D1C54">
        <w:rPr>
          <w:rFonts w:ascii="Tw Cen MT" w:eastAsia="Times New Roman" w:hAnsi="Tw Cen MT" w:cs="Arial"/>
          <w:sz w:val="22"/>
          <w:szCs w:val="22"/>
          <w:lang w:eastAsia="es-ES"/>
        </w:rPr>
        <w:t>, ABARROTES, FRUTAS Y VERDURAS, EMBUTIDOS Y LÁCTEOS Y CARNE, PARA LA ESCUELA DE TALENTOS,</w:t>
      </w:r>
      <w:r w:rsidRPr="004D1C54">
        <w:rPr>
          <w:rFonts w:ascii="Tw Cen MT" w:eastAsia="Times New Roman" w:hAnsi="Tw Cen MT" w:cs="Arial"/>
          <w:sz w:val="22"/>
          <w:szCs w:val="22"/>
          <w:lang w:eastAsia="es-ES"/>
        </w:rPr>
        <w:t xml:space="preserve"> SOLICITADOS </w:t>
      </w:r>
      <w:bookmarkStart w:id="2" w:name="_Hlk93591081"/>
      <w:r w:rsidRPr="004D1C54">
        <w:rPr>
          <w:rFonts w:ascii="Tw Cen MT" w:eastAsia="Times New Roman" w:hAnsi="Tw Cen MT" w:cs="Arial"/>
          <w:sz w:val="22"/>
          <w:szCs w:val="22"/>
          <w:lang w:eastAsia="es-ES"/>
        </w:rPr>
        <w:t xml:space="preserve">POR </w:t>
      </w:r>
      <w:bookmarkStart w:id="3" w:name="_Hlk93585817"/>
      <w:r w:rsidRPr="004D1C54">
        <w:rPr>
          <w:rFonts w:ascii="Tw Cen MT" w:eastAsia="Times New Roman" w:hAnsi="Tw Cen MT" w:cs="Arial"/>
          <w:sz w:val="22"/>
          <w:szCs w:val="22"/>
          <w:lang w:eastAsia="es-ES"/>
        </w:rPr>
        <w:t xml:space="preserve">LA </w:t>
      </w:r>
      <w:r w:rsidR="004D1C54" w:rsidRPr="004D1C54">
        <w:rPr>
          <w:rFonts w:ascii="Tw Cen MT" w:eastAsia="Times New Roman" w:hAnsi="Tw Cen MT" w:cs="Arial"/>
          <w:sz w:val="22"/>
          <w:szCs w:val="22"/>
          <w:lang w:eastAsia="es-ES"/>
        </w:rPr>
        <w:t>SECRETARÍA DE EDUCACIÓN Y CULTURA</w:t>
      </w:r>
      <w:bookmarkEnd w:id="1"/>
    </w:p>
    <w:bookmarkEnd w:id="2"/>
    <w:bookmarkEnd w:id="3"/>
    <w:p w14:paraId="43BA0491" w14:textId="77777777" w:rsidR="005B672C" w:rsidRPr="005B672C" w:rsidRDefault="005B672C" w:rsidP="005B672C">
      <w:pPr>
        <w:jc w:val="center"/>
        <w:rPr>
          <w:rFonts w:ascii="Tw Cen MT" w:hAnsi="Tw Cen MT" w:cs="Arial"/>
          <w:b/>
          <w:bCs/>
          <w:sz w:val="22"/>
          <w:szCs w:val="22"/>
          <w:lang w:eastAsia="en-US"/>
        </w:rPr>
      </w:pPr>
    </w:p>
    <w:p w14:paraId="524E02BF" w14:textId="77777777" w:rsidR="005B672C" w:rsidRPr="005B672C" w:rsidRDefault="005B672C" w:rsidP="005B672C">
      <w:pPr>
        <w:jc w:val="center"/>
        <w:rPr>
          <w:rFonts w:ascii="Tw Cen MT" w:hAnsi="Tw Cen MT" w:cs="Arial"/>
          <w:b/>
          <w:bCs/>
          <w:sz w:val="22"/>
          <w:szCs w:val="22"/>
          <w:lang w:eastAsia="en-US"/>
        </w:rPr>
      </w:pPr>
    </w:p>
    <w:p w14:paraId="15CC2B96" w14:textId="77777777" w:rsidR="005B672C" w:rsidRPr="005B672C" w:rsidRDefault="005B672C" w:rsidP="005B672C">
      <w:pPr>
        <w:jc w:val="center"/>
        <w:rPr>
          <w:rFonts w:ascii="Tw Cen MT" w:hAnsi="Tw Cen MT" w:cs="Arial"/>
          <w:b/>
          <w:bCs/>
          <w:sz w:val="22"/>
          <w:szCs w:val="22"/>
          <w:lang w:eastAsia="en-US"/>
        </w:rPr>
      </w:pPr>
    </w:p>
    <w:p w14:paraId="54B0D6EF"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JUNTA DE ACLARACIÓN DE BASES (OPTATIVA PARA LOS LICITANTES)</w:t>
      </w:r>
    </w:p>
    <w:p w14:paraId="1F326691" w14:textId="5D2211D9" w:rsidR="005B672C" w:rsidRPr="005B672C" w:rsidRDefault="004D1C54" w:rsidP="005B672C">
      <w:pPr>
        <w:jc w:val="center"/>
        <w:rPr>
          <w:rFonts w:ascii="Tw Cen MT" w:hAnsi="Tw Cen MT" w:cs="Arial"/>
          <w:b/>
          <w:bCs/>
          <w:sz w:val="22"/>
          <w:szCs w:val="22"/>
          <w:lang w:eastAsia="en-US"/>
        </w:rPr>
      </w:pPr>
      <w:bookmarkStart w:id="4" w:name="_Hlk31877047"/>
      <w:r>
        <w:rPr>
          <w:rFonts w:ascii="Tw Cen MT" w:hAnsi="Tw Cen MT" w:cs="Arial"/>
          <w:b/>
          <w:bCs/>
          <w:sz w:val="22"/>
          <w:szCs w:val="22"/>
          <w:lang w:eastAsia="en-US"/>
        </w:rPr>
        <w:t>25 DE ABRIL</w:t>
      </w:r>
      <w:r w:rsidR="005B672C" w:rsidRPr="005B672C">
        <w:rPr>
          <w:rFonts w:ascii="Tw Cen MT" w:hAnsi="Tw Cen MT" w:cs="Arial"/>
          <w:b/>
          <w:bCs/>
          <w:sz w:val="22"/>
          <w:szCs w:val="22"/>
          <w:lang w:eastAsia="en-US"/>
        </w:rPr>
        <w:t xml:space="preserve"> DEL 202</w:t>
      </w:r>
      <w:bookmarkEnd w:id="4"/>
      <w:r w:rsidR="00A327DD">
        <w:rPr>
          <w:rFonts w:ascii="Tw Cen MT" w:hAnsi="Tw Cen MT" w:cs="Arial"/>
          <w:b/>
          <w:bCs/>
          <w:sz w:val="22"/>
          <w:szCs w:val="22"/>
          <w:lang w:eastAsia="en-US"/>
        </w:rPr>
        <w:t>3</w:t>
      </w:r>
    </w:p>
    <w:p w14:paraId="6B95970C" w14:textId="30C19F08"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1</w:t>
      </w:r>
      <w:r w:rsidR="004D1C54">
        <w:rPr>
          <w:rFonts w:ascii="Tw Cen MT" w:hAnsi="Tw Cen MT" w:cs="Arial"/>
          <w:b/>
          <w:bCs/>
          <w:sz w:val="22"/>
          <w:szCs w:val="22"/>
          <w:lang w:eastAsia="en-US"/>
        </w:rPr>
        <w:t>3</w:t>
      </w:r>
      <w:r w:rsidRPr="005B672C">
        <w:rPr>
          <w:rFonts w:ascii="Tw Cen MT" w:hAnsi="Tw Cen MT" w:cs="Arial"/>
          <w:b/>
          <w:bCs/>
          <w:sz w:val="22"/>
          <w:szCs w:val="22"/>
          <w:lang w:eastAsia="en-US"/>
        </w:rPr>
        <w:t>:00 HORAS</w:t>
      </w:r>
    </w:p>
    <w:p w14:paraId="64D0A769" w14:textId="77777777" w:rsidR="005B672C" w:rsidRPr="005B672C" w:rsidRDefault="005B672C" w:rsidP="005B672C">
      <w:pPr>
        <w:jc w:val="center"/>
        <w:rPr>
          <w:rFonts w:ascii="Tw Cen MT" w:hAnsi="Tw Cen MT" w:cs="Arial"/>
          <w:bCs/>
          <w:sz w:val="22"/>
          <w:szCs w:val="22"/>
          <w:lang w:eastAsia="en-US"/>
        </w:rPr>
      </w:pPr>
    </w:p>
    <w:p w14:paraId="33B35152" w14:textId="77777777" w:rsidR="005B672C" w:rsidRPr="005B672C" w:rsidRDefault="005B672C" w:rsidP="005B672C">
      <w:pPr>
        <w:jc w:val="center"/>
        <w:rPr>
          <w:rFonts w:ascii="Tw Cen MT" w:hAnsi="Tw Cen MT" w:cs="Arial"/>
          <w:bCs/>
          <w:sz w:val="22"/>
          <w:szCs w:val="22"/>
          <w:lang w:eastAsia="en-US"/>
        </w:rPr>
      </w:pPr>
    </w:p>
    <w:p w14:paraId="01437908" w14:textId="77777777" w:rsidR="005B672C" w:rsidRPr="005B672C" w:rsidRDefault="005B672C" w:rsidP="005B672C">
      <w:pPr>
        <w:jc w:val="center"/>
        <w:rPr>
          <w:rFonts w:ascii="Tw Cen MT" w:hAnsi="Tw Cen MT" w:cs="Arial"/>
          <w:bCs/>
          <w:sz w:val="22"/>
          <w:szCs w:val="22"/>
          <w:lang w:eastAsia="en-US"/>
        </w:rPr>
      </w:pPr>
    </w:p>
    <w:p w14:paraId="1486CAE7"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ACTO DE PRESENTACIÓN DE PROPOSICIONES Y APERTURA</w:t>
      </w:r>
    </w:p>
    <w:p w14:paraId="1222ACBB"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DE PROPUESTAS TÉCNICAS Y ECONÓMICAS</w:t>
      </w:r>
    </w:p>
    <w:p w14:paraId="57493260" w14:textId="2B107764" w:rsidR="005B672C" w:rsidRPr="005B672C" w:rsidRDefault="004D1C54" w:rsidP="005B672C">
      <w:pPr>
        <w:jc w:val="center"/>
        <w:rPr>
          <w:rFonts w:ascii="Tw Cen MT" w:hAnsi="Tw Cen MT" w:cs="Arial"/>
          <w:b/>
          <w:bCs/>
          <w:sz w:val="22"/>
          <w:szCs w:val="22"/>
          <w:lang w:eastAsia="en-US"/>
        </w:rPr>
      </w:pPr>
      <w:r>
        <w:rPr>
          <w:rFonts w:ascii="Tw Cen MT" w:hAnsi="Tw Cen MT" w:cs="Arial"/>
          <w:b/>
          <w:bCs/>
          <w:sz w:val="22"/>
          <w:szCs w:val="22"/>
          <w:lang w:eastAsia="en-US"/>
        </w:rPr>
        <w:t>03 DE MAYO</w:t>
      </w:r>
      <w:r w:rsidR="005B672C" w:rsidRPr="005B672C">
        <w:rPr>
          <w:rFonts w:ascii="Tw Cen MT" w:hAnsi="Tw Cen MT" w:cs="Arial"/>
          <w:b/>
          <w:bCs/>
          <w:sz w:val="22"/>
          <w:szCs w:val="22"/>
          <w:lang w:eastAsia="en-US"/>
        </w:rPr>
        <w:t xml:space="preserve"> DEL 202</w:t>
      </w:r>
      <w:r w:rsidR="00A327DD">
        <w:rPr>
          <w:rFonts w:ascii="Tw Cen MT" w:hAnsi="Tw Cen MT" w:cs="Arial"/>
          <w:b/>
          <w:bCs/>
          <w:sz w:val="22"/>
          <w:szCs w:val="22"/>
          <w:lang w:eastAsia="en-US"/>
        </w:rPr>
        <w:t>3</w:t>
      </w:r>
    </w:p>
    <w:p w14:paraId="2E1E640E" w14:textId="54B147D4"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1</w:t>
      </w:r>
      <w:r w:rsidR="004D1C54">
        <w:rPr>
          <w:rFonts w:ascii="Tw Cen MT" w:hAnsi="Tw Cen MT" w:cs="Arial"/>
          <w:b/>
          <w:bCs/>
          <w:sz w:val="22"/>
          <w:szCs w:val="22"/>
          <w:lang w:eastAsia="en-US"/>
        </w:rPr>
        <w:t>1</w:t>
      </w:r>
      <w:r w:rsidRPr="005B672C">
        <w:rPr>
          <w:rFonts w:ascii="Tw Cen MT" w:hAnsi="Tw Cen MT" w:cs="Arial"/>
          <w:b/>
          <w:bCs/>
          <w:sz w:val="22"/>
          <w:szCs w:val="22"/>
          <w:lang w:eastAsia="en-US"/>
        </w:rPr>
        <w:t>:00 HORAS</w:t>
      </w:r>
    </w:p>
    <w:p w14:paraId="5EF140B4" w14:textId="77777777" w:rsidR="005B672C" w:rsidRPr="005B672C" w:rsidRDefault="005B672C" w:rsidP="005B672C">
      <w:pPr>
        <w:jc w:val="center"/>
        <w:rPr>
          <w:rFonts w:ascii="Tw Cen MT" w:hAnsi="Tw Cen MT" w:cs="Arial"/>
          <w:bCs/>
          <w:sz w:val="22"/>
          <w:szCs w:val="22"/>
          <w:lang w:eastAsia="en-US"/>
        </w:rPr>
      </w:pPr>
    </w:p>
    <w:p w14:paraId="684C2E80" w14:textId="77777777" w:rsidR="005B672C" w:rsidRPr="005B672C" w:rsidRDefault="005B672C" w:rsidP="005B672C">
      <w:pPr>
        <w:jc w:val="center"/>
        <w:rPr>
          <w:rFonts w:ascii="Tw Cen MT" w:hAnsi="Tw Cen MT" w:cs="Arial"/>
          <w:bCs/>
          <w:sz w:val="22"/>
          <w:szCs w:val="22"/>
          <w:lang w:eastAsia="en-US"/>
        </w:rPr>
      </w:pPr>
    </w:p>
    <w:p w14:paraId="4DA0E108" w14:textId="77777777" w:rsidR="005B672C" w:rsidRPr="005B672C" w:rsidRDefault="005B672C" w:rsidP="005B672C">
      <w:pPr>
        <w:jc w:val="center"/>
        <w:rPr>
          <w:rFonts w:ascii="Tw Cen MT" w:hAnsi="Tw Cen MT" w:cs="Arial"/>
          <w:bCs/>
          <w:sz w:val="22"/>
          <w:szCs w:val="22"/>
          <w:lang w:eastAsia="en-US"/>
        </w:rPr>
      </w:pPr>
    </w:p>
    <w:p w14:paraId="2FE5C567" w14:textId="77777777" w:rsidR="005B672C" w:rsidRPr="005B672C" w:rsidRDefault="005B672C" w:rsidP="005B672C">
      <w:pPr>
        <w:jc w:val="center"/>
        <w:rPr>
          <w:rFonts w:ascii="Tw Cen MT" w:hAnsi="Tw Cen MT" w:cs="Arial"/>
          <w:bCs/>
          <w:sz w:val="22"/>
          <w:szCs w:val="22"/>
          <w:lang w:eastAsia="en-US"/>
        </w:rPr>
      </w:pPr>
      <w:r w:rsidRPr="005B672C">
        <w:rPr>
          <w:rFonts w:ascii="Tw Cen MT" w:hAnsi="Tw Cen MT" w:cs="Arial"/>
          <w:bCs/>
          <w:sz w:val="22"/>
          <w:szCs w:val="22"/>
          <w:lang w:eastAsia="en-US"/>
        </w:rPr>
        <w:t>FALLO</w:t>
      </w:r>
    </w:p>
    <w:p w14:paraId="1CD2BD90" w14:textId="5143CD37" w:rsidR="005B672C" w:rsidRPr="005B672C" w:rsidRDefault="004D1C54" w:rsidP="005B672C">
      <w:pPr>
        <w:jc w:val="center"/>
        <w:rPr>
          <w:rFonts w:ascii="Tw Cen MT" w:hAnsi="Tw Cen MT" w:cs="Arial"/>
          <w:b/>
          <w:bCs/>
          <w:sz w:val="22"/>
          <w:szCs w:val="22"/>
          <w:lang w:eastAsia="en-US"/>
        </w:rPr>
      </w:pPr>
      <w:r>
        <w:rPr>
          <w:rFonts w:ascii="Tw Cen MT" w:hAnsi="Tw Cen MT" w:cs="Arial"/>
          <w:b/>
          <w:bCs/>
          <w:sz w:val="22"/>
          <w:szCs w:val="22"/>
          <w:lang w:eastAsia="en-US"/>
        </w:rPr>
        <w:t>09 DE MAYO</w:t>
      </w:r>
      <w:r w:rsidR="005B672C" w:rsidRPr="005B672C">
        <w:rPr>
          <w:rFonts w:ascii="Tw Cen MT" w:hAnsi="Tw Cen MT" w:cs="Arial"/>
          <w:b/>
          <w:bCs/>
          <w:sz w:val="22"/>
          <w:szCs w:val="22"/>
          <w:lang w:eastAsia="en-US"/>
        </w:rPr>
        <w:t xml:space="preserve"> DEL 202</w:t>
      </w:r>
      <w:r w:rsidR="00A327DD">
        <w:rPr>
          <w:rFonts w:ascii="Tw Cen MT" w:hAnsi="Tw Cen MT" w:cs="Arial"/>
          <w:b/>
          <w:bCs/>
          <w:sz w:val="22"/>
          <w:szCs w:val="22"/>
          <w:lang w:eastAsia="en-US"/>
        </w:rPr>
        <w:t>3</w:t>
      </w:r>
    </w:p>
    <w:p w14:paraId="5BBEF92E" w14:textId="62A97BE6"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1</w:t>
      </w:r>
      <w:r w:rsidR="004D1C54">
        <w:rPr>
          <w:rFonts w:ascii="Tw Cen MT" w:hAnsi="Tw Cen MT" w:cs="Arial"/>
          <w:b/>
          <w:bCs/>
          <w:sz w:val="22"/>
          <w:szCs w:val="22"/>
          <w:lang w:eastAsia="en-US"/>
        </w:rPr>
        <w:t>1</w:t>
      </w:r>
      <w:r w:rsidRPr="005B672C">
        <w:rPr>
          <w:rFonts w:ascii="Tw Cen MT" w:hAnsi="Tw Cen MT" w:cs="Arial"/>
          <w:b/>
          <w:bCs/>
          <w:sz w:val="22"/>
          <w:szCs w:val="22"/>
          <w:lang w:eastAsia="en-US"/>
        </w:rPr>
        <w:t>:00 HORAS</w:t>
      </w:r>
    </w:p>
    <w:p w14:paraId="486A3892" w14:textId="77777777" w:rsidR="005B672C" w:rsidRPr="005B672C" w:rsidRDefault="005B672C" w:rsidP="005B672C">
      <w:pPr>
        <w:jc w:val="center"/>
        <w:rPr>
          <w:rFonts w:ascii="Tw Cen MT" w:hAnsi="Tw Cen MT" w:cs="Arial"/>
          <w:bCs/>
          <w:sz w:val="22"/>
          <w:szCs w:val="22"/>
          <w:lang w:eastAsia="en-US"/>
        </w:rPr>
      </w:pPr>
    </w:p>
    <w:p w14:paraId="2E09113B" w14:textId="4AFDF05C" w:rsidR="005B672C" w:rsidRDefault="005B672C" w:rsidP="005B672C">
      <w:pPr>
        <w:jc w:val="center"/>
        <w:rPr>
          <w:rFonts w:ascii="Tw Cen MT" w:hAnsi="Tw Cen MT" w:cs="Arial"/>
          <w:bCs/>
          <w:sz w:val="22"/>
          <w:szCs w:val="22"/>
          <w:lang w:eastAsia="en-US"/>
        </w:rPr>
      </w:pPr>
    </w:p>
    <w:p w14:paraId="0AFAD37D" w14:textId="77777777" w:rsidR="0087382D" w:rsidRPr="005B672C" w:rsidRDefault="0087382D" w:rsidP="005B672C">
      <w:pPr>
        <w:jc w:val="center"/>
        <w:rPr>
          <w:rFonts w:ascii="Tw Cen MT" w:hAnsi="Tw Cen MT" w:cs="Arial"/>
          <w:bCs/>
          <w:sz w:val="22"/>
          <w:szCs w:val="22"/>
          <w:lang w:eastAsia="en-US"/>
        </w:rPr>
      </w:pPr>
    </w:p>
    <w:p w14:paraId="2CE6D642" w14:textId="77777777" w:rsidR="005B672C" w:rsidRPr="005B672C" w:rsidRDefault="005B672C" w:rsidP="005B672C">
      <w:pPr>
        <w:spacing w:after="160" w:line="256" w:lineRule="auto"/>
        <w:rPr>
          <w:rFonts w:ascii="Tw Cen MT" w:hAnsi="Tw Cen MT" w:cs="Arial"/>
          <w:bCs/>
          <w:sz w:val="22"/>
          <w:szCs w:val="22"/>
          <w:lang w:eastAsia="en-US"/>
        </w:rPr>
      </w:pPr>
      <w:r w:rsidRPr="005B672C">
        <w:rPr>
          <w:rFonts w:ascii="Tw Cen MT" w:hAnsi="Tw Cen MT" w:cs="Arial"/>
          <w:bCs/>
          <w:sz w:val="22"/>
          <w:szCs w:val="22"/>
          <w:lang w:eastAsia="en-US"/>
        </w:rPr>
        <w:br w:type="page"/>
      </w:r>
    </w:p>
    <w:bookmarkEnd w:id="0"/>
    <w:p w14:paraId="2EB662F1"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LICITACIÓN PÚBLICA NACIONAL</w:t>
      </w:r>
    </w:p>
    <w:p w14:paraId="25FE7D89" w14:textId="7652632F" w:rsidR="005B672C" w:rsidRPr="005B672C" w:rsidRDefault="005B672C" w:rsidP="005B672C">
      <w:pPr>
        <w:jc w:val="center"/>
        <w:rPr>
          <w:rFonts w:ascii="Tw Cen MT" w:hAnsi="Tw Cen MT" w:cs="Arial"/>
          <w:sz w:val="22"/>
          <w:szCs w:val="22"/>
          <w:lang w:eastAsia="en-US"/>
        </w:rPr>
      </w:pPr>
      <w:r w:rsidRPr="005B672C">
        <w:rPr>
          <w:rFonts w:ascii="Tw Cen MT" w:hAnsi="Tw Cen MT" w:cs="Arial"/>
          <w:b/>
          <w:bCs/>
          <w:sz w:val="22"/>
          <w:szCs w:val="22"/>
          <w:lang w:eastAsia="en-US"/>
        </w:rPr>
        <w:t xml:space="preserve">No. </w:t>
      </w:r>
      <w:r w:rsidR="00A327DD" w:rsidRPr="00A327DD">
        <w:rPr>
          <w:rFonts w:ascii="Tw Cen MT" w:hAnsi="Tw Cen MT" w:cs="Arial"/>
          <w:b/>
          <w:bCs/>
          <w:sz w:val="22"/>
          <w:szCs w:val="22"/>
          <w:lang w:eastAsia="en-US"/>
        </w:rPr>
        <w:t>06002-0</w:t>
      </w:r>
      <w:r w:rsidR="00906FCA">
        <w:rPr>
          <w:rFonts w:ascii="Tw Cen MT" w:hAnsi="Tw Cen MT" w:cs="Arial"/>
          <w:b/>
          <w:bCs/>
          <w:sz w:val="22"/>
          <w:szCs w:val="22"/>
          <w:lang w:eastAsia="en-US"/>
        </w:rPr>
        <w:t>11</w:t>
      </w:r>
      <w:r w:rsidR="00A327DD" w:rsidRPr="00A327DD">
        <w:rPr>
          <w:rFonts w:ascii="Tw Cen MT" w:hAnsi="Tw Cen MT" w:cs="Arial"/>
          <w:b/>
          <w:bCs/>
          <w:sz w:val="22"/>
          <w:szCs w:val="22"/>
          <w:lang w:eastAsia="en-US"/>
        </w:rPr>
        <w:t>-23</w:t>
      </w:r>
    </w:p>
    <w:p w14:paraId="2F22BD46"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Í N D l C E</w:t>
      </w:r>
    </w:p>
    <w:p w14:paraId="62C3EB5D" w14:textId="77777777" w:rsidR="005B672C" w:rsidRPr="005B672C" w:rsidRDefault="005B672C" w:rsidP="005B672C">
      <w:pPr>
        <w:jc w:val="center"/>
        <w:rPr>
          <w:rFonts w:ascii="Tw Cen MT" w:hAnsi="Tw Cen MT" w:cs="Arial"/>
          <w:b/>
          <w:bCs/>
          <w:sz w:val="22"/>
          <w:szCs w:val="22"/>
          <w:lang w:eastAsia="en-US"/>
        </w:rPr>
      </w:pPr>
    </w:p>
    <w:p w14:paraId="11292CD3" w14:textId="77777777" w:rsidR="005B672C" w:rsidRPr="005B672C" w:rsidRDefault="005B672C" w:rsidP="00A327DD">
      <w:pPr>
        <w:jc w:val="both"/>
        <w:rPr>
          <w:rFonts w:ascii="Tw Cen MT" w:hAnsi="Tw Cen MT" w:cs="Times New Roman"/>
          <w:b/>
          <w:sz w:val="22"/>
          <w:szCs w:val="22"/>
          <w:lang w:eastAsia="en-US"/>
        </w:rPr>
      </w:pPr>
      <w:r w:rsidRPr="005B672C">
        <w:rPr>
          <w:rFonts w:ascii="Tw Cen MT" w:hAnsi="Tw Cen MT" w:cs="Times New Roman"/>
          <w:b/>
          <w:sz w:val="22"/>
          <w:szCs w:val="22"/>
          <w:lang w:eastAsia="en-US"/>
        </w:rPr>
        <w:t>NO.</w:t>
      </w:r>
      <w:r w:rsidRPr="005B672C">
        <w:rPr>
          <w:rFonts w:ascii="Tw Cen MT" w:hAnsi="Tw Cen MT" w:cs="Times New Roman"/>
          <w:b/>
          <w:sz w:val="22"/>
          <w:szCs w:val="22"/>
          <w:lang w:eastAsia="en-US"/>
        </w:rPr>
        <w:tab/>
        <w:t>DESCRIPCIÓN DE LAS BASES</w:t>
      </w:r>
    </w:p>
    <w:p w14:paraId="73A94C8D" w14:textId="77777777" w:rsidR="005B672C" w:rsidRPr="005B672C" w:rsidRDefault="005B672C" w:rsidP="00A327DD">
      <w:pPr>
        <w:jc w:val="both"/>
        <w:rPr>
          <w:rFonts w:ascii="Tw Cen MT" w:hAnsi="Tw Cen MT" w:cs="Times New Roman"/>
          <w:b/>
          <w:sz w:val="22"/>
          <w:szCs w:val="22"/>
          <w:lang w:eastAsia="en-US"/>
        </w:rPr>
      </w:pPr>
    </w:p>
    <w:p w14:paraId="40EABC60" w14:textId="77777777" w:rsidR="005B672C" w:rsidRPr="005B672C" w:rsidRDefault="005B672C" w:rsidP="00A327DD">
      <w:pPr>
        <w:numPr>
          <w:ilvl w:val="0"/>
          <w:numId w:val="14"/>
        </w:numPr>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INFORMACIÓN ESPECÍFICA DE LOS BIENES, ARRENDAMIENTOS O SERVICIOS A ADQUIRIR.</w:t>
      </w:r>
    </w:p>
    <w:p w14:paraId="08499229"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Objeto, descripción y cantidad. (Anexo número 1 Técnico)</w:t>
      </w:r>
    </w:p>
    <w:p w14:paraId="0978D5DC"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Fecha, lugar y condiciones de entrega.</w:t>
      </w:r>
    </w:p>
    <w:p w14:paraId="7BB11DC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Transporte y empaque.</w:t>
      </w:r>
    </w:p>
    <w:p w14:paraId="54D058B9"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Devoluciones y reposiciones.</w:t>
      </w:r>
    </w:p>
    <w:p w14:paraId="57E88DBE"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Seguros.</w:t>
      </w:r>
    </w:p>
    <w:p w14:paraId="0F929861"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Periodo de garantía de los bienes, arrendamientos y/o servicios.</w:t>
      </w:r>
    </w:p>
    <w:p w14:paraId="05EC795D"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Vigencia de la oferta.</w:t>
      </w:r>
    </w:p>
    <w:p w14:paraId="5BF89A22"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Descripción del bien y/o servicio.</w:t>
      </w:r>
    </w:p>
    <w:p w14:paraId="6B3DF0C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Opciones de cotización del servicio.</w:t>
      </w:r>
    </w:p>
    <w:p w14:paraId="424AE7B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Idioma.</w:t>
      </w:r>
    </w:p>
    <w:p w14:paraId="4EA96221"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Incremento en la cantidad de bienes solicitados.</w:t>
      </w:r>
    </w:p>
    <w:p w14:paraId="53265A5D"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Moneda.</w:t>
      </w:r>
    </w:p>
    <w:p w14:paraId="01657B7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Condiciones de pago.</w:t>
      </w:r>
    </w:p>
    <w:p w14:paraId="2D3EBB0F" w14:textId="77777777" w:rsidR="005B672C" w:rsidRPr="005B672C" w:rsidRDefault="005B672C" w:rsidP="00A327DD">
      <w:pPr>
        <w:tabs>
          <w:tab w:val="left" w:pos="993"/>
        </w:tabs>
        <w:jc w:val="both"/>
        <w:rPr>
          <w:rFonts w:ascii="Tw Cen MT" w:hAnsi="Tw Cen MT" w:cs="Times New Roman"/>
          <w:sz w:val="22"/>
          <w:szCs w:val="22"/>
          <w:lang w:eastAsia="en-US"/>
        </w:rPr>
      </w:pPr>
    </w:p>
    <w:p w14:paraId="5A9AE9B8"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INFORMACIÓN ESPECÍFICA SOBRE LAS BASES Y ACTOS DE LA LICITACIÓN.</w:t>
      </w:r>
    </w:p>
    <w:p w14:paraId="040510D3"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Adquisición y costo de las bases.</w:t>
      </w:r>
    </w:p>
    <w:p w14:paraId="516329B2"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Junta de aclaraciones.</w:t>
      </w:r>
    </w:p>
    <w:p w14:paraId="64437099"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Registro de participantes.</w:t>
      </w:r>
    </w:p>
    <w:p w14:paraId="0A437CB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Acto de presentación de proposiciones Técnicas y Económicas.</w:t>
      </w:r>
    </w:p>
    <w:p w14:paraId="5A1552B9" w14:textId="77777777" w:rsidR="005B672C" w:rsidRPr="005B672C" w:rsidRDefault="005B672C" w:rsidP="00A327DD">
      <w:pPr>
        <w:numPr>
          <w:ilvl w:val="2"/>
          <w:numId w:val="14"/>
        </w:numPr>
        <w:ind w:left="709" w:firstLine="0"/>
        <w:jc w:val="both"/>
        <w:rPr>
          <w:rFonts w:ascii="Tw Cen MT" w:hAnsi="Tw Cen MT" w:cs="Times New Roman"/>
          <w:sz w:val="22"/>
          <w:szCs w:val="22"/>
          <w:lang w:eastAsia="en-US"/>
        </w:rPr>
      </w:pPr>
      <w:r w:rsidRPr="005B672C">
        <w:rPr>
          <w:rFonts w:ascii="Tw Cen MT" w:hAnsi="Tw Cen MT" w:cs="Times New Roman"/>
          <w:sz w:val="22"/>
          <w:szCs w:val="22"/>
          <w:lang w:eastAsia="en-US"/>
        </w:rPr>
        <w:t>Evaluación de propuestas.</w:t>
      </w:r>
    </w:p>
    <w:p w14:paraId="7F136AE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Fallo.</w:t>
      </w:r>
    </w:p>
    <w:p w14:paraId="26F92F1C"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Notificación a los licitantes participantes.</w:t>
      </w:r>
    </w:p>
    <w:p w14:paraId="4090FD25"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Forma de presentación de proposiciones: de manera personal o a través de servicio postal o mensajería. </w:t>
      </w:r>
    </w:p>
    <w:p w14:paraId="154C423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Indicaciones generales.</w:t>
      </w:r>
    </w:p>
    <w:p w14:paraId="299526A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Certificado de Empresa Colimense.</w:t>
      </w:r>
    </w:p>
    <w:p w14:paraId="59F89302" w14:textId="77777777" w:rsidR="005B672C" w:rsidRPr="005B672C" w:rsidRDefault="005B672C" w:rsidP="00A327DD">
      <w:pPr>
        <w:jc w:val="both"/>
        <w:rPr>
          <w:rFonts w:ascii="Tw Cen MT" w:hAnsi="Tw Cen MT" w:cs="Times New Roman"/>
          <w:sz w:val="22"/>
          <w:szCs w:val="22"/>
          <w:lang w:eastAsia="en-US"/>
        </w:rPr>
      </w:pPr>
    </w:p>
    <w:p w14:paraId="302C925D" w14:textId="77777777" w:rsidR="005B672C" w:rsidRPr="005B672C" w:rsidRDefault="005B672C" w:rsidP="00A327DD">
      <w:pPr>
        <w:numPr>
          <w:ilvl w:val="0"/>
          <w:numId w:val="14"/>
        </w:numPr>
        <w:ind w:left="709" w:hanging="709"/>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REQUISITOS QUE DEBERÁN CUMPLIR Y PRESENTAR LOS LICITANTES PARA EL ACTO DE PRESENTACIÓN Y APERTURA DE PROPOSICIONES.</w:t>
      </w:r>
    </w:p>
    <w:p w14:paraId="38F7BD12"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De la persona que solo entregue las propuestas.</w:t>
      </w:r>
    </w:p>
    <w:p w14:paraId="131D39B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Presentar original y copia del comprobante de pago de las bases.</w:t>
      </w:r>
    </w:p>
    <w:p w14:paraId="633C546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Forma en que acreditarán la existencia y personalidad jurídica. (Anexo 3).</w:t>
      </w:r>
    </w:p>
    <w:p w14:paraId="1C7F10B2" w14:textId="77777777" w:rsidR="005B672C" w:rsidRPr="005B672C" w:rsidRDefault="005B672C" w:rsidP="00A327DD">
      <w:pPr>
        <w:numPr>
          <w:ilvl w:val="2"/>
          <w:numId w:val="14"/>
        </w:numPr>
        <w:ind w:left="0" w:firstLine="709"/>
        <w:jc w:val="both"/>
        <w:rPr>
          <w:rFonts w:ascii="Tw Cen MT" w:hAnsi="Tw Cen MT" w:cs="Times New Roman"/>
          <w:sz w:val="22"/>
          <w:szCs w:val="22"/>
          <w:lang w:eastAsia="en-US"/>
        </w:rPr>
      </w:pPr>
      <w:r w:rsidRPr="005B672C">
        <w:rPr>
          <w:rFonts w:ascii="Tw Cen MT" w:hAnsi="Tw Cen MT" w:cs="Times New Roman"/>
          <w:sz w:val="22"/>
          <w:szCs w:val="22"/>
          <w:lang w:eastAsia="en-US"/>
        </w:rPr>
        <w:t>Forma de acreditación de las Personas Físicas.</w:t>
      </w:r>
    </w:p>
    <w:p w14:paraId="51B03A41" w14:textId="77777777" w:rsidR="005B672C" w:rsidRPr="005B672C" w:rsidRDefault="005B672C" w:rsidP="00A327DD">
      <w:pPr>
        <w:numPr>
          <w:ilvl w:val="2"/>
          <w:numId w:val="14"/>
        </w:numPr>
        <w:ind w:left="0" w:firstLine="709"/>
        <w:jc w:val="both"/>
        <w:rPr>
          <w:rFonts w:ascii="Tw Cen MT" w:hAnsi="Tw Cen MT" w:cs="Times New Roman"/>
          <w:sz w:val="22"/>
          <w:szCs w:val="22"/>
          <w:lang w:eastAsia="en-US"/>
        </w:rPr>
      </w:pPr>
      <w:r w:rsidRPr="005B672C">
        <w:rPr>
          <w:rFonts w:ascii="Tw Cen MT" w:hAnsi="Tw Cen MT" w:cs="Times New Roman"/>
          <w:sz w:val="22"/>
          <w:szCs w:val="22"/>
          <w:lang w:eastAsia="en-US"/>
        </w:rPr>
        <w:t>Forma de acreditación de las Personas Morales.</w:t>
      </w:r>
    </w:p>
    <w:p w14:paraId="70B7B54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 aceptación de bases (Anexo 4).</w:t>
      </w:r>
    </w:p>
    <w:p w14:paraId="52B2C461"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 declaración de integridad. (Anexo 5)</w:t>
      </w:r>
    </w:p>
    <w:p w14:paraId="2F2497AE"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del artículo 38 de la LAASSPEC y 49 de la LGRA. (Anexo 6)</w:t>
      </w:r>
    </w:p>
    <w:p w14:paraId="29DBAAE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de garantía de los bienes. (Anexo 7)</w:t>
      </w:r>
    </w:p>
    <w:p w14:paraId="6B383EB3" w14:textId="77777777" w:rsidR="005B672C" w:rsidRPr="005B672C" w:rsidRDefault="005B672C" w:rsidP="00A327DD">
      <w:pPr>
        <w:numPr>
          <w:ilvl w:val="1"/>
          <w:numId w:val="14"/>
        </w:numPr>
        <w:ind w:left="709" w:hanging="709"/>
        <w:jc w:val="both"/>
        <w:rPr>
          <w:rFonts w:ascii="Tw Cen MT" w:hAnsi="Tw Cen MT" w:cs="Times New Roman"/>
          <w:sz w:val="22"/>
          <w:szCs w:val="22"/>
          <w:lang w:eastAsia="en-US"/>
        </w:rPr>
      </w:pPr>
      <w:r w:rsidRPr="005B672C">
        <w:rPr>
          <w:rFonts w:ascii="Tw Cen MT" w:hAnsi="Tw Cen MT" w:cs="Times New Roman"/>
          <w:sz w:val="22"/>
          <w:szCs w:val="22"/>
          <w:lang w:eastAsia="en-US"/>
        </w:rPr>
        <w:t>Documento emitido por el Sistema de Administración Tributaria (SAT), denominado "Opinión del cumplimiento de obligaciones fiscales".</w:t>
      </w:r>
    </w:p>
    <w:p w14:paraId="67CA509C" w14:textId="77777777" w:rsidR="005B672C" w:rsidRPr="005B672C" w:rsidRDefault="005B672C" w:rsidP="00A327DD">
      <w:pPr>
        <w:numPr>
          <w:ilvl w:val="1"/>
          <w:numId w:val="14"/>
        </w:numPr>
        <w:ind w:left="709" w:hanging="709"/>
        <w:jc w:val="both"/>
        <w:rPr>
          <w:rFonts w:ascii="Tw Cen MT" w:hAnsi="Tw Cen MT" w:cs="Times New Roman"/>
          <w:sz w:val="22"/>
          <w:szCs w:val="22"/>
          <w:lang w:eastAsia="en-US"/>
        </w:rPr>
      </w:pPr>
      <w:r w:rsidRPr="005B672C">
        <w:rPr>
          <w:rFonts w:ascii="Tw Cen MT" w:hAnsi="Tw Cen MT" w:cs="Times New Roman"/>
          <w:sz w:val="22"/>
          <w:szCs w:val="22"/>
          <w:lang w:eastAsia="en-US"/>
        </w:rPr>
        <w:t>Documento emitido por la Dirección General de Ingresos (SPFyA) de no adeudos fiscales artículo 37 bis del Código Fiscal del Estado de Colima.</w:t>
      </w:r>
      <w:r w:rsidRPr="005B672C">
        <w:rPr>
          <w:rFonts w:ascii="Tw Cen MT" w:hAnsi="Tw Cen MT" w:cs="Times New Roman"/>
          <w:b/>
          <w:sz w:val="22"/>
          <w:szCs w:val="22"/>
          <w:lang w:eastAsia="en-US"/>
        </w:rPr>
        <w:t xml:space="preserve"> (</w:t>
      </w:r>
      <w:r w:rsidRPr="005B672C">
        <w:rPr>
          <w:rFonts w:ascii="Tw Cen MT" w:hAnsi="Tw Cen MT" w:cs="Times New Roman"/>
          <w:sz w:val="22"/>
          <w:szCs w:val="22"/>
          <w:lang w:eastAsia="en-US"/>
        </w:rPr>
        <w:t>Constancia de Cumplimiento de Obligaciones Fiscales</w:t>
      </w:r>
      <w:r w:rsidRPr="005B672C">
        <w:rPr>
          <w:rFonts w:ascii="Tw Cen MT" w:hAnsi="Tw Cen MT" w:cs="Times New Roman"/>
          <w:b/>
          <w:sz w:val="22"/>
          <w:szCs w:val="22"/>
          <w:lang w:eastAsia="en-US"/>
        </w:rPr>
        <w:t>)</w:t>
      </w:r>
      <w:r w:rsidRPr="005B672C">
        <w:rPr>
          <w:rFonts w:ascii="Tw Cen MT" w:hAnsi="Tw Cen MT" w:cs="Times New Roman"/>
          <w:sz w:val="22"/>
          <w:szCs w:val="22"/>
          <w:lang w:eastAsia="en-US"/>
        </w:rPr>
        <w:t>.</w:t>
      </w:r>
    </w:p>
    <w:p w14:paraId="57836CF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Certificado de Empresa Colimense (opcional).</w:t>
      </w:r>
    </w:p>
    <w:p w14:paraId="67F899C5"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lastRenderedPageBreak/>
        <w:t>Acreditación de solvencia económica.</w:t>
      </w:r>
    </w:p>
    <w:p w14:paraId="47300A6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Infraestructura, capacidad técnica, administrativa y económica. (Anexo 8)</w:t>
      </w:r>
    </w:p>
    <w:p w14:paraId="190D256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Giro u objeto social (Anexo 9)</w:t>
      </w:r>
    </w:p>
    <w:p w14:paraId="2861D663"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Subcontrataciones. (Anexo 10)</w:t>
      </w:r>
    </w:p>
    <w:p w14:paraId="4C6A5D3F"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Escrito que faculte al participante a intervenir en la licitación. (Anexo 11)</w:t>
      </w:r>
    </w:p>
    <w:p w14:paraId="27880617"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Escrito de presentación independiente de propuesta. (presentación de propuesta individual) (Anexo 12)</w:t>
      </w:r>
    </w:p>
    <w:p w14:paraId="285E6FC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Escrito para presentar propuestas conjuntas. (Anexo 13) </w:t>
      </w:r>
      <w:r w:rsidRPr="005B672C">
        <w:rPr>
          <w:rFonts w:ascii="Tw Cen MT" w:hAnsi="Tw Cen MT" w:cs="Times New Roman"/>
          <w:sz w:val="20"/>
          <w:szCs w:val="20"/>
          <w:lang w:eastAsia="en-US"/>
        </w:rPr>
        <w:t>NO APLICA PARA LA PRESENTE LICITACIÓN</w:t>
      </w:r>
    </w:p>
    <w:p w14:paraId="49F313D0"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Carta compromiso. (Anexo 14)</w:t>
      </w:r>
    </w:p>
    <w:p w14:paraId="0D4BE955" w14:textId="0EDB4572" w:rsid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Transparencia y datos personales. (Anexo 15)</w:t>
      </w:r>
    </w:p>
    <w:p w14:paraId="404275DD" w14:textId="77777777" w:rsidR="0052220E" w:rsidRPr="0052220E" w:rsidRDefault="0052220E" w:rsidP="0052220E">
      <w:pPr>
        <w:pStyle w:val="Prrafodelista"/>
        <w:numPr>
          <w:ilvl w:val="1"/>
          <w:numId w:val="14"/>
        </w:numPr>
        <w:rPr>
          <w:rFonts w:ascii="Tw Cen MT" w:hAnsi="Tw Cen MT" w:cs="Times New Roman"/>
          <w:sz w:val="22"/>
          <w:szCs w:val="22"/>
          <w:lang w:eastAsia="en-US"/>
        </w:rPr>
      </w:pPr>
      <w:r w:rsidRPr="0052220E">
        <w:rPr>
          <w:rFonts w:ascii="Tw Cen MT" w:hAnsi="Tw Cen MT" w:cs="Times New Roman"/>
          <w:sz w:val="22"/>
          <w:szCs w:val="22"/>
          <w:lang w:eastAsia="en-US"/>
        </w:rPr>
        <w:t>Constancia de proveedor no sancionado.</w:t>
      </w:r>
    </w:p>
    <w:p w14:paraId="34432265"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Propuesta Técnica y Económica.</w:t>
      </w:r>
    </w:p>
    <w:p w14:paraId="0E8B3F3B" w14:textId="77777777" w:rsidR="005B672C" w:rsidRPr="005B672C" w:rsidRDefault="005B672C" w:rsidP="00A327DD">
      <w:pPr>
        <w:tabs>
          <w:tab w:val="left" w:pos="1134"/>
        </w:tabs>
        <w:jc w:val="both"/>
        <w:rPr>
          <w:rFonts w:ascii="Tw Cen MT" w:hAnsi="Tw Cen MT" w:cs="Times New Roman"/>
          <w:sz w:val="22"/>
          <w:szCs w:val="22"/>
          <w:lang w:eastAsia="en-US"/>
        </w:rPr>
      </w:pPr>
    </w:p>
    <w:p w14:paraId="0F05794D"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PROPOSICIONES.</w:t>
      </w:r>
    </w:p>
    <w:p w14:paraId="600B41A8"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Propuesta Técnica y Económica.</w:t>
      </w:r>
    </w:p>
    <w:p w14:paraId="2AE2BD33"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Proposiciones Conjuntas.</w:t>
      </w:r>
      <w:r w:rsidRPr="005B672C">
        <w:rPr>
          <w:rFonts w:ascii="Tw Cen MT" w:hAnsi="Tw Cen MT" w:cs="Times New Roman"/>
          <w:sz w:val="20"/>
          <w:szCs w:val="20"/>
          <w:lang w:eastAsia="en-US"/>
        </w:rPr>
        <w:t xml:space="preserve"> NO APLICA PARA LA PRESENTE LICITACIÓN.</w:t>
      </w:r>
    </w:p>
    <w:p w14:paraId="578107F8" w14:textId="77777777" w:rsidR="005B672C" w:rsidRPr="005B672C" w:rsidRDefault="005B672C" w:rsidP="00A327DD">
      <w:pPr>
        <w:jc w:val="both"/>
        <w:rPr>
          <w:rFonts w:ascii="Tw Cen MT" w:hAnsi="Tw Cen MT" w:cs="Times New Roman"/>
          <w:sz w:val="22"/>
          <w:szCs w:val="22"/>
          <w:lang w:eastAsia="en-US"/>
        </w:rPr>
      </w:pPr>
    </w:p>
    <w:p w14:paraId="0C1BA903"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FIRMA DEL CONTRATO.</w:t>
      </w:r>
    </w:p>
    <w:p w14:paraId="1C2F8B7E"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Instrucciones para la elaboración y entrega de la garantía de cumplimiento del contrato.</w:t>
      </w:r>
    </w:p>
    <w:p w14:paraId="67072B7A" w14:textId="77777777" w:rsidR="005B672C" w:rsidRPr="005B672C" w:rsidRDefault="005B672C" w:rsidP="00A327DD">
      <w:pPr>
        <w:numPr>
          <w:ilvl w:val="1"/>
          <w:numId w:val="14"/>
        </w:numPr>
        <w:ind w:left="0" w:firstLine="0"/>
        <w:jc w:val="both"/>
        <w:rPr>
          <w:rFonts w:ascii="Tw Cen MT" w:hAnsi="Tw Cen MT" w:cs="Times New Roman"/>
          <w:sz w:val="22"/>
          <w:szCs w:val="22"/>
          <w:lang w:eastAsia="en-US"/>
        </w:rPr>
      </w:pPr>
      <w:r w:rsidRPr="005B672C">
        <w:rPr>
          <w:rFonts w:ascii="Tw Cen MT" w:hAnsi="Tw Cen MT" w:cs="Times New Roman"/>
          <w:sz w:val="22"/>
          <w:szCs w:val="22"/>
          <w:lang w:eastAsia="en-US"/>
        </w:rPr>
        <w:t>Garantía de vicios ocultos.</w:t>
      </w:r>
    </w:p>
    <w:p w14:paraId="191BC4D5" w14:textId="77777777" w:rsidR="005B672C" w:rsidRPr="005B672C" w:rsidRDefault="005B672C" w:rsidP="00A327DD">
      <w:pPr>
        <w:jc w:val="both"/>
        <w:rPr>
          <w:rFonts w:ascii="Tw Cen MT" w:hAnsi="Tw Cen MT" w:cs="Times New Roman"/>
          <w:sz w:val="22"/>
          <w:szCs w:val="22"/>
          <w:lang w:eastAsia="en-US"/>
        </w:rPr>
      </w:pPr>
    </w:p>
    <w:p w14:paraId="595AED3A"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ANTICIPO.</w:t>
      </w:r>
    </w:p>
    <w:p w14:paraId="104BBFB6"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GARANTÍA DE ANTICIPO.</w:t>
      </w:r>
    </w:p>
    <w:p w14:paraId="45066356"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CRITERIOS DE EVALUACIÓN, DICTAMEN Y ADJUDICACIÓN.</w:t>
      </w:r>
    </w:p>
    <w:p w14:paraId="211DB94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DESECHAMIENTO DE LA PROPUESTA DEL LICITANTE.</w:t>
      </w:r>
    </w:p>
    <w:p w14:paraId="0C58B26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CANCELACIÓN DE LA LICITACIÓN.</w:t>
      </w:r>
    </w:p>
    <w:p w14:paraId="41BFFCD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LICITACIÓN DESIERTA.</w:t>
      </w:r>
    </w:p>
    <w:p w14:paraId="7D52C5FF"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RESCISIÓN DEL CONTRATO.</w:t>
      </w:r>
    </w:p>
    <w:p w14:paraId="6B82D34D"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RECURSO DE RECONSIDERACIÓN.</w:t>
      </w:r>
    </w:p>
    <w:p w14:paraId="14F120FE"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REGISTRO DE PATENTES, MARCAS, DERECHOS DE AUTOR U OTROS DERECHOS EXCLUSIVOS.</w:t>
      </w:r>
    </w:p>
    <w:p w14:paraId="018B7908"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IMPUESTOS.</w:t>
      </w:r>
    </w:p>
    <w:p w14:paraId="5EAEE9B1"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SANCIONES.</w:t>
      </w:r>
    </w:p>
    <w:p w14:paraId="77481792"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PENAS CONVENCIONALES.</w:t>
      </w:r>
    </w:p>
    <w:p w14:paraId="23BD3367"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PROHIBICIÓN DE NEGOCIACIÓN DE LAS BASES Y PROPUESTAS.</w:t>
      </w:r>
    </w:p>
    <w:p w14:paraId="2C69B788"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CONTROVERSIAS.</w:t>
      </w:r>
    </w:p>
    <w:p w14:paraId="6EB2B053"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RECOMENDACIONES.</w:t>
      </w:r>
    </w:p>
    <w:p w14:paraId="58234AC6"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ASISTENCIA A LOS ACTOS PÚBLICOS DE LA LICITACIÓN.</w:t>
      </w:r>
    </w:p>
    <w:p w14:paraId="5CF87A0D" w14:textId="77777777" w:rsidR="005B672C" w:rsidRPr="005B672C" w:rsidRDefault="005B672C" w:rsidP="00A327DD">
      <w:pPr>
        <w:numPr>
          <w:ilvl w:val="0"/>
          <w:numId w:val="14"/>
        </w:numPr>
        <w:shd w:val="clear" w:color="auto" w:fill="BFBFBF"/>
        <w:ind w:left="0" w:firstLine="0"/>
        <w:jc w:val="both"/>
        <w:rPr>
          <w:rFonts w:ascii="Tw Cen MT" w:hAnsi="Tw Cen MT" w:cs="Times New Roman"/>
          <w:b/>
          <w:sz w:val="22"/>
          <w:szCs w:val="22"/>
          <w:highlight w:val="lightGray"/>
          <w:lang w:eastAsia="en-US"/>
        </w:rPr>
      </w:pPr>
      <w:r w:rsidRPr="005B672C">
        <w:rPr>
          <w:rFonts w:ascii="Tw Cen MT" w:hAnsi="Tw Cen MT" w:cs="Times New Roman"/>
          <w:b/>
          <w:sz w:val="22"/>
          <w:szCs w:val="22"/>
          <w:highlight w:val="lightGray"/>
          <w:lang w:eastAsia="en-US"/>
        </w:rPr>
        <w:t>VISITAS A LAS INSTALACIONES DEL LICITANTE.</w:t>
      </w:r>
    </w:p>
    <w:p w14:paraId="436F22AF" w14:textId="77777777" w:rsidR="005B672C" w:rsidRPr="005B672C" w:rsidRDefault="005B672C" w:rsidP="00A327DD">
      <w:pPr>
        <w:jc w:val="both"/>
        <w:rPr>
          <w:rFonts w:ascii="Tw Cen MT" w:hAnsi="Tw Cen MT" w:cs="Times New Roman"/>
          <w:sz w:val="22"/>
          <w:szCs w:val="22"/>
          <w:lang w:eastAsia="en-US"/>
        </w:rPr>
      </w:pPr>
    </w:p>
    <w:p w14:paraId="199264E0"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w:t>
      </w:r>
      <w:r w:rsidRPr="005B672C">
        <w:rPr>
          <w:rFonts w:ascii="Tw Cen MT" w:hAnsi="Tw Cen MT" w:cs="Times New Roman"/>
          <w:sz w:val="22"/>
          <w:szCs w:val="22"/>
          <w:lang w:eastAsia="en-US"/>
        </w:rPr>
        <w:t xml:space="preserve"> ANEXO NÚMERO 1 TÉCNICO.</w:t>
      </w:r>
    </w:p>
    <w:p w14:paraId="20349BED"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2</w:t>
      </w:r>
      <w:r w:rsidRPr="005B672C">
        <w:rPr>
          <w:rFonts w:ascii="Tw Cen MT" w:hAnsi="Tw Cen MT" w:cs="Times New Roman"/>
          <w:sz w:val="22"/>
          <w:szCs w:val="22"/>
          <w:lang w:eastAsia="en-US"/>
        </w:rPr>
        <w:t xml:space="preserve"> ANEXO NÚMERO 2 ECONÓMICO.</w:t>
      </w:r>
    </w:p>
    <w:p w14:paraId="1D4E8F91" w14:textId="77777777" w:rsidR="005B672C" w:rsidRPr="005B672C" w:rsidRDefault="005B672C" w:rsidP="005B672C">
      <w:pPr>
        <w:ind w:left="1134" w:hanging="1134"/>
        <w:jc w:val="both"/>
        <w:rPr>
          <w:rFonts w:ascii="Tw Cen MT" w:hAnsi="Tw Cen MT" w:cs="Times New Roman"/>
          <w:b/>
          <w:sz w:val="22"/>
          <w:szCs w:val="22"/>
          <w:lang w:eastAsia="en-US"/>
        </w:rPr>
      </w:pPr>
      <w:r w:rsidRPr="005B672C">
        <w:rPr>
          <w:rFonts w:ascii="Tw Cen MT" w:hAnsi="Tw Cen MT" w:cs="Times New Roman"/>
          <w:b/>
          <w:sz w:val="22"/>
          <w:szCs w:val="22"/>
          <w:lang w:eastAsia="en-US"/>
        </w:rPr>
        <w:t>ANEXO 3</w:t>
      </w:r>
      <w:r w:rsidRPr="005B672C">
        <w:rPr>
          <w:rFonts w:ascii="Tw Cen MT" w:hAnsi="Tw Cen MT" w:cs="Times New Roman"/>
          <w:sz w:val="22"/>
          <w:szCs w:val="22"/>
          <w:lang w:eastAsia="en-US"/>
        </w:rPr>
        <w:t xml:space="preserve"> FORMATO DE INFORMACIÓN PARA ACREDITAR LA EXISTENCIA Y PERSONALIDAD JURÍDICA DEL LICITANTE</w:t>
      </w:r>
      <w:r w:rsidRPr="005B672C">
        <w:rPr>
          <w:rFonts w:ascii="Tw Cen MT" w:hAnsi="Tw Cen MT" w:cs="Times New Roman"/>
          <w:b/>
          <w:sz w:val="22"/>
          <w:szCs w:val="22"/>
          <w:lang w:eastAsia="en-US"/>
        </w:rPr>
        <w:t>.</w:t>
      </w:r>
    </w:p>
    <w:p w14:paraId="69E6778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w:t>
      </w:r>
      <w:r w:rsidRPr="005B672C">
        <w:rPr>
          <w:rFonts w:ascii="Tw Cen MT" w:hAnsi="Tw Cen MT" w:cs="Times New Roman"/>
          <w:sz w:val="22"/>
          <w:szCs w:val="22"/>
          <w:lang w:eastAsia="en-US"/>
        </w:rPr>
        <w:t xml:space="preserve"> </w:t>
      </w:r>
      <w:r w:rsidRPr="005B672C">
        <w:rPr>
          <w:rFonts w:ascii="Tw Cen MT" w:hAnsi="Tw Cen MT" w:cs="Times New Roman"/>
          <w:b/>
          <w:sz w:val="22"/>
          <w:szCs w:val="22"/>
          <w:lang w:eastAsia="en-US"/>
        </w:rPr>
        <w:t>4</w:t>
      </w:r>
      <w:r w:rsidRPr="005B672C">
        <w:rPr>
          <w:rFonts w:ascii="Tw Cen MT" w:hAnsi="Tw Cen MT" w:cs="Times New Roman"/>
          <w:sz w:val="22"/>
          <w:szCs w:val="22"/>
          <w:lang w:eastAsia="en-US"/>
        </w:rPr>
        <w:t xml:space="preserve"> CARTA DE ACEPTACIÓN DE BASES.</w:t>
      </w:r>
    </w:p>
    <w:p w14:paraId="4985602C"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5</w:t>
      </w:r>
      <w:r w:rsidRPr="005B672C">
        <w:rPr>
          <w:rFonts w:ascii="Tw Cen MT" w:hAnsi="Tw Cen MT" w:cs="Times New Roman"/>
          <w:sz w:val="22"/>
          <w:szCs w:val="22"/>
          <w:lang w:eastAsia="en-US"/>
        </w:rPr>
        <w:t xml:space="preserve"> DECLARACIÓN DE INTEGRIDAD.</w:t>
      </w:r>
    </w:p>
    <w:p w14:paraId="1CC74CCE" w14:textId="77777777" w:rsidR="005B672C" w:rsidRPr="005B672C" w:rsidRDefault="005B672C" w:rsidP="005B672C">
      <w:pPr>
        <w:ind w:left="851" w:hanging="851"/>
        <w:jc w:val="both"/>
        <w:rPr>
          <w:rFonts w:ascii="Tw Cen MT" w:hAnsi="Tw Cen MT" w:cs="Times New Roman"/>
          <w:sz w:val="22"/>
          <w:szCs w:val="22"/>
          <w:lang w:eastAsia="en-US"/>
        </w:rPr>
      </w:pPr>
      <w:r w:rsidRPr="005B672C">
        <w:rPr>
          <w:rFonts w:ascii="Tw Cen MT" w:hAnsi="Tw Cen MT" w:cs="Times New Roman"/>
          <w:b/>
          <w:sz w:val="22"/>
          <w:szCs w:val="22"/>
          <w:lang w:eastAsia="en-US"/>
        </w:rPr>
        <w:t>ANEXO 6</w:t>
      </w:r>
      <w:r w:rsidRPr="005B672C">
        <w:rPr>
          <w:rFonts w:ascii="Tw Cen MT" w:hAnsi="Tw Cen MT" w:cs="Times New Roman"/>
          <w:sz w:val="22"/>
          <w:szCs w:val="22"/>
          <w:lang w:eastAsia="en-US"/>
        </w:rPr>
        <w:t xml:space="preserve"> CARTA DEL ARTÍCULO 38 DE LA LAASSPEC Y49 DE LA LEY GENERAL DE RESPONSABILIDADES ADMINISTRATIVAS</w:t>
      </w:r>
    </w:p>
    <w:p w14:paraId="24DA45F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7</w:t>
      </w:r>
      <w:r w:rsidRPr="005B672C">
        <w:rPr>
          <w:rFonts w:ascii="Tw Cen MT" w:hAnsi="Tw Cen MT" w:cs="Times New Roman"/>
          <w:sz w:val="22"/>
          <w:szCs w:val="22"/>
          <w:lang w:eastAsia="en-US"/>
        </w:rPr>
        <w:t xml:space="preserve"> CARTA DE GARANTIA DE LOS BIENES, ARRENDAMIENTOS Y/O SERVICIOS.</w:t>
      </w:r>
    </w:p>
    <w:p w14:paraId="64BBDBD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8</w:t>
      </w:r>
      <w:r w:rsidRPr="005B672C">
        <w:rPr>
          <w:rFonts w:ascii="Tw Cen MT" w:hAnsi="Tw Cen MT" w:cs="Times New Roman"/>
          <w:sz w:val="22"/>
          <w:szCs w:val="22"/>
          <w:lang w:eastAsia="en-US"/>
        </w:rPr>
        <w:t xml:space="preserve"> INFRAESTRUCTURA, CAPACIDAD TÉCNICA, ADMINISTRATIVA Y ECONÓMICA.</w:t>
      </w:r>
    </w:p>
    <w:p w14:paraId="15EEAF24"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9</w:t>
      </w:r>
      <w:r w:rsidRPr="005B672C">
        <w:rPr>
          <w:rFonts w:ascii="Tw Cen MT" w:hAnsi="Tw Cen MT" w:cs="Times New Roman"/>
          <w:sz w:val="22"/>
          <w:szCs w:val="22"/>
          <w:lang w:eastAsia="en-US"/>
        </w:rPr>
        <w:t xml:space="preserve"> GIRO U OBJETO SOCIAL.</w:t>
      </w:r>
    </w:p>
    <w:p w14:paraId="00C1A33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lastRenderedPageBreak/>
        <w:t>ANEXO 10</w:t>
      </w:r>
      <w:r w:rsidRPr="005B672C">
        <w:rPr>
          <w:rFonts w:ascii="Tw Cen MT" w:hAnsi="Tw Cen MT" w:cs="Times New Roman"/>
          <w:sz w:val="22"/>
          <w:szCs w:val="22"/>
          <w:lang w:eastAsia="en-US"/>
        </w:rPr>
        <w:t xml:space="preserve"> SUBCONTRATACIONES.</w:t>
      </w:r>
    </w:p>
    <w:p w14:paraId="1FA0269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11</w:t>
      </w:r>
      <w:r w:rsidRPr="005B672C">
        <w:rPr>
          <w:rFonts w:ascii="Tw Cen MT" w:hAnsi="Tw Cen MT" w:cs="Times New Roman"/>
          <w:sz w:val="22"/>
          <w:szCs w:val="22"/>
          <w:lang w:eastAsia="en-US"/>
        </w:rPr>
        <w:t xml:space="preserve"> ESCRITO QUE FACULTE AL PARTICIPANTE A INTERVENIR EN LA LICITACIÓN.</w:t>
      </w:r>
    </w:p>
    <w:p w14:paraId="5DF62B81" w14:textId="77777777" w:rsidR="005B672C" w:rsidRPr="005B672C" w:rsidRDefault="005B672C" w:rsidP="005B672C">
      <w:pPr>
        <w:ind w:left="993" w:hanging="993"/>
        <w:jc w:val="both"/>
        <w:rPr>
          <w:rFonts w:ascii="Tw Cen MT" w:hAnsi="Tw Cen MT" w:cs="Times New Roman"/>
          <w:sz w:val="22"/>
          <w:szCs w:val="22"/>
          <w:lang w:eastAsia="en-US"/>
        </w:rPr>
      </w:pPr>
      <w:r w:rsidRPr="005B672C">
        <w:rPr>
          <w:rFonts w:ascii="Tw Cen MT" w:hAnsi="Tw Cen MT" w:cs="Times New Roman"/>
          <w:b/>
          <w:sz w:val="22"/>
          <w:szCs w:val="22"/>
          <w:lang w:eastAsia="en-US"/>
        </w:rPr>
        <w:t xml:space="preserve">ANEXO 12 </w:t>
      </w:r>
      <w:r w:rsidRPr="005B672C">
        <w:rPr>
          <w:rFonts w:ascii="Tw Cen MT" w:hAnsi="Tw Cen MT" w:cs="Times New Roman"/>
          <w:sz w:val="22"/>
          <w:szCs w:val="22"/>
          <w:lang w:eastAsia="en-US"/>
        </w:rPr>
        <w:t>ESCRITO DE PRESENTACIÓN INDEPENDIENTE DE PROPUESTA (PRESENTACIÓN DE PROPUESTA INDIVIDUAL).</w:t>
      </w:r>
    </w:p>
    <w:p w14:paraId="47EFCA5E"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13</w:t>
      </w:r>
      <w:r w:rsidRPr="005B672C">
        <w:rPr>
          <w:rFonts w:ascii="Tw Cen MT" w:hAnsi="Tw Cen MT" w:cs="Times New Roman"/>
          <w:sz w:val="22"/>
          <w:szCs w:val="22"/>
          <w:lang w:eastAsia="en-US"/>
        </w:rPr>
        <w:t xml:space="preserve"> ESCRITO PARA PRESENTAR PROPUESTAS CONJUNTAS.</w:t>
      </w:r>
      <w:r w:rsidRPr="005B672C">
        <w:rPr>
          <w:rFonts w:ascii="Tw Cen MT" w:hAnsi="Tw Cen MT" w:cs="Times New Roman"/>
          <w:sz w:val="20"/>
          <w:szCs w:val="20"/>
          <w:lang w:eastAsia="en-US"/>
        </w:rPr>
        <w:t xml:space="preserve"> </w:t>
      </w:r>
      <w:r w:rsidRPr="005B672C">
        <w:rPr>
          <w:rFonts w:ascii="Tw Cen MT" w:hAnsi="Tw Cen MT" w:cs="Times New Roman"/>
          <w:b/>
          <w:bCs/>
          <w:sz w:val="20"/>
          <w:szCs w:val="20"/>
          <w:lang w:eastAsia="en-US"/>
        </w:rPr>
        <w:t>NO APLICA PARA LA PRESENTE LICITACIÓN.</w:t>
      </w:r>
    </w:p>
    <w:p w14:paraId="553359DB"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14</w:t>
      </w:r>
      <w:r w:rsidRPr="005B672C">
        <w:rPr>
          <w:rFonts w:ascii="Tw Cen MT" w:hAnsi="Tw Cen MT" w:cs="Times New Roman"/>
          <w:sz w:val="22"/>
          <w:szCs w:val="22"/>
          <w:lang w:eastAsia="en-US"/>
        </w:rPr>
        <w:t xml:space="preserve"> CARTA COMPROMISO.</w:t>
      </w:r>
    </w:p>
    <w:p w14:paraId="2E0AFB01"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sz w:val="22"/>
          <w:szCs w:val="22"/>
          <w:lang w:eastAsia="en-US"/>
        </w:rPr>
        <w:t>ANEXO 15</w:t>
      </w:r>
      <w:r w:rsidRPr="005B672C">
        <w:rPr>
          <w:rFonts w:ascii="Tw Cen MT" w:hAnsi="Tw Cen MT" w:cs="Times New Roman"/>
          <w:sz w:val="22"/>
          <w:szCs w:val="22"/>
          <w:lang w:eastAsia="en-US"/>
        </w:rPr>
        <w:t xml:space="preserve"> TRANSPARENCIA Y DATOS PERSONALES.</w:t>
      </w:r>
    </w:p>
    <w:p w14:paraId="764C2409"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b/>
          <w:bCs/>
          <w:sz w:val="22"/>
          <w:szCs w:val="22"/>
          <w:lang w:eastAsia="en-US"/>
        </w:rPr>
        <w:t xml:space="preserve">ANEXO 16 </w:t>
      </w:r>
      <w:r w:rsidRPr="005B672C">
        <w:rPr>
          <w:rFonts w:ascii="Tw Cen MT" w:hAnsi="Tw Cen MT" w:cs="Times New Roman"/>
          <w:sz w:val="22"/>
          <w:szCs w:val="22"/>
          <w:lang w:eastAsia="en-US"/>
        </w:rPr>
        <w:t>ACLARACIÓN DE DUDAS Y PREGUNTAS DE LAS BASES.</w:t>
      </w:r>
    </w:p>
    <w:p w14:paraId="620F62D5"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INSTRUCCIONES PARA LLENAR EL FORMATO DE ACLARACIÓN DE DUDAS Y PREGUNTAS DE LAS BASES.</w:t>
      </w:r>
    </w:p>
    <w:p w14:paraId="034F5F12" w14:textId="77777777" w:rsidR="005B672C" w:rsidRPr="005B672C" w:rsidRDefault="005B672C" w:rsidP="005B672C">
      <w:pPr>
        <w:jc w:val="both"/>
        <w:rPr>
          <w:rFonts w:ascii="Tw Cen MT" w:hAnsi="Tw Cen MT" w:cs="Times New Roman"/>
          <w:b/>
          <w:bCs/>
          <w:sz w:val="22"/>
          <w:szCs w:val="22"/>
          <w:lang w:eastAsia="en-US"/>
        </w:rPr>
      </w:pPr>
    </w:p>
    <w:p w14:paraId="16FEF947"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b/>
          <w:bCs/>
          <w:sz w:val="22"/>
          <w:szCs w:val="22"/>
          <w:lang w:eastAsia="en-US"/>
        </w:rPr>
        <w:t>APÉNDICE A</w:t>
      </w:r>
      <w:r w:rsidRPr="005B672C">
        <w:rPr>
          <w:rFonts w:ascii="Tw Cen MT" w:hAnsi="Tw Cen MT" w:cs="Times New Roman"/>
          <w:sz w:val="22"/>
          <w:szCs w:val="22"/>
          <w:lang w:eastAsia="en-US"/>
        </w:rPr>
        <w:t xml:space="preserve"> MODELO DE CONTRATO.</w:t>
      </w:r>
    </w:p>
    <w:p w14:paraId="4EADD410" w14:textId="77777777" w:rsidR="005B672C" w:rsidRDefault="005B672C" w:rsidP="005B672C">
      <w:pPr>
        <w:jc w:val="both"/>
        <w:rPr>
          <w:rFonts w:ascii="Tw Cen MT" w:hAnsi="Tw Cen MT" w:cs="Times New Roman"/>
          <w:sz w:val="22"/>
          <w:szCs w:val="22"/>
          <w:lang w:eastAsia="en-US"/>
        </w:rPr>
      </w:pPr>
    </w:p>
    <w:p w14:paraId="02C803F5" w14:textId="77777777" w:rsidR="00906FCA" w:rsidRDefault="00906FCA" w:rsidP="005B672C">
      <w:pPr>
        <w:jc w:val="both"/>
        <w:rPr>
          <w:rFonts w:ascii="Tw Cen MT" w:hAnsi="Tw Cen MT" w:cs="Times New Roman"/>
          <w:sz w:val="22"/>
          <w:szCs w:val="22"/>
          <w:lang w:eastAsia="en-US"/>
        </w:rPr>
      </w:pPr>
    </w:p>
    <w:p w14:paraId="6A85A108" w14:textId="77777777" w:rsidR="00906FCA" w:rsidRDefault="00906FCA" w:rsidP="005B672C">
      <w:pPr>
        <w:jc w:val="both"/>
        <w:rPr>
          <w:rFonts w:ascii="Tw Cen MT" w:hAnsi="Tw Cen MT" w:cs="Times New Roman"/>
          <w:sz w:val="22"/>
          <w:szCs w:val="22"/>
          <w:lang w:eastAsia="en-US"/>
        </w:rPr>
      </w:pPr>
    </w:p>
    <w:p w14:paraId="74EFEFB4" w14:textId="77777777" w:rsidR="00906FCA" w:rsidRPr="005B672C" w:rsidRDefault="00906FCA" w:rsidP="005B672C">
      <w:pPr>
        <w:jc w:val="both"/>
        <w:rPr>
          <w:rFonts w:ascii="Tw Cen MT" w:hAnsi="Tw Cen MT" w:cs="Times New Roman"/>
          <w:sz w:val="22"/>
          <w:szCs w:val="22"/>
          <w:lang w:eastAsia="en-US"/>
        </w:rPr>
      </w:pPr>
    </w:p>
    <w:p w14:paraId="7DAD4E4A" w14:textId="77777777" w:rsidR="005B672C" w:rsidRPr="005B672C" w:rsidRDefault="005B672C" w:rsidP="005B672C">
      <w:pPr>
        <w:spacing w:after="160" w:line="256" w:lineRule="auto"/>
        <w:rPr>
          <w:rFonts w:cs="Times New Roman"/>
          <w:sz w:val="22"/>
          <w:szCs w:val="22"/>
          <w:lang w:eastAsia="en-US"/>
        </w:rPr>
      </w:pPr>
      <w:r w:rsidRPr="005B672C">
        <w:rPr>
          <w:rFonts w:cs="Times New Roman"/>
          <w:sz w:val="22"/>
          <w:szCs w:val="22"/>
          <w:lang w:eastAsia="en-US"/>
        </w:rPr>
        <w:br w:type="page"/>
      </w:r>
    </w:p>
    <w:p w14:paraId="7CA15CF9" w14:textId="7166EEAE" w:rsidR="005B672C" w:rsidRPr="005B672C" w:rsidRDefault="005B672C" w:rsidP="00DB506A">
      <w:pPr>
        <w:jc w:val="both"/>
        <w:rPr>
          <w:rFonts w:ascii="Tw Cen MT" w:eastAsia="Times New Roman" w:hAnsi="Tw Cen MT" w:cs="Arial"/>
          <w:b/>
          <w:bCs/>
          <w:sz w:val="22"/>
          <w:szCs w:val="22"/>
          <w:lang w:eastAsia="es-ES"/>
        </w:rPr>
      </w:pPr>
      <w:r w:rsidRPr="005B672C">
        <w:rPr>
          <w:rFonts w:ascii="Tw Cen MT" w:hAnsi="Tw Cen MT" w:cs="Arial"/>
          <w:b/>
          <w:bCs/>
          <w:sz w:val="22"/>
          <w:szCs w:val="22"/>
          <w:lang w:eastAsia="en-US"/>
        </w:rPr>
        <w:lastRenderedPageBreak/>
        <w:t>BASES PARA LA LICITACIÓN PÚBLICA NACIONAL NO. 06002-0</w:t>
      </w:r>
      <w:r w:rsidR="00906FCA">
        <w:rPr>
          <w:rFonts w:ascii="Tw Cen MT" w:hAnsi="Tw Cen MT" w:cs="Arial"/>
          <w:b/>
          <w:bCs/>
          <w:sz w:val="22"/>
          <w:szCs w:val="22"/>
          <w:lang w:eastAsia="en-US"/>
        </w:rPr>
        <w:t>11</w:t>
      </w:r>
      <w:r w:rsidRPr="005B672C">
        <w:rPr>
          <w:rFonts w:ascii="Tw Cen MT" w:hAnsi="Tw Cen MT" w:cs="Arial"/>
          <w:b/>
          <w:bCs/>
          <w:sz w:val="22"/>
          <w:szCs w:val="22"/>
          <w:lang w:eastAsia="en-US"/>
        </w:rPr>
        <w:t>-2</w:t>
      </w:r>
      <w:r w:rsidR="006C6A1C">
        <w:rPr>
          <w:rFonts w:ascii="Tw Cen MT" w:hAnsi="Tw Cen MT" w:cs="Arial"/>
          <w:b/>
          <w:bCs/>
          <w:sz w:val="22"/>
          <w:szCs w:val="22"/>
          <w:lang w:eastAsia="en-US"/>
        </w:rPr>
        <w:t>3</w:t>
      </w:r>
      <w:r w:rsidRPr="005B672C">
        <w:rPr>
          <w:rFonts w:ascii="Tw Cen MT" w:hAnsi="Tw Cen MT" w:cs="Arial"/>
          <w:b/>
          <w:bCs/>
          <w:sz w:val="22"/>
          <w:szCs w:val="22"/>
          <w:lang w:eastAsia="en-US"/>
        </w:rPr>
        <w:t xml:space="preserve"> </w:t>
      </w:r>
      <w:r w:rsidR="00906FCA" w:rsidRPr="00906FCA">
        <w:rPr>
          <w:rFonts w:ascii="Tw Cen MT" w:hAnsi="Tw Cen MT" w:cs="Arial"/>
          <w:b/>
          <w:bCs/>
          <w:sz w:val="22"/>
          <w:szCs w:val="22"/>
          <w:lang w:eastAsia="en-US"/>
        </w:rPr>
        <w:t>PARA LA ADQUISICIÓN DE PRODUCTOS DE LIMPIEZA, ABARROTES, FRUTAS Y VERDURAS, EMBUTIDOS Y LÁCTEOS Y CARNE, PARA LA ESCUELA DE TALENTOS, SOLICITADOS POR LA SECRETARÍA DE EDUCACIÓN Y CULTURA</w:t>
      </w:r>
      <w:r w:rsidRPr="005B672C">
        <w:rPr>
          <w:rFonts w:ascii="Tw Cen MT" w:eastAsia="Times New Roman" w:hAnsi="Tw Cen MT" w:cs="Arial"/>
          <w:b/>
          <w:bCs/>
          <w:sz w:val="22"/>
          <w:szCs w:val="22"/>
          <w:lang w:eastAsia="es-ES"/>
        </w:rPr>
        <w:t>.</w:t>
      </w:r>
    </w:p>
    <w:p w14:paraId="5578B278" w14:textId="77777777" w:rsidR="005B672C" w:rsidRPr="005B672C" w:rsidRDefault="005B672C" w:rsidP="005B672C">
      <w:pPr>
        <w:jc w:val="center"/>
        <w:rPr>
          <w:rFonts w:ascii="Tw Cen MT" w:hAnsi="Tw Cen MT" w:cs="Arial"/>
          <w:b/>
          <w:bCs/>
          <w:sz w:val="22"/>
          <w:szCs w:val="22"/>
          <w:lang w:eastAsia="en-US"/>
        </w:rPr>
      </w:pPr>
    </w:p>
    <w:p w14:paraId="126382BC" w14:textId="42525E21"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Secretaría de Planeación, Finanzas y Administración del Gobierno del Estado de Colima a través de la Dirección de Adquisiciones, en cumplimiento de las disposiciones de la Constitución Política de los Estados Unidos Mexicanos en su artículo 134, y el </w:t>
      </w:r>
      <w:r w:rsidRPr="005B672C">
        <w:rPr>
          <w:rFonts w:ascii="Tw Cen MT" w:hAnsi="Tw Cen MT" w:cs="Arial"/>
          <w:sz w:val="22"/>
          <w:szCs w:val="22"/>
          <w:lang w:val="es-ES" w:eastAsia="en-US"/>
        </w:rPr>
        <w:t>artículo 107 de la Constitución Política del Estado Libre y Soberano de Colima</w:t>
      </w:r>
      <w:r w:rsidRPr="005B672C">
        <w:rPr>
          <w:rFonts w:ascii="Tw Cen MT" w:hAnsi="Tw Cen MT" w:cs="Arial"/>
          <w:sz w:val="22"/>
          <w:szCs w:val="22"/>
          <w:lang w:eastAsia="en-US"/>
        </w:rPr>
        <w:t xml:space="preserve"> y los artículos </w:t>
      </w:r>
      <w:r w:rsidRPr="005B672C">
        <w:rPr>
          <w:rFonts w:ascii="Tw Cen MT" w:hAnsi="Tw Cen MT" w:cs="Times New Roman"/>
          <w:sz w:val="22"/>
          <w:szCs w:val="22"/>
          <w:lang w:val="es-ES_tradnl" w:eastAsia="en-US"/>
        </w:rPr>
        <w:t xml:space="preserve">1º, numeral 1, fracción III, 2º,  </w:t>
      </w:r>
      <w:r w:rsidRPr="005B672C">
        <w:rPr>
          <w:rFonts w:ascii="Tw Cen MT" w:hAnsi="Tw Cen MT" w:cs="Times New Roman"/>
          <w:sz w:val="22"/>
          <w:szCs w:val="22"/>
          <w:lang w:val="de-DE" w:eastAsia="en-US"/>
        </w:rPr>
        <w:t>20, 21, 26 numeral 1 fracci</w:t>
      </w:r>
      <w:r w:rsidRPr="005B672C">
        <w:rPr>
          <w:rFonts w:ascii="Tw Cen MT" w:hAnsi="Tw Cen MT" w:cs="Times New Roman"/>
          <w:sz w:val="22"/>
          <w:szCs w:val="22"/>
          <w:lang w:val="es-ES_tradnl" w:eastAsia="en-US"/>
        </w:rPr>
        <w:t>ó</w:t>
      </w:r>
      <w:r w:rsidRPr="005B672C">
        <w:rPr>
          <w:rFonts w:ascii="Tw Cen MT" w:hAnsi="Tw Cen MT" w:cs="Times New Roman"/>
          <w:sz w:val="22"/>
          <w:szCs w:val="22"/>
          <w:lang w:val="de-DE" w:eastAsia="en-US"/>
        </w:rPr>
        <w:t>n I</w:t>
      </w:r>
      <w:r w:rsidRPr="005B672C">
        <w:rPr>
          <w:rFonts w:ascii="Tw Cen MT" w:hAnsi="Tw Cen MT" w:cs="Times New Roman"/>
          <w:sz w:val="22"/>
          <w:szCs w:val="22"/>
          <w:lang w:val="es-ES_tradnl" w:eastAsia="en-US"/>
        </w:rPr>
        <w:t>,</w:t>
      </w:r>
      <w:r w:rsidRPr="005B672C">
        <w:rPr>
          <w:rFonts w:ascii="Tw Cen MT" w:hAnsi="Tw Cen MT" w:cs="Times New Roman"/>
          <w:sz w:val="22"/>
          <w:szCs w:val="22"/>
          <w:lang w:val="de-DE" w:eastAsia="en-US"/>
        </w:rPr>
        <w:t xml:space="preserve"> numeral 2</w:t>
      </w:r>
      <w:r w:rsidRPr="005B672C">
        <w:rPr>
          <w:rFonts w:ascii="Tw Cen MT" w:hAnsi="Tw Cen MT" w:cs="Times New Roman"/>
          <w:sz w:val="22"/>
          <w:szCs w:val="22"/>
          <w:lang w:val="es-ES_tradnl" w:eastAsia="en-US"/>
        </w:rPr>
        <w:t xml:space="preserve"> y numeral 5, </w:t>
      </w:r>
      <w:r w:rsidRPr="005B672C">
        <w:rPr>
          <w:rFonts w:ascii="Tw Cen MT" w:hAnsi="Tw Cen MT" w:cs="Times New Roman"/>
          <w:sz w:val="22"/>
          <w:szCs w:val="22"/>
          <w:lang w:val="de-DE" w:eastAsia="en-US"/>
        </w:rPr>
        <w:t>27, 28 numeral 4, 30,</w:t>
      </w:r>
      <w:r w:rsidRPr="005B672C">
        <w:rPr>
          <w:rFonts w:ascii="Tw Cen MT" w:hAnsi="Tw Cen MT" w:cs="Times New Roman"/>
          <w:sz w:val="22"/>
          <w:szCs w:val="22"/>
          <w:lang w:val="es-ES_tradnl" w:eastAsia="en-US"/>
        </w:rPr>
        <w:t xml:space="preserve"> numeral 1, fracción I, 32, 33, 34, 35, 36, 37, 38, 40, 41, 42</w:t>
      </w:r>
      <w:r w:rsidRPr="005B672C">
        <w:rPr>
          <w:rFonts w:ascii="Tw Cen MT" w:hAnsi="Tw Cen MT" w:cs="Arial"/>
          <w:sz w:val="22"/>
          <w:szCs w:val="22"/>
          <w:lang w:eastAsia="en-US"/>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5B672C">
        <w:rPr>
          <w:rFonts w:ascii="Tw Cen MT" w:hAnsi="Tw Cen MT" w:cs="Arial"/>
          <w:b/>
          <w:bCs/>
          <w:sz w:val="22"/>
          <w:szCs w:val="22"/>
          <w:lang w:eastAsia="en-US"/>
        </w:rPr>
        <w:t>N</w:t>
      </w:r>
      <w:r w:rsidR="00DB506A">
        <w:rPr>
          <w:rFonts w:ascii="Tw Cen MT" w:hAnsi="Tw Cen MT" w:cs="Arial"/>
          <w:b/>
          <w:bCs/>
          <w:sz w:val="22"/>
          <w:szCs w:val="22"/>
          <w:lang w:eastAsia="en-US"/>
        </w:rPr>
        <w:t>o</w:t>
      </w:r>
      <w:r w:rsidRPr="005B672C">
        <w:rPr>
          <w:rFonts w:ascii="Tw Cen MT" w:hAnsi="Tw Cen MT" w:cs="Arial"/>
          <w:b/>
          <w:bCs/>
          <w:sz w:val="22"/>
          <w:szCs w:val="22"/>
          <w:lang w:eastAsia="en-US"/>
        </w:rPr>
        <w:t xml:space="preserve">. </w:t>
      </w:r>
      <w:r w:rsidR="006C6A1C" w:rsidRPr="006C6A1C">
        <w:rPr>
          <w:rFonts w:ascii="Tw Cen MT" w:hAnsi="Tw Cen MT" w:cs="Arial"/>
          <w:b/>
          <w:bCs/>
          <w:sz w:val="22"/>
          <w:szCs w:val="22"/>
          <w:lang w:eastAsia="en-US"/>
        </w:rPr>
        <w:t>06002-0</w:t>
      </w:r>
      <w:r w:rsidR="00906FCA">
        <w:rPr>
          <w:rFonts w:ascii="Tw Cen MT" w:hAnsi="Tw Cen MT" w:cs="Arial"/>
          <w:b/>
          <w:bCs/>
          <w:sz w:val="22"/>
          <w:szCs w:val="22"/>
          <w:lang w:eastAsia="en-US"/>
        </w:rPr>
        <w:t>11</w:t>
      </w:r>
      <w:r w:rsidR="006C6A1C" w:rsidRPr="006C6A1C">
        <w:rPr>
          <w:rFonts w:ascii="Tw Cen MT" w:hAnsi="Tw Cen MT" w:cs="Arial"/>
          <w:b/>
          <w:bCs/>
          <w:sz w:val="22"/>
          <w:szCs w:val="22"/>
          <w:lang w:eastAsia="en-US"/>
        </w:rPr>
        <w:t>-23</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 xml:space="preserve">MISMA QUE TENDRÁ EL CARÁCTER DE PRESENCIAL Y QUE CUENTA CON PRESUPUESTO SUFICIENTE </w:t>
      </w:r>
      <w:r w:rsidR="00906FCA" w:rsidRPr="00906FCA">
        <w:rPr>
          <w:rFonts w:ascii="Tw Cen MT" w:hAnsi="Tw Cen MT" w:cs="Arial"/>
          <w:sz w:val="22"/>
          <w:szCs w:val="22"/>
          <w:lang w:eastAsia="en-US"/>
        </w:rPr>
        <w:t>PARA LA ADQUISICIÓN DE PRODUCTOS DE LIMPIEZA, ABARROTES, FRUTAS Y VERDURAS, EMBUTIDOS Y LÁCTEOS Y CARNE, PARA LA ESCUELA DE TALENTOS, SOLICITADOS POR LA SECRETARÍA DE EDUCACIÓN Y CULTURA</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emite las siguientes:</w:t>
      </w:r>
    </w:p>
    <w:p w14:paraId="0E9B114F" w14:textId="77777777" w:rsidR="005B672C" w:rsidRPr="005B672C" w:rsidRDefault="005B672C" w:rsidP="00DB506A">
      <w:pPr>
        <w:tabs>
          <w:tab w:val="left" w:pos="0"/>
        </w:tabs>
        <w:jc w:val="center"/>
        <w:outlineLvl w:val="0"/>
        <w:rPr>
          <w:rFonts w:ascii="Tw Cen MT" w:hAnsi="Tw Cen MT" w:cs="Arial"/>
          <w:b/>
          <w:bCs/>
          <w:sz w:val="22"/>
          <w:szCs w:val="22"/>
          <w:lang w:eastAsia="en-US"/>
        </w:rPr>
      </w:pPr>
    </w:p>
    <w:p w14:paraId="6DF3C136" w14:textId="77777777" w:rsidR="005B672C" w:rsidRPr="005B672C" w:rsidRDefault="005B672C" w:rsidP="005B672C">
      <w:pPr>
        <w:jc w:val="center"/>
        <w:rPr>
          <w:rFonts w:ascii="Tw Cen MT" w:hAnsi="Tw Cen MT" w:cs="Arial"/>
          <w:b/>
          <w:bCs/>
          <w:sz w:val="22"/>
          <w:szCs w:val="22"/>
          <w:lang w:val="es-ES" w:eastAsia="en-US"/>
        </w:rPr>
      </w:pPr>
      <w:r w:rsidRPr="005B672C">
        <w:rPr>
          <w:rFonts w:ascii="Tw Cen MT" w:hAnsi="Tw Cen MT" w:cs="Arial"/>
          <w:b/>
          <w:bCs/>
          <w:sz w:val="22"/>
          <w:szCs w:val="22"/>
          <w:lang w:val="es-ES" w:eastAsia="en-US"/>
        </w:rPr>
        <w:t>B A S E S</w:t>
      </w:r>
    </w:p>
    <w:p w14:paraId="3B4839B1" w14:textId="77777777" w:rsidR="005B672C" w:rsidRPr="005B672C" w:rsidRDefault="005B672C" w:rsidP="005B672C">
      <w:pPr>
        <w:jc w:val="center"/>
        <w:rPr>
          <w:rFonts w:ascii="Tw Cen MT" w:hAnsi="Tw Cen MT" w:cs="Arial"/>
          <w:b/>
          <w:bCs/>
          <w:sz w:val="22"/>
          <w:szCs w:val="22"/>
          <w:lang w:val="es-ES" w:eastAsia="en-US"/>
        </w:rPr>
      </w:pPr>
    </w:p>
    <w:p w14:paraId="5CDA058E" w14:textId="77777777" w:rsidR="005B672C" w:rsidRPr="005B672C" w:rsidRDefault="005B672C">
      <w:pPr>
        <w:numPr>
          <w:ilvl w:val="0"/>
          <w:numId w:val="15"/>
        </w:numPr>
        <w:shd w:val="clear" w:color="auto" w:fill="BFBFBF"/>
        <w:spacing w:after="160" w:line="256" w:lineRule="auto"/>
        <w:ind w:left="709"/>
        <w:rPr>
          <w:rFonts w:ascii="Tw Cen MT" w:eastAsia="Times New Roman" w:hAnsi="Tw Cen MT" w:cs="Arial"/>
          <w:b/>
          <w:bCs/>
          <w:sz w:val="22"/>
          <w:szCs w:val="22"/>
          <w:highlight w:val="lightGray"/>
          <w:lang w:eastAsia="es-ES"/>
        </w:rPr>
      </w:pPr>
      <w:r w:rsidRPr="005B672C">
        <w:rPr>
          <w:rFonts w:ascii="Tw Cen MT" w:eastAsia="Times New Roman" w:hAnsi="Tw Cen MT" w:cs="Arial"/>
          <w:b/>
          <w:bCs/>
          <w:sz w:val="22"/>
          <w:szCs w:val="22"/>
          <w:highlight w:val="lightGray"/>
          <w:lang w:eastAsia="es-ES"/>
        </w:rPr>
        <w:t>INFORMACIÓN ESPECÍFICA DE LOS BIENES, ARRENDAMIENTOS O SERVICIOS A ADQUIRIR.</w:t>
      </w:r>
    </w:p>
    <w:p w14:paraId="3313F2A7" w14:textId="77777777" w:rsidR="005B672C" w:rsidRPr="005B672C" w:rsidRDefault="005B672C" w:rsidP="005B672C">
      <w:pPr>
        <w:rPr>
          <w:rFonts w:ascii="Tw Cen MT" w:eastAsia="Times New Roman" w:hAnsi="Tw Cen MT" w:cs="Arial"/>
          <w:b/>
          <w:bCs/>
          <w:sz w:val="20"/>
          <w:szCs w:val="20"/>
          <w:lang w:eastAsia="es-ES"/>
        </w:rPr>
      </w:pPr>
    </w:p>
    <w:p w14:paraId="1F50B0E2"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1.1</w:t>
      </w:r>
      <w:r w:rsidRPr="005B672C">
        <w:rPr>
          <w:rFonts w:ascii="Tw Cen MT" w:hAnsi="Tw Cen MT" w:cs="Arial"/>
          <w:b/>
          <w:bCs/>
          <w:sz w:val="22"/>
          <w:szCs w:val="22"/>
          <w:lang w:eastAsia="en-US"/>
        </w:rPr>
        <w:tab/>
        <w:t>OBJETO, DESCRIPCIÓN Y CANTIDAD. (ANEXO NÚMERO 1 TÉCNICO)</w:t>
      </w:r>
    </w:p>
    <w:p w14:paraId="759E9B20" w14:textId="77777777" w:rsidR="005B672C" w:rsidRPr="005B672C" w:rsidRDefault="005B672C" w:rsidP="005B672C">
      <w:pPr>
        <w:rPr>
          <w:rFonts w:ascii="Tw Cen MT" w:hAnsi="Tw Cen MT" w:cs="Arial"/>
          <w:b/>
          <w:bCs/>
          <w:sz w:val="22"/>
          <w:szCs w:val="22"/>
          <w:lang w:val="es-ES" w:eastAsia="en-US"/>
        </w:rPr>
      </w:pPr>
    </w:p>
    <w:p w14:paraId="60B21056" w14:textId="77777777" w:rsidR="005B672C" w:rsidRPr="005B672C" w:rsidRDefault="005B672C" w:rsidP="005B672C">
      <w:pPr>
        <w:rPr>
          <w:rFonts w:ascii="Tw Cen MT" w:hAnsi="Tw Cen MT" w:cs="Arial"/>
          <w:b/>
          <w:bCs/>
          <w:sz w:val="22"/>
          <w:szCs w:val="22"/>
          <w:lang w:val="es-ES" w:eastAsia="en-US"/>
        </w:rPr>
      </w:pPr>
      <w:r w:rsidRPr="005B672C">
        <w:rPr>
          <w:rFonts w:ascii="Tw Cen MT" w:hAnsi="Tw Cen MT" w:cs="Arial"/>
          <w:b/>
          <w:bCs/>
          <w:sz w:val="22"/>
          <w:szCs w:val="22"/>
          <w:lang w:val="es-ES" w:eastAsia="en-US"/>
        </w:rPr>
        <w:t>OBJETO:</w:t>
      </w:r>
    </w:p>
    <w:p w14:paraId="2A299ADF" w14:textId="77777777" w:rsidR="005B672C" w:rsidRPr="005B672C" w:rsidRDefault="005B672C" w:rsidP="005B672C">
      <w:pPr>
        <w:tabs>
          <w:tab w:val="left" w:pos="0"/>
        </w:tabs>
        <w:jc w:val="both"/>
        <w:outlineLvl w:val="0"/>
        <w:rPr>
          <w:rFonts w:ascii="Tw Cen MT" w:hAnsi="Tw Cen MT" w:cs="Arial"/>
          <w:bCs/>
          <w:sz w:val="22"/>
          <w:szCs w:val="22"/>
          <w:lang w:eastAsia="en-US"/>
        </w:rPr>
      </w:pPr>
    </w:p>
    <w:p w14:paraId="19271882" w14:textId="52C7988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hAnsi="Tw Cen MT" w:cs="Arial"/>
          <w:bCs/>
          <w:sz w:val="22"/>
          <w:szCs w:val="22"/>
          <w:lang w:eastAsia="en-US"/>
        </w:rPr>
        <w:t>El objeto de la presente licitación es</w:t>
      </w:r>
      <w:r w:rsidRPr="005B672C">
        <w:rPr>
          <w:rFonts w:ascii="Tw Cen MT" w:hAnsi="Tw Cen MT" w:cs="Arial"/>
          <w:b/>
          <w:bCs/>
          <w:sz w:val="22"/>
          <w:szCs w:val="22"/>
          <w:lang w:eastAsia="en-US"/>
        </w:rPr>
        <w:t xml:space="preserve"> </w:t>
      </w:r>
      <w:r w:rsidR="00906FCA" w:rsidRPr="00906FCA">
        <w:rPr>
          <w:rFonts w:ascii="Tw Cen MT" w:eastAsia="Times New Roman" w:hAnsi="Tw Cen MT" w:cs="Arial"/>
          <w:b/>
          <w:bCs/>
          <w:sz w:val="22"/>
          <w:szCs w:val="22"/>
          <w:lang w:eastAsia="es-ES"/>
        </w:rPr>
        <w:t>PARA LA ADQUISICIÓN DE PRODUCTOS DE LIMPIEZA, ABARROTES, FRUTAS Y VERDURAS, EMBUTIDOS Y LÁCTEOS Y CARNE, PARA LA ESCUELA DE TALENTOS, SOLICITADOS POR LA SECRETARÍA DE EDUCACIÓN Y CULTURA</w:t>
      </w:r>
      <w:r w:rsidRPr="005B672C">
        <w:rPr>
          <w:rFonts w:ascii="Tw Cen MT" w:eastAsia="Times New Roman" w:hAnsi="Tw Cen MT" w:cs="Arial"/>
          <w:b/>
          <w:bCs/>
          <w:sz w:val="22"/>
          <w:szCs w:val="22"/>
          <w:lang w:eastAsia="es-ES"/>
        </w:rPr>
        <w:t>.</w:t>
      </w:r>
    </w:p>
    <w:p w14:paraId="0BE3EF3F" w14:textId="77777777" w:rsidR="005B672C" w:rsidRPr="005B672C" w:rsidRDefault="005B672C" w:rsidP="005B672C">
      <w:pPr>
        <w:tabs>
          <w:tab w:val="left" w:pos="0"/>
        </w:tabs>
        <w:jc w:val="both"/>
        <w:outlineLvl w:val="0"/>
        <w:rPr>
          <w:rFonts w:ascii="Tw Cen MT" w:eastAsia="Arial" w:hAnsi="Tw Cen MT" w:cs="Arial"/>
          <w:b/>
          <w:sz w:val="22"/>
          <w:szCs w:val="22"/>
          <w:lang w:eastAsia="en-US"/>
        </w:rPr>
      </w:pPr>
    </w:p>
    <w:p w14:paraId="425E0A52"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DESCRIPCIÓN Y CANTIDAD:</w:t>
      </w:r>
    </w:p>
    <w:p w14:paraId="2CBEBBBD" w14:textId="77777777" w:rsidR="005B672C" w:rsidRPr="005B672C" w:rsidRDefault="005B672C" w:rsidP="005B672C">
      <w:pPr>
        <w:jc w:val="both"/>
        <w:rPr>
          <w:rFonts w:ascii="Tw Cen MT" w:hAnsi="Tw Cen MT" w:cs="Arial"/>
          <w:b/>
          <w:bCs/>
          <w:sz w:val="22"/>
          <w:szCs w:val="22"/>
          <w:u w:val="single"/>
          <w:lang w:eastAsia="en-US"/>
        </w:rPr>
      </w:pPr>
    </w:p>
    <w:p w14:paraId="2C35143C" w14:textId="3538211B" w:rsidR="005B672C" w:rsidRDefault="005B672C" w:rsidP="00DB506A">
      <w:pPr>
        <w:jc w:val="both"/>
        <w:rPr>
          <w:rFonts w:ascii="Tw Cen MT" w:hAnsi="Tw Cen MT" w:cs="Arial"/>
          <w:bCs/>
          <w:sz w:val="22"/>
          <w:szCs w:val="22"/>
          <w:lang w:eastAsia="en-US"/>
        </w:rPr>
      </w:pPr>
      <w:r w:rsidRPr="005B672C">
        <w:rPr>
          <w:rFonts w:ascii="Tw Cen MT" w:hAnsi="Tw Cen MT" w:cs="Arial"/>
          <w:bCs/>
          <w:sz w:val="22"/>
          <w:szCs w:val="22"/>
          <w:lang w:eastAsia="en-US"/>
        </w:rPr>
        <w:t xml:space="preserve">El presente procedimiento de </w:t>
      </w:r>
      <w:r w:rsidRPr="005B672C">
        <w:rPr>
          <w:rFonts w:ascii="Tw Cen MT" w:hAnsi="Tw Cen MT" w:cs="Arial"/>
          <w:b/>
          <w:bCs/>
          <w:sz w:val="22"/>
          <w:szCs w:val="22"/>
          <w:lang w:eastAsia="en-US"/>
        </w:rPr>
        <w:t>Licitación Pública Nacional</w:t>
      </w:r>
      <w:r w:rsidRPr="005B672C">
        <w:rPr>
          <w:rFonts w:ascii="Tw Cen MT" w:hAnsi="Tw Cen MT" w:cs="Arial"/>
          <w:bCs/>
          <w:sz w:val="22"/>
          <w:szCs w:val="22"/>
          <w:lang w:eastAsia="en-US"/>
        </w:rPr>
        <w:t xml:space="preserve"> se </w:t>
      </w:r>
      <w:r w:rsidRPr="00E412AE">
        <w:rPr>
          <w:rFonts w:ascii="Tw Cen MT" w:hAnsi="Tw Cen MT" w:cs="Arial"/>
          <w:bCs/>
          <w:sz w:val="22"/>
          <w:szCs w:val="22"/>
          <w:lang w:eastAsia="en-US"/>
        </w:rPr>
        <w:t xml:space="preserve">adjudicará </w:t>
      </w:r>
      <w:r w:rsidRPr="00E412AE">
        <w:rPr>
          <w:rFonts w:ascii="Tw Cen MT" w:hAnsi="Tw Cen MT" w:cs="Arial"/>
          <w:b/>
          <w:bCs/>
          <w:sz w:val="22"/>
          <w:szCs w:val="22"/>
          <w:lang w:eastAsia="en-US"/>
        </w:rPr>
        <w:t xml:space="preserve">POR PARTIDAS </w:t>
      </w:r>
      <w:r w:rsidRPr="00E412AE">
        <w:rPr>
          <w:rFonts w:ascii="Tw Cen MT" w:hAnsi="Tw Cen MT" w:cs="Arial"/>
          <w:bCs/>
          <w:sz w:val="22"/>
          <w:szCs w:val="22"/>
          <w:lang w:eastAsia="en-US"/>
        </w:rPr>
        <w:t>para</w:t>
      </w:r>
      <w:r w:rsidRPr="005B672C">
        <w:rPr>
          <w:rFonts w:ascii="Tw Cen MT" w:hAnsi="Tw Cen MT" w:cs="Arial"/>
          <w:bCs/>
          <w:sz w:val="22"/>
          <w:szCs w:val="22"/>
          <w:lang w:eastAsia="en-US"/>
        </w:rPr>
        <w:t xml:space="preserve"> la adquisición de los Bienes, Arrendamientos o Servicios objeto de las presentes bases, cuyas características, requerimientos, especificaciones y condiciones, se establecen en el </w:t>
      </w:r>
      <w:r w:rsidRPr="005B672C">
        <w:rPr>
          <w:rFonts w:ascii="Tw Cen MT" w:hAnsi="Tw Cen MT" w:cs="Arial"/>
          <w:b/>
          <w:bCs/>
          <w:sz w:val="22"/>
          <w:szCs w:val="22"/>
          <w:lang w:eastAsia="en-US"/>
        </w:rPr>
        <w:t>ANEXO NÚMERO 1 TÉCNICO</w:t>
      </w:r>
      <w:r w:rsidRPr="005B672C">
        <w:rPr>
          <w:rFonts w:ascii="Tw Cen MT" w:hAnsi="Tw Cen MT" w:cs="Arial"/>
          <w:bCs/>
          <w:sz w:val="22"/>
          <w:szCs w:val="22"/>
          <w:lang w:eastAsia="en-US"/>
        </w:rPr>
        <w:t>,</w:t>
      </w:r>
      <w:r w:rsidRPr="005B672C">
        <w:rPr>
          <w:rFonts w:ascii="Tw Cen MT" w:hAnsi="Tw Cen MT" w:cs="Times New Roman"/>
          <w:sz w:val="22"/>
          <w:szCs w:val="22"/>
          <w:lang w:eastAsia="en-US"/>
        </w:rPr>
        <w:t xml:space="preserve"> mediante </w:t>
      </w:r>
      <w:r w:rsidRPr="005B672C">
        <w:rPr>
          <w:rFonts w:ascii="Tw Cen MT" w:hAnsi="Tw Cen MT" w:cs="Times New Roman"/>
          <w:b/>
          <w:bCs/>
          <w:sz w:val="22"/>
          <w:szCs w:val="22"/>
          <w:lang w:eastAsia="en-US"/>
        </w:rPr>
        <w:t xml:space="preserve">CONTRATO ABIERTO; </w:t>
      </w:r>
      <w:r w:rsidRPr="005B672C">
        <w:rPr>
          <w:rFonts w:ascii="Tw Cen MT" w:hAnsi="Tw Cen MT" w:cs="Times New Roman"/>
          <w:sz w:val="22"/>
          <w:szCs w:val="22"/>
          <w:lang w:eastAsia="en-US"/>
        </w:rPr>
        <w:t xml:space="preserve">el presupuesto </w:t>
      </w:r>
      <w:r w:rsidR="00DB506A">
        <w:rPr>
          <w:rFonts w:ascii="Tw Cen MT" w:hAnsi="Tw Cen MT" w:cs="Times New Roman"/>
          <w:sz w:val="22"/>
          <w:szCs w:val="22"/>
          <w:lang w:eastAsia="en-US"/>
        </w:rPr>
        <w:t xml:space="preserve">total </w:t>
      </w:r>
      <w:r w:rsidRPr="005B672C">
        <w:rPr>
          <w:rFonts w:ascii="Tw Cen MT" w:hAnsi="Tw Cen MT" w:cs="Times New Roman"/>
          <w:sz w:val="22"/>
          <w:szCs w:val="22"/>
          <w:lang w:eastAsia="en-US"/>
        </w:rPr>
        <w:t xml:space="preserve">que se ejercerá en la presente adquisición es entre un </w:t>
      </w:r>
      <w:r w:rsidRPr="00886EE5">
        <w:rPr>
          <w:rFonts w:ascii="Tw Cen MT" w:hAnsi="Tw Cen MT" w:cs="Times New Roman"/>
          <w:b/>
          <w:sz w:val="22"/>
          <w:szCs w:val="22"/>
          <w:lang w:eastAsia="en-US"/>
        </w:rPr>
        <w:t>mínimo de $1´</w:t>
      </w:r>
      <w:r w:rsidR="00906FCA">
        <w:rPr>
          <w:rFonts w:ascii="Tw Cen MT" w:hAnsi="Tw Cen MT" w:cs="Times New Roman"/>
          <w:b/>
          <w:sz w:val="22"/>
          <w:szCs w:val="22"/>
          <w:lang w:eastAsia="en-US"/>
        </w:rPr>
        <w:t>547,642.57</w:t>
      </w:r>
      <w:r w:rsidRPr="00886EE5">
        <w:rPr>
          <w:rFonts w:ascii="Tw Cen MT" w:hAnsi="Tw Cen MT" w:cs="Times New Roman"/>
          <w:b/>
          <w:sz w:val="22"/>
          <w:szCs w:val="22"/>
          <w:lang w:eastAsia="en-US"/>
        </w:rPr>
        <w:t xml:space="preserve"> (UN MILLÓN </w:t>
      </w:r>
      <w:r w:rsidR="00906FCA">
        <w:rPr>
          <w:rFonts w:ascii="Tw Cen MT" w:hAnsi="Tw Cen MT" w:cs="Times New Roman"/>
          <w:b/>
          <w:sz w:val="22"/>
          <w:szCs w:val="22"/>
          <w:lang w:eastAsia="en-US"/>
        </w:rPr>
        <w:t>QUINIENTOS CUARENTA</w:t>
      </w:r>
      <w:r w:rsidR="006D783D" w:rsidRPr="00886EE5">
        <w:rPr>
          <w:rFonts w:ascii="Tw Cen MT" w:hAnsi="Tw Cen MT" w:cs="Times New Roman"/>
          <w:b/>
          <w:sz w:val="22"/>
          <w:szCs w:val="22"/>
          <w:lang w:eastAsia="en-US"/>
        </w:rPr>
        <w:t xml:space="preserve"> Y SIETE</w:t>
      </w:r>
      <w:r w:rsidRPr="00886EE5">
        <w:rPr>
          <w:rFonts w:ascii="Tw Cen MT" w:hAnsi="Tw Cen MT" w:cs="Times New Roman"/>
          <w:b/>
          <w:sz w:val="22"/>
          <w:szCs w:val="22"/>
          <w:lang w:eastAsia="en-US"/>
        </w:rPr>
        <w:t xml:space="preserve"> MIL </w:t>
      </w:r>
      <w:r w:rsidR="006D783D" w:rsidRPr="00886EE5">
        <w:rPr>
          <w:rFonts w:ascii="Tw Cen MT" w:hAnsi="Tw Cen MT" w:cs="Times New Roman"/>
          <w:b/>
          <w:sz w:val="22"/>
          <w:szCs w:val="22"/>
          <w:lang w:eastAsia="en-US"/>
        </w:rPr>
        <w:t>SE</w:t>
      </w:r>
      <w:r w:rsidR="00906FCA">
        <w:rPr>
          <w:rFonts w:ascii="Tw Cen MT" w:hAnsi="Tw Cen MT" w:cs="Times New Roman"/>
          <w:b/>
          <w:sz w:val="22"/>
          <w:szCs w:val="22"/>
          <w:lang w:eastAsia="en-US"/>
        </w:rPr>
        <w:t>ISCIENTOS</w:t>
      </w:r>
      <w:r w:rsidRPr="00886EE5">
        <w:rPr>
          <w:rFonts w:ascii="Tw Cen MT" w:hAnsi="Tw Cen MT" w:cs="Times New Roman"/>
          <w:b/>
          <w:sz w:val="22"/>
          <w:szCs w:val="22"/>
          <w:lang w:eastAsia="en-US"/>
        </w:rPr>
        <w:t xml:space="preserve"> CUARENTA</w:t>
      </w:r>
      <w:r w:rsidR="006D783D" w:rsidRPr="00886EE5">
        <w:rPr>
          <w:rFonts w:ascii="Tw Cen MT" w:hAnsi="Tw Cen MT" w:cs="Times New Roman"/>
          <w:b/>
          <w:sz w:val="22"/>
          <w:szCs w:val="22"/>
          <w:lang w:eastAsia="en-US"/>
        </w:rPr>
        <w:t xml:space="preserve"> Y </w:t>
      </w:r>
      <w:r w:rsidR="00906FCA">
        <w:rPr>
          <w:rFonts w:ascii="Tw Cen MT" w:hAnsi="Tw Cen MT" w:cs="Times New Roman"/>
          <w:b/>
          <w:sz w:val="22"/>
          <w:szCs w:val="22"/>
          <w:lang w:eastAsia="en-US"/>
        </w:rPr>
        <w:t>DOS</w:t>
      </w:r>
      <w:r w:rsidRPr="00886EE5">
        <w:rPr>
          <w:rFonts w:ascii="Tw Cen MT" w:hAnsi="Tw Cen MT" w:cs="Times New Roman"/>
          <w:b/>
          <w:sz w:val="22"/>
          <w:szCs w:val="22"/>
          <w:lang w:eastAsia="en-US"/>
        </w:rPr>
        <w:t xml:space="preserve"> PESOS </w:t>
      </w:r>
      <w:r w:rsidR="00906FCA">
        <w:rPr>
          <w:rFonts w:ascii="Tw Cen MT" w:hAnsi="Tw Cen MT" w:cs="Times New Roman"/>
          <w:b/>
          <w:sz w:val="22"/>
          <w:szCs w:val="22"/>
          <w:lang w:eastAsia="en-US"/>
        </w:rPr>
        <w:t>57</w:t>
      </w:r>
      <w:r w:rsidRPr="00886EE5">
        <w:rPr>
          <w:rFonts w:ascii="Tw Cen MT" w:hAnsi="Tw Cen MT" w:cs="Times New Roman"/>
          <w:b/>
          <w:sz w:val="22"/>
          <w:szCs w:val="22"/>
          <w:lang w:eastAsia="en-US"/>
        </w:rPr>
        <w:t>/100 M.N.) y un máximo de $</w:t>
      </w:r>
      <w:r w:rsidR="00906FCA">
        <w:rPr>
          <w:rFonts w:ascii="Tw Cen MT" w:hAnsi="Tw Cen MT" w:cs="Times New Roman"/>
          <w:b/>
          <w:sz w:val="22"/>
          <w:szCs w:val="22"/>
          <w:lang w:eastAsia="en-US"/>
        </w:rPr>
        <w:t>3</w:t>
      </w:r>
      <w:r w:rsidRPr="00886EE5">
        <w:rPr>
          <w:rFonts w:ascii="Tw Cen MT" w:hAnsi="Tw Cen MT" w:cs="Times New Roman"/>
          <w:b/>
          <w:sz w:val="22"/>
          <w:szCs w:val="22"/>
          <w:lang w:eastAsia="en-US"/>
        </w:rPr>
        <w:t>´</w:t>
      </w:r>
      <w:r w:rsidR="00906FCA">
        <w:rPr>
          <w:rFonts w:ascii="Tw Cen MT" w:hAnsi="Tw Cen MT" w:cs="Times New Roman"/>
          <w:b/>
          <w:sz w:val="22"/>
          <w:szCs w:val="22"/>
          <w:lang w:eastAsia="en-US"/>
        </w:rPr>
        <w:t>869,106.43</w:t>
      </w:r>
      <w:r w:rsidRPr="00886EE5">
        <w:rPr>
          <w:rFonts w:ascii="Tw Cen MT" w:hAnsi="Tw Cen MT" w:cs="Times New Roman"/>
          <w:b/>
          <w:sz w:val="22"/>
          <w:szCs w:val="22"/>
          <w:lang w:eastAsia="en-US"/>
        </w:rPr>
        <w:t xml:space="preserve"> (</w:t>
      </w:r>
      <w:r w:rsidR="00906FCA">
        <w:rPr>
          <w:rFonts w:ascii="Tw Cen MT" w:hAnsi="Tw Cen MT" w:cs="Times New Roman"/>
          <w:b/>
          <w:sz w:val="22"/>
          <w:szCs w:val="22"/>
          <w:lang w:eastAsia="en-US"/>
        </w:rPr>
        <w:t>TRES</w:t>
      </w:r>
      <w:r w:rsidRPr="00886EE5">
        <w:rPr>
          <w:rFonts w:ascii="Tw Cen MT" w:hAnsi="Tw Cen MT" w:cs="Times New Roman"/>
          <w:b/>
          <w:sz w:val="22"/>
          <w:szCs w:val="22"/>
          <w:lang w:eastAsia="en-US"/>
        </w:rPr>
        <w:t xml:space="preserve"> MILLONES </w:t>
      </w:r>
      <w:r w:rsidR="00E57716">
        <w:rPr>
          <w:rFonts w:ascii="Tw Cen MT" w:hAnsi="Tw Cen MT" w:cs="Times New Roman"/>
          <w:b/>
          <w:sz w:val="22"/>
          <w:szCs w:val="22"/>
          <w:lang w:eastAsia="en-US"/>
        </w:rPr>
        <w:t>OCHOCIENTOS SESENTA Y NUEVE</w:t>
      </w:r>
      <w:r w:rsidR="006D783D" w:rsidRPr="00886EE5">
        <w:rPr>
          <w:rFonts w:ascii="Tw Cen MT" w:hAnsi="Tw Cen MT" w:cs="Times New Roman"/>
          <w:b/>
          <w:sz w:val="22"/>
          <w:szCs w:val="22"/>
          <w:lang w:eastAsia="en-US"/>
        </w:rPr>
        <w:t xml:space="preserve"> MIL</w:t>
      </w:r>
      <w:r w:rsidRPr="00886EE5">
        <w:rPr>
          <w:rFonts w:ascii="Tw Cen MT" w:hAnsi="Tw Cen MT" w:cs="Times New Roman"/>
          <w:b/>
          <w:sz w:val="22"/>
          <w:szCs w:val="22"/>
          <w:lang w:eastAsia="en-US"/>
        </w:rPr>
        <w:t xml:space="preserve"> </w:t>
      </w:r>
      <w:r w:rsidR="00E57716">
        <w:rPr>
          <w:rFonts w:ascii="Tw Cen MT" w:hAnsi="Tw Cen MT" w:cs="Times New Roman"/>
          <w:b/>
          <w:sz w:val="22"/>
          <w:szCs w:val="22"/>
          <w:lang w:eastAsia="en-US"/>
        </w:rPr>
        <w:t>CIENTO SEIS</w:t>
      </w:r>
      <w:r w:rsidRPr="00886EE5">
        <w:rPr>
          <w:rFonts w:ascii="Tw Cen MT" w:hAnsi="Tw Cen MT" w:cs="Times New Roman"/>
          <w:b/>
          <w:sz w:val="22"/>
          <w:szCs w:val="22"/>
          <w:lang w:eastAsia="en-US"/>
        </w:rPr>
        <w:t xml:space="preserve"> PESOS </w:t>
      </w:r>
      <w:r w:rsidR="00E57716">
        <w:rPr>
          <w:rFonts w:ascii="Tw Cen MT" w:hAnsi="Tw Cen MT" w:cs="Times New Roman"/>
          <w:b/>
          <w:sz w:val="22"/>
          <w:szCs w:val="22"/>
          <w:lang w:eastAsia="en-US"/>
        </w:rPr>
        <w:t>43</w:t>
      </w:r>
      <w:r w:rsidRPr="00886EE5">
        <w:rPr>
          <w:rFonts w:ascii="Tw Cen MT" w:hAnsi="Tw Cen MT" w:cs="Times New Roman"/>
          <w:b/>
          <w:sz w:val="22"/>
          <w:szCs w:val="22"/>
          <w:lang w:eastAsia="en-US"/>
        </w:rPr>
        <w:t>/100 M.N.)</w:t>
      </w:r>
      <w:r w:rsidRPr="005B672C">
        <w:rPr>
          <w:rFonts w:ascii="Tw Cen MT" w:hAnsi="Tw Cen MT" w:cs="Times New Roman"/>
          <w:sz w:val="22"/>
          <w:szCs w:val="22"/>
          <w:lang w:eastAsia="en-US"/>
        </w:rPr>
        <w:t xml:space="preserve">; esto dependerá de los requerimientos que solicite la dependencia, de acuerdo a las características y especificaciones técnicas que se indican en </w:t>
      </w:r>
      <w:r w:rsidR="00DB506A">
        <w:rPr>
          <w:rFonts w:ascii="Tw Cen MT" w:hAnsi="Tw Cen MT" w:cs="Times New Roman"/>
          <w:sz w:val="22"/>
          <w:szCs w:val="22"/>
          <w:lang w:eastAsia="en-US"/>
        </w:rPr>
        <w:t>e</w:t>
      </w:r>
      <w:r w:rsidRPr="005B672C">
        <w:rPr>
          <w:rFonts w:ascii="Tw Cen MT" w:hAnsi="Tw Cen MT" w:cs="Times New Roman"/>
          <w:sz w:val="22"/>
          <w:szCs w:val="22"/>
          <w:lang w:eastAsia="en-US"/>
        </w:rPr>
        <w:t>l</w:t>
      </w:r>
      <w:r w:rsidRPr="00DB506A">
        <w:rPr>
          <w:rFonts w:ascii="Tw Cen MT" w:hAnsi="Tw Cen MT" w:cs="Times New Roman"/>
          <w:sz w:val="22"/>
          <w:szCs w:val="22"/>
          <w:lang w:eastAsia="en-US"/>
        </w:rPr>
        <w:t xml:space="preserve"> </w:t>
      </w:r>
      <w:r w:rsidRPr="005B672C">
        <w:rPr>
          <w:rFonts w:ascii="Tw Cen MT" w:hAnsi="Tw Cen MT" w:cs="Arial"/>
          <w:b/>
          <w:bCs/>
          <w:sz w:val="22"/>
          <w:szCs w:val="22"/>
          <w:lang w:eastAsia="en-US"/>
        </w:rPr>
        <w:t>ANEXO NÚMERO 1 TÉCNICO</w:t>
      </w:r>
      <w:r w:rsidRPr="005B672C">
        <w:rPr>
          <w:rFonts w:ascii="Tw Cen MT" w:hAnsi="Tw Cen MT" w:cs="Arial"/>
          <w:bCs/>
          <w:sz w:val="22"/>
          <w:szCs w:val="22"/>
          <w:lang w:eastAsia="en-US"/>
        </w:rPr>
        <w:t xml:space="preserve"> de las presentes bases</w:t>
      </w:r>
      <w:r w:rsidR="00DB506A">
        <w:rPr>
          <w:rFonts w:ascii="Tw Cen MT" w:hAnsi="Tw Cen MT" w:cs="Arial"/>
          <w:bCs/>
          <w:sz w:val="22"/>
          <w:szCs w:val="22"/>
          <w:lang w:eastAsia="en-US"/>
        </w:rPr>
        <w:t xml:space="preserve"> y como se muestra a continuación:</w:t>
      </w:r>
    </w:p>
    <w:p w14:paraId="471DF55C" w14:textId="77777777" w:rsidR="00DB506A" w:rsidRDefault="00DB506A" w:rsidP="00DB506A">
      <w:pPr>
        <w:jc w:val="both"/>
        <w:rPr>
          <w:rFonts w:ascii="Tw Cen MT" w:hAnsi="Tw Cen MT" w:cs="Arial"/>
          <w:bCs/>
          <w:sz w:val="22"/>
          <w:szCs w:val="22"/>
          <w:lang w:eastAsia="en-US"/>
        </w:rPr>
      </w:pPr>
    </w:p>
    <w:p w14:paraId="5469CEA9" w14:textId="1C0FFD81" w:rsidR="00DB506A" w:rsidRDefault="00DB506A" w:rsidP="00DB506A">
      <w:pPr>
        <w:jc w:val="both"/>
        <w:rPr>
          <w:rFonts w:ascii="Tw Cen MT" w:hAnsi="Tw Cen MT" w:cs="Arial"/>
          <w:b/>
          <w:sz w:val="22"/>
          <w:szCs w:val="22"/>
          <w:lang w:eastAsia="en-US"/>
        </w:rPr>
      </w:pPr>
      <w:r w:rsidRPr="00DB506A">
        <w:rPr>
          <w:rFonts w:ascii="Tw Cen MT" w:hAnsi="Tw Cen MT" w:cs="Arial"/>
          <w:b/>
          <w:sz w:val="22"/>
          <w:szCs w:val="22"/>
          <w:lang w:eastAsia="en-US"/>
        </w:rPr>
        <w:t xml:space="preserve">PRESUPUESTO A </w:t>
      </w:r>
      <w:r w:rsidRPr="00E412AE">
        <w:rPr>
          <w:rFonts w:ascii="Tw Cen MT" w:hAnsi="Tw Cen MT" w:cs="Arial"/>
          <w:b/>
          <w:sz w:val="22"/>
          <w:szCs w:val="22"/>
          <w:lang w:eastAsia="en-US"/>
        </w:rPr>
        <w:t>EJERCER POR PARTIDA</w:t>
      </w:r>
    </w:p>
    <w:p w14:paraId="54E0D320" w14:textId="77777777" w:rsidR="00DB506A" w:rsidRDefault="00DB506A" w:rsidP="00DB506A">
      <w:pPr>
        <w:jc w:val="both"/>
        <w:rPr>
          <w:rFonts w:ascii="Tw Cen MT" w:hAnsi="Tw Cen MT" w:cs="Arial"/>
          <w:b/>
          <w:sz w:val="22"/>
          <w:szCs w:val="22"/>
          <w:lang w:eastAsia="en-US"/>
        </w:rPr>
      </w:pPr>
    </w:p>
    <w:tbl>
      <w:tblPr>
        <w:tblStyle w:val="Tablaconcuadrcula"/>
        <w:tblW w:w="0" w:type="auto"/>
        <w:tblLook w:val="04A0" w:firstRow="1" w:lastRow="0" w:firstColumn="1" w:lastColumn="0" w:noHBand="0" w:noVBand="1"/>
      </w:tblPr>
      <w:tblGrid>
        <w:gridCol w:w="3396"/>
        <w:gridCol w:w="3396"/>
        <w:gridCol w:w="3396"/>
      </w:tblGrid>
      <w:tr w:rsidR="00DB506A" w14:paraId="3C405F97" w14:textId="77777777" w:rsidTr="00DB506A">
        <w:tc>
          <w:tcPr>
            <w:tcW w:w="3396" w:type="dxa"/>
            <w:shd w:val="clear" w:color="auto" w:fill="BFBFBF" w:themeFill="background1" w:themeFillShade="BF"/>
          </w:tcPr>
          <w:p w14:paraId="2A08D6B5" w14:textId="01FBA9C7"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PARTIDA</w:t>
            </w:r>
          </w:p>
        </w:tc>
        <w:tc>
          <w:tcPr>
            <w:tcW w:w="3396" w:type="dxa"/>
            <w:shd w:val="clear" w:color="auto" w:fill="BFBFBF" w:themeFill="background1" w:themeFillShade="BF"/>
          </w:tcPr>
          <w:p w14:paraId="3021B499" w14:textId="1CC50230"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MONTO MÍNIMO</w:t>
            </w:r>
          </w:p>
        </w:tc>
        <w:tc>
          <w:tcPr>
            <w:tcW w:w="3396" w:type="dxa"/>
            <w:shd w:val="clear" w:color="auto" w:fill="BFBFBF" w:themeFill="background1" w:themeFillShade="BF"/>
          </w:tcPr>
          <w:p w14:paraId="181A1911" w14:textId="176E831C"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MONTO MÁXIMO</w:t>
            </w:r>
          </w:p>
        </w:tc>
      </w:tr>
      <w:tr w:rsidR="00DB506A" w14:paraId="0B037010" w14:textId="77777777" w:rsidTr="00DB506A">
        <w:tc>
          <w:tcPr>
            <w:tcW w:w="3396" w:type="dxa"/>
          </w:tcPr>
          <w:p w14:paraId="0CA00976" w14:textId="15F673F7" w:rsidR="00DB506A" w:rsidRDefault="00E412AE" w:rsidP="00DB506A">
            <w:pPr>
              <w:jc w:val="both"/>
              <w:rPr>
                <w:rFonts w:ascii="Tw Cen MT" w:hAnsi="Tw Cen MT" w:cs="Arial"/>
                <w:b/>
                <w:sz w:val="22"/>
                <w:szCs w:val="22"/>
                <w:lang w:eastAsia="en-US"/>
              </w:rPr>
            </w:pPr>
            <w:r>
              <w:rPr>
                <w:rFonts w:ascii="Tw Cen MT" w:hAnsi="Tw Cen MT" w:cs="Arial"/>
                <w:b/>
                <w:bCs/>
                <w:sz w:val="22"/>
                <w:szCs w:val="22"/>
                <w:lang w:eastAsia="en-US"/>
              </w:rPr>
              <w:t xml:space="preserve">1 </w:t>
            </w:r>
            <w:r w:rsidR="00DB506A" w:rsidRPr="00DB506A">
              <w:rPr>
                <w:rFonts w:ascii="Tw Cen MT" w:hAnsi="Tw Cen MT" w:cs="Arial"/>
                <w:b/>
                <w:bCs/>
                <w:sz w:val="22"/>
                <w:szCs w:val="22"/>
                <w:lang w:eastAsia="en-US"/>
              </w:rPr>
              <w:t>PRODUCTOS DE LIMPIEZA</w:t>
            </w:r>
          </w:p>
        </w:tc>
        <w:tc>
          <w:tcPr>
            <w:tcW w:w="3396" w:type="dxa"/>
          </w:tcPr>
          <w:p w14:paraId="7297B307" w14:textId="1E5AE4CE"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$97,388.56</w:t>
            </w:r>
          </w:p>
        </w:tc>
        <w:tc>
          <w:tcPr>
            <w:tcW w:w="3396" w:type="dxa"/>
          </w:tcPr>
          <w:p w14:paraId="40BC1877" w14:textId="4BF3D0A3"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$243,471.41</w:t>
            </w:r>
          </w:p>
        </w:tc>
      </w:tr>
      <w:tr w:rsidR="00DB506A" w14:paraId="3338A6AC" w14:textId="77777777" w:rsidTr="00DB506A">
        <w:tc>
          <w:tcPr>
            <w:tcW w:w="3396" w:type="dxa"/>
          </w:tcPr>
          <w:p w14:paraId="1DEEDFB2" w14:textId="5DAF722A" w:rsidR="00DB506A" w:rsidRDefault="00E412AE" w:rsidP="00DB506A">
            <w:pPr>
              <w:jc w:val="both"/>
              <w:rPr>
                <w:rFonts w:ascii="Tw Cen MT" w:hAnsi="Tw Cen MT" w:cs="Arial"/>
                <w:b/>
                <w:sz w:val="22"/>
                <w:szCs w:val="22"/>
                <w:lang w:eastAsia="en-US"/>
              </w:rPr>
            </w:pPr>
            <w:r>
              <w:rPr>
                <w:rFonts w:ascii="Tw Cen MT" w:hAnsi="Tw Cen MT" w:cs="Arial"/>
                <w:b/>
                <w:bCs/>
                <w:sz w:val="22"/>
                <w:szCs w:val="22"/>
                <w:lang w:eastAsia="en-US"/>
              </w:rPr>
              <w:t xml:space="preserve">2 </w:t>
            </w:r>
            <w:r w:rsidR="00DB506A" w:rsidRPr="00DB506A">
              <w:rPr>
                <w:rFonts w:ascii="Tw Cen MT" w:hAnsi="Tw Cen MT" w:cs="Arial"/>
                <w:b/>
                <w:bCs/>
                <w:sz w:val="22"/>
                <w:szCs w:val="22"/>
                <w:lang w:eastAsia="en-US"/>
              </w:rPr>
              <w:t>ABARROTES</w:t>
            </w:r>
          </w:p>
        </w:tc>
        <w:tc>
          <w:tcPr>
            <w:tcW w:w="3396" w:type="dxa"/>
          </w:tcPr>
          <w:p w14:paraId="700866E2" w14:textId="2E446060"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$649,337.41</w:t>
            </w:r>
          </w:p>
        </w:tc>
        <w:tc>
          <w:tcPr>
            <w:tcW w:w="3396" w:type="dxa"/>
          </w:tcPr>
          <w:p w14:paraId="0D5FE749" w14:textId="016D5C70"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$1´623,343.52</w:t>
            </w:r>
          </w:p>
        </w:tc>
      </w:tr>
      <w:tr w:rsidR="00DB506A" w14:paraId="28F37E7C" w14:textId="77777777" w:rsidTr="00DB506A">
        <w:tc>
          <w:tcPr>
            <w:tcW w:w="3396" w:type="dxa"/>
          </w:tcPr>
          <w:p w14:paraId="1F5EF572" w14:textId="6CE63E52" w:rsidR="00DB506A" w:rsidRDefault="00E412AE" w:rsidP="00DB506A">
            <w:pPr>
              <w:jc w:val="both"/>
              <w:rPr>
                <w:rFonts w:ascii="Tw Cen MT" w:hAnsi="Tw Cen MT" w:cs="Arial"/>
                <w:b/>
                <w:sz w:val="22"/>
                <w:szCs w:val="22"/>
                <w:lang w:eastAsia="en-US"/>
              </w:rPr>
            </w:pPr>
            <w:r>
              <w:rPr>
                <w:rFonts w:ascii="Tw Cen MT" w:hAnsi="Tw Cen MT" w:cs="Arial"/>
                <w:b/>
                <w:bCs/>
                <w:sz w:val="22"/>
                <w:szCs w:val="22"/>
                <w:lang w:eastAsia="en-US"/>
              </w:rPr>
              <w:t xml:space="preserve">3 </w:t>
            </w:r>
            <w:r w:rsidR="00DB506A" w:rsidRPr="00DB506A">
              <w:rPr>
                <w:rFonts w:ascii="Tw Cen MT" w:hAnsi="Tw Cen MT" w:cs="Arial"/>
                <w:b/>
                <w:bCs/>
                <w:sz w:val="22"/>
                <w:szCs w:val="22"/>
                <w:lang w:eastAsia="en-US"/>
              </w:rPr>
              <w:t>FRUTAS Y VERDURAS</w:t>
            </w:r>
          </w:p>
        </w:tc>
        <w:tc>
          <w:tcPr>
            <w:tcW w:w="3396" w:type="dxa"/>
          </w:tcPr>
          <w:p w14:paraId="18FACB8A" w14:textId="2FE93FB3"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$2</w:t>
            </w:r>
            <w:r w:rsidR="00121FCC">
              <w:rPr>
                <w:rFonts w:ascii="Tw Cen MT" w:hAnsi="Tw Cen MT" w:cs="Arial"/>
                <w:b/>
                <w:sz w:val="22"/>
                <w:szCs w:val="22"/>
                <w:lang w:eastAsia="en-US"/>
              </w:rPr>
              <w:t>34</w:t>
            </w:r>
            <w:r>
              <w:rPr>
                <w:rFonts w:ascii="Tw Cen MT" w:hAnsi="Tw Cen MT" w:cs="Arial"/>
                <w:b/>
                <w:sz w:val="22"/>
                <w:szCs w:val="22"/>
                <w:lang w:eastAsia="en-US"/>
              </w:rPr>
              <w:t>,519.6</w:t>
            </w:r>
            <w:r w:rsidR="00121FCC">
              <w:rPr>
                <w:rFonts w:ascii="Tw Cen MT" w:hAnsi="Tw Cen MT" w:cs="Arial"/>
                <w:b/>
                <w:sz w:val="22"/>
                <w:szCs w:val="22"/>
                <w:lang w:eastAsia="en-US"/>
              </w:rPr>
              <w:t>0</w:t>
            </w:r>
          </w:p>
        </w:tc>
        <w:tc>
          <w:tcPr>
            <w:tcW w:w="3396" w:type="dxa"/>
          </w:tcPr>
          <w:p w14:paraId="685F3EA7" w14:textId="299EEB12"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$586,299.00</w:t>
            </w:r>
          </w:p>
        </w:tc>
      </w:tr>
      <w:tr w:rsidR="00DB506A" w14:paraId="079682EA" w14:textId="77777777" w:rsidTr="00DB506A">
        <w:tc>
          <w:tcPr>
            <w:tcW w:w="3396" w:type="dxa"/>
          </w:tcPr>
          <w:p w14:paraId="20483184" w14:textId="6FC2B7AD" w:rsidR="00DB506A" w:rsidRDefault="00E412AE" w:rsidP="00DB506A">
            <w:pPr>
              <w:jc w:val="both"/>
              <w:rPr>
                <w:rFonts w:ascii="Tw Cen MT" w:hAnsi="Tw Cen MT" w:cs="Arial"/>
                <w:b/>
                <w:sz w:val="22"/>
                <w:szCs w:val="22"/>
                <w:lang w:eastAsia="en-US"/>
              </w:rPr>
            </w:pPr>
            <w:r>
              <w:rPr>
                <w:rFonts w:ascii="Tw Cen MT" w:hAnsi="Tw Cen MT" w:cs="Arial"/>
                <w:b/>
                <w:bCs/>
                <w:sz w:val="22"/>
                <w:szCs w:val="22"/>
                <w:lang w:eastAsia="en-US"/>
              </w:rPr>
              <w:t xml:space="preserve">4 </w:t>
            </w:r>
            <w:r w:rsidR="00DB506A" w:rsidRPr="00DB506A">
              <w:rPr>
                <w:rFonts w:ascii="Tw Cen MT" w:hAnsi="Tw Cen MT" w:cs="Arial"/>
                <w:b/>
                <w:bCs/>
                <w:sz w:val="22"/>
                <w:szCs w:val="22"/>
                <w:lang w:eastAsia="en-US"/>
              </w:rPr>
              <w:t>EMBUTIDOS Y LÁCTEOS</w:t>
            </w:r>
          </w:p>
        </w:tc>
        <w:tc>
          <w:tcPr>
            <w:tcW w:w="3396" w:type="dxa"/>
          </w:tcPr>
          <w:p w14:paraId="0CA05FF6" w14:textId="78F08F67"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$198,274.20</w:t>
            </w:r>
          </w:p>
        </w:tc>
        <w:tc>
          <w:tcPr>
            <w:tcW w:w="3396" w:type="dxa"/>
          </w:tcPr>
          <w:p w14:paraId="7F8E0D05" w14:textId="0631ED0A"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$495,685.50</w:t>
            </w:r>
          </w:p>
        </w:tc>
      </w:tr>
      <w:tr w:rsidR="00DB506A" w14:paraId="66397BB0" w14:textId="77777777" w:rsidTr="00DB506A">
        <w:tc>
          <w:tcPr>
            <w:tcW w:w="3396" w:type="dxa"/>
          </w:tcPr>
          <w:p w14:paraId="3428F57E" w14:textId="51BBAB60" w:rsidR="00DB506A" w:rsidRDefault="00E412AE" w:rsidP="00DB506A">
            <w:pPr>
              <w:jc w:val="both"/>
              <w:rPr>
                <w:rFonts w:ascii="Tw Cen MT" w:hAnsi="Tw Cen MT" w:cs="Arial"/>
                <w:b/>
                <w:sz w:val="22"/>
                <w:szCs w:val="22"/>
                <w:lang w:eastAsia="en-US"/>
              </w:rPr>
            </w:pPr>
            <w:r>
              <w:rPr>
                <w:rFonts w:ascii="Tw Cen MT" w:hAnsi="Tw Cen MT" w:cs="Arial"/>
                <w:b/>
                <w:bCs/>
                <w:sz w:val="22"/>
                <w:szCs w:val="22"/>
                <w:lang w:eastAsia="en-US"/>
              </w:rPr>
              <w:t xml:space="preserve">5 </w:t>
            </w:r>
            <w:r w:rsidR="00DB506A" w:rsidRPr="00DB506A">
              <w:rPr>
                <w:rFonts w:ascii="Tw Cen MT" w:hAnsi="Tw Cen MT" w:cs="Arial"/>
                <w:b/>
                <w:bCs/>
                <w:sz w:val="22"/>
                <w:szCs w:val="22"/>
                <w:lang w:eastAsia="en-US"/>
              </w:rPr>
              <w:t>CARNE</w:t>
            </w:r>
          </w:p>
        </w:tc>
        <w:tc>
          <w:tcPr>
            <w:tcW w:w="3396" w:type="dxa"/>
          </w:tcPr>
          <w:p w14:paraId="225EBC3D" w14:textId="1EA3841A"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$368,122.80</w:t>
            </w:r>
          </w:p>
        </w:tc>
        <w:tc>
          <w:tcPr>
            <w:tcW w:w="3396" w:type="dxa"/>
          </w:tcPr>
          <w:p w14:paraId="2768455B" w14:textId="1032CC72" w:rsidR="00DB506A" w:rsidRDefault="00DB506A" w:rsidP="00DB506A">
            <w:pPr>
              <w:jc w:val="center"/>
              <w:rPr>
                <w:rFonts w:ascii="Tw Cen MT" w:hAnsi="Tw Cen MT" w:cs="Arial"/>
                <w:b/>
                <w:sz w:val="22"/>
                <w:szCs w:val="22"/>
                <w:lang w:eastAsia="en-US"/>
              </w:rPr>
            </w:pPr>
            <w:r>
              <w:rPr>
                <w:rFonts w:ascii="Tw Cen MT" w:hAnsi="Tw Cen MT" w:cs="Arial"/>
                <w:b/>
                <w:sz w:val="22"/>
                <w:szCs w:val="22"/>
                <w:lang w:eastAsia="en-US"/>
              </w:rPr>
              <w:t>$920,307.00</w:t>
            </w:r>
          </w:p>
        </w:tc>
      </w:tr>
    </w:tbl>
    <w:p w14:paraId="297317F5" w14:textId="77777777" w:rsidR="00DB506A" w:rsidRPr="005B672C" w:rsidRDefault="00DB506A" w:rsidP="00DB506A">
      <w:pPr>
        <w:jc w:val="both"/>
        <w:rPr>
          <w:rFonts w:ascii="Tw Cen MT" w:hAnsi="Tw Cen MT" w:cs="Arial"/>
          <w:bCs/>
          <w:sz w:val="22"/>
          <w:szCs w:val="22"/>
          <w:lang w:eastAsia="en-US"/>
        </w:rPr>
      </w:pPr>
    </w:p>
    <w:p w14:paraId="0B55FBB8" w14:textId="62D2F5E1" w:rsidR="005B672C" w:rsidRDefault="005B672C" w:rsidP="00DB506A">
      <w:pPr>
        <w:rPr>
          <w:rFonts w:ascii="Tw Cen MT" w:hAnsi="Tw Cen MT" w:cs="Arial"/>
          <w:b/>
          <w:bCs/>
          <w:sz w:val="22"/>
          <w:szCs w:val="22"/>
          <w:lang w:eastAsia="en-US"/>
        </w:rPr>
      </w:pPr>
      <w:r w:rsidRPr="005B672C">
        <w:rPr>
          <w:rFonts w:ascii="Tw Cen MT" w:hAnsi="Tw Cen MT" w:cs="Arial"/>
          <w:b/>
          <w:bCs/>
          <w:sz w:val="22"/>
          <w:szCs w:val="22"/>
          <w:lang w:eastAsia="en-US"/>
        </w:rPr>
        <w:t>RESUMEN DE ANEXO NÚMERO 1 TÉCNICO.</w:t>
      </w:r>
    </w:p>
    <w:p w14:paraId="522F9CFE" w14:textId="77777777" w:rsidR="006D783D" w:rsidRPr="005B672C" w:rsidRDefault="006D783D" w:rsidP="005B672C">
      <w:pPr>
        <w:rPr>
          <w:rFonts w:ascii="Tw Cen MT" w:hAnsi="Tw Cen MT" w:cs="Arial"/>
          <w:b/>
          <w:bCs/>
          <w:sz w:val="22"/>
          <w:szCs w:val="22"/>
          <w:lang w:eastAsia="en-US"/>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3119"/>
        <w:gridCol w:w="3544"/>
        <w:gridCol w:w="3543"/>
      </w:tblGrid>
      <w:tr w:rsidR="005B672C" w:rsidRPr="005B672C" w14:paraId="0CFBF074" w14:textId="77777777" w:rsidTr="00BF19EA">
        <w:trPr>
          <w:trHeight w:val="241"/>
        </w:trPr>
        <w:tc>
          <w:tcPr>
            <w:tcW w:w="311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A684FA" w14:textId="60AEDAF4" w:rsidR="005B672C" w:rsidRPr="005B672C" w:rsidRDefault="00677F89" w:rsidP="005B672C">
            <w:pPr>
              <w:jc w:val="center"/>
              <w:rPr>
                <w:rFonts w:ascii="Tw Cen MT" w:eastAsia="Batang" w:hAnsi="Tw Cen MT" w:cs="Arial"/>
                <w:b/>
                <w:bCs/>
                <w:color w:val="000000"/>
                <w:sz w:val="22"/>
                <w:szCs w:val="22"/>
                <w:lang w:val="en-US" w:eastAsia="ko-KR"/>
              </w:rPr>
            </w:pPr>
            <w:r w:rsidRPr="00677F89">
              <w:rPr>
                <w:rFonts w:ascii="Tw Cen MT" w:eastAsia="Batang" w:hAnsi="Tw Cen MT" w:cs="Arial"/>
                <w:b/>
                <w:bCs/>
                <w:color w:val="000000"/>
                <w:sz w:val="22"/>
                <w:szCs w:val="22"/>
                <w:lang w:eastAsia="ko-KR"/>
              </w:rPr>
              <w:t>PARTIDA</w:t>
            </w:r>
          </w:p>
        </w:tc>
        <w:tc>
          <w:tcPr>
            <w:tcW w:w="354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48616F" w14:textId="77777777" w:rsidR="005B672C" w:rsidRPr="005B672C" w:rsidRDefault="005B672C" w:rsidP="005B672C">
            <w:pPr>
              <w:jc w:val="center"/>
              <w:rPr>
                <w:rFonts w:ascii="Tw Cen MT" w:eastAsia="Batang" w:hAnsi="Tw Cen MT" w:cs="Arial"/>
                <w:b/>
                <w:bCs/>
                <w:color w:val="000000"/>
                <w:sz w:val="22"/>
                <w:szCs w:val="22"/>
                <w:lang w:val="en-US" w:eastAsia="ko-KR"/>
              </w:rPr>
            </w:pPr>
            <w:r w:rsidRPr="005B672C">
              <w:rPr>
                <w:rFonts w:ascii="Tw Cen MT" w:eastAsia="Batang" w:hAnsi="Tw Cen MT" w:cs="Arial"/>
                <w:b/>
                <w:bCs/>
                <w:color w:val="000000"/>
                <w:sz w:val="22"/>
                <w:szCs w:val="22"/>
                <w:lang w:val="en-US" w:eastAsia="ko-KR"/>
              </w:rPr>
              <w:t>CANTIDAD</w:t>
            </w:r>
          </w:p>
        </w:tc>
        <w:tc>
          <w:tcPr>
            <w:tcW w:w="35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CEA77B" w14:textId="77777777" w:rsidR="005B672C" w:rsidRPr="005B672C" w:rsidRDefault="005B672C" w:rsidP="005B672C">
            <w:pPr>
              <w:jc w:val="center"/>
              <w:rPr>
                <w:rFonts w:ascii="Tw Cen MT" w:eastAsia="Batang" w:hAnsi="Tw Cen MT" w:cs="Arial"/>
                <w:b/>
                <w:bCs/>
                <w:color w:val="000000"/>
                <w:sz w:val="22"/>
                <w:szCs w:val="22"/>
                <w:lang w:val="en-US" w:eastAsia="ko-KR"/>
              </w:rPr>
            </w:pPr>
            <w:r w:rsidRPr="005B672C">
              <w:rPr>
                <w:rFonts w:ascii="Tw Cen MT" w:eastAsia="Batang" w:hAnsi="Tw Cen MT" w:cs="Arial"/>
                <w:b/>
                <w:bCs/>
                <w:color w:val="000000"/>
                <w:sz w:val="22"/>
                <w:szCs w:val="22"/>
                <w:lang w:val="en-US" w:eastAsia="ko-KR"/>
              </w:rPr>
              <w:t>ESPECIFICACIONES</w:t>
            </w:r>
          </w:p>
        </w:tc>
      </w:tr>
      <w:tr w:rsidR="00677F89" w:rsidRPr="005B672C" w14:paraId="4CFE8AF8" w14:textId="77777777" w:rsidTr="00BF19EA">
        <w:trPr>
          <w:trHeight w:hRule="exact" w:val="454"/>
        </w:trPr>
        <w:tc>
          <w:tcPr>
            <w:tcW w:w="3119" w:type="dxa"/>
            <w:vAlign w:val="center"/>
            <w:hideMark/>
          </w:tcPr>
          <w:p w14:paraId="384452A8" w14:textId="5FFD7AD1" w:rsidR="00677F89" w:rsidRPr="005B672C" w:rsidRDefault="00677F89" w:rsidP="00677F89">
            <w:pPr>
              <w:tabs>
                <w:tab w:val="left" w:pos="0"/>
              </w:tabs>
              <w:outlineLvl w:val="0"/>
              <w:rPr>
                <w:rFonts w:ascii="Tw Cen MT" w:hAnsi="Tw Cen MT" w:cs="Arial"/>
                <w:b/>
                <w:bCs/>
                <w:sz w:val="20"/>
                <w:szCs w:val="20"/>
                <w:lang w:eastAsia="en-US"/>
              </w:rPr>
            </w:pPr>
            <w:r>
              <w:rPr>
                <w:rFonts w:ascii="Tw Cen MT" w:hAnsi="Tw Cen MT" w:cs="Arial"/>
                <w:b/>
                <w:bCs/>
                <w:sz w:val="22"/>
                <w:szCs w:val="22"/>
                <w:lang w:eastAsia="en-US"/>
              </w:rPr>
              <w:t xml:space="preserve">1 </w:t>
            </w:r>
            <w:r w:rsidRPr="00DB506A">
              <w:rPr>
                <w:rFonts w:ascii="Tw Cen MT" w:hAnsi="Tw Cen MT" w:cs="Arial"/>
                <w:b/>
                <w:bCs/>
                <w:sz w:val="22"/>
                <w:szCs w:val="22"/>
                <w:lang w:eastAsia="en-US"/>
              </w:rPr>
              <w:t>PRODUCTOS DE LIMPIEZA</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3023B992" w14:textId="77777777"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c>
          <w:tcPr>
            <w:tcW w:w="3543" w:type="dxa"/>
            <w:tcBorders>
              <w:top w:val="single" w:sz="4" w:space="0" w:color="000000"/>
              <w:left w:val="single" w:sz="4" w:space="0" w:color="000000"/>
              <w:bottom w:val="single" w:sz="4" w:space="0" w:color="000000"/>
              <w:right w:val="single" w:sz="4" w:space="0" w:color="000000"/>
            </w:tcBorders>
            <w:vAlign w:val="center"/>
            <w:hideMark/>
          </w:tcPr>
          <w:p w14:paraId="6592D4E7" w14:textId="77777777" w:rsidR="00677F89" w:rsidRPr="005B672C" w:rsidRDefault="00677F89" w:rsidP="00677F89">
            <w:pPr>
              <w:jc w:val="center"/>
              <w:rPr>
                <w:rFonts w:ascii="Tw Cen MT" w:hAnsi="Tw Cen MT" w:cs="Arial"/>
                <w:color w:val="000000"/>
                <w:sz w:val="22"/>
                <w:szCs w:val="22"/>
                <w:lang w:eastAsia="en-US"/>
              </w:rPr>
            </w:pPr>
            <w:r w:rsidRPr="005B672C">
              <w:rPr>
                <w:rFonts w:ascii="Tw Cen MT" w:hAnsi="Tw Cen MT" w:cs="Arial"/>
                <w:b/>
                <w:bCs/>
                <w:color w:val="000000"/>
                <w:sz w:val="22"/>
                <w:szCs w:val="22"/>
                <w:lang w:eastAsia="en-US"/>
              </w:rPr>
              <w:t>DE ACUERDO AL ANEXO NÚMERO 1 TÉCNICO</w:t>
            </w:r>
          </w:p>
        </w:tc>
      </w:tr>
      <w:tr w:rsidR="00677F89" w:rsidRPr="005B672C" w14:paraId="3B209AFE" w14:textId="77777777" w:rsidTr="00BF19EA">
        <w:trPr>
          <w:trHeight w:hRule="exact" w:val="454"/>
        </w:trPr>
        <w:tc>
          <w:tcPr>
            <w:tcW w:w="3119" w:type="dxa"/>
            <w:vAlign w:val="center"/>
          </w:tcPr>
          <w:p w14:paraId="33860A66" w14:textId="1A5D92F9" w:rsidR="00677F89" w:rsidRPr="00E57716" w:rsidRDefault="00677F89" w:rsidP="00677F89">
            <w:pPr>
              <w:tabs>
                <w:tab w:val="left" w:pos="0"/>
              </w:tabs>
              <w:outlineLvl w:val="0"/>
              <w:rPr>
                <w:rFonts w:ascii="Tw Cen MT" w:eastAsia="Times New Roman" w:hAnsi="Tw Cen MT" w:cs="Arial"/>
                <w:b/>
                <w:bCs/>
                <w:sz w:val="22"/>
                <w:szCs w:val="22"/>
                <w:lang w:eastAsia="es-ES"/>
              </w:rPr>
            </w:pPr>
            <w:r>
              <w:rPr>
                <w:rFonts w:ascii="Tw Cen MT" w:hAnsi="Tw Cen MT" w:cs="Arial"/>
                <w:b/>
                <w:bCs/>
                <w:sz w:val="22"/>
                <w:szCs w:val="22"/>
                <w:lang w:eastAsia="en-US"/>
              </w:rPr>
              <w:t xml:space="preserve">2 </w:t>
            </w:r>
            <w:r w:rsidRPr="00DB506A">
              <w:rPr>
                <w:rFonts w:ascii="Tw Cen MT" w:hAnsi="Tw Cen MT" w:cs="Arial"/>
                <w:b/>
                <w:bCs/>
                <w:sz w:val="22"/>
                <w:szCs w:val="22"/>
                <w:lang w:eastAsia="en-US"/>
              </w:rPr>
              <w:t>ABARROTES</w:t>
            </w:r>
          </w:p>
        </w:tc>
        <w:tc>
          <w:tcPr>
            <w:tcW w:w="3544" w:type="dxa"/>
            <w:tcBorders>
              <w:top w:val="single" w:sz="4" w:space="0" w:color="000000"/>
              <w:left w:val="single" w:sz="4" w:space="0" w:color="000000"/>
              <w:bottom w:val="single" w:sz="4" w:space="0" w:color="000000"/>
              <w:right w:val="single" w:sz="4" w:space="0" w:color="000000"/>
            </w:tcBorders>
            <w:vAlign w:val="center"/>
          </w:tcPr>
          <w:p w14:paraId="3849ACB1" w14:textId="447244FC"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c>
          <w:tcPr>
            <w:tcW w:w="3543" w:type="dxa"/>
            <w:tcBorders>
              <w:top w:val="single" w:sz="4" w:space="0" w:color="000000"/>
              <w:left w:val="single" w:sz="4" w:space="0" w:color="000000"/>
              <w:bottom w:val="single" w:sz="4" w:space="0" w:color="000000"/>
              <w:right w:val="single" w:sz="4" w:space="0" w:color="000000"/>
            </w:tcBorders>
            <w:vAlign w:val="center"/>
          </w:tcPr>
          <w:p w14:paraId="7D72E0A2" w14:textId="6ECD60D2"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r>
      <w:tr w:rsidR="00677F89" w:rsidRPr="005B672C" w14:paraId="11DAC8AD" w14:textId="77777777" w:rsidTr="00BF19EA">
        <w:trPr>
          <w:trHeight w:hRule="exact" w:val="454"/>
        </w:trPr>
        <w:tc>
          <w:tcPr>
            <w:tcW w:w="3119" w:type="dxa"/>
            <w:vAlign w:val="center"/>
          </w:tcPr>
          <w:p w14:paraId="77096B4E" w14:textId="12DC1547" w:rsidR="00677F89" w:rsidRPr="00E57716" w:rsidRDefault="00677F89" w:rsidP="00677F89">
            <w:pPr>
              <w:tabs>
                <w:tab w:val="left" w:pos="0"/>
              </w:tabs>
              <w:outlineLvl w:val="0"/>
              <w:rPr>
                <w:rFonts w:ascii="Tw Cen MT" w:eastAsia="Times New Roman" w:hAnsi="Tw Cen MT" w:cs="Arial"/>
                <w:b/>
                <w:bCs/>
                <w:sz w:val="22"/>
                <w:szCs w:val="22"/>
                <w:lang w:eastAsia="es-ES"/>
              </w:rPr>
            </w:pPr>
            <w:r>
              <w:rPr>
                <w:rFonts w:ascii="Tw Cen MT" w:hAnsi="Tw Cen MT" w:cs="Arial"/>
                <w:b/>
                <w:bCs/>
                <w:sz w:val="22"/>
                <w:szCs w:val="22"/>
                <w:lang w:eastAsia="en-US"/>
              </w:rPr>
              <w:t xml:space="preserve">3 </w:t>
            </w:r>
            <w:r w:rsidRPr="00DB506A">
              <w:rPr>
                <w:rFonts w:ascii="Tw Cen MT" w:hAnsi="Tw Cen MT" w:cs="Arial"/>
                <w:b/>
                <w:bCs/>
                <w:sz w:val="22"/>
                <w:szCs w:val="22"/>
                <w:lang w:eastAsia="en-US"/>
              </w:rPr>
              <w:t>FRUTAS Y VERDURAS</w:t>
            </w:r>
          </w:p>
        </w:tc>
        <w:tc>
          <w:tcPr>
            <w:tcW w:w="3544" w:type="dxa"/>
            <w:tcBorders>
              <w:top w:val="single" w:sz="4" w:space="0" w:color="000000"/>
              <w:left w:val="single" w:sz="4" w:space="0" w:color="000000"/>
              <w:bottom w:val="single" w:sz="4" w:space="0" w:color="000000"/>
              <w:right w:val="single" w:sz="4" w:space="0" w:color="000000"/>
            </w:tcBorders>
            <w:vAlign w:val="center"/>
          </w:tcPr>
          <w:p w14:paraId="3F668187" w14:textId="580839FF"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c>
          <w:tcPr>
            <w:tcW w:w="3543" w:type="dxa"/>
            <w:tcBorders>
              <w:top w:val="single" w:sz="4" w:space="0" w:color="000000"/>
              <w:left w:val="single" w:sz="4" w:space="0" w:color="000000"/>
              <w:bottom w:val="single" w:sz="4" w:space="0" w:color="000000"/>
              <w:right w:val="single" w:sz="4" w:space="0" w:color="000000"/>
            </w:tcBorders>
            <w:vAlign w:val="center"/>
          </w:tcPr>
          <w:p w14:paraId="5A83EAFD" w14:textId="4EA5C015"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r>
      <w:tr w:rsidR="00677F89" w:rsidRPr="005B672C" w14:paraId="66984E5C" w14:textId="77777777" w:rsidTr="00BF19EA">
        <w:trPr>
          <w:trHeight w:hRule="exact" w:val="454"/>
        </w:trPr>
        <w:tc>
          <w:tcPr>
            <w:tcW w:w="3119" w:type="dxa"/>
            <w:vAlign w:val="center"/>
          </w:tcPr>
          <w:p w14:paraId="5400CFEA" w14:textId="20290ED3" w:rsidR="00677F89" w:rsidRPr="00E57716" w:rsidRDefault="00677F89" w:rsidP="00677F89">
            <w:pPr>
              <w:tabs>
                <w:tab w:val="left" w:pos="0"/>
              </w:tabs>
              <w:outlineLvl w:val="0"/>
              <w:rPr>
                <w:rFonts w:ascii="Tw Cen MT" w:eastAsia="Times New Roman" w:hAnsi="Tw Cen MT" w:cs="Arial"/>
                <w:b/>
                <w:bCs/>
                <w:sz w:val="22"/>
                <w:szCs w:val="22"/>
                <w:lang w:eastAsia="es-ES"/>
              </w:rPr>
            </w:pPr>
            <w:r>
              <w:rPr>
                <w:rFonts w:ascii="Tw Cen MT" w:hAnsi="Tw Cen MT" w:cs="Arial"/>
                <w:b/>
                <w:bCs/>
                <w:sz w:val="22"/>
                <w:szCs w:val="22"/>
                <w:lang w:eastAsia="en-US"/>
              </w:rPr>
              <w:t xml:space="preserve">4 </w:t>
            </w:r>
            <w:r w:rsidRPr="00DB506A">
              <w:rPr>
                <w:rFonts w:ascii="Tw Cen MT" w:hAnsi="Tw Cen MT" w:cs="Arial"/>
                <w:b/>
                <w:bCs/>
                <w:sz w:val="22"/>
                <w:szCs w:val="22"/>
                <w:lang w:eastAsia="en-US"/>
              </w:rPr>
              <w:t>EMBUTIDOS Y LÁCTEOS</w:t>
            </w:r>
          </w:p>
        </w:tc>
        <w:tc>
          <w:tcPr>
            <w:tcW w:w="3544" w:type="dxa"/>
            <w:tcBorders>
              <w:top w:val="single" w:sz="4" w:space="0" w:color="000000"/>
              <w:left w:val="single" w:sz="4" w:space="0" w:color="000000"/>
              <w:bottom w:val="single" w:sz="4" w:space="0" w:color="000000"/>
              <w:right w:val="single" w:sz="4" w:space="0" w:color="000000"/>
            </w:tcBorders>
            <w:vAlign w:val="center"/>
          </w:tcPr>
          <w:p w14:paraId="3E3518FA" w14:textId="47C6B44E"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c>
          <w:tcPr>
            <w:tcW w:w="3543" w:type="dxa"/>
            <w:tcBorders>
              <w:top w:val="single" w:sz="4" w:space="0" w:color="000000"/>
              <w:left w:val="single" w:sz="4" w:space="0" w:color="000000"/>
              <w:bottom w:val="single" w:sz="4" w:space="0" w:color="000000"/>
              <w:right w:val="single" w:sz="4" w:space="0" w:color="000000"/>
            </w:tcBorders>
            <w:vAlign w:val="center"/>
          </w:tcPr>
          <w:p w14:paraId="160C07EA" w14:textId="2CFFE389"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r>
      <w:tr w:rsidR="00677F89" w:rsidRPr="005B672C" w14:paraId="14C13824" w14:textId="77777777" w:rsidTr="00BF19EA">
        <w:trPr>
          <w:trHeight w:hRule="exact" w:val="454"/>
        </w:trPr>
        <w:tc>
          <w:tcPr>
            <w:tcW w:w="3119" w:type="dxa"/>
            <w:vAlign w:val="center"/>
          </w:tcPr>
          <w:p w14:paraId="7C02FBA8" w14:textId="622A79CF" w:rsidR="00677F89" w:rsidRPr="00E57716" w:rsidRDefault="00677F89" w:rsidP="00677F89">
            <w:pPr>
              <w:tabs>
                <w:tab w:val="left" w:pos="0"/>
              </w:tabs>
              <w:outlineLvl w:val="0"/>
              <w:rPr>
                <w:rFonts w:ascii="Tw Cen MT" w:eastAsia="Times New Roman" w:hAnsi="Tw Cen MT" w:cs="Arial"/>
                <w:b/>
                <w:bCs/>
                <w:sz w:val="22"/>
                <w:szCs w:val="22"/>
                <w:lang w:eastAsia="es-ES"/>
              </w:rPr>
            </w:pPr>
            <w:r>
              <w:rPr>
                <w:rFonts w:ascii="Tw Cen MT" w:hAnsi="Tw Cen MT" w:cs="Arial"/>
                <w:b/>
                <w:bCs/>
                <w:sz w:val="22"/>
                <w:szCs w:val="22"/>
                <w:lang w:eastAsia="en-US"/>
              </w:rPr>
              <w:t xml:space="preserve">5 </w:t>
            </w:r>
            <w:r w:rsidRPr="00DB506A">
              <w:rPr>
                <w:rFonts w:ascii="Tw Cen MT" w:hAnsi="Tw Cen MT" w:cs="Arial"/>
                <w:b/>
                <w:bCs/>
                <w:sz w:val="22"/>
                <w:szCs w:val="22"/>
                <w:lang w:eastAsia="en-US"/>
              </w:rPr>
              <w:t>CARNE</w:t>
            </w:r>
          </w:p>
        </w:tc>
        <w:tc>
          <w:tcPr>
            <w:tcW w:w="3544" w:type="dxa"/>
            <w:tcBorders>
              <w:top w:val="single" w:sz="4" w:space="0" w:color="000000"/>
              <w:left w:val="single" w:sz="4" w:space="0" w:color="000000"/>
              <w:bottom w:val="single" w:sz="4" w:space="0" w:color="000000"/>
              <w:right w:val="single" w:sz="4" w:space="0" w:color="000000"/>
            </w:tcBorders>
            <w:vAlign w:val="center"/>
          </w:tcPr>
          <w:p w14:paraId="197D4CE0" w14:textId="6FC8D862"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c>
          <w:tcPr>
            <w:tcW w:w="3543" w:type="dxa"/>
            <w:tcBorders>
              <w:top w:val="single" w:sz="4" w:space="0" w:color="000000"/>
              <w:left w:val="single" w:sz="4" w:space="0" w:color="000000"/>
              <w:bottom w:val="single" w:sz="4" w:space="0" w:color="000000"/>
              <w:right w:val="single" w:sz="4" w:space="0" w:color="000000"/>
            </w:tcBorders>
            <w:vAlign w:val="center"/>
          </w:tcPr>
          <w:p w14:paraId="76FAF621" w14:textId="07220ABC" w:rsidR="00677F89" w:rsidRPr="005B672C" w:rsidRDefault="00677F89" w:rsidP="00677F89">
            <w:pPr>
              <w:jc w:val="center"/>
              <w:rPr>
                <w:rFonts w:ascii="Tw Cen MT" w:hAnsi="Tw Cen MT" w:cs="Arial"/>
                <w:b/>
                <w:bCs/>
                <w:color w:val="000000"/>
                <w:sz w:val="22"/>
                <w:szCs w:val="22"/>
                <w:lang w:eastAsia="en-US"/>
              </w:rPr>
            </w:pPr>
            <w:r w:rsidRPr="005B672C">
              <w:rPr>
                <w:rFonts w:ascii="Tw Cen MT" w:hAnsi="Tw Cen MT" w:cs="Arial"/>
                <w:b/>
                <w:bCs/>
                <w:color w:val="000000"/>
                <w:sz w:val="22"/>
                <w:szCs w:val="22"/>
                <w:lang w:eastAsia="en-US"/>
              </w:rPr>
              <w:t>DE ACUERDO AL ANEXO NÚMERO 1 TÉCNICO</w:t>
            </w:r>
          </w:p>
        </w:tc>
      </w:tr>
    </w:tbl>
    <w:p w14:paraId="5C2618E5" w14:textId="77777777" w:rsidR="005B672C" w:rsidRPr="005B672C" w:rsidRDefault="005B672C" w:rsidP="005B672C">
      <w:pPr>
        <w:jc w:val="both"/>
        <w:rPr>
          <w:rFonts w:ascii="Tw Cen MT" w:hAnsi="Tw Cen MT" w:cs="Arial"/>
          <w:b/>
          <w:bCs/>
          <w:sz w:val="22"/>
          <w:szCs w:val="22"/>
          <w:lang w:eastAsia="en-US"/>
        </w:rPr>
      </w:pPr>
    </w:p>
    <w:p w14:paraId="3C95EA00"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En el</w:t>
      </w:r>
      <w:r w:rsidRPr="005B672C">
        <w:rPr>
          <w:rFonts w:ascii="Tw Cen MT" w:hAnsi="Tw Cen MT" w:cs="Arial"/>
          <w:b/>
          <w:bCs/>
          <w:sz w:val="22"/>
          <w:szCs w:val="22"/>
          <w:lang w:eastAsia="en-US"/>
        </w:rPr>
        <w:t xml:space="preserve"> ANEXO NÚMERO 1 TÉCNICO </w:t>
      </w:r>
      <w:r w:rsidRPr="005B672C">
        <w:rPr>
          <w:rFonts w:ascii="Tw Cen MT" w:hAnsi="Tw Cen MT" w:cs="Arial"/>
          <w:bCs/>
          <w:sz w:val="22"/>
          <w:szCs w:val="22"/>
          <w:lang w:eastAsia="en-U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5B672C">
        <w:rPr>
          <w:rFonts w:ascii="Tw Cen MT" w:hAnsi="Tw Cen MT" w:cs="Arial"/>
          <w:bCs/>
          <w:color w:val="000000"/>
          <w:sz w:val="22"/>
          <w:szCs w:val="22"/>
          <w:lang w:eastAsia="en-US"/>
        </w:rPr>
        <w:t xml:space="preserve">, </w:t>
      </w:r>
      <w:r w:rsidRPr="005B672C">
        <w:rPr>
          <w:rFonts w:ascii="Tw Cen MT" w:hAnsi="Tw Cen MT" w:cs="Arial"/>
          <w:bCs/>
          <w:sz w:val="22"/>
          <w:szCs w:val="22"/>
          <w:lang w:eastAsia="en-US"/>
        </w:rPr>
        <w:t>así como la documentación complementaria (en su caso) que se solicita en el mismo.</w:t>
      </w:r>
    </w:p>
    <w:p w14:paraId="5E3ECF8D" w14:textId="77777777" w:rsidR="005B672C" w:rsidRPr="005B672C" w:rsidRDefault="005B672C" w:rsidP="005B672C">
      <w:pPr>
        <w:jc w:val="both"/>
        <w:rPr>
          <w:rFonts w:ascii="Tw Cen MT" w:hAnsi="Tw Cen MT" w:cs="Arial"/>
          <w:bCs/>
          <w:sz w:val="22"/>
          <w:szCs w:val="22"/>
          <w:lang w:eastAsia="en-US"/>
        </w:rPr>
      </w:pPr>
    </w:p>
    <w:p w14:paraId="2AAD2DFD"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1.2</w:t>
      </w:r>
      <w:r w:rsidRPr="005B672C">
        <w:rPr>
          <w:rFonts w:ascii="Tw Cen MT" w:eastAsia="Times New Roman" w:hAnsi="Tw Cen MT" w:cs="Arial"/>
          <w:b/>
          <w:bCs/>
          <w:sz w:val="22"/>
          <w:szCs w:val="22"/>
          <w:lang w:eastAsia="es-ES"/>
        </w:rPr>
        <w:tab/>
        <w:t xml:space="preserve">FECHA, LUGAR Y CONDICIONES DE ENTREGA. </w:t>
      </w:r>
    </w:p>
    <w:p w14:paraId="50CA0D9D" w14:textId="77777777" w:rsidR="005B672C" w:rsidRPr="005B672C" w:rsidRDefault="005B672C" w:rsidP="005B672C">
      <w:pPr>
        <w:jc w:val="both"/>
        <w:rPr>
          <w:rFonts w:ascii="Tw Cen MT" w:eastAsia="Times New Roman" w:hAnsi="Tw Cen MT" w:cs="Arial"/>
          <w:b/>
          <w:bCs/>
          <w:sz w:val="22"/>
          <w:szCs w:val="22"/>
          <w:lang w:eastAsia="es-ES"/>
        </w:rPr>
      </w:pPr>
    </w:p>
    <w:p w14:paraId="72791D8B" w14:textId="77777777" w:rsidR="005B672C" w:rsidRPr="005B672C" w:rsidRDefault="005B672C" w:rsidP="005B672C">
      <w:pPr>
        <w:rPr>
          <w:rFonts w:ascii="Tw Cen MT" w:hAnsi="Tw Cen MT" w:cs="Arial"/>
          <w:b/>
          <w:sz w:val="22"/>
          <w:szCs w:val="22"/>
          <w:lang w:eastAsia="en-US"/>
        </w:rPr>
      </w:pPr>
      <w:r w:rsidRPr="005B672C">
        <w:rPr>
          <w:rFonts w:ascii="Tw Cen MT" w:hAnsi="Tw Cen MT" w:cs="Arial"/>
          <w:b/>
          <w:sz w:val="22"/>
          <w:szCs w:val="22"/>
          <w:lang w:eastAsia="en-US"/>
        </w:rPr>
        <w:t>FECHA:</w:t>
      </w:r>
    </w:p>
    <w:p w14:paraId="2B6F51B6" w14:textId="77777777" w:rsidR="005B672C" w:rsidRPr="005B672C" w:rsidRDefault="005B672C" w:rsidP="005B672C">
      <w:pPr>
        <w:rPr>
          <w:rFonts w:ascii="Tw Cen MT" w:hAnsi="Tw Cen MT" w:cs="Arial"/>
          <w:b/>
          <w:sz w:val="22"/>
          <w:szCs w:val="22"/>
          <w:lang w:eastAsia="en-US"/>
        </w:rPr>
      </w:pPr>
    </w:p>
    <w:p w14:paraId="689E8277" w14:textId="34B3D779" w:rsidR="005B672C" w:rsidRPr="00730E0A"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Los bienes señalados en el </w:t>
      </w:r>
      <w:r w:rsidRPr="005B672C">
        <w:rPr>
          <w:rFonts w:ascii="Tw Cen MT" w:hAnsi="Tw Cen MT" w:cs="Times New Roman"/>
          <w:b/>
          <w:sz w:val="22"/>
          <w:szCs w:val="22"/>
          <w:lang w:eastAsia="en-US"/>
        </w:rPr>
        <w:t xml:space="preserve">ANEXO NUMERO 1 TECNICO </w:t>
      </w:r>
      <w:r w:rsidRPr="005B672C">
        <w:rPr>
          <w:rFonts w:ascii="Tw Cen MT" w:hAnsi="Tw Cen MT" w:cs="Times New Roman"/>
          <w:sz w:val="22"/>
          <w:szCs w:val="22"/>
          <w:lang w:eastAsia="en-US"/>
        </w:rPr>
        <w:t xml:space="preserve">deberán ser entregados a partir del </w:t>
      </w:r>
      <w:r w:rsidR="00E57716">
        <w:rPr>
          <w:rFonts w:ascii="Tw Cen MT" w:hAnsi="Tw Cen MT" w:cs="Times New Roman"/>
          <w:b/>
          <w:bCs/>
          <w:sz w:val="22"/>
          <w:szCs w:val="22"/>
          <w:lang w:eastAsia="en-US"/>
        </w:rPr>
        <w:t>mes</w:t>
      </w:r>
      <w:r w:rsidRPr="006D783D">
        <w:rPr>
          <w:rFonts w:ascii="Tw Cen MT" w:hAnsi="Tw Cen MT" w:cs="Times New Roman"/>
          <w:b/>
          <w:bCs/>
          <w:sz w:val="22"/>
          <w:szCs w:val="22"/>
          <w:lang w:eastAsia="en-US"/>
        </w:rPr>
        <w:t xml:space="preserve"> de </w:t>
      </w:r>
      <w:r w:rsidR="00E57716">
        <w:rPr>
          <w:rFonts w:ascii="Tw Cen MT" w:hAnsi="Tw Cen MT" w:cs="Times New Roman"/>
          <w:b/>
          <w:bCs/>
          <w:sz w:val="22"/>
          <w:szCs w:val="22"/>
          <w:lang w:eastAsia="en-US"/>
        </w:rPr>
        <w:t>MAYO</w:t>
      </w:r>
      <w:r w:rsidRPr="006D783D">
        <w:rPr>
          <w:rFonts w:ascii="Tw Cen MT" w:hAnsi="Tw Cen MT" w:cs="Times New Roman"/>
          <w:b/>
          <w:bCs/>
          <w:sz w:val="22"/>
          <w:szCs w:val="22"/>
          <w:lang w:eastAsia="en-US"/>
        </w:rPr>
        <w:t xml:space="preserve"> hasta </w:t>
      </w:r>
      <w:r w:rsidR="00E57716" w:rsidRPr="006D783D">
        <w:rPr>
          <w:rFonts w:ascii="Tw Cen MT" w:hAnsi="Tw Cen MT" w:cs="Times New Roman"/>
          <w:b/>
          <w:bCs/>
          <w:sz w:val="22"/>
          <w:szCs w:val="22"/>
          <w:lang w:eastAsia="en-US"/>
        </w:rPr>
        <w:t>DICIEMBRE</w:t>
      </w:r>
      <w:r w:rsidRPr="006D783D">
        <w:rPr>
          <w:rFonts w:ascii="Tw Cen MT" w:hAnsi="Tw Cen MT" w:cs="Times New Roman"/>
          <w:b/>
          <w:bCs/>
          <w:sz w:val="22"/>
          <w:szCs w:val="22"/>
          <w:lang w:eastAsia="en-US"/>
        </w:rPr>
        <w:t xml:space="preserve"> de 202</w:t>
      </w:r>
      <w:r w:rsidR="006D783D" w:rsidRPr="006D783D">
        <w:rPr>
          <w:rFonts w:ascii="Tw Cen MT" w:hAnsi="Tw Cen MT" w:cs="Times New Roman"/>
          <w:b/>
          <w:bCs/>
          <w:sz w:val="22"/>
          <w:szCs w:val="22"/>
          <w:lang w:eastAsia="en-US"/>
        </w:rPr>
        <w:t>3</w:t>
      </w:r>
      <w:r w:rsidR="00CB66AC">
        <w:rPr>
          <w:rFonts w:ascii="Tw Cen MT" w:hAnsi="Tw Cen MT" w:cs="Times New Roman"/>
          <w:b/>
          <w:bCs/>
          <w:sz w:val="22"/>
          <w:szCs w:val="22"/>
          <w:lang w:eastAsia="en-US"/>
        </w:rPr>
        <w:t>,</w:t>
      </w:r>
      <w:r w:rsidR="00CB66AC" w:rsidRPr="00CB66AC">
        <w:rPr>
          <w:rFonts w:ascii="Tw Cen MT" w:hAnsi="Tw Cen MT" w:cs="Times New Roman"/>
          <w:b/>
          <w:bCs/>
          <w:sz w:val="22"/>
          <w:szCs w:val="22"/>
          <w:lang w:eastAsia="en-US"/>
        </w:rPr>
        <w:t xml:space="preserve"> </w:t>
      </w:r>
      <w:r w:rsidR="00CB66AC" w:rsidRPr="00730E0A">
        <w:rPr>
          <w:rFonts w:ascii="Tw Cen MT" w:hAnsi="Tw Cen MT" w:cs="Times New Roman"/>
          <w:sz w:val="22"/>
          <w:szCs w:val="22"/>
          <w:lang w:eastAsia="en-US"/>
        </w:rPr>
        <w:t>tomando en cuenta que entre julio y agosto existirán entre 4 y 5 semanas de vacaciones según lo indique el nuevo calendario escolar 2023-2024 en donde NO se surtirán alimentos</w:t>
      </w:r>
      <w:r w:rsidR="00730E0A">
        <w:rPr>
          <w:rFonts w:ascii="Tw Cen MT" w:hAnsi="Tw Cen MT" w:cs="Times New Roman"/>
          <w:sz w:val="22"/>
          <w:szCs w:val="22"/>
          <w:lang w:eastAsia="en-US"/>
        </w:rPr>
        <w:t>.</w:t>
      </w:r>
    </w:p>
    <w:p w14:paraId="23FFF6C9" w14:textId="77777777" w:rsidR="005B672C" w:rsidRPr="005B672C" w:rsidRDefault="005B672C" w:rsidP="005B672C">
      <w:pPr>
        <w:jc w:val="both"/>
        <w:rPr>
          <w:rFonts w:ascii="Tw Cen MT" w:hAnsi="Tw Cen MT" w:cs="Times New Roman"/>
          <w:color w:val="000000"/>
          <w:sz w:val="22"/>
          <w:szCs w:val="22"/>
          <w:lang w:eastAsia="en-US"/>
        </w:rPr>
      </w:pPr>
    </w:p>
    <w:p w14:paraId="2DAB318C"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sz w:val="22"/>
          <w:szCs w:val="22"/>
          <w:lang w:eastAsia="en-US"/>
        </w:rPr>
        <w:t>LUGAR</w:t>
      </w:r>
      <w:r w:rsidRPr="005B672C">
        <w:rPr>
          <w:rFonts w:ascii="Tw Cen MT" w:hAnsi="Tw Cen MT" w:cs="Arial"/>
          <w:b/>
          <w:bCs/>
          <w:sz w:val="22"/>
          <w:szCs w:val="22"/>
          <w:lang w:eastAsia="en-US"/>
        </w:rPr>
        <w:t>:</w:t>
      </w:r>
    </w:p>
    <w:p w14:paraId="1B988800" w14:textId="77777777" w:rsidR="005B672C" w:rsidRPr="005B672C" w:rsidRDefault="005B672C" w:rsidP="005B672C">
      <w:pPr>
        <w:jc w:val="both"/>
        <w:rPr>
          <w:rFonts w:ascii="Tw Cen MT" w:hAnsi="Tw Cen MT" w:cs="Times New Roman"/>
          <w:sz w:val="22"/>
          <w:szCs w:val="22"/>
          <w:lang w:eastAsia="en-US"/>
        </w:rPr>
      </w:pPr>
    </w:p>
    <w:p w14:paraId="45A62E0F" w14:textId="360E23EF" w:rsidR="005B672C" w:rsidRPr="005B672C" w:rsidRDefault="005B672C" w:rsidP="005B672C">
      <w:pPr>
        <w:jc w:val="both"/>
        <w:rPr>
          <w:rFonts w:ascii="Tw Cen MT" w:hAnsi="Tw Cen MT" w:cs="Times New Roman"/>
          <w:sz w:val="22"/>
          <w:szCs w:val="22"/>
          <w:lang w:eastAsia="en-US"/>
        </w:rPr>
      </w:pPr>
      <w:bookmarkStart w:id="5" w:name="_Hlk876124"/>
      <w:r w:rsidRPr="005B672C">
        <w:rPr>
          <w:rFonts w:ascii="Tw Cen MT" w:hAnsi="Tw Cen MT" w:cs="Times New Roman"/>
          <w:sz w:val="22"/>
          <w:szCs w:val="22"/>
          <w:lang w:eastAsia="en-US"/>
        </w:rPr>
        <w:t xml:space="preserve">Los bienes contratados deberán ser entregados en </w:t>
      </w:r>
      <w:r w:rsidR="00E57716">
        <w:rPr>
          <w:rFonts w:ascii="Tw Cen MT" w:hAnsi="Tw Cen MT" w:cs="Times New Roman"/>
          <w:sz w:val="22"/>
          <w:szCs w:val="22"/>
          <w:lang w:eastAsia="en-US"/>
        </w:rPr>
        <w:t>la Escuela Secundaria Estatal No. 12 de Talentos,</w:t>
      </w:r>
      <w:r w:rsidRPr="005B672C">
        <w:rPr>
          <w:rFonts w:ascii="Tw Cen MT" w:hAnsi="Tw Cen MT" w:cs="Times New Roman"/>
          <w:sz w:val="22"/>
          <w:szCs w:val="22"/>
          <w:lang w:eastAsia="en-US"/>
        </w:rPr>
        <w:t xml:space="preserve"> ubicada en </w:t>
      </w:r>
      <w:r w:rsidR="00E57716">
        <w:rPr>
          <w:rFonts w:ascii="Tw Cen MT" w:hAnsi="Tw Cen MT" w:cs="Times New Roman"/>
          <w:sz w:val="22"/>
          <w:szCs w:val="22"/>
          <w:lang w:eastAsia="en-US"/>
        </w:rPr>
        <w:t>calle J. Jesús Villanueva Gutiérrez s/n Colonia Tabachines, en</w:t>
      </w:r>
      <w:r w:rsidRPr="005B672C">
        <w:rPr>
          <w:rFonts w:ascii="Tw Cen MT" w:hAnsi="Tw Cen MT" w:cs="Times New Roman"/>
          <w:sz w:val="22"/>
          <w:szCs w:val="22"/>
          <w:lang w:eastAsia="en-US"/>
        </w:rPr>
        <w:t xml:space="preserve"> Villa de Álvarez</w:t>
      </w:r>
      <w:r w:rsidR="00E57716">
        <w:rPr>
          <w:rFonts w:ascii="Tw Cen MT" w:hAnsi="Tw Cen MT" w:cs="Times New Roman"/>
          <w:sz w:val="22"/>
          <w:szCs w:val="22"/>
          <w:lang w:eastAsia="en-US"/>
        </w:rPr>
        <w:t>, Col.</w:t>
      </w:r>
      <w:r w:rsidRPr="005B672C">
        <w:rPr>
          <w:rFonts w:ascii="Tw Cen MT" w:hAnsi="Tw Cen MT" w:cs="Times New Roman"/>
          <w:sz w:val="22"/>
          <w:szCs w:val="22"/>
          <w:lang w:eastAsia="en-US"/>
        </w:rPr>
        <w:t xml:space="preserve"> </w:t>
      </w:r>
    </w:p>
    <w:p w14:paraId="1341C8EC" w14:textId="77777777" w:rsidR="005B672C" w:rsidRPr="005B672C" w:rsidRDefault="005B672C" w:rsidP="005B672C">
      <w:pPr>
        <w:jc w:val="both"/>
        <w:rPr>
          <w:rFonts w:ascii="Tw Cen MT" w:hAnsi="Tw Cen MT" w:cs="Times New Roman"/>
          <w:sz w:val="22"/>
          <w:szCs w:val="22"/>
          <w:lang w:eastAsia="en-US"/>
        </w:rPr>
      </w:pPr>
    </w:p>
    <w:bookmarkEnd w:id="5"/>
    <w:p w14:paraId="5DC5C68C" w14:textId="5EB58DA7" w:rsidR="005B672C" w:rsidRPr="005B672C" w:rsidRDefault="00730E0A" w:rsidP="005B672C">
      <w:pPr>
        <w:jc w:val="both"/>
        <w:rPr>
          <w:rFonts w:ascii="Tw Cen MT" w:hAnsi="Tw Cen MT" w:cs="Times New Roman"/>
          <w:sz w:val="22"/>
          <w:szCs w:val="22"/>
          <w:lang w:eastAsia="en-US"/>
        </w:rPr>
      </w:pPr>
      <w:r>
        <w:rPr>
          <w:rFonts w:ascii="Tw Cen MT" w:hAnsi="Tw Cen MT" w:cs="Times New Roman"/>
          <w:sz w:val="22"/>
          <w:szCs w:val="22"/>
          <w:lang w:eastAsia="en-US"/>
        </w:rPr>
        <w:t>La e</w:t>
      </w:r>
      <w:r w:rsidRPr="00730E0A">
        <w:rPr>
          <w:rFonts w:ascii="Tw Cen MT" w:hAnsi="Tw Cen MT" w:cs="Times New Roman"/>
          <w:sz w:val="22"/>
          <w:szCs w:val="22"/>
          <w:lang w:eastAsia="en-US"/>
        </w:rPr>
        <w:t xml:space="preserve">ntrega de los </w:t>
      </w:r>
      <w:r>
        <w:rPr>
          <w:rFonts w:ascii="Tw Cen MT" w:hAnsi="Tw Cen MT" w:cs="Times New Roman"/>
          <w:sz w:val="22"/>
          <w:szCs w:val="22"/>
          <w:lang w:eastAsia="en-US"/>
        </w:rPr>
        <w:t>i</w:t>
      </w:r>
      <w:r w:rsidRPr="00730E0A">
        <w:rPr>
          <w:rFonts w:ascii="Tw Cen MT" w:hAnsi="Tw Cen MT" w:cs="Times New Roman"/>
          <w:sz w:val="22"/>
          <w:szCs w:val="22"/>
          <w:lang w:eastAsia="en-US"/>
        </w:rPr>
        <w:t xml:space="preserve">nsumos </w:t>
      </w:r>
      <w:r>
        <w:rPr>
          <w:rFonts w:ascii="Tw Cen MT" w:hAnsi="Tw Cen MT" w:cs="Times New Roman"/>
          <w:sz w:val="22"/>
          <w:szCs w:val="22"/>
          <w:lang w:eastAsia="en-US"/>
        </w:rPr>
        <w:t xml:space="preserve">será </w:t>
      </w:r>
      <w:r w:rsidRPr="00730E0A">
        <w:rPr>
          <w:rFonts w:ascii="Tw Cen MT" w:hAnsi="Tw Cen MT" w:cs="Times New Roman"/>
          <w:sz w:val="22"/>
          <w:szCs w:val="22"/>
          <w:lang w:eastAsia="en-US"/>
        </w:rPr>
        <w:t>de forma PARCIAL (</w:t>
      </w:r>
      <w:r w:rsidRPr="00730E0A">
        <w:rPr>
          <w:rFonts w:ascii="Tw Cen MT" w:hAnsi="Tw Cen MT" w:cs="Times New Roman"/>
          <w:i/>
          <w:sz w:val="22"/>
          <w:szCs w:val="22"/>
          <w:lang w:eastAsia="en-US"/>
        </w:rPr>
        <w:t>tres veces por semana: sábados, martes y jueves a excepción de los productos que deben de ser del día, por ejemplo: el pan dulce, las tortillas de maíz, los muffins, el bolillo, la telera, etc.</w:t>
      </w:r>
      <w:r w:rsidRPr="00730E0A">
        <w:rPr>
          <w:rFonts w:ascii="Tw Cen MT" w:hAnsi="Tw Cen MT" w:cs="Times New Roman"/>
          <w:sz w:val="22"/>
          <w:szCs w:val="22"/>
          <w:lang w:eastAsia="en-US"/>
        </w:rPr>
        <w:t>). Lo anterior de acuerdo a los pedidos realizados una vez por semana</w:t>
      </w:r>
      <w:r>
        <w:rPr>
          <w:rFonts w:ascii="Tw Cen MT" w:hAnsi="Tw Cen MT" w:cs="Times New Roman"/>
          <w:sz w:val="22"/>
          <w:szCs w:val="22"/>
          <w:lang w:eastAsia="en-US"/>
        </w:rPr>
        <w:t xml:space="preserve"> por la</w:t>
      </w:r>
      <w:r w:rsidR="005B672C" w:rsidRPr="005B672C">
        <w:rPr>
          <w:rFonts w:ascii="Tw Cen MT" w:hAnsi="Tw Cen MT" w:cs="Times New Roman"/>
          <w:sz w:val="22"/>
          <w:szCs w:val="22"/>
          <w:lang w:eastAsia="en-US"/>
        </w:rPr>
        <w:t xml:space="preserve"> dependencia y que hará llegar al proveedor a través del Sistema de Adquisiciones, vía correo electrónico o de manera personal, de acuerdo a las necesidades.</w:t>
      </w:r>
    </w:p>
    <w:p w14:paraId="075EC746" w14:textId="77777777" w:rsidR="005B672C" w:rsidRPr="005B672C" w:rsidRDefault="005B672C" w:rsidP="005B672C">
      <w:pPr>
        <w:jc w:val="both"/>
        <w:rPr>
          <w:rFonts w:ascii="Tw Cen MT" w:hAnsi="Tw Cen MT" w:cs="Times New Roman"/>
          <w:sz w:val="22"/>
          <w:szCs w:val="22"/>
          <w:lang w:eastAsia="en-US"/>
        </w:rPr>
      </w:pPr>
    </w:p>
    <w:p w14:paraId="5A0F76CF"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No se aceptarán entregas parciales del pedido realizado.</w:t>
      </w:r>
    </w:p>
    <w:p w14:paraId="1E4DCDC0" w14:textId="77777777" w:rsidR="005B672C" w:rsidRPr="005B672C" w:rsidRDefault="005B672C" w:rsidP="005B672C">
      <w:pPr>
        <w:jc w:val="both"/>
        <w:rPr>
          <w:rFonts w:ascii="Tw Cen MT" w:hAnsi="Tw Cen MT" w:cs="Times New Roman"/>
          <w:sz w:val="22"/>
          <w:szCs w:val="22"/>
          <w:lang w:eastAsia="en-US"/>
        </w:rPr>
      </w:pPr>
    </w:p>
    <w:p w14:paraId="50199A03" w14:textId="0C2E4F50" w:rsidR="005B672C" w:rsidRPr="005B672C" w:rsidRDefault="005B672C" w:rsidP="005B672C">
      <w:pPr>
        <w:jc w:val="both"/>
        <w:rPr>
          <w:rFonts w:ascii="Tw Cen MT" w:eastAsia="Times New Roman" w:hAnsi="Tw Cen MT" w:cs="Arial"/>
          <w:bCs/>
          <w:sz w:val="22"/>
          <w:szCs w:val="22"/>
          <w:lang w:val="es-ES_tradnl" w:eastAsia="es-ES"/>
        </w:rPr>
      </w:pPr>
      <w:r w:rsidRPr="005B672C">
        <w:rPr>
          <w:rFonts w:ascii="Tw Cen MT" w:eastAsia="Times New Roman" w:hAnsi="Tw Cen MT" w:cs="Arial"/>
          <w:bCs/>
          <w:sz w:val="22"/>
          <w:szCs w:val="22"/>
          <w:lang w:val="es-ES_tradnl" w:eastAsia="es-ES"/>
        </w:rPr>
        <w:t xml:space="preserve">El proveedor usará bajo su cargo y responsabilidad el medio de transporte que mejor le convenga, y será responsable de cubrir el costo respectivo, hasta la recepción de los bienes en </w:t>
      </w:r>
      <w:r w:rsidR="00730E0A">
        <w:rPr>
          <w:rFonts w:ascii="Tw Cen MT" w:eastAsia="Times New Roman" w:hAnsi="Tw Cen MT" w:cs="Arial"/>
          <w:bCs/>
          <w:sz w:val="22"/>
          <w:szCs w:val="22"/>
          <w:lang w:val="es-ES_tradnl" w:eastAsia="es-ES"/>
        </w:rPr>
        <w:t>el</w:t>
      </w:r>
      <w:r w:rsidRPr="005B672C">
        <w:rPr>
          <w:rFonts w:ascii="Tw Cen MT" w:eastAsia="Times New Roman" w:hAnsi="Tw Cen MT" w:cs="Arial"/>
          <w:bCs/>
          <w:sz w:val="22"/>
          <w:szCs w:val="22"/>
          <w:lang w:val="es-ES_tradnl" w:eastAsia="es-ES"/>
        </w:rPr>
        <w:t xml:space="preserve"> domicilio </w:t>
      </w:r>
      <w:r w:rsidR="00730E0A">
        <w:rPr>
          <w:rFonts w:ascii="Tw Cen MT" w:eastAsia="Times New Roman" w:hAnsi="Tw Cen MT" w:cs="Arial"/>
          <w:bCs/>
          <w:sz w:val="22"/>
          <w:szCs w:val="22"/>
          <w:lang w:val="es-ES_tradnl" w:eastAsia="es-ES"/>
        </w:rPr>
        <w:t>citado</w:t>
      </w:r>
      <w:r w:rsidRPr="005B672C">
        <w:rPr>
          <w:rFonts w:ascii="Tw Cen MT" w:eastAsia="Times New Roman" w:hAnsi="Tw Cen MT" w:cs="Arial"/>
          <w:bCs/>
          <w:sz w:val="22"/>
          <w:szCs w:val="22"/>
          <w:lang w:val="es-ES_tradnl" w:eastAsia="es-ES"/>
        </w:rPr>
        <w:t>.</w:t>
      </w:r>
    </w:p>
    <w:p w14:paraId="01364527" w14:textId="77777777" w:rsidR="005B672C" w:rsidRPr="005B672C" w:rsidRDefault="005B672C" w:rsidP="005B672C">
      <w:pPr>
        <w:jc w:val="both"/>
        <w:rPr>
          <w:rFonts w:ascii="Tw Cen MT" w:hAnsi="Tw Cen MT" w:cs="Arial"/>
          <w:b/>
          <w:bCs/>
          <w:sz w:val="22"/>
          <w:szCs w:val="22"/>
          <w:u w:val="single"/>
          <w:lang w:eastAsia="en-US"/>
        </w:rPr>
      </w:pPr>
    </w:p>
    <w:p w14:paraId="1A079767"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CONDICIONES DE ENTREGA:</w:t>
      </w:r>
    </w:p>
    <w:p w14:paraId="304800AB" w14:textId="77777777" w:rsidR="005B672C" w:rsidRPr="005B672C" w:rsidRDefault="005B672C" w:rsidP="005B672C">
      <w:pPr>
        <w:jc w:val="both"/>
        <w:rPr>
          <w:rFonts w:ascii="Tw Cen MT" w:eastAsia="Times New Roman" w:hAnsi="Tw Cen MT" w:cs="Arial"/>
          <w:b/>
          <w:bCs/>
          <w:sz w:val="22"/>
          <w:szCs w:val="22"/>
          <w:lang w:eastAsia="es-ES"/>
        </w:rPr>
      </w:pPr>
    </w:p>
    <w:p w14:paraId="554E7294" w14:textId="77777777" w:rsidR="005B672C" w:rsidRPr="005B672C" w:rsidRDefault="005B672C" w:rsidP="005B672C">
      <w:pPr>
        <w:spacing w:after="16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Será a satisfacción de la dependencia de acuerdo a las especificaciones descritas en el </w:t>
      </w:r>
      <w:r w:rsidRPr="005B672C">
        <w:rPr>
          <w:rFonts w:ascii="Tw Cen MT" w:hAnsi="Tw Cen MT" w:cs="Times New Roman"/>
          <w:b/>
          <w:sz w:val="22"/>
          <w:szCs w:val="22"/>
          <w:lang w:eastAsia="en-US"/>
        </w:rPr>
        <w:t>ANEXO NUMERO 1 TECNICO</w:t>
      </w:r>
      <w:r w:rsidRPr="005B672C">
        <w:rPr>
          <w:rFonts w:ascii="Tw Cen MT" w:hAnsi="Tw Cen MT" w:cs="Times New Roman"/>
          <w:sz w:val="22"/>
          <w:szCs w:val="22"/>
          <w:lang w:eastAsia="en-US"/>
        </w:rPr>
        <w:t xml:space="preserve"> y conforme a las propuestas presentadas por el </w:t>
      </w:r>
      <w:r w:rsidRPr="005B672C">
        <w:rPr>
          <w:rFonts w:ascii="Tw Cen MT" w:hAnsi="Tw Cen MT" w:cs="Times New Roman"/>
          <w:b/>
          <w:sz w:val="22"/>
          <w:szCs w:val="22"/>
          <w:lang w:eastAsia="en-US"/>
        </w:rPr>
        <w:t>LICITANTE ADJUDICADO,</w:t>
      </w:r>
      <w:r w:rsidRPr="005B672C">
        <w:rPr>
          <w:rFonts w:ascii="Tw Cen MT" w:hAnsi="Tw Cen MT" w:cs="Times New Roman"/>
          <w:sz w:val="22"/>
          <w:szCs w:val="22"/>
          <w:lang w:eastAsia="en-US"/>
        </w:rPr>
        <w:t xml:space="preserve"> por lo que aquellos bienes que </w:t>
      </w:r>
      <w:r w:rsidRPr="005B672C">
        <w:rPr>
          <w:rFonts w:ascii="Tw Cen MT" w:hAnsi="Tw Cen MT" w:cs="Times New Roman"/>
          <w:sz w:val="22"/>
          <w:szCs w:val="22"/>
          <w:lang w:eastAsia="en-US"/>
        </w:rPr>
        <w:lastRenderedPageBreak/>
        <w:t xml:space="preserve">no sean aceptados por no cumplir con dichas especificaciones, serán restituidos por el </w:t>
      </w:r>
      <w:r w:rsidRPr="005B672C">
        <w:rPr>
          <w:rFonts w:ascii="Tw Cen MT" w:hAnsi="Tw Cen MT" w:cs="Times New Roman"/>
          <w:b/>
          <w:sz w:val="22"/>
          <w:szCs w:val="22"/>
          <w:lang w:eastAsia="en-US"/>
        </w:rPr>
        <w:t>LICITANTE ADJUDICADO</w:t>
      </w:r>
      <w:r w:rsidRPr="005B672C">
        <w:rPr>
          <w:rFonts w:ascii="Tw Cen MT" w:hAnsi="Tw Cen MT" w:cs="Times New Roman"/>
          <w:sz w:val="22"/>
          <w:szCs w:val="22"/>
          <w:lang w:eastAsia="en-US"/>
        </w:rPr>
        <w:t xml:space="preserve"> en un plazo no mayor de cinco días naturales posteriores a la presentación de la reclamación.</w:t>
      </w:r>
    </w:p>
    <w:p w14:paraId="3D8E80C7" w14:textId="77777777" w:rsidR="005B672C" w:rsidRPr="005B672C" w:rsidRDefault="005B672C" w:rsidP="005B672C">
      <w:pPr>
        <w:jc w:val="both"/>
        <w:rPr>
          <w:rFonts w:ascii="Tw Cen MT" w:hAnsi="Tw Cen MT" w:cs="Arial"/>
          <w:bCs/>
          <w:sz w:val="22"/>
          <w:szCs w:val="22"/>
          <w:lang w:val="es-ES_tradnl" w:eastAsia="es-ES"/>
        </w:rPr>
      </w:pPr>
      <w:r w:rsidRPr="005B672C">
        <w:rPr>
          <w:rFonts w:ascii="Tw Cen MT" w:hAnsi="Tw Cen MT" w:cs="Arial"/>
          <w:bCs/>
          <w:sz w:val="22"/>
          <w:szCs w:val="22"/>
          <w:lang w:val="es-ES_tradnl" w:eastAsia="es-ES"/>
        </w:rPr>
        <w:t>En estos casos el licitante adjudicado se obliga a reponer en forma inmediata a la dependencia y sin condición el 100% del volumen devuelto originalmente por el área solicitante.</w:t>
      </w:r>
    </w:p>
    <w:p w14:paraId="1EEF2EC2" w14:textId="77777777" w:rsidR="005B672C" w:rsidRPr="005B672C" w:rsidRDefault="005B672C" w:rsidP="005B672C">
      <w:pPr>
        <w:rPr>
          <w:rFonts w:ascii="Tw Cen MT" w:hAnsi="Tw Cen MT" w:cs="Times New Roman"/>
          <w:sz w:val="22"/>
          <w:szCs w:val="22"/>
          <w:lang w:val="es-ES_tradnl" w:eastAsia="en-US"/>
        </w:rPr>
      </w:pPr>
    </w:p>
    <w:p w14:paraId="58E1817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Las deformaciones y/o daños que se lleguen a suscitar durante el transporte, carga y descarga; inclusive por intemperie, y hasta la entrega de los mismos correrán por cuenta del Proveedor.</w:t>
      </w:r>
    </w:p>
    <w:p w14:paraId="5E31C7BE" w14:textId="77777777" w:rsidR="005B672C" w:rsidRPr="005B672C" w:rsidRDefault="005B672C" w:rsidP="005B672C">
      <w:pPr>
        <w:jc w:val="both"/>
        <w:rPr>
          <w:rFonts w:ascii="Tw Cen MT" w:hAnsi="Tw Cen MT" w:cs="Arial"/>
          <w:sz w:val="22"/>
          <w:szCs w:val="22"/>
          <w:lang w:eastAsia="en-US"/>
        </w:rPr>
      </w:pPr>
    </w:p>
    <w:p w14:paraId="36C89F5D" w14:textId="53793F1A" w:rsidR="005B672C" w:rsidRPr="005B672C" w:rsidRDefault="005B672C" w:rsidP="005B672C">
      <w:pPr>
        <w:jc w:val="both"/>
        <w:rPr>
          <w:rFonts w:ascii="Tw Cen MT" w:hAnsi="Tw Cen MT" w:cs="Arial"/>
          <w:sz w:val="22"/>
          <w:szCs w:val="22"/>
          <w:lang w:eastAsia="en-US"/>
        </w:rPr>
      </w:pPr>
      <w:r w:rsidRPr="005B672C">
        <w:rPr>
          <w:rFonts w:ascii="Tw Cen MT" w:hAnsi="Tw Cen MT" w:cs="Times New Roman"/>
          <w:color w:val="00000A"/>
          <w:sz w:val="22"/>
          <w:szCs w:val="22"/>
          <w:lang w:val="es-ES_tradnl" w:eastAsia="en-US"/>
        </w:rPr>
        <w:t xml:space="preserve">La adjudicación de la presente licitación se llevará a </w:t>
      </w:r>
      <w:r w:rsidRPr="00677F89">
        <w:rPr>
          <w:rFonts w:ascii="Tw Cen MT" w:hAnsi="Tw Cen MT" w:cs="Times New Roman"/>
          <w:color w:val="00000A"/>
          <w:sz w:val="22"/>
          <w:szCs w:val="22"/>
          <w:lang w:val="es-ES_tradnl" w:eastAsia="en-US"/>
        </w:rPr>
        <w:t xml:space="preserve">cabo </w:t>
      </w:r>
      <w:r w:rsidRPr="00677F89">
        <w:rPr>
          <w:rFonts w:ascii="Tw Cen MT" w:hAnsi="Tw Cen MT" w:cs="Times New Roman"/>
          <w:b/>
          <w:bCs/>
          <w:color w:val="00000A"/>
          <w:sz w:val="22"/>
          <w:szCs w:val="22"/>
          <w:lang w:val="es-ES_tradnl" w:eastAsia="en-US"/>
        </w:rPr>
        <w:t>POR PARTIDAS</w:t>
      </w:r>
      <w:r w:rsidRPr="005B672C">
        <w:rPr>
          <w:rFonts w:ascii="Tw Cen MT" w:hAnsi="Tw Cen MT" w:cs="Times New Roman"/>
          <w:color w:val="00000A"/>
          <w:sz w:val="22"/>
          <w:szCs w:val="22"/>
          <w:lang w:val="es-ES_tradnl" w:eastAsia="en-US"/>
        </w:rPr>
        <w:t xml:space="preserve"> </w:t>
      </w:r>
      <w:r w:rsidR="00677F89">
        <w:rPr>
          <w:rFonts w:ascii="Tw Cen MT" w:hAnsi="Tw Cen MT" w:cs="Times New Roman"/>
          <w:color w:val="00000A"/>
          <w:sz w:val="22"/>
          <w:szCs w:val="22"/>
          <w:lang w:val="es-ES_tradnl" w:eastAsia="en-US"/>
        </w:rPr>
        <w:t>y</w:t>
      </w:r>
      <w:r w:rsidRPr="005B672C">
        <w:rPr>
          <w:rFonts w:ascii="Tw Cen MT" w:hAnsi="Tw Cen MT" w:cs="Times New Roman"/>
          <w:color w:val="00000A"/>
          <w:sz w:val="22"/>
          <w:szCs w:val="22"/>
          <w:lang w:val="es-ES_tradnl" w:eastAsia="en-US"/>
        </w:rPr>
        <w:t xml:space="preserve"> </w:t>
      </w:r>
      <w:r w:rsidRPr="005B672C">
        <w:rPr>
          <w:rFonts w:ascii="Tw Cen MT" w:hAnsi="Tw Cen MT" w:cs="Times New Roman"/>
          <w:b/>
          <w:color w:val="00000A"/>
          <w:sz w:val="22"/>
          <w:szCs w:val="22"/>
          <w:lang w:val="es-ES_tradnl" w:eastAsia="en-US"/>
        </w:rPr>
        <w:t>CONTRATO ABIERTO</w:t>
      </w:r>
      <w:r w:rsidRPr="005B672C">
        <w:rPr>
          <w:rFonts w:ascii="Tw Cen MT" w:hAnsi="Tw Cen MT" w:cs="Times New Roman"/>
          <w:color w:val="00000A"/>
          <w:sz w:val="22"/>
          <w:szCs w:val="22"/>
          <w:lang w:val="es-ES_tradnl" w:eastAsia="en-US"/>
        </w:rPr>
        <w:t xml:space="preserve"> al licitante que proponga las mejores condiciones en la propuesta técnica y económica.</w:t>
      </w:r>
    </w:p>
    <w:p w14:paraId="4996765F" w14:textId="77777777" w:rsidR="005B672C" w:rsidRPr="005B672C" w:rsidRDefault="005B672C" w:rsidP="005B672C">
      <w:pPr>
        <w:jc w:val="both"/>
        <w:rPr>
          <w:rFonts w:ascii="Tw Cen MT" w:eastAsia="Times New Roman" w:hAnsi="Tw Cen MT" w:cs="Arial"/>
          <w:sz w:val="22"/>
          <w:szCs w:val="22"/>
          <w:lang w:val="es-ES_tradnl" w:eastAsia="es-ES"/>
        </w:rPr>
      </w:pPr>
    </w:p>
    <w:p w14:paraId="2C47EE35"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1.3</w:t>
      </w:r>
      <w:r w:rsidRPr="005B672C">
        <w:rPr>
          <w:rFonts w:ascii="Tw Cen MT" w:hAnsi="Tw Cen MT" w:cs="Arial"/>
          <w:b/>
          <w:bCs/>
          <w:sz w:val="22"/>
          <w:szCs w:val="22"/>
          <w:lang w:eastAsia="en-US"/>
        </w:rPr>
        <w:tab/>
        <w:t>TRANSPORTE Y EMPAQUE.</w:t>
      </w:r>
    </w:p>
    <w:p w14:paraId="5E8A3CF8" w14:textId="77777777" w:rsidR="005B672C" w:rsidRPr="005B672C" w:rsidRDefault="005B672C" w:rsidP="005B672C">
      <w:pPr>
        <w:jc w:val="both"/>
        <w:rPr>
          <w:rFonts w:ascii="Tw Cen MT" w:hAnsi="Tw Cen MT" w:cs="Arial"/>
          <w:sz w:val="22"/>
          <w:szCs w:val="22"/>
          <w:lang w:eastAsia="en-US"/>
        </w:rPr>
      </w:pPr>
    </w:p>
    <w:p w14:paraId="7851EE80" w14:textId="357516B8"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tipo de transporte a utilizar para el envío de los bienes, arrendamientos o servicios será a criterio del licitante adjudicado, por su cuenta y riesgo, </w:t>
      </w:r>
      <w:r w:rsidRPr="005B672C">
        <w:rPr>
          <w:rFonts w:ascii="Tw Cen MT" w:hAnsi="Tw Cen MT" w:cs="Arial"/>
          <w:b/>
          <w:sz w:val="22"/>
          <w:szCs w:val="22"/>
          <w:lang w:eastAsia="en-US"/>
        </w:rPr>
        <w:t>sin costo adicional para la Convocante</w:t>
      </w:r>
      <w:r w:rsidRPr="005B672C">
        <w:rPr>
          <w:rFonts w:ascii="Tw Cen MT" w:hAnsi="Tw Cen MT" w:cs="Arial"/>
          <w:sz w:val="22"/>
          <w:szCs w:val="22"/>
          <w:lang w:eastAsia="en-US"/>
        </w:rPr>
        <w:t xml:space="preserve">, incluyendo la descarga de los bienes solicitados en el domicilio de </w:t>
      </w:r>
      <w:r w:rsidR="00730E0A">
        <w:rPr>
          <w:rFonts w:ascii="Tw Cen MT" w:hAnsi="Tw Cen MT" w:cs="Arial"/>
          <w:sz w:val="22"/>
          <w:szCs w:val="22"/>
          <w:lang w:eastAsia="en-US"/>
        </w:rPr>
        <w:t>la</w:t>
      </w:r>
      <w:r w:rsidRPr="005B672C">
        <w:rPr>
          <w:rFonts w:ascii="Tw Cen MT" w:hAnsi="Tw Cen MT" w:cs="Arial"/>
          <w:sz w:val="22"/>
          <w:szCs w:val="22"/>
          <w:lang w:eastAsia="en-US"/>
        </w:rPr>
        <w:t xml:space="preserve"> dependencia.</w:t>
      </w:r>
    </w:p>
    <w:p w14:paraId="7A37A0BA" w14:textId="77777777" w:rsidR="005B672C" w:rsidRPr="005B672C" w:rsidRDefault="005B672C" w:rsidP="005B672C">
      <w:pPr>
        <w:jc w:val="both"/>
        <w:rPr>
          <w:rFonts w:ascii="Tw Cen MT" w:hAnsi="Tw Cen MT" w:cs="Arial"/>
          <w:sz w:val="22"/>
          <w:szCs w:val="22"/>
          <w:lang w:eastAsia="en-US"/>
        </w:rPr>
      </w:pPr>
    </w:p>
    <w:p w14:paraId="431E0611" w14:textId="77777777" w:rsidR="005B672C" w:rsidRPr="005B672C" w:rsidRDefault="005B672C" w:rsidP="005B672C">
      <w:pPr>
        <w:rPr>
          <w:rFonts w:ascii="Tw Cen MT" w:hAnsi="Tw Cen MT" w:cs="Arial"/>
          <w:b/>
          <w:bCs/>
          <w:spacing w:val="-3"/>
          <w:sz w:val="22"/>
          <w:szCs w:val="22"/>
          <w:lang w:eastAsia="en-US"/>
        </w:rPr>
      </w:pPr>
      <w:r w:rsidRPr="005B672C">
        <w:rPr>
          <w:rFonts w:ascii="Tw Cen MT" w:hAnsi="Tw Cen MT" w:cs="Arial"/>
          <w:b/>
          <w:bCs/>
          <w:spacing w:val="-3"/>
          <w:sz w:val="22"/>
          <w:szCs w:val="22"/>
          <w:lang w:eastAsia="en-US"/>
        </w:rPr>
        <w:t>1.4</w:t>
      </w:r>
      <w:r w:rsidRPr="005B672C">
        <w:rPr>
          <w:rFonts w:ascii="Tw Cen MT" w:hAnsi="Tw Cen MT" w:cs="Arial"/>
          <w:b/>
          <w:bCs/>
          <w:spacing w:val="-3"/>
          <w:sz w:val="22"/>
          <w:szCs w:val="22"/>
          <w:lang w:eastAsia="en-US"/>
        </w:rPr>
        <w:tab/>
        <w:t>DEVOLUCIONES Y REPOSICIONES.</w:t>
      </w:r>
    </w:p>
    <w:p w14:paraId="71DB95CF" w14:textId="77777777" w:rsidR="005B672C" w:rsidRPr="005B672C" w:rsidRDefault="005B672C" w:rsidP="005B672C">
      <w:pPr>
        <w:jc w:val="both"/>
        <w:rPr>
          <w:rFonts w:ascii="Tw Cen MT" w:hAnsi="Tw Cen MT" w:cs="Arial"/>
          <w:bCs/>
          <w:sz w:val="22"/>
          <w:szCs w:val="22"/>
          <w:lang w:eastAsia="en-US"/>
        </w:rPr>
      </w:pPr>
    </w:p>
    <w:p w14:paraId="4B46C69A" w14:textId="2580761C" w:rsidR="005B672C" w:rsidRDefault="0050502C" w:rsidP="005B672C">
      <w:pPr>
        <w:jc w:val="both"/>
        <w:rPr>
          <w:rFonts w:ascii="Tw Cen MT" w:hAnsi="Tw Cen MT" w:cs="Times New Roman"/>
          <w:sz w:val="22"/>
          <w:szCs w:val="22"/>
          <w:lang w:eastAsia="en-US"/>
        </w:rPr>
      </w:pPr>
      <w:r w:rsidRPr="0050502C">
        <w:rPr>
          <w:rFonts w:ascii="Tw Cen MT" w:hAnsi="Tw Cen MT" w:cs="Times New Roman"/>
          <w:sz w:val="22"/>
          <w:szCs w:val="22"/>
          <w:lang w:eastAsia="en-US"/>
        </w:rPr>
        <w:t xml:space="preserve">En caso de que se detecte mala calidad, olor rancio o putrefacto, color verdoso, textura viscosa o pegajosa en los alimentos entregados o incumplimientos en las especificaciones que se establecen en la Norma Oficial Mexicana NOM-251-SSA1-2009 </w:t>
      </w:r>
      <w:r w:rsidRPr="0050502C">
        <w:rPr>
          <w:rFonts w:ascii="Tw Cen MT" w:hAnsi="Tw Cen MT" w:cs="Times New Roman"/>
          <w:i/>
          <w:sz w:val="22"/>
          <w:szCs w:val="22"/>
          <w:lang w:eastAsia="en-US"/>
        </w:rPr>
        <w:t>“Prácticas de higiene para el proceso de alimentos, bebidas o suplementos alimenticios”</w:t>
      </w:r>
      <w:r w:rsidRPr="0050502C">
        <w:rPr>
          <w:rFonts w:ascii="Tw Cen MT" w:hAnsi="Tw Cen MT" w:cs="Times New Roman"/>
          <w:sz w:val="22"/>
          <w:szCs w:val="22"/>
          <w:lang w:eastAsia="en-US"/>
        </w:rPr>
        <w:t xml:space="preserve">, la escuela procederá al rechazo de los insumos entregados, </w:t>
      </w:r>
      <w:r>
        <w:rPr>
          <w:rFonts w:ascii="Tw Cen MT" w:hAnsi="Tw Cen MT" w:cs="Times New Roman"/>
          <w:sz w:val="22"/>
          <w:szCs w:val="22"/>
          <w:lang w:eastAsia="en-US"/>
        </w:rPr>
        <w:t>el</w:t>
      </w:r>
      <w:r w:rsidRPr="0050502C">
        <w:rPr>
          <w:rFonts w:ascii="Tw Cen MT" w:hAnsi="Tw Cen MT" w:cs="Times New Roman"/>
          <w:sz w:val="22"/>
          <w:szCs w:val="22"/>
          <w:lang w:eastAsia="en-US"/>
        </w:rPr>
        <w:t xml:space="preserve"> cual el proveedor adjudicado deberá sustituirlo en un plazo no mayor a 1 día natural contados a partir de la fecha de devolución del producto.</w:t>
      </w:r>
    </w:p>
    <w:p w14:paraId="6D09A8F9" w14:textId="77777777" w:rsidR="0050502C" w:rsidRPr="005B672C" w:rsidRDefault="0050502C" w:rsidP="005B672C">
      <w:pPr>
        <w:jc w:val="both"/>
        <w:rPr>
          <w:rFonts w:ascii="Tw Cen MT" w:hAnsi="Tw Cen MT" w:cs="Arial"/>
          <w:bCs/>
          <w:sz w:val="22"/>
          <w:szCs w:val="22"/>
          <w:lang w:eastAsia="en-US"/>
        </w:rPr>
      </w:pPr>
    </w:p>
    <w:p w14:paraId="753DD2DD"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1.5</w:t>
      </w:r>
      <w:r w:rsidRPr="005B672C">
        <w:rPr>
          <w:rFonts w:ascii="Tw Cen MT" w:hAnsi="Tw Cen MT" w:cs="Arial"/>
          <w:b/>
          <w:bCs/>
          <w:sz w:val="22"/>
          <w:szCs w:val="22"/>
          <w:lang w:eastAsia="en-US"/>
        </w:rPr>
        <w:tab/>
        <w:t>SEGUROS</w:t>
      </w:r>
    </w:p>
    <w:p w14:paraId="5FCF6F14" w14:textId="77777777" w:rsidR="005B672C" w:rsidRPr="005B672C" w:rsidRDefault="005B672C" w:rsidP="005B672C">
      <w:pPr>
        <w:jc w:val="both"/>
        <w:rPr>
          <w:rFonts w:ascii="Tw Cen MT" w:hAnsi="Tw Cen MT" w:cs="Arial"/>
          <w:sz w:val="22"/>
          <w:szCs w:val="22"/>
          <w:lang w:eastAsia="en-US"/>
        </w:rPr>
      </w:pPr>
    </w:p>
    <w:p w14:paraId="33E549C7"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Los seguros a que haya lugar correrán por cuenta del licitante adjudicado hasta la entrega de los bienes y/o servicios.</w:t>
      </w:r>
    </w:p>
    <w:p w14:paraId="7E4C2644" w14:textId="77777777" w:rsidR="005B672C" w:rsidRPr="005B672C" w:rsidRDefault="005B672C" w:rsidP="005B672C">
      <w:pPr>
        <w:jc w:val="both"/>
        <w:rPr>
          <w:rFonts w:ascii="Tw Cen MT" w:hAnsi="Tw Cen MT" w:cs="Arial"/>
          <w:sz w:val="22"/>
          <w:szCs w:val="22"/>
          <w:lang w:eastAsia="en-US"/>
        </w:rPr>
      </w:pPr>
    </w:p>
    <w:p w14:paraId="4A64E9C6"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1.6</w:t>
      </w:r>
      <w:r w:rsidRPr="005B672C">
        <w:rPr>
          <w:rFonts w:ascii="Tw Cen MT" w:eastAsia="Times New Roman" w:hAnsi="Tw Cen MT" w:cs="Arial"/>
          <w:b/>
          <w:bCs/>
          <w:sz w:val="22"/>
          <w:szCs w:val="22"/>
          <w:lang w:eastAsia="es-ES"/>
        </w:rPr>
        <w:tab/>
        <w:t>PERIODO DE GARANTÍA DE LOS BIENES, ARRENDAMIENTOS Y/O SERVICIOS.</w:t>
      </w:r>
    </w:p>
    <w:p w14:paraId="1C694080" w14:textId="77777777" w:rsidR="005B672C" w:rsidRPr="005B672C" w:rsidRDefault="005B672C" w:rsidP="005B672C">
      <w:pPr>
        <w:jc w:val="both"/>
        <w:rPr>
          <w:rFonts w:ascii="Tw Cen MT" w:hAnsi="Tw Cen MT" w:cs="Arial"/>
          <w:sz w:val="22"/>
          <w:szCs w:val="22"/>
          <w:lang w:eastAsia="en-US"/>
        </w:rPr>
      </w:pPr>
    </w:p>
    <w:p w14:paraId="00658647" w14:textId="6D64BDE9" w:rsidR="0050502C" w:rsidRPr="00BF19EA" w:rsidRDefault="0050502C" w:rsidP="0050502C">
      <w:pPr>
        <w:tabs>
          <w:tab w:val="left" w:pos="705"/>
        </w:tabs>
        <w:jc w:val="both"/>
        <w:rPr>
          <w:rFonts w:ascii="Tw Cen MT" w:hAnsi="Tw Cen MT" w:cs="Times New Roman"/>
          <w:sz w:val="22"/>
          <w:szCs w:val="22"/>
          <w:lang w:eastAsia="en-US"/>
        </w:rPr>
      </w:pPr>
      <w:r w:rsidRPr="0050502C">
        <w:rPr>
          <w:rFonts w:ascii="Tw Cen MT" w:hAnsi="Tw Cen MT" w:cs="Times New Roman"/>
          <w:sz w:val="22"/>
          <w:szCs w:val="22"/>
          <w:lang w:eastAsia="en-US"/>
        </w:rPr>
        <w:t>Se requiere por parte del licitante Garantía de los bienes ofertados, en los que se comprometa a entregar productos nuevos, de calidad y de marca registrada, autorizadas bajo las normas oficiales mexicanas</w:t>
      </w:r>
      <w:r w:rsidR="00BF19EA">
        <w:rPr>
          <w:rFonts w:ascii="Tw Cen MT" w:hAnsi="Tw Cen MT" w:cs="Times New Roman"/>
          <w:sz w:val="22"/>
          <w:szCs w:val="22"/>
          <w:lang w:eastAsia="en-US"/>
        </w:rPr>
        <w:t>.</w:t>
      </w:r>
      <w:r w:rsidR="004874A3">
        <w:rPr>
          <w:rFonts w:ascii="Tw Cen MT" w:hAnsi="Tw Cen MT" w:cs="Times New Roman"/>
          <w:sz w:val="22"/>
          <w:szCs w:val="22"/>
          <w:lang w:eastAsia="en-US"/>
        </w:rPr>
        <w:t xml:space="preserve"> A falta de éstas, deberá cumplir con las normas internacionales o especificaciones técnicas que se señalan en el artículo 12 de la Ley de Infraestructura de la Calidad.</w:t>
      </w:r>
    </w:p>
    <w:p w14:paraId="7BE5122A" w14:textId="77777777" w:rsidR="0050502C" w:rsidRPr="0050502C" w:rsidRDefault="0050502C" w:rsidP="0050502C">
      <w:pPr>
        <w:tabs>
          <w:tab w:val="left" w:pos="705"/>
        </w:tabs>
        <w:jc w:val="both"/>
        <w:rPr>
          <w:rFonts w:ascii="Tw Cen MT" w:hAnsi="Tw Cen MT" w:cs="Times New Roman"/>
          <w:sz w:val="22"/>
          <w:szCs w:val="22"/>
          <w:lang w:eastAsia="en-US"/>
        </w:rPr>
      </w:pPr>
    </w:p>
    <w:p w14:paraId="0CDC33BD" w14:textId="7499B65C" w:rsidR="005B672C" w:rsidRPr="005B672C" w:rsidRDefault="0050502C" w:rsidP="005B672C">
      <w:pPr>
        <w:tabs>
          <w:tab w:val="left" w:pos="705"/>
        </w:tabs>
        <w:jc w:val="both"/>
        <w:rPr>
          <w:rFonts w:ascii="Tw Cen MT" w:hAnsi="Tw Cen MT" w:cs="Times New Roman"/>
          <w:sz w:val="22"/>
          <w:szCs w:val="22"/>
          <w:lang w:eastAsia="en-US"/>
        </w:rPr>
      </w:pPr>
      <w:r w:rsidRPr="0050502C">
        <w:rPr>
          <w:rFonts w:ascii="Tw Cen MT" w:hAnsi="Tw Cen MT" w:cs="Times New Roman"/>
          <w:sz w:val="22"/>
          <w:szCs w:val="22"/>
          <w:lang w:eastAsia="en-US"/>
        </w:rPr>
        <w:t>Los productos empacados de fábrica o envasados que contengan fecha de caducidad, deberán prescribir en un plazo no menor de 3 meses a partir de la fecha de entrega.</w:t>
      </w:r>
      <w:r>
        <w:rPr>
          <w:rFonts w:ascii="Tw Cen MT" w:hAnsi="Tw Cen MT" w:cs="Times New Roman"/>
          <w:sz w:val="22"/>
          <w:szCs w:val="22"/>
          <w:lang w:eastAsia="en-US"/>
        </w:rPr>
        <w:t xml:space="preserve"> </w:t>
      </w:r>
      <w:r w:rsidR="005B672C" w:rsidRPr="005B672C">
        <w:rPr>
          <w:rFonts w:ascii="Tw Cen MT" w:hAnsi="Tw Cen MT" w:cs="Times New Roman"/>
          <w:sz w:val="22"/>
          <w:szCs w:val="22"/>
          <w:lang w:eastAsia="en-US"/>
        </w:rPr>
        <w:t>(ANEXO 7)</w:t>
      </w:r>
    </w:p>
    <w:p w14:paraId="76B986D7" w14:textId="77777777" w:rsidR="005B672C" w:rsidRPr="005B672C" w:rsidRDefault="005B672C" w:rsidP="005B672C">
      <w:pPr>
        <w:jc w:val="both"/>
        <w:rPr>
          <w:rFonts w:ascii="Tw Cen MT" w:hAnsi="Tw Cen MT" w:cs="Arial"/>
          <w:bCs/>
          <w:sz w:val="22"/>
          <w:szCs w:val="22"/>
          <w:lang w:val="es-ES_tradnl" w:eastAsia="en-US"/>
        </w:rPr>
      </w:pPr>
    </w:p>
    <w:p w14:paraId="4676D440"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1.7</w:t>
      </w:r>
      <w:r w:rsidRPr="005B672C">
        <w:rPr>
          <w:rFonts w:ascii="Tw Cen MT" w:eastAsia="Times New Roman" w:hAnsi="Tw Cen MT" w:cs="Arial"/>
          <w:b/>
          <w:bCs/>
          <w:sz w:val="22"/>
          <w:szCs w:val="22"/>
          <w:lang w:eastAsia="es-ES"/>
        </w:rPr>
        <w:tab/>
        <w:t>VIGENCIA DE LA OFERTA</w:t>
      </w:r>
    </w:p>
    <w:p w14:paraId="57B975B0" w14:textId="77777777" w:rsidR="005B672C" w:rsidRPr="005B672C" w:rsidRDefault="005B672C" w:rsidP="005B672C">
      <w:pPr>
        <w:jc w:val="both"/>
        <w:rPr>
          <w:rFonts w:ascii="Tw Cen MT" w:hAnsi="Tw Cen MT" w:cs="Arial"/>
          <w:sz w:val="22"/>
          <w:szCs w:val="22"/>
          <w:lang w:eastAsia="en-US"/>
        </w:rPr>
      </w:pPr>
    </w:p>
    <w:p w14:paraId="00E4C3FF" w14:textId="39F42F3C"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La vigencia de la oferta</w:t>
      </w:r>
      <w:r w:rsidRPr="005B672C">
        <w:rPr>
          <w:rFonts w:ascii="Tw Cen MT" w:hAnsi="Tw Cen MT" w:cs="Arial"/>
          <w:sz w:val="22"/>
          <w:szCs w:val="22"/>
          <w:lang w:eastAsia="en-US"/>
        </w:rPr>
        <w:t xml:space="preserve"> </w:t>
      </w:r>
      <w:r w:rsidRPr="005B672C">
        <w:rPr>
          <w:rFonts w:ascii="Tw Cen MT" w:hAnsi="Tw Cen MT" w:cs="Times New Roman"/>
          <w:sz w:val="22"/>
          <w:szCs w:val="22"/>
          <w:lang w:eastAsia="en-US"/>
        </w:rPr>
        <w:t xml:space="preserve">que se derive de la presente licitación de los bienes señalados en el </w:t>
      </w:r>
      <w:r w:rsidRPr="005B672C">
        <w:rPr>
          <w:rFonts w:ascii="Tw Cen MT" w:hAnsi="Tw Cen MT" w:cs="Arial"/>
          <w:b/>
          <w:spacing w:val="-3"/>
          <w:sz w:val="22"/>
          <w:szCs w:val="22"/>
          <w:lang w:eastAsia="en-US"/>
        </w:rPr>
        <w:t>ANEXO NÚMERO 1 TÉCNICO</w:t>
      </w:r>
      <w:r w:rsidRPr="005B672C">
        <w:rPr>
          <w:rFonts w:ascii="Tw Cen MT" w:hAnsi="Tw Cen MT" w:cs="Times New Roman"/>
          <w:sz w:val="22"/>
          <w:szCs w:val="22"/>
          <w:lang w:eastAsia="en-US"/>
        </w:rPr>
        <w:t xml:space="preserve"> será a partir de la notificación del fallo hasta el 31 de diciembre de 202</w:t>
      </w:r>
      <w:r w:rsidR="00383A58">
        <w:rPr>
          <w:rFonts w:ascii="Tw Cen MT" w:hAnsi="Tw Cen MT" w:cs="Times New Roman"/>
          <w:sz w:val="22"/>
          <w:szCs w:val="22"/>
          <w:lang w:eastAsia="en-US"/>
        </w:rPr>
        <w:t>3</w:t>
      </w:r>
      <w:r w:rsidRPr="005B672C">
        <w:rPr>
          <w:rFonts w:ascii="Tw Cen MT" w:hAnsi="Tw Cen MT" w:cs="Times New Roman"/>
          <w:sz w:val="22"/>
          <w:szCs w:val="22"/>
          <w:lang w:eastAsia="en-US"/>
        </w:rPr>
        <w:t>. El precio de</w:t>
      </w:r>
      <w:r w:rsidR="00383A58">
        <w:rPr>
          <w:rFonts w:ascii="Tw Cen MT" w:hAnsi="Tw Cen MT" w:cs="Times New Roman"/>
          <w:sz w:val="22"/>
          <w:szCs w:val="22"/>
          <w:lang w:eastAsia="en-US"/>
        </w:rPr>
        <w:t xml:space="preserve"> </w:t>
      </w:r>
      <w:r w:rsidRPr="005B672C">
        <w:rPr>
          <w:rFonts w:ascii="Tw Cen MT" w:hAnsi="Tw Cen MT" w:cs="Times New Roman"/>
          <w:sz w:val="22"/>
          <w:szCs w:val="22"/>
          <w:lang w:eastAsia="en-US"/>
        </w:rPr>
        <w:t>l</w:t>
      </w:r>
      <w:r w:rsidR="00383A58">
        <w:rPr>
          <w:rFonts w:ascii="Tw Cen MT" w:hAnsi="Tw Cen MT" w:cs="Times New Roman"/>
          <w:sz w:val="22"/>
          <w:szCs w:val="22"/>
          <w:lang w:eastAsia="en-US"/>
        </w:rPr>
        <w:t>os</w:t>
      </w:r>
      <w:r w:rsidRPr="005B672C">
        <w:rPr>
          <w:rFonts w:ascii="Tw Cen MT" w:hAnsi="Tw Cen MT" w:cs="Times New Roman"/>
          <w:sz w:val="22"/>
          <w:szCs w:val="22"/>
          <w:lang w:eastAsia="en-US"/>
        </w:rPr>
        <w:t xml:space="preserve"> bien</w:t>
      </w:r>
      <w:r w:rsidR="00383A58">
        <w:rPr>
          <w:rFonts w:ascii="Tw Cen MT" w:hAnsi="Tw Cen MT" w:cs="Times New Roman"/>
          <w:sz w:val="22"/>
          <w:szCs w:val="22"/>
          <w:lang w:eastAsia="en-US"/>
        </w:rPr>
        <w:t>es</w:t>
      </w:r>
      <w:r w:rsidRPr="005B672C">
        <w:rPr>
          <w:rFonts w:ascii="Tw Cen MT" w:hAnsi="Tw Cen MT" w:cs="Times New Roman"/>
          <w:sz w:val="22"/>
          <w:szCs w:val="22"/>
          <w:lang w:eastAsia="en-US"/>
        </w:rPr>
        <w:t xml:space="preserve"> objeto de la licitación será fijo o firme, no sujeto a escalatoria.</w:t>
      </w:r>
    </w:p>
    <w:p w14:paraId="683FEDE4" w14:textId="77777777" w:rsidR="005B672C" w:rsidRPr="005B672C" w:rsidRDefault="005B672C" w:rsidP="005B672C">
      <w:pPr>
        <w:jc w:val="both"/>
        <w:rPr>
          <w:rFonts w:ascii="Tw Cen MT" w:hAnsi="Tw Cen MT" w:cs="Arial"/>
          <w:sz w:val="22"/>
          <w:szCs w:val="22"/>
          <w:lang w:eastAsia="en-US"/>
        </w:rPr>
      </w:pPr>
    </w:p>
    <w:p w14:paraId="779622C2" w14:textId="77777777" w:rsidR="005B672C" w:rsidRPr="005B672C" w:rsidRDefault="005B672C" w:rsidP="005B672C">
      <w:pPr>
        <w:rPr>
          <w:rFonts w:ascii="Tw Cen MT" w:hAnsi="Tw Cen MT" w:cs="Arial"/>
          <w:b/>
          <w:bCs/>
          <w:spacing w:val="-3"/>
          <w:sz w:val="22"/>
          <w:szCs w:val="22"/>
          <w:lang w:eastAsia="en-US"/>
        </w:rPr>
      </w:pPr>
      <w:r w:rsidRPr="005B672C">
        <w:rPr>
          <w:rFonts w:ascii="Tw Cen MT" w:hAnsi="Tw Cen MT" w:cs="Arial"/>
          <w:b/>
          <w:bCs/>
          <w:spacing w:val="-3"/>
          <w:sz w:val="22"/>
          <w:szCs w:val="22"/>
          <w:lang w:eastAsia="en-US"/>
        </w:rPr>
        <w:t>1.8</w:t>
      </w:r>
      <w:r w:rsidRPr="005B672C">
        <w:rPr>
          <w:rFonts w:ascii="Tw Cen MT" w:hAnsi="Tw Cen MT" w:cs="Arial"/>
          <w:b/>
          <w:bCs/>
          <w:spacing w:val="-3"/>
          <w:sz w:val="22"/>
          <w:szCs w:val="22"/>
          <w:lang w:eastAsia="en-US"/>
        </w:rPr>
        <w:tab/>
        <w:t>DESCRIPCIÓN DEL BIEN Y/O SERVICIO.</w:t>
      </w:r>
    </w:p>
    <w:p w14:paraId="55C071FF" w14:textId="77777777" w:rsidR="005B672C" w:rsidRPr="005B672C" w:rsidRDefault="005B672C" w:rsidP="005B672C">
      <w:pPr>
        <w:jc w:val="both"/>
        <w:rPr>
          <w:rFonts w:ascii="Tw Cen MT" w:hAnsi="Tw Cen MT" w:cs="Arial"/>
          <w:spacing w:val="-3"/>
          <w:sz w:val="22"/>
          <w:szCs w:val="22"/>
          <w:lang w:eastAsia="en-US"/>
        </w:rPr>
      </w:pPr>
    </w:p>
    <w:p w14:paraId="52E237DA" w14:textId="562E9F56" w:rsidR="005B672C" w:rsidRPr="005B672C" w:rsidRDefault="005B672C" w:rsidP="005B672C">
      <w:pPr>
        <w:tabs>
          <w:tab w:val="left" w:pos="0"/>
        </w:tabs>
        <w:jc w:val="both"/>
        <w:outlineLvl w:val="0"/>
        <w:rPr>
          <w:rFonts w:ascii="Tw Cen MT" w:hAnsi="Tw Cen MT" w:cs="Arial"/>
          <w:spacing w:val="-3"/>
          <w:sz w:val="22"/>
          <w:szCs w:val="22"/>
          <w:lang w:eastAsia="en-US"/>
        </w:rPr>
      </w:pPr>
      <w:r w:rsidRPr="005B672C">
        <w:rPr>
          <w:rFonts w:ascii="Tw Cen MT" w:hAnsi="Tw Cen MT" w:cs="Arial"/>
          <w:spacing w:val="-3"/>
          <w:sz w:val="22"/>
          <w:szCs w:val="22"/>
          <w:lang w:eastAsia="en-US"/>
        </w:rPr>
        <w:lastRenderedPageBreak/>
        <w:t xml:space="preserve">La presente licitación </w:t>
      </w:r>
      <w:r w:rsidRPr="00677F89">
        <w:rPr>
          <w:rFonts w:ascii="Tw Cen MT" w:hAnsi="Tw Cen MT" w:cs="Arial"/>
          <w:spacing w:val="-3"/>
          <w:sz w:val="22"/>
          <w:szCs w:val="22"/>
          <w:lang w:eastAsia="en-US"/>
        </w:rPr>
        <w:t xml:space="preserve">será </w:t>
      </w:r>
      <w:r w:rsidRPr="00677F89">
        <w:rPr>
          <w:rFonts w:ascii="Tw Cen MT" w:hAnsi="Tw Cen MT" w:cs="Arial"/>
          <w:b/>
          <w:spacing w:val="-3"/>
          <w:sz w:val="22"/>
          <w:szCs w:val="22"/>
          <w:lang w:eastAsia="en-US"/>
        </w:rPr>
        <w:t xml:space="preserve">POR PARTIDAS, </w:t>
      </w:r>
      <w:r w:rsidR="00BB40EE" w:rsidRPr="00677F89">
        <w:rPr>
          <w:rFonts w:ascii="Tw Cen MT" w:hAnsi="Tw Cen MT" w:cs="Arial"/>
          <w:b/>
          <w:bCs/>
          <w:sz w:val="22"/>
          <w:szCs w:val="22"/>
          <w:lang w:eastAsia="en-US"/>
        </w:rPr>
        <w:t>P</w:t>
      </w:r>
      <w:r w:rsidR="00BB40EE" w:rsidRPr="00BB40EE">
        <w:rPr>
          <w:rFonts w:ascii="Tw Cen MT" w:hAnsi="Tw Cen MT" w:cs="Arial"/>
          <w:b/>
          <w:bCs/>
          <w:sz w:val="22"/>
          <w:szCs w:val="22"/>
          <w:lang w:eastAsia="en-US"/>
        </w:rPr>
        <w:t>ARA LA ADQUISICIÓN DE PRODUCTOS DE LIMPIEZA, ABARROTES, FRUTAS Y VERDURAS, EMBUTIDOS Y LÁCTEOS Y CARNE, PARA LA ESCUELA DE TALENTOS, SOLICITADOS POR LA SECRETARÍA DE EDUCACIÓN Y CULTURA</w:t>
      </w:r>
      <w:r w:rsidRPr="005B672C">
        <w:rPr>
          <w:rFonts w:ascii="Tw Cen MT" w:hAnsi="Tw Cen MT" w:cs="Arial"/>
          <w:b/>
          <w:bCs/>
          <w:sz w:val="22"/>
          <w:szCs w:val="22"/>
          <w:lang w:eastAsia="en-US"/>
        </w:rPr>
        <w:t>,</w:t>
      </w:r>
      <w:r w:rsidRPr="005B672C">
        <w:rPr>
          <w:rFonts w:ascii="Tw Cen MT" w:hAnsi="Tw Cen MT" w:cs="Arial"/>
          <w:bCs/>
          <w:spacing w:val="-3"/>
          <w:sz w:val="22"/>
          <w:szCs w:val="22"/>
          <w:lang w:eastAsia="en-US"/>
        </w:rPr>
        <w:t xml:space="preserve"> cuyas</w:t>
      </w:r>
      <w:r w:rsidRPr="005B672C">
        <w:rPr>
          <w:rFonts w:ascii="Tw Cen MT" w:hAnsi="Tw Cen MT" w:cs="Arial"/>
          <w:spacing w:val="-3"/>
          <w:sz w:val="22"/>
          <w:szCs w:val="22"/>
          <w:lang w:eastAsia="en-US"/>
        </w:rPr>
        <w:t xml:space="preserve"> características técnicas se describen en el ANEXO NÚMERO 1 TÉCNICO de las presentes bases.</w:t>
      </w:r>
    </w:p>
    <w:p w14:paraId="4B857578" w14:textId="77777777" w:rsidR="005B672C" w:rsidRPr="005B672C" w:rsidRDefault="005B672C" w:rsidP="005B672C">
      <w:pPr>
        <w:spacing w:line="256" w:lineRule="auto"/>
        <w:rPr>
          <w:rFonts w:ascii="Tw Cen MT" w:hAnsi="Tw Cen MT" w:cs="Arial"/>
          <w:b/>
          <w:bCs/>
          <w:spacing w:val="-3"/>
          <w:sz w:val="22"/>
          <w:szCs w:val="22"/>
          <w:lang w:eastAsia="en-US"/>
        </w:rPr>
      </w:pPr>
    </w:p>
    <w:p w14:paraId="59F85D2D" w14:textId="77777777" w:rsidR="005B672C" w:rsidRPr="005B672C" w:rsidRDefault="005B672C" w:rsidP="005B672C">
      <w:pPr>
        <w:spacing w:line="256" w:lineRule="auto"/>
        <w:rPr>
          <w:rFonts w:ascii="Tw Cen MT" w:hAnsi="Tw Cen MT" w:cs="Arial"/>
          <w:b/>
          <w:bCs/>
          <w:spacing w:val="-3"/>
          <w:sz w:val="22"/>
          <w:szCs w:val="22"/>
          <w:lang w:eastAsia="en-US"/>
        </w:rPr>
      </w:pPr>
      <w:r w:rsidRPr="005B672C">
        <w:rPr>
          <w:rFonts w:ascii="Tw Cen MT" w:hAnsi="Tw Cen MT" w:cs="Arial"/>
          <w:b/>
          <w:bCs/>
          <w:spacing w:val="-3"/>
          <w:sz w:val="22"/>
          <w:szCs w:val="22"/>
          <w:lang w:eastAsia="en-US"/>
        </w:rPr>
        <w:t>1.9</w:t>
      </w:r>
      <w:r w:rsidRPr="005B672C">
        <w:rPr>
          <w:rFonts w:ascii="Tw Cen MT" w:hAnsi="Tw Cen MT" w:cs="Arial"/>
          <w:b/>
          <w:bCs/>
          <w:spacing w:val="-3"/>
          <w:sz w:val="22"/>
          <w:szCs w:val="22"/>
          <w:lang w:eastAsia="en-US"/>
        </w:rPr>
        <w:tab/>
        <w:t>OPCIONES DE COTIZACIÓN DEL SERVICIO.</w:t>
      </w:r>
    </w:p>
    <w:p w14:paraId="281B665C" w14:textId="77777777" w:rsidR="005B672C" w:rsidRPr="005B672C" w:rsidRDefault="005B672C" w:rsidP="005B672C">
      <w:pPr>
        <w:spacing w:line="256" w:lineRule="auto"/>
        <w:jc w:val="both"/>
        <w:rPr>
          <w:rFonts w:ascii="Tw Cen MT" w:hAnsi="Tw Cen MT" w:cs="Arial"/>
          <w:spacing w:val="-3"/>
          <w:sz w:val="22"/>
          <w:szCs w:val="22"/>
          <w:lang w:eastAsia="en-US"/>
        </w:rPr>
      </w:pPr>
    </w:p>
    <w:p w14:paraId="3E329730" w14:textId="77777777" w:rsidR="005B672C" w:rsidRPr="005B672C" w:rsidRDefault="005B672C" w:rsidP="005B672C">
      <w:pPr>
        <w:spacing w:line="256" w:lineRule="auto"/>
        <w:jc w:val="both"/>
        <w:rPr>
          <w:rFonts w:ascii="Tw Cen MT" w:hAnsi="Tw Cen MT" w:cs="Arial"/>
          <w:spacing w:val="-3"/>
          <w:sz w:val="22"/>
          <w:szCs w:val="22"/>
          <w:lang w:eastAsia="en-US"/>
        </w:rPr>
      </w:pPr>
      <w:r w:rsidRPr="005B672C">
        <w:rPr>
          <w:rFonts w:ascii="Tw Cen MT" w:hAnsi="Tw Cen MT" w:cs="Arial"/>
          <w:spacing w:val="-3"/>
          <w:sz w:val="22"/>
          <w:szCs w:val="22"/>
          <w:lang w:eastAsia="en-US"/>
        </w:rPr>
        <w:t xml:space="preserve">Los concursantes deberán presentar </w:t>
      </w:r>
      <w:r w:rsidRPr="005B672C">
        <w:rPr>
          <w:rFonts w:ascii="Tw Cen MT" w:hAnsi="Tw Cen MT" w:cs="Arial"/>
          <w:b/>
          <w:bCs/>
          <w:spacing w:val="-3"/>
          <w:sz w:val="22"/>
          <w:szCs w:val="22"/>
          <w:lang w:eastAsia="en-US"/>
        </w:rPr>
        <w:t>una sola opción</w:t>
      </w:r>
      <w:r w:rsidRPr="005B672C">
        <w:rPr>
          <w:rFonts w:ascii="Tw Cen MT" w:hAnsi="Tw Cen MT" w:cs="Arial"/>
          <w:spacing w:val="-3"/>
          <w:sz w:val="22"/>
          <w:szCs w:val="22"/>
          <w:lang w:eastAsia="en-US"/>
        </w:rPr>
        <w:t xml:space="preserve">,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B672C">
        <w:rPr>
          <w:rFonts w:ascii="Tw Cen MT" w:hAnsi="Tw Cen MT" w:cs="Arial"/>
          <w:b/>
          <w:spacing w:val="-3"/>
          <w:sz w:val="22"/>
          <w:szCs w:val="22"/>
          <w:lang w:eastAsia="en-US"/>
        </w:rPr>
        <w:t>ANEXO NÚMERO 1 TÉCNICO</w:t>
      </w:r>
      <w:r w:rsidRPr="005B672C">
        <w:rPr>
          <w:rFonts w:ascii="Tw Cen MT" w:hAnsi="Tw Cen MT" w:cs="Arial"/>
          <w:spacing w:val="-3"/>
          <w:sz w:val="22"/>
          <w:szCs w:val="22"/>
          <w:lang w:eastAsia="en-US"/>
        </w:rPr>
        <w:t xml:space="preserve"> de las presentes bases.</w:t>
      </w:r>
    </w:p>
    <w:p w14:paraId="35DED605" w14:textId="77777777" w:rsidR="005B672C" w:rsidRPr="005B672C" w:rsidRDefault="005B672C" w:rsidP="005B672C">
      <w:pPr>
        <w:jc w:val="both"/>
        <w:rPr>
          <w:rFonts w:ascii="Tw Cen MT" w:eastAsia="Times New Roman" w:hAnsi="Tw Cen MT" w:cs="Arial"/>
          <w:b/>
          <w:bCs/>
          <w:sz w:val="22"/>
          <w:szCs w:val="22"/>
          <w:lang w:eastAsia="es-ES"/>
        </w:rPr>
      </w:pPr>
    </w:p>
    <w:p w14:paraId="40C53F87"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b/>
          <w:bCs/>
          <w:sz w:val="22"/>
          <w:szCs w:val="22"/>
          <w:lang w:eastAsia="es-ES"/>
        </w:rPr>
        <w:t>1.10</w:t>
      </w:r>
      <w:r w:rsidRPr="005B672C">
        <w:rPr>
          <w:rFonts w:ascii="Tw Cen MT" w:eastAsia="Times New Roman" w:hAnsi="Tw Cen MT" w:cs="Arial"/>
          <w:b/>
          <w:bCs/>
          <w:sz w:val="22"/>
          <w:szCs w:val="22"/>
          <w:lang w:eastAsia="es-ES"/>
        </w:rPr>
        <w:tab/>
        <w:t xml:space="preserve">IDIOMA. </w:t>
      </w:r>
    </w:p>
    <w:p w14:paraId="6A230358" w14:textId="77777777" w:rsidR="005B672C" w:rsidRPr="005B672C" w:rsidRDefault="005B672C" w:rsidP="005B672C">
      <w:pPr>
        <w:rPr>
          <w:rFonts w:ascii="Tw Cen MT" w:hAnsi="Tw Cen MT" w:cs="Arial"/>
          <w:sz w:val="22"/>
          <w:szCs w:val="22"/>
          <w:lang w:eastAsia="en-US"/>
        </w:rPr>
      </w:pPr>
    </w:p>
    <w:p w14:paraId="5C4436FC"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 xml:space="preserve">El idioma en que deberán presentarse las proposiciones será en </w:t>
      </w:r>
      <w:r w:rsidRPr="005B672C">
        <w:rPr>
          <w:rFonts w:ascii="Tw Cen MT" w:hAnsi="Tw Cen MT" w:cs="Arial"/>
          <w:b/>
          <w:bCs/>
          <w:sz w:val="22"/>
          <w:szCs w:val="22"/>
          <w:lang w:eastAsia="en-US"/>
        </w:rPr>
        <w:t>español</w:t>
      </w:r>
      <w:r w:rsidRPr="005B672C">
        <w:rPr>
          <w:rFonts w:ascii="Tw Cen MT" w:hAnsi="Tw Cen MT" w:cs="Arial"/>
          <w:sz w:val="22"/>
          <w:szCs w:val="22"/>
          <w:lang w:eastAsia="en-US"/>
        </w:rPr>
        <w:t>.</w:t>
      </w:r>
    </w:p>
    <w:p w14:paraId="3FFE5097" w14:textId="77777777" w:rsidR="005B672C" w:rsidRPr="005B672C" w:rsidRDefault="005B672C" w:rsidP="005B672C">
      <w:pPr>
        <w:jc w:val="both"/>
        <w:rPr>
          <w:rFonts w:ascii="Tw Cen MT" w:eastAsia="Times New Roman" w:hAnsi="Tw Cen MT" w:cs="Arial"/>
          <w:b/>
          <w:bCs/>
          <w:sz w:val="22"/>
          <w:szCs w:val="22"/>
          <w:lang w:eastAsia="es-ES"/>
        </w:rPr>
      </w:pPr>
    </w:p>
    <w:p w14:paraId="1A66920A"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1.11</w:t>
      </w:r>
      <w:r w:rsidRPr="005B672C">
        <w:rPr>
          <w:rFonts w:ascii="Tw Cen MT" w:eastAsia="Times New Roman" w:hAnsi="Tw Cen MT" w:cs="Arial"/>
          <w:b/>
          <w:bCs/>
          <w:sz w:val="22"/>
          <w:szCs w:val="22"/>
          <w:lang w:eastAsia="es-ES"/>
        </w:rPr>
        <w:tab/>
        <w:t xml:space="preserve">INCREMENTO EN LA CANTIDAD DE BIENES SOLICITADOS. </w:t>
      </w:r>
    </w:p>
    <w:p w14:paraId="6BFD53A9" w14:textId="77777777" w:rsidR="005B672C" w:rsidRPr="005B672C" w:rsidRDefault="005B672C" w:rsidP="005B672C">
      <w:pPr>
        <w:jc w:val="both"/>
        <w:rPr>
          <w:rFonts w:ascii="Tw Cen MT" w:hAnsi="Tw Cen MT" w:cs="Arial"/>
          <w:sz w:val="22"/>
          <w:szCs w:val="22"/>
          <w:lang w:val="es-ES" w:eastAsia="en-US"/>
        </w:rPr>
      </w:pPr>
    </w:p>
    <w:p w14:paraId="707F65EA" w14:textId="092C6056" w:rsidR="005B672C" w:rsidRPr="005B672C" w:rsidRDefault="005B672C" w:rsidP="005B672C">
      <w:pPr>
        <w:jc w:val="both"/>
        <w:rPr>
          <w:rFonts w:ascii="Tw Cen MT" w:hAnsi="Tw Cen MT"/>
          <w:sz w:val="22"/>
          <w:szCs w:val="22"/>
          <w:lang w:val="es-ES" w:eastAsia="en-US"/>
        </w:rPr>
      </w:pPr>
      <w:r w:rsidRPr="005B672C">
        <w:rPr>
          <w:rFonts w:ascii="Tw Cen MT" w:hAnsi="Tw Cen MT" w:cs="Arial"/>
          <w:sz w:val="22"/>
          <w:szCs w:val="22"/>
          <w:lang w:val="es-ES" w:eastAsia="en-US"/>
        </w:rPr>
        <w:t xml:space="preserve">De conformidad con el </w:t>
      </w:r>
      <w:r w:rsidRPr="005B672C">
        <w:rPr>
          <w:rFonts w:ascii="Tw Cen MT" w:hAnsi="Tw Cen MT" w:cs="Arial"/>
          <w:sz w:val="22"/>
          <w:szCs w:val="22"/>
          <w:lang w:eastAsia="en-US"/>
        </w:rPr>
        <w:t xml:space="preserve">artículo 51 NUMERAL 2 de la Ley de Adquisiciones, Arrendamientos y Servicios del Sector Público del Estado de Colima y </w:t>
      </w:r>
      <w:r w:rsidR="00D21FE4">
        <w:rPr>
          <w:rFonts w:ascii="Tw Cen MT" w:hAnsi="Tw Cen MT" w:cs="Arial"/>
          <w:sz w:val="22"/>
          <w:szCs w:val="22"/>
          <w:lang w:eastAsia="en-US"/>
        </w:rPr>
        <w:t xml:space="preserve">67 y </w:t>
      </w:r>
      <w:r w:rsidRPr="005B672C">
        <w:rPr>
          <w:rFonts w:ascii="Tw Cen MT" w:hAnsi="Tw Cen MT" w:cs="Arial"/>
          <w:sz w:val="22"/>
          <w:szCs w:val="22"/>
          <w:lang w:eastAsia="en-US"/>
        </w:rPr>
        <w:t xml:space="preserve">73 de su Reglamento, </w:t>
      </w:r>
      <w:r w:rsidRPr="005B672C">
        <w:rPr>
          <w:rFonts w:ascii="Tw Cen MT" w:hAnsi="Tw Cen MT"/>
          <w:sz w:val="22"/>
          <w:szCs w:val="22"/>
          <w:lang w:val="es-ES" w:eastAsia="en-U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5B672C">
        <w:rPr>
          <w:rFonts w:ascii="Tw Cen MT" w:hAnsi="Tw Cen MT"/>
          <w:b/>
          <w:sz w:val="22"/>
          <w:szCs w:val="22"/>
          <w:lang w:val="es-ES" w:eastAsia="en-US"/>
        </w:rPr>
        <w:t>veinte por ciento</w:t>
      </w:r>
      <w:r w:rsidRPr="005B672C">
        <w:rPr>
          <w:rFonts w:ascii="Tw Cen MT" w:hAnsi="Tw Cen MT"/>
          <w:sz w:val="22"/>
          <w:szCs w:val="22"/>
          <w:lang w:val="es-ES" w:eastAsia="en-US"/>
        </w:rPr>
        <w:t xml:space="preserve"> del monto o cantidad de los conceptos o volúmenes establecidos originalmente en los mismos y el precio de los bienes, arrendamientos o servicios sea igual al pactado originalmente.</w:t>
      </w:r>
    </w:p>
    <w:p w14:paraId="6275B505" w14:textId="77777777" w:rsidR="005B672C" w:rsidRPr="005B672C" w:rsidRDefault="005B672C" w:rsidP="005B672C">
      <w:pPr>
        <w:jc w:val="both"/>
        <w:rPr>
          <w:rFonts w:ascii="Tw Cen MT" w:hAnsi="Tw Cen MT"/>
          <w:sz w:val="22"/>
          <w:szCs w:val="22"/>
          <w:lang w:val="es-ES" w:eastAsia="en-US"/>
        </w:rPr>
      </w:pPr>
    </w:p>
    <w:p w14:paraId="58AE7A20" w14:textId="77777777" w:rsidR="005B672C" w:rsidRPr="005B672C" w:rsidRDefault="005B672C" w:rsidP="005B672C">
      <w:pPr>
        <w:jc w:val="both"/>
        <w:rPr>
          <w:rFonts w:ascii="Tw Cen MT" w:hAnsi="Tw Cen MT"/>
          <w:sz w:val="22"/>
          <w:szCs w:val="22"/>
          <w:lang w:val="es-ES" w:eastAsia="en-US"/>
        </w:rPr>
      </w:pPr>
      <w:r w:rsidRPr="005B672C">
        <w:rPr>
          <w:rFonts w:ascii="Tw Cen MT" w:hAnsi="Tw Cen MT" w:cs="Arial"/>
          <w:sz w:val="22"/>
          <w:szCs w:val="22"/>
          <w:lang w:eastAsia="en-U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88FFA63" w14:textId="77777777" w:rsidR="005B672C" w:rsidRPr="005B672C" w:rsidRDefault="005B672C" w:rsidP="005B672C">
      <w:pPr>
        <w:spacing w:line="256" w:lineRule="auto"/>
        <w:rPr>
          <w:rFonts w:ascii="Tw Cen MT" w:hAnsi="Tw Cen MT" w:cs="Arial"/>
          <w:b/>
          <w:bCs/>
          <w:sz w:val="22"/>
          <w:szCs w:val="22"/>
          <w:lang w:eastAsia="en-US"/>
        </w:rPr>
      </w:pPr>
    </w:p>
    <w:p w14:paraId="06857CDD" w14:textId="77777777" w:rsidR="005B672C" w:rsidRPr="005B672C" w:rsidRDefault="005B672C" w:rsidP="005B672C">
      <w:pPr>
        <w:spacing w:line="256" w:lineRule="auto"/>
        <w:rPr>
          <w:rFonts w:ascii="Tw Cen MT" w:hAnsi="Tw Cen MT" w:cs="Arial"/>
          <w:b/>
          <w:bCs/>
          <w:sz w:val="22"/>
          <w:szCs w:val="22"/>
          <w:lang w:eastAsia="en-US"/>
        </w:rPr>
      </w:pPr>
      <w:r w:rsidRPr="005B672C">
        <w:rPr>
          <w:rFonts w:ascii="Tw Cen MT" w:hAnsi="Tw Cen MT" w:cs="Arial"/>
          <w:b/>
          <w:bCs/>
          <w:sz w:val="22"/>
          <w:szCs w:val="22"/>
          <w:lang w:eastAsia="en-US"/>
        </w:rPr>
        <w:t>1.12</w:t>
      </w:r>
      <w:r w:rsidRPr="005B672C">
        <w:rPr>
          <w:rFonts w:ascii="Tw Cen MT" w:hAnsi="Tw Cen MT" w:cs="Arial"/>
          <w:b/>
          <w:bCs/>
          <w:sz w:val="22"/>
          <w:szCs w:val="22"/>
          <w:lang w:eastAsia="en-US"/>
        </w:rPr>
        <w:tab/>
        <w:t xml:space="preserve">MONEDA. </w:t>
      </w:r>
    </w:p>
    <w:p w14:paraId="4A13D60B" w14:textId="77777777" w:rsidR="005B672C" w:rsidRPr="005B672C" w:rsidRDefault="005B672C" w:rsidP="005B672C">
      <w:pPr>
        <w:spacing w:line="256" w:lineRule="auto"/>
        <w:rPr>
          <w:rFonts w:ascii="Tw Cen MT" w:hAnsi="Tw Cen MT" w:cs="Arial"/>
          <w:sz w:val="22"/>
          <w:szCs w:val="22"/>
          <w:lang w:eastAsia="en-US"/>
        </w:rPr>
      </w:pPr>
    </w:p>
    <w:p w14:paraId="760740D4"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 xml:space="preserve">Los licitantes deberán presentar sus proposiciones en </w:t>
      </w:r>
      <w:r w:rsidRPr="005B672C">
        <w:rPr>
          <w:rFonts w:ascii="Tw Cen MT" w:hAnsi="Tw Cen MT" w:cs="Arial"/>
          <w:b/>
          <w:bCs/>
          <w:sz w:val="22"/>
          <w:szCs w:val="22"/>
          <w:lang w:eastAsia="en-US"/>
        </w:rPr>
        <w:t>moneda nacional</w:t>
      </w:r>
      <w:r w:rsidRPr="005B672C">
        <w:rPr>
          <w:rFonts w:ascii="Tw Cen MT" w:hAnsi="Tw Cen MT" w:cs="Arial"/>
          <w:sz w:val="22"/>
          <w:szCs w:val="22"/>
          <w:lang w:eastAsia="en-US"/>
        </w:rPr>
        <w:t xml:space="preserve">. </w:t>
      </w:r>
    </w:p>
    <w:p w14:paraId="0F4F073F" w14:textId="77777777" w:rsidR="005B672C" w:rsidRPr="005B672C" w:rsidRDefault="005B672C" w:rsidP="005B672C">
      <w:pPr>
        <w:rPr>
          <w:rFonts w:ascii="Tw Cen MT" w:hAnsi="Tw Cen MT" w:cs="Arial"/>
          <w:b/>
          <w:bCs/>
          <w:sz w:val="22"/>
          <w:szCs w:val="22"/>
          <w:lang w:eastAsia="en-US"/>
        </w:rPr>
      </w:pPr>
    </w:p>
    <w:p w14:paraId="65D5A3AC"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1.13</w:t>
      </w:r>
      <w:r w:rsidRPr="005B672C">
        <w:rPr>
          <w:rFonts w:ascii="Tw Cen MT" w:hAnsi="Tw Cen MT" w:cs="Arial"/>
          <w:b/>
          <w:bCs/>
          <w:sz w:val="22"/>
          <w:szCs w:val="22"/>
          <w:lang w:eastAsia="en-US"/>
        </w:rPr>
        <w:tab/>
        <w:t xml:space="preserve">CONDICIONES DE PAGO. </w:t>
      </w:r>
    </w:p>
    <w:p w14:paraId="4FF4E8A2" w14:textId="77777777" w:rsidR="005B672C" w:rsidRPr="005B672C" w:rsidRDefault="005B672C" w:rsidP="005B672C">
      <w:pPr>
        <w:jc w:val="both"/>
        <w:rPr>
          <w:rFonts w:ascii="Tw Cen MT" w:hAnsi="Tw Cen MT" w:cs="Arial"/>
          <w:bCs/>
          <w:sz w:val="22"/>
          <w:szCs w:val="22"/>
          <w:lang w:eastAsia="en-US"/>
        </w:rPr>
      </w:pPr>
    </w:p>
    <w:p w14:paraId="018D5EF4"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No se otorgará anticipo alguno.</w:t>
      </w:r>
    </w:p>
    <w:p w14:paraId="278070C9" w14:textId="77777777" w:rsidR="005B672C" w:rsidRPr="005B672C" w:rsidRDefault="005B672C" w:rsidP="005B672C">
      <w:pPr>
        <w:rPr>
          <w:rFonts w:ascii="Tw Cen MT" w:hAnsi="Tw Cen MT" w:cs="Arial"/>
          <w:bCs/>
          <w:sz w:val="22"/>
          <w:szCs w:val="22"/>
          <w:lang w:eastAsia="en-US"/>
        </w:rPr>
      </w:pPr>
    </w:p>
    <w:p w14:paraId="0573A711" w14:textId="1965991B" w:rsidR="005B672C" w:rsidRDefault="005B672C" w:rsidP="00BB40EE">
      <w:pPr>
        <w:shd w:val="clear" w:color="auto" w:fill="FFFFFF"/>
        <w:jc w:val="both"/>
        <w:rPr>
          <w:rFonts w:ascii="Tw Cen MT" w:hAnsi="Tw Cen MT" w:cs="Arial"/>
          <w:sz w:val="22"/>
          <w:szCs w:val="22"/>
          <w:lang w:val="es-ES" w:eastAsia="en-US"/>
        </w:rPr>
      </w:pPr>
      <w:r w:rsidRPr="005B672C">
        <w:rPr>
          <w:rFonts w:ascii="Tw Cen MT" w:hAnsi="Tw Cen MT" w:cs="Arial"/>
          <w:bCs/>
          <w:sz w:val="22"/>
          <w:szCs w:val="22"/>
          <w:lang w:val="es-ES" w:eastAsia="en-US"/>
        </w:rPr>
        <w:t xml:space="preserve">La </w:t>
      </w:r>
      <w:r w:rsidRPr="005B672C">
        <w:rPr>
          <w:rFonts w:ascii="Tw Cen MT" w:hAnsi="Tw Cen MT" w:cs="Arial"/>
          <w:b/>
          <w:bCs/>
          <w:sz w:val="22"/>
          <w:szCs w:val="22"/>
          <w:lang w:val="es-ES" w:eastAsia="en-US"/>
        </w:rPr>
        <w:t xml:space="preserve">DEPENDENCIA </w:t>
      </w:r>
      <w:r w:rsidRPr="005B672C">
        <w:rPr>
          <w:rFonts w:ascii="Tw Cen MT" w:hAnsi="Tw Cen MT" w:cs="Arial"/>
          <w:bCs/>
          <w:sz w:val="22"/>
          <w:szCs w:val="22"/>
          <w:lang w:val="es-ES" w:eastAsia="en-US"/>
        </w:rPr>
        <w:t>solicitante</w:t>
      </w:r>
      <w:r w:rsidRPr="005B672C">
        <w:rPr>
          <w:rFonts w:ascii="Tw Cen MT" w:hAnsi="Tw Cen MT" w:cs="Arial"/>
          <w:bCs/>
          <w:sz w:val="22"/>
          <w:szCs w:val="22"/>
          <w:lang w:eastAsia="en-US"/>
        </w:rPr>
        <w:t xml:space="preserve"> será quien validará y tramitará las facturas correspondientes</w:t>
      </w:r>
      <w:r w:rsidRPr="005B672C">
        <w:rPr>
          <w:rFonts w:ascii="Tw Cen MT" w:hAnsi="Tw Cen MT" w:cs="Arial"/>
          <w:b/>
          <w:bCs/>
          <w:sz w:val="22"/>
          <w:szCs w:val="22"/>
          <w:lang w:eastAsia="en-US"/>
        </w:rPr>
        <w:t xml:space="preserve"> </w:t>
      </w:r>
      <w:r w:rsidRPr="005B672C">
        <w:rPr>
          <w:rFonts w:ascii="Tw Cen MT" w:hAnsi="Tw Cen MT" w:cs="Arial"/>
          <w:bCs/>
          <w:sz w:val="22"/>
          <w:szCs w:val="22"/>
          <w:lang w:val="es-ES" w:eastAsia="en-US"/>
        </w:rPr>
        <w:t xml:space="preserve">ante la </w:t>
      </w:r>
      <w:r w:rsidRPr="005B672C">
        <w:rPr>
          <w:rFonts w:ascii="Tw Cen MT" w:hAnsi="Tw Cen MT" w:cs="Arial"/>
          <w:b/>
          <w:bCs/>
          <w:sz w:val="22"/>
          <w:szCs w:val="22"/>
          <w:lang w:val="es-ES" w:eastAsia="en-US"/>
        </w:rPr>
        <w:t>Secretaría de Planeación, Finanzas y Administración</w:t>
      </w:r>
      <w:r w:rsidRPr="005B672C">
        <w:rPr>
          <w:rFonts w:ascii="Tw Cen MT" w:hAnsi="Tw Cen MT" w:cs="Arial"/>
          <w:bCs/>
          <w:sz w:val="22"/>
          <w:szCs w:val="22"/>
          <w:lang w:val="es-ES" w:eastAsia="en-US"/>
        </w:rPr>
        <w:t xml:space="preserve"> para que realice el pago correspondiente a las mismas, </w:t>
      </w:r>
      <w:r w:rsidRPr="005B672C">
        <w:rPr>
          <w:rFonts w:ascii="Tw Cen MT" w:hAnsi="Tw Cen MT" w:cs="Arial"/>
          <w:sz w:val="22"/>
          <w:szCs w:val="22"/>
          <w:lang w:val="es-ES" w:eastAsia="en-US"/>
        </w:rPr>
        <w:t>de acuerdo al artículo 56 de la Ley de Adquisiciones, Arrendamientos y Servicios Públicos del Estado de Colima.</w:t>
      </w:r>
    </w:p>
    <w:p w14:paraId="58EC27C5" w14:textId="77777777" w:rsidR="00BB40EE" w:rsidRPr="005B672C" w:rsidRDefault="00BB40EE" w:rsidP="00BB40EE">
      <w:pPr>
        <w:shd w:val="clear" w:color="auto" w:fill="FFFFFF"/>
        <w:jc w:val="both"/>
        <w:rPr>
          <w:rFonts w:ascii="Tw Cen MT" w:hAnsi="Tw Cen MT" w:cs="Arial"/>
          <w:sz w:val="22"/>
          <w:szCs w:val="22"/>
          <w:lang w:val="es-ES" w:eastAsia="en-US"/>
        </w:rPr>
      </w:pPr>
    </w:p>
    <w:p w14:paraId="40DCE033" w14:textId="77777777" w:rsidR="005B672C" w:rsidRPr="005B672C" w:rsidRDefault="005B672C" w:rsidP="00BB40EE">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La fecha de pago al licitante adjudicado, quedará sujeta a las condiciones que se establezcan en el contrato; sin embargo, no podrá exceder de </w:t>
      </w:r>
      <w:r w:rsidRPr="005B672C">
        <w:rPr>
          <w:rFonts w:ascii="Tw Cen MT" w:hAnsi="Tw Cen MT" w:cs="Arial"/>
          <w:b/>
          <w:sz w:val="22"/>
          <w:szCs w:val="22"/>
          <w:lang w:val="es-ES" w:eastAsia="en-US"/>
        </w:rPr>
        <w:t>ciento veinte días naturales</w:t>
      </w:r>
      <w:r w:rsidRPr="005B672C">
        <w:rPr>
          <w:rFonts w:ascii="Tw Cen MT" w:hAnsi="Tw Cen MT" w:cs="Arial"/>
          <w:sz w:val="22"/>
          <w:szCs w:val="22"/>
          <w:lang w:val="es-ES" w:eastAsia="en-US"/>
        </w:rPr>
        <w:t xml:space="preserve"> posteriores a la presentación de las facturas respectivas, previa entrega de los bienes o prestación de los servicios en los términos del contrato.</w:t>
      </w:r>
    </w:p>
    <w:p w14:paraId="7491DC61" w14:textId="77777777" w:rsidR="005B672C" w:rsidRPr="005B672C" w:rsidRDefault="005B672C" w:rsidP="005B672C">
      <w:pPr>
        <w:jc w:val="both"/>
        <w:rPr>
          <w:rFonts w:ascii="Tw Cen MT" w:hAnsi="Tw Cen MT" w:cs="Arial"/>
          <w:bCs/>
          <w:sz w:val="22"/>
          <w:szCs w:val="22"/>
          <w:lang w:val="es-ES" w:eastAsia="en-US"/>
        </w:rPr>
      </w:pPr>
    </w:p>
    <w:p w14:paraId="61FCAABF" w14:textId="77777777" w:rsidR="005B672C" w:rsidRPr="005B672C" w:rsidRDefault="005B672C" w:rsidP="005B672C">
      <w:pPr>
        <w:jc w:val="both"/>
        <w:rPr>
          <w:rFonts w:ascii="Tw Cen MT" w:hAnsi="Tw Cen MT" w:cs="Arial"/>
          <w:bCs/>
          <w:sz w:val="22"/>
          <w:szCs w:val="22"/>
          <w:lang w:val="es-ES" w:eastAsia="en-US"/>
        </w:rPr>
      </w:pPr>
      <w:r w:rsidRPr="005B672C">
        <w:rPr>
          <w:rFonts w:ascii="Tw Cen MT" w:hAnsi="Tw Cen MT" w:cs="Arial"/>
          <w:bCs/>
          <w:sz w:val="22"/>
          <w:szCs w:val="22"/>
          <w:lang w:val="es-ES" w:eastAsia="en-US"/>
        </w:rPr>
        <w:lastRenderedPageBreak/>
        <w:t>El pago de los Bienes, Arrendamientos o Servicios se realizará en moneda nacional.</w:t>
      </w:r>
    </w:p>
    <w:p w14:paraId="352F5C0C" w14:textId="77777777" w:rsidR="005B672C" w:rsidRPr="005B672C" w:rsidRDefault="005B672C" w:rsidP="005B672C">
      <w:pPr>
        <w:jc w:val="both"/>
        <w:rPr>
          <w:rFonts w:ascii="Tw Cen MT" w:hAnsi="Tw Cen MT" w:cs="Arial"/>
          <w:bCs/>
          <w:sz w:val="22"/>
          <w:szCs w:val="22"/>
          <w:lang w:val="es-ES" w:eastAsia="en-US"/>
        </w:rPr>
      </w:pPr>
    </w:p>
    <w:p w14:paraId="74EAF918"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2.</w:t>
      </w:r>
      <w:r w:rsidRPr="005B672C">
        <w:rPr>
          <w:rFonts w:ascii="Tw Cen MT" w:hAnsi="Tw Cen MT" w:cs="Arial"/>
          <w:b/>
          <w:bCs/>
          <w:sz w:val="22"/>
          <w:szCs w:val="22"/>
          <w:highlight w:val="lightGray"/>
          <w:lang w:eastAsia="en-US"/>
        </w:rPr>
        <w:tab/>
      </w:r>
      <w:r w:rsidRPr="005B672C">
        <w:rPr>
          <w:rFonts w:ascii="Tw Cen MT" w:hAnsi="Tw Cen MT" w:cs="Arial"/>
          <w:b/>
          <w:bCs/>
          <w:caps/>
          <w:sz w:val="22"/>
          <w:szCs w:val="22"/>
          <w:highlight w:val="lightGray"/>
          <w:lang w:eastAsia="en-US"/>
        </w:rPr>
        <w:t>Información especÍfica sobre Las bases y ACtos de la licitación</w:t>
      </w:r>
      <w:r w:rsidRPr="005B672C">
        <w:rPr>
          <w:rFonts w:ascii="Tw Cen MT" w:hAnsi="Tw Cen MT" w:cs="Arial"/>
          <w:b/>
          <w:bCs/>
          <w:sz w:val="22"/>
          <w:szCs w:val="22"/>
          <w:highlight w:val="lightGray"/>
          <w:lang w:eastAsia="en-US"/>
        </w:rPr>
        <w:t>.</w:t>
      </w:r>
    </w:p>
    <w:p w14:paraId="75630B85" w14:textId="77777777" w:rsidR="005B672C" w:rsidRPr="005B672C" w:rsidRDefault="005B672C" w:rsidP="005B672C">
      <w:pPr>
        <w:jc w:val="both"/>
        <w:rPr>
          <w:rFonts w:ascii="Tw Cen MT" w:eastAsia="Times New Roman" w:hAnsi="Tw Cen MT" w:cs="Arial"/>
          <w:b/>
          <w:bCs/>
          <w:sz w:val="22"/>
          <w:szCs w:val="22"/>
          <w:lang w:val="es-ES_tradnl" w:eastAsia="es-ES"/>
        </w:rPr>
      </w:pPr>
    </w:p>
    <w:p w14:paraId="73BDEC9E" w14:textId="77777777" w:rsidR="005B672C" w:rsidRPr="005B672C" w:rsidRDefault="005B672C" w:rsidP="005B672C">
      <w:pPr>
        <w:jc w:val="both"/>
        <w:rPr>
          <w:rFonts w:ascii="Tw Cen MT" w:eastAsia="Times New Roman" w:hAnsi="Tw Cen MT" w:cs="Arial"/>
          <w:b/>
          <w:bCs/>
          <w:sz w:val="22"/>
          <w:szCs w:val="22"/>
          <w:lang w:val="es-ES_tradnl" w:eastAsia="es-ES"/>
        </w:rPr>
      </w:pPr>
      <w:r w:rsidRPr="005B672C">
        <w:rPr>
          <w:rFonts w:ascii="Tw Cen MT" w:eastAsia="Times New Roman" w:hAnsi="Tw Cen MT" w:cs="Arial"/>
          <w:b/>
          <w:bCs/>
          <w:sz w:val="22"/>
          <w:szCs w:val="22"/>
          <w:lang w:val="es-ES_tradnl" w:eastAsia="es-ES"/>
        </w:rPr>
        <w:t>2.1</w:t>
      </w:r>
      <w:r w:rsidRPr="005B672C">
        <w:rPr>
          <w:rFonts w:ascii="Tw Cen MT" w:eastAsia="Times New Roman" w:hAnsi="Tw Cen MT" w:cs="Arial"/>
          <w:b/>
          <w:bCs/>
          <w:sz w:val="22"/>
          <w:szCs w:val="22"/>
          <w:lang w:val="es-ES_tradnl" w:eastAsia="es-ES"/>
        </w:rPr>
        <w:tab/>
        <w:t>ADQUISICIÓN Y COSTO DE LAS BASES.</w:t>
      </w:r>
    </w:p>
    <w:p w14:paraId="582B5A9D" w14:textId="77777777" w:rsidR="005B672C" w:rsidRPr="005B672C" w:rsidRDefault="005B672C" w:rsidP="005B672C">
      <w:pPr>
        <w:rPr>
          <w:rFonts w:ascii="Tw Cen MT" w:hAnsi="Tw Cen MT" w:cs="Arial"/>
          <w:b/>
          <w:sz w:val="22"/>
          <w:szCs w:val="22"/>
          <w:lang w:eastAsia="en-US"/>
        </w:rPr>
      </w:pPr>
    </w:p>
    <w:p w14:paraId="1240248F"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Es requisito indispensable la adquisición de las bases para participar en esta licitación.</w:t>
      </w:r>
    </w:p>
    <w:p w14:paraId="41C74E87" w14:textId="77777777" w:rsidR="005B672C" w:rsidRPr="005B672C" w:rsidRDefault="005B672C" w:rsidP="005B672C">
      <w:pPr>
        <w:jc w:val="both"/>
        <w:rPr>
          <w:rFonts w:ascii="Tw Cen MT" w:hAnsi="Tw Cen MT" w:cs="Arial"/>
          <w:bCs/>
          <w:sz w:val="22"/>
          <w:szCs w:val="22"/>
          <w:lang w:eastAsia="en-US"/>
        </w:rPr>
      </w:pPr>
    </w:p>
    <w:p w14:paraId="161C5CF3" w14:textId="7ADDEB35"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Las presentes bases tienen un costo de $ 1,</w:t>
      </w:r>
      <w:r w:rsidR="00383A58">
        <w:rPr>
          <w:rFonts w:ascii="Tw Cen MT" w:hAnsi="Tw Cen MT" w:cs="Arial"/>
          <w:bCs/>
          <w:sz w:val="22"/>
          <w:szCs w:val="22"/>
          <w:lang w:eastAsia="en-US"/>
        </w:rPr>
        <w:t>287</w:t>
      </w:r>
      <w:r w:rsidRPr="005B672C">
        <w:rPr>
          <w:rFonts w:ascii="Tw Cen MT" w:hAnsi="Tw Cen MT" w:cs="Arial"/>
          <w:bCs/>
          <w:sz w:val="22"/>
          <w:szCs w:val="22"/>
          <w:lang w:eastAsia="en-US"/>
        </w:rPr>
        <w:t xml:space="preserve">.00 (MIL </w:t>
      </w:r>
      <w:r w:rsidR="00383A58">
        <w:rPr>
          <w:rFonts w:ascii="Tw Cen MT" w:hAnsi="Tw Cen MT" w:cs="Arial"/>
          <w:bCs/>
          <w:sz w:val="22"/>
          <w:szCs w:val="22"/>
          <w:lang w:eastAsia="en-US"/>
        </w:rPr>
        <w:t>DOSCIENTOS OCHENTA Y SIETE</w:t>
      </w:r>
      <w:r w:rsidRPr="005B672C">
        <w:rPr>
          <w:rFonts w:ascii="Tw Cen MT" w:hAnsi="Tw Cen MT" w:cs="Arial"/>
          <w:bCs/>
          <w:sz w:val="22"/>
          <w:szCs w:val="22"/>
          <w:lang w:eastAsia="en-US"/>
        </w:rPr>
        <w:t xml:space="preserve"> PESOS 00/100 M.N.).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5B672C">
          <w:rPr>
            <w:rFonts w:ascii="Tw Cen MT" w:hAnsi="Tw Cen MT" w:cs="Arial"/>
            <w:bCs/>
            <w:color w:val="0000FF"/>
            <w:sz w:val="22"/>
            <w:szCs w:val="22"/>
            <w:u w:val="single"/>
            <w:lang w:eastAsia="en-US"/>
          </w:rPr>
          <w:t>compras2228@gmail.com</w:t>
        </w:r>
      </w:hyperlink>
      <w:r w:rsidRPr="005B672C">
        <w:rPr>
          <w:rFonts w:ascii="Tw Cen MT" w:hAnsi="Tw Cen MT" w:cs="Arial"/>
          <w:bCs/>
          <w:sz w:val="22"/>
          <w:szCs w:val="22"/>
          <w:lang w:eastAsia="en-US"/>
        </w:rPr>
        <w:t xml:space="preserve">  </w:t>
      </w:r>
    </w:p>
    <w:p w14:paraId="592689D4" w14:textId="77777777" w:rsidR="005B672C" w:rsidRPr="005B672C" w:rsidRDefault="005B672C" w:rsidP="005B672C">
      <w:pPr>
        <w:jc w:val="both"/>
        <w:rPr>
          <w:rFonts w:ascii="Tw Cen MT" w:hAnsi="Tw Cen MT" w:cs="Arial"/>
          <w:bCs/>
          <w:sz w:val="22"/>
          <w:szCs w:val="22"/>
          <w:lang w:eastAsia="en-US"/>
        </w:rPr>
      </w:pPr>
    </w:p>
    <w:p w14:paraId="368262A8" w14:textId="460C73DA"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 xml:space="preserve">Se podrá realizar el pago del </w:t>
      </w:r>
      <w:r w:rsidR="00BB40EE">
        <w:rPr>
          <w:rFonts w:ascii="Tw Cen MT" w:hAnsi="Tw Cen MT" w:cs="Arial"/>
          <w:b/>
          <w:sz w:val="22"/>
          <w:szCs w:val="22"/>
          <w:lang w:eastAsia="en-US"/>
        </w:rPr>
        <w:t>15</w:t>
      </w:r>
      <w:r w:rsidRPr="005B672C">
        <w:rPr>
          <w:rFonts w:ascii="Tw Cen MT" w:hAnsi="Tw Cen MT" w:cs="Arial"/>
          <w:b/>
          <w:sz w:val="22"/>
          <w:szCs w:val="22"/>
          <w:lang w:eastAsia="en-US"/>
        </w:rPr>
        <w:t xml:space="preserve"> AL </w:t>
      </w:r>
      <w:r w:rsidR="00BB40EE">
        <w:rPr>
          <w:rFonts w:ascii="Tw Cen MT" w:hAnsi="Tw Cen MT" w:cs="Arial"/>
          <w:b/>
          <w:sz w:val="22"/>
          <w:szCs w:val="22"/>
          <w:lang w:eastAsia="en-US"/>
        </w:rPr>
        <w:t>25 DE ABRIL</w:t>
      </w:r>
      <w:r w:rsidRPr="005B672C">
        <w:rPr>
          <w:rFonts w:ascii="Tw Cen MT" w:hAnsi="Tw Cen MT" w:cs="Arial"/>
          <w:b/>
          <w:sz w:val="22"/>
          <w:szCs w:val="22"/>
          <w:lang w:eastAsia="en-US"/>
        </w:rPr>
        <w:t xml:space="preserve"> DE 202</w:t>
      </w:r>
      <w:r w:rsidR="00383A58">
        <w:rPr>
          <w:rFonts w:ascii="Tw Cen MT" w:hAnsi="Tw Cen MT" w:cs="Arial"/>
          <w:b/>
          <w:sz w:val="22"/>
          <w:szCs w:val="22"/>
          <w:lang w:eastAsia="en-US"/>
        </w:rPr>
        <w:t>3</w:t>
      </w:r>
      <w:r w:rsidRPr="005B672C">
        <w:rPr>
          <w:rFonts w:ascii="Tw Cen MT" w:hAnsi="Tw Cen MT" w:cs="Arial"/>
          <w:bCs/>
          <w:sz w:val="22"/>
          <w:szCs w:val="22"/>
          <w:lang w:eastAsia="en-US"/>
        </w:rPr>
        <w:t xml:space="preserve"> hasta las </w:t>
      </w:r>
      <w:r w:rsidR="00BB40EE">
        <w:rPr>
          <w:rFonts w:ascii="Tw Cen MT" w:hAnsi="Tw Cen MT" w:cs="Arial"/>
          <w:b/>
          <w:sz w:val="22"/>
          <w:szCs w:val="22"/>
          <w:lang w:eastAsia="en-US"/>
        </w:rPr>
        <w:t>12</w:t>
      </w:r>
      <w:r w:rsidRPr="005B672C">
        <w:rPr>
          <w:rFonts w:ascii="Tw Cen MT" w:hAnsi="Tw Cen MT" w:cs="Arial"/>
          <w:b/>
          <w:sz w:val="22"/>
          <w:szCs w:val="22"/>
          <w:lang w:eastAsia="en-US"/>
        </w:rPr>
        <w:t>:00</w:t>
      </w:r>
      <w:r w:rsidRPr="005B672C">
        <w:rPr>
          <w:rFonts w:ascii="Tw Cen MT" w:hAnsi="Tw Cen MT" w:cs="Arial"/>
          <w:bCs/>
          <w:sz w:val="22"/>
          <w:szCs w:val="22"/>
          <w:lang w:eastAsia="en-US"/>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430F9C4D" w14:textId="77777777" w:rsidR="005B672C" w:rsidRPr="005B672C" w:rsidRDefault="005B672C" w:rsidP="005B672C">
      <w:pPr>
        <w:jc w:val="both"/>
        <w:rPr>
          <w:rFonts w:ascii="Tw Cen MT" w:hAnsi="Tw Cen MT" w:cs="Arial"/>
          <w:bCs/>
          <w:sz w:val="22"/>
          <w:szCs w:val="22"/>
          <w:lang w:eastAsia="en-US"/>
        </w:rPr>
      </w:pPr>
    </w:p>
    <w:p w14:paraId="48EC0492"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Forma de pago:</w:t>
      </w:r>
    </w:p>
    <w:p w14:paraId="217843A3" w14:textId="77777777" w:rsidR="005B672C" w:rsidRPr="005B672C" w:rsidRDefault="005B672C" w:rsidP="005B672C">
      <w:pPr>
        <w:jc w:val="both"/>
        <w:rPr>
          <w:rFonts w:ascii="Tw Cen MT" w:hAnsi="Tw Cen MT" w:cs="Arial"/>
          <w:bCs/>
          <w:sz w:val="22"/>
          <w:szCs w:val="22"/>
          <w:lang w:eastAsia="en-US"/>
        </w:rPr>
      </w:pPr>
    </w:p>
    <w:p w14:paraId="1DC77B97"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 xml:space="preserve">Ingresar a la página </w:t>
      </w:r>
      <w:hyperlink r:id="rId9" w:history="1">
        <w:r w:rsidRPr="005B672C">
          <w:rPr>
            <w:rFonts w:ascii="Tw Cen MT" w:hAnsi="Tw Cen MT" w:cs="Arial"/>
            <w:bCs/>
            <w:color w:val="0000FF"/>
            <w:sz w:val="22"/>
            <w:szCs w:val="22"/>
            <w:u w:val="single"/>
            <w:lang w:eastAsia="en-US"/>
          </w:rPr>
          <w:t>https://www.finanzas.col.gob.mx/finanzas/derechos/index.php?clave=1048003400104</w:t>
        </w:r>
      </w:hyperlink>
      <w:r w:rsidRPr="005B672C">
        <w:rPr>
          <w:rFonts w:ascii="Tw Cen MT" w:hAnsi="Tw Cen MT" w:cs="Arial"/>
          <w:bCs/>
          <w:sz w:val="22"/>
          <w:szCs w:val="22"/>
          <w:lang w:eastAsia="en-US"/>
        </w:rPr>
        <w:t>, y llenar el formato de pago de derecho de licitaciones con la finalidad de poder realizar su pago en línea o imprimir el formato y pagar directamente en ventanilla o en la Receptoría de Rentas anteriormente mencionada.</w:t>
      </w:r>
    </w:p>
    <w:p w14:paraId="08DD0C40" w14:textId="77777777" w:rsidR="005B672C" w:rsidRPr="005B672C" w:rsidRDefault="005B672C" w:rsidP="005B672C">
      <w:pPr>
        <w:jc w:val="both"/>
        <w:rPr>
          <w:rFonts w:ascii="Tw Cen MT" w:hAnsi="Tw Cen MT" w:cs="Arial"/>
          <w:bCs/>
          <w:sz w:val="22"/>
          <w:szCs w:val="22"/>
          <w:lang w:eastAsia="en-US"/>
        </w:rPr>
      </w:pPr>
    </w:p>
    <w:p w14:paraId="232BB62A"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2.2</w:t>
      </w:r>
      <w:r w:rsidRPr="005B672C">
        <w:rPr>
          <w:rFonts w:ascii="Tw Cen MT" w:eastAsia="Times New Roman" w:hAnsi="Tw Cen MT" w:cs="Arial"/>
          <w:b/>
          <w:bCs/>
          <w:sz w:val="22"/>
          <w:szCs w:val="22"/>
          <w:lang w:eastAsia="es-ES"/>
        </w:rPr>
        <w:tab/>
        <w:t>JUNTA DE ACLARACIONES.</w:t>
      </w:r>
    </w:p>
    <w:p w14:paraId="5EF82499" w14:textId="77777777" w:rsidR="005B672C" w:rsidRPr="005B672C" w:rsidRDefault="005B672C" w:rsidP="005B672C">
      <w:pPr>
        <w:jc w:val="both"/>
        <w:rPr>
          <w:rFonts w:ascii="Tw Cen MT" w:hAnsi="Tw Cen MT" w:cs="Arial"/>
          <w:sz w:val="22"/>
          <w:szCs w:val="22"/>
          <w:lang w:eastAsia="en-US"/>
        </w:rPr>
      </w:pPr>
    </w:p>
    <w:p w14:paraId="70A0FC63" w14:textId="2FAA7DA4"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Con objeto de evitar errores en la interpretación del contenido de las presentes bases y sus anexos, la </w:t>
      </w:r>
      <w:r w:rsidRPr="005B672C">
        <w:rPr>
          <w:rFonts w:ascii="Tw Cen MT" w:hAnsi="Tw Cen MT" w:cs="Arial"/>
          <w:b/>
          <w:sz w:val="22"/>
          <w:szCs w:val="22"/>
          <w:lang w:eastAsia="en-US"/>
        </w:rPr>
        <w:t xml:space="preserve">Subsecretaría de Administración </w:t>
      </w:r>
      <w:r w:rsidRPr="005B672C">
        <w:rPr>
          <w:rFonts w:ascii="Tw Cen MT" w:hAnsi="Tw Cen MT" w:cs="Arial"/>
          <w:sz w:val="22"/>
          <w:szCs w:val="22"/>
          <w:lang w:eastAsia="en-US"/>
        </w:rPr>
        <w:t xml:space="preserve">celebrará al menos una junta de aclaraciones a las mismas, en la </w:t>
      </w:r>
      <w:bookmarkStart w:id="6" w:name="_Hlk125980500"/>
      <w:r w:rsidR="00383A58" w:rsidRPr="00383A58">
        <w:rPr>
          <w:rFonts w:ascii="Tw Cen MT" w:hAnsi="Tw Cen MT" w:cs="Arial"/>
          <w:sz w:val="22"/>
          <w:szCs w:val="22"/>
          <w:lang w:eastAsia="en-US"/>
        </w:rPr>
        <w:t>sala de juntas de la Dirección de Adquisiciones, ubicada en la planta baja del edificio “B”</w:t>
      </w:r>
      <w:bookmarkEnd w:id="6"/>
      <w:r w:rsidRPr="005B672C">
        <w:rPr>
          <w:rFonts w:ascii="Tw Cen MT" w:hAnsi="Tw Cen MT" w:cs="Arial"/>
          <w:sz w:val="22"/>
          <w:szCs w:val="22"/>
          <w:lang w:eastAsia="en-US"/>
        </w:rPr>
        <w:t xml:space="preserve"> del Complejo Administrativo de Gobierno del Estado, ubicado en 3er Anillo Periférico esq. Ejército Mexicano s/n, Col. El Diezmo, C. P. 28010, Colima, Col., </w:t>
      </w:r>
      <w:r w:rsidRPr="005B672C">
        <w:rPr>
          <w:rFonts w:ascii="Tw Cen MT" w:hAnsi="Tw Cen MT" w:cs="Arial"/>
          <w:bCs/>
          <w:sz w:val="22"/>
          <w:szCs w:val="22"/>
          <w:lang w:eastAsia="en-US"/>
        </w:rPr>
        <w:t>el día</w:t>
      </w:r>
      <w:r w:rsidRPr="005B672C">
        <w:rPr>
          <w:rFonts w:ascii="Tw Cen MT" w:hAnsi="Tw Cen MT" w:cs="Arial"/>
          <w:b/>
          <w:bCs/>
          <w:sz w:val="22"/>
          <w:szCs w:val="22"/>
          <w:lang w:eastAsia="en-US"/>
        </w:rPr>
        <w:t xml:space="preserve"> </w:t>
      </w:r>
      <w:r w:rsidR="00BB40EE" w:rsidRPr="00BB40EE">
        <w:rPr>
          <w:rFonts w:ascii="Tw Cen MT" w:hAnsi="Tw Cen MT" w:cs="Arial"/>
          <w:b/>
          <w:sz w:val="22"/>
          <w:szCs w:val="22"/>
          <w:lang w:eastAsia="en-US"/>
        </w:rPr>
        <w:t>25 DE ABRIL</w:t>
      </w:r>
      <w:r w:rsidR="00383A58" w:rsidRPr="00383A58">
        <w:rPr>
          <w:rFonts w:ascii="Tw Cen MT" w:hAnsi="Tw Cen MT" w:cs="Arial"/>
          <w:b/>
          <w:sz w:val="22"/>
          <w:szCs w:val="22"/>
          <w:lang w:eastAsia="en-US"/>
        </w:rPr>
        <w:t xml:space="preserve"> DE 2023</w:t>
      </w:r>
      <w:r w:rsidRPr="005B672C">
        <w:rPr>
          <w:rFonts w:ascii="Tw Cen MT" w:hAnsi="Tw Cen MT" w:cs="Arial"/>
          <w:b/>
          <w:bCs/>
          <w:noProof/>
          <w:sz w:val="22"/>
          <w:szCs w:val="22"/>
          <w:lang w:eastAsia="en-US"/>
        </w:rPr>
        <w:t xml:space="preserve"> </w:t>
      </w:r>
      <w:r w:rsidRPr="005B672C">
        <w:rPr>
          <w:rFonts w:ascii="Tw Cen MT" w:hAnsi="Tw Cen MT" w:cs="Arial"/>
          <w:b/>
          <w:bCs/>
          <w:sz w:val="22"/>
          <w:szCs w:val="22"/>
          <w:lang w:eastAsia="en-US"/>
        </w:rPr>
        <w:t>a las</w:t>
      </w:r>
      <w:r w:rsidRPr="005B672C">
        <w:rPr>
          <w:rFonts w:ascii="Tw Cen MT" w:hAnsi="Tw Cen MT" w:cs="Arial"/>
          <w:b/>
          <w:sz w:val="22"/>
          <w:szCs w:val="22"/>
          <w:lang w:eastAsia="en-US"/>
        </w:rPr>
        <w:t xml:space="preserve"> 1</w:t>
      </w:r>
      <w:r w:rsidR="00BB40EE">
        <w:rPr>
          <w:rFonts w:ascii="Tw Cen MT" w:hAnsi="Tw Cen MT" w:cs="Arial"/>
          <w:b/>
          <w:sz w:val="22"/>
          <w:szCs w:val="22"/>
          <w:lang w:eastAsia="en-US"/>
        </w:rPr>
        <w:t>3</w:t>
      </w:r>
      <w:r w:rsidRPr="005B672C">
        <w:rPr>
          <w:rFonts w:ascii="Tw Cen MT" w:hAnsi="Tw Cen MT" w:cs="Arial"/>
          <w:b/>
          <w:sz w:val="22"/>
          <w:szCs w:val="22"/>
          <w:lang w:eastAsia="en-US"/>
        </w:rPr>
        <w:t>:00 horas,</w:t>
      </w:r>
      <w:r w:rsidRPr="005B672C">
        <w:rPr>
          <w:rFonts w:ascii="Tw Cen MT" w:hAnsi="Tw Cen MT" w:cs="Arial"/>
          <w:sz w:val="22"/>
          <w:szCs w:val="22"/>
          <w:lang w:eastAsia="en-US"/>
        </w:rPr>
        <w:t xml:space="preserve"> siendo optativa la asistencia a este acto. En caso de determinarse que habrá una o más juntas de aclaraciones adicionales, se hará constar en el acta respectiva especificando hora, lugar y fecha de su celebración.</w:t>
      </w:r>
    </w:p>
    <w:p w14:paraId="6AFF5700" w14:textId="77777777" w:rsidR="005B672C" w:rsidRPr="005B672C" w:rsidRDefault="005B672C" w:rsidP="005B672C">
      <w:pPr>
        <w:jc w:val="both"/>
        <w:rPr>
          <w:rFonts w:ascii="Tw Cen MT" w:hAnsi="Tw Cen MT" w:cs="Arial"/>
          <w:sz w:val="22"/>
          <w:szCs w:val="22"/>
          <w:lang w:eastAsia="en-US"/>
        </w:rPr>
      </w:pPr>
    </w:p>
    <w:p w14:paraId="60B990B6"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Las personas que pretendan solicitar aclaraciones a los aspectos contenidos en las bases deberán presentar un escrito, en papel membretado de la empresa, en el que </w:t>
      </w:r>
      <w:r w:rsidRPr="005B672C">
        <w:rPr>
          <w:rFonts w:ascii="Tw Cen MT" w:hAnsi="Tw Cen MT" w:cs="Arial"/>
          <w:b/>
          <w:sz w:val="22"/>
          <w:szCs w:val="22"/>
          <w:lang w:eastAsia="en-US"/>
        </w:rPr>
        <w:t>expresen su interés en participar en la licitación</w:t>
      </w:r>
      <w:r w:rsidRPr="005B672C">
        <w:rPr>
          <w:rFonts w:ascii="Tw Cen MT" w:hAnsi="Tw Cen MT" w:cs="Arial"/>
          <w:sz w:val="22"/>
          <w:szCs w:val="22"/>
          <w:lang w:eastAsia="en-US"/>
        </w:rPr>
        <w:t>, por sí o en representación de un tercero, manifestando en todos los casos los datos generales y acreditación del interesado y, en su caso, del representante, anexando las preguntas a realizar.</w:t>
      </w:r>
    </w:p>
    <w:p w14:paraId="49F17DBE" w14:textId="77777777" w:rsidR="005B672C" w:rsidRPr="005B672C" w:rsidRDefault="005B672C" w:rsidP="005B672C">
      <w:pPr>
        <w:jc w:val="both"/>
        <w:rPr>
          <w:rFonts w:ascii="Tw Cen MT" w:hAnsi="Tw Cen MT" w:cs="Arial"/>
          <w:sz w:val="22"/>
          <w:szCs w:val="22"/>
          <w:lang w:eastAsia="en-US"/>
        </w:rPr>
      </w:pPr>
    </w:p>
    <w:p w14:paraId="5071C3E1" w14:textId="77777777" w:rsidR="005B672C" w:rsidRPr="005B672C" w:rsidRDefault="005B672C" w:rsidP="005B672C">
      <w:pPr>
        <w:spacing w:after="12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A fin de dar respuesta oportuna a las dudas y preguntas que existan sobre las presentes bases y sus anexos, las preguntas deberán ser presentadas de la siguiente manera:</w:t>
      </w:r>
    </w:p>
    <w:p w14:paraId="3774711F" w14:textId="2FC3DB1E" w:rsidR="005B672C" w:rsidRPr="005B672C" w:rsidRDefault="005B672C">
      <w:pPr>
        <w:numPr>
          <w:ilvl w:val="0"/>
          <w:numId w:val="16"/>
        </w:numPr>
        <w:spacing w:after="12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Mediante escrito original en papel membretado y medio electrónico óptico o de almacenamiento digital (USB) en formato Word o Excel, en la Dirección de Adquisiciones que se encuentra ubicada en. Av. Ejército Mexicano esq. 3er anillo periférico edificio B- planta baja, Colonia el Diezmo, C.P. 28010, Colima, Col., además </w:t>
      </w:r>
      <w:r w:rsidRPr="005B672C">
        <w:rPr>
          <w:rFonts w:ascii="Tw Cen MT" w:hAnsi="Tw Cen MT" w:cs="Times New Roman"/>
          <w:b/>
          <w:sz w:val="22"/>
          <w:szCs w:val="22"/>
          <w:lang w:eastAsia="en-US"/>
        </w:rPr>
        <w:t>deberán presentar el escrito en el que expresen su interés en participar en la licitación</w:t>
      </w:r>
      <w:r w:rsidRPr="005B672C">
        <w:rPr>
          <w:rFonts w:ascii="Tw Cen MT" w:hAnsi="Tw Cen MT" w:cs="Times New Roman"/>
          <w:sz w:val="22"/>
          <w:szCs w:val="22"/>
          <w:lang w:eastAsia="en-US"/>
        </w:rPr>
        <w:t>, así como el recibo de pago de las bases, a través de cualquier medio de pago ya señalados.</w:t>
      </w:r>
    </w:p>
    <w:p w14:paraId="092478B3" w14:textId="2745F4A9" w:rsidR="005B672C" w:rsidRPr="005B672C" w:rsidRDefault="00383A58">
      <w:pPr>
        <w:numPr>
          <w:ilvl w:val="0"/>
          <w:numId w:val="16"/>
        </w:numPr>
        <w:spacing w:after="120" w:line="256" w:lineRule="auto"/>
        <w:jc w:val="both"/>
        <w:rPr>
          <w:rFonts w:ascii="Tw Cen MT" w:hAnsi="Tw Cen MT" w:cs="Times New Roman"/>
          <w:sz w:val="22"/>
          <w:szCs w:val="22"/>
          <w:lang w:eastAsia="en-US"/>
        </w:rPr>
      </w:pPr>
      <w:r w:rsidRPr="00383A58">
        <w:rPr>
          <w:rFonts w:ascii="Tw Cen MT" w:hAnsi="Tw Cen MT" w:cs="Times New Roman"/>
          <w:sz w:val="22"/>
          <w:szCs w:val="22"/>
          <w:lang w:eastAsia="en-US"/>
        </w:rPr>
        <w:lastRenderedPageBreak/>
        <w:t>A través de correo electrónico a la siguiente dirección</w:t>
      </w:r>
      <w:r>
        <w:rPr>
          <w:rFonts w:ascii="Tw Cen MT" w:hAnsi="Tw Cen MT" w:cs="Times New Roman"/>
          <w:sz w:val="22"/>
          <w:szCs w:val="22"/>
          <w:lang w:eastAsia="en-US"/>
        </w:rPr>
        <w:t>:</w:t>
      </w:r>
      <w:r w:rsidRPr="00383A58">
        <w:rPr>
          <w:rFonts w:ascii="Tw Cen MT" w:hAnsi="Tw Cen MT" w:cs="Times New Roman"/>
          <w:sz w:val="22"/>
          <w:szCs w:val="22"/>
          <w:lang w:eastAsia="en-US"/>
        </w:rPr>
        <w:t xml:space="preserve"> </w:t>
      </w:r>
      <w:hyperlink r:id="rId10" w:history="1">
        <w:r w:rsidRPr="00383A58">
          <w:rPr>
            <w:rStyle w:val="Hipervnculo"/>
            <w:rFonts w:ascii="Tw Cen MT" w:hAnsi="Tw Cen MT" w:cs="Times New Roman"/>
            <w:sz w:val="22"/>
            <w:szCs w:val="22"/>
            <w:lang w:eastAsia="en-US"/>
          </w:rPr>
          <w:t>compras2228@gmail.com</w:t>
        </w:r>
      </w:hyperlink>
      <w:r w:rsidRPr="00383A58">
        <w:rPr>
          <w:rFonts w:ascii="Tw Cen MT" w:hAnsi="Tw Cen MT" w:cs="Times New Roman"/>
          <w:sz w:val="22"/>
          <w:szCs w:val="22"/>
          <w:lang w:eastAsia="en-US"/>
        </w:rPr>
        <w:t xml:space="preserve"> en formato Word o Excel, además deberán enviar el escrito escaneado, en el que </w:t>
      </w:r>
      <w:r w:rsidRPr="00383A58">
        <w:rPr>
          <w:rFonts w:ascii="Tw Cen MT" w:hAnsi="Tw Cen MT" w:cs="Times New Roman"/>
          <w:b/>
          <w:sz w:val="22"/>
          <w:szCs w:val="22"/>
          <w:lang w:eastAsia="en-US"/>
        </w:rPr>
        <w:t>expresen su interés en participar en la licitación</w:t>
      </w:r>
      <w:r w:rsidRPr="00383A58">
        <w:rPr>
          <w:rFonts w:ascii="Tw Cen MT" w:hAnsi="Tw Cen MT" w:cs="Times New Roman"/>
          <w:sz w:val="22"/>
          <w:szCs w:val="22"/>
          <w:lang w:eastAsia="en-US"/>
        </w:rPr>
        <w:t>, así como el recibo de pago de las bases, a través de cualquier medio de pago ya señalados.</w:t>
      </w:r>
    </w:p>
    <w:p w14:paraId="5737149D" w14:textId="07B9EA10" w:rsidR="005B672C" w:rsidRPr="005B672C" w:rsidRDefault="00383A58" w:rsidP="005B672C">
      <w:pPr>
        <w:spacing w:after="120" w:line="256" w:lineRule="auto"/>
        <w:jc w:val="both"/>
        <w:rPr>
          <w:rFonts w:ascii="Tw Cen MT" w:hAnsi="Tw Cen MT" w:cs="Times New Roman"/>
          <w:sz w:val="22"/>
          <w:szCs w:val="22"/>
          <w:lang w:eastAsia="en-US"/>
        </w:rPr>
      </w:pPr>
      <w:r w:rsidRPr="00383A58">
        <w:rPr>
          <w:rFonts w:ascii="Tw Cen MT" w:hAnsi="Tw Cen MT" w:cs="Times New Roman"/>
          <w:sz w:val="22"/>
          <w:szCs w:val="22"/>
          <w:lang w:eastAsia="en-US"/>
        </w:rPr>
        <w:t>CUALQUIERA QUE SEA LA OPCIÓN ELEGIDA POR EL LICITANTE DEBERÁ SER RECIBIDA POR LA DIRECCIÓN DE ADQUISICIONES DE LA SUBSECRETARÍA DE ADMINISTRACIÓN DEL GOBIERNO DEL ESTADO DE COLIMA</w:t>
      </w:r>
      <w:r w:rsidRPr="00383A58">
        <w:rPr>
          <w:rFonts w:ascii="Tw Cen MT" w:hAnsi="Tw Cen MT" w:cs="Times New Roman"/>
          <w:bCs/>
          <w:sz w:val="22"/>
          <w:szCs w:val="22"/>
          <w:lang w:eastAsia="en-US"/>
        </w:rPr>
        <w:t>,</w:t>
      </w:r>
      <w:r w:rsidRPr="00383A58">
        <w:rPr>
          <w:rFonts w:ascii="Tw Cen MT" w:hAnsi="Tw Cen MT" w:cs="Times New Roman"/>
          <w:b/>
          <w:sz w:val="22"/>
          <w:szCs w:val="22"/>
          <w:lang w:eastAsia="en-US"/>
        </w:rPr>
        <w:t xml:space="preserve"> </w:t>
      </w:r>
      <w:r w:rsidRPr="00383A58">
        <w:rPr>
          <w:rFonts w:ascii="Tw Cen MT" w:hAnsi="Tw Cen MT" w:cs="Times New Roman"/>
          <w:sz w:val="22"/>
          <w:szCs w:val="22"/>
          <w:lang w:eastAsia="en-US"/>
        </w:rPr>
        <w:t xml:space="preserve">PREFERENTEMENTE ANTES DE LAS </w:t>
      </w:r>
      <w:r w:rsidRPr="00383A58">
        <w:rPr>
          <w:rFonts w:ascii="Tw Cen MT" w:hAnsi="Tw Cen MT" w:cs="Times New Roman"/>
          <w:b/>
          <w:sz w:val="22"/>
          <w:szCs w:val="22"/>
          <w:lang w:eastAsia="en-US"/>
        </w:rPr>
        <w:t xml:space="preserve">14:00 HORAS DEL DÍA </w:t>
      </w:r>
      <w:r w:rsidR="00BB40EE" w:rsidRPr="00BB40EE">
        <w:rPr>
          <w:rFonts w:ascii="Tw Cen MT" w:hAnsi="Tw Cen MT" w:cs="Times New Roman"/>
          <w:b/>
          <w:sz w:val="22"/>
          <w:szCs w:val="22"/>
          <w:lang w:eastAsia="en-US"/>
        </w:rPr>
        <w:t>2</w:t>
      </w:r>
      <w:r w:rsidR="00BB40EE">
        <w:rPr>
          <w:rFonts w:ascii="Tw Cen MT" w:hAnsi="Tw Cen MT" w:cs="Times New Roman"/>
          <w:b/>
          <w:sz w:val="22"/>
          <w:szCs w:val="22"/>
          <w:lang w:eastAsia="en-US"/>
        </w:rPr>
        <w:t>1</w:t>
      </w:r>
      <w:r w:rsidR="00BB40EE" w:rsidRPr="00BB40EE">
        <w:rPr>
          <w:rFonts w:ascii="Tw Cen MT" w:hAnsi="Tw Cen MT" w:cs="Times New Roman"/>
          <w:b/>
          <w:sz w:val="22"/>
          <w:szCs w:val="22"/>
          <w:lang w:eastAsia="en-US"/>
        </w:rPr>
        <w:t xml:space="preserve"> DE ABRIL</w:t>
      </w:r>
      <w:r w:rsidRPr="00383A58">
        <w:rPr>
          <w:rFonts w:ascii="Tw Cen MT" w:hAnsi="Tw Cen MT" w:cs="Times New Roman"/>
          <w:b/>
          <w:sz w:val="22"/>
          <w:szCs w:val="22"/>
          <w:lang w:eastAsia="en-US"/>
        </w:rPr>
        <w:t xml:space="preserve"> DE 2023 </w:t>
      </w:r>
      <w:r w:rsidRPr="00383A58">
        <w:rPr>
          <w:rFonts w:ascii="Tw Cen MT" w:hAnsi="Tw Cen MT" w:cs="Times New Roman"/>
          <w:sz w:val="22"/>
          <w:szCs w:val="22"/>
          <w:lang w:eastAsia="en-US"/>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383A58">
        <w:rPr>
          <w:rFonts w:ascii="Tw Cen MT" w:hAnsi="Tw Cen MT" w:cs="Times New Roman"/>
          <w:b/>
          <w:sz w:val="22"/>
          <w:szCs w:val="22"/>
          <w:lang w:eastAsia="en-US"/>
        </w:rPr>
        <w:t xml:space="preserve"> </w:t>
      </w:r>
      <w:r w:rsidRPr="00383A58">
        <w:rPr>
          <w:rFonts w:ascii="Tw Cen MT" w:hAnsi="Tw Cen MT" w:cs="Times New Roman"/>
          <w:sz w:val="22"/>
          <w:szCs w:val="22"/>
          <w:lang w:eastAsia="en-US"/>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71E9D9A" w14:textId="77777777" w:rsidR="005B672C" w:rsidRPr="005B672C" w:rsidRDefault="005B672C">
      <w:pPr>
        <w:numPr>
          <w:ilvl w:val="0"/>
          <w:numId w:val="16"/>
        </w:numPr>
        <w:spacing w:after="24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C912397" w14:textId="77777777" w:rsidR="005B672C" w:rsidRPr="005B672C" w:rsidRDefault="005B672C">
      <w:pPr>
        <w:numPr>
          <w:ilvl w:val="0"/>
          <w:numId w:val="16"/>
        </w:numPr>
        <w:spacing w:after="240" w:line="256" w:lineRule="auto"/>
        <w:jc w:val="both"/>
        <w:rPr>
          <w:rFonts w:ascii="Tw Cen MT" w:hAnsi="Tw Cen MT" w:cs="Times New Roman"/>
          <w:sz w:val="22"/>
          <w:szCs w:val="22"/>
          <w:lang w:eastAsia="en-US"/>
        </w:rPr>
      </w:pPr>
      <w:r w:rsidRPr="005B672C">
        <w:rPr>
          <w:rFonts w:ascii="Tw Cen MT" w:hAnsi="Tw Cen MT" w:cs="Times New Roman"/>
          <w:sz w:val="22"/>
          <w:szCs w:val="22"/>
          <w:lang w:eastAsia="en-US"/>
        </w:rPr>
        <w:t>Las dudas o preguntas que existan sobre las presentes bases y sus anexos se deberán presentar en el formato que se establece en el ANEXO 16 “</w:t>
      </w:r>
      <w:bookmarkStart w:id="7" w:name="_Hlk56501666"/>
      <w:r w:rsidRPr="005B672C">
        <w:rPr>
          <w:rFonts w:ascii="Tw Cen MT" w:hAnsi="Tw Cen MT" w:cs="Times New Roman"/>
          <w:sz w:val="22"/>
          <w:szCs w:val="22"/>
          <w:lang w:eastAsia="en-US"/>
        </w:rPr>
        <w:t>ACLARACIÓN DE DUDAS Y PREGUNTAS DE LAS BASES</w:t>
      </w:r>
      <w:bookmarkEnd w:id="7"/>
      <w:r w:rsidRPr="005B672C">
        <w:rPr>
          <w:rFonts w:ascii="Tw Cen MT" w:hAnsi="Tw Cen MT" w:cs="Times New Roman"/>
          <w:sz w:val="22"/>
          <w:szCs w:val="22"/>
          <w:lang w:eastAsia="en-US"/>
        </w:rPr>
        <w:t>” y en las INSTRUCCIONES PARA EL LLENADO DEL FORMATO DE ACLARACIÓN DE DUDAS Y PREGUNTAS DE LAS BASES.</w:t>
      </w:r>
    </w:p>
    <w:p w14:paraId="170F416F"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Los asistentes a la misma deberán presentarse con 15 minutos de anticipación a este evento, para realizar el registro de licitantes.</w:t>
      </w:r>
    </w:p>
    <w:p w14:paraId="3F4DF041" w14:textId="77777777" w:rsidR="005B672C" w:rsidRPr="005B672C" w:rsidRDefault="005B672C" w:rsidP="005B672C">
      <w:pPr>
        <w:jc w:val="both"/>
        <w:rPr>
          <w:rFonts w:ascii="Tw Cen MT" w:hAnsi="Tw Cen MT" w:cs="Times New Roman"/>
          <w:sz w:val="22"/>
          <w:szCs w:val="22"/>
          <w:lang w:eastAsia="en-US"/>
        </w:rPr>
      </w:pPr>
    </w:p>
    <w:p w14:paraId="2C06B88B" w14:textId="77777777" w:rsidR="005B672C" w:rsidRPr="005B672C" w:rsidRDefault="005B672C" w:rsidP="005B672C">
      <w:pPr>
        <w:rPr>
          <w:rFonts w:ascii="Tw Cen MT" w:hAnsi="Tw Cen MT" w:cs="Times New Roman"/>
          <w:sz w:val="22"/>
          <w:szCs w:val="22"/>
          <w:lang w:eastAsia="en-US"/>
        </w:rPr>
      </w:pPr>
      <w:r w:rsidRPr="005B672C">
        <w:rPr>
          <w:rFonts w:ascii="Tw Cen MT" w:hAnsi="Tw Cen MT" w:cs="Times New Roman"/>
          <w:sz w:val="22"/>
          <w:szCs w:val="22"/>
          <w:lang w:eastAsia="en-US"/>
        </w:rPr>
        <w:t>En el evento de la junta de aclaraciones solo se admitirá un representante por cada licitante.</w:t>
      </w:r>
    </w:p>
    <w:p w14:paraId="18E2788D" w14:textId="77777777" w:rsidR="005B672C" w:rsidRPr="005B672C" w:rsidRDefault="005B672C" w:rsidP="005B672C">
      <w:pPr>
        <w:rPr>
          <w:rFonts w:ascii="Tw Cen MT" w:hAnsi="Tw Cen MT" w:cs="Times New Roman"/>
          <w:sz w:val="22"/>
          <w:szCs w:val="22"/>
          <w:lang w:eastAsia="en-US"/>
        </w:rPr>
      </w:pPr>
    </w:p>
    <w:p w14:paraId="43377AB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Las solicitudes de aclaración deberán plantearse de manera concisa y estar directamente vinculadas con los puntos contenidos en la Convocatoria y/o Bases de la licitación pública, indicando el numeral o punto específico con el cual se relaciona.</w:t>
      </w:r>
    </w:p>
    <w:p w14:paraId="426B6884" w14:textId="77777777" w:rsidR="005B672C" w:rsidRPr="005B672C" w:rsidRDefault="005B672C" w:rsidP="005B672C">
      <w:pPr>
        <w:jc w:val="both"/>
        <w:rPr>
          <w:rFonts w:ascii="Tw Cen MT" w:hAnsi="Tw Cen MT" w:cs="Times New Roman"/>
          <w:sz w:val="22"/>
          <w:szCs w:val="22"/>
          <w:lang w:eastAsia="en-US"/>
        </w:rPr>
      </w:pPr>
    </w:p>
    <w:p w14:paraId="2D9565F9" w14:textId="77777777" w:rsidR="005B672C" w:rsidRPr="005B672C" w:rsidRDefault="005B672C" w:rsidP="005B672C">
      <w:pPr>
        <w:jc w:val="both"/>
        <w:rPr>
          <w:rFonts w:ascii="Tw Cen MT" w:hAnsi="Tw Cen MT" w:cs="Times New Roman"/>
          <w:b/>
          <w:sz w:val="22"/>
          <w:szCs w:val="22"/>
          <w:lang w:eastAsia="en-US"/>
        </w:rPr>
      </w:pPr>
      <w:r w:rsidRPr="005B672C">
        <w:rPr>
          <w:rFonts w:ascii="Tw Cen MT" w:hAnsi="Tw Cen MT" w:cs="Times New Roman"/>
          <w:b/>
          <w:sz w:val="22"/>
          <w:szCs w:val="22"/>
          <w:lang w:eastAsia="en-US"/>
        </w:rPr>
        <w:t>Las solicitudes que no cumplan con los requisitos señalados, podrán ser desechadas por la convocante.</w:t>
      </w:r>
    </w:p>
    <w:p w14:paraId="5775C903" w14:textId="77777777" w:rsidR="005B672C" w:rsidRPr="005B672C" w:rsidRDefault="005B672C" w:rsidP="005B672C">
      <w:pPr>
        <w:jc w:val="both"/>
        <w:rPr>
          <w:rFonts w:ascii="Tw Cen MT" w:hAnsi="Tw Cen MT" w:cs="Times New Roman"/>
          <w:sz w:val="22"/>
          <w:szCs w:val="22"/>
          <w:lang w:eastAsia="en-US"/>
        </w:rPr>
      </w:pPr>
    </w:p>
    <w:p w14:paraId="5CAD63D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El licitante deberá acompañar a su solicitud de aclaración correspondiente una versión electrónica de la misma, </w:t>
      </w:r>
      <w:r w:rsidRPr="005B672C">
        <w:rPr>
          <w:rFonts w:ascii="Tw Cen MT" w:hAnsi="Tw Cen MT" w:cs="Times New Roman"/>
          <w:b/>
          <w:sz w:val="22"/>
          <w:szCs w:val="22"/>
          <w:lang w:eastAsia="en-US"/>
        </w:rPr>
        <w:t>en formato editable</w:t>
      </w:r>
      <w:r w:rsidRPr="005B672C">
        <w:rPr>
          <w:rFonts w:ascii="Tw Cen MT" w:hAnsi="Tw Cen MT" w:cs="Times New Roman"/>
          <w:sz w:val="22"/>
          <w:szCs w:val="22"/>
          <w:lang w:eastAsia="en-US"/>
        </w:rPr>
        <w:t>,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2DBEA3A" w14:textId="77777777" w:rsidR="005B672C" w:rsidRPr="005B672C" w:rsidRDefault="005B672C" w:rsidP="005B672C">
      <w:pPr>
        <w:jc w:val="both"/>
        <w:rPr>
          <w:rFonts w:ascii="Tw Cen MT" w:hAnsi="Tw Cen MT" w:cs="Times New Roman"/>
          <w:sz w:val="22"/>
          <w:szCs w:val="22"/>
          <w:lang w:eastAsia="en-US"/>
        </w:rPr>
      </w:pPr>
    </w:p>
    <w:p w14:paraId="49B5729C"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El Comité de Adquisiciones </w:t>
      </w:r>
      <w:r w:rsidRPr="005B672C">
        <w:rPr>
          <w:rFonts w:ascii="Tw Cen MT" w:hAnsi="Tw Cen MT" w:cs="Times New Roman"/>
          <w:sz w:val="22"/>
          <w:szCs w:val="22"/>
          <w:lang w:eastAsia="en-US"/>
        </w:rPr>
        <w:t>por conducto del ASESOR TÉCNICO de la dependencia requirente dará respuesta por escrito a las preguntas formuladas por los licitantes y en su caso</w:t>
      </w:r>
      <w:r w:rsidRPr="005B672C">
        <w:rPr>
          <w:rFonts w:ascii="Tw Cen MT" w:eastAsia="Times New Roman" w:hAnsi="Tw Cen MT" w:cs="Arial"/>
          <w:sz w:val="22"/>
          <w:szCs w:val="22"/>
          <w:lang w:eastAsia="es-ES"/>
        </w:rPr>
        <w:t xml:space="preserve"> hará las aclaraciones que considere necesarias. El área jurídica de la Secretaría de Planeación, Finanzas y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0FAA5B6" w14:textId="77777777" w:rsidR="005B672C" w:rsidRPr="005B672C" w:rsidRDefault="005B672C" w:rsidP="005B672C">
      <w:pPr>
        <w:jc w:val="both"/>
        <w:rPr>
          <w:rFonts w:ascii="Tw Cen MT" w:eastAsia="Times New Roman" w:hAnsi="Tw Cen MT" w:cs="Arial"/>
          <w:sz w:val="22"/>
          <w:szCs w:val="22"/>
          <w:lang w:eastAsia="es-ES"/>
        </w:rPr>
      </w:pPr>
    </w:p>
    <w:p w14:paraId="3AB41C32"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lastRenderedPageBreak/>
        <w:t xml:space="preserve">El acta, así como los anexos a la misma, que se deriven de la celebración del acto, se podrán consultar en la dirección electrónica </w:t>
      </w:r>
      <w:hyperlink r:id="rId11"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Times New Roman"/>
          <w:sz w:val="22"/>
          <w:szCs w:val="22"/>
          <w:lang w:eastAsia="en-US"/>
        </w:rPr>
        <w:t>donde estará a su disposición a más tardar el día hábil siguiente a aquel en que se hubiera celebrado.</w:t>
      </w:r>
    </w:p>
    <w:p w14:paraId="2AAA8547" w14:textId="77777777" w:rsidR="005B672C" w:rsidRPr="005B672C" w:rsidRDefault="005B672C" w:rsidP="005B672C">
      <w:pPr>
        <w:jc w:val="both"/>
        <w:rPr>
          <w:rFonts w:ascii="Tw Cen MT" w:hAnsi="Tw Cen MT" w:cs="Times New Roman"/>
          <w:sz w:val="22"/>
          <w:szCs w:val="22"/>
          <w:lang w:eastAsia="en-US"/>
        </w:rPr>
      </w:pPr>
    </w:p>
    <w:p w14:paraId="6AC7C9D6" w14:textId="77777777" w:rsidR="005B672C" w:rsidRPr="005B672C" w:rsidRDefault="005B672C" w:rsidP="005B672C">
      <w:pPr>
        <w:jc w:val="both"/>
        <w:rPr>
          <w:rFonts w:ascii="Tw Cen MT" w:hAnsi="Tw Cen MT" w:cs="Times New Roman"/>
          <w:b/>
          <w:bCs/>
          <w:sz w:val="22"/>
          <w:szCs w:val="22"/>
          <w:lang w:eastAsia="en-US"/>
        </w:rPr>
      </w:pPr>
      <w:bookmarkStart w:id="8" w:name="_Hlk62763444"/>
      <w:r w:rsidRPr="005B672C">
        <w:rPr>
          <w:rFonts w:ascii="Tw Cen MT" w:hAnsi="Tw Cen MT" w:cs="Times New Roman"/>
          <w:b/>
          <w:bCs/>
          <w:sz w:val="22"/>
          <w:szCs w:val="22"/>
          <w:lang w:eastAsia="en-US"/>
        </w:rPr>
        <w:t>LAS MODIFICACIONES Y ACLARACIONES QUE SE HAGAN A LA CONVOCATORIA EN LA JUNTA DE ACLARACIONES, SERÁN PARTE INTEGRANTE DE LA MISMA, POR LO QUE DEBERÁN CONSIDERARSE POR LOS LICITANTES PARA LA ELABORACIÓN DE LAS PROPOSICIONES.</w:t>
      </w:r>
      <w:bookmarkEnd w:id="8"/>
    </w:p>
    <w:p w14:paraId="0D96F6CE" w14:textId="77777777" w:rsidR="005B672C" w:rsidRPr="005B672C" w:rsidRDefault="005B672C" w:rsidP="005B672C">
      <w:pPr>
        <w:jc w:val="both"/>
        <w:rPr>
          <w:rFonts w:ascii="Tw Cen MT" w:hAnsi="Tw Cen MT" w:cs="Times New Roman"/>
          <w:sz w:val="22"/>
          <w:szCs w:val="22"/>
          <w:lang w:eastAsia="en-US"/>
        </w:rPr>
      </w:pPr>
    </w:p>
    <w:p w14:paraId="7386EB37" w14:textId="77777777" w:rsidR="005B672C" w:rsidRPr="005B672C" w:rsidRDefault="005B672C" w:rsidP="005B672C">
      <w:pPr>
        <w:rPr>
          <w:rFonts w:ascii="Tw Cen MT" w:hAnsi="Tw Cen MT" w:cs="Times New Roman"/>
          <w:b/>
          <w:sz w:val="22"/>
          <w:szCs w:val="22"/>
          <w:lang w:eastAsia="en-US"/>
        </w:rPr>
      </w:pPr>
      <w:r w:rsidRPr="005B672C">
        <w:rPr>
          <w:rFonts w:ascii="Tw Cen MT" w:hAnsi="Tw Cen MT" w:cs="Times New Roman"/>
          <w:b/>
          <w:sz w:val="22"/>
          <w:szCs w:val="22"/>
          <w:lang w:eastAsia="en-US"/>
        </w:rPr>
        <w:t>2.3</w:t>
      </w:r>
      <w:r w:rsidRPr="005B672C">
        <w:rPr>
          <w:rFonts w:ascii="Tw Cen MT" w:hAnsi="Tw Cen MT" w:cs="Times New Roman"/>
          <w:b/>
          <w:sz w:val="22"/>
          <w:szCs w:val="22"/>
          <w:lang w:eastAsia="en-US"/>
        </w:rPr>
        <w:tab/>
        <w:t>REGISTRO DE PARTICIPANTES</w:t>
      </w:r>
    </w:p>
    <w:p w14:paraId="19FA8788" w14:textId="77777777" w:rsidR="005B672C" w:rsidRPr="005B672C" w:rsidRDefault="005B672C" w:rsidP="005B672C">
      <w:pPr>
        <w:jc w:val="both"/>
        <w:rPr>
          <w:rFonts w:ascii="Tw Cen MT" w:hAnsi="Tw Cen MT" w:cs="Times New Roman"/>
          <w:sz w:val="22"/>
          <w:szCs w:val="22"/>
          <w:lang w:eastAsia="en-US"/>
        </w:rPr>
      </w:pPr>
    </w:p>
    <w:p w14:paraId="3B2E2B46"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Previo al acto de presentación y apertura de proposiciones, la Convocante efectuará el registro de participantes.</w:t>
      </w:r>
    </w:p>
    <w:p w14:paraId="753EDF1D" w14:textId="77777777" w:rsidR="005B672C" w:rsidRPr="005B672C" w:rsidRDefault="005B672C" w:rsidP="005B672C">
      <w:pPr>
        <w:jc w:val="both"/>
        <w:rPr>
          <w:rFonts w:ascii="Tw Cen MT" w:hAnsi="Tw Cen MT" w:cs="Times New Roman"/>
          <w:sz w:val="22"/>
          <w:szCs w:val="22"/>
          <w:lang w:eastAsia="en-US"/>
        </w:rPr>
      </w:pPr>
    </w:p>
    <w:p w14:paraId="08024EB4" w14:textId="109E323A" w:rsidR="005B672C" w:rsidRPr="005B672C" w:rsidRDefault="005B672C" w:rsidP="005B672C">
      <w:pPr>
        <w:widowControl w:val="0"/>
        <w:jc w:val="both"/>
        <w:rPr>
          <w:rFonts w:ascii="Arial" w:hAnsi="Arial" w:cs="Arial"/>
          <w:b/>
          <w:sz w:val="20"/>
          <w:szCs w:val="20"/>
          <w:lang w:val="es-ES_tradnl" w:eastAsia="en-US"/>
        </w:rPr>
      </w:pPr>
      <w:r w:rsidRPr="005B672C">
        <w:rPr>
          <w:rFonts w:ascii="Tw Cen MT" w:hAnsi="Tw Cen MT" w:cs="Times New Roman"/>
          <w:sz w:val="22"/>
          <w:szCs w:val="22"/>
          <w:lang w:eastAsia="en-US"/>
        </w:rPr>
        <w:t xml:space="preserve">El registro para participar en esta licitación se hará el día </w:t>
      </w:r>
      <w:bookmarkStart w:id="9" w:name="_Hlk132025033"/>
      <w:r w:rsidR="00D50838">
        <w:rPr>
          <w:rFonts w:ascii="Tw Cen MT" w:hAnsi="Tw Cen MT" w:cs="Times New Roman"/>
          <w:b/>
          <w:bCs/>
          <w:sz w:val="22"/>
          <w:szCs w:val="22"/>
          <w:lang w:eastAsia="en-US"/>
        </w:rPr>
        <w:t>03 DE MAYO</w:t>
      </w:r>
      <w:bookmarkEnd w:id="9"/>
      <w:r w:rsidRPr="005B672C">
        <w:rPr>
          <w:rFonts w:ascii="Tw Cen MT" w:hAnsi="Tw Cen MT" w:cs="Times New Roman"/>
          <w:b/>
          <w:bCs/>
          <w:sz w:val="22"/>
          <w:szCs w:val="22"/>
          <w:lang w:eastAsia="en-US"/>
        </w:rPr>
        <w:t xml:space="preserve"> DE 202</w:t>
      </w:r>
      <w:r w:rsidR="00632711">
        <w:rPr>
          <w:rFonts w:ascii="Tw Cen MT" w:hAnsi="Tw Cen MT" w:cs="Times New Roman"/>
          <w:b/>
          <w:bCs/>
          <w:sz w:val="22"/>
          <w:szCs w:val="22"/>
          <w:lang w:eastAsia="en-US"/>
        </w:rPr>
        <w:t>3</w:t>
      </w:r>
      <w:r w:rsidRPr="005B672C">
        <w:rPr>
          <w:rFonts w:ascii="Tw Cen MT" w:hAnsi="Tw Cen MT" w:cs="Times New Roman"/>
          <w:b/>
          <w:bCs/>
          <w:sz w:val="22"/>
          <w:szCs w:val="22"/>
          <w:lang w:eastAsia="en-US"/>
        </w:rPr>
        <w:t xml:space="preserve"> de</w:t>
      </w:r>
      <w:r w:rsidRPr="005B672C">
        <w:rPr>
          <w:rFonts w:ascii="Tw Cen MT" w:hAnsi="Tw Cen MT" w:cs="Times New Roman"/>
          <w:b/>
          <w:sz w:val="22"/>
          <w:szCs w:val="22"/>
          <w:lang w:eastAsia="en-US"/>
        </w:rPr>
        <w:t xml:space="preserve"> </w:t>
      </w:r>
      <w:r w:rsidR="00D50838">
        <w:rPr>
          <w:rFonts w:ascii="Tw Cen MT" w:hAnsi="Tw Cen MT" w:cs="Times New Roman"/>
          <w:b/>
          <w:sz w:val="22"/>
          <w:szCs w:val="22"/>
          <w:lang w:eastAsia="en-US"/>
        </w:rPr>
        <w:t>10</w:t>
      </w:r>
      <w:r w:rsidRPr="005B672C">
        <w:rPr>
          <w:rFonts w:ascii="Tw Cen MT" w:hAnsi="Tw Cen MT" w:cs="Times New Roman"/>
          <w:b/>
          <w:sz w:val="22"/>
          <w:szCs w:val="22"/>
          <w:lang w:eastAsia="en-US"/>
        </w:rPr>
        <w:t>:45 a 1</w:t>
      </w:r>
      <w:r w:rsidR="00D50838">
        <w:rPr>
          <w:rFonts w:ascii="Tw Cen MT" w:hAnsi="Tw Cen MT" w:cs="Times New Roman"/>
          <w:b/>
          <w:sz w:val="22"/>
          <w:szCs w:val="22"/>
          <w:lang w:eastAsia="en-US"/>
        </w:rPr>
        <w:t>1</w:t>
      </w:r>
      <w:r w:rsidRPr="005B672C">
        <w:rPr>
          <w:rFonts w:ascii="Tw Cen MT" w:hAnsi="Tw Cen MT" w:cs="Times New Roman"/>
          <w:b/>
          <w:sz w:val="22"/>
          <w:szCs w:val="22"/>
          <w:lang w:eastAsia="en-US"/>
        </w:rPr>
        <w:t>:00 hrs.</w:t>
      </w:r>
      <w:r w:rsidRPr="005B672C">
        <w:rPr>
          <w:rFonts w:ascii="Tw Cen MT" w:hAnsi="Tw Cen MT" w:cs="Times New Roman"/>
          <w:sz w:val="22"/>
          <w:szCs w:val="22"/>
          <w:lang w:eastAsia="en-US"/>
        </w:rPr>
        <w:t xml:space="preserve"> en la </w:t>
      </w:r>
      <w:r w:rsidR="00632711" w:rsidRPr="00632711">
        <w:rPr>
          <w:rFonts w:ascii="Tw Cen MT" w:hAnsi="Tw Cen MT" w:cs="Times New Roman"/>
          <w:sz w:val="22"/>
          <w:szCs w:val="22"/>
          <w:lang w:eastAsia="en-US"/>
        </w:rPr>
        <w:t>sala de juntas de la Dirección de Adquisiciones, ubicada en la planta baja del edificio “B”</w:t>
      </w:r>
      <w:r w:rsidRPr="005B672C">
        <w:rPr>
          <w:rFonts w:ascii="Tw Cen MT" w:hAnsi="Tw Cen MT" w:cs="Times New Roman"/>
          <w:sz w:val="22"/>
          <w:szCs w:val="22"/>
          <w:lang w:eastAsia="en-US"/>
        </w:rPr>
        <w:t xml:space="preserve"> del Complejo Administrativo de Gobierno del Estado, en tercer Anillo Periférico esquina libramiento Ejercito Mexicano, Col. El Diezmo, C. P. 28010, Colima, Col</w:t>
      </w:r>
      <w:r w:rsidRPr="005B672C">
        <w:rPr>
          <w:rFonts w:ascii="Tw Cen MT" w:hAnsi="Tw Cen MT" w:cs="Times New Roman"/>
          <w:b/>
          <w:sz w:val="22"/>
          <w:szCs w:val="22"/>
          <w:lang w:eastAsia="en-US"/>
        </w:rPr>
        <w:t xml:space="preserve">., </w:t>
      </w:r>
      <w:r w:rsidRPr="005B672C">
        <w:rPr>
          <w:rFonts w:ascii="Tw Cen MT" w:hAnsi="Tw Cen MT" w:cs="Times New Roman"/>
          <w:sz w:val="22"/>
          <w:szCs w:val="22"/>
          <w:lang w:eastAsia="en-US"/>
        </w:rPr>
        <w:t>A partir de las</w:t>
      </w:r>
      <w:r w:rsidRPr="005B672C">
        <w:rPr>
          <w:rFonts w:ascii="Tw Cen MT" w:hAnsi="Tw Cen MT" w:cs="Times New Roman"/>
          <w:b/>
          <w:sz w:val="22"/>
          <w:szCs w:val="22"/>
          <w:lang w:eastAsia="en-US"/>
        </w:rPr>
        <w:t xml:space="preserve"> 1</w:t>
      </w:r>
      <w:r w:rsidR="00EA4DB4">
        <w:rPr>
          <w:rFonts w:ascii="Tw Cen MT" w:hAnsi="Tw Cen MT" w:cs="Times New Roman"/>
          <w:b/>
          <w:sz w:val="22"/>
          <w:szCs w:val="22"/>
          <w:lang w:eastAsia="en-US"/>
        </w:rPr>
        <w:t>1</w:t>
      </w:r>
      <w:r w:rsidRPr="005B672C">
        <w:rPr>
          <w:rFonts w:ascii="Tw Cen MT" w:hAnsi="Tw Cen MT" w:cs="Times New Roman"/>
          <w:b/>
          <w:sz w:val="22"/>
          <w:szCs w:val="22"/>
          <w:lang w:eastAsia="en-US"/>
        </w:rPr>
        <w:t xml:space="preserve">:00 horas, </w:t>
      </w:r>
      <w:r w:rsidRPr="005B672C">
        <w:rPr>
          <w:rFonts w:ascii="Tw Cen MT" w:hAnsi="Tw Cen MT" w:cs="Times New Roman"/>
          <w:sz w:val="22"/>
          <w:szCs w:val="22"/>
          <w:lang w:eastAsia="en-US"/>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5B9209E9" w14:textId="77777777" w:rsidR="005B672C" w:rsidRPr="005B672C" w:rsidRDefault="005B672C" w:rsidP="005B672C">
      <w:pPr>
        <w:widowControl w:val="0"/>
        <w:jc w:val="both"/>
        <w:rPr>
          <w:rFonts w:ascii="Arial" w:hAnsi="Arial" w:cs="Arial"/>
          <w:b/>
          <w:sz w:val="20"/>
          <w:szCs w:val="20"/>
          <w:lang w:val="es-ES_tradnl" w:eastAsia="en-US"/>
        </w:rPr>
      </w:pPr>
    </w:p>
    <w:p w14:paraId="0C93042B" w14:textId="3CCD6FDC" w:rsidR="005B672C" w:rsidRPr="005B672C" w:rsidRDefault="005B672C" w:rsidP="005B672C">
      <w:pPr>
        <w:widowControl w:val="0"/>
        <w:jc w:val="both"/>
        <w:rPr>
          <w:rFonts w:ascii="Tw Cen MT" w:eastAsia="Times New Roman" w:hAnsi="Tw Cen MT" w:cs="Arial"/>
          <w:bCs/>
          <w:sz w:val="22"/>
          <w:szCs w:val="22"/>
          <w:lang w:eastAsia="es-ES"/>
        </w:rPr>
      </w:pPr>
      <w:r w:rsidRPr="005B672C">
        <w:rPr>
          <w:rFonts w:ascii="Tw Cen MT" w:eastAsia="Times New Roman" w:hAnsi="Tw Cen MT" w:cs="Albertus Medium"/>
          <w:sz w:val="22"/>
          <w:szCs w:val="22"/>
          <w:lang w:eastAsia="es-ES"/>
        </w:rPr>
        <w:t xml:space="preserve">La documentación solicitada en el </w:t>
      </w:r>
      <w:r w:rsidRPr="005B672C">
        <w:rPr>
          <w:rFonts w:ascii="Tw Cen MT" w:eastAsia="Times New Roman" w:hAnsi="Tw Cen MT" w:cs="Albertus Medium"/>
          <w:b/>
          <w:sz w:val="22"/>
          <w:szCs w:val="22"/>
          <w:lang w:eastAsia="es-ES"/>
        </w:rPr>
        <w:t>punto 3</w:t>
      </w:r>
      <w:r w:rsidRPr="005B672C">
        <w:rPr>
          <w:rFonts w:ascii="Tw Cen MT" w:eastAsia="Times New Roman" w:hAnsi="Tw Cen MT" w:cs="Albertus Medium"/>
          <w:sz w:val="22"/>
          <w:szCs w:val="22"/>
          <w:lang w:eastAsia="es-ES"/>
        </w:rPr>
        <w:t xml:space="preserve"> de las presentes bases podrá entregarse DENTRO o FUERA del sobre cerrado de la Presentación de Proposiciones Técnica y Económica, y en su caso el convenio de proposiciones conjuntas, excepto el punto </w:t>
      </w:r>
      <w:r w:rsidRPr="005B672C">
        <w:rPr>
          <w:rFonts w:ascii="Tw Cen MT" w:eastAsia="Times New Roman" w:hAnsi="Tw Cen MT" w:cs="Albertus Medium"/>
          <w:b/>
          <w:sz w:val="22"/>
          <w:szCs w:val="22"/>
          <w:lang w:eastAsia="es-ES"/>
        </w:rPr>
        <w:t>3.2</w:t>
      </w:r>
      <w:r w:rsidR="00632711">
        <w:rPr>
          <w:rFonts w:ascii="Tw Cen MT" w:eastAsia="Times New Roman" w:hAnsi="Tw Cen MT" w:cs="Albertus Medium"/>
          <w:b/>
          <w:sz w:val="22"/>
          <w:szCs w:val="22"/>
          <w:lang w:eastAsia="es-ES"/>
        </w:rPr>
        <w:t>1</w:t>
      </w:r>
      <w:r w:rsidRPr="005B672C">
        <w:rPr>
          <w:rFonts w:ascii="Tw Cen MT" w:eastAsia="Times New Roman" w:hAnsi="Tw Cen MT" w:cs="Albertus Medium"/>
          <w:sz w:val="22"/>
          <w:szCs w:val="22"/>
          <w:lang w:eastAsia="es-ES"/>
        </w:rPr>
        <w:t xml:space="preserve"> </w:t>
      </w:r>
      <w:r w:rsidRPr="005B672C">
        <w:rPr>
          <w:rFonts w:ascii="Tw Cen MT" w:eastAsia="Times New Roman" w:hAnsi="Tw Cen MT" w:cs="Arial"/>
          <w:b/>
          <w:bCs/>
          <w:sz w:val="22"/>
          <w:szCs w:val="22"/>
          <w:lang w:eastAsia="es-ES"/>
        </w:rPr>
        <w:t xml:space="preserve">PROPUESTA TÉCNICA Y ECONÓMICA, </w:t>
      </w:r>
      <w:r w:rsidRPr="005B672C">
        <w:rPr>
          <w:rFonts w:ascii="Tw Cen MT" w:eastAsia="Times New Roman" w:hAnsi="Tw Cen MT" w:cs="Arial"/>
          <w:bCs/>
          <w:sz w:val="22"/>
          <w:szCs w:val="22"/>
          <w:lang w:eastAsia="es-ES"/>
        </w:rPr>
        <w:t>el cual deberá estar, invariablemente, dentro del citado sobre cerrado.</w:t>
      </w:r>
    </w:p>
    <w:p w14:paraId="7F1394E6"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2D442CFF"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2.4</w:t>
      </w:r>
      <w:r w:rsidRPr="005B672C">
        <w:rPr>
          <w:rFonts w:ascii="Tw Cen MT" w:eastAsia="Times New Roman" w:hAnsi="Tw Cen MT" w:cs="Arial"/>
          <w:b/>
          <w:bCs/>
          <w:sz w:val="22"/>
          <w:szCs w:val="22"/>
          <w:lang w:eastAsia="es-ES"/>
        </w:rPr>
        <w:tab/>
        <w:t>ACTO DE PRESENTACIÓN DE PROPOSICIONES TÉCNICAS Y ECONÓMICAS.</w:t>
      </w:r>
    </w:p>
    <w:p w14:paraId="2B7F0CC7" w14:textId="77777777" w:rsidR="005B672C" w:rsidRPr="005B672C" w:rsidRDefault="005B672C" w:rsidP="005B672C">
      <w:pPr>
        <w:jc w:val="both"/>
        <w:rPr>
          <w:rFonts w:ascii="Tw Cen MT" w:eastAsia="Times New Roman" w:hAnsi="Tw Cen MT" w:cs="Arial"/>
          <w:b/>
          <w:bCs/>
          <w:sz w:val="22"/>
          <w:szCs w:val="22"/>
          <w:lang w:eastAsia="es-ES"/>
        </w:rPr>
      </w:pPr>
    </w:p>
    <w:p w14:paraId="4419F57A" w14:textId="3CD95FFE"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A celebrarse el día</w:t>
      </w:r>
      <w:r w:rsidRPr="005B672C">
        <w:rPr>
          <w:rFonts w:ascii="Tw Cen MT" w:eastAsia="Times New Roman" w:hAnsi="Tw Cen MT" w:cs="Arial"/>
          <w:b/>
          <w:sz w:val="22"/>
          <w:szCs w:val="22"/>
          <w:lang w:eastAsia="es-ES"/>
        </w:rPr>
        <w:t xml:space="preserve"> </w:t>
      </w:r>
      <w:r w:rsidR="00D50838" w:rsidRPr="00D50838">
        <w:rPr>
          <w:rFonts w:ascii="Tw Cen MT" w:eastAsia="Times New Roman" w:hAnsi="Tw Cen MT" w:cs="Arial"/>
          <w:b/>
          <w:bCs/>
          <w:sz w:val="22"/>
          <w:szCs w:val="22"/>
          <w:lang w:eastAsia="es-ES"/>
        </w:rPr>
        <w:t>03 DE MAYO</w:t>
      </w:r>
      <w:r w:rsidRPr="005B672C">
        <w:rPr>
          <w:rFonts w:ascii="Tw Cen MT" w:eastAsia="Times New Roman" w:hAnsi="Tw Cen MT" w:cs="Arial"/>
          <w:b/>
          <w:sz w:val="22"/>
          <w:szCs w:val="22"/>
          <w:lang w:eastAsia="es-ES"/>
        </w:rPr>
        <w:t xml:space="preserve"> DE 202</w:t>
      </w:r>
      <w:r w:rsidR="00632711">
        <w:rPr>
          <w:rFonts w:ascii="Tw Cen MT" w:eastAsia="Times New Roman" w:hAnsi="Tw Cen MT" w:cs="Arial"/>
          <w:b/>
          <w:sz w:val="22"/>
          <w:szCs w:val="22"/>
          <w:lang w:eastAsia="es-ES"/>
        </w:rPr>
        <w:t>3</w:t>
      </w:r>
      <w:r w:rsidRPr="005B672C">
        <w:rPr>
          <w:rFonts w:ascii="Tw Cen MT" w:eastAsia="Times New Roman" w:hAnsi="Tw Cen MT" w:cs="Arial"/>
          <w:b/>
          <w:sz w:val="22"/>
          <w:szCs w:val="22"/>
          <w:lang w:eastAsia="es-ES"/>
        </w:rPr>
        <w:t xml:space="preserve"> a las 1</w:t>
      </w:r>
      <w:r w:rsidR="00D50838">
        <w:rPr>
          <w:rFonts w:ascii="Tw Cen MT" w:eastAsia="Times New Roman" w:hAnsi="Tw Cen MT" w:cs="Arial"/>
          <w:b/>
          <w:sz w:val="22"/>
          <w:szCs w:val="22"/>
          <w:lang w:eastAsia="es-ES"/>
        </w:rPr>
        <w:t>1</w:t>
      </w:r>
      <w:r w:rsidRPr="005B672C">
        <w:rPr>
          <w:rFonts w:ascii="Tw Cen MT" w:eastAsia="Times New Roman" w:hAnsi="Tw Cen MT" w:cs="Arial"/>
          <w:b/>
          <w:sz w:val="22"/>
          <w:szCs w:val="22"/>
          <w:lang w:eastAsia="es-ES"/>
        </w:rPr>
        <w:t>:00</w:t>
      </w:r>
      <w:r w:rsidRPr="005B672C">
        <w:rPr>
          <w:rFonts w:ascii="Tw Cen MT" w:eastAsia="Times New Roman" w:hAnsi="Tw Cen MT" w:cs="Arial"/>
          <w:sz w:val="22"/>
          <w:szCs w:val="22"/>
          <w:lang w:eastAsia="es-ES"/>
        </w:rPr>
        <w:t xml:space="preserve"> horas en la </w:t>
      </w:r>
      <w:r w:rsidR="00632711" w:rsidRPr="00632711">
        <w:rPr>
          <w:rFonts w:ascii="Tw Cen MT" w:eastAsia="Times New Roman" w:hAnsi="Tw Cen MT" w:cs="Arial"/>
          <w:sz w:val="22"/>
          <w:szCs w:val="22"/>
          <w:lang w:eastAsia="es-ES"/>
        </w:rPr>
        <w:t>sala de juntas de la Dirección de Adquisiciones, ubicada en la planta baja del edificio “B”</w:t>
      </w:r>
      <w:r w:rsidRPr="005B672C">
        <w:rPr>
          <w:rFonts w:ascii="Tw Cen MT" w:eastAsia="Times New Roman" w:hAnsi="Tw Cen MT" w:cs="Arial"/>
          <w:sz w:val="22"/>
          <w:szCs w:val="22"/>
          <w:lang w:eastAsia="es-ES"/>
        </w:rPr>
        <w:t xml:space="preserve"> del Complejo Administrativo de Gobierno del Estado sito en Av. Ejército Mexicano Esq. 3er Anillo Periférico, Col. El Diezmo, C. P. 28010, Colima, Col</w:t>
      </w:r>
      <w:r w:rsidRPr="005B672C">
        <w:rPr>
          <w:rFonts w:ascii="Tw Cen MT" w:eastAsia="Times New Roman" w:hAnsi="Tw Cen MT" w:cs="Arial"/>
          <w:b/>
          <w:sz w:val="22"/>
          <w:szCs w:val="22"/>
          <w:lang w:eastAsia="es-ES"/>
        </w:rPr>
        <w:t xml:space="preserve">. </w:t>
      </w:r>
      <w:r w:rsidRPr="005B672C">
        <w:rPr>
          <w:rFonts w:ascii="Tw Cen MT" w:eastAsia="Times New Roman" w:hAnsi="Tw Cen MT" w:cs="Arial"/>
          <w:sz w:val="22"/>
          <w:szCs w:val="22"/>
          <w:lang w:eastAsia="es-ES"/>
        </w:rPr>
        <w:t>Los licitantes entregarán sus proposiciones técnicas y económicas en sobre cerrado.</w:t>
      </w:r>
    </w:p>
    <w:p w14:paraId="32EB123A" w14:textId="77777777" w:rsidR="005B672C" w:rsidRPr="005B672C" w:rsidRDefault="005B672C" w:rsidP="005B672C">
      <w:pPr>
        <w:jc w:val="both"/>
        <w:rPr>
          <w:rFonts w:ascii="Tw Cen MT" w:eastAsia="Times New Roman" w:hAnsi="Tw Cen MT" w:cs="Arial"/>
          <w:sz w:val="22"/>
          <w:szCs w:val="22"/>
          <w:lang w:eastAsia="es-ES"/>
        </w:rPr>
      </w:pPr>
    </w:p>
    <w:p w14:paraId="7F270ACA"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17D5F1C7" w14:textId="77777777" w:rsidR="005B672C" w:rsidRPr="005B672C" w:rsidRDefault="005B672C" w:rsidP="005B672C">
      <w:pPr>
        <w:jc w:val="both"/>
        <w:rPr>
          <w:rFonts w:ascii="Tw Cen MT" w:hAnsi="Tw Cen MT" w:cs="Arial"/>
          <w:sz w:val="22"/>
          <w:szCs w:val="22"/>
          <w:lang w:eastAsia="en-US"/>
        </w:rPr>
      </w:pPr>
    </w:p>
    <w:p w14:paraId="05A925A8"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val="es-ES" w:eastAsia="en-U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w:t>
      </w:r>
      <w:r w:rsidRPr="005B672C">
        <w:rPr>
          <w:rFonts w:ascii="Tw Cen MT" w:hAnsi="Tw Cen MT" w:cs="Arial"/>
          <w:sz w:val="22"/>
          <w:szCs w:val="22"/>
          <w:lang w:eastAsia="en-US"/>
        </w:rPr>
        <w:t>del Sector Público</w:t>
      </w:r>
      <w:r w:rsidRPr="005B672C">
        <w:rPr>
          <w:rFonts w:ascii="Tw Cen MT" w:hAnsi="Tw Cen MT" w:cs="Arial"/>
          <w:sz w:val="22"/>
          <w:szCs w:val="22"/>
          <w:lang w:val="es-ES" w:eastAsia="en-US"/>
        </w:rPr>
        <w:t xml:space="preserve"> del Estado de Colima</w:t>
      </w:r>
      <w:r w:rsidRPr="005B672C">
        <w:rPr>
          <w:rFonts w:ascii="Tw Cen MT" w:hAnsi="Tw Cen MT" w:cs="Arial"/>
          <w:sz w:val="22"/>
          <w:szCs w:val="22"/>
          <w:lang w:eastAsia="en-US"/>
        </w:rPr>
        <w:t>.</w:t>
      </w:r>
    </w:p>
    <w:p w14:paraId="451640A6" w14:textId="77777777" w:rsidR="005B672C" w:rsidRPr="005B672C" w:rsidRDefault="005B672C" w:rsidP="005B672C">
      <w:pPr>
        <w:jc w:val="both"/>
        <w:rPr>
          <w:rFonts w:ascii="Tw Cen MT" w:hAnsi="Tw Cen MT" w:cs="Arial"/>
          <w:sz w:val="22"/>
          <w:szCs w:val="22"/>
          <w:lang w:val="es-ES" w:eastAsia="en-US"/>
        </w:rPr>
      </w:pPr>
    </w:p>
    <w:p w14:paraId="01BAF700"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CA2748B" w14:textId="77777777" w:rsidR="005B672C" w:rsidRPr="005B672C" w:rsidRDefault="005B672C" w:rsidP="005B672C">
      <w:pPr>
        <w:jc w:val="both"/>
        <w:rPr>
          <w:rFonts w:ascii="Tw Cen MT" w:hAnsi="Tw Cen MT" w:cs="Arial"/>
          <w:sz w:val="22"/>
          <w:szCs w:val="22"/>
          <w:lang w:val="es-ES" w:eastAsia="en-US"/>
        </w:rPr>
      </w:pPr>
    </w:p>
    <w:p w14:paraId="7F5DE584"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lastRenderedPageBreak/>
        <w:t xml:space="preserve">La información correspondiente a esta etapa, se podrá consultar en la dirección electrónica </w:t>
      </w:r>
      <w:hyperlink r:id="rId12"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Arial"/>
          <w:sz w:val="22"/>
          <w:szCs w:val="22"/>
          <w:lang w:eastAsia="en-US"/>
        </w:rPr>
        <w:t>donde estará a su disposición a más tardar el día hábil siguiente a aquel en que se hubiera celebrado.</w:t>
      </w:r>
    </w:p>
    <w:p w14:paraId="503AF4CF" w14:textId="77777777" w:rsidR="005B672C" w:rsidRPr="005B672C" w:rsidRDefault="005B672C" w:rsidP="005B672C">
      <w:pPr>
        <w:jc w:val="both"/>
        <w:rPr>
          <w:rFonts w:ascii="Tw Cen MT" w:hAnsi="Tw Cen MT" w:cs="Arial"/>
          <w:sz w:val="22"/>
          <w:szCs w:val="22"/>
          <w:lang w:eastAsia="en-US"/>
        </w:rPr>
      </w:pPr>
    </w:p>
    <w:p w14:paraId="00CE8CC8"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EFB977F" w14:textId="77777777" w:rsidR="005B672C" w:rsidRPr="005B672C" w:rsidRDefault="005B672C" w:rsidP="005B672C">
      <w:pPr>
        <w:jc w:val="both"/>
        <w:rPr>
          <w:rFonts w:ascii="Tw Cen MT" w:hAnsi="Tw Cen MT" w:cs="Arial"/>
          <w:sz w:val="22"/>
          <w:szCs w:val="22"/>
          <w:lang w:eastAsia="en-US"/>
        </w:rPr>
      </w:pPr>
    </w:p>
    <w:p w14:paraId="64EF9783" w14:textId="77777777" w:rsidR="005B672C" w:rsidRPr="005B672C" w:rsidRDefault="005B672C" w:rsidP="005B672C">
      <w:pPr>
        <w:rPr>
          <w:rFonts w:ascii="Tw Cen MT" w:hAnsi="Tw Cen MT" w:cs="Arial"/>
          <w:b/>
          <w:sz w:val="22"/>
          <w:szCs w:val="22"/>
          <w:lang w:val="es-ES" w:eastAsia="en-US"/>
        </w:rPr>
      </w:pPr>
      <w:r w:rsidRPr="005B672C">
        <w:rPr>
          <w:rFonts w:ascii="Tw Cen MT" w:hAnsi="Tw Cen MT" w:cs="Arial"/>
          <w:b/>
          <w:sz w:val="22"/>
          <w:szCs w:val="22"/>
          <w:lang w:val="es-ES" w:eastAsia="en-US"/>
        </w:rPr>
        <w:t xml:space="preserve">2.4.1 </w:t>
      </w:r>
      <w:r w:rsidRPr="005B672C">
        <w:rPr>
          <w:rFonts w:ascii="Tw Cen MT" w:hAnsi="Tw Cen MT" w:cs="Arial"/>
          <w:b/>
          <w:sz w:val="22"/>
          <w:szCs w:val="22"/>
          <w:lang w:val="es-ES" w:eastAsia="en-US"/>
        </w:rPr>
        <w:tab/>
        <w:t>EVALUACIÓN DE LAS PROPUESTAS.</w:t>
      </w:r>
    </w:p>
    <w:p w14:paraId="569460A8" w14:textId="77777777" w:rsidR="005B672C" w:rsidRPr="005B672C" w:rsidRDefault="005B672C" w:rsidP="005B672C">
      <w:pPr>
        <w:jc w:val="both"/>
        <w:rPr>
          <w:rFonts w:ascii="Tw Cen MT" w:hAnsi="Tw Cen MT" w:cs="Arial"/>
          <w:sz w:val="22"/>
          <w:szCs w:val="22"/>
          <w:lang w:val="es-ES" w:eastAsia="en-US"/>
        </w:rPr>
      </w:pPr>
    </w:p>
    <w:p w14:paraId="154CE9F2"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5B672C">
        <w:rPr>
          <w:rFonts w:ascii="Tw Cen MT" w:hAnsi="Tw Cen MT" w:cs="Arial"/>
          <w:b/>
          <w:sz w:val="22"/>
          <w:szCs w:val="22"/>
          <w:lang w:val="es-ES" w:eastAsia="en-US"/>
        </w:rPr>
        <w:t>punto 8</w:t>
      </w:r>
      <w:r w:rsidRPr="005B672C">
        <w:rPr>
          <w:rFonts w:ascii="Tw Cen MT" w:hAnsi="Tw Cen MT" w:cs="Arial"/>
          <w:sz w:val="22"/>
          <w:szCs w:val="22"/>
          <w:lang w:val="es-ES" w:eastAsia="en-US"/>
        </w:rPr>
        <w:t xml:space="preserve"> de las presentes bases.</w:t>
      </w:r>
    </w:p>
    <w:p w14:paraId="42B7A562" w14:textId="77777777" w:rsidR="005B672C" w:rsidRPr="005B672C" w:rsidRDefault="005B672C" w:rsidP="005B672C">
      <w:pPr>
        <w:spacing w:line="256" w:lineRule="auto"/>
        <w:jc w:val="both"/>
        <w:rPr>
          <w:rFonts w:ascii="Tw Cen MT" w:hAnsi="Tw Cen MT" w:cs="Arial"/>
          <w:sz w:val="22"/>
          <w:szCs w:val="22"/>
          <w:lang w:val="es-ES" w:eastAsia="en-US"/>
        </w:rPr>
      </w:pPr>
    </w:p>
    <w:p w14:paraId="1A506A7C" w14:textId="77777777" w:rsidR="005B672C" w:rsidRPr="005B672C" w:rsidRDefault="005B672C" w:rsidP="005B672C">
      <w:pPr>
        <w:spacing w:line="256" w:lineRule="auto"/>
        <w:rPr>
          <w:rFonts w:ascii="Tw Cen MT" w:hAnsi="Tw Cen MT" w:cs="Arial"/>
          <w:b/>
          <w:bCs/>
          <w:sz w:val="22"/>
          <w:szCs w:val="22"/>
          <w:lang w:eastAsia="en-US"/>
        </w:rPr>
      </w:pPr>
      <w:r w:rsidRPr="005B672C">
        <w:rPr>
          <w:rFonts w:ascii="Tw Cen MT" w:hAnsi="Tw Cen MT" w:cs="Arial"/>
          <w:b/>
          <w:bCs/>
          <w:sz w:val="22"/>
          <w:szCs w:val="22"/>
          <w:lang w:eastAsia="en-US"/>
        </w:rPr>
        <w:t>2.5</w:t>
      </w:r>
      <w:r w:rsidRPr="005B672C">
        <w:rPr>
          <w:rFonts w:ascii="Tw Cen MT" w:hAnsi="Tw Cen MT" w:cs="Arial"/>
          <w:b/>
          <w:bCs/>
          <w:sz w:val="22"/>
          <w:szCs w:val="22"/>
          <w:lang w:eastAsia="en-US"/>
        </w:rPr>
        <w:tab/>
        <w:t xml:space="preserve">FALLO. </w:t>
      </w:r>
    </w:p>
    <w:p w14:paraId="1A11CE46" w14:textId="77777777" w:rsidR="005B672C" w:rsidRPr="005B672C" w:rsidRDefault="005B672C" w:rsidP="005B672C">
      <w:pPr>
        <w:jc w:val="both"/>
        <w:rPr>
          <w:rFonts w:ascii="Tw Cen MT" w:hAnsi="Tw Cen MT" w:cs="Arial"/>
          <w:sz w:val="22"/>
          <w:szCs w:val="22"/>
          <w:lang w:eastAsia="en-US"/>
        </w:rPr>
      </w:pPr>
    </w:p>
    <w:p w14:paraId="382301E3" w14:textId="54BD2BD5"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A celebrarse </w:t>
      </w:r>
      <w:r w:rsidRPr="005B672C">
        <w:rPr>
          <w:rFonts w:ascii="Tw Cen MT" w:hAnsi="Tw Cen MT" w:cs="Arial"/>
          <w:bCs/>
          <w:sz w:val="22"/>
          <w:szCs w:val="22"/>
          <w:lang w:eastAsia="en-US"/>
        </w:rPr>
        <w:t>el día</w:t>
      </w:r>
      <w:r w:rsidRPr="005B672C">
        <w:rPr>
          <w:rFonts w:ascii="Tw Cen MT" w:hAnsi="Tw Cen MT" w:cs="Arial"/>
          <w:b/>
          <w:bCs/>
          <w:sz w:val="22"/>
          <w:szCs w:val="22"/>
          <w:lang w:eastAsia="en-US"/>
        </w:rPr>
        <w:t xml:space="preserve"> </w:t>
      </w:r>
      <w:r w:rsidR="00D50838" w:rsidRPr="00D50838">
        <w:rPr>
          <w:rFonts w:ascii="Tw Cen MT" w:hAnsi="Tw Cen MT" w:cs="Times New Roman"/>
          <w:b/>
          <w:bCs/>
          <w:sz w:val="22"/>
          <w:szCs w:val="22"/>
          <w:lang w:eastAsia="en-US"/>
        </w:rPr>
        <w:t>0</w:t>
      </w:r>
      <w:r w:rsidR="00D50838">
        <w:rPr>
          <w:rFonts w:ascii="Tw Cen MT" w:hAnsi="Tw Cen MT" w:cs="Times New Roman"/>
          <w:b/>
          <w:bCs/>
          <w:sz w:val="22"/>
          <w:szCs w:val="22"/>
          <w:lang w:eastAsia="en-US"/>
        </w:rPr>
        <w:t>9</w:t>
      </w:r>
      <w:r w:rsidR="00D50838" w:rsidRPr="00D50838">
        <w:rPr>
          <w:rFonts w:ascii="Tw Cen MT" w:hAnsi="Tw Cen MT" w:cs="Times New Roman"/>
          <w:b/>
          <w:bCs/>
          <w:sz w:val="22"/>
          <w:szCs w:val="22"/>
          <w:lang w:eastAsia="en-US"/>
        </w:rPr>
        <w:t xml:space="preserve"> DE MAYO</w:t>
      </w:r>
      <w:r w:rsidRPr="005B672C">
        <w:rPr>
          <w:rFonts w:ascii="Tw Cen MT" w:hAnsi="Tw Cen MT" w:cs="Times New Roman"/>
          <w:b/>
          <w:sz w:val="22"/>
          <w:szCs w:val="22"/>
          <w:lang w:eastAsia="en-US"/>
        </w:rPr>
        <w:t xml:space="preserve"> DE 202</w:t>
      </w:r>
      <w:r w:rsidR="00632711">
        <w:rPr>
          <w:rFonts w:ascii="Tw Cen MT" w:hAnsi="Tw Cen MT" w:cs="Times New Roman"/>
          <w:b/>
          <w:sz w:val="22"/>
          <w:szCs w:val="22"/>
          <w:lang w:eastAsia="en-US"/>
        </w:rPr>
        <w:t>3</w:t>
      </w:r>
      <w:r w:rsidRPr="005B672C">
        <w:rPr>
          <w:rFonts w:ascii="Tw Cen MT" w:hAnsi="Tw Cen MT" w:cs="Arial"/>
          <w:b/>
          <w:bCs/>
          <w:sz w:val="22"/>
          <w:szCs w:val="22"/>
          <w:lang w:eastAsia="en-US"/>
        </w:rPr>
        <w:t xml:space="preserve"> a las 1</w:t>
      </w:r>
      <w:r w:rsidR="00D50838">
        <w:rPr>
          <w:rFonts w:ascii="Tw Cen MT" w:hAnsi="Tw Cen MT" w:cs="Arial"/>
          <w:b/>
          <w:bCs/>
          <w:sz w:val="22"/>
          <w:szCs w:val="22"/>
          <w:lang w:eastAsia="en-US"/>
        </w:rPr>
        <w:t>1</w:t>
      </w:r>
      <w:r w:rsidRPr="005B672C">
        <w:rPr>
          <w:rFonts w:ascii="Tw Cen MT" w:hAnsi="Tw Cen MT" w:cs="Arial"/>
          <w:b/>
          <w:bCs/>
          <w:sz w:val="22"/>
          <w:szCs w:val="22"/>
          <w:lang w:eastAsia="en-US"/>
        </w:rPr>
        <w:t>:00 horas</w:t>
      </w:r>
      <w:r w:rsidRPr="005B672C">
        <w:rPr>
          <w:rFonts w:ascii="Tw Cen MT" w:hAnsi="Tw Cen MT" w:cs="Arial"/>
          <w:sz w:val="22"/>
          <w:szCs w:val="22"/>
          <w:lang w:eastAsia="en-US"/>
        </w:rPr>
        <w:t xml:space="preserve">, en la </w:t>
      </w:r>
      <w:r w:rsidR="00632711" w:rsidRPr="00632711">
        <w:rPr>
          <w:rFonts w:ascii="Tw Cen MT" w:hAnsi="Tw Cen MT" w:cs="Arial"/>
          <w:sz w:val="22"/>
          <w:szCs w:val="22"/>
          <w:lang w:eastAsia="en-US"/>
        </w:rPr>
        <w:t>sala de juntas de la Dirección de Adquisiciones, ubicada en la planta baja del edificio “B”</w:t>
      </w:r>
      <w:r w:rsidRPr="005B672C">
        <w:rPr>
          <w:rFonts w:ascii="Tw Cen MT" w:hAnsi="Tw Cen MT" w:cs="Arial"/>
          <w:sz w:val="22"/>
          <w:szCs w:val="22"/>
          <w:lang w:eastAsia="en-US"/>
        </w:rPr>
        <w:t xml:space="preserve"> </w:t>
      </w:r>
      <w:r w:rsidR="00632711">
        <w:rPr>
          <w:rFonts w:ascii="Tw Cen MT" w:hAnsi="Tw Cen MT" w:cs="Arial"/>
          <w:sz w:val="22"/>
          <w:szCs w:val="22"/>
          <w:lang w:eastAsia="en-US"/>
        </w:rPr>
        <w:t>d</w:t>
      </w:r>
      <w:r w:rsidRPr="005B672C">
        <w:rPr>
          <w:rFonts w:ascii="Tw Cen MT" w:hAnsi="Tw Cen MT" w:cs="Arial"/>
          <w:sz w:val="22"/>
          <w:szCs w:val="22"/>
          <w:lang w:eastAsia="en-US"/>
        </w:rPr>
        <w:t>el Complejo Administrativo sito en Av. Ejército Mexicano esq. 3er Anillo Periférico Edificio A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320C2C9E" w14:textId="77777777" w:rsidR="005B672C" w:rsidRPr="005B672C" w:rsidRDefault="005B672C" w:rsidP="005B672C">
      <w:pPr>
        <w:jc w:val="both"/>
        <w:rPr>
          <w:rFonts w:ascii="Tw Cen MT" w:hAnsi="Tw Cen MT" w:cs="Arial"/>
          <w:sz w:val="22"/>
          <w:szCs w:val="22"/>
          <w:lang w:eastAsia="en-US"/>
        </w:rPr>
      </w:pPr>
    </w:p>
    <w:p w14:paraId="18188A5C" w14:textId="77777777" w:rsidR="005B672C" w:rsidRPr="005B672C" w:rsidRDefault="005B672C" w:rsidP="005B672C">
      <w:pPr>
        <w:rPr>
          <w:rFonts w:ascii="Tw Cen MT" w:hAnsi="Tw Cen MT" w:cs="Arial"/>
          <w:sz w:val="22"/>
          <w:szCs w:val="22"/>
          <w:lang w:val="es-ES" w:eastAsia="en-US"/>
        </w:rPr>
      </w:pPr>
      <w:r w:rsidRPr="005B672C">
        <w:rPr>
          <w:rFonts w:ascii="Tw Cen MT" w:hAnsi="Tw Cen MT" w:cs="Arial"/>
          <w:sz w:val="22"/>
          <w:szCs w:val="22"/>
          <w:lang w:val="es-ES" w:eastAsia="en-US"/>
        </w:rPr>
        <w:t>La dependencia, entidad o unidad convocante emitirá un fallo, el cual deberá contener lo siguiente:</w:t>
      </w:r>
    </w:p>
    <w:p w14:paraId="0080A08D" w14:textId="77777777" w:rsidR="005B672C" w:rsidRPr="005B672C" w:rsidRDefault="005B672C" w:rsidP="005B672C">
      <w:pPr>
        <w:rPr>
          <w:rFonts w:ascii="Tw Cen MT" w:hAnsi="Tw Cen MT" w:cs="Arial"/>
          <w:sz w:val="22"/>
          <w:szCs w:val="22"/>
          <w:lang w:val="es-ES" w:eastAsia="en-US"/>
        </w:rPr>
      </w:pPr>
    </w:p>
    <w:p w14:paraId="619BEC61"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5C8370E" w14:textId="77777777" w:rsidR="005B672C" w:rsidRPr="005B672C" w:rsidRDefault="005B672C" w:rsidP="005B672C">
      <w:pPr>
        <w:jc w:val="both"/>
        <w:rPr>
          <w:rFonts w:ascii="Tw Cen MT" w:hAnsi="Tw Cen MT" w:cs="Arial"/>
          <w:sz w:val="22"/>
          <w:szCs w:val="22"/>
          <w:lang w:val="es-ES" w:eastAsia="en-US"/>
        </w:rPr>
      </w:pPr>
    </w:p>
    <w:p w14:paraId="5CF4F604"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C8EE0CE" w14:textId="77777777" w:rsidR="005B672C" w:rsidRPr="005B672C" w:rsidRDefault="005B672C" w:rsidP="005B672C">
      <w:pPr>
        <w:jc w:val="both"/>
        <w:rPr>
          <w:rFonts w:ascii="Tw Cen MT" w:hAnsi="Tw Cen MT" w:cs="Arial"/>
          <w:sz w:val="22"/>
          <w:szCs w:val="22"/>
          <w:lang w:val="es-ES" w:eastAsia="en-US"/>
        </w:rPr>
      </w:pPr>
    </w:p>
    <w:p w14:paraId="50530126" w14:textId="77777777" w:rsidR="005B672C" w:rsidRPr="005B672C" w:rsidRDefault="005B672C" w:rsidP="005B672C">
      <w:pPr>
        <w:jc w:val="both"/>
        <w:rPr>
          <w:rFonts w:ascii="Tw Cen MT" w:eastAsia="Arial Unicode MS" w:hAnsi="Tw Cen MT" w:cs="Arial"/>
          <w:sz w:val="22"/>
          <w:szCs w:val="22"/>
        </w:rPr>
      </w:pPr>
      <w:r w:rsidRPr="005B672C">
        <w:rPr>
          <w:rFonts w:ascii="Tw Cen MT" w:eastAsia="Arial Unicode MS" w:hAnsi="Tw Cen MT" w:cs="Arial"/>
          <w:sz w:val="22"/>
          <w:szCs w:val="22"/>
        </w:rPr>
        <w:t>En caso de que se determine que el precio de una proposición no es aceptable o no es conveniente, se deberá anexar copia de la investigación de precios realizada o del cálculo correspondiente por el área requirente.</w:t>
      </w:r>
    </w:p>
    <w:p w14:paraId="1B5FDF21" w14:textId="77777777" w:rsidR="005B672C" w:rsidRPr="005B672C" w:rsidRDefault="005B672C" w:rsidP="005B672C">
      <w:pPr>
        <w:jc w:val="both"/>
        <w:rPr>
          <w:rFonts w:ascii="Tw Cen MT" w:eastAsia="Arial Unicode MS" w:hAnsi="Tw Cen MT" w:cs="Arial"/>
          <w:sz w:val="22"/>
          <w:szCs w:val="22"/>
        </w:rPr>
      </w:pPr>
    </w:p>
    <w:p w14:paraId="47FFC40A"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A107F50" w14:textId="77777777" w:rsidR="005B672C" w:rsidRPr="005B672C" w:rsidRDefault="005B672C" w:rsidP="005B672C">
      <w:pPr>
        <w:jc w:val="both"/>
        <w:rPr>
          <w:rFonts w:ascii="Tw Cen MT" w:hAnsi="Tw Cen MT" w:cs="Arial"/>
          <w:sz w:val="22"/>
          <w:szCs w:val="22"/>
          <w:lang w:val="es-ES" w:eastAsia="en-US"/>
        </w:rPr>
      </w:pPr>
    </w:p>
    <w:p w14:paraId="25F0E513" w14:textId="7847767F"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val="es-ES" w:eastAsia="en-US"/>
        </w:rPr>
        <w:t>Fecha y lugar para la firma del contrato,</w:t>
      </w:r>
      <w:r w:rsidRPr="005B672C">
        <w:rPr>
          <w:rFonts w:ascii="Tw Cen MT" w:hAnsi="Tw Cen MT" w:cs="Times New Roman"/>
          <w:sz w:val="22"/>
          <w:szCs w:val="22"/>
          <w:lang w:val="es-ES" w:eastAsia="en-US"/>
        </w:rPr>
        <w:t xml:space="preserve"> </w:t>
      </w:r>
      <w:r w:rsidRPr="005B672C">
        <w:rPr>
          <w:rFonts w:ascii="Tw Cen MT" w:hAnsi="Tw Cen MT" w:cs="Arial"/>
          <w:sz w:val="22"/>
          <w:szCs w:val="22"/>
          <w:lang w:eastAsia="en-US"/>
        </w:rPr>
        <w:t>deberá realizarse dentro de los 15 días naturales siguientes a la fecha del fallo correspondiente, en la Dirección de Adquisiciones ubicada en el Edificio B Planta Baja, sito en Av. Ejército Mexicano esq. 3er Anillo Periférico, Colonia el Diezmo, C.P. 28010, Colima, Col. con el Director de Adquisiciones.</w:t>
      </w:r>
    </w:p>
    <w:p w14:paraId="2590C88B" w14:textId="77777777" w:rsidR="005B672C" w:rsidRPr="005B672C" w:rsidRDefault="005B672C" w:rsidP="005B672C">
      <w:pPr>
        <w:jc w:val="both"/>
        <w:rPr>
          <w:rFonts w:ascii="Tw Cen MT" w:hAnsi="Tw Cen MT" w:cs="Times New Roman"/>
          <w:sz w:val="22"/>
          <w:szCs w:val="22"/>
          <w:lang w:eastAsia="en-US"/>
        </w:rPr>
      </w:pPr>
    </w:p>
    <w:p w14:paraId="3E6A50A4"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Fecha, lugar y hora para la presentación de garantías conforme al </w:t>
      </w:r>
      <w:r w:rsidRPr="005B672C">
        <w:rPr>
          <w:rFonts w:ascii="Tw Cen MT" w:hAnsi="Tw Cen MT" w:cs="Arial"/>
          <w:b/>
          <w:sz w:val="22"/>
          <w:szCs w:val="22"/>
          <w:lang w:val="es-ES" w:eastAsia="en-US"/>
        </w:rPr>
        <w:t>punto</w:t>
      </w:r>
      <w:r w:rsidRPr="005B672C">
        <w:rPr>
          <w:rFonts w:ascii="Tw Cen MT" w:hAnsi="Tw Cen MT" w:cs="Arial"/>
          <w:sz w:val="22"/>
          <w:szCs w:val="22"/>
          <w:lang w:val="es-ES" w:eastAsia="en-US"/>
        </w:rPr>
        <w:t xml:space="preserve"> </w:t>
      </w:r>
      <w:r w:rsidRPr="005B672C">
        <w:rPr>
          <w:rFonts w:ascii="Tw Cen MT" w:hAnsi="Tw Cen MT" w:cs="Arial"/>
          <w:b/>
          <w:sz w:val="22"/>
          <w:szCs w:val="22"/>
          <w:lang w:val="es-ES" w:eastAsia="en-US"/>
        </w:rPr>
        <w:t>5.1</w:t>
      </w:r>
      <w:r w:rsidRPr="005B672C">
        <w:rPr>
          <w:rFonts w:ascii="Tw Cen MT" w:hAnsi="Tw Cen MT" w:cs="Arial"/>
          <w:sz w:val="22"/>
          <w:szCs w:val="22"/>
          <w:lang w:val="es-ES" w:eastAsia="en-US"/>
        </w:rPr>
        <w:t xml:space="preserve"> y, en su caso, la entrega de anticipos.</w:t>
      </w:r>
    </w:p>
    <w:p w14:paraId="0FA47CBF" w14:textId="77777777" w:rsidR="005B672C" w:rsidRPr="005B672C" w:rsidRDefault="005B672C" w:rsidP="005B672C">
      <w:pPr>
        <w:jc w:val="both"/>
        <w:rPr>
          <w:rFonts w:ascii="Tw Cen MT" w:hAnsi="Tw Cen MT" w:cs="Arial"/>
          <w:sz w:val="22"/>
          <w:szCs w:val="22"/>
          <w:lang w:val="es-ES" w:eastAsia="en-US"/>
        </w:rPr>
      </w:pPr>
    </w:p>
    <w:p w14:paraId="345264B5"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7EE4BDE" w14:textId="77777777" w:rsidR="005B672C" w:rsidRPr="005B672C" w:rsidRDefault="005B672C" w:rsidP="005B672C">
      <w:pPr>
        <w:jc w:val="both"/>
        <w:rPr>
          <w:rFonts w:ascii="Tw Cen MT" w:hAnsi="Tw Cen MT" w:cs="Arial"/>
          <w:sz w:val="22"/>
          <w:szCs w:val="22"/>
          <w:lang w:val="es-ES" w:eastAsia="en-US"/>
        </w:rPr>
      </w:pPr>
    </w:p>
    <w:p w14:paraId="6BE174DD"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lastRenderedPageBreak/>
        <w:t xml:space="preserve">La información correspondiente al fallo, se podrá consultar en la dirección electrónica </w:t>
      </w:r>
      <w:hyperlink r:id="rId13"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Arial"/>
          <w:sz w:val="22"/>
          <w:szCs w:val="22"/>
          <w:lang w:eastAsia="en-US"/>
        </w:rPr>
        <w:t xml:space="preserve">donde estará a su disposición a más tardar el día hábil siguiente a aquel en que se hubiera celebrado. </w:t>
      </w:r>
    </w:p>
    <w:p w14:paraId="434D2DBC" w14:textId="77777777" w:rsidR="005B672C" w:rsidRPr="005B672C" w:rsidRDefault="005B672C" w:rsidP="005B672C">
      <w:pPr>
        <w:jc w:val="both"/>
        <w:rPr>
          <w:rFonts w:ascii="Tw Cen MT" w:hAnsi="Tw Cen MT" w:cs="Arial"/>
          <w:sz w:val="22"/>
          <w:szCs w:val="22"/>
          <w:lang w:eastAsia="en-US"/>
        </w:rPr>
      </w:pPr>
    </w:p>
    <w:p w14:paraId="02E04B0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5B672C">
        <w:rPr>
          <w:rFonts w:ascii="Tw Cen MT" w:hAnsi="Tw Cen MT" w:cs="Arial"/>
          <w:sz w:val="22"/>
          <w:szCs w:val="22"/>
          <w:lang w:val="es-ES" w:eastAsia="en-US"/>
        </w:rPr>
        <w:t>Adquisiciones, Arrendamientos y Servicios del Sector Público del Estado de Colima</w:t>
      </w:r>
      <w:r w:rsidRPr="005B672C">
        <w:rPr>
          <w:rFonts w:ascii="Tw Cen MT" w:hAnsi="Tw Cen MT" w:cs="Arial"/>
          <w:sz w:val="22"/>
          <w:szCs w:val="22"/>
          <w:lang w:eastAsia="en-US"/>
        </w:rPr>
        <w:t>, y el Artículo 36 último párrafo de su Reglamento.</w:t>
      </w:r>
    </w:p>
    <w:p w14:paraId="71AC360B" w14:textId="77777777" w:rsidR="005B672C" w:rsidRPr="005B672C" w:rsidRDefault="005B672C" w:rsidP="005B672C">
      <w:pPr>
        <w:jc w:val="both"/>
        <w:rPr>
          <w:rFonts w:ascii="Tw Cen MT" w:hAnsi="Tw Cen MT" w:cs="Arial"/>
          <w:sz w:val="22"/>
          <w:szCs w:val="22"/>
          <w:lang w:eastAsia="en-US"/>
        </w:rPr>
      </w:pPr>
    </w:p>
    <w:p w14:paraId="76A23BA8"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t>2.6</w:t>
      </w:r>
      <w:r w:rsidRPr="005B672C">
        <w:rPr>
          <w:rFonts w:ascii="Tw Cen MT" w:hAnsi="Tw Cen MT" w:cs="Arial"/>
          <w:b/>
          <w:bCs/>
          <w:sz w:val="22"/>
          <w:szCs w:val="22"/>
          <w:lang w:eastAsia="en-US"/>
        </w:rPr>
        <w:tab/>
        <w:t xml:space="preserve">NOTIFICACIONES A LOS LICITANTES PARTICIPANTES.  </w:t>
      </w:r>
    </w:p>
    <w:p w14:paraId="48D78FF2" w14:textId="77777777" w:rsidR="005B672C" w:rsidRPr="005B672C" w:rsidRDefault="005B672C" w:rsidP="005B672C">
      <w:pPr>
        <w:jc w:val="both"/>
        <w:rPr>
          <w:rFonts w:ascii="Tw Cen MT" w:hAnsi="Tw Cen MT" w:cs="Arial"/>
          <w:sz w:val="22"/>
          <w:szCs w:val="22"/>
          <w:lang w:eastAsia="en-US"/>
        </w:rPr>
      </w:pPr>
    </w:p>
    <w:p w14:paraId="10BA10C2" w14:textId="36A9ED73"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3er Anillo Periférico, Colonia el Diezmo, C.P. 28010, Colima, Col., así como en la dirección electrónica </w:t>
      </w:r>
      <w:hyperlink r:id="rId14" w:history="1">
        <w:r w:rsidRPr="005B672C">
          <w:rPr>
            <w:rFonts w:cs="Times New Roman"/>
            <w:color w:val="0000FF"/>
            <w:sz w:val="22"/>
            <w:szCs w:val="22"/>
            <w:u w:val="single"/>
            <w:lang w:eastAsia="en-US"/>
          </w:rPr>
          <w:t>http://www.secop.col.gob.mx/</w:t>
        </w:r>
      </w:hyperlink>
      <w:r w:rsidRPr="005B672C">
        <w:rPr>
          <w:rFonts w:cs="Times New Roman"/>
          <w:sz w:val="22"/>
          <w:szCs w:val="22"/>
          <w:lang w:eastAsia="en-US"/>
        </w:rPr>
        <w:t xml:space="preserve"> </w:t>
      </w:r>
      <w:r w:rsidRPr="005B672C">
        <w:rPr>
          <w:rFonts w:ascii="Tw Cen MT" w:hAnsi="Tw Cen MT" w:cs="Arial"/>
          <w:sz w:val="22"/>
          <w:szCs w:val="22"/>
          <w:lang w:eastAsia="en-US"/>
        </w:rPr>
        <w:t>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D218DC9" w14:textId="77777777" w:rsidR="005B672C" w:rsidRPr="005B672C" w:rsidRDefault="005B672C" w:rsidP="005B672C">
      <w:pPr>
        <w:jc w:val="both"/>
        <w:rPr>
          <w:rFonts w:ascii="Tw Cen MT" w:hAnsi="Tw Cen MT" w:cs="Arial"/>
          <w:sz w:val="22"/>
          <w:szCs w:val="22"/>
          <w:lang w:eastAsia="en-US"/>
        </w:rPr>
      </w:pPr>
    </w:p>
    <w:p w14:paraId="1B493169" w14:textId="77777777" w:rsidR="005B672C" w:rsidRPr="005B672C" w:rsidRDefault="005B672C" w:rsidP="005B672C">
      <w:pPr>
        <w:ind w:left="709" w:hanging="709"/>
        <w:jc w:val="both"/>
        <w:rPr>
          <w:rFonts w:ascii="Tw Cen MT" w:hAnsi="Tw Cen MT" w:cs="Arial"/>
          <w:b/>
          <w:bCs/>
          <w:sz w:val="22"/>
          <w:szCs w:val="22"/>
          <w:lang w:eastAsia="en-US"/>
        </w:rPr>
      </w:pPr>
      <w:r w:rsidRPr="005B672C">
        <w:rPr>
          <w:rFonts w:ascii="Tw Cen MT" w:hAnsi="Tw Cen MT" w:cs="Arial"/>
          <w:b/>
          <w:bCs/>
          <w:sz w:val="22"/>
          <w:szCs w:val="22"/>
          <w:lang w:eastAsia="en-US"/>
        </w:rPr>
        <w:t>2.7</w:t>
      </w:r>
      <w:r w:rsidRPr="005B672C">
        <w:rPr>
          <w:rFonts w:ascii="Tw Cen MT" w:hAnsi="Tw Cen MT" w:cs="Arial"/>
          <w:b/>
          <w:bCs/>
          <w:sz w:val="22"/>
          <w:szCs w:val="22"/>
          <w:lang w:eastAsia="en-US"/>
        </w:rPr>
        <w:tab/>
        <w:t>FORMA DE PRESENTACIÓN DE PROPOSICIONES: DE MANERA PERSONAL O A TRAVÉS DE SERVICIO POSTAL O MENSAJERÍA.</w:t>
      </w:r>
    </w:p>
    <w:p w14:paraId="61F9575E" w14:textId="77777777" w:rsidR="005B672C" w:rsidRPr="005B672C" w:rsidRDefault="005B672C" w:rsidP="005B672C">
      <w:pPr>
        <w:jc w:val="both"/>
        <w:rPr>
          <w:rFonts w:ascii="Tw Cen MT" w:hAnsi="Tw Cen MT" w:cs="Times New Roman"/>
          <w:sz w:val="22"/>
          <w:szCs w:val="22"/>
          <w:lang w:eastAsia="en-US"/>
        </w:rPr>
      </w:pPr>
    </w:p>
    <w:p w14:paraId="3599A344" w14:textId="77777777" w:rsidR="005B672C" w:rsidRPr="005B672C" w:rsidRDefault="005B672C" w:rsidP="005B672C">
      <w:pPr>
        <w:jc w:val="both"/>
        <w:rPr>
          <w:rFonts w:ascii="Tw Cen MT" w:hAnsi="Tw Cen MT" w:cs="Times New Roman"/>
          <w:sz w:val="22"/>
          <w:szCs w:val="22"/>
          <w:lang w:eastAsia="en-US"/>
        </w:rPr>
      </w:pPr>
      <w:r w:rsidRPr="005B672C">
        <w:rPr>
          <w:rFonts w:ascii="Tw Cen MT" w:hAnsi="Tw Cen MT" w:cs="Times New Roman"/>
          <w:sz w:val="22"/>
          <w:szCs w:val="22"/>
          <w:lang w:eastAsia="en-US"/>
        </w:rPr>
        <w:t>Conforme a lo dispuesto por el artículo 28 NUMERAL 4 de la Ley de Adquisiciones, Arrendamientos y Servicios del Sector Público del Estado de Colima</w:t>
      </w:r>
      <w:r w:rsidRPr="005B672C">
        <w:rPr>
          <w:rFonts w:ascii="Tw Cen MT" w:hAnsi="Tw Cen MT" w:cs="Times New Roman"/>
          <w:b/>
          <w:bCs/>
          <w:sz w:val="22"/>
          <w:szCs w:val="22"/>
          <w:lang w:eastAsia="en-US"/>
        </w:rPr>
        <w:t>,</w:t>
      </w:r>
      <w:r w:rsidRPr="005B672C">
        <w:rPr>
          <w:rFonts w:ascii="Tw Cen MT" w:hAnsi="Tw Cen MT" w:cs="Times New Roman"/>
          <w:sz w:val="22"/>
          <w:szCs w:val="22"/>
          <w:lang w:eastAsia="en-US"/>
        </w:rPr>
        <w:t xml:space="preserve"> a elección del licitante, la entrega de propuestas a través de los medios señalados en este punto se realizará de la siguiente forma:</w:t>
      </w:r>
    </w:p>
    <w:p w14:paraId="621933AE" w14:textId="77777777" w:rsidR="005B672C" w:rsidRPr="005B672C" w:rsidRDefault="005B672C" w:rsidP="005B672C">
      <w:pPr>
        <w:jc w:val="both"/>
        <w:rPr>
          <w:rFonts w:ascii="Tw Cen MT" w:hAnsi="Tw Cen MT" w:cs="Times New Roman"/>
          <w:sz w:val="22"/>
          <w:szCs w:val="22"/>
          <w:lang w:eastAsia="en-US"/>
        </w:rPr>
      </w:pPr>
    </w:p>
    <w:p w14:paraId="7BE07B17" w14:textId="77777777" w:rsidR="005B672C" w:rsidRPr="005B672C" w:rsidRDefault="005B672C">
      <w:pPr>
        <w:numPr>
          <w:ilvl w:val="0"/>
          <w:numId w:val="17"/>
        </w:numPr>
        <w:spacing w:after="120" w:line="256" w:lineRule="auto"/>
        <w:ind w:left="567"/>
        <w:jc w:val="both"/>
        <w:rPr>
          <w:rFonts w:ascii="Tw Cen MT" w:hAnsi="Tw Cen MT" w:cs="Times New Roman"/>
          <w:sz w:val="22"/>
          <w:szCs w:val="22"/>
          <w:lang w:eastAsia="en-US"/>
        </w:rPr>
      </w:pPr>
      <w:r w:rsidRPr="005B672C">
        <w:rPr>
          <w:rFonts w:ascii="Tw Cen MT" w:hAnsi="Tw Cen MT" w:cs="Times New Roman"/>
          <w:b/>
          <w:sz w:val="22"/>
          <w:szCs w:val="22"/>
          <w:lang w:eastAsia="en-US"/>
        </w:rPr>
        <w:t>DE MANERA PERSONAL</w:t>
      </w:r>
      <w:r w:rsidRPr="005B672C">
        <w:rPr>
          <w:rFonts w:ascii="Tw Cen MT" w:hAnsi="Tw Cen MT" w:cs="Times New Roman"/>
          <w:sz w:val="22"/>
          <w:szCs w:val="22"/>
          <w:lang w:eastAsia="en-US"/>
        </w:rPr>
        <w:t>: el licitante podrá presentar sus propuestas de manera personal en forma documental y por escrito, por sí o a través de interpósita persona.</w:t>
      </w:r>
    </w:p>
    <w:p w14:paraId="6DDF1C3C" w14:textId="1BC87546" w:rsidR="005B672C" w:rsidRPr="005B672C" w:rsidRDefault="005B672C" w:rsidP="00632711">
      <w:pPr>
        <w:numPr>
          <w:ilvl w:val="0"/>
          <w:numId w:val="17"/>
        </w:numPr>
        <w:ind w:left="567"/>
        <w:jc w:val="both"/>
        <w:rPr>
          <w:rFonts w:ascii="Tw Cen MT" w:hAnsi="Tw Cen MT" w:cs="Times New Roman"/>
          <w:sz w:val="22"/>
          <w:szCs w:val="22"/>
          <w:u w:val="words"/>
          <w:lang w:eastAsia="en-US"/>
        </w:rPr>
      </w:pPr>
      <w:r w:rsidRPr="005B672C">
        <w:rPr>
          <w:rFonts w:ascii="Tw Cen MT" w:hAnsi="Tw Cen MT" w:cs="Times New Roman"/>
          <w:b/>
          <w:sz w:val="22"/>
          <w:szCs w:val="22"/>
          <w:lang w:eastAsia="en-US"/>
        </w:rPr>
        <w:t>SERVICIO POSTAL O MENSAJERÍA:</w:t>
      </w:r>
      <w:r w:rsidRPr="005B672C">
        <w:rPr>
          <w:rFonts w:ascii="Tw Cen MT" w:hAnsi="Tw Cen MT" w:cs="Times New Roman"/>
          <w:sz w:val="22"/>
          <w:szCs w:val="22"/>
          <w:lang w:eastAsia="en-US"/>
        </w:rPr>
        <w:t xml:space="preserve"> Los licitantes deberán remitir en sobre debidamente cerrado que contenga las propuestas técnica y económica, así como los requisitos solicitados en el </w:t>
      </w:r>
      <w:r w:rsidRPr="005B672C">
        <w:rPr>
          <w:rFonts w:ascii="Tw Cen MT" w:hAnsi="Tw Cen MT" w:cs="Times New Roman"/>
          <w:b/>
          <w:sz w:val="22"/>
          <w:szCs w:val="22"/>
          <w:lang w:eastAsia="en-US"/>
        </w:rPr>
        <w:t>punto 3</w:t>
      </w:r>
      <w:r w:rsidRPr="005B672C">
        <w:rPr>
          <w:rFonts w:ascii="Tw Cen MT" w:hAnsi="Tw Cen MT" w:cs="Times New Roman"/>
          <w:sz w:val="22"/>
          <w:szCs w:val="22"/>
          <w:lang w:eastAsia="en-US"/>
        </w:rPr>
        <w:t xml:space="preserve">, para tal efecto el sobre deberá entregarse en la Dirección de Adquisiciones ubicada en el Edificio “B” planta baja sito en Av. Ejército Mexicano Esq. Tercer Anillo Periférico, colonia el Diezmo, C.P. 28010, Colima, Col., </w:t>
      </w:r>
      <w:r w:rsidRPr="005B672C">
        <w:rPr>
          <w:rFonts w:ascii="Tw Cen MT" w:hAnsi="Tw Cen MT" w:cs="Times New Roman"/>
          <w:bCs/>
          <w:sz w:val="22"/>
          <w:szCs w:val="22"/>
          <w:lang w:eastAsia="en-US"/>
        </w:rPr>
        <w:t xml:space="preserve">como mínimo </w:t>
      </w:r>
      <w:r w:rsidRPr="005B672C">
        <w:rPr>
          <w:rFonts w:ascii="Tw Cen MT" w:hAnsi="Tw Cen MT" w:cs="Times New Roman"/>
          <w:b/>
          <w:bCs/>
          <w:sz w:val="22"/>
          <w:szCs w:val="22"/>
          <w:lang w:eastAsia="en-US"/>
        </w:rPr>
        <w:t>treinta minutos</w:t>
      </w:r>
      <w:r w:rsidRPr="005B672C">
        <w:rPr>
          <w:rFonts w:ascii="Tw Cen MT" w:hAnsi="Tw Cen MT" w:cs="Times New Roman"/>
          <w:bCs/>
          <w:sz w:val="22"/>
          <w:szCs w:val="22"/>
          <w:lang w:eastAsia="en-US"/>
        </w:rPr>
        <w:t xml:space="preserve"> antes de la hora señalada</w:t>
      </w:r>
      <w:r w:rsidRPr="005B672C">
        <w:rPr>
          <w:rFonts w:ascii="Tw Cen MT" w:hAnsi="Tw Cen MT" w:cs="Times New Roman"/>
          <w:sz w:val="22"/>
          <w:szCs w:val="22"/>
          <w:lang w:eastAsia="en-US"/>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5B672C">
        <w:rPr>
          <w:rFonts w:ascii="Tw Cen MT" w:hAnsi="Tw Cen MT" w:cs="Times New Roman"/>
          <w:b/>
          <w:sz w:val="22"/>
          <w:szCs w:val="22"/>
          <w:lang w:eastAsia="en-US"/>
        </w:rPr>
        <w:t>.</w:t>
      </w:r>
    </w:p>
    <w:p w14:paraId="234B25CE" w14:textId="77777777" w:rsidR="005B672C" w:rsidRPr="005B672C" w:rsidRDefault="005B672C" w:rsidP="006327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u w:val="words"/>
          <w:lang w:eastAsia="en-US"/>
        </w:rPr>
      </w:pPr>
    </w:p>
    <w:p w14:paraId="14F61AFE"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2.8</w:t>
      </w:r>
      <w:r w:rsidRPr="005B672C">
        <w:rPr>
          <w:rFonts w:ascii="Tw Cen MT" w:hAnsi="Tw Cen MT" w:cs="Arial"/>
          <w:b/>
          <w:bCs/>
          <w:sz w:val="22"/>
          <w:szCs w:val="22"/>
          <w:lang w:eastAsia="en-US"/>
        </w:rPr>
        <w:tab/>
        <w:t>INDICACIONES GENERALES.</w:t>
      </w:r>
    </w:p>
    <w:p w14:paraId="40763CDE" w14:textId="77777777" w:rsidR="005B672C" w:rsidRPr="005B672C" w:rsidRDefault="005B672C" w:rsidP="005B672C">
      <w:pPr>
        <w:jc w:val="both"/>
        <w:rPr>
          <w:rFonts w:ascii="Tw Cen MT" w:eastAsia="Times New Roman" w:hAnsi="Tw Cen MT" w:cs="Arial"/>
          <w:sz w:val="22"/>
          <w:szCs w:val="22"/>
          <w:lang w:eastAsia="es-ES"/>
        </w:rPr>
      </w:pPr>
    </w:p>
    <w:p w14:paraId="1309EC24" w14:textId="77777777" w:rsidR="005B672C" w:rsidRPr="005B672C" w:rsidRDefault="005B672C" w:rsidP="005B672C">
      <w:pPr>
        <w:jc w:val="both"/>
        <w:rPr>
          <w:rFonts w:ascii="Tw Cen MT" w:eastAsia="Times New Roman" w:hAnsi="Tw Cen MT" w:cs="Times New Roman"/>
          <w:sz w:val="22"/>
          <w:szCs w:val="22"/>
          <w:lang w:eastAsia="es-ES"/>
        </w:rPr>
      </w:pPr>
      <w:r w:rsidRPr="005B672C">
        <w:rPr>
          <w:rFonts w:ascii="Tw Cen MT" w:eastAsia="Times New Roman" w:hAnsi="Tw Cen MT" w:cs="Arial"/>
          <w:sz w:val="22"/>
          <w:szCs w:val="22"/>
          <w:lang w:eastAsia="es-ES"/>
        </w:rPr>
        <w:t xml:space="preserve">Una vez iniciado el acto de presentación de proposiciones y apertura de propuestas técnicas y económicas, no se permitirá la entrada a ningún participante, ni que introduzcan documento alguno. </w:t>
      </w:r>
      <w:r w:rsidRPr="005B672C">
        <w:rPr>
          <w:rFonts w:ascii="Tw Cen MT" w:eastAsia="Times New Roman" w:hAnsi="Tw Cen MT" w:cs="Times New Roman"/>
          <w:sz w:val="22"/>
          <w:szCs w:val="22"/>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EB4CC3C" w14:textId="77777777" w:rsidR="005B672C" w:rsidRPr="005B672C" w:rsidRDefault="005B672C" w:rsidP="005B672C">
      <w:pPr>
        <w:jc w:val="both"/>
        <w:rPr>
          <w:rFonts w:ascii="Tw Cen MT" w:eastAsia="Times New Roman" w:hAnsi="Tw Cen MT" w:cs="Times New Roman"/>
          <w:sz w:val="22"/>
          <w:szCs w:val="22"/>
          <w:lang w:eastAsia="es-ES"/>
        </w:rPr>
      </w:pPr>
    </w:p>
    <w:p w14:paraId="790C0B9C"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2.9</w:t>
      </w:r>
      <w:r w:rsidRPr="005B672C">
        <w:rPr>
          <w:rFonts w:ascii="Tw Cen MT" w:hAnsi="Tw Cen MT" w:cs="Arial"/>
          <w:b/>
          <w:bCs/>
          <w:sz w:val="22"/>
          <w:szCs w:val="22"/>
          <w:lang w:eastAsia="en-US"/>
        </w:rPr>
        <w:tab/>
        <w:t>CERTIFICADO DE EMPRESA COLIMENSE.</w:t>
      </w:r>
    </w:p>
    <w:p w14:paraId="5E265C93" w14:textId="77777777" w:rsidR="005B672C" w:rsidRPr="005B672C" w:rsidRDefault="005B672C" w:rsidP="005B672C">
      <w:pPr>
        <w:jc w:val="both"/>
        <w:rPr>
          <w:rFonts w:ascii="Tw Cen MT" w:hAnsi="Tw Cen MT" w:cs="Arial"/>
          <w:sz w:val="22"/>
          <w:szCs w:val="22"/>
          <w:lang w:eastAsia="en-US"/>
        </w:rPr>
      </w:pPr>
    </w:p>
    <w:p w14:paraId="00BA6BD1"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Para la adjudicación de los bienes que se licitan, se preferirá en igualdad de circunstancias a las personas Físicas o Morales que cuenten con el Certificado de Empresa Colimense vigente, extendido en los términos de la Ley de Fomento </w:t>
      </w:r>
      <w:r w:rsidRPr="005B672C">
        <w:rPr>
          <w:rFonts w:ascii="Tw Cen MT" w:hAnsi="Tw Cen MT" w:cs="Arial"/>
          <w:sz w:val="22"/>
          <w:szCs w:val="22"/>
          <w:lang w:eastAsia="en-US"/>
        </w:rPr>
        <w:lastRenderedPageBreak/>
        <w:t xml:space="preserve">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5B672C">
        <w:rPr>
          <w:rFonts w:ascii="Tw Cen MT" w:hAnsi="Tw Cen MT" w:cs="Arial"/>
          <w:b/>
          <w:sz w:val="22"/>
          <w:szCs w:val="22"/>
          <w:lang w:eastAsia="en-US"/>
        </w:rPr>
        <w:t>5%</w:t>
      </w:r>
      <w:r w:rsidRPr="005B672C">
        <w:rPr>
          <w:rFonts w:ascii="Tw Cen MT" w:hAnsi="Tw Cen MT" w:cs="Arial"/>
          <w:sz w:val="22"/>
          <w:szCs w:val="22"/>
          <w:lang w:eastAsia="en-US"/>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AC6E06F" w14:textId="77777777" w:rsidR="005B672C" w:rsidRPr="005B672C" w:rsidRDefault="005B672C" w:rsidP="005B672C">
      <w:pPr>
        <w:jc w:val="both"/>
        <w:rPr>
          <w:rFonts w:ascii="Tw Cen MT" w:hAnsi="Tw Cen MT" w:cs="Arial"/>
          <w:sz w:val="22"/>
          <w:szCs w:val="22"/>
          <w:lang w:eastAsia="en-US"/>
        </w:rPr>
      </w:pPr>
    </w:p>
    <w:p w14:paraId="0A9CBBF3" w14:textId="77777777" w:rsidR="005B672C" w:rsidRPr="005B672C" w:rsidRDefault="005B672C" w:rsidP="005B672C">
      <w:pPr>
        <w:shd w:val="clear" w:color="auto" w:fill="BFBFBF"/>
        <w:spacing w:after="160" w:line="256" w:lineRule="auto"/>
        <w:ind w:left="709" w:hanging="709"/>
        <w:jc w:val="both"/>
        <w:rPr>
          <w:rFonts w:ascii="Tw Cen MT" w:hAnsi="Tw Cen MT" w:cs="Arial"/>
          <w:b/>
          <w:bCs/>
          <w:caps/>
          <w:sz w:val="22"/>
          <w:szCs w:val="22"/>
          <w:lang w:eastAsia="en-US"/>
        </w:rPr>
      </w:pPr>
      <w:r w:rsidRPr="005B672C">
        <w:rPr>
          <w:rFonts w:ascii="Tw Cen MT" w:hAnsi="Tw Cen MT" w:cs="Arial"/>
          <w:b/>
          <w:bCs/>
          <w:sz w:val="22"/>
          <w:szCs w:val="22"/>
          <w:highlight w:val="lightGray"/>
          <w:lang w:eastAsia="en-US"/>
        </w:rPr>
        <w:t>3.</w:t>
      </w:r>
      <w:r w:rsidRPr="005B672C">
        <w:rPr>
          <w:rFonts w:ascii="Tw Cen MT" w:hAnsi="Tw Cen MT" w:cs="Arial"/>
          <w:b/>
          <w:bCs/>
          <w:sz w:val="22"/>
          <w:szCs w:val="22"/>
          <w:highlight w:val="lightGray"/>
          <w:lang w:eastAsia="en-US"/>
        </w:rPr>
        <w:tab/>
      </w:r>
      <w:r w:rsidRPr="005B672C">
        <w:rPr>
          <w:rFonts w:ascii="Tw Cen MT" w:hAnsi="Tw Cen MT" w:cs="Arial"/>
          <w:b/>
          <w:bCs/>
          <w:caps/>
          <w:sz w:val="22"/>
          <w:szCs w:val="22"/>
          <w:highlight w:val="lightGray"/>
          <w:lang w:eastAsia="en-US"/>
        </w:rPr>
        <w:t>Requisitos que deberán cumplir Y PRESENTAR los licitantes para el ACTO DE PRESENTACIÓN y apertura DE PROPOSICIONES.</w:t>
      </w:r>
    </w:p>
    <w:p w14:paraId="39E30C0B"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Todos los documentos solicitados deberán estar vigentes, no presentar tachaduras ni enmendaduras y ser legibles; la falta de alguno de los siguientes requisitos será motivo de desechamiento, excepto los puntos </w:t>
      </w:r>
      <w:r w:rsidRPr="005B672C">
        <w:rPr>
          <w:rFonts w:ascii="Tw Cen MT" w:hAnsi="Tw Cen MT" w:cs="Arial"/>
          <w:b/>
          <w:sz w:val="22"/>
          <w:szCs w:val="22"/>
          <w:lang w:eastAsia="en-US"/>
        </w:rPr>
        <w:t>3.1 y 3.10</w:t>
      </w:r>
      <w:r w:rsidRPr="005B672C">
        <w:rPr>
          <w:rFonts w:ascii="Tw Cen MT" w:hAnsi="Tw Cen MT" w:cs="Arial"/>
          <w:sz w:val="22"/>
          <w:szCs w:val="22"/>
          <w:lang w:eastAsia="en-US"/>
        </w:rPr>
        <w:t xml:space="preserve"> los cuales son opcionales.</w:t>
      </w:r>
    </w:p>
    <w:p w14:paraId="5651CB03" w14:textId="77777777" w:rsidR="005B672C" w:rsidRPr="005B672C" w:rsidRDefault="005B672C" w:rsidP="005B672C">
      <w:pPr>
        <w:jc w:val="both"/>
        <w:rPr>
          <w:rFonts w:ascii="Tw Cen MT" w:hAnsi="Tw Cen MT" w:cs="Arial"/>
          <w:sz w:val="22"/>
          <w:szCs w:val="22"/>
          <w:lang w:eastAsia="en-US"/>
        </w:rPr>
      </w:pPr>
    </w:p>
    <w:p w14:paraId="1AE61F7D"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3.1</w:t>
      </w:r>
      <w:r w:rsidRPr="005B672C">
        <w:rPr>
          <w:rFonts w:ascii="Tw Cen MT" w:eastAsia="Times New Roman" w:hAnsi="Tw Cen MT" w:cs="Arial"/>
          <w:b/>
          <w:bCs/>
          <w:sz w:val="22"/>
          <w:szCs w:val="22"/>
          <w:lang w:eastAsia="es-ES"/>
        </w:rPr>
        <w:tab/>
        <w:t>DE LA PERSONA QUE SÓLO ENTREGUE LAS PROPUESTAS.</w:t>
      </w:r>
    </w:p>
    <w:p w14:paraId="0952B962" w14:textId="77777777" w:rsidR="005B672C" w:rsidRPr="005B672C" w:rsidRDefault="005B672C" w:rsidP="005B672C">
      <w:pPr>
        <w:jc w:val="both"/>
        <w:rPr>
          <w:rFonts w:ascii="Tw Cen MT" w:hAnsi="Tw Cen MT" w:cs="Arial"/>
          <w:sz w:val="22"/>
          <w:szCs w:val="22"/>
          <w:lang w:eastAsia="en-US"/>
        </w:rPr>
      </w:pPr>
    </w:p>
    <w:p w14:paraId="459E9634"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No será motivo de descalificación la falta de identificación o de acreditamiento de la representación de la persona que solamente entregue las propuestas, pero solo podrá participar durante el desarrollo del acto con el carácter de observador.</w:t>
      </w:r>
    </w:p>
    <w:p w14:paraId="2BAC6150" w14:textId="77777777" w:rsidR="005B672C" w:rsidRPr="005B672C" w:rsidRDefault="005B672C" w:rsidP="005B672C">
      <w:pPr>
        <w:jc w:val="both"/>
        <w:rPr>
          <w:rFonts w:ascii="Tw Cen MT" w:hAnsi="Tw Cen MT" w:cs="Arial"/>
          <w:sz w:val="22"/>
          <w:szCs w:val="22"/>
          <w:lang w:eastAsia="en-US"/>
        </w:rPr>
      </w:pPr>
    </w:p>
    <w:p w14:paraId="0F1DFEED" w14:textId="77777777" w:rsidR="005B672C" w:rsidRPr="005B672C" w:rsidRDefault="005B672C" w:rsidP="005B672C">
      <w:pPr>
        <w:spacing w:line="256" w:lineRule="auto"/>
        <w:jc w:val="both"/>
        <w:rPr>
          <w:rFonts w:ascii="Tw Cen MT" w:hAnsi="Tw Cen MT" w:cs="Arial"/>
          <w:b/>
          <w:bCs/>
          <w:sz w:val="22"/>
          <w:szCs w:val="22"/>
          <w:lang w:eastAsia="en-US"/>
        </w:rPr>
      </w:pPr>
      <w:r w:rsidRPr="005B672C">
        <w:rPr>
          <w:rFonts w:ascii="Tw Cen MT" w:hAnsi="Tw Cen MT" w:cs="Arial"/>
          <w:b/>
          <w:bCs/>
          <w:sz w:val="22"/>
          <w:szCs w:val="22"/>
          <w:lang w:eastAsia="en-US"/>
        </w:rPr>
        <w:t>3.2</w:t>
      </w:r>
      <w:r w:rsidRPr="005B672C">
        <w:rPr>
          <w:rFonts w:ascii="Tw Cen MT" w:hAnsi="Tw Cen MT" w:cs="Arial"/>
          <w:b/>
          <w:bCs/>
          <w:sz w:val="22"/>
          <w:szCs w:val="22"/>
          <w:lang w:eastAsia="en-US"/>
        </w:rPr>
        <w:tab/>
        <w:t>PRESENTAR ORIGINAL Y COPIA DEL COMPROBANTE DE PAGO DE LAS BASES.</w:t>
      </w:r>
    </w:p>
    <w:p w14:paraId="0CC97ACE" w14:textId="77777777" w:rsidR="005B672C" w:rsidRPr="005B672C" w:rsidRDefault="005B672C" w:rsidP="005B672C">
      <w:pPr>
        <w:jc w:val="both"/>
        <w:rPr>
          <w:rFonts w:ascii="Tw Cen MT" w:hAnsi="Tw Cen MT" w:cs="Arial"/>
          <w:sz w:val="22"/>
          <w:szCs w:val="22"/>
          <w:lang w:eastAsia="en-US"/>
        </w:rPr>
      </w:pPr>
    </w:p>
    <w:p w14:paraId="2878E6DC"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En caso de que el licitante no presente alguno de estos comprobantes de pago no se admitirá su participación.</w:t>
      </w:r>
    </w:p>
    <w:p w14:paraId="413D5E56" w14:textId="77777777" w:rsidR="005B672C" w:rsidRPr="005B672C" w:rsidRDefault="005B672C" w:rsidP="005B672C">
      <w:pPr>
        <w:jc w:val="both"/>
        <w:rPr>
          <w:rFonts w:ascii="Tw Cen MT" w:hAnsi="Tw Cen MT" w:cs="Arial"/>
          <w:sz w:val="22"/>
          <w:szCs w:val="22"/>
          <w:lang w:eastAsia="en-US"/>
        </w:rPr>
      </w:pPr>
    </w:p>
    <w:p w14:paraId="6A58EFF7"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3.3</w:t>
      </w:r>
      <w:r w:rsidRPr="005B672C">
        <w:rPr>
          <w:rFonts w:ascii="Tw Cen MT" w:hAnsi="Tw Cen MT" w:cs="Arial"/>
          <w:b/>
          <w:bCs/>
          <w:sz w:val="22"/>
          <w:szCs w:val="22"/>
          <w:lang w:eastAsia="en-US"/>
        </w:rPr>
        <w:tab/>
        <w:t>FORMA EN QUE ACREDITARÁ LA EXISTENCIA Y PERSONALIDAD JURÍDICA. (ANEXO 3)</w:t>
      </w:r>
    </w:p>
    <w:p w14:paraId="70FAD80E" w14:textId="77777777" w:rsidR="005B672C" w:rsidRPr="005B672C" w:rsidRDefault="005B672C" w:rsidP="005B672C">
      <w:pPr>
        <w:jc w:val="both"/>
        <w:rPr>
          <w:rFonts w:ascii="Tw Cen MT" w:hAnsi="Tw Cen MT" w:cs="Arial"/>
          <w:sz w:val="22"/>
          <w:szCs w:val="22"/>
          <w:lang w:eastAsia="en-US"/>
        </w:rPr>
      </w:pPr>
    </w:p>
    <w:p w14:paraId="623F7E8E"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eastAsia="en-US"/>
        </w:rPr>
        <w:t xml:space="preserve">El licitante acreditará su existencia y personalidad jurídica en el acto de presentación de propuestas técnicas y económicas, </w:t>
      </w:r>
      <w:r w:rsidRPr="005B672C">
        <w:rPr>
          <w:rFonts w:ascii="Tw Cen MT" w:hAnsi="Tw Cen MT" w:cs="Arial"/>
          <w:sz w:val="22"/>
          <w:szCs w:val="22"/>
          <w:lang w:val="es-ES" w:eastAsia="en-US"/>
        </w:rPr>
        <w:t>adjuntando lo siguiente:</w:t>
      </w:r>
    </w:p>
    <w:p w14:paraId="38E6F5F6" w14:textId="77777777" w:rsidR="005B672C" w:rsidRPr="005B672C" w:rsidRDefault="005B672C" w:rsidP="005B672C">
      <w:pPr>
        <w:jc w:val="both"/>
        <w:rPr>
          <w:rFonts w:ascii="Tw Cen MT" w:hAnsi="Tw Cen MT" w:cs="Arial"/>
          <w:sz w:val="22"/>
          <w:szCs w:val="22"/>
          <w:lang w:eastAsia="en-US"/>
        </w:rPr>
      </w:pPr>
    </w:p>
    <w:p w14:paraId="0F76B92F" w14:textId="4DAAD78C" w:rsidR="005B672C" w:rsidRPr="005B672C" w:rsidRDefault="005B672C" w:rsidP="005B672C">
      <w:pPr>
        <w:jc w:val="both"/>
        <w:rPr>
          <w:rFonts w:ascii="Tw Cen MT" w:eastAsia="Times New Roman" w:hAnsi="Tw Cen MT" w:cs="Arial"/>
          <w:b/>
          <w:bCs/>
          <w:sz w:val="22"/>
          <w:szCs w:val="22"/>
          <w:lang w:val="es-ES" w:eastAsia="es-ES"/>
        </w:rPr>
      </w:pPr>
      <w:r w:rsidRPr="005B672C">
        <w:rPr>
          <w:rFonts w:ascii="Tw Cen MT" w:eastAsia="Times New Roman" w:hAnsi="Tw Cen MT" w:cs="Arial"/>
          <w:bCs/>
          <w:sz w:val="22"/>
          <w:szCs w:val="22"/>
          <w:lang w:val="es-ES" w:eastAsia="es-ES"/>
        </w:rPr>
        <w:t>Presentar el</w:t>
      </w:r>
      <w:r w:rsidRPr="005B672C">
        <w:rPr>
          <w:rFonts w:ascii="Tw Cen MT" w:eastAsia="Times New Roman" w:hAnsi="Tw Cen MT" w:cs="Arial"/>
          <w:b/>
          <w:bCs/>
          <w:sz w:val="22"/>
          <w:szCs w:val="22"/>
          <w:lang w:val="es-ES" w:eastAsia="es-ES"/>
        </w:rPr>
        <w:t xml:space="preserve"> Anexo No. 3 “FORMATO DE INFORMACIÓN PARA ACREDITAR LA EXISTENCIA Y PERSONALIDAD </w:t>
      </w:r>
      <w:r w:rsidR="00D50838">
        <w:rPr>
          <w:rFonts w:ascii="Tw Cen MT" w:eastAsia="Times New Roman" w:hAnsi="Tw Cen MT" w:cs="Arial"/>
          <w:b/>
          <w:bCs/>
          <w:sz w:val="22"/>
          <w:szCs w:val="22"/>
          <w:lang w:val="es-ES" w:eastAsia="es-ES"/>
        </w:rPr>
        <w:t xml:space="preserve">JURÍDICA </w:t>
      </w:r>
      <w:r w:rsidRPr="005B672C">
        <w:rPr>
          <w:rFonts w:ascii="Tw Cen MT" w:eastAsia="Times New Roman" w:hAnsi="Tw Cen MT" w:cs="Arial"/>
          <w:b/>
          <w:bCs/>
          <w:sz w:val="22"/>
          <w:szCs w:val="22"/>
          <w:lang w:val="es-ES" w:eastAsia="es-ES"/>
        </w:rPr>
        <w:t>DEL PROVEEDOR”</w:t>
      </w:r>
      <w:r w:rsidRPr="005B672C">
        <w:rPr>
          <w:rFonts w:ascii="Tw Cen MT" w:eastAsia="Times New Roman" w:hAnsi="Tw Cen MT" w:cs="Arial"/>
          <w:bCs/>
          <w:sz w:val="22"/>
          <w:szCs w:val="22"/>
          <w:lang w:val="es-ES" w:eastAsia="es-ES"/>
        </w:rPr>
        <w:t xml:space="preserve"> en</w:t>
      </w:r>
      <w:r w:rsidRPr="005B672C">
        <w:rPr>
          <w:rFonts w:ascii="Tw Cen MT" w:eastAsia="Times New Roman" w:hAnsi="Tw Cen MT" w:cs="Arial"/>
          <w:bCs/>
          <w:sz w:val="22"/>
          <w:szCs w:val="22"/>
          <w:lang w:val="es-ES_tradnl" w:eastAsia="es-ES"/>
        </w:rPr>
        <w:t xml:space="preserve"> papel membretado del licitante, firmada por el representante o apoderado legal, </w:t>
      </w:r>
      <w:r w:rsidRPr="005B672C">
        <w:rPr>
          <w:rFonts w:ascii="Tw Cen MT" w:eastAsia="Times New Roman" w:hAnsi="Tw Cen MT" w:cs="Arial"/>
          <w:sz w:val="22"/>
          <w:szCs w:val="22"/>
          <w:lang w:val="es-ES_tradnl" w:eastAsia="es-ES"/>
        </w:rPr>
        <w:t>BAJO PROTESTA DE DECIR VERDAD,</w:t>
      </w:r>
      <w:r w:rsidRPr="005B672C">
        <w:rPr>
          <w:rFonts w:ascii="Tw Cen MT" w:eastAsia="Times New Roman" w:hAnsi="Tw Cen MT" w:cs="Arial"/>
          <w:bCs/>
          <w:sz w:val="22"/>
          <w:szCs w:val="22"/>
          <w:lang w:val="es-ES" w:eastAsia="es-ES"/>
        </w:rPr>
        <w:t xml:space="preserve"> adjuntando la siguiente documentación</w:t>
      </w:r>
      <w:r w:rsidRPr="005B672C">
        <w:rPr>
          <w:rFonts w:ascii="Tw Cen MT" w:eastAsia="Times New Roman" w:hAnsi="Tw Cen MT" w:cs="Arial"/>
          <w:b/>
          <w:bCs/>
          <w:sz w:val="22"/>
          <w:szCs w:val="22"/>
          <w:lang w:val="es-ES" w:eastAsia="es-ES"/>
        </w:rPr>
        <w:t>:</w:t>
      </w:r>
    </w:p>
    <w:p w14:paraId="58AAF93E" w14:textId="77777777" w:rsidR="005B672C" w:rsidRPr="005B672C" w:rsidRDefault="005B672C" w:rsidP="005B672C">
      <w:pPr>
        <w:jc w:val="both"/>
        <w:rPr>
          <w:rFonts w:ascii="Tw Cen MT" w:eastAsia="Times New Roman" w:hAnsi="Tw Cen MT" w:cs="Arial"/>
          <w:b/>
          <w:bCs/>
          <w:sz w:val="22"/>
          <w:szCs w:val="22"/>
          <w:lang w:val="es-ES_tradnl" w:eastAsia="es-ES"/>
        </w:rPr>
      </w:pPr>
    </w:p>
    <w:p w14:paraId="3228B011"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3.3.1</w:t>
      </w:r>
      <w:r w:rsidRPr="005B672C">
        <w:rPr>
          <w:rFonts w:ascii="Tw Cen MT" w:hAnsi="Tw Cen MT" w:cs="Arial"/>
          <w:b/>
          <w:bCs/>
          <w:sz w:val="22"/>
          <w:szCs w:val="22"/>
          <w:lang w:eastAsia="en-US"/>
        </w:rPr>
        <w:tab/>
        <w:t>FORMA DE ACREDITACIÓN DE LAS PERSONAS FÍSICAS</w:t>
      </w:r>
    </w:p>
    <w:p w14:paraId="5DF74F45" w14:textId="77777777" w:rsidR="005B672C" w:rsidRPr="005B672C" w:rsidRDefault="005B672C" w:rsidP="005B672C">
      <w:pPr>
        <w:jc w:val="both"/>
        <w:rPr>
          <w:rFonts w:ascii="Tw Cen MT" w:hAnsi="Tw Cen MT" w:cs="Arial"/>
          <w:b/>
          <w:bCs/>
          <w:sz w:val="22"/>
          <w:szCs w:val="22"/>
          <w:lang w:eastAsia="en-US"/>
        </w:rPr>
      </w:pPr>
    </w:p>
    <w:p w14:paraId="73A8F4C3"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a)</w:t>
      </w:r>
      <w:r w:rsidRPr="005B672C">
        <w:rPr>
          <w:rFonts w:ascii="Tw Cen MT" w:hAnsi="Tw Cen MT" w:cs="Arial"/>
          <w:sz w:val="22"/>
          <w:szCs w:val="22"/>
          <w:lang w:eastAsia="en-US"/>
        </w:rPr>
        <w:tab/>
        <w:t>Presentar copia del formato de la Clave Única de Registro de Población (CURP) expedida por la Secretaría de Gobernación, del licitante.</w:t>
      </w:r>
    </w:p>
    <w:p w14:paraId="33C2CFDB"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b)</w:t>
      </w:r>
      <w:r w:rsidRPr="005B672C">
        <w:rPr>
          <w:rFonts w:ascii="Tw Cen MT" w:hAnsi="Tw Cen MT" w:cs="Arial"/>
          <w:sz w:val="22"/>
          <w:szCs w:val="22"/>
          <w:lang w:eastAsia="en-US"/>
        </w:rPr>
        <w:tab/>
        <w:t>Original o copia certificada y copia simple para su cotejo de Identificación Oficial vigente, con fotografía. (Pasaporte y/o Credencial de Elector) del licitante, y en su caso del Apoderado.</w:t>
      </w:r>
    </w:p>
    <w:p w14:paraId="53ACD781"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c)</w:t>
      </w:r>
      <w:r w:rsidRPr="005B672C">
        <w:rPr>
          <w:rFonts w:ascii="Tw Cen MT" w:hAnsi="Tw Cen MT" w:cs="Arial"/>
          <w:sz w:val="22"/>
          <w:szCs w:val="22"/>
          <w:lang w:eastAsia="en-US"/>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8D44CA0"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lastRenderedPageBreak/>
        <w:t>d)</w:t>
      </w:r>
      <w:r w:rsidRPr="005B672C">
        <w:rPr>
          <w:rFonts w:ascii="Tw Cen MT" w:hAnsi="Tw Cen MT" w:cs="Arial"/>
          <w:sz w:val="22"/>
          <w:szCs w:val="22"/>
          <w:lang w:eastAsia="en-US"/>
        </w:rPr>
        <w:tab/>
        <w:t>Constancia de Situación Fiscal expedido por el SAT presentando la situación del contribuyente como ACTIVO, con una antigüedad no mayor a 30 días naturales.</w:t>
      </w:r>
    </w:p>
    <w:p w14:paraId="738C6B04" w14:textId="77777777" w:rsidR="005B672C" w:rsidRPr="005B672C" w:rsidRDefault="005B672C" w:rsidP="005B672C">
      <w:pPr>
        <w:ind w:left="709" w:hanging="709"/>
        <w:jc w:val="both"/>
        <w:rPr>
          <w:rFonts w:ascii="Tw Cen MT" w:hAnsi="Tw Cen MT" w:cs="Arial"/>
          <w:sz w:val="22"/>
          <w:szCs w:val="22"/>
          <w:lang w:eastAsia="en-US"/>
        </w:rPr>
      </w:pPr>
      <w:r w:rsidRPr="005B672C">
        <w:rPr>
          <w:rFonts w:ascii="Tw Cen MT" w:hAnsi="Tw Cen MT" w:cs="Arial"/>
          <w:sz w:val="22"/>
          <w:szCs w:val="22"/>
          <w:lang w:eastAsia="en-US"/>
        </w:rPr>
        <w:t>e)</w:t>
      </w:r>
      <w:r w:rsidRPr="005B672C">
        <w:rPr>
          <w:rFonts w:ascii="Tw Cen MT" w:hAnsi="Tw Cen MT" w:cs="Arial"/>
          <w:sz w:val="22"/>
          <w:szCs w:val="22"/>
          <w:lang w:eastAsia="en-US"/>
        </w:rPr>
        <w:tab/>
        <w:t>Copia del comprobante de domicilio fiscal con antigüedad no mayor a 90 días naturales, el cual deberá ser recibo de agua, luz o teléfono fijo.</w:t>
      </w:r>
    </w:p>
    <w:p w14:paraId="6CF270EF" w14:textId="77777777" w:rsidR="005B672C" w:rsidRPr="005B672C" w:rsidRDefault="005B672C" w:rsidP="005B672C">
      <w:pPr>
        <w:jc w:val="both"/>
        <w:rPr>
          <w:rFonts w:ascii="Tw Cen MT" w:eastAsia="Times New Roman" w:hAnsi="Tw Cen MT" w:cs="Arial"/>
          <w:sz w:val="22"/>
          <w:szCs w:val="22"/>
          <w:lang w:eastAsia="es-ES"/>
        </w:rPr>
      </w:pPr>
    </w:p>
    <w:p w14:paraId="2BE38406"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
          <w:sz w:val="22"/>
          <w:szCs w:val="22"/>
          <w:lang w:eastAsia="en-US"/>
        </w:rPr>
        <w:t>NOTA:</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Al término de la presentación de las propuestas técnicas y económicas, se devolverán los documentos originales solicitados en este punto</w:t>
      </w:r>
      <w:r w:rsidRPr="005B672C">
        <w:rPr>
          <w:rFonts w:ascii="Tw Cen MT" w:hAnsi="Tw Cen MT" w:cs="Arial"/>
          <w:b/>
          <w:bCs/>
          <w:sz w:val="22"/>
          <w:szCs w:val="22"/>
          <w:lang w:eastAsia="en-US"/>
        </w:rPr>
        <w:t xml:space="preserve">, </w:t>
      </w:r>
      <w:r w:rsidRPr="005B672C">
        <w:rPr>
          <w:rFonts w:ascii="Tw Cen MT" w:hAnsi="Tw Cen MT" w:cs="Arial"/>
          <w:bCs/>
          <w:sz w:val="22"/>
          <w:szCs w:val="22"/>
          <w:lang w:eastAsia="en-US"/>
        </w:rPr>
        <w:t>pudiendo insertar en protectores de plástico u otros materiales sólo los documentos que sean originales y/o copias certificadas.</w:t>
      </w:r>
    </w:p>
    <w:p w14:paraId="524CB61E" w14:textId="77777777" w:rsidR="005B672C" w:rsidRPr="005B672C" w:rsidRDefault="005B672C" w:rsidP="005B672C">
      <w:pPr>
        <w:jc w:val="both"/>
        <w:rPr>
          <w:rFonts w:ascii="Tw Cen MT" w:hAnsi="Tw Cen MT" w:cs="Arial"/>
          <w:bCs/>
          <w:sz w:val="22"/>
          <w:szCs w:val="22"/>
          <w:lang w:eastAsia="en-US"/>
        </w:rPr>
      </w:pPr>
    </w:p>
    <w:p w14:paraId="63F371DE"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 xml:space="preserve">3.3.2 </w:t>
      </w:r>
      <w:r w:rsidRPr="005B672C">
        <w:rPr>
          <w:rFonts w:ascii="Tw Cen MT" w:hAnsi="Tw Cen MT" w:cs="Arial"/>
          <w:b/>
          <w:bCs/>
          <w:sz w:val="22"/>
          <w:szCs w:val="22"/>
          <w:lang w:eastAsia="en-US"/>
        </w:rPr>
        <w:tab/>
        <w:t>FORMA DE ACREDITACIÓN DE LAS PERSONAS MORALES.</w:t>
      </w:r>
    </w:p>
    <w:p w14:paraId="0D642ABE" w14:textId="77777777" w:rsidR="005B672C" w:rsidRPr="005B672C" w:rsidRDefault="005B672C" w:rsidP="00677F89">
      <w:pPr>
        <w:jc w:val="both"/>
        <w:rPr>
          <w:rFonts w:ascii="Tw Cen MT" w:hAnsi="Tw Cen MT" w:cs="Arial"/>
          <w:b/>
          <w:bCs/>
          <w:sz w:val="22"/>
          <w:szCs w:val="22"/>
          <w:lang w:eastAsia="en-US"/>
        </w:rPr>
      </w:pPr>
    </w:p>
    <w:p w14:paraId="56C86D60" w14:textId="77777777" w:rsidR="005B672C" w:rsidRPr="005B672C" w:rsidRDefault="005B672C" w:rsidP="00677F89">
      <w:pPr>
        <w:numPr>
          <w:ilvl w:val="0"/>
          <w:numId w:val="18"/>
        </w:numPr>
        <w:ind w:left="709" w:hanging="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Original o copia certificada y copia simple para su cotejo del Acta Constitutiva y sus últimas modificaciones ante Fedatario Público, previamente inscritas en el Registro Público de la Propiedad y de Comercio.</w:t>
      </w:r>
    </w:p>
    <w:p w14:paraId="6218D81C" w14:textId="77777777" w:rsidR="005B672C" w:rsidRPr="005B672C" w:rsidRDefault="005B672C" w:rsidP="00677F89">
      <w:pPr>
        <w:numPr>
          <w:ilvl w:val="0"/>
          <w:numId w:val="18"/>
        </w:numPr>
        <w:ind w:left="709" w:hanging="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Original o copia certificada y copia simple para su cotejo de Identificación Oficial vigente, con fotografía. (Pasaporte y/o Credencial de Elector) del Apoderado.</w:t>
      </w:r>
    </w:p>
    <w:p w14:paraId="6E279B03" w14:textId="77777777" w:rsidR="005B672C" w:rsidRPr="005B672C" w:rsidRDefault="005B672C" w:rsidP="00677F89">
      <w:pPr>
        <w:numPr>
          <w:ilvl w:val="0"/>
          <w:numId w:val="18"/>
        </w:numPr>
        <w:ind w:left="709" w:hanging="709"/>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072B110" w14:textId="77777777" w:rsidR="005B672C" w:rsidRPr="005B672C" w:rsidRDefault="005B672C" w:rsidP="00677F89">
      <w:pPr>
        <w:numPr>
          <w:ilvl w:val="0"/>
          <w:numId w:val="18"/>
        </w:numPr>
        <w:ind w:left="709" w:hanging="709"/>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Constancia de Situación Fiscal expedido por el SAT, presentando la situación del contribuyente como ACTIVO, con una antigüedad no mayor a 30 días naturales.</w:t>
      </w:r>
    </w:p>
    <w:p w14:paraId="4AFF66BD" w14:textId="77777777" w:rsidR="005B672C" w:rsidRPr="005B672C" w:rsidRDefault="005B672C" w:rsidP="00677F89">
      <w:pPr>
        <w:numPr>
          <w:ilvl w:val="0"/>
          <w:numId w:val="18"/>
        </w:numPr>
        <w:ind w:left="709" w:hanging="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Copia del comprobante de domicilio fiscal con antigüedad no mayor a 90 días naturales, el cual deberá ser recibo de agua, luz o teléfono fijo.</w:t>
      </w:r>
    </w:p>
    <w:p w14:paraId="431535C8" w14:textId="77777777" w:rsidR="005B672C" w:rsidRPr="005B672C" w:rsidRDefault="005B672C" w:rsidP="00677F89">
      <w:pPr>
        <w:ind w:left="709"/>
        <w:jc w:val="both"/>
        <w:rPr>
          <w:rFonts w:ascii="Tw Cen MT" w:hAnsi="Tw Cen MT" w:cs="Arial"/>
          <w:b/>
          <w:sz w:val="22"/>
          <w:szCs w:val="22"/>
          <w:lang w:eastAsia="en-US"/>
        </w:rPr>
      </w:pPr>
    </w:p>
    <w:p w14:paraId="1FBD05C9"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
          <w:sz w:val="22"/>
          <w:szCs w:val="22"/>
          <w:lang w:eastAsia="en-US"/>
        </w:rPr>
        <w:t>NOTA:</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Al término de la presentación de las propuestas técnicas y económicas, se devolverán los documentos originales solicitados en este punto</w:t>
      </w:r>
      <w:r w:rsidRPr="005B672C">
        <w:rPr>
          <w:rFonts w:ascii="Tw Cen MT" w:hAnsi="Tw Cen MT" w:cs="Arial"/>
          <w:b/>
          <w:bCs/>
          <w:sz w:val="22"/>
          <w:szCs w:val="22"/>
          <w:lang w:eastAsia="en-US"/>
        </w:rPr>
        <w:t xml:space="preserve">, </w:t>
      </w:r>
      <w:r w:rsidRPr="005B672C">
        <w:rPr>
          <w:rFonts w:ascii="Tw Cen MT" w:hAnsi="Tw Cen MT" w:cs="Arial"/>
          <w:bCs/>
          <w:sz w:val="22"/>
          <w:szCs w:val="22"/>
          <w:lang w:eastAsia="en-US"/>
        </w:rPr>
        <w:t>pudiendo insertar en protectores de plástico u otros materiales sólo los documentos que sean originales y/o copias certificadas.</w:t>
      </w:r>
    </w:p>
    <w:p w14:paraId="3193B87A" w14:textId="77777777" w:rsidR="005B672C" w:rsidRPr="005B672C" w:rsidRDefault="005B672C" w:rsidP="005B672C">
      <w:pPr>
        <w:jc w:val="both"/>
        <w:rPr>
          <w:rFonts w:ascii="Tw Cen MT" w:hAnsi="Tw Cen MT" w:cs="Arial"/>
          <w:bCs/>
          <w:sz w:val="22"/>
          <w:szCs w:val="22"/>
          <w:lang w:eastAsia="en-US"/>
        </w:rPr>
      </w:pPr>
    </w:p>
    <w:p w14:paraId="0B18EC9A"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b/>
          <w:bCs/>
          <w:sz w:val="22"/>
          <w:szCs w:val="22"/>
          <w:lang w:eastAsia="en-US"/>
        </w:rPr>
        <w:t>3.4</w:t>
      </w:r>
      <w:r w:rsidRPr="005B672C">
        <w:rPr>
          <w:rFonts w:ascii="Tw Cen MT" w:hAnsi="Tw Cen MT" w:cs="Times New Roman"/>
          <w:b/>
          <w:bCs/>
          <w:sz w:val="22"/>
          <w:szCs w:val="22"/>
          <w:lang w:eastAsia="en-US"/>
        </w:rPr>
        <w:tab/>
        <w:t xml:space="preserve">CARTA DE ACEPTACIÓN DE BASES. </w:t>
      </w:r>
      <w:r w:rsidRPr="005B672C">
        <w:rPr>
          <w:rFonts w:ascii="Tw Cen MT" w:hAnsi="Tw Cen MT" w:cs="Times New Roman"/>
          <w:b/>
          <w:sz w:val="22"/>
          <w:szCs w:val="22"/>
          <w:lang w:eastAsia="en-US"/>
        </w:rPr>
        <w:t>(</w:t>
      </w:r>
      <w:r w:rsidRPr="005B672C">
        <w:rPr>
          <w:rFonts w:ascii="Tw Cen MT" w:hAnsi="Tw Cen MT" w:cs="Times New Roman"/>
          <w:b/>
          <w:bCs/>
          <w:sz w:val="22"/>
          <w:szCs w:val="22"/>
          <w:lang w:eastAsia="en-US"/>
        </w:rPr>
        <w:t>ANEXO 4)</w:t>
      </w:r>
    </w:p>
    <w:p w14:paraId="56397FF9" w14:textId="77777777" w:rsidR="005B672C" w:rsidRPr="005B672C" w:rsidRDefault="005B672C" w:rsidP="005B672C">
      <w:pPr>
        <w:jc w:val="both"/>
        <w:rPr>
          <w:rFonts w:ascii="Tw Cen MT" w:hAnsi="Tw Cen MT" w:cs="Times New Roman"/>
          <w:b/>
          <w:bCs/>
          <w:sz w:val="22"/>
          <w:szCs w:val="22"/>
          <w:lang w:eastAsia="en-US"/>
        </w:rPr>
      </w:pPr>
    </w:p>
    <w:p w14:paraId="76EF5DDA"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sz w:val="22"/>
          <w:szCs w:val="22"/>
          <w:lang w:eastAsia="en-US"/>
        </w:rPr>
        <w:t xml:space="preserve">Carta en papel membretado del licitante, firmada por el representante o apoderado legal, </w:t>
      </w:r>
      <w:r w:rsidRPr="005B672C">
        <w:rPr>
          <w:rFonts w:ascii="Tw Cen MT" w:hAnsi="Tw Cen MT" w:cs="Times New Roman"/>
          <w:bCs/>
          <w:sz w:val="22"/>
          <w:szCs w:val="22"/>
          <w:lang w:eastAsia="en-US"/>
        </w:rPr>
        <w:t>BAJO PROTESTA DE DECIR VERDAD</w:t>
      </w:r>
      <w:r w:rsidRPr="005B672C">
        <w:rPr>
          <w:rFonts w:ascii="Tw Cen MT" w:hAnsi="Tw Cen MT" w:cs="Times New Roman"/>
          <w:sz w:val="22"/>
          <w:szCs w:val="22"/>
          <w:lang w:eastAsia="en-US"/>
        </w:rPr>
        <w:t>, de aceptación de las bases de la presente licitación</w:t>
      </w:r>
      <w:r w:rsidRPr="005B672C">
        <w:rPr>
          <w:rFonts w:ascii="Tw Cen MT" w:hAnsi="Tw Cen MT" w:cs="Times New Roman"/>
          <w:b/>
          <w:bCs/>
          <w:sz w:val="22"/>
          <w:szCs w:val="22"/>
          <w:lang w:eastAsia="en-US"/>
        </w:rPr>
        <w:t>.</w:t>
      </w:r>
    </w:p>
    <w:p w14:paraId="57F071B3" w14:textId="77777777" w:rsidR="005B672C" w:rsidRPr="005B672C" w:rsidRDefault="005B672C" w:rsidP="005B672C">
      <w:pPr>
        <w:jc w:val="both"/>
        <w:rPr>
          <w:rFonts w:ascii="Tw Cen MT" w:hAnsi="Tw Cen MT" w:cs="Times New Roman"/>
          <w:b/>
          <w:bCs/>
          <w:sz w:val="22"/>
          <w:szCs w:val="22"/>
          <w:lang w:eastAsia="en-US"/>
        </w:rPr>
      </w:pPr>
    </w:p>
    <w:p w14:paraId="3E46C375"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3.5</w:t>
      </w:r>
      <w:r w:rsidRPr="005B672C">
        <w:rPr>
          <w:rFonts w:ascii="Tw Cen MT" w:hAnsi="Tw Cen MT" w:cs="Arial"/>
          <w:b/>
          <w:sz w:val="22"/>
          <w:szCs w:val="22"/>
          <w:lang w:eastAsia="en-US"/>
        </w:rPr>
        <w:tab/>
        <w:t>CARTA DE DECLARACIÓN DE INTEGRIDAD (ANEXO 5)</w:t>
      </w:r>
    </w:p>
    <w:p w14:paraId="3BC53AC4" w14:textId="77777777" w:rsidR="005B672C" w:rsidRPr="005B672C" w:rsidRDefault="005B672C" w:rsidP="005B672C">
      <w:pPr>
        <w:jc w:val="both"/>
        <w:rPr>
          <w:rFonts w:ascii="Tw Cen MT" w:hAnsi="Tw Cen MT" w:cs="Arial"/>
          <w:b/>
          <w:sz w:val="22"/>
          <w:szCs w:val="22"/>
          <w:lang w:eastAsia="en-US"/>
        </w:rPr>
      </w:pPr>
    </w:p>
    <w:p w14:paraId="186C5430"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EE666E5" w14:textId="77777777" w:rsidR="005B672C" w:rsidRPr="005B672C" w:rsidRDefault="005B672C" w:rsidP="005B672C">
      <w:pPr>
        <w:jc w:val="both"/>
        <w:rPr>
          <w:rFonts w:ascii="Tw Cen MT" w:hAnsi="Tw Cen MT" w:cs="Arial"/>
          <w:sz w:val="22"/>
          <w:szCs w:val="22"/>
          <w:lang w:eastAsia="en-US"/>
        </w:rPr>
      </w:pPr>
    </w:p>
    <w:p w14:paraId="38060E2C" w14:textId="77777777" w:rsidR="005B672C" w:rsidRPr="005B672C" w:rsidRDefault="005B672C" w:rsidP="005B672C">
      <w:pPr>
        <w:jc w:val="both"/>
        <w:rPr>
          <w:rFonts w:ascii="Tw Cen MT" w:hAnsi="Tw Cen MT" w:cs="Times New Roman"/>
          <w:b/>
          <w:bCs/>
          <w:sz w:val="22"/>
          <w:szCs w:val="22"/>
          <w:lang w:eastAsia="en-US"/>
        </w:rPr>
      </w:pPr>
      <w:r w:rsidRPr="005B672C">
        <w:rPr>
          <w:rFonts w:ascii="Tw Cen MT" w:hAnsi="Tw Cen MT" w:cs="Times New Roman"/>
          <w:b/>
          <w:bCs/>
          <w:sz w:val="22"/>
          <w:szCs w:val="22"/>
          <w:lang w:eastAsia="en-US"/>
        </w:rPr>
        <w:t>3.6</w:t>
      </w:r>
      <w:r w:rsidRPr="005B672C">
        <w:rPr>
          <w:rFonts w:ascii="Tw Cen MT" w:hAnsi="Tw Cen MT" w:cs="Times New Roman"/>
          <w:b/>
          <w:bCs/>
          <w:sz w:val="22"/>
          <w:szCs w:val="22"/>
          <w:lang w:eastAsia="en-US"/>
        </w:rPr>
        <w:tab/>
        <w:t>CARTA DEL ARTÍCULO 38 DE LA LEY DE ADQUISICIONES, ARRENDAMIENTOS Y SERVICIOS DEL SECTOR PÚBLICO DEL ESTADO DE COLIMA Y 49 DE LA LEY GENERAL DE RESPONSABILIDADES ADMINISTRATIVAS.</w:t>
      </w:r>
      <w:r w:rsidRPr="005B672C">
        <w:rPr>
          <w:rFonts w:ascii="Tw Cen MT" w:hAnsi="Tw Cen MT" w:cs="Times New Roman"/>
          <w:sz w:val="22"/>
          <w:szCs w:val="22"/>
          <w:lang w:eastAsia="en-US"/>
        </w:rPr>
        <w:t xml:space="preserve"> </w:t>
      </w:r>
      <w:r w:rsidRPr="005B672C">
        <w:rPr>
          <w:rFonts w:ascii="Tw Cen MT" w:hAnsi="Tw Cen MT" w:cs="Times New Roman"/>
          <w:b/>
          <w:bCs/>
          <w:sz w:val="22"/>
          <w:szCs w:val="22"/>
          <w:lang w:eastAsia="en-US"/>
        </w:rPr>
        <w:t>(ANEXO 6)</w:t>
      </w:r>
    </w:p>
    <w:p w14:paraId="5B5A838D" w14:textId="77777777" w:rsidR="005B672C" w:rsidRPr="005B672C" w:rsidRDefault="005B672C" w:rsidP="005B672C">
      <w:pPr>
        <w:jc w:val="both"/>
        <w:rPr>
          <w:rFonts w:ascii="Tw Cen MT" w:hAnsi="Tw Cen MT" w:cs="Times New Roman"/>
          <w:sz w:val="22"/>
          <w:szCs w:val="22"/>
          <w:lang w:eastAsia="en-US"/>
        </w:rPr>
      </w:pPr>
    </w:p>
    <w:p w14:paraId="3A75A2B2"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sz w:val="22"/>
          <w:szCs w:val="22"/>
          <w:lang w:eastAsia="en-US"/>
        </w:rPr>
        <w:t xml:space="preserve">Carta en papel membretado del licitante, firmada por el representante o apoderado legal, en la que declare </w:t>
      </w:r>
      <w:r w:rsidRPr="005B672C">
        <w:rPr>
          <w:rFonts w:ascii="Tw Cen MT" w:hAnsi="Tw Cen MT" w:cs="Arial"/>
          <w:bCs/>
          <w:sz w:val="22"/>
          <w:szCs w:val="22"/>
          <w:lang w:eastAsia="en-US"/>
        </w:rPr>
        <w:t>BAJO PROTESTA DE DECIR VERDAD</w:t>
      </w:r>
      <w:r w:rsidRPr="005B672C">
        <w:rPr>
          <w:rFonts w:ascii="Tw Cen MT" w:hAnsi="Tw Cen MT" w:cs="Arial"/>
          <w:sz w:val="22"/>
          <w:szCs w:val="22"/>
          <w:lang w:eastAsia="en-US"/>
        </w:rPr>
        <w:t xml:space="preserve">, que el licitante no se encuentra en ninguno de los supuestos del </w:t>
      </w:r>
      <w:r w:rsidRPr="005B672C">
        <w:rPr>
          <w:rFonts w:ascii="Tw Cen MT" w:hAnsi="Tw Cen MT" w:cs="Arial"/>
          <w:bCs/>
          <w:sz w:val="22"/>
          <w:szCs w:val="22"/>
          <w:lang w:eastAsia="en-US"/>
        </w:rPr>
        <w:t>artículo 38 de la Ley de Adquisiciones, Arrendamientos y Servicios del Sector Público del Estado de Colima.</w:t>
      </w:r>
      <w:r w:rsidRPr="005B672C">
        <w:rPr>
          <w:rFonts w:cs="Times New Roman"/>
          <w:color w:val="000000"/>
          <w:sz w:val="22"/>
          <w:szCs w:val="22"/>
          <w:shd w:val="clear" w:color="auto" w:fill="FFFFFF"/>
          <w:lang w:eastAsia="en-US"/>
        </w:rPr>
        <w:t xml:space="preserve"> </w:t>
      </w:r>
      <w:r w:rsidRPr="005B672C">
        <w:rPr>
          <w:rFonts w:ascii="Tw Cen MT" w:hAnsi="Tw Cen MT" w:cs="Times New Roman"/>
          <w:color w:val="000000"/>
          <w:sz w:val="22"/>
          <w:szCs w:val="22"/>
          <w:shd w:val="clear" w:color="auto" w:fill="FFFFFF"/>
          <w:lang w:eastAsia="en-US"/>
        </w:rPr>
        <w:t xml:space="preserve">Asimismo, que tampoco </w:t>
      </w:r>
      <w:r w:rsidRPr="005B672C">
        <w:rPr>
          <w:rFonts w:ascii="Tw Cen MT" w:hAnsi="Tw Cen MT" w:cs="Times New Roman"/>
          <w:color w:val="000000"/>
          <w:sz w:val="22"/>
          <w:szCs w:val="22"/>
          <w:shd w:val="clear" w:color="auto" w:fill="FFFFFF"/>
          <w:lang w:eastAsia="en-US"/>
        </w:rPr>
        <w:lastRenderedPageBreak/>
        <w:t>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DEF64C6" w14:textId="77777777" w:rsidR="005B672C" w:rsidRPr="005B672C" w:rsidRDefault="005B672C" w:rsidP="005B672C">
      <w:pPr>
        <w:jc w:val="both"/>
        <w:rPr>
          <w:rFonts w:ascii="Tw Cen MT" w:hAnsi="Tw Cen MT" w:cs="Arial"/>
          <w:bCs/>
          <w:sz w:val="22"/>
          <w:szCs w:val="22"/>
          <w:lang w:eastAsia="en-US"/>
        </w:rPr>
      </w:pPr>
    </w:p>
    <w:p w14:paraId="73F9DF29" w14:textId="77777777"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
          <w:bCs/>
          <w:sz w:val="22"/>
          <w:szCs w:val="22"/>
          <w:lang w:eastAsia="en-US"/>
        </w:rPr>
        <w:t>3.7</w:t>
      </w:r>
      <w:r w:rsidRPr="005B672C">
        <w:rPr>
          <w:rFonts w:ascii="Tw Cen MT" w:hAnsi="Tw Cen MT" w:cs="Arial"/>
          <w:b/>
          <w:bCs/>
          <w:sz w:val="22"/>
          <w:szCs w:val="22"/>
          <w:lang w:eastAsia="en-US"/>
        </w:rPr>
        <w:tab/>
        <w:t>CARTA DE GARANTÍA DE LOS BIENES, ARRENDAMIENTOS O SERVICIOS. (ANEXO 7)</w:t>
      </w:r>
    </w:p>
    <w:p w14:paraId="53F322ED" w14:textId="77777777" w:rsidR="005B672C" w:rsidRPr="005B672C" w:rsidRDefault="005B672C" w:rsidP="005B672C">
      <w:pPr>
        <w:widowControl w:val="0"/>
        <w:jc w:val="both"/>
        <w:rPr>
          <w:rFonts w:ascii="Tw Cen MT" w:eastAsia="Times New Roman" w:hAnsi="Tw Cen MT" w:cs="Arial"/>
          <w:sz w:val="22"/>
          <w:szCs w:val="22"/>
          <w:lang w:eastAsia="es-ES"/>
        </w:rPr>
      </w:pPr>
    </w:p>
    <w:p w14:paraId="318FC1D4" w14:textId="77777777" w:rsidR="005B672C" w:rsidRDefault="005B672C" w:rsidP="005B672C">
      <w:pPr>
        <w:jc w:val="both"/>
        <w:rPr>
          <w:rFonts w:ascii="Arial" w:eastAsia="Times New Roman" w:hAnsi="Arial" w:cs="Arial"/>
          <w:sz w:val="22"/>
          <w:szCs w:val="22"/>
          <w:lang w:eastAsia="es-ES"/>
        </w:rPr>
      </w:pPr>
      <w:r w:rsidRPr="005B672C">
        <w:rPr>
          <w:rFonts w:ascii="Tw Cen MT" w:eastAsia="Times New Roman" w:hAnsi="Tw Cen MT" w:cs="Arial"/>
          <w:sz w:val="22"/>
          <w:szCs w:val="22"/>
          <w:lang w:eastAsia="es-ES"/>
        </w:rPr>
        <w:t>Carta en papel membretado firmada por el representante o apoderado legal (Persona Moral) o por el Licitante o su Representante (Persona Física), en la que firme</w:t>
      </w:r>
      <w:r w:rsidRPr="005B672C">
        <w:rPr>
          <w:rFonts w:ascii="Tw Cen MT" w:eastAsia="Times New Roman" w:hAnsi="Tw Cen MT" w:cs="Arial"/>
          <w:b/>
          <w:sz w:val="22"/>
          <w:szCs w:val="22"/>
          <w:lang w:eastAsia="es-ES"/>
        </w:rPr>
        <w:t xml:space="preserve"> </w:t>
      </w:r>
      <w:r w:rsidRPr="005B672C">
        <w:rPr>
          <w:rFonts w:ascii="Tw Cen MT" w:eastAsia="Times New Roman" w:hAnsi="Tw Cen MT" w:cs="Arial"/>
          <w:sz w:val="22"/>
          <w:szCs w:val="22"/>
          <w:lang w:eastAsia="es-ES"/>
        </w:rPr>
        <w:t xml:space="preserve">BAJO PROTESTA DE DECIR VERDAD, </w:t>
      </w:r>
      <w:r w:rsidRPr="005B672C">
        <w:rPr>
          <w:rFonts w:ascii="Tw Cen MT" w:eastAsia="Times New Roman" w:hAnsi="Tw Cen MT" w:cs="Arial"/>
          <w:bCs/>
          <w:sz w:val="22"/>
          <w:szCs w:val="22"/>
          <w:lang w:eastAsia="es-ES"/>
        </w:rPr>
        <w:t>que se</w:t>
      </w:r>
      <w:r w:rsidRPr="005B672C">
        <w:rPr>
          <w:rFonts w:ascii="Tw Cen MT" w:eastAsia="Times New Roman" w:hAnsi="Tw Cen MT" w:cs="Arial"/>
          <w:b/>
          <w:bCs/>
          <w:sz w:val="22"/>
          <w:szCs w:val="22"/>
          <w:lang w:eastAsia="es-ES"/>
        </w:rPr>
        <w:t xml:space="preserve"> </w:t>
      </w:r>
      <w:r w:rsidRPr="005B672C">
        <w:rPr>
          <w:rFonts w:ascii="Tw Cen MT" w:eastAsia="Times New Roman" w:hAnsi="Tw Cen MT" w:cs="Arial"/>
          <w:sz w:val="22"/>
          <w:szCs w:val="22"/>
          <w:lang w:eastAsia="es-ES"/>
        </w:rPr>
        <w:t xml:space="preserve">compromete a garantizar los bienes y/o servicios objeto de esta licitación, con las características señaladas en el </w:t>
      </w:r>
      <w:r w:rsidRPr="005B672C">
        <w:rPr>
          <w:rFonts w:ascii="Tw Cen MT" w:eastAsia="Times New Roman" w:hAnsi="Tw Cen MT" w:cs="Arial"/>
          <w:b/>
          <w:sz w:val="22"/>
          <w:szCs w:val="22"/>
          <w:lang w:eastAsia="es-ES"/>
        </w:rPr>
        <w:t xml:space="preserve">ANEXO NÚMERO 1 TECNICO </w:t>
      </w:r>
      <w:r w:rsidRPr="005B672C">
        <w:rPr>
          <w:rFonts w:ascii="Tw Cen MT" w:eastAsia="Times New Roman" w:hAnsi="Tw Cen MT" w:cs="Arial"/>
          <w:sz w:val="22"/>
          <w:szCs w:val="22"/>
          <w:lang w:eastAsia="es-ES"/>
        </w:rPr>
        <w:t>y en las presentes bases y garantizando todos los bienes licitados contra defectos de fabricación y daños</w:t>
      </w:r>
      <w:r w:rsidRPr="005B672C">
        <w:rPr>
          <w:rFonts w:ascii="Arial" w:eastAsia="Times New Roman" w:hAnsi="Arial" w:cs="Arial"/>
          <w:sz w:val="22"/>
          <w:szCs w:val="22"/>
          <w:lang w:eastAsia="es-ES"/>
        </w:rPr>
        <w:t>.</w:t>
      </w:r>
    </w:p>
    <w:p w14:paraId="358A8A36" w14:textId="77777777" w:rsidR="00112F59" w:rsidRDefault="00112F59" w:rsidP="005B672C">
      <w:pPr>
        <w:jc w:val="both"/>
        <w:rPr>
          <w:rFonts w:ascii="Arial" w:eastAsia="Times New Roman" w:hAnsi="Arial" w:cs="Arial"/>
          <w:sz w:val="22"/>
          <w:szCs w:val="22"/>
          <w:lang w:eastAsia="es-ES"/>
        </w:rPr>
      </w:pPr>
    </w:p>
    <w:p w14:paraId="52F4DA86" w14:textId="318D7FD2" w:rsidR="00112F59" w:rsidRPr="005B672C" w:rsidRDefault="00112F59" w:rsidP="005B672C">
      <w:pPr>
        <w:jc w:val="both"/>
        <w:rPr>
          <w:rFonts w:ascii="Tw Cen MT" w:eastAsia="Times New Roman" w:hAnsi="Tw Cen MT" w:cs="Arial"/>
          <w:sz w:val="22"/>
          <w:szCs w:val="22"/>
          <w:lang w:eastAsia="es-ES"/>
        </w:rPr>
      </w:pPr>
      <w:r w:rsidRPr="00112F59">
        <w:rPr>
          <w:rFonts w:ascii="Tw Cen MT" w:eastAsia="Times New Roman" w:hAnsi="Tw Cen MT" w:cs="Arial"/>
          <w:sz w:val="22"/>
          <w:szCs w:val="22"/>
          <w:lang w:eastAsia="es-ES"/>
        </w:rPr>
        <w:t>Así mismo, que los productos empacados de fábrica o envasados que contengan fecha de caducidad, prescribirán en un plazo no menor de 3 meses a partir de la fecha de entrega.</w:t>
      </w:r>
    </w:p>
    <w:p w14:paraId="730BB2C9" w14:textId="77777777" w:rsidR="005B672C" w:rsidRPr="005B672C" w:rsidRDefault="005B672C" w:rsidP="005B672C">
      <w:pPr>
        <w:widowControl w:val="0"/>
        <w:jc w:val="both"/>
        <w:rPr>
          <w:rFonts w:ascii="Tw Cen MT" w:eastAsia="Times New Roman" w:hAnsi="Tw Cen MT" w:cs="Arial"/>
          <w:b/>
          <w:bCs/>
          <w:sz w:val="22"/>
          <w:szCs w:val="22"/>
          <w:lang w:eastAsia="es-ES"/>
        </w:rPr>
      </w:pPr>
    </w:p>
    <w:p w14:paraId="22D6C1E2" w14:textId="77777777" w:rsidR="005B672C" w:rsidRPr="005B672C" w:rsidRDefault="005B672C" w:rsidP="005B672C">
      <w:pPr>
        <w:widowControl w:val="0"/>
        <w:ind w:left="709" w:hanging="709"/>
        <w:jc w:val="both"/>
        <w:rPr>
          <w:rFonts w:ascii="Tw Cen MT" w:eastAsia="Times New Roman" w:hAnsi="Tw Cen MT" w:cs="Arial"/>
          <w:b/>
          <w:sz w:val="22"/>
          <w:szCs w:val="22"/>
          <w:lang w:eastAsia="es-ES"/>
        </w:rPr>
      </w:pPr>
      <w:r w:rsidRPr="005B672C">
        <w:rPr>
          <w:rFonts w:ascii="Tw Cen MT" w:eastAsia="Times New Roman" w:hAnsi="Tw Cen MT" w:cs="Arial"/>
          <w:b/>
          <w:bCs/>
          <w:sz w:val="22"/>
          <w:szCs w:val="22"/>
          <w:lang w:eastAsia="es-ES"/>
        </w:rPr>
        <w:t>3.8</w:t>
      </w:r>
      <w:r w:rsidRPr="005B672C">
        <w:rPr>
          <w:rFonts w:ascii="Tw Cen MT" w:eastAsia="Times New Roman" w:hAnsi="Tw Cen MT" w:cs="Arial"/>
          <w:b/>
          <w:bCs/>
          <w:sz w:val="22"/>
          <w:szCs w:val="22"/>
          <w:lang w:eastAsia="es-ES"/>
        </w:rPr>
        <w:tab/>
      </w:r>
      <w:r w:rsidRPr="005B672C">
        <w:rPr>
          <w:rFonts w:ascii="Tw Cen MT" w:eastAsia="Times New Roman" w:hAnsi="Tw Cen MT" w:cs="Arial"/>
          <w:b/>
          <w:sz w:val="22"/>
          <w:szCs w:val="22"/>
          <w:lang w:eastAsia="es-ES"/>
        </w:rPr>
        <w:t>DOCUMENTO EMITIDO POR EL SISTEMA DE ADMINISTRACIÓN TRIBUTARIA (SAT), DENOMINADO "OPINIÓN DEL CUMPLIMIENTO DE OBLIGACIONES FISCALES" (ART. 32D DEL CÓDIGO FISCAL DE LA FEDERACIÓN).</w:t>
      </w:r>
    </w:p>
    <w:p w14:paraId="23D8AE21" w14:textId="77777777" w:rsidR="005B672C" w:rsidRPr="005B672C" w:rsidRDefault="005B672C" w:rsidP="005B672C">
      <w:pPr>
        <w:widowControl w:val="0"/>
        <w:jc w:val="both"/>
        <w:rPr>
          <w:rFonts w:ascii="Tw Cen MT" w:eastAsia="Times New Roman" w:hAnsi="Tw Cen MT" w:cs="Arial"/>
          <w:bCs/>
          <w:sz w:val="22"/>
          <w:szCs w:val="22"/>
          <w:lang w:eastAsia="es-ES"/>
        </w:rPr>
      </w:pPr>
    </w:p>
    <w:p w14:paraId="4A9CF637"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licitante deberá presentar el documento que emite el Servicio de Administración Tributaria (SAT), denominado opinión del cumplimiento de obligaciones fiscales, </w:t>
      </w:r>
      <w:r w:rsidRPr="005B672C">
        <w:rPr>
          <w:rFonts w:ascii="Tw Cen MT" w:hAnsi="Tw Cen MT" w:cs="Arial"/>
          <w:b/>
          <w:bCs/>
          <w:sz w:val="22"/>
          <w:szCs w:val="22"/>
          <w:lang w:eastAsia="en-US"/>
        </w:rPr>
        <w:t>EN OPINIÓN POSITIVA</w:t>
      </w:r>
      <w:r w:rsidRPr="005B672C">
        <w:rPr>
          <w:rFonts w:ascii="Tw Cen MT" w:hAnsi="Tw Cen MT" w:cs="Arial"/>
          <w:b/>
          <w:sz w:val="22"/>
          <w:szCs w:val="22"/>
          <w:lang w:eastAsia="en-US"/>
        </w:rPr>
        <w:t>,</w:t>
      </w:r>
      <w:r w:rsidRPr="005B672C">
        <w:rPr>
          <w:rFonts w:ascii="Tw Cen MT" w:hAnsi="Tw Cen MT" w:cs="Arial"/>
          <w:sz w:val="22"/>
          <w:szCs w:val="22"/>
          <w:lang w:eastAsia="en-US"/>
        </w:rPr>
        <w:t xml:space="preserve"> con una antigüedad no mayor de 30 días naturales a partir de su emisión, el no presentarlo en opinión positiva y/o dentro de la vigencia señalada, será motivo para desestimar su propuesta.</w:t>
      </w:r>
    </w:p>
    <w:p w14:paraId="029E67BD" w14:textId="77777777" w:rsidR="005B672C" w:rsidRPr="005B672C" w:rsidRDefault="005B672C" w:rsidP="005B672C">
      <w:pPr>
        <w:widowControl w:val="0"/>
        <w:jc w:val="both"/>
        <w:rPr>
          <w:rFonts w:ascii="Tw Cen MT" w:eastAsia="Times New Roman" w:hAnsi="Tw Cen MT" w:cs="Arial"/>
          <w:sz w:val="22"/>
          <w:szCs w:val="22"/>
          <w:lang w:eastAsia="es-ES"/>
        </w:rPr>
      </w:pPr>
    </w:p>
    <w:p w14:paraId="11FE6347" w14:textId="77777777" w:rsidR="005B672C" w:rsidRPr="005B672C" w:rsidRDefault="005B672C" w:rsidP="00632711">
      <w:pPr>
        <w:numPr>
          <w:ilvl w:val="1"/>
          <w:numId w:val="19"/>
        </w:numPr>
        <w:tabs>
          <w:tab w:val="left" w:pos="8820"/>
        </w:tabs>
        <w:ind w:left="567" w:right="23" w:hanging="567"/>
        <w:jc w:val="both"/>
        <w:rPr>
          <w:rFonts w:ascii="Tw Cen MT" w:eastAsia="Times New Roman" w:hAnsi="Tw Cen MT" w:cs="Albertus Medium"/>
          <w:b/>
          <w:sz w:val="22"/>
          <w:szCs w:val="22"/>
          <w:lang w:eastAsia="es-ES"/>
        </w:rPr>
      </w:pPr>
      <w:r w:rsidRPr="005B672C">
        <w:rPr>
          <w:rFonts w:ascii="Tw Cen MT" w:eastAsia="Times New Roman" w:hAnsi="Tw Cen MT" w:cs="Arial"/>
          <w:b/>
          <w:sz w:val="22"/>
          <w:szCs w:val="22"/>
          <w:lang w:eastAsia="es-ES"/>
        </w:rPr>
        <w:t>CONSTANCIA DE CUMPLIMIENTO DE OBLIGACIONES FISCALES. DOCUMENTO EMITIDO POR LA DIRECCIÓN GENERAL DE INGRESOS (SPFyA) DE NO ADEUDOS FISCALES ARTÍCULO 37 BIS DEL CÓDIGO FISCAL DEL ESTADO DE COLIMA.</w:t>
      </w:r>
    </w:p>
    <w:p w14:paraId="67335550" w14:textId="77777777" w:rsidR="005B672C" w:rsidRPr="005B672C" w:rsidRDefault="005B672C" w:rsidP="00632711">
      <w:pPr>
        <w:tabs>
          <w:tab w:val="num" w:pos="426"/>
          <w:tab w:val="left" w:pos="8820"/>
        </w:tabs>
        <w:ind w:left="360" w:right="23"/>
        <w:jc w:val="both"/>
        <w:rPr>
          <w:rFonts w:ascii="Tw Cen MT" w:eastAsia="Times New Roman" w:hAnsi="Tw Cen MT" w:cs="Arial"/>
          <w:b/>
          <w:sz w:val="22"/>
          <w:szCs w:val="22"/>
          <w:lang w:eastAsia="es-ES"/>
        </w:rPr>
      </w:pPr>
    </w:p>
    <w:p w14:paraId="375CC996" w14:textId="77777777" w:rsidR="005B672C" w:rsidRPr="005B672C" w:rsidRDefault="005B672C" w:rsidP="005B672C">
      <w:pPr>
        <w:tabs>
          <w:tab w:val="left" w:pos="8820"/>
        </w:tabs>
        <w:ind w:right="2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licitante deberá presentar el documento denominado CONSTANCIA DE CUMPLIMIENTO DE OBLIGACIONES FISCALES</w:t>
      </w:r>
      <w:r w:rsidRPr="005B672C">
        <w:rPr>
          <w:rFonts w:ascii="Tw Cen MT" w:eastAsia="Times New Roman" w:hAnsi="Tw Cen MT" w:cs="Albertus Medium"/>
          <w:sz w:val="22"/>
          <w:szCs w:val="22"/>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w:t>
      </w:r>
      <w:r w:rsidRPr="00632711">
        <w:rPr>
          <w:rFonts w:ascii="Tw Cen MT" w:eastAsia="Times New Roman" w:hAnsi="Tw Cen MT" w:cs="Albertus Medium"/>
          <w:sz w:val="22"/>
          <w:szCs w:val="22"/>
          <w:lang w:eastAsia="es-ES"/>
        </w:rPr>
        <w:t xml:space="preserve">Código Fiscal del Estado de Colima, emitida por la Dirección de Recaudación, dependiente de la Dirección General de Ingresos de la </w:t>
      </w:r>
      <w:r w:rsidRPr="00632711">
        <w:rPr>
          <w:rFonts w:ascii="Tw Cen MT" w:eastAsia="Times New Roman" w:hAnsi="Tw Cen MT" w:cs="Arial"/>
          <w:sz w:val="22"/>
          <w:szCs w:val="22"/>
          <w:lang w:val="es-ES" w:eastAsia="es-ES"/>
        </w:rPr>
        <w:t>Secretaría de Planeación, Finanzas y Administración</w:t>
      </w:r>
      <w:r w:rsidRPr="00632711">
        <w:rPr>
          <w:rFonts w:ascii="Tw Cen MT" w:eastAsia="Times New Roman" w:hAnsi="Tw Cen MT" w:cs="Albertus Medium"/>
          <w:sz w:val="22"/>
          <w:szCs w:val="22"/>
          <w:lang w:eastAsia="es-ES"/>
        </w:rPr>
        <w:t xml:space="preserve">, (el trámite es sin costo en la página de internet </w:t>
      </w:r>
      <w:hyperlink r:id="rId15" w:history="1">
        <w:r w:rsidRPr="00632711">
          <w:rPr>
            <w:rFonts w:ascii="Tw Cen MT" w:hAnsi="Tw Cen MT" w:cs="Albertus Medium"/>
            <w:color w:val="0000FF"/>
            <w:sz w:val="22"/>
            <w:szCs w:val="22"/>
            <w:u w:val="single"/>
            <w:lang w:eastAsia="en-US"/>
          </w:rPr>
          <w:t>http://www.dgicolima.col.gob.mx/web/ConstanciaDeOpinion/Constancia</w:t>
        </w:r>
      </w:hyperlink>
      <w:r w:rsidRPr="00632711">
        <w:rPr>
          <w:rFonts w:ascii="Tw Cen MT" w:eastAsia="Times New Roman" w:hAnsi="Tw Cen MT" w:cs="Albertus Medium"/>
          <w:sz w:val="22"/>
          <w:szCs w:val="22"/>
          <w:lang w:eastAsia="es-ES"/>
        </w:rPr>
        <w:t xml:space="preserve"> ). </w:t>
      </w:r>
      <w:r w:rsidRPr="00632711">
        <w:rPr>
          <w:rFonts w:ascii="Tw Cen MT" w:hAnsi="Tw Cen MT" w:cs="Arial"/>
          <w:sz w:val="22"/>
          <w:szCs w:val="22"/>
          <w:lang w:eastAsia="en-US"/>
        </w:rPr>
        <w:t>Este trámite también puede realizarlo en forma personal en las oficinas de la Secretaría de Planeación, Finanzas y Administración, ubicadas en el Complejo Administrativo. L</w:t>
      </w:r>
      <w:r w:rsidRPr="00632711">
        <w:rPr>
          <w:rFonts w:ascii="Tw Cen MT" w:eastAsia="Times New Roman" w:hAnsi="Tw Cen MT" w:cs="Albertus Medium"/>
          <w:sz w:val="22"/>
          <w:szCs w:val="22"/>
          <w:lang w:eastAsia="es-ES"/>
        </w:rPr>
        <w:t xml:space="preserve">a opinión tendrá una vigencia de 30 días naturales a partir de su emisión. </w:t>
      </w:r>
      <w:r w:rsidRPr="00632711">
        <w:rPr>
          <w:rFonts w:ascii="Tw Cen MT" w:eastAsia="Times New Roman" w:hAnsi="Tw Cen MT" w:cs="Arial"/>
          <w:sz w:val="22"/>
          <w:szCs w:val="22"/>
          <w:lang w:eastAsia="es-ES"/>
        </w:rPr>
        <w:t>El no presentarlo o presentarlo con obligaciones y/o créditos fiscales a cargo o fuera de la vigencia señalada, será motivo para desestimar su propuesta. ESTE PUNTO APLICA</w:t>
      </w:r>
      <w:r w:rsidRPr="005B672C">
        <w:rPr>
          <w:rFonts w:ascii="Tw Cen MT" w:eastAsia="Times New Roman" w:hAnsi="Tw Cen MT" w:cs="Arial"/>
          <w:sz w:val="22"/>
          <w:szCs w:val="22"/>
          <w:lang w:eastAsia="es-ES"/>
        </w:rPr>
        <w:t xml:space="preserve"> PARA TODAS LAS EMPRESAS TANTO LOCALES COMO FORÁNEAS.</w:t>
      </w:r>
    </w:p>
    <w:p w14:paraId="7DAE4C11" w14:textId="77777777" w:rsidR="005B672C" w:rsidRPr="005B672C" w:rsidRDefault="005B672C" w:rsidP="005B672C">
      <w:pPr>
        <w:widowControl w:val="0"/>
        <w:jc w:val="both"/>
        <w:rPr>
          <w:rFonts w:ascii="Tw Cen MT" w:eastAsia="Times New Roman" w:hAnsi="Tw Cen MT" w:cs="Arial"/>
          <w:b/>
          <w:sz w:val="22"/>
          <w:szCs w:val="22"/>
          <w:lang w:eastAsia="es-ES"/>
        </w:rPr>
      </w:pPr>
    </w:p>
    <w:p w14:paraId="22A91A72"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3.10</w:t>
      </w:r>
      <w:r w:rsidRPr="005B672C">
        <w:rPr>
          <w:rFonts w:ascii="Tw Cen MT" w:eastAsia="Times New Roman" w:hAnsi="Tw Cen MT" w:cs="Arial"/>
          <w:sz w:val="22"/>
          <w:szCs w:val="22"/>
          <w:lang w:eastAsia="es-ES"/>
        </w:rPr>
        <w:tab/>
      </w:r>
      <w:r w:rsidRPr="005B672C">
        <w:rPr>
          <w:rFonts w:ascii="Tw Cen MT" w:eastAsia="Times New Roman" w:hAnsi="Tw Cen MT" w:cs="Arial"/>
          <w:b/>
          <w:sz w:val="22"/>
          <w:szCs w:val="22"/>
          <w:lang w:eastAsia="es-ES"/>
        </w:rPr>
        <w:t>CERTIFICADO DE EMPRESA COLIMENSE. (OPCIONAL)</w:t>
      </w:r>
    </w:p>
    <w:p w14:paraId="4C683B0A" w14:textId="77777777" w:rsidR="005B672C" w:rsidRPr="005B672C" w:rsidRDefault="005B672C" w:rsidP="005B672C">
      <w:pPr>
        <w:widowControl w:val="0"/>
        <w:jc w:val="both"/>
        <w:rPr>
          <w:rFonts w:ascii="Tw Cen MT" w:eastAsia="Times New Roman" w:hAnsi="Tw Cen MT" w:cs="Arial"/>
          <w:sz w:val="22"/>
          <w:szCs w:val="22"/>
          <w:lang w:eastAsia="es-ES"/>
        </w:rPr>
      </w:pPr>
    </w:p>
    <w:p w14:paraId="55ADCE3E"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 xml:space="preserve">En la adjudicación de contratos se ponderará a las personas físicas o morales que cuenten con el Certificado de Empresa Colimense, vigente, en los términos de la ley estatal en materia de fomento económico, el cuales será de un </w:t>
      </w:r>
      <w:r w:rsidRPr="005B672C">
        <w:rPr>
          <w:rFonts w:ascii="Tw Cen MT" w:hAnsi="Tw Cen MT" w:cs="Arial"/>
          <w:b/>
          <w:sz w:val="22"/>
          <w:szCs w:val="22"/>
          <w:lang w:val="es-ES" w:eastAsia="en-US"/>
        </w:rPr>
        <w:t>cinco por ciento</w:t>
      </w:r>
      <w:r w:rsidRPr="005B672C">
        <w:rPr>
          <w:rFonts w:ascii="Tw Cen MT" w:hAnsi="Tw Cen MT" w:cs="Arial"/>
          <w:sz w:val="22"/>
          <w:szCs w:val="22"/>
          <w:lang w:val="es-ES" w:eastAsia="en-US"/>
        </w:rPr>
        <w:t xml:space="preserve"> en la aplicación del derecho de preferencia, de conformidad con el artículo 40 NUMERAL 9 </w:t>
      </w:r>
      <w:r w:rsidRPr="005B672C">
        <w:rPr>
          <w:rFonts w:ascii="Tw Cen MT" w:hAnsi="Tw Cen MT" w:cs="Arial"/>
          <w:bCs/>
          <w:sz w:val="22"/>
          <w:szCs w:val="22"/>
          <w:lang w:eastAsia="en-US"/>
        </w:rPr>
        <w:t>de la Ley de Adquisiciones, Arrendamientos y Servicios del Sector Público del Estado de Colima.</w:t>
      </w:r>
    </w:p>
    <w:p w14:paraId="07CDF1AD" w14:textId="77777777" w:rsidR="005B672C" w:rsidRPr="005B672C" w:rsidRDefault="005B672C" w:rsidP="005B672C">
      <w:pPr>
        <w:jc w:val="both"/>
        <w:rPr>
          <w:rFonts w:ascii="Tw Cen MT" w:hAnsi="Tw Cen MT" w:cs="Arial"/>
          <w:sz w:val="22"/>
          <w:szCs w:val="22"/>
          <w:lang w:val="es-ES" w:eastAsia="en-US"/>
        </w:rPr>
      </w:pPr>
    </w:p>
    <w:p w14:paraId="02BD2276"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3.11</w:t>
      </w:r>
      <w:r w:rsidRPr="005B672C">
        <w:rPr>
          <w:rFonts w:ascii="Tw Cen MT" w:eastAsia="Times New Roman" w:hAnsi="Tw Cen MT" w:cs="Arial"/>
          <w:b/>
          <w:bCs/>
          <w:sz w:val="22"/>
          <w:szCs w:val="22"/>
          <w:lang w:eastAsia="es-ES"/>
        </w:rPr>
        <w:tab/>
        <w:t>ACREDITACIÓN DE SOLVENCIA ECONÓMICA</w:t>
      </w:r>
    </w:p>
    <w:p w14:paraId="2CDFCD94" w14:textId="77777777" w:rsidR="005B672C" w:rsidRPr="005B672C" w:rsidRDefault="005B672C" w:rsidP="005B672C">
      <w:pPr>
        <w:jc w:val="both"/>
        <w:rPr>
          <w:rFonts w:ascii="Tw Cen MT" w:eastAsia="Times New Roman" w:hAnsi="Tw Cen MT" w:cs="Arial"/>
          <w:bCs/>
          <w:sz w:val="22"/>
          <w:szCs w:val="22"/>
          <w:lang w:eastAsia="es-ES"/>
        </w:rPr>
      </w:pPr>
    </w:p>
    <w:p w14:paraId="6083C333" w14:textId="77C4A257" w:rsidR="00632711" w:rsidRPr="00632711" w:rsidRDefault="00632711" w:rsidP="00632711">
      <w:pPr>
        <w:jc w:val="both"/>
        <w:rPr>
          <w:rFonts w:ascii="Tw Cen MT" w:eastAsia="Times New Roman" w:hAnsi="Tw Cen MT" w:cs="Arial"/>
          <w:bCs/>
          <w:sz w:val="22"/>
          <w:szCs w:val="22"/>
          <w:lang w:eastAsia="es-ES"/>
        </w:rPr>
      </w:pPr>
      <w:r w:rsidRPr="00632711">
        <w:rPr>
          <w:rFonts w:ascii="Tw Cen MT" w:eastAsia="Times New Roman" w:hAnsi="Tw Cen MT" w:cs="Arial"/>
          <w:bCs/>
          <w:sz w:val="22"/>
          <w:szCs w:val="22"/>
          <w:lang w:eastAsia="es-ES"/>
        </w:rPr>
        <w:t>Deberán presentar copia simple</w:t>
      </w:r>
      <w:r w:rsidRPr="00632711">
        <w:rPr>
          <w:rFonts w:ascii="Tw Cen MT" w:eastAsia="Times New Roman" w:hAnsi="Tw Cen MT" w:cs="Arial"/>
          <w:b/>
          <w:bCs/>
          <w:sz w:val="22"/>
          <w:szCs w:val="22"/>
          <w:lang w:eastAsia="es-ES"/>
        </w:rPr>
        <w:t xml:space="preserve"> </w:t>
      </w:r>
      <w:r w:rsidRPr="00632711">
        <w:rPr>
          <w:rFonts w:ascii="Tw Cen MT" w:eastAsia="Times New Roman" w:hAnsi="Tw Cen MT" w:cs="Arial"/>
          <w:bCs/>
          <w:sz w:val="22"/>
          <w:szCs w:val="22"/>
          <w:lang w:eastAsia="es-ES"/>
        </w:rPr>
        <w:t>de la declaración anual 202</w:t>
      </w:r>
      <w:r w:rsidR="00D50838">
        <w:rPr>
          <w:rFonts w:ascii="Tw Cen MT" w:eastAsia="Times New Roman" w:hAnsi="Tw Cen MT" w:cs="Arial"/>
          <w:bCs/>
          <w:sz w:val="22"/>
          <w:szCs w:val="22"/>
          <w:lang w:eastAsia="es-ES"/>
        </w:rPr>
        <w:t>2</w:t>
      </w:r>
      <w:r w:rsidRPr="00632711">
        <w:rPr>
          <w:rFonts w:ascii="Tw Cen MT" w:eastAsia="Times New Roman" w:hAnsi="Tw Cen MT" w:cs="Arial"/>
          <w:bCs/>
          <w:sz w:val="22"/>
          <w:szCs w:val="22"/>
          <w:lang w:eastAsia="es-ES"/>
        </w:rPr>
        <w:t xml:space="preserve"> con sus anexos, con acuse de recibido por el Sistema de Administración Tributaria y el pago correspondiente en su caso, y copia simple de la última declaración fiscal provisional del </w:t>
      </w:r>
      <w:r w:rsidR="00D50838">
        <w:rPr>
          <w:rFonts w:ascii="Tw Cen MT" w:eastAsia="Times New Roman" w:hAnsi="Tw Cen MT" w:cs="Arial"/>
          <w:bCs/>
          <w:sz w:val="22"/>
          <w:szCs w:val="22"/>
          <w:lang w:eastAsia="es-ES"/>
        </w:rPr>
        <w:t>I</w:t>
      </w:r>
      <w:r w:rsidRPr="00632711">
        <w:rPr>
          <w:rFonts w:ascii="Tw Cen MT" w:eastAsia="Times New Roman" w:hAnsi="Tw Cen MT" w:cs="Arial"/>
          <w:bCs/>
          <w:sz w:val="22"/>
          <w:szCs w:val="22"/>
          <w:lang w:eastAsia="es-ES"/>
        </w:rPr>
        <w:t xml:space="preserve">mpuesto </w:t>
      </w:r>
      <w:r w:rsidR="00D50838">
        <w:rPr>
          <w:rFonts w:ascii="Tw Cen MT" w:eastAsia="Times New Roman" w:hAnsi="Tw Cen MT" w:cs="Arial"/>
          <w:bCs/>
          <w:sz w:val="22"/>
          <w:szCs w:val="22"/>
          <w:lang w:eastAsia="es-ES"/>
        </w:rPr>
        <w:t>S</w:t>
      </w:r>
      <w:r w:rsidRPr="00632711">
        <w:rPr>
          <w:rFonts w:ascii="Tw Cen MT" w:eastAsia="Times New Roman" w:hAnsi="Tw Cen MT" w:cs="Arial"/>
          <w:bCs/>
          <w:sz w:val="22"/>
          <w:szCs w:val="22"/>
          <w:lang w:eastAsia="es-ES"/>
        </w:rPr>
        <w:t xml:space="preserve">obre la </w:t>
      </w:r>
      <w:r w:rsidR="00D50838">
        <w:rPr>
          <w:rFonts w:ascii="Tw Cen MT" w:eastAsia="Times New Roman" w:hAnsi="Tw Cen MT" w:cs="Arial"/>
          <w:bCs/>
          <w:sz w:val="22"/>
          <w:szCs w:val="22"/>
          <w:lang w:eastAsia="es-ES"/>
        </w:rPr>
        <w:t>R</w:t>
      </w:r>
      <w:r w:rsidRPr="00632711">
        <w:rPr>
          <w:rFonts w:ascii="Tw Cen MT" w:eastAsia="Times New Roman" w:hAnsi="Tw Cen MT" w:cs="Arial"/>
          <w:bCs/>
          <w:sz w:val="22"/>
          <w:szCs w:val="22"/>
          <w:lang w:eastAsia="es-ES"/>
        </w:rPr>
        <w:t>enta obligado a presentar, así como su pago correspondiente en su caso, de acuerdo a su régimen fiscal inscrito, presentadas por el licitante ante la Secretaría de Hacienda y Crédito Público a través del Servicio de Administración Tributaria.</w:t>
      </w:r>
      <w:bookmarkStart w:id="10" w:name="_Hlk98329158"/>
      <w:bookmarkEnd w:id="10"/>
    </w:p>
    <w:p w14:paraId="39E46673" w14:textId="77777777" w:rsidR="00632711" w:rsidRPr="00632711" w:rsidRDefault="00632711" w:rsidP="00632711">
      <w:pPr>
        <w:jc w:val="both"/>
        <w:rPr>
          <w:rFonts w:ascii="Tw Cen MT" w:eastAsia="Times New Roman" w:hAnsi="Tw Cen MT" w:cs="Arial"/>
          <w:b/>
          <w:bCs/>
          <w:sz w:val="22"/>
          <w:szCs w:val="22"/>
          <w:lang w:eastAsia="es-ES"/>
        </w:rPr>
      </w:pPr>
    </w:p>
    <w:p w14:paraId="0A3B2B56" w14:textId="0CEA2A28" w:rsidR="00632711" w:rsidRPr="00632711" w:rsidRDefault="00632711" w:rsidP="00632711">
      <w:pPr>
        <w:jc w:val="both"/>
        <w:rPr>
          <w:rFonts w:ascii="Tw Cen MT" w:eastAsia="Times New Roman" w:hAnsi="Tw Cen MT" w:cs="Arial"/>
          <w:bCs/>
          <w:sz w:val="22"/>
          <w:szCs w:val="22"/>
          <w:lang w:eastAsia="es-ES"/>
        </w:rPr>
      </w:pPr>
      <w:r w:rsidRPr="00632711">
        <w:rPr>
          <w:rFonts w:ascii="Tw Cen MT" w:eastAsia="Times New Roman" w:hAnsi="Tw Cen MT" w:cs="Arial"/>
          <w:bCs/>
          <w:sz w:val="22"/>
          <w:szCs w:val="22"/>
          <w:lang w:eastAsia="es-ES"/>
        </w:rPr>
        <w:t>En el caso de pertenecer al régimen simplificado de confianza o régimen de incorporación fiscal deberán presentar las dos últimas declaraciones mensuales o bimestrales, según corresponda, así como el pago correspondiente</w:t>
      </w:r>
      <w:r w:rsidR="00622679">
        <w:rPr>
          <w:rFonts w:ascii="Tw Cen MT" w:eastAsia="Times New Roman" w:hAnsi="Tw Cen MT" w:cs="Arial"/>
          <w:bCs/>
          <w:sz w:val="22"/>
          <w:szCs w:val="22"/>
          <w:lang w:eastAsia="es-ES"/>
        </w:rPr>
        <w:t xml:space="preserve"> en su caso</w:t>
      </w:r>
      <w:r w:rsidRPr="00632711">
        <w:rPr>
          <w:rFonts w:ascii="Tw Cen MT" w:eastAsia="Times New Roman" w:hAnsi="Tw Cen MT" w:cs="Arial"/>
          <w:bCs/>
          <w:sz w:val="22"/>
          <w:szCs w:val="22"/>
          <w:lang w:eastAsia="es-ES"/>
        </w:rPr>
        <w:t>, en lugar de la declaración anual ante la Secretaría de Hacienda y Crédito Público a través del Servicio de Administración Tributaria.</w:t>
      </w:r>
    </w:p>
    <w:p w14:paraId="71B6F5D7" w14:textId="77777777" w:rsidR="005B672C" w:rsidRPr="005B672C" w:rsidRDefault="005B672C" w:rsidP="005B672C">
      <w:pPr>
        <w:jc w:val="both"/>
        <w:rPr>
          <w:rFonts w:ascii="Tw Cen MT" w:hAnsi="Tw Cen MT" w:cs="Arial"/>
          <w:bCs/>
          <w:sz w:val="22"/>
          <w:szCs w:val="22"/>
          <w:lang w:eastAsia="en-US"/>
        </w:rPr>
      </w:pPr>
    </w:p>
    <w:p w14:paraId="13023D35"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3.12</w:t>
      </w:r>
      <w:r w:rsidRPr="005B672C">
        <w:rPr>
          <w:rFonts w:ascii="Tw Cen MT" w:eastAsia="Times New Roman" w:hAnsi="Tw Cen MT" w:cs="Arial"/>
          <w:b/>
          <w:sz w:val="22"/>
          <w:szCs w:val="22"/>
          <w:lang w:eastAsia="es-ES"/>
        </w:rPr>
        <w:tab/>
        <w:t xml:space="preserve">INFRAESTRUCTURA, CAPACIDAD TÉCNICA, ADMINISTRATIVA Y ECONÓMICA. </w:t>
      </w:r>
      <w:r w:rsidRPr="005B672C">
        <w:rPr>
          <w:rFonts w:ascii="Tw Cen MT" w:eastAsia="Times New Roman" w:hAnsi="Tw Cen MT" w:cs="Arial"/>
          <w:b/>
          <w:bCs/>
          <w:sz w:val="22"/>
          <w:szCs w:val="22"/>
          <w:lang w:eastAsia="es-ES"/>
        </w:rPr>
        <w:t>(ANEXO 8)</w:t>
      </w:r>
    </w:p>
    <w:p w14:paraId="57F2D6B8" w14:textId="77777777" w:rsidR="005B672C" w:rsidRPr="005B672C" w:rsidRDefault="005B672C" w:rsidP="005B672C">
      <w:pPr>
        <w:jc w:val="both"/>
        <w:rPr>
          <w:rFonts w:ascii="Tw Cen MT" w:hAnsi="Tw Cen MT" w:cs="Arial"/>
          <w:sz w:val="22"/>
          <w:szCs w:val="22"/>
        </w:rPr>
      </w:pPr>
    </w:p>
    <w:p w14:paraId="1A244117" w14:textId="77777777" w:rsidR="005B672C" w:rsidRPr="005B672C" w:rsidRDefault="005B672C" w:rsidP="005B672C">
      <w:pPr>
        <w:jc w:val="both"/>
        <w:rPr>
          <w:rFonts w:ascii="Tw Cen MT" w:hAnsi="Tw Cen MT" w:cs="Arial"/>
          <w:b/>
          <w:bCs/>
          <w:sz w:val="22"/>
          <w:szCs w:val="22"/>
        </w:rPr>
      </w:pPr>
      <w:r w:rsidRPr="005B672C">
        <w:rPr>
          <w:rFonts w:ascii="Tw Cen MT" w:hAnsi="Tw Cen MT" w:cs="Arial"/>
          <w:sz w:val="22"/>
          <w:szCs w:val="22"/>
        </w:rPr>
        <w:t xml:space="preserve">Escrito original, en papel membretado </w:t>
      </w:r>
      <w:r w:rsidRPr="005B672C">
        <w:rPr>
          <w:rFonts w:ascii="Tw Cen MT" w:hAnsi="Tw Cen MT" w:cs="Arial"/>
          <w:sz w:val="22"/>
          <w:szCs w:val="22"/>
          <w:lang w:eastAsia="en-US"/>
        </w:rPr>
        <w:t>del licitante, firmada por el representante o apoderado legal</w:t>
      </w:r>
      <w:r w:rsidRPr="005B672C">
        <w:rPr>
          <w:rFonts w:ascii="Tw Cen MT" w:hAnsi="Tw Cen MT" w:cs="Arial"/>
          <w:sz w:val="22"/>
          <w:szCs w:val="22"/>
        </w:rPr>
        <w:t>, BAJO PROTESTA DE DECIR VERDAD, que cuenta con la infraestructura y la capacidad técnica, administrativa y económica para proporcionar los bienes objeto de la presente licitación en tiempo y forma</w:t>
      </w:r>
      <w:r w:rsidRPr="005B672C">
        <w:rPr>
          <w:rFonts w:ascii="Tw Cen MT" w:hAnsi="Tw Cen MT" w:cs="Arial"/>
          <w:b/>
          <w:bCs/>
          <w:sz w:val="22"/>
          <w:szCs w:val="22"/>
        </w:rPr>
        <w:t>.</w:t>
      </w:r>
    </w:p>
    <w:p w14:paraId="7BE1C693" w14:textId="77777777" w:rsidR="005B672C" w:rsidRPr="005B672C" w:rsidRDefault="005B672C" w:rsidP="005B672C">
      <w:pPr>
        <w:jc w:val="both"/>
        <w:rPr>
          <w:rFonts w:ascii="Tw Cen MT" w:hAnsi="Tw Cen MT" w:cs="Arial"/>
          <w:b/>
          <w:bCs/>
          <w:sz w:val="22"/>
          <w:szCs w:val="22"/>
        </w:rPr>
      </w:pPr>
    </w:p>
    <w:p w14:paraId="1F8BF096" w14:textId="77777777" w:rsidR="005B672C" w:rsidRPr="005B672C" w:rsidRDefault="005B672C" w:rsidP="005B672C">
      <w:pPr>
        <w:widowControl w:val="0"/>
        <w:jc w:val="both"/>
        <w:rPr>
          <w:rFonts w:ascii="Tw Cen MT" w:eastAsia="Times New Roman" w:hAnsi="Tw Cen MT" w:cs="Arial"/>
          <w:b/>
          <w:sz w:val="22"/>
          <w:szCs w:val="22"/>
          <w:lang w:eastAsia="es-ES"/>
        </w:rPr>
      </w:pPr>
      <w:bookmarkStart w:id="11" w:name="_Hlk522876301"/>
      <w:r w:rsidRPr="005B672C">
        <w:rPr>
          <w:rFonts w:ascii="Tw Cen MT" w:eastAsia="Times New Roman" w:hAnsi="Tw Cen MT" w:cs="Arial"/>
          <w:b/>
          <w:sz w:val="22"/>
          <w:szCs w:val="22"/>
          <w:lang w:eastAsia="es-ES"/>
        </w:rPr>
        <w:t>3.13</w:t>
      </w:r>
      <w:r w:rsidRPr="005B672C">
        <w:rPr>
          <w:rFonts w:ascii="Tw Cen MT" w:eastAsia="Times New Roman" w:hAnsi="Tw Cen MT" w:cs="Arial"/>
          <w:b/>
          <w:sz w:val="22"/>
          <w:szCs w:val="22"/>
          <w:lang w:eastAsia="es-ES"/>
        </w:rPr>
        <w:tab/>
        <w:t xml:space="preserve">GIRO U OBJETO SOCIAL. </w:t>
      </w:r>
      <w:r w:rsidRPr="005B672C">
        <w:rPr>
          <w:rFonts w:ascii="Tw Cen MT" w:eastAsia="Times New Roman" w:hAnsi="Tw Cen MT" w:cs="Arial"/>
          <w:b/>
          <w:bCs/>
          <w:sz w:val="22"/>
          <w:szCs w:val="22"/>
          <w:lang w:eastAsia="es-ES"/>
        </w:rPr>
        <w:t>(ANEXO 9)</w:t>
      </w:r>
    </w:p>
    <w:p w14:paraId="569975A5" w14:textId="77777777" w:rsidR="005B672C" w:rsidRPr="005B672C" w:rsidRDefault="005B672C" w:rsidP="005B672C">
      <w:pPr>
        <w:jc w:val="both"/>
        <w:rPr>
          <w:rFonts w:ascii="Tw Cen MT" w:hAnsi="Tw Cen MT" w:cs="Arial"/>
          <w:sz w:val="22"/>
          <w:szCs w:val="22"/>
        </w:rPr>
      </w:pPr>
    </w:p>
    <w:p w14:paraId="58431BE6" w14:textId="77777777" w:rsidR="005B672C" w:rsidRPr="005B672C" w:rsidRDefault="005B672C" w:rsidP="005B672C">
      <w:pPr>
        <w:jc w:val="both"/>
        <w:rPr>
          <w:rFonts w:ascii="Tw Cen MT" w:hAnsi="Tw Cen MT" w:cs="Arial"/>
          <w:b/>
          <w:bCs/>
          <w:sz w:val="22"/>
          <w:szCs w:val="22"/>
        </w:rPr>
      </w:pPr>
      <w:r w:rsidRPr="005B672C">
        <w:rPr>
          <w:rFonts w:ascii="Tw Cen MT" w:hAnsi="Tw Cen MT" w:cs="Arial"/>
          <w:sz w:val="22"/>
          <w:szCs w:val="22"/>
        </w:rPr>
        <w:t xml:space="preserve">Escrito original, en papel membretado </w:t>
      </w:r>
      <w:r w:rsidRPr="005B672C">
        <w:rPr>
          <w:rFonts w:ascii="Tw Cen MT" w:hAnsi="Tw Cen MT" w:cs="Arial"/>
          <w:sz w:val="22"/>
          <w:szCs w:val="22"/>
          <w:lang w:eastAsia="en-US"/>
        </w:rPr>
        <w:t>del licitante, firmada por el representante o apoderado legal</w:t>
      </w:r>
      <w:r w:rsidRPr="005B672C">
        <w:rPr>
          <w:rFonts w:ascii="Tw Cen MT" w:hAnsi="Tw Cen MT" w:cs="Arial"/>
          <w:sz w:val="22"/>
          <w:szCs w:val="22"/>
        </w:rPr>
        <w:t xml:space="preserve">, BAJO PROTESTA DE DECIR VERDAD, que cuenta con el giro u objeto social </w:t>
      </w:r>
      <w:r w:rsidRPr="005B672C">
        <w:rPr>
          <w:rFonts w:ascii="Tw Cen MT" w:hAnsi="Tw Cen MT"/>
          <w:sz w:val="22"/>
          <w:szCs w:val="22"/>
          <w:lang w:val="es-ES" w:eastAsia="en-US"/>
        </w:rPr>
        <w:t xml:space="preserve">y cuyas </w:t>
      </w:r>
      <w:r w:rsidRPr="005B672C">
        <w:rPr>
          <w:rFonts w:ascii="Tw Cen MT" w:hAnsi="Tw Cen MT"/>
          <w:b/>
          <w:sz w:val="22"/>
          <w:szCs w:val="22"/>
          <w:lang w:val="es-ES" w:eastAsia="en-US"/>
        </w:rPr>
        <w:t>actividades comerciales</w:t>
      </w:r>
      <w:r w:rsidRPr="005B672C">
        <w:rPr>
          <w:rFonts w:ascii="Tw Cen MT" w:hAnsi="Tw Cen MT"/>
          <w:sz w:val="22"/>
          <w:szCs w:val="22"/>
          <w:lang w:val="es-ES" w:eastAsia="en-US"/>
        </w:rPr>
        <w:t xml:space="preserve"> o </w:t>
      </w:r>
      <w:r w:rsidRPr="005B672C">
        <w:rPr>
          <w:rFonts w:ascii="Tw Cen MT" w:hAnsi="Tw Cen MT"/>
          <w:b/>
          <w:sz w:val="22"/>
          <w:szCs w:val="22"/>
          <w:lang w:val="es-ES" w:eastAsia="en-US"/>
        </w:rPr>
        <w:t>profesionales</w:t>
      </w:r>
      <w:r w:rsidRPr="005B672C">
        <w:rPr>
          <w:rFonts w:ascii="Tw Cen MT" w:hAnsi="Tw Cen MT"/>
          <w:sz w:val="22"/>
          <w:szCs w:val="22"/>
          <w:lang w:val="es-ES" w:eastAsia="en-US"/>
        </w:rPr>
        <w:t xml:space="preserve"> estén </w:t>
      </w:r>
      <w:r w:rsidRPr="005B672C">
        <w:rPr>
          <w:rFonts w:ascii="Tw Cen MT" w:hAnsi="Tw Cen MT"/>
          <w:b/>
          <w:sz w:val="22"/>
          <w:szCs w:val="22"/>
          <w:lang w:val="es-ES" w:eastAsia="en-US"/>
        </w:rPr>
        <w:t>relacionadas con los bienes y/o servicios</w:t>
      </w:r>
      <w:r w:rsidRPr="005B672C">
        <w:rPr>
          <w:rFonts w:ascii="Tw Cen MT" w:hAnsi="Tw Cen MT"/>
          <w:sz w:val="22"/>
          <w:szCs w:val="22"/>
          <w:lang w:val="es-ES" w:eastAsia="en-US"/>
        </w:rPr>
        <w:t xml:space="preserve"> objeto de la presente licitación</w:t>
      </w:r>
      <w:r w:rsidRPr="005B672C">
        <w:rPr>
          <w:rFonts w:ascii="Tw Cen MT" w:hAnsi="Tw Cen MT" w:cs="Arial"/>
          <w:b/>
          <w:bCs/>
          <w:sz w:val="22"/>
          <w:szCs w:val="22"/>
        </w:rPr>
        <w:t>.</w:t>
      </w:r>
    </w:p>
    <w:bookmarkEnd w:id="11"/>
    <w:p w14:paraId="2192220B" w14:textId="77777777" w:rsidR="005B672C" w:rsidRPr="005B672C" w:rsidRDefault="005B672C" w:rsidP="005B672C">
      <w:pPr>
        <w:jc w:val="both"/>
        <w:rPr>
          <w:rFonts w:ascii="Tw Cen MT" w:hAnsi="Tw Cen MT" w:cs="Arial"/>
          <w:b/>
          <w:bCs/>
          <w:sz w:val="22"/>
          <w:szCs w:val="22"/>
        </w:rPr>
      </w:pPr>
    </w:p>
    <w:p w14:paraId="7E30D184" w14:textId="77777777" w:rsidR="005B672C" w:rsidRPr="005B672C" w:rsidRDefault="005B672C" w:rsidP="005B672C">
      <w:pPr>
        <w:jc w:val="both"/>
        <w:rPr>
          <w:rFonts w:ascii="Tw Cen MT" w:hAnsi="Tw Cen MT" w:cs="Arial"/>
          <w:b/>
          <w:bCs/>
          <w:sz w:val="22"/>
          <w:szCs w:val="22"/>
        </w:rPr>
      </w:pPr>
      <w:r w:rsidRPr="005B672C">
        <w:rPr>
          <w:rFonts w:ascii="Tw Cen MT" w:hAnsi="Tw Cen MT" w:cs="Arial"/>
          <w:b/>
          <w:bCs/>
          <w:sz w:val="22"/>
          <w:szCs w:val="22"/>
        </w:rPr>
        <w:t>3.14</w:t>
      </w:r>
      <w:r w:rsidRPr="005B672C">
        <w:rPr>
          <w:rFonts w:ascii="Tw Cen MT" w:hAnsi="Tw Cen MT" w:cs="Arial"/>
          <w:b/>
          <w:bCs/>
          <w:sz w:val="22"/>
          <w:szCs w:val="22"/>
        </w:rPr>
        <w:tab/>
        <w:t xml:space="preserve">SUBCONTRATACIONES. </w:t>
      </w:r>
      <w:r w:rsidRPr="005B672C">
        <w:rPr>
          <w:rFonts w:ascii="Tw Cen MT" w:hAnsi="Tw Cen MT" w:cs="Arial"/>
          <w:b/>
          <w:sz w:val="22"/>
          <w:szCs w:val="22"/>
          <w:lang w:eastAsia="en-US"/>
        </w:rPr>
        <w:t>(ANEXO 10)</w:t>
      </w:r>
    </w:p>
    <w:p w14:paraId="31E2A6C5" w14:textId="77777777" w:rsidR="005B672C" w:rsidRPr="005B672C" w:rsidRDefault="005B672C" w:rsidP="005B672C">
      <w:pPr>
        <w:jc w:val="both"/>
        <w:rPr>
          <w:rFonts w:ascii="Tw Cen MT" w:hAnsi="Tw Cen MT" w:cs="Arial"/>
          <w:bCs/>
          <w:sz w:val="22"/>
          <w:szCs w:val="22"/>
        </w:rPr>
      </w:pPr>
    </w:p>
    <w:p w14:paraId="5F24AA1B"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bCs/>
          <w:sz w:val="22"/>
          <w:szCs w:val="22"/>
        </w:rPr>
        <w:t xml:space="preserve">Presentar escrito, firmado </w:t>
      </w:r>
      <w:r w:rsidRPr="005B672C">
        <w:rPr>
          <w:rFonts w:ascii="Tw Cen MT" w:hAnsi="Tw Cen MT" w:cs="Arial"/>
          <w:sz w:val="22"/>
          <w:szCs w:val="22"/>
          <w:lang w:eastAsia="en-US"/>
        </w:rPr>
        <w:t>por el representante o apoderado legal,</w:t>
      </w:r>
      <w:r w:rsidRPr="005B672C">
        <w:rPr>
          <w:rFonts w:ascii="Tw Cen MT" w:hAnsi="Tw Cen MT" w:cs="Arial"/>
          <w:bCs/>
          <w:sz w:val="22"/>
          <w:szCs w:val="22"/>
        </w:rPr>
        <w:t xml:space="preserve"> BAJO PROTESTA DE DECIR VERDAD, donde el licitante justifique que </w:t>
      </w:r>
      <w:r w:rsidRPr="005B672C">
        <w:rPr>
          <w:rFonts w:ascii="Tw Cen MT" w:hAnsi="Tw Cen MT" w:cs="Arial"/>
          <w:sz w:val="22"/>
          <w:szCs w:val="22"/>
          <w:lang w:eastAsia="en-US"/>
        </w:rPr>
        <w:t>tiene contemplado o no subcontratar, en la que fundamente la posibilidad o imposibilidad de solventar una propuesta sin realizar una subcontratación.</w:t>
      </w:r>
    </w:p>
    <w:p w14:paraId="1C9EC625" w14:textId="77777777" w:rsidR="005B672C" w:rsidRPr="005B672C" w:rsidRDefault="005B672C" w:rsidP="005B672C">
      <w:pPr>
        <w:jc w:val="both"/>
        <w:rPr>
          <w:rFonts w:ascii="Tw Cen MT" w:hAnsi="Tw Cen MT" w:cs="Arial"/>
          <w:sz w:val="22"/>
          <w:szCs w:val="22"/>
          <w:lang w:eastAsia="en-US"/>
        </w:rPr>
      </w:pPr>
    </w:p>
    <w:p w14:paraId="12244858"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3.15</w:t>
      </w:r>
      <w:r w:rsidRPr="005B672C">
        <w:rPr>
          <w:rFonts w:ascii="Tw Cen MT" w:hAnsi="Tw Cen MT" w:cs="Arial"/>
          <w:b/>
          <w:sz w:val="22"/>
          <w:szCs w:val="22"/>
          <w:lang w:eastAsia="en-US"/>
        </w:rPr>
        <w:tab/>
        <w:t>ESCRITO QUE FACULTE AL PARTICIPANTE A INTERVENIR EN LA LICITACIÓN. (ANEXO 11)</w:t>
      </w:r>
    </w:p>
    <w:p w14:paraId="14F815B6" w14:textId="77777777" w:rsidR="005B672C" w:rsidRPr="005B672C" w:rsidRDefault="005B672C" w:rsidP="005B672C">
      <w:pPr>
        <w:jc w:val="both"/>
        <w:rPr>
          <w:rFonts w:ascii="Tw Cen MT" w:hAnsi="Tw Cen MT" w:cs="Arial"/>
          <w:sz w:val="22"/>
          <w:szCs w:val="22"/>
          <w:lang w:eastAsia="en-US"/>
        </w:rPr>
      </w:pPr>
    </w:p>
    <w:p w14:paraId="0C65B45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Escrito</w:t>
      </w:r>
      <w:r w:rsidRPr="005B672C">
        <w:rPr>
          <w:rFonts w:ascii="Tw Cen MT" w:hAnsi="Tw Cen MT" w:cs="Arial"/>
          <w:b/>
          <w:sz w:val="22"/>
          <w:szCs w:val="22"/>
          <w:lang w:eastAsia="en-US"/>
        </w:rPr>
        <w:t xml:space="preserve"> </w:t>
      </w:r>
      <w:r w:rsidRPr="005B672C">
        <w:rPr>
          <w:rFonts w:ascii="Tw Cen MT" w:hAnsi="Tw Cen MT" w:cs="Arial"/>
          <w:bCs/>
          <w:sz w:val="22"/>
          <w:szCs w:val="22"/>
        </w:rPr>
        <w:t xml:space="preserve">firmado </w:t>
      </w:r>
      <w:r w:rsidRPr="005B672C">
        <w:rPr>
          <w:rFonts w:ascii="Tw Cen MT" w:hAnsi="Tw Cen MT" w:cs="Arial"/>
          <w:sz w:val="22"/>
          <w:szCs w:val="22"/>
          <w:lang w:eastAsia="en-US"/>
        </w:rPr>
        <w:t>por el representante o apoderado legal, BAJO PROTESTA DE DECIR VERDAD, que cuenta con facultades suficientes para comprometerse por sí o por la persona que representa en los términos de la presente licitación.</w:t>
      </w:r>
    </w:p>
    <w:p w14:paraId="34C55E67" w14:textId="77777777" w:rsidR="005B672C" w:rsidRPr="005B672C" w:rsidRDefault="005B672C" w:rsidP="005B672C">
      <w:pPr>
        <w:jc w:val="both"/>
        <w:rPr>
          <w:rFonts w:ascii="Tw Cen MT" w:hAnsi="Tw Cen MT" w:cs="Arial"/>
          <w:sz w:val="22"/>
          <w:szCs w:val="22"/>
          <w:lang w:eastAsia="en-US"/>
        </w:rPr>
      </w:pPr>
    </w:p>
    <w:p w14:paraId="12C3709C" w14:textId="77777777" w:rsidR="005B672C" w:rsidRPr="005B672C" w:rsidRDefault="005B672C" w:rsidP="005B672C">
      <w:pPr>
        <w:ind w:left="709" w:hanging="709"/>
        <w:jc w:val="both"/>
        <w:rPr>
          <w:rFonts w:ascii="Tw Cen MT" w:hAnsi="Tw Cen MT" w:cs="Arial"/>
          <w:b/>
          <w:sz w:val="22"/>
          <w:szCs w:val="22"/>
          <w:lang w:eastAsia="en-US"/>
        </w:rPr>
      </w:pPr>
      <w:r w:rsidRPr="005B672C">
        <w:rPr>
          <w:rFonts w:ascii="Tw Cen MT" w:hAnsi="Tw Cen MT" w:cs="Arial"/>
          <w:b/>
          <w:sz w:val="22"/>
          <w:szCs w:val="22"/>
          <w:lang w:eastAsia="en-US"/>
        </w:rPr>
        <w:t>3.16</w:t>
      </w:r>
      <w:r w:rsidRPr="005B672C">
        <w:rPr>
          <w:rFonts w:ascii="Tw Cen MT" w:hAnsi="Tw Cen MT" w:cs="Arial"/>
          <w:b/>
          <w:sz w:val="22"/>
          <w:szCs w:val="22"/>
          <w:lang w:eastAsia="en-US"/>
        </w:rPr>
        <w:tab/>
        <w:t>ESCRITO DE DETERMINACIÓN INDEPENDIENTE DE PROPUESTA (PRESENTACIÓN DE PROPUESTA INDIVIDUAL).</w:t>
      </w:r>
      <w:r w:rsidRPr="005B672C">
        <w:rPr>
          <w:rFonts w:ascii="Tw Cen MT" w:hAnsi="Tw Cen MT" w:cs="Arial"/>
          <w:sz w:val="22"/>
          <w:szCs w:val="22"/>
          <w:lang w:eastAsia="en-US"/>
        </w:rPr>
        <w:t xml:space="preserve"> </w:t>
      </w:r>
      <w:r w:rsidRPr="005B672C">
        <w:rPr>
          <w:rFonts w:ascii="Tw Cen MT" w:hAnsi="Tw Cen MT" w:cs="Arial"/>
          <w:b/>
          <w:sz w:val="22"/>
          <w:szCs w:val="22"/>
          <w:lang w:eastAsia="en-US"/>
        </w:rPr>
        <w:t>(ANEXO 12)</w:t>
      </w:r>
    </w:p>
    <w:p w14:paraId="6EC3C651" w14:textId="77777777" w:rsidR="005B672C" w:rsidRPr="005B672C" w:rsidRDefault="005B672C" w:rsidP="005B672C">
      <w:pPr>
        <w:ind w:left="709" w:hanging="709"/>
        <w:jc w:val="both"/>
        <w:rPr>
          <w:rFonts w:ascii="Tw Cen MT" w:hAnsi="Tw Cen MT" w:cs="Arial"/>
          <w:b/>
          <w:sz w:val="22"/>
          <w:szCs w:val="22"/>
          <w:lang w:eastAsia="en-US"/>
        </w:rPr>
      </w:pPr>
    </w:p>
    <w:p w14:paraId="679C13B9"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bCs/>
          <w:sz w:val="22"/>
          <w:szCs w:val="22"/>
          <w:lang w:eastAsia="en-US"/>
        </w:rPr>
        <w:t>C</w:t>
      </w:r>
      <w:r w:rsidRPr="005B672C">
        <w:rPr>
          <w:rFonts w:ascii="Tw Cen MT" w:hAnsi="Tw Cen MT" w:cs="Arial"/>
          <w:sz w:val="22"/>
          <w:szCs w:val="22"/>
          <w:lang w:eastAsia="en-US"/>
        </w:rPr>
        <w:t xml:space="preserve">arta en papel membretado del licitante, firmada por el representante o apoderado legal, en la que declare, </w:t>
      </w:r>
      <w:r w:rsidRPr="005B672C">
        <w:rPr>
          <w:rFonts w:ascii="Tw Cen MT" w:hAnsi="Tw Cen MT" w:cs="Arial"/>
          <w:bCs/>
          <w:sz w:val="22"/>
          <w:szCs w:val="22"/>
          <w:lang w:eastAsia="en-US"/>
        </w:rPr>
        <w:t>BAJO PROTESTA DE DECIR VERDAD,</w:t>
      </w:r>
      <w:r w:rsidRPr="005B672C">
        <w:rPr>
          <w:rFonts w:ascii="Tw Cen MT" w:hAnsi="Tw Cen MT" w:cs="Arial"/>
          <w:sz w:val="22"/>
          <w:szCs w:val="22"/>
          <w:lang w:eastAsia="en-US"/>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9AD9B9D" w14:textId="77777777" w:rsidR="005B672C" w:rsidRPr="005B672C" w:rsidRDefault="005B672C" w:rsidP="005B672C">
      <w:pPr>
        <w:jc w:val="both"/>
        <w:rPr>
          <w:rFonts w:ascii="Tw Cen MT" w:hAnsi="Tw Cen MT" w:cs="Arial"/>
          <w:sz w:val="22"/>
          <w:szCs w:val="22"/>
          <w:lang w:eastAsia="en-US"/>
        </w:rPr>
      </w:pPr>
    </w:p>
    <w:p w14:paraId="4437B618" w14:textId="77777777" w:rsidR="005B672C" w:rsidRPr="005B672C" w:rsidRDefault="005B672C" w:rsidP="005B672C">
      <w:pPr>
        <w:jc w:val="both"/>
        <w:rPr>
          <w:rFonts w:ascii="Tw Cen MT" w:hAnsi="Tw Cen MT" w:cs="Arial"/>
          <w:b/>
          <w:sz w:val="22"/>
          <w:szCs w:val="22"/>
          <w:lang w:eastAsia="en-US"/>
        </w:rPr>
      </w:pPr>
      <w:r w:rsidRPr="005B672C">
        <w:rPr>
          <w:rFonts w:ascii="Tw Cen MT" w:hAnsi="Tw Cen MT" w:cs="Arial"/>
          <w:b/>
          <w:sz w:val="22"/>
          <w:szCs w:val="22"/>
          <w:lang w:eastAsia="en-US"/>
        </w:rPr>
        <w:t>3.17</w:t>
      </w:r>
      <w:r w:rsidRPr="005B672C">
        <w:rPr>
          <w:rFonts w:ascii="Tw Cen MT" w:hAnsi="Tw Cen MT" w:cs="Arial"/>
          <w:b/>
          <w:sz w:val="22"/>
          <w:szCs w:val="22"/>
          <w:lang w:eastAsia="en-US"/>
        </w:rPr>
        <w:tab/>
        <w:t>ESCRITO PARA PROPUESTAS CONJUNTAS (ANEXO 13)</w:t>
      </w:r>
    </w:p>
    <w:p w14:paraId="28518B51" w14:textId="77777777" w:rsidR="005B672C" w:rsidRPr="005B672C" w:rsidRDefault="005B672C" w:rsidP="005B672C">
      <w:pPr>
        <w:jc w:val="both"/>
        <w:rPr>
          <w:rFonts w:ascii="Tw Cen MT" w:hAnsi="Tw Cen MT" w:cs="Arial"/>
          <w:b/>
          <w:sz w:val="22"/>
          <w:szCs w:val="22"/>
          <w:lang w:eastAsia="en-US"/>
        </w:rPr>
      </w:pPr>
    </w:p>
    <w:p w14:paraId="5B5A58AC" w14:textId="77777777" w:rsidR="005B672C" w:rsidRPr="005B672C" w:rsidRDefault="005B672C" w:rsidP="005B672C">
      <w:pPr>
        <w:jc w:val="both"/>
        <w:rPr>
          <w:rFonts w:ascii="Tw Cen MT" w:hAnsi="Tw Cen MT" w:cs="Arial"/>
          <w:b/>
          <w:sz w:val="22"/>
          <w:szCs w:val="22"/>
          <w:lang w:eastAsia="en-US"/>
        </w:rPr>
      </w:pPr>
      <w:bookmarkStart w:id="12" w:name="_Hlk31747498"/>
      <w:r w:rsidRPr="005B672C">
        <w:rPr>
          <w:rFonts w:ascii="Tw Cen MT" w:hAnsi="Tw Cen MT" w:cs="Arial"/>
          <w:b/>
          <w:sz w:val="22"/>
          <w:szCs w:val="22"/>
          <w:lang w:eastAsia="en-US"/>
        </w:rPr>
        <w:t>Este punto no aplica para la presente licitación.</w:t>
      </w:r>
    </w:p>
    <w:bookmarkEnd w:id="12"/>
    <w:p w14:paraId="3408ABCE" w14:textId="77777777" w:rsidR="005B672C" w:rsidRPr="005B672C" w:rsidRDefault="005B672C" w:rsidP="005B672C">
      <w:pPr>
        <w:jc w:val="both"/>
        <w:rPr>
          <w:rFonts w:ascii="Tw Cen MT" w:hAnsi="Tw Cen MT" w:cs="Arial"/>
          <w:sz w:val="22"/>
          <w:szCs w:val="22"/>
          <w:lang w:val="es-ES" w:eastAsia="en-US"/>
        </w:rPr>
      </w:pPr>
    </w:p>
    <w:p w14:paraId="4BB3D833"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3.18</w:t>
      </w:r>
      <w:r w:rsidRPr="005B672C">
        <w:rPr>
          <w:rFonts w:ascii="Tw Cen MT" w:eastAsia="Times New Roman" w:hAnsi="Tw Cen MT" w:cs="Arial"/>
          <w:b/>
          <w:sz w:val="22"/>
          <w:szCs w:val="22"/>
          <w:lang w:eastAsia="es-ES"/>
        </w:rPr>
        <w:tab/>
        <w:t>CARTA COMPROMISO (ANEXO 14)</w:t>
      </w:r>
    </w:p>
    <w:p w14:paraId="4D79F89D" w14:textId="77777777" w:rsidR="005B672C" w:rsidRPr="005B672C" w:rsidRDefault="005B672C" w:rsidP="005B672C">
      <w:pPr>
        <w:jc w:val="both"/>
        <w:rPr>
          <w:rFonts w:ascii="Tw Cen MT" w:hAnsi="Tw Cen MT" w:cs="Arial"/>
          <w:sz w:val="22"/>
          <w:szCs w:val="22"/>
          <w:lang w:eastAsia="en-US"/>
        </w:rPr>
      </w:pPr>
    </w:p>
    <w:p w14:paraId="5B4381F0"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sz w:val="22"/>
          <w:szCs w:val="22"/>
          <w:lang w:eastAsia="en-US"/>
        </w:rPr>
        <w:t>El licitante deberá presentar esta carta en papel membretado BAJO PROTESTA DE DECIR VERDAD</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 xml:space="preserve">firmada por el representante o apoderado legal, en la que se compromete a garantizar los bienes y/o servicios con las características señaladas en el </w:t>
      </w:r>
      <w:r w:rsidRPr="005B672C">
        <w:rPr>
          <w:rFonts w:ascii="Tw Cen MT" w:hAnsi="Tw Cen MT" w:cs="Arial"/>
          <w:b/>
          <w:sz w:val="22"/>
          <w:szCs w:val="22"/>
          <w:lang w:eastAsia="en-US"/>
        </w:rPr>
        <w:t>ANEXO NÚMERO 1 TECNICO</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en los términos de honradez, calidad y eficiencia que así se requieran.</w:t>
      </w:r>
    </w:p>
    <w:p w14:paraId="049F8084" w14:textId="77777777" w:rsidR="005B672C" w:rsidRPr="005B672C" w:rsidRDefault="005B672C" w:rsidP="005B672C">
      <w:pPr>
        <w:jc w:val="both"/>
        <w:rPr>
          <w:rFonts w:ascii="Tw Cen MT" w:hAnsi="Tw Cen MT" w:cs="Arial"/>
          <w:bCs/>
          <w:sz w:val="22"/>
          <w:szCs w:val="22"/>
          <w:lang w:eastAsia="en-US"/>
        </w:rPr>
      </w:pPr>
    </w:p>
    <w:p w14:paraId="7611E94B" w14:textId="77777777" w:rsidR="005B672C" w:rsidRPr="005B672C" w:rsidRDefault="005B672C" w:rsidP="005B672C">
      <w:pPr>
        <w:widowControl w:val="0"/>
        <w:jc w:val="both"/>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3.19</w:t>
      </w:r>
      <w:r w:rsidRPr="005B672C">
        <w:rPr>
          <w:rFonts w:ascii="Tw Cen MT" w:eastAsia="Times New Roman" w:hAnsi="Tw Cen MT" w:cs="Arial"/>
          <w:b/>
          <w:sz w:val="22"/>
          <w:szCs w:val="22"/>
          <w:lang w:eastAsia="es-ES"/>
        </w:rPr>
        <w:tab/>
        <w:t>TRANSPARENCIA Y DATOS PERSONALES (ANEXO 15)</w:t>
      </w:r>
    </w:p>
    <w:p w14:paraId="282FDBEE" w14:textId="77777777" w:rsidR="005B672C" w:rsidRPr="005B672C" w:rsidRDefault="005B672C" w:rsidP="005B672C">
      <w:pPr>
        <w:widowControl w:val="0"/>
        <w:jc w:val="both"/>
        <w:rPr>
          <w:rFonts w:ascii="Tw Cen MT" w:eastAsia="Times New Roman" w:hAnsi="Tw Cen MT" w:cs="Arial"/>
          <w:sz w:val="22"/>
          <w:szCs w:val="22"/>
          <w:lang w:eastAsia="es-ES"/>
        </w:rPr>
      </w:pPr>
    </w:p>
    <w:p w14:paraId="4F1512B3" w14:textId="77777777" w:rsidR="005B672C" w:rsidRPr="005B672C" w:rsidRDefault="005B672C" w:rsidP="005B672C">
      <w:pPr>
        <w:widowControl w:val="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licitante deberá presentar carta en papel membretado BAJO PROTESTA DE DECIR VERDAD</w:t>
      </w:r>
      <w:r w:rsidRPr="005B672C">
        <w:rPr>
          <w:rFonts w:ascii="Tw Cen MT" w:eastAsia="Times New Roman" w:hAnsi="Tw Cen MT" w:cs="Arial"/>
          <w:b/>
          <w:sz w:val="22"/>
          <w:szCs w:val="22"/>
          <w:lang w:eastAsia="es-ES"/>
        </w:rPr>
        <w:t xml:space="preserve"> </w:t>
      </w:r>
      <w:r w:rsidRPr="005B672C">
        <w:rPr>
          <w:rFonts w:ascii="Tw Cen MT" w:eastAsia="Times New Roman" w:hAnsi="Tw Cen MT" w:cs="Arial"/>
          <w:sz w:val="22"/>
          <w:szCs w:val="22"/>
          <w:lang w:eastAsia="es-ES"/>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67B43AD" w14:textId="37455513" w:rsidR="005B672C" w:rsidRDefault="005B672C" w:rsidP="005B672C">
      <w:pPr>
        <w:widowControl w:val="0"/>
        <w:jc w:val="both"/>
        <w:rPr>
          <w:rFonts w:ascii="Tw Cen MT" w:eastAsia="Times New Roman" w:hAnsi="Tw Cen MT" w:cs="Arial"/>
          <w:sz w:val="22"/>
          <w:szCs w:val="22"/>
          <w:lang w:eastAsia="es-ES"/>
        </w:rPr>
      </w:pPr>
    </w:p>
    <w:p w14:paraId="72785046" w14:textId="77777777" w:rsidR="00632711" w:rsidRPr="00632711" w:rsidRDefault="00632711" w:rsidP="00632711">
      <w:pPr>
        <w:widowControl w:val="0"/>
        <w:jc w:val="both"/>
        <w:rPr>
          <w:rFonts w:ascii="Tw Cen MT" w:eastAsia="Times New Roman" w:hAnsi="Tw Cen MT" w:cs="Arial"/>
          <w:b/>
          <w:bCs/>
          <w:sz w:val="22"/>
          <w:szCs w:val="22"/>
          <w:lang w:eastAsia="es-ES"/>
        </w:rPr>
      </w:pPr>
      <w:bookmarkStart w:id="13" w:name="_Hlk98943048"/>
      <w:r w:rsidRPr="00632711">
        <w:rPr>
          <w:rFonts w:ascii="Tw Cen MT" w:eastAsia="Times New Roman" w:hAnsi="Tw Cen MT" w:cs="Arial"/>
          <w:b/>
          <w:bCs/>
          <w:sz w:val="22"/>
          <w:szCs w:val="22"/>
          <w:lang w:eastAsia="es-ES"/>
        </w:rPr>
        <w:t>3.20</w:t>
      </w:r>
      <w:r w:rsidRPr="00632711">
        <w:rPr>
          <w:rFonts w:ascii="Tw Cen MT" w:eastAsia="Times New Roman" w:hAnsi="Tw Cen MT" w:cs="Arial"/>
          <w:b/>
          <w:bCs/>
          <w:sz w:val="22"/>
          <w:szCs w:val="22"/>
          <w:lang w:eastAsia="es-ES"/>
        </w:rPr>
        <w:tab/>
        <w:t>CONSTANCIA DE PROVEEDOR NO SANCIONADO.</w:t>
      </w:r>
    </w:p>
    <w:p w14:paraId="0CAC7309" w14:textId="77777777" w:rsidR="00632711" w:rsidRPr="00632711" w:rsidRDefault="00632711" w:rsidP="00632711">
      <w:pPr>
        <w:widowControl w:val="0"/>
        <w:jc w:val="both"/>
        <w:rPr>
          <w:rFonts w:ascii="Tw Cen MT" w:eastAsia="Times New Roman" w:hAnsi="Tw Cen MT" w:cs="Arial"/>
          <w:sz w:val="22"/>
          <w:szCs w:val="22"/>
          <w:lang w:eastAsia="es-ES"/>
        </w:rPr>
      </w:pPr>
    </w:p>
    <w:p w14:paraId="4EC5DF6F" w14:textId="77777777" w:rsidR="00632711" w:rsidRPr="00632711" w:rsidRDefault="00632711" w:rsidP="00632711">
      <w:pPr>
        <w:widowControl w:val="0"/>
        <w:jc w:val="both"/>
        <w:rPr>
          <w:rFonts w:ascii="Tw Cen MT" w:eastAsia="Times New Roman" w:hAnsi="Tw Cen MT" w:cs="Arial"/>
          <w:sz w:val="22"/>
          <w:szCs w:val="22"/>
          <w:lang w:eastAsia="es-ES"/>
        </w:rPr>
      </w:pPr>
      <w:r w:rsidRPr="00632711">
        <w:rPr>
          <w:rFonts w:ascii="Tw Cen MT" w:eastAsia="Times New Roman" w:hAnsi="Tw Cen MT" w:cs="Arial"/>
          <w:sz w:val="22"/>
          <w:szCs w:val="22"/>
          <w:lang w:eastAsia="es-ES"/>
        </w:rPr>
        <w:t>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hrs.</w:t>
      </w:r>
      <w:bookmarkEnd w:id="13"/>
    </w:p>
    <w:p w14:paraId="44BC7AC4" w14:textId="77777777" w:rsidR="00632711" w:rsidRPr="005B672C" w:rsidRDefault="00632711" w:rsidP="005B672C">
      <w:pPr>
        <w:widowControl w:val="0"/>
        <w:jc w:val="both"/>
        <w:rPr>
          <w:rFonts w:ascii="Tw Cen MT" w:eastAsia="Times New Roman" w:hAnsi="Tw Cen MT" w:cs="Arial"/>
          <w:sz w:val="22"/>
          <w:szCs w:val="22"/>
          <w:lang w:eastAsia="es-ES"/>
        </w:rPr>
      </w:pPr>
    </w:p>
    <w:p w14:paraId="71E03E34" w14:textId="2746D807" w:rsidR="005B672C" w:rsidRPr="005B672C" w:rsidRDefault="005B672C" w:rsidP="005B672C">
      <w:pPr>
        <w:widowControl w:val="0"/>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3.2</w:t>
      </w:r>
      <w:r w:rsidR="00632711">
        <w:rPr>
          <w:rFonts w:ascii="Tw Cen MT" w:eastAsia="Times New Roman" w:hAnsi="Tw Cen MT" w:cs="Arial"/>
          <w:b/>
          <w:bCs/>
          <w:sz w:val="22"/>
          <w:szCs w:val="22"/>
          <w:lang w:eastAsia="es-ES"/>
        </w:rPr>
        <w:t>1</w:t>
      </w:r>
      <w:r w:rsidRPr="005B672C">
        <w:rPr>
          <w:rFonts w:ascii="Tw Cen MT" w:eastAsia="Times New Roman" w:hAnsi="Tw Cen MT" w:cs="Arial"/>
          <w:b/>
          <w:bCs/>
          <w:sz w:val="22"/>
          <w:szCs w:val="22"/>
          <w:lang w:eastAsia="es-ES"/>
        </w:rPr>
        <w:tab/>
        <w:t>PROPUESTA TÉCNICA Y ECONÓMICA.</w:t>
      </w:r>
    </w:p>
    <w:p w14:paraId="42BF428F" w14:textId="77777777" w:rsidR="005B672C" w:rsidRPr="005B672C" w:rsidRDefault="005B672C" w:rsidP="005B672C">
      <w:pPr>
        <w:widowControl w:val="0"/>
        <w:jc w:val="both"/>
        <w:rPr>
          <w:rFonts w:ascii="Tw Cen MT" w:eastAsia="Times New Roman" w:hAnsi="Tw Cen MT" w:cs="Arial"/>
          <w:sz w:val="22"/>
          <w:szCs w:val="22"/>
          <w:lang w:eastAsia="es-ES"/>
        </w:rPr>
      </w:pPr>
    </w:p>
    <w:p w14:paraId="3E69308E" w14:textId="77777777" w:rsidR="005B672C" w:rsidRPr="005B672C" w:rsidRDefault="005B672C" w:rsidP="005B672C">
      <w:pPr>
        <w:widowControl w:val="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La entrega de proposiciones será por escrito mediante sobre cerrado con propuesta técnica y económica conforme a lo establecido en el punto </w:t>
      </w:r>
      <w:r w:rsidRPr="005B672C">
        <w:rPr>
          <w:rFonts w:ascii="Tw Cen MT" w:eastAsia="Times New Roman" w:hAnsi="Tw Cen MT" w:cs="Arial"/>
          <w:b/>
          <w:bCs/>
          <w:sz w:val="22"/>
          <w:szCs w:val="22"/>
          <w:lang w:eastAsia="es-ES"/>
        </w:rPr>
        <w:t>4.1</w:t>
      </w:r>
      <w:r w:rsidRPr="005B672C">
        <w:rPr>
          <w:rFonts w:ascii="Tw Cen MT" w:eastAsia="Times New Roman" w:hAnsi="Tw Cen MT" w:cs="Arial"/>
          <w:sz w:val="22"/>
          <w:szCs w:val="22"/>
          <w:lang w:eastAsia="es-ES"/>
        </w:rPr>
        <w:t xml:space="preserve"> de estas bases, BAJO PROTESTA DE DECIR VERDAD, firmada por el representante o apoderado legal.</w:t>
      </w:r>
    </w:p>
    <w:p w14:paraId="647891CC" w14:textId="77777777" w:rsidR="005B672C" w:rsidRPr="005B672C" w:rsidRDefault="005B672C" w:rsidP="005B672C">
      <w:pPr>
        <w:widowControl w:val="0"/>
        <w:jc w:val="both"/>
        <w:rPr>
          <w:rFonts w:ascii="Tw Cen MT" w:eastAsia="Times New Roman" w:hAnsi="Tw Cen MT" w:cs="Arial"/>
          <w:sz w:val="22"/>
          <w:szCs w:val="22"/>
          <w:lang w:eastAsia="es-ES"/>
        </w:rPr>
      </w:pPr>
    </w:p>
    <w:p w14:paraId="007E33A1" w14:textId="77777777" w:rsidR="005B672C" w:rsidRPr="005B672C" w:rsidRDefault="005B672C" w:rsidP="005B672C">
      <w:pPr>
        <w:jc w:val="both"/>
        <w:rPr>
          <w:rFonts w:ascii="Tw Cen MT" w:hAnsi="Tw Cen MT" w:cs="Arial"/>
          <w:b/>
          <w:sz w:val="22"/>
          <w:szCs w:val="22"/>
          <w:lang w:val="es-ES" w:eastAsia="en-US"/>
        </w:rPr>
      </w:pPr>
      <w:r w:rsidRPr="005B672C">
        <w:rPr>
          <w:rFonts w:ascii="Tw Cen MT" w:hAnsi="Tw Cen MT" w:cs="Arial"/>
          <w:b/>
          <w:sz w:val="22"/>
          <w:szCs w:val="22"/>
          <w:lang w:val="es-ES" w:eastAsia="en-US"/>
        </w:rPr>
        <w:t>NOTA 1:</w:t>
      </w:r>
    </w:p>
    <w:p w14:paraId="048F45EA" w14:textId="77777777" w:rsidR="005B672C" w:rsidRPr="005B672C" w:rsidRDefault="005B672C" w:rsidP="005B672C">
      <w:pPr>
        <w:jc w:val="both"/>
        <w:rPr>
          <w:rFonts w:ascii="Tw Cen MT" w:hAnsi="Tw Cen MT" w:cs="Arial"/>
          <w:b/>
          <w:sz w:val="22"/>
          <w:szCs w:val="22"/>
          <w:lang w:val="es-ES" w:eastAsia="en-US"/>
        </w:rPr>
      </w:pPr>
    </w:p>
    <w:p w14:paraId="0779CBB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val="es-ES" w:eastAsia="en-US"/>
        </w:rPr>
        <w:t xml:space="preserve">Los documentos señalados como requisitos en el </w:t>
      </w:r>
      <w:r w:rsidRPr="005B672C">
        <w:rPr>
          <w:rFonts w:ascii="Tw Cen MT" w:hAnsi="Tw Cen MT" w:cs="Arial"/>
          <w:b/>
          <w:sz w:val="22"/>
          <w:szCs w:val="22"/>
          <w:lang w:val="es-ES" w:eastAsia="en-US"/>
        </w:rPr>
        <w:t>punto 3</w:t>
      </w:r>
      <w:r w:rsidRPr="005B672C">
        <w:rPr>
          <w:rFonts w:ascii="Tw Cen MT" w:hAnsi="Tw Cen MT" w:cs="Arial"/>
          <w:sz w:val="22"/>
          <w:szCs w:val="22"/>
          <w:lang w:val="es-ES" w:eastAsia="en-US"/>
        </w:rPr>
        <w:t xml:space="preserve"> son obligatorios. </w:t>
      </w:r>
      <w:r w:rsidRPr="005B672C">
        <w:rPr>
          <w:rFonts w:ascii="Tw Cen MT" w:hAnsi="Tw Cen MT" w:cs="Arial"/>
          <w:sz w:val="22"/>
          <w:szCs w:val="22"/>
          <w:lang w:eastAsia="en-US"/>
        </w:rPr>
        <w:t>EL CUMPLIMIENTO DE ESTOS REQUISITOS ES INDISPENSABLE, POR LO QUE SU OMISIÓN SERÁ MOTIVO PARA DESECHAR LAS PROPUESTAS PRESENTADAS</w:t>
      </w:r>
      <w:r w:rsidRPr="005B672C">
        <w:rPr>
          <w:rFonts w:ascii="Tw Cen MT" w:hAnsi="Tw Cen MT" w:cs="Arial"/>
          <w:sz w:val="22"/>
          <w:szCs w:val="22"/>
          <w:lang w:val="es-ES" w:eastAsia="en-US"/>
        </w:rPr>
        <w:t xml:space="preserve">. </w:t>
      </w:r>
      <w:r w:rsidRPr="005B672C">
        <w:rPr>
          <w:rFonts w:ascii="Tw Cen MT" w:hAnsi="Tw Cen MT" w:cs="Arial"/>
          <w:sz w:val="22"/>
          <w:szCs w:val="22"/>
          <w:lang w:eastAsia="en-US"/>
        </w:rPr>
        <w:t>E</w:t>
      </w:r>
      <w:r w:rsidRPr="005B672C">
        <w:rPr>
          <w:rFonts w:ascii="Tw Cen MT" w:hAnsi="Tw Cen MT" w:cs="Arial"/>
          <w:sz w:val="22"/>
          <w:szCs w:val="22"/>
          <w:lang w:val="es-ES" w:eastAsia="en-US"/>
        </w:rPr>
        <w:t xml:space="preserve">n caso de no presentar alguno será desechada su propuesta, excepto los puntos </w:t>
      </w:r>
      <w:r w:rsidRPr="005B672C">
        <w:rPr>
          <w:rFonts w:ascii="Tw Cen MT" w:hAnsi="Tw Cen MT" w:cs="Arial"/>
          <w:b/>
          <w:sz w:val="22"/>
          <w:szCs w:val="22"/>
          <w:lang w:val="es-ES" w:eastAsia="en-US"/>
        </w:rPr>
        <w:t xml:space="preserve">3.1 y 3.10 </w:t>
      </w:r>
      <w:r w:rsidRPr="005B672C">
        <w:rPr>
          <w:rFonts w:ascii="Tw Cen MT" w:hAnsi="Tw Cen MT" w:cs="Arial"/>
          <w:sz w:val="22"/>
          <w:szCs w:val="22"/>
          <w:lang w:val="es-ES" w:eastAsia="en-US"/>
        </w:rPr>
        <w:t>que son opcionales</w:t>
      </w:r>
      <w:r w:rsidRPr="005B672C">
        <w:rPr>
          <w:rFonts w:ascii="Tw Cen MT" w:hAnsi="Tw Cen MT" w:cs="Arial"/>
          <w:sz w:val="22"/>
          <w:szCs w:val="22"/>
          <w:lang w:eastAsia="en-US"/>
        </w:rPr>
        <w:t xml:space="preserve">. </w:t>
      </w:r>
      <w:r w:rsidRPr="005B672C">
        <w:rPr>
          <w:rFonts w:ascii="Tw Cen MT" w:hAnsi="Tw Cen MT" w:cs="Arial"/>
          <w:sz w:val="22"/>
          <w:szCs w:val="22"/>
          <w:lang w:val="es-ES" w:eastAsia="en-US"/>
        </w:rPr>
        <w:t xml:space="preserve">Todos los Anexos deberán </w:t>
      </w:r>
      <w:r w:rsidRPr="005B672C">
        <w:rPr>
          <w:rFonts w:ascii="Tw Cen MT" w:hAnsi="Tw Cen MT" w:cs="Arial"/>
          <w:sz w:val="22"/>
          <w:szCs w:val="22"/>
          <w:lang w:eastAsia="en-US"/>
        </w:rPr>
        <w:t>presentarse en formato adjunto, en hoja membretada del licitante.</w:t>
      </w:r>
    </w:p>
    <w:p w14:paraId="668A2407" w14:textId="77777777" w:rsidR="005B672C" w:rsidRPr="005B672C" w:rsidRDefault="005B672C" w:rsidP="005B672C">
      <w:pPr>
        <w:jc w:val="both"/>
        <w:rPr>
          <w:rFonts w:ascii="Tw Cen MT" w:hAnsi="Tw Cen MT" w:cs="Arial"/>
          <w:sz w:val="22"/>
          <w:szCs w:val="22"/>
          <w:lang w:eastAsia="en-US"/>
        </w:rPr>
      </w:pPr>
    </w:p>
    <w:p w14:paraId="5C94FF9B" w14:textId="77777777" w:rsidR="005B672C" w:rsidRPr="005B672C" w:rsidRDefault="005B672C" w:rsidP="005B672C">
      <w:pPr>
        <w:jc w:val="both"/>
        <w:rPr>
          <w:rFonts w:ascii="Tw Cen MT" w:eastAsia="Times New Roman" w:hAnsi="Tw Cen MT" w:cs="Arial"/>
          <w:b/>
          <w:bCs/>
          <w:sz w:val="22"/>
          <w:szCs w:val="22"/>
          <w:lang w:val="es-ES" w:eastAsia="es-ES"/>
        </w:rPr>
      </w:pPr>
      <w:r w:rsidRPr="005B672C">
        <w:rPr>
          <w:rFonts w:ascii="Tw Cen MT" w:eastAsia="Times New Roman" w:hAnsi="Tw Cen MT" w:cs="Arial"/>
          <w:b/>
          <w:bCs/>
          <w:sz w:val="22"/>
          <w:szCs w:val="22"/>
          <w:lang w:val="es-ES" w:eastAsia="es-ES"/>
        </w:rPr>
        <w:t>NOTA 2:</w:t>
      </w:r>
    </w:p>
    <w:p w14:paraId="5B1ED245" w14:textId="77777777" w:rsidR="005B672C" w:rsidRPr="005B672C" w:rsidRDefault="005B672C" w:rsidP="00632711">
      <w:pPr>
        <w:jc w:val="both"/>
        <w:rPr>
          <w:rFonts w:ascii="Tw Cen MT" w:eastAsia="Times New Roman" w:hAnsi="Tw Cen MT" w:cs="Arial"/>
          <w:b/>
          <w:bCs/>
          <w:sz w:val="22"/>
          <w:szCs w:val="22"/>
          <w:lang w:val="es-ES" w:eastAsia="es-ES"/>
        </w:rPr>
      </w:pPr>
    </w:p>
    <w:p w14:paraId="48758FA9" w14:textId="77777777" w:rsidR="005B672C" w:rsidRPr="005B672C" w:rsidRDefault="005B672C" w:rsidP="00632711">
      <w:pPr>
        <w:numPr>
          <w:ilvl w:val="0"/>
          <w:numId w:val="20"/>
        </w:numPr>
        <w:ind w:left="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El sobre cerrado deberá contener necesariamente la propuesta técnica y económica del licitante y el original del convenio en caso de proposiciones conjuntas. </w:t>
      </w:r>
    </w:p>
    <w:p w14:paraId="61152421" w14:textId="77777777" w:rsidR="005B672C" w:rsidRPr="005B672C" w:rsidRDefault="005B672C" w:rsidP="00632711">
      <w:pPr>
        <w:numPr>
          <w:ilvl w:val="0"/>
          <w:numId w:val="20"/>
        </w:numPr>
        <w:ind w:left="709"/>
        <w:jc w:val="both"/>
        <w:rPr>
          <w:rFonts w:ascii="Tw Cen MT" w:eastAsia="Times New Roman" w:hAnsi="Tw Cen MT" w:cs="Arial"/>
          <w:bCs/>
          <w:sz w:val="22"/>
          <w:szCs w:val="22"/>
          <w:u w:val="words"/>
          <w:lang w:eastAsia="es-ES"/>
        </w:rPr>
      </w:pPr>
      <w:r w:rsidRPr="005B672C">
        <w:rPr>
          <w:rFonts w:ascii="Tw Cen MT" w:eastAsia="Times New Roman" w:hAnsi="Tw Cen MT" w:cs="Arial"/>
          <w:sz w:val="22"/>
          <w:szCs w:val="22"/>
          <w:lang w:eastAsia="es-ES"/>
        </w:rPr>
        <w:t xml:space="preserve">La documentación presentada deberá venir preferentemente foliada, la omisión del folio </w:t>
      </w:r>
      <w:r w:rsidRPr="005B672C">
        <w:rPr>
          <w:rFonts w:ascii="Tw Cen MT" w:eastAsia="Times New Roman" w:hAnsi="Tw Cen MT" w:cs="Arial"/>
          <w:bCs/>
          <w:sz w:val="22"/>
          <w:szCs w:val="22"/>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0317E8BF" w14:textId="77777777" w:rsidR="005B672C" w:rsidRPr="005B672C" w:rsidRDefault="005B672C" w:rsidP="00632711">
      <w:pPr>
        <w:numPr>
          <w:ilvl w:val="0"/>
          <w:numId w:val="20"/>
        </w:numPr>
        <w:ind w:left="709"/>
        <w:jc w:val="both"/>
        <w:rPr>
          <w:rFonts w:ascii="Tw Cen MT" w:eastAsia="Times New Roman" w:hAnsi="Tw Cen MT" w:cs="Arial"/>
          <w:bCs/>
          <w:sz w:val="22"/>
          <w:szCs w:val="22"/>
          <w:lang w:eastAsia="es-ES"/>
        </w:rPr>
      </w:pPr>
      <w:r w:rsidRPr="005B672C">
        <w:rPr>
          <w:rFonts w:ascii="Tw Cen MT" w:eastAsia="Times New Roman" w:hAnsi="Tw Cen MT" w:cs="Arial"/>
          <w:bCs/>
          <w:sz w:val="22"/>
          <w:szCs w:val="22"/>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48AA4C" w14:textId="77777777" w:rsidR="005B672C" w:rsidRPr="005B672C" w:rsidRDefault="005B672C" w:rsidP="00632711">
      <w:pPr>
        <w:numPr>
          <w:ilvl w:val="0"/>
          <w:numId w:val="20"/>
        </w:numPr>
        <w:ind w:left="709"/>
        <w:jc w:val="both"/>
        <w:rPr>
          <w:rFonts w:ascii="Tw Cen MT" w:eastAsia="Times New Roman" w:hAnsi="Tw Cen MT" w:cs="Arial"/>
          <w:bCs/>
          <w:sz w:val="22"/>
          <w:szCs w:val="22"/>
          <w:lang w:eastAsia="es-ES"/>
        </w:rPr>
      </w:pPr>
      <w:r w:rsidRPr="005B672C">
        <w:rPr>
          <w:rFonts w:ascii="Tw Cen MT" w:eastAsia="Times New Roman" w:hAnsi="Tw Cen MT" w:cs="Arial"/>
          <w:bCs/>
          <w:sz w:val="22"/>
          <w:szCs w:val="22"/>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49BA0751" w14:textId="77777777" w:rsidR="005B672C" w:rsidRPr="005B672C" w:rsidRDefault="005B672C" w:rsidP="00632711">
      <w:pPr>
        <w:ind w:left="709"/>
        <w:jc w:val="both"/>
        <w:rPr>
          <w:rFonts w:ascii="Tw Cen MT" w:eastAsia="Times New Roman" w:hAnsi="Tw Cen MT" w:cs="Arial"/>
          <w:bCs/>
          <w:sz w:val="22"/>
          <w:szCs w:val="22"/>
          <w:lang w:eastAsia="es-ES"/>
        </w:rPr>
      </w:pPr>
    </w:p>
    <w:p w14:paraId="00B799E1" w14:textId="77777777" w:rsidR="005B672C" w:rsidRPr="005B672C" w:rsidRDefault="005B672C" w:rsidP="005B672C">
      <w:pPr>
        <w:shd w:val="clear" w:color="auto" w:fill="BFBFBF"/>
        <w:spacing w:after="160"/>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highlight w:val="lightGray"/>
          <w:lang w:eastAsia="es-ES"/>
        </w:rPr>
        <w:t>4. PROPOSICIONES.</w:t>
      </w:r>
    </w:p>
    <w:p w14:paraId="1E96EBFC" w14:textId="77777777" w:rsidR="005B672C" w:rsidRPr="005B672C" w:rsidRDefault="005B672C" w:rsidP="005B672C">
      <w:pPr>
        <w:spacing w:after="160"/>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EE7F293"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4.1</w:t>
      </w:r>
      <w:r w:rsidRPr="005B672C">
        <w:rPr>
          <w:rFonts w:ascii="Tw Cen MT" w:eastAsia="Times New Roman" w:hAnsi="Tw Cen MT" w:cs="Arial"/>
          <w:b/>
          <w:bCs/>
          <w:sz w:val="22"/>
          <w:szCs w:val="22"/>
          <w:lang w:eastAsia="es-ES"/>
        </w:rPr>
        <w:tab/>
        <w:t>PROPUESTA TÉCNICA Y ECONÓMICA.</w:t>
      </w:r>
    </w:p>
    <w:p w14:paraId="4351B014" w14:textId="77777777" w:rsidR="005B672C" w:rsidRPr="005B672C" w:rsidRDefault="005B672C" w:rsidP="005B672C">
      <w:pPr>
        <w:jc w:val="both"/>
        <w:rPr>
          <w:rFonts w:ascii="Tw Cen MT" w:eastAsia="Times New Roman" w:hAnsi="Tw Cen MT" w:cs="Arial"/>
          <w:b/>
          <w:bCs/>
          <w:sz w:val="22"/>
          <w:szCs w:val="22"/>
          <w:lang w:eastAsia="es-ES"/>
        </w:rPr>
      </w:pPr>
    </w:p>
    <w:p w14:paraId="2FDCDA14" w14:textId="33E3F8A3" w:rsid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sobre cerrado contendrá la propuesta técnica y económica (según se describe en el </w:t>
      </w:r>
      <w:r w:rsidRPr="005B672C">
        <w:rPr>
          <w:rFonts w:ascii="Tw Cen MT" w:hAnsi="Tw Cen MT" w:cs="Arial"/>
          <w:b/>
          <w:sz w:val="22"/>
          <w:szCs w:val="22"/>
          <w:lang w:eastAsia="en-US"/>
        </w:rPr>
        <w:t>ANEXO NÚMERO 1 TÉCNICO Y ANEXO NÚMERO 2 ECONÓMICO</w:t>
      </w:r>
      <w:r w:rsidRPr="005B672C">
        <w:rPr>
          <w:rFonts w:ascii="Tw Cen MT" w:hAnsi="Tw Cen MT" w:cs="Arial"/>
          <w:sz w:val="22"/>
          <w:szCs w:val="22"/>
          <w:lang w:eastAsia="en-US"/>
        </w:rPr>
        <w:t xml:space="preserve"> de estas bases). La propuesta técnica y económica deberá presentarse conforme a lo siguiente:</w:t>
      </w:r>
    </w:p>
    <w:p w14:paraId="4BC66738" w14:textId="77777777" w:rsidR="00632711" w:rsidRPr="005B672C" w:rsidRDefault="00632711" w:rsidP="00632711">
      <w:pPr>
        <w:jc w:val="both"/>
        <w:rPr>
          <w:rFonts w:ascii="Tw Cen MT" w:hAnsi="Tw Cen MT" w:cs="Arial"/>
          <w:sz w:val="22"/>
          <w:szCs w:val="22"/>
          <w:lang w:eastAsia="en-US"/>
        </w:rPr>
      </w:pPr>
    </w:p>
    <w:p w14:paraId="46A6F527" w14:textId="77777777" w:rsidR="005B672C" w:rsidRPr="005B672C" w:rsidRDefault="005B672C" w:rsidP="00632711">
      <w:pPr>
        <w:numPr>
          <w:ilvl w:val="0"/>
          <w:numId w:val="21"/>
        </w:numPr>
        <w:ind w:left="567"/>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Impresa en papel membretado del licitante, legible, sin tachaduras ni enmendaduras.</w:t>
      </w:r>
    </w:p>
    <w:p w14:paraId="0E17A260" w14:textId="77777777" w:rsidR="005B672C" w:rsidRPr="005B672C" w:rsidRDefault="005B672C" w:rsidP="00632711">
      <w:pPr>
        <w:numPr>
          <w:ilvl w:val="0"/>
          <w:numId w:val="21"/>
        </w:numPr>
        <w:ind w:left="567"/>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Deberá ser clara y precisa, detallando las características técnicas y físicas de los Bienes, Arrendamientos o Servicios ofertados, en concordancia con lo solicitado en el </w:t>
      </w:r>
      <w:r w:rsidRPr="005B672C">
        <w:rPr>
          <w:rFonts w:ascii="Tw Cen MT" w:eastAsia="Times New Roman" w:hAnsi="Tw Cen MT" w:cs="Arial"/>
          <w:b/>
          <w:sz w:val="22"/>
          <w:szCs w:val="22"/>
          <w:lang w:eastAsia="es-ES"/>
        </w:rPr>
        <w:t>ANEXO NÚMERO 1 TÉCNICO Y ANEXO NÚMERO 2 ECONÓMICO</w:t>
      </w:r>
      <w:r w:rsidRPr="005B672C">
        <w:rPr>
          <w:rFonts w:ascii="Tw Cen MT" w:eastAsia="Times New Roman" w:hAnsi="Tw Cen MT" w:cs="Arial"/>
          <w:sz w:val="22"/>
          <w:szCs w:val="22"/>
          <w:lang w:eastAsia="es-ES"/>
        </w:rPr>
        <w:t xml:space="preserve"> de estas bases, señalando el Precio Unitario, en moneda nacional, (pesos mexicanos) </w:t>
      </w:r>
      <w:r w:rsidRPr="005B672C">
        <w:rPr>
          <w:rFonts w:ascii="Tw Cen MT" w:eastAsia="Times New Roman" w:hAnsi="Tw Cen MT" w:cs="Arial"/>
          <w:b/>
          <w:sz w:val="22"/>
          <w:szCs w:val="22"/>
          <w:lang w:eastAsia="es-ES"/>
        </w:rPr>
        <w:t>ANTES DE</w:t>
      </w:r>
      <w:r w:rsidRPr="005B672C">
        <w:rPr>
          <w:rFonts w:ascii="Tw Cen MT" w:eastAsia="Times New Roman" w:hAnsi="Tw Cen MT" w:cs="Arial"/>
          <w:b/>
          <w:bCs/>
          <w:sz w:val="22"/>
          <w:szCs w:val="22"/>
          <w:lang w:eastAsia="es-ES"/>
        </w:rPr>
        <w:t xml:space="preserve"> IMPUESTOS</w:t>
      </w:r>
      <w:r w:rsidRPr="005B672C">
        <w:rPr>
          <w:rFonts w:ascii="Tw Cen MT" w:eastAsia="Times New Roman" w:hAnsi="Tw Cen MT" w:cs="Arial"/>
          <w:sz w:val="22"/>
          <w:szCs w:val="22"/>
          <w:lang w:eastAsia="es-ES"/>
        </w:rPr>
        <w:t>.</w:t>
      </w:r>
    </w:p>
    <w:p w14:paraId="3BBD021C" w14:textId="77777777" w:rsidR="005B672C" w:rsidRPr="005B672C" w:rsidRDefault="005B672C" w:rsidP="00632711">
      <w:pPr>
        <w:numPr>
          <w:ilvl w:val="0"/>
          <w:numId w:val="21"/>
        </w:numPr>
        <w:ind w:left="567"/>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Deberá acreditar los requerimientos mínimos de calidad que el área requirente solicita, conforme al </w:t>
      </w:r>
      <w:r w:rsidRPr="005B672C">
        <w:rPr>
          <w:rFonts w:ascii="Tw Cen MT" w:eastAsia="Times New Roman" w:hAnsi="Tw Cen MT" w:cs="Arial"/>
          <w:b/>
          <w:bCs/>
          <w:sz w:val="22"/>
          <w:szCs w:val="22"/>
          <w:lang w:eastAsia="es-ES"/>
        </w:rPr>
        <w:t>ANEXO NÚMERO 1 TÉCNICO.</w:t>
      </w:r>
    </w:p>
    <w:p w14:paraId="5D06BFB7" w14:textId="77777777" w:rsidR="005B672C" w:rsidRPr="005B672C" w:rsidRDefault="005B672C" w:rsidP="00632711">
      <w:pPr>
        <w:numPr>
          <w:ilvl w:val="0"/>
          <w:numId w:val="21"/>
        </w:numPr>
        <w:ind w:left="567"/>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Deberá ser firmada por la persona legalmente facultada para ello, en todas y cada una de sus hojas, anexando a su firma la leyenda </w:t>
      </w:r>
      <w:r w:rsidRPr="005B672C">
        <w:rPr>
          <w:rFonts w:ascii="Tw Cen MT" w:eastAsia="Times New Roman" w:hAnsi="Tw Cen MT" w:cs="Arial"/>
          <w:bCs/>
          <w:sz w:val="22"/>
          <w:szCs w:val="22"/>
          <w:lang w:eastAsia="es-ES"/>
        </w:rPr>
        <w:t>“BAJO PROTESTA DE DECIR VERDAD”</w:t>
      </w:r>
      <w:r w:rsidRPr="005B672C">
        <w:rPr>
          <w:rFonts w:ascii="Tw Cen MT" w:eastAsia="Times New Roman" w:hAnsi="Tw Cen MT" w:cs="Arial"/>
          <w:b/>
          <w:bCs/>
          <w:sz w:val="22"/>
          <w:szCs w:val="22"/>
          <w:lang w:eastAsia="es-ES"/>
        </w:rPr>
        <w:t>.</w:t>
      </w:r>
    </w:p>
    <w:p w14:paraId="66F5BD9F" w14:textId="77777777" w:rsidR="005B672C" w:rsidRPr="005B672C" w:rsidRDefault="005B672C" w:rsidP="00632711">
      <w:pPr>
        <w:numPr>
          <w:ilvl w:val="0"/>
          <w:numId w:val="21"/>
        </w:numPr>
        <w:ind w:left="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Se presentará en idioma español.</w:t>
      </w:r>
    </w:p>
    <w:p w14:paraId="7C787D69" w14:textId="77777777" w:rsidR="005B672C" w:rsidRPr="005B672C" w:rsidRDefault="005B672C" w:rsidP="00632711">
      <w:pPr>
        <w:numPr>
          <w:ilvl w:val="0"/>
          <w:numId w:val="21"/>
        </w:numPr>
        <w:ind w:left="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Los precios ofertados deberán ser fijos, sin escalatoria durante la vigencia del proceso de licitación y durante la vigencia establecida en las bases, para el caso del licitante que resulte adjudicado.</w:t>
      </w:r>
    </w:p>
    <w:p w14:paraId="357020A1" w14:textId="77777777" w:rsidR="005B672C" w:rsidRPr="005B672C" w:rsidRDefault="005B672C" w:rsidP="00632711">
      <w:pPr>
        <w:numPr>
          <w:ilvl w:val="0"/>
          <w:numId w:val="21"/>
        </w:numPr>
        <w:ind w:left="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29A08127" w14:textId="77777777" w:rsidR="005B672C" w:rsidRPr="005B672C" w:rsidRDefault="005B672C" w:rsidP="00632711">
      <w:pPr>
        <w:rPr>
          <w:rFonts w:ascii="Tw Cen MT" w:hAnsi="Tw Cen MT" w:cs="Arial"/>
          <w:bCs/>
          <w:sz w:val="22"/>
          <w:szCs w:val="22"/>
          <w:lang w:eastAsia="en-US"/>
        </w:rPr>
      </w:pPr>
    </w:p>
    <w:p w14:paraId="0D8785A5" w14:textId="77777777" w:rsidR="005B672C" w:rsidRPr="005B672C" w:rsidRDefault="005B672C" w:rsidP="005B672C">
      <w:pPr>
        <w:jc w:val="both"/>
        <w:rPr>
          <w:rFonts w:ascii="Tw Cen MT" w:hAnsi="Tw Cen MT" w:cs="Arial"/>
          <w:bCs/>
          <w:sz w:val="22"/>
          <w:szCs w:val="22"/>
          <w:lang w:eastAsia="en-US"/>
        </w:rPr>
      </w:pPr>
      <w:r w:rsidRPr="005B672C">
        <w:rPr>
          <w:rFonts w:ascii="Tw Cen MT" w:hAnsi="Tw Cen MT" w:cs="Arial"/>
          <w:bCs/>
          <w:sz w:val="22"/>
          <w:szCs w:val="22"/>
          <w:lang w:eastAsia="en-US"/>
        </w:rPr>
        <w:t>LAS PROPUESTAS TÉCNICAS Y ECONÓMICAS QUE NO CONTENGAN CUALQUIERA DE LOS REQUISITOS MENCIONADOS SERÁN DESECHADAS.</w:t>
      </w:r>
    </w:p>
    <w:p w14:paraId="231EC191" w14:textId="77777777" w:rsidR="005B672C" w:rsidRPr="005B672C" w:rsidRDefault="005B672C" w:rsidP="005B672C">
      <w:pPr>
        <w:jc w:val="both"/>
        <w:rPr>
          <w:rFonts w:ascii="Tw Cen MT" w:hAnsi="Tw Cen MT" w:cs="Arial"/>
          <w:bCs/>
          <w:sz w:val="22"/>
          <w:szCs w:val="22"/>
          <w:lang w:eastAsia="en-US"/>
        </w:rPr>
      </w:pPr>
    </w:p>
    <w:p w14:paraId="6DF49B1C" w14:textId="77777777"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4.2</w:t>
      </w:r>
      <w:r w:rsidRPr="005B672C">
        <w:rPr>
          <w:rFonts w:ascii="Tw Cen MT" w:eastAsia="Times New Roman" w:hAnsi="Tw Cen MT" w:cs="Arial"/>
          <w:b/>
          <w:bCs/>
          <w:sz w:val="22"/>
          <w:szCs w:val="22"/>
          <w:lang w:eastAsia="es-ES"/>
        </w:rPr>
        <w:tab/>
        <w:t>PROPOSICIONES CONJUNTAS.</w:t>
      </w:r>
    </w:p>
    <w:p w14:paraId="5BEF6D4B" w14:textId="77777777" w:rsidR="005B672C" w:rsidRPr="005B672C" w:rsidRDefault="005B672C" w:rsidP="005B672C">
      <w:pPr>
        <w:jc w:val="both"/>
        <w:rPr>
          <w:rFonts w:ascii="Tw Cen MT" w:eastAsia="Times New Roman" w:hAnsi="Tw Cen MT" w:cs="Arial"/>
          <w:b/>
          <w:bCs/>
          <w:sz w:val="22"/>
          <w:szCs w:val="22"/>
          <w:lang w:eastAsia="es-ES"/>
        </w:rPr>
      </w:pPr>
    </w:p>
    <w:p w14:paraId="0B40B449" w14:textId="77777777" w:rsidR="005B672C" w:rsidRPr="005B672C" w:rsidRDefault="005B672C" w:rsidP="005B672C">
      <w:pPr>
        <w:jc w:val="both"/>
        <w:rPr>
          <w:rFonts w:ascii="Tw Cen MT" w:eastAsia="Times New Roman" w:hAnsi="Tw Cen MT" w:cs="Arial"/>
          <w:b/>
          <w:bCs/>
          <w:sz w:val="22"/>
          <w:szCs w:val="22"/>
          <w:lang w:val="es-ES" w:eastAsia="es-ES"/>
        </w:rPr>
      </w:pPr>
      <w:r w:rsidRPr="005B672C">
        <w:rPr>
          <w:rFonts w:ascii="Tw Cen MT" w:eastAsia="Times New Roman" w:hAnsi="Tw Cen MT" w:cs="Arial"/>
          <w:b/>
          <w:bCs/>
          <w:sz w:val="22"/>
          <w:szCs w:val="22"/>
          <w:lang w:eastAsia="es-ES"/>
        </w:rPr>
        <w:t>Este punto no aplica para la presente licitación.</w:t>
      </w:r>
    </w:p>
    <w:p w14:paraId="4C51066C" w14:textId="77777777" w:rsidR="005B672C" w:rsidRPr="005B672C" w:rsidRDefault="005B672C" w:rsidP="005B672C">
      <w:pPr>
        <w:jc w:val="both"/>
        <w:rPr>
          <w:rFonts w:ascii="Tw Cen MT" w:eastAsia="Times New Roman" w:hAnsi="Tw Cen MT" w:cs="Arial"/>
          <w:bCs/>
          <w:sz w:val="22"/>
          <w:szCs w:val="22"/>
          <w:lang w:val="es-ES" w:eastAsia="es-ES"/>
        </w:rPr>
      </w:pPr>
    </w:p>
    <w:p w14:paraId="5B70360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5. FIRMA DEL CONTRATO.</w:t>
      </w:r>
    </w:p>
    <w:p w14:paraId="7AD56762" w14:textId="77777777" w:rsidR="005B672C" w:rsidRPr="005B672C" w:rsidRDefault="005B672C" w:rsidP="005B672C">
      <w:pPr>
        <w:rPr>
          <w:rFonts w:ascii="Tw Cen MT" w:hAnsi="Tw Cen MT" w:cs="Arial"/>
          <w:b/>
          <w:bCs/>
          <w:sz w:val="22"/>
          <w:szCs w:val="22"/>
          <w:lang w:eastAsia="en-US"/>
        </w:rPr>
      </w:pPr>
    </w:p>
    <w:p w14:paraId="67EC0752" w14:textId="6899EA75" w:rsidR="005B672C" w:rsidRPr="005B672C" w:rsidRDefault="005B672C" w:rsidP="005B672C">
      <w:pPr>
        <w:jc w:val="both"/>
        <w:rPr>
          <w:rFonts w:ascii="Tw Cen MT" w:eastAsia="Times New Roman" w:hAnsi="Tw Cen MT" w:cs="Arial"/>
          <w:b/>
          <w:bCs/>
          <w:sz w:val="22"/>
          <w:szCs w:val="22"/>
          <w:lang w:eastAsia="es-ES"/>
        </w:rPr>
      </w:pPr>
      <w:r w:rsidRPr="005B672C">
        <w:rPr>
          <w:rFonts w:ascii="Tw Cen MT" w:eastAsia="Times New Roman" w:hAnsi="Tw Cen MT" w:cs="Arial"/>
          <w:sz w:val="22"/>
          <w:szCs w:val="22"/>
          <w:lang w:eastAsia="es-ES"/>
        </w:rPr>
        <w:t xml:space="preserve">La firma del contrato es la formalización para el surtimiento de los bienes, arrendamientos o servicios, después de que se adjudica lo ofertado de la presente licitación y deberá realizarse </w:t>
      </w:r>
      <w:r w:rsidRPr="005B672C">
        <w:rPr>
          <w:rFonts w:ascii="Tw Cen MT" w:eastAsia="Times New Roman" w:hAnsi="Tw Cen MT" w:cs="Arial"/>
          <w:b/>
          <w:sz w:val="22"/>
          <w:szCs w:val="22"/>
          <w:lang w:eastAsia="es-ES"/>
        </w:rPr>
        <w:t>dentro de los 15 días naturales siguientes a la fecha del fallo correspondiente</w:t>
      </w:r>
      <w:r w:rsidRPr="005B672C">
        <w:rPr>
          <w:rFonts w:ascii="Tw Cen MT" w:eastAsia="Times New Roman" w:hAnsi="Tw Cen MT" w:cs="Arial"/>
          <w:sz w:val="22"/>
          <w:szCs w:val="22"/>
          <w:lang w:eastAsia="es-ES"/>
        </w:rPr>
        <w:t>, en la Dirección de Adquisiciones ubicada en el Edificio B Planta Baja, sito en Av. Ejército Mexicano Esq. Tercer Anillo Periférico, Colonia el Diezmo, C.P. 28010, Colima, Col., con el Director de Adquisiciones</w:t>
      </w:r>
      <w:r w:rsidRPr="005B672C">
        <w:rPr>
          <w:rFonts w:ascii="Tw Cen MT" w:eastAsia="Times New Roman" w:hAnsi="Tw Cen MT" w:cs="Arial"/>
          <w:b/>
          <w:bCs/>
          <w:sz w:val="22"/>
          <w:szCs w:val="22"/>
          <w:lang w:eastAsia="es-ES"/>
        </w:rPr>
        <w:t>.</w:t>
      </w:r>
    </w:p>
    <w:p w14:paraId="64E1C435" w14:textId="77777777" w:rsidR="005B672C" w:rsidRPr="005B672C" w:rsidRDefault="005B672C" w:rsidP="005B672C">
      <w:pPr>
        <w:jc w:val="both"/>
        <w:rPr>
          <w:rFonts w:ascii="Tw Cen MT" w:eastAsia="Times New Roman" w:hAnsi="Tw Cen MT" w:cs="Arial"/>
          <w:sz w:val="22"/>
          <w:szCs w:val="22"/>
          <w:lang w:eastAsia="es-ES"/>
        </w:rPr>
      </w:pPr>
    </w:p>
    <w:p w14:paraId="443102EA"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w:t>
      </w:r>
    </w:p>
    <w:p w14:paraId="2749A6CC" w14:textId="77777777" w:rsidR="005B672C" w:rsidRPr="005B672C" w:rsidRDefault="005B672C" w:rsidP="005B672C">
      <w:pPr>
        <w:jc w:val="both"/>
        <w:rPr>
          <w:rFonts w:ascii="Tw Cen MT" w:hAnsi="Tw Cen MT" w:cs="Arial"/>
          <w:sz w:val="22"/>
          <w:szCs w:val="22"/>
          <w:lang w:val="es-ES" w:eastAsia="en-US"/>
        </w:rPr>
      </w:pPr>
    </w:p>
    <w:p w14:paraId="4F90A724" w14:textId="62987DAB" w:rsidR="005B672C" w:rsidRPr="005B672C" w:rsidRDefault="005B672C" w:rsidP="005B672C">
      <w:pPr>
        <w:jc w:val="both"/>
        <w:rPr>
          <w:rFonts w:ascii="Tw Cen MT" w:hAnsi="Tw Cen MT" w:cs="Arial"/>
          <w:b/>
          <w:bCs/>
          <w:sz w:val="22"/>
          <w:szCs w:val="22"/>
          <w:lang w:eastAsia="en-US"/>
        </w:rPr>
      </w:pPr>
      <w:r w:rsidRPr="005B672C">
        <w:rPr>
          <w:rFonts w:ascii="Tw Cen MT" w:hAnsi="Tw Cen MT" w:cs="Arial"/>
          <w:bCs/>
          <w:sz w:val="22"/>
          <w:szCs w:val="22"/>
          <w:lang w:eastAsia="en-US"/>
        </w:rPr>
        <w:lastRenderedPageBreak/>
        <w:t xml:space="preserve">La dependencia requirente informará a la </w:t>
      </w:r>
      <w:r w:rsidRPr="005B672C">
        <w:rPr>
          <w:rFonts w:ascii="Tw Cen MT" w:hAnsi="Tw Cen MT" w:cs="Arial"/>
          <w:b/>
          <w:bCs/>
          <w:sz w:val="22"/>
          <w:szCs w:val="22"/>
          <w:lang w:eastAsia="en-US"/>
        </w:rPr>
        <w:t xml:space="preserve">Dirección de Adquisiciones </w:t>
      </w:r>
      <w:r w:rsidRPr="005B672C">
        <w:rPr>
          <w:rFonts w:ascii="Tw Cen MT" w:hAnsi="Tw Cen MT" w:cs="Arial"/>
          <w:bCs/>
          <w:sz w:val="22"/>
          <w:szCs w:val="22"/>
          <w:lang w:eastAsia="en-US"/>
        </w:rPr>
        <w:t xml:space="preserve">de la recepción, ejecución o de la entrega, así como el cumplimiento de los bienes y/o servicios ofrecidos de acuerdo al </w:t>
      </w:r>
      <w:r w:rsidRPr="005B672C">
        <w:rPr>
          <w:rFonts w:ascii="Tw Cen MT" w:hAnsi="Tw Cen MT" w:cs="Arial"/>
          <w:b/>
          <w:bCs/>
          <w:sz w:val="22"/>
          <w:szCs w:val="22"/>
          <w:lang w:eastAsia="en-US"/>
        </w:rPr>
        <w:t>ANEXO NÚMERO 1 TÉCNICO</w:t>
      </w:r>
      <w:r w:rsidRPr="005B672C">
        <w:rPr>
          <w:rFonts w:ascii="Tw Cen MT" w:hAnsi="Tw Cen MT" w:cs="Arial"/>
          <w:b/>
          <w:sz w:val="22"/>
          <w:szCs w:val="22"/>
          <w:lang w:eastAsia="en-US"/>
        </w:rPr>
        <w:t xml:space="preserve"> Y ANEXO NÚMERO 2 ECONÓMICO</w:t>
      </w:r>
      <w:r w:rsidRPr="005B672C">
        <w:rPr>
          <w:rFonts w:ascii="Tw Cen MT" w:hAnsi="Tw Cen MT" w:cs="Arial"/>
          <w:b/>
          <w:bCs/>
          <w:sz w:val="22"/>
          <w:szCs w:val="22"/>
          <w:lang w:eastAsia="en-US"/>
        </w:rPr>
        <w:t>.</w:t>
      </w:r>
    </w:p>
    <w:p w14:paraId="7B68F168" w14:textId="77777777" w:rsidR="005B672C" w:rsidRPr="00112F59" w:rsidRDefault="005B672C" w:rsidP="005B672C">
      <w:pPr>
        <w:jc w:val="both"/>
        <w:rPr>
          <w:rFonts w:ascii="Tw Cen MT" w:hAnsi="Tw Cen MT" w:cs="Arial"/>
          <w:bCs/>
          <w:sz w:val="22"/>
          <w:szCs w:val="22"/>
          <w:lang w:eastAsia="en-US"/>
        </w:rPr>
      </w:pPr>
    </w:p>
    <w:p w14:paraId="0402211D" w14:textId="77777777" w:rsidR="005B672C" w:rsidRPr="00112F59" w:rsidRDefault="005B672C" w:rsidP="005B672C">
      <w:pPr>
        <w:jc w:val="both"/>
        <w:rPr>
          <w:rFonts w:ascii="Tw Cen MT" w:hAnsi="Tw Cen MT" w:cs="Arial"/>
          <w:bCs/>
          <w:sz w:val="22"/>
          <w:szCs w:val="22"/>
          <w:lang w:val="es-ES" w:eastAsia="en-US"/>
        </w:rPr>
      </w:pPr>
      <w:r w:rsidRPr="00112F59">
        <w:rPr>
          <w:rFonts w:ascii="Tw Cen MT" w:hAnsi="Tw Cen MT" w:cs="Arial"/>
          <w:bCs/>
          <w:sz w:val="22"/>
          <w:szCs w:val="22"/>
          <w:lang w:val="es-ES" w:eastAsia="en-U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0BD129A" w14:textId="77777777" w:rsidR="005B672C" w:rsidRPr="00112F59" w:rsidRDefault="005B672C" w:rsidP="005B672C">
      <w:pPr>
        <w:jc w:val="both"/>
        <w:rPr>
          <w:rFonts w:ascii="Tw Cen MT" w:hAnsi="Tw Cen MT" w:cs="Arial"/>
          <w:bCs/>
          <w:sz w:val="22"/>
          <w:szCs w:val="22"/>
          <w:lang w:val="es-ES" w:eastAsia="en-US"/>
        </w:rPr>
      </w:pPr>
    </w:p>
    <w:p w14:paraId="507F7935" w14:textId="451F7F75" w:rsidR="005B672C" w:rsidRPr="00112F59" w:rsidRDefault="005B672C" w:rsidP="005B672C">
      <w:pPr>
        <w:jc w:val="both"/>
        <w:rPr>
          <w:rFonts w:ascii="Tw Cen MT" w:hAnsi="Tw Cen MT" w:cs="Arial"/>
          <w:bCs/>
          <w:sz w:val="22"/>
          <w:szCs w:val="22"/>
          <w:lang w:val="es-ES" w:eastAsia="en-US"/>
        </w:rPr>
      </w:pPr>
      <w:r w:rsidRPr="00112F59">
        <w:rPr>
          <w:rFonts w:ascii="Tw Cen MT" w:hAnsi="Tw Cen MT" w:cs="Arial"/>
          <w:bCs/>
          <w:sz w:val="22"/>
          <w:szCs w:val="22"/>
          <w:lang w:val="es-ES" w:eastAsia="en-US"/>
        </w:rPr>
        <w:t xml:space="preserve">El presente contrato abarcará el periodo que comprende del </w:t>
      </w:r>
      <w:r w:rsidR="00D50838" w:rsidRPr="00112F59">
        <w:rPr>
          <w:rFonts w:ascii="Tw Cen MT" w:hAnsi="Tw Cen MT" w:cs="Arial"/>
          <w:bCs/>
          <w:sz w:val="22"/>
          <w:szCs w:val="22"/>
          <w:lang w:val="es-ES" w:eastAsia="en-US"/>
        </w:rPr>
        <w:t>mes</w:t>
      </w:r>
      <w:r w:rsidRPr="00112F59">
        <w:rPr>
          <w:rFonts w:ascii="Tw Cen MT" w:hAnsi="Tw Cen MT" w:cs="Arial"/>
          <w:bCs/>
          <w:sz w:val="22"/>
          <w:szCs w:val="22"/>
          <w:lang w:val="es-ES" w:eastAsia="en-US"/>
        </w:rPr>
        <w:t xml:space="preserve"> </w:t>
      </w:r>
      <w:r w:rsidR="00D50838" w:rsidRPr="00112F59">
        <w:rPr>
          <w:rFonts w:ascii="Tw Cen MT" w:hAnsi="Tw Cen MT" w:cs="Arial"/>
          <w:bCs/>
          <w:sz w:val="22"/>
          <w:szCs w:val="22"/>
          <w:lang w:val="es-ES" w:eastAsia="en-US"/>
        </w:rPr>
        <w:t>de</w:t>
      </w:r>
      <w:r w:rsidRPr="00112F59">
        <w:rPr>
          <w:rFonts w:ascii="Tw Cen MT" w:hAnsi="Tw Cen MT" w:cs="Arial"/>
          <w:bCs/>
          <w:sz w:val="22"/>
          <w:szCs w:val="22"/>
          <w:lang w:val="es-ES" w:eastAsia="en-US"/>
        </w:rPr>
        <w:t xml:space="preserve"> MA</w:t>
      </w:r>
      <w:r w:rsidR="00D50838" w:rsidRPr="00112F59">
        <w:rPr>
          <w:rFonts w:ascii="Tw Cen MT" w:hAnsi="Tw Cen MT" w:cs="Arial"/>
          <w:bCs/>
          <w:sz w:val="22"/>
          <w:szCs w:val="22"/>
          <w:lang w:val="es-ES" w:eastAsia="en-US"/>
        </w:rPr>
        <w:t>YO</w:t>
      </w:r>
      <w:r w:rsidRPr="00112F59">
        <w:rPr>
          <w:rFonts w:ascii="Tw Cen MT" w:hAnsi="Tw Cen MT" w:cs="Arial"/>
          <w:bCs/>
          <w:sz w:val="22"/>
          <w:szCs w:val="22"/>
          <w:lang w:val="es-ES" w:eastAsia="en-US"/>
        </w:rPr>
        <w:t xml:space="preserve"> </w:t>
      </w:r>
      <w:r w:rsidR="00D50838" w:rsidRPr="00112F59">
        <w:rPr>
          <w:rFonts w:ascii="Tw Cen MT" w:hAnsi="Tw Cen MT" w:cs="Arial"/>
          <w:bCs/>
          <w:sz w:val="22"/>
          <w:szCs w:val="22"/>
          <w:lang w:val="es-ES" w:eastAsia="en-US"/>
        </w:rPr>
        <w:t>a</w:t>
      </w:r>
      <w:r w:rsidRPr="00112F59">
        <w:rPr>
          <w:rFonts w:ascii="Tw Cen MT" w:hAnsi="Tw Cen MT" w:cs="Arial"/>
          <w:bCs/>
          <w:sz w:val="22"/>
          <w:szCs w:val="22"/>
          <w:lang w:val="es-ES" w:eastAsia="en-US"/>
        </w:rPr>
        <w:t xml:space="preserve"> DICIEMBRE DEL 202</w:t>
      </w:r>
      <w:r w:rsidR="00191AE5" w:rsidRPr="00112F59">
        <w:rPr>
          <w:rFonts w:ascii="Tw Cen MT" w:hAnsi="Tw Cen MT" w:cs="Arial"/>
          <w:bCs/>
          <w:sz w:val="22"/>
          <w:szCs w:val="22"/>
          <w:lang w:val="es-ES" w:eastAsia="en-US"/>
        </w:rPr>
        <w:t>3</w:t>
      </w:r>
      <w:r w:rsidRPr="00112F59">
        <w:rPr>
          <w:rFonts w:ascii="Tw Cen MT" w:hAnsi="Tw Cen MT" w:cs="Arial"/>
          <w:bCs/>
          <w:sz w:val="22"/>
          <w:szCs w:val="22"/>
          <w:lang w:val="es-ES" w:eastAsia="en-US"/>
        </w:rPr>
        <w:t>.</w:t>
      </w:r>
    </w:p>
    <w:p w14:paraId="4559C93C" w14:textId="77777777" w:rsidR="005B672C" w:rsidRPr="00112F59" w:rsidRDefault="005B672C" w:rsidP="005B672C">
      <w:pPr>
        <w:jc w:val="both"/>
        <w:rPr>
          <w:rFonts w:ascii="Tw Cen MT" w:hAnsi="Tw Cen MT" w:cs="Arial"/>
          <w:bCs/>
          <w:sz w:val="22"/>
          <w:szCs w:val="22"/>
          <w:lang w:val="es-ES" w:eastAsia="en-US"/>
        </w:rPr>
      </w:pPr>
    </w:p>
    <w:p w14:paraId="2089DA9D" w14:textId="77777777" w:rsidR="005B672C" w:rsidRPr="005B672C" w:rsidRDefault="005B672C" w:rsidP="005B672C">
      <w:pPr>
        <w:rPr>
          <w:rFonts w:ascii="Tw Cen MT" w:hAnsi="Tw Cen MT" w:cs="Arial"/>
          <w:sz w:val="22"/>
          <w:szCs w:val="22"/>
          <w:lang w:val="es-ES" w:eastAsia="en-US"/>
        </w:rPr>
      </w:pPr>
      <w:r w:rsidRPr="005B672C">
        <w:rPr>
          <w:rFonts w:ascii="Tw Cen MT" w:hAnsi="Tw Cen MT" w:cs="Arial"/>
          <w:sz w:val="22"/>
          <w:szCs w:val="22"/>
          <w:lang w:val="es-ES" w:eastAsia="en-US"/>
        </w:rPr>
        <w:t xml:space="preserve">El presente contrato abarcará </w:t>
      </w:r>
      <w:r w:rsidRPr="005B672C">
        <w:rPr>
          <w:rFonts w:ascii="Tw Cen MT" w:hAnsi="Tw Cen MT" w:cs="Arial"/>
          <w:b/>
          <w:sz w:val="22"/>
          <w:szCs w:val="22"/>
          <w:lang w:val="es-ES" w:eastAsia="en-US"/>
        </w:rPr>
        <w:t>UN EJERCICIO FISCAL</w:t>
      </w:r>
      <w:r w:rsidRPr="005B672C">
        <w:rPr>
          <w:rFonts w:ascii="Tw Cen MT" w:hAnsi="Tw Cen MT" w:cs="Arial"/>
          <w:sz w:val="22"/>
          <w:szCs w:val="22"/>
          <w:lang w:val="es-ES" w:eastAsia="en-US"/>
        </w:rPr>
        <w:t>.</w:t>
      </w:r>
    </w:p>
    <w:p w14:paraId="63948E60" w14:textId="77777777" w:rsidR="005B672C" w:rsidRPr="005B672C" w:rsidRDefault="005B672C" w:rsidP="005B672C">
      <w:pPr>
        <w:rPr>
          <w:rFonts w:ascii="Tw Cen MT" w:hAnsi="Tw Cen MT" w:cs="Arial"/>
          <w:sz w:val="22"/>
          <w:szCs w:val="22"/>
          <w:lang w:val="es-ES" w:eastAsia="en-US"/>
        </w:rPr>
      </w:pPr>
    </w:p>
    <w:p w14:paraId="5526F4CE" w14:textId="77777777" w:rsidR="005B672C" w:rsidRPr="005B672C" w:rsidRDefault="005B672C" w:rsidP="005B672C">
      <w:pPr>
        <w:ind w:left="709" w:hanging="709"/>
        <w:jc w:val="both"/>
        <w:rPr>
          <w:rFonts w:ascii="Tw Cen MT" w:eastAsia="Times New Roman" w:hAnsi="Tw Cen MT" w:cs="Arial"/>
          <w:b/>
          <w:bCs/>
          <w:sz w:val="22"/>
          <w:szCs w:val="22"/>
          <w:lang w:val="es-ES_tradnl" w:eastAsia="es-ES"/>
        </w:rPr>
      </w:pPr>
      <w:r w:rsidRPr="005B672C">
        <w:rPr>
          <w:rFonts w:ascii="Tw Cen MT" w:eastAsia="Times New Roman" w:hAnsi="Tw Cen MT" w:cs="Arial"/>
          <w:b/>
          <w:bCs/>
          <w:sz w:val="22"/>
          <w:szCs w:val="22"/>
          <w:lang w:val="es-ES_tradnl" w:eastAsia="es-ES"/>
        </w:rPr>
        <w:t>5.1</w:t>
      </w:r>
      <w:r w:rsidRPr="005B672C">
        <w:rPr>
          <w:rFonts w:ascii="Tw Cen MT" w:eastAsia="Times New Roman" w:hAnsi="Tw Cen MT" w:cs="Arial"/>
          <w:b/>
          <w:bCs/>
          <w:sz w:val="22"/>
          <w:szCs w:val="22"/>
          <w:lang w:val="es-ES_tradnl" w:eastAsia="es-ES"/>
        </w:rPr>
        <w:tab/>
        <w:t>INSTRUCCIONES PARA LA ELABORACIÓN Y ENTREGA DE LA GARANTÍA DE CUMPLIMIENTO DEL CONTRATO.</w:t>
      </w:r>
    </w:p>
    <w:p w14:paraId="528A6D4F" w14:textId="77777777" w:rsidR="005B672C" w:rsidRPr="005B672C" w:rsidRDefault="005B672C" w:rsidP="00191AE5">
      <w:pPr>
        <w:jc w:val="both"/>
        <w:rPr>
          <w:rFonts w:ascii="Tw Cen MT" w:eastAsia="Times New Roman" w:hAnsi="Tw Cen MT" w:cs="Arial"/>
          <w:b/>
          <w:bCs/>
          <w:sz w:val="22"/>
          <w:szCs w:val="22"/>
          <w:lang w:val="es-ES_tradnl" w:eastAsia="es-ES"/>
        </w:rPr>
      </w:pPr>
      <w:bookmarkStart w:id="14" w:name="_Hlk125981291"/>
    </w:p>
    <w:p w14:paraId="23904DD0" w14:textId="1AB2ED50" w:rsidR="005B672C" w:rsidRDefault="005B672C" w:rsidP="00191AE5">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5B672C">
        <w:rPr>
          <w:rFonts w:ascii="Tw Cen MT" w:eastAsia="Times New Roman" w:hAnsi="Tw Cen MT" w:cs="Arial"/>
          <w:b/>
          <w:bCs/>
          <w:sz w:val="22"/>
          <w:szCs w:val="22"/>
          <w:lang w:eastAsia="es-ES"/>
        </w:rPr>
        <w:t xml:space="preserve">10% </w:t>
      </w:r>
      <w:r w:rsidRPr="005B672C">
        <w:rPr>
          <w:rFonts w:ascii="Tw Cen MT" w:eastAsia="Times New Roman" w:hAnsi="Tw Cen MT" w:cs="Arial"/>
          <w:bCs/>
          <w:sz w:val="22"/>
          <w:szCs w:val="22"/>
          <w:lang w:eastAsia="es-ES"/>
        </w:rPr>
        <w:t>del monto total con</w:t>
      </w:r>
      <w:r w:rsidRPr="005B672C">
        <w:rPr>
          <w:rFonts w:ascii="Tw Cen MT" w:eastAsia="Times New Roman" w:hAnsi="Tw Cen MT" w:cs="Arial"/>
          <w:b/>
          <w:bCs/>
          <w:sz w:val="22"/>
          <w:szCs w:val="22"/>
          <w:lang w:eastAsia="es-ES"/>
        </w:rPr>
        <w:t xml:space="preserve"> IMPUESTOS INCLUIDOS </w:t>
      </w:r>
      <w:r w:rsidRPr="005B672C">
        <w:rPr>
          <w:rFonts w:ascii="Tw Cen MT" w:eastAsia="Times New Roman" w:hAnsi="Tw Cen MT" w:cs="Arial"/>
          <w:bCs/>
          <w:sz w:val="22"/>
          <w:szCs w:val="22"/>
          <w:lang w:eastAsia="es-ES"/>
        </w:rPr>
        <w:t>del monto adjudicado</w:t>
      </w:r>
      <w:r w:rsidRPr="005B672C">
        <w:rPr>
          <w:rFonts w:ascii="Tw Cen MT" w:eastAsia="Times New Roman" w:hAnsi="Tw Cen MT" w:cs="Arial"/>
          <w:sz w:val="22"/>
          <w:szCs w:val="22"/>
          <w:lang w:eastAsia="es-ES"/>
        </w:rPr>
        <w:t xml:space="preserve">, como garantía del buen cumplimiento del contrato, a favor de </w:t>
      </w:r>
      <w:r w:rsidRPr="005B672C">
        <w:rPr>
          <w:rFonts w:ascii="Tw Cen MT" w:hAnsi="Tw Cen MT" w:cs="Times New Roman"/>
          <w:b/>
          <w:bCs/>
          <w:sz w:val="22"/>
          <w:szCs w:val="22"/>
          <w:lang w:eastAsia="en-US"/>
        </w:rPr>
        <w:t>Secretaría de Planeación, Finanzas y Administración del Gobierno del Estado de Colima</w:t>
      </w:r>
      <w:r w:rsidRPr="005B672C">
        <w:rPr>
          <w:rFonts w:ascii="Tw Cen MT" w:eastAsia="Times New Roman" w:hAnsi="Tw Cen MT" w:cs="Arial"/>
          <w:sz w:val="22"/>
          <w:szCs w:val="22"/>
          <w:lang w:eastAsia="es-ES"/>
        </w:rPr>
        <w:t xml:space="preserve">, y deberá ser entregada </w:t>
      </w:r>
      <w:r w:rsidRPr="005B672C">
        <w:rPr>
          <w:rFonts w:ascii="Tw Cen MT" w:eastAsia="Times New Roman" w:hAnsi="Tw Cen MT" w:cs="Arial"/>
          <w:b/>
          <w:bCs/>
          <w:sz w:val="22"/>
          <w:szCs w:val="22"/>
          <w:lang w:eastAsia="es-ES"/>
        </w:rPr>
        <w:t>dentro de los diez días naturales siguientes a la firma del contrato,</w:t>
      </w:r>
      <w:r w:rsidRPr="005B672C">
        <w:rPr>
          <w:rFonts w:ascii="Tw Cen MT" w:eastAsia="Times New Roman" w:hAnsi="Tw Cen MT" w:cs="Arial"/>
          <w:sz w:val="22"/>
          <w:szCs w:val="22"/>
          <w:lang w:eastAsia="es-ES"/>
        </w:rPr>
        <w:t xml:space="preserve"> debiendo contener en su texto las siguientes manifestaciones:</w:t>
      </w:r>
    </w:p>
    <w:p w14:paraId="5D46CF9B" w14:textId="77777777" w:rsidR="00191AE5" w:rsidRPr="005B672C" w:rsidRDefault="00191AE5" w:rsidP="00191AE5">
      <w:pPr>
        <w:jc w:val="both"/>
        <w:rPr>
          <w:rFonts w:ascii="Tw Cen MT" w:eastAsia="Times New Roman" w:hAnsi="Tw Cen MT" w:cs="Arial"/>
          <w:sz w:val="22"/>
          <w:szCs w:val="22"/>
          <w:lang w:eastAsia="es-ES"/>
        </w:rPr>
      </w:pPr>
    </w:p>
    <w:p w14:paraId="7205DD6E" w14:textId="753F10B2" w:rsidR="005B672C" w:rsidRPr="005B672C" w:rsidRDefault="005B672C" w:rsidP="00191AE5">
      <w:pPr>
        <w:ind w:left="709" w:hanging="567"/>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a)</w:t>
      </w:r>
      <w:r w:rsidRPr="005B672C">
        <w:rPr>
          <w:rFonts w:ascii="Tw Cen MT" w:eastAsia="Times New Roman" w:hAnsi="Tw Cen MT" w:cs="Arial"/>
          <w:sz w:val="22"/>
          <w:szCs w:val="22"/>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5B672C">
        <w:rPr>
          <w:rFonts w:ascii="Tw Cen MT" w:eastAsia="Times New Roman" w:hAnsi="Tw Cen MT" w:cs="Arial"/>
          <w:b/>
          <w:sz w:val="22"/>
          <w:szCs w:val="22"/>
          <w:lang w:eastAsia="es-ES"/>
        </w:rPr>
        <w:t>06002-0</w:t>
      </w:r>
      <w:r w:rsidR="00D50838">
        <w:rPr>
          <w:rFonts w:ascii="Tw Cen MT" w:eastAsia="Times New Roman" w:hAnsi="Tw Cen MT" w:cs="Arial"/>
          <w:b/>
          <w:sz w:val="22"/>
          <w:szCs w:val="22"/>
          <w:lang w:eastAsia="es-ES"/>
        </w:rPr>
        <w:t>11</w:t>
      </w:r>
      <w:r w:rsidRPr="005B672C">
        <w:rPr>
          <w:rFonts w:ascii="Tw Cen MT" w:eastAsia="Times New Roman" w:hAnsi="Tw Cen MT" w:cs="Arial"/>
          <w:b/>
          <w:sz w:val="22"/>
          <w:szCs w:val="22"/>
          <w:lang w:eastAsia="es-ES"/>
        </w:rPr>
        <w:t>-2</w:t>
      </w:r>
      <w:r w:rsidR="00191AE5">
        <w:rPr>
          <w:rFonts w:ascii="Tw Cen MT" w:eastAsia="Times New Roman" w:hAnsi="Tw Cen MT" w:cs="Arial"/>
          <w:b/>
          <w:sz w:val="22"/>
          <w:szCs w:val="22"/>
          <w:lang w:eastAsia="es-ES"/>
        </w:rPr>
        <w:t>3</w:t>
      </w:r>
      <w:r w:rsidRPr="005B672C">
        <w:rPr>
          <w:rFonts w:ascii="Tw Cen MT" w:eastAsia="Times New Roman" w:hAnsi="Tw Cen MT" w:cs="Arial"/>
          <w:b/>
          <w:sz w:val="22"/>
          <w:szCs w:val="22"/>
          <w:lang w:eastAsia="es-ES"/>
        </w:rPr>
        <w:t>.</w:t>
      </w:r>
    </w:p>
    <w:p w14:paraId="660CBFFE" w14:textId="77777777" w:rsidR="005B672C" w:rsidRPr="005B672C" w:rsidRDefault="005B672C" w:rsidP="00191AE5">
      <w:pPr>
        <w:ind w:left="709" w:hanging="567"/>
        <w:jc w:val="both"/>
        <w:rPr>
          <w:rFonts w:ascii="Tw Cen MT" w:hAnsi="Tw Cen MT" w:cs="Arial"/>
          <w:sz w:val="22"/>
          <w:szCs w:val="22"/>
          <w:lang w:eastAsia="en-US"/>
        </w:rPr>
      </w:pPr>
      <w:r w:rsidRPr="005B672C">
        <w:rPr>
          <w:rFonts w:ascii="Tw Cen MT" w:hAnsi="Tw Cen MT" w:cs="Arial"/>
          <w:sz w:val="22"/>
          <w:szCs w:val="22"/>
          <w:lang w:eastAsia="en-US"/>
        </w:rPr>
        <w:t>b)</w:t>
      </w:r>
      <w:r w:rsidRPr="005B672C">
        <w:rPr>
          <w:rFonts w:ascii="Tw Cen MT" w:hAnsi="Tw Cen MT" w:cs="Arial"/>
          <w:sz w:val="22"/>
          <w:szCs w:val="22"/>
          <w:lang w:eastAsia="en-US"/>
        </w:rPr>
        <w:tab/>
        <w:t xml:space="preserve">Que la fianza tendrá vigencia, hasta el cumplimiento del contrato, de acuerdo a lo solicitado en el </w:t>
      </w:r>
      <w:r w:rsidRPr="005B672C">
        <w:rPr>
          <w:rFonts w:ascii="Tw Cen MT" w:hAnsi="Tw Cen MT" w:cs="Arial"/>
          <w:b/>
          <w:sz w:val="22"/>
          <w:szCs w:val="22"/>
          <w:lang w:eastAsia="en-US"/>
        </w:rPr>
        <w:t>ANEXO NÚMERO 1 TÉCNICO</w:t>
      </w:r>
      <w:r w:rsidRPr="005B672C">
        <w:rPr>
          <w:rFonts w:ascii="Tw Cen MT" w:hAnsi="Tw Cen MT" w:cs="Arial"/>
          <w:sz w:val="22"/>
          <w:szCs w:val="22"/>
          <w:lang w:eastAsia="en-US"/>
        </w:rPr>
        <w:t>.</w:t>
      </w:r>
    </w:p>
    <w:p w14:paraId="122E5702" w14:textId="77777777" w:rsidR="005B672C" w:rsidRPr="005B672C" w:rsidRDefault="005B672C" w:rsidP="00191AE5">
      <w:pPr>
        <w:ind w:left="709" w:hanging="567"/>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c) </w:t>
      </w:r>
      <w:r w:rsidRPr="005B672C">
        <w:rPr>
          <w:rFonts w:ascii="Tw Cen MT" w:hAnsi="Tw Cen MT" w:cs="Times New Roman"/>
          <w:sz w:val="22"/>
          <w:szCs w:val="22"/>
          <w:lang w:eastAsia="en-US"/>
        </w:rPr>
        <w:tab/>
        <w:t>En el caso de que sea prorrogado el plazo establecido en el inciso anterior, por cualquier causa, deberá contener los endosos correspondientes y prorrogados su vigencia por el tiempo que sea necesario.</w:t>
      </w:r>
    </w:p>
    <w:p w14:paraId="16CC9224" w14:textId="77777777" w:rsidR="005B672C" w:rsidRPr="005B672C" w:rsidRDefault="005B672C" w:rsidP="00191AE5">
      <w:pPr>
        <w:ind w:left="709" w:hanging="567"/>
        <w:jc w:val="both"/>
        <w:rPr>
          <w:rFonts w:ascii="Tw Cen MT" w:hAnsi="Tw Cen MT" w:cs="Times New Roman"/>
          <w:sz w:val="22"/>
          <w:szCs w:val="22"/>
          <w:lang w:eastAsia="en-US"/>
        </w:rPr>
      </w:pPr>
      <w:r w:rsidRPr="005B672C">
        <w:rPr>
          <w:rFonts w:ascii="Tw Cen MT" w:hAnsi="Tw Cen MT" w:cs="Times New Roman"/>
          <w:sz w:val="22"/>
          <w:szCs w:val="22"/>
          <w:lang w:eastAsia="en-US"/>
        </w:rPr>
        <w:t>d)</w:t>
      </w:r>
      <w:r w:rsidRPr="005B672C">
        <w:rPr>
          <w:rFonts w:ascii="Tw Cen MT" w:hAnsi="Tw Cen MT" w:cs="Times New Roman"/>
          <w:sz w:val="22"/>
          <w:szCs w:val="22"/>
          <w:lang w:eastAsia="en-US"/>
        </w:rPr>
        <w:tab/>
        <w:t>Acorde con lo establecido por la Ley de Instituciones de Seguros y Fianzas, la compañía afianzadora se obliga a atender las reclamaciones por incumplimiento del licitante adjudicado.</w:t>
      </w:r>
    </w:p>
    <w:p w14:paraId="410F1B36" w14:textId="77777777" w:rsidR="005B672C" w:rsidRPr="005B672C" w:rsidRDefault="005B672C" w:rsidP="00191AE5">
      <w:pPr>
        <w:ind w:left="709" w:hanging="567"/>
        <w:rPr>
          <w:rFonts w:ascii="Tw Cen MT" w:hAnsi="Tw Cen MT" w:cs="Times New Roman"/>
          <w:sz w:val="22"/>
          <w:szCs w:val="22"/>
          <w:lang w:eastAsia="en-US"/>
        </w:rPr>
      </w:pPr>
    </w:p>
    <w:p w14:paraId="7B93BFEE" w14:textId="77777777" w:rsidR="005B672C" w:rsidRPr="005B672C" w:rsidRDefault="005B672C" w:rsidP="00191AE5">
      <w:pPr>
        <w:rPr>
          <w:rFonts w:ascii="Tw Cen MT" w:hAnsi="Tw Cen MT" w:cs="Arial"/>
          <w:sz w:val="22"/>
          <w:szCs w:val="22"/>
          <w:lang w:eastAsia="en-US"/>
        </w:rPr>
      </w:pPr>
      <w:r w:rsidRPr="005B672C">
        <w:rPr>
          <w:rFonts w:ascii="Tw Cen MT" w:hAnsi="Tw Cen MT" w:cs="Arial"/>
          <w:b/>
          <w:sz w:val="22"/>
          <w:szCs w:val="22"/>
          <w:lang w:eastAsia="en-US"/>
        </w:rPr>
        <w:t>Deberán indicar expresamente lo siguiente</w:t>
      </w:r>
      <w:r w:rsidRPr="005B672C">
        <w:rPr>
          <w:rFonts w:ascii="Tw Cen MT" w:hAnsi="Tw Cen MT" w:cs="Arial"/>
          <w:sz w:val="22"/>
          <w:szCs w:val="22"/>
          <w:lang w:eastAsia="en-US"/>
        </w:rPr>
        <w:t>:</w:t>
      </w:r>
    </w:p>
    <w:p w14:paraId="6E36FB14" w14:textId="77777777" w:rsidR="005B672C" w:rsidRPr="005B672C" w:rsidRDefault="005B672C" w:rsidP="00191AE5">
      <w:pPr>
        <w:rPr>
          <w:rFonts w:ascii="Tw Cen MT" w:hAnsi="Tw Cen MT" w:cs="Arial"/>
          <w:sz w:val="22"/>
          <w:szCs w:val="22"/>
          <w:lang w:eastAsia="en-US"/>
        </w:rPr>
      </w:pPr>
    </w:p>
    <w:p w14:paraId="4E4B2494"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Deberán expedirse a favor de la </w:t>
      </w:r>
      <w:r w:rsidRPr="005B672C">
        <w:rPr>
          <w:rFonts w:ascii="Tw Cen MT" w:hAnsi="Tw Cen MT" w:cs="Times New Roman"/>
          <w:b/>
          <w:bCs/>
          <w:sz w:val="22"/>
          <w:szCs w:val="22"/>
          <w:lang w:eastAsia="en-US"/>
        </w:rPr>
        <w:t>Secretaría de Planeación, Finanzas y Administración del Gobierno del Estado de Colima.</w:t>
      </w:r>
    </w:p>
    <w:p w14:paraId="33C7146A"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indicación del importe total garantizado con número y letra.</w:t>
      </w:r>
    </w:p>
    <w:p w14:paraId="7766E765"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Referencia de que la fianza se otorga atendiendo a todas las estipulaciones contenidas en el contrato.</w:t>
      </w:r>
    </w:p>
    <w:p w14:paraId="41C7F312"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información correspondiente al número del contrato, su fecha de firma, así como la especificación de las obligaciones garantizadas.</w:t>
      </w:r>
    </w:p>
    <w:p w14:paraId="2EC4CA3D"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señalamiento de la denominación o nombre del contratista, proveedor o fiado.</w:t>
      </w:r>
    </w:p>
    <w:p w14:paraId="4E8F51B0" w14:textId="77777777" w:rsidR="005B672C" w:rsidRPr="005B672C" w:rsidRDefault="005B672C" w:rsidP="00191AE5">
      <w:pPr>
        <w:numPr>
          <w:ilvl w:val="0"/>
          <w:numId w:val="22"/>
        </w:numPr>
        <w:ind w:left="709" w:hanging="567"/>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B3DAA5F" w14:textId="77777777" w:rsidR="005B672C" w:rsidRPr="005B672C" w:rsidRDefault="005B672C" w:rsidP="00191AE5">
      <w:pPr>
        <w:rPr>
          <w:rFonts w:ascii="Tw Cen MT" w:hAnsi="Tw Cen MT" w:cs="Arial"/>
          <w:b/>
          <w:bCs/>
          <w:szCs w:val="22"/>
          <w:lang w:eastAsia="en-US"/>
        </w:rPr>
      </w:pPr>
    </w:p>
    <w:p w14:paraId="37BDEBC2" w14:textId="77777777" w:rsidR="005B672C" w:rsidRPr="005B672C" w:rsidRDefault="005B672C" w:rsidP="00191AE5">
      <w:pPr>
        <w:rPr>
          <w:rFonts w:ascii="Tw Cen MT" w:hAnsi="Tw Cen MT" w:cs="Arial"/>
          <w:b/>
          <w:bCs/>
          <w:sz w:val="22"/>
          <w:szCs w:val="22"/>
          <w:lang w:eastAsia="en-US"/>
        </w:rPr>
      </w:pPr>
      <w:r w:rsidRPr="005B672C">
        <w:rPr>
          <w:rFonts w:ascii="Tw Cen MT" w:hAnsi="Tw Cen MT" w:cs="Arial"/>
          <w:b/>
          <w:bCs/>
          <w:sz w:val="22"/>
          <w:szCs w:val="22"/>
          <w:lang w:eastAsia="en-US"/>
        </w:rPr>
        <w:t>Deberá contener, además, expresamente, los siguientes textos:</w:t>
      </w:r>
    </w:p>
    <w:p w14:paraId="0C0A4506" w14:textId="77777777" w:rsidR="005B672C" w:rsidRPr="005B672C" w:rsidRDefault="005B672C" w:rsidP="00191AE5">
      <w:pPr>
        <w:rPr>
          <w:rFonts w:ascii="Tw Cen MT" w:hAnsi="Tw Cen MT" w:cs="Arial"/>
          <w:b/>
          <w:bCs/>
          <w:sz w:val="22"/>
          <w:szCs w:val="22"/>
          <w:lang w:eastAsia="en-US"/>
        </w:rPr>
      </w:pPr>
    </w:p>
    <w:p w14:paraId="0106BEF7" w14:textId="77777777" w:rsidR="005B672C" w:rsidRPr="005B672C" w:rsidRDefault="005B672C" w:rsidP="00191AE5">
      <w:pPr>
        <w:numPr>
          <w:ilvl w:val="0"/>
          <w:numId w:val="2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lastRenderedPageBreak/>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AD8BDA7" w14:textId="77777777" w:rsidR="005B672C" w:rsidRPr="005B672C" w:rsidRDefault="005B672C" w:rsidP="00191AE5">
      <w:pPr>
        <w:numPr>
          <w:ilvl w:val="0"/>
          <w:numId w:val="2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7F0AB26" w14:textId="77777777" w:rsidR="005B672C" w:rsidRPr="005B672C" w:rsidRDefault="005B672C" w:rsidP="00191AE5">
      <w:pPr>
        <w:numPr>
          <w:ilvl w:val="0"/>
          <w:numId w:val="23"/>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“Para liberar la fianza, será requisito indispensable la manifestación expresa y por escrito de la </w:t>
      </w:r>
      <w:r w:rsidRPr="005B672C">
        <w:rPr>
          <w:rFonts w:ascii="Tw Cen MT" w:hAnsi="Tw Cen MT" w:cs="Arial"/>
          <w:sz w:val="22"/>
          <w:szCs w:val="22"/>
          <w:lang w:eastAsia="en-US"/>
        </w:rPr>
        <w:t xml:space="preserve">Subsecretaría de Administración </w:t>
      </w:r>
      <w:r w:rsidRPr="005B672C">
        <w:rPr>
          <w:rFonts w:ascii="Tw Cen MT" w:eastAsia="Times New Roman" w:hAnsi="Tw Cen MT" w:cs="Arial"/>
          <w:sz w:val="22"/>
          <w:szCs w:val="20"/>
          <w:lang w:eastAsia="es-ES"/>
        </w:rPr>
        <w:t xml:space="preserve">previa liberación por parte de la dependencia requirente de haber recibido satisfactoriamente los servicios solicitados en el </w:t>
      </w:r>
      <w:r w:rsidRPr="005B672C">
        <w:rPr>
          <w:rFonts w:ascii="Tw Cen MT" w:eastAsia="Times New Roman" w:hAnsi="Tw Cen MT" w:cs="Arial"/>
          <w:b/>
          <w:sz w:val="22"/>
          <w:szCs w:val="20"/>
          <w:lang w:eastAsia="es-ES"/>
        </w:rPr>
        <w:t>ANEXO NÚMERO 1 TÉCNICO</w:t>
      </w:r>
      <w:r w:rsidRPr="005B672C">
        <w:rPr>
          <w:rFonts w:ascii="Tw Cen MT" w:eastAsia="Times New Roman" w:hAnsi="Tw Cen MT" w:cs="Arial"/>
          <w:sz w:val="22"/>
          <w:szCs w:val="20"/>
          <w:lang w:eastAsia="es-ES"/>
        </w:rPr>
        <w:t>.”</w:t>
      </w:r>
    </w:p>
    <w:p w14:paraId="16E2C35F" w14:textId="77777777" w:rsidR="005B672C" w:rsidRPr="005B672C" w:rsidRDefault="005B672C" w:rsidP="00191AE5">
      <w:pPr>
        <w:widowControl w:val="0"/>
        <w:jc w:val="both"/>
        <w:rPr>
          <w:rFonts w:ascii="Tw Cen MT" w:eastAsia="Times New Roman" w:hAnsi="Tw Cen MT" w:cs="Arial"/>
          <w:sz w:val="22"/>
          <w:szCs w:val="22"/>
          <w:lang w:eastAsia="es-ES"/>
        </w:rPr>
      </w:pPr>
    </w:p>
    <w:p w14:paraId="146DE2F0" w14:textId="77777777" w:rsidR="005B672C" w:rsidRPr="005B672C" w:rsidRDefault="005B672C" w:rsidP="00191AE5">
      <w:pPr>
        <w:jc w:val="both"/>
        <w:rPr>
          <w:rFonts w:ascii="Tw Cen MT" w:hAnsi="Tw Cen MT" w:cs="Arial"/>
          <w:sz w:val="22"/>
          <w:szCs w:val="22"/>
          <w:lang w:eastAsia="en-US"/>
        </w:rPr>
      </w:pPr>
      <w:bookmarkStart w:id="15" w:name="_Hlk62045434"/>
      <w:r w:rsidRPr="005B672C">
        <w:rPr>
          <w:rFonts w:ascii="Tw Cen MT" w:hAnsi="Tw Cen MT" w:cs="Arial"/>
          <w:sz w:val="22"/>
          <w:szCs w:val="22"/>
          <w:lang w:eastAsia="en-US"/>
        </w:rPr>
        <w:t>En caso de rescisión del contrato, la aplicación de la garantía de cumplimiento será proporcional al monto de las obligaciones incumplidas.</w:t>
      </w:r>
    </w:p>
    <w:p w14:paraId="56A7D958" w14:textId="77777777" w:rsidR="005B672C" w:rsidRPr="005B672C" w:rsidRDefault="005B672C" w:rsidP="00191AE5">
      <w:pPr>
        <w:jc w:val="both"/>
        <w:rPr>
          <w:rFonts w:ascii="Tw Cen MT" w:hAnsi="Tw Cen MT" w:cs="Arial"/>
          <w:sz w:val="22"/>
          <w:szCs w:val="22"/>
          <w:lang w:eastAsia="en-US"/>
        </w:rPr>
      </w:pPr>
    </w:p>
    <w:p w14:paraId="0049DBBD" w14:textId="77777777" w:rsidR="005B672C" w:rsidRPr="005B672C" w:rsidRDefault="005B672C" w:rsidP="00191AE5">
      <w:pPr>
        <w:rPr>
          <w:rFonts w:ascii="Tw Cen MT" w:hAnsi="Tw Cen MT" w:cs="Arial"/>
          <w:b/>
          <w:sz w:val="22"/>
          <w:szCs w:val="22"/>
          <w:lang w:eastAsia="en-US"/>
        </w:rPr>
      </w:pPr>
      <w:r w:rsidRPr="005B672C">
        <w:rPr>
          <w:rFonts w:ascii="Tw Cen MT" w:hAnsi="Tw Cen MT" w:cs="Arial"/>
          <w:b/>
          <w:sz w:val="22"/>
          <w:szCs w:val="22"/>
          <w:lang w:eastAsia="en-US"/>
        </w:rPr>
        <w:t>La póliza deberá contener, también, las siguientes previsiones</w:t>
      </w:r>
    </w:p>
    <w:p w14:paraId="2C7FA22D" w14:textId="77777777" w:rsidR="005B672C" w:rsidRPr="005B672C" w:rsidRDefault="005B672C" w:rsidP="00191AE5">
      <w:pPr>
        <w:jc w:val="both"/>
        <w:rPr>
          <w:rFonts w:ascii="Tw Cen MT" w:hAnsi="Tw Cen MT" w:cs="Arial"/>
          <w:sz w:val="22"/>
          <w:szCs w:val="22"/>
          <w:lang w:eastAsia="en-US"/>
        </w:rPr>
      </w:pPr>
    </w:p>
    <w:p w14:paraId="377D5AE3" w14:textId="77777777" w:rsidR="005B672C" w:rsidRPr="005B672C" w:rsidRDefault="005B672C" w:rsidP="00191AE5">
      <w:pPr>
        <w:jc w:val="both"/>
        <w:rPr>
          <w:rFonts w:ascii="Tw Cen MT" w:hAnsi="Tw Cen MT" w:cs="Arial"/>
          <w:sz w:val="22"/>
          <w:szCs w:val="22"/>
          <w:lang w:eastAsia="en-US"/>
        </w:rPr>
      </w:pPr>
      <w:r w:rsidRPr="005B672C">
        <w:rPr>
          <w:rFonts w:ascii="Tw Cen MT" w:hAnsi="Tw Cen MT" w:cs="Arial"/>
          <w:sz w:val="22"/>
          <w:szCs w:val="22"/>
          <w:lang w:eastAsia="en-US"/>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F1483B7" w14:textId="77777777" w:rsidR="005B672C" w:rsidRPr="005B672C" w:rsidRDefault="005B672C" w:rsidP="00191AE5">
      <w:pPr>
        <w:jc w:val="both"/>
        <w:rPr>
          <w:rFonts w:ascii="Tw Cen MT" w:hAnsi="Tw Cen MT" w:cs="Arial"/>
          <w:sz w:val="22"/>
          <w:szCs w:val="22"/>
          <w:lang w:eastAsia="en-US"/>
        </w:rPr>
      </w:pPr>
    </w:p>
    <w:p w14:paraId="310DE7BC" w14:textId="77777777" w:rsidR="005B672C" w:rsidRPr="005B672C" w:rsidRDefault="005B672C" w:rsidP="00191AE5">
      <w:pPr>
        <w:jc w:val="both"/>
        <w:rPr>
          <w:rFonts w:ascii="Tw Cen MT" w:hAnsi="Tw Cen MT" w:cs="Arial"/>
          <w:sz w:val="22"/>
          <w:szCs w:val="22"/>
          <w:lang w:eastAsia="en-US"/>
        </w:rPr>
      </w:pPr>
      <w:r w:rsidRPr="005B672C">
        <w:rPr>
          <w:rFonts w:ascii="Tw Cen MT" w:hAnsi="Tw Cen MT" w:cs="Arial"/>
          <w:b/>
          <w:bCs/>
          <w:sz w:val="22"/>
          <w:szCs w:val="22"/>
          <w:lang w:eastAsia="en-US"/>
        </w:rPr>
        <w:t xml:space="preserve">II. </w:t>
      </w:r>
      <w:r w:rsidRPr="005B672C">
        <w:rPr>
          <w:rFonts w:ascii="Tw Cen MT" w:hAnsi="Tw Cen MT" w:cs="Arial"/>
          <w:sz w:val="22"/>
          <w:szCs w:val="22"/>
          <w:lang w:eastAsia="en-US"/>
        </w:rPr>
        <w:t>Cuando al realizarse el finiquito resulten saldos a cargo del proveedor y éste efectúe la totalidad del pago en forma incondicional, las dependencias y entidades deberán cancelar la fianza respectiva.</w:t>
      </w:r>
    </w:p>
    <w:p w14:paraId="7D7FF27B" w14:textId="77777777" w:rsidR="005B672C" w:rsidRPr="005B672C" w:rsidRDefault="005B672C" w:rsidP="00191AE5">
      <w:pPr>
        <w:jc w:val="both"/>
        <w:rPr>
          <w:rFonts w:ascii="Tw Cen MT" w:hAnsi="Tw Cen MT" w:cs="Arial"/>
          <w:sz w:val="22"/>
          <w:szCs w:val="22"/>
          <w:lang w:eastAsia="en-US"/>
        </w:rPr>
      </w:pPr>
    </w:p>
    <w:p w14:paraId="30865B0F" w14:textId="77777777" w:rsidR="005B672C" w:rsidRPr="005B672C" w:rsidRDefault="005B672C" w:rsidP="00191AE5">
      <w:pPr>
        <w:jc w:val="both"/>
        <w:rPr>
          <w:rFonts w:ascii="Tw Cen MT" w:hAnsi="Tw Cen MT" w:cs="Arial"/>
          <w:sz w:val="22"/>
          <w:szCs w:val="22"/>
          <w:lang w:eastAsia="en-US"/>
        </w:rPr>
      </w:pPr>
      <w:r w:rsidRPr="005B672C">
        <w:rPr>
          <w:rFonts w:ascii="Tw Cen MT" w:hAnsi="Tw Cen MT" w:cs="Arial"/>
          <w:b/>
          <w:bCs/>
          <w:sz w:val="22"/>
          <w:szCs w:val="22"/>
          <w:lang w:eastAsia="en-US"/>
        </w:rPr>
        <w:t xml:space="preserve">III. </w:t>
      </w:r>
      <w:r w:rsidRPr="005B672C">
        <w:rPr>
          <w:rFonts w:ascii="Tw Cen MT" w:hAnsi="Tw Cen MT" w:cs="Arial"/>
          <w:sz w:val="22"/>
          <w:szCs w:val="22"/>
          <w:lang w:eastAsia="en-US"/>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5"/>
    </w:p>
    <w:bookmarkEnd w:id="14"/>
    <w:p w14:paraId="2D602A63" w14:textId="77777777" w:rsidR="005B672C" w:rsidRPr="005B672C" w:rsidRDefault="005B672C" w:rsidP="005B672C">
      <w:pPr>
        <w:jc w:val="both"/>
        <w:rPr>
          <w:rFonts w:ascii="Tw Cen MT" w:hAnsi="Tw Cen MT" w:cs="Arial"/>
          <w:sz w:val="22"/>
          <w:szCs w:val="22"/>
          <w:lang w:eastAsia="en-US"/>
        </w:rPr>
      </w:pPr>
    </w:p>
    <w:p w14:paraId="5D46ECEF" w14:textId="77777777" w:rsidR="005B672C" w:rsidRPr="005B672C" w:rsidRDefault="005B672C" w:rsidP="005B672C">
      <w:pPr>
        <w:rPr>
          <w:rFonts w:ascii="Tw Cen MT" w:hAnsi="Tw Cen MT" w:cs="Arial"/>
          <w:b/>
          <w:sz w:val="22"/>
          <w:szCs w:val="22"/>
          <w:lang w:eastAsia="en-US"/>
        </w:rPr>
      </w:pPr>
      <w:r w:rsidRPr="005B672C">
        <w:rPr>
          <w:rFonts w:ascii="Tw Cen MT" w:hAnsi="Tw Cen MT" w:cs="Arial"/>
          <w:b/>
          <w:sz w:val="22"/>
          <w:szCs w:val="22"/>
          <w:lang w:eastAsia="en-US"/>
        </w:rPr>
        <w:t>5.2</w:t>
      </w:r>
      <w:r w:rsidRPr="005B672C">
        <w:rPr>
          <w:rFonts w:ascii="Tw Cen MT" w:hAnsi="Tw Cen MT" w:cs="Arial"/>
          <w:b/>
          <w:sz w:val="22"/>
          <w:szCs w:val="22"/>
          <w:lang w:eastAsia="en-US"/>
        </w:rPr>
        <w:tab/>
        <w:t>GARANTÍA DE VICIOS OCULTOS</w:t>
      </w:r>
    </w:p>
    <w:p w14:paraId="04FC65EB" w14:textId="77777777" w:rsidR="005B672C" w:rsidRPr="005B672C" w:rsidRDefault="005B672C" w:rsidP="005B672C">
      <w:pPr>
        <w:rPr>
          <w:rFonts w:ascii="Tw Cen MT" w:hAnsi="Tw Cen MT" w:cs="Arial"/>
          <w:b/>
          <w:sz w:val="22"/>
          <w:szCs w:val="22"/>
          <w:lang w:eastAsia="en-US"/>
        </w:rPr>
      </w:pPr>
    </w:p>
    <w:p w14:paraId="61DE9AB9" w14:textId="77777777" w:rsidR="005B672C" w:rsidRPr="005B672C" w:rsidRDefault="005B672C" w:rsidP="005B672C">
      <w:pPr>
        <w:jc w:val="both"/>
        <w:rPr>
          <w:rFonts w:ascii="Tw Cen MT" w:hAnsi="Tw Cen MT" w:cs="Arial"/>
          <w:sz w:val="22"/>
          <w:szCs w:val="22"/>
          <w:lang w:val="es-ES_tradnl" w:eastAsia="en-US"/>
        </w:rPr>
      </w:pPr>
      <w:r w:rsidRPr="005B672C">
        <w:rPr>
          <w:rFonts w:ascii="Tw Cen MT" w:hAnsi="Tw Cen MT" w:cs="Arial"/>
          <w:sz w:val="22"/>
          <w:szCs w:val="22"/>
          <w:lang w:val="es-ES_tradnl" w:eastAsia="en-US"/>
        </w:rPr>
        <w:t>Este punto no aplica para la presente licitación.</w:t>
      </w:r>
    </w:p>
    <w:p w14:paraId="33E28772" w14:textId="77777777" w:rsidR="005B672C" w:rsidRPr="005B672C" w:rsidRDefault="005B672C" w:rsidP="005B672C">
      <w:pPr>
        <w:rPr>
          <w:rFonts w:ascii="Tw Cen MT" w:hAnsi="Tw Cen MT" w:cs="Arial"/>
          <w:sz w:val="22"/>
          <w:szCs w:val="22"/>
          <w:lang w:eastAsia="en-US"/>
        </w:rPr>
      </w:pPr>
    </w:p>
    <w:p w14:paraId="1472EAE5" w14:textId="77777777" w:rsidR="005B672C" w:rsidRPr="005B672C" w:rsidRDefault="005B672C" w:rsidP="005B672C">
      <w:pPr>
        <w:shd w:val="clear" w:color="auto" w:fill="BFBFBF"/>
        <w:rPr>
          <w:rFonts w:ascii="Tw Cen MT" w:hAnsi="Tw Cen MT" w:cs="Arial"/>
          <w:sz w:val="22"/>
          <w:szCs w:val="22"/>
          <w:lang w:eastAsia="en-US"/>
        </w:rPr>
      </w:pPr>
      <w:r w:rsidRPr="005B672C">
        <w:rPr>
          <w:rFonts w:ascii="Tw Cen MT" w:hAnsi="Tw Cen MT" w:cs="Times New Roman"/>
          <w:b/>
          <w:sz w:val="22"/>
          <w:szCs w:val="22"/>
          <w:highlight w:val="lightGray"/>
          <w:lang w:val="es-ES_tradnl" w:eastAsia="en-US"/>
        </w:rPr>
        <w:t>6</w:t>
      </w:r>
      <w:r w:rsidRPr="005B672C">
        <w:rPr>
          <w:rFonts w:cs="Arial"/>
          <w:sz w:val="22"/>
          <w:szCs w:val="22"/>
          <w:highlight w:val="lightGray"/>
          <w:lang w:eastAsia="en-US"/>
        </w:rPr>
        <w:t xml:space="preserve">.  </w:t>
      </w:r>
      <w:r w:rsidRPr="005B672C">
        <w:rPr>
          <w:rFonts w:ascii="Tw Cen MT" w:hAnsi="Tw Cen MT" w:cs="Arial"/>
          <w:b/>
          <w:sz w:val="22"/>
          <w:szCs w:val="22"/>
          <w:highlight w:val="lightGray"/>
          <w:lang w:eastAsia="en-US"/>
        </w:rPr>
        <w:t>ANTICIPO</w:t>
      </w:r>
      <w:r w:rsidRPr="005B672C">
        <w:rPr>
          <w:rFonts w:ascii="Tw Cen MT" w:hAnsi="Tw Cen MT" w:cs="Arial"/>
          <w:sz w:val="22"/>
          <w:szCs w:val="22"/>
          <w:highlight w:val="lightGray"/>
          <w:lang w:eastAsia="en-US"/>
        </w:rPr>
        <w:t>.</w:t>
      </w:r>
    </w:p>
    <w:p w14:paraId="17AA1BCD" w14:textId="77777777" w:rsidR="005B672C" w:rsidRPr="005B672C" w:rsidRDefault="005B672C" w:rsidP="005B672C">
      <w:pPr>
        <w:rPr>
          <w:rFonts w:ascii="Tw Cen MT" w:hAnsi="Tw Cen MT" w:cs="Arial"/>
          <w:sz w:val="22"/>
          <w:szCs w:val="22"/>
          <w:lang w:eastAsia="en-US"/>
        </w:rPr>
      </w:pPr>
    </w:p>
    <w:p w14:paraId="73F93B52" w14:textId="77777777" w:rsidR="005B672C" w:rsidRPr="005B672C" w:rsidRDefault="005B672C" w:rsidP="005B672C">
      <w:pPr>
        <w:rPr>
          <w:rFonts w:ascii="Tw Cen MT" w:hAnsi="Tw Cen MT" w:cs="Arial"/>
          <w:sz w:val="22"/>
          <w:szCs w:val="22"/>
          <w:lang w:eastAsia="en-US"/>
        </w:rPr>
      </w:pPr>
      <w:bookmarkStart w:id="16" w:name="_Hlk518307"/>
      <w:r w:rsidRPr="005B672C">
        <w:rPr>
          <w:rFonts w:ascii="Tw Cen MT" w:hAnsi="Tw Cen MT" w:cs="Arial"/>
          <w:sz w:val="22"/>
          <w:szCs w:val="22"/>
          <w:lang w:eastAsia="en-US"/>
        </w:rPr>
        <w:t>Este punto no aplica para la presente licitación.</w:t>
      </w:r>
    </w:p>
    <w:bookmarkEnd w:id="16"/>
    <w:p w14:paraId="3B65AD4E" w14:textId="77777777" w:rsidR="005B672C" w:rsidRPr="005B672C" w:rsidRDefault="005B672C" w:rsidP="005B672C">
      <w:pPr>
        <w:rPr>
          <w:rFonts w:ascii="Tw Cen MT" w:hAnsi="Tw Cen MT" w:cs="Arial"/>
          <w:sz w:val="22"/>
          <w:szCs w:val="22"/>
          <w:lang w:eastAsia="en-US"/>
        </w:rPr>
      </w:pPr>
    </w:p>
    <w:p w14:paraId="46B64E32" w14:textId="77777777" w:rsidR="005B672C" w:rsidRPr="005B672C" w:rsidRDefault="005B672C" w:rsidP="00112F59">
      <w:pPr>
        <w:numPr>
          <w:ilvl w:val="0"/>
          <w:numId w:val="22"/>
        </w:numPr>
        <w:shd w:val="clear" w:color="auto" w:fill="BFBFBF"/>
        <w:ind w:left="284" w:hanging="284"/>
        <w:rPr>
          <w:rFonts w:ascii="Tw Cen MT" w:eastAsia="Times New Roman" w:hAnsi="Tw Cen MT" w:cs="Arial"/>
          <w:b/>
          <w:sz w:val="22"/>
          <w:szCs w:val="22"/>
          <w:highlight w:val="lightGray"/>
          <w:lang w:eastAsia="es-ES"/>
        </w:rPr>
      </w:pPr>
      <w:r w:rsidRPr="005B672C">
        <w:rPr>
          <w:rFonts w:ascii="Tw Cen MT" w:eastAsia="Times New Roman" w:hAnsi="Tw Cen MT" w:cs="Arial"/>
          <w:b/>
          <w:sz w:val="22"/>
          <w:szCs w:val="22"/>
          <w:highlight w:val="lightGray"/>
          <w:lang w:eastAsia="es-ES"/>
        </w:rPr>
        <w:t>GARANTÍA DEL ANTICIPO.</w:t>
      </w:r>
    </w:p>
    <w:p w14:paraId="5AE2AB3B" w14:textId="77777777" w:rsidR="005B672C" w:rsidRPr="005B672C" w:rsidRDefault="005B672C" w:rsidP="00112F59">
      <w:pPr>
        <w:rPr>
          <w:rFonts w:ascii="Tw Cen MT" w:hAnsi="Tw Cen MT" w:cs="Arial"/>
          <w:sz w:val="22"/>
          <w:szCs w:val="22"/>
          <w:lang w:eastAsia="en-US"/>
        </w:rPr>
      </w:pPr>
    </w:p>
    <w:p w14:paraId="44CFD2D2" w14:textId="77777777" w:rsidR="005B672C" w:rsidRPr="005B672C" w:rsidRDefault="005B672C" w:rsidP="005B672C">
      <w:pPr>
        <w:rPr>
          <w:rFonts w:ascii="Tw Cen MT" w:eastAsia="Arial Unicode MS" w:hAnsi="Tw Cen MT" w:cs="Arial"/>
          <w:color w:val="000000"/>
          <w:sz w:val="22"/>
          <w:szCs w:val="22"/>
          <w:bdr w:val="none" w:sz="0" w:space="0" w:color="auto" w:frame="1"/>
          <w:lang w:val="de-DE" w:eastAsia="es-ES"/>
        </w:rPr>
      </w:pPr>
      <w:r w:rsidRPr="005B672C">
        <w:rPr>
          <w:rFonts w:ascii="Tw Cen MT" w:eastAsia="Arial Unicode MS" w:hAnsi="Tw Cen MT" w:cs="Arial"/>
          <w:color w:val="000000"/>
          <w:sz w:val="22"/>
          <w:szCs w:val="22"/>
          <w:bdr w:val="none" w:sz="0" w:space="0" w:color="auto" w:frame="1"/>
          <w:lang w:val="de-DE" w:eastAsia="es-ES"/>
        </w:rPr>
        <w:t>Este punto no aplica para la presente licitación.</w:t>
      </w:r>
    </w:p>
    <w:p w14:paraId="73D79AB4" w14:textId="77777777" w:rsidR="005B672C" w:rsidRPr="005B672C" w:rsidRDefault="005B672C" w:rsidP="005B672C">
      <w:pPr>
        <w:rPr>
          <w:rFonts w:ascii="Tw Cen MT" w:hAnsi="Tw Cen MT" w:cs="Arial"/>
          <w:sz w:val="22"/>
          <w:szCs w:val="22"/>
          <w:lang w:eastAsia="en-US"/>
        </w:rPr>
      </w:pPr>
    </w:p>
    <w:p w14:paraId="3156D21E" w14:textId="77777777" w:rsidR="005B672C" w:rsidRPr="005B672C" w:rsidRDefault="005B672C" w:rsidP="005B672C">
      <w:pPr>
        <w:shd w:val="clear" w:color="auto" w:fill="BFBFBF"/>
        <w:spacing w:after="160" w:line="256" w:lineRule="auto"/>
        <w:rPr>
          <w:rFonts w:ascii="Tw Cen MT" w:hAnsi="Tw Cen MT" w:cs="Arial"/>
          <w:b/>
          <w:bCs/>
          <w:sz w:val="22"/>
          <w:szCs w:val="22"/>
          <w:lang w:eastAsia="en-US"/>
        </w:rPr>
      </w:pPr>
      <w:r w:rsidRPr="005B672C">
        <w:rPr>
          <w:rFonts w:ascii="Tw Cen MT" w:hAnsi="Tw Cen MT" w:cs="Arial"/>
          <w:b/>
          <w:bCs/>
          <w:sz w:val="22"/>
          <w:szCs w:val="22"/>
          <w:highlight w:val="lightGray"/>
          <w:lang w:eastAsia="en-US"/>
        </w:rPr>
        <w:t>8. CRITERIOS DE EVALUACIÓN, DICTAMEN Y ADJUDICACIÓN</w:t>
      </w:r>
      <w:r w:rsidRPr="005B672C">
        <w:rPr>
          <w:rFonts w:ascii="Tw Cen MT" w:hAnsi="Tw Cen MT" w:cs="Arial"/>
          <w:b/>
          <w:bCs/>
          <w:sz w:val="22"/>
          <w:szCs w:val="22"/>
          <w:lang w:eastAsia="en-US"/>
        </w:rPr>
        <w:t>.</w:t>
      </w:r>
    </w:p>
    <w:p w14:paraId="6AC7A3EF" w14:textId="77777777" w:rsidR="005B672C" w:rsidRPr="005B672C" w:rsidRDefault="005B672C" w:rsidP="005B672C">
      <w:pPr>
        <w:rPr>
          <w:rFonts w:ascii="Tw Cen MT" w:hAnsi="Tw Cen MT" w:cs="Times New Roman"/>
          <w:b/>
          <w:sz w:val="22"/>
          <w:szCs w:val="22"/>
          <w:lang w:eastAsia="en-US"/>
        </w:rPr>
      </w:pPr>
      <w:r w:rsidRPr="005B672C">
        <w:rPr>
          <w:rFonts w:ascii="Tw Cen MT" w:hAnsi="Tw Cen MT" w:cs="Times New Roman"/>
          <w:b/>
          <w:sz w:val="22"/>
          <w:szCs w:val="22"/>
          <w:lang w:eastAsia="en-US"/>
        </w:rPr>
        <w:t>La Convocante:</w:t>
      </w:r>
    </w:p>
    <w:p w14:paraId="07E8FC44" w14:textId="77777777" w:rsidR="005B672C" w:rsidRPr="005B672C" w:rsidRDefault="005B672C" w:rsidP="005B672C">
      <w:pPr>
        <w:rPr>
          <w:rFonts w:ascii="Tw Cen MT" w:hAnsi="Tw Cen MT" w:cs="Times New Roman"/>
          <w:b/>
          <w:sz w:val="22"/>
          <w:szCs w:val="22"/>
          <w:lang w:eastAsia="en-US"/>
        </w:rPr>
      </w:pPr>
    </w:p>
    <w:p w14:paraId="10227AAC" w14:textId="77777777" w:rsidR="005B672C" w:rsidRPr="005B672C" w:rsidRDefault="005B672C" w:rsidP="00112F59">
      <w:pPr>
        <w:numPr>
          <w:ilvl w:val="0"/>
          <w:numId w:val="24"/>
        </w:numPr>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Comprobará que las Propuestas Técnicas y Económicas contengan la información, documentación y requisitos de las presentes bases y sus anexos de manera cuantitativa.</w:t>
      </w:r>
    </w:p>
    <w:p w14:paraId="15C8D448" w14:textId="77777777" w:rsidR="005B672C" w:rsidRPr="005B672C" w:rsidRDefault="005B672C" w:rsidP="00112F59">
      <w:pPr>
        <w:numPr>
          <w:ilvl w:val="0"/>
          <w:numId w:val="24"/>
        </w:numPr>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lastRenderedPageBreak/>
        <w:t>Elaborará cuadros con los precios y condiciones ofertadas, mismo que permitirá comparar éstas de manera equitativa.</w:t>
      </w:r>
    </w:p>
    <w:p w14:paraId="54847FAF" w14:textId="77777777" w:rsidR="005B672C" w:rsidRPr="005B672C" w:rsidRDefault="005B672C" w:rsidP="00112F59">
      <w:pPr>
        <w:numPr>
          <w:ilvl w:val="0"/>
          <w:numId w:val="24"/>
        </w:numPr>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A2338E2" w14:textId="77777777" w:rsidR="005B672C" w:rsidRPr="005B672C" w:rsidRDefault="005B672C" w:rsidP="00112F59">
      <w:pPr>
        <w:numPr>
          <w:ilvl w:val="0"/>
          <w:numId w:val="24"/>
        </w:numPr>
        <w:jc w:val="both"/>
        <w:rPr>
          <w:rFonts w:ascii="Tw Cen MT" w:eastAsia="Times New Roman" w:hAnsi="Tw Cen MT" w:cs="Times New Roman"/>
          <w:sz w:val="22"/>
          <w:szCs w:val="22"/>
          <w:lang w:eastAsia="es-ES"/>
        </w:rPr>
      </w:pPr>
      <w:r w:rsidRPr="005B672C">
        <w:rPr>
          <w:rFonts w:ascii="Tw Cen MT" w:eastAsia="Times New Roman" w:hAnsi="Tw Cen MT" w:cs="Times New Roman"/>
          <w:sz w:val="22"/>
          <w:szCs w:val="22"/>
          <w:lang w:eastAsia="es-ES"/>
        </w:rPr>
        <w:t xml:space="preserve">Una vez efectuado este procedimiento, se adjudicará </w:t>
      </w:r>
      <w:r w:rsidRPr="005B672C">
        <w:rPr>
          <w:rFonts w:ascii="Tw Cen MT" w:eastAsia="Times New Roman" w:hAnsi="Tw Cen MT" w:cs="Times New Roman"/>
          <w:b/>
          <w:sz w:val="22"/>
          <w:szCs w:val="22"/>
          <w:lang w:eastAsia="es-ES"/>
        </w:rPr>
        <w:t>POR PARTIDAS</w:t>
      </w:r>
      <w:r w:rsidRPr="005B672C">
        <w:rPr>
          <w:rFonts w:ascii="Tw Cen MT" w:eastAsia="Times New Roman" w:hAnsi="Tw Cen MT" w:cs="Times New Roman"/>
          <w:sz w:val="22"/>
          <w:szCs w:val="22"/>
          <w:lang w:eastAsia="es-ES"/>
        </w:rPr>
        <w:t xml:space="preserve"> a la persona física o moral que entre los licitantes reúna las condiciones legales, técnicas y económicas requeridas y que garanticen satisfactoriamente el cumplimiento de las obligaciones.</w:t>
      </w:r>
    </w:p>
    <w:p w14:paraId="344A2DEA" w14:textId="77777777" w:rsidR="005B672C" w:rsidRPr="005B672C" w:rsidRDefault="005B672C" w:rsidP="00112F59">
      <w:pPr>
        <w:numPr>
          <w:ilvl w:val="0"/>
          <w:numId w:val="24"/>
        </w:numPr>
        <w:ind w:left="714" w:hanging="357"/>
        <w:jc w:val="both"/>
        <w:rPr>
          <w:rFonts w:ascii="Tw Cen MT" w:eastAsia="Times New Roman" w:hAnsi="Tw Cen MT" w:cs="Arial"/>
          <w:sz w:val="20"/>
          <w:szCs w:val="20"/>
          <w:lang w:eastAsia="es-ES"/>
        </w:rPr>
      </w:pPr>
      <w:r w:rsidRPr="005B672C">
        <w:rPr>
          <w:rFonts w:ascii="Tw Cen MT" w:eastAsia="Times New Roman" w:hAnsi="Tw Cen MT" w:cs="Arial"/>
          <w:sz w:val="22"/>
          <w:szCs w:val="22"/>
          <w:lang w:eastAsia="es-ES"/>
        </w:rPr>
        <w:t xml:space="preserve">Si resultara que dos o más propuestas son solventes porque cumplen con las especificaciones y requisitos establecidos en las Bases de la Licitación, así como en el </w:t>
      </w:r>
      <w:r w:rsidRPr="005B672C">
        <w:rPr>
          <w:rFonts w:ascii="Tw Cen MT" w:eastAsia="Times New Roman" w:hAnsi="Tw Cen MT" w:cs="Arial"/>
          <w:b/>
          <w:sz w:val="22"/>
          <w:szCs w:val="22"/>
          <w:lang w:eastAsia="es-ES"/>
        </w:rPr>
        <w:t>ANEXO NÚMERO 1 TÉCNICO</w:t>
      </w:r>
      <w:r w:rsidRPr="005B672C">
        <w:rPr>
          <w:rFonts w:ascii="Tw Cen MT" w:eastAsia="Times New Roman" w:hAnsi="Tw Cen MT" w:cs="Arial"/>
          <w:sz w:val="22"/>
          <w:szCs w:val="22"/>
          <w:lang w:eastAsia="es-ES"/>
        </w:rPr>
        <w:t>, el contrato se adjudicará al licitante que presente la proposición con las mejores condiciones técnicas y económicas para la requirente.</w:t>
      </w:r>
    </w:p>
    <w:p w14:paraId="1CD02E92" w14:textId="77777777" w:rsidR="005B672C" w:rsidRPr="005B672C" w:rsidRDefault="005B672C" w:rsidP="00112F59">
      <w:pPr>
        <w:numPr>
          <w:ilvl w:val="0"/>
          <w:numId w:val="24"/>
        </w:numPr>
        <w:ind w:left="714" w:hanging="357"/>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Si derivado de la evaluación económica se obtuviera un empate en el precio de dos o más proposiciones, la adjudicación se efectuará en favor del licitante que resulte ganador del sorteo que se realice. </w:t>
      </w:r>
    </w:p>
    <w:p w14:paraId="7997523B" w14:textId="77777777" w:rsidR="005B672C" w:rsidRPr="005B672C" w:rsidRDefault="005B672C" w:rsidP="00112F59">
      <w:pPr>
        <w:numPr>
          <w:ilvl w:val="0"/>
          <w:numId w:val="24"/>
        </w:numPr>
        <w:jc w:val="both"/>
        <w:rPr>
          <w:rFonts w:ascii="Tw Cen MT" w:hAnsi="Tw Cen MT" w:cs="Times New Roman"/>
          <w:sz w:val="22"/>
          <w:szCs w:val="22"/>
          <w:lang w:eastAsia="en-US"/>
        </w:rPr>
      </w:pPr>
      <w:r w:rsidRPr="005B672C">
        <w:rPr>
          <w:rFonts w:ascii="Tw Cen MT" w:hAnsi="Tw Cen MT" w:cs="Times New Roman"/>
          <w:sz w:val="22"/>
          <w:szCs w:val="22"/>
          <w:lang w:eastAsia="en-US"/>
        </w:rPr>
        <w:t xml:space="preserve">Se tomará en consideración el punto </w:t>
      </w:r>
      <w:r w:rsidRPr="005B672C">
        <w:rPr>
          <w:rFonts w:ascii="Tw Cen MT" w:hAnsi="Tw Cen MT" w:cs="Times New Roman"/>
          <w:b/>
          <w:sz w:val="22"/>
          <w:szCs w:val="22"/>
          <w:lang w:eastAsia="en-US"/>
        </w:rPr>
        <w:t>2.9 Certificado de Empresa Colimense</w:t>
      </w:r>
      <w:r w:rsidRPr="005B672C">
        <w:rPr>
          <w:rFonts w:ascii="Tw Cen MT" w:hAnsi="Tw Cen MT" w:cs="Times New Roman"/>
          <w:sz w:val="22"/>
          <w:szCs w:val="22"/>
          <w:lang w:eastAsia="en-US"/>
        </w:rPr>
        <w:t>, en lo referente a aquellos que cuenten con el Certificado de Empresa Colimense.</w:t>
      </w:r>
    </w:p>
    <w:p w14:paraId="3D3A8E4E" w14:textId="77777777" w:rsidR="005B672C" w:rsidRPr="005B672C" w:rsidRDefault="005B672C" w:rsidP="00AF3ADD">
      <w:pPr>
        <w:tabs>
          <w:tab w:val="left" w:pos="709"/>
        </w:tabs>
        <w:ind w:left="720"/>
        <w:rPr>
          <w:rFonts w:ascii="Tw Cen MT" w:hAnsi="Tw Cen MT" w:cs="Times New Roman"/>
          <w:sz w:val="22"/>
          <w:szCs w:val="22"/>
          <w:lang w:eastAsia="en-US"/>
        </w:rPr>
      </w:pPr>
    </w:p>
    <w:p w14:paraId="0A721D55" w14:textId="77777777" w:rsidR="005B672C" w:rsidRPr="005B672C" w:rsidRDefault="005B672C" w:rsidP="005B672C">
      <w:pPr>
        <w:rPr>
          <w:rFonts w:ascii="Tw Cen MT" w:hAnsi="Tw Cen MT" w:cs="Times New Roman"/>
          <w:b/>
          <w:sz w:val="22"/>
          <w:szCs w:val="22"/>
          <w:lang w:eastAsia="en-US"/>
        </w:rPr>
      </w:pPr>
      <w:r w:rsidRPr="005B672C">
        <w:rPr>
          <w:rFonts w:ascii="Tw Cen MT" w:hAnsi="Tw Cen MT" w:cs="Times New Roman"/>
          <w:b/>
          <w:sz w:val="22"/>
          <w:szCs w:val="22"/>
          <w:lang w:eastAsia="en-US"/>
        </w:rPr>
        <w:t>La Requirente:</w:t>
      </w:r>
    </w:p>
    <w:p w14:paraId="56DBF4EF" w14:textId="77777777" w:rsidR="005B672C" w:rsidRPr="005B672C" w:rsidRDefault="005B672C" w:rsidP="00AF3ADD">
      <w:pPr>
        <w:rPr>
          <w:rFonts w:ascii="Tw Cen MT" w:hAnsi="Tw Cen MT" w:cs="Times New Roman"/>
          <w:b/>
          <w:sz w:val="22"/>
          <w:szCs w:val="22"/>
          <w:lang w:eastAsia="en-US"/>
        </w:rPr>
      </w:pPr>
    </w:p>
    <w:p w14:paraId="4F50515C"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Constatará que las características de los bienes, arrendamientos o servicios ofertados correspondan a las establecidas en el </w:t>
      </w:r>
      <w:r w:rsidRPr="005B672C">
        <w:rPr>
          <w:rFonts w:ascii="Tw Cen MT" w:eastAsia="Times New Roman" w:hAnsi="Tw Cen MT" w:cs="Arial"/>
          <w:b/>
          <w:sz w:val="22"/>
          <w:szCs w:val="20"/>
          <w:lang w:eastAsia="es-ES"/>
        </w:rPr>
        <w:t xml:space="preserve">ANEXO NÚMERO 1 TÉCNICO </w:t>
      </w:r>
      <w:r w:rsidRPr="005B672C">
        <w:rPr>
          <w:rFonts w:ascii="Tw Cen MT" w:eastAsia="Times New Roman" w:hAnsi="Tw Cen MT" w:cs="Arial"/>
          <w:sz w:val="22"/>
          <w:szCs w:val="20"/>
          <w:lang w:eastAsia="es-ES"/>
        </w:rPr>
        <w:t>de estas bases.</w:t>
      </w:r>
    </w:p>
    <w:p w14:paraId="574E1CC6"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Verificará que satisfagan las condiciones de entrega de los bienes, arrendamientos o servicios.</w:t>
      </w:r>
    </w:p>
    <w:p w14:paraId="6AB2B669" w14:textId="77777777" w:rsidR="005B672C" w:rsidRPr="005B672C" w:rsidRDefault="005B672C"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Verificará, en su caso, que el precio de los bienes, arrendamientos o servicios sea congruente con el Estudio de Mercado.</w:t>
      </w:r>
    </w:p>
    <w:p w14:paraId="650CDC38" w14:textId="63E9850E" w:rsidR="005B672C" w:rsidRPr="005B672C" w:rsidRDefault="00A52CCA" w:rsidP="00AF3ADD">
      <w:pPr>
        <w:numPr>
          <w:ilvl w:val="0"/>
          <w:numId w:val="39"/>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84"/>
        <w:jc w:val="both"/>
        <w:rPr>
          <w:rFonts w:ascii="Tw Cen MT" w:hAnsi="Tw Cen MT" w:cs="Times New Roman"/>
          <w:sz w:val="22"/>
          <w:szCs w:val="20"/>
          <w:lang w:eastAsia="en-US"/>
        </w:rPr>
      </w:pPr>
      <w:r>
        <w:rPr>
          <w:rFonts w:ascii="Tw Cen MT" w:hAnsi="Tw Cen MT" w:cs="Times New Roman"/>
          <w:sz w:val="22"/>
          <w:szCs w:val="20"/>
          <w:lang w:eastAsia="en-US"/>
        </w:rPr>
        <w:t>E</w:t>
      </w:r>
      <w:r w:rsidR="005B672C" w:rsidRPr="005B672C">
        <w:rPr>
          <w:rFonts w:ascii="Tw Cen MT" w:hAnsi="Tw Cen MT" w:cs="Times New Roman"/>
          <w:sz w:val="22"/>
          <w:szCs w:val="20"/>
          <w:lang w:eastAsia="en-US"/>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96936C5" w14:textId="77777777" w:rsidR="005B672C" w:rsidRPr="005B672C" w:rsidRDefault="005B672C" w:rsidP="00AF3AD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1467090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9. DESECHAMIENTO DE LA PROPUESTA DEL LICITANTE.</w:t>
      </w:r>
    </w:p>
    <w:p w14:paraId="4FD1DC68" w14:textId="77777777" w:rsidR="005B672C" w:rsidRPr="005B672C" w:rsidRDefault="005B672C" w:rsidP="005B672C">
      <w:pPr>
        <w:shd w:val="clear" w:color="auto" w:fill="FFFFFF"/>
        <w:rPr>
          <w:rFonts w:ascii="Tw Cen MT" w:hAnsi="Tw Cen MT" w:cs="Arial"/>
          <w:b/>
          <w:bCs/>
          <w:sz w:val="22"/>
          <w:szCs w:val="22"/>
          <w:lang w:eastAsia="en-US"/>
        </w:rPr>
      </w:pPr>
    </w:p>
    <w:p w14:paraId="41016895"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Se desechará(n) la (las) propuesta (s) del (los) licitante(s) en cualquiera de las etapas de la licitación que incurra(n) en una o varias de las siguientes situaciones:</w:t>
      </w:r>
    </w:p>
    <w:p w14:paraId="6E15FE0F" w14:textId="77777777" w:rsidR="005B672C" w:rsidRPr="005B672C" w:rsidRDefault="005B672C" w:rsidP="00AF3ADD">
      <w:pPr>
        <w:jc w:val="both"/>
        <w:rPr>
          <w:rFonts w:ascii="Tw Cen MT" w:hAnsi="Tw Cen MT" w:cs="Arial"/>
          <w:sz w:val="22"/>
          <w:szCs w:val="22"/>
          <w:lang w:eastAsia="en-US"/>
        </w:rPr>
      </w:pPr>
    </w:p>
    <w:p w14:paraId="5CC06ECC" w14:textId="77777777" w:rsidR="005B672C" w:rsidRPr="005B672C" w:rsidRDefault="005B672C" w:rsidP="00AF3ADD">
      <w:pPr>
        <w:numPr>
          <w:ilvl w:val="0"/>
          <w:numId w:val="26"/>
        </w:numPr>
        <w:ind w:left="709" w:hanging="425"/>
        <w:jc w:val="both"/>
        <w:rPr>
          <w:rFonts w:ascii="Tw Cen MT" w:eastAsia="Times New Roman" w:hAnsi="Tw Cen MT" w:cs="Arial"/>
          <w:bCs/>
          <w:sz w:val="22"/>
          <w:szCs w:val="20"/>
          <w:lang w:eastAsia="es-ES"/>
        </w:rPr>
      </w:pPr>
      <w:r w:rsidRPr="005B672C">
        <w:rPr>
          <w:rFonts w:ascii="Tw Cen MT" w:eastAsia="Times New Roman" w:hAnsi="Tw Cen MT" w:cs="Arial"/>
          <w:sz w:val="22"/>
          <w:szCs w:val="20"/>
          <w:lang w:eastAsia="es-ES"/>
        </w:rPr>
        <w:t xml:space="preserve">Si no cumple(n) con todos los requisitos establecidos en las bases y los anexos de esta licitación. </w:t>
      </w:r>
      <w:r w:rsidRPr="005B672C">
        <w:rPr>
          <w:rFonts w:ascii="Tw Cen MT" w:eastAsia="Times New Roman" w:hAnsi="Tw Cen MT" w:cs="Arial"/>
          <w:b/>
          <w:sz w:val="22"/>
          <w:szCs w:val="20"/>
          <w:lang w:eastAsia="es-ES"/>
        </w:rPr>
        <w:t xml:space="preserve">(Punto 3) </w:t>
      </w:r>
      <w:r w:rsidRPr="005B672C">
        <w:rPr>
          <w:rFonts w:ascii="Tw Cen MT" w:eastAsia="Times New Roman" w:hAnsi="Tw Cen MT" w:cs="Arial"/>
          <w:bCs/>
          <w:sz w:val="22"/>
          <w:szCs w:val="20"/>
          <w:lang w:val="es-ES" w:eastAsia="es-ES"/>
        </w:rPr>
        <w:t xml:space="preserve">excepto el punto 3.1 que es opcional. </w:t>
      </w:r>
    </w:p>
    <w:p w14:paraId="5D6770EF"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 xml:space="preserve">Si los bienes y/o servicios ofertados no cumplen con las características establecidas en el </w:t>
      </w:r>
      <w:r w:rsidRPr="005B672C">
        <w:rPr>
          <w:rFonts w:ascii="Tw Cen MT" w:eastAsia="Times New Roman" w:hAnsi="Tw Cen MT" w:cs="Arial"/>
          <w:b/>
          <w:bCs/>
          <w:sz w:val="22"/>
          <w:szCs w:val="20"/>
          <w:lang w:eastAsia="es-ES"/>
        </w:rPr>
        <w:t>ANEXO NÚMERO 1 TÉCNICO</w:t>
      </w:r>
      <w:r w:rsidRPr="005B672C">
        <w:rPr>
          <w:rFonts w:ascii="Tw Cen MT" w:eastAsia="Times New Roman" w:hAnsi="Tw Cen MT" w:cs="Arial"/>
          <w:sz w:val="22"/>
          <w:szCs w:val="20"/>
          <w:lang w:eastAsia="es-ES"/>
        </w:rPr>
        <w:t xml:space="preserve"> de estas bases.</w:t>
      </w:r>
    </w:p>
    <w:p w14:paraId="64645F15"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79A095CC" w14:textId="77777777" w:rsidR="005B672C" w:rsidRPr="005B672C"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209FA5E7" w14:textId="77777777" w:rsidR="005B672C" w:rsidRPr="00A52CCA" w:rsidRDefault="005B672C" w:rsidP="00AF3ADD">
      <w:pPr>
        <w:numPr>
          <w:ilvl w:val="0"/>
          <w:numId w:val="26"/>
        </w:numPr>
        <w:ind w:left="709" w:hanging="425"/>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se comprueba que el licitante no cuenta con el giro u objeto social</w:t>
      </w:r>
      <w:r w:rsidRPr="005B672C">
        <w:rPr>
          <w:rFonts w:ascii="Tw Cen MT" w:eastAsia="Times New Roman" w:hAnsi="Tw Cen MT"/>
          <w:sz w:val="22"/>
          <w:szCs w:val="20"/>
          <w:lang w:val="es-ES" w:eastAsia="es-ES"/>
        </w:rPr>
        <w:t xml:space="preserve"> y cuyas </w:t>
      </w:r>
      <w:r w:rsidRPr="005B672C">
        <w:rPr>
          <w:rFonts w:ascii="Tw Cen MT" w:eastAsia="Times New Roman" w:hAnsi="Tw Cen MT"/>
          <w:b/>
          <w:sz w:val="22"/>
          <w:szCs w:val="20"/>
          <w:lang w:val="es-ES" w:eastAsia="es-ES"/>
        </w:rPr>
        <w:t>actividades comerciales</w:t>
      </w:r>
      <w:r w:rsidRPr="005B672C">
        <w:rPr>
          <w:rFonts w:ascii="Tw Cen MT" w:eastAsia="Times New Roman" w:hAnsi="Tw Cen MT"/>
          <w:sz w:val="22"/>
          <w:szCs w:val="20"/>
          <w:lang w:val="es-ES" w:eastAsia="es-ES"/>
        </w:rPr>
        <w:t xml:space="preserve"> o </w:t>
      </w:r>
      <w:r w:rsidRPr="00A52CCA">
        <w:rPr>
          <w:rFonts w:ascii="Tw Cen MT" w:eastAsia="Times New Roman" w:hAnsi="Tw Cen MT"/>
          <w:b/>
          <w:sz w:val="22"/>
          <w:szCs w:val="20"/>
          <w:lang w:val="es-ES" w:eastAsia="es-ES"/>
        </w:rPr>
        <w:t>profesionales</w:t>
      </w:r>
      <w:r w:rsidRPr="00A52CCA">
        <w:rPr>
          <w:rFonts w:ascii="Tw Cen MT" w:eastAsia="Times New Roman" w:hAnsi="Tw Cen MT"/>
          <w:sz w:val="22"/>
          <w:szCs w:val="20"/>
          <w:lang w:val="es-ES" w:eastAsia="es-ES"/>
        </w:rPr>
        <w:t xml:space="preserve"> no estén </w:t>
      </w:r>
      <w:r w:rsidRPr="00A52CCA">
        <w:rPr>
          <w:rFonts w:ascii="Tw Cen MT" w:eastAsia="Times New Roman" w:hAnsi="Tw Cen MT"/>
          <w:b/>
          <w:sz w:val="22"/>
          <w:szCs w:val="20"/>
          <w:lang w:val="es-ES" w:eastAsia="es-ES"/>
        </w:rPr>
        <w:t>relacionadas con los bienes o servicios</w:t>
      </w:r>
      <w:r w:rsidRPr="00A52CCA">
        <w:rPr>
          <w:rFonts w:ascii="Tw Cen MT" w:eastAsia="Times New Roman" w:hAnsi="Tw Cen MT"/>
          <w:sz w:val="22"/>
          <w:szCs w:val="20"/>
          <w:lang w:val="es-ES" w:eastAsia="es-ES"/>
        </w:rPr>
        <w:t xml:space="preserve"> objeto de la presente licitación</w:t>
      </w:r>
      <w:r w:rsidRPr="00A52CCA">
        <w:rPr>
          <w:rFonts w:ascii="Tw Cen MT" w:hAnsi="Tw Cen MT" w:cs="Arial"/>
          <w:b/>
          <w:bCs/>
          <w:sz w:val="22"/>
          <w:szCs w:val="20"/>
        </w:rPr>
        <w:t>.</w:t>
      </w:r>
    </w:p>
    <w:p w14:paraId="27AC4CE3" w14:textId="77777777" w:rsidR="005B672C" w:rsidRPr="00A52CCA" w:rsidRDefault="005B672C" w:rsidP="00AF3ADD">
      <w:pPr>
        <w:numPr>
          <w:ilvl w:val="0"/>
          <w:numId w:val="26"/>
        </w:numPr>
        <w:ind w:left="709" w:hanging="425"/>
        <w:jc w:val="both"/>
        <w:rPr>
          <w:rFonts w:ascii="Tw Cen MT" w:eastAsia="Times New Roman" w:hAnsi="Tw Cen MT" w:cs="Arial"/>
          <w:sz w:val="22"/>
          <w:szCs w:val="22"/>
          <w:lang w:eastAsia="es-ES"/>
        </w:rPr>
      </w:pPr>
      <w:r w:rsidRPr="00A52CCA">
        <w:rPr>
          <w:rFonts w:ascii="Tw Cen MT" w:eastAsia="Times New Roman" w:hAnsi="Tw Cen MT" w:cs="Arial"/>
          <w:sz w:val="22"/>
          <w:szCs w:val="22"/>
          <w:lang w:eastAsia="es-ES"/>
        </w:rPr>
        <w:t>Si los precios ofertados no fueran aceptables para la requirente y la convocante de acuerdo a los precios del mercado.</w:t>
      </w:r>
    </w:p>
    <w:p w14:paraId="180E5C43" w14:textId="77777777" w:rsidR="005B672C" w:rsidRPr="00A52CCA" w:rsidRDefault="005B672C" w:rsidP="00AF3ADD">
      <w:pPr>
        <w:numPr>
          <w:ilvl w:val="0"/>
          <w:numId w:val="26"/>
        </w:numPr>
        <w:ind w:left="709" w:hanging="425"/>
        <w:jc w:val="both"/>
        <w:rPr>
          <w:rFonts w:ascii="Tw Cen MT" w:eastAsia="Times New Roman" w:hAnsi="Tw Cen MT" w:cs="Arial"/>
          <w:spacing w:val="-3"/>
          <w:sz w:val="22"/>
          <w:szCs w:val="22"/>
          <w:lang w:eastAsia="es-ES"/>
        </w:rPr>
      </w:pPr>
      <w:r w:rsidRPr="00A52CCA">
        <w:rPr>
          <w:rFonts w:ascii="Tw Cen MT" w:eastAsia="Times New Roman" w:hAnsi="Tw Cen MT" w:cs="Arial"/>
          <w:spacing w:val="-3"/>
          <w:sz w:val="22"/>
          <w:szCs w:val="22"/>
          <w:lang w:eastAsia="es-ES"/>
        </w:rPr>
        <w:lastRenderedPageBreak/>
        <w:t>Si el licitante presenta más de una propuesta, interpretándose este hecho como un intento claro de especulación que genera para dicho licitante condiciones ventajosas por encima de los otros participantes.</w:t>
      </w:r>
    </w:p>
    <w:p w14:paraId="79F627DD" w14:textId="77777777" w:rsidR="005B672C" w:rsidRPr="00A52CCA" w:rsidRDefault="005B672C" w:rsidP="00AF3ADD">
      <w:pPr>
        <w:numPr>
          <w:ilvl w:val="0"/>
          <w:numId w:val="26"/>
        </w:numPr>
        <w:ind w:left="709" w:hanging="425"/>
        <w:jc w:val="both"/>
        <w:rPr>
          <w:rFonts w:ascii="Tw Cen MT" w:eastAsia="Times New Roman" w:hAnsi="Tw Cen MT" w:cs="Arial"/>
          <w:sz w:val="22"/>
          <w:szCs w:val="22"/>
          <w:lang w:eastAsia="es-ES"/>
        </w:rPr>
      </w:pPr>
      <w:r w:rsidRPr="00A52CCA">
        <w:rPr>
          <w:rFonts w:ascii="Tw Cen MT" w:eastAsia="Times New Roman" w:hAnsi="Tw Cen MT" w:cs="Arial"/>
          <w:sz w:val="22"/>
          <w:szCs w:val="22"/>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3644BF5" w14:textId="77777777" w:rsidR="005B672C" w:rsidRPr="005B672C" w:rsidRDefault="005B672C" w:rsidP="00AF3ADD">
      <w:pPr>
        <w:jc w:val="both"/>
        <w:rPr>
          <w:rFonts w:ascii="Tw Cen MT" w:hAnsi="Tw Cen MT" w:cs="Arial"/>
          <w:sz w:val="22"/>
          <w:szCs w:val="22"/>
          <w:lang w:eastAsia="en-US"/>
        </w:rPr>
      </w:pPr>
    </w:p>
    <w:p w14:paraId="69C2EDD0" w14:textId="77777777" w:rsidR="005B672C" w:rsidRPr="005B672C" w:rsidRDefault="005B672C" w:rsidP="005B672C">
      <w:pPr>
        <w:shd w:val="clear" w:color="auto" w:fill="BFBFBF"/>
        <w:jc w:val="both"/>
        <w:rPr>
          <w:rFonts w:ascii="Tw Cen MT" w:hAnsi="Tw Cen MT" w:cs="Arial"/>
          <w:b/>
          <w:sz w:val="22"/>
          <w:szCs w:val="22"/>
          <w:lang w:eastAsia="en-US"/>
        </w:rPr>
      </w:pPr>
      <w:r w:rsidRPr="005B672C">
        <w:rPr>
          <w:rFonts w:ascii="Tw Cen MT" w:hAnsi="Tw Cen MT" w:cs="Arial"/>
          <w:b/>
          <w:sz w:val="22"/>
          <w:szCs w:val="22"/>
          <w:highlight w:val="lightGray"/>
          <w:lang w:eastAsia="en-US"/>
        </w:rPr>
        <w:t xml:space="preserve">10. CANCELACION DE LA </w:t>
      </w:r>
      <w:r w:rsidRPr="005B672C">
        <w:rPr>
          <w:rFonts w:ascii="Tw Cen MT" w:hAnsi="Tw Cen MT" w:cs="Arial"/>
          <w:b/>
          <w:sz w:val="22"/>
          <w:szCs w:val="22"/>
          <w:highlight w:val="lightGray"/>
          <w:shd w:val="clear" w:color="auto" w:fill="D9D9D9"/>
          <w:lang w:eastAsia="en-US"/>
        </w:rPr>
        <w:t>LICITACIÓN</w:t>
      </w:r>
      <w:r w:rsidRPr="005B672C">
        <w:rPr>
          <w:rFonts w:ascii="Tw Cen MT" w:hAnsi="Tw Cen MT" w:cs="Arial"/>
          <w:b/>
          <w:sz w:val="22"/>
          <w:szCs w:val="22"/>
          <w:shd w:val="clear" w:color="auto" w:fill="D9D9D9"/>
          <w:lang w:eastAsia="en-US"/>
        </w:rPr>
        <w:t>.</w:t>
      </w:r>
    </w:p>
    <w:p w14:paraId="762A2F7B" w14:textId="77777777" w:rsidR="005B672C" w:rsidRPr="005B672C" w:rsidRDefault="005B672C" w:rsidP="00AF3ADD">
      <w:pPr>
        <w:jc w:val="both"/>
        <w:rPr>
          <w:rFonts w:ascii="Tw Cen MT" w:hAnsi="Tw Cen MT" w:cs="Arial"/>
          <w:sz w:val="22"/>
          <w:szCs w:val="22"/>
          <w:lang w:eastAsia="en-US"/>
        </w:rPr>
      </w:pPr>
    </w:p>
    <w:p w14:paraId="4B6C899A" w14:textId="77777777" w:rsidR="005B672C" w:rsidRPr="005B672C" w:rsidRDefault="005B672C" w:rsidP="00AF3ADD">
      <w:pPr>
        <w:rPr>
          <w:rFonts w:ascii="Tw Cen MT" w:hAnsi="Tw Cen MT" w:cs="Arial"/>
          <w:sz w:val="22"/>
          <w:szCs w:val="22"/>
          <w:lang w:eastAsia="en-US"/>
        </w:rPr>
      </w:pPr>
      <w:r w:rsidRPr="005B672C">
        <w:rPr>
          <w:rFonts w:ascii="Tw Cen MT" w:hAnsi="Tw Cen MT" w:cs="Arial"/>
          <w:sz w:val="22"/>
          <w:szCs w:val="22"/>
          <w:lang w:val="es-ES" w:eastAsia="en-US"/>
        </w:rPr>
        <w:t>Se podrá cancelar una licitación, partidas o conceptos incluidos en éstas</w:t>
      </w:r>
      <w:r w:rsidRPr="005B672C">
        <w:rPr>
          <w:rFonts w:ascii="Tw Cen MT" w:hAnsi="Tw Cen MT" w:cs="Arial"/>
          <w:sz w:val="22"/>
          <w:szCs w:val="22"/>
          <w:lang w:eastAsia="en-US"/>
        </w:rPr>
        <w:t>:</w:t>
      </w:r>
    </w:p>
    <w:p w14:paraId="1DE7C5F8" w14:textId="77777777" w:rsidR="005B672C" w:rsidRPr="005B672C" w:rsidRDefault="005B672C" w:rsidP="00AF3ADD">
      <w:pPr>
        <w:rPr>
          <w:rFonts w:ascii="Tw Cen MT" w:hAnsi="Tw Cen MT" w:cs="Arial"/>
          <w:sz w:val="22"/>
          <w:szCs w:val="22"/>
          <w:lang w:eastAsia="en-US"/>
        </w:rPr>
      </w:pPr>
    </w:p>
    <w:p w14:paraId="5FA27995" w14:textId="77777777" w:rsidR="005B672C" w:rsidRPr="005B672C" w:rsidRDefault="005B672C" w:rsidP="00AF3ADD">
      <w:pPr>
        <w:numPr>
          <w:ilvl w:val="0"/>
          <w:numId w:val="27"/>
        </w:numPr>
        <w:ind w:left="709"/>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Por caso fortuito;</w:t>
      </w:r>
    </w:p>
    <w:p w14:paraId="771F35B2" w14:textId="77777777" w:rsidR="005B672C" w:rsidRPr="005B672C" w:rsidRDefault="005B672C" w:rsidP="00AF3ADD">
      <w:pPr>
        <w:widowControl w:val="0"/>
        <w:numPr>
          <w:ilvl w:val="0"/>
          <w:numId w:val="27"/>
        </w:numPr>
        <w:ind w:left="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Por caso de fuerza mayor;</w:t>
      </w:r>
    </w:p>
    <w:p w14:paraId="035BF570" w14:textId="77777777" w:rsidR="005B672C" w:rsidRPr="005B672C" w:rsidRDefault="005B672C" w:rsidP="00AF3ADD">
      <w:pPr>
        <w:numPr>
          <w:ilvl w:val="0"/>
          <w:numId w:val="27"/>
        </w:numPr>
        <w:ind w:left="709"/>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Gobierno del Estado.</w:t>
      </w:r>
    </w:p>
    <w:p w14:paraId="79E38241" w14:textId="77777777" w:rsidR="005B672C" w:rsidRPr="005B672C" w:rsidRDefault="005B672C" w:rsidP="00AF3ADD">
      <w:pPr>
        <w:jc w:val="both"/>
        <w:rPr>
          <w:rFonts w:ascii="Tw Cen MT" w:hAnsi="Tw Cen MT" w:cs="Arial"/>
          <w:sz w:val="22"/>
          <w:szCs w:val="22"/>
          <w:lang w:eastAsia="en-US"/>
        </w:rPr>
      </w:pPr>
    </w:p>
    <w:p w14:paraId="2808FD23"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Lo anterior de acuerdo al artículo 42 NUMERAL 4 de la Ley de Adquisiciones, Arrendamientos y Servicios del Sector Público del Estado de Colima.</w:t>
      </w:r>
    </w:p>
    <w:p w14:paraId="7BE3F590" w14:textId="77777777" w:rsidR="005B672C" w:rsidRPr="005B672C" w:rsidRDefault="005B672C" w:rsidP="005B672C">
      <w:pPr>
        <w:jc w:val="both"/>
        <w:rPr>
          <w:rFonts w:ascii="Tw Cen MT" w:hAnsi="Tw Cen MT" w:cs="Arial"/>
          <w:sz w:val="22"/>
          <w:szCs w:val="22"/>
          <w:lang w:eastAsia="en-US"/>
        </w:rPr>
      </w:pPr>
    </w:p>
    <w:p w14:paraId="73508AF2"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11. LICITACIÓN DESIERTA.</w:t>
      </w:r>
    </w:p>
    <w:p w14:paraId="73EF6D02" w14:textId="77777777" w:rsidR="005B672C" w:rsidRPr="005B672C" w:rsidRDefault="005B672C" w:rsidP="005B672C">
      <w:pPr>
        <w:rPr>
          <w:rFonts w:ascii="Tw Cen MT" w:hAnsi="Tw Cen MT" w:cs="Arial"/>
          <w:b/>
          <w:bCs/>
          <w:sz w:val="22"/>
          <w:szCs w:val="22"/>
          <w:lang w:eastAsia="en-US"/>
        </w:rPr>
      </w:pPr>
    </w:p>
    <w:p w14:paraId="4335D2BF"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La licitación se declarará desierta en los siguientes casos:</w:t>
      </w:r>
    </w:p>
    <w:p w14:paraId="02E2CE52" w14:textId="77777777" w:rsidR="005B672C" w:rsidRPr="005B672C" w:rsidRDefault="005B672C" w:rsidP="00AF3ADD">
      <w:pPr>
        <w:rPr>
          <w:rFonts w:ascii="Tw Cen MT" w:hAnsi="Tw Cen MT" w:cs="Arial"/>
          <w:sz w:val="22"/>
          <w:szCs w:val="22"/>
          <w:lang w:eastAsia="en-US"/>
        </w:rPr>
      </w:pPr>
    </w:p>
    <w:p w14:paraId="5211C69A"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vencido el plazo de venta de las bases de licitación, nadie las adquiere.</w:t>
      </w:r>
    </w:p>
    <w:p w14:paraId="0EFCDF3D"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no se registra cuando menos un licitante al acto de presentación de proposiciones y apertura de propuestas técnicas y económicas.</w:t>
      </w:r>
    </w:p>
    <w:p w14:paraId="160CD0C0"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al abrir las propuestas, no se encuentra cuando menos una que cumpla con todos los requisitos establecidos en las bases de la licitación.</w:t>
      </w:r>
    </w:p>
    <w:p w14:paraId="04B101F6"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en cualquier momento del procedimiento no existe al menos un licitante que continúe en el mismo, por cualquier causa.</w:t>
      </w:r>
    </w:p>
    <w:p w14:paraId="15A4F44A" w14:textId="77777777" w:rsidR="005B672C" w:rsidRPr="005B672C" w:rsidRDefault="005B672C" w:rsidP="00AF3ADD">
      <w:pPr>
        <w:numPr>
          <w:ilvl w:val="0"/>
          <w:numId w:val="28"/>
        </w:numPr>
        <w:ind w:left="709"/>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Si sus precios no fueran aceptables a juicio de la Convocante y la Requirente.</w:t>
      </w:r>
    </w:p>
    <w:p w14:paraId="743C7E04" w14:textId="77777777" w:rsidR="005B672C" w:rsidRPr="005B672C" w:rsidRDefault="005B672C" w:rsidP="00AF3ADD">
      <w:pPr>
        <w:rPr>
          <w:rFonts w:ascii="Tw Cen MT" w:hAnsi="Tw Cen MT" w:cs="Arial"/>
          <w:b/>
          <w:bCs/>
          <w:sz w:val="22"/>
          <w:szCs w:val="22"/>
          <w:lang w:eastAsia="en-US"/>
        </w:rPr>
      </w:pPr>
    </w:p>
    <w:p w14:paraId="4FBB5610"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12. RESCISIÓN DEL CONTRATO.</w:t>
      </w:r>
    </w:p>
    <w:p w14:paraId="60E19254" w14:textId="77777777" w:rsidR="005B672C" w:rsidRPr="005B672C" w:rsidRDefault="005B672C" w:rsidP="005B672C">
      <w:pPr>
        <w:rPr>
          <w:rFonts w:ascii="Tw Cen MT" w:hAnsi="Tw Cen MT" w:cs="Arial"/>
          <w:b/>
          <w:bCs/>
          <w:sz w:val="22"/>
          <w:szCs w:val="22"/>
          <w:lang w:eastAsia="en-US"/>
        </w:rPr>
      </w:pPr>
    </w:p>
    <w:p w14:paraId="48B79DA5"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Procederá la rescisión administrativa del contrato:</w:t>
      </w:r>
    </w:p>
    <w:p w14:paraId="4727A9D1" w14:textId="77777777" w:rsidR="005B672C" w:rsidRPr="005B672C" w:rsidRDefault="005B672C" w:rsidP="00AF3ADD">
      <w:pPr>
        <w:rPr>
          <w:rFonts w:ascii="Tw Cen MT" w:hAnsi="Tw Cen MT" w:cs="Arial"/>
          <w:sz w:val="22"/>
          <w:szCs w:val="22"/>
          <w:lang w:eastAsia="en-US"/>
        </w:rPr>
      </w:pPr>
    </w:p>
    <w:p w14:paraId="57AA9FD3"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En caso de incumplimiento de las obligaciones a cargo del licitante adjudicado, de conformidad con el artículo 59 NUMERAL 1 fracción I de la Ley de Adquisiciones, Arrendamientos y Servicios del Sector Publico del Estado de Colima.</w:t>
      </w:r>
    </w:p>
    <w:p w14:paraId="47C246E1"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En caso de que el (los) licitante(es) adjudicado(s) ceda(n) en forma parcial o total los derechos u obligaciones derivadas de la licitación y/o del contrato.</w:t>
      </w:r>
    </w:p>
    <w:p w14:paraId="03260ECB"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la suma de las penas por atraso alcance el mismo monto que correspondería a la garantía de cumplimiento, en ningún caso excederán del 10% del monto adjudicado.</w:t>
      </w:r>
    </w:p>
    <w:p w14:paraId="6612282F"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Cuando no coincidan las características del bien ofertado con el producto entregado, siendo menores que a las especificadas en el </w:t>
      </w:r>
      <w:r w:rsidRPr="005B672C">
        <w:rPr>
          <w:rFonts w:ascii="Tw Cen MT" w:eastAsia="Times New Roman" w:hAnsi="Tw Cen MT" w:cs="Arial"/>
          <w:b/>
          <w:sz w:val="22"/>
          <w:szCs w:val="22"/>
          <w:lang w:eastAsia="es-ES"/>
        </w:rPr>
        <w:t>ANEXO NÚMERO 1 TÉCNICO</w:t>
      </w:r>
      <w:r w:rsidRPr="005B672C">
        <w:rPr>
          <w:rFonts w:ascii="Tw Cen MT" w:eastAsia="Times New Roman" w:hAnsi="Tw Cen MT" w:cs="Arial"/>
          <w:sz w:val="22"/>
          <w:szCs w:val="22"/>
          <w:lang w:eastAsia="es-ES"/>
        </w:rPr>
        <w:t xml:space="preserve"> de estas bases.</w:t>
      </w:r>
    </w:p>
    <w:p w14:paraId="619C73E2" w14:textId="77777777" w:rsidR="005B672C" w:rsidRPr="005B672C" w:rsidRDefault="005B672C" w:rsidP="00AF3ADD">
      <w:pPr>
        <w:numPr>
          <w:ilvl w:val="0"/>
          <w:numId w:val="29"/>
        </w:num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A1689A8" w14:textId="77777777" w:rsidR="005B672C" w:rsidRPr="005B672C" w:rsidRDefault="005B672C" w:rsidP="005B672C">
      <w:pPr>
        <w:jc w:val="both"/>
        <w:rPr>
          <w:rFonts w:ascii="Tw Cen MT" w:eastAsia="Times New Roman" w:hAnsi="Tw Cen MT" w:cs="Arial"/>
          <w:sz w:val="22"/>
          <w:szCs w:val="22"/>
          <w:lang w:eastAsia="es-ES"/>
        </w:rPr>
      </w:pPr>
    </w:p>
    <w:p w14:paraId="5DABC2BA"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lastRenderedPageBreak/>
        <w:t>En el supuesto de que sea rescindido el contrato, no procederá el cobro de penas convencionales por atraso, ni la contabilización de las mismas para hacer efectiva la garantía de cumplimiento.</w:t>
      </w:r>
    </w:p>
    <w:p w14:paraId="215A4B77" w14:textId="77777777" w:rsidR="005B672C" w:rsidRPr="005B672C" w:rsidRDefault="005B672C" w:rsidP="005B672C">
      <w:pPr>
        <w:jc w:val="both"/>
        <w:rPr>
          <w:rFonts w:ascii="Tw Cen MT" w:eastAsia="Times New Roman" w:hAnsi="Tw Cen MT" w:cs="Arial"/>
          <w:sz w:val="22"/>
          <w:szCs w:val="22"/>
          <w:lang w:eastAsia="es-ES"/>
        </w:rPr>
      </w:pPr>
    </w:p>
    <w:p w14:paraId="200DCB4E"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En caso de rescisión del contrato se aplicará la garantía de cumplimiento del contrato de manera proporcional al incumplimiento. </w:t>
      </w:r>
    </w:p>
    <w:p w14:paraId="4C3D3638" w14:textId="77777777" w:rsidR="005B672C" w:rsidRPr="005B672C" w:rsidRDefault="005B672C" w:rsidP="005B672C">
      <w:pPr>
        <w:jc w:val="both"/>
        <w:rPr>
          <w:rFonts w:ascii="Tw Cen MT" w:hAnsi="Tw Cen MT" w:cs="Arial"/>
          <w:sz w:val="22"/>
          <w:szCs w:val="22"/>
          <w:lang w:eastAsia="en-US"/>
        </w:rPr>
      </w:pPr>
    </w:p>
    <w:p w14:paraId="6355D5BD" w14:textId="7F6FFB3F"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El procedimiento de rescisión se llevará conforme a lo señalado en el artículo 59 NUMERAL 3 de la Ley de Adquisiciones, Arrendamientos y Servicios del Sector P</w:t>
      </w:r>
      <w:r w:rsidR="00A52CCA">
        <w:rPr>
          <w:rFonts w:ascii="Tw Cen MT" w:hAnsi="Tw Cen MT" w:cs="Arial"/>
          <w:sz w:val="22"/>
          <w:szCs w:val="22"/>
          <w:lang w:eastAsia="en-US"/>
        </w:rPr>
        <w:t>ú</w:t>
      </w:r>
      <w:r w:rsidRPr="005B672C">
        <w:rPr>
          <w:rFonts w:ascii="Tw Cen MT" w:hAnsi="Tw Cen MT" w:cs="Arial"/>
          <w:sz w:val="22"/>
          <w:szCs w:val="22"/>
          <w:lang w:eastAsia="en-US"/>
        </w:rPr>
        <w:t>blico del Estado de Colima, realizando el procedimiento que corresponda el área requirente o receptora de los bienes, arrendamientos o servicios.</w:t>
      </w:r>
    </w:p>
    <w:p w14:paraId="6EF593DE" w14:textId="77777777" w:rsidR="005B672C" w:rsidRPr="005B672C" w:rsidRDefault="005B672C" w:rsidP="005B672C">
      <w:pPr>
        <w:jc w:val="both"/>
        <w:rPr>
          <w:rFonts w:ascii="Tw Cen MT" w:hAnsi="Tw Cen MT" w:cs="Arial"/>
          <w:sz w:val="22"/>
          <w:szCs w:val="22"/>
          <w:lang w:eastAsia="en-US"/>
        </w:rPr>
      </w:pPr>
    </w:p>
    <w:p w14:paraId="5E368E2D"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DF94F27" w14:textId="77777777" w:rsidR="005B672C" w:rsidRPr="005B672C" w:rsidRDefault="005B672C" w:rsidP="005B672C">
      <w:pPr>
        <w:jc w:val="both"/>
        <w:rPr>
          <w:rFonts w:ascii="Tw Cen MT" w:eastAsia="Times New Roman" w:hAnsi="Tw Cen MT" w:cs="Arial"/>
          <w:sz w:val="22"/>
          <w:szCs w:val="22"/>
          <w:lang w:eastAsia="es-ES"/>
        </w:rPr>
      </w:pPr>
    </w:p>
    <w:p w14:paraId="105E803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13. RECURSO DE RECONSIDERACION.</w:t>
      </w:r>
    </w:p>
    <w:p w14:paraId="1469409B" w14:textId="77777777" w:rsidR="005B672C" w:rsidRPr="005B672C" w:rsidRDefault="005B672C" w:rsidP="005B672C">
      <w:pPr>
        <w:rPr>
          <w:rFonts w:ascii="Tw Cen MT" w:hAnsi="Tw Cen MT" w:cs="Arial"/>
          <w:b/>
          <w:bCs/>
          <w:sz w:val="22"/>
          <w:szCs w:val="22"/>
          <w:lang w:eastAsia="en-US"/>
        </w:rPr>
      </w:pPr>
    </w:p>
    <w:p w14:paraId="24E03B80"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Las reconsideraciones serán interpuestas, en forma personal por escrito o a través de medios remotos de comunicación electrónica que al efecto se establezcan, ante la </w:t>
      </w:r>
      <w:r w:rsidRPr="005B672C">
        <w:rPr>
          <w:rFonts w:ascii="Tw Cen MT" w:hAnsi="Tw Cen MT" w:cs="Arial"/>
          <w:b/>
          <w:sz w:val="22"/>
          <w:szCs w:val="22"/>
          <w:lang w:eastAsia="en-US"/>
        </w:rPr>
        <w:t>Subsecretaría de Administración</w:t>
      </w:r>
      <w:r w:rsidRPr="005B672C">
        <w:rPr>
          <w:rFonts w:ascii="Tw Cen MT" w:hAnsi="Tw Cen MT" w:cs="Arial"/>
          <w:sz w:val="22"/>
          <w:szCs w:val="22"/>
          <w:lang w:eastAsia="en-US"/>
        </w:rPr>
        <w:t xml:space="preserve"> ubicada en la planta baja del edificio “B” del Complejo Administrativo de Gobierno del Estado, en Av. Ejército Mexicano esq. 3er Anillo Periférico, Col. El Diezmo, C. P. 28010, Colima Col, dentro de los seis días hábiles contados a partir del día siguiente a aquel que hubiere surtido efecto la notificación de la resolución que se recurra.</w:t>
      </w:r>
    </w:p>
    <w:p w14:paraId="49575206" w14:textId="77777777" w:rsidR="005B672C" w:rsidRPr="005B672C" w:rsidRDefault="005B672C" w:rsidP="005B672C">
      <w:pPr>
        <w:jc w:val="both"/>
        <w:rPr>
          <w:rFonts w:ascii="Tw Cen MT" w:hAnsi="Tw Cen MT" w:cs="Arial"/>
          <w:sz w:val="22"/>
          <w:szCs w:val="22"/>
          <w:lang w:eastAsia="en-US"/>
        </w:rPr>
      </w:pPr>
    </w:p>
    <w:p w14:paraId="35F296AF" w14:textId="77777777" w:rsidR="005B672C" w:rsidRPr="005B672C" w:rsidRDefault="005B672C" w:rsidP="005B672C">
      <w:pPr>
        <w:shd w:val="clear" w:color="auto" w:fill="BFBFBF"/>
        <w:rPr>
          <w:rFonts w:ascii="Tw Cen MT" w:hAnsi="Tw Cen MT" w:cs="Arial"/>
          <w:b/>
          <w:bCs/>
          <w:caps/>
          <w:sz w:val="22"/>
          <w:szCs w:val="22"/>
          <w:lang w:eastAsia="en-US"/>
        </w:rPr>
      </w:pPr>
      <w:bookmarkStart w:id="17" w:name="OLE_LINK1"/>
      <w:r w:rsidRPr="005B672C">
        <w:rPr>
          <w:rFonts w:ascii="Tw Cen MT" w:hAnsi="Tw Cen MT" w:cs="Arial"/>
          <w:b/>
          <w:bCs/>
          <w:caps/>
          <w:sz w:val="22"/>
          <w:szCs w:val="22"/>
          <w:highlight w:val="lightGray"/>
          <w:lang w:eastAsia="en-US"/>
        </w:rPr>
        <w:t>14. REGISTRO DE patentes, marcas, DERECHOS DE AUTOR u OTROS DERECHOS EXCLUSIVOS</w:t>
      </w:r>
      <w:r w:rsidRPr="005B672C">
        <w:rPr>
          <w:rFonts w:ascii="Tw Cen MT" w:hAnsi="Tw Cen MT" w:cs="Arial"/>
          <w:b/>
          <w:bCs/>
          <w:caps/>
          <w:sz w:val="22"/>
          <w:szCs w:val="22"/>
          <w:lang w:eastAsia="en-US"/>
        </w:rPr>
        <w:t>.</w:t>
      </w:r>
    </w:p>
    <w:p w14:paraId="368B7DA2"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205F8353" w14:textId="77777777" w:rsidR="005B672C" w:rsidRPr="005B672C" w:rsidRDefault="005B672C" w:rsidP="005B672C">
      <w:pPr>
        <w:widowControl w:val="0"/>
        <w:jc w:val="both"/>
        <w:rPr>
          <w:rFonts w:ascii="Tw Cen MT" w:eastAsia="Times New Roman" w:hAnsi="Tw Cen MT" w:cs="Arial"/>
          <w:sz w:val="22"/>
          <w:szCs w:val="22"/>
          <w:lang w:val="es-ES" w:eastAsia="es-ES"/>
        </w:rPr>
      </w:pPr>
      <w:r w:rsidRPr="005B672C">
        <w:rPr>
          <w:rFonts w:ascii="Tw Cen MT" w:eastAsia="Times New Roman" w:hAnsi="Tw Cen MT" w:cs="Arial"/>
          <w:sz w:val="22"/>
          <w:szCs w:val="22"/>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B3DC7F8"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5C2D2D24" w14:textId="77777777" w:rsidR="005B672C" w:rsidRPr="005B672C" w:rsidRDefault="005B672C" w:rsidP="005B672C">
      <w:pPr>
        <w:widowControl w:val="0"/>
        <w:jc w:val="both"/>
        <w:rPr>
          <w:rFonts w:ascii="Tw Cen MT" w:eastAsia="Times New Roman" w:hAnsi="Tw Cen MT" w:cs="Arial"/>
          <w:sz w:val="22"/>
          <w:szCs w:val="22"/>
          <w:lang w:val="es-ES" w:eastAsia="es-ES"/>
        </w:rPr>
      </w:pPr>
      <w:r w:rsidRPr="005B672C">
        <w:rPr>
          <w:rFonts w:ascii="Tw Cen MT" w:eastAsia="Times New Roman" w:hAnsi="Tw Cen MT" w:cs="Arial"/>
          <w:sz w:val="22"/>
          <w:szCs w:val="22"/>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C2992D2" w14:textId="77777777" w:rsidR="005B672C" w:rsidRPr="005B672C" w:rsidRDefault="005B672C" w:rsidP="005B672C">
      <w:pPr>
        <w:widowControl w:val="0"/>
        <w:jc w:val="both"/>
        <w:rPr>
          <w:rFonts w:ascii="Tw Cen MT" w:eastAsia="Times New Roman" w:hAnsi="Tw Cen MT" w:cs="Arial"/>
          <w:sz w:val="22"/>
          <w:szCs w:val="22"/>
          <w:lang w:val="es-ES" w:eastAsia="es-ES"/>
        </w:rPr>
      </w:pPr>
    </w:p>
    <w:p w14:paraId="71F26CD6"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15. IMPUESTOS.</w:t>
      </w:r>
    </w:p>
    <w:p w14:paraId="7C4632D1" w14:textId="77777777" w:rsidR="005B672C" w:rsidRPr="005B672C" w:rsidRDefault="005B672C" w:rsidP="005B672C">
      <w:pPr>
        <w:rPr>
          <w:rFonts w:ascii="Tw Cen MT" w:hAnsi="Tw Cen MT" w:cs="Arial"/>
          <w:b/>
          <w:bCs/>
          <w:sz w:val="22"/>
          <w:szCs w:val="22"/>
          <w:lang w:eastAsia="en-US"/>
        </w:rPr>
      </w:pPr>
    </w:p>
    <w:p w14:paraId="2C187D7A"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42928D68" w14:textId="77777777" w:rsidR="005B672C" w:rsidRPr="005B672C" w:rsidRDefault="005B672C" w:rsidP="005B672C">
      <w:pPr>
        <w:rPr>
          <w:rFonts w:ascii="Tw Cen MT" w:hAnsi="Tw Cen MT" w:cs="Arial"/>
          <w:sz w:val="22"/>
          <w:szCs w:val="22"/>
          <w:lang w:eastAsia="en-US"/>
        </w:rPr>
      </w:pPr>
    </w:p>
    <w:p w14:paraId="0B47B1B1"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16. SANCIONES.</w:t>
      </w:r>
    </w:p>
    <w:p w14:paraId="58787DC9" w14:textId="77777777" w:rsidR="005B672C" w:rsidRPr="005B672C" w:rsidRDefault="005B672C" w:rsidP="005B672C">
      <w:pPr>
        <w:rPr>
          <w:rFonts w:ascii="Tw Cen MT" w:hAnsi="Tw Cen MT" w:cs="Arial"/>
          <w:b/>
          <w:bCs/>
          <w:sz w:val="22"/>
          <w:szCs w:val="22"/>
          <w:lang w:eastAsia="en-US"/>
        </w:rPr>
      </w:pPr>
    </w:p>
    <w:p w14:paraId="217E617C" w14:textId="77777777" w:rsid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4868324" w14:textId="77777777" w:rsidR="00A52CCA" w:rsidRPr="005B672C" w:rsidRDefault="00A52CCA" w:rsidP="005B672C">
      <w:pPr>
        <w:jc w:val="both"/>
        <w:rPr>
          <w:rFonts w:ascii="Tw Cen MT" w:hAnsi="Tw Cen MT" w:cs="Arial"/>
          <w:sz w:val="22"/>
          <w:szCs w:val="22"/>
          <w:lang w:eastAsia="en-US"/>
        </w:rPr>
      </w:pPr>
    </w:p>
    <w:p w14:paraId="086EA73E" w14:textId="4991FBF7" w:rsid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7BFF16" w14:textId="77777777" w:rsidR="00AF3ADD" w:rsidRPr="005B672C" w:rsidRDefault="00AF3ADD" w:rsidP="00AF3ADD">
      <w:pPr>
        <w:jc w:val="both"/>
        <w:rPr>
          <w:rFonts w:ascii="Tw Cen MT" w:eastAsia="Times New Roman" w:hAnsi="Tw Cen MT" w:cs="Arial"/>
          <w:sz w:val="22"/>
          <w:szCs w:val="22"/>
          <w:lang w:eastAsia="es-ES"/>
        </w:rPr>
      </w:pPr>
    </w:p>
    <w:p w14:paraId="1812BD28"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licitante que injustificadamente y por causas imputables a él no formalice el pedido o contrato adjudicado por esta Subsecretaría de Administración.</w:t>
      </w:r>
    </w:p>
    <w:p w14:paraId="21EF73E3"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proveedor que se encuentre en el supuesto del artículo 38, NUMERAL 1, fracción I de la LEY DE ADQUISICIONES, ARRENDAMIENTOS Y SERVICIOS DEL SECTOR PÚBLICO DEL ESTADO DE COLIMA.</w:t>
      </w:r>
    </w:p>
    <w:p w14:paraId="7A3D8276"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4C2CF25" w14:textId="77777777" w:rsidR="005B672C" w:rsidRPr="005B672C" w:rsidRDefault="005B672C" w:rsidP="00AF3ADD">
      <w:pPr>
        <w:numPr>
          <w:ilvl w:val="0"/>
          <w:numId w:val="30"/>
        </w:numPr>
        <w:jc w:val="both"/>
        <w:rPr>
          <w:rFonts w:ascii="Tw Cen MT" w:eastAsia="Times New Roman" w:hAnsi="Tw Cen MT" w:cs="Arial"/>
          <w:sz w:val="22"/>
          <w:szCs w:val="20"/>
          <w:lang w:eastAsia="es-ES"/>
        </w:rPr>
      </w:pPr>
      <w:r w:rsidRPr="005B672C">
        <w:rPr>
          <w:rFonts w:ascii="Tw Cen MT" w:eastAsia="Times New Roman" w:hAnsi="Tw Cen MT" w:cs="Arial"/>
          <w:sz w:val="22"/>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0919608"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Omitir presentar las garantías.</w:t>
      </w:r>
    </w:p>
    <w:p w14:paraId="4C3597B5"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La participación de un licitante con una razón social diversa, con el propósito de evadir una inhabilitación.</w:t>
      </w:r>
    </w:p>
    <w:p w14:paraId="3F09DCB0"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La participación de empresas con socios en común dentro de una misma licitación.</w:t>
      </w:r>
    </w:p>
    <w:p w14:paraId="78640EEC" w14:textId="77777777" w:rsidR="005B672C" w:rsidRPr="005B672C" w:rsidRDefault="005B672C" w:rsidP="00AF3ADD">
      <w:pPr>
        <w:numPr>
          <w:ilvl w:val="0"/>
          <w:numId w:val="30"/>
        </w:numPr>
        <w:jc w:val="both"/>
        <w:rPr>
          <w:rFonts w:ascii="Tw Cen MT" w:eastAsia="Times New Roman" w:hAnsi="Tw Cen MT" w:cs="Arial"/>
          <w:sz w:val="22"/>
          <w:szCs w:val="20"/>
          <w:lang w:val="es-ES" w:eastAsia="es-ES"/>
        </w:rPr>
      </w:pPr>
      <w:r w:rsidRPr="005B672C">
        <w:rPr>
          <w:rFonts w:ascii="Tw Cen MT" w:eastAsia="Times New Roman" w:hAnsi="Tw Cen MT" w:cs="Arial"/>
          <w:sz w:val="22"/>
          <w:szCs w:val="20"/>
          <w:lang w:val="es-ES" w:eastAsia="es-ES"/>
        </w:rPr>
        <w:t>El incumplimiento contractual con daño y perjuicio grave para la convocante.</w:t>
      </w:r>
    </w:p>
    <w:p w14:paraId="319D5C69" w14:textId="77777777" w:rsidR="005B672C" w:rsidRPr="005B672C" w:rsidRDefault="005B672C" w:rsidP="00AF3ADD">
      <w:pPr>
        <w:rPr>
          <w:rFonts w:ascii="Tw Cen MT" w:hAnsi="Tw Cen MT" w:cs="Arial"/>
          <w:sz w:val="22"/>
          <w:szCs w:val="22"/>
          <w:lang w:eastAsia="en-US"/>
        </w:rPr>
      </w:pPr>
    </w:p>
    <w:p w14:paraId="7CEEF88A"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El licitante adjudicado será responsable de los daños y perjuicios de cualquier tipo, en caso de incumplir en la entrega del bien, arrendamiento o servicios relacionados.</w:t>
      </w:r>
    </w:p>
    <w:p w14:paraId="76C1C283" w14:textId="77777777" w:rsidR="005B672C" w:rsidRPr="005B672C" w:rsidRDefault="005B672C" w:rsidP="005B672C">
      <w:pPr>
        <w:jc w:val="both"/>
        <w:rPr>
          <w:rFonts w:ascii="Tw Cen MT" w:hAnsi="Tw Cen MT" w:cs="Arial"/>
          <w:sz w:val="22"/>
          <w:szCs w:val="22"/>
          <w:lang w:eastAsia="en-US"/>
        </w:rPr>
      </w:pPr>
    </w:p>
    <w:p w14:paraId="02500984"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17. PENAS CONVENCIONALES.</w:t>
      </w:r>
    </w:p>
    <w:p w14:paraId="5389AC0C" w14:textId="77777777" w:rsidR="005B672C" w:rsidRPr="005B672C" w:rsidRDefault="005B672C" w:rsidP="005B672C">
      <w:pPr>
        <w:rPr>
          <w:rFonts w:ascii="Tw Cen MT" w:hAnsi="Tw Cen MT" w:cs="Arial"/>
          <w:b/>
          <w:bCs/>
          <w:sz w:val="22"/>
          <w:szCs w:val="22"/>
          <w:lang w:eastAsia="en-US"/>
        </w:rPr>
      </w:pPr>
    </w:p>
    <w:p w14:paraId="639A30CF"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Gobierno del Estado de Colima, aplicará penas convencionales al licitante adjudicado, </w:t>
      </w:r>
      <w:r w:rsidRPr="005B672C">
        <w:rPr>
          <w:rFonts w:ascii="Tw Cen MT" w:hAnsi="Tw Cen MT" w:cs="Arial"/>
          <w:sz w:val="22"/>
          <w:szCs w:val="22"/>
          <w:lang w:val="es-ES" w:eastAsia="en-US"/>
        </w:rPr>
        <w:t>por atraso en el cumplimiento de las fechas pactadas de entrega o de la prestación del servicio</w:t>
      </w:r>
      <w:r w:rsidRPr="005B672C">
        <w:rPr>
          <w:rFonts w:ascii="Tw Cen MT" w:hAnsi="Tw Cen MT" w:cs="Arial"/>
          <w:sz w:val="22"/>
          <w:szCs w:val="22"/>
          <w:lang w:eastAsia="en-US"/>
        </w:rPr>
        <w:t>, por una cantidad igual al 0.34% diario de lo incumplido, mientras este incumplimiento dure, pasados 30 días naturales</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D4F6DFC" w14:textId="77777777" w:rsidR="005B672C" w:rsidRPr="005B672C" w:rsidRDefault="005B672C" w:rsidP="005B672C">
      <w:pPr>
        <w:jc w:val="both"/>
        <w:rPr>
          <w:rFonts w:ascii="Tw Cen MT" w:hAnsi="Tw Cen MT" w:cs="Arial"/>
          <w:sz w:val="22"/>
          <w:szCs w:val="22"/>
          <w:u w:val="single"/>
          <w:lang w:eastAsia="en-US"/>
        </w:rPr>
      </w:pPr>
    </w:p>
    <w:p w14:paraId="5B3B2EE4" w14:textId="73C48250"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882D293" w14:textId="77777777" w:rsidR="005B672C" w:rsidRPr="005B672C" w:rsidRDefault="005B672C" w:rsidP="005B672C">
      <w:pPr>
        <w:jc w:val="both"/>
        <w:rPr>
          <w:rFonts w:ascii="Tw Cen MT" w:eastAsia="Times New Roman" w:hAnsi="Tw Cen MT" w:cs="Arial"/>
          <w:sz w:val="22"/>
          <w:szCs w:val="22"/>
          <w:lang w:eastAsia="es-ES"/>
        </w:rPr>
      </w:pPr>
    </w:p>
    <w:p w14:paraId="1DD4FA8A"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pago se realizará por el licitante adjudicado, a través de </w:t>
      </w:r>
      <w:r w:rsidRPr="005B672C">
        <w:rPr>
          <w:rFonts w:ascii="Tw Cen MT" w:hAnsi="Tw Cen MT" w:cs="Arial"/>
          <w:bCs/>
          <w:sz w:val="22"/>
          <w:szCs w:val="22"/>
          <w:lang w:eastAsia="en-US"/>
        </w:rPr>
        <w:t>cheque certificado a favor del Gobierno del Estado de Colima,</w:t>
      </w:r>
      <w:r w:rsidRPr="005B672C">
        <w:rPr>
          <w:rFonts w:ascii="Tw Cen MT" w:hAnsi="Tw Cen MT" w:cs="Arial"/>
          <w:sz w:val="22"/>
          <w:szCs w:val="22"/>
          <w:lang w:eastAsia="en-US"/>
        </w:rPr>
        <w:t xml:space="preserve"> acompañado de un escrito debidamente firmado por el representante o apoderado legal del proveedor en el que señale los días de atraso y el monto correspondiente.</w:t>
      </w:r>
    </w:p>
    <w:p w14:paraId="0E9C4F43" w14:textId="77777777" w:rsidR="005B672C" w:rsidRPr="005B672C" w:rsidRDefault="005B672C" w:rsidP="005B672C">
      <w:pPr>
        <w:jc w:val="both"/>
        <w:rPr>
          <w:rFonts w:ascii="Tw Cen MT" w:hAnsi="Tw Cen MT" w:cs="Arial"/>
          <w:sz w:val="22"/>
          <w:szCs w:val="22"/>
          <w:lang w:eastAsia="en-US"/>
        </w:rPr>
      </w:pPr>
    </w:p>
    <w:p w14:paraId="1D9969A0" w14:textId="77777777" w:rsidR="005B672C" w:rsidRPr="005B672C" w:rsidRDefault="005B672C" w:rsidP="005B672C">
      <w:pPr>
        <w:jc w:val="both"/>
        <w:rPr>
          <w:rFonts w:ascii="Tw Cen MT" w:eastAsia="Times New Roman" w:hAnsi="Tw Cen MT" w:cs="Arial"/>
          <w:bCs/>
          <w:sz w:val="22"/>
          <w:szCs w:val="22"/>
          <w:lang w:eastAsia="es-ES"/>
        </w:rPr>
      </w:pPr>
      <w:r w:rsidRPr="005B672C">
        <w:rPr>
          <w:rFonts w:ascii="Tw Cen MT" w:eastAsia="Times New Roman" w:hAnsi="Tw Cen MT" w:cs="Arial"/>
          <w:bCs/>
          <w:sz w:val="22"/>
          <w:szCs w:val="22"/>
          <w:lang w:eastAsia="es-ES"/>
        </w:rPr>
        <w:t>El pago del bien, arrendamiento o servicio quedará condicionado, proporcionalmente, al pago que el proveedor deba efectuar por concepto de penas convencionales.</w:t>
      </w:r>
    </w:p>
    <w:p w14:paraId="2175E004" w14:textId="77777777" w:rsidR="005B672C" w:rsidRPr="005B672C" w:rsidRDefault="005B672C" w:rsidP="005B672C">
      <w:pPr>
        <w:jc w:val="both"/>
        <w:rPr>
          <w:rFonts w:ascii="Tw Cen MT" w:eastAsia="Times New Roman" w:hAnsi="Tw Cen MT" w:cs="Arial"/>
          <w:bCs/>
          <w:sz w:val="22"/>
          <w:szCs w:val="22"/>
          <w:lang w:eastAsia="es-ES"/>
        </w:rPr>
      </w:pPr>
    </w:p>
    <w:p w14:paraId="421FB878"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5F4A437" w14:textId="77777777" w:rsidR="005B672C" w:rsidRPr="005B672C" w:rsidRDefault="005B672C" w:rsidP="005B672C">
      <w:pPr>
        <w:jc w:val="both"/>
        <w:rPr>
          <w:rFonts w:ascii="Tw Cen MT" w:hAnsi="Tw Cen MT" w:cs="Arial"/>
          <w:sz w:val="22"/>
          <w:szCs w:val="22"/>
          <w:lang w:eastAsia="en-US"/>
        </w:rPr>
      </w:pPr>
    </w:p>
    <w:p w14:paraId="254CBCE8" w14:textId="77777777" w:rsidR="005B672C" w:rsidRPr="005B672C" w:rsidRDefault="005B672C" w:rsidP="005B672C">
      <w:pPr>
        <w:jc w:val="both"/>
        <w:rPr>
          <w:rFonts w:ascii="Tw Cen MT" w:hAnsi="Tw Cen MT" w:cs="Arial"/>
          <w:sz w:val="22"/>
          <w:szCs w:val="22"/>
          <w:lang w:val="es-ES" w:eastAsia="en-US"/>
        </w:rPr>
      </w:pPr>
      <w:r w:rsidRPr="005B672C">
        <w:rPr>
          <w:rFonts w:ascii="Tw Cen MT" w:hAnsi="Tw Cen MT" w:cs="Arial"/>
          <w:sz w:val="22"/>
          <w:szCs w:val="22"/>
          <w:lang w:val="es-ES" w:eastAsia="en-U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BF7CB7A" w14:textId="77777777" w:rsidR="005B672C" w:rsidRPr="005B672C" w:rsidRDefault="005B672C" w:rsidP="005B672C">
      <w:pPr>
        <w:jc w:val="both"/>
        <w:rPr>
          <w:rFonts w:ascii="Tw Cen MT" w:hAnsi="Tw Cen MT" w:cs="Arial"/>
          <w:sz w:val="22"/>
          <w:szCs w:val="22"/>
          <w:lang w:val="es-ES" w:eastAsia="en-US"/>
        </w:rPr>
      </w:pPr>
    </w:p>
    <w:p w14:paraId="3C45CDD4"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18. PROHIBICIÓN DE NEGOCIACIÓN DE LAS BASES Y PROPUESTAS.</w:t>
      </w:r>
    </w:p>
    <w:p w14:paraId="5CF614EE" w14:textId="77777777" w:rsidR="005B672C" w:rsidRPr="005B672C" w:rsidRDefault="005B672C" w:rsidP="005B672C">
      <w:pPr>
        <w:jc w:val="both"/>
        <w:rPr>
          <w:rFonts w:ascii="Tw Cen MT" w:eastAsia="Times New Roman" w:hAnsi="Tw Cen MT" w:cs="Arial"/>
          <w:sz w:val="22"/>
          <w:szCs w:val="22"/>
          <w:lang w:eastAsia="es-ES"/>
        </w:rPr>
      </w:pPr>
    </w:p>
    <w:p w14:paraId="678DE346"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54D516" w14:textId="77777777" w:rsidR="005B672C" w:rsidRPr="005B672C" w:rsidRDefault="005B672C" w:rsidP="005B672C">
      <w:pPr>
        <w:jc w:val="both"/>
        <w:rPr>
          <w:rFonts w:ascii="Tw Cen MT" w:eastAsia="Times New Roman" w:hAnsi="Tw Cen MT" w:cs="Arial"/>
          <w:sz w:val="22"/>
          <w:szCs w:val="22"/>
          <w:lang w:eastAsia="es-ES"/>
        </w:rPr>
      </w:pPr>
    </w:p>
    <w:p w14:paraId="567F92F8" w14:textId="77777777" w:rsidR="005B672C" w:rsidRPr="005B672C" w:rsidRDefault="005B672C" w:rsidP="005B672C">
      <w:pPr>
        <w:shd w:val="clear" w:color="auto" w:fill="BFBFBF"/>
        <w:jc w:val="both"/>
        <w:rPr>
          <w:rFonts w:ascii="Tw Cen MT" w:eastAsia="Times New Roman" w:hAnsi="Tw Cen MT" w:cs="Arial"/>
          <w:b/>
          <w:bCs/>
          <w:sz w:val="22"/>
          <w:szCs w:val="22"/>
          <w:lang w:eastAsia="es-ES"/>
        </w:rPr>
      </w:pPr>
      <w:r w:rsidRPr="005B672C">
        <w:rPr>
          <w:rFonts w:ascii="Tw Cen MT" w:eastAsia="Times New Roman" w:hAnsi="Tw Cen MT" w:cs="Arial"/>
          <w:b/>
          <w:bCs/>
          <w:sz w:val="22"/>
          <w:szCs w:val="22"/>
          <w:highlight w:val="lightGray"/>
          <w:lang w:eastAsia="es-ES"/>
        </w:rPr>
        <w:t>19. CONTROVERSIAS.</w:t>
      </w:r>
    </w:p>
    <w:p w14:paraId="77361619" w14:textId="77777777" w:rsidR="005B672C" w:rsidRPr="005B672C" w:rsidRDefault="005B672C" w:rsidP="005B672C">
      <w:pPr>
        <w:jc w:val="both"/>
        <w:rPr>
          <w:rFonts w:ascii="Tw Cen MT" w:eastAsia="Times New Roman" w:hAnsi="Tw Cen MT" w:cs="Arial"/>
          <w:b/>
          <w:bCs/>
          <w:sz w:val="22"/>
          <w:szCs w:val="22"/>
          <w:lang w:eastAsia="es-ES"/>
        </w:rPr>
      </w:pPr>
    </w:p>
    <w:p w14:paraId="70FAAD66"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5BDB06AF" w14:textId="77777777" w:rsidR="005B672C" w:rsidRPr="005B672C" w:rsidRDefault="005B672C" w:rsidP="005B672C">
      <w:pPr>
        <w:jc w:val="both"/>
        <w:rPr>
          <w:rFonts w:ascii="Tw Cen MT" w:eastAsia="Times New Roman" w:hAnsi="Tw Cen MT" w:cs="Arial"/>
          <w:sz w:val="22"/>
          <w:szCs w:val="22"/>
          <w:lang w:eastAsia="es-ES"/>
        </w:rPr>
      </w:pPr>
    </w:p>
    <w:p w14:paraId="7C9C3F50" w14:textId="77777777" w:rsidR="005B672C" w:rsidRPr="005B672C" w:rsidRDefault="005B672C" w:rsidP="005B672C">
      <w:pPr>
        <w:shd w:val="clear" w:color="auto" w:fill="BFBFBF"/>
        <w:rPr>
          <w:rFonts w:ascii="Tw Cen MT" w:hAnsi="Tw Cen MT" w:cs="Arial"/>
          <w:b/>
          <w:bCs/>
          <w:sz w:val="22"/>
          <w:szCs w:val="22"/>
          <w:lang w:eastAsia="en-US"/>
        </w:rPr>
      </w:pPr>
      <w:r w:rsidRPr="005B672C">
        <w:rPr>
          <w:rFonts w:ascii="Tw Cen MT" w:hAnsi="Tw Cen MT" w:cs="Arial"/>
          <w:b/>
          <w:bCs/>
          <w:sz w:val="22"/>
          <w:szCs w:val="22"/>
          <w:highlight w:val="lightGray"/>
          <w:lang w:eastAsia="en-US"/>
        </w:rPr>
        <w:t>20. RECOMENDACIONES.</w:t>
      </w:r>
    </w:p>
    <w:p w14:paraId="1135D4CE" w14:textId="77777777" w:rsidR="005B672C" w:rsidRPr="005B672C" w:rsidRDefault="005B672C" w:rsidP="005B672C">
      <w:pPr>
        <w:rPr>
          <w:rFonts w:ascii="Tw Cen MT" w:hAnsi="Tw Cen MT" w:cs="Arial"/>
          <w:b/>
          <w:bCs/>
          <w:sz w:val="22"/>
          <w:szCs w:val="22"/>
          <w:lang w:eastAsia="en-US"/>
        </w:rPr>
      </w:pPr>
    </w:p>
    <w:p w14:paraId="5931964F"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Se sugiere a los licitantes, se presenten al acto de apertura de proposiciones media hora antes a realizar su registro.</w:t>
      </w:r>
    </w:p>
    <w:p w14:paraId="5E604CBC" w14:textId="77777777" w:rsidR="005B672C" w:rsidRPr="005B672C" w:rsidRDefault="005B672C" w:rsidP="005B672C">
      <w:pPr>
        <w:jc w:val="both"/>
        <w:rPr>
          <w:rFonts w:ascii="Tw Cen MT" w:eastAsia="Times New Roman" w:hAnsi="Tw Cen MT" w:cs="Arial"/>
          <w:sz w:val="22"/>
          <w:szCs w:val="22"/>
          <w:lang w:eastAsia="es-ES"/>
        </w:rPr>
      </w:pPr>
    </w:p>
    <w:p w14:paraId="2F6CA1B0" w14:textId="77777777" w:rsidR="005B672C" w:rsidRPr="005B672C" w:rsidRDefault="005B672C" w:rsidP="005B672C">
      <w:pPr>
        <w:shd w:val="clear" w:color="auto" w:fill="BFBFBF"/>
        <w:rPr>
          <w:rFonts w:ascii="Tw Cen MT" w:hAnsi="Tw Cen MT" w:cs="Arial"/>
          <w:b/>
          <w:sz w:val="22"/>
          <w:szCs w:val="22"/>
          <w:lang w:eastAsia="en-US"/>
        </w:rPr>
      </w:pPr>
      <w:r w:rsidRPr="005B672C">
        <w:rPr>
          <w:rFonts w:ascii="Tw Cen MT" w:hAnsi="Tw Cen MT" w:cs="Arial"/>
          <w:b/>
          <w:sz w:val="22"/>
          <w:szCs w:val="22"/>
          <w:highlight w:val="lightGray"/>
          <w:lang w:eastAsia="en-US"/>
        </w:rPr>
        <w:t>21. ASISTENCIA A LOS ACTOS PÚBLICOS DE LA LICITACIÓN.</w:t>
      </w:r>
    </w:p>
    <w:p w14:paraId="7583AB29" w14:textId="77777777" w:rsidR="005B672C" w:rsidRPr="005B672C" w:rsidRDefault="005B672C" w:rsidP="005B672C">
      <w:pPr>
        <w:rPr>
          <w:rFonts w:ascii="Tw Cen MT" w:hAnsi="Tw Cen MT" w:cs="Arial"/>
          <w:b/>
          <w:sz w:val="22"/>
          <w:szCs w:val="22"/>
          <w:lang w:eastAsia="en-US"/>
        </w:rPr>
      </w:pPr>
    </w:p>
    <w:p w14:paraId="574A3602" w14:textId="77777777"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22A1CF0" w14:textId="77777777" w:rsidR="005B672C" w:rsidRPr="005B672C" w:rsidRDefault="005B672C" w:rsidP="005B672C">
      <w:pPr>
        <w:jc w:val="both"/>
        <w:rPr>
          <w:rFonts w:ascii="Tw Cen MT" w:hAnsi="Tw Cen MT" w:cs="Arial"/>
          <w:sz w:val="22"/>
          <w:szCs w:val="22"/>
          <w:lang w:eastAsia="en-US"/>
        </w:rPr>
      </w:pPr>
    </w:p>
    <w:p w14:paraId="34A5111C" w14:textId="77777777" w:rsidR="005B672C" w:rsidRPr="005B672C" w:rsidRDefault="005B672C" w:rsidP="005B672C">
      <w:pPr>
        <w:shd w:val="clear" w:color="auto" w:fill="BFBFBF"/>
        <w:rPr>
          <w:rFonts w:ascii="Tw Cen MT" w:hAnsi="Tw Cen MT" w:cs="Arial"/>
          <w:b/>
          <w:sz w:val="22"/>
          <w:szCs w:val="22"/>
          <w:lang w:eastAsia="en-US"/>
        </w:rPr>
      </w:pPr>
      <w:r w:rsidRPr="005B672C">
        <w:rPr>
          <w:rFonts w:ascii="Tw Cen MT" w:hAnsi="Tw Cen MT" w:cs="Arial"/>
          <w:b/>
          <w:sz w:val="22"/>
          <w:szCs w:val="22"/>
          <w:highlight w:val="lightGray"/>
          <w:lang w:eastAsia="en-US"/>
        </w:rPr>
        <w:t>22.</w:t>
      </w:r>
      <w:r w:rsidRPr="005B672C">
        <w:rPr>
          <w:rFonts w:ascii="Tw Cen MT" w:hAnsi="Tw Cen MT" w:cs="Arial"/>
          <w:b/>
          <w:sz w:val="22"/>
          <w:szCs w:val="22"/>
          <w:highlight w:val="lightGray"/>
          <w:lang w:eastAsia="en-US"/>
        </w:rPr>
        <w:tab/>
        <w:t>VISITAS A LAS INSTALACIONES DEL LICITANTE.</w:t>
      </w:r>
    </w:p>
    <w:p w14:paraId="3B8E248E" w14:textId="77777777" w:rsidR="005B672C" w:rsidRPr="005B672C" w:rsidRDefault="005B672C" w:rsidP="005B672C">
      <w:pPr>
        <w:rPr>
          <w:rFonts w:ascii="Tw Cen MT" w:hAnsi="Tw Cen MT" w:cs="Arial"/>
          <w:b/>
          <w:sz w:val="22"/>
          <w:szCs w:val="22"/>
          <w:lang w:eastAsia="en-US"/>
        </w:rPr>
      </w:pPr>
    </w:p>
    <w:p w14:paraId="7F71EA0A" w14:textId="77777777" w:rsidR="00AF3ADD"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55474E75" w14:textId="77777777" w:rsidR="00AF3ADD" w:rsidRDefault="00AF3ADD" w:rsidP="005B672C">
      <w:pPr>
        <w:jc w:val="both"/>
        <w:rPr>
          <w:rFonts w:ascii="Tw Cen MT" w:hAnsi="Tw Cen MT" w:cs="Arial"/>
          <w:sz w:val="22"/>
          <w:szCs w:val="22"/>
          <w:lang w:eastAsia="en-US"/>
        </w:rPr>
      </w:pPr>
    </w:p>
    <w:p w14:paraId="41F188C6" w14:textId="77777777" w:rsidR="00AF3ADD" w:rsidRDefault="00AF3ADD" w:rsidP="005B672C">
      <w:pPr>
        <w:jc w:val="both"/>
        <w:rPr>
          <w:rFonts w:ascii="Tw Cen MT" w:hAnsi="Tw Cen MT" w:cs="Arial"/>
          <w:sz w:val="22"/>
          <w:szCs w:val="22"/>
          <w:lang w:eastAsia="en-US"/>
        </w:rPr>
      </w:pPr>
    </w:p>
    <w:p w14:paraId="56D9ED98" w14:textId="77777777" w:rsidR="00AF3ADD" w:rsidRDefault="00AF3ADD" w:rsidP="005B672C">
      <w:pPr>
        <w:jc w:val="both"/>
        <w:rPr>
          <w:rFonts w:ascii="Tw Cen MT" w:hAnsi="Tw Cen MT" w:cs="Arial"/>
          <w:sz w:val="22"/>
          <w:szCs w:val="22"/>
          <w:lang w:eastAsia="en-US"/>
        </w:rPr>
      </w:pPr>
    </w:p>
    <w:p w14:paraId="2B1FAA6C" w14:textId="77777777" w:rsidR="00AF3ADD" w:rsidRDefault="00AF3ADD" w:rsidP="005B672C">
      <w:pPr>
        <w:jc w:val="both"/>
        <w:rPr>
          <w:rFonts w:ascii="Tw Cen MT" w:hAnsi="Tw Cen MT" w:cs="Arial"/>
          <w:sz w:val="22"/>
          <w:szCs w:val="22"/>
          <w:lang w:eastAsia="en-US"/>
        </w:rPr>
      </w:pPr>
    </w:p>
    <w:p w14:paraId="5345781F" w14:textId="77777777" w:rsidR="00AF3ADD" w:rsidRDefault="00AF3ADD" w:rsidP="005B672C">
      <w:pPr>
        <w:jc w:val="both"/>
        <w:rPr>
          <w:rFonts w:ascii="Tw Cen MT" w:hAnsi="Tw Cen MT" w:cs="Arial"/>
          <w:sz w:val="22"/>
          <w:szCs w:val="22"/>
          <w:lang w:eastAsia="en-US"/>
        </w:rPr>
      </w:pPr>
    </w:p>
    <w:p w14:paraId="3F31F20B" w14:textId="77777777" w:rsidR="00AF3ADD" w:rsidRDefault="00AF3ADD" w:rsidP="005B672C">
      <w:pPr>
        <w:jc w:val="both"/>
        <w:rPr>
          <w:rFonts w:ascii="Tw Cen MT" w:hAnsi="Tw Cen MT" w:cs="Arial"/>
          <w:sz w:val="22"/>
          <w:szCs w:val="22"/>
          <w:lang w:eastAsia="en-US"/>
        </w:rPr>
      </w:pPr>
    </w:p>
    <w:p w14:paraId="571D3D11" w14:textId="2B1E29AF"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br w:type="page"/>
      </w:r>
    </w:p>
    <w:p w14:paraId="3996294E"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LICITACIÓN PÚBLICA NACIONAL</w:t>
      </w:r>
    </w:p>
    <w:p w14:paraId="50BB6369" w14:textId="1C760C12"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No. 06002-0</w:t>
      </w:r>
      <w:r w:rsidR="00A52CCA">
        <w:rPr>
          <w:rFonts w:ascii="Tw Cen MT" w:hAnsi="Tw Cen MT" w:cs="Arial"/>
          <w:b/>
          <w:sz w:val="22"/>
          <w:szCs w:val="22"/>
          <w:lang w:eastAsia="en-US"/>
        </w:rPr>
        <w:t>11</w:t>
      </w:r>
      <w:r w:rsidRPr="005B672C">
        <w:rPr>
          <w:rFonts w:ascii="Tw Cen MT" w:hAnsi="Tw Cen MT" w:cs="Arial"/>
          <w:b/>
          <w:sz w:val="22"/>
          <w:szCs w:val="22"/>
          <w:lang w:eastAsia="en-US"/>
        </w:rPr>
        <w:t>-2</w:t>
      </w:r>
      <w:r w:rsidR="00AF3ADD">
        <w:rPr>
          <w:rFonts w:ascii="Tw Cen MT" w:hAnsi="Tw Cen MT" w:cs="Arial"/>
          <w:b/>
          <w:sz w:val="22"/>
          <w:szCs w:val="22"/>
          <w:lang w:eastAsia="en-US"/>
        </w:rPr>
        <w:t>3</w:t>
      </w:r>
    </w:p>
    <w:p w14:paraId="3FE19753" w14:textId="77777777" w:rsidR="005B672C" w:rsidRPr="005B672C" w:rsidRDefault="005B672C" w:rsidP="005B672C">
      <w:pPr>
        <w:jc w:val="center"/>
        <w:rPr>
          <w:rFonts w:ascii="Tw Cen MT" w:hAnsi="Tw Cen MT" w:cs="Arial"/>
          <w:sz w:val="22"/>
          <w:szCs w:val="22"/>
          <w:lang w:eastAsia="en-US"/>
        </w:rPr>
      </w:pPr>
    </w:p>
    <w:p w14:paraId="4C771F5F" w14:textId="44A72E5B" w:rsidR="005B672C" w:rsidRPr="005B672C" w:rsidRDefault="00A52CCA" w:rsidP="005B672C">
      <w:pPr>
        <w:jc w:val="center"/>
        <w:rPr>
          <w:rFonts w:ascii="Tw Cen MT" w:hAnsi="Tw Cen MT" w:cs="Arial"/>
          <w:b/>
          <w:bCs/>
          <w:sz w:val="22"/>
          <w:szCs w:val="22"/>
          <w:lang w:eastAsia="en-US"/>
        </w:rPr>
      </w:pPr>
      <w:bookmarkStart w:id="18" w:name="_Hlk132030503"/>
      <w:bookmarkEnd w:id="17"/>
      <w:r w:rsidRPr="00A52CCA">
        <w:rPr>
          <w:rFonts w:ascii="Tw Cen MT" w:hAnsi="Tw Cen MT" w:cs="Arial"/>
          <w:b/>
          <w:bCs/>
          <w:sz w:val="22"/>
          <w:szCs w:val="22"/>
          <w:lang w:eastAsia="en-US"/>
        </w:rPr>
        <w:t>PARA LA ADQUISICIÓN DE PRODUCTOS DE LIMPIEZA, ABARROTES, FRUTAS Y VERDURAS, EMBUTIDOS Y LÁCTEOS Y CARNE, PARA LA ESCUELA DE TALENTOS, SOLICITADOS POR LA SECRETARÍA DE EDUCACIÓN Y CULTURA</w:t>
      </w:r>
      <w:bookmarkEnd w:id="18"/>
    </w:p>
    <w:p w14:paraId="10FB5FA6" w14:textId="77777777" w:rsidR="005B672C" w:rsidRPr="005B672C" w:rsidRDefault="005B672C" w:rsidP="005B672C">
      <w:pPr>
        <w:shd w:val="clear" w:color="auto" w:fill="FFFFFF"/>
        <w:tabs>
          <w:tab w:val="left" w:pos="0"/>
        </w:tabs>
        <w:jc w:val="center"/>
        <w:outlineLvl w:val="0"/>
        <w:rPr>
          <w:rFonts w:ascii="Tw Cen MT" w:hAnsi="Tw Cen MT" w:cs="Arial"/>
          <w:b/>
          <w:bCs/>
          <w:sz w:val="22"/>
          <w:szCs w:val="22"/>
          <w:lang w:eastAsia="en-US"/>
        </w:rPr>
      </w:pPr>
    </w:p>
    <w:p w14:paraId="16911882"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ANEXO NÚMERO 1 TÉCNICO</w:t>
      </w:r>
    </w:p>
    <w:p w14:paraId="5765E55A" w14:textId="77777777" w:rsidR="005B672C" w:rsidRPr="005B672C" w:rsidRDefault="005B672C" w:rsidP="005B672C">
      <w:pPr>
        <w:jc w:val="center"/>
        <w:rPr>
          <w:rFonts w:ascii="Tw Cen MT" w:hAnsi="Tw Cen MT" w:cs="Arial"/>
          <w:b/>
          <w:bCs/>
          <w:sz w:val="22"/>
          <w:szCs w:val="22"/>
          <w:lang w:eastAsia="en-US"/>
        </w:rPr>
      </w:pPr>
    </w:p>
    <w:p w14:paraId="7B1C9B63"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DOCUMENTACIÓN COMPLEMENTARIA</w:t>
      </w:r>
    </w:p>
    <w:p w14:paraId="7C831CE6" w14:textId="77777777" w:rsidR="009A7860" w:rsidRPr="009A7860" w:rsidRDefault="009A7860" w:rsidP="009A7860">
      <w:pPr>
        <w:jc w:val="center"/>
        <w:rPr>
          <w:rFonts w:ascii="Tw Cen MT" w:hAnsi="Tw Cen MT" w:cs="Arial"/>
          <w:b/>
          <w:bCs/>
          <w:sz w:val="22"/>
          <w:szCs w:val="22"/>
          <w:lang w:eastAsia="en-US"/>
        </w:rPr>
      </w:pPr>
    </w:p>
    <w:p w14:paraId="4CF891B3" w14:textId="1FA86171" w:rsidR="009A7860" w:rsidRPr="009A7860" w:rsidRDefault="009A7860" w:rsidP="009A7860">
      <w:pPr>
        <w:jc w:val="both"/>
        <w:rPr>
          <w:rFonts w:ascii="Tw Cen MT" w:hAnsi="Tw Cen MT" w:cs="Arial"/>
          <w:sz w:val="22"/>
          <w:szCs w:val="22"/>
          <w:lang w:eastAsia="en-US"/>
        </w:rPr>
      </w:pPr>
      <w:r w:rsidRPr="009A7860">
        <w:rPr>
          <w:rFonts w:ascii="Tw Cen MT" w:hAnsi="Tw Cen MT" w:cs="Arial"/>
          <w:sz w:val="22"/>
          <w:szCs w:val="22"/>
          <w:lang w:eastAsia="en-US"/>
        </w:rPr>
        <w:t xml:space="preserve">1.- El licitante deberá Presentar dispositivo USB, el cual deberá contener su propuesta técnica y económica </w:t>
      </w:r>
      <w:bookmarkStart w:id="19" w:name="_Hlk527908"/>
      <w:r w:rsidR="00112F59">
        <w:rPr>
          <w:rFonts w:ascii="Tw Cen MT" w:hAnsi="Tw Cen MT" w:cs="Arial"/>
          <w:sz w:val="22"/>
          <w:szCs w:val="22"/>
          <w:lang w:eastAsia="en-US"/>
        </w:rPr>
        <w:t xml:space="preserve">por las partidas en que participa </w:t>
      </w:r>
      <w:r w:rsidRPr="009A7860">
        <w:rPr>
          <w:rFonts w:ascii="Tw Cen MT" w:hAnsi="Tw Cen MT" w:cs="Arial"/>
          <w:sz w:val="22"/>
          <w:szCs w:val="22"/>
          <w:lang w:eastAsia="en-US"/>
        </w:rPr>
        <w:t>en archivo electrónico editable,</w:t>
      </w:r>
      <w:bookmarkEnd w:id="19"/>
      <w:r w:rsidRPr="009A7860">
        <w:rPr>
          <w:rFonts w:ascii="Tw Cen MT" w:hAnsi="Tw Cen MT" w:cs="Arial"/>
          <w:sz w:val="22"/>
          <w:szCs w:val="22"/>
          <w:lang w:eastAsia="en-US"/>
        </w:rPr>
        <w:t xml:space="preserve"> identificado con el nombre de la empresa, el número de licitación y el concepto.</w:t>
      </w:r>
    </w:p>
    <w:p w14:paraId="76FA5A76" w14:textId="77777777" w:rsidR="009A7860" w:rsidRPr="009A7860" w:rsidRDefault="009A7860" w:rsidP="009A7860">
      <w:pPr>
        <w:jc w:val="both"/>
        <w:rPr>
          <w:rFonts w:ascii="Tw Cen MT" w:hAnsi="Tw Cen MT" w:cs="Arial"/>
          <w:sz w:val="22"/>
          <w:szCs w:val="22"/>
          <w:lang w:eastAsia="en-US"/>
        </w:rPr>
      </w:pPr>
    </w:p>
    <w:p w14:paraId="08155114" w14:textId="1B558CE9" w:rsidR="009A7860" w:rsidRPr="009A7860" w:rsidRDefault="00A52CCA" w:rsidP="009A7860">
      <w:pPr>
        <w:jc w:val="both"/>
        <w:rPr>
          <w:rFonts w:ascii="Tw Cen MT" w:hAnsi="Tw Cen MT" w:cs="Arial"/>
          <w:bCs/>
          <w:sz w:val="22"/>
          <w:szCs w:val="22"/>
          <w:lang w:eastAsia="en-US"/>
        </w:rPr>
      </w:pPr>
      <w:bookmarkStart w:id="20" w:name="_Hlk877647"/>
      <w:bookmarkStart w:id="21" w:name="_Hlk1473202"/>
      <w:r>
        <w:rPr>
          <w:rFonts w:ascii="Tw Cen MT" w:hAnsi="Tw Cen MT" w:cs="Arial"/>
          <w:sz w:val="22"/>
          <w:szCs w:val="22"/>
          <w:lang w:eastAsia="en-US"/>
        </w:rPr>
        <w:t>2</w:t>
      </w:r>
      <w:r w:rsidR="009A7860" w:rsidRPr="009A7860">
        <w:rPr>
          <w:rFonts w:ascii="Tw Cen MT" w:hAnsi="Tw Cen MT" w:cs="Arial"/>
          <w:sz w:val="22"/>
          <w:szCs w:val="22"/>
          <w:lang w:eastAsia="en-US"/>
        </w:rPr>
        <w:t>.</w:t>
      </w:r>
      <w:r w:rsidR="009A7860">
        <w:rPr>
          <w:rFonts w:ascii="Tw Cen MT" w:hAnsi="Tw Cen MT" w:cs="Arial"/>
          <w:sz w:val="22"/>
          <w:szCs w:val="22"/>
          <w:lang w:eastAsia="en-US"/>
        </w:rPr>
        <w:t>-</w:t>
      </w:r>
      <w:r w:rsidR="009A7860" w:rsidRPr="009A7860">
        <w:rPr>
          <w:rFonts w:ascii="Tw Cen MT" w:hAnsi="Tw Cen MT" w:cs="Arial"/>
          <w:sz w:val="22"/>
          <w:szCs w:val="22"/>
          <w:lang w:eastAsia="en-US"/>
        </w:rPr>
        <w:t xml:space="preserve"> </w:t>
      </w:r>
      <w:r w:rsidR="009A7860" w:rsidRPr="009A7860">
        <w:rPr>
          <w:rFonts w:ascii="Tw Cen MT" w:hAnsi="Tw Cen MT" w:cs="Arial"/>
          <w:bCs/>
          <w:sz w:val="22"/>
          <w:szCs w:val="22"/>
          <w:lang w:eastAsia="en-US"/>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w:t>
      </w:r>
      <w:bookmarkEnd w:id="20"/>
    </w:p>
    <w:p w14:paraId="34D42F1A" w14:textId="77777777" w:rsidR="009A7860" w:rsidRPr="009A7860" w:rsidRDefault="009A7860" w:rsidP="009A7860">
      <w:pPr>
        <w:jc w:val="both"/>
        <w:rPr>
          <w:rFonts w:ascii="Tw Cen MT" w:hAnsi="Tw Cen MT" w:cs="Arial"/>
          <w:bCs/>
          <w:sz w:val="22"/>
          <w:szCs w:val="22"/>
          <w:lang w:eastAsia="en-US"/>
        </w:rPr>
      </w:pPr>
    </w:p>
    <w:p w14:paraId="4B1FD32F" w14:textId="0733804D" w:rsidR="009A7860" w:rsidRPr="009A7860" w:rsidRDefault="00A52CCA" w:rsidP="009A7860">
      <w:pPr>
        <w:jc w:val="both"/>
        <w:rPr>
          <w:rFonts w:ascii="Tw Cen MT" w:hAnsi="Tw Cen MT" w:cs="Arial"/>
          <w:bCs/>
          <w:sz w:val="22"/>
          <w:szCs w:val="22"/>
          <w:lang w:eastAsia="en-US"/>
        </w:rPr>
      </w:pPr>
      <w:r>
        <w:rPr>
          <w:rFonts w:ascii="Tw Cen MT" w:hAnsi="Tw Cen MT" w:cs="Arial"/>
          <w:bCs/>
          <w:sz w:val="22"/>
          <w:szCs w:val="22"/>
          <w:lang w:eastAsia="en-US"/>
        </w:rPr>
        <w:t>3</w:t>
      </w:r>
      <w:r w:rsidR="009A7860" w:rsidRPr="009A7860">
        <w:rPr>
          <w:rFonts w:ascii="Tw Cen MT" w:hAnsi="Tw Cen MT" w:cs="Arial"/>
          <w:bCs/>
          <w:sz w:val="22"/>
          <w:szCs w:val="22"/>
          <w:lang w:eastAsia="en-US"/>
        </w:rPr>
        <w:t>.</w:t>
      </w:r>
      <w:r w:rsidR="009A7860">
        <w:rPr>
          <w:rFonts w:ascii="Tw Cen MT" w:hAnsi="Tw Cen MT" w:cs="Arial"/>
          <w:bCs/>
          <w:sz w:val="22"/>
          <w:szCs w:val="22"/>
          <w:lang w:eastAsia="en-US"/>
        </w:rPr>
        <w:t>-</w:t>
      </w:r>
      <w:r w:rsidR="009A7860" w:rsidRPr="009A7860">
        <w:rPr>
          <w:rFonts w:ascii="Tw Cen MT" w:hAnsi="Tw Cen MT" w:cs="Arial"/>
          <w:bCs/>
          <w:sz w:val="22"/>
          <w:szCs w:val="22"/>
          <w:lang w:eastAsia="en-US"/>
        </w:rPr>
        <w:t xml:space="preserve">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fichas técnicas de los productos ofertados.</w:t>
      </w:r>
    </w:p>
    <w:p w14:paraId="1EF58AA4" w14:textId="4ECE3E81" w:rsidR="009A7860" w:rsidRPr="009A7860" w:rsidRDefault="009A7860" w:rsidP="009A7860">
      <w:pPr>
        <w:rPr>
          <w:rFonts w:ascii="Tw Cen MT" w:hAnsi="Tw Cen MT" w:cs="Arial"/>
          <w:bCs/>
          <w:sz w:val="22"/>
          <w:szCs w:val="22"/>
          <w:lang w:eastAsia="en-US"/>
        </w:rPr>
      </w:pPr>
    </w:p>
    <w:bookmarkEnd w:id="21"/>
    <w:p w14:paraId="1FC04448" w14:textId="77777777" w:rsidR="00A52CCA" w:rsidRDefault="00A52CCA" w:rsidP="009A7860">
      <w:pPr>
        <w:jc w:val="both"/>
        <w:rPr>
          <w:rFonts w:ascii="Tw Cen MT" w:eastAsia="Times New Roman" w:hAnsi="Tw Cen MT" w:cs="Times New Roman"/>
          <w:bCs/>
          <w:sz w:val="22"/>
          <w:szCs w:val="22"/>
          <w:lang w:eastAsia="es-ES"/>
        </w:rPr>
      </w:pPr>
    </w:p>
    <w:p w14:paraId="396830C2" w14:textId="77777777" w:rsidR="00112F59" w:rsidRDefault="00112F59" w:rsidP="009A7860">
      <w:pPr>
        <w:jc w:val="both"/>
        <w:rPr>
          <w:rFonts w:ascii="Tw Cen MT" w:eastAsia="Times New Roman" w:hAnsi="Tw Cen MT" w:cs="Times New Roman"/>
          <w:bCs/>
          <w:sz w:val="22"/>
          <w:szCs w:val="22"/>
          <w:lang w:eastAsia="es-ES"/>
        </w:rPr>
      </w:pPr>
    </w:p>
    <w:p w14:paraId="021A8FC6" w14:textId="77777777" w:rsidR="00112F59" w:rsidRDefault="00112F59" w:rsidP="009A7860">
      <w:pPr>
        <w:jc w:val="both"/>
        <w:rPr>
          <w:rFonts w:ascii="Tw Cen MT" w:eastAsia="Times New Roman" w:hAnsi="Tw Cen MT" w:cs="Times New Roman"/>
          <w:bCs/>
          <w:sz w:val="22"/>
          <w:szCs w:val="22"/>
          <w:lang w:eastAsia="es-ES"/>
        </w:rPr>
      </w:pPr>
    </w:p>
    <w:p w14:paraId="34B24C5B" w14:textId="77777777" w:rsidR="00112F59" w:rsidRDefault="00112F59" w:rsidP="009A7860">
      <w:pPr>
        <w:jc w:val="both"/>
        <w:rPr>
          <w:rFonts w:ascii="Tw Cen MT" w:eastAsia="Times New Roman" w:hAnsi="Tw Cen MT" w:cs="Times New Roman"/>
          <w:bCs/>
          <w:sz w:val="22"/>
          <w:szCs w:val="22"/>
          <w:lang w:eastAsia="es-ES"/>
        </w:rPr>
      </w:pPr>
    </w:p>
    <w:p w14:paraId="17EB65C1" w14:textId="77777777" w:rsidR="00112F59" w:rsidRDefault="00112F59" w:rsidP="009A7860">
      <w:pPr>
        <w:jc w:val="both"/>
        <w:rPr>
          <w:rFonts w:ascii="Tw Cen MT" w:eastAsia="Times New Roman" w:hAnsi="Tw Cen MT" w:cs="Times New Roman"/>
          <w:bCs/>
          <w:sz w:val="22"/>
          <w:szCs w:val="22"/>
          <w:lang w:eastAsia="es-ES"/>
        </w:rPr>
      </w:pPr>
    </w:p>
    <w:p w14:paraId="0C171D82" w14:textId="77777777" w:rsidR="00A52CCA" w:rsidRDefault="00A52CCA" w:rsidP="009A7860">
      <w:pPr>
        <w:jc w:val="both"/>
        <w:rPr>
          <w:rFonts w:ascii="Tw Cen MT" w:eastAsia="Times New Roman" w:hAnsi="Tw Cen MT" w:cs="Times New Roman"/>
          <w:bCs/>
          <w:sz w:val="22"/>
          <w:szCs w:val="22"/>
          <w:lang w:eastAsia="es-ES"/>
        </w:rPr>
      </w:pPr>
    </w:p>
    <w:p w14:paraId="701E3055" w14:textId="77777777" w:rsidR="00A52CCA" w:rsidRPr="009A7860" w:rsidRDefault="00A52CCA" w:rsidP="009A7860">
      <w:pPr>
        <w:jc w:val="both"/>
        <w:rPr>
          <w:rFonts w:ascii="Tw Cen MT" w:eastAsia="Times New Roman" w:hAnsi="Tw Cen MT" w:cs="Times New Roman"/>
          <w:bCs/>
          <w:sz w:val="22"/>
          <w:szCs w:val="22"/>
          <w:lang w:eastAsia="es-ES"/>
        </w:rPr>
      </w:pPr>
    </w:p>
    <w:p w14:paraId="7515776D" w14:textId="77777777" w:rsidR="005B672C" w:rsidRPr="005B672C" w:rsidRDefault="005B672C" w:rsidP="005B672C">
      <w:pPr>
        <w:spacing w:after="160" w:line="256" w:lineRule="auto"/>
        <w:rPr>
          <w:rFonts w:ascii="Tw Cen MT" w:eastAsia="Times New Roman" w:hAnsi="Tw Cen MT" w:cs="Arial"/>
          <w:color w:val="00000A"/>
          <w:sz w:val="22"/>
          <w:szCs w:val="22"/>
          <w:lang w:val="es-ES"/>
        </w:rPr>
      </w:pPr>
      <w:r w:rsidRPr="005B672C">
        <w:rPr>
          <w:rFonts w:ascii="Tw Cen MT" w:eastAsia="Times New Roman" w:hAnsi="Tw Cen MT" w:cs="Arial"/>
          <w:color w:val="00000A"/>
          <w:sz w:val="22"/>
          <w:szCs w:val="22"/>
          <w:lang w:val="es-ES"/>
        </w:rPr>
        <w:br w:type="page"/>
      </w:r>
    </w:p>
    <w:p w14:paraId="5393814A" w14:textId="7A1499C3" w:rsidR="005B672C" w:rsidRPr="005B672C" w:rsidRDefault="009A7860" w:rsidP="005B672C">
      <w:pPr>
        <w:suppressAutoHyphens/>
        <w:autoSpaceDN w:val="0"/>
        <w:jc w:val="center"/>
        <w:textAlignment w:val="baseline"/>
        <w:rPr>
          <w:rFonts w:ascii="Tw Cen MT" w:eastAsia="Arial" w:hAnsi="Tw Cen MT" w:cs="Arial"/>
          <w:b/>
          <w:kern w:val="3"/>
          <w:sz w:val="22"/>
          <w:szCs w:val="22"/>
          <w:lang w:eastAsia="zh-CN" w:bidi="hi-IN"/>
        </w:rPr>
      </w:pPr>
      <w:r>
        <w:rPr>
          <w:rFonts w:ascii="Tw Cen MT" w:eastAsia="Arial" w:hAnsi="Tw Cen MT" w:cs="Arial"/>
          <w:b/>
          <w:kern w:val="3"/>
          <w:sz w:val="22"/>
          <w:szCs w:val="22"/>
          <w:lang w:eastAsia="zh-CN" w:bidi="hi-IN"/>
        </w:rPr>
        <w:lastRenderedPageBreak/>
        <w:t xml:space="preserve">PROPUESTA TÉCNICA </w:t>
      </w:r>
      <w:r w:rsidR="005B672C" w:rsidRPr="00112F59">
        <w:rPr>
          <w:rFonts w:ascii="Tw Cen MT" w:eastAsia="Arial" w:hAnsi="Tw Cen MT" w:cs="Arial"/>
          <w:b/>
          <w:kern w:val="3"/>
          <w:sz w:val="22"/>
          <w:szCs w:val="22"/>
          <w:lang w:eastAsia="zh-CN" w:bidi="hi-IN"/>
        </w:rPr>
        <w:t>POR PARTIDAS</w:t>
      </w:r>
    </w:p>
    <w:p w14:paraId="5CD3D4EA" w14:textId="77777777" w:rsidR="005B672C" w:rsidRPr="005B672C" w:rsidRDefault="005B672C" w:rsidP="005B672C">
      <w:pPr>
        <w:jc w:val="center"/>
        <w:rPr>
          <w:rFonts w:ascii="Tw Cen MT" w:eastAsia="Times New Roman" w:hAnsi="Tw Cen MT" w:cs="Arial"/>
          <w:b/>
          <w:bCs/>
          <w:sz w:val="22"/>
          <w:szCs w:val="22"/>
          <w:lang w:eastAsia="es-ES"/>
        </w:rPr>
      </w:pPr>
      <w:bookmarkStart w:id="22" w:name="_Hlk31885275"/>
    </w:p>
    <w:p w14:paraId="01E0393C" w14:textId="36EF312F" w:rsidR="008F3ADE" w:rsidRDefault="008F3ADE" w:rsidP="00CF13C8">
      <w:pPr>
        <w:rPr>
          <w:rFonts w:ascii="Tw Cen MT" w:hAnsi="Tw Cen MT" w:cs="Times New Roman"/>
          <w:b/>
          <w:sz w:val="22"/>
          <w:szCs w:val="22"/>
          <w:lang w:eastAsia="en-US"/>
        </w:rPr>
      </w:pPr>
      <w:bookmarkStart w:id="23" w:name="_Hlk132029318"/>
      <w:bookmarkStart w:id="24" w:name="_Hlk132028955"/>
      <w:bookmarkEnd w:id="22"/>
      <w:r>
        <w:rPr>
          <w:rFonts w:ascii="Tw Cen MT" w:hAnsi="Tw Cen MT" w:cs="Times New Roman"/>
          <w:b/>
          <w:sz w:val="22"/>
          <w:szCs w:val="22"/>
          <w:lang w:eastAsia="en-US"/>
        </w:rPr>
        <w:t>PARTIDA</w:t>
      </w:r>
      <w:bookmarkEnd w:id="23"/>
      <w:r>
        <w:rPr>
          <w:rFonts w:ascii="Tw Cen MT" w:hAnsi="Tw Cen MT" w:cs="Times New Roman"/>
          <w:b/>
          <w:sz w:val="22"/>
          <w:szCs w:val="22"/>
          <w:lang w:eastAsia="en-US"/>
        </w:rPr>
        <w:t xml:space="preserve"> 1 PRODUCTOS DE LIMPIEZA</w:t>
      </w:r>
    </w:p>
    <w:p w14:paraId="32E20E4E" w14:textId="77777777" w:rsidR="008F3ADE" w:rsidRPr="005B672C" w:rsidRDefault="008F3ADE" w:rsidP="005B672C">
      <w:pPr>
        <w:jc w:val="center"/>
        <w:rPr>
          <w:rFonts w:ascii="Tw Cen MT" w:hAnsi="Tw Cen MT" w:cs="Times New Roman"/>
          <w:b/>
          <w:sz w:val="22"/>
          <w:szCs w:val="22"/>
          <w:lang w:eastAsia="en-US"/>
        </w:rPr>
      </w:pPr>
    </w:p>
    <w:tbl>
      <w:tblPr>
        <w:tblW w:w="10250" w:type="dxa"/>
        <w:tblInd w:w="-72" w:type="dxa"/>
        <w:tblCellMar>
          <w:left w:w="70" w:type="dxa"/>
          <w:right w:w="70" w:type="dxa"/>
        </w:tblCellMar>
        <w:tblLook w:val="04A0" w:firstRow="1" w:lastRow="0" w:firstColumn="1" w:lastColumn="0" w:noHBand="0" w:noVBand="1"/>
      </w:tblPr>
      <w:tblGrid>
        <w:gridCol w:w="836"/>
        <w:gridCol w:w="960"/>
        <w:gridCol w:w="3511"/>
        <w:gridCol w:w="3225"/>
        <w:gridCol w:w="1718"/>
      </w:tblGrid>
      <w:tr w:rsidR="009A7860" w:rsidRPr="005B672C" w14:paraId="13FA6A5E" w14:textId="5199D765" w:rsidTr="00CF13C8">
        <w:trPr>
          <w:trHeight w:val="447"/>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08F57529" w14:textId="01B74888" w:rsidR="009A7860" w:rsidRPr="005B672C" w:rsidRDefault="00CF13C8" w:rsidP="005B672C">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 xml:space="preserve">SUB </w:t>
            </w:r>
            <w:r w:rsidR="009A7860" w:rsidRPr="005B672C">
              <w:rPr>
                <w:rFonts w:ascii="Tw Cen MT" w:eastAsia="Times New Roman" w:hAnsi="Tw Cen MT" w:cs="Times New Roman"/>
                <w:b/>
                <w:bCs/>
                <w:color w:val="000000"/>
                <w:sz w:val="18"/>
                <w:szCs w:val="18"/>
              </w:rPr>
              <w:t>PARTIDA</w:t>
            </w:r>
          </w:p>
        </w:tc>
        <w:tc>
          <w:tcPr>
            <w:tcW w:w="960" w:type="dxa"/>
            <w:tcBorders>
              <w:top w:val="single" w:sz="8" w:space="0" w:color="auto"/>
              <w:left w:val="nil"/>
              <w:bottom w:val="single" w:sz="8" w:space="0" w:color="auto"/>
              <w:right w:val="single" w:sz="8" w:space="0" w:color="auto"/>
            </w:tcBorders>
            <w:shd w:val="clear" w:color="auto" w:fill="BFBFBF"/>
            <w:vAlign w:val="center"/>
            <w:hideMark/>
          </w:tcPr>
          <w:p w14:paraId="4B9C5C4B" w14:textId="77777777" w:rsidR="009A7860" w:rsidRPr="005B672C" w:rsidRDefault="009A7860"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3511" w:type="dxa"/>
            <w:tcBorders>
              <w:top w:val="single" w:sz="8" w:space="0" w:color="auto"/>
              <w:left w:val="nil"/>
              <w:bottom w:val="single" w:sz="8" w:space="0" w:color="auto"/>
              <w:right w:val="single" w:sz="8" w:space="0" w:color="auto"/>
            </w:tcBorders>
            <w:shd w:val="clear" w:color="auto" w:fill="BFBFBF"/>
            <w:noWrap/>
            <w:vAlign w:val="center"/>
            <w:hideMark/>
          </w:tcPr>
          <w:p w14:paraId="488D7E24" w14:textId="4DBB00FC" w:rsidR="009A7860" w:rsidRPr="005B672C" w:rsidRDefault="00C46E3F" w:rsidP="005B672C">
            <w:pPr>
              <w:jc w:val="center"/>
              <w:rPr>
                <w:rFonts w:ascii="Tw Cen MT" w:eastAsia="Times New Roman" w:hAnsi="Tw Cen MT" w:cs="Times New Roman"/>
                <w:b/>
                <w:bCs/>
                <w:color w:val="000000"/>
                <w:sz w:val="18"/>
                <w:szCs w:val="18"/>
              </w:rPr>
            </w:pPr>
            <w:r w:rsidRPr="00C46E3F">
              <w:rPr>
                <w:rFonts w:ascii="Tw Cen MT" w:eastAsia="Times New Roman" w:hAnsi="Tw Cen MT" w:cs="Times New Roman"/>
                <w:b/>
                <w:bCs/>
                <w:color w:val="000000"/>
                <w:sz w:val="18"/>
                <w:szCs w:val="18"/>
              </w:rPr>
              <w:t>DESCRIPCIÓN</w:t>
            </w:r>
          </w:p>
        </w:tc>
        <w:tc>
          <w:tcPr>
            <w:tcW w:w="3225" w:type="dxa"/>
            <w:tcBorders>
              <w:top w:val="single" w:sz="8" w:space="0" w:color="auto"/>
              <w:left w:val="nil"/>
              <w:bottom w:val="single" w:sz="8" w:space="0" w:color="auto"/>
              <w:right w:val="single" w:sz="8" w:space="0" w:color="auto"/>
            </w:tcBorders>
            <w:shd w:val="clear" w:color="auto" w:fill="BFBFBF"/>
            <w:vAlign w:val="center"/>
            <w:hideMark/>
          </w:tcPr>
          <w:p w14:paraId="772CFD32" w14:textId="77777777" w:rsidR="009A7860" w:rsidRPr="005B672C" w:rsidRDefault="009A7860"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1718" w:type="dxa"/>
            <w:tcBorders>
              <w:top w:val="single" w:sz="8" w:space="0" w:color="auto"/>
              <w:left w:val="nil"/>
              <w:bottom w:val="single" w:sz="8" w:space="0" w:color="auto"/>
              <w:right w:val="single" w:sz="8" w:space="0" w:color="auto"/>
            </w:tcBorders>
            <w:shd w:val="clear" w:color="auto" w:fill="BFBFBF"/>
            <w:vAlign w:val="center"/>
          </w:tcPr>
          <w:p w14:paraId="15E928FE" w14:textId="6159DE2B" w:rsidR="009A7860" w:rsidRPr="005B672C" w:rsidRDefault="009A7860" w:rsidP="009A7860">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MARCA DE REFERENCIA</w:t>
            </w:r>
          </w:p>
        </w:tc>
      </w:tr>
      <w:tr w:rsidR="008F3ADE" w:rsidRPr="005B672C" w14:paraId="3695FAA8" w14:textId="2CD64FF2" w:rsidTr="00CF13C8">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F4DBA" w14:textId="7D5EDAEA"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3E5872E" w14:textId="3B73753E"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14:paraId="677FA26F" w14:textId="712116FB"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Ácido muriático</w:t>
            </w:r>
          </w:p>
        </w:tc>
        <w:tc>
          <w:tcPr>
            <w:tcW w:w="3225" w:type="dxa"/>
            <w:tcBorders>
              <w:top w:val="single" w:sz="4" w:space="0" w:color="auto"/>
              <w:left w:val="nil"/>
              <w:bottom w:val="single" w:sz="4" w:space="0" w:color="auto"/>
              <w:right w:val="single" w:sz="4" w:space="0" w:color="auto"/>
            </w:tcBorders>
            <w:shd w:val="clear" w:color="auto" w:fill="auto"/>
            <w:vAlign w:val="center"/>
            <w:hideMark/>
          </w:tcPr>
          <w:p w14:paraId="26877B68" w14:textId="28922779"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xml:space="preserve">Presentación de 900 ml. </w:t>
            </w:r>
          </w:p>
        </w:tc>
        <w:tc>
          <w:tcPr>
            <w:tcW w:w="1718" w:type="dxa"/>
            <w:tcBorders>
              <w:top w:val="single" w:sz="4" w:space="0" w:color="auto"/>
              <w:left w:val="nil"/>
              <w:bottom w:val="single" w:sz="4" w:space="0" w:color="auto"/>
              <w:right w:val="single" w:sz="4" w:space="0" w:color="auto"/>
            </w:tcBorders>
            <w:shd w:val="clear" w:color="auto" w:fill="auto"/>
            <w:vAlign w:val="bottom"/>
          </w:tcPr>
          <w:p w14:paraId="34C5CF2E" w14:textId="64AE0628"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14279F1E" w14:textId="23A9F081"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2BDC983" w14:textId="40EB7B77"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center"/>
            <w:hideMark/>
          </w:tcPr>
          <w:p w14:paraId="35E86F32" w14:textId="19CAEDC3"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30FEAB61" w14:textId="17A5BAB8"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Bolsa camiseta grande</w:t>
            </w:r>
          </w:p>
        </w:tc>
        <w:tc>
          <w:tcPr>
            <w:tcW w:w="3225" w:type="dxa"/>
            <w:tcBorders>
              <w:top w:val="nil"/>
              <w:left w:val="nil"/>
              <w:bottom w:val="single" w:sz="4" w:space="0" w:color="auto"/>
              <w:right w:val="single" w:sz="4" w:space="0" w:color="auto"/>
            </w:tcBorders>
            <w:shd w:val="clear" w:color="auto" w:fill="auto"/>
            <w:vAlign w:val="center"/>
            <w:hideMark/>
          </w:tcPr>
          <w:p w14:paraId="35017664" w14:textId="27A33007"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Negra</w:t>
            </w:r>
          </w:p>
        </w:tc>
        <w:tc>
          <w:tcPr>
            <w:tcW w:w="1718" w:type="dxa"/>
            <w:tcBorders>
              <w:top w:val="nil"/>
              <w:left w:val="nil"/>
              <w:bottom w:val="single" w:sz="4" w:space="0" w:color="auto"/>
              <w:right w:val="single" w:sz="4" w:space="0" w:color="auto"/>
            </w:tcBorders>
            <w:shd w:val="clear" w:color="auto" w:fill="auto"/>
            <w:vAlign w:val="bottom"/>
          </w:tcPr>
          <w:p w14:paraId="497C41B4" w14:textId="664D5CC2"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1667E41B" w14:textId="3EF1831D"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F0FEBA2" w14:textId="48C80D49"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center"/>
            <w:hideMark/>
          </w:tcPr>
          <w:p w14:paraId="30CF865C" w14:textId="01E24F11"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24624F77" w14:textId="33577EFB"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Bolsa jumbo</w:t>
            </w:r>
          </w:p>
        </w:tc>
        <w:tc>
          <w:tcPr>
            <w:tcW w:w="3225" w:type="dxa"/>
            <w:tcBorders>
              <w:top w:val="nil"/>
              <w:left w:val="nil"/>
              <w:bottom w:val="single" w:sz="4" w:space="0" w:color="auto"/>
              <w:right w:val="single" w:sz="4" w:space="0" w:color="auto"/>
            </w:tcBorders>
            <w:shd w:val="clear" w:color="auto" w:fill="auto"/>
            <w:vAlign w:val="center"/>
            <w:hideMark/>
          </w:tcPr>
          <w:p w14:paraId="6A8F4C1D" w14:textId="62970E6E"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Negra de 90x120</w:t>
            </w:r>
          </w:p>
        </w:tc>
        <w:tc>
          <w:tcPr>
            <w:tcW w:w="1718" w:type="dxa"/>
            <w:tcBorders>
              <w:top w:val="nil"/>
              <w:left w:val="nil"/>
              <w:bottom w:val="single" w:sz="4" w:space="0" w:color="auto"/>
              <w:right w:val="single" w:sz="4" w:space="0" w:color="auto"/>
            </w:tcBorders>
            <w:shd w:val="clear" w:color="auto" w:fill="auto"/>
            <w:vAlign w:val="bottom"/>
          </w:tcPr>
          <w:p w14:paraId="523FB884" w14:textId="30EB376E"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001C4EC0" w14:textId="719676A4"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AA6A50B" w14:textId="648A6A62"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w:t>
            </w:r>
          </w:p>
        </w:tc>
        <w:tc>
          <w:tcPr>
            <w:tcW w:w="960" w:type="dxa"/>
            <w:tcBorders>
              <w:top w:val="nil"/>
              <w:left w:val="nil"/>
              <w:bottom w:val="single" w:sz="4" w:space="0" w:color="auto"/>
              <w:right w:val="single" w:sz="4" w:space="0" w:color="auto"/>
            </w:tcBorders>
            <w:shd w:val="clear" w:color="auto" w:fill="auto"/>
            <w:noWrap/>
            <w:vAlign w:val="center"/>
            <w:hideMark/>
          </w:tcPr>
          <w:p w14:paraId="56166A8A" w14:textId="41B71BF9"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35021E47" w14:textId="5A85D2B0"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Bote de plástico</w:t>
            </w:r>
          </w:p>
        </w:tc>
        <w:tc>
          <w:tcPr>
            <w:tcW w:w="3225" w:type="dxa"/>
            <w:tcBorders>
              <w:top w:val="nil"/>
              <w:left w:val="nil"/>
              <w:bottom w:val="single" w:sz="4" w:space="0" w:color="auto"/>
              <w:right w:val="single" w:sz="4" w:space="0" w:color="auto"/>
            </w:tcBorders>
            <w:shd w:val="clear" w:color="auto" w:fill="auto"/>
            <w:vAlign w:val="center"/>
            <w:hideMark/>
          </w:tcPr>
          <w:p w14:paraId="2D506415" w14:textId="57D11CE7"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Capac. De 100 lts.</w:t>
            </w:r>
          </w:p>
        </w:tc>
        <w:tc>
          <w:tcPr>
            <w:tcW w:w="1718" w:type="dxa"/>
            <w:tcBorders>
              <w:top w:val="nil"/>
              <w:left w:val="nil"/>
              <w:bottom w:val="single" w:sz="4" w:space="0" w:color="auto"/>
              <w:right w:val="single" w:sz="4" w:space="0" w:color="auto"/>
            </w:tcBorders>
            <w:shd w:val="clear" w:color="auto" w:fill="auto"/>
            <w:vAlign w:val="bottom"/>
          </w:tcPr>
          <w:p w14:paraId="345277DA" w14:textId="435F9372"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5C164F00" w14:textId="5ACCACDA"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905DC69" w14:textId="09102CA4"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w:t>
            </w:r>
          </w:p>
        </w:tc>
        <w:tc>
          <w:tcPr>
            <w:tcW w:w="960" w:type="dxa"/>
            <w:tcBorders>
              <w:top w:val="nil"/>
              <w:left w:val="nil"/>
              <w:bottom w:val="single" w:sz="4" w:space="0" w:color="auto"/>
              <w:right w:val="single" w:sz="4" w:space="0" w:color="auto"/>
            </w:tcBorders>
            <w:shd w:val="clear" w:color="auto" w:fill="auto"/>
            <w:noWrap/>
            <w:vAlign w:val="center"/>
            <w:hideMark/>
          </w:tcPr>
          <w:p w14:paraId="50E59EFB" w14:textId="64EA43E2"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1410EE8F" w14:textId="17B8D9B7"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Bote de plástico con ruedas p/basura</w:t>
            </w:r>
          </w:p>
        </w:tc>
        <w:tc>
          <w:tcPr>
            <w:tcW w:w="3225" w:type="dxa"/>
            <w:tcBorders>
              <w:top w:val="nil"/>
              <w:left w:val="nil"/>
              <w:bottom w:val="single" w:sz="4" w:space="0" w:color="auto"/>
              <w:right w:val="single" w:sz="4" w:space="0" w:color="auto"/>
            </w:tcBorders>
            <w:shd w:val="clear" w:color="auto" w:fill="auto"/>
            <w:vAlign w:val="center"/>
            <w:hideMark/>
          </w:tcPr>
          <w:p w14:paraId="689CA296" w14:textId="6F2BB05A"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79100C0C" w14:textId="395D08CB"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48DB38E7" w14:textId="77AB14ED"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EE18C2A" w14:textId="145AC435"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w:t>
            </w:r>
          </w:p>
        </w:tc>
        <w:tc>
          <w:tcPr>
            <w:tcW w:w="960" w:type="dxa"/>
            <w:tcBorders>
              <w:top w:val="nil"/>
              <w:left w:val="nil"/>
              <w:bottom w:val="single" w:sz="4" w:space="0" w:color="auto"/>
              <w:right w:val="single" w:sz="4" w:space="0" w:color="auto"/>
            </w:tcBorders>
            <w:shd w:val="clear" w:color="auto" w:fill="auto"/>
            <w:noWrap/>
            <w:vAlign w:val="center"/>
            <w:hideMark/>
          </w:tcPr>
          <w:p w14:paraId="0DCB06F2" w14:textId="3AA51EDE"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40D623AB" w14:textId="26309754"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Cloro (líquido desinfectante)</w:t>
            </w:r>
          </w:p>
        </w:tc>
        <w:tc>
          <w:tcPr>
            <w:tcW w:w="3225" w:type="dxa"/>
            <w:tcBorders>
              <w:top w:val="nil"/>
              <w:left w:val="nil"/>
              <w:bottom w:val="single" w:sz="4" w:space="0" w:color="auto"/>
              <w:right w:val="single" w:sz="4" w:space="0" w:color="auto"/>
            </w:tcBorders>
            <w:shd w:val="clear" w:color="auto" w:fill="auto"/>
            <w:vAlign w:val="center"/>
            <w:hideMark/>
          </w:tcPr>
          <w:p w14:paraId="722321F9" w14:textId="3B8BD6E8"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1 lt.</w:t>
            </w:r>
          </w:p>
        </w:tc>
        <w:tc>
          <w:tcPr>
            <w:tcW w:w="1718" w:type="dxa"/>
            <w:tcBorders>
              <w:top w:val="nil"/>
              <w:left w:val="nil"/>
              <w:bottom w:val="single" w:sz="4" w:space="0" w:color="auto"/>
              <w:right w:val="single" w:sz="4" w:space="0" w:color="auto"/>
            </w:tcBorders>
            <w:shd w:val="clear" w:color="auto" w:fill="auto"/>
            <w:vAlign w:val="center"/>
          </w:tcPr>
          <w:p w14:paraId="794ECFF1" w14:textId="35CB953A"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s="Arial"/>
                <w:color w:val="000000"/>
                <w:sz w:val="22"/>
                <w:szCs w:val="22"/>
              </w:rPr>
              <w:t>Cloralex</w:t>
            </w:r>
          </w:p>
        </w:tc>
      </w:tr>
      <w:tr w:rsidR="008F3ADE" w:rsidRPr="005B672C" w14:paraId="45E4401E" w14:textId="5F8C3687"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D22E20B" w14:textId="570D75B3"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w:t>
            </w:r>
          </w:p>
        </w:tc>
        <w:tc>
          <w:tcPr>
            <w:tcW w:w="960" w:type="dxa"/>
            <w:tcBorders>
              <w:top w:val="nil"/>
              <w:left w:val="nil"/>
              <w:bottom w:val="single" w:sz="4" w:space="0" w:color="auto"/>
              <w:right w:val="single" w:sz="4" w:space="0" w:color="auto"/>
            </w:tcBorders>
            <w:shd w:val="clear" w:color="auto" w:fill="auto"/>
            <w:noWrap/>
            <w:vAlign w:val="center"/>
            <w:hideMark/>
          </w:tcPr>
          <w:p w14:paraId="5E467797" w14:textId="6F81B5C9"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BOLSAS</w:t>
            </w:r>
          </w:p>
        </w:tc>
        <w:tc>
          <w:tcPr>
            <w:tcW w:w="3511" w:type="dxa"/>
            <w:tcBorders>
              <w:top w:val="nil"/>
              <w:left w:val="nil"/>
              <w:bottom w:val="single" w:sz="4" w:space="0" w:color="auto"/>
              <w:right w:val="single" w:sz="4" w:space="0" w:color="auto"/>
            </w:tcBorders>
            <w:shd w:val="clear" w:color="auto" w:fill="auto"/>
            <w:noWrap/>
            <w:vAlign w:val="center"/>
            <w:hideMark/>
          </w:tcPr>
          <w:p w14:paraId="5066D384" w14:textId="3722E6E0"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Cofias</w:t>
            </w:r>
          </w:p>
        </w:tc>
        <w:tc>
          <w:tcPr>
            <w:tcW w:w="3225" w:type="dxa"/>
            <w:tcBorders>
              <w:top w:val="nil"/>
              <w:left w:val="nil"/>
              <w:bottom w:val="single" w:sz="4" w:space="0" w:color="auto"/>
              <w:right w:val="single" w:sz="4" w:space="0" w:color="auto"/>
            </w:tcBorders>
            <w:shd w:val="clear" w:color="auto" w:fill="auto"/>
            <w:vAlign w:val="center"/>
            <w:hideMark/>
          </w:tcPr>
          <w:p w14:paraId="13CD4BDE" w14:textId="039BCC1A"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con 100 c/u.</w:t>
            </w:r>
          </w:p>
        </w:tc>
        <w:tc>
          <w:tcPr>
            <w:tcW w:w="1718" w:type="dxa"/>
            <w:tcBorders>
              <w:top w:val="nil"/>
              <w:left w:val="nil"/>
              <w:bottom w:val="single" w:sz="4" w:space="0" w:color="auto"/>
              <w:right w:val="single" w:sz="4" w:space="0" w:color="auto"/>
            </w:tcBorders>
            <w:shd w:val="clear" w:color="auto" w:fill="auto"/>
            <w:vAlign w:val="bottom"/>
          </w:tcPr>
          <w:p w14:paraId="2114BB20" w14:textId="744983D4"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31CDDA7B" w14:textId="335B8B8C"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07C88C7" w14:textId="6DE65A9B"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w:t>
            </w:r>
          </w:p>
        </w:tc>
        <w:tc>
          <w:tcPr>
            <w:tcW w:w="960" w:type="dxa"/>
            <w:tcBorders>
              <w:top w:val="nil"/>
              <w:left w:val="nil"/>
              <w:bottom w:val="single" w:sz="4" w:space="0" w:color="auto"/>
              <w:right w:val="single" w:sz="4" w:space="0" w:color="auto"/>
            </w:tcBorders>
            <w:shd w:val="clear" w:color="auto" w:fill="auto"/>
            <w:noWrap/>
            <w:vAlign w:val="center"/>
            <w:hideMark/>
          </w:tcPr>
          <w:p w14:paraId="249817E1" w14:textId="5637664D"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79D8E78E" w14:textId="45A0920D"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Conos de papel</w:t>
            </w:r>
          </w:p>
        </w:tc>
        <w:tc>
          <w:tcPr>
            <w:tcW w:w="3225" w:type="dxa"/>
            <w:tcBorders>
              <w:top w:val="nil"/>
              <w:left w:val="nil"/>
              <w:bottom w:val="single" w:sz="4" w:space="0" w:color="auto"/>
              <w:right w:val="single" w:sz="4" w:space="0" w:color="auto"/>
            </w:tcBorders>
            <w:shd w:val="clear" w:color="auto" w:fill="auto"/>
            <w:vAlign w:val="center"/>
            <w:hideMark/>
          </w:tcPr>
          <w:p w14:paraId="1138241B" w14:textId="46148A94"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con 250 pz.</w:t>
            </w:r>
          </w:p>
        </w:tc>
        <w:tc>
          <w:tcPr>
            <w:tcW w:w="1718" w:type="dxa"/>
            <w:tcBorders>
              <w:top w:val="nil"/>
              <w:left w:val="nil"/>
              <w:bottom w:val="single" w:sz="4" w:space="0" w:color="auto"/>
              <w:right w:val="single" w:sz="4" w:space="0" w:color="auto"/>
            </w:tcBorders>
            <w:shd w:val="clear" w:color="auto" w:fill="auto"/>
            <w:vAlign w:val="bottom"/>
          </w:tcPr>
          <w:p w14:paraId="5A055A4A" w14:textId="5298F212"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6B09429A" w14:textId="1A65C052"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1435CC7" w14:textId="13180417"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w:t>
            </w:r>
          </w:p>
        </w:tc>
        <w:tc>
          <w:tcPr>
            <w:tcW w:w="960" w:type="dxa"/>
            <w:tcBorders>
              <w:top w:val="nil"/>
              <w:left w:val="nil"/>
              <w:bottom w:val="single" w:sz="4" w:space="0" w:color="auto"/>
              <w:right w:val="single" w:sz="4" w:space="0" w:color="auto"/>
            </w:tcBorders>
            <w:shd w:val="clear" w:color="auto" w:fill="auto"/>
            <w:noWrap/>
            <w:vAlign w:val="center"/>
            <w:hideMark/>
          </w:tcPr>
          <w:p w14:paraId="504B0BB1" w14:textId="0E53C425"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w:t>
            </w:r>
          </w:p>
        </w:tc>
        <w:tc>
          <w:tcPr>
            <w:tcW w:w="3511" w:type="dxa"/>
            <w:tcBorders>
              <w:top w:val="nil"/>
              <w:left w:val="nil"/>
              <w:bottom w:val="single" w:sz="4" w:space="0" w:color="auto"/>
              <w:right w:val="single" w:sz="4" w:space="0" w:color="auto"/>
            </w:tcBorders>
            <w:shd w:val="clear" w:color="auto" w:fill="auto"/>
            <w:noWrap/>
            <w:vAlign w:val="center"/>
            <w:hideMark/>
          </w:tcPr>
          <w:p w14:paraId="6A0C777D" w14:textId="78A5DCBD"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Cubeta de plástico</w:t>
            </w:r>
          </w:p>
        </w:tc>
        <w:tc>
          <w:tcPr>
            <w:tcW w:w="3225" w:type="dxa"/>
            <w:tcBorders>
              <w:top w:val="nil"/>
              <w:left w:val="nil"/>
              <w:bottom w:val="single" w:sz="4" w:space="0" w:color="auto"/>
              <w:right w:val="single" w:sz="4" w:space="0" w:color="auto"/>
            </w:tcBorders>
            <w:shd w:val="clear" w:color="auto" w:fill="auto"/>
            <w:vAlign w:val="center"/>
            <w:hideMark/>
          </w:tcPr>
          <w:p w14:paraId="7B50EFB7" w14:textId="6D449321"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De 20 lts.</w:t>
            </w:r>
          </w:p>
        </w:tc>
        <w:tc>
          <w:tcPr>
            <w:tcW w:w="1718" w:type="dxa"/>
            <w:tcBorders>
              <w:top w:val="nil"/>
              <w:left w:val="nil"/>
              <w:bottom w:val="single" w:sz="4" w:space="0" w:color="auto"/>
              <w:right w:val="single" w:sz="4" w:space="0" w:color="auto"/>
            </w:tcBorders>
            <w:shd w:val="clear" w:color="auto" w:fill="auto"/>
            <w:vAlign w:val="bottom"/>
          </w:tcPr>
          <w:p w14:paraId="4C8FD1CB" w14:textId="32342683"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0FCA5E0E" w14:textId="447047F1"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D4D095A" w14:textId="0CA1D8D8"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center"/>
            <w:hideMark/>
          </w:tcPr>
          <w:p w14:paraId="6F6CA1D3" w14:textId="3B759104"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35891D94" w14:textId="18A22C56"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Cubre bocas</w:t>
            </w:r>
          </w:p>
        </w:tc>
        <w:tc>
          <w:tcPr>
            <w:tcW w:w="3225" w:type="dxa"/>
            <w:tcBorders>
              <w:top w:val="nil"/>
              <w:left w:val="nil"/>
              <w:bottom w:val="single" w:sz="4" w:space="0" w:color="auto"/>
              <w:right w:val="single" w:sz="4" w:space="0" w:color="auto"/>
            </w:tcBorders>
            <w:shd w:val="clear" w:color="auto" w:fill="auto"/>
            <w:vAlign w:val="center"/>
            <w:hideMark/>
          </w:tcPr>
          <w:p w14:paraId="68408F67" w14:textId="249CB91F"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con 100</w:t>
            </w:r>
          </w:p>
        </w:tc>
        <w:tc>
          <w:tcPr>
            <w:tcW w:w="1718" w:type="dxa"/>
            <w:tcBorders>
              <w:top w:val="nil"/>
              <w:left w:val="nil"/>
              <w:bottom w:val="single" w:sz="4" w:space="0" w:color="auto"/>
              <w:right w:val="single" w:sz="4" w:space="0" w:color="auto"/>
            </w:tcBorders>
            <w:shd w:val="clear" w:color="auto" w:fill="auto"/>
            <w:vAlign w:val="bottom"/>
          </w:tcPr>
          <w:p w14:paraId="2284B14F" w14:textId="02BD2892"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42DA14E9" w14:textId="5792E57C"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186E752" w14:textId="3EA07B06"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w:t>
            </w:r>
          </w:p>
        </w:tc>
        <w:tc>
          <w:tcPr>
            <w:tcW w:w="960" w:type="dxa"/>
            <w:tcBorders>
              <w:top w:val="nil"/>
              <w:left w:val="nil"/>
              <w:bottom w:val="single" w:sz="4" w:space="0" w:color="auto"/>
              <w:right w:val="single" w:sz="4" w:space="0" w:color="auto"/>
            </w:tcBorders>
            <w:shd w:val="clear" w:color="auto" w:fill="auto"/>
            <w:noWrap/>
            <w:vAlign w:val="center"/>
            <w:hideMark/>
          </w:tcPr>
          <w:p w14:paraId="0F652363" w14:textId="6417131A"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360B4456" w14:textId="3966E7C9"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Desengrasante</w:t>
            </w:r>
          </w:p>
        </w:tc>
        <w:tc>
          <w:tcPr>
            <w:tcW w:w="3225" w:type="dxa"/>
            <w:tcBorders>
              <w:top w:val="nil"/>
              <w:left w:val="nil"/>
              <w:bottom w:val="single" w:sz="4" w:space="0" w:color="auto"/>
              <w:right w:val="single" w:sz="4" w:space="0" w:color="auto"/>
            </w:tcBorders>
            <w:shd w:val="clear" w:color="auto" w:fill="auto"/>
            <w:vAlign w:val="center"/>
            <w:hideMark/>
          </w:tcPr>
          <w:p w14:paraId="694979FF" w14:textId="3DF8E035"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Botella de 650 ml.</w:t>
            </w:r>
          </w:p>
        </w:tc>
        <w:tc>
          <w:tcPr>
            <w:tcW w:w="1718" w:type="dxa"/>
            <w:tcBorders>
              <w:top w:val="nil"/>
              <w:left w:val="nil"/>
              <w:bottom w:val="single" w:sz="4" w:space="0" w:color="auto"/>
              <w:right w:val="single" w:sz="4" w:space="0" w:color="auto"/>
            </w:tcBorders>
            <w:shd w:val="clear" w:color="auto" w:fill="auto"/>
            <w:vAlign w:val="bottom"/>
          </w:tcPr>
          <w:p w14:paraId="397AB252" w14:textId="0B9C7F82"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5274356B" w14:textId="3317B953"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361105A" w14:textId="275D4066"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w:t>
            </w:r>
          </w:p>
        </w:tc>
        <w:tc>
          <w:tcPr>
            <w:tcW w:w="960" w:type="dxa"/>
            <w:tcBorders>
              <w:top w:val="nil"/>
              <w:left w:val="nil"/>
              <w:bottom w:val="single" w:sz="4" w:space="0" w:color="auto"/>
              <w:right w:val="single" w:sz="4" w:space="0" w:color="auto"/>
            </w:tcBorders>
            <w:shd w:val="clear" w:color="auto" w:fill="auto"/>
            <w:noWrap/>
            <w:vAlign w:val="center"/>
            <w:hideMark/>
          </w:tcPr>
          <w:p w14:paraId="7DBD2123" w14:textId="1E10C939"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5BAD30C0" w14:textId="145D9C87"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Detergente en polvo p/ trastes</w:t>
            </w:r>
          </w:p>
        </w:tc>
        <w:tc>
          <w:tcPr>
            <w:tcW w:w="3225" w:type="dxa"/>
            <w:tcBorders>
              <w:top w:val="nil"/>
              <w:left w:val="nil"/>
              <w:bottom w:val="single" w:sz="4" w:space="0" w:color="auto"/>
              <w:right w:val="single" w:sz="4" w:space="0" w:color="auto"/>
            </w:tcBorders>
            <w:shd w:val="clear" w:color="auto" w:fill="auto"/>
            <w:vAlign w:val="center"/>
            <w:hideMark/>
          </w:tcPr>
          <w:p w14:paraId="1E342B77" w14:textId="57C60A19"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Bolsa de 1 kg.</w:t>
            </w:r>
          </w:p>
        </w:tc>
        <w:tc>
          <w:tcPr>
            <w:tcW w:w="1718" w:type="dxa"/>
            <w:tcBorders>
              <w:top w:val="nil"/>
              <w:left w:val="nil"/>
              <w:bottom w:val="single" w:sz="4" w:space="0" w:color="auto"/>
              <w:right w:val="single" w:sz="4" w:space="0" w:color="auto"/>
            </w:tcBorders>
            <w:shd w:val="clear" w:color="auto" w:fill="auto"/>
            <w:vAlign w:val="bottom"/>
          </w:tcPr>
          <w:p w14:paraId="302D6E35" w14:textId="7F284490"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332D7773" w14:textId="59E9C4EA"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F3224C2" w14:textId="65AA9F6D"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13</w:t>
            </w:r>
          </w:p>
        </w:tc>
        <w:tc>
          <w:tcPr>
            <w:tcW w:w="960" w:type="dxa"/>
            <w:tcBorders>
              <w:top w:val="nil"/>
              <w:left w:val="nil"/>
              <w:bottom w:val="single" w:sz="4" w:space="0" w:color="auto"/>
              <w:right w:val="single" w:sz="4" w:space="0" w:color="auto"/>
            </w:tcBorders>
            <w:shd w:val="clear" w:color="auto" w:fill="auto"/>
            <w:noWrap/>
            <w:vAlign w:val="center"/>
            <w:hideMark/>
          </w:tcPr>
          <w:p w14:paraId="51B90CFA" w14:textId="35FA19A0"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4333BF3E" w14:textId="1C21789F"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Esencia de pino (líquido limpiador desinfectante)</w:t>
            </w:r>
          </w:p>
        </w:tc>
        <w:tc>
          <w:tcPr>
            <w:tcW w:w="3225" w:type="dxa"/>
            <w:tcBorders>
              <w:top w:val="nil"/>
              <w:left w:val="nil"/>
              <w:bottom w:val="single" w:sz="4" w:space="0" w:color="auto"/>
              <w:right w:val="single" w:sz="4" w:space="0" w:color="auto"/>
            </w:tcBorders>
            <w:shd w:val="clear" w:color="auto" w:fill="auto"/>
            <w:vAlign w:val="center"/>
            <w:hideMark/>
          </w:tcPr>
          <w:p w14:paraId="333C80FF" w14:textId="375857ED"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1 lt.</w:t>
            </w:r>
          </w:p>
        </w:tc>
        <w:tc>
          <w:tcPr>
            <w:tcW w:w="1718" w:type="dxa"/>
            <w:tcBorders>
              <w:top w:val="nil"/>
              <w:left w:val="nil"/>
              <w:bottom w:val="single" w:sz="4" w:space="0" w:color="auto"/>
              <w:right w:val="single" w:sz="4" w:space="0" w:color="auto"/>
            </w:tcBorders>
            <w:shd w:val="clear" w:color="auto" w:fill="auto"/>
            <w:vAlign w:val="center"/>
          </w:tcPr>
          <w:p w14:paraId="783420CB" w14:textId="4083B136"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s="Arial"/>
                <w:color w:val="000000"/>
                <w:sz w:val="22"/>
                <w:szCs w:val="22"/>
              </w:rPr>
              <w:t xml:space="preserve">Pinol </w:t>
            </w:r>
          </w:p>
        </w:tc>
      </w:tr>
      <w:tr w:rsidR="008F3ADE" w:rsidRPr="005B672C" w14:paraId="5A6E4D09" w14:textId="02DAF925"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24C552F" w14:textId="7D8480D2"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14</w:t>
            </w:r>
          </w:p>
        </w:tc>
        <w:tc>
          <w:tcPr>
            <w:tcW w:w="960" w:type="dxa"/>
            <w:tcBorders>
              <w:top w:val="nil"/>
              <w:left w:val="nil"/>
              <w:bottom w:val="single" w:sz="4" w:space="0" w:color="auto"/>
              <w:right w:val="single" w:sz="4" w:space="0" w:color="auto"/>
            </w:tcBorders>
            <w:shd w:val="clear" w:color="auto" w:fill="auto"/>
            <w:noWrap/>
            <w:vAlign w:val="center"/>
            <w:hideMark/>
          </w:tcPr>
          <w:p w14:paraId="756CE72E" w14:textId="70E54ADE"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w:t>
            </w:r>
          </w:p>
        </w:tc>
        <w:tc>
          <w:tcPr>
            <w:tcW w:w="3511" w:type="dxa"/>
            <w:tcBorders>
              <w:top w:val="nil"/>
              <w:left w:val="nil"/>
              <w:bottom w:val="single" w:sz="4" w:space="0" w:color="auto"/>
              <w:right w:val="single" w:sz="4" w:space="0" w:color="auto"/>
            </w:tcBorders>
            <w:shd w:val="clear" w:color="auto" w:fill="auto"/>
            <w:noWrap/>
            <w:vAlign w:val="center"/>
            <w:hideMark/>
          </w:tcPr>
          <w:p w14:paraId="6DEDBA55" w14:textId="7B4464EF"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Escoba de araña metálica</w:t>
            </w:r>
          </w:p>
        </w:tc>
        <w:tc>
          <w:tcPr>
            <w:tcW w:w="3225" w:type="dxa"/>
            <w:tcBorders>
              <w:top w:val="nil"/>
              <w:left w:val="nil"/>
              <w:bottom w:val="single" w:sz="4" w:space="0" w:color="auto"/>
              <w:right w:val="single" w:sz="4" w:space="0" w:color="auto"/>
            </w:tcBorders>
            <w:shd w:val="clear" w:color="auto" w:fill="auto"/>
            <w:vAlign w:val="center"/>
            <w:hideMark/>
          </w:tcPr>
          <w:p w14:paraId="54123B00" w14:textId="1F13DB52"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Grande.</w:t>
            </w:r>
          </w:p>
        </w:tc>
        <w:tc>
          <w:tcPr>
            <w:tcW w:w="1718" w:type="dxa"/>
            <w:tcBorders>
              <w:top w:val="nil"/>
              <w:left w:val="nil"/>
              <w:bottom w:val="single" w:sz="4" w:space="0" w:color="auto"/>
              <w:right w:val="single" w:sz="4" w:space="0" w:color="auto"/>
            </w:tcBorders>
            <w:shd w:val="clear" w:color="auto" w:fill="auto"/>
            <w:vAlign w:val="bottom"/>
          </w:tcPr>
          <w:p w14:paraId="2594BB69" w14:textId="2106CFF3"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0273EAD0" w14:textId="55E6831D"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48E2A89" w14:textId="2EEA91B9"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15</w:t>
            </w:r>
          </w:p>
        </w:tc>
        <w:tc>
          <w:tcPr>
            <w:tcW w:w="960" w:type="dxa"/>
            <w:tcBorders>
              <w:top w:val="nil"/>
              <w:left w:val="nil"/>
              <w:bottom w:val="single" w:sz="4" w:space="0" w:color="auto"/>
              <w:right w:val="single" w:sz="4" w:space="0" w:color="auto"/>
            </w:tcBorders>
            <w:shd w:val="clear" w:color="auto" w:fill="auto"/>
            <w:noWrap/>
            <w:vAlign w:val="center"/>
            <w:hideMark/>
          </w:tcPr>
          <w:p w14:paraId="6D02A28F" w14:textId="2EFC935F"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19232B28" w14:textId="01680A41"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Escoba de palma</w:t>
            </w:r>
          </w:p>
        </w:tc>
        <w:tc>
          <w:tcPr>
            <w:tcW w:w="3225" w:type="dxa"/>
            <w:tcBorders>
              <w:top w:val="nil"/>
              <w:left w:val="nil"/>
              <w:bottom w:val="single" w:sz="4" w:space="0" w:color="auto"/>
              <w:right w:val="single" w:sz="4" w:space="0" w:color="auto"/>
            </w:tcBorders>
            <w:shd w:val="clear" w:color="auto" w:fill="auto"/>
            <w:vAlign w:val="center"/>
            <w:hideMark/>
          </w:tcPr>
          <w:p w14:paraId="753B63E3" w14:textId="252C40C2"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Grande.</w:t>
            </w:r>
          </w:p>
        </w:tc>
        <w:tc>
          <w:tcPr>
            <w:tcW w:w="1718" w:type="dxa"/>
            <w:tcBorders>
              <w:top w:val="nil"/>
              <w:left w:val="nil"/>
              <w:bottom w:val="single" w:sz="4" w:space="0" w:color="auto"/>
              <w:right w:val="single" w:sz="4" w:space="0" w:color="auto"/>
            </w:tcBorders>
            <w:shd w:val="clear" w:color="auto" w:fill="auto"/>
            <w:vAlign w:val="bottom"/>
          </w:tcPr>
          <w:p w14:paraId="0740C375" w14:textId="49872D22"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72996388" w14:textId="5A9723C3"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403DE0B" w14:textId="3540B42E"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16</w:t>
            </w:r>
          </w:p>
        </w:tc>
        <w:tc>
          <w:tcPr>
            <w:tcW w:w="960" w:type="dxa"/>
            <w:tcBorders>
              <w:top w:val="nil"/>
              <w:left w:val="nil"/>
              <w:bottom w:val="single" w:sz="4" w:space="0" w:color="auto"/>
              <w:right w:val="single" w:sz="4" w:space="0" w:color="auto"/>
            </w:tcBorders>
            <w:shd w:val="clear" w:color="auto" w:fill="auto"/>
            <w:noWrap/>
            <w:vAlign w:val="center"/>
            <w:hideMark/>
          </w:tcPr>
          <w:p w14:paraId="136A137C" w14:textId="3D36AF4C"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677A2B1A" w14:textId="0998BA6C"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Escoba de plástico</w:t>
            </w:r>
          </w:p>
        </w:tc>
        <w:tc>
          <w:tcPr>
            <w:tcW w:w="3225" w:type="dxa"/>
            <w:tcBorders>
              <w:top w:val="nil"/>
              <w:left w:val="nil"/>
              <w:bottom w:val="single" w:sz="4" w:space="0" w:color="auto"/>
              <w:right w:val="single" w:sz="4" w:space="0" w:color="auto"/>
            </w:tcBorders>
            <w:shd w:val="clear" w:color="auto" w:fill="auto"/>
            <w:vAlign w:val="center"/>
            <w:hideMark/>
          </w:tcPr>
          <w:p w14:paraId="54D460FB" w14:textId="4EBEB82B"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Tipo veneciana</w:t>
            </w:r>
          </w:p>
        </w:tc>
        <w:tc>
          <w:tcPr>
            <w:tcW w:w="1718" w:type="dxa"/>
            <w:tcBorders>
              <w:top w:val="nil"/>
              <w:left w:val="nil"/>
              <w:bottom w:val="single" w:sz="4" w:space="0" w:color="auto"/>
              <w:right w:val="single" w:sz="4" w:space="0" w:color="auto"/>
            </w:tcBorders>
            <w:shd w:val="clear" w:color="auto" w:fill="auto"/>
            <w:vAlign w:val="bottom"/>
          </w:tcPr>
          <w:p w14:paraId="7343DBE2" w14:textId="37BC78D5"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7D09084A" w14:textId="0D576A76"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18C5D42" w14:textId="0F84FAE1"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17</w:t>
            </w:r>
          </w:p>
        </w:tc>
        <w:tc>
          <w:tcPr>
            <w:tcW w:w="960" w:type="dxa"/>
            <w:tcBorders>
              <w:top w:val="nil"/>
              <w:left w:val="nil"/>
              <w:bottom w:val="single" w:sz="4" w:space="0" w:color="auto"/>
              <w:right w:val="single" w:sz="4" w:space="0" w:color="auto"/>
            </w:tcBorders>
            <w:shd w:val="clear" w:color="auto" w:fill="auto"/>
            <w:noWrap/>
            <w:vAlign w:val="center"/>
            <w:hideMark/>
          </w:tcPr>
          <w:p w14:paraId="00E26268" w14:textId="43F8D42F"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07E5D074" w14:textId="2263BEDB"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Escobillón p/baño con base</w:t>
            </w:r>
          </w:p>
        </w:tc>
        <w:tc>
          <w:tcPr>
            <w:tcW w:w="3225" w:type="dxa"/>
            <w:tcBorders>
              <w:top w:val="nil"/>
              <w:left w:val="nil"/>
              <w:bottom w:val="single" w:sz="4" w:space="0" w:color="auto"/>
              <w:right w:val="single" w:sz="4" w:space="0" w:color="auto"/>
            </w:tcBorders>
            <w:shd w:val="clear" w:color="auto" w:fill="auto"/>
            <w:vAlign w:val="center"/>
            <w:hideMark/>
          </w:tcPr>
          <w:p w14:paraId="167AB89C" w14:textId="2635B88A"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6D9BDFFF" w14:textId="612AA83B"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51629D32" w14:textId="0FED1D25"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E8FFAE3" w14:textId="4E0BDE56"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18</w:t>
            </w:r>
          </w:p>
        </w:tc>
        <w:tc>
          <w:tcPr>
            <w:tcW w:w="960" w:type="dxa"/>
            <w:tcBorders>
              <w:top w:val="nil"/>
              <w:left w:val="nil"/>
              <w:bottom w:val="single" w:sz="4" w:space="0" w:color="auto"/>
              <w:right w:val="single" w:sz="4" w:space="0" w:color="auto"/>
            </w:tcBorders>
            <w:shd w:val="clear" w:color="auto" w:fill="auto"/>
            <w:noWrap/>
            <w:vAlign w:val="center"/>
            <w:hideMark/>
          </w:tcPr>
          <w:p w14:paraId="5498C7FB" w14:textId="7541052C"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043CC925" w14:textId="24833391"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Fibra lavatrastes</w:t>
            </w:r>
          </w:p>
        </w:tc>
        <w:tc>
          <w:tcPr>
            <w:tcW w:w="3225" w:type="dxa"/>
            <w:tcBorders>
              <w:top w:val="nil"/>
              <w:left w:val="nil"/>
              <w:bottom w:val="single" w:sz="4" w:space="0" w:color="auto"/>
              <w:right w:val="single" w:sz="4" w:space="0" w:color="auto"/>
            </w:tcBorders>
            <w:shd w:val="clear" w:color="auto" w:fill="auto"/>
            <w:vAlign w:val="center"/>
            <w:hideMark/>
          </w:tcPr>
          <w:p w14:paraId="2AFD4591" w14:textId="2B27A196"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1683D050" w14:textId="76C66E0B"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469D1D98" w14:textId="59DB458F"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F3578FB" w14:textId="6B4FED6A"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19</w:t>
            </w:r>
          </w:p>
        </w:tc>
        <w:tc>
          <w:tcPr>
            <w:tcW w:w="960" w:type="dxa"/>
            <w:tcBorders>
              <w:top w:val="nil"/>
              <w:left w:val="nil"/>
              <w:bottom w:val="single" w:sz="4" w:space="0" w:color="auto"/>
              <w:right w:val="single" w:sz="4" w:space="0" w:color="auto"/>
            </w:tcBorders>
            <w:shd w:val="clear" w:color="auto" w:fill="auto"/>
            <w:noWrap/>
            <w:vAlign w:val="center"/>
            <w:hideMark/>
          </w:tcPr>
          <w:p w14:paraId="516F0BA6" w14:textId="4FE1A101"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2C1ED0AC" w14:textId="4B305EC4"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Fibra metálica</w:t>
            </w:r>
          </w:p>
        </w:tc>
        <w:tc>
          <w:tcPr>
            <w:tcW w:w="3225" w:type="dxa"/>
            <w:tcBorders>
              <w:top w:val="nil"/>
              <w:left w:val="nil"/>
              <w:bottom w:val="single" w:sz="4" w:space="0" w:color="auto"/>
              <w:right w:val="single" w:sz="4" w:space="0" w:color="auto"/>
            </w:tcBorders>
            <w:shd w:val="clear" w:color="auto" w:fill="auto"/>
            <w:vAlign w:val="center"/>
            <w:hideMark/>
          </w:tcPr>
          <w:p w14:paraId="35382982" w14:textId="1CDC4A73"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4C085724" w14:textId="68927613"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0451E24D" w14:textId="7703D1E6"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48520FF" w14:textId="0F2E239B"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center"/>
            <w:hideMark/>
          </w:tcPr>
          <w:p w14:paraId="524F82C5" w14:textId="65C3F5B0"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METROS</w:t>
            </w:r>
          </w:p>
        </w:tc>
        <w:tc>
          <w:tcPr>
            <w:tcW w:w="3511" w:type="dxa"/>
            <w:tcBorders>
              <w:top w:val="nil"/>
              <w:left w:val="nil"/>
              <w:bottom w:val="single" w:sz="4" w:space="0" w:color="auto"/>
              <w:right w:val="single" w:sz="4" w:space="0" w:color="auto"/>
            </w:tcBorders>
            <w:shd w:val="clear" w:color="auto" w:fill="auto"/>
            <w:noWrap/>
            <w:vAlign w:val="center"/>
            <w:hideMark/>
          </w:tcPr>
          <w:p w14:paraId="4F5898E1" w14:textId="2BAA92CA"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Franela</w:t>
            </w:r>
          </w:p>
        </w:tc>
        <w:tc>
          <w:tcPr>
            <w:tcW w:w="3225" w:type="dxa"/>
            <w:tcBorders>
              <w:top w:val="nil"/>
              <w:left w:val="nil"/>
              <w:bottom w:val="single" w:sz="4" w:space="0" w:color="auto"/>
              <w:right w:val="single" w:sz="4" w:space="0" w:color="auto"/>
            </w:tcBorders>
            <w:shd w:val="clear" w:color="auto" w:fill="auto"/>
            <w:vAlign w:val="center"/>
            <w:hideMark/>
          </w:tcPr>
          <w:p w14:paraId="14EDDD5C" w14:textId="03BD10A5"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Roja con bastilla</w:t>
            </w:r>
          </w:p>
        </w:tc>
        <w:tc>
          <w:tcPr>
            <w:tcW w:w="1718" w:type="dxa"/>
            <w:tcBorders>
              <w:top w:val="nil"/>
              <w:left w:val="nil"/>
              <w:bottom w:val="single" w:sz="4" w:space="0" w:color="auto"/>
              <w:right w:val="single" w:sz="4" w:space="0" w:color="auto"/>
            </w:tcBorders>
            <w:shd w:val="clear" w:color="auto" w:fill="auto"/>
            <w:vAlign w:val="bottom"/>
          </w:tcPr>
          <w:p w14:paraId="68984BE1" w14:textId="783699C9"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0221005A" w14:textId="35A3E329"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4634936" w14:textId="361923E4"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21</w:t>
            </w:r>
          </w:p>
        </w:tc>
        <w:tc>
          <w:tcPr>
            <w:tcW w:w="960" w:type="dxa"/>
            <w:tcBorders>
              <w:top w:val="nil"/>
              <w:left w:val="nil"/>
              <w:bottom w:val="single" w:sz="4" w:space="0" w:color="auto"/>
              <w:right w:val="single" w:sz="4" w:space="0" w:color="auto"/>
            </w:tcBorders>
            <w:shd w:val="clear" w:color="auto" w:fill="auto"/>
            <w:noWrap/>
            <w:vAlign w:val="center"/>
            <w:hideMark/>
          </w:tcPr>
          <w:p w14:paraId="7FFC8104" w14:textId="191EDB0C"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14EE85F2" w14:textId="00C8C4A7"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Gel antibacterial</w:t>
            </w:r>
          </w:p>
        </w:tc>
        <w:tc>
          <w:tcPr>
            <w:tcW w:w="3225" w:type="dxa"/>
            <w:tcBorders>
              <w:top w:val="nil"/>
              <w:left w:val="nil"/>
              <w:bottom w:val="single" w:sz="4" w:space="0" w:color="auto"/>
              <w:right w:val="single" w:sz="4" w:space="0" w:color="auto"/>
            </w:tcBorders>
            <w:shd w:val="clear" w:color="auto" w:fill="auto"/>
            <w:vAlign w:val="center"/>
            <w:hideMark/>
          </w:tcPr>
          <w:p w14:paraId="1D954266" w14:textId="24A48883"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Botella de 1lt con despachador</w:t>
            </w:r>
          </w:p>
        </w:tc>
        <w:tc>
          <w:tcPr>
            <w:tcW w:w="1718" w:type="dxa"/>
            <w:tcBorders>
              <w:top w:val="nil"/>
              <w:left w:val="nil"/>
              <w:bottom w:val="single" w:sz="4" w:space="0" w:color="auto"/>
              <w:right w:val="single" w:sz="4" w:space="0" w:color="auto"/>
            </w:tcBorders>
            <w:shd w:val="clear" w:color="auto" w:fill="auto"/>
            <w:vAlign w:val="bottom"/>
          </w:tcPr>
          <w:p w14:paraId="6B4E6F5D" w14:textId="7AC4B718"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6E214A16" w14:textId="3B1329F6"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7172023" w14:textId="0FFFAEEE"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22</w:t>
            </w:r>
          </w:p>
        </w:tc>
        <w:tc>
          <w:tcPr>
            <w:tcW w:w="960" w:type="dxa"/>
            <w:tcBorders>
              <w:top w:val="nil"/>
              <w:left w:val="nil"/>
              <w:bottom w:val="single" w:sz="4" w:space="0" w:color="auto"/>
              <w:right w:val="single" w:sz="4" w:space="0" w:color="auto"/>
            </w:tcBorders>
            <w:shd w:val="clear" w:color="auto" w:fill="auto"/>
            <w:noWrap/>
            <w:vAlign w:val="center"/>
            <w:hideMark/>
          </w:tcPr>
          <w:p w14:paraId="5D38B555" w14:textId="4EDA4EF4"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PARES</w:t>
            </w:r>
          </w:p>
        </w:tc>
        <w:tc>
          <w:tcPr>
            <w:tcW w:w="3511" w:type="dxa"/>
            <w:tcBorders>
              <w:top w:val="nil"/>
              <w:left w:val="nil"/>
              <w:bottom w:val="single" w:sz="4" w:space="0" w:color="auto"/>
              <w:right w:val="single" w:sz="4" w:space="0" w:color="auto"/>
            </w:tcBorders>
            <w:shd w:val="clear" w:color="auto" w:fill="auto"/>
            <w:noWrap/>
            <w:vAlign w:val="center"/>
            <w:hideMark/>
          </w:tcPr>
          <w:p w14:paraId="63916DD2" w14:textId="1A27D0B6"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Guantes de hule</w:t>
            </w:r>
          </w:p>
        </w:tc>
        <w:tc>
          <w:tcPr>
            <w:tcW w:w="3225" w:type="dxa"/>
            <w:tcBorders>
              <w:top w:val="nil"/>
              <w:left w:val="nil"/>
              <w:bottom w:val="single" w:sz="4" w:space="0" w:color="auto"/>
              <w:right w:val="single" w:sz="4" w:space="0" w:color="auto"/>
            </w:tcBorders>
            <w:shd w:val="clear" w:color="auto" w:fill="auto"/>
            <w:vAlign w:val="center"/>
            <w:hideMark/>
          </w:tcPr>
          <w:p w14:paraId="5D2EF95D" w14:textId="0562FE8B"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No.9</w:t>
            </w:r>
          </w:p>
        </w:tc>
        <w:tc>
          <w:tcPr>
            <w:tcW w:w="1718" w:type="dxa"/>
            <w:tcBorders>
              <w:top w:val="nil"/>
              <w:left w:val="nil"/>
              <w:bottom w:val="single" w:sz="4" w:space="0" w:color="auto"/>
              <w:right w:val="single" w:sz="4" w:space="0" w:color="auto"/>
            </w:tcBorders>
            <w:shd w:val="clear" w:color="auto" w:fill="auto"/>
            <w:vAlign w:val="bottom"/>
          </w:tcPr>
          <w:p w14:paraId="693DA0D9" w14:textId="3FEF1A8E"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354ABC05" w14:textId="7C50A6E7"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E241E03" w14:textId="26DDA831"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23</w:t>
            </w:r>
          </w:p>
        </w:tc>
        <w:tc>
          <w:tcPr>
            <w:tcW w:w="960" w:type="dxa"/>
            <w:tcBorders>
              <w:top w:val="nil"/>
              <w:left w:val="nil"/>
              <w:bottom w:val="single" w:sz="4" w:space="0" w:color="auto"/>
              <w:right w:val="single" w:sz="4" w:space="0" w:color="auto"/>
            </w:tcBorders>
            <w:shd w:val="clear" w:color="auto" w:fill="auto"/>
            <w:noWrap/>
            <w:vAlign w:val="center"/>
            <w:hideMark/>
          </w:tcPr>
          <w:p w14:paraId="1AA021D9" w14:textId="7178FE42"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0C3F439F" w14:textId="41D6C5AB"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Guantes desechable de plástico</w:t>
            </w:r>
          </w:p>
        </w:tc>
        <w:tc>
          <w:tcPr>
            <w:tcW w:w="3225" w:type="dxa"/>
            <w:tcBorders>
              <w:top w:val="nil"/>
              <w:left w:val="nil"/>
              <w:bottom w:val="single" w:sz="4" w:space="0" w:color="auto"/>
              <w:right w:val="single" w:sz="4" w:space="0" w:color="auto"/>
            </w:tcBorders>
            <w:shd w:val="clear" w:color="auto" w:fill="auto"/>
            <w:vAlign w:val="center"/>
            <w:hideMark/>
          </w:tcPr>
          <w:p w14:paraId="7211F0AB" w14:textId="694A7B83"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con 100</w:t>
            </w:r>
          </w:p>
        </w:tc>
        <w:tc>
          <w:tcPr>
            <w:tcW w:w="1718" w:type="dxa"/>
            <w:tcBorders>
              <w:top w:val="nil"/>
              <w:left w:val="nil"/>
              <w:bottom w:val="single" w:sz="4" w:space="0" w:color="auto"/>
              <w:right w:val="single" w:sz="4" w:space="0" w:color="auto"/>
            </w:tcBorders>
            <w:shd w:val="clear" w:color="auto" w:fill="auto"/>
            <w:vAlign w:val="bottom"/>
          </w:tcPr>
          <w:p w14:paraId="3D1FF8B5" w14:textId="396C41FB"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2BC4F233" w14:textId="0E951D49"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F1BD4E0" w14:textId="7B6D9752"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24</w:t>
            </w:r>
          </w:p>
        </w:tc>
        <w:tc>
          <w:tcPr>
            <w:tcW w:w="960" w:type="dxa"/>
            <w:tcBorders>
              <w:top w:val="nil"/>
              <w:left w:val="nil"/>
              <w:bottom w:val="single" w:sz="4" w:space="0" w:color="auto"/>
              <w:right w:val="single" w:sz="4" w:space="0" w:color="auto"/>
            </w:tcBorders>
            <w:shd w:val="clear" w:color="auto" w:fill="auto"/>
            <w:noWrap/>
            <w:vAlign w:val="center"/>
            <w:hideMark/>
          </w:tcPr>
          <w:p w14:paraId="39C24CAC" w14:textId="300F46D1"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6E043E45" w14:textId="41EE0C49"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Guantes desechable de látex</w:t>
            </w:r>
          </w:p>
        </w:tc>
        <w:tc>
          <w:tcPr>
            <w:tcW w:w="3225" w:type="dxa"/>
            <w:tcBorders>
              <w:top w:val="nil"/>
              <w:left w:val="nil"/>
              <w:bottom w:val="single" w:sz="4" w:space="0" w:color="auto"/>
              <w:right w:val="single" w:sz="4" w:space="0" w:color="auto"/>
            </w:tcBorders>
            <w:shd w:val="clear" w:color="auto" w:fill="auto"/>
            <w:vAlign w:val="center"/>
            <w:hideMark/>
          </w:tcPr>
          <w:p w14:paraId="33D5CA76" w14:textId="70E05034"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con 100</w:t>
            </w:r>
          </w:p>
        </w:tc>
        <w:tc>
          <w:tcPr>
            <w:tcW w:w="1718" w:type="dxa"/>
            <w:tcBorders>
              <w:top w:val="nil"/>
              <w:left w:val="nil"/>
              <w:bottom w:val="single" w:sz="4" w:space="0" w:color="auto"/>
              <w:right w:val="single" w:sz="4" w:space="0" w:color="auto"/>
            </w:tcBorders>
            <w:shd w:val="clear" w:color="auto" w:fill="auto"/>
            <w:vAlign w:val="bottom"/>
          </w:tcPr>
          <w:p w14:paraId="099131B8" w14:textId="7256A064"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42FE4D37" w14:textId="222D1C2A"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D8C667E" w14:textId="36197C41"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25</w:t>
            </w:r>
          </w:p>
        </w:tc>
        <w:tc>
          <w:tcPr>
            <w:tcW w:w="960" w:type="dxa"/>
            <w:tcBorders>
              <w:top w:val="nil"/>
              <w:left w:val="nil"/>
              <w:bottom w:val="single" w:sz="4" w:space="0" w:color="auto"/>
              <w:right w:val="single" w:sz="4" w:space="0" w:color="auto"/>
            </w:tcBorders>
            <w:shd w:val="clear" w:color="auto" w:fill="auto"/>
            <w:noWrap/>
            <w:vAlign w:val="center"/>
            <w:hideMark/>
          </w:tcPr>
          <w:p w14:paraId="4E44D30E" w14:textId="1A9C2117"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41618D6A" w14:textId="1FDF5B82"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Jabón en polvo</w:t>
            </w:r>
          </w:p>
        </w:tc>
        <w:tc>
          <w:tcPr>
            <w:tcW w:w="3225" w:type="dxa"/>
            <w:tcBorders>
              <w:top w:val="nil"/>
              <w:left w:val="nil"/>
              <w:bottom w:val="single" w:sz="4" w:space="0" w:color="auto"/>
              <w:right w:val="single" w:sz="4" w:space="0" w:color="auto"/>
            </w:tcBorders>
            <w:shd w:val="clear" w:color="auto" w:fill="auto"/>
            <w:vAlign w:val="center"/>
            <w:hideMark/>
          </w:tcPr>
          <w:p w14:paraId="567AE05E" w14:textId="0EDAECD3"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Bolsa de 1 kg.</w:t>
            </w:r>
          </w:p>
        </w:tc>
        <w:tc>
          <w:tcPr>
            <w:tcW w:w="1718" w:type="dxa"/>
            <w:tcBorders>
              <w:top w:val="nil"/>
              <w:left w:val="nil"/>
              <w:bottom w:val="single" w:sz="4" w:space="0" w:color="auto"/>
              <w:right w:val="single" w:sz="4" w:space="0" w:color="auto"/>
            </w:tcBorders>
            <w:shd w:val="clear" w:color="auto" w:fill="auto"/>
            <w:vAlign w:val="bottom"/>
          </w:tcPr>
          <w:p w14:paraId="379E3334" w14:textId="6C4E9B78"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49B822B0" w14:textId="4B1F115B"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0E5135E" w14:textId="42E9E77B"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26</w:t>
            </w:r>
          </w:p>
        </w:tc>
        <w:tc>
          <w:tcPr>
            <w:tcW w:w="960" w:type="dxa"/>
            <w:tcBorders>
              <w:top w:val="nil"/>
              <w:left w:val="nil"/>
              <w:bottom w:val="single" w:sz="4" w:space="0" w:color="auto"/>
              <w:right w:val="single" w:sz="4" w:space="0" w:color="auto"/>
            </w:tcBorders>
            <w:shd w:val="clear" w:color="auto" w:fill="auto"/>
            <w:noWrap/>
            <w:vAlign w:val="center"/>
            <w:hideMark/>
          </w:tcPr>
          <w:p w14:paraId="5F24D590" w14:textId="2CF206C2"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2321DC0B" w14:textId="21FEE790"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Jabón líquido para manos</w:t>
            </w:r>
          </w:p>
        </w:tc>
        <w:tc>
          <w:tcPr>
            <w:tcW w:w="3225" w:type="dxa"/>
            <w:tcBorders>
              <w:top w:val="nil"/>
              <w:left w:val="nil"/>
              <w:bottom w:val="single" w:sz="4" w:space="0" w:color="auto"/>
              <w:right w:val="single" w:sz="4" w:space="0" w:color="auto"/>
            </w:tcBorders>
            <w:shd w:val="clear" w:color="auto" w:fill="auto"/>
            <w:vAlign w:val="center"/>
            <w:hideMark/>
          </w:tcPr>
          <w:p w14:paraId="65034698" w14:textId="478F644A"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Con dosificador de 1 litro</w:t>
            </w:r>
          </w:p>
        </w:tc>
        <w:tc>
          <w:tcPr>
            <w:tcW w:w="1718" w:type="dxa"/>
            <w:tcBorders>
              <w:top w:val="nil"/>
              <w:left w:val="nil"/>
              <w:bottom w:val="single" w:sz="4" w:space="0" w:color="auto"/>
              <w:right w:val="single" w:sz="4" w:space="0" w:color="auto"/>
            </w:tcBorders>
            <w:shd w:val="clear" w:color="auto" w:fill="auto"/>
            <w:vAlign w:val="bottom"/>
          </w:tcPr>
          <w:p w14:paraId="01E9A422" w14:textId="2704347A"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6BB1231E" w14:textId="7B4A582E"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817A23D" w14:textId="1CB4C95B"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27</w:t>
            </w:r>
          </w:p>
        </w:tc>
        <w:tc>
          <w:tcPr>
            <w:tcW w:w="960" w:type="dxa"/>
            <w:tcBorders>
              <w:top w:val="nil"/>
              <w:left w:val="nil"/>
              <w:bottom w:val="single" w:sz="4" w:space="0" w:color="auto"/>
              <w:right w:val="single" w:sz="4" w:space="0" w:color="auto"/>
            </w:tcBorders>
            <w:shd w:val="clear" w:color="auto" w:fill="auto"/>
            <w:noWrap/>
            <w:vAlign w:val="center"/>
            <w:hideMark/>
          </w:tcPr>
          <w:p w14:paraId="7DB7D200" w14:textId="5596CAE6"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10005405" w14:textId="3E04196C"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Jabón líquido p/trastes</w:t>
            </w:r>
          </w:p>
        </w:tc>
        <w:tc>
          <w:tcPr>
            <w:tcW w:w="3225" w:type="dxa"/>
            <w:tcBorders>
              <w:top w:val="nil"/>
              <w:left w:val="nil"/>
              <w:bottom w:val="single" w:sz="4" w:space="0" w:color="auto"/>
              <w:right w:val="single" w:sz="4" w:space="0" w:color="auto"/>
            </w:tcBorders>
            <w:shd w:val="clear" w:color="auto" w:fill="auto"/>
            <w:vAlign w:val="center"/>
            <w:hideMark/>
          </w:tcPr>
          <w:p w14:paraId="77A40DC4" w14:textId="24C9579E"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xml:space="preserve">Presentación 1 Lt </w:t>
            </w:r>
          </w:p>
        </w:tc>
        <w:tc>
          <w:tcPr>
            <w:tcW w:w="1718" w:type="dxa"/>
            <w:tcBorders>
              <w:top w:val="nil"/>
              <w:left w:val="nil"/>
              <w:bottom w:val="single" w:sz="4" w:space="0" w:color="auto"/>
              <w:right w:val="single" w:sz="4" w:space="0" w:color="auto"/>
            </w:tcBorders>
            <w:shd w:val="clear" w:color="auto" w:fill="auto"/>
            <w:vAlign w:val="bottom"/>
          </w:tcPr>
          <w:p w14:paraId="6E25E6E1" w14:textId="4F6E211B"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1E9F0BAB" w14:textId="3F17348F"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59D2D1D" w14:textId="3CA0318A"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28</w:t>
            </w:r>
          </w:p>
        </w:tc>
        <w:tc>
          <w:tcPr>
            <w:tcW w:w="960" w:type="dxa"/>
            <w:tcBorders>
              <w:top w:val="nil"/>
              <w:left w:val="nil"/>
              <w:bottom w:val="single" w:sz="4" w:space="0" w:color="auto"/>
              <w:right w:val="single" w:sz="4" w:space="0" w:color="auto"/>
            </w:tcBorders>
            <w:shd w:val="clear" w:color="auto" w:fill="auto"/>
            <w:noWrap/>
            <w:vAlign w:val="center"/>
            <w:hideMark/>
          </w:tcPr>
          <w:p w14:paraId="79D864B5" w14:textId="5B1BE01F"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7D9C7647" w14:textId="49DE73B5"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Limpia pisos</w:t>
            </w:r>
          </w:p>
        </w:tc>
        <w:tc>
          <w:tcPr>
            <w:tcW w:w="3225" w:type="dxa"/>
            <w:tcBorders>
              <w:top w:val="nil"/>
              <w:left w:val="nil"/>
              <w:bottom w:val="single" w:sz="4" w:space="0" w:color="auto"/>
              <w:right w:val="single" w:sz="4" w:space="0" w:color="auto"/>
            </w:tcBorders>
            <w:shd w:val="clear" w:color="auto" w:fill="auto"/>
            <w:vAlign w:val="center"/>
            <w:hideMark/>
          </w:tcPr>
          <w:p w14:paraId="76726BD0" w14:textId="6FA9F354"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Varios aromas de 1 Lt.</w:t>
            </w:r>
          </w:p>
        </w:tc>
        <w:tc>
          <w:tcPr>
            <w:tcW w:w="1718" w:type="dxa"/>
            <w:tcBorders>
              <w:top w:val="nil"/>
              <w:left w:val="nil"/>
              <w:bottom w:val="single" w:sz="4" w:space="0" w:color="auto"/>
              <w:right w:val="single" w:sz="4" w:space="0" w:color="auto"/>
            </w:tcBorders>
            <w:shd w:val="clear" w:color="auto" w:fill="auto"/>
            <w:vAlign w:val="center"/>
          </w:tcPr>
          <w:p w14:paraId="78481E4C" w14:textId="2DF1173C"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s="Arial"/>
                <w:color w:val="000000"/>
                <w:sz w:val="22"/>
                <w:szCs w:val="22"/>
              </w:rPr>
              <w:t>Fabuloso</w:t>
            </w:r>
          </w:p>
        </w:tc>
      </w:tr>
      <w:tr w:rsidR="008F3ADE" w:rsidRPr="005B672C" w14:paraId="0324D6B5" w14:textId="01BF4D56"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68F5166" w14:textId="67E2D8CB"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29</w:t>
            </w:r>
          </w:p>
        </w:tc>
        <w:tc>
          <w:tcPr>
            <w:tcW w:w="960" w:type="dxa"/>
            <w:tcBorders>
              <w:top w:val="nil"/>
              <w:left w:val="nil"/>
              <w:bottom w:val="single" w:sz="4" w:space="0" w:color="auto"/>
              <w:right w:val="single" w:sz="4" w:space="0" w:color="auto"/>
            </w:tcBorders>
            <w:shd w:val="clear" w:color="auto" w:fill="auto"/>
            <w:noWrap/>
            <w:vAlign w:val="center"/>
            <w:hideMark/>
          </w:tcPr>
          <w:p w14:paraId="53328B52" w14:textId="19D507D9"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5517BDC0" w14:textId="77D36469"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Limpiavidrios</w:t>
            </w:r>
          </w:p>
        </w:tc>
        <w:tc>
          <w:tcPr>
            <w:tcW w:w="3225" w:type="dxa"/>
            <w:tcBorders>
              <w:top w:val="nil"/>
              <w:left w:val="nil"/>
              <w:bottom w:val="single" w:sz="4" w:space="0" w:color="auto"/>
              <w:right w:val="single" w:sz="4" w:space="0" w:color="auto"/>
            </w:tcBorders>
            <w:shd w:val="clear" w:color="auto" w:fill="auto"/>
            <w:vAlign w:val="center"/>
            <w:hideMark/>
          </w:tcPr>
          <w:p w14:paraId="0AD75D59" w14:textId="7B458C62"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650 Ml.</w:t>
            </w:r>
          </w:p>
        </w:tc>
        <w:tc>
          <w:tcPr>
            <w:tcW w:w="1718" w:type="dxa"/>
            <w:tcBorders>
              <w:top w:val="nil"/>
              <w:left w:val="nil"/>
              <w:bottom w:val="single" w:sz="4" w:space="0" w:color="auto"/>
              <w:right w:val="single" w:sz="4" w:space="0" w:color="auto"/>
            </w:tcBorders>
            <w:shd w:val="clear" w:color="auto" w:fill="auto"/>
            <w:vAlign w:val="bottom"/>
          </w:tcPr>
          <w:p w14:paraId="23069C4F" w14:textId="23BB6BB9"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1C2BB636" w14:textId="4FA741CA"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74D9A26" w14:textId="3DD2BE68"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center"/>
            <w:hideMark/>
          </w:tcPr>
          <w:p w14:paraId="371F66B8" w14:textId="0D3AA2C2"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w:t>
            </w:r>
          </w:p>
        </w:tc>
        <w:tc>
          <w:tcPr>
            <w:tcW w:w="3511" w:type="dxa"/>
            <w:tcBorders>
              <w:top w:val="nil"/>
              <w:left w:val="nil"/>
              <w:bottom w:val="single" w:sz="4" w:space="0" w:color="auto"/>
              <w:right w:val="single" w:sz="4" w:space="0" w:color="auto"/>
            </w:tcBorders>
            <w:shd w:val="clear" w:color="auto" w:fill="auto"/>
            <w:noWrap/>
            <w:vAlign w:val="center"/>
            <w:hideMark/>
          </w:tcPr>
          <w:p w14:paraId="4AB47331" w14:textId="3A33234D"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Bactericida para agua y alimentos</w:t>
            </w:r>
          </w:p>
        </w:tc>
        <w:tc>
          <w:tcPr>
            <w:tcW w:w="3225" w:type="dxa"/>
            <w:tcBorders>
              <w:top w:val="nil"/>
              <w:left w:val="nil"/>
              <w:bottom w:val="single" w:sz="4" w:space="0" w:color="auto"/>
              <w:right w:val="single" w:sz="4" w:space="0" w:color="auto"/>
            </w:tcBorders>
            <w:shd w:val="clear" w:color="auto" w:fill="auto"/>
            <w:vAlign w:val="center"/>
            <w:hideMark/>
          </w:tcPr>
          <w:p w14:paraId="07B3EA2F" w14:textId="203360B2"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center"/>
          </w:tcPr>
          <w:p w14:paraId="5E93D0FA" w14:textId="29A7F64A"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s="Arial"/>
                <w:color w:val="000000"/>
                <w:sz w:val="22"/>
                <w:szCs w:val="22"/>
              </w:rPr>
              <w:t>Microdyn</w:t>
            </w:r>
          </w:p>
        </w:tc>
      </w:tr>
      <w:tr w:rsidR="008F3ADE" w:rsidRPr="005B672C" w14:paraId="38FAB274" w14:textId="67C4E48E"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3FA04BE" w14:textId="40211F12"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31</w:t>
            </w:r>
          </w:p>
        </w:tc>
        <w:tc>
          <w:tcPr>
            <w:tcW w:w="960" w:type="dxa"/>
            <w:tcBorders>
              <w:top w:val="nil"/>
              <w:left w:val="nil"/>
              <w:bottom w:val="single" w:sz="4" w:space="0" w:color="auto"/>
              <w:right w:val="single" w:sz="4" w:space="0" w:color="auto"/>
            </w:tcBorders>
            <w:shd w:val="clear" w:color="auto" w:fill="auto"/>
            <w:noWrap/>
            <w:vAlign w:val="center"/>
            <w:hideMark/>
          </w:tcPr>
          <w:p w14:paraId="3994BFAC" w14:textId="2A76B00E"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1A89EA60" w14:textId="6AEA5AF6"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 xml:space="preserve">Papel higienico </w:t>
            </w:r>
          </w:p>
        </w:tc>
        <w:tc>
          <w:tcPr>
            <w:tcW w:w="3225" w:type="dxa"/>
            <w:tcBorders>
              <w:top w:val="nil"/>
              <w:left w:val="nil"/>
              <w:bottom w:val="single" w:sz="4" w:space="0" w:color="auto"/>
              <w:right w:val="single" w:sz="4" w:space="0" w:color="auto"/>
            </w:tcBorders>
            <w:shd w:val="clear" w:color="auto" w:fill="auto"/>
            <w:vAlign w:val="center"/>
            <w:hideMark/>
          </w:tcPr>
          <w:p w14:paraId="37F123E4" w14:textId="7EBD2E94"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c/4 rollos de 500 hojas</w:t>
            </w:r>
          </w:p>
        </w:tc>
        <w:tc>
          <w:tcPr>
            <w:tcW w:w="1718" w:type="dxa"/>
            <w:tcBorders>
              <w:top w:val="nil"/>
              <w:left w:val="nil"/>
              <w:bottom w:val="single" w:sz="4" w:space="0" w:color="auto"/>
              <w:right w:val="single" w:sz="4" w:space="0" w:color="auto"/>
            </w:tcBorders>
            <w:shd w:val="clear" w:color="auto" w:fill="auto"/>
            <w:vAlign w:val="center"/>
          </w:tcPr>
          <w:p w14:paraId="0780FE58" w14:textId="2C2135B5"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s="Arial"/>
                <w:color w:val="000000"/>
                <w:sz w:val="22"/>
                <w:szCs w:val="22"/>
              </w:rPr>
              <w:t>Reggio</w:t>
            </w:r>
          </w:p>
        </w:tc>
      </w:tr>
      <w:tr w:rsidR="008F3ADE" w:rsidRPr="005B672C" w14:paraId="6F6520D2" w14:textId="7AAA38E0"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49CD0B4" w14:textId="187FFCAF"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32</w:t>
            </w:r>
          </w:p>
        </w:tc>
        <w:tc>
          <w:tcPr>
            <w:tcW w:w="960" w:type="dxa"/>
            <w:tcBorders>
              <w:top w:val="nil"/>
              <w:left w:val="nil"/>
              <w:bottom w:val="single" w:sz="4" w:space="0" w:color="auto"/>
              <w:right w:val="single" w:sz="4" w:space="0" w:color="auto"/>
            </w:tcBorders>
            <w:shd w:val="clear" w:color="auto" w:fill="auto"/>
            <w:noWrap/>
            <w:vAlign w:val="center"/>
            <w:hideMark/>
          </w:tcPr>
          <w:p w14:paraId="0EFF4496" w14:textId="7EE68280"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ROLLOS</w:t>
            </w:r>
          </w:p>
        </w:tc>
        <w:tc>
          <w:tcPr>
            <w:tcW w:w="3511" w:type="dxa"/>
            <w:tcBorders>
              <w:top w:val="nil"/>
              <w:left w:val="nil"/>
              <w:bottom w:val="single" w:sz="4" w:space="0" w:color="auto"/>
              <w:right w:val="single" w:sz="4" w:space="0" w:color="auto"/>
            </w:tcBorders>
            <w:shd w:val="clear" w:color="auto" w:fill="auto"/>
            <w:noWrap/>
            <w:vAlign w:val="center"/>
            <w:hideMark/>
          </w:tcPr>
          <w:p w14:paraId="71F6F4FF" w14:textId="0B7D4049"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Papel vitafil</w:t>
            </w:r>
          </w:p>
        </w:tc>
        <w:tc>
          <w:tcPr>
            <w:tcW w:w="3225" w:type="dxa"/>
            <w:tcBorders>
              <w:top w:val="nil"/>
              <w:left w:val="nil"/>
              <w:bottom w:val="single" w:sz="4" w:space="0" w:color="auto"/>
              <w:right w:val="single" w:sz="4" w:space="0" w:color="auto"/>
            </w:tcBorders>
            <w:shd w:val="clear" w:color="auto" w:fill="auto"/>
            <w:vAlign w:val="center"/>
            <w:hideMark/>
          </w:tcPr>
          <w:p w14:paraId="2A21D7EB" w14:textId="34A36783"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6F54F171" w14:textId="19CA8CE4"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171271A0" w14:textId="28BF76DC"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5A8F8F3" w14:textId="31BB62DD"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33</w:t>
            </w:r>
          </w:p>
        </w:tc>
        <w:tc>
          <w:tcPr>
            <w:tcW w:w="960" w:type="dxa"/>
            <w:tcBorders>
              <w:top w:val="nil"/>
              <w:left w:val="nil"/>
              <w:bottom w:val="single" w:sz="4" w:space="0" w:color="auto"/>
              <w:right w:val="single" w:sz="4" w:space="0" w:color="auto"/>
            </w:tcBorders>
            <w:shd w:val="clear" w:color="auto" w:fill="auto"/>
            <w:noWrap/>
            <w:vAlign w:val="center"/>
            <w:hideMark/>
          </w:tcPr>
          <w:p w14:paraId="0E63420B" w14:textId="5005DC2D"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10E96994" w14:textId="245807AA"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Pastilla desodorante w.c</w:t>
            </w:r>
          </w:p>
        </w:tc>
        <w:tc>
          <w:tcPr>
            <w:tcW w:w="3225" w:type="dxa"/>
            <w:tcBorders>
              <w:top w:val="nil"/>
              <w:left w:val="nil"/>
              <w:bottom w:val="single" w:sz="4" w:space="0" w:color="auto"/>
              <w:right w:val="single" w:sz="4" w:space="0" w:color="auto"/>
            </w:tcBorders>
            <w:shd w:val="clear" w:color="auto" w:fill="auto"/>
            <w:vAlign w:val="center"/>
            <w:hideMark/>
          </w:tcPr>
          <w:p w14:paraId="6584147A" w14:textId="66293695"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Varios aromas</w:t>
            </w:r>
          </w:p>
        </w:tc>
        <w:tc>
          <w:tcPr>
            <w:tcW w:w="1718" w:type="dxa"/>
            <w:tcBorders>
              <w:top w:val="nil"/>
              <w:left w:val="nil"/>
              <w:bottom w:val="single" w:sz="4" w:space="0" w:color="auto"/>
              <w:right w:val="single" w:sz="4" w:space="0" w:color="auto"/>
            </w:tcBorders>
            <w:shd w:val="clear" w:color="auto" w:fill="auto"/>
            <w:vAlign w:val="bottom"/>
          </w:tcPr>
          <w:p w14:paraId="543FA4AC" w14:textId="1F14216C"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5A698184" w14:textId="289D30A7"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99DD0C8" w14:textId="1FFB5F30"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34</w:t>
            </w:r>
          </w:p>
        </w:tc>
        <w:tc>
          <w:tcPr>
            <w:tcW w:w="960" w:type="dxa"/>
            <w:tcBorders>
              <w:top w:val="nil"/>
              <w:left w:val="nil"/>
              <w:bottom w:val="single" w:sz="4" w:space="0" w:color="auto"/>
              <w:right w:val="single" w:sz="4" w:space="0" w:color="auto"/>
            </w:tcBorders>
            <w:shd w:val="clear" w:color="auto" w:fill="auto"/>
            <w:noWrap/>
            <w:vAlign w:val="center"/>
            <w:hideMark/>
          </w:tcPr>
          <w:p w14:paraId="765F5155" w14:textId="7B712342"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41C0316D" w14:textId="667DD5C0"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Recogedor metálico</w:t>
            </w:r>
          </w:p>
        </w:tc>
        <w:tc>
          <w:tcPr>
            <w:tcW w:w="3225" w:type="dxa"/>
            <w:tcBorders>
              <w:top w:val="nil"/>
              <w:left w:val="nil"/>
              <w:bottom w:val="single" w:sz="4" w:space="0" w:color="auto"/>
              <w:right w:val="single" w:sz="4" w:space="0" w:color="auto"/>
            </w:tcBorders>
            <w:shd w:val="clear" w:color="auto" w:fill="auto"/>
            <w:vAlign w:val="center"/>
            <w:hideMark/>
          </w:tcPr>
          <w:p w14:paraId="0534ECB5" w14:textId="74F723D6"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Medio bote de lámina</w:t>
            </w:r>
          </w:p>
        </w:tc>
        <w:tc>
          <w:tcPr>
            <w:tcW w:w="1718" w:type="dxa"/>
            <w:tcBorders>
              <w:top w:val="nil"/>
              <w:left w:val="nil"/>
              <w:bottom w:val="single" w:sz="4" w:space="0" w:color="auto"/>
              <w:right w:val="single" w:sz="4" w:space="0" w:color="auto"/>
            </w:tcBorders>
            <w:shd w:val="clear" w:color="auto" w:fill="auto"/>
            <w:vAlign w:val="bottom"/>
          </w:tcPr>
          <w:p w14:paraId="31604C2A" w14:textId="142B4FE7"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2A47EE9F" w14:textId="5656A466"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C9A93C6" w14:textId="40D491CE"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lastRenderedPageBreak/>
              <w:t>35</w:t>
            </w:r>
          </w:p>
        </w:tc>
        <w:tc>
          <w:tcPr>
            <w:tcW w:w="960" w:type="dxa"/>
            <w:tcBorders>
              <w:top w:val="nil"/>
              <w:left w:val="nil"/>
              <w:bottom w:val="single" w:sz="4" w:space="0" w:color="auto"/>
              <w:right w:val="single" w:sz="4" w:space="0" w:color="auto"/>
            </w:tcBorders>
            <w:shd w:val="clear" w:color="auto" w:fill="auto"/>
            <w:noWrap/>
            <w:vAlign w:val="center"/>
            <w:hideMark/>
          </w:tcPr>
          <w:p w14:paraId="7123DF34" w14:textId="7B515AC4"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0836CAA6" w14:textId="4DD81E7D"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Servilletas</w:t>
            </w:r>
          </w:p>
        </w:tc>
        <w:tc>
          <w:tcPr>
            <w:tcW w:w="3225" w:type="dxa"/>
            <w:tcBorders>
              <w:top w:val="nil"/>
              <w:left w:val="nil"/>
              <w:bottom w:val="single" w:sz="4" w:space="0" w:color="auto"/>
              <w:right w:val="single" w:sz="4" w:space="0" w:color="auto"/>
            </w:tcBorders>
            <w:shd w:val="clear" w:color="auto" w:fill="auto"/>
            <w:vAlign w:val="center"/>
            <w:hideMark/>
          </w:tcPr>
          <w:p w14:paraId="3909066A" w14:textId="346C18F5"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con 500</w:t>
            </w:r>
          </w:p>
        </w:tc>
        <w:tc>
          <w:tcPr>
            <w:tcW w:w="1718" w:type="dxa"/>
            <w:tcBorders>
              <w:top w:val="nil"/>
              <w:left w:val="nil"/>
              <w:bottom w:val="single" w:sz="4" w:space="0" w:color="auto"/>
              <w:right w:val="single" w:sz="4" w:space="0" w:color="auto"/>
            </w:tcBorders>
            <w:shd w:val="clear" w:color="auto" w:fill="auto"/>
            <w:vAlign w:val="center"/>
          </w:tcPr>
          <w:p w14:paraId="54EDBF49" w14:textId="354AE1F8"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s="Arial"/>
                <w:color w:val="000000"/>
                <w:sz w:val="22"/>
                <w:szCs w:val="22"/>
              </w:rPr>
              <w:t>Pétalo</w:t>
            </w:r>
          </w:p>
        </w:tc>
      </w:tr>
      <w:tr w:rsidR="008F3ADE" w:rsidRPr="005B672C" w14:paraId="524C2B11" w14:textId="3FD03261"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49A02A2" w14:textId="68959868"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36</w:t>
            </w:r>
          </w:p>
        </w:tc>
        <w:tc>
          <w:tcPr>
            <w:tcW w:w="960" w:type="dxa"/>
            <w:tcBorders>
              <w:top w:val="nil"/>
              <w:left w:val="nil"/>
              <w:bottom w:val="single" w:sz="4" w:space="0" w:color="auto"/>
              <w:right w:val="single" w:sz="4" w:space="0" w:color="auto"/>
            </w:tcBorders>
            <w:shd w:val="clear" w:color="auto" w:fill="auto"/>
            <w:noWrap/>
            <w:vAlign w:val="center"/>
            <w:hideMark/>
          </w:tcPr>
          <w:p w14:paraId="4363D585" w14:textId="27202816"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680332E5" w14:textId="204778F9"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Suavizante de tela</w:t>
            </w:r>
          </w:p>
        </w:tc>
        <w:tc>
          <w:tcPr>
            <w:tcW w:w="3225" w:type="dxa"/>
            <w:tcBorders>
              <w:top w:val="nil"/>
              <w:left w:val="nil"/>
              <w:bottom w:val="single" w:sz="4" w:space="0" w:color="auto"/>
              <w:right w:val="single" w:sz="4" w:space="0" w:color="auto"/>
            </w:tcBorders>
            <w:shd w:val="clear" w:color="auto" w:fill="auto"/>
            <w:vAlign w:val="center"/>
            <w:hideMark/>
          </w:tcPr>
          <w:p w14:paraId="5DC46464" w14:textId="0C777204"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xml:space="preserve">Presentación de 900 Ml. </w:t>
            </w:r>
          </w:p>
        </w:tc>
        <w:tc>
          <w:tcPr>
            <w:tcW w:w="1718" w:type="dxa"/>
            <w:tcBorders>
              <w:top w:val="nil"/>
              <w:left w:val="nil"/>
              <w:bottom w:val="single" w:sz="4" w:space="0" w:color="auto"/>
              <w:right w:val="single" w:sz="4" w:space="0" w:color="auto"/>
            </w:tcBorders>
            <w:shd w:val="clear" w:color="auto" w:fill="auto"/>
            <w:vAlign w:val="center"/>
          </w:tcPr>
          <w:p w14:paraId="31298B6E" w14:textId="71AC7E32"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s="Arial"/>
                <w:color w:val="000000"/>
                <w:sz w:val="22"/>
                <w:szCs w:val="22"/>
              </w:rPr>
              <w:t>Ensueño</w:t>
            </w:r>
          </w:p>
        </w:tc>
      </w:tr>
      <w:tr w:rsidR="008F3ADE" w:rsidRPr="005B672C" w14:paraId="75DBB5B0" w14:textId="21D6CCC9"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F1D03BE" w14:textId="16796A20"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37</w:t>
            </w:r>
          </w:p>
        </w:tc>
        <w:tc>
          <w:tcPr>
            <w:tcW w:w="960" w:type="dxa"/>
            <w:tcBorders>
              <w:top w:val="nil"/>
              <w:left w:val="nil"/>
              <w:bottom w:val="single" w:sz="4" w:space="0" w:color="auto"/>
              <w:right w:val="single" w:sz="4" w:space="0" w:color="auto"/>
            </w:tcBorders>
            <w:shd w:val="clear" w:color="auto" w:fill="auto"/>
            <w:noWrap/>
            <w:vAlign w:val="center"/>
            <w:hideMark/>
          </w:tcPr>
          <w:p w14:paraId="27255E53" w14:textId="67C80086"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5FA068DF" w14:textId="7E284DD6"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Toalla predoblada de papel</w:t>
            </w:r>
          </w:p>
        </w:tc>
        <w:tc>
          <w:tcPr>
            <w:tcW w:w="3225" w:type="dxa"/>
            <w:tcBorders>
              <w:top w:val="nil"/>
              <w:left w:val="nil"/>
              <w:bottom w:val="single" w:sz="4" w:space="0" w:color="auto"/>
              <w:right w:val="single" w:sz="4" w:space="0" w:color="auto"/>
            </w:tcBorders>
            <w:shd w:val="clear" w:color="auto" w:fill="auto"/>
            <w:vAlign w:val="center"/>
            <w:hideMark/>
          </w:tcPr>
          <w:p w14:paraId="27E4213C" w14:textId="6DDB68EA"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con 20 paquetes</w:t>
            </w:r>
          </w:p>
        </w:tc>
        <w:tc>
          <w:tcPr>
            <w:tcW w:w="1718" w:type="dxa"/>
            <w:tcBorders>
              <w:top w:val="nil"/>
              <w:left w:val="nil"/>
              <w:bottom w:val="single" w:sz="4" w:space="0" w:color="auto"/>
              <w:right w:val="single" w:sz="4" w:space="0" w:color="auto"/>
            </w:tcBorders>
            <w:shd w:val="clear" w:color="auto" w:fill="auto"/>
            <w:vAlign w:val="bottom"/>
          </w:tcPr>
          <w:p w14:paraId="487AFBFB" w14:textId="72B08347"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8F3ADE" w:rsidRPr="005B672C" w14:paraId="0A23E3D4" w14:textId="3121B888" w:rsidTr="00CF13C8">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D6184D" w14:textId="0AFC2BD8"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38</w:t>
            </w:r>
          </w:p>
        </w:tc>
        <w:tc>
          <w:tcPr>
            <w:tcW w:w="960" w:type="dxa"/>
            <w:tcBorders>
              <w:top w:val="nil"/>
              <w:left w:val="nil"/>
              <w:bottom w:val="single" w:sz="4" w:space="0" w:color="auto"/>
              <w:right w:val="single" w:sz="4" w:space="0" w:color="auto"/>
            </w:tcBorders>
            <w:shd w:val="clear" w:color="auto" w:fill="auto"/>
            <w:noWrap/>
            <w:vAlign w:val="center"/>
            <w:hideMark/>
          </w:tcPr>
          <w:p w14:paraId="186F0317" w14:textId="0C967CCC" w:rsidR="008F3ADE" w:rsidRPr="00CF13C8" w:rsidRDefault="008F3ADE" w:rsidP="008F3ADE">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75D636E9" w14:textId="63FB0E1D" w:rsidR="008F3ADE" w:rsidRPr="00CF13C8" w:rsidRDefault="008F3ADE" w:rsidP="008F3ADE">
            <w:pPr>
              <w:rPr>
                <w:rFonts w:ascii="Tw Cen MT" w:eastAsia="Times New Roman" w:hAnsi="Tw Cen MT" w:cs="Times New Roman"/>
                <w:color w:val="000000"/>
                <w:sz w:val="22"/>
                <w:szCs w:val="22"/>
              </w:rPr>
            </w:pPr>
            <w:r w:rsidRPr="00CF13C8">
              <w:rPr>
                <w:rFonts w:ascii="Tw Cen MT" w:hAnsi="Tw Cen MT" w:cs="Arial"/>
                <w:color w:val="000000"/>
                <w:sz w:val="22"/>
                <w:szCs w:val="22"/>
              </w:rPr>
              <w:t>Trapeadores</w:t>
            </w:r>
          </w:p>
        </w:tc>
        <w:tc>
          <w:tcPr>
            <w:tcW w:w="3225" w:type="dxa"/>
            <w:tcBorders>
              <w:top w:val="nil"/>
              <w:left w:val="nil"/>
              <w:bottom w:val="single" w:sz="4" w:space="0" w:color="auto"/>
              <w:right w:val="single" w:sz="4" w:space="0" w:color="auto"/>
            </w:tcBorders>
            <w:shd w:val="clear" w:color="auto" w:fill="auto"/>
            <w:vAlign w:val="center"/>
            <w:hideMark/>
          </w:tcPr>
          <w:p w14:paraId="36057345" w14:textId="4B7942AE" w:rsidR="008F3ADE" w:rsidRPr="00CF13C8" w:rsidRDefault="008F3ADE" w:rsidP="008F3ADE">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Grande del No.40</w:t>
            </w:r>
          </w:p>
        </w:tc>
        <w:tc>
          <w:tcPr>
            <w:tcW w:w="1718" w:type="dxa"/>
            <w:tcBorders>
              <w:top w:val="nil"/>
              <w:left w:val="nil"/>
              <w:bottom w:val="single" w:sz="4" w:space="0" w:color="auto"/>
              <w:right w:val="single" w:sz="4" w:space="0" w:color="auto"/>
            </w:tcBorders>
            <w:shd w:val="clear" w:color="auto" w:fill="auto"/>
            <w:vAlign w:val="bottom"/>
          </w:tcPr>
          <w:p w14:paraId="75B105E8" w14:textId="48354E07" w:rsidR="008F3ADE" w:rsidRPr="00CF13C8" w:rsidRDefault="008F3ADE" w:rsidP="008F3ADE">
            <w:pPr>
              <w:jc w:val="both"/>
              <w:rPr>
                <w:rFonts w:ascii="Tw Cen MT" w:hAnsi="Tw Cen MT" w:cs="Arial"/>
                <w:color w:val="000000"/>
                <w:sz w:val="22"/>
                <w:szCs w:val="22"/>
                <w:lang w:eastAsia="en-US"/>
              </w:rPr>
            </w:pPr>
            <w:r w:rsidRPr="00CF13C8">
              <w:rPr>
                <w:rFonts w:ascii="Tw Cen MT" w:hAnsi="Tw Cen MT"/>
                <w:color w:val="000000"/>
                <w:sz w:val="22"/>
                <w:szCs w:val="22"/>
              </w:rPr>
              <w:t> </w:t>
            </w:r>
          </w:p>
        </w:tc>
      </w:tr>
    </w:tbl>
    <w:p w14:paraId="4975CC82" w14:textId="77777777" w:rsidR="005B672C" w:rsidRPr="005B672C" w:rsidRDefault="005B672C" w:rsidP="005B672C">
      <w:pPr>
        <w:jc w:val="center"/>
        <w:rPr>
          <w:rFonts w:ascii="Tw Cen MT" w:eastAsia="Times New Roman" w:hAnsi="Tw Cen MT" w:cs="Arial"/>
          <w:b/>
          <w:sz w:val="22"/>
          <w:szCs w:val="22"/>
          <w:lang w:eastAsia="es-ES"/>
        </w:rPr>
      </w:pPr>
    </w:p>
    <w:bookmarkEnd w:id="24"/>
    <w:p w14:paraId="25C864D9" w14:textId="3DCA5443" w:rsidR="008F3ADE" w:rsidRDefault="00CF13C8" w:rsidP="00CF13C8">
      <w:pPr>
        <w:rPr>
          <w:rFonts w:ascii="Tw Cen MT" w:hAnsi="Tw Cen MT" w:cs="Times New Roman"/>
          <w:b/>
          <w:sz w:val="22"/>
          <w:szCs w:val="22"/>
          <w:lang w:eastAsia="en-US"/>
        </w:rPr>
      </w:pPr>
      <w:r w:rsidRPr="00CF13C8">
        <w:rPr>
          <w:rFonts w:ascii="Tw Cen MT" w:hAnsi="Tw Cen MT" w:cs="Times New Roman"/>
          <w:b/>
          <w:sz w:val="22"/>
          <w:szCs w:val="22"/>
          <w:lang w:eastAsia="en-US"/>
        </w:rPr>
        <w:t>PARTIDA</w:t>
      </w:r>
      <w:r>
        <w:rPr>
          <w:rFonts w:ascii="Tw Cen MT" w:hAnsi="Tw Cen MT" w:cs="Times New Roman"/>
          <w:b/>
          <w:sz w:val="22"/>
          <w:szCs w:val="22"/>
          <w:lang w:eastAsia="en-US"/>
        </w:rPr>
        <w:t xml:space="preserve"> 2 ABARROTES</w:t>
      </w:r>
    </w:p>
    <w:p w14:paraId="1D89F3CE" w14:textId="77777777" w:rsidR="008F3ADE" w:rsidRPr="005B672C" w:rsidRDefault="008F3ADE" w:rsidP="008F3ADE">
      <w:pPr>
        <w:jc w:val="center"/>
        <w:rPr>
          <w:rFonts w:ascii="Tw Cen MT" w:hAnsi="Tw Cen MT" w:cs="Times New Roman"/>
          <w:b/>
          <w:sz w:val="22"/>
          <w:szCs w:val="22"/>
          <w:lang w:eastAsia="en-US"/>
        </w:rPr>
      </w:pPr>
    </w:p>
    <w:tbl>
      <w:tblPr>
        <w:tblW w:w="10250" w:type="dxa"/>
        <w:tblInd w:w="-72" w:type="dxa"/>
        <w:tblCellMar>
          <w:left w:w="70" w:type="dxa"/>
          <w:right w:w="70" w:type="dxa"/>
        </w:tblCellMar>
        <w:tblLook w:val="04A0" w:firstRow="1" w:lastRow="0" w:firstColumn="1" w:lastColumn="0" w:noHBand="0" w:noVBand="1"/>
      </w:tblPr>
      <w:tblGrid>
        <w:gridCol w:w="836"/>
        <w:gridCol w:w="1002"/>
        <w:gridCol w:w="3511"/>
        <w:gridCol w:w="3189"/>
        <w:gridCol w:w="1712"/>
      </w:tblGrid>
      <w:tr w:rsidR="008F3ADE" w:rsidRPr="005B672C" w14:paraId="5A157B34" w14:textId="77777777" w:rsidTr="00CF13C8">
        <w:trPr>
          <w:trHeight w:val="447"/>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13D18D0F" w14:textId="31211AF1" w:rsidR="008F3ADE" w:rsidRPr="005B672C" w:rsidRDefault="00CF13C8"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 xml:space="preserve">SUB </w:t>
            </w:r>
            <w:r w:rsidR="008F3ADE" w:rsidRPr="005B672C">
              <w:rPr>
                <w:rFonts w:ascii="Tw Cen MT" w:eastAsia="Times New Roman" w:hAnsi="Tw Cen MT" w:cs="Times New Roman"/>
                <w:b/>
                <w:bCs/>
                <w:color w:val="000000"/>
                <w:sz w:val="18"/>
                <w:szCs w:val="18"/>
              </w:rPr>
              <w:t>PARTIDA</w:t>
            </w:r>
          </w:p>
        </w:tc>
        <w:tc>
          <w:tcPr>
            <w:tcW w:w="960" w:type="dxa"/>
            <w:tcBorders>
              <w:top w:val="single" w:sz="8" w:space="0" w:color="auto"/>
              <w:left w:val="nil"/>
              <w:bottom w:val="single" w:sz="8" w:space="0" w:color="auto"/>
              <w:right w:val="single" w:sz="8" w:space="0" w:color="auto"/>
            </w:tcBorders>
            <w:shd w:val="clear" w:color="auto" w:fill="BFBFBF"/>
            <w:vAlign w:val="center"/>
            <w:hideMark/>
          </w:tcPr>
          <w:p w14:paraId="691D4313" w14:textId="77777777" w:rsidR="008F3ADE" w:rsidRPr="005B672C" w:rsidRDefault="008F3ADE"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3511" w:type="dxa"/>
            <w:tcBorders>
              <w:top w:val="single" w:sz="8" w:space="0" w:color="auto"/>
              <w:left w:val="nil"/>
              <w:bottom w:val="single" w:sz="8" w:space="0" w:color="auto"/>
              <w:right w:val="single" w:sz="8" w:space="0" w:color="auto"/>
            </w:tcBorders>
            <w:shd w:val="clear" w:color="auto" w:fill="BFBFBF"/>
            <w:noWrap/>
            <w:vAlign w:val="center"/>
            <w:hideMark/>
          </w:tcPr>
          <w:p w14:paraId="22A32CCF" w14:textId="77777777" w:rsidR="008F3ADE" w:rsidRPr="005B672C" w:rsidRDefault="008F3ADE" w:rsidP="00306726">
            <w:pPr>
              <w:jc w:val="center"/>
              <w:rPr>
                <w:rFonts w:ascii="Tw Cen MT" w:eastAsia="Times New Roman" w:hAnsi="Tw Cen MT" w:cs="Times New Roman"/>
                <w:b/>
                <w:bCs/>
                <w:color w:val="000000"/>
                <w:sz w:val="18"/>
                <w:szCs w:val="18"/>
              </w:rPr>
            </w:pPr>
            <w:r w:rsidRPr="00C46E3F">
              <w:rPr>
                <w:rFonts w:ascii="Tw Cen MT" w:eastAsia="Times New Roman" w:hAnsi="Tw Cen MT" w:cs="Times New Roman"/>
                <w:b/>
                <w:bCs/>
                <w:color w:val="000000"/>
                <w:sz w:val="18"/>
                <w:szCs w:val="18"/>
              </w:rPr>
              <w:t>DESCRIPCIÓN</w:t>
            </w:r>
          </w:p>
        </w:tc>
        <w:tc>
          <w:tcPr>
            <w:tcW w:w="3225" w:type="dxa"/>
            <w:tcBorders>
              <w:top w:val="single" w:sz="8" w:space="0" w:color="auto"/>
              <w:left w:val="nil"/>
              <w:bottom w:val="single" w:sz="8" w:space="0" w:color="auto"/>
              <w:right w:val="single" w:sz="8" w:space="0" w:color="auto"/>
            </w:tcBorders>
            <w:shd w:val="clear" w:color="auto" w:fill="BFBFBF"/>
            <w:vAlign w:val="center"/>
            <w:hideMark/>
          </w:tcPr>
          <w:p w14:paraId="68FAD32B" w14:textId="77777777" w:rsidR="008F3ADE" w:rsidRPr="005B672C" w:rsidRDefault="008F3ADE"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1718" w:type="dxa"/>
            <w:tcBorders>
              <w:top w:val="single" w:sz="8" w:space="0" w:color="auto"/>
              <w:left w:val="nil"/>
              <w:bottom w:val="single" w:sz="8" w:space="0" w:color="auto"/>
              <w:right w:val="single" w:sz="8" w:space="0" w:color="auto"/>
            </w:tcBorders>
            <w:shd w:val="clear" w:color="auto" w:fill="BFBFBF"/>
            <w:vAlign w:val="center"/>
          </w:tcPr>
          <w:p w14:paraId="79840DE1" w14:textId="77777777" w:rsidR="008F3ADE" w:rsidRPr="005B672C" w:rsidRDefault="008F3ADE"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MARCA DE REFERENCIA</w:t>
            </w:r>
          </w:p>
        </w:tc>
      </w:tr>
      <w:tr w:rsidR="00CF13C8" w:rsidRPr="005B672C" w14:paraId="7AFEB4F0" w14:textId="77777777" w:rsidTr="004B721B">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46D82" w14:textId="6780EA8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189D21E" w14:textId="104E682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14:paraId="7F4EA415" w14:textId="032AA768"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Ablandador de carne</w:t>
            </w:r>
          </w:p>
        </w:tc>
        <w:tc>
          <w:tcPr>
            <w:tcW w:w="3225" w:type="dxa"/>
            <w:tcBorders>
              <w:top w:val="single" w:sz="4" w:space="0" w:color="auto"/>
              <w:left w:val="nil"/>
              <w:bottom w:val="single" w:sz="4" w:space="0" w:color="auto"/>
              <w:right w:val="single" w:sz="4" w:space="0" w:color="auto"/>
            </w:tcBorders>
            <w:shd w:val="clear" w:color="auto" w:fill="auto"/>
            <w:vAlign w:val="center"/>
            <w:hideMark/>
          </w:tcPr>
          <w:p w14:paraId="06F9BC02" w14:textId="399C7DEB"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single" w:sz="4" w:space="0" w:color="auto"/>
              <w:left w:val="nil"/>
              <w:bottom w:val="single" w:sz="4" w:space="0" w:color="auto"/>
              <w:right w:val="single" w:sz="4" w:space="0" w:color="auto"/>
            </w:tcBorders>
            <w:shd w:val="clear" w:color="auto" w:fill="auto"/>
            <w:vAlign w:val="bottom"/>
          </w:tcPr>
          <w:p w14:paraId="35AE4E4D" w14:textId="25FBB27F"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5183AE3"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8705AA5" w14:textId="22641C7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center"/>
            <w:hideMark/>
          </w:tcPr>
          <w:p w14:paraId="29521E5F" w14:textId="303586A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4E63DF5A" w14:textId="55438C59"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Aceite</w:t>
            </w:r>
          </w:p>
        </w:tc>
        <w:tc>
          <w:tcPr>
            <w:tcW w:w="3225" w:type="dxa"/>
            <w:tcBorders>
              <w:top w:val="nil"/>
              <w:left w:val="nil"/>
              <w:bottom w:val="single" w:sz="4" w:space="0" w:color="auto"/>
              <w:right w:val="single" w:sz="4" w:space="0" w:color="auto"/>
            </w:tcBorders>
            <w:shd w:val="clear" w:color="auto" w:fill="auto"/>
            <w:vAlign w:val="center"/>
            <w:hideMark/>
          </w:tcPr>
          <w:p w14:paraId="687C6C6A" w14:textId="1B7201C7"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1 lt.</w:t>
            </w:r>
          </w:p>
        </w:tc>
        <w:tc>
          <w:tcPr>
            <w:tcW w:w="1718" w:type="dxa"/>
            <w:tcBorders>
              <w:top w:val="nil"/>
              <w:left w:val="nil"/>
              <w:bottom w:val="single" w:sz="4" w:space="0" w:color="auto"/>
              <w:right w:val="single" w:sz="4" w:space="0" w:color="auto"/>
            </w:tcBorders>
            <w:shd w:val="clear" w:color="auto" w:fill="auto"/>
            <w:vAlign w:val="center"/>
          </w:tcPr>
          <w:p w14:paraId="08580DDB" w14:textId="44013E8B"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 xml:space="preserve">Nutriolli </w:t>
            </w:r>
          </w:p>
        </w:tc>
      </w:tr>
      <w:tr w:rsidR="00CF13C8" w:rsidRPr="005B672C" w14:paraId="462A30D7"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D97F65F" w14:textId="073D20A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center"/>
            <w:hideMark/>
          </w:tcPr>
          <w:p w14:paraId="49D38788" w14:textId="660364D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53035155" w14:textId="772582A3"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Aceite de oliva</w:t>
            </w:r>
          </w:p>
        </w:tc>
        <w:tc>
          <w:tcPr>
            <w:tcW w:w="3225" w:type="dxa"/>
            <w:tcBorders>
              <w:top w:val="nil"/>
              <w:left w:val="nil"/>
              <w:bottom w:val="single" w:sz="4" w:space="0" w:color="auto"/>
              <w:right w:val="single" w:sz="4" w:space="0" w:color="auto"/>
            </w:tcBorders>
            <w:shd w:val="clear" w:color="auto" w:fill="auto"/>
            <w:vAlign w:val="center"/>
            <w:hideMark/>
          </w:tcPr>
          <w:p w14:paraId="41541D6B" w14:textId="41B800F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Extra virgen</w:t>
            </w:r>
          </w:p>
        </w:tc>
        <w:tc>
          <w:tcPr>
            <w:tcW w:w="1718" w:type="dxa"/>
            <w:tcBorders>
              <w:top w:val="nil"/>
              <w:left w:val="nil"/>
              <w:bottom w:val="single" w:sz="4" w:space="0" w:color="auto"/>
              <w:right w:val="single" w:sz="4" w:space="0" w:color="auto"/>
            </w:tcBorders>
            <w:shd w:val="clear" w:color="auto" w:fill="auto"/>
            <w:vAlign w:val="bottom"/>
          </w:tcPr>
          <w:p w14:paraId="52F96F28" w14:textId="5086A9C0"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E743FC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BA083BE" w14:textId="63AF174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w:t>
            </w:r>
          </w:p>
        </w:tc>
        <w:tc>
          <w:tcPr>
            <w:tcW w:w="960" w:type="dxa"/>
            <w:tcBorders>
              <w:top w:val="nil"/>
              <w:left w:val="nil"/>
              <w:bottom w:val="single" w:sz="4" w:space="0" w:color="auto"/>
              <w:right w:val="single" w:sz="4" w:space="0" w:color="auto"/>
            </w:tcBorders>
            <w:shd w:val="clear" w:color="auto" w:fill="auto"/>
            <w:noWrap/>
            <w:vAlign w:val="center"/>
            <w:hideMark/>
          </w:tcPr>
          <w:p w14:paraId="37EAEF7C" w14:textId="113C427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FCO</w:t>
            </w:r>
          </w:p>
        </w:tc>
        <w:tc>
          <w:tcPr>
            <w:tcW w:w="3511" w:type="dxa"/>
            <w:tcBorders>
              <w:top w:val="nil"/>
              <w:left w:val="nil"/>
              <w:bottom w:val="single" w:sz="4" w:space="0" w:color="auto"/>
              <w:right w:val="single" w:sz="4" w:space="0" w:color="auto"/>
            </w:tcBorders>
            <w:shd w:val="clear" w:color="auto" w:fill="auto"/>
            <w:noWrap/>
            <w:vAlign w:val="center"/>
            <w:hideMark/>
          </w:tcPr>
          <w:p w14:paraId="4AF22B42" w14:textId="5652EFC2"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Aceitunas sin hueso</w:t>
            </w:r>
          </w:p>
        </w:tc>
        <w:tc>
          <w:tcPr>
            <w:tcW w:w="3225" w:type="dxa"/>
            <w:tcBorders>
              <w:top w:val="nil"/>
              <w:left w:val="nil"/>
              <w:bottom w:val="single" w:sz="4" w:space="0" w:color="auto"/>
              <w:right w:val="single" w:sz="4" w:space="0" w:color="auto"/>
            </w:tcBorders>
            <w:shd w:val="clear" w:color="auto" w:fill="auto"/>
            <w:vAlign w:val="center"/>
            <w:hideMark/>
          </w:tcPr>
          <w:p w14:paraId="47725A31" w14:textId="049BDBB9"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Frasco de 350 grs.</w:t>
            </w:r>
          </w:p>
        </w:tc>
        <w:tc>
          <w:tcPr>
            <w:tcW w:w="1718" w:type="dxa"/>
            <w:tcBorders>
              <w:top w:val="nil"/>
              <w:left w:val="nil"/>
              <w:bottom w:val="single" w:sz="4" w:space="0" w:color="auto"/>
              <w:right w:val="single" w:sz="4" w:space="0" w:color="auto"/>
            </w:tcBorders>
            <w:shd w:val="clear" w:color="auto" w:fill="auto"/>
            <w:vAlign w:val="bottom"/>
          </w:tcPr>
          <w:p w14:paraId="08FAF421" w14:textId="0CE67A82"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A3D10F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CC05C95" w14:textId="0CDF3D9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w:t>
            </w:r>
          </w:p>
        </w:tc>
        <w:tc>
          <w:tcPr>
            <w:tcW w:w="960" w:type="dxa"/>
            <w:tcBorders>
              <w:top w:val="nil"/>
              <w:left w:val="nil"/>
              <w:bottom w:val="single" w:sz="4" w:space="0" w:color="auto"/>
              <w:right w:val="single" w:sz="4" w:space="0" w:color="auto"/>
            </w:tcBorders>
            <w:shd w:val="clear" w:color="auto" w:fill="auto"/>
            <w:noWrap/>
            <w:vAlign w:val="center"/>
            <w:hideMark/>
          </w:tcPr>
          <w:p w14:paraId="2AACBA6A" w14:textId="4AE6FFB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3F7838C5" w14:textId="7F326810"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Achiote</w:t>
            </w:r>
          </w:p>
        </w:tc>
        <w:tc>
          <w:tcPr>
            <w:tcW w:w="3225" w:type="dxa"/>
            <w:tcBorders>
              <w:top w:val="nil"/>
              <w:left w:val="nil"/>
              <w:bottom w:val="single" w:sz="4" w:space="0" w:color="auto"/>
              <w:right w:val="single" w:sz="4" w:space="0" w:color="auto"/>
            </w:tcBorders>
            <w:shd w:val="clear" w:color="auto" w:fill="auto"/>
            <w:vAlign w:val="center"/>
            <w:hideMark/>
          </w:tcPr>
          <w:p w14:paraId="0226A341" w14:textId="6755D37D"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1F51A53E" w14:textId="1657E111"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0750A17F"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3BFE117" w14:textId="7DA50A2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w:t>
            </w:r>
          </w:p>
        </w:tc>
        <w:tc>
          <w:tcPr>
            <w:tcW w:w="960" w:type="dxa"/>
            <w:tcBorders>
              <w:top w:val="nil"/>
              <w:left w:val="nil"/>
              <w:bottom w:val="single" w:sz="4" w:space="0" w:color="auto"/>
              <w:right w:val="single" w:sz="4" w:space="0" w:color="auto"/>
            </w:tcBorders>
            <w:shd w:val="clear" w:color="auto" w:fill="auto"/>
            <w:noWrap/>
            <w:vAlign w:val="center"/>
            <w:hideMark/>
          </w:tcPr>
          <w:p w14:paraId="632B0CA4" w14:textId="36B489B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w:t>
            </w:r>
          </w:p>
        </w:tc>
        <w:tc>
          <w:tcPr>
            <w:tcW w:w="3511" w:type="dxa"/>
            <w:tcBorders>
              <w:top w:val="nil"/>
              <w:left w:val="nil"/>
              <w:bottom w:val="single" w:sz="4" w:space="0" w:color="auto"/>
              <w:right w:val="single" w:sz="4" w:space="0" w:color="auto"/>
            </w:tcBorders>
            <w:shd w:val="clear" w:color="auto" w:fill="auto"/>
            <w:noWrap/>
            <w:vAlign w:val="center"/>
            <w:hideMark/>
          </w:tcPr>
          <w:p w14:paraId="0590CEE4" w14:textId="0825BCD3"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Aderezo ranch</w:t>
            </w:r>
          </w:p>
        </w:tc>
        <w:tc>
          <w:tcPr>
            <w:tcW w:w="3225" w:type="dxa"/>
            <w:tcBorders>
              <w:top w:val="nil"/>
              <w:left w:val="nil"/>
              <w:bottom w:val="single" w:sz="4" w:space="0" w:color="auto"/>
              <w:right w:val="single" w:sz="4" w:space="0" w:color="auto"/>
            </w:tcBorders>
            <w:shd w:val="clear" w:color="auto" w:fill="auto"/>
            <w:vAlign w:val="center"/>
            <w:hideMark/>
          </w:tcPr>
          <w:p w14:paraId="1F5DB61B" w14:textId="13B00A92"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bottom"/>
          </w:tcPr>
          <w:p w14:paraId="691FE2E7" w14:textId="79C3E8D2"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21EE84A1"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B5035FE" w14:textId="6AC5C135"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w:t>
            </w:r>
          </w:p>
        </w:tc>
        <w:tc>
          <w:tcPr>
            <w:tcW w:w="960" w:type="dxa"/>
            <w:tcBorders>
              <w:top w:val="nil"/>
              <w:left w:val="nil"/>
              <w:bottom w:val="single" w:sz="4" w:space="0" w:color="auto"/>
              <w:right w:val="single" w:sz="4" w:space="0" w:color="auto"/>
            </w:tcBorders>
            <w:shd w:val="clear" w:color="auto" w:fill="auto"/>
            <w:noWrap/>
            <w:vAlign w:val="center"/>
            <w:hideMark/>
          </w:tcPr>
          <w:p w14:paraId="0F34153D" w14:textId="605B7A9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5C1F6EF8" w14:textId="7C2F458D"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Ajo</w:t>
            </w:r>
          </w:p>
        </w:tc>
        <w:tc>
          <w:tcPr>
            <w:tcW w:w="3225" w:type="dxa"/>
            <w:tcBorders>
              <w:top w:val="nil"/>
              <w:left w:val="nil"/>
              <w:bottom w:val="single" w:sz="4" w:space="0" w:color="auto"/>
              <w:right w:val="single" w:sz="4" w:space="0" w:color="auto"/>
            </w:tcBorders>
            <w:shd w:val="clear" w:color="auto" w:fill="auto"/>
            <w:vAlign w:val="center"/>
            <w:hideMark/>
          </w:tcPr>
          <w:p w14:paraId="3CF10792" w14:textId="6963322C"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05BC3FF6" w14:textId="21102E50"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B9BFAF0"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662DA2C" w14:textId="5878DB9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w:t>
            </w:r>
          </w:p>
        </w:tc>
        <w:tc>
          <w:tcPr>
            <w:tcW w:w="960" w:type="dxa"/>
            <w:tcBorders>
              <w:top w:val="nil"/>
              <w:left w:val="nil"/>
              <w:bottom w:val="single" w:sz="4" w:space="0" w:color="auto"/>
              <w:right w:val="single" w:sz="4" w:space="0" w:color="auto"/>
            </w:tcBorders>
            <w:shd w:val="clear" w:color="auto" w:fill="auto"/>
            <w:noWrap/>
            <w:vAlign w:val="center"/>
            <w:hideMark/>
          </w:tcPr>
          <w:p w14:paraId="2958A0FA" w14:textId="331238E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48246C3D" w14:textId="42F01492"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Arroz</w:t>
            </w:r>
          </w:p>
        </w:tc>
        <w:tc>
          <w:tcPr>
            <w:tcW w:w="3225" w:type="dxa"/>
            <w:tcBorders>
              <w:top w:val="nil"/>
              <w:left w:val="nil"/>
              <w:bottom w:val="single" w:sz="4" w:space="0" w:color="auto"/>
              <w:right w:val="single" w:sz="4" w:space="0" w:color="auto"/>
            </w:tcBorders>
            <w:shd w:val="clear" w:color="auto" w:fill="auto"/>
            <w:vAlign w:val="center"/>
            <w:hideMark/>
          </w:tcPr>
          <w:p w14:paraId="38593CB3" w14:textId="58106AE2"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1 kg</w:t>
            </w:r>
          </w:p>
        </w:tc>
        <w:tc>
          <w:tcPr>
            <w:tcW w:w="1718" w:type="dxa"/>
            <w:tcBorders>
              <w:top w:val="nil"/>
              <w:left w:val="nil"/>
              <w:bottom w:val="single" w:sz="4" w:space="0" w:color="auto"/>
              <w:right w:val="single" w:sz="4" w:space="0" w:color="auto"/>
            </w:tcBorders>
            <w:shd w:val="clear" w:color="auto" w:fill="auto"/>
            <w:vAlign w:val="center"/>
          </w:tcPr>
          <w:p w14:paraId="527A5F04" w14:textId="44C8F517"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Verde Valle</w:t>
            </w:r>
          </w:p>
        </w:tc>
      </w:tr>
      <w:tr w:rsidR="00CF13C8" w:rsidRPr="005B672C" w14:paraId="3E288F26"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9F6A4E6" w14:textId="075B4D0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w:t>
            </w:r>
          </w:p>
        </w:tc>
        <w:tc>
          <w:tcPr>
            <w:tcW w:w="960" w:type="dxa"/>
            <w:tcBorders>
              <w:top w:val="nil"/>
              <w:left w:val="nil"/>
              <w:bottom w:val="single" w:sz="4" w:space="0" w:color="auto"/>
              <w:right w:val="single" w:sz="4" w:space="0" w:color="auto"/>
            </w:tcBorders>
            <w:shd w:val="clear" w:color="auto" w:fill="auto"/>
            <w:noWrap/>
            <w:vAlign w:val="center"/>
            <w:hideMark/>
          </w:tcPr>
          <w:p w14:paraId="3620F1FC" w14:textId="25F9090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LATAS</w:t>
            </w:r>
          </w:p>
        </w:tc>
        <w:tc>
          <w:tcPr>
            <w:tcW w:w="3511" w:type="dxa"/>
            <w:tcBorders>
              <w:top w:val="nil"/>
              <w:left w:val="nil"/>
              <w:bottom w:val="single" w:sz="4" w:space="0" w:color="auto"/>
              <w:right w:val="single" w:sz="4" w:space="0" w:color="auto"/>
            </w:tcBorders>
            <w:shd w:val="clear" w:color="auto" w:fill="auto"/>
            <w:noWrap/>
            <w:vAlign w:val="center"/>
            <w:hideMark/>
          </w:tcPr>
          <w:p w14:paraId="28F00FA3" w14:textId="7841A561"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Atún en agua</w:t>
            </w:r>
          </w:p>
        </w:tc>
        <w:tc>
          <w:tcPr>
            <w:tcW w:w="3225" w:type="dxa"/>
            <w:tcBorders>
              <w:top w:val="nil"/>
              <w:left w:val="nil"/>
              <w:bottom w:val="single" w:sz="4" w:space="0" w:color="auto"/>
              <w:right w:val="single" w:sz="4" w:space="0" w:color="auto"/>
            </w:tcBorders>
            <w:shd w:val="clear" w:color="auto" w:fill="auto"/>
            <w:vAlign w:val="center"/>
            <w:hideMark/>
          </w:tcPr>
          <w:p w14:paraId="1C94B7CF" w14:textId="05746DF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 Institucional</w:t>
            </w:r>
          </w:p>
        </w:tc>
        <w:tc>
          <w:tcPr>
            <w:tcW w:w="1718" w:type="dxa"/>
            <w:tcBorders>
              <w:top w:val="nil"/>
              <w:left w:val="nil"/>
              <w:bottom w:val="single" w:sz="4" w:space="0" w:color="auto"/>
              <w:right w:val="single" w:sz="4" w:space="0" w:color="auto"/>
            </w:tcBorders>
            <w:shd w:val="clear" w:color="auto" w:fill="auto"/>
            <w:vAlign w:val="center"/>
          </w:tcPr>
          <w:p w14:paraId="105C40A4" w14:textId="65E1871D"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Tuny / Dolores</w:t>
            </w:r>
          </w:p>
        </w:tc>
      </w:tr>
      <w:tr w:rsidR="00CF13C8" w:rsidRPr="005B672C" w14:paraId="6A8AA94B"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50867CB" w14:textId="3ACE40A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center"/>
            <w:hideMark/>
          </w:tcPr>
          <w:p w14:paraId="1E82990F" w14:textId="2DD5FDF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1336A4C7" w14:textId="32615FD0"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Avena</w:t>
            </w:r>
          </w:p>
        </w:tc>
        <w:tc>
          <w:tcPr>
            <w:tcW w:w="3225" w:type="dxa"/>
            <w:tcBorders>
              <w:top w:val="nil"/>
              <w:left w:val="nil"/>
              <w:bottom w:val="single" w:sz="4" w:space="0" w:color="auto"/>
              <w:right w:val="single" w:sz="4" w:space="0" w:color="auto"/>
            </w:tcBorders>
            <w:shd w:val="clear" w:color="auto" w:fill="auto"/>
            <w:vAlign w:val="center"/>
            <w:hideMark/>
          </w:tcPr>
          <w:p w14:paraId="325C0EFB" w14:textId="5679FD10"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 en hojuelas</w:t>
            </w:r>
          </w:p>
        </w:tc>
        <w:tc>
          <w:tcPr>
            <w:tcW w:w="1718" w:type="dxa"/>
            <w:tcBorders>
              <w:top w:val="nil"/>
              <w:left w:val="nil"/>
              <w:bottom w:val="single" w:sz="4" w:space="0" w:color="auto"/>
              <w:right w:val="single" w:sz="4" w:space="0" w:color="auto"/>
            </w:tcBorders>
            <w:shd w:val="clear" w:color="auto" w:fill="auto"/>
            <w:vAlign w:val="center"/>
          </w:tcPr>
          <w:p w14:paraId="10B77EDD" w14:textId="6B978078"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 </w:t>
            </w:r>
          </w:p>
        </w:tc>
      </w:tr>
      <w:tr w:rsidR="00CF13C8" w:rsidRPr="005B672C" w14:paraId="6BF3CE4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48D873F" w14:textId="5CEF2EA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w:t>
            </w:r>
          </w:p>
        </w:tc>
        <w:tc>
          <w:tcPr>
            <w:tcW w:w="960" w:type="dxa"/>
            <w:tcBorders>
              <w:top w:val="nil"/>
              <w:left w:val="nil"/>
              <w:bottom w:val="single" w:sz="4" w:space="0" w:color="auto"/>
              <w:right w:val="single" w:sz="4" w:space="0" w:color="auto"/>
            </w:tcBorders>
            <w:shd w:val="clear" w:color="auto" w:fill="auto"/>
            <w:noWrap/>
            <w:vAlign w:val="center"/>
            <w:hideMark/>
          </w:tcPr>
          <w:p w14:paraId="248A7665" w14:textId="7FCDF8B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6EECD9DB" w14:textId="53755F2E"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Azúcar</w:t>
            </w:r>
          </w:p>
        </w:tc>
        <w:tc>
          <w:tcPr>
            <w:tcW w:w="3225" w:type="dxa"/>
            <w:tcBorders>
              <w:top w:val="nil"/>
              <w:left w:val="nil"/>
              <w:bottom w:val="single" w:sz="4" w:space="0" w:color="auto"/>
              <w:right w:val="single" w:sz="4" w:space="0" w:color="auto"/>
            </w:tcBorders>
            <w:shd w:val="clear" w:color="auto" w:fill="auto"/>
            <w:vAlign w:val="center"/>
            <w:hideMark/>
          </w:tcPr>
          <w:p w14:paraId="0F6E863F" w14:textId="721C89BE"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Morena</w:t>
            </w:r>
          </w:p>
        </w:tc>
        <w:tc>
          <w:tcPr>
            <w:tcW w:w="1718" w:type="dxa"/>
            <w:tcBorders>
              <w:top w:val="nil"/>
              <w:left w:val="nil"/>
              <w:bottom w:val="single" w:sz="4" w:space="0" w:color="auto"/>
              <w:right w:val="single" w:sz="4" w:space="0" w:color="auto"/>
            </w:tcBorders>
            <w:shd w:val="clear" w:color="auto" w:fill="auto"/>
            <w:vAlign w:val="center"/>
          </w:tcPr>
          <w:p w14:paraId="1E20D0B7" w14:textId="7DA1172B"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 </w:t>
            </w:r>
          </w:p>
        </w:tc>
      </w:tr>
      <w:tr w:rsidR="00CF13C8" w:rsidRPr="005B672C" w14:paraId="4AFCA847"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33E474E" w14:textId="0BE64A1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w:t>
            </w:r>
          </w:p>
        </w:tc>
        <w:tc>
          <w:tcPr>
            <w:tcW w:w="960" w:type="dxa"/>
            <w:tcBorders>
              <w:top w:val="nil"/>
              <w:left w:val="nil"/>
              <w:bottom w:val="single" w:sz="4" w:space="0" w:color="auto"/>
              <w:right w:val="single" w:sz="4" w:space="0" w:color="auto"/>
            </w:tcBorders>
            <w:shd w:val="clear" w:color="auto" w:fill="auto"/>
            <w:noWrap/>
            <w:vAlign w:val="center"/>
            <w:hideMark/>
          </w:tcPr>
          <w:p w14:paraId="07421B09" w14:textId="6D72291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TIRAS</w:t>
            </w:r>
          </w:p>
        </w:tc>
        <w:tc>
          <w:tcPr>
            <w:tcW w:w="3511" w:type="dxa"/>
            <w:tcBorders>
              <w:top w:val="nil"/>
              <w:left w:val="nil"/>
              <w:bottom w:val="single" w:sz="4" w:space="0" w:color="auto"/>
              <w:right w:val="single" w:sz="4" w:space="0" w:color="auto"/>
            </w:tcBorders>
            <w:shd w:val="clear" w:color="auto" w:fill="auto"/>
            <w:noWrap/>
            <w:vAlign w:val="center"/>
            <w:hideMark/>
          </w:tcPr>
          <w:p w14:paraId="0E13D562" w14:textId="0A905D83"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Baguete</w:t>
            </w:r>
          </w:p>
        </w:tc>
        <w:tc>
          <w:tcPr>
            <w:tcW w:w="3225" w:type="dxa"/>
            <w:tcBorders>
              <w:top w:val="nil"/>
              <w:left w:val="nil"/>
              <w:bottom w:val="single" w:sz="4" w:space="0" w:color="auto"/>
              <w:right w:val="single" w:sz="4" w:space="0" w:color="auto"/>
            </w:tcBorders>
            <w:shd w:val="clear" w:color="auto" w:fill="auto"/>
            <w:vAlign w:val="center"/>
            <w:hideMark/>
          </w:tcPr>
          <w:p w14:paraId="29EDC20C" w14:textId="0503E8A3"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60 cm.</w:t>
            </w:r>
          </w:p>
        </w:tc>
        <w:tc>
          <w:tcPr>
            <w:tcW w:w="1718" w:type="dxa"/>
            <w:tcBorders>
              <w:top w:val="nil"/>
              <w:left w:val="nil"/>
              <w:bottom w:val="single" w:sz="4" w:space="0" w:color="auto"/>
              <w:right w:val="single" w:sz="4" w:space="0" w:color="auto"/>
            </w:tcBorders>
            <w:shd w:val="clear" w:color="auto" w:fill="auto"/>
            <w:vAlign w:val="center"/>
          </w:tcPr>
          <w:p w14:paraId="213A0C75" w14:textId="6486826E"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Panadería Viera</w:t>
            </w:r>
          </w:p>
        </w:tc>
      </w:tr>
      <w:tr w:rsidR="00CF13C8" w:rsidRPr="005B672C" w14:paraId="4231A5AB"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9D07DBA" w14:textId="0932B23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13</w:t>
            </w:r>
          </w:p>
        </w:tc>
        <w:tc>
          <w:tcPr>
            <w:tcW w:w="960" w:type="dxa"/>
            <w:tcBorders>
              <w:top w:val="nil"/>
              <w:left w:val="nil"/>
              <w:bottom w:val="single" w:sz="4" w:space="0" w:color="auto"/>
              <w:right w:val="single" w:sz="4" w:space="0" w:color="auto"/>
            </w:tcBorders>
            <w:shd w:val="clear" w:color="auto" w:fill="auto"/>
            <w:noWrap/>
            <w:vAlign w:val="center"/>
            <w:hideMark/>
          </w:tcPr>
          <w:p w14:paraId="2E742722" w14:textId="7CC6E21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390DFFAB" w14:textId="3685937C"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Barras de cereal</w:t>
            </w:r>
          </w:p>
        </w:tc>
        <w:tc>
          <w:tcPr>
            <w:tcW w:w="3225" w:type="dxa"/>
            <w:tcBorders>
              <w:top w:val="nil"/>
              <w:left w:val="nil"/>
              <w:bottom w:val="single" w:sz="4" w:space="0" w:color="auto"/>
              <w:right w:val="single" w:sz="4" w:space="0" w:color="auto"/>
            </w:tcBorders>
            <w:shd w:val="clear" w:color="auto" w:fill="auto"/>
            <w:vAlign w:val="center"/>
            <w:hideMark/>
          </w:tcPr>
          <w:p w14:paraId="6916256D" w14:textId="3949B7A8"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individual</w:t>
            </w:r>
          </w:p>
        </w:tc>
        <w:tc>
          <w:tcPr>
            <w:tcW w:w="1718" w:type="dxa"/>
            <w:tcBorders>
              <w:top w:val="nil"/>
              <w:left w:val="nil"/>
              <w:bottom w:val="single" w:sz="4" w:space="0" w:color="auto"/>
              <w:right w:val="single" w:sz="4" w:space="0" w:color="auto"/>
            </w:tcBorders>
            <w:shd w:val="clear" w:color="auto" w:fill="auto"/>
            <w:vAlign w:val="center"/>
          </w:tcPr>
          <w:p w14:paraId="11A6AC6E" w14:textId="0985803A"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 </w:t>
            </w:r>
          </w:p>
        </w:tc>
      </w:tr>
      <w:tr w:rsidR="00CF13C8" w:rsidRPr="005B672C" w14:paraId="49EFBA08"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5AD6352" w14:textId="2810A08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14</w:t>
            </w:r>
          </w:p>
        </w:tc>
        <w:tc>
          <w:tcPr>
            <w:tcW w:w="960" w:type="dxa"/>
            <w:tcBorders>
              <w:top w:val="nil"/>
              <w:left w:val="nil"/>
              <w:bottom w:val="single" w:sz="4" w:space="0" w:color="auto"/>
              <w:right w:val="single" w:sz="4" w:space="0" w:color="auto"/>
            </w:tcBorders>
            <w:shd w:val="clear" w:color="auto" w:fill="auto"/>
            <w:noWrap/>
            <w:vAlign w:val="center"/>
            <w:hideMark/>
          </w:tcPr>
          <w:p w14:paraId="67C7FE3A" w14:textId="0007125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PAQUETE</w:t>
            </w:r>
          </w:p>
        </w:tc>
        <w:tc>
          <w:tcPr>
            <w:tcW w:w="3511" w:type="dxa"/>
            <w:tcBorders>
              <w:top w:val="nil"/>
              <w:left w:val="nil"/>
              <w:bottom w:val="single" w:sz="4" w:space="0" w:color="auto"/>
              <w:right w:val="single" w:sz="4" w:space="0" w:color="auto"/>
            </w:tcBorders>
            <w:shd w:val="clear" w:color="auto" w:fill="auto"/>
            <w:noWrap/>
            <w:vAlign w:val="center"/>
            <w:hideMark/>
          </w:tcPr>
          <w:p w14:paraId="7E70F52C" w14:textId="6F325A9D"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Bimbollo grande</w:t>
            </w:r>
          </w:p>
        </w:tc>
        <w:tc>
          <w:tcPr>
            <w:tcW w:w="3225" w:type="dxa"/>
            <w:tcBorders>
              <w:top w:val="nil"/>
              <w:left w:val="nil"/>
              <w:bottom w:val="single" w:sz="4" w:space="0" w:color="auto"/>
              <w:right w:val="single" w:sz="4" w:space="0" w:color="auto"/>
            </w:tcBorders>
            <w:shd w:val="clear" w:color="auto" w:fill="auto"/>
            <w:vAlign w:val="center"/>
            <w:hideMark/>
          </w:tcPr>
          <w:p w14:paraId="4E7A8DB9" w14:textId="01B9496F"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con 6 piezas.</w:t>
            </w:r>
          </w:p>
        </w:tc>
        <w:tc>
          <w:tcPr>
            <w:tcW w:w="1718" w:type="dxa"/>
            <w:tcBorders>
              <w:top w:val="nil"/>
              <w:left w:val="nil"/>
              <w:bottom w:val="single" w:sz="4" w:space="0" w:color="auto"/>
              <w:right w:val="single" w:sz="4" w:space="0" w:color="auto"/>
            </w:tcBorders>
            <w:shd w:val="clear" w:color="auto" w:fill="auto"/>
            <w:vAlign w:val="center"/>
          </w:tcPr>
          <w:p w14:paraId="4E9BCC0C" w14:textId="69135BB3"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 </w:t>
            </w:r>
          </w:p>
        </w:tc>
      </w:tr>
      <w:tr w:rsidR="00CF13C8" w:rsidRPr="005B672C" w14:paraId="52AF9E6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CC09E4D" w14:textId="1018B06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15</w:t>
            </w:r>
          </w:p>
        </w:tc>
        <w:tc>
          <w:tcPr>
            <w:tcW w:w="960" w:type="dxa"/>
            <w:tcBorders>
              <w:top w:val="nil"/>
              <w:left w:val="nil"/>
              <w:bottom w:val="single" w:sz="4" w:space="0" w:color="auto"/>
              <w:right w:val="single" w:sz="4" w:space="0" w:color="auto"/>
            </w:tcBorders>
            <w:shd w:val="clear" w:color="auto" w:fill="auto"/>
            <w:noWrap/>
            <w:vAlign w:val="center"/>
            <w:hideMark/>
          </w:tcPr>
          <w:p w14:paraId="548597D5" w14:textId="775179D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241EB87F" w14:textId="7022CE42"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Bisquet</w:t>
            </w:r>
          </w:p>
        </w:tc>
        <w:tc>
          <w:tcPr>
            <w:tcW w:w="3225" w:type="dxa"/>
            <w:tcBorders>
              <w:top w:val="nil"/>
              <w:left w:val="nil"/>
              <w:bottom w:val="single" w:sz="4" w:space="0" w:color="auto"/>
              <w:right w:val="single" w:sz="4" w:space="0" w:color="auto"/>
            </w:tcBorders>
            <w:shd w:val="clear" w:color="auto" w:fill="auto"/>
            <w:vAlign w:val="center"/>
            <w:hideMark/>
          </w:tcPr>
          <w:p w14:paraId="4998AC1D" w14:textId="48895E51"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center"/>
          </w:tcPr>
          <w:p w14:paraId="010FB56C" w14:textId="2833794E"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 </w:t>
            </w:r>
          </w:p>
        </w:tc>
      </w:tr>
      <w:tr w:rsidR="00CF13C8" w:rsidRPr="005B672C" w14:paraId="5CEB518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65C37F9" w14:textId="6A6A6A5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16</w:t>
            </w:r>
          </w:p>
        </w:tc>
        <w:tc>
          <w:tcPr>
            <w:tcW w:w="960" w:type="dxa"/>
            <w:tcBorders>
              <w:top w:val="nil"/>
              <w:left w:val="nil"/>
              <w:bottom w:val="single" w:sz="4" w:space="0" w:color="auto"/>
              <w:right w:val="single" w:sz="4" w:space="0" w:color="auto"/>
            </w:tcBorders>
            <w:shd w:val="clear" w:color="auto" w:fill="auto"/>
            <w:noWrap/>
            <w:vAlign w:val="center"/>
            <w:hideMark/>
          </w:tcPr>
          <w:p w14:paraId="0ADC2201" w14:textId="2CD0C8B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TIRAS</w:t>
            </w:r>
          </w:p>
        </w:tc>
        <w:tc>
          <w:tcPr>
            <w:tcW w:w="3511" w:type="dxa"/>
            <w:tcBorders>
              <w:top w:val="nil"/>
              <w:left w:val="nil"/>
              <w:bottom w:val="single" w:sz="4" w:space="0" w:color="auto"/>
              <w:right w:val="single" w:sz="4" w:space="0" w:color="auto"/>
            </w:tcBorders>
            <w:shd w:val="clear" w:color="auto" w:fill="auto"/>
            <w:noWrap/>
            <w:vAlign w:val="center"/>
            <w:hideMark/>
          </w:tcPr>
          <w:p w14:paraId="3A112BF9" w14:textId="6181E1B5"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Bolillo</w:t>
            </w:r>
          </w:p>
        </w:tc>
        <w:tc>
          <w:tcPr>
            <w:tcW w:w="3225" w:type="dxa"/>
            <w:tcBorders>
              <w:top w:val="nil"/>
              <w:left w:val="nil"/>
              <w:bottom w:val="single" w:sz="4" w:space="0" w:color="auto"/>
              <w:right w:val="single" w:sz="4" w:space="0" w:color="auto"/>
            </w:tcBorders>
            <w:shd w:val="clear" w:color="auto" w:fill="auto"/>
            <w:vAlign w:val="center"/>
            <w:hideMark/>
          </w:tcPr>
          <w:p w14:paraId="3FD0BE5B" w14:textId="3A596402"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Tira C/2 pzas.</w:t>
            </w:r>
          </w:p>
        </w:tc>
        <w:tc>
          <w:tcPr>
            <w:tcW w:w="1718" w:type="dxa"/>
            <w:tcBorders>
              <w:top w:val="nil"/>
              <w:left w:val="nil"/>
              <w:bottom w:val="single" w:sz="4" w:space="0" w:color="auto"/>
              <w:right w:val="single" w:sz="4" w:space="0" w:color="auto"/>
            </w:tcBorders>
            <w:shd w:val="clear" w:color="auto" w:fill="auto"/>
            <w:vAlign w:val="center"/>
          </w:tcPr>
          <w:p w14:paraId="46238D2A" w14:textId="4F514A2C"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 </w:t>
            </w:r>
          </w:p>
        </w:tc>
      </w:tr>
      <w:tr w:rsidR="00CF13C8" w:rsidRPr="005B672C" w14:paraId="04A26EE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AA2CC7B" w14:textId="55CAC81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17</w:t>
            </w:r>
          </w:p>
        </w:tc>
        <w:tc>
          <w:tcPr>
            <w:tcW w:w="960" w:type="dxa"/>
            <w:tcBorders>
              <w:top w:val="nil"/>
              <w:left w:val="nil"/>
              <w:bottom w:val="single" w:sz="4" w:space="0" w:color="auto"/>
              <w:right w:val="single" w:sz="4" w:space="0" w:color="auto"/>
            </w:tcBorders>
            <w:shd w:val="clear" w:color="auto" w:fill="auto"/>
            <w:noWrap/>
            <w:vAlign w:val="center"/>
            <w:hideMark/>
          </w:tcPr>
          <w:p w14:paraId="628B65DF" w14:textId="7EB4AEA5"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18CFF807" w14:textId="42905A61"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Buñuelos</w:t>
            </w:r>
          </w:p>
        </w:tc>
        <w:tc>
          <w:tcPr>
            <w:tcW w:w="3225" w:type="dxa"/>
            <w:tcBorders>
              <w:top w:val="nil"/>
              <w:left w:val="nil"/>
              <w:bottom w:val="single" w:sz="4" w:space="0" w:color="auto"/>
              <w:right w:val="single" w:sz="4" w:space="0" w:color="auto"/>
            </w:tcBorders>
            <w:shd w:val="clear" w:color="auto" w:fill="auto"/>
            <w:vAlign w:val="center"/>
            <w:hideMark/>
          </w:tcPr>
          <w:p w14:paraId="7D6ADA1D" w14:textId="013B2968"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Azucarados</w:t>
            </w:r>
          </w:p>
        </w:tc>
        <w:tc>
          <w:tcPr>
            <w:tcW w:w="1718" w:type="dxa"/>
            <w:tcBorders>
              <w:top w:val="nil"/>
              <w:left w:val="nil"/>
              <w:bottom w:val="single" w:sz="4" w:space="0" w:color="auto"/>
              <w:right w:val="single" w:sz="4" w:space="0" w:color="auto"/>
            </w:tcBorders>
            <w:shd w:val="clear" w:color="auto" w:fill="auto"/>
            <w:vAlign w:val="center"/>
          </w:tcPr>
          <w:p w14:paraId="073E85DF" w14:textId="6255F25F"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 </w:t>
            </w:r>
          </w:p>
        </w:tc>
      </w:tr>
      <w:tr w:rsidR="00CF13C8" w:rsidRPr="005B672C" w14:paraId="49935A2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684E11D" w14:textId="355F348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18</w:t>
            </w:r>
          </w:p>
        </w:tc>
        <w:tc>
          <w:tcPr>
            <w:tcW w:w="960" w:type="dxa"/>
            <w:tcBorders>
              <w:top w:val="nil"/>
              <w:left w:val="nil"/>
              <w:bottom w:val="single" w:sz="4" w:space="0" w:color="auto"/>
              <w:right w:val="single" w:sz="4" w:space="0" w:color="auto"/>
            </w:tcBorders>
            <w:shd w:val="clear" w:color="auto" w:fill="auto"/>
            <w:noWrap/>
            <w:vAlign w:val="center"/>
            <w:hideMark/>
          </w:tcPr>
          <w:p w14:paraId="12BD0FE5" w14:textId="0A21980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7A178F6B" w14:textId="78993380"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Café soluble descafeinado</w:t>
            </w:r>
          </w:p>
        </w:tc>
        <w:tc>
          <w:tcPr>
            <w:tcW w:w="3225" w:type="dxa"/>
            <w:tcBorders>
              <w:top w:val="nil"/>
              <w:left w:val="nil"/>
              <w:bottom w:val="single" w:sz="4" w:space="0" w:color="auto"/>
              <w:right w:val="single" w:sz="4" w:space="0" w:color="auto"/>
            </w:tcBorders>
            <w:shd w:val="clear" w:color="auto" w:fill="auto"/>
            <w:vAlign w:val="center"/>
            <w:hideMark/>
          </w:tcPr>
          <w:p w14:paraId="74E5E3CB" w14:textId="14AAEB6B"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170 grs.</w:t>
            </w:r>
          </w:p>
        </w:tc>
        <w:tc>
          <w:tcPr>
            <w:tcW w:w="1718" w:type="dxa"/>
            <w:tcBorders>
              <w:top w:val="nil"/>
              <w:left w:val="nil"/>
              <w:bottom w:val="single" w:sz="4" w:space="0" w:color="auto"/>
              <w:right w:val="single" w:sz="4" w:space="0" w:color="auto"/>
            </w:tcBorders>
            <w:shd w:val="clear" w:color="auto" w:fill="auto"/>
            <w:vAlign w:val="center"/>
          </w:tcPr>
          <w:p w14:paraId="3260E08D" w14:textId="79BBF920"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 </w:t>
            </w:r>
          </w:p>
        </w:tc>
      </w:tr>
      <w:tr w:rsidR="00CF13C8" w:rsidRPr="005B672C" w14:paraId="5F8AEAF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4F6C80A" w14:textId="38338B2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19</w:t>
            </w:r>
          </w:p>
        </w:tc>
        <w:tc>
          <w:tcPr>
            <w:tcW w:w="960" w:type="dxa"/>
            <w:tcBorders>
              <w:top w:val="nil"/>
              <w:left w:val="nil"/>
              <w:bottom w:val="single" w:sz="4" w:space="0" w:color="auto"/>
              <w:right w:val="single" w:sz="4" w:space="0" w:color="auto"/>
            </w:tcBorders>
            <w:shd w:val="clear" w:color="auto" w:fill="auto"/>
            <w:noWrap/>
            <w:vAlign w:val="center"/>
            <w:hideMark/>
          </w:tcPr>
          <w:p w14:paraId="7A64E5BF" w14:textId="6F3FBBE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0BCEC07C" w14:textId="51DD065E"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Cajeta</w:t>
            </w:r>
          </w:p>
        </w:tc>
        <w:tc>
          <w:tcPr>
            <w:tcW w:w="3225" w:type="dxa"/>
            <w:tcBorders>
              <w:top w:val="nil"/>
              <w:left w:val="nil"/>
              <w:bottom w:val="single" w:sz="4" w:space="0" w:color="auto"/>
              <w:right w:val="single" w:sz="4" w:space="0" w:color="auto"/>
            </w:tcBorders>
            <w:shd w:val="clear" w:color="auto" w:fill="auto"/>
            <w:vAlign w:val="center"/>
            <w:hideMark/>
          </w:tcPr>
          <w:p w14:paraId="15BAFE56" w14:textId="63C329AE"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41BBDFF1" w14:textId="4395A3B8"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8AAD64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F647AA3" w14:textId="1D0BE0C5"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center"/>
            <w:hideMark/>
          </w:tcPr>
          <w:p w14:paraId="7CC1C3E9" w14:textId="7282362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3085B5DC" w14:textId="1E52542C"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Cal</w:t>
            </w:r>
          </w:p>
        </w:tc>
        <w:tc>
          <w:tcPr>
            <w:tcW w:w="3225" w:type="dxa"/>
            <w:tcBorders>
              <w:top w:val="nil"/>
              <w:left w:val="nil"/>
              <w:bottom w:val="single" w:sz="4" w:space="0" w:color="auto"/>
              <w:right w:val="single" w:sz="4" w:space="0" w:color="auto"/>
            </w:tcBorders>
            <w:shd w:val="clear" w:color="auto" w:fill="auto"/>
            <w:vAlign w:val="center"/>
            <w:hideMark/>
          </w:tcPr>
          <w:p w14:paraId="149E8846" w14:textId="15C19BCD"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20DEA69F" w14:textId="1941804D"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04E33D9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CEB9505" w14:textId="3C4C51E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21</w:t>
            </w:r>
          </w:p>
        </w:tc>
        <w:tc>
          <w:tcPr>
            <w:tcW w:w="960" w:type="dxa"/>
            <w:tcBorders>
              <w:top w:val="nil"/>
              <w:left w:val="nil"/>
              <w:bottom w:val="single" w:sz="4" w:space="0" w:color="auto"/>
              <w:right w:val="single" w:sz="4" w:space="0" w:color="auto"/>
            </w:tcBorders>
            <w:shd w:val="clear" w:color="auto" w:fill="auto"/>
            <w:noWrap/>
            <w:vAlign w:val="center"/>
            <w:hideMark/>
          </w:tcPr>
          <w:p w14:paraId="24C0CD3D" w14:textId="43D9C96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138E70B5" w14:textId="348D3B78"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Canela en polvo</w:t>
            </w:r>
          </w:p>
        </w:tc>
        <w:tc>
          <w:tcPr>
            <w:tcW w:w="3225" w:type="dxa"/>
            <w:tcBorders>
              <w:top w:val="nil"/>
              <w:left w:val="nil"/>
              <w:bottom w:val="single" w:sz="4" w:space="0" w:color="auto"/>
              <w:right w:val="single" w:sz="4" w:space="0" w:color="auto"/>
            </w:tcBorders>
            <w:shd w:val="clear" w:color="auto" w:fill="auto"/>
            <w:vAlign w:val="center"/>
            <w:hideMark/>
          </w:tcPr>
          <w:p w14:paraId="5A869789" w14:textId="11DA909C"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78703D0E" w14:textId="2172EA1A"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6A3757B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CBDCAB4" w14:textId="1963C32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22</w:t>
            </w:r>
          </w:p>
        </w:tc>
        <w:tc>
          <w:tcPr>
            <w:tcW w:w="960" w:type="dxa"/>
            <w:tcBorders>
              <w:top w:val="nil"/>
              <w:left w:val="nil"/>
              <w:bottom w:val="single" w:sz="4" w:space="0" w:color="auto"/>
              <w:right w:val="single" w:sz="4" w:space="0" w:color="auto"/>
            </w:tcBorders>
            <w:shd w:val="clear" w:color="auto" w:fill="auto"/>
            <w:noWrap/>
            <w:vAlign w:val="center"/>
            <w:hideMark/>
          </w:tcPr>
          <w:p w14:paraId="38162BDD" w14:textId="3E34F1A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459D9A45" w14:textId="5A40D998"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Canela en raja/tubo/empaquetada</w:t>
            </w:r>
          </w:p>
        </w:tc>
        <w:tc>
          <w:tcPr>
            <w:tcW w:w="3225" w:type="dxa"/>
            <w:tcBorders>
              <w:top w:val="nil"/>
              <w:left w:val="nil"/>
              <w:bottom w:val="single" w:sz="4" w:space="0" w:color="auto"/>
              <w:right w:val="single" w:sz="4" w:space="0" w:color="auto"/>
            </w:tcBorders>
            <w:shd w:val="clear" w:color="auto" w:fill="auto"/>
            <w:vAlign w:val="center"/>
            <w:hideMark/>
          </w:tcPr>
          <w:p w14:paraId="4A3432DD" w14:textId="6886C6C5"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4F903468" w14:textId="12520129"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63BAB45"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82DE552" w14:textId="6917CFB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23</w:t>
            </w:r>
          </w:p>
        </w:tc>
        <w:tc>
          <w:tcPr>
            <w:tcW w:w="960" w:type="dxa"/>
            <w:tcBorders>
              <w:top w:val="nil"/>
              <w:left w:val="nil"/>
              <w:bottom w:val="single" w:sz="4" w:space="0" w:color="auto"/>
              <w:right w:val="single" w:sz="4" w:space="0" w:color="auto"/>
            </w:tcBorders>
            <w:shd w:val="clear" w:color="auto" w:fill="auto"/>
            <w:noWrap/>
            <w:vAlign w:val="center"/>
            <w:hideMark/>
          </w:tcPr>
          <w:p w14:paraId="43C357B3" w14:textId="6710FD6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380850DC" w14:textId="4917B6BC"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Catsup</w:t>
            </w:r>
          </w:p>
        </w:tc>
        <w:tc>
          <w:tcPr>
            <w:tcW w:w="3225" w:type="dxa"/>
            <w:tcBorders>
              <w:top w:val="nil"/>
              <w:left w:val="nil"/>
              <w:bottom w:val="single" w:sz="4" w:space="0" w:color="auto"/>
              <w:right w:val="single" w:sz="4" w:space="0" w:color="auto"/>
            </w:tcBorders>
            <w:shd w:val="clear" w:color="auto" w:fill="auto"/>
            <w:vAlign w:val="center"/>
            <w:hideMark/>
          </w:tcPr>
          <w:p w14:paraId="3212D1CD" w14:textId="3DB9B152"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bottom"/>
          </w:tcPr>
          <w:p w14:paraId="17078310" w14:textId="4A64F402"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D2D7F0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A264139" w14:textId="5EE0FAC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24</w:t>
            </w:r>
          </w:p>
        </w:tc>
        <w:tc>
          <w:tcPr>
            <w:tcW w:w="960" w:type="dxa"/>
            <w:tcBorders>
              <w:top w:val="nil"/>
              <w:left w:val="nil"/>
              <w:bottom w:val="single" w:sz="4" w:space="0" w:color="auto"/>
              <w:right w:val="single" w:sz="4" w:space="0" w:color="auto"/>
            </w:tcBorders>
            <w:shd w:val="clear" w:color="auto" w:fill="auto"/>
            <w:noWrap/>
            <w:vAlign w:val="center"/>
            <w:hideMark/>
          </w:tcPr>
          <w:p w14:paraId="78A0E24C" w14:textId="570C64F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4F167F76" w14:textId="002BE23B"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Cereal chococrispis</w:t>
            </w:r>
          </w:p>
        </w:tc>
        <w:tc>
          <w:tcPr>
            <w:tcW w:w="3225" w:type="dxa"/>
            <w:tcBorders>
              <w:top w:val="nil"/>
              <w:left w:val="nil"/>
              <w:bottom w:val="single" w:sz="4" w:space="0" w:color="auto"/>
              <w:right w:val="single" w:sz="4" w:space="0" w:color="auto"/>
            </w:tcBorders>
            <w:shd w:val="clear" w:color="auto" w:fill="auto"/>
            <w:vAlign w:val="center"/>
            <w:hideMark/>
          </w:tcPr>
          <w:p w14:paraId="2D24A377" w14:textId="47E7B1AF"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950 grs.</w:t>
            </w:r>
          </w:p>
        </w:tc>
        <w:tc>
          <w:tcPr>
            <w:tcW w:w="1718" w:type="dxa"/>
            <w:tcBorders>
              <w:top w:val="nil"/>
              <w:left w:val="nil"/>
              <w:bottom w:val="single" w:sz="4" w:space="0" w:color="auto"/>
              <w:right w:val="single" w:sz="4" w:space="0" w:color="auto"/>
            </w:tcBorders>
            <w:shd w:val="clear" w:color="auto" w:fill="auto"/>
            <w:vAlign w:val="center"/>
          </w:tcPr>
          <w:p w14:paraId="719FDEA6" w14:textId="572A8F01"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Kellog´s</w:t>
            </w:r>
          </w:p>
        </w:tc>
      </w:tr>
      <w:tr w:rsidR="00CF13C8" w:rsidRPr="005B672C" w14:paraId="36FC9EE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56E87E7" w14:textId="6DC475C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25</w:t>
            </w:r>
          </w:p>
        </w:tc>
        <w:tc>
          <w:tcPr>
            <w:tcW w:w="960" w:type="dxa"/>
            <w:tcBorders>
              <w:top w:val="nil"/>
              <w:left w:val="nil"/>
              <w:bottom w:val="single" w:sz="4" w:space="0" w:color="auto"/>
              <w:right w:val="single" w:sz="4" w:space="0" w:color="auto"/>
            </w:tcBorders>
            <w:shd w:val="clear" w:color="auto" w:fill="auto"/>
            <w:noWrap/>
            <w:vAlign w:val="center"/>
            <w:hideMark/>
          </w:tcPr>
          <w:p w14:paraId="2C60A5C0" w14:textId="5941837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12C381E8" w14:textId="39EA3AEB"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Cereal zucaritas</w:t>
            </w:r>
          </w:p>
        </w:tc>
        <w:tc>
          <w:tcPr>
            <w:tcW w:w="3225" w:type="dxa"/>
            <w:tcBorders>
              <w:top w:val="nil"/>
              <w:left w:val="nil"/>
              <w:bottom w:val="single" w:sz="4" w:space="0" w:color="auto"/>
              <w:right w:val="single" w:sz="4" w:space="0" w:color="auto"/>
            </w:tcBorders>
            <w:shd w:val="clear" w:color="auto" w:fill="auto"/>
            <w:vAlign w:val="center"/>
            <w:hideMark/>
          </w:tcPr>
          <w:p w14:paraId="715B5BDF" w14:textId="46CB22D2"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950 grs.</w:t>
            </w:r>
          </w:p>
        </w:tc>
        <w:tc>
          <w:tcPr>
            <w:tcW w:w="1718" w:type="dxa"/>
            <w:tcBorders>
              <w:top w:val="nil"/>
              <w:left w:val="nil"/>
              <w:bottom w:val="single" w:sz="4" w:space="0" w:color="auto"/>
              <w:right w:val="single" w:sz="4" w:space="0" w:color="auto"/>
            </w:tcBorders>
            <w:shd w:val="clear" w:color="auto" w:fill="auto"/>
            <w:vAlign w:val="center"/>
          </w:tcPr>
          <w:p w14:paraId="58E07BDC" w14:textId="78097583"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Kellog´s</w:t>
            </w:r>
          </w:p>
        </w:tc>
      </w:tr>
      <w:tr w:rsidR="00CF13C8" w:rsidRPr="005B672C" w14:paraId="1F8B9D2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4681687" w14:textId="548E4DE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26</w:t>
            </w:r>
          </w:p>
        </w:tc>
        <w:tc>
          <w:tcPr>
            <w:tcW w:w="960" w:type="dxa"/>
            <w:tcBorders>
              <w:top w:val="nil"/>
              <w:left w:val="nil"/>
              <w:bottom w:val="single" w:sz="4" w:space="0" w:color="auto"/>
              <w:right w:val="single" w:sz="4" w:space="0" w:color="auto"/>
            </w:tcBorders>
            <w:shd w:val="clear" w:color="auto" w:fill="auto"/>
            <w:noWrap/>
            <w:vAlign w:val="center"/>
            <w:hideMark/>
          </w:tcPr>
          <w:p w14:paraId="7834E506" w14:textId="0AA91A7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204308EC" w14:textId="198C4D42"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Cebada</w:t>
            </w:r>
          </w:p>
        </w:tc>
        <w:tc>
          <w:tcPr>
            <w:tcW w:w="3225" w:type="dxa"/>
            <w:tcBorders>
              <w:top w:val="nil"/>
              <w:left w:val="nil"/>
              <w:bottom w:val="single" w:sz="4" w:space="0" w:color="auto"/>
              <w:right w:val="single" w:sz="4" w:space="0" w:color="auto"/>
            </w:tcBorders>
            <w:shd w:val="clear" w:color="auto" w:fill="auto"/>
            <w:vAlign w:val="center"/>
            <w:hideMark/>
          </w:tcPr>
          <w:p w14:paraId="46BA1562" w14:textId="649EB9B9"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6BD32DA9" w14:textId="38531DAF"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1E3D65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A1915F8" w14:textId="7AC3431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27</w:t>
            </w:r>
          </w:p>
        </w:tc>
        <w:tc>
          <w:tcPr>
            <w:tcW w:w="960" w:type="dxa"/>
            <w:tcBorders>
              <w:top w:val="nil"/>
              <w:left w:val="nil"/>
              <w:bottom w:val="single" w:sz="4" w:space="0" w:color="auto"/>
              <w:right w:val="single" w:sz="4" w:space="0" w:color="auto"/>
            </w:tcBorders>
            <w:shd w:val="clear" w:color="auto" w:fill="auto"/>
            <w:noWrap/>
            <w:vAlign w:val="center"/>
            <w:hideMark/>
          </w:tcPr>
          <w:p w14:paraId="3F6CB066" w14:textId="6F8282F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BOTELLA</w:t>
            </w:r>
          </w:p>
        </w:tc>
        <w:tc>
          <w:tcPr>
            <w:tcW w:w="3511" w:type="dxa"/>
            <w:tcBorders>
              <w:top w:val="nil"/>
              <w:left w:val="nil"/>
              <w:bottom w:val="single" w:sz="4" w:space="0" w:color="auto"/>
              <w:right w:val="single" w:sz="4" w:space="0" w:color="auto"/>
            </w:tcBorders>
            <w:shd w:val="clear" w:color="auto" w:fill="auto"/>
            <w:noWrap/>
            <w:vAlign w:val="center"/>
            <w:hideMark/>
          </w:tcPr>
          <w:p w14:paraId="47B802B6" w14:textId="79F07470"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Chamoy</w:t>
            </w:r>
          </w:p>
        </w:tc>
        <w:tc>
          <w:tcPr>
            <w:tcW w:w="3225" w:type="dxa"/>
            <w:tcBorders>
              <w:top w:val="nil"/>
              <w:left w:val="nil"/>
              <w:bottom w:val="single" w:sz="4" w:space="0" w:color="auto"/>
              <w:right w:val="single" w:sz="4" w:space="0" w:color="auto"/>
            </w:tcBorders>
            <w:shd w:val="clear" w:color="auto" w:fill="auto"/>
            <w:vAlign w:val="center"/>
            <w:hideMark/>
          </w:tcPr>
          <w:p w14:paraId="794CC8CB" w14:textId="2C87E1F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bottom"/>
          </w:tcPr>
          <w:p w14:paraId="11C01B4B" w14:textId="017D2510"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3BB1029"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CA306D2" w14:textId="57F9C94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28</w:t>
            </w:r>
          </w:p>
        </w:tc>
        <w:tc>
          <w:tcPr>
            <w:tcW w:w="960" w:type="dxa"/>
            <w:tcBorders>
              <w:top w:val="nil"/>
              <w:left w:val="nil"/>
              <w:bottom w:val="single" w:sz="4" w:space="0" w:color="auto"/>
              <w:right w:val="single" w:sz="4" w:space="0" w:color="auto"/>
            </w:tcBorders>
            <w:shd w:val="clear" w:color="auto" w:fill="auto"/>
            <w:noWrap/>
            <w:vAlign w:val="center"/>
            <w:hideMark/>
          </w:tcPr>
          <w:p w14:paraId="4549951C" w14:textId="4CF9AD4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LATAS</w:t>
            </w:r>
          </w:p>
        </w:tc>
        <w:tc>
          <w:tcPr>
            <w:tcW w:w="3511" w:type="dxa"/>
            <w:tcBorders>
              <w:top w:val="nil"/>
              <w:left w:val="nil"/>
              <w:bottom w:val="single" w:sz="4" w:space="0" w:color="auto"/>
              <w:right w:val="single" w:sz="4" w:space="0" w:color="auto"/>
            </w:tcBorders>
            <w:shd w:val="clear" w:color="auto" w:fill="auto"/>
            <w:noWrap/>
            <w:vAlign w:val="center"/>
            <w:hideMark/>
          </w:tcPr>
          <w:p w14:paraId="32EA1F86" w14:textId="5417DF99"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Champiñón rebanado</w:t>
            </w:r>
          </w:p>
        </w:tc>
        <w:tc>
          <w:tcPr>
            <w:tcW w:w="3225" w:type="dxa"/>
            <w:tcBorders>
              <w:top w:val="nil"/>
              <w:left w:val="nil"/>
              <w:bottom w:val="single" w:sz="4" w:space="0" w:color="auto"/>
              <w:right w:val="single" w:sz="4" w:space="0" w:color="auto"/>
            </w:tcBorders>
            <w:shd w:val="clear" w:color="auto" w:fill="auto"/>
            <w:vAlign w:val="center"/>
            <w:hideMark/>
          </w:tcPr>
          <w:p w14:paraId="5AC8350A" w14:textId="51A21964"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 Institucional de 2.8 kg</w:t>
            </w:r>
          </w:p>
        </w:tc>
        <w:tc>
          <w:tcPr>
            <w:tcW w:w="1718" w:type="dxa"/>
            <w:tcBorders>
              <w:top w:val="nil"/>
              <w:left w:val="nil"/>
              <w:bottom w:val="single" w:sz="4" w:space="0" w:color="auto"/>
              <w:right w:val="single" w:sz="4" w:space="0" w:color="auto"/>
            </w:tcBorders>
            <w:shd w:val="clear" w:color="auto" w:fill="auto"/>
            <w:vAlign w:val="bottom"/>
          </w:tcPr>
          <w:p w14:paraId="4DA7A6E9" w14:textId="049720CD"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294BBB76"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A67D4BB" w14:textId="7A158FF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29</w:t>
            </w:r>
          </w:p>
        </w:tc>
        <w:tc>
          <w:tcPr>
            <w:tcW w:w="960" w:type="dxa"/>
            <w:tcBorders>
              <w:top w:val="nil"/>
              <w:left w:val="nil"/>
              <w:bottom w:val="single" w:sz="4" w:space="0" w:color="auto"/>
              <w:right w:val="single" w:sz="4" w:space="0" w:color="auto"/>
            </w:tcBorders>
            <w:shd w:val="clear" w:color="auto" w:fill="auto"/>
            <w:noWrap/>
            <w:vAlign w:val="center"/>
            <w:hideMark/>
          </w:tcPr>
          <w:p w14:paraId="6C58C99F" w14:textId="4D3CF0B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LATAS</w:t>
            </w:r>
          </w:p>
        </w:tc>
        <w:tc>
          <w:tcPr>
            <w:tcW w:w="3511" w:type="dxa"/>
            <w:tcBorders>
              <w:top w:val="nil"/>
              <w:left w:val="nil"/>
              <w:bottom w:val="single" w:sz="4" w:space="0" w:color="auto"/>
              <w:right w:val="single" w:sz="4" w:space="0" w:color="auto"/>
            </w:tcBorders>
            <w:shd w:val="clear" w:color="auto" w:fill="auto"/>
            <w:noWrap/>
            <w:vAlign w:val="center"/>
            <w:hideMark/>
          </w:tcPr>
          <w:p w14:paraId="253BC1BD" w14:textId="3D4283CC"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Chícharo</w:t>
            </w:r>
          </w:p>
        </w:tc>
        <w:tc>
          <w:tcPr>
            <w:tcW w:w="3225" w:type="dxa"/>
            <w:tcBorders>
              <w:top w:val="nil"/>
              <w:left w:val="nil"/>
              <w:bottom w:val="single" w:sz="4" w:space="0" w:color="auto"/>
              <w:right w:val="single" w:sz="4" w:space="0" w:color="auto"/>
            </w:tcBorders>
            <w:shd w:val="clear" w:color="auto" w:fill="auto"/>
            <w:vAlign w:val="center"/>
            <w:hideMark/>
          </w:tcPr>
          <w:p w14:paraId="00843593" w14:textId="5ED13E8A"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225 grs</w:t>
            </w:r>
          </w:p>
        </w:tc>
        <w:tc>
          <w:tcPr>
            <w:tcW w:w="1718" w:type="dxa"/>
            <w:tcBorders>
              <w:top w:val="nil"/>
              <w:left w:val="nil"/>
              <w:bottom w:val="single" w:sz="4" w:space="0" w:color="auto"/>
              <w:right w:val="single" w:sz="4" w:space="0" w:color="auto"/>
            </w:tcBorders>
            <w:shd w:val="clear" w:color="auto" w:fill="auto"/>
            <w:vAlign w:val="bottom"/>
          </w:tcPr>
          <w:p w14:paraId="6B07E792" w14:textId="229BD70D"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722A7A0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96360C7" w14:textId="3F3B720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center"/>
            <w:hideMark/>
          </w:tcPr>
          <w:p w14:paraId="54849400" w14:textId="21C1AB6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LATAS</w:t>
            </w:r>
          </w:p>
        </w:tc>
        <w:tc>
          <w:tcPr>
            <w:tcW w:w="3511" w:type="dxa"/>
            <w:tcBorders>
              <w:top w:val="nil"/>
              <w:left w:val="nil"/>
              <w:bottom w:val="single" w:sz="4" w:space="0" w:color="auto"/>
              <w:right w:val="single" w:sz="4" w:space="0" w:color="auto"/>
            </w:tcBorders>
            <w:shd w:val="clear" w:color="auto" w:fill="auto"/>
            <w:noWrap/>
            <w:vAlign w:val="center"/>
            <w:hideMark/>
          </w:tcPr>
          <w:p w14:paraId="7D2E9871" w14:textId="54239F60"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Chile chipotle</w:t>
            </w:r>
          </w:p>
        </w:tc>
        <w:tc>
          <w:tcPr>
            <w:tcW w:w="3225" w:type="dxa"/>
            <w:tcBorders>
              <w:top w:val="nil"/>
              <w:left w:val="nil"/>
              <w:bottom w:val="single" w:sz="4" w:space="0" w:color="auto"/>
              <w:right w:val="single" w:sz="4" w:space="0" w:color="auto"/>
            </w:tcBorders>
            <w:shd w:val="clear" w:color="auto" w:fill="auto"/>
            <w:vAlign w:val="center"/>
            <w:hideMark/>
          </w:tcPr>
          <w:p w14:paraId="7F9B1C16" w14:textId="7FE4D7E5"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Lata de 220 grs</w:t>
            </w:r>
          </w:p>
        </w:tc>
        <w:tc>
          <w:tcPr>
            <w:tcW w:w="1718" w:type="dxa"/>
            <w:tcBorders>
              <w:top w:val="nil"/>
              <w:left w:val="nil"/>
              <w:bottom w:val="single" w:sz="4" w:space="0" w:color="auto"/>
              <w:right w:val="single" w:sz="4" w:space="0" w:color="auto"/>
            </w:tcBorders>
            <w:shd w:val="clear" w:color="auto" w:fill="auto"/>
            <w:vAlign w:val="bottom"/>
          </w:tcPr>
          <w:p w14:paraId="7C916DB3" w14:textId="462202CD"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2B0F745B"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297CD62" w14:textId="1E362EA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31</w:t>
            </w:r>
          </w:p>
        </w:tc>
        <w:tc>
          <w:tcPr>
            <w:tcW w:w="960" w:type="dxa"/>
            <w:tcBorders>
              <w:top w:val="nil"/>
              <w:left w:val="nil"/>
              <w:bottom w:val="single" w:sz="4" w:space="0" w:color="auto"/>
              <w:right w:val="single" w:sz="4" w:space="0" w:color="auto"/>
            </w:tcBorders>
            <w:shd w:val="clear" w:color="auto" w:fill="auto"/>
            <w:noWrap/>
            <w:vAlign w:val="center"/>
            <w:hideMark/>
          </w:tcPr>
          <w:p w14:paraId="74AF1206" w14:textId="3C87352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7B535FD2" w14:textId="2A2611C4"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Chile guajillo</w:t>
            </w:r>
          </w:p>
        </w:tc>
        <w:tc>
          <w:tcPr>
            <w:tcW w:w="3225" w:type="dxa"/>
            <w:tcBorders>
              <w:top w:val="nil"/>
              <w:left w:val="nil"/>
              <w:bottom w:val="single" w:sz="4" w:space="0" w:color="auto"/>
              <w:right w:val="single" w:sz="4" w:space="0" w:color="auto"/>
            </w:tcBorders>
            <w:shd w:val="clear" w:color="auto" w:fill="auto"/>
            <w:vAlign w:val="center"/>
            <w:hideMark/>
          </w:tcPr>
          <w:p w14:paraId="488FEE01" w14:textId="1E06B449"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54AA79CC" w14:textId="47DD6AE7"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675657F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AEF9A75" w14:textId="01350FC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lastRenderedPageBreak/>
              <w:t>32</w:t>
            </w:r>
          </w:p>
        </w:tc>
        <w:tc>
          <w:tcPr>
            <w:tcW w:w="960" w:type="dxa"/>
            <w:tcBorders>
              <w:top w:val="nil"/>
              <w:left w:val="nil"/>
              <w:bottom w:val="single" w:sz="4" w:space="0" w:color="auto"/>
              <w:right w:val="single" w:sz="4" w:space="0" w:color="auto"/>
            </w:tcBorders>
            <w:shd w:val="clear" w:color="auto" w:fill="auto"/>
            <w:noWrap/>
            <w:vAlign w:val="center"/>
            <w:hideMark/>
          </w:tcPr>
          <w:p w14:paraId="2505345A" w14:textId="0A4F997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53B61CDD" w14:textId="56AB60B1"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Chile seco</w:t>
            </w:r>
          </w:p>
        </w:tc>
        <w:tc>
          <w:tcPr>
            <w:tcW w:w="3225" w:type="dxa"/>
            <w:tcBorders>
              <w:top w:val="nil"/>
              <w:left w:val="nil"/>
              <w:bottom w:val="single" w:sz="4" w:space="0" w:color="auto"/>
              <w:right w:val="single" w:sz="4" w:space="0" w:color="auto"/>
            </w:tcBorders>
            <w:shd w:val="clear" w:color="auto" w:fill="auto"/>
            <w:vAlign w:val="center"/>
            <w:hideMark/>
          </w:tcPr>
          <w:p w14:paraId="0C7E1EA8" w14:textId="02733DBD"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5D6ADABC" w14:textId="122AB15C"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B1595B7"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67A116C" w14:textId="3A7F21A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33</w:t>
            </w:r>
          </w:p>
        </w:tc>
        <w:tc>
          <w:tcPr>
            <w:tcW w:w="960" w:type="dxa"/>
            <w:tcBorders>
              <w:top w:val="nil"/>
              <w:left w:val="nil"/>
              <w:bottom w:val="single" w:sz="4" w:space="0" w:color="auto"/>
              <w:right w:val="single" w:sz="4" w:space="0" w:color="auto"/>
            </w:tcBorders>
            <w:shd w:val="clear" w:color="auto" w:fill="auto"/>
            <w:noWrap/>
            <w:vAlign w:val="center"/>
            <w:hideMark/>
          </w:tcPr>
          <w:p w14:paraId="43FB42E3" w14:textId="2AD340C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1941D29D" w14:textId="0CA920DD"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 xml:space="preserve">Chile (mezcla limon y sal de mar) </w:t>
            </w:r>
          </w:p>
        </w:tc>
        <w:tc>
          <w:tcPr>
            <w:tcW w:w="3225" w:type="dxa"/>
            <w:tcBorders>
              <w:top w:val="nil"/>
              <w:left w:val="nil"/>
              <w:bottom w:val="single" w:sz="4" w:space="0" w:color="auto"/>
              <w:right w:val="single" w:sz="4" w:space="0" w:color="auto"/>
            </w:tcBorders>
            <w:shd w:val="clear" w:color="auto" w:fill="auto"/>
            <w:vAlign w:val="center"/>
            <w:hideMark/>
          </w:tcPr>
          <w:p w14:paraId="0D3983D7" w14:textId="74C93CD0"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400 grs.</w:t>
            </w:r>
          </w:p>
        </w:tc>
        <w:tc>
          <w:tcPr>
            <w:tcW w:w="1718" w:type="dxa"/>
            <w:tcBorders>
              <w:top w:val="nil"/>
              <w:left w:val="nil"/>
              <w:bottom w:val="single" w:sz="4" w:space="0" w:color="auto"/>
              <w:right w:val="single" w:sz="4" w:space="0" w:color="auto"/>
            </w:tcBorders>
            <w:shd w:val="clear" w:color="auto" w:fill="auto"/>
            <w:vAlign w:val="center"/>
          </w:tcPr>
          <w:p w14:paraId="7283886C" w14:textId="0C65F419"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Tajín</w:t>
            </w:r>
          </w:p>
        </w:tc>
      </w:tr>
      <w:tr w:rsidR="00CF13C8" w:rsidRPr="005B672C" w14:paraId="4892F885"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61D5855" w14:textId="707FC35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34</w:t>
            </w:r>
          </w:p>
        </w:tc>
        <w:tc>
          <w:tcPr>
            <w:tcW w:w="960" w:type="dxa"/>
            <w:tcBorders>
              <w:top w:val="nil"/>
              <w:left w:val="nil"/>
              <w:bottom w:val="single" w:sz="4" w:space="0" w:color="auto"/>
              <w:right w:val="single" w:sz="4" w:space="0" w:color="auto"/>
            </w:tcBorders>
            <w:shd w:val="clear" w:color="auto" w:fill="auto"/>
            <w:noWrap/>
            <w:vAlign w:val="center"/>
            <w:hideMark/>
          </w:tcPr>
          <w:p w14:paraId="6ED2A053" w14:textId="18C7FD8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215D7C20" w14:textId="6537C944"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Chispas de colores</w:t>
            </w:r>
          </w:p>
        </w:tc>
        <w:tc>
          <w:tcPr>
            <w:tcW w:w="3225" w:type="dxa"/>
            <w:tcBorders>
              <w:top w:val="nil"/>
              <w:left w:val="nil"/>
              <w:bottom w:val="single" w:sz="4" w:space="0" w:color="auto"/>
              <w:right w:val="single" w:sz="4" w:space="0" w:color="auto"/>
            </w:tcBorders>
            <w:shd w:val="clear" w:color="auto" w:fill="auto"/>
            <w:vAlign w:val="center"/>
            <w:hideMark/>
          </w:tcPr>
          <w:p w14:paraId="1A6FA7BA" w14:textId="02DC97BC"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488244B7" w14:textId="4BAEA7EB"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083AF66C"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954F091" w14:textId="133E23A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35</w:t>
            </w:r>
          </w:p>
        </w:tc>
        <w:tc>
          <w:tcPr>
            <w:tcW w:w="960" w:type="dxa"/>
            <w:tcBorders>
              <w:top w:val="nil"/>
              <w:left w:val="nil"/>
              <w:bottom w:val="single" w:sz="4" w:space="0" w:color="auto"/>
              <w:right w:val="single" w:sz="4" w:space="0" w:color="auto"/>
            </w:tcBorders>
            <w:shd w:val="clear" w:color="auto" w:fill="auto"/>
            <w:noWrap/>
            <w:vAlign w:val="center"/>
            <w:hideMark/>
          </w:tcPr>
          <w:p w14:paraId="5A9DB3E1" w14:textId="23C2522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6F0AAA55" w14:textId="689AD861"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Chispas de chocolate</w:t>
            </w:r>
          </w:p>
        </w:tc>
        <w:tc>
          <w:tcPr>
            <w:tcW w:w="3225" w:type="dxa"/>
            <w:tcBorders>
              <w:top w:val="nil"/>
              <w:left w:val="nil"/>
              <w:bottom w:val="single" w:sz="4" w:space="0" w:color="auto"/>
              <w:right w:val="single" w:sz="4" w:space="0" w:color="auto"/>
            </w:tcBorders>
            <w:shd w:val="clear" w:color="auto" w:fill="auto"/>
            <w:vAlign w:val="center"/>
            <w:hideMark/>
          </w:tcPr>
          <w:p w14:paraId="073578CB" w14:textId="24272D3E"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2967A53E" w14:textId="1CC6F27A"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FCAAE9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90C37DE" w14:textId="1946E9D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36</w:t>
            </w:r>
          </w:p>
        </w:tc>
        <w:tc>
          <w:tcPr>
            <w:tcW w:w="960" w:type="dxa"/>
            <w:tcBorders>
              <w:top w:val="nil"/>
              <w:left w:val="nil"/>
              <w:bottom w:val="single" w:sz="4" w:space="0" w:color="auto"/>
              <w:right w:val="single" w:sz="4" w:space="0" w:color="auto"/>
            </w:tcBorders>
            <w:shd w:val="clear" w:color="auto" w:fill="auto"/>
            <w:noWrap/>
            <w:vAlign w:val="center"/>
            <w:hideMark/>
          </w:tcPr>
          <w:p w14:paraId="44C8270D" w14:textId="3C651BE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4D8EEAAC" w14:textId="3D4947CE"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Chocolate liquido</w:t>
            </w:r>
          </w:p>
        </w:tc>
        <w:tc>
          <w:tcPr>
            <w:tcW w:w="3225" w:type="dxa"/>
            <w:tcBorders>
              <w:top w:val="nil"/>
              <w:left w:val="nil"/>
              <w:bottom w:val="single" w:sz="4" w:space="0" w:color="auto"/>
              <w:right w:val="single" w:sz="4" w:space="0" w:color="auto"/>
            </w:tcBorders>
            <w:shd w:val="clear" w:color="auto" w:fill="auto"/>
            <w:vAlign w:val="center"/>
            <w:hideMark/>
          </w:tcPr>
          <w:p w14:paraId="7ECDB73A" w14:textId="24D13D9D"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bottom"/>
          </w:tcPr>
          <w:p w14:paraId="34FB17BE" w14:textId="3EE0D71F"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2821460"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D9987AA" w14:textId="500DE32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37</w:t>
            </w:r>
          </w:p>
        </w:tc>
        <w:tc>
          <w:tcPr>
            <w:tcW w:w="960" w:type="dxa"/>
            <w:tcBorders>
              <w:top w:val="nil"/>
              <w:left w:val="nil"/>
              <w:bottom w:val="single" w:sz="4" w:space="0" w:color="auto"/>
              <w:right w:val="single" w:sz="4" w:space="0" w:color="auto"/>
            </w:tcBorders>
            <w:shd w:val="clear" w:color="auto" w:fill="auto"/>
            <w:noWrap/>
            <w:vAlign w:val="center"/>
            <w:hideMark/>
          </w:tcPr>
          <w:p w14:paraId="45F65B4D" w14:textId="4705F76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LATAS</w:t>
            </w:r>
          </w:p>
        </w:tc>
        <w:tc>
          <w:tcPr>
            <w:tcW w:w="3511" w:type="dxa"/>
            <w:tcBorders>
              <w:top w:val="nil"/>
              <w:left w:val="nil"/>
              <w:bottom w:val="single" w:sz="4" w:space="0" w:color="auto"/>
              <w:right w:val="single" w:sz="4" w:space="0" w:color="auto"/>
            </w:tcBorders>
            <w:shd w:val="clear" w:color="auto" w:fill="auto"/>
            <w:noWrap/>
            <w:vAlign w:val="center"/>
            <w:hideMark/>
          </w:tcPr>
          <w:p w14:paraId="17196AF2" w14:textId="4B96BCC5"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Chocolate en polvo (polvo para preparar)</w:t>
            </w:r>
          </w:p>
        </w:tc>
        <w:tc>
          <w:tcPr>
            <w:tcW w:w="3225" w:type="dxa"/>
            <w:tcBorders>
              <w:top w:val="nil"/>
              <w:left w:val="nil"/>
              <w:bottom w:val="single" w:sz="4" w:space="0" w:color="auto"/>
              <w:right w:val="single" w:sz="4" w:space="0" w:color="auto"/>
            </w:tcBorders>
            <w:shd w:val="clear" w:color="auto" w:fill="auto"/>
            <w:vAlign w:val="center"/>
            <w:hideMark/>
          </w:tcPr>
          <w:p w14:paraId="452894D0" w14:textId="2C38EA01"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Lata de 1.9 Kg.</w:t>
            </w:r>
          </w:p>
        </w:tc>
        <w:tc>
          <w:tcPr>
            <w:tcW w:w="1718" w:type="dxa"/>
            <w:tcBorders>
              <w:top w:val="nil"/>
              <w:left w:val="nil"/>
              <w:bottom w:val="single" w:sz="4" w:space="0" w:color="auto"/>
              <w:right w:val="single" w:sz="4" w:space="0" w:color="auto"/>
            </w:tcBorders>
            <w:shd w:val="clear" w:color="auto" w:fill="auto"/>
            <w:vAlign w:val="center"/>
          </w:tcPr>
          <w:p w14:paraId="40E1D3AB" w14:textId="2C9080FC"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Chocomilk/cal-c-tose</w:t>
            </w:r>
          </w:p>
        </w:tc>
      </w:tr>
      <w:tr w:rsidR="00CF13C8" w:rsidRPr="005B672C" w14:paraId="3780065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35464C4" w14:textId="2749241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38</w:t>
            </w:r>
          </w:p>
        </w:tc>
        <w:tc>
          <w:tcPr>
            <w:tcW w:w="960" w:type="dxa"/>
            <w:tcBorders>
              <w:top w:val="nil"/>
              <w:left w:val="nil"/>
              <w:bottom w:val="single" w:sz="4" w:space="0" w:color="auto"/>
              <w:right w:val="single" w:sz="4" w:space="0" w:color="auto"/>
            </w:tcBorders>
            <w:shd w:val="clear" w:color="auto" w:fill="auto"/>
            <w:noWrap/>
            <w:vAlign w:val="center"/>
            <w:hideMark/>
          </w:tcPr>
          <w:p w14:paraId="17AA8E65" w14:textId="2A8C75D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05256E58" w14:textId="0636D8E6"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Clavo de olor</w:t>
            </w:r>
          </w:p>
        </w:tc>
        <w:tc>
          <w:tcPr>
            <w:tcW w:w="3225" w:type="dxa"/>
            <w:tcBorders>
              <w:top w:val="nil"/>
              <w:left w:val="nil"/>
              <w:bottom w:val="single" w:sz="4" w:space="0" w:color="auto"/>
              <w:right w:val="single" w:sz="4" w:space="0" w:color="auto"/>
            </w:tcBorders>
            <w:shd w:val="clear" w:color="auto" w:fill="auto"/>
            <w:vAlign w:val="center"/>
            <w:hideMark/>
          </w:tcPr>
          <w:p w14:paraId="0806DB8C" w14:textId="00AA4C23"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0A213878" w14:textId="0CD59C4E"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529FB75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57F5081" w14:textId="3E90554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39</w:t>
            </w:r>
          </w:p>
        </w:tc>
        <w:tc>
          <w:tcPr>
            <w:tcW w:w="960" w:type="dxa"/>
            <w:tcBorders>
              <w:top w:val="nil"/>
              <w:left w:val="nil"/>
              <w:bottom w:val="single" w:sz="4" w:space="0" w:color="auto"/>
              <w:right w:val="single" w:sz="4" w:space="0" w:color="auto"/>
            </w:tcBorders>
            <w:shd w:val="clear" w:color="auto" w:fill="auto"/>
            <w:noWrap/>
            <w:vAlign w:val="center"/>
            <w:hideMark/>
          </w:tcPr>
          <w:p w14:paraId="4040411A" w14:textId="32EED39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7C0E4CEC" w14:textId="09ECE678"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Comino molido</w:t>
            </w:r>
          </w:p>
        </w:tc>
        <w:tc>
          <w:tcPr>
            <w:tcW w:w="3225" w:type="dxa"/>
            <w:tcBorders>
              <w:top w:val="nil"/>
              <w:left w:val="nil"/>
              <w:bottom w:val="single" w:sz="4" w:space="0" w:color="auto"/>
              <w:right w:val="single" w:sz="4" w:space="0" w:color="auto"/>
            </w:tcBorders>
            <w:shd w:val="clear" w:color="auto" w:fill="auto"/>
            <w:vAlign w:val="center"/>
            <w:hideMark/>
          </w:tcPr>
          <w:p w14:paraId="4BA9E8B4" w14:textId="4EFAA1D4"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50511BAE" w14:textId="47900ECC"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4ADCABDC"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448F88B" w14:textId="65BAC4D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40</w:t>
            </w:r>
          </w:p>
        </w:tc>
        <w:tc>
          <w:tcPr>
            <w:tcW w:w="960" w:type="dxa"/>
            <w:tcBorders>
              <w:top w:val="nil"/>
              <w:left w:val="nil"/>
              <w:bottom w:val="single" w:sz="4" w:space="0" w:color="auto"/>
              <w:right w:val="single" w:sz="4" w:space="0" w:color="auto"/>
            </w:tcBorders>
            <w:shd w:val="clear" w:color="auto" w:fill="auto"/>
            <w:noWrap/>
            <w:vAlign w:val="center"/>
            <w:hideMark/>
          </w:tcPr>
          <w:p w14:paraId="0E73BCF9" w14:textId="0EC059D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09255315" w14:textId="4C97478E"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Concentrado bbq</w:t>
            </w:r>
          </w:p>
        </w:tc>
        <w:tc>
          <w:tcPr>
            <w:tcW w:w="3225" w:type="dxa"/>
            <w:tcBorders>
              <w:top w:val="nil"/>
              <w:left w:val="nil"/>
              <w:bottom w:val="single" w:sz="4" w:space="0" w:color="auto"/>
              <w:right w:val="single" w:sz="4" w:space="0" w:color="auto"/>
            </w:tcBorders>
            <w:shd w:val="clear" w:color="auto" w:fill="auto"/>
            <w:vAlign w:val="center"/>
            <w:hideMark/>
          </w:tcPr>
          <w:p w14:paraId="77F11010" w14:textId="511F7457"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bottom"/>
          </w:tcPr>
          <w:p w14:paraId="760221EE" w14:textId="4284A6F7"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0BDBD368"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EB9EF44" w14:textId="6452624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41</w:t>
            </w:r>
          </w:p>
        </w:tc>
        <w:tc>
          <w:tcPr>
            <w:tcW w:w="960" w:type="dxa"/>
            <w:tcBorders>
              <w:top w:val="nil"/>
              <w:left w:val="nil"/>
              <w:bottom w:val="single" w:sz="4" w:space="0" w:color="auto"/>
              <w:right w:val="single" w:sz="4" w:space="0" w:color="auto"/>
            </w:tcBorders>
            <w:shd w:val="clear" w:color="auto" w:fill="auto"/>
            <w:noWrap/>
            <w:vAlign w:val="center"/>
            <w:hideMark/>
          </w:tcPr>
          <w:p w14:paraId="0E1CBD1A" w14:textId="1189CB3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7F8F472A" w14:textId="2BC4AF8D"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Concentrado de horchata</w:t>
            </w:r>
          </w:p>
        </w:tc>
        <w:tc>
          <w:tcPr>
            <w:tcW w:w="3225" w:type="dxa"/>
            <w:tcBorders>
              <w:top w:val="nil"/>
              <w:left w:val="nil"/>
              <w:bottom w:val="single" w:sz="4" w:space="0" w:color="auto"/>
              <w:right w:val="single" w:sz="4" w:space="0" w:color="auto"/>
            </w:tcBorders>
            <w:shd w:val="clear" w:color="auto" w:fill="auto"/>
            <w:vAlign w:val="center"/>
            <w:hideMark/>
          </w:tcPr>
          <w:p w14:paraId="36AA035B" w14:textId="23D9DE0A"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Botella de 1 Lt</w:t>
            </w:r>
          </w:p>
        </w:tc>
        <w:tc>
          <w:tcPr>
            <w:tcW w:w="1718" w:type="dxa"/>
            <w:tcBorders>
              <w:top w:val="nil"/>
              <w:left w:val="nil"/>
              <w:bottom w:val="single" w:sz="4" w:space="0" w:color="auto"/>
              <w:right w:val="single" w:sz="4" w:space="0" w:color="auto"/>
            </w:tcBorders>
            <w:shd w:val="clear" w:color="auto" w:fill="auto"/>
            <w:vAlign w:val="center"/>
          </w:tcPr>
          <w:p w14:paraId="334F7F85" w14:textId="2FFF67F6"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Omar</w:t>
            </w:r>
          </w:p>
        </w:tc>
      </w:tr>
      <w:tr w:rsidR="00CF13C8" w:rsidRPr="005B672C" w14:paraId="26794DEF"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B49F834" w14:textId="7154C5C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42</w:t>
            </w:r>
          </w:p>
        </w:tc>
        <w:tc>
          <w:tcPr>
            <w:tcW w:w="960" w:type="dxa"/>
            <w:tcBorders>
              <w:top w:val="nil"/>
              <w:left w:val="nil"/>
              <w:bottom w:val="single" w:sz="4" w:space="0" w:color="auto"/>
              <w:right w:val="single" w:sz="4" w:space="0" w:color="auto"/>
            </w:tcBorders>
            <w:shd w:val="clear" w:color="auto" w:fill="auto"/>
            <w:noWrap/>
            <w:vAlign w:val="center"/>
            <w:hideMark/>
          </w:tcPr>
          <w:p w14:paraId="2FC397F1" w14:textId="71BD0E6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7DA8C31A" w14:textId="55390015"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Concentrado de fresa</w:t>
            </w:r>
          </w:p>
        </w:tc>
        <w:tc>
          <w:tcPr>
            <w:tcW w:w="3225" w:type="dxa"/>
            <w:tcBorders>
              <w:top w:val="nil"/>
              <w:left w:val="nil"/>
              <w:bottom w:val="single" w:sz="4" w:space="0" w:color="auto"/>
              <w:right w:val="single" w:sz="4" w:space="0" w:color="auto"/>
            </w:tcBorders>
            <w:shd w:val="clear" w:color="auto" w:fill="auto"/>
            <w:vAlign w:val="center"/>
            <w:hideMark/>
          </w:tcPr>
          <w:p w14:paraId="4E51B262" w14:textId="4E38F3E3"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Botella de 1 Lt</w:t>
            </w:r>
          </w:p>
        </w:tc>
        <w:tc>
          <w:tcPr>
            <w:tcW w:w="1718" w:type="dxa"/>
            <w:tcBorders>
              <w:top w:val="nil"/>
              <w:left w:val="nil"/>
              <w:bottom w:val="single" w:sz="4" w:space="0" w:color="auto"/>
              <w:right w:val="single" w:sz="4" w:space="0" w:color="auto"/>
            </w:tcBorders>
            <w:shd w:val="clear" w:color="auto" w:fill="auto"/>
            <w:vAlign w:val="center"/>
          </w:tcPr>
          <w:p w14:paraId="2F352FD8" w14:textId="332B3344"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Omar</w:t>
            </w:r>
          </w:p>
        </w:tc>
      </w:tr>
      <w:tr w:rsidR="00CF13C8" w:rsidRPr="005B672C" w14:paraId="62BCD85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6AF82D9" w14:textId="7DB945B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43</w:t>
            </w:r>
          </w:p>
        </w:tc>
        <w:tc>
          <w:tcPr>
            <w:tcW w:w="960" w:type="dxa"/>
            <w:tcBorders>
              <w:top w:val="nil"/>
              <w:left w:val="nil"/>
              <w:bottom w:val="single" w:sz="4" w:space="0" w:color="auto"/>
              <w:right w:val="single" w:sz="4" w:space="0" w:color="auto"/>
            </w:tcBorders>
            <w:shd w:val="clear" w:color="auto" w:fill="auto"/>
            <w:noWrap/>
            <w:vAlign w:val="center"/>
            <w:hideMark/>
          </w:tcPr>
          <w:p w14:paraId="663B7B13" w14:textId="7138407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12ED633E" w14:textId="42625ED9"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Concentrado de tamarindo</w:t>
            </w:r>
          </w:p>
        </w:tc>
        <w:tc>
          <w:tcPr>
            <w:tcW w:w="3225" w:type="dxa"/>
            <w:tcBorders>
              <w:top w:val="nil"/>
              <w:left w:val="nil"/>
              <w:bottom w:val="single" w:sz="4" w:space="0" w:color="auto"/>
              <w:right w:val="single" w:sz="4" w:space="0" w:color="auto"/>
            </w:tcBorders>
            <w:shd w:val="clear" w:color="auto" w:fill="auto"/>
            <w:vAlign w:val="center"/>
            <w:hideMark/>
          </w:tcPr>
          <w:p w14:paraId="3805051C" w14:textId="18C71A2F"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Botella de 1 Lt</w:t>
            </w:r>
          </w:p>
        </w:tc>
        <w:tc>
          <w:tcPr>
            <w:tcW w:w="1718" w:type="dxa"/>
            <w:tcBorders>
              <w:top w:val="nil"/>
              <w:left w:val="nil"/>
              <w:bottom w:val="single" w:sz="4" w:space="0" w:color="auto"/>
              <w:right w:val="single" w:sz="4" w:space="0" w:color="auto"/>
            </w:tcBorders>
            <w:shd w:val="clear" w:color="auto" w:fill="auto"/>
            <w:vAlign w:val="center"/>
          </w:tcPr>
          <w:p w14:paraId="33A1D6DE" w14:textId="385ABF25"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Omar</w:t>
            </w:r>
          </w:p>
        </w:tc>
      </w:tr>
      <w:tr w:rsidR="00CF13C8" w:rsidRPr="005B672C" w14:paraId="2B8E632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1C56033" w14:textId="6A4C6C3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44</w:t>
            </w:r>
          </w:p>
        </w:tc>
        <w:tc>
          <w:tcPr>
            <w:tcW w:w="960" w:type="dxa"/>
            <w:tcBorders>
              <w:top w:val="nil"/>
              <w:left w:val="nil"/>
              <w:bottom w:val="single" w:sz="4" w:space="0" w:color="auto"/>
              <w:right w:val="single" w:sz="4" w:space="0" w:color="auto"/>
            </w:tcBorders>
            <w:shd w:val="clear" w:color="auto" w:fill="auto"/>
            <w:noWrap/>
            <w:vAlign w:val="center"/>
            <w:hideMark/>
          </w:tcPr>
          <w:p w14:paraId="0C083409" w14:textId="259007D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31C0F6E5" w14:textId="23CA42BF"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Consomé de pollo</w:t>
            </w:r>
          </w:p>
        </w:tc>
        <w:tc>
          <w:tcPr>
            <w:tcW w:w="3225" w:type="dxa"/>
            <w:tcBorders>
              <w:top w:val="nil"/>
              <w:left w:val="nil"/>
              <w:bottom w:val="single" w:sz="4" w:space="0" w:color="auto"/>
              <w:right w:val="single" w:sz="4" w:space="0" w:color="auto"/>
            </w:tcBorders>
            <w:shd w:val="clear" w:color="auto" w:fill="auto"/>
            <w:vAlign w:val="center"/>
            <w:hideMark/>
          </w:tcPr>
          <w:p w14:paraId="52CC6D72" w14:textId="45F2EB4F"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Concentrado pollo bolsa 1 kg.</w:t>
            </w:r>
          </w:p>
        </w:tc>
        <w:tc>
          <w:tcPr>
            <w:tcW w:w="1718" w:type="dxa"/>
            <w:tcBorders>
              <w:top w:val="nil"/>
              <w:left w:val="nil"/>
              <w:bottom w:val="single" w:sz="4" w:space="0" w:color="auto"/>
              <w:right w:val="single" w:sz="4" w:space="0" w:color="auto"/>
            </w:tcBorders>
            <w:shd w:val="clear" w:color="auto" w:fill="auto"/>
            <w:vAlign w:val="bottom"/>
          </w:tcPr>
          <w:p w14:paraId="078F9D33" w14:textId="380AF4EE"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E6A15E6"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07F914A" w14:textId="530DB82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45</w:t>
            </w:r>
          </w:p>
        </w:tc>
        <w:tc>
          <w:tcPr>
            <w:tcW w:w="960" w:type="dxa"/>
            <w:tcBorders>
              <w:top w:val="nil"/>
              <w:left w:val="nil"/>
              <w:bottom w:val="single" w:sz="4" w:space="0" w:color="auto"/>
              <w:right w:val="single" w:sz="4" w:space="0" w:color="auto"/>
            </w:tcBorders>
            <w:shd w:val="clear" w:color="auto" w:fill="auto"/>
            <w:noWrap/>
            <w:vAlign w:val="center"/>
            <w:hideMark/>
          </w:tcPr>
          <w:p w14:paraId="08F5727E" w14:textId="3B980F2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4B35FE80" w14:textId="72A412F6"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Cuernitos (pan)</w:t>
            </w:r>
          </w:p>
        </w:tc>
        <w:tc>
          <w:tcPr>
            <w:tcW w:w="3225" w:type="dxa"/>
            <w:tcBorders>
              <w:top w:val="nil"/>
              <w:left w:val="nil"/>
              <w:bottom w:val="single" w:sz="4" w:space="0" w:color="auto"/>
              <w:right w:val="single" w:sz="4" w:space="0" w:color="auto"/>
            </w:tcBorders>
            <w:shd w:val="clear" w:color="auto" w:fill="auto"/>
            <w:vAlign w:val="center"/>
            <w:hideMark/>
          </w:tcPr>
          <w:p w14:paraId="71714D36" w14:textId="72755D07"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Sencillos</w:t>
            </w:r>
          </w:p>
        </w:tc>
        <w:tc>
          <w:tcPr>
            <w:tcW w:w="1718" w:type="dxa"/>
            <w:tcBorders>
              <w:top w:val="nil"/>
              <w:left w:val="nil"/>
              <w:bottom w:val="single" w:sz="4" w:space="0" w:color="auto"/>
              <w:right w:val="single" w:sz="4" w:space="0" w:color="auto"/>
            </w:tcBorders>
            <w:shd w:val="clear" w:color="auto" w:fill="auto"/>
            <w:vAlign w:val="center"/>
          </w:tcPr>
          <w:p w14:paraId="22AC1338" w14:textId="677CA484"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Panadería Viera</w:t>
            </w:r>
          </w:p>
        </w:tc>
      </w:tr>
      <w:tr w:rsidR="00CF13C8" w:rsidRPr="005B672C" w14:paraId="3348BA5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6D6E822" w14:textId="70A8953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46</w:t>
            </w:r>
          </w:p>
        </w:tc>
        <w:tc>
          <w:tcPr>
            <w:tcW w:w="960" w:type="dxa"/>
            <w:tcBorders>
              <w:top w:val="nil"/>
              <w:left w:val="nil"/>
              <w:bottom w:val="single" w:sz="4" w:space="0" w:color="auto"/>
              <w:right w:val="single" w:sz="4" w:space="0" w:color="auto"/>
            </w:tcBorders>
            <w:shd w:val="clear" w:color="auto" w:fill="auto"/>
            <w:noWrap/>
            <w:vAlign w:val="center"/>
            <w:hideMark/>
          </w:tcPr>
          <w:p w14:paraId="7D941014" w14:textId="47701EF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3439C428" w14:textId="1D25644C"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Donas</w:t>
            </w:r>
          </w:p>
        </w:tc>
        <w:tc>
          <w:tcPr>
            <w:tcW w:w="3225" w:type="dxa"/>
            <w:tcBorders>
              <w:top w:val="nil"/>
              <w:left w:val="nil"/>
              <w:bottom w:val="single" w:sz="4" w:space="0" w:color="auto"/>
              <w:right w:val="single" w:sz="4" w:space="0" w:color="auto"/>
            </w:tcBorders>
            <w:shd w:val="clear" w:color="auto" w:fill="auto"/>
            <w:vAlign w:val="center"/>
            <w:hideMark/>
          </w:tcPr>
          <w:p w14:paraId="2726F3CC" w14:textId="2327319A"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Azucaradas</w:t>
            </w:r>
          </w:p>
        </w:tc>
        <w:tc>
          <w:tcPr>
            <w:tcW w:w="1718" w:type="dxa"/>
            <w:tcBorders>
              <w:top w:val="nil"/>
              <w:left w:val="nil"/>
              <w:bottom w:val="single" w:sz="4" w:space="0" w:color="auto"/>
              <w:right w:val="single" w:sz="4" w:space="0" w:color="auto"/>
            </w:tcBorders>
            <w:shd w:val="clear" w:color="auto" w:fill="auto"/>
            <w:vAlign w:val="center"/>
          </w:tcPr>
          <w:p w14:paraId="1C63949B" w14:textId="5FD7D68D"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Panadería Viera</w:t>
            </w:r>
          </w:p>
        </w:tc>
      </w:tr>
      <w:tr w:rsidR="00CF13C8" w:rsidRPr="005B672C" w14:paraId="73971A43"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20EEF4" w14:textId="457D483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47</w:t>
            </w:r>
          </w:p>
        </w:tc>
        <w:tc>
          <w:tcPr>
            <w:tcW w:w="960" w:type="dxa"/>
            <w:tcBorders>
              <w:top w:val="nil"/>
              <w:left w:val="nil"/>
              <w:bottom w:val="single" w:sz="4" w:space="0" w:color="auto"/>
              <w:right w:val="single" w:sz="4" w:space="0" w:color="auto"/>
            </w:tcBorders>
            <w:shd w:val="clear" w:color="auto" w:fill="auto"/>
            <w:noWrap/>
            <w:vAlign w:val="center"/>
            <w:hideMark/>
          </w:tcPr>
          <w:p w14:paraId="727BB039" w14:textId="5B548F7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LATAS</w:t>
            </w:r>
          </w:p>
        </w:tc>
        <w:tc>
          <w:tcPr>
            <w:tcW w:w="3511" w:type="dxa"/>
            <w:tcBorders>
              <w:top w:val="nil"/>
              <w:left w:val="nil"/>
              <w:bottom w:val="single" w:sz="4" w:space="0" w:color="auto"/>
              <w:right w:val="single" w:sz="4" w:space="0" w:color="auto"/>
            </w:tcBorders>
            <w:shd w:val="clear" w:color="auto" w:fill="auto"/>
            <w:noWrap/>
            <w:vAlign w:val="center"/>
            <w:hideMark/>
          </w:tcPr>
          <w:p w14:paraId="0E2473A5" w14:textId="6585B8AC"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Elote en grano</w:t>
            </w:r>
          </w:p>
        </w:tc>
        <w:tc>
          <w:tcPr>
            <w:tcW w:w="3225" w:type="dxa"/>
            <w:tcBorders>
              <w:top w:val="nil"/>
              <w:left w:val="nil"/>
              <w:bottom w:val="single" w:sz="4" w:space="0" w:color="auto"/>
              <w:right w:val="single" w:sz="4" w:space="0" w:color="auto"/>
            </w:tcBorders>
            <w:shd w:val="clear" w:color="auto" w:fill="auto"/>
            <w:vAlign w:val="center"/>
            <w:hideMark/>
          </w:tcPr>
          <w:p w14:paraId="27753B03" w14:textId="6D85797E"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institucional</w:t>
            </w:r>
          </w:p>
        </w:tc>
        <w:tc>
          <w:tcPr>
            <w:tcW w:w="1718" w:type="dxa"/>
            <w:tcBorders>
              <w:top w:val="nil"/>
              <w:left w:val="nil"/>
              <w:bottom w:val="single" w:sz="4" w:space="0" w:color="auto"/>
              <w:right w:val="single" w:sz="4" w:space="0" w:color="auto"/>
            </w:tcBorders>
            <w:shd w:val="clear" w:color="auto" w:fill="auto"/>
            <w:vAlign w:val="bottom"/>
          </w:tcPr>
          <w:p w14:paraId="5765B329" w14:textId="7B51BFFC"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11D01E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6D76B8A" w14:textId="32F80E7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48</w:t>
            </w:r>
          </w:p>
        </w:tc>
        <w:tc>
          <w:tcPr>
            <w:tcW w:w="960" w:type="dxa"/>
            <w:tcBorders>
              <w:top w:val="nil"/>
              <w:left w:val="nil"/>
              <w:bottom w:val="single" w:sz="4" w:space="0" w:color="auto"/>
              <w:right w:val="single" w:sz="4" w:space="0" w:color="auto"/>
            </w:tcBorders>
            <w:shd w:val="clear" w:color="auto" w:fill="auto"/>
            <w:noWrap/>
            <w:vAlign w:val="center"/>
            <w:hideMark/>
          </w:tcPr>
          <w:p w14:paraId="11452F87" w14:textId="48EA332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263D0FD5" w14:textId="5A7C5AD1"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Espagueti</w:t>
            </w:r>
          </w:p>
        </w:tc>
        <w:tc>
          <w:tcPr>
            <w:tcW w:w="3225" w:type="dxa"/>
            <w:tcBorders>
              <w:top w:val="nil"/>
              <w:left w:val="nil"/>
              <w:bottom w:val="single" w:sz="4" w:space="0" w:color="auto"/>
              <w:right w:val="single" w:sz="4" w:space="0" w:color="auto"/>
            </w:tcBorders>
            <w:shd w:val="clear" w:color="auto" w:fill="auto"/>
            <w:vAlign w:val="center"/>
            <w:hideMark/>
          </w:tcPr>
          <w:p w14:paraId="0F95244A" w14:textId="0C4FCFFA"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de 200 gr</w:t>
            </w:r>
          </w:p>
        </w:tc>
        <w:tc>
          <w:tcPr>
            <w:tcW w:w="1718" w:type="dxa"/>
            <w:tcBorders>
              <w:top w:val="nil"/>
              <w:left w:val="nil"/>
              <w:bottom w:val="single" w:sz="4" w:space="0" w:color="auto"/>
              <w:right w:val="single" w:sz="4" w:space="0" w:color="auto"/>
            </w:tcBorders>
            <w:shd w:val="clear" w:color="auto" w:fill="auto"/>
            <w:vAlign w:val="bottom"/>
          </w:tcPr>
          <w:p w14:paraId="679DF06A" w14:textId="771DF1DD"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2543996C"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0DFBEC2" w14:textId="41EC415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49</w:t>
            </w:r>
          </w:p>
        </w:tc>
        <w:tc>
          <w:tcPr>
            <w:tcW w:w="960" w:type="dxa"/>
            <w:tcBorders>
              <w:top w:val="nil"/>
              <w:left w:val="nil"/>
              <w:bottom w:val="single" w:sz="4" w:space="0" w:color="auto"/>
              <w:right w:val="single" w:sz="4" w:space="0" w:color="auto"/>
            </w:tcBorders>
            <w:shd w:val="clear" w:color="auto" w:fill="auto"/>
            <w:noWrap/>
            <w:vAlign w:val="center"/>
            <w:hideMark/>
          </w:tcPr>
          <w:p w14:paraId="62A5F443" w14:textId="1FB845A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13989BBD" w14:textId="2B427E71"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Flan</w:t>
            </w:r>
          </w:p>
        </w:tc>
        <w:tc>
          <w:tcPr>
            <w:tcW w:w="3225" w:type="dxa"/>
            <w:tcBorders>
              <w:top w:val="nil"/>
              <w:left w:val="nil"/>
              <w:bottom w:val="single" w:sz="4" w:space="0" w:color="auto"/>
              <w:right w:val="single" w:sz="4" w:space="0" w:color="auto"/>
            </w:tcBorders>
            <w:shd w:val="clear" w:color="auto" w:fill="auto"/>
            <w:vAlign w:val="center"/>
            <w:hideMark/>
          </w:tcPr>
          <w:p w14:paraId="609B5CA1" w14:textId="6EDAAA4B"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de 84 grs.</w:t>
            </w:r>
          </w:p>
        </w:tc>
        <w:tc>
          <w:tcPr>
            <w:tcW w:w="1718" w:type="dxa"/>
            <w:tcBorders>
              <w:top w:val="nil"/>
              <w:left w:val="nil"/>
              <w:bottom w:val="single" w:sz="4" w:space="0" w:color="auto"/>
              <w:right w:val="single" w:sz="4" w:space="0" w:color="auto"/>
            </w:tcBorders>
            <w:shd w:val="clear" w:color="auto" w:fill="auto"/>
            <w:vAlign w:val="bottom"/>
          </w:tcPr>
          <w:p w14:paraId="433D6474" w14:textId="59C180D1"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A059B39"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D619190" w14:textId="6113013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50</w:t>
            </w:r>
          </w:p>
        </w:tc>
        <w:tc>
          <w:tcPr>
            <w:tcW w:w="960" w:type="dxa"/>
            <w:tcBorders>
              <w:top w:val="nil"/>
              <w:left w:val="nil"/>
              <w:bottom w:val="single" w:sz="4" w:space="0" w:color="auto"/>
              <w:right w:val="single" w:sz="4" w:space="0" w:color="auto"/>
            </w:tcBorders>
            <w:shd w:val="clear" w:color="auto" w:fill="auto"/>
            <w:noWrap/>
            <w:vAlign w:val="center"/>
            <w:hideMark/>
          </w:tcPr>
          <w:p w14:paraId="131A062D" w14:textId="6AE0AF7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686B9D0D" w14:textId="100292F7"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Frijol</w:t>
            </w:r>
          </w:p>
        </w:tc>
        <w:tc>
          <w:tcPr>
            <w:tcW w:w="3225" w:type="dxa"/>
            <w:tcBorders>
              <w:top w:val="nil"/>
              <w:left w:val="nil"/>
              <w:bottom w:val="single" w:sz="4" w:space="0" w:color="auto"/>
              <w:right w:val="single" w:sz="4" w:space="0" w:color="auto"/>
            </w:tcBorders>
            <w:shd w:val="clear" w:color="auto" w:fill="auto"/>
            <w:vAlign w:val="center"/>
            <w:hideMark/>
          </w:tcPr>
          <w:p w14:paraId="0374D81D" w14:textId="428A468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Peruano</w:t>
            </w:r>
          </w:p>
        </w:tc>
        <w:tc>
          <w:tcPr>
            <w:tcW w:w="1718" w:type="dxa"/>
            <w:tcBorders>
              <w:top w:val="nil"/>
              <w:left w:val="nil"/>
              <w:bottom w:val="single" w:sz="4" w:space="0" w:color="auto"/>
              <w:right w:val="single" w:sz="4" w:space="0" w:color="auto"/>
            </w:tcBorders>
            <w:shd w:val="clear" w:color="auto" w:fill="auto"/>
            <w:vAlign w:val="bottom"/>
          </w:tcPr>
          <w:p w14:paraId="34938297" w14:textId="64996F4B"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A1D194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4208E4E" w14:textId="1C746AD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51</w:t>
            </w:r>
          </w:p>
        </w:tc>
        <w:tc>
          <w:tcPr>
            <w:tcW w:w="960" w:type="dxa"/>
            <w:tcBorders>
              <w:top w:val="nil"/>
              <w:left w:val="nil"/>
              <w:bottom w:val="single" w:sz="4" w:space="0" w:color="auto"/>
              <w:right w:val="single" w:sz="4" w:space="0" w:color="auto"/>
            </w:tcBorders>
            <w:shd w:val="clear" w:color="auto" w:fill="auto"/>
            <w:noWrap/>
            <w:vAlign w:val="center"/>
            <w:hideMark/>
          </w:tcPr>
          <w:p w14:paraId="500033CE" w14:textId="0EBECE8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32D04E23" w14:textId="1E59B784"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Galletas de animalitos</w:t>
            </w:r>
          </w:p>
        </w:tc>
        <w:tc>
          <w:tcPr>
            <w:tcW w:w="3225" w:type="dxa"/>
            <w:tcBorders>
              <w:top w:val="nil"/>
              <w:left w:val="nil"/>
              <w:bottom w:val="single" w:sz="4" w:space="0" w:color="auto"/>
              <w:right w:val="single" w:sz="4" w:space="0" w:color="auto"/>
            </w:tcBorders>
            <w:shd w:val="clear" w:color="auto" w:fill="auto"/>
            <w:vAlign w:val="center"/>
            <w:hideMark/>
          </w:tcPr>
          <w:p w14:paraId="7C52688E" w14:textId="6172AEBC"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0082199C" w14:textId="12A536A0"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60C1177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95F03E5" w14:textId="534C3B7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52</w:t>
            </w:r>
          </w:p>
        </w:tc>
        <w:tc>
          <w:tcPr>
            <w:tcW w:w="960" w:type="dxa"/>
            <w:tcBorders>
              <w:top w:val="nil"/>
              <w:left w:val="nil"/>
              <w:bottom w:val="single" w:sz="4" w:space="0" w:color="auto"/>
              <w:right w:val="single" w:sz="4" w:space="0" w:color="auto"/>
            </w:tcBorders>
            <w:shd w:val="clear" w:color="auto" w:fill="auto"/>
            <w:noWrap/>
            <w:vAlign w:val="center"/>
            <w:hideMark/>
          </w:tcPr>
          <w:p w14:paraId="7D254463" w14:textId="5DD9A61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vAlign w:val="center"/>
            <w:hideMark/>
          </w:tcPr>
          <w:p w14:paraId="19BD8A8B" w14:textId="118326D4"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Galletas de nieve</w:t>
            </w:r>
          </w:p>
        </w:tc>
        <w:tc>
          <w:tcPr>
            <w:tcW w:w="3225" w:type="dxa"/>
            <w:tcBorders>
              <w:top w:val="nil"/>
              <w:left w:val="nil"/>
              <w:bottom w:val="single" w:sz="4" w:space="0" w:color="auto"/>
              <w:right w:val="single" w:sz="4" w:space="0" w:color="auto"/>
            </w:tcBorders>
            <w:shd w:val="clear" w:color="auto" w:fill="auto"/>
            <w:vAlign w:val="center"/>
            <w:hideMark/>
          </w:tcPr>
          <w:p w14:paraId="1778C4A6" w14:textId="7F74CB9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con 4 piezas.</w:t>
            </w:r>
          </w:p>
        </w:tc>
        <w:tc>
          <w:tcPr>
            <w:tcW w:w="1718" w:type="dxa"/>
            <w:tcBorders>
              <w:top w:val="nil"/>
              <w:left w:val="nil"/>
              <w:bottom w:val="single" w:sz="4" w:space="0" w:color="auto"/>
              <w:right w:val="single" w:sz="4" w:space="0" w:color="auto"/>
            </w:tcBorders>
            <w:shd w:val="clear" w:color="auto" w:fill="auto"/>
            <w:vAlign w:val="bottom"/>
          </w:tcPr>
          <w:p w14:paraId="0F1CD918" w14:textId="7AB98A6D"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2018520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AAD9DA5" w14:textId="1DAD11E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53</w:t>
            </w:r>
          </w:p>
        </w:tc>
        <w:tc>
          <w:tcPr>
            <w:tcW w:w="960" w:type="dxa"/>
            <w:tcBorders>
              <w:top w:val="nil"/>
              <w:left w:val="nil"/>
              <w:bottom w:val="single" w:sz="4" w:space="0" w:color="auto"/>
              <w:right w:val="single" w:sz="4" w:space="0" w:color="auto"/>
            </w:tcBorders>
            <w:shd w:val="clear" w:color="auto" w:fill="auto"/>
            <w:noWrap/>
            <w:vAlign w:val="center"/>
            <w:hideMark/>
          </w:tcPr>
          <w:p w14:paraId="2185C159" w14:textId="202968D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23573738" w14:textId="72A05AD9"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Galletas de avena</w:t>
            </w:r>
          </w:p>
        </w:tc>
        <w:tc>
          <w:tcPr>
            <w:tcW w:w="3225" w:type="dxa"/>
            <w:tcBorders>
              <w:top w:val="nil"/>
              <w:left w:val="nil"/>
              <w:bottom w:val="single" w:sz="4" w:space="0" w:color="auto"/>
              <w:right w:val="single" w:sz="4" w:space="0" w:color="auto"/>
            </w:tcBorders>
            <w:shd w:val="clear" w:color="auto" w:fill="auto"/>
            <w:vAlign w:val="center"/>
            <w:hideMark/>
          </w:tcPr>
          <w:p w14:paraId="63EE288C" w14:textId="4194C9B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individual</w:t>
            </w:r>
          </w:p>
        </w:tc>
        <w:tc>
          <w:tcPr>
            <w:tcW w:w="1718" w:type="dxa"/>
            <w:tcBorders>
              <w:top w:val="nil"/>
              <w:left w:val="nil"/>
              <w:bottom w:val="single" w:sz="4" w:space="0" w:color="auto"/>
              <w:right w:val="single" w:sz="4" w:space="0" w:color="auto"/>
            </w:tcBorders>
            <w:shd w:val="clear" w:color="auto" w:fill="auto"/>
            <w:vAlign w:val="bottom"/>
          </w:tcPr>
          <w:p w14:paraId="42966E75" w14:textId="398A48B4"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8E41BDE"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0108481" w14:textId="5E7A398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54</w:t>
            </w:r>
          </w:p>
        </w:tc>
        <w:tc>
          <w:tcPr>
            <w:tcW w:w="960" w:type="dxa"/>
            <w:tcBorders>
              <w:top w:val="nil"/>
              <w:left w:val="nil"/>
              <w:bottom w:val="single" w:sz="4" w:space="0" w:color="auto"/>
              <w:right w:val="single" w:sz="4" w:space="0" w:color="auto"/>
            </w:tcBorders>
            <w:shd w:val="clear" w:color="auto" w:fill="auto"/>
            <w:noWrap/>
            <w:vAlign w:val="center"/>
            <w:hideMark/>
          </w:tcPr>
          <w:p w14:paraId="74B82326" w14:textId="5130C985"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57296449" w14:textId="120FFEA8"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Galletas maravillas</w:t>
            </w:r>
          </w:p>
        </w:tc>
        <w:tc>
          <w:tcPr>
            <w:tcW w:w="3225" w:type="dxa"/>
            <w:tcBorders>
              <w:top w:val="nil"/>
              <w:left w:val="nil"/>
              <w:bottom w:val="single" w:sz="4" w:space="0" w:color="auto"/>
              <w:right w:val="single" w:sz="4" w:space="0" w:color="auto"/>
            </w:tcBorders>
            <w:shd w:val="clear" w:color="auto" w:fill="auto"/>
            <w:vAlign w:val="center"/>
            <w:hideMark/>
          </w:tcPr>
          <w:p w14:paraId="69F92B8B" w14:textId="19EE9018"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con 20 rollos c/u</w:t>
            </w:r>
          </w:p>
        </w:tc>
        <w:tc>
          <w:tcPr>
            <w:tcW w:w="1718" w:type="dxa"/>
            <w:tcBorders>
              <w:top w:val="nil"/>
              <w:left w:val="nil"/>
              <w:bottom w:val="single" w:sz="4" w:space="0" w:color="auto"/>
              <w:right w:val="single" w:sz="4" w:space="0" w:color="auto"/>
            </w:tcBorders>
            <w:shd w:val="clear" w:color="auto" w:fill="auto"/>
            <w:vAlign w:val="bottom"/>
          </w:tcPr>
          <w:p w14:paraId="17086A56" w14:textId="4A623F41"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72E78B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20DD716" w14:textId="3ED3754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55</w:t>
            </w:r>
          </w:p>
        </w:tc>
        <w:tc>
          <w:tcPr>
            <w:tcW w:w="960" w:type="dxa"/>
            <w:tcBorders>
              <w:top w:val="nil"/>
              <w:left w:val="nil"/>
              <w:bottom w:val="single" w:sz="4" w:space="0" w:color="auto"/>
              <w:right w:val="single" w:sz="4" w:space="0" w:color="auto"/>
            </w:tcBorders>
            <w:shd w:val="clear" w:color="auto" w:fill="auto"/>
            <w:noWrap/>
            <w:vAlign w:val="center"/>
            <w:hideMark/>
          </w:tcPr>
          <w:p w14:paraId="08012CC1" w14:textId="104359D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301E9FB6" w14:textId="7240F66B"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Galletas marías</w:t>
            </w:r>
          </w:p>
        </w:tc>
        <w:tc>
          <w:tcPr>
            <w:tcW w:w="3225" w:type="dxa"/>
            <w:tcBorders>
              <w:top w:val="nil"/>
              <w:left w:val="nil"/>
              <w:bottom w:val="single" w:sz="4" w:space="0" w:color="auto"/>
              <w:right w:val="single" w:sz="4" w:space="0" w:color="auto"/>
            </w:tcBorders>
            <w:shd w:val="clear" w:color="auto" w:fill="auto"/>
            <w:vAlign w:val="center"/>
            <w:hideMark/>
          </w:tcPr>
          <w:p w14:paraId="21E1DA6B" w14:textId="754F9214"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c/20 rollos</w:t>
            </w:r>
          </w:p>
        </w:tc>
        <w:tc>
          <w:tcPr>
            <w:tcW w:w="1718" w:type="dxa"/>
            <w:tcBorders>
              <w:top w:val="nil"/>
              <w:left w:val="nil"/>
              <w:bottom w:val="single" w:sz="4" w:space="0" w:color="auto"/>
              <w:right w:val="single" w:sz="4" w:space="0" w:color="auto"/>
            </w:tcBorders>
            <w:shd w:val="clear" w:color="auto" w:fill="auto"/>
            <w:vAlign w:val="bottom"/>
          </w:tcPr>
          <w:p w14:paraId="7084F16B" w14:textId="177F38C1"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55CE2676"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CD95B59" w14:textId="51A0A4C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56</w:t>
            </w:r>
          </w:p>
        </w:tc>
        <w:tc>
          <w:tcPr>
            <w:tcW w:w="960" w:type="dxa"/>
            <w:tcBorders>
              <w:top w:val="nil"/>
              <w:left w:val="nil"/>
              <w:bottom w:val="single" w:sz="4" w:space="0" w:color="auto"/>
              <w:right w:val="single" w:sz="4" w:space="0" w:color="auto"/>
            </w:tcBorders>
            <w:shd w:val="clear" w:color="auto" w:fill="auto"/>
            <w:noWrap/>
            <w:vAlign w:val="center"/>
            <w:hideMark/>
          </w:tcPr>
          <w:p w14:paraId="09922387" w14:textId="6D6BB96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46699C61" w14:textId="3A7A637A"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Galletas saladas</w:t>
            </w:r>
          </w:p>
        </w:tc>
        <w:tc>
          <w:tcPr>
            <w:tcW w:w="3225" w:type="dxa"/>
            <w:tcBorders>
              <w:top w:val="nil"/>
              <w:left w:val="nil"/>
              <w:bottom w:val="single" w:sz="4" w:space="0" w:color="auto"/>
              <w:right w:val="single" w:sz="4" w:space="0" w:color="auto"/>
            </w:tcBorders>
            <w:shd w:val="clear" w:color="auto" w:fill="auto"/>
            <w:vAlign w:val="center"/>
            <w:hideMark/>
          </w:tcPr>
          <w:p w14:paraId="5CA100C4" w14:textId="3632B05A"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individual 12grs.</w:t>
            </w:r>
          </w:p>
        </w:tc>
        <w:tc>
          <w:tcPr>
            <w:tcW w:w="1718" w:type="dxa"/>
            <w:tcBorders>
              <w:top w:val="nil"/>
              <w:left w:val="nil"/>
              <w:bottom w:val="single" w:sz="4" w:space="0" w:color="auto"/>
              <w:right w:val="single" w:sz="4" w:space="0" w:color="auto"/>
            </w:tcBorders>
            <w:shd w:val="clear" w:color="auto" w:fill="auto"/>
            <w:vAlign w:val="bottom"/>
          </w:tcPr>
          <w:p w14:paraId="27A73CA4" w14:textId="25FC29E7"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0B2AC9F"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0A65043" w14:textId="15BEB06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57</w:t>
            </w:r>
          </w:p>
        </w:tc>
        <w:tc>
          <w:tcPr>
            <w:tcW w:w="960" w:type="dxa"/>
            <w:tcBorders>
              <w:top w:val="nil"/>
              <w:left w:val="nil"/>
              <w:bottom w:val="single" w:sz="4" w:space="0" w:color="auto"/>
              <w:right w:val="single" w:sz="4" w:space="0" w:color="auto"/>
            </w:tcBorders>
            <w:shd w:val="clear" w:color="auto" w:fill="auto"/>
            <w:noWrap/>
            <w:vAlign w:val="center"/>
            <w:hideMark/>
          </w:tcPr>
          <w:p w14:paraId="6761FA8C" w14:textId="70C4E69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34D5AF64" w14:textId="61846841"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Garrafón de agua</w:t>
            </w:r>
          </w:p>
        </w:tc>
        <w:tc>
          <w:tcPr>
            <w:tcW w:w="3225" w:type="dxa"/>
            <w:tcBorders>
              <w:top w:val="nil"/>
              <w:left w:val="nil"/>
              <w:bottom w:val="single" w:sz="4" w:space="0" w:color="auto"/>
              <w:right w:val="single" w:sz="4" w:space="0" w:color="auto"/>
            </w:tcBorders>
            <w:shd w:val="clear" w:color="auto" w:fill="auto"/>
            <w:vAlign w:val="center"/>
            <w:hideMark/>
          </w:tcPr>
          <w:p w14:paraId="04B663B4" w14:textId="3815C452"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20 litros</w:t>
            </w:r>
          </w:p>
        </w:tc>
        <w:tc>
          <w:tcPr>
            <w:tcW w:w="1718" w:type="dxa"/>
            <w:tcBorders>
              <w:top w:val="nil"/>
              <w:left w:val="nil"/>
              <w:bottom w:val="single" w:sz="4" w:space="0" w:color="auto"/>
              <w:right w:val="single" w:sz="4" w:space="0" w:color="auto"/>
            </w:tcBorders>
            <w:shd w:val="clear" w:color="auto" w:fill="auto"/>
            <w:vAlign w:val="center"/>
          </w:tcPr>
          <w:p w14:paraId="641B91BB" w14:textId="031E85DE"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Ciel</w:t>
            </w:r>
          </w:p>
        </w:tc>
      </w:tr>
      <w:tr w:rsidR="00CF13C8" w:rsidRPr="005B672C" w14:paraId="1FF4A93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19502A4" w14:textId="00E4E30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58</w:t>
            </w:r>
          </w:p>
        </w:tc>
        <w:tc>
          <w:tcPr>
            <w:tcW w:w="960" w:type="dxa"/>
            <w:tcBorders>
              <w:top w:val="nil"/>
              <w:left w:val="nil"/>
              <w:bottom w:val="single" w:sz="4" w:space="0" w:color="auto"/>
              <w:right w:val="single" w:sz="4" w:space="0" w:color="auto"/>
            </w:tcBorders>
            <w:shd w:val="clear" w:color="auto" w:fill="auto"/>
            <w:noWrap/>
            <w:vAlign w:val="center"/>
            <w:hideMark/>
          </w:tcPr>
          <w:p w14:paraId="3C930DDE" w14:textId="7EC0DE3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7087D1A4" w14:textId="2B1902EA"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Gelatina de fresa</w:t>
            </w:r>
          </w:p>
        </w:tc>
        <w:tc>
          <w:tcPr>
            <w:tcW w:w="3225" w:type="dxa"/>
            <w:tcBorders>
              <w:top w:val="nil"/>
              <w:left w:val="nil"/>
              <w:bottom w:val="single" w:sz="4" w:space="0" w:color="auto"/>
              <w:right w:val="single" w:sz="4" w:space="0" w:color="auto"/>
            </w:tcBorders>
            <w:shd w:val="clear" w:color="auto" w:fill="auto"/>
            <w:vAlign w:val="center"/>
            <w:hideMark/>
          </w:tcPr>
          <w:p w14:paraId="2582722C" w14:textId="60FE2691"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de 84 grs.</w:t>
            </w:r>
          </w:p>
        </w:tc>
        <w:tc>
          <w:tcPr>
            <w:tcW w:w="1718" w:type="dxa"/>
            <w:tcBorders>
              <w:top w:val="nil"/>
              <w:left w:val="nil"/>
              <w:bottom w:val="single" w:sz="4" w:space="0" w:color="auto"/>
              <w:right w:val="single" w:sz="4" w:space="0" w:color="auto"/>
            </w:tcBorders>
            <w:shd w:val="clear" w:color="auto" w:fill="auto"/>
            <w:vAlign w:val="bottom"/>
          </w:tcPr>
          <w:p w14:paraId="1862C38D" w14:textId="3DFCDFB6"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7ED1E18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0CE7F8" w14:textId="275C876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59</w:t>
            </w:r>
          </w:p>
        </w:tc>
        <w:tc>
          <w:tcPr>
            <w:tcW w:w="960" w:type="dxa"/>
            <w:tcBorders>
              <w:top w:val="nil"/>
              <w:left w:val="nil"/>
              <w:bottom w:val="single" w:sz="4" w:space="0" w:color="auto"/>
              <w:right w:val="single" w:sz="4" w:space="0" w:color="auto"/>
            </w:tcBorders>
            <w:shd w:val="clear" w:color="auto" w:fill="auto"/>
            <w:noWrap/>
            <w:vAlign w:val="center"/>
            <w:hideMark/>
          </w:tcPr>
          <w:p w14:paraId="722BDD06" w14:textId="1A5E58C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17CB1768" w14:textId="72EF0464"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Gelatina de limón</w:t>
            </w:r>
          </w:p>
        </w:tc>
        <w:tc>
          <w:tcPr>
            <w:tcW w:w="3225" w:type="dxa"/>
            <w:tcBorders>
              <w:top w:val="nil"/>
              <w:left w:val="nil"/>
              <w:bottom w:val="single" w:sz="4" w:space="0" w:color="auto"/>
              <w:right w:val="single" w:sz="4" w:space="0" w:color="auto"/>
            </w:tcBorders>
            <w:shd w:val="clear" w:color="auto" w:fill="auto"/>
            <w:vAlign w:val="center"/>
            <w:hideMark/>
          </w:tcPr>
          <w:p w14:paraId="654DBDBB" w14:textId="4763D06B"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Caja de 84 grs.</w:t>
            </w:r>
          </w:p>
        </w:tc>
        <w:tc>
          <w:tcPr>
            <w:tcW w:w="1718" w:type="dxa"/>
            <w:tcBorders>
              <w:top w:val="nil"/>
              <w:left w:val="nil"/>
              <w:bottom w:val="single" w:sz="4" w:space="0" w:color="auto"/>
              <w:right w:val="single" w:sz="4" w:space="0" w:color="auto"/>
            </w:tcBorders>
            <w:shd w:val="clear" w:color="auto" w:fill="auto"/>
            <w:vAlign w:val="bottom"/>
          </w:tcPr>
          <w:p w14:paraId="72749DAD" w14:textId="2ACA712E"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69D10F9E"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4C585E7" w14:textId="3B91610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60</w:t>
            </w:r>
          </w:p>
        </w:tc>
        <w:tc>
          <w:tcPr>
            <w:tcW w:w="960" w:type="dxa"/>
            <w:tcBorders>
              <w:top w:val="nil"/>
              <w:left w:val="nil"/>
              <w:bottom w:val="single" w:sz="4" w:space="0" w:color="auto"/>
              <w:right w:val="single" w:sz="4" w:space="0" w:color="auto"/>
            </w:tcBorders>
            <w:shd w:val="clear" w:color="auto" w:fill="auto"/>
            <w:noWrap/>
            <w:vAlign w:val="center"/>
            <w:hideMark/>
          </w:tcPr>
          <w:p w14:paraId="38AEDFFC" w14:textId="7581B5A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27D3A40F" w14:textId="07415EA4"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Gelatina de piña</w:t>
            </w:r>
          </w:p>
        </w:tc>
        <w:tc>
          <w:tcPr>
            <w:tcW w:w="3225" w:type="dxa"/>
            <w:tcBorders>
              <w:top w:val="nil"/>
              <w:left w:val="nil"/>
              <w:bottom w:val="single" w:sz="4" w:space="0" w:color="auto"/>
              <w:right w:val="single" w:sz="4" w:space="0" w:color="auto"/>
            </w:tcBorders>
            <w:shd w:val="clear" w:color="auto" w:fill="auto"/>
            <w:vAlign w:val="center"/>
            <w:hideMark/>
          </w:tcPr>
          <w:p w14:paraId="7D49A14C" w14:textId="15E82EC1"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de 84 grs.</w:t>
            </w:r>
          </w:p>
        </w:tc>
        <w:tc>
          <w:tcPr>
            <w:tcW w:w="1718" w:type="dxa"/>
            <w:tcBorders>
              <w:top w:val="nil"/>
              <w:left w:val="nil"/>
              <w:bottom w:val="single" w:sz="4" w:space="0" w:color="auto"/>
              <w:right w:val="single" w:sz="4" w:space="0" w:color="auto"/>
            </w:tcBorders>
            <w:shd w:val="clear" w:color="auto" w:fill="auto"/>
            <w:vAlign w:val="bottom"/>
          </w:tcPr>
          <w:p w14:paraId="0CBDD640" w14:textId="16D08B83"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546B109E"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4510D59" w14:textId="59AB4C1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61</w:t>
            </w:r>
          </w:p>
        </w:tc>
        <w:tc>
          <w:tcPr>
            <w:tcW w:w="960" w:type="dxa"/>
            <w:tcBorders>
              <w:top w:val="nil"/>
              <w:left w:val="nil"/>
              <w:bottom w:val="single" w:sz="4" w:space="0" w:color="auto"/>
              <w:right w:val="single" w:sz="4" w:space="0" w:color="auto"/>
            </w:tcBorders>
            <w:shd w:val="clear" w:color="auto" w:fill="auto"/>
            <w:noWrap/>
            <w:vAlign w:val="center"/>
            <w:hideMark/>
          </w:tcPr>
          <w:p w14:paraId="0479C6DC" w14:textId="1B8A4A0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4ECE89E3" w14:textId="40BAAD06"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Gelatina de uva</w:t>
            </w:r>
          </w:p>
        </w:tc>
        <w:tc>
          <w:tcPr>
            <w:tcW w:w="3225" w:type="dxa"/>
            <w:tcBorders>
              <w:top w:val="nil"/>
              <w:left w:val="nil"/>
              <w:bottom w:val="single" w:sz="4" w:space="0" w:color="auto"/>
              <w:right w:val="single" w:sz="4" w:space="0" w:color="auto"/>
            </w:tcBorders>
            <w:shd w:val="clear" w:color="auto" w:fill="auto"/>
            <w:vAlign w:val="center"/>
            <w:hideMark/>
          </w:tcPr>
          <w:p w14:paraId="648CAA7F" w14:textId="33104CE2"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de 84 grs.</w:t>
            </w:r>
          </w:p>
        </w:tc>
        <w:tc>
          <w:tcPr>
            <w:tcW w:w="1718" w:type="dxa"/>
            <w:tcBorders>
              <w:top w:val="nil"/>
              <w:left w:val="nil"/>
              <w:bottom w:val="single" w:sz="4" w:space="0" w:color="auto"/>
              <w:right w:val="single" w:sz="4" w:space="0" w:color="auto"/>
            </w:tcBorders>
            <w:shd w:val="clear" w:color="auto" w:fill="auto"/>
            <w:vAlign w:val="bottom"/>
          </w:tcPr>
          <w:p w14:paraId="0375AC99" w14:textId="3C9D28D9"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2F3B751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A696F97" w14:textId="29630A1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62</w:t>
            </w:r>
          </w:p>
        </w:tc>
        <w:tc>
          <w:tcPr>
            <w:tcW w:w="960" w:type="dxa"/>
            <w:tcBorders>
              <w:top w:val="nil"/>
              <w:left w:val="nil"/>
              <w:bottom w:val="single" w:sz="4" w:space="0" w:color="auto"/>
              <w:right w:val="single" w:sz="4" w:space="0" w:color="auto"/>
            </w:tcBorders>
            <w:shd w:val="clear" w:color="auto" w:fill="auto"/>
            <w:noWrap/>
            <w:vAlign w:val="center"/>
            <w:hideMark/>
          </w:tcPr>
          <w:p w14:paraId="29EAC6CE" w14:textId="0A51049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2ED9833C" w14:textId="21972A40"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Gengibre</w:t>
            </w:r>
          </w:p>
        </w:tc>
        <w:tc>
          <w:tcPr>
            <w:tcW w:w="3225" w:type="dxa"/>
            <w:tcBorders>
              <w:top w:val="nil"/>
              <w:left w:val="nil"/>
              <w:bottom w:val="single" w:sz="4" w:space="0" w:color="auto"/>
              <w:right w:val="single" w:sz="4" w:space="0" w:color="auto"/>
            </w:tcBorders>
            <w:shd w:val="clear" w:color="auto" w:fill="auto"/>
            <w:vAlign w:val="center"/>
            <w:hideMark/>
          </w:tcPr>
          <w:p w14:paraId="698C69B0" w14:textId="147064E5"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4ABF7D6C" w14:textId="1A9D0A80"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86DA248"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7070F67" w14:textId="7CD0600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63</w:t>
            </w:r>
          </w:p>
        </w:tc>
        <w:tc>
          <w:tcPr>
            <w:tcW w:w="960" w:type="dxa"/>
            <w:tcBorders>
              <w:top w:val="nil"/>
              <w:left w:val="nil"/>
              <w:bottom w:val="single" w:sz="4" w:space="0" w:color="auto"/>
              <w:right w:val="single" w:sz="4" w:space="0" w:color="auto"/>
            </w:tcBorders>
            <w:shd w:val="clear" w:color="auto" w:fill="auto"/>
            <w:noWrap/>
            <w:vAlign w:val="center"/>
            <w:hideMark/>
          </w:tcPr>
          <w:p w14:paraId="04E6B06C" w14:textId="5B6FDEB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210AD616" w14:textId="25E319B7"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Granola</w:t>
            </w:r>
          </w:p>
        </w:tc>
        <w:tc>
          <w:tcPr>
            <w:tcW w:w="3225" w:type="dxa"/>
            <w:tcBorders>
              <w:top w:val="nil"/>
              <w:left w:val="nil"/>
              <w:bottom w:val="single" w:sz="4" w:space="0" w:color="auto"/>
              <w:right w:val="single" w:sz="4" w:space="0" w:color="auto"/>
            </w:tcBorders>
            <w:shd w:val="clear" w:color="auto" w:fill="auto"/>
            <w:vAlign w:val="center"/>
            <w:hideMark/>
          </w:tcPr>
          <w:p w14:paraId="37C3BBF8" w14:textId="02E22A77"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6B0EF8DA" w14:textId="0FF31435"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6FDE7BD7"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0F76AF6" w14:textId="6AF5303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64</w:t>
            </w:r>
          </w:p>
        </w:tc>
        <w:tc>
          <w:tcPr>
            <w:tcW w:w="960" w:type="dxa"/>
            <w:tcBorders>
              <w:top w:val="nil"/>
              <w:left w:val="nil"/>
              <w:bottom w:val="single" w:sz="4" w:space="0" w:color="auto"/>
              <w:right w:val="single" w:sz="4" w:space="0" w:color="auto"/>
            </w:tcBorders>
            <w:shd w:val="clear" w:color="auto" w:fill="auto"/>
            <w:noWrap/>
            <w:vAlign w:val="center"/>
            <w:hideMark/>
          </w:tcPr>
          <w:p w14:paraId="0ECF5229" w14:textId="6363075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428FACDC" w14:textId="16A49217"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Harina de trigo</w:t>
            </w:r>
          </w:p>
        </w:tc>
        <w:tc>
          <w:tcPr>
            <w:tcW w:w="3225" w:type="dxa"/>
            <w:tcBorders>
              <w:top w:val="nil"/>
              <w:left w:val="nil"/>
              <w:bottom w:val="single" w:sz="4" w:space="0" w:color="auto"/>
              <w:right w:val="single" w:sz="4" w:space="0" w:color="auto"/>
            </w:tcBorders>
            <w:shd w:val="clear" w:color="auto" w:fill="auto"/>
            <w:vAlign w:val="center"/>
            <w:hideMark/>
          </w:tcPr>
          <w:p w14:paraId="1CE75615" w14:textId="0A0775E0"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Bolsa de 1 kg</w:t>
            </w:r>
          </w:p>
        </w:tc>
        <w:tc>
          <w:tcPr>
            <w:tcW w:w="1718" w:type="dxa"/>
            <w:tcBorders>
              <w:top w:val="nil"/>
              <w:left w:val="nil"/>
              <w:bottom w:val="single" w:sz="4" w:space="0" w:color="auto"/>
              <w:right w:val="single" w:sz="4" w:space="0" w:color="auto"/>
            </w:tcBorders>
            <w:shd w:val="clear" w:color="auto" w:fill="auto"/>
            <w:vAlign w:val="bottom"/>
          </w:tcPr>
          <w:p w14:paraId="71DE1527" w14:textId="044A79A4"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01D2AEFE"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541DEEA" w14:textId="1F95E66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65</w:t>
            </w:r>
          </w:p>
        </w:tc>
        <w:tc>
          <w:tcPr>
            <w:tcW w:w="960" w:type="dxa"/>
            <w:tcBorders>
              <w:top w:val="nil"/>
              <w:left w:val="nil"/>
              <w:bottom w:val="single" w:sz="4" w:space="0" w:color="auto"/>
              <w:right w:val="single" w:sz="4" w:space="0" w:color="auto"/>
            </w:tcBorders>
            <w:shd w:val="clear" w:color="auto" w:fill="auto"/>
            <w:noWrap/>
            <w:vAlign w:val="center"/>
            <w:hideMark/>
          </w:tcPr>
          <w:p w14:paraId="0B11A1EF" w14:textId="3E5E6F5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hideMark/>
          </w:tcPr>
          <w:p w14:paraId="3E7E0905" w14:textId="4AD13649"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Harina para hot cakes</w:t>
            </w:r>
          </w:p>
        </w:tc>
        <w:tc>
          <w:tcPr>
            <w:tcW w:w="3225" w:type="dxa"/>
            <w:tcBorders>
              <w:top w:val="nil"/>
              <w:left w:val="nil"/>
              <w:bottom w:val="single" w:sz="4" w:space="0" w:color="auto"/>
              <w:right w:val="single" w:sz="4" w:space="0" w:color="auto"/>
            </w:tcBorders>
            <w:shd w:val="clear" w:color="auto" w:fill="auto"/>
            <w:vAlign w:val="center"/>
            <w:hideMark/>
          </w:tcPr>
          <w:p w14:paraId="042CCB54" w14:textId="7971B0DB"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Bolsa de 850 grs.</w:t>
            </w:r>
          </w:p>
        </w:tc>
        <w:tc>
          <w:tcPr>
            <w:tcW w:w="1718" w:type="dxa"/>
            <w:tcBorders>
              <w:top w:val="nil"/>
              <w:left w:val="nil"/>
              <w:bottom w:val="single" w:sz="4" w:space="0" w:color="auto"/>
              <w:right w:val="single" w:sz="4" w:space="0" w:color="auto"/>
            </w:tcBorders>
            <w:shd w:val="clear" w:color="auto" w:fill="auto"/>
            <w:vAlign w:val="bottom"/>
          </w:tcPr>
          <w:p w14:paraId="45810612" w14:textId="601F5223"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17A930C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A900092" w14:textId="66B3CFC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66</w:t>
            </w:r>
          </w:p>
        </w:tc>
        <w:tc>
          <w:tcPr>
            <w:tcW w:w="960" w:type="dxa"/>
            <w:tcBorders>
              <w:top w:val="nil"/>
              <w:left w:val="nil"/>
              <w:bottom w:val="single" w:sz="4" w:space="0" w:color="auto"/>
              <w:right w:val="single" w:sz="4" w:space="0" w:color="auto"/>
            </w:tcBorders>
            <w:shd w:val="clear" w:color="auto" w:fill="auto"/>
            <w:noWrap/>
            <w:vAlign w:val="center"/>
            <w:hideMark/>
          </w:tcPr>
          <w:p w14:paraId="5172A0A8" w14:textId="125D0DD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358A1FAB" w14:textId="082108F1"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Huevo</w:t>
            </w:r>
          </w:p>
        </w:tc>
        <w:tc>
          <w:tcPr>
            <w:tcW w:w="3225" w:type="dxa"/>
            <w:tcBorders>
              <w:top w:val="nil"/>
              <w:left w:val="nil"/>
              <w:bottom w:val="single" w:sz="4" w:space="0" w:color="auto"/>
              <w:right w:val="single" w:sz="4" w:space="0" w:color="auto"/>
            </w:tcBorders>
            <w:shd w:val="clear" w:color="auto" w:fill="auto"/>
            <w:vAlign w:val="center"/>
            <w:hideMark/>
          </w:tcPr>
          <w:p w14:paraId="0EEDBB17" w14:textId="7A89D1FA"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512F1E45" w14:textId="5B02B4CB"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71B8241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0C04756" w14:textId="26C6498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67</w:t>
            </w:r>
          </w:p>
        </w:tc>
        <w:tc>
          <w:tcPr>
            <w:tcW w:w="960" w:type="dxa"/>
            <w:tcBorders>
              <w:top w:val="nil"/>
              <w:left w:val="nil"/>
              <w:bottom w:val="single" w:sz="4" w:space="0" w:color="auto"/>
              <w:right w:val="single" w:sz="4" w:space="0" w:color="auto"/>
            </w:tcBorders>
            <w:shd w:val="clear" w:color="auto" w:fill="auto"/>
            <w:noWrap/>
            <w:vAlign w:val="center"/>
            <w:hideMark/>
          </w:tcPr>
          <w:p w14:paraId="7B7D854E" w14:textId="353C377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LATAS</w:t>
            </w:r>
          </w:p>
        </w:tc>
        <w:tc>
          <w:tcPr>
            <w:tcW w:w="3511" w:type="dxa"/>
            <w:tcBorders>
              <w:top w:val="nil"/>
              <w:left w:val="nil"/>
              <w:bottom w:val="single" w:sz="4" w:space="0" w:color="auto"/>
              <w:right w:val="single" w:sz="4" w:space="0" w:color="auto"/>
            </w:tcBorders>
            <w:shd w:val="clear" w:color="auto" w:fill="auto"/>
            <w:noWrap/>
            <w:vAlign w:val="center"/>
            <w:hideMark/>
          </w:tcPr>
          <w:p w14:paraId="19700417" w14:textId="768E8859"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Jalapeño en rajas</w:t>
            </w:r>
          </w:p>
        </w:tc>
        <w:tc>
          <w:tcPr>
            <w:tcW w:w="3225" w:type="dxa"/>
            <w:tcBorders>
              <w:top w:val="nil"/>
              <w:left w:val="nil"/>
              <w:bottom w:val="single" w:sz="4" w:space="0" w:color="auto"/>
              <w:right w:val="single" w:sz="4" w:space="0" w:color="auto"/>
            </w:tcBorders>
            <w:shd w:val="clear" w:color="auto" w:fill="auto"/>
            <w:vAlign w:val="center"/>
            <w:hideMark/>
          </w:tcPr>
          <w:p w14:paraId="7959987B" w14:textId="25263B2D"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Lata grande (Institucional)</w:t>
            </w:r>
          </w:p>
        </w:tc>
        <w:tc>
          <w:tcPr>
            <w:tcW w:w="1718" w:type="dxa"/>
            <w:tcBorders>
              <w:top w:val="nil"/>
              <w:left w:val="nil"/>
              <w:bottom w:val="single" w:sz="4" w:space="0" w:color="auto"/>
              <w:right w:val="single" w:sz="4" w:space="0" w:color="auto"/>
            </w:tcBorders>
            <w:shd w:val="clear" w:color="auto" w:fill="auto"/>
            <w:vAlign w:val="bottom"/>
          </w:tcPr>
          <w:p w14:paraId="7D3B9460" w14:textId="402252F8"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7BF0D2B"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04D0130" w14:textId="460295C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68</w:t>
            </w:r>
          </w:p>
        </w:tc>
        <w:tc>
          <w:tcPr>
            <w:tcW w:w="960" w:type="dxa"/>
            <w:tcBorders>
              <w:top w:val="nil"/>
              <w:left w:val="nil"/>
              <w:bottom w:val="single" w:sz="4" w:space="0" w:color="auto"/>
              <w:right w:val="single" w:sz="4" w:space="0" w:color="auto"/>
            </w:tcBorders>
            <w:shd w:val="clear" w:color="auto" w:fill="auto"/>
            <w:noWrap/>
            <w:vAlign w:val="center"/>
            <w:hideMark/>
          </w:tcPr>
          <w:p w14:paraId="653353E5" w14:textId="30B93FF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7D2660A3" w14:textId="7B342133"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Jamaica</w:t>
            </w:r>
          </w:p>
        </w:tc>
        <w:tc>
          <w:tcPr>
            <w:tcW w:w="3225" w:type="dxa"/>
            <w:tcBorders>
              <w:top w:val="nil"/>
              <w:left w:val="nil"/>
              <w:bottom w:val="single" w:sz="4" w:space="0" w:color="auto"/>
              <w:right w:val="single" w:sz="4" w:space="0" w:color="auto"/>
            </w:tcBorders>
            <w:shd w:val="clear" w:color="auto" w:fill="auto"/>
            <w:vAlign w:val="center"/>
            <w:hideMark/>
          </w:tcPr>
          <w:p w14:paraId="4456555C" w14:textId="59179702"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3F1585E9" w14:textId="6A26427E"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7A5D9035"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768F613" w14:textId="01E6060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69</w:t>
            </w:r>
          </w:p>
        </w:tc>
        <w:tc>
          <w:tcPr>
            <w:tcW w:w="960" w:type="dxa"/>
            <w:tcBorders>
              <w:top w:val="nil"/>
              <w:left w:val="nil"/>
              <w:bottom w:val="single" w:sz="4" w:space="0" w:color="auto"/>
              <w:right w:val="single" w:sz="4" w:space="0" w:color="auto"/>
            </w:tcBorders>
            <w:shd w:val="clear" w:color="auto" w:fill="auto"/>
            <w:noWrap/>
            <w:vAlign w:val="center"/>
            <w:hideMark/>
          </w:tcPr>
          <w:p w14:paraId="50B50D5E" w14:textId="69DF0E7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4CCEC084" w14:textId="66C3754C"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Jugo de durazno</w:t>
            </w:r>
          </w:p>
        </w:tc>
        <w:tc>
          <w:tcPr>
            <w:tcW w:w="3225" w:type="dxa"/>
            <w:tcBorders>
              <w:top w:val="nil"/>
              <w:left w:val="nil"/>
              <w:bottom w:val="single" w:sz="4" w:space="0" w:color="auto"/>
              <w:right w:val="single" w:sz="4" w:space="0" w:color="auto"/>
            </w:tcBorders>
            <w:shd w:val="clear" w:color="auto" w:fill="auto"/>
            <w:vAlign w:val="center"/>
            <w:hideMark/>
          </w:tcPr>
          <w:p w14:paraId="32BC5AFA" w14:textId="56CEB10C"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center"/>
          </w:tcPr>
          <w:p w14:paraId="7EFAE62F" w14:textId="6E6221C8"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Jumex/Del Valle</w:t>
            </w:r>
          </w:p>
        </w:tc>
      </w:tr>
      <w:tr w:rsidR="00CF13C8" w:rsidRPr="005B672C" w14:paraId="4F4E8AF3"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2723A43" w14:textId="127F3EA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70</w:t>
            </w:r>
          </w:p>
        </w:tc>
        <w:tc>
          <w:tcPr>
            <w:tcW w:w="960" w:type="dxa"/>
            <w:tcBorders>
              <w:top w:val="nil"/>
              <w:left w:val="nil"/>
              <w:bottom w:val="single" w:sz="4" w:space="0" w:color="auto"/>
              <w:right w:val="single" w:sz="4" w:space="0" w:color="auto"/>
            </w:tcBorders>
            <w:shd w:val="clear" w:color="auto" w:fill="auto"/>
            <w:noWrap/>
            <w:vAlign w:val="center"/>
            <w:hideMark/>
          </w:tcPr>
          <w:p w14:paraId="233203AB" w14:textId="5798614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50C37D2E" w14:textId="11DEE8A9"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Jugo de mango</w:t>
            </w:r>
          </w:p>
        </w:tc>
        <w:tc>
          <w:tcPr>
            <w:tcW w:w="3225" w:type="dxa"/>
            <w:tcBorders>
              <w:top w:val="nil"/>
              <w:left w:val="nil"/>
              <w:bottom w:val="single" w:sz="4" w:space="0" w:color="auto"/>
              <w:right w:val="single" w:sz="4" w:space="0" w:color="auto"/>
            </w:tcBorders>
            <w:shd w:val="clear" w:color="auto" w:fill="auto"/>
            <w:vAlign w:val="center"/>
            <w:hideMark/>
          </w:tcPr>
          <w:p w14:paraId="76A6212E" w14:textId="4E487185"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center"/>
          </w:tcPr>
          <w:p w14:paraId="5E53C8E3" w14:textId="1518CFC9"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Jumex/Del Valle</w:t>
            </w:r>
          </w:p>
        </w:tc>
      </w:tr>
      <w:tr w:rsidR="00CF13C8" w:rsidRPr="005B672C" w14:paraId="789C87BC"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33567FE" w14:textId="260B179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lastRenderedPageBreak/>
              <w:t>71</w:t>
            </w:r>
          </w:p>
        </w:tc>
        <w:tc>
          <w:tcPr>
            <w:tcW w:w="960" w:type="dxa"/>
            <w:tcBorders>
              <w:top w:val="nil"/>
              <w:left w:val="nil"/>
              <w:bottom w:val="single" w:sz="4" w:space="0" w:color="auto"/>
              <w:right w:val="single" w:sz="4" w:space="0" w:color="auto"/>
            </w:tcBorders>
            <w:shd w:val="clear" w:color="auto" w:fill="auto"/>
            <w:noWrap/>
            <w:vAlign w:val="center"/>
            <w:hideMark/>
          </w:tcPr>
          <w:p w14:paraId="02E33B57" w14:textId="132D6AE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626837B1" w14:textId="0E44C00C"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JUGO DE MANZANA (Néctar clarificado)</w:t>
            </w:r>
          </w:p>
        </w:tc>
        <w:tc>
          <w:tcPr>
            <w:tcW w:w="3225" w:type="dxa"/>
            <w:tcBorders>
              <w:top w:val="nil"/>
              <w:left w:val="nil"/>
              <w:bottom w:val="single" w:sz="4" w:space="0" w:color="auto"/>
              <w:right w:val="single" w:sz="4" w:space="0" w:color="auto"/>
            </w:tcBorders>
            <w:shd w:val="clear" w:color="auto" w:fill="auto"/>
            <w:vAlign w:val="center"/>
            <w:hideMark/>
          </w:tcPr>
          <w:p w14:paraId="532D7F42" w14:textId="4D813558"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center"/>
          </w:tcPr>
          <w:p w14:paraId="1377DE6C" w14:textId="1976C54A"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Jumex/Del Valle</w:t>
            </w:r>
          </w:p>
        </w:tc>
      </w:tr>
      <w:tr w:rsidR="00CF13C8" w:rsidRPr="005B672C" w14:paraId="77515761"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8102179" w14:textId="252D15E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72</w:t>
            </w:r>
          </w:p>
        </w:tc>
        <w:tc>
          <w:tcPr>
            <w:tcW w:w="960" w:type="dxa"/>
            <w:tcBorders>
              <w:top w:val="nil"/>
              <w:left w:val="nil"/>
              <w:bottom w:val="single" w:sz="4" w:space="0" w:color="auto"/>
              <w:right w:val="single" w:sz="4" w:space="0" w:color="auto"/>
            </w:tcBorders>
            <w:shd w:val="clear" w:color="auto" w:fill="auto"/>
            <w:noWrap/>
            <w:vAlign w:val="center"/>
            <w:hideMark/>
          </w:tcPr>
          <w:p w14:paraId="0DE0E146" w14:textId="435083C5"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072EE465" w14:textId="4C187EFD"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Jugo de naranja</w:t>
            </w:r>
          </w:p>
        </w:tc>
        <w:tc>
          <w:tcPr>
            <w:tcW w:w="3225" w:type="dxa"/>
            <w:tcBorders>
              <w:top w:val="nil"/>
              <w:left w:val="nil"/>
              <w:bottom w:val="single" w:sz="4" w:space="0" w:color="auto"/>
              <w:right w:val="single" w:sz="4" w:space="0" w:color="auto"/>
            </w:tcBorders>
            <w:shd w:val="clear" w:color="auto" w:fill="auto"/>
            <w:vAlign w:val="center"/>
            <w:hideMark/>
          </w:tcPr>
          <w:p w14:paraId="2CFC9F61" w14:textId="599A0CC5"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1 Lt.</w:t>
            </w:r>
          </w:p>
        </w:tc>
        <w:tc>
          <w:tcPr>
            <w:tcW w:w="1718" w:type="dxa"/>
            <w:tcBorders>
              <w:top w:val="nil"/>
              <w:left w:val="nil"/>
              <w:bottom w:val="single" w:sz="4" w:space="0" w:color="auto"/>
              <w:right w:val="single" w:sz="4" w:space="0" w:color="auto"/>
            </w:tcBorders>
            <w:shd w:val="clear" w:color="auto" w:fill="auto"/>
            <w:vAlign w:val="center"/>
          </w:tcPr>
          <w:p w14:paraId="727B17EA" w14:textId="510D810A"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Jumex/Del Valle</w:t>
            </w:r>
          </w:p>
        </w:tc>
      </w:tr>
      <w:tr w:rsidR="00CF13C8" w:rsidRPr="005B672C" w14:paraId="613EE8DB"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6920952" w14:textId="6EF7885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73</w:t>
            </w:r>
          </w:p>
        </w:tc>
        <w:tc>
          <w:tcPr>
            <w:tcW w:w="960" w:type="dxa"/>
            <w:tcBorders>
              <w:top w:val="nil"/>
              <w:left w:val="nil"/>
              <w:bottom w:val="single" w:sz="4" w:space="0" w:color="auto"/>
              <w:right w:val="single" w:sz="4" w:space="0" w:color="auto"/>
            </w:tcBorders>
            <w:shd w:val="clear" w:color="auto" w:fill="auto"/>
            <w:noWrap/>
            <w:vAlign w:val="center"/>
            <w:hideMark/>
          </w:tcPr>
          <w:p w14:paraId="2B7C439D" w14:textId="551BC4A5"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593ABA0C" w14:textId="1C269E2E"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Jugo de uva</w:t>
            </w:r>
          </w:p>
        </w:tc>
        <w:tc>
          <w:tcPr>
            <w:tcW w:w="3225" w:type="dxa"/>
            <w:tcBorders>
              <w:top w:val="nil"/>
              <w:left w:val="nil"/>
              <w:bottom w:val="single" w:sz="4" w:space="0" w:color="auto"/>
              <w:right w:val="single" w:sz="4" w:space="0" w:color="auto"/>
            </w:tcBorders>
            <w:shd w:val="clear" w:color="auto" w:fill="auto"/>
            <w:vAlign w:val="center"/>
            <w:hideMark/>
          </w:tcPr>
          <w:p w14:paraId="3D003A4C" w14:textId="5D1876CD"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1 Lt.</w:t>
            </w:r>
          </w:p>
        </w:tc>
        <w:tc>
          <w:tcPr>
            <w:tcW w:w="1718" w:type="dxa"/>
            <w:tcBorders>
              <w:top w:val="nil"/>
              <w:left w:val="nil"/>
              <w:bottom w:val="single" w:sz="4" w:space="0" w:color="auto"/>
              <w:right w:val="single" w:sz="4" w:space="0" w:color="auto"/>
            </w:tcBorders>
            <w:shd w:val="clear" w:color="auto" w:fill="auto"/>
            <w:vAlign w:val="center"/>
          </w:tcPr>
          <w:p w14:paraId="4CC94A94" w14:textId="2413916A"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Jumex/Del Valle</w:t>
            </w:r>
          </w:p>
        </w:tc>
      </w:tr>
      <w:tr w:rsidR="00CF13C8" w:rsidRPr="005B672C" w14:paraId="5B7D46D6"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577F246" w14:textId="2C6C320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74</w:t>
            </w:r>
          </w:p>
        </w:tc>
        <w:tc>
          <w:tcPr>
            <w:tcW w:w="960" w:type="dxa"/>
            <w:tcBorders>
              <w:top w:val="nil"/>
              <w:left w:val="nil"/>
              <w:bottom w:val="single" w:sz="4" w:space="0" w:color="auto"/>
              <w:right w:val="single" w:sz="4" w:space="0" w:color="auto"/>
            </w:tcBorders>
            <w:shd w:val="clear" w:color="auto" w:fill="auto"/>
            <w:noWrap/>
            <w:vAlign w:val="center"/>
            <w:hideMark/>
          </w:tcPr>
          <w:p w14:paraId="259643AB" w14:textId="2CED9A6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10AEC19A" w14:textId="67EAA70C"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Laurel</w:t>
            </w:r>
          </w:p>
        </w:tc>
        <w:tc>
          <w:tcPr>
            <w:tcW w:w="3225" w:type="dxa"/>
            <w:tcBorders>
              <w:top w:val="nil"/>
              <w:left w:val="nil"/>
              <w:bottom w:val="single" w:sz="4" w:space="0" w:color="auto"/>
              <w:right w:val="single" w:sz="4" w:space="0" w:color="auto"/>
            </w:tcBorders>
            <w:shd w:val="clear" w:color="auto" w:fill="auto"/>
            <w:vAlign w:val="center"/>
            <w:hideMark/>
          </w:tcPr>
          <w:p w14:paraId="1B45F98E" w14:textId="0B2DF0B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6683706F" w14:textId="26BB7698"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64E7FF9C"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0136AE3" w14:textId="175FD4B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75</w:t>
            </w:r>
          </w:p>
        </w:tc>
        <w:tc>
          <w:tcPr>
            <w:tcW w:w="960" w:type="dxa"/>
            <w:tcBorders>
              <w:top w:val="nil"/>
              <w:left w:val="nil"/>
              <w:bottom w:val="single" w:sz="4" w:space="0" w:color="auto"/>
              <w:right w:val="single" w:sz="4" w:space="0" w:color="auto"/>
            </w:tcBorders>
            <w:shd w:val="clear" w:color="auto" w:fill="auto"/>
            <w:noWrap/>
            <w:vAlign w:val="center"/>
            <w:hideMark/>
          </w:tcPr>
          <w:p w14:paraId="33F87CED" w14:textId="3376874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5EDD70AE" w14:textId="2F8CCBC0"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Leche  evaporada</w:t>
            </w:r>
          </w:p>
        </w:tc>
        <w:tc>
          <w:tcPr>
            <w:tcW w:w="3225" w:type="dxa"/>
            <w:tcBorders>
              <w:top w:val="nil"/>
              <w:left w:val="nil"/>
              <w:bottom w:val="single" w:sz="4" w:space="0" w:color="auto"/>
              <w:right w:val="single" w:sz="4" w:space="0" w:color="auto"/>
            </w:tcBorders>
            <w:shd w:val="clear" w:color="auto" w:fill="auto"/>
            <w:vAlign w:val="center"/>
            <w:hideMark/>
          </w:tcPr>
          <w:p w14:paraId="7038A238" w14:textId="62E1FD0D"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center"/>
          </w:tcPr>
          <w:p w14:paraId="47B42479" w14:textId="64501573"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Clavel</w:t>
            </w:r>
          </w:p>
        </w:tc>
      </w:tr>
      <w:tr w:rsidR="00CF13C8" w:rsidRPr="005B672C" w14:paraId="7ECC31C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345F2B7" w14:textId="7E6E451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76</w:t>
            </w:r>
          </w:p>
        </w:tc>
        <w:tc>
          <w:tcPr>
            <w:tcW w:w="960" w:type="dxa"/>
            <w:tcBorders>
              <w:top w:val="nil"/>
              <w:left w:val="nil"/>
              <w:bottom w:val="single" w:sz="4" w:space="0" w:color="auto"/>
              <w:right w:val="single" w:sz="4" w:space="0" w:color="auto"/>
            </w:tcBorders>
            <w:shd w:val="clear" w:color="auto" w:fill="auto"/>
            <w:noWrap/>
            <w:vAlign w:val="center"/>
            <w:hideMark/>
          </w:tcPr>
          <w:p w14:paraId="1D7D37AA" w14:textId="69CBC46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LATAS</w:t>
            </w:r>
          </w:p>
        </w:tc>
        <w:tc>
          <w:tcPr>
            <w:tcW w:w="3511" w:type="dxa"/>
            <w:tcBorders>
              <w:top w:val="nil"/>
              <w:left w:val="nil"/>
              <w:bottom w:val="single" w:sz="4" w:space="0" w:color="auto"/>
              <w:right w:val="single" w:sz="4" w:space="0" w:color="auto"/>
            </w:tcBorders>
            <w:shd w:val="clear" w:color="auto" w:fill="auto"/>
            <w:noWrap/>
            <w:vAlign w:val="center"/>
            <w:hideMark/>
          </w:tcPr>
          <w:p w14:paraId="67CD3EC9" w14:textId="0BE5F1DD"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Leche condensada</w:t>
            </w:r>
          </w:p>
        </w:tc>
        <w:tc>
          <w:tcPr>
            <w:tcW w:w="3225" w:type="dxa"/>
            <w:tcBorders>
              <w:top w:val="nil"/>
              <w:left w:val="nil"/>
              <w:bottom w:val="single" w:sz="4" w:space="0" w:color="auto"/>
              <w:right w:val="single" w:sz="4" w:space="0" w:color="auto"/>
            </w:tcBorders>
            <w:shd w:val="clear" w:color="auto" w:fill="auto"/>
            <w:vAlign w:val="center"/>
            <w:hideMark/>
          </w:tcPr>
          <w:p w14:paraId="47EE908B" w14:textId="32B38059"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397 ml.</w:t>
            </w:r>
          </w:p>
        </w:tc>
        <w:tc>
          <w:tcPr>
            <w:tcW w:w="1718" w:type="dxa"/>
            <w:tcBorders>
              <w:top w:val="nil"/>
              <w:left w:val="nil"/>
              <w:bottom w:val="single" w:sz="4" w:space="0" w:color="auto"/>
              <w:right w:val="single" w:sz="4" w:space="0" w:color="auto"/>
            </w:tcBorders>
            <w:shd w:val="clear" w:color="auto" w:fill="auto"/>
            <w:vAlign w:val="center"/>
          </w:tcPr>
          <w:p w14:paraId="262BF113" w14:textId="289F96C2"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Nestlé</w:t>
            </w:r>
          </w:p>
        </w:tc>
      </w:tr>
      <w:tr w:rsidR="00CF13C8" w:rsidRPr="005B672C" w14:paraId="1D841505"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A9F85BF" w14:textId="4E8F8ED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77</w:t>
            </w:r>
          </w:p>
        </w:tc>
        <w:tc>
          <w:tcPr>
            <w:tcW w:w="960" w:type="dxa"/>
            <w:tcBorders>
              <w:top w:val="nil"/>
              <w:left w:val="nil"/>
              <w:bottom w:val="single" w:sz="4" w:space="0" w:color="auto"/>
              <w:right w:val="single" w:sz="4" w:space="0" w:color="auto"/>
            </w:tcBorders>
            <w:shd w:val="clear" w:color="auto" w:fill="auto"/>
            <w:noWrap/>
            <w:vAlign w:val="center"/>
            <w:hideMark/>
          </w:tcPr>
          <w:p w14:paraId="54DAEF64" w14:textId="43898FC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6E1EA4AB" w14:textId="28131930"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Lentejas</w:t>
            </w:r>
          </w:p>
        </w:tc>
        <w:tc>
          <w:tcPr>
            <w:tcW w:w="3225" w:type="dxa"/>
            <w:tcBorders>
              <w:top w:val="nil"/>
              <w:left w:val="nil"/>
              <w:bottom w:val="single" w:sz="4" w:space="0" w:color="auto"/>
              <w:right w:val="single" w:sz="4" w:space="0" w:color="auto"/>
            </w:tcBorders>
            <w:shd w:val="clear" w:color="auto" w:fill="auto"/>
            <w:vAlign w:val="center"/>
            <w:hideMark/>
          </w:tcPr>
          <w:p w14:paraId="28A0300E" w14:textId="22A3136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Kg.</w:t>
            </w:r>
          </w:p>
        </w:tc>
        <w:tc>
          <w:tcPr>
            <w:tcW w:w="1718" w:type="dxa"/>
            <w:tcBorders>
              <w:top w:val="nil"/>
              <w:left w:val="nil"/>
              <w:bottom w:val="single" w:sz="4" w:space="0" w:color="auto"/>
              <w:right w:val="single" w:sz="4" w:space="0" w:color="auto"/>
            </w:tcBorders>
            <w:shd w:val="clear" w:color="auto" w:fill="auto"/>
            <w:vAlign w:val="bottom"/>
          </w:tcPr>
          <w:p w14:paraId="24604D59" w14:textId="615717F9"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0E3CE3FF"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F271171" w14:textId="509EC9A5"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78</w:t>
            </w:r>
          </w:p>
        </w:tc>
        <w:tc>
          <w:tcPr>
            <w:tcW w:w="960" w:type="dxa"/>
            <w:tcBorders>
              <w:top w:val="nil"/>
              <w:left w:val="nil"/>
              <w:bottom w:val="single" w:sz="4" w:space="0" w:color="auto"/>
              <w:right w:val="single" w:sz="4" w:space="0" w:color="auto"/>
            </w:tcBorders>
            <w:shd w:val="clear" w:color="auto" w:fill="auto"/>
            <w:noWrap/>
            <w:vAlign w:val="center"/>
            <w:hideMark/>
          </w:tcPr>
          <w:p w14:paraId="48D517D5" w14:textId="087210D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320022EB" w14:textId="4A59208A"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Maíz pozolero</w:t>
            </w:r>
          </w:p>
        </w:tc>
        <w:tc>
          <w:tcPr>
            <w:tcW w:w="3225" w:type="dxa"/>
            <w:tcBorders>
              <w:top w:val="nil"/>
              <w:left w:val="nil"/>
              <w:bottom w:val="single" w:sz="4" w:space="0" w:color="auto"/>
              <w:right w:val="single" w:sz="4" w:space="0" w:color="auto"/>
            </w:tcBorders>
            <w:shd w:val="clear" w:color="auto" w:fill="auto"/>
            <w:vAlign w:val="center"/>
            <w:hideMark/>
          </w:tcPr>
          <w:p w14:paraId="4A48515C" w14:textId="7B49A10B"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536614E8" w14:textId="61054C50"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AA01123"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1036DB3" w14:textId="6CF5FCD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79</w:t>
            </w:r>
          </w:p>
        </w:tc>
        <w:tc>
          <w:tcPr>
            <w:tcW w:w="960" w:type="dxa"/>
            <w:tcBorders>
              <w:top w:val="nil"/>
              <w:left w:val="nil"/>
              <w:bottom w:val="single" w:sz="4" w:space="0" w:color="auto"/>
              <w:right w:val="single" w:sz="4" w:space="0" w:color="auto"/>
            </w:tcBorders>
            <w:shd w:val="clear" w:color="auto" w:fill="auto"/>
            <w:noWrap/>
            <w:vAlign w:val="center"/>
            <w:hideMark/>
          </w:tcPr>
          <w:p w14:paraId="0B94517C" w14:textId="3E661D0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5406B346" w14:textId="1A767034"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Masa</w:t>
            </w:r>
          </w:p>
        </w:tc>
        <w:tc>
          <w:tcPr>
            <w:tcW w:w="3225" w:type="dxa"/>
            <w:tcBorders>
              <w:top w:val="nil"/>
              <w:left w:val="nil"/>
              <w:bottom w:val="single" w:sz="4" w:space="0" w:color="auto"/>
              <w:right w:val="single" w:sz="4" w:space="0" w:color="auto"/>
            </w:tcBorders>
            <w:shd w:val="clear" w:color="auto" w:fill="auto"/>
            <w:vAlign w:val="center"/>
            <w:hideMark/>
          </w:tcPr>
          <w:p w14:paraId="20186B3C" w14:textId="43BAE02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De maíz</w:t>
            </w:r>
          </w:p>
        </w:tc>
        <w:tc>
          <w:tcPr>
            <w:tcW w:w="1718" w:type="dxa"/>
            <w:tcBorders>
              <w:top w:val="nil"/>
              <w:left w:val="nil"/>
              <w:bottom w:val="single" w:sz="4" w:space="0" w:color="auto"/>
              <w:right w:val="single" w:sz="4" w:space="0" w:color="auto"/>
            </w:tcBorders>
            <w:shd w:val="clear" w:color="auto" w:fill="auto"/>
            <w:vAlign w:val="bottom"/>
          </w:tcPr>
          <w:p w14:paraId="63D6985D" w14:textId="762AEFC9"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32F5DA9B"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9BE2E07" w14:textId="276BF58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80</w:t>
            </w:r>
          </w:p>
        </w:tc>
        <w:tc>
          <w:tcPr>
            <w:tcW w:w="960" w:type="dxa"/>
            <w:tcBorders>
              <w:top w:val="nil"/>
              <w:left w:val="nil"/>
              <w:bottom w:val="single" w:sz="4" w:space="0" w:color="auto"/>
              <w:right w:val="single" w:sz="4" w:space="0" w:color="auto"/>
            </w:tcBorders>
            <w:shd w:val="clear" w:color="auto" w:fill="auto"/>
            <w:noWrap/>
            <w:vAlign w:val="center"/>
            <w:hideMark/>
          </w:tcPr>
          <w:p w14:paraId="7FF892DD" w14:textId="535EDEC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FRASCOS</w:t>
            </w:r>
          </w:p>
        </w:tc>
        <w:tc>
          <w:tcPr>
            <w:tcW w:w="3511" w:type="dxa"/>
            <w:tcBorders>
              <w:top w:val="nil"/>
              <w:left w:val="nil"/>
              <w:bottom w:val="single" w:sz="4" w:space="0" w:color="auto"/>
              <w:right w:val="single" w:sz="4" w:space="0" w:color="auto"/>
            </w:tcBorders>
            <w:shd w:val="clear" w:color="auto" w:fill="auto"/>
            <w:noWrap/>
            <w:vAlign w:val="center"/>
            <w:hideMark/>
          </w:tcPr>
          <w:p w14:paraId="7E271DB2" w14:textId="0D91A513"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Mayonesa (Aderezo para ensalada)</w:t>
            </w:r>
          </w:p>
        </w:tc>
        <w:tc>
          <w:tcPr>
            <w:tcW w:w="3225" w:type="dxa"/>
            <w:tcBorders>
              <w:top w:val="nil"/>
              <w:left w:val="nil"/>
              <w:bottom w:val="single" w:sz="4" w:space="0" w:color="auto"/>
              <w:right w:val="single" w:sz="4" w:space="0" w:color="auto"/>
            </w:tcBorders>
            <w:shd w:val="clear" w:color="auto" w:fill="auto"/>
            <w:vAlign w:val="center"/>
            <w:hideMark/>
          </w:tcPr>
          <w:p w14:paraId="3DAB27C8" w14:textId="065BD36F"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2.8 Kg.</w:t>
            </w:r>
          </w:p>
        </w:tc>
        <w:tc>
          <w:tcPr>
            <w:tcW w:w="1718" w:type="dxa"/>
            <w:tcBorders>
              <w:top w:val="nil"/>
              <w:left w:val="nil"/>
              <w:bottom w:val="single" w:sz="4" w:space="0" w:color="auto"/>
              <w:right w:val="single" w:sz="4" w:space="0" w:color="auto"/>
            </w:tcBorders>
            <w:shd w:val="clear" w:color="auto" w:fill="auto"/>
            <w:vAlign w:val="center"/>
          </w:tcPr>
          <w:p w14:paraId="6A21EFB5" w14:textId="049EDE2B"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McCormik</w:t>
            </w:r>
          </w:p>
        </w:tc>
      </w:tr>
      <w:tr w:rsidR="00CF13C8" w:rsidRPr="005B672C" w14:paraId="1D7649DE"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CD03CB6" w14:textId="531FE708"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81</w:t>
            </w:r>
          </w:p>
        </w:tc>
        <w:tc>
          <w:tcPr>
            <w:tcW w:w="960" w:type="dxa"/>
            <w:tcBorders>
              <w:top w:val="nil"/>
              <w:left w:val="nil"/>
              <w:bottom w:val="single" w:sz="4" w:space="0" w:color="auto"/>
              <w:right w:val="single" w:sz="4" w:space="0" w:color="auto"/>
            </w:tcBorders>
            <w:shd w:val="clear" w:color="auto" w:fill="auto"/>
            <w:noWrap/>
            <w:vAlign w:val="center"/>
            <w:hideMark/>
          </w:tcPr>
          <w:p w14:paraId="7BB5C1C5" w14:textId="3180569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06D7907D" w14:textId="034E4BFE"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Medias noches</w:t>
            </w:r>
          </w:p>
        </w:tc>
        <w:tc>
          <w:tcPr>
            <w:tcW w:w="3225" w:type="dxa"/>
            <w:tcBorders>
              <w:top w:val="nil"/>
              <w:left w:val="nil"/>
              <w:bottom w:val="single" w:sz="4" w:space="0" w:color="auto"/>
              <w:right w:val="single" w:sz="4" w:space="0" w:color="auto"/>
            </w:tcBorders>
            <w:shd w:val="clear" w:color="auto" w:fill="auto"/>
            <w:vAlign w:val="center"/>
            <w:hideMark/>
          </w:tcPr>
          <w:p w14:paraId="16CED0DF" w14:textId="62A8F74C"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Paquetes c/ 8 Pzas.</w:t>
            </w:r>
          </w:p>
        </w:tc>
        <w:tc>
          <w:tcPr>
            <w:tcW w:w="1718" w:type="dxa"/>
            <w:tcBorders>
              <w:top w:val="nil"/>
              <w:left w:val="nil"/>
              <w:bottom w:val="single" w:sz="4" w:space="0" w:color="auto"/>
              <w:right w:val="single" w:sz="4" w:space="0" w:color="auto"/>
            </w:tcBorders>
            <w:shd w:val="clear" w:color="auto" w:fill="auto"/>
            <w:vAlign w:val="center"/>
          </w:tcPr>
          <w:p w14:paraId="172FBD1A" w14:textId="0F1DEA7B"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Bimbo</w:t>
            </w:r>
          </w:p>
        </w:tc>
      </w:tr>
      <w:tr w:rsidR="00CF13C8" w:rsidRPr="005B672C" w14:paraId="6822C8A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DFC7EB2" w14:textId="1EB2CA4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82</w:t>
            </w:r>
          </w:p>
        </w:tc>
        <w:tc>
          <w:tcPr>
            <w:tcW w:w="960" w:type="dxa"/>
            <w:tcBorders>
              <w:top w:val="nil"/>
              <w:left w:val="nil"/>
              <w:bottom w:val="single" w:sz="4" w:space="0" w:color="auto"/>
              <w:right w:val="single" w:sz="4" w:space="0" w:color="auto"/>
            </w:tcBorders>
            <w:shd w:val="clear" w:color="auto" w:fill="auto"/>
            <w:noWrap/>
            <w:vAlign w:val="center"/>
            <w:hideMark/>
          </w:tcPr>
          <w:p w14:paraId="3A956395" w14:textId="6B6E98C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101A1AB5" w14:textId="61FB10D9"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Mermelada de fresa</w:t>
            </w:r>
          </w:p>
        </w:tc>
        <w:tc>
          <w:tcPr>
            <w:tcW w:w="3225" w:type="dxa"/>
            <w:tcBorders>
              <w:top w:val="nil"/>
              <w:left w:val="nil"/>
              <w:bottom w:val="single" w:sz="4" w:space="0" w:color="auto"/>
              <w:right w:val="single" w:sz="4" w:space="0" w:color="auto"/>
            </w:tcBorders>
            <w:shd w:val="clear" w:color="auto" w:fill="auto"/>
            <w:vAlign w:val="center"/>
            <w:hideMark/>
          </w:tcPr>
          <w:p w14:paraId="547F417B" w14:textId="722E8F81"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31000093" w14:textId="76DBA4F5"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68E0148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979039E" w14:textId="3391051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83</w:t>
            </w:r>
          </w:p>
        </w:tc>
        <w:tc>
          <w:tcPr>
            <w:tcW w:w="960" w:type="dxa"/>
            <w:tcBorders>
              <w:top w:val="nil"/>
              <w:left w:val="nil"/>
              <w:bottom w:val="single" w:sz="4" w:space="0" w:color="auto"/>
              <w:right w:val="single" w:sz="4" w:space="0" w:color="auto"/>
            </w:tcBorders>
            <w:shd w:val="clear" w:color="auto" w:fill="auto"/>
            <w:noWrap/>
            <w:vAlign w:val="center"/>
            <w:hideMark/>
          </w:tcPr>
          <w:p w14:paraId="528C806A" w14:textId="396200A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73274F4D" w14:textId="09B112B0"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Miel de abeja</w:t>
            </w:r>
          </w:p>
        </w:tc>
        <w:tc>
          <w:tcPr>
            <w:tcW w:w="3225" w:type="dxa"/>
            <w:tcBorders>
              <w:top w:val="nil"/>
              <w:left w:val="nil"/>
              <w:bottom w:val="single" w:sz="4" w:space="0" w:color="auto"/>
              <w:right w:val="single" w:sz="4" w:space="0" w:color="auto"/>
            </w:tcBorders>
            <w:shd w:val="clear" w:color="auto" w:fill="auto"/>
            <w:vAlign w:val="center"/>
            <w:hideMark/>
          </w:tcPr>
          <w:p w14:paraId="461A3349" w14:textId="0C2F1DA1"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bottom"/>
          </w:tcPr>
          <w:p w14:paraId="762E4A2A" w14:textId="6A039025"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20A2F57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77FA4C0" w14:textId="7B394D4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84</w:t>
            </w:r>
          </w:p>
        </w:tc>
        <w:tc>
          <w:tcPr>
            <w:tcW w:w="960" w:type="dxa"/>
            <w:tcBorders>
              <w:top w:val="nil"/>
              <w:left w:val="nil"/>
              <w:bottom w:val="single" w:sz="4" w:space="0" w:color="auto"/>
              <w:right w:val="single" w:sz="4" w:space="0" w:color="auto"/>
            </w:tcBorders>
            <w:shd w:val="clear" w:color="auto" w:fill="auto"/>
            <w:noWrap/>
            <w:vAlign w:val="center"/>
            <w:hideMark/>
          </w:tcPr>
          <w:p w14:paraId="76E05EAB" w14:textId="1E9F9E6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hideMark/>
          </w:tcPr>
          <w:p w14:paraId="189CCF51" w14:textId="7C436F52"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 xml:space="preserve">Mole </w:t>
            </w:r>
          </w:p>
        </w:tc>
        <w:tc>
          <w:tcPr>
            <w:tcW w:w="3225" w:type="dxa"/>
            <w:tcBorders>
              <w:top w:val="nil"/>
              <w:left w:val="nil"/>
              <w:bottom w:val="single" w:sz="4" w:space="0" w:color="auto"/>
              <w:right w:val="single" w:sz="4" w:space="0" w:color="auto"/>
            </w:tcBorders>
            <w:shd w:val="clear" w:color="auto" w:fill="auto"/>
            <w:vAlign w:val="center"/>
            <w:hideMark/>
          </w:tcPr>
          <w:p w14:paraId="52CA2061" w14:textId="5F6E0A6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Doña María de 1 lt.</w:t>
            </w:r>
          </w:p>
        </w:tc>
        <w:tc>
          <w:tcPr>
            <w:tcW w:w="1718" w:type="dxa"/>
            <w:tcBorders>
              <w:top w:val="nil"/>
              <w:left w:val="nil"/>
              <w:bottom w:val="single" w:sz="4" w:space="0" w:color="auto"/>
              <w:right w:val="single" w:sz="4" w:space="0" w:color="auto"/>
            </w:tcBorders>
            <w:shd w:val="clear" w:color="auto" w:fill="auto"/>
            <w:vAlign w:val="center"/>
          </w:tcPr>
          <w:p w14:paraId="2F490DCB" w14:textId="4329EC21"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Doña maría</w:t>
            </w:r>
          </w:p>
        </w:tc>
      </w:tr>
      <w:tr w:rsidR="00CF13C8" w:rsidRPr="005B672C" w14:paraId="6EA2320C"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6AEE1F2" w14:textId="5855FCE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85</w:t>
            </w:r>
          </w:p>
        </w:tc>
        <w:tc>
          <w:tcPr>
            <w:tcW w:w="960" w:type="dxa"/>
            <w:tcBorders>
              <w:top w:val="nil"/>
              <w:left w:val="nil"/>
              <w:bottom w:val="single" w:sz="4" w:space="0" w:color="auto"/>
              <w:right w:val="single" w:sz="4" w:space="0" w:color="auto"/>
            </w:tcBorders>
            <w:shd w:val="clear" w:color="auto" w:fill="auto"/>
            <w:noWrap/>
            <w:vAlign w:val="center"/>
            <w:hideMark/>
          </w:tcPr>
          <w:p w14:paraId="1E1EB7FD" w14:textId="61B51A3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1B852BCB" w14:textId="0E3FEFAF"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Mostaza</w:t>
            </w:r>
          </w:p>
        </w:tc>
        <w:tc>
          <w:tcPr>
            <w:tcW w:w="3225" w:type="dxa"/>
            <w:tcBorders>
              <w:top w:val="nil"/>
              <w:left w:val="nil"/>
              <w:bottom w:val="single" w:sz="4" w:space="0" w:color="auto"/>
              <w:right w:val="single" w:sz="4" w:space="0" w:color="auto"/>
            </w:tcBorders>
            <w:shd w:val="clear" w:color="auto" w:fill="auto"/>
            <w:vAlign w:val="center"/>
            <w:hideMark/>
          </w:tcPr>
          <w:p w14:paraId="5EEDDE24" w14:textId="735A0C27"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center"/>
          </w:tcPr>
          <w:p w14:paraId="666FEB49" w14:textId="3A5157C3"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s="Arial"/>
                <w:color w:val="000000"/>
                <w:sz w:val="22"/>
                <w:szCs w:val="22"/>
              </w:rPr>
              <w:t>McCormik</w:t>
            </w:r>
          </w:p>
        </w:tc>
      </w:tr>
      <w:tr w:rsidR="00CF13C8" w:rsidRPr="005B672C" w14:paraId="5AB892E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F66F117" w14:textId="7A0E088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86</w:t>
            </w:r>
          </w:p>
        </w:tc>
        <w:tc>
          <w:tcPr>
            <w:tcW w:w="960" w:type="dxa"/>
            <w:tcBorders>
              <w:top w:val="nil"/>
              <w:left w:val="nil"/>
              <w:bottom w:val="single" w:sz="4" w:space="0" w:color="auto"/>
              <w:right w:val="single" w:sz="4" w:space="0" w:color="auto"/>
            </w:tcBorders>
            <w:shd w:val="clear" w:color="auto" w:fill="auto"/>
            <w:noWrap/>
            <w:vAlign w:val="center"/>
            <w:hideMark/>
          </w:tcPr>
          <w:p w14:paraId="0B3BED94" w14:textId="209A419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hideMark/>
          </w:tcPr>
          <w:p w14:paraId="151601AA" w14:textId="4B627A6F"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Muffins</w:t>
            </w:r>
          </w:p>
        </w:tc>
        <w:tc>
          <w:tcPr>
            <w:tcW w:w="3225" w:type="dxa"/>
            <w:tcBorders>
              <w:top w:val="nil"/>
              <w:left w:val="nil"/>
              <w:bottom w:val="single" w:sz="4" w:space="0" w:color="auto"/>
              <w:right w:val="single" w:sz="4" w:space="0" w:color="auto"/>
            </w:tcBorders>
            <w:shd w:val="clear" w:color="auto" w:fill="auto"/>
            <w:vAlign w:val="center"/>
            <w:hideMark/>
          </w:tcPr>
          <w:p w14:paraId="084A8165" w14:textId="411341BB"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2D52C0BB" w14:textId="5680BD63"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24E4B84B"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5E7D6D8" w14:textId="0C416C7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87</w:t>
            </w:r>
          </w:p>
        </w:tc>
        <w:tc>
          <w:tcPr>
            <w:tcW w:w="960" w:type="dxa"/>
            <w:tcBorders>
              <w:top w:val="nil"/>
              <w:left w:val="nil"/>
              <w:bottom w:val="single" w:sz="4" w:space="0" w:color="auto"/>
              <w:right w:val="single" w:sz="4" w:space="0" w:color="auto"/>
            </w:tcBorders>
            <w:shd w:val="clear" w:color="auto" w:fill="auto"/>
            <w:noWrap/>
            <w:vAlign w:val="center"/>
            <w:hideMark/>
          </w:tcPr>
          <w:p w14:paraId="5A2A0824" w14:textId="64AFE39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198727AB" w14:textId="32EE2A6A"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Nuez picada</w:t>
            </w:r>
          </w:p>
        </w:tc>
        <w:tc>
          <w:tcPr>
            <w:tcW w:w="3225" w:type="dxa"/>
            <w:tcBorders>
              <w:top w:val="nil"/>
              <w:left w:val="nil"/>
              <w:bottom w:val="single" w:sz="4" w:space="0" w:color="auto"/>
              <w:right w:val="single" w:sz="4" w:space="0" w:color="auto"/>
            </w:tcBorders>
            <w:shd w:val="clear" w:color="auto" w:fill="auto"/>
            <w:vAlign w:val="center"/>
            <w:hideMark/>
          </w:tcPr>
          <w:p w14:paraId="710995BF" w14:textId="5F2E9C9E"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17C2BD4C" w14:textId="6CE7344B"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7887EA88"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57EEB1C" w14:textId="0A50914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88</w:t>
            </w:r>
          </w:p>
        </w:tc>
        <w:tc>
          <w:tcPr>
            <w:tcW w:w="960" w:type="dxa"/>
            <w:tcBorders>
              <w:top w:val="nil"/>
              <w:left w:val="nil"/>
              <w:bottom w:val="single" w:sz="4" w:space="0" w:color="auto"/>
              <w:right w:val="single" w:sz="4" w:space="0" w:color="auto"/>
            </w:tcBorders>
            <w:shd w:val="clear" w:color="auto" w:fill="auto"/>
            <w:noWrap/>
            <w:vAlign w:val="center"/>
            <w:hideMark/>
          </w:tcPr>
          <w:p w14:paraId="210E9785" w14:textId="08E7BA1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47D79704" w14:textId="0D12F0E9"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Nuez moscada</w:t>
            </w:r>
          </w:p>
        </w:tc>
        <w:tc>
          <w:tcPr>
            <w:tcW w:w="3225" w:type="dxa"/>
            <w:tcBorders>
              <w:top w:val="nil"/>
              <w:left w:val="nil"/>
              <w:bottom w:val="single" w:sz="4" w:space="0" w:color="auto"/>
              <w:right w:val="single" w:sz="4" w:space="0" w:color="auto"/>
            </w:tcBorders>
            <w:shd w:val="clear" w:color="auto" w:fill="auto"/>
            <w:vAlign w:val="center"/>
            <w:hideMark/>
          </w:tcPr>
          <w:p w14:paraId="34C95C28" w14:textId="5BF74BE6"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2BE12CFF" w14:textId="3E98FBD4"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698A318F"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13D5094" w14:textId="75ADA2F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89</w:t>
            </w:r>
          </w:p>
        </w:tc>
        <w:tc>
          <w:tcPr>
            <w:tcW w:w="960" w:type="dxa"/>
            <w:tcBorders>
              <w:top w:val="nil"/>
              <w:left w:val="nil"/>
              <w:bottom w:val="single" w:sz="4" w:space="0" w:color="auto"/>
              <w:right w:val="single" w:sz="4" w:space="0" w:color="auto"/>
            </w:tcBorders>
            <w:shd w:val="clear" w:color="auto" w:fill="auto"/>
            <w:noWrap/>
            <w:vAlign w:val="center"/>
            <w:hideMark/>
          </w:tcPr>
          <w:p w14:paraId="78490A44" w14:textId="490A0E6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hideMark/>
          </w:tcPr>
          <w:p w14:paraId="251BBE01" w14:textId="678F2F81"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Obleas</w:t>
            </w:r>
          </w:p>
        </w:tc>
        <w:tc>
          <w:tcPr>
            <w:tcW w:w="3225" w:type="dxa"/>
            <w:tcBorders>
              <w:top w:val="nil"/>
              <w:left w:val="nil"/>
              <w:bottom w:val="single" w:sz="4" w:space="0" w:color="auto"/>
              <w:right w:val="single" w:sz="4" w:space="0" w:color="auto"/>
            </w:tcBorders>
            <w:shd w:val="clear" w:color="auto" w:fill="auto"/>
            <w:vAlign w:val="center"/>
            <w:hideMark/>
          </w:tcPr>
          <w:p w14:paraId="3454E409" w14:textId="568E5CBD"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Paquete c/100 pzas. c/u.</w:t>
            </w:r>
          </w:p>
        </w:tc>
        <w:tc>
          <w:tcPr>
            <w:tcW w:w="1718" w:type="dxa"/>
            <w:tcBorders>
              <w:top w:val="nil"/>
              <w:left w:val="nil"/>
              <w:bottom w:val="single" w:sz="4" w:space="0" w:color="auto"/>
              <w:right w:val="single" w:sz="4" w:space="0" w:color="auto"/>
            </w:tcBorders>
            <w:shd w:val="clear" w:color="auto" w:fill="auto"/>
            <w:vAlign w:val="bottom"/>
          </w:tcPr>
          <w:p w14:paraId="37BD0589" w14:textId="4954F7EA"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285E53BC"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59C1E27" w14:textId="2E14D68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90</w:t>
            </w:r>
          </w:p>
        </w:tc>
        <w:tc>
          <w:tcPr>
            <w:tcW w:w="960" w:type="dxa"/>
            <w:tcBorders>
              <w:top w:val="nil"/>
              <w:left w:val="nil"/>
              <w:bottom w:val="single" w:sz="4" w:space="0" w:color="auto"/>
              <w:right w:val="single" w:sz="4" w:space="0" w:color="auto"/>
            </w:tcBorders>
            <w:shd w:val="clear" w:color="auto" w:fill="auto"/>
            <w:noWrap/>
            <w:vAlign w:val="center"/>
            <w:hideMark/>
          </w:tcPr>
          <w:p w14:paraId="013DAAE5" w14:textId="799BA95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hideMark/>
          </w:tcPr>
          <w:p w14:paraId="35D1B5E2" w14:textId="285389D4" w:rsidR="00CF13C8" w:rsidRPr="00CF13C8" w:rsidRDefault="00CF13C8" w:rsidP="00CF13C8">
            <w:pPr>
              <w:rPr>
                <w:rFonts w:ascii="Tw Cen MT" w:eastAsia="Times New Roman" w:hAnsi="Tw Cen MT" w:cs="Times New Roman"/>
                <w:color w:val="000000"/>
                <w:sz w:val="22"/>
                <w:szCs w:val="22"/>
              </w:rPr>
            </w:pPr>
            <w:r w:rsidRPr="00CF13C8">
              <w:rPr>
                <w:rFonts w:ascii="Tw Cen MT" w:hAnsi="Tw Cen MT" w:cs="Arial"/>
                <w:color w:val="000000"/>
                <w:sz w:val="22"/>
                <w:szCs w:val="22"/>
              </w:rPr>
              <w:t>Orégano</w:t>
            </w:r>
          </w:p>
        </w:tc>
        <w:tc>
          <w:tcPr>
            <w:tcW w:w="3225" w:type="dxa"/>
            <w:tcBorders>
              <w:top w:val="nil"/>
              <w:left w:val="nil"/>
              <w:bottom w:val="single" w:sz="4" w:space="0" w:color="auto"/>
              <w:right w:val="single" w:sz="4" w:space="0" w:color="auto"/>
            </w:tcBorders>
            <w:shd w:val="clear" w:color="auto" w:fill="auto"/>
            <w:vAlign w:val="center"/>
            <w:hideMark/>
          </w:tcPr>
          <w:p w14:paraId="493B7CC3" w14:textId="24DACE05" w:rsidR="00CF13C8" w:rsidRPr="00CF13C8" w:rsidRDefault="00CF13C8" w:rsidP="00CF13C8">
            <w:pPr>
              <w:jc w:val="both"/>
              <w:rPr>
                <w:rFonts w:ascii="Tw Cen MT" w:eastAsia="Times New Roman" w:hAnsi="Tw Cen MT" w:cs="Times New Roman"/>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0A2E2C18" w14:textId="1C5E57DB" w:rsidR="00CF13C8" w:rsidRPr="00CF13C8" w:rsidRDefault="00CF13C8" w:rsidP="00CF13C8">
            <w:pPr>
              <w:jc w:val="both"/>
              <w:rPr>
                <w:rFonts w:ascii="Tw Cen MT" w:hAnsi="Tw Cen MT" w:cs="Arial"/>
                <w:color w:val="000000"/>
                <w:sz w:val="22"/>
                <w:szCs w:val="22"/>
                <w:lang w:eastAsia="en-US"/>
              </w:rPr>
            </w:pPr>
            <w:r w:rsidRPr="00CF13C8">
              <w:rPr>
                <w:rFonts w:ascii="Tw Cen MT" w:hAnsi="Tw Cen MT"/>
                <w:color w:val="000000"/>
                <w:sz w:val="22"/>
                <w:szCs w:val="22"/>
              </w:rPr>
              <w:t> </w:t>
            </w:r>
          </w:p>
        </w:tc>
      </w:tr>
      <w:tr w:rsidR="00CF13C8" w:rsidRPr="005B672C" w14:paraId="04A00A1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78EE9F11" w14:textId="6A5D3A1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91</w:t>
            </w:r>
          </w:p>
        </w:tc>
        <w:tc>
          <w:tcPr>
            <w:tcW w:w="960" w:type="dxa"/>
            <w:tcBorders>
              <w:top w:val="nil"/>
              <w:left w:val="nil"/>
              <w:bottom w:val="single" w:sz="4" w:space="0" w:color="auto"/>
              <w:right w:val="single" w:sz="4" w:space="0" w:color="auto"/>
            </w:tcBorders>
            <w:shd w:val="clear" w:color="auto" w:fill="auto"/>
            <w:noWrap/>
            <w:vAlign w:val="center"/>
          </w:tcPr>
          <w:p w14:paraId="755950CC" w14:textId="158B1DF0"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PIEZA</w:t>
            </w:r>
          </w:p>
        </w:tc>
        <w:tc>
          <w:tcPr>
            <w:tcW w:w="3511" w:type="dxa"/>
            <w:tcBorders>
              <w:top w:val="nil"/>
              <w:left w:val="nil"/>
              <w:bottom w:val="single" w:sz="4" w:space="0" w:color="auto"/>
              <w:right w:val="single" w:sz="4" w:space="0" w:color="auto"/>
            </w:tcBorders>
            <w:shd w:val="clear" w:color="auto" w:fill="auto"/>
            <w:noWrap/>
            <w:vAlign w:val="center"/>
          </w:tcPr>
          <w:p w14:paraId="7E7DAB99" w14:textId="15084AE5"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Palillos</w:t>
            </w:r>
          </w:p>
        </w:tc>
        <w:tc>
          <w:tcPr>
            <w:tcW w:w="3225" w:type="dxa"/>
            <w:tcBorders>
              <w:top w:val="nil"/>
              <w:left w:val="nil"/>
              <w:bottom w:val="single" w:sz="4" w:space="0" w:color="auto"/>
              <w:right w:val="single" w:sz="4" w:space="0" w:color="auto"/>
            </w:tcBorders>
            <w:shd w:val="clear" w:color="auto" w:fill="auto"/>
            <w:vAlign w:val="center"/>
          </w:tcPr>
          <w:p w14:paraId="362D18C6" w14:textId="7A2DEA56"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Caja con 250 pzas.</w:t>
            </w:r>
          </w:p>
        </w:tc>
        <w:tc>
          <w:tcPr>
            <w:tcW w:w="1718" w:type="dxa"/>
            <w:tcBorders>
              <w:top w:val="nil"/>
              <w:left w:val="nil"/>
              <w:bottom w:val="single" w:sz="4" w:space="0" w:color="auto"/>
              <w:right w:val="single" w:sz="4" w:space="0" w:color="auto"/>
            </w:tcBorders>
            <w:shd w:val="clear" w:color="auto" w:fill="auto"/>
            <w:vAlign w:val="bottom"/>
          </w:tcPr>
          <w:p w14:paraId="7B1C3812" w14:textId="4E83D975"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503F82FC"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AAF0E03" w14:textId="333A2CD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92</w:t>
            </w:r>
          </w:p>
        </w:tc>
        <w:tc>
          <w:tcPr>
            <w:tcW w:w="960" w:type="dxa"/>
            <w:tcBorders>
              <w:top w:val="nil"/>
              <w:left w:val="nil"/>
              <w:bottom w:val="single" w:sz="4" w:space="0" w:color="auto"/>
              <w:right w:val="single" w:sz="4" w:space="0" w:color="auto"/>
            </w:tcBorders>
            <w:shd w:val="clear" w:color="auto" w:fill="auto"/>
            <w:noWrap/>
            <w:vAlign w:val="center"/>
          </w:tcPr>
          <w:p w14:paraId="78B948C7" w14:textId="59D78EBF"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PIEZA</w:t>
            </w:r>
          </w:p>
        </w:tc>
        <w:tc>
          <w:tcPr>
            <w:tcW w:w="3511" w:type="dxa"/>
            <w:tcBorders>
              <w:top w:val="nil"/>
              <w:left w:val="nil"/>
              <w:bottom w:val="single" w:sz="4" w:space="0" w:color="auto"/>
              <w:right w:val="single" w:sz="4" w:space="0" w:color="auto"/>
            </w:tcBorders>
            <w:shd w:val="clear" w:color="auto" w:fill="auto"/>
            <w:noWrap/>
            <w:vAlign w:val="center"/>
          </w:tcPr>
          <w:p w14:paraId="7729E344" w14:textId="3D8C1046"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Paletas de hielo</w:t>
            </w:r>
          </w:p>
        </w:tc>
        <w:tc>
          <w:tcPr>
            <w:tcW w:w="3225" w:type="dxa"/>
            <w:tcBorders>
              <w:top w:val="nil"/>
              <w:left w:val="nil"/>
              <w:bottom w:val="single" w:sz="4" w:space="0" w:color="auto"/>
              <w:right w:val="single" w:sz="4" w:space="0" w:color="auto"/>
            </w:tcBorders>
            <w:shd w:val="clear" w:color="auto" w:fill="auto"/>
            <w:vAlign w:val="center"/>
          </w:tcPr>
          <w:p w14:paraId="1D0093FA" w14:textId="415933EF"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3A39A36E" w14:textId="162A1DE3"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2B510408"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F90D716" w14:textId="68C93A9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93</w:t>
            </w:r>
          </w:p>
        </w:tc>
        <w:tc>
          <w:tcPr>
            <w:tcW w:w="960" w:type="dxa"/>
            <w:tcBorders>
              <w:top w:val="nil"/>
              <w:left w:val="nil"/>
              <w:bottom w:val="single" w:sz="4" w:space="0" w:color="auto"/>
              <w:right w:val="single" w:sz="4" w:space="0" w:color="auto"/>
            </w:tcBorders>
            <w:shd w:val="clear" w:color="auto" w:fill="auto"/>
            <w:noWrap/>
            <w:vAlign w:val="center"/>
          </w:tcPr>
          <w:p w14:paraId="62984327" w14:textId="0AD8DA38"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PIEZA</w:t>
            </w:r>
          </w:p>
        </w:tc>
        <w:tc>
          <w:tcPr>
            <w:tcW w:w="3511" w:type="dxa"/>
            <w:tcBorders>
              <w:top w:val="nil"/>
              <w:left w:val="nil"/>
              <w:bottom w:val="single" w:sz="4" w:space="0" w:color="auto"/>
              <w:right w:val="single" w:sz="4" w:space="0" w:color="auto"/>
            </w:tcBorders>
            <w:shd w:val="clear" w:color="auto" w:fill="auto"/>
            <w:noWrap/>
            <w:vAlign w:val="center"/>
          </w:tcPr>
          <w:p w14:paraId="0655190C" w14:textId="3C384E64"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Pan dulce</w:t>
            </w:r>
          </w:p>
        </w:tc>
        <w:tc>
          <w:tcPr>
            <w:tcW w:w="3225" w:type="dxa"/>
            <w:tcBorders>
              <w:top w:val="nil"/>
              <w:left w:val="nil"/>
              <w:bottom w:val="single" w:sz="4" w:space="0" w:color="auto"/>
              <w:right w:val="single" w:sz="4" w:space="0" w:color="auto"/>
            </w:tcBorders>
            <w:shd w:val="clear" w:color="auto" w:fill="auto"/>
            <w:vAlign w:val="center"/>
          </w:tcPr>
          <w:p w14:paraId="09AE87BA" w14:textId="57242712"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Variado.</w:t>
            </w:r>
          </w:p>
        </w:tc>
        <w:tc>
          <w:tcPr>
            <w:tcW w:w="1718" w:type="dxa"/>
            <w:tcBorders>
              <w:top w:val="nil"/>
              <w:left w:val="nil"/>
              <w:bottom w:val="single" w:sz="4" w:space="0" w:color="auto"/>
              <w:right w:val="single" w:sz="4" w:space="0" w:color="auto"/>
            </w:tcBorders>
            <w:shd w:val="clear" w:color="auto" w:fill="auto"/>
            <w:vAlign w:val="bottom"/>
          </w:tcPr>
          <w:p w14:paraId="07999E0D" w14:textId="20FBC817"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534FD86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E14804B" w14:textId="7637D91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94</w:t>
            </w:r>
          </w:p>
        </w:tc>
        <w:tc>
          <w:tcPr>
            <w:tcW w:w="960" w:type="dxa"/>
            <w:tcBorders>
              <w:top w:val="nil"/>
              <w:left w:val="nil"/>
              <w:bottom w:val="single" w:sz="4" w:space="0" w:color="auto"/>
              <w:right w:val="single" w:sz="4" w:space="0" w:color="auto"/>
            </w:tcBorders>
            <w:shd w:val="clear" w:color="auto" w:fill="auto"/>
            <w:noWrap/>
            <w:vAlign w:val="center"/>
          </w:tcPr>
          <w:p w14:paraId="538AB1D5" w14:textId="578F62A7"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 xml:space="preserve">PAQ. </w:t>
            </w:r>
          </w:p>
        </w:tc>
        <w:tc>
          <w:tcPr>
            <w:tcW w:w="3511" w:type="dxa"/>
            <w:tcBorders>
              <w:top w:val="nil"/>
              <w:left w:val="nil"/>
              <w:bottom w:val="single" w:sz="4" w:space="0" w:color="auto"/>
              <w:right w:val="single" w:sz="4" w:space="0" w:color="auto"/>
            </w:tcBorders>
            <w:shd w:val="clear" w:color="auto" w:fill="auto"/>
            <w:noWrap/>
            <w:vAlign w:val="center"/>
          </w:tcPr>
          <w:p w14:paraId="0AD52A80" w14:textId="32C875B6"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Pan blanco</w:t>
            </w:r>
          </w:p>
        </w:tc>
        <w:tc>
          <w:tcPr>
            <w:tcW w:w="3225" w:type="dxa"/>
            <w:tcBorders>
              <w:top w:val="nil"/>
              <w:left w:val="nil"/>
              <w:bottom w:val="single" w:sz="4" w:space="0" w:color="auto"/>
              <w:right w:val="single" w:sz="4" w:space="0" w:color="auto"/>
            </w:tcBorders>
            <w:shd w:val="clear" w:color="auto" w:fill="auto"/>
            <w:vAlign w:val="center"/>
          </w:tcPr>
          <w:p w14:paraId="2ECC161E" w14:textId="4F58A72D"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grande de 640 grs.</w:t>
            </w:r>
          </w:p>
        </w:tc>
        <w:tc>
          <w:tcPr>
            <w:tcW w:w="1718" w:type="dxa"/>
            <w:tcBorders>
              <w:top w:val="nil"/>
              <w:left w:val="nil"/>
              <w:bottom w:val="single" w:sz="4" w:space="0" w:color="auto"/>
              <w:right w:val="single" w:sz="4" w:space="0" w:color="auto"/>
            </w:tcBorders>
            <w:shd w:val="clear" w:color="auto" w:fill="auto"/>
            <w:vAlign w:val="center"/>
          </w:tcPr>
          <w:p w14:paraId="6679376A" w14:textId="17123DF2"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Bimbo</w:t>
            </w:r>
          </w:p>
        </w:tc>
      </w:tr>
      <w:tr w:rsidR="00CF13C8" w:rsidRPr="005B672C" w14:paraId="4790440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392D49F9" w14:textId="31DF232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95</w:t>
            </w:r>
          </w:p>
        </w:tc>
        <w:tc>
          <w:tcPr>
            <w:tcW w:w="960" w:type="dxa"/>
            <w:tcBorders>
              <w:top w:val="nil"/>
              <w:left w:val="nil"/>
              <w:bottom w:val="single" w:sz="4" w:space="0" w:color="auto"/>
              <w:right w:val="single" w:sz="4" w:space="0" w:color="auto"/>
            </w:tcBorders>
            <w:shd w:val="clear" w:color="auto" w:fill="auto"/>
            <w:noWrap/>
            <w:vAlign w:val="center"/>
          </w:tcPr>
          <w:p w14:paraId="197BA08A" w14:textId="5854C937"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36CA81C2" w14:textId="47B81D58"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Pan integral</w:t>
            </w:r>
          </w:p>
        </w:tc>
        <w:tc>
          <w:tcPr>
            <w:tcW w:w="3225" w:type="dxa"/>
            <w:tcBorders>
              <w:top w:val="nil"/>
              <w:left w:val="nil"/>
              <w:bottom w:val="single" w:sz="4" w:space="0" w:color="auto"/>
              <w:right w:val="single" w:sz="4" w:space="0" w:color="auto"/>
            </w:tcBorders>
            <w:shd w:val="clear" w:color="auto" w:fill="auto"/>
            <w:vAlign w:val="center"/>
          </w:tcPr>
          <w:p w14:paraId="11E0CF17" w14:textId="7D4A950D"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grande de 640 grs.</w:t>
            </w:r>
          </w:p>
        </w:tc>
        <w:tc>
          <w:tcPr>
            <w:tcW w:w="1718" w:type="dxa"/>
            <w:tcBorders>
              <w:top w:val="nil"/>
              <w:left w:val="nil"/>
              <w:bottom w:val="single" w:sz="4" w:space="0" w:color="auto"/>
              <w:right w:val="single" w:sz="4" w:space="0" w:color="auto"/>
            </w:tcBorders>
            <w:shd w:val="clear" w:color="auto" w:fill="auto"/>
            <w:vAlign w:val="center"/>
          </w:tcPr>
          <w:p w14:paraId="78755023" w14:textId="31451CFE"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Bimbo</w:t>
            </w:r>
          </w:p>
        </w:tc>
      </w:tr>
      <w:tr w:rsidR="00CF13C8" w:rsidRPr="005B672C" w14:paraId="072C5C9D"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48F91F3" w14:textId="43760D1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96</w:t>
            </w:r>
          </w:p>
        </w:tc>
        <w:tc>
          <w:tcPr>
            <w:tcW w:w="960" w:type="dxa"/>
            <w:tcBorders>
              <w:top w:val="nil"/>
              <w:left w:val="nil"/>
              <w:bottom w:val="single" w:sz="4" w:space="0" w:color="auto"/>
              <w:right w:val="single" w:sz="4" w:space="0" w:color="auto"/>
            </w:tcBorders>
            <w:shd w:val="clear" w:color="auto" w:fill="auto"/>
            <w:noWrap/>
            <w:vAlign w:val="center"/>
          </w:tcPr>
          <w:p w14:paraId="12DEC7FC" w14:textId="22E237BA"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KG</w:t>
            </w:r>
          </w:p>
        </w:tc>
        <w:tc>
          <w:tcPr>
            <w:tcW w:w="3511" w:type="dxa"/>
            <w:tcBorders>
              <w:top w:val="nil"/>
              <w:left w:val="nil"/>
              <w:bottom w:val="single" w:sz="4" w:space="0" w:color="auto"/>
              <w:right w:val="single" w:sz="4" w:space="0" w:color="auto"/>
            </w:tcBorders>
            <w:shd w:val="clear" w:color="auto" w:fill="auto"/>
            <w:noWrap/>
            <w:vAlign w:val="center"/>
          </w:tcPr>
          <w:p w14:paraId="07AAC493" w14:textId="5B80AFC3"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Pan molido</w:t>
            </w:r>
          </w:p>
        </w:tc>
        <w:tc>
          <w:tcPr>
            <w:tcW w:w="3225" w:type="dxa"/>
            <w:tcBorders>
              <w:top w:val="nil"/>
              <w:left w:val="nil"/>
              <w:bottom w:val="single" w:sz="4" w:space="0" w:color="auto"/>
              <w:right w:val="single" w:sz="4" w:space="0" w:color="auto"/>
            </w:tcBorders>
            <w:shd w:val="clear" w:color="auto" w:fill="auto"/>
            <w:vAlign w:val="center"/>
          </w:tcPr>
          <w:p w14:paraId="3D43ED74" w14:textId="72E3B9D5"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Paquetes de 200 grs.</w:t>
            </w:r>
          </w:p>
        </w:tc>
        <w:tc>
          <w:tcPr>
            <w:tcW w:w="1718" w:type="dxa"/>
            <w:tcBorders>
              <w:top w:val="nil"/>
              <w:left w:val="nil"/>
              <w:bottom w:val="single" w:sz="4" w:space="0" w:color="auto"/>
              <w:right w:val="single" w:sz="4" w:space="0" w:color="auto"/>
            </w:tcBorders>
            <w:shd w:val="clear" w:color="auto" w:fill="auto"/>
            <w:vAlign w:val="bottom"/>
          </w:tcPr>
          <w:p w14:paraId="71F961DD" w14:textId="255D1319"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54724F95"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4BE9BA4B" w14:textId="7EB25D2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97</w:t>
            </w:r>
          </w:p>
        </w:tc>
        <w:tc>
          <w:tcPr>
            <w:tcW w:w="960" w:type="dxa"/>
            <w:tcBorders>
              <w:top w:val="nil"/>
              <w:left w:val="nil"/>
              <w:bottom w:val="single" w:sz="4" w:space="0" w:color="auto"/>
              <w:right w:val="single" w:sz="4" w:space="0" w:color="auto"/>
            </w:tcBorders>
            <w:shd w:val="clear" w:color="auto" w:fill="auto"/>
            <w:noWrap/>
            <w:vAlign w:val="center"/>
          </w:tcPr>
          <w:p w14:paraId="609C9F1E" w14:textId="1BAC8E6A"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739133DD" w14:textId="45E04C0E"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Pan tostado</w:t>
            </w:r>
          </w:p>
        </w:tc>
        <w:tc>
          <w:tcPr>
            <w:tcW w:w="3225" w:type="dxa"/>
            <w:tcBorders>
              <w:top w:val="nil"/>
              <w:left w:val="nil"/>
              <w:bottom w:val="single" w:sz="4" w:space="0" w:color="auto"/>
              <w:right w:val="single" w:sz="4" w:space="0" w:color="auto"/>
            </w:tcBorders>
            <w:shd w:val="clear" w:color="auto" w:fill="auto"/>
            <w:vAlign w:val="center"/>
          </w:tcPr>
          <w:p w14:paraId="247F89B1" w14:textId="48D27CDE"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de 210 grs.</w:t>
            </w:r>
          </w:p>
        </w:tc>
        <w:tc>
          <w:tcPr>
            <w:tcW w:w="1718" w:type="dxa"/>
            <w:tcBorders>
              <w:top w:val="nil"/>
              <w:left w:val="nil"/>
              <w:bottom w:val="single" w:sz="4" w:space="0" w:color="auto"/>
              <w:right w:val="single" w:sz="4" w:space="0" w:color="auto"/>
            </w:tcBorders>
            <w:shd w:val="clear" w:color="auto" w:fill="auto"/>
            <w:vAlign w:val="center"/>
          </w:tcPr>
          <w:p w14:paraId="4BD20E10" w14:textId="4E0D2AF0"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Bimbo</w:t>
            </w:r>
          </w:p>
        </w:tc>
      </w:tr>
      <w:tr w:rsidR="00CF13C8" w:rsidRPr="005B672C" w14:paraId="72C7490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4063E3D1" w14:textId="6A350E4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98</w:t>
            </w:r>
          </w:p>
        </w:tc>
        <w:tc>
          <w:tcPr>
            <w:tcW w:w="960" w:type="dxa"/>
            <w:tcBorders>
              <w:top w:val="nil"/>
              <w:left w:val="nil"/>
              <w:bottom w:val="single" w:sz="4" w:space="0" w:color="auto"/>
              <w:right w:val="single" w:sz="4" w:space="0" w:color="auto"/>
            </w:tcBorders>
            <w:shd w:val="clear" w:color="auto" w:fill="auto"/>
            <w:noWrap/>
            <w:vAlign w:val="center"/>
          </w:tcPr>
          <w:p w14:paraId="532796DA" w14:textId="1072AD5E"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KG</w:t>
            </w:r>
          </w:p>
        </w:tc>
        <w:tc>
          <w:tcPr>
            <w:tcW w:w="3511" w:type="dxa"/>
            <w:tcBorders>
              <w:top w:val="nil"/>
              <w:left w:val="nil"/>
              <w:bottom w:val="single" w:sz="4" w:space="0" w:color="auto"/>
              <w:right w:val="single" w:sz="4" w:space="0" w:color="auto"/>
            </w:tcBorders>
            <w:shd w:val="clear" w:color="auto" w:fill="auto"/>
            <w:noWrap/>
            <w:vAlign w:val="center"/>
          </w:tcPr>
          <w:p w14:paraId="30D2FF70" w14:textId="1A719943"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Papa bastón</w:t>
            </w:r>
          </w:p>
        </w:tc>
        <w:tc>
          <w:tcPr>
            <w:tcW w:w="3225" w:type="dxa"/>
            <w:tcBorders>
              <w:top w:val="nil"/>
              <w:left w:val="nil"/>
              <w:bottom w:val="single" w:sz="4" w:space="0" w:color="auto"/>
              <w:right w:val="single" w:sz="4" w:space="0" w:color="auto"/>
            </w:tcBorders>
            <w:shd w:val="clear" w:color="auto" w:fill="auto"/>
            <w:vAlign w:val="center"/>
          </w:tcPr>
          <w:p w14:paraId="299E4827" w14:textId="131155F7"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Bolsa de 1 kg</w:t>
            </w:r>
          </w:p>
        </w:tc>
        <w:tc>
          <w:tcPr>
            <w:tcW w:w="1718" w:type="dxa"/>
            <w:tcBorders>
              <w:top w:val="nil"/>
              <w:left w:val="nil"/>
              <w:bottom w:val="single" w:sz="4" w:space="0" w:color="auto"/>
              <w:right w:val="single" w:sz="4" w:space="0" w:color="auto"/>
            </w:tcBorders>
            <w:shd w:val="clear" w:color="auto" w:fill="auto"/>
            <w:vAlign w:val="bottom"/>
          </w:tcPr>
          <w:p w14:paraId="3842B930" w14:textId="1B1BA82B"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0581A8A0"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24A0655" w14:textId="0F0F3F6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99</w:t>
            </w:r>
          </w:p>
        </w:tc>
        <w:tc>
          <w:tcPr>
            <w:tcW w:w="960" w:type="dxa"/>
            <w:tcBorders>
              <w:top w:val="nil"/>
              <w:left w:val="nil"/>
              <w:bottom w:val="single" w:sz="4" w:space="0" w:color="auto"/>
              <w:right w:val="single" w:sz="4" w:space="0" w:color="auto"/>
            </w:tcBorders>
            <w:shd w:val="clear" w:color="auto" w:fill="auto"/>
            <w:noWrap/>
            <w:vAlign w:val="center"/>
          </w:tcPr>
          <w:p w14:paraId="4CE1D4E7" w14:textId="56FF4A33"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ROLLOS</w:t>
            </w:r>
          </w:p>
        </w:tc>
        <w:tc>
          <w:tcPr>
            <w:tcW w:w="3511" w:type="dxa"/>
            <w:tcBorders>
              <w:top w:val="nil"/>
              <w:left w:val="nil"/>
              <w:bottom w:val="single" w:sz="4" w:space="0" w:color="auto"/>
              <w:right w:val="single" w:sz="4" w:space="0" w:color="auto"/>
            </w:tcBorders>
            <w:shd w:val="clear" w:color="auto" w:fill="auto"/>
            <w:noWrap/>
            <w:vAlign w:val="center"/>
          </w:tcPr>
          <w:p w14:paraId="0EB17C96" w14:textId="1ACE57D4"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Papel aluminio</w:t>
            </w:r>
          </w:p>
        </w:tc>
        <w:tc>
          <w:tcPr>
            <w:tcW w:w="3225" w:type="dxa"/>
            <w:tcBorders>
              <w:top w:val="nil"/>
              <w:left w:val="nil"/>
              <w:bottom w:val="single" w:sz="4" w:space="0" w:color="auto"/>
              <w:right w:val="single" w:sz="4" w:space="0" w:color="auto"/>
            </w:tcBorders>
            <w:shd w:val="clear" w:color="auto" w:fill="auto"/>
            <w:vAlign w:val="center"/>
          </w:tcPr>
          <w:p w14:paraId="4A0531BA" w14:textId="790C168F"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Caja grande</w:t>
            </w:r>
          </w:p>
        </w:tc>
        <w:tc>
          <w:tcPr>
            <w:tcW w:w="1718" w:type="dxa"/>
            <w:tcBorders>
              <w:top w:val="nil"/>
              <w:left w:val="nil"/>
              <w:bottom w:val="single" w:sz="4" w:space="0" w:color="auto"/>
              <w:right w:val="single" w:sz="4" w:space="0" w:color="auto"/>
            </w:tcBorders>
            <w:shd w:val="clear" w:color="auto" w:fill="auto"/>
            <w:vAlign w:val="bottom"/>
          </w:tcPr>
          <w:p w14:paraId="44517EFE" w14:textId="5FCA7524"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1B8D9B8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A2EA723" w14:textId="74FCD665"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100</w:t>
            </w:r>
          </w:p>
        </w:tc>
        <w:tc>
          <w:tcPr>
            <w:tcW w:w="960" w:type="dxa"/>
            <w:tcBorders>
              <w:top w:val="nil"/>
              <w:left w:val="nil"/>
              <w:bottom w:val="single" w:sz="4" w:space="0" w:color="auto"/>
              <w:right w:val="single" w:sz="4" w:space="0" w:color="auto"/>
            </w:tcBorders>
            <w:shd w:val="clear" w:color="auto" w:fill="auto"/>
            <w:noWrap/>
            <w:vAlign w:val="center"/>
          </w:tcPr>
          <w:p w14:paraId="4ACEDF94" w14:textId="22B9C53F"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7D63FFE3" w14:textId="4BD0D2BC"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codito</w:t>
            </w:r>
          </w:p>
        </w:tc>
        <w:tc>
          <w:tcPr>
            <w:tcW w:w="3225" w:type="dxa"/>
            <w:tcBorders>
              <w:top w:val="nil"/>
              <w:left w:val="nil"/>
              <w:bottom w:val="single" w:sz="4" w:space="0" w:color="auto"/>
              <w:right w:val="single" w:sz="4" w:space="0" w:color="auto"/>
            </w:tcBorders>
            <w:shd w:val="clear" w:color="auto" w:fill="auto"/>
            <w:vAlign w:val="center"/>
          </w:tcPr>
          <w:p w14:paraId="005CA07A" w14:textId="25314FC3"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7C852948" w14:textId="6FCDC108"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4A272D69"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2937EC1" w14:textId="43733DE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101</w:t>
            </w:r>
          </w:p>
        </w:tc>
        <w:tc>
          <w:tcPr>
            <w:tcW w:w="960" w:type="dxa"/>
            <w:tcBorders>
              <w:top w:val="nil"/>
              <w:left w:val="nil"/>
              <w:bottom w:val="single" w:sz="4" w:space="0" w:color="auto"/>
              <w:right w:val="single" w:sz="4" w:space="0" w:color="auto"/>
            </w:tcBorders>
            <w:shd w:val="clear" w:color="auto" w:fill="auto"/>
            <w:noWrap/>
            <w:vAlign w:val="center"/>
          </w:tcPr>
          <w:p w14:paraId="0F727241" w14:textId="371A9345"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3495EDAC" w14:textId="11909B6E"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de letras</w:t>
            </w:r>
          </w:p>
        </w:tc>
        <w:tc>
          <w:tcPr>
            <w:tcW w:w="3225" w:type="dxa"/>
            <w:tcBorders>
              <w:top w:val="nil"/>
              <w:left w:val="nil"/>
              <w:bottom w:val="single" w:sz="4" w:space="0" w:color="auto"/>
              <w:right w:val="single" w:sz="4" w:space="0" w:color="auto"/>
            </w:tcBorders>
            <w:shd w:val="clear" w:color="auto" w:fill="auto"/>
            <w:vAlign w:val="center"/>
          </w:tcPr>
          <w:p w14:paraId="76CBB2F4" w14:textId="73A78ADF"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7F9D21D0" w14:textId="7D878AE3"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1E4C79C3"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C05F0EE" w14:textId="53E82CA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102</w:t>
            </w:r>
          </w:p>
        </w:tc>
        <w:tc>
          <w:tcPr>
            <w:tcW w:w="960" w:type="dxa"/>
            <w:tcBorders>
              <w:top w:val="nil"/>
              <w:left w:val="nil"/>
              <w:bottom w:val="single" w:sz="4" w:space="0" w:color="auto"/>
              <w:right w:val="single" w:sz="4" w:space="0" w:color="auto"/>
            </w:tcBorders>
            <w:shd w:val="clear" w:color="auto" w:fill="auto"/>
            <w:noWrap/>
            <w:vAlign w:val="center"/>
          </w:tcPr>
          <w:p w14:paraId="6AF8C7DB" w14:textId="0D063586"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6517FDE3" w14:textId="42401F42"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estrellita</w:t>
            </w:r>
          </w:p>
        </w:tc>
        <w:tc>
          <w:tcPr>
            <w:tcW w:w="3225" w:type="dxa"/>
            <w:tcBorders>
              <w:top w:val="nil"/>
              <w:left w:val="nil"/>
              <w:bottom w:val="single" w:sz="4" w:space="0" w:color="auto"/>
              <w:right w:val="single" w:sz="4" w:space="0" w:color="auto"/>
            </w:tcBorders>
            <w:shd w:val="clear" w:color="auto" w:fill="auto"/>
            <w:vAlign w:val="center"/>
          </w:tcPr>
          <w:p w14:paraId="6473EBDE" w14:textId="30FC0F0E"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4E2C8DE5" w14:textId="50DA4B06"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7B854A05"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76E7F312" w14:textId="617D153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103</w:t>
            </w:r>
          </w:p>
        </w:tc>
        <w:tc>
          <w:tcPr>
            <w:tcW w:w="960" w:type="dxa"/>
            <w:tcBorders>
              <w:top w:val="nil"/>
              <w:left w:val="nil"/>
              <w:bottom w:val="single" w:sz="4" w:space="0" w:color="auto"/>
              <w:right w:val="single" w:sz="4" w:space="0" w:color="auto"/>
            </w:tcBorders>
            <w:shd w:val="clear" w:color="auto" w:fill="auto"/>
            <w:noWrap/>
            <w:vAlign w:val="center"/>
          </w:tcPr>
          <w:p w14:paraId="3B64F373" w14:textId="16A30E36"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2ADC4AA3" w14:textId="0864E871"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fideos</w:t>
            </w:r>
          </w:p>
        </w:tc>
        <w:tc>
          <w:tcPr>
            <w:tcW w:w="3225" w:type="dxa"/>
            <w:tcBorders>
              <w:top w:val="nil"/>
              <w:left w:val="nil"/>
              <w:bottom w:val="single" w:sz="4" w:space="0" w:color="auto"/>
              <w:right w:val="single" w:sz="4" w:space="0" w:color="auto"/>
            </w:tcBorders>
            <w:shd w:val="clear" w:color="auto" w:fill="auto"/>
            <w:vAlign w:val="center"/>
          </w:tcPr>
          <w:p w14:paraId="60280A1B" w14:textId="2235DAB8"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7B18A52B" w14:textId="07148A02"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7A908317"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43759522" w14:textId="39FF14F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104</w:t>
            </w:r>
          </w:p>
        </w:tc>
        <w:tc>
          <w:tcPr>
            <w:tcW w:w="960" w:type="dxa"/>
            <w:tcBorders>
              <w:top w:val="nil"/>
              <w:left w:val="nil"/>
              <w:bottom w:val="single" w:sz="4" w:space="0" w:color="auto"/>
              <w:right w:val="single" w:sz="4" w:space="0" w:color="auto"/>
            </w:tcBorders>
            <w:shd w:val="clear" w:color="auto" w:fill="auto"/>
            <w:noWrap/>
            <w:vAlign w:val="center"/>
          </w:tcPr>
          <w:p w14:paraId="10E701CF" w14:textId="09D32D75"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093D2E7B" w14:textId="0583950F"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fusil</w:t>
            </w:r>
          </w:p>
        </w:tc>
        <w:tc>
          <w:tcPr>
            <w:tcW w:w="3225" w:type="dxa"/>
            <w:tcBorders>
              <w:top w:val="nil"/>
              <w:left w:val="nil"/>
              <w:bottom w:val="single" w:sz="4" w:space="0" w:color="auto"/>
              <w:right w:val="single" w:sz="4" w:space="0" w:color="auto"/>
            </w:tcBorders>
            <w:shd w:val="clear" w:color="auto" w:fill="auto"/>
            <w:vAlign w:val="center"/>
          </w:tcPr>
          <w:p w14:paraId="0B2CD4B7" w14:textId="23FA12BA"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51E93484" w14:textId="4BAD3ED7"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1575923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15021314" w14:textId="50508CB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105</w:t>
            </w:r>
          </w:p>
        </w:tc>
        <w:tc>
          <w:tcPr>
            <w:tcW w:w="960" w:type="dxa"/>
            <w:tcBorders>
              <w:top w:val="nil"/>
              <w:left w:val="nil"/>
              <w:bottom w:val="single" w:sz="4" w:space="0" w:color="auto"/>
              <w:right w:val="single" w:sz="4" w:space="0" w:color="auto"/>
            </w:tcBorders>
            <w:shd w:val="clear" w:color="auto" w:fill="auto"/>
            <w:noWrap/>
            <w:vAlign w:val="center"/>
          </w:tcPr>
          <w:p w14:paraId="0BA2945A" w14:textId="3D32C3FC"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7721E901" w14:textId="5F957848"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macarrón</w:t>
            </w:r>
          </w:p>
        </w:tc>
        <w:tc>
          <w:tcPr>
            <w:tcW w:w="3225" w:type="dxa"/>
            <w:tcBorders>
              <w:top w:val="nil"/>
              <w:left w:val="nil"/>
              <w:bottom w:val="single" w:sz="4" w:space="0" w:color="auto"/>
              <w:right w:val="single" w:sz="4" w:space="0" w:color="auto"/>
            </w:tcBorders>
            <w:shd w:val="clear" w:color="auto" w:fill="auto"/>
            <w:vAlign w:val="center"/>
          </w:tcPr>
          <w:p w14:paraId="6AF4C0EC" w14:textId="043444EA"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4A9A1DC9" w14:textId="644487EB"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54C71867"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A764A66" w14:textId="341F241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106</w:t>
            </w:r>
          </w:p>
        </w:tc>
        <w:tc>
          <w:tcPr>
            <w:tcW w:w="960" w:type="dxa"/>
            <w:tcBorders>
              <w:top w:val="nil"/>
              <w:left w:val="nil"/>
              <w:bottom w:val="single" w:sz="4" w:space="0" w:color="auto"/>
              <w:right w:val="single" w:sz="4" w:space="0" w:color="auto"/>
            </w:tcBorders>
            <w:shd w:val="clear" w:color="auto" w:fill="auto"/>
            <w:noWrap/>
            <w:vAlign w:val="center"/>
          </w:tcPr>
          <w:p w14:paraId="07111AC7" w14:textId="29B7E7B6"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363CF11A" w14:textId="0F40FFCC"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munición</w:t>
            </w:r>
          </w:p>
        </w:tc>
        <w:tc>
          <w:tcPr>
            <w:tcW w:w="3225" w:type="dxa"/>
            <w:tcBorders>
              <w:top w:val="nil"/>
              <w:left w:val="nil"/>
              <w:bottom w:val="single" w:sz="4" w:space="0" w:color="auto"/>
              <w:right w:val="single" w:sz="4" w:space="0" w:color="auto"/>
            </w:tcBorders>
            <w:shd w:val="clear" w:color="auto" w:fill="auto"/>
            <w:vAlign w:val="center"/>
          </w:tcPr>
          <w:p w14:paraId="5AFA3DBF" w14:textId="4BA1DDF2"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4D1FB748" w14:textId="1BCC6688"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3F1981D5"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74FFF9B0" w14:textId="0B862C2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107</w:t>
            </w:r>
          </w:p>
        </w:tc>
        <w:tc>
          <w:tcPr>
            <w:tcW w:w="960" w:type="dxa"/>
            <w:tcBorders>
              <w:top w:val="nil"/>
              <w:left w:val="nil"/>
              <w:bottom w:val="single" w:sz="4" w:space="0" w:color="auto"/>
              <w:right w:val="single" w:sz="4" w:space="0" w:color="auto"/>
            </w:tcBorders>
            <w:shd w:val="clear" w:color="auto" w:fill="auto"/>
            <w:noWrap/>
            <w:vAlign w:val="center"/>
          </w:tcPr>
          <w:p w14:paraId="1B1ABFB7" w14:textId="355979BD"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6C397CCF" w14:textId="44A014C3"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pluma</w:t>
            </w:r>
          </w:p>
        </w:tc>
        <w:tc>
          <w:tcPr>
            <w:tcW w:w="3225" w:type="dxa"/>
            <w:tcBorders>
              <w:top w:val="nil"/>
              <w:left w:val="nil"/>
              <w:bottom w:val="single" w:sz="4" w:space="0" w:color="auto"/>
              <w:right w:val="single" w:sz="4" w:space="0" w:color="auto"/>
            </w:tcBorders>
            <w:shd w:val="clear" w:color="auto" w:fill="auto"/>
            <w:vAlign w:val="center"/>
          </w:tcPr>
          <w:p w14:paraId="74760D47" w14:textId="4C495328"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6FE85533" w14:textId="340808F6"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584F4261"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096AF68" w14:textId="334CA0A2"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108</w:t>
            </w:r>
          </w:p>
        </w:tc>
        <w:tc>
          <w:tcPr>
            <w:tcW w:w="960" w:type="dxa"/>
            <w:tcBorders>
              <w:top w:val="nil"/>
              <w:left w:val="nil"/>
              <w:bottom w:val="single" w:sz="4" w:space="0" w:color="auto"/>
              <w:right w:val="single" w:sz="4" w:space="0" w:color="auto"/>
            </w:tcBorders>
            <w:shd w:val="clear" w:color="auto" w:fill="auto"/>
            <w:noWrap/>
            <w:vAlign w:val="center"/>
          </w:tcPr>
          <w:p w14:paraId="3FD3F941" w14:textId="1DBB2379"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420E0F99" w14:textId="2F4C8A69"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tornillo</w:t>
            </w:r>
          </w:p>
        </w:tc>
        <w:tc>
          <w:tcPr>
            <w:tcW w:w="3225" w:type="dxa"/>
            <w:tcBorders>
              <w:top w:val="nil"/>
              <w:left w:val="nil"/>
              <w:bottom w:val="single" w:sz="4" w:space="0" w:color="auto"/>
              <w:right w:val="single" w:sz="4" w:space="0" w:color="auto"/>
            </w:tcBorders>
            <w:shd w:val="clear" w:color="auto" w:fill="auto"/>
            <w:vAlign w:val="center"/>
          </w:tcPr>
          <w:p w14:paraId="30794A62" w14:textId="2666B37D"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3827575C" w14:textId="4D0097FA"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5C6AD548"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73B27AE5" w14:textId="2AD33C4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109</w:t>
            </w:r>
          </w:p>
        </w:tc>
        <w:tc>
          <w:tcPr>
            <w:tcW w:w="960" w:type="dxa"/>
            <w:tcBorders>
              <w:top w:val="nil"/>
              <w:left w:val="nil"/>
              <w:bottom w:val="single" w:sz="4" w:space="0" w:color="auto"/>
              <w:right w:val="single" w:sz="4" w:space="0" w:color="auto"/>
            </w:tcBorders>
            <w:shd w:val="clear" w:color="auto" w:fill="auto"/>
            <w:noWrap/>
            <w:vAlign w:val="center"/>
          </w:tcPr>
          <w:p w14:paraId="2121A678" w14:textId="04BCE75C"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22FC0610" w14:textId="5E046D4A"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Pasta tallarín</w:t>
            </w:r>
          </w:p>
        </w:tc>
        <w:tc>
          <w:tcPr>
            <w:tcW w:w="3225" w:type="dxa"/>
            <w:tcBorders>
              <w:top w:val="nil"/>
              <w:left w:val="nil"/>
              <w:bottom w:val="single" w:sz="4" w:space="0" w:color="auto"/>
              <w:right w:val="single" w:sz="4" w:space="0" w:color="auto"/>
            </w:tcBorders>
            <w:shd w:val="clear" w:color="auto" w:fill="auto"/>
            <w:vAlign w:val="center"/>
          </w:tcPr>
          <w:p w14:paraId="39815DB1" w14:textId="6AE1AAEA"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718" w:type="dxa"/>
            <w:tcBorders>
              <w:top w:val="nil"/>
              <w:left w:val="nil"/>
              <w:bottom w:val="single" w:sz="4" w:space="0" w:color="auto"/>
              <w:right w:val="single" w:sz="4" w:space="0" w:color="auto"/>
            </w:tcBorders>
            <w:shd w:val="clear" w:color="auto" w:fill="auto"/>
            <w:vAlign w:val="bottom"/>
          </w:tcPr>
          <w:p w14:paraId="32F42CE3" w14:textId="6E66B696"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5FB96F83"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9851CAD" w14:textId="757781C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lastRenderedPageBreak/>
              <w:t>110</w:t>
            </w:r>
          </w:p>
        </w:tc>
        <w:tc>
          <w:tcPr>
            <w:tcW w:w="960" w:type="dxa"/>
            <w:tcBorders>
              <w:top w:val="nil"/>
              <w:left w:val="nil"/>
              <w:bottom w:val="single" w:sz="4" w:space="0" w:color="auto"/>
              <w:right w:val="single" w:sz="4" w:space="0" w:color="auto"/>
            </w:tcBorders>
            <w:shd w:val="clear" w:color="auto" w:fill="auto"/>
            <w:noWrap/>
            <w:vAlign w:val="center"/>
          </w:tcPr>
          <w:p w14:paraId="52A9D371" w14:textId="04BA1DFD"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tcPr>
          <w:p w14:paraId="58217189" w14:textId="731D2808"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Piloncillo</w:t>
            </w:r>
          </w:p>
        </w:tc>
        <w:tc>
          <w:tcPr>
            <w:tcW w:w="3225" w:type="dxa"/>
            <w:tcBorders>
              <w:top w:val="nil"/>
              <w:left w:val="nil"/>
              <w:bottom w:val="single" w:sz="4" w:space="0" w:color="auto"/>
              <w:right w:val="single" w:sz="4" w:space="0" w:color="auto"/>
            </w:tcBorders>
            <w:shd w:val="clear" w:color="auto" w:fill="auto"/>
            <w:vAlign w:val="center"/>
          </w:tcPr>
          <w:p w14:paraId="160D8CA8" w14:textId="4095B2CB"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20D9D47C" w14:textId="49F8E133"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2390E977"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7F7E5F4" w14:textId="6BE437FE"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111</w:t>
            </w:r>
          </w:p>
        </w:tc>
        <w:tc>
          <w:tcPr>
            <w:tcW w:w="960" w:type="dxa"/>
            <w:tcBorders>
              <w:top w:val="nil"/>
              <w:left w:val="nil"/>
              <w:bottom w:val="single" w:sz="4" w:space="0" w:color="auto"/>
              <w:right w:val="single" w:sz="4" w:space="0" w:color="auto"/>
            </w:tcBorders>
            <w:shd w:val="clear" w:color="auto" w:fill="auto"/>
            <w:noWrap/>
            <w:vAlign w:val="center"/>
          </w:tcPr>
          <w:p w14:paraId="2C3DBB07" w14:textId="2D44FCA4"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tcPr>
          <w:p w14:paraId="573CB8E8" w14:textId="4A9CF2AC"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Pimienta molida</w:t>
            </w:r>
          </w:p>
        </w:tc>
        <w:tc>
          <w:tcPr>
            <w:tcW w:w="3225" w:type="dxa"/>
            <w:tcBorders>
              <w:top w:val="nil"/>
              <w:left w:val="nil"/>
              <w:bottom w:val="single" w:sz="4" w:space="0" w:color="auto"/>
              <w:right w:val="single" w:sz="4" w:space="0" w:color="auto"/>
            </w:tcBorders>
            <w:shd w:val="clear" w:color="auto" w:fill="auto"/>
            <w:vAlign w:val="center"/>
          </w:tcPr>
          <w:p w14:paraId="4F8E936B" w14:textId="02169B30"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A granel</w:t>
            </w:r>
          </w:p>
        </w:tc>
        <w:tc>
          <w:tcPr>
            <w:tcW w:w="1718" w:type="dxa"/>
            <w:tcBorders>
              <w:top w:val="nil"/>
              <w:left w:val="nil"/>
              <w:bottom w:val="single" w:sz="4" w:space="0" w:color="auto"/>
              <w:right w:val="single" w:sz="4" w:space="0" w:color="auto"/>
            </w:tcBorders>
            <w:shd w:val="clear" w:color="auto" w:fill="auto"/>
            <w:vAlign w:val="bottom"/>
          </w:tcPr>
          <w:p w14:paraId="2BBA425E" w14:textId="384C26BA"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31F730DF"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959417E" w14:textId="5C76807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112</w:t>
            </w:r>
          </w:p>
        </w:tc>
        <w:tc>
          <w:tcPr>
            <w:tcW w:w="960" w:type="dxa"/>
            <w:tcBorders>
              <w:top w:val="nil"/>
              <w:left w:val="nil"/>
              <w:bottom w:val="single" w:sz="4" w:space="0" w:color="auto"/>
              <w:right w:val="single" w:sz="4" w:space="0" w:color="auto"/>
            </w:tcBorders>
            <w:shd w:val="clear" w:color="auto" w:fill="auto"/>
            <w:noWrap/>
            <w:vAlign w:val="center"/>
          </w:tcPr>
          <w:p w14:paraId="40322849" w14:textId="492A5BD9"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LATAS</w:t>
            </w:r>
          </w:p>
        </w:tc>
        <w:tc>
          <w:tcPr>
            <w:tcW w:w="3511" w:type="dxa"/>
            <w:tcBorders>
              <w:top w:val="nil"/>
              <w:left w:val="nil"/>
              <w:bottom w:val="single" w:sz="4" w:space="0" w:color="auto"/>
              <w:right w:val="single" w:sz="4" w:space="0" w:color="auto"/>
            </w:tcBorders>
            <w:shd w:val="clear" w:color="auto" w:fill="auto"/>
            <w:noWrap/>
            <w:vAlign w:val="center"/>
          </w:tcPr>
          <w:p w14:paraId="5F40441F" w14:textId="791263C7"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Pimiento morrón</w:t>
            </w:r>
          </w:p>
        </w:tc>
        <w:tc>
          <w:tcPr>
            <w:tcW w:w="3225" w:type="dxa"/>
            <w:tcBorders>
              <w:top w:val="nil"/>
              <w:left w:val="nil"/>
              <w:bottom w:val="single" w:sz="4" w:space="0" w:color="auto"/>
              <w:right w:val="single" w:sz="4" w:space="0" w:color="auto"/>
            </w:tcBorders>
            <w:shd w:val="clear" w:color="auto" w:fill="auto"/>
            <w:vAlign w:val="center"/>
          </w:tcPr>
          <w:p w14:paraId="3F823DAA" w14:textId="518AC23A"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Lata de 220grs</w:t>
            </w:r>
          </w:p>
        </w:tc>
        <w:tc>
          <w:tcPr>
            <w:tcW w:w="1718" w:type="dxa"/>
            <w:tcBorders>
              <w:top w:val="nil"/>
              <w:left w:val="nil"/>
              <w:bottom w:val="single" w:sz="4" w:space="0" w:color="auto"/>
              <w:right w:val="single" w:sz="4" w:space="0" w:color="auto"/>
            </w:tcBorders>
            <w:shd w:val="clear" w:color="auto" w:fill="auto"/>
            <w:vAlign w:val="bottom"/>
          </w:tcPr>
          <w:p w14:paraId="02848BE3" w14:textId="534A0B81"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0573BF93"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731AB7B3" w14:textId="5AA824EF"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113</w:t>
            </w:r>
          </w:p>
        </w:tc>
        <w:tc>
          <w:tcPr>
            <w:tcW w:w="960" w:type="dxa"/>
            <w:tcBorders>
              <w:top w:val="nil"/>
              <w:left w:val="nil"/>
              <w:bottom w:val="single" w:sz="4" w:space="0" w:color="auto"/>
              <w:right w:val="single" w:sz="4" w:space="0" w:color="auto"/>
            </w:tcBorders>
            <w:shd w:val="clear" w:color="auto" w:fill="auto"/>
            <w:noWrap/>
            <w:vAlign w:val="center"/>
          </w:tcPr>
          <w:p w14:paraId="630632F4" w14:textId="7F9DD331"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tcPr>
          <w:p w14:paraId="7FDDAE40" w14:textId="64BBEDFE"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Polvo sabor naranja</w:t>
            </w:r>
          </w:p>
        </w:tc>
        <w:tc>
          <w:tcPr>
            <w:tcW w:w="3225" w:type="dxa"/>
            <w:tcBorders>
              <w:top w:val="nil"/>
              <w:left w:val="nil"/>
              <w:bottom w:val="single" w:sz="4" w:space="0" w:color="auto"/>
              <w:right w:val="single" w:sz="4" w:space="0" w:color="auto"/>
            </w:tcBorders>
            <w:shd w:val="clear" w:color="auto" w:fill="auto"/>
            <w:vAlign w:val="center"/>
          </w:tcPr>
          <w:p w14:paraId="7672D7DD" w14:textId="18A61865"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2ED03AFD" w14:textId="37029C7B"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0E90BA48"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44891EB4" w14:textId="7A39E09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114</w:t>
            </w:r>
          </w:p>
        </w:tc>
        <w:tc>
          <w:tcPr>
            <w:tcW w:w="960" w:type="dxa"/>
            <w:tcBorders>
              <w:top w:val="nil"/>
              <w:left w:val="nil"/>
              <w:bottom w:val="single" w:sz="4" w:space="0" w:color="auto"/>
              <w:right w:val="single" w:sz="4" w:space="0" w:color="auto"/>
            </w:tcBorders>
            <w:shd w:val="clear" w:color="auto" w:fill="auto"/>
            <w:noWrap/>
            <w:vAlign w:val="center"/>
          </w:tcPr>
          <w:p w14:paraId="5B6BB0FC" w14:textId="1969ECC1"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tcPr>
          <w:p w14:paraId="4D71AC55" w14:textId="0FAC712C"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Puré de tomate</w:t>
            </w:r>
          </w:p>
        </w:tc>
        <w:tc>
          <w:tcPr>
            <w:tcW w:w="3225" w:type="dxa"/>
            <w:tcBorders>
              <w:top w:val="nil"/>
              <w:left w:val="nil"/>
              <w:bottom w:val="single" w:sz="4" w:space="0" w:color="auto"/>
              <w:right w:val="single" w:sz="4" w:space="0" w:color="auto"/>
            </w:tcBorders>
            <w:shd w:val="clear" w:color="auto" w:fill="auto"/>
            <w:vAlign w:val="center"/>
          </w:tcPr>
          <w:p w14:paraId="1CED0B3A" w14:textId="657E5C48"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1 Lt</w:t>
            </w:r>
          </w:p>
        </w:tc>
        <w:tc>
          <w:tcPr>
            <w:tcW w:w="1718" w:type="dxa"/>
            <w:tcBorders>
              <w:top w:val="nil"/>
              <w:left w:val="nil"/>
              <w:bottom w:val="single" w:sz="4" w:space="0" w:color="auto"/>
              <w:right w:val="single" w:sz="4" w:space="0" w:color="auto"/>
            </w:tcBorders>
            <w:shd w:val="clear" w:color="auto" w:fill="auto"/>
            <w:vAlign w:val="bottom"/>
          </w:tcPr>
          <w:p w14:paraId="4CD47B73" w14:textId="3BA711F2"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4929DA2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14704EA" w14:textId="136837F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115</w:t>
            </w:r>
          </w:p>
        </w:tc>
        <w:tc>
          <w:tcPr>
            <w:tcW w:w="960" w:type="dxa"/>
            <w:tcBorders>
              <w:top w:val="nil"/>
              <w:left w:val="nil"/>
              <w:bottom w:val="single" w:sz="4" w:space="0" w:color="auto"/>
              <w:right w:val="single" w:sz="4" w:space="0" w:color="auto"/>
            </w:tcBorders>
            <w:shd w:val="clear" w:color="auto" w:fill="auto"/>
            <w:noWrap/>
            <w:vAlign w:val="center"/>
          </w:tcPr>
          <w:p w14:paraId="7C947E03" w14:textId="20372040"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PIEZA</w:t>
            </w:r>
          </w:p>
        </w:tc>
        <w:tc>
          <w:tcPr>
            <w:tcW w:w="3511" w:type="dxa"/>
            <w:tcBorders>
              <w:top w:val="nil"/>
              <w:left w:val="nil"/>
              <w:bottom w:val="single" w:sz="4" w:space="0" w:color="auto"/>
              <w:right w:val="single" w:sz="4" w:space="0" w:color="auto"/>
            </w:tcBorders>
            <w:shd w:val="clear" w:color="auto" w:fill="auto"/>
            <w:noWrap/>
            <w:vAlign w:val="center"/>
          </w:tcPr>
          <w:p w14:paraId="67B346B4" w14:textId="7DDCE8D9"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Refresco de cola</w:t>
            </w:r>
          </w:p>
        </w:tc>
        <w:tc>
          <w:tcPr>
            <w:tcW w:w="3225" w:type="dxa"/>
            <w:tcBorders>
              <w:top w:val="nil"/>
              <w:left w:val="nil"/>
              <w:bottom w:val="single" w:sz="4" w:space="0" w:color="auto"/>
              <w:right w:val="single" w:sz="4" w:space="0" w:color="auto"/>
            </w:tcBorders>
            <w:shd w:val="clear" w:color="auto" w:fill="auto"/>
            <w:vAlign w:val="center"/>
          </w:tcPr>
          <w:p w14:paraId="63AC4CEB" w14:textId="1EDDD67A"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2 Lts.</w:t>
            </w:r>
          </w:p>
        </w:tc>
        <w:tc>
          <w:tcPr>
            <w:tcW w:w="1718" w:type="dxa"/>
            <w:tcBorders>
              <w:top w:val="nil"/>
              <w:left w:val="nil"/>
              <w:bottom w:val="single" w:sz="4" w:space="0" w:color="auto"/>
              <w:right w:val="single" w:sz="4" w:space="0" w:color="auto"/>
            </w:tcBorders>
            <w:shd w:val="clear" w:color="auto" w:fill="auto"/>
            <w:vAlign w:val="center"/>
          </w:tcPr>
          <w:p w14:paraId="640FB1EE" w14:textId="3F79D3B9"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 xml:space="preserve">Coca-Cola </w:t>
            </w:r>
          </w:p>
        </w:tc>
      </w:tr>
      <w:tr w:rsidR="00CF13C8" w:rsidRPr="005B672C" w14:paraId="1F889AFE"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5A27962" w14:textId="3FBC2C0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116</w:t>
            </w:r>
          </w:p>
        </w:tc>
        <w:tc>
          <w:tcPr>
            <w:tcW w:w="960" w:type="dxa"/>
            <w:tcBorders>
              <w:top w:val="nil"/>
              <w:left w:val="nil"/>
              <w:bottom w:val="single" w:sz="4" w:space="0" w:color="auto"/>
              <w:right w:val="single" w:sz="4" w:space="0" w:color="auto"/>
            </w:tcBorders>
            <w:shd w:val="clear" w:color="auto" w:fill="auto"/>
            <w:noWrap/>
            <w:vAlign w:val="center"/>
          </w:tcPr>
          <w:p w14:paraId="25178A6E" w14:textId="30F22837"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tcPr>
          <w:p w14:paraId="13267209" w14:textId="54FDA2BE"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Polvo para hornear</w:t>
            </w:r>
          </w:p>
        </w:tc>
        <w:tc>
          <w:tcPr>
            <w:tcW w:w="3225" w:type="dxa"/>
            <w:tcBorders>
              <w:top w:val="nil"/>
              <w:left w:val="nil"/>
              <w:bottom w:val="single" w:sz="4" w:space="0" w:color="auto"/>
              <w:right w:val="single" w:sz="4" w:space="0" w:color="auto"/>
            </w:tcBorders>
            <w:shd w:val="clear" w:color="auto" w:fill="auto"/>
            <w:vAlign w:val="center"/>
          </w:tcPr>
          <w:p w14:paraId="44F16F1A" w14:textId="215927EB"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center"/>
          </w:tcPr>
          <w:p w14:paraId="7D401C3F" w14:textId="745D347D"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Royal</w:t>
            </w:r>
          </w:p>
        </w:tc>
      </w:tr>
      <w:tr w:rsidR="00CF13C8" w:rsidRPr="005B672C" w14:paraId="02E14E27"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6AED0B9" w14:textId="36B3A29C"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117</w:t>
            </w:r>
          </w:p>
        </w:tc>
        <w:tc>
          <w:tcPr>
            <w:tcW w:w="960" w:type="dxa"/>
            <w:tcBorders>
              <w:top w:val="nil"/>
              <w:left w:val="nil"/>
              <w:bottom w:val="single" w:sz="4" w:space="0" w:color="auto"/>
              <w:right w:val="single" w:sz="4" w:space="0" w:color="auto"/>
            </w:tcBorders>
            <w:shd w:val="clear" w:color="auto" w:fill="auto"/>
            <w:noWrap/>
            <w:vAlign w:val="center"/>
          </w:tcPr>
          <w:p w14:paraId="0B8A29DE" w14:textId="2472169C"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tcPr>
          <w:p w14:paraId="4E74E943" w14:textId="47DA33A4"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Sal de grano</w:t>
            </w:r>
          </w:p>
        </w:tc>
        <w:tc>
          <w:tcPr>
            <w:tcW w:w="3225" w:type="dxa"/>
            <w:tcBorders>
              <w:top w:val="nil"/>
              <w:left w:val="nil"/>
              <w:bottom w:val="single" w:sz="4" w:space="0" w:color="auto"/>
              <w:right w:val="single" w:sz="4" w:space="0" w:color="auto"/>
            </w:tcBorders>
            <w:shd w:val="clear" w:color="auto" w:fill="auto"/>
            <w:vAlign w:val="center"/>
          </w:tcPr>
          <w:p w14:paraId="76259158" w14:textId="18FBF3AC"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Bolsa de 1 kg</w:t>
            </w:r>
          </w:p>
        </w:tc>
        <w:tc>
          <w:tcPr>
            <w:tcW w:w="1718" w:type="dxa"/>
            <w:tcBorders>
              <w:top w:val="nil"/>
              <w:left w:val="nil"/>
              <w:bottom w:val="single" w:sz="4" w:space="0" w:color="auto"/>
              <w:right w:val="single" w:sz="4" w:space="0" w:color="auto"/>
            </w:tcBorders>
            <w:shd w:val="clear" w:color="auto" w:fill="auto"/>
            <w:vAlign w:val="bottom"/>
          </w:tcPr>
          <w:p w14:paraId="1A45CD4A" w14:textId="14BFBFD7"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67D00A9C"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187FDF79" w14:textId="1B2F50FB"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118</w:t>
            </w:r>
          </w:p>
        </w:tc>
        <w:tc>
          <w:tcPr>
            <w:tcW w:w="960" w:type="dxa"/>
            <w:tcBorders>
              <w:top w:val="nil"/>
              <w:left w:val="nil"/>
              <w:bottom w:val="single" w:sz="4" w:space="0" w:color="auto"/>
              <w:right w:val="single" w:sz="4" w:space="0" w:color="auto"/>
            </w:tcBorders>
            <w:shd w:val="clear" w:color="auto" w:fill="auto"/>
            <w:noWrap/>
            <w:vAlign w:val="center"/>
          </w:tcPr>
          <w:p w14:paraId="7CACEC5D" w14:textId="014277AB"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tcPr>
          <w:p w14:paraId="10F4A09A" w14:textId="6DF57D5C"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Sal fina</w:t>
            </w:r>
          </w:p>
        </w:tc>
        <w:tc>
          <w:tcPr>
            <w:tcW w:w="3225" w:type="dxa"/>
            <w:tcBorders>
              <w:top w:val="nil"/>
              <w:left w:val="nil"/>
              <w:bottom w:val="single" w:sz="4" w:space="0" w:color="auto"/>
              <w:right w:val="single" w:sz="4" w:space="0" w:color="auto"/>
            </w:tcBorders>
            <w:shd w:val="clear" w:color="auto" w:fill="auto"/>
            <w:vAlign w:val="center"/>
          </w:tcPr>
          <w:p w14:paraId="13C1EE51" w14:textId="7DD732FF"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500 grs.</w:t>
            </w:r>
          </w:p>
        </w:tc>
        <w:tc>
          <w:tcPr>
            <w:tcW w:w="1718" w:type="dxa"/>
            <w:tcBorders>
              <w:top w:val="nil"/>
              <w:left w:val="nil"/>
              <w:bottom w:val="single" w:sz="4" w:space="0" w:color="auto"/>
              <w:right w:val="single" w:sz="4" w:space="0" w:color="auto"/>
            </w:tcBorders>
            <w:shd w:val="clear" w:color="auto" w:fill="auto"/>
            <w:vAlign w:val="bottom"/>
          </w:tcPr>
          <w:p w14:paraId="11E06003" w14:textId="43CC60B0"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1CBBD888"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3333F35D" w14:textId="12A62A1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119</w:t>
            </w:r>
          </w:p>
        </w:tc>
        <w:tc>
          <w:tcPr>
            <w:tcW w:w="960" w:type="dxa"/>
            <w:tcBorders>
              <w:top w:val="nil"/>
              <w:left w:val="nil"/>
              <w:bottom w:val="single" w:sz="4" w:space="0" w:color="auto"/>
              <w:right w:val="single" w:sz="4" w:space="0" w:color="auto"/>
            </w:tcBorders>
            <w:shd w:val="clear" w:color="auto" w:fill="auto"/>
            <w:noWrap/>
            <w:vAlign w:val="center"/>
          </w:tcPr>
          <w:p w14:paraId="6B0C17D1" w14:textId="0BAA5CC6"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LITRO</w:t>
            </w:r>
          </w:p>
        </w:tc>
        <w:tc>
          <w:tcPr>
            <w:tcW w:w="3511" w:type="dxa"/>
            <w:tcBorders>
              <w:top w:val="nil"/>
              <w:left w:val="nil"/>
              <w:bottom w:val="single" w:sz="4" w:space="0" w:color="auto"/>
              <w:right w:val="single" w:sz="4" w:space="0" w:color="auto"/>
            </w:tcBorders>
            <w:shd w:val="clear" w:color="auto" w:fill="auto"/>
            <w:noWrap/>
            <w:vAlign w:val="center"/>
          </w:tcPr>
          <w:p w14:paraId="49FA8F62" w14:textId="21B5E149"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Salsa inglesa</w:t>
            </w:r>
          </w:p>
        </w:tc>
        <w:tc>
          <w:tcPr>
            <w:tcW w:w="3225" w:type="dxa"/>
            <w:tcBorders>
              <w:top w:val="nil"/>
              <w:left w:val="nil"/>
              <w:bottom w:val="single" w:sz="4" w:space="0" w:color="auto"/>
              <w:right w:val="single" w:sz="4" w:space="0" w:color="auto"/>
            </w:tcBorders>
            <w:shd w:val="clear" w:color="auto" w:fill="auto"/>
            <w:vAlign w:val="center"/>
          </w:tcPr>
          <w:p w14:paraId="2C5B7027" w14:textId="599080B0"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Botella de 1 lt.</w:t>
            </w:r>
          </w:p>
        </w:tc>
        <w:tc>
          <w:tcPr>
            <w:tcW w:w="1718" w:type="dxa"/>
            <w:tcBorders>
              <w:top w:val="nil"/>
              <w:left w:val="nil"/>
              <w:bottom w:val="single" w:sz="4" w:space="0" w:color="auto"/>
              <w:right w:val="single" w:sz="4" w:space="0" w:color="auto"/>
            </w:tcBorders>
            <w:shd w:val="clear" w:color="auto" w:fill="auto"/>
            <w:vAlign w:val="bottom"/>
          </w:tcPr>
          <w:p w14:paraId="4AEA61EF" w14:textId="17A5D19B"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5EA58FD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D6E908D" w14:textId="4F66EFD7"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120</w:t>
            </w:r>
          </w:p>
        </w:tc>
        <w:tc>
          <w:tcPr>
            <w:tcW w:w="960" w:type="dxa"/>
            <w:tcBorders>
              <w:top w:val="nil"/>
              <w:left w:val="nil"/>
              <w:bottom w:val="single" w:sz="4" w:space="0" w:color="auto"/>
              <w:right w:val="single" w:sz="4" w:space="0" w:color="auto"/>
            </w:tcBorders>
            <w:shd w:val="clear" w:color="auto" w:fill="auto"/>
            <w:noWrap/>
            <w:vAlign w:val="center"/>
          </w:tcPr>
          <w:p w14:paraId="45AC6570" w14:textId="3B0BDE5A"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PIEZAS</w:t>
            </w:r>
          </w:p>
        </w:tc>
        <w:tc>
          <w:tcPr>
            <w:tcW w:w="3511" w:type="dxa"/>
            <w:tcBorders>
              <w:top w:val="nil"/>
              <w:left w:val="nil"/>
              <w:bottom w:val="single" w:sz="4" w:space="0" w:color="auto"/>
              <w:right w:val="single" w:sz="4" w:space="0" w:color="auto"/>
            </w:tcBorders>
            <w:shd w:val="clear" w:color="auto" w:fill="auto"/>
            <w:noWrap/>
            <w:vAlign w:val="center"/>
          </w:tcPr>
          <w:p w14:paraId="01BC490A" w14:textId="515DF4F7"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Salsa picante</w:t>
            </w:r>
          </w:p>
        </w:tc>
        <w:tc>
          <w:tcPr>
            <w:tcW w:w="3225" w:type="dxa"/>
            <w:tcBorders>
              <w:top w:val="nil"/>
              <w:left w:val="nil"/>
              <w:bottom w:val="single" w:sz="4" w:space="0" w:color="auto"/>
              <w:right w:val="single" w:sz="4" w:space="0" w:color="auto"/>
            </w:tcBorders>
            <w:shd w:val="clear" w:color="auto" w:fill="auto"/>
            <w:vAlign w:val="center"/>
          </w:tcPr>
          <w:p w14:paraId="2F4AC5D2" w14:textId="1C8B9281"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de 60 ml.</w:t>
            </w:r>
          </w:p>
        </w:tc>
        <w:tc>
          <w:tcPr>
            <w:tcW w:w="1718" w:type="dxa"/>
            <w:tcBorders>
              <w:top w:val="nil"/>
              <w:left w:val="nil"/>
              <w:bottom w:val="single" w:sz="4" w:space="0" w:color="auto"/>
              <w:right w:val="single" w:sz="4" w:space="0" w:color="auto"/>
            </w:tcBorders>
            <w:shd w:val="clear" w:color="auto" w:fill="auto"/>
            <w:vAlign w:val="center"/>
          </w:tcPr>
          <w:p w14:paraId="6293E42D" w14:textId="3180327C"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Tabasco</w:t>
            </w:r>
          </w:p>
        </w:tc>
      </w:tr>
      <w:tr w:rsidR="00CF13C8" w:rsidRPr="005B672C" w14:paraId="4F2927F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7597386D" w14:textId="1E1D8DC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121</w:t>
            </w:r>
          </w:p>
        </w:tc>
        <w:tc>
          <w:tcPr>
            <w:tcW w:w="960" w:type="dxa"/>
            <w:tcBorders>
              <w:top w:val="nil"/>
              <w:left w:val="nil"/>
              <w:bottom w:val="single" w:sz="4" w:space="0" w:color="auto"/>
              <w:right w:val="single" w:sz="4" w:space="0" w:color="auto"/>
            </w:tcBorders>
            <w:shd w:val="clear" w:color="auto" w:fill="auto"/>
            <w:noWrap/>
            <w:vAlign w:val="center"/>
          </w:tcPr>
          <w:p w14:paraId="455CAD93" w14:textId="6ED5A146"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tcPr>
          <w:p w14:paraId="0F7BC389" w14:textId="1498F64A"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Salsa picante</w:t>
            </w:r>
          </w:p>
        </w:tc>
        <w:tc>
          <w:tcPr>
            <w:tcW w:w="3225" w:type="dxa"/>
            <w:tcBorders>
              <w:top w:val="nil"/>
              <w:left w:val="nil"/>
              <w:bottom w:val="single" w:sz="4" w:space="0" w:color="auto"/>
              <w:right w:val="single" w:sz="4" w:space="0" w:color="auto"/>
            </w:tcBorders>
            <w:shd w:val="clear" w:color="auto" w:fill="auto"/>
            <w:vAlign w:val="center"/>
          </w:tcPr>
          <w:p w14:paraId="1A091E29" w14:textId="4B2D3219"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center"/>
          </w:tcPr>
          <w:p w14:paraId="6AD6D7FE" w14:textId="1FE7D249"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Valentina</w:t>
            </w:r>
          </w:p>
        </w:tc>
      </w:tr>
      <w:tr w:rsidR="00CF13C8" w:rsidRPr="005B672C" w14:paraId="79A279A3"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4CFC81F4" w14:textId="1B7AEEE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122</w:t>
            </w:r>
          </w:p>
        </w:tc>
        <w:tc>
          <w:tcPr>
            <w:tcW w:w="960" w:type="dxa"/>
            <w:tcBorders>
              <w:top w:val="nil"/>
              <w:left w:val="nil"/>
              <w:bottom w:val="single" w:sz="4" w:space="0" w:color="auto"/>
              <w:right w:val="single" w:sz="4" w:space="0" w:color="auto"/>
            </w:tcBorders>
            <w:shd w:val="clear" w:color="auto" w:fill="auto"/>
            <w:noWrap/>
            <w:vAlign w:val="center"/>
          </w:tcPr>
          <w:p w14:paraId="0E125844" w14:textId="562B9FC1"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tcPr>
          <w:p w14:paraId="70D0EE62" w14:textId="629CA3C6"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Sazonador de carne</w:t>
            </w:r>
          </w:p>
        </w:tc>
        <w:tc>
          <w:tcPr>
            <w:tcW w:w="3225" w:type="dxa"/>
            <w:tcBorders>
              <w:top w:val="nil"/>
              <w:left w:val="nil"/>
              <w:bottom w:val="single" w:sz="4" w:space="0" w:color="auto"/>
              <w:right w:val="single" w:sz="4" w:space="0" w:color="auto"/>
            </w:tcBorders>
            <w:shd w:val="clear" w:color="auto" w:fill="auto"/>
            <w:vAlign w:val="center"/>
          </w:tcPr>
          <w:p w14:paraId="1A5622F6" w14:textId="2E43DC04"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Presentación a granel</w:t>
            </w:r>
          </w:p>
        </w:tc>
        <w:tc>
          <w:tcPr>
            <w:tcW w:w="1718" w:type="dxa"/>
            <w:tcBorders>
              <w:top w:val="nil"/>
              <w:left w:val="nil"/>
              <w:bottom w:val="single" w:sz="4" w:space="0" w:color="auto"/>
              <w:right w:val="single" w:sz="4" w:space="0" w:color="auto"/>
            </w:tcBorders>
            <w:shd w:val="clear" w:color="auto" w:fill="auto"/>
            <w:vAlign w:val="bottom"/>
          </w:tcPr>
          <w:p w14:paraId="7587E67F" w14:textId="7C5C4D4E"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78A2C2F3"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9216ACF" w14:textId="7C0EB0F4"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123</w:t>
            </w:r>
          </w:p>
        </w:tc>
        <w:tc>
          <w:tcPr>
            <w:tcW w:w="960" w:type="dxa"/>
            <w:tcBorders>
              <w:top w:val="nil"/>
              <w:left w:val="nil"/>
              <w:bottom w:val="single" w:sz="4" w:space="0" w:color="auto"/>
              <w:right w:val="single" w:sz="4" w:space="0" w:color="auto"/>
            </w:tcBorders>
            <w:shd w:val="clear" w:color="auto" w:fill="auto"/>
            <w:noWrap/>
            <w:vAlign w:val="center"/>
          </w:tcPr>
          <w:p w14:paraId="420B6622" w14:textId="5AA77826"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tcPr>
          <w:p w14:paraId="4A5A0583" w14:textId="65B93F37"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Soya</w:t>
            </w:r>
          </w:p>
        </w:tc>
        <w:tc>
          <w:tcPr>
            <w:tcW w:w="3225" w:type="dxa"/>
            <w:tcBorders>
              <w:top w:val="nil"/>
              <w:left w:val="nil"/>
              <w:bottom w:val="single" w:sz="4" w:space="0" w:color="auto"/>
              <w:right w:val="single" w:sz="4" w:space="0" w:color="auto"/>
            </w:tcBorders>
            <w:shd w:val="clear" w:color="auto" w:fill="auto"/>
            <w:vAlign w:val="center"/>
          </w:tcPr>
          <w:p w14:paraId="7A92404A" w14:textId="0EBB1306"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Texturizada Deshidratada</w:t>
            </w:r>
          </w:p>
        </w:tc>
        <w:tc>
          <w:tcPr>
            <w:tcW w:w="1718" w:type="dxa"/>
            <w:tcBorders>
              <w:top w:val="nil"/>
              <w:left w:val="nil"/>
              <w:bottom w:val="single" w:sz="4" w:space="0" w:color="auto"/>
              <w:right w:val="single" w:sz="4" w:space="0" w:color="auto"/>
            </w:tcBorders>
            <w:shd w:val="clear" w:color="auto" w:fill="auto"/>
            <w:vAlign w:val="bottom"/>
          </w:tcPr>
          <w:p w14:paraId="57B93E95" w14:textId="39D59230"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57CCBCE0"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171DE8E7" w14:textId="51562071"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124</w:t>
            </w:r>
          </w:p>
        </w:tc>
        <w:tc>
          <w:tcPr>
            <w:tcW w:w="960" w:type="dxa"/>
            <w:tcBorders>
              <w:top w:val="nil"/>
              <w:left w:val="nil"/>
              <w:bottom w:val="single" w:sz="4" w:space="0" w:color="auto"/>
              <w:right w:val="single" w:sz="4" w:space="0" w:color="auto"/>
            </w:tcBorders>
            <w:shd w:val="clear" w:color="auto" w:fill="auto"/>
            <w:noWrap/>
            <w:vAlign w:val="center"/>
          </w:tcPr>
          <w:p w14:paraId="717CACDF" w14:textId="70276331"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CAJAS</w:t>
            </w:r>
          </w:p>
        </w:tc>
        <w:tc>
          <w:tcPr>
            <w:tcW w:w="3511" w:type="dxa"/>
            <w:tcBorders>
              <w:top w:val="nil"/>
              <w:left w:val="nil"/>
              <w:bottom w:val="single" w:sz="4" w:space="0" w:color="auto"/>
              <w:right w:val="single" w:sz="4" w:space="0" w:color="auto"/>
            </w:tcBorders>
            <w:shd w:val="clear" w:color="auto" w:fill="auto"/>
            <w:noWrap/>
            <w:vAlign w:val="center"/>
          </w:tcPr>
          <w:p w14:paraId="5700E7BD" w14:textId="32154E54"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Tabletas de chocolate</w:t>
            </w:r>
          </w:p>
        </w:tc>
        <w:tc>
          <w:tcPr>
            <w:tcW w:w="3225" w:type="dxa"/>
            <w:tcBorders>
              <w:top w:val="nil"/>
              <w:left w:val="nil"/>
              <w:bottom w:val="single" w:sz="4" w:space="0" w:color="auto"/>
              <w:right w:val="single" w:sz="4" w:space="0" w:color="auto"/>
            </w:tcBorders>
            <w:shd w:val="clear" w:color="auto" w:fill="auto"/>
            <w:vAlign w:val="center"/>
          </w:tcPr>
          <w:p w14:paraId="58C719E5" w14:textId="766ACC59"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Caja c/6 tabletas</w:t>
            </w:r>
          </w:p>
        </w:tc>
        <w:tc>
          <w:tcPr>
            <w:tcW w:w="1718" w:type="dxa"/>
            <w:tcBorders>
              <w:top w:val="nil"/>
              <w:left w:val="nil"/>
              <w:bottom w:val="single" w:sz="4" w:space="0" w:color="auto"/>
              <w:right w:val="single" w:sz="4" w:space="0" w:color="auto"/>
            </w:tcBorders>
            <w:shd w:val="clear" w:color="auto" w:fill="auto"/>
            <w:vAlign w:val="bottom"/>
          </w:tcPr>
          <w:p w14:paraId="69395708" w14:textId="7A2E5862"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7631457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476B796" w14:textId="5F0190B9"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125</w:t>
            </w:r>
          </w:p>
        </w:tc>
        <w:tc>
          <w:tcPr>
            <w:tcW w:w="960" w:type="dxa"/>
            <w:tcBorders>
              <w:top w:val="nil"/>
              <w:left w:val="nil"/>
              <w:bottom w:val="single" w:sz="4" w:space="0" w:color="auto"/>
              <w:right w:val="single" w:sz="4" w:space="0" w:color="auto"/>
            </w:tcBorders>
            <w:shd w:val="clear" w:color="auto" w:fill="auto"/>
            <w:noWrap/>
            <w:vAlign w:val="center"/>
          </w:tcPr>
          <w:p w14:paraId="396DEA02" w14:textId="5A1A036A"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TIRAS</w:t>
            </w:r>
          </w:p>
        </w:tc>
        <w:tc>
          <w:tcPr>
            <w:tcW w:w="3511" w:type="dxa"/>
            <w:tcBorders>
              <w:top w:val="nil"/>
              <w:left w:val="nil"/>
              <w:bottom w:val="single" w:sz="4" w:space="0" w:color="auto"/>
              <w:right w:val="single" w:sz="4" w:space="0" w:color="auto"/>
            </w:tcBorders>
            <w:shd w:val="clear" w:color="auto" w:fill="auto"/>
            <w:noWrap/>
            <w:vAlign w:val="center"/>
          </w:tcPr>
          <w:p w14:paraId="48B71383" w14:textId="3301DD2A"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Telera</w:t>
            </w:r>
          </w:p>
        </w:tc>
        <w:tc>
          <w:tcPr>
            <w:tcW w:w="3225" w:type="dxa"/>
            <w:tcBorders>
              <w:top w:val="nil"/>
              <w:left w:val="nil"/>
              <w:bottom w:val="single" w:sz="4" w:space="0" w:color="auto"/>
              <w:right w:val="single" w:sz="4" w:space="0" w:color="auto"/>
            </w:tcBorders>
            <w:shd w:val="clear" w:color="auto" w:fill="auto"/>
            <w:vAlign w:val="center"/>
          </w:tcPr>
          <w:p w14:paraId="327458B0" w14:textId="698E5E0F"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Tira con 2 pza.</w:t>
            </w:r>
          </w:p>
        </w:tc>
        <w:tc>
          <w:tcPr>
            <w:tcW w:w="1718" w:type="dxa"/>
            <w:tcBorders>
              <w:top w:val="nil"/>
              <w:left w:val="nil"/>
              <w:bottom w:val="single" w:sz="4" w:space="0" w:color="auto"/>
              <w:right w:val="single" w:sz="4" w:space="0" w:color="auto"/>
            </w:tcBorders>
            <w:shd w:val="clear" w:color="auto" w:fill="auto"/>
            <w:vAlign w:val="bottom"/>
          </w:tcPr>
          <w:p w14:paraId="347B3872" w14:textId="15BB626F"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149C78A1"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B425D63" w14:textId="50BBEEE6"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126</w:t>
            </w:r>
          </w:p>
        </w:tc>
        <w:tc>
          <w:tcPr>
            <w:tcW w:w="960" w:type="dxa"/>
            <w:tcBorders>
              <w:top w:val="nil"/>
              <w:left w:val="nil"/>
              <w:bottom w:val="single" w:sz="4" w:space="0" w:color="auto"/>
              <w:right w:val="single" w:sz="4" w:space="0" w:color="auto"/>
            </w:tcBorders>
            <w:shd w:val="clear" w:color="auto" w:fill="auto"/>
            <w:noWrap/>
            <w:vAlign w:val="center"/>
          </w:tcPr>
          <w:p w14:paraId="1C058EAF" w14:textId="54C8DEB2"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3511" w:type="dxa"/>
            <w:tcBorders>
              <w:top w:val="nil"/>
              <w:left w:val="nil"/>
              <w:bottom w:val="single" w:sz="4" w:space="0" w:color="auto"/>
              <w:right w:val="single" w:sz="4" w:space="0" w:color="auto"/>
            </w:tcBorders>
            <w:shd w:val="clear" w:color="auto" w:fill="auto"/>
            <w:noWrap/>
            <w:vAlign w:val="center"/>
          </w:tcPr>
          <w:p w14:paraId="1C3FA2BF" w14:textId="39143725"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Tortilla</w:t>
            </w:r>
          </w:p>
        </w:tc>
        <w:tc>
          <w:tcPr>
            <w:tcW w:w="3225" w:type="dxa"/>
            <w:tcBorders>
              <w:top w:val="nil"/>
              <w:left w:val="nil"/>
              <w:bottom w:val="single" w:sz="4" w:space="0" w:color="auto"/>
              <w:right w:val="single" w:sz="4" w:space="0" w:color="auto"/>
            </w:tcBorders>
            <w:shd w:val="clear" w:color="auto" w:fill="auto"/>
            <w:vAlign w:val="center"/>
          </w:tcPr>
          <w:p w14:paraId="505344B0" w14:textId="5794502B"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De Maíz</w:t>
            </w:r>
          </w:p>
        </w:tc>
        <w:tc>
          <w:tcPr>
            <w:tcW w:w="1718" w:type="dxa"/>
            <w:tcBorders>
              <w:top w:val="nil"/>
              <w:left w:val="nil"/>
              <w:bottom w:val="single" w:sz="4" w:space="0" w:color="auto"/>
              <w:right w:val="single" w:sz="4" w:space="0" w:color="auto"/>
            </w:tcBorders>
            <w:shd w:val="clear" w:color="auto" w:fill="auto"/>
            <w:vAlign w:val="bottom"/>
          </w:tcPr>
          <w:p w14:paraId="257F02D5" w14:textId="6FD477A1"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3F6EE71F"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1CC6465" w14:textId="44FE5EEA"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127</w:t>
            </w:r>
          </w:p>
        </w:tc>
        <w:tc>
          <w:tcPr>
            <w:tcW w:w="960" w:type="dxa"/>
            <w:tcBorders>
              <w:top w:val="nil"/>
              <w:left w:val="nil"/>
              <w:bottom w:val="single" w:sz="4" w:space="0" w:color="auto"/>
              <w:right w:val="single" w:sz="4" w:space="0" w:color="auto"/>
            </w:tcBorders>
            <w:shd w:val="clear" w:color="auto" w:fill="auto"/>
            <w:noWrap/>
            <w:vAlign w:val="center"/>
          </w:tcPr>
          <w:p w14:paraId="29346177" w14:textId="6D8C018F"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598BE5D9" w14:textId="2F24C0E3"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Tortilla de harina</w:t>
            </w:r>
          </w:p>
        </w:tc>
        <w:tc>
          <w:tcPr>
            <w:tcW w:w="3225" w:type="dxa"/>
            <w:tcBorders>
              <w:top w:val="nil"/>
              <w:left w:val="nil"/>
              <w:bottom w:val="single" w:sz="4" w:space="0" w:color="auto"/>
              <w:right w:val="single" w:sz="4" w:space="0" w:color="auto"/>
            </w:tcBorders>
            <w:shd w:val="clear" w:color="auto" w:fill="auto"/>
            <w:vAlign w:val="center"/>
          </w:tcPr>
          <w:p w14:paraId="66FDAAF1" w14:textId="30089AB5"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 xml:space="preserve">Paquetes c/12 pzas. </w:t>
            </w:r>
          </w:p>
        </w:tc>
        <w:tc>
          <w:tcPr>
            <w:tcW w:w="1718" w:type="dxa"/>
            <w:tcBorders>
              <w:top w:val="nil"/>
              <w:left w:val="nil"/>
              <w:bottom w:val="single" w:sz="4" w:space="0" w:color="auto"/>
              <w:right w:val="single" w:sz="4" w:space="0" w:color="auto"/>
            </w:tcBorders>
            <w:shd w:val="clear" w:color="auto" w:fill="auto"/>
            <w:vAlign w:val="center"/>
          </w:tcPr>
          <w:p w14:paraId="2C93DC15" w14:textId="5523EE37"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Tía Rosa</w:t>
            </w:r>
          </w:p>
        </w:tc>
      </w:tr>
      <w:tr w:rsidR="00CF13C8" w:rsidRPr="005B672C" w14:paraId="0F9DFE02"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1CA573C5" w14:textId="5E76935D"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128</w:t>
            </w:r>
          </w:p>
        </w:tc>
        <w:tc>
          <w:tcPr>
            <w:tcW w:w="960" w:type="dxa"/>
            <w:tcBorders>
              <w:top w:val="nil"/>
              <w:left w:val="nil"/>
              <w:bottom w:val="single" w:sz="4" w:space="0" w:color="auto"/>
              <w:right w:val="single" w:sz="4" w:space="0" w:color="auto"/>
            </w:tcBorders>
            <w:shd w:val="clear" w:color="auto" w:fill="auto"/>
            <w:noWrap/>
            <w:vAlign w:val="center"/>
          </w:tcPr>
          <w:p w14:paraId="12570870" w14:textId="06003965"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3511" w:type="dxa"/>
            <w:tcBorders>
              <w:top w:val="nil"/>
              <w:left w:val="nil"/>
              <w:bottom w:val="single" w:sz="4" w:space="0" w:color="auto"/>
              <w:right w:val="single" w:sz="4" w:space="0" w:color="auto"/>
            </w:tcBorders>
            <w:shd w:val="clear" w:color="auto" w:fill="auto"/>
            <w:noWrap/>
            <w:vAlign w:val="center"/>
          </w:tcPr>
          <w:p w14:paraId="2FEB692F" w14:textId="51A68CAA"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Tostadas</w:t>
            </w:r>
          </w:p>
        </w:tc>
        <w:tc>
          <w:tcPr>
            <w:tcW w:w="3225" w:type="dxa"/>
            <w:tcBorders>
              <w:top w:val="nil"/>
              <w:left w:val="nil"/>
              <w:bottom w:val="single" w:sz="4" w:space="0" w:color="auto"/>
              <w:right w:val="single" w:sz="4" w:space="0" w:color="auto"/>
            </w:tcBorders>
            <w:shd w:val="clear" w:color="auto" w:fill="auto"/>
            <w:vAlign w:val="center"/>
          </w:tcPr>
          <w:p w14:paraId="752F0843" w14:textId="7D6F3FB4"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Paq. con 24 pzas.</w:t>
            </w:r>
          </w:p>
        </w:tc>
        <w:tc>
          <w:tcPr>
            <w:tcW w:w="1718" w:type="dxa"/>
            <w:tcBorders>
              <w:top w:val="nil"/>
              <w:left w:val="nil"/>
              <w:bottom w:val="single" w:sz="4" w:space="0" w:color="auto"/>
              <w:right w:val="single" w:sz="4" w:space="0" w:color="auto"/>
            </w:tcBorders>
            <w:shd w:val="clear" w:color="auto" w:fill="auto"/>
            <w:vAlign w:val="bottom"/>
          </w:tcPr>
          <w:p w14:paraId="285CEA87" w14:textId="2FEBD673"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015BB10A"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3B2658B6" w14:textId="058ECF93"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129</w:t>
            </w:r>
          </w:p>
        </w:tc>
        <w:tc>
          <w:tcPr>
            <w:tcW w:w="960" w:type="dxa"/>
            <w:tcBorders>
              <w:top w:val="nil"/>
              <w:left w:val="nil"/>
              <w:bottom w:val="single" w:sz="4" w:space="0" w:color="auto"/>
              <w:right w:val="single" w:sz="4" w:space="0" w:color="auto"/>
            </w:tcBorders>
            <w:shd w:val="clear" w:color="auto" w:fill="auto"/>
            <w:noWrap/>
            <w:vAlign w:val="center"/>
          </w:tcPr>
          <w:p w14:paraId="49260A9E" w14:textId="52BDED0E"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KGS</w:t>
            </w:r>
          </w:p>
        </w:tc>
        <w:tc>
          <w:tcPr>
            <w:tcW w:w="3511" w:type="dxa"/>
            <w:tcBorders>
              <w:top w:val="nil"/>
              <w:left w:val="nil"/>
              <w:bottom w:val="single" w:sz="4" w:space="0" w:color="auto"/>
              <w:right w:val="single" w:sz="4" w:space="0" w:color="auto"/>
            </w:tcBorders>
            <w:shd w:val="clear" w:color="auto" w:fill="auto"/>
            <w:noWrap/>
            <w:vAlign w:val="center"/>
          </w:tcPr>
          <w:p w14:paraId="53723AB2" w14:textId="5B3C03D5"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Totopos para nachos</w:t>
            </w:r>
          </w:p>
        </w:tc>
        <w:tc>
          <w:tcPr>
            <w:tcW w:w="3225" w:type="dxa"/>
            <w:tcBorders>
              <w:top w:val="nil"/>
              <w:left w:val="nil"/>
              <w:bottom w:val="single" w:sz="4" w:space="0" w:color="auto"/>
              <w:right w:val="single" w:sz="4" w:space="0" w:color="auto"/>
            </w:tcBorders>
            <w:shd w:val="clear" w:color="auto" w:fill="auto"/>
            <w:vAlign w:val="center"/>
          </w:tcPr>
          <w:p w14:paraId="60429CB3" w14:textId="286BE2BD"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 xml:space="preserve">Bolsa de 1 kg </w:t>
            </w:r>
          </w:p>
        </w:tc>
        <w:tc>
          <w:tcPr>
            <w:tcW w:w="1718" w:type="dxa"/>
            <w:tcBorders>
              <w:top w:val="nil"/>
              <w:left w:val="nil"/>
              <w:bottom w:val="single" w:sz="4" w:space="0" w:color="auto"/>
              <w:right w:val="single" w:sz="4" w:space="0" w:color="auto"/>
            </w:tcBorders>
            <w:shd w:val="clear" w:color="auto" w:fill="auto"/>
            <w:vAlign w:val="bottom"/>
          </w:tcPr>
          <w:p w14:paraId="7682574A" w14:textId="4DE636C4"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61C6FC29"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35A3898D" w14:textId="13CFC955"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130</w:t>
            </w:r>
          </w:p>
        </w:tc>
        <w:tc>
          <w:tcPr>
            <w:tcW w:w="960" w:type="dxa"/>
            <w:tcBorders>
              <w:top w:val="nil"/>
              <w:left w:val="nil"/>
              <w:bottom w:val="single" w:sz="4" w:space="0" w:color="auto"/>
              <w:right w:val="single" w:sz="4" w:space="0" w:color="auto"/>
            </w:tcBorders>
            <w:shd w:val="clear" w:color="auto" w:fill="auto"/>
            <w:noWrap/>
            <w:vAlign w:val="center"/>
          </w:tcPr>
          <w:p w14:paraId="5DE0B38C" w14:textId="256B8A56"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LITROS</w:t>
            </w:r>
          </w:p>
        </w:tc>
        <w:tc>
          <w:tcPr>
            <w:tcW w:w="3511" w:type="dxa"/>
            <w:tcBorders>
              <w:top w:val="nil"/>
              <w:left w:val="nil"/>
              <w:bottom w:val="single" w:sz="4" w:space="0" w:color="auto"/>
              <w:right w:val="single" w:sz="4" w:space="0" w:color="auto"/>
            </w:tcBorders>
            <w:shd w:val="clear" w:color="auto" w:fill="auto"/>
            <w:noWrap/>
            <w:vAlign w:val="center"/>
          </w:tcPr>
          <w:p w14:paraId="1054F88D" w14:textId="29A6D185"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Vainilla</w:t>
            </w:r>
          </w:p>
        </w:tc>
        <w:tc>
          <w:tcPr>
            <w:tcW w:w="3225" w:type="dxa"/>
            <w:tcBorders>
              <w:top w:val="nil"/>
              <w:left w:val="nil"/>
              <w:bottom w:val="single" w:sz="4" w:space="0" w:color="auto"/>
              <w:right w:val="single" w:sz="4" w:space="0" w:color="auto"/>
            </w:tcBorders>
            <w:shd w:val="clear" w:color="auto" w:fill="auto"/>
            <w:vAlign w:val="center"/>
          </w:tcPr>
          <w:p w14:paraId="26CFE1E9" w14:textId="7FC0B1B5"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Botella de 1 Lt</w:t>
            </w:r>
          </w:p>
        </w:tc>
        <w:tc>
          <w:tcPr>
            <w:tcW w:w="1718" w:type="dxa"/>
            <w:tcBorders>
              <w:top w:val="nil"/>
              <w:left w:val="nil"/>
              <w:bottom w:val="single" w:sz="4" w:space="0" w:color="auto"/>
              <w:right w:val="single" w:sz="4" w:space="0" w:color="auto"/>
            </w:tcBorders>
            <w:shd w:val="clear" w:color="auto" w:fill="auto"/>
            <w:vAlign w:val="bottom"/>
          </w:tcPr>
          <w:p w14:paraId="101A7353" w14:textId="1E6E5728"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r w:rsidR="00CF13C8" w:rsidRPr="005B672C" w14:paraId="660C39E4" w14:textId="77777777" w:rsidTr="004B721B">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9C495E6" w14:textId="0A124A50" w:rsidR="00CF13C8" w:rsidRPr="00CF13C8" w:rsidRDefault="00CF13C8" w:rsidP="00CF13C8">
            <w:pPr>
              <w:jc w:val="center"/>
              <w:rPr>
                <w:rFonts w:ascii="Tw Cen MT" w:eastAsia="Times New Roman" w:hAnsi="Tw Cen MT" w:cs="Times New Roman"/>
                <w:color w:val="000000"/>
                <w:sz w:val="22"/>
                <w:szCs w:val="22"/>
              </w:rPr>
            </w:pPr>
            <w:r w:rsidRPr="00CF13C8">
              <w:rPr>
                <w:rFonts w:ascii="Tw Cen MT" w:hAnsi="Tw Cen MT" w:cs="Arial"/>
                <w:color w:val="000000"/>
                <w:sz w:val="22"/>
                <w:szCs w:val="22"/>
              </w:rPr>
              <w:t>131</w:t>
            </w:r>
          </w:p>
        </w:tc>
        <w:tc>
          <w:tcPr>
            <w:tcW w:w="960" w:type="dxa"/>
            <w:tcBorders>
              <w:top w:val="nil"/>
              <w:left w:val="nil"/>
              <w:bottom w:val="single" w:sz="4" w:space="0" w:color="auto"/>
              <w:right w:val="single" w:sz="4" w:space="0" w:color="auto"/>
            </w:tcBorders>
            <w:shd w:val="clear" w:color="auto" w:fill="auto"/>
            <w:noWrap/>
            <w:vAlign w:val="center"/>
          </w:tcPr>
          <w:p w14:paraId="75B76CB2" w14:textId="7AB99C0D" w:rsidR="00CF13C8" w:rsidRPr="00CF13C8" w:rsidRDefault="00CF13C8" w:rsidP="00CF13C8">
            <w:pPr>
              <w:jc w:val="center"/>
              <w:rPr>
                <w:rFonts w:ascii="Tw Cen MT" w:hAnsi="Tw Cen MT" w:cs="Arial"/>
                <w:color w:val="000000"/>
                <w:sz w:val="22"/>
                <w:szCs w:val="22"/>
              </w:rPr>
            </w:pPr>
            <w:r w:rsidRPr="00CF13C8">
              <w:rPr>
                <w:rFonts w:ascii="Tw Cen MT" w:hAnsi="Tw Cen MT" w:cs="Arial"/>
                <w:color w:val="000000"/>
                <w:sz w:val="22"/>
                <w:szCs w:val="22"/>
              </w:rPr>
              <w:t>PZA</w:t>
            </w:r>
          </w:p>
        </w:tc>
        <w:tc>
          <w:tcPr>
            <w:tcW w:w="3511" w:type="dxa"/>
            <w:tcBorders>
              <w:top w:val="nil"/>
              <w:left w:val="nil"/>
              <w:bottom w:val="single" w:sz="4" w:space="0" w:color="auto"/>
              <w:right w:val="single" w:sz="4" w:space="0" w:color="auto"/>
            </w:tcBorders>
            <w:shd w:val="clear" w:color="auto" w:fill="auto"/>
            <w:noWrap/>
            <w:vAlign w:val="center"/>
          </w:tcPr>
          <w:p w14:paraId="18D1E832" w14:textId="3DA49961" w:rsidR="00CF13C8" w:rsidRPr="00CF13C8" w:rsidRDefault="00CF13C8" w:rsidP="00CF13C8">
            <w:pPr>
              <w:rPr>
                <w:rFonts w:ascii="Tw Cen MT" w:hAnsi="Tw Cen MT" w:cs="Arial"/>
                <w:color w:val="000000"/>
                <w:sz w:val="22"/>
                <w:szCs w:val="22"/>
              </w:rPr>
            </w:pPr>
            <w:r w:rsidRPr="00CF13C8">
              <w:rPr>
                <w:rFonts w:ascii="Tw Cen MT" w:hAnsi="Tw Cen MT" w:cs="Arial"/>
                <w:color w:val="000000"/>
                <w:sz w:val="22"/>
                <w:szCs w:val="22"/>
              </w:rPr>
              <w:t xml:space="preserve">Vinagre </w:t>
            </w:r>
          </w:p>
        </w:tc>
        <w:tc>
          <w:tcPr>
            <w:tcW w:w="3225" w:type="dxa"/>
            <w:tcBorders>
              <w:top w:val="nil"/>
              <w:left w:val="nil"/>
              <w:bottom w:val="single" w:sz="4" w:space="0" w:color="auto"/>
              <w:right w:val="single" w:sz="4" w:space="0" w:color="auto"/>
            </w:tcBorders>
            <w:shd w:val="clear" w:color="auto" w:fill="auto"/>
            <w:vAlign w:val="center"/>
          </w:tcPr>
          <w:p w14:paraId="47C57FA2" w14:textId="6E9D0569" w:rsidR="00CF13C8" w:rsidRPr="00CF13C8" w:rsidRDefault="00CF13C8" w:rsidP="00CF13C8">
            <w:pPr>
              <w:jc w:val="both"/>
              <w:rPr>
                <w:rFonts w:ascii="Tw Cen MT" w:hAnsi="Tw Cen MT" w:cs="Arial"/>
                <w:color w:val="000000"/>
                <w:sz w:val="22"/>
                <w:szCs w:val="22"/>
              </w:rPr>
            </w:pPr>
            <w:r w:rsidRPr="00CF13C8">
              <w:rPr>
                <w:rFonts w:ascii="Tw Cen MT" w:hAnsi="Tw Cen MT" w:cs="Arial"/>
                <w:color w:val="000000"/>
                <w:sz w:val="22"/>
                <w:szCs w:val="22"/>
              </w:rPr>
              <w:t>Botella de 500 Ml</w:t>
            </w:r>
          </w:p>
        </w:tc>
        <w:tc>
          <w:tcPr>
            <w:tcW w:w="1718" w:type="dxa"/>
            <w:tcBorders>
              <w:top w:val="nil"/>
              <w:left w:val="nil"/>
              <w:bottom w:val="single" w:sz="4" w:space="0" w:color="auto"/>
              <w:right w:val="single" w:sz="4" w:space="0" w:color="auto"/>
            </w:tcBorders>
            <w:shd w:val="clear" w:color="auto" w:fill="auto"/>
            <w:vAlign w:val="bottom"/>
          </w:tcPr>
          <w:p w14:paraId="7EBE4FE7" w14:textId="18E591EC" w:rsidR="00CF13C8" w:rsidRPr="00CF13C8" w:rsidRDefault="00CF13C8" w:rsidP="00CF13C8">
            <w:pPr>
              <w:jc w:val="both"/>
              <w:rPr>
                <w:rFonts w:ascii="Tw Cen MT" w:hAnsi="Tw Cen MT" w:cs="Arial"/>
                <w:color w:val="000000"/>
                <w:sz w:val="22"/>
                <w:szCs w:val="22"/>
              </w:rPr>
            </w:pPr>
            <w:r w:rsidRPr="00CF13C8">
              <w:rPr>
                <w:rFonts w:ascii="Tw Cen MT" w:hAnsi="Tw Cen MT"/>
                <w:color w:val="000000"/>
                <w:sz w:val="22"/>
                <w:szCs w:val="22"/>
              </w:rPr>
              <w:t> </w:t>
            </w:r>
          </w:p>
        </w:tc>
      </w:tr>
    </w:tbl>
    <w:p w14:paraId="45BF23EB" w14:textId="77777777" w:rsidR="008F3ADE" w:rsidRPr="005B672C" w:rsidRDefault="008F3ADE" w:rsidP="008F3ADE">
      <w:pPr>
        <w:jc w:val="center"/>
        <w:rPr>
          <w:rFonts w:ascii="Tw Cen MT" w:eastAsia="Times New Roman" w:hAnsi="Tw Cen MT" w:cs="Arial"/>
          <w:b/>
          <w:sz w:val="22"/>
          <w:szCs w:val="22"/>
          <w:lang w:eastAsia="es-ES"/>
        </w:rPr>
      </w:pPr>
    </w:p>
    <w:p w14:paraId="10F96635" w14:textId="01D5A357" w:rsidR="008F3ADE" w:rsidRDefault="00CF13C8" w:rsidP="00CF13C8">
      <w:pPr>
        <w:rPr>
          <w:rFonts w:ascii="Tw Cen MT" w:hAnsi="Tw Cen MT" w:cs="Times New Roman"/>
          <w:b/>
          <w:sz w:val="22"/>
          <w:szCs w:val="22"/>
          <w:lang w:eastAsia="en-US"/>
        </w:rPr>
      </w:pPr>
      <w:r>
        <w:rPr>
          <w:rFonts w:ascii="Tw Cen MT" w:hAnsi="Tw Cen MT" w:cs="Times New Roman"/>
          <w:b/>
          <w:sz w:val="22"/>
          <w:szCs w:val="22"/>
          <w:lang w:eastAsia="en-US"/>
        </w:rPr>
        <w:t>PARTIDA 3 FRUTAS Y VERDURAS</w:t>
      </w:r>
    </w:p>
    <w:p w14:paraId="143899F9" w14:textId="77777777" w:rsidR="00CF13C8" w:rsidRPr="005B672C" w:rsidRDefault="00CF13C8" w:rsidP="008F3ADE">
      <w:pPr>
        <w:jc w:val="center"/>
        <w:rPr>
          <w:rFonts w:ascii="Tw Cen MT" w:hAnsi="Tw Cen MT" w:cs="Times New Roman"/>
          <w:b/>
          <w:sz w:val="22"/>
          <w:szCs w:val="22"/>
          <w:lang w:eastAsia="en-US"/>
        </w:rPr>
      </w:pPr>
    </w:p>
    <w:tbl>
      <w:tblPr>
        <w:tblW w:w="10268" w:type="dxa"/>
        <w:tblInd w:w="-72" w:type="dxa"/>
        <w:tblCellMar>
          <w:left w:w="70" w:type="dxa"/>
          <w:right w:w="70" w:type="dxa"/>
        </w:tblCellMar>
        <w:tblLook w:val="04A0" w:firstRow="1" w:lastRow="0" w:firstColumn="1" w:lastColumn="0" w:noHBand="0" w:noVBand="1"/>
      </w:tblPr>
      <w:tblGrid>
        <w:gridCol w:w="836"/>
        <w:gridCol w:w="1124"/>
        <w:gridCol w:w="3347"/>
        <w:gridCol w:w="4961"/>
      </w:tblGrid>
      <w:tr w:rsidR="00A86541" w:rsidRPr="005B672C" w14:paraId="570F0658" w14:textId="77777777" w:rsidTr="00A86541">
        <w:trPr>
          <w:trHeight w:val="447"/>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4AD2A757" w14:textId="270543B0" w:rsidR="00A86541" w:rsidRPr="005B672C" w:rsidRDefault="00A86541"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 xml:space="preserve">SUB </w:t>
            </w:r>
            <w:r w:rsidRPr="005B672C">
              <w:rPr>
                <w:rFonts w:ascii="Tw Cen MT" w:eastAsia="Times New Roman" w:hAnsi="Tw Cen MT" w:cs="Times New Roman"/>
                <w:b/>
                <w:bCs/>
                <w:color w:val="000000"/>
                <w:sz w:val="18"/>
                <w:szCs w:val="18"/>
              </w:rPr>
              <w:t>PARTIDA</w:t>
            </w:r>
          </w:p>
        </w:tc>
        <w:tc>
          <w:tcPr>
            <w:tcW w:w="1124" w:type="dxa"/>
            <w:tcBorders>
              <w:top w:val="single" w:sz="8" w:space="0" w:color="auto"/>
              <w:left w:val="nil"/>
              <w:bottom w:val="single" w:sz="8" w:space="0" w:color="auto"/>
              <w:right w:val="single" w:sz="8" w:space="0" w:color="auto"/>
            </w:tcBorders>
            <w:shd w:val="clear" w:color="auto" w:fill="BFBFBF"/>
            <w:vAlign w:val="center"/>
            <w:hideMark/>
          </w:tcPr>
          <w:p w14:paraId="0E6A9544" w14:textId="77777777" w:rsidR="00A86541" w:rsidRPr="005B672C" w:rsidRDefault="00A86541"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3347" w:type="dxa"/>
            <w:tcBorders>
              <w:top w:val="single" w:sz="8" w:space="0" w:color="auto"/>
              <w:left w:val="nil"/>
              <w:bottom w:val="single" w:sz="8" w:space="0" w:color="auto"/>
              <w:right w:val="single" w:sz="8" w:space="0" w:color="auto"/>
            </w:tcBorders>
            <w:shd w:val="clear" w:color="auto" w:fill="BFBFBF"/>
            <w:noWrap/>
            <w:vAlign w:val="center"/>
            <w:hideMark/>
          </w:tcPr>
          <w:p w14:paraId="29ED1152" w14:textId="77777777" w:rsidR="00A86541" w:rsidRPr="005B672C" w:rsidRDefault="00A86541" w:rsidP="00306726">
            <w:pPr>
              <w:jc w:val="center"/>
              <w:rPr>
                <w:rFonts w:ascii="Tw Cen MT" w:eastAsia="Times New Roman" w:hAnsi="Tw Cen MT" w:cs="Times New Roman"/>
                <w:b/>
                <w:bCs/>
                <w:color w:val="000000"/>
                <w:sz w:val="18"/>
                <w:szCs w:val="18"/>
              </w:rPr>
            </w:pPr>
            <w:r w:rsidRPr="00C46E3F">
              <w:rPr>
                <w:rFonts w:ascii="Tw Cen MT" w:eastAsia="Times New Roman" w:hAnsi="Tw Cen MT" w:cs="Times New Roman"/>
                <w:b/>
                <w:bCs/>
                <w:color w:val="000000"/>
                <w:sz w:val="18"/>
                <w:szCs w:val="18"/>
              </w:rPr>
              <w:t>DESCRIPCIÓN</w:t>
            </w:r>
          </w:p>
        </w:tc>
        <w:tc>
          <w:tcPr>
            <w:tcW w:w="4961" w:type="dxa"/>
            <w:tcBorders>
              <w:top w:val="single" w:sz="8" w:space="0" w:color="auto"/>
              <w:left w:val="nil"/>
              <w:bottom w:val="single" w:sz="8" w:space="0" w:color="auto"/>
              <w:right w:val="single" w:sz="8" w:space="0" w:color="auto"/>
            </w:tcBorders>
            <w:shd w:val="clear" w:color="auto" w:fill="BFBFBF"/>
            <w:vAlign w:val="center"/>
            <w:hideMark/>
          </w:tcPr>
          <w:p w14:paraId="06BE3270" w14:textId="77777777" w:rsidR="00A86541" w:rsidRPr="005B672C" w:rsidRDefault="00A86541"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r>
      <w:tr w:rsidR="00A86541" w:rsidRPr="005B672C" w14:paraId="6C7E9127" w14:textId="77777777" w:rsidTr="00A86541">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35507" w14:textId="4CBE2716"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w:t>
            </w:r>
          </w:p>
        </w:tc>
        <w:tc>
          <w:tcPr>
            <w:tcW w:w="1124" w:type="dxa"/>
            <w:tcBorders>
              <w:top w:val="single" w:sz="4" w:space="0" w:color="auto"/>
              <w:left w:val="nil"/>
              <w:bottom w:val="single" w:sz="4" w:space="0" w:color="auto"/>
              <w:right w:val="nil"/>
            </w:tcBorders>
            <w:shd w:val="clear" w:color="auto" w:fill="auto"/>
            <w:noWrap/>
            <w:vAlign w:val="center"/>
            <w:hideMark/>
          </w:tcPr>
          <w:p w14:paraId="4191DF6F" w14:textId="12692F83"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582C3" w14:textId="6FE043E8"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Aguacate</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63E639B8" w14:textId="74883EF9"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3FE38A5F"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E9367B3" w14:textId="46C4B47D"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w:t>
            </w:r>
          </w:p>
        </w:tc>
        <w:tc>
          <w:tcPr>
            <w:tcW w:w="1124" w:type="dxa"/>
            <w:tcBorders>
              <w:top w:val="nil"/>
              <w:left w:val="nil"/>
              <w:bottom w:val="single" w:sz="4" w:space="0" w:color="auto"/>
              <w:right w:val="nil"/>
            </w:tcBorders>
            <w:shd w:val="clear" w:color="auto" w:fill="auto"/>
            <w:noWrap/>
            <w:vAlign w:val="center"/>
            <w:hideMark/>
          </w:tcPr>
          <w:p w14:paraId="07FE127A" w14:textId="3C9DEB6E"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PIEZAS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39177AA2" w14:textId="50C8FDD9"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Apio</w:t>
            </w:r>
          </w:p>
        </w:tc>
        <w:tc>
          <w:tcPr>
            <w:tcW w:w="4961" w:type="dxa"/>
            <w:tcBorders>
              <w:top w:val="nil"/>
              <w:left w:val="nil"/>
              <w:bottom w:val="single" w:sz="4" w:space="0" w:color="auto"/>
              <w:right w:val="single" w:sz="4" w:space="0" w:color="auto"/>
            </w:tcBorders>
            <w:shd w:val="clear" w:color="auto" w:fill="auto"/>
            <w:vAlign w:val="center"/>
            <w:hideMark/>
          </w:tcPr>
          <w:p w14:paraId="54C8680D" w14:textId="4BBA114F"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Manojo de aprox. 300 grs.</w:t>
            </w:r>
          </w:p>
        </w:tc>
      </w:tr>
      <w:tr w:rsidR="00A86541" w:rsidRPr="005B672C" w14:paraId="2BE1C673"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7404444" w14:textId="20CF3DF2"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w:t>
            </w:r>
          </w:p>
        </w:tc>
        <w:tc>
          <w:tcPr>
            <w:tcW w:w="1124" w:type="dxa"/>
            <w:tcBorders>
              <w:top w:val="nil"/>
              <w:left w:val="nil"/>
              <w:bottom w:val="single" w:sz="4" w:space="0" w:color="auto"/>
              <w:right w:val="nil"/>
            </w:tcBorders>
            <w:shd w:val="clear" w:color="auto" w:fill="auto"/>
            <w:noWrap/>
            <w:vAlign w:val="center"/>
            <w:hideMark/>
          </w:tcPr>
          <w:p w14:paraId="1787B1CF" w14:textId="061BB055"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4BBD0227" w14:textId="463259E7"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Betabel</w:t>
            </w:r>
          </w:p>
        </w:tc>
        <w:tc>
          <w:tcPr>
            <w:tcW w:w="4961" w:type="dxa"/>
            <w:tcBorders>
              <w:top w:val="nil"/>
              <w:left w:val="nil"/>
              <w:bottom w:val="single" w:sz="4" w:space="0" w:color="auto"/>
              <w:right w:val="single" w:sz="4" w:space="0" w:color="auto"/>
            </w:tcBorders>
            <w:shd w:val="clear" w:color="auto" w:fill="auto"/>
            <w:vAlign w:val="center"/>
            <w:hideMark/>
          </w:tcPr>
          <w:p w14:paraId="2D087599" w14:textId="38F86D02"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549D47CE"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F870199" w14:textId="59982966"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4</w:t>
            </w:r>
          </w:p>
        </w:tc>
        <w:tc>
          <w:tcPr>
            <w:tcW w:w="1124" w:type="dxa"/>
            <w:tcBorders>
              <w:top w:val="nil"/>
              <w:left w:val="nil"/>
              <w:bottom w:val="single" w:sz="4" w:space="0" w:color="auto"/>
              <w:right w:val="nil"/>
            </w:tcBorders>
            <w:shd w:val="clear" w:color="auto" w:fill="auto"/>
            <w:noWrap/>
            <w:vAlign w:val="center"/>
            <w:hideMark/>
          </w:tcPr>
          <w:p w14:paraId="4954F990" w14:textId="6775AAC2"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PIEZAS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5BF6DEE1" w14:textId="249BCFF1"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Brócoli</w:t>
            </w:r>
          </w:p>
        </w:tc>
        <w:tc>
          <w:tcPr>
            <w:tcW w:w="4961" w:type="dxa"/>
            <w:tcBorders>
              <w:top w:val="nil"/>
              <w:left w:val="nil"/>
              <w:bottom w:val="single" w:sz="4" w:space="0" w:color="auto"/>
              <w:right w:val="single" w:sz="4" w:space="0" w:color="auto"/>
            </w:tcBorders>
            <w:shd w:val="clear" w:color="auto" w:fill="auto"/>
            <w:vAlign w:val="center"/>
            <w:hideMark/>
          </w:tcPr>
          <w:p w14:paraId="28D14837" w14:textId="7470B5C3"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36338C6B"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0D87E95" w14:textId="6745B46B"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5</w:t>
            </w:r>
          </w:p>
        </w:tc>
        <w:tc>
          <w:tcPr>
            <w:tcW w:w="1124" w:type="dxa"/>
            <w:tcBorders>
              <w:top w:val="nil"/>
              <w:left w:val="nil"/>
              <w:bottom w:val="single" w:sz="4" w:space="0" w:color="auto"/>
              <w:right w:val="nil"/>
            </w:tcBorders>
            <w:shd w:val="clear" w:color="auto" w:fill="auto"/>
            <w:noWrap/>
            <w:vAlign w:val="center"/>
            <w:hideMark/>
          </w:tcPr>
          <w:p w14:paraId="7C7CDE4F" w14:textId="195FBCCC"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5D698824" w14:textId="43B3FD4D"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Calabacita</w:t>
            </w:r>
          </w:p>
        </w:tc>
        <w:tc>
          <w:tcPr>
            <w:tcW w:w="4961" w:type="dxa"/>
            <w:tcBorders>
              <w:top w:val="nil"/>
              <w:left w:val="nil"/>
              <w:bottom w:val="single" w:sz="4" w:space="0" w:color="auto"/>
              <w:right w:val="single" w:sz="4" w:space="0" w:color="auto"/>
            </w:tcBorders>
            <w:shd w:val="clear" w:color="auto" w:fill="auto"/>
            <w:vAlign w:val="center"/>
            <w:hideMark/>
          </w:tcPr>
          <w:p w14:paraId="3498A844" w14:textId="61473D0A"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05697EDC"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29EB9D6" w14:textId="0FCA87DE"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6</w:t>
            </w:r>
          </w:p>
        </w:tc>
        <w:tc>
          <w:tcPr>
            <w:tcW w:w="1124" w:type="dxa"/>
            <w:tcBorders>
              <w:top w:val="nil"/>
              <w:left w:val="nil"/>
              <w:bottom w:val="single" w:sz="4" w:space="0" w:color="auto"/>
              <w:right w:val="nil"/>
            </w:tcBorders>
            <w:shd w:val="clear" w:color="auto" w:fill="auto"/>
            <w:noWrap/>
            <w:vAlign w:val="center"/>
            <w:hideMark/>
          </w:tcPr>
          <w:p w14:paraId="4E4C4632" w14:textId="75D5CB2B"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5F2DC4F4" w14:textId="23C0EBC8"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Cebolla</w:t>
            </w:r>
          </w:p>
        </w:tc>
        <w:tc>
          <w:tcPr>
            <w:tcW w:w="4961" w:type="dxa"/>
            <w:tcBorders>
              <w:top w:val="nil"/>
              <w:left w:val="nil"/>
              <w:bottom w:val="single" w:sz="4" w:space="0" w:color="auto"/>
              <w:right w:val="single" w:sz="4" w:space="0" w:color="auto"/>
            </w:tcBorders>
            <w:shd w:val="clear" w:color="auto" w:fill="auto"/>
            <w:vAlign w:val="center"/>
            <w:hideMark/>
          </w:tcPr>
          <w:p w14:paraId="79E9A7D8" w14:textId="27A6DFC5"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Blanca</w:t>
            </w:r>
          </w:p>
        </w:tc>
      </w:tr>
      <w:tr w:rsidR="00A86541" w:rsidRPr="005B672C" w14:paraId="15E32CAA"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B347538" w14:textId="77A7F3F2"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7</w:t>
            </w:r>
          </w:p>
        </w:tc>
        <w:tc>
          <w:tcPr>
            <w:tcW w:w="1124" w:type="dxa"/>
            <w:tcBorders>
              <w:top w:val="nil"/>
              <w:left w:val="nil"/>
              <w:bottom w:val="single" w:sz="4" w:space="0" w:color="auto"/>
              <w:right w:val="nil"/>
            </w:tcBorders>
            <w:shd w:val="clear" w:color="auto" w:fill="auto"/>
            <w:noWrap/>
            <w:vAlign w:val="center"/>
            <w:hideMark/>
          </w:tcPr>
          <w:p w14:paraId="6681C121" w14:textId="06969AC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MANOJOS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ADAFC63" w14:textId="1D3FEEF2"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Cebolla Cambray</w:t>
            </w:r>
          </w:p>
        </w:tc>
        <w:tc>
          <w:tcPr>
            <w:tcW w:w="4961" w:type="dxa"/>
            <w:tcBorders>
              <w:top w:val="nil"/>
              <w:left w:val="nil"/>
              <w:bottom w:val="single" w:sz="4" w:space="0" w:color="auto"/>
              <w:right w:val="single" w:sz="4" w:space="0" w:color="auto"/>
            </w:tcBorders>
            <w:shd w:val="clear" w:color="auto" w:fill="auto"/>
            <w:vAlign w:val="center"/>
            <w:hideMark/>
          </w:tcPr>
          <w:p w14:paraId="5E111CEF" w14:textId="7ECA6C3A"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manojo</w:t>
            </w:r>
          </w:p>
        </w:tc>
      </w:tr>
      <w:tr w:rsidR="00A86541" w:rsidRPr="005B672C" w14:paraId="28735C47"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7354315" w14:textId="3B7C5887"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8</w:t>
            </w:r>
          </w:p>
        </w:tc>
        <w:tc>
          <w:tcPr>
            <w:tcW w:w="1124" w:type="dxa"/>
            <w:tcBorders>
              <w:top w:val="nil"/>
              <w:left w:val="nil"/>
              <w:bottom w:val="single" w:sz="4" w:space="0" w:color="auto"/>
              <w:right w:val="nil"/>
            </w:tcBorders>
            <w:shd w:val="clear" w:color="auto" w:fill="auto"/>
            <w:noWrap/>
            <w:vAlign w:val="center"/>
            <w:hideMark/>
          </w:tcPr>
          <w:p w14:paraId="615B67D9" w14:textId="06A4C438"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0AABED44" w14:textId="2CFDD5B1"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Chayote</w:t>
            </w:r>
          </w:p>
        </w:tc>
        <w:tc>
          <w:tcPr>
            <w:tcW w:w="4961" w:type="dxa"/>
            <w:tcBorders>
              <w:top w:val="nil"/>
              <w:left w:val="nil"/>
              <w:bottom w:val="single" w:sz="4" w:space="0" w:color="auto"/>
              <w:right w:val="single" w:sz="4" w:space="0" w:color="auto"/>
            </w:tcBorders>
            <w:shd w:val="clear" w:color="auto" w:fill="auto"/>
            <w:vAlign w:val="center"/>
            <w:hideMark/>
          </w:tcPr>
          <w:p w14:paraId="00B9FFBB" w14:textId="751654C8"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68273FDE"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CA7D001" w14:textId="70459FC1"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9</w:t>
            </w:r>
          </w:p>
        </w:tc>
        <w:tc>
          <w:tcPr>
            <w:tcW w:w="1124" w:type="dxa"/>
            <w:tcBorders>
              <w:top w:val="nil"/>
              <w:left w:val="nil"/>
              <w:bottom w:val="single" w:sz="4" w:space="0" w:color="auto"/>
              <w:right w:val="nil"/>
            </w:tcBorders>
            <w:shd w:val="clear" w:color="auto" w:fill="auto"/>
            <w:noWrap/>
            <w:vAlign w:val="center"/>
            <w:hideMark/>
          </w:tcPr>
          <w:p w14:paraId="7CE3A9C0" w14:textId="5DD365E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44F42076" w14:textId="34E74B70"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Chile Güero</w:t>
            </w:r>
          </w:p>
        </w:tc>
        <w:tc>
          <w:tcPr>
            <w:tcW w:w="4961" w:type="dxa"/>
            <w:tcBorders>
              <w:top w:val="nil"/>
              <w:left w:val="nil"/>
              <w:bottom w:val="single" w:sz="4" w:space="0" w:color="auto"/>
              <w:right w:val="single" w:sz="4" w:space="0" w:color="auto"/>
            </w:tcBorders>
            <w:shd w:val="clear" w:color="auto" w:fill="auto"/>
            <w:vAlign w:val="center"/>
            <w:hideMark/>
          </w:tcPr>
          <w:p w14:paraId="648E367E" w14:textId="1A8279E2"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327D410F"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4CA1472" w14:textId="51BDF1E4"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10</w:t>
            </w:r>
          </w:p>
        </w:tc>
        <w:tc>
          <w:tcPr>
            <w:tcW w:w="1124" w:type="dxa"/>
            <w:tcBorders>
              <w:top w:val="nil"/>
              <w:left w:val="nil"/>
              <w:bottom w:val="single" w:sz="4" w:space="0" w:color="auto"/>
              <w:right w:val="nil"/>
            </w:tcBorders>
            <w:shd w:val="clear" w:color="auto" w:fill="auto"/>
            <w:noWrap/>
            <w:vAlign w:val="center"/>
            <w:hideMark/>
          </w:tcPr>
          <w:p w14:paraId="177F295E" w14:textId="2E8037AE"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0462A75C" w14:textId="741FC6F6"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Chile Verde</w:t>
            </w:r>
          </w:p>
        </w:tc>
        <w:tc>
          <w:tcPr>
            <w:tcW w:w="4961" w:type="dxa"/>
            <w:tcBorders>
              <w:top w:val="nil"/>
              <w:left w:val="nil"/>
              <w:bottom w:val="single" w:sz="4" w:space="0" w:color="auto"/>
              <w:right w:val="single" w:sz="4" w:space="0" w:color="auto"/>
            </w:tcBorders>
            <w:shd w:val="clear" w:color="auto" w:fill="auto"/>
            <w:vAlign w:val="center"/>
            <w:hideMark/>
          </w:tcPr>
          <w:p w14:paraId="57BB2E57" w14:textId="3C2C1472"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6C941EAF"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A35A489" w14:textId="1B93D002"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11</w:t>
            </w:r>
          </w:p>
        </w:tc>
        <w:tc>
          <w:tcPr>
            <w:tcW w:w="1124" w:type="dxa"/>
            <w:tcBorders>
              <w:top w:val="nil"/>
              <w:left w:val="nil"/>
              <w:bottom w:val="single" w:sz="4" w:space="0" w:color="auto"/>
              <w:right w:val="nil"/>
            </w:tcBorders>
            <w:shd w:val="clear" w:color="auto" w:fill="auto"/>
            <w:noWrap/>
            <w:vAlign w:val="center"/>
            <w:hideMark/>
          </w:tcPr>
          <w:p w14:paraId="46F5C534" w14:textId="5477830C"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MANOJOS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5D9B46E3" w14:textId="6871E9DC"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Cilantro</w:t>
            </w:r>
          </w:p>
        </w:tc>
        <w:tc>
          <w:tcPr>
            <w:tcW w:w="4961" w:type="dxa"/>
            <w:tcBorders>
              <w:top w:val="nil"/>
              <w:left w:val="nil"/>
              <w:bottom w:val="single" w:sz="4" w:space="0" w:color="auto"/>
              <w:right w:val="single" w:sz="4" w:space="0" w:color="auto"/>
            </w:tcBorders>
            <w:shd w:val="clear" w:color="auto" w:fill="auto"/>
            <w:vAlign w:val="center"/>
            <w:hideMark/>
          </w:tcPr>
          <w:p w14:paraId="28FB5AFE" w14:textId="3ACDF70E"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Manojo de aprox. 250 grs.</w:t>
            </w:r>
          </w:p>
        </w:tc>
      </w:tr>
      <w:tr w:rsidR="00A86541" w:rsidRPr="005B672C" w14:paraId="5CB861B9"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96A10DF" w14:textId="28AB10A8"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12</w:t>
            </w:r>
          </w:p>
        </w:tc>
        <w:tc>
          <w:tcPr>
            <w:tcW w:w="1124" w:type="dxa"/>
            <w:tcBorders>
              <w:top w:val="nil"/>
              <w:left w:val="nil"/>
              <w:bottom w:val="single" w:sz="4" w:space="0" w:color="auto"/>
              <w:right w:val="nil"/>
            </w:tcBorders>
            <w:shd w:val="clear" w:color="auto" w:fill="auto"/>
            <w:noWrap/>
            <w:vAlign w:val="center"/>
            <w:hideMark/>
          </w:tcPr>
          <w:p w14:paraId="4515E0B3" w14:textId="4105B41B"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PIEZAS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735A1AE0" w14:textId="7FD38BEC"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Col</w:t>
            </w:r>
          </w:p>
        </w:tc>
        <w:tc>
          <w:tcPr>
            <w:tcW w:w="4961" w:type="dxa"/>
            <w:tcBorders>
              <w:top w:val="nil"/>
              <w:left w:val="nil"/>
              <w:bottom w:val="single" w:sz="4" w:space="0" w:color="auto"/>
              <w:right w:val="single" w:sz="4" w:space="0" w:color="auto"/>
            </w:tcBorders>
            <w:shd w:val="clear" w:color="auto" w:fill="auto"/>
            <w:vAlign w:val="center"/>
            <w:hideMark/>
          </w:tcPr>
          <w:p w14:paraId="62C5FA22" w14:textId="6B869B11"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176276E7"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889DDD6" w14:textId="2EDBFEAE"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13</w:t>
            </w:r>
          </w:p>
        </w:tc>
        <w:tc>
          <w:tcPr>
            <w:tcW w:w="1124" w:type="dxa"/>
            <w:tcBorders>
              <w:top w:val="nil"/>
              <w:left w:val="nil"/>
              <w:bottom w:val="single" w:sz="4" w:space="0" w:color="auto"/>
              <w:right w:val="nil"/>
            </w:tcBorders>
            <w:shd w:val="clear" w:color="auto" w:fill="auto"/>
            <w:noWrap/>
            <w:vAlign w:val="center"/>
            <w:hideMark/>
          </w:tcPr>
          <w:p w14:paraId="4C10163C" w14:textId="72EF95F1"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PIEZAS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2031DE2E" w14:textId="0C925026"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Elotes</w:t>
            </w:r>
          </w:p>
        </w:tc>
        <w:tc>
          <w:tcPr>
            <w:tcW w:w="4961" w:type="dxa"/>
            <w:tcBorders>
              <w:top w:val="nil"/>
              <w:left w:val="nil"/>
              <w:bottom w:val="single" w:sz="4" w:space="0" w:color="auto"/>
              <w:right w:val="single" w:sz="4" w:space="0" w:color="auto"/>
            </w:tcBorders>
            <w:shd w:val="clear" w:color="auto" w:fill="auto"/>
            <w:vAlign w:val="center"/>
            <w:hideMark/>
          </w:tcPr>
          <w:p w14:paraId="34255125" w14:textId="3EC3A7B1"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28743B35"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77835D7" w14:textId="239A74F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14</w:t>
            </w:r>
          </w:p>
        </w:tc>
        <w:tc>
          <w:tcPr>
            <w:tcW w:w="1124" w:type="dxa"/>
            <w:tcBorders>
              <w:top w:val="nil"/>
              <w:left w:val="nil"/>
              <w:bottom w:val="single" w:sz="4" w:space="0" w:color="auto"/>
              <w:right w:val="nil"/>
            </w:tcBorders>
            <w:shd w:val="clear" w:color="auto" w:fill="auto"/>
            <w:noWrap/>
            <w:vAlign w:val="center"/>
            <w:hideMark/>
          </w:tcPr>
          <w:p w14:paraId="19B63C3E" w14:textId="78707484"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7F31E6C5" w14:textId="76190696"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Ejotes</w:t>
            </w:r>
          </w:p>
        </w:tc>
        <w:tc>
          <w:tcPr>
            <w:tcW w:w="4961" w:type="dxa"/>
            <w:tcBorders>
              <w:top w:val="nil"/>
              <w:left w:val="nil"/>
              <w:bottom w:val="single" w:sz="4" w:space="0" w:color="auto"/>
              <w:right w:val="single" w:sz="4" w:space="0" w:color="auto"/>
            </w:tcBorders>
            <w:shd w:val="clear" w:color="auto" w:fill="auto"/>
            <w:vAlign w:val="center"/>
            <w:hideMark/>
          </w:tcPr>
          <w:p w14:paraId="386F0203" w14:textId="65074B57"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67300714"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E101A2D" w14:textId="7ADF2111"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lastRenderedPageBreak/>
              <w:t>15</w:t>
            </w:r>
          </w:p>
        </w:tc>
        <w:tc>
          <w:tcPr>
            <w:tcW w:w="1124" w:type="dxa"/>
            <w:tcBorders>
              <w:top w:val="nil"/>
              <w:left w:val="nil"/>
              <w:bottom w:val="single" w:sz="4" w:space="0" w:color="auto"/>
              <w:right w:val="nil"/>
            </w:tcBorders>
            <w:shd w:val="clear" w:color="auto" w:fill="auto"/>
            <w:noWrap/>
            <w:vAlign w:val="center"/>
            <w:hideMark/>
          </w:tcPr>
          <w:p w14:paraId="1AC8F37C" w14:textId="11060C33"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MANOJOS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2A31AC4C" w14:textId="4038EF3B"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Espinacas</w:t>
            </w:r>
          </w:p>
        </w:tc>
        <w:tc>
          <w:tcPr>
            <w:tcW w:w="4961" w:type="dxa"/>
            <w:tcBorders>
              <w:top w:val="nil"/>
              <w:left w:val="nil"/>
              <w:bottom w:val="single" w:sz="4" w:space="0" w:color="auto"/>
              <w:right w:val="single" w:sz="4" w:space="0" w:color="auto"/>
            </w:tcBorders>
            <w:shd w:val="clear" w:color="auto" w:fill="auto"/>
            <w:vAlign w:val="center"/>
            <w:hideMark/>
          </w:tcPr>
          <w:p w14:paraId="4EABA7B1" w14:textId="726D8BB1"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12C4198F"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88C72CB" w14:textId="406335D1"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16</w:t>
            </w:r>
          </w:p>
        </w:tc>
        <w:tc>
          <w:tcPr>
            <w:tcW w:w="1124" w:type="dxa"/>
            <w:tcBorders>
              <w:top w:val="nil"/>
              <w:left w:val="nil"/>
              <w:bottom w:val="single" w:sz="4" w:space="0" w:color="auto"/>
              <w:right w:val="nil"/>
            </w:tcBorders>
            <w:shd w:val="clear" w:color="auto" w:fill="auto"/>
            <w:noWrap/>
            <w:vAlign w:val="center"/>
            <w:hideMark/>
          </w:tcPr>
          <w:p w14:paraId="7F1C9821" w14:textId="61D0D386"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070527A6" w14:textId="4485E32C"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Fresa</w:t>
            </w:r>
          </w:p>
        </w:tc>
        <w:tc>
          <w:tcPr>
            <w:tcW w:w="4961" w:type="dxa"/>
            <w:tcBorders>
              <w:top w:val="nil"/>
              <w:left w:val="nil"/>
              <w:bottom w:val="single" w:sz="4" w:space="0" w:color="auto"/>
              <w:right w:val="single" w:sz="4" w:space="0" w:color="auto"/>
            </w:tcBorders>
            <w:shd w:val="clear" w:color="auto" w:fill="auto"/>
            <w:vAlign w:val="center"/>
            <w:hideMark/>
          </w:tcPr>
          <w:p w14:paraId="6BCEAFF1" w14:textId="54A7D01F"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281E0738"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152D70" w14:textId="142DFA6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17</w:t>
            </w:r>
          </w:p>
        </w:tc>
        <w:tc>
          <w:tcPr>
            <w:tcW w:w="1124" w:type="dxa"/>
            <w:tcBorders>
              <w:top w:val="nil"/>
              <w:left w:val="nil"/>
              <w:bottom w:val="single" w:sz="4" w:space="0" w:color="auto"/>
              <w:right w:val="nil"/>
            </w:tcBorders>
            <w:shd w:val="clear" w:color="auto" w:fill="auto"/>
            <w:noWrap/>
            <w:vAlign w:val="center"/>
            <w:hideMark/>
          </w:tcPr>
          <w:p w14:paraId="2F7CD4CA" w14:textId="05605D90"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62FC1E93" w14:textId="4EA019DD"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Guayaba</w:t>
            </w:r>
          </w:p>
        </w:tc>
        <w:tc>
          <w:tcPr>
            <w:tcW w:w="4961" w:type="dxa"/>
            <w:tcBorders>
              <w:top w:val="nil"/>
              <w:left w:val="nil"/>
              <w:bottom w:val="single" w:sz="4" w:space="0" w:color="auto"/>
              <w:right w:val="single" w:sz="4" w:space="0" w:color="auto"/>
            </w:tcBorders>
            <w:shd w:val="clear" w:color="auto" w:fill="auto"/>
            <w:vAlign w:val="center"/>
            <w:hideMark/>
          </w:tcPr>
          <w:p w14:paraId="7D2DDB65" w14:textId="62EB543A"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23319A30"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307B63A" w14:textId="39DA4036"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18</w:t>
            </w:r>
          </w:p>
        </w:tc>
        <w:tc>
          <w:tcPr>
            <w:tcW w:w="1124" w:type="dxa"/>
            <w:tcBorders>
              <w:top w:val="nil"/>
              <w:left w:val="nil"/>
              <w:bottom w:val="single" w:sz="4" w:space="0" w:color="auto"/>
              <w:right w:val="nil"/>
            </w:tcBorders>
            <w:shd w:val="clear" w:color="auto" w:fill="auto"/>
            <w:noWrap/>
            <w:vAlign w:val="center"/>
            <w:hideMark/>
          </w:tcPr>
          <w:p w14:paraId="79E6A276" w14:textId="5AD72A47"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FF38F71" w14:textId="756F1604"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Jícama</w:t>
            </w:r>
          </w:p>
        </w:tc>
        <w:tc>
          <w:tcPr>
            <w:tcW w:w="4961" w:type="dxa"/>
            <w:tcBorders>
              <w:top w:val="nil"/>
              <w:left w:val="nil"/>
              <w:bottom w:val="single" w:sz="4" w:space="0" w:color="auto"/>
              <w:right w:val="single" w:sz="4" w:space="0" w:color="auto"/>
            </w:tcBorders>
            <w:shd w:val="clear" w:color="auto" w:fill="auto"/>
            <w:vAlign w:val="center"/>
            <w:hideMark/>
          </w:tcPr>
          <w:p w14:paraId="5DD29E37" w14:textId="145164A5"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451219DB"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0F4F6D5" w14:textId="2DBB8ABE"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19</w:t>
            </w:r>
          </w:p>
        </w:tc>
        <w:tc>
          <w:tcPr>
            <w:tcW w:w="1124" w:type="dxa"/>
            <w:tcBorders>
              <w:top w:val="nil"/>
              <w:left w:val="nil"/>
              <w:bottom w:val="single" w:sz="4" w:space="0" w:color="auto"/>
              <w:right w:val="nil"/>
            </w:tcBorders>
            <w:shd w:val="clear" w:color="auto" w:fill="auto"/>
            <w:noWrap/>
            <w:vAlign w:val="center"/>
            <w:hideMark/>
          </w:tcPr>
          <w:p w14:paraId="10AE2997" w14:textId="6AC69EC3"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047E4207" w14:textId="15D578F4"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Jitomate</w:t>
            </w:r>
          </w:p>
        </w:tc>
        <w:tc>
          <w:tcPr>
            <w:tcW w:w="4961" w:type="dxa"/>
            <w:tcBorders>
              <w:top w:val="nil"/>
              <w:left w:val="nil"/>
              <w:bottom w:val="single" w:sz="4" w:space="0" w:color="auto"/>
              <w:right w:val="single" w:sz="4" w:space="0" w:color="auto"/>
            </w:tcBorders>
            <w:shd w:val="clear" w:color="auto" w:fill="auto"/>
            <w:vAlign w:val="center"/>
            <w:hideMark/>
          </w:tcPr>
          <w:p w14:paraId="7AB7B48C" w14:textId="1472C35B"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Saladet</w:t>
            </w:r>
          </w:p>
        </w:tc>
      </w:tr>
      <w:tr w:rsidR="00A86541" w:rsidRPr="005B672C" w14:paraId="3BB7EDB0"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276C6D7" w14:textId="21C50FB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20</w:t>
            </w:r>
          </w:p>
        </w:tc>
        <w:tc>
          <w:tcPr>
            <w:tcW w:w="1124" w:type="dxa"/>
            <w:tcBorders>
              <w:top w:val="nil"/>
              <w:left w:val="nil"/>
              <w:bottom w:val="single" w:sz="4" w:space="0" w:color="auto"/>
              <w:right w:val="nil"/>
            </w:tcBorders>
            <w:shd w:val="clear" w:color="auto" w:fill="auto"/>
            <w:noWrap/>
            <w:vAlign w:val="center"/>
            <w:hideMark/>
          </w:tcPr>
          <w:p w14:paraId="01B70F9C" w14:textId="339FBB89"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PIEZAS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66DE7D8E" w14:textId="637135DF"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Lechuga</w:t>
            </w:r>
          </w:p>
        </w:tc>
        <w:tc>
          <w:tcPr>
            <w:tcW w:w="4961" w:type="dxa"/>
            <w:tcBorders>
              <w:top w:val="nil"/>
              <w:left w:val="nil"/>
              <w:bottom w:val="single" w:sz="4" w:space="0" w:color="auto"/>
              <w:right w:val="single" w:sz="4" w:space="0" w:color="auto"/>
            </w:tcBorders>
            <w:shd w:val="clear" w:color="auto" w:fill="auto"/>
            <w:vAlign w:val="center"/>
            <w:hideMark/>
          </w:tcPr>
          <w:p w14:paraId="00839F09" w14:textId="0D4B6008"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Romana</w:t>
            </w:r>
          </w:p>
        </w:tc>
      </w:tr>
      <w:tr w:rsidR="00A86541" w:rsidRPr="005B672C" w14:paraId="052B0176"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A264764" w14:textId="3831AE8E"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21</w:t>
            </w:r>
          </w:p>
        </w:tc>
        <w:tc>
          <w:tcPr>
            <w:tcW w:w="1124" w:type="dxa"/>
            <w:tcBorders>
              <w:top w:val="nil"/>
              <w:left w:val="nil"/>
              <w:bottom w:val="single" w:sz="4" w:space="0" w:color="auto"/>
              <w:right w:val="nil"/>
            </w:tcBorders>
            <w:shd w:val="clear" w:color="auto" w:fill="auto"/>
            <w:noWrap/>
            <w:vAlign w:val="center"/>
            <w:hideMark/>
          </w:tcPr>
          <w:p w14:paraId="498D819F" w14:textId="24C9EED1"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54B296BD" w14:textId="0E72B510"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Limón</w:t>
            </w:r>
          </w:p>
        </w:tc>
        <w:tc>
          <w:tcPr>
            <w:tcW w:w="4961" w:type="dxa"/>
            <w:tcBorders>
              <w:top w:val="nil"/>
              <w:left w:val="nil"/>
              <w:bottom w:val="single" w:sz="4" w:space="0" w:color="auto"/>
              <w:right w:val="single" w:sz="4" w:space="0" w:color="auto"/>
            </w:tcBorders>
            <w:shd w:val="clear" w:color="auto" w:fill="auto"/>
            <w:vAlign w:val="center"/>
            <w:hideMark/>
          </w:tcPr>
          <w:p w14:paraId="624DB2AA" w14:textId="431476DC"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6ECCD6E3"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DE3B633" w14:textId="19F7C703"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22</w:t>
            </w:r>
          </w:p>
        </w:tc>
        <w:tc>
          <w:tcPr>
            <w:tcW w:w="1124" w:type="dxa"/>
            <w:tcBorders>
              <w:top w:val="nil"/>
              <w:left w:val="nil"/>
              <w:bottom w:val="single" w:sz="4" w:space="0" w:color="auto"/>
              <w:right w:val="nil"/>
            </w:tcBorders>
            <w:shd w:val="clear" w:color="auto" w:fill="auto"/>
            <w:noWrap/>
            <w:vAlign w:val="center"/>
            <w:hideMark/>
          </w:tcPr>
          <w:p w14:paraId="03D1B46C" w14:textId="2EB89CB2"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F034A4F" w14:textId="312E56B0"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Mandarina</w:t>
            </w:r>
          </w:p>
        </w:tc>
        <w:tc>
          <w:tcPr>
            <w:tcW w:w="4961" w:type="dxa"/>
            <w:tcBorders>
              <w:top w:val="nil"/>
              <w:left w:val="nil"/>
              <w:bottom w:val="single" w:sz="4" w:space="0" w:color="auto"/>
              <w:right w:val="single" w:sz="4" w:space="0" w:color="auto"/>
            </w:tcBorders>
            <w:shd w:val="clear" w:color="auto" w:fill="auto"/>
            <w:vAlign w:val="center"/>
            <w:hideMark/>
          </w:tcPr>
          <w:p w14:paraId="5C467F94" w14:textId="45E8742D"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1CDD19BC"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35CA4FF" w14:textId="64A4A93B"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23</w:t>
            </w:r>
          </w:p>
        </w:tc>
        <w:tc>
          <w:tcPr>
            <w:tcW w:w="1124" w:type="dxa"/>
            <w:tcBorders>
              <w:top w:val="nil"/>
              <w:left w:val="nil"/>
              <w:bottom w:val="single" w:sz="4" w:space="0" w:color="auto"/>
              <w:right w:val="nil"/>
            </w:tcBorders>
            <w:shd w:val="clear" w:color="auto" w:fill="auto"/>
            <w:noWrap/>
            <w:vAlign w:val="center"/>
            <w:hideMark/>
          </w:tcPr>
          <w:p w14:paraId="54329F14" w14:textId="5B403695"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350DB74E" w14:textId="06969EC7"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Mango</w:t>
            </w:r>
          </w:p>
        </w:tc>
        <w:tc>
          <w:tcPr>
            <w:tcW w:w="4961" w:type="dxa"/>
            <w:tcBorders>
              <w:top w:val="nil"/>
              <w:left w:val="nil"/>
              <w:bottom w:val="single" w:sz="4" w:space="0" w:color="auto"/>
              <w:right w:val="single" w:sz="4" w:space="0" w:color="auto"/>
            </w:tcBorders>
            <w:shd w:val="clear" w:color="auto" w:fill="auto"/>
            <w:vAlign w:val="center"/>
            <w:hideMark/>
          </w:tcPr>
          <w:p w14:paraId="6A3DFA88" w14:textId="0C174129"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4F87866F"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93100AF" w14:textId="6802CF7F"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24</w:t>
            </w:r>
          </w:p>
        </w:tc>
        <w:tc>
          <w:tcPr>
            <w:tcW w:w="1124" w:type="dxa"/>
            <w:tcBorders>
              <w:top w:val="nil"/>
              <w:left w:val="nil"/>
              <w:bottom w:val="single" w:sz="4" w:space="0" w:color="auto"/>
              <w:right w:val="nil"/>
            </w:tcBorders>
            <w:shd w:val="clear" w:color="auto" w:fill="auto"/>
            <w:noWrap/>
            <w:vAlign w:val="center"/>
            <w:hideMark/>
          </w:tcPr>
          <w:p w14:paraId="17F42D0B" w14:textId="63116001"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0D70AEF4" w14:textId="1985BA3D"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Manzana</w:t>
            </w:r>
          </w:p>
        </w:tc>
        <w:tc>
          <w:tcPr>
            <w:tcW w:w="4961" w:type="dxa"/>
            <w:tcBorders>
              <w:top w:val="nil"/>
              <w:left w:val="nil"/>
              <w:bottom w:val="single" w:sz="4" w:space="0" w:color="auto"/>
              <w:right w:val="single" w:sz="4" w:space="0" w:color="auto"/>
            </w:tcBorders>
            <w:shd w:val="clear" w:color="auto" w:fill="auto"/>
            <w:vAlign w:val="center"/>
            <w:hideMark/>
          </w:tcPr>
          <w:p w14:paraId="36F483B5" w14:textId="3A9FE044"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Roja</w:t>
            </w:r>
          </w:p>
        </w:tc>
      </w:tr>
      <w:tr w:rsidR="00A86541" w:rsidRPr="005B672C" w14:paraId="09B5C76B"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D3D2825" w14:textId="0DC66977"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25</w:t>
            </w:r>
          </w:p>
        </w:tc>
        <w:tc>
          <w:tcPr>
            <w:tcW w:w="1124" w:type="dxa"/>
            <w:tcBorders>
              <w:top w:val="nil"/>
              <w:left w:val="nil"/>
              <w:bottom w:val="single" w:sz="4" w:space="0" w:color="auto"/>
              <w:right w:val="nil"/>
            </w:tcBorders>
            <w:shd w:val="clear" w:color="auto" w:fill="auto"/>
            <w:noWrap/>
            <w:vAlign w:val="center"/>
            <w:hideMark/>
          </w:tcPr>
          <w:p w14:paraId="4E39C26C" w14:textId="2118C64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8E47ECE" w14:textId="7E870E9F"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Melón</w:t>
            </w:r>
          </w:p>
        </w:tc>
        <w:tc>
          <w:tcPr>
            <w:tcW w:w="4961" w:type="dxa"/>
            <w:tcBorders>
              <w:top w:val="nil"/>
              <w:left w:val="nil"/>
              <w:bottom w:val="single" w:sz="4" w:space="0" w:color="auto"/>
              <w:right w:val="single" w:sz="4" w:space="0" w:color="auto"/>
            </w:tcBorders>
            <w:shd w:val="clear" w:color="auto" w:fill="auto"/>
            <w:vAlign w:val="center"/>
            <w:hideMark/>
          </w:tcPr>
          <w:p w14:paraId="10E168F3" w14:textId="6C840EA6"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32A615DB"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DB0022E" w14:textId="3ABD4FD5"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26</w:t>
            </w:r>
          </w:p>
        </w:tc>
        <w:tc>
          <w:tcPr>
            <w:tcW w:w="1124" w:type="dxa"/>
            <w:tcBorders>
              <w:top w:val="nil"/>
              <w:left w:val="nil"/>
              <w:bottom w:val="single" w:sz="4" w:space="0" w:color="auto"/>
              <w:right w:val="nil"/>
            </w:tcBorders>
            <w:shd w:val="clear" w:color="auto" w:fill="auto"/>
            <w:noWrap/>
            <w:vAlign w:val="center"/>
            <w:hideMark/>
          </w:tcPr>
          <w:p w14:paraId="04505BEE" w14:textId="746CD86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9E37C4D" w14:textId="2B67A68F"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Naranja</w:t>
            </w:r>
          </w:p>
        </w:tc>
        <w:tc>
          <w:tcPr>
            <w:tcW w:w="4961" w:type="dxa"/>
            <w:tcBorders>
              <w:top w:val="nil"/>
              <w:left w:val="nil"/>
              <w:bottom w:val="single" w:sz="4" w:space="0" w:color="auto"/>
              <w:right w:val="single" w:sz="4" w:space="0" w:color="auto"/>
            </w:tcBorders>
            <w:shd w:val="clear" w:color="auto" w:fill="auto"/>
            <w:vAlign w:val="center"/>
            <w:hideMark/>
          </w:tcPr>
          <w:p w14:paraId="47244A59" w14:textId="7D160638"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642BC352"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8A14548" w14:textId="13692029"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27</w:t>
            </w:r>
          </w:p>
        </w:tc>
        <w:tc>
          <w:tcPr>
            <w:tcW w:w="1124" w:type="dxa"/>
            <w:tcBorders>
              <w:top w:val="nil"/>
              <w:left w:val="nil"/>
              <w:bottom w:val="single" w:sz="4" w:space="0" w:color="auto"/>
              <w:right w:val="nil"/>
            </w:tcBorders>
            <w:shd w:val="clear" w:color="auto" w:fill="auto"/>
            <w:noWrap/>
            <w:vAlign w:val="center"/>
            <w:hideMark/>
          </w:tcPr>
          <w:p w14:paraId="4DEBA303" w14:textId="7980AB69"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63D98B58" w14:textId="304AA76E"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Nopales</w:t>
            </w:r>
          </w:p>
        </w:tc>
        <w:tc>
          <w:tcPr>
            <w:tcW w:w="4961" w:type="dxa"/>
            <w:tcBorders>
              <w:top w:val="nil"/>
              <w:left w:val="nil"/>
              <w:bottom w:val="single" w:sz="4" w:space="0" w:color="auto"/>
              <w:right w:val="single" w:sz="4" w:space="0" w:color="auto"/>
            </w:tcBorders>
            <w:shd w:val="clear" w:color="auto" w:fill="auto"/>
            <w:vAlign w:val="center"/>
            <w:hideMark/>
          </w:tcPr>
          <w:p w14:paraId="2BC3A655" w14:textId="6E3A4296"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12AF7329"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DF10F88" w14:textId="038B3149"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28</w:t>
            </w:r>
          </w:p>
        </w:tc>
        <w:tc>
          <w:tcPr>
            <w:tcW w:w="1124" w:type="dxa"/>
            <w:tcBorders>
              <w:top w:val="nil"/>
              <w:left w:val="nil"/>
              <w:bottom w:val="single" w:sz="4" w:space="0" w:color="auto"/>
              <w:right w:val="nil"/>
            </w:tcBorders>
            <w:shd w:val="clear" w:color="auto" w:fill="auto"/>
            <w:noWrap/>
            <w:vAlign w:val="center"/>
            <w:hideMark/>
          </w:tcPr>
          <w:p w14:paraId="23EDC015" w14:textId="0F57D97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72EE99DA" w14:textId="5C9AD6C1"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Pasilla Verde</w:t>
            </w:r>
          </w:p>
        </w:tc>
        <w:tc>
          <w:tcPr>
            <w:tcW w:w="4961" w:type="dxa"/>
            <w:tcBorders>
              <w:top w:val="nil"/>
              <w:left w:val="nil"/>
              <w:bottom w:val="single" w:sz="4" w:space="0" w:color="auto"/>
              <w:right w:val="single" w:sz="4" w:space="0" w:color="auto"/>
            </w:tcBorders>
            <w:shd w:val="clear" w:color="auto" w:fill="auto"/>
            <w:vAlign w:val="center"/>
            <w:hideMark/>
          </w:tcPr>
          <w:p w14:paraId="46913130" w14:textId="5ECF7AEB"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49861B9D"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FE1946E" w14:textId="46510F04"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29</w:t>
            </w:r>
          </w:p>
        </w:tc>
        <w:tc>
          <w:tcPr>
            <w:tcW w:w="1124" w:type="dxa"/>
            <w:tcBorders>
              <w:top w:val="nil"/>
              <w:left w:val="nil"/>
              <w:bottom w:val="single" w:sz="4" w:space="0" w:color="auto"/>
              <w:right w:val="nil"/>
            </w:tcBorders>
            <w:shd w:val="clear" w:color="auto" w:fill="auto"/>
            <w:noWrap/>
            <w:vAlign w:val="center"/>
            <w:hideMark/>
          </w:tcPr>
          <w:p w14:paraId="3C082411" w14:textId="2D1DB8E9"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F5C6D6E" w14:textId="35C8095A"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Papa</w:t>
            </w:r>
          </w:p>
        </w:tc>
        <w:tc>
          <w:tcPr>
            <w:tcW w:w="4961" w:type="dxa"/>
            <w:tcBorders>
              <w:top w:val="nil"/>
              <w:left w:val="nil"/>
              <w:bottom w:val="single" w:sz="4" w:space="0" w:color="auto"/>
              <w:right w:val="single" w:sz="4" w:space="0" w:color="auto"/>
            </w:tcBorders>
            <w:shd w:val="clear" w:color="auto" w:fill="auto"/>
            <w:vAlign w:val="center"/>
            <w:hideMark/>
          </w:tcPr>
          <w:p w14:paraId="37DED2DA" w14:textId="7AF15689"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03A618C4"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8DE31F9" w14:textId="4CA7272D"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30</w:t>
            </w:r>
          </w:p>
        </w:tc>
        <w:tc>
          <w:tcPr>
            <w:tcW w:w="1124" w:type="dxa"/>
            <w:tcBorders>
              <w:top w:val="nil"/>
              <w:left w:val="nil"/>
              <w:bottom w:val="single" w:sz="4" w:space="0" w:color="auto"/>
              <w:right w:val="nil"/>
            </w:tcBorders>
            <w:shd w:val="clear" w:color="auto" w:fill="auto"/>
            <w:noWrap/>
            <w:vAlign w:val="center"/>
            <w:hideMark/>
          </w:tcPr>
          <w:p w14:paraId="3F2FF26D" w14:textId="07B7120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2D7418B0" w14:textId="2F069607"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Papa Cambray</w:t>
            </w:r>
          </w:p>
        </w:tc>
        <w:tc>
          <w:tcPr>
            <w:tcW w:w="4961" w:type="dxa"/>
            <w:tcBorders>
              <w:top w:val="nil"/>
              <w:left w:val="nil"/>
              <w:bottom w:val="single" w:sz="4" w:space="0" w:color="auto"/>
              <w:right w:val="single" w:sz="4" w:space="0" w:color="auto"/>
            </w:tcBorders>
            <w:shd w:val="clear" w:color="auto" w:fill="auto"/>
            <w:vAlign w:val="center"/>
            <w:hideMark/>
          </w:tcPr>
          <w:p w14:paraId="59E3F0A7" w14:textId="2FFF8EC0"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0423439D"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610B973" w14:textId="75360991"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31</w:t>
            </w:r>
          </w:p>
        </w:tc>
        <w:tc>
          <w:tcPr>
            <w:tcW w:w="1124" w:type="dxa"/>
            <w:tcBorders>
              <w:top w:val="nil"/>
              <w:left w:val="nil"/>
              <w:bottom w:val="single" w:sz="4" w:space="0" w:color="auto"/>
              <w:right w:val="nil"/>
            </w:tcBorders>
            <w:shd w:val="clear" w:color="auto" w:fill="auto"/>
            <w:noWrap/>
            <w:vAlign w:val="center"/>
            <w:hideMark/>
          </w:tcPr>
          <w:p w14:paraId="1AA724A1" w14:textId="3FDC3F1C"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93502A4" w14:textId="35634FB0"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Papaya</w:t>
            </w:r>
          </w:p>
        </w:tc>
        <w:tc>
          <w:tcPr>
            <w:tcW w:w="4961" w:type="dxa"/>
            <w:tcBorders>
              <w:top w:val="nil"/>
              <w:left w:val="nil"/>
              <w:bottom w:val="single" w:sz="4" w:space="0" w:color="auto"/>
              <w:right w:val="single" w:sz="4" w:space="0" w:color="auto"/>
            </w:tcBorders>
            <w:shd w:val="clear" w:color="auto" w:fill="auto"/>
            <w:vAlign w:val="center"/>
            <w:hideMark/>
          </w:tcPr>
          <w:p w14:paraId="21B3125D" w14:textId="77632904"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34339987"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7E58FB6" w14:textId="7A18655D"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32</w:t>
            </w:r>
          </w:p>
        </w:tc>
        <w:tc>
          <w:tcPr>
            <w:tcW w:w="1124" w:type="dxa"/>
            <w:tcBorders>
              <w:top w:val="nil"/>
              <w:left w:val="nil"/>
              <w:bottom w:val="single" w:sz="4" w:space="0" w:color="auto"/>
              <w:right w:val="nil"/>
            </w:tcBorders>
            <w:shd w:val="clear" w:color="auto" w:fill="auto"/>
            <w:noWrap/>
            <w:vAlign w:val="center"/>
            <w:hideMark/>
          </w:tcPr>
          <w:p w14:paraId="1CC7235E" w14:textId="2F8F6BD3"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EA4965B" w14:textId="237D6544"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Pepino</w:t>
            </w:r>
          </w:p>
        </w:tc>
        <w:tc>
          <w:tcPr>
            <w:tcW w:w="4961" w:type="dxa"/>
            <w:tcBorders>
              <w:top w:val="nil"/>
              <w:left w:val="nil"/>
              <w:bottom w:val="single" w:sz="4" w:space="0" w:color="auto"/>
              <w:right w:val="single" w:sz="4" w:space="0" w:color="auto"/>
            </w:tcBorders>
            <w:shd w:val="clear" w:color="auto" w:fill="auto"/>
            <w:vAlign w:val="center"/>
            <w:hideMark/>
          </w:tcPr>
          <w:p w14:paraId="2B28E64B" w14:textId="26559F76"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0EADC4AC"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A95AA55" w14:textId="68F60B02"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33</w:t>
            </w:r>
          </w:p>
        </w:tc>
        <w:tc>
          <w:tcPr>
            <w:tcW w:w="1124" w:type="dxa"/>
            <w:tcBorders>
              <w:top w:val="nil"/>
              <w:left w:val="nil"/>
              <w:bottom w:val="single" w:sz="4" w:space="0" w:color="auto"/>
              <w:right w:val="nil"/>
            </w:tcBorders>
            <w:shd w:val="clear" w:color="auto" w:fill="auto"/>
            <w:noWrap/>
            <w:vAlign w:val="center"/>
            <w:hideMark/>
          </w:tcPr>
          <w:p w14:paraId="1AB45400" w14:textId="2A983249"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30744AB" w14:textId="12A392F5"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Pera</w:t>
            </w:r>
          </w:p>
        </w:tc>
        <w:tc>
          <w:tcPr>
            <w:tcW w:w="4961" w:type="dxa"/>
            <w:tcBorders>
              <w:top w:val="nil"/>
              <w:left w:val="nil"/>
              <w:bottom w:val="single" w:sz="4" w:space="0" w:color="auto"/>
              <w:right w:val="single" w:sz="4" w:space="0" w:color="auto"/>
            </w:tcBorders>
            <w:shd w:val="clear" w:color="auto" w:fill="auto"/>
            <w:vAlign w:val="center"/>
            <w:hideMark/>
          </w:tcPr>
          <w:p w14:paraId="18E1FE3C" w14:textId="25654017"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106F6EEC"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B5EC03E" w14:textId="34D3F0B2"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34</w:t>
            </w:r>
          </w:p>
        </w:tc>
        <w:tc>
          <w:tcPr>
            <w:tcW w:w="1124" w:type="dxa"/>
            <w:tcBorders>
              <w:top w:val="nil"/>
              <w:left w:val="nil"/>
              <w:bottom w:val="single" w:sz="4" w:space="0" w:color="auto"/>
              <w:right w:val="nil"/>
            </w:tcBorders>
            <w:shd w:val="clear" w:color="auto" w:fill="auto"/>
            <w:noWrap/>
            <w:vAlign w:val="center"/>
            <w:hideMark/>
          </w:tcPr>
          <w:p w14:paraId="3D01E87C" w14:textId="56AFBEC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MANOJOS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0D40AE59" w14:textId="706DFAF5"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Perejil</w:t>
            </w:r>
          </w:p>
        </w:tc>
        <w:tc>
          <w:tcPr>
            <w:tcW w:w="4961" w:type="dxa"/>
            <w:tcBorders>
              <w:top w:val="nil"/>
              <w:left w:val="nil"/>
              <w:bottom w:val="single" w:sz="4" w:space="0" w:color="auto"/>
              <w:right w:val="single" w:sz="4" w:space="0" w:color="auto"/>
            </w:tcBorders>
            <w:shd w:val="clear" w:color="auto" w:fill="auto"/>
            <w:vAlign w:val="center"/>
            <w:hideMark/>
          </w:tcPr>
          <w:p w14:paraId="056D42E2" w14:textId="5703986C"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Manojo de aprox. 250 grs.</w:t>
            </w:r>
          </w:p>
        </w:tc>
      </w:tr>
      <w:tr w:rsidR="00A86541" w:rsidRPr="005B672C" w14:paraId="2C6E5B52"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DFF0AF5" w14:textId="268BD59A"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35</w:t>
            </w:r>
          </w:p>
        </w:tc>
        <w:tc>
          <w:tcPr>
            <w:tcW w:w="1124" w:type="dxa"/>
            <w:tcBorders>
              <w:top w:val="nil"/>
              <w:left w:val="nil"/>
              <w:bottom w:val="single" w:sz="4" w:space="0" w:color="auto"/>
              <w:right w:val="nil"/>
            </w:tcBorders>
            <w:shd w:val="clear" w:color="auto" w:fill="auto"/>
            <w:noWrap/>
            <w:vAlign w:val="center"/>
            <w:hideMark/>
          </w:tcPr>
          <w:p w14:paraId="5C542DD2" w14:textId="3204E528"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246EC2CF" w14:textId="7A317B96"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Pimiento Morrón Verde</w:t>
            </w:r>
          </w:p>
        </w:tc>
        <w:tc>
          <w:tcPr>
            <w:tcW w:w="4961" w:type="dxa"/>
            <w:tcBorders>
              <w:top w:val="nil"/>
              <w:left w:val="nil"/>
              <w:bottom w:val="single" w:sz="4" w:space="0" w:color="auto"/>
              <w:right w:val="single" w:sz="4" w:space="0" w:color="auto"/>
            </w:tcBorders>
            <w:shd w:val="clear" w:color="auto" w:fill="auto"/>
            <w:vAlign w:val="center"/>
            <w:hideMark/>
          </w:tcPr>
          <w:p w14:paraId="483439CB" w14:textId="78A450D0"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6B854BE8"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0B2243E" w14:textId="3E351C33"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36</w:t>
            </w:r>
          </w:p>
        </w:tc>
        <w:tc>
          <w:tcPr>
            <w:tcW w:w="1124" w:type="dxa"/>
            <w:tcBorders>
              <w:top w:val="nil"/>
              <w:left w:val="nil"/>
              <w:bottom w:val="single" w:sz="4" w:space="0" w:color="auto"/>
              <w:right w:val="nil"/>
            </w:tcBorders>
            <w:shd w:val="clear" w:color="auto" w:fill="auto"/>
            <w:noWrap/>
            <w:vAlign w:val="center"/>
            <w:hideMark/>
          </w:tcPr>
          <w:p w14:paraId="6D2534FD" w14:textId="6AD3EA05"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476EBF47" w14:textId="622CFCF2"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Piña</w:t>
            </w:r>
          </w:p>
        </w:tc>
        <w:tc>
          <w:tcPr>
            <w:tcW w:w="4961" w:type="dxa"/>
            <w:tcBorders>
              <w:top w:val="nil"/>
              <w:left w:val="nil"/>
              <w:bottom w:val="single" w:sz="4" w:space="0" w:color="auto"/>
              <w:right w:val="single" w:sz="4" w:space="0" w:color="auto"/>
            </w:tcBorders>
            <w:shd w:val="clear" w:color="auto" w:fill="auto"/>
            <w:vAlign w:val="center"/>
            <w:hideMark/>
          </w:tcPr>
          <w:p w14:paraId="7EACD9E3" w14:textId="187EA254"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Dulce</w:t>
            </w:r>
          </w:p>
        </w:tc>
      </w:tr>
      <w:tr w:rsidR="00A86541" w:rsidRPr="005B672C" w14:paraId="2C89AF30"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3BDFC83" w14:textId="4B67D722"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37</w:t>
            </w:r>
          </w:p>
        </w:tc>
        <w:tc>
          <w:tcPr>
            <w:tcW w:w="1124" w:type="dxa"/>
            <w:tcBorders>
              <w:top w:val="nil"/>
              <w:left w:val="nil"/>
              <w:bottom w:val="single" w:sz="4" w:space="0" w:color="auto"/>
              <w:right w:val="nil"/>
            </w:tcBorders>
            <w:shd w:val="clear" w:color="auto" w:fill="auto"/>
            <w:noWrap/>
            <w:vAlign w:val="center"/>
            <w:hideMark/>
          </w:tcPr>
          <w:p w14:paraId="5A8D29E5" w14:textId="6490C266"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748D1D37" w14:textId="365577D8"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 xml:space="preserve">Plátano </w:t>
            </w:r>
          </w:p>
        </w:tc>
        <w:tc>
          <w:tcPr>
            <w:tcW w:w="4961" w:type="dxa"/>
            <w:tcBorders>
              <w:top w:val="nil"/>
              <w:left w:val="nil"/>
              <w:bottom w:val="single" w:sz="4" w:space="0" w:color="auto"/>
              <w:right w:val="single" w:sz="4" w:space="0" w:color="auto"/>
            </w:tcBorders>
            <w:shd w:val="clear" w:color="auto" w:fill="auto"/>
            <w:vAlign w:val="center"/>
            <w:hideMark/>
          </w:tcPr>
          <w:p w14:paraId="64A6BDD1" w14:textId="3B07F82A"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Valery</w:t>
            </w:r>
          </w:p>
        </w:tc>
      </w:tr>
      <w:tr w:rsidR="00A86541" w:rsidRPr="005B672C" w14:paraId="24E45BFE"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912821B" w14:textId="0D8BE65C"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38</w:t>
            </w:r>
          </w:p>
        </w:tc>
        <w:tc>
          <w:tcPr>
            <w:tcW w:w="1124" w:type="dxa"/>
            <w:tcBorders>
              <w:top w:val="nil"/>
              <w:left w:val="nil"/>
              <w:bottom w:val="single" w:sz="4" w:space="0" w:color="auto"/>
              <w:right w:val="nil"/>
            </w:tcBorders>
            <w:shd w:val="clear" w:color="auto" w:fill="auto"/>
            <w:noWrap/>
            <w:vAlign w:val="center"/>
            <w:hideMark/>
          </w:tcPr>
          <w:p w14:paraId="16160C18" w14:textId="6723F380"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66DAB6BB" w14:textId="0E84151E"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Plátano Macho</w:t>
            </w:r>
          </w:p>
        </w:tc>
        <w:tc>
          <w:tcPr>
            <w:tcW w:w="4961" w:type="dxa"/>
            <w:tcBorders>
              <w:top w:val="nil"/>
              <w:left w:val="nil"/>
              <w:bottom w:val="single" w:sz="4" w:space="0" w:color="auto"/>
              <w:right w:val="single" w:sz="4" w:space="0" w:color="auto"/>
            </w:tcBorders>
            <w:shd w:val="clear" w:color="auto" w:fill="auto"/>
            <w:vAlign w:val="center"/>
            <w:hideMark/>
          </w:tcPr>
          <w:p w14:paraId="6FA0FEBE" w14:textId="14E739ED"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Macho</w:t>
            </w:r>
          </w:p>
        </w:tc>
      </w:tr>
      <w:tr w:rsidR="00A86541" w:rsidRPr="005B672C" w14:paraId="640BD979"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7A9D2F9" w14:textId="49CD90EF"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39</w:t>
            </w:r>
          </w:p>
        </w:tc>
        <w:tc>
          <w:tcPr>
            <w:tcW w:w="1124" w:type="dxa"/>
            <w:tcBorders>
              <w:top w:val="nil"/>
              <w:left w:val="nil"/>
              <w:bottom w:val="single" w:sz="4" w:space="0" w:color="auto"/>
              <w:right w:val="nil"/>
            </w:tcBorders>
            <w:shd w:val="clear" w:color="auto" w:fill="auto"/>
            <w:noWrap/>
            <w:vAlign w:val="center"/>
            <w:hideMark/>
          </w:tcPr>
          <w:p w14:paraId="790F8108" w14:textId="5DF0B8F5"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62D6034B" w14:textId="1D664A1A"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Plátano Pera</w:t>
            </w:r>
          </w:p>
        </w:tc>
        <w:tc>
          <w:tcPr>
            <w:tcW w:w="4961" w:type="dxa"/>
            <w:tcBorders>
              <w:top w:val="nil"/>
              <w:left w:val="nil"/>
              <w:bottom w:val="single" w:sz="4" w:space="0" w:color="auto"/>
              <w:right w:val="single" w:sz="4" w:space="0" w:color="auto"/>
            </w:tcBorders>
            <w:shd w:val="clear" w:color="auto" w:fill="auto"/>
            <w:vAlign w:val="center"/>
            <w:hideMark/>
          </w:tcPr>
          <w:p w14:paraId="474949F5" w14:textId="3B094FBF"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Pera</w:t>
            </w:r>
          </w:p>
        </w:tc>
      </w:tr>
      <w:tr w:rsidR="00A86541" w:rsidRPr="005B672C" w14:paraId="18973D0E"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5A2DD76" w14:textId="4A430FD0"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40</w:t>
            </w:r>
          </w:p>
        </w:tc>
        <w:tc>
          <w:tcPr>
            <w:tcW w:w="1124" w:type="dxa"/>
            <w:tcBorders>
              <w:top w:val="nil"/>
              <w:left w:val="nil"/>
              <w:bottom w:val="single" w:sz="4" w:space="0" w:color="auto"/>
              <w:right w:val="nil"/>
            </w:tcBorders>
            <w:shd w:val="clear" w:color="auto" w:fill="auto"/>
            <w:noWrap/>
            <w:vAlign w:val="center"/>
            <w:hideMark/>
          </w:tcPr>
          <w:p w14:paraId="4416BDED" w14:textId="058ECDB7"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37810092" w14:textId="282A9F75"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Sandia</w:t>
            </w:r>
          </w:p>
        </w:tc>
        <w:tc>
          <w:tcPr>
            <w:tcW w:w="4961" w:type="dxa"/>
            <w:tcBorders>
              <w:top w:val="nil"/>
              <w:left w:val="nil"/>
              <w:bottom w:val="single" w:sz="4" w:space="0" w:color="auto"/>
              <w:right w:val="single" w:sz="4" w:space="0" w:color="auto"/>
            </w:tcBorders>
            <w:shd w:val="clear" w:color="auto" w:fill="auto"/>
            <w:vAlign w:val="center"/>
            <w:hideMark/>
          </w:tcPr>
          <w:p w14:paraId="6AFFA1DA" w14:textId="16FA1021"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3B9136C4"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D0E0658" w14:textId="29EF4817"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41</w:t>
            </w:r>
          </w:p>
        </w:tc>
        <w:tc>
          <w:tcPr>
            <w:tcW w:w="1124" w:type="dxa"/>
            <w:tcBorders>
              <w:top w:val="nil"/>
              <w:left w:val="nil"/>
              <w:bottom w:val="single" w:sz="4" w:space="0" w:color="auto"/>
              <w:right w:val="nil"/>
            </w:tcBorders>
            <w:shd w:val="clear" w:color="auto" w:fill="auto"/>
            <w:noWrap/>
            <w:vAlign w:val="center"/>
            <w:hideMark/>
          </w:tcPr>
          <w:p w14:paraId="1E164A05" w14:textId="25CB90CF"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58225298" w14:textId="5DC76328"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Tomate Verde</w:t>
            </w:r>
          </w:p>
        </w:tc>
        <w:tc>
          <w:tcPr>
            <w:tcW w:w="4961" w:type="dxa"/>
            <w:tcBorders>
              <w:top w:val="nil"/>
              <w:left w:val="nil"/>
              <w:bottom w:val="single" w:sz="4" w:space="0" w:color="auto"/>
              <w:right w:val="single" w:sz="4" w:space="0" w:color="auto"/>
            </w:tcBorders>
            <w:shd w:val="clear" w:color="auto" w:fill="auto"/>
            <w:vAlign w:val="center"/>
            <w:hideMark/>
          </w:tcPr>
          <w:p w14:paraId="37C77493" w14:textId="70C6B440"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r w:rsidR="00A86541" w:rsidRPr="005B672C" w14:paraId="65D16D44"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CEED4A5" w14:textId="534ED4CE"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42</w:t>
            </w:r>
          </w:p>
        </w:tc>
        <w:tc>
          <w:tcPr>
            <w:tcW w:w="1124" w:type="dxa"/>
            <w:tcBorders>
              <w:top w:val="nil"/>
              <w:left w:val="nil"/>
              <w:bottom w:val="single" w:sz="4" w:space="0" w:color="auto"/>
              <w:right w:val="nil"/>
            </w:tcBorders>
            <w:shd w:val="clear" w:color="auto" w:fill="auto"/>
            <w:noWrap/>
            <w:vAlign w:val="center"/>
            <w:hideMark/>
          </w:tcPr>
          <w:p w14:paraId="016096CF" w14:textId="4267407D"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71864702" w14:textId="436EE4E1"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Uva</w:t>
            </w:r>
          </w:p>
        </w:tc>
        <w:tc>
          <w:tcPr>
            <w:tcW w:w="4961" w:type="dxa"/>
            <w:tcBorders>
              <w:top w:val="nil"/>
              <w:left w:val="nil"/>
              <w:bottom w:val="single" w:sz="4" w:space="0" w:color="auto"/>
              <w:right w:val="single" w:sz="4" w:space="0" w:color="auto"/>
            </w:tcBorders>
            <w:shd w:val="clear" w:color="auto" w:fill="auto"/>
            <w:vAlign w:val="center"/>
            <w:hideMark/>
          </w:tcPr>
          <w:p w14:paraId="475F0054" w14:textId="4FD09DC2"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Verde</w:t>
            </w:r>
          </w:p>
        </w:tc>
      </w:tr>
      <w:tr w:rsidR="00A86541" w:rsidRPr="005B672C" w14:paraId="5DE6E4F2"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E59A68A" w14:textId="045D929C"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43</w:t>
            </w:r>
          </w:p>
        </w:tc>
        <w:tc>
          <w:tcPr>
            <w:tcW w:w="1124" w:type="dxa"/>
            <w:tcBorders>
              <w:top w:val="nil"/>
              <w:left w:val="nil"/>
              <w:bottom w:val="single" w:sz="4" w:space="0" w:color="auto"/>
              <w:right w:val="nil"/>
            </w:tcBorders>
            <w:shd w:val="clear" w:color="auto" w:fill="auto"/>
            <w:noWrap/>
            <w:vAlign w:val="center"/>
            <w:hideMark/>
          </w:tcPr>
          <w:p w14:paraId="4056D7FF" w14:textId="42E8C3A8"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MANOJOS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5EA91FA3" w14:textId="7B7D9B77"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Yerba Buena</w:t>
            </w:r>
          </w:p>
        </w:tc>
        <w:tc>
          <w:tcPr>
            <w:tcW w:w="4961" w:type="dxa"/>
            <w:tcBorders>
              <w:top w:val="nil"/>
              <w:left w:val="nil"/>
              <w:bottom w:val="single" w:sz="4" w:space="0" w:color="auto"/>
              <w:right w:val="single" w:sz="4" w:space="0" w:color="auto"/>
            </w:tcBorders>
            <w:shd w:val="clear" w:color="auto" w:fill="auto"/>
            <w:vAlign w:val="center"/>
            <w:hideMark/>
          </w:tcPr>
          <w:p w14:paraId="192F8D6E" w14:textId="5C2268EB"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Manojo de aprox. 250 grs.</w:t>
            </w:r>
          </w:p>
        </w:tc>
      </w:tr>
      <w:tr w:rsidR="00A86541" w:rsidRPr="005B672C" w14:paraId="5A9ECC21" w14:textId="77777777" w:rsidTr="00A86541">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DE9F6FF" w14:textId="767A8027"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44</w:t>
            </w:r>
          </w:p>
        </w:tc>
        <w:tc>
          <w:tcPr>
            <w:tcW w:w="1124" w:type="dxa"/>
            <w:tcBorders>
              <w:top w:val="nil"/>
              <w:left w:val="nil"/>
              <w:bottom w:val="single" w:sz="4" w:space="0" w:color="auto"/>
              <w:right w:val="nil"/>
            </w:tcBorders>
            <w:shd w:val="clear" w:color="auto" w:fill="auto"/>
            <w:noWrap/>
            <w:vAlign w:val="center"/>
            <w:hideMark/>
          </w:tcPr>
          <w:p w14:paraId="13B581BC" w14:textId="3375A90D" w:rsidR="00A86541" w:rsidRPr="00EB63F8" w:rsidRDefault="00A86541"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353ECEC2" w14:textId="7BAF6CFA" w:rsidR="00A86541" w:rsidRPr="00EB63F8" w:rsidRDefault="00A86541"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Zanahoria</w:t>
            </w:r>
          </w:p>
        </w:tc>
        <w:tc>
          <w:tcPr>
            <w:tcW w:w="4961" w:type="dxa"/>
            <w:tcBorders>
              <w:top w:val="nil"/>
              <w:left w:val="nil"/>
              <w:bottom w:val="single" w:sz="4" w:space="0" w:color="auto"/>
              <w:right w:val="single" w:sz="4" w:space="0" w:color="auto"/>
            </w:tcBorders>
            <w:shd w:val="clear" w:color="auto" w:fill="auto"/>
            <w:vAlign w:val="center"/>
            <w:hideMark/>
          </w:tcPr>
          <w:p w14:paraId="458EAA90" w14:textId="2B1ABAA8" w:rsidR="00A86541" w:rsidRPr="00EB63F8" w:rsidRDefault="00A86541"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r>
    </w:tbl>
    <w:p w14:paraId="112225AD" w14:textId="77777777" w:rsidR="008F3ADE" w:rsidRPr="005B672C" w:rsidRDefault="008F3ADE" w:rsidP="008F3ADE">
      <w:pPr>
        <w:jc w:val="center"/>
        <w:rPr>
          <w:rFonts w:ascii="Tw Cen MT" w:eastAsia="Times New Roman" w:hAnsi="Tw Cen MT" w:cs="Arial"/>
          <w:b/>
          <w:sz w:val="22"/>
          <w:szCs w:val="22"/>
          <w:lang w:eastAsia="es-ES"/>
        </w:rPr>
      </w:pPr>
    </w:p>
    <w:p w14:paraId="47336D78" w14:textId="091B4A5B" w:rsidR="005B672C" w:rsidRDefault="00EB63F8" w:rsidP="00EB63F8">
      <w:pPr>
        <w:rPr>
          <w:rFonts w:ascii="Tw Cen MT" w:eastAsia="Times New Roman" w:hAnsi="Tw Cen MT" w:cs="Arial"/>
          <w:b/>
          <w:sz w:val="22"/>
          <w:szCs w:val="22"/>
          <w:lang w:eastAsia="es-ES"/>
        </w:rPr>
      </w:pPr>
      <w:r>
        <w:rPr>
          <w:rFonts w:ascii="Tw Cen MT" w:eastAsia="Times New Roman" w:hAnsi="Tw Cen MT" w:cs="Arial"/>
          <w:b/>
          <w:sz w:val="22"/>
          <w:szCs w:val="22"/>
          <w:lang w:eastAsia="es-ES"/>
        </w:rPr>
        <w:t>PARTIDA 4 EMBUTIDOS Y LÁCTEOS</w:t>
      </w:r>
    </w:p>
    <w:p w14:paraId="660C26E7" w14:textId="77777777" w:rsidR="008F3ADE" w:rsidRPr="005B672C" w:rsidRDefault="008F3ADE" w:rsidP="008F3ADE">
      <w:pPr>
        <w:jc w:val="center"/>
        <w:rPr>
          <w:rFonts w:ascii="Tw Cen MT" w:hAnsi="Tw Cen MT" w:cs="Times New Roman"/>
          <w:b/>
          <w:sz w:val="22"/>
          <w:szCs w:val="22"/>
          <w:lang w:eastAsia="en-US"/>
        </w:rPr>
      </w:pPr>
    </w:p>
    <w:tbl>
      <w:tblPr>
        <w:tblW w:w="10250" w:type="dxa"/>
        <w:tblInd w:w="-72" w:type="dxa"/>
        <w:tblCellMar>
          <w:left w:w="70" w:type="dxa"/>
          <w:right w:w="70" w:type="dxa"/>
        </w:tblCellMar>
        <w:tblLook w:val="04A0" w:firstRow="1" w:lastRow="0" w:firstColumn="1" w:lastColumn="0" w:noHBand="0" w:noVBand="1"/>
      </w:tblPr>
      <w:tblGrid>
        <w:gridCol w:w="836"/>
        <w:gridCol w:w="960"/>
        <w:gridCol w:w="3511"/>
        <w:gridCol w:w="3225"/>
        <w:gridCol w:w="1718"/>
      </w:tblGrid>
      <w:tr w:rsidR="008F3ADE" w:rsidRPr="005B672C" w14:paraId="7E1E0FED" w14:textId="77777777" w:rsidTr="004E37EA">
        <w:trPr>
          <w:trHeight w:val="447"/>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7B3D4993" w14:textId="025AF4DC" w:rsidR="008F3ADE" w:rsidRPr="005B672C" w:rsidRDefault="00280A59"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 xml:space="preserve">SUB </w:t>
            </w:r>
            <w:r w:rsidR="008F3ADE" w:rsidRPr="005B672C">
              <w:rPr>
                <w:rFonts w:ascii="Tw Cen MT" w:eastAsia="Times New Roman" w:hAnsi="Tw Cen MT" w:cs="Times New Roman"/>
                <w:b/>
                <w:bCs/>
                <w:color w:val="000000"/>
                <w:sz w:val="18"/>
                <w:szCs w:val="18"/>
              </w:rPr>
              <w:t>PARTIDA</w:t>
            </w:r>
          </w:p>
        </w:tc>
        <w:tc>
          <w:tcPr>
            <w:tcW w:w="960" w:type="dxa"/>
            <w:tcBorders>
              <w:top w:val="single" w:sz="8" w:space="0" w:color="auto"/>
              <w:left w:val="nil"/>
              <w:bottom w:val="single" w:sz="8" w:space="0" w:color="auto"/>
              <w:right w:val="single" w:sz="8" w:space="0" w:color="auto"/>
            </w:tcBorders>
            <w:shd w:val="clear" w:color="auto" w:fill="BFBFBF"/>
            <w:vAlign w:val="center"/>
            <w:hideMark/>
          </w:tcPr>
          <w:p w14:paraId="793C8E8D" w14:textId="77777777" w:rsidR="008F3ADE" w:rsidRPr="005B672C" w:rsidRDefault="008F3ADE"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3511" w:type="dxa"/>
            <w:tcBorders>
              <w:top w:val="single" w:sz="8" w:space="0" w:color="auto"/>
              <w:left w:val="nil"/>
              <w:bottom w:val="single" w:sz="8" w:space="0" w:color="auto"/>
              <w:right w:val="single" w:sz="8" w:space="0" w:color="auto"/>
            </w:tcBorders>
            <w:shd w:val="clear" w:color="auto" w:fill="BFBFBF"/>
            <w:noWrap/>
            <w:vAlign w:val="center"/>
            <w:hideMark/>
          </w:tcPr>
          <w:p w14:paraId="2335A4B2" w14:textId="77777777" w:rsidR="008F3ADE" w:rsidRPr="005B672C" w:rsidRDefault="008F3ADE" w:rsidP="00306726">
            <w:pPr>
              <w:jc w:val="center"/>
              <w:rPr>
                <w:rFonts w:ascii="Tw Cen MT" w:eastAsia="Times New Roman" w:hAnsi="Tw Cen MT" w:cs="Times New Roman"/>
                <w:b/>
                <w:bCs/>
                <w:color w:val="000000"/>
                <w:sz w:val="18"/>
                <w:szCs w:val="18"/>
              </w:rPr>
            </w:pPr>
            <w:r w:rsidRPr="00C46E3F">
              <w:rPr>
                <w:rFonts w:ascii="Tw Cen MT" w:eastAsia="Times New Roman" w:hAnsi="Tw Cen MT" w:cs="Times New Roman"/>
                <w:b/>
                <w:bCs/>
                <w:color w:val="000000"/>
                <w:sz w:val="18"/>
                <w:szCs w:val="18"/>
              </w:rPr>
              <w:t>DESCRIPCIÓN</w:t>
            </w:r>
          </w:p>
        </w:tc>
        <w:tc>
          <w:tcPr>
            <w:tcW w:w="3225" w:type="dxa"/>
            <w:tcBorders>
              <w:top w:val="single" w:sz="8" w:space="0" w:color="auto"/>
              <w:left w:val="nil"/>
              <w:bottom w:val="single" w:sz="8" w:space="0" w:color="auto"/>
              <w:right w:val="single" w:sz="8" w:space="0" w:color="auto"/>
            </w:tcBorders>
            <w:shd w:val="clear" w:color="auto" w:fill="BFBFBF"/>
            <w:vAlign w:val="center"/>
            <w:hideMark/>
          </w:tcPr>
          <w:p w14:paraId="5BFC02AD" w14:textId="77777777" w:rsidR="008F3ADE" w:rsidRPr="005B672C" w:rsidRDefault="008F3ADE"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1718" w:type="dxa"/>
            <w:tcBorders>
              <w:top w:val="single" w:sz="8" w:space="0" w:color="auto"/>
              <w:left w:val="nil"/>
              <w:bottom w:val="single" w:sz="8" w:space="0" w:color="auto"/>
              <w:right w:val="single" w:sz="8" w:space="0" w:color="auto"/>
            </w:tcBorders>
            <w:shd w:val="clear" w:color="auto" w:fill="BFBFBF"/>
            <w:vAlign w:val="center"/>
          </w:tcPr>
          <w:p w14:paraId="6DFF81A9" w14:textId="77777777" w:rsidR="008F3ADE" w:rsidRPr="005B672C" w:rsidRDefault="008F3ADE"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MARCA DE REFERENCIA</w:t>
            </w:r>
          </w:p>
        </w:tc>
      </w:tr>
      <w:tr w:rsidR="00EB63F8" w:rsidRPr="005B672C" w14:paraId="5F71CDFD" w14:textId="77777777" w:rsidTr="004E37EA">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5E7B7" w14:textId="25D17157"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w:t>
            </w:r>
          </w:p>
        </w:tc>
        <w:tc>
          <w:tcPr>
            <w:tcW w:w="960" w:type="dxa"/>
            <w:tcBorders>
              <w:top w:val="single" w:sz="4" w:space="0" w:color="auto"/>
              <w:left w:val="nil"/>
              <w:bottom w:val="single" w:sz="4" w:space="0" w:color="auto"/>
              <w:right w:val="nil"/>
            </w:tcBorders>
            <w:shd w:val="clear" w:color="auto" w:fill="auto"/>
            <w:noWrap/>
            <w:vAlign w:val="center"/>
            <w:hideMark/>
          </w:tcPr>
          <w:p w14:paraId="14A7319F" w14:textId="69CBB177"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5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767F1" w14:textId="09FFD435"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Chorizo De Pavo</w:t>
            </w:r>
          </w:p>
        </w:tc>
        <w:tc>
          <w:tcPr>
            <w:tcW w:w="3225" w:type="dxa"/>
            <w:tcBorders>
              <w:top w:val="single" w:sz="4" w:space="0" w:color="auto"/>
              <w:left w:val="nil"/>
              <w:bottom w:val="single" w:sz="4" w:space="0" w:color="auto"/>
              <w:right w:val="single" w:sz="4" w:space="0" w:color="auto"/>
            </w:tcBorders>
            <w:shd w:val="clear" w:color="auto" w:fill="auto"/>
            <w:vAlign w:val="center"/>
            <w:hideMark/>
          </w:tcPr>
          <w:p w14:paraId="1BCB77D2" w14:textId="68369608"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c>
          <w:tcPr>
            <w:tcW w:w="1718" w:type="dxa"/>
            <w:tcBorders>
              <w:top w:val="single" w:sz="4" w:space="0" w:color="auto"/>
              <w:left w:val="nil"/>
              <w:bottom w:val="single" w:sz="4" w:space="0" w:color="auto"/>
              <w:right w:val="single" w:sz="4" w:space="0" w:color="auto"/>
            </w:tcBorders>
            <w:shd w:val="clear" w:color="auto" w:fill="auto"/>
            <w:vAlign w:val="bottom"/>
          </w:tcPr>
          <w:p w14:paraId="67C08316" w14:textId="149ECE43"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45DAD64F"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BF84B70" w14:textId="7256D533"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2</w:t>
            </w:r>
          </w:p>
        </w:tc>
        <w:tc>
          <w:tcPr>
            <w:tcW w:w="960" w:type="dxa"/>
            <w:tcBorders>
              <w:top w:val="nil"/>
              <w:left w:val="nil"/>
              <w:bottom w:val="single" w:sz="4" w:space="0" w:color="auto"/>
              <w:right w:val="nil"/>
            </w:tcBorders>
            <w:shd w:val="clear" w:color="auto" w:fill="auto"/>
            <w:noWrap/>
            <w:vAlign w:val="center"/>
            <w:hideMark/>
          </w:tcPr>
          <w:p w14:paraId="6F72CA12" w14:textId="4D43B621"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LITROS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21BF1232" w14:textId="0844450F"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Crema</w:t>
            </w:r>
          </w:p>
        </w:tc>
        <w:tc>
          <w:tcPr>
            <w:tcW w:w="3225" w:type="dxa"/>
            <w:tcBorders>
              <w:top w:val="nil"/>
              <w:left w:val="nil"/>
              <w:bottom w:val="single" w:sz="4" w:space="0" w:color="auto"/>
              <w:right w:val="single" w:sz="4" w:space="0" w:color="auto"/>
            </w:tcBorders>
            <w:shd w:val="clear" w:color="auto" w:fill="auto"/>
            <w:vAlign w:val="center"/>
            <w:hideMark/>
          </w:tcPr>
          <w:p w14:paraId="3A29D32B" w14:textId="082C403B"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Natural</w:t>
            </w:r>
          </w:p>
        </w:tc>
        <w:tc>
          <w:tcPr>
            <w:tcW w:w="1718" w:type="dxa"/>
            <w:tcBorders>
              <w:top w:val="nil"/>
              <w:left w:val="nil"/>
              <w:bottom w:val="single" w:sz="4" w:space="0" w:color="auto"/>
              <w:right w:val="single" w:sz="4" w:space="0" w:color="auto"/>
            </w:tcBorders>
            <w:shd w:val="clear" w:color="auto" w:fill="auto"/>
            <w:vAlign w:val="bottom"/>
          </w:tcPr>
          <w:p w14:paraId="7196EBA4" w14:textId="7801DAE5"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0190E666"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75C658B" w14:textId="3D28FD57"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3</w:t>
            </w:r>
          </w:p>
        </w:tc>
        <w:tc>
          <w:tcPr>
            <w:tcW w:w="960" w:type="dxa"/>
            <w:tcBorders>
              <w:top w:val="nil"/>
              <w:left w:val="nil"/>
              <w:bottom w:val="single" w:sz="4" w:space="0" w:color="auto"/>
              <w:right w:val="nil"/>
            </w:tcBorders>
            <w:shd w:val="clear" w:color="auto" w:fill="auto"/>
            <w:noWrap/>
            <w:vAlign w:val="center"/>
            <w:hideMark/>
          </w:tcPr>
          <w:p w14:paraId="2EB08553" w14:textId="55BC0842"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44F7967F" w14:textId="6EAAC1B7"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Jamón De Pavo</w:t>
            </w:r>
          </w:p>
        </w:tc>
        <w:tc>
          <w:tcPr>
            <w:tcW w:w="3225" w:type="dxa"/>
            <w:tcBorders>
              <w:top w:val="nil"/>
              <w:left w:val="nil"/>
              <w:bottom w:val="single" w:sz="4" w:space="0" w:color="auto"/>
              <w:right w:val="single" w:sz="4" w:space="0" w:color="auto"/>
            </w:tcBorders>
            <w:shd w:val="clear" w:color="auto" w:fill="auto"/>
            <w:vAlign w:val="center"/>
            <w:hideMark/>
          </w:tcPr>
          <w:p w14:paraId="69555BB4" w14:textId="686D7E5C"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En rebanadas</w:t>
            </w:r>
          </w:p>
        </w:tc>
        <w:tc>
          <w:tcPr>
            <w:tcW w:w="1718" w:type="dxa"/>
            <w:tcBorders>
              <w:top w:val="nil"/>
              <w:left w:val="nil"/>
              <w:bottom w:val="single" w:sz="4" w:space="0" w:color="auto"/>
              <w:right w:val="single" w:sz="4" w:space="0" w:color="auto"/>
            </w:tcBorders>
            <w:shd w:val="clear" w:color="auto" w:fill="auto"/>
            <w:vAlign w:val="center"/>
          </w:tcPr>
          <w:p w14:paraId="0AABF2DE" w14:textId="405285B9"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s="Arial"/>
                <w:color w:val="000000"/>
                <w:sz w:val="22"/>
                <w:szCs w:val="22"/>
              </w:rPr>
              <w:t>Zwan, Sabori, Peñaranda, Capistrano y San Rafael.</w:t>
            </w:r>
          </w:p>
        </w:tc>
      </w:tr>
      <w:tr w:rsidR="00EB63F8" w:rsidRPr="005B672C" w14:paraId="4C9D9C23"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EE38FED" w14:textId="2873BCB2"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lastRenderedPageBreak/>
              <w:t>4</w:t>
            </w:r>
          </w:p>
        </w:tc>
        <w:tc>
          <w:tcPr>
            <w:tcW w:w="960" w:type="dxa"/>
            <w:tcBorders>
              <w:top w:val="nil"/>
              <w:left w:val="nil"/>
              <w:bottom w:val="single" w:sz="4" w:space="0" w:color="auto"/>
              <w:right w:val="nil"/>
            </w:tcBorders>
            <w:shd w:val="clear" w:color="auto" w:fill="auto"/>
            <w:noWrap/>
            <w:vAlign w:val="center"/>
            <w:hideMark/>
          </w:tcPr>
          <w:p w14:paraId="6B154BC4" w14:textId="4ACEC14A"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LITROS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2B088D49" w14:textId="631BE38C"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Leche</w:t>
            </w:r>
          </w:p>
        </w:tc>
        <w:tc>
          <w:tcPr>
            <w:tcW w:w="3225" w:type="dxa"/>
            <w:tcBorders>
              <w:top w:val="nil"/>
              <w:left w:val="nil"/>
              <w:bottom w:val="single" w:sz="4" w:space="0" w:color="auto"/>
              <w:right w:val="single" w:sz="4" w:space="0" w:color="auto"/>
            </w:tcBorders>
            <w:shd w:val="clear" w:color="auto" w:fill="auto"/>
            <w:vAlign w:val="center"/>
            <w:hideMark/>
          </w:tcPr>
          <w:p w14:paraId="0220FB1F" w14:textId="41295AE8"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De 1 Lt., que NO contenga grasa vegetal.</w:t>
            </w:r>
          </w:p>
        </w:tc>
        <w:tc>
          <w:tcPr>
            <w:tcW w:w="1718" w:type="dxa"/>
            <w:tcBorders>
              <w:top w:val="nil"/>
              <w:left w:val="nil"/>
              <w:bottom w:val="single" w:sz="4" w:space="0" w:color="auto"/>
              <w:right w:val="single" w:sz="4" w:space="0" w:color="auto"/>
            </w:tcBorders>
            <w:shd w:val="clear" w:color="auto" w:fill="auto"/>
            <w:vAlign w:val="center"/>
          </w:tcPr>
          <w:p w14:paraId="464E8052" w14:textId="61E9DBE2"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s="Arial"/>
                <w:color w:val="000000"/>
                <w:sz w:val="22"/>
                <w:szCs w:val="22"/>
              </w:rPr>
              <w:t>Lala, sello rojo, alpura, nutri o monarca.</w:t>
            </w:r>
          </w:p>
        </w:tc>
      </w:tr>
      <w:tr w:rsidR="00EB63F8" w:rsidRPr="005B672C" w14:paraId="4956FFCD"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57BCD18" w14:textId="58DE435B"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5</w:t>
            </w:r>
          </w:p>
        </w:tc>
        <w:tc>
          <w:tcPr>
            <w:tcW w:w="960" w:type="dxa"/>
            <w:tcBorders>
              <w:top w:val="nil"/>
              <w:left w:val="nil"/>
              <w:bottom w:val="single" w:sz="4" w:space="0" w:color="auto"/>
              <w:right w:val="nil"/>
            </w:tcBorders>
            <w:shd w:val="clear" w:color="auto" w:fill="auto"/>
            <w:noWrap/>
            <w:vAlign w:val="center"/>
            <w:hideMark/>
          </w:tcPr>
          <w:p w14:paraId="0977FE85" w14:textId="40158EDC"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5B6BDDE6" w14:textId="7629E367"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Mantequilla</w:t>
            </w:r>
          </w:p>
        </w:tc>
        <w:tc>
          <w:tcPr>
            <w:tcW w:w="3225" w:type="dxa"/>
            <w:tcBorders>
              <w:top w:val="nil"/>
              <w:left w:val="nil"/>
              <w:bottom w:val="single" w:sz="4" w:space="0" w:color="auto"/>
              <w:right w:val="single" w:sz="4" w:space="0" w:color="auto"/>
            </w:tcBorders>
            <w:shd w:val="clear" w:color="auto" w:fill="auto"/>
            <w:vAlign w:val="center"/>
            <w:hideMark/>
          </w:tcPr>
          <w:p w14:paraId="542CB97D" w14:textId="3D2276DF"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Presentación de 1 kg.</w:t>
            </w:r>
          </w:p>
        </w:tc>
        <w:tc>
          <w:tcPr>
            <w:tcW w:w="1718" w:type="dxa"/>
            <w:tcBorders>
              <w:top w:val="nil"/>
              <w:left w:val="nil"/>
              <w:bottom w:val="single" w:sz="4" w:space="0" w:color="auto"/>
              <w:right w:val="single" w:sz="4" w:space="0" w:color="auto"/>
            </w:tcBorders>
            <w:shd w:val="clear" w:color="auto" w:fill="auto"/>
            <w:vAlign w:val="bottom"/>
          </w:tcPr>
          <w:p w14:paraId="52D4D0B1" w14:textId="540A3953"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68CD4820"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9A02BB9" w14:textId="438225E0"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6</w:t>
            </w:r>
          </w:p>
        </w:tc>
        <w:tc>
          <w:tcPr>
            <w:tcW w:w="960" w:type="dxa"/>
            <w:tcBorders>
              <w:top w:val="nil"/>
              <w:left w:val="nil"/>
              <w:bottom w:val="single" w:sz="4" w:space="0" w:color="auto"/>
              <w:right w:val="nil"/>
            </w:tcBorders>
            <w:shd w:val="clear" w:color="auto" w:fill="auto"/>
            <w:noWrap/>
            <w:vAlign w:val="center"/>
            <w:hideMark/>
          </w:tcPr>
          <w:p w14:paraId="00BA204B" w14:textId="11E0A9CF"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PIEZAS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7F7586AE" w14:textId="7573BCA7"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Panela</w:t>
            </w:r>
          </w:p>
        </w:tc>
        <w:tc>
          <w:tcPr>
            <w:tcW w:w="3225" w:type="dxa"/>
            <w:tcBorders>
              <w:top w:val="nil"/>
              <w:left w:val="nil"/>
              <w:bottom w:val="single" w:sz="4" w:space="0" w:color="auto"/>
              <w:right w:val="single" w:sz="4" w:space="0" w:color="auto"/>
            </w:tcBorders>
            <w:shd w:val="clear" w:color="auto" w:fill="auto"/>
            <w:vAlign w:val="center"/>
            <w:hideMark/>
          </w:tcPr>
          <w:p w14:paraId="5ABCAC35" w14:textId="0A5F08D5"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De aprox. 650 grs.</w:t>
            </w:r>
          </w:p>
        </w:tc>
        <w:tc>
          <w:tcPr>
            <w:tcW w:w="1718" w:type="dxa"/>
            <w:tcBorders>
              <w:top w:val="nil"/>
              <w:left w:val="nil"/>
              <w:bottom w:val="single" w:sz="4" w:space="0" w:color="auto"/>
              <w:right w:val="single" w:sz="4" w:space="0" w:color="auto"/>
            </w:tcBorders>
            <w:shd w:val="clear" w:color="auto" w:fill="auto"/>
            <w:vAlign w:val="bottom"/>
          </w:tcPr>
          <w:p w14:paraId="13276152" w14:textId="5EBB5879"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0E87D577"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654DC74" w14:textId="67CA2A43"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7</w:t>
            </w:r>
          </w:p>
        </w:tc>
        <w:tc>
          <w:tcPr>
            <w:tcW w:w="960" w:type="dxa"/>
            <w:tcBorders>
              <w:top w:val="nil"/>
              <w:left w:val="nil"/>
              <w:bottom w:val="single" w:sz="4" w:space="0" w:color="auto"/>
              <w:right w:val="nil"/>
            </w:tcBorders>
            <w:shd w:val="clear" w:color="auto" w:fill="auto"/>
            <w:noWrap/>
            <w:vAlign w:val="center"/>
            <w:hideMark/>
          </w:tcPr>
          <w:p w14:paraId="209A060A" w14:textId="702F9F65"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SOBRES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4FE67470" w14:textId="7C018490"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Queso Amarillo</w:t>
            </w:r>
          </w:p>
        </w:tc>
        <w:tc>
          <w:tcPr>
            <w:tcW w:w="3225" w:type="dxa"/>
            <w:tcBorders>
              <w:top w:val="nil"/>
              <w:left w:val="nil"/>
              <w:bottom w:val="single" w:sz="4" w:space="0" w:color="auto"/>
              <w:right w:val="single" w:sz="4" w:space="0" w:color="auto"/>
            </w:tcBorders>
            <w:shd w:val="clear" w:color="auto" w:fill="auto"/>
            <w:vAlign w:val="center"/>
            <w:hideMark/>
          </w:tcPr>
          <w:p w14:paraId="570DDF7A" w14:textId="0DC91EAC"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Rebanadas individual.</w:t>
            </w:r>
          </w:p>
        </w:tc>
        <w:tc>
          <w:tcPr>
            <w:tcW w:w="1718" w:type="dxa"/>
            <w:tcBorders>
              <w:top w:val="nil"/>
              <w:left w:val="nil"/>
              <w:bottom w:val="single" w:sz="4" w:space="0" w:color="auto"/>
              <w:right w:val="single" w:sz="4" w:space="0" w:color="auto"/>
            </w:tcBorders>
            <w:shd w:val="clear" w:color="auto" w:fill="auto"/>
            <w:vAlign w:val="bottom"/>
          </w:tcPr>
          <w:p w14:paraId="4A432FA6" w14:textId="5F8642A6"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5C0231BE"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C14E7C3" w14:textId="6FB77367"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8</w:t>
            </w:r>
          </w:p>
        </w:tc>
        <w:tc>
          <w:tcPr>
            <w:tcW w:w="960" w:type="dxa"/>
            <w:tcBorders>
              <w:top w:val="nil"/>
              <w:left w:val="nil"/>
              <w:bottom w:val="single" w:sz="4" w:space="0" w:color="auto"/>
              <w:right w:val="nil"/>
            </w:tcBorders>
            <w:shd w:val="clear" w:color="auto" w:fill="auto"/>
            <w:noWrap/>
            <w:vAlign w:val="center"/>
            <w:hideMark/>
          </w:tcPr>
          <w:p w14:paraId="190BD9CA" w14:textId="1E98DDE5"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LITROS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76AEEBD4" w14:textId="3A7FE51A"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Queso Amarillo P/Nachos</w:t>
            </w:r>
          </w:p>
        </w:tc>
        <w:tc>
          <w:tcPr>
            <w:tcW w:w="3225" w:type="dxa"/>
            <w:tcBorders>
              <w:top w:val="nil"/>
              <w:left w:val="nil"/>
              <w:bottom w:val="single" w:sz="4" w:space="0" w:color="auto"/>
              <w:right w:val="single" w:sz="4" w:space="0" w:color="auto"/>
            </w:tcBorders>
            <w:shd w:val="clear" w:color="auto" w:fill="auto"/>
            <w:vAlign w:val="center"/>
            <w:hideMark/>
          </w:tcPr>
          <w:p w14:paraId="2F9A0EDD" w14:textId="238420DD"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Bolsa de 1 lt</w:t>
            </w:r>
          </w:p>
        </w:tc>
        <w:tc>
          <w:tcPr>
            <w:tcW w:w="1718" w:type="dxa"/>
            <w:tcBorders>
              <w:top w:val="nil"/>
              <w:left w:val="nil"/>
              <w:bottom w:val="single" w:sz="4" w:space="0" w:color="auto"/>
              <w:right w:val="single" w:sz="4" w:space="0" w:color="auto"/>
            </w:tcBorders>
            <w:shd w:val="clear" w:color="auto" w:fill="auto"/>
            <w:vAlign w:val="bottom"/>
          </w:tcPr>
          <w:p w14:paraId="44390F06" w14:textId="199BF033"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42BC10D9"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B3B3AAF" w14:textId="44090A0D"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9</w:t>
            </w:r>
          </w:p>
        </w:tc>
        <w:tc>
          <w:tcPr>
            <w:tcW w:w="960" w:type="dxa"/>
            <w:tcBorders>
              <w:top w:val="nil"/>
              <w:left w:val="nil"/>
              <w:bottom w:val="single" w:sz="4" w:space="0" w:color="auto"/>
              <w:right w:val="nil"/>
            </w:tcBorders>
            <w:shd w:val="clear" w:color="auto" w:fill="auto"/>
            <w:noWrap/>
            <w:vAlign w:val="center"/>
            <w:hideMark/>
          </w:tcPr>
          <w:p w14:paraId="0A4744A9" w14:textId="2DB2EE17"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6B21CF40" w14:textId="68A30806"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Queso Asadero</w:t>
            </w:r>
          </w:p>
        </w:tc>
        <w:tc>
          <w:tcPr>
            <w:tcW w:w="3225" w:type="dxa"/>
            <w:tcBorders>
              <w:top w:val="nil"/>
              <w:left w:val="nil"/>
              <w:bottom w:val="single" w:sz="4" w:space="0" w:color="auto"/>
              <w:right w:val="single" w:sz="4" w:space="0" w:color="auto"/>
            </w:tcBorders>
            <w:shd w:val="clear" w:color="auto" w:fill="auto"/>
            <w:vAlign w:val="center"/>
            <w:hideMark/>
          </w:tcPr>
          <w:p w14:paraId="0B18AB83" w14:textId="793E796A"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4C786B60" w14:textId="52D41E0F"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0A0896B9"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3DF3FE8" w14:textId="32464831"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10</w:t>
            </w:r>
          </w:p>
        </w:tc>
        <w:tc>
          <w:tcPr>
            <w:tcW w:w="960" w:type="dxa"/>
            <w:tcBorders>
              <w:top w:val="nil"/>
              <w:left w:val="nil"/>
              <w:bottom w:val="single" w:sz="4" w:space="0" w:color="auto"/>
              <w:right w:val="nil"/>
            </w:tcBorders>
            <w:shd w:val="clear" w:color="auto" w:fill="auto"/>
            <w:noWrap/>
            <w:vAlign w:val="center"/>
            <w:hideMark/>
          </w:tcPr>
          <w:p w14:paraId="66A37069" w14:textId="06372D52"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CAJAS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271C50C6" w14:textId="5AAE7014"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Queso crema</w:t>
            </w:r>
          </w:p>
        </w:tc>
        <w:tc>
          <w:tcPr>
            <w:tcW w:w="3225" w:type="dxa"/>
            <w:tcBorders>
              <w:top w:val="nil"/>
              <w:left w:val="nil"/>
              <w:bottom w:val="single" w:sz="4" w:space="0" w:color="auto"/>
              <w:right w:val="single" w:sz="4" w:space="0" w:color="auto"/>
            </w:tcBorders>
            <w:shd w:val="clear" w:color="auto" w:fill="auto"/>
            <w:vAlign w:val="center"/>
            <w:hideMark/>
          </w:tcPr>
          <w:p w14:paraId="0453939A" w14:textId="5849847A"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Presentación de 190 grs.</w:t>
            </w:r>
          </w:p>
        </w:tc>
        <w:tc>
          <w:tcPr>
            <w:tcW w:w="1718" w:type="dxa"/>
            <w:tcBorders>
              <w:top w:val="nil"/>
              <w:left w:val="nil"/>
              <w:bottom w:val="single" w:sz="4" w:space="0" w:color="auto"/>
              <w:right w:val="single" w:sz="4" w:space="0" w:color="auto"/>
            </w:tcBorders>
            <w:shd w:val="clear" w:color="auto" w:fill="auto"/>
            <w:vAlign w:val="center"/>
          </w:tcPr>
          <w:p w14:paraId="15521BFE" w14:textId="29026FEA"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s="Arial"/>
                <w:color w:val="000000"/>
                <w:sz w:val="22"/>
                <w:szCs w:val="22"/>
              </w:rPr>
              <w:t>Philadelphia</w:t>
            </w:r>
          </w:p>
        </w:tc>
      </w:tr>
      <w:tr w:rsidR="00EB63F8" w:rsidRPr="005B672C" w14:paraId="56F1252E"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68AFA92" w14:textId="631FF9B3"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11</w:t>
            </w:r>
          </w:p>
        </w:tc>
        <w:tc>
          <w:tcPr>
            <w:tcW w:w="960" w:type="dxa"/>
            <w:tcBorders>
              <w:top w:val="nil"/>
              <w:left w:val="nil"/>
              <w:bottom w:val="single" w:sz="4" w:space="0" w:color="auto"/>
              <w:right w:val="nil"/>
            </w:tcBorders>
            <w:shd w:val="clear" w:color="auto" w:fill="auto"/>
            <w:noWrap/>
            <w:vAlign w:val="center"/>
            <w:hideMark/>
          </w:tcPr>
          <w:p w14:paraId="1CBB71D5" w14:textId="13F1FD99"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5E0AB418" w14:textId="5458F700"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Queso Seco</w:t>
            </w:r>
          </w:p>
        </w:tc>
        <w:tc>
          <w:tcPr>
            <w:tcW w:w="3225" w:type="dxa"/>
            <w:tcBorders>
              <w:top w:val="nil"/>
              <w:left w:val="nil"/>
              <w:bottom w:val="single" w:sz="4" w:space="0" w:color="auto"/>
              <w:right w:val="single" w:sz="4" w:space="0" w:color="auto"/>
            </w:tcBorders>
            <w:shd w:val="clear" w:color="auto" w:fill="auto"/>
            <w:vAlign w:val="center"/>
            <w:hideMark/>
          </w:tcPr>
          <w:p w14:paraId="5BABF401" w14:textId="09793FD0"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6EBCAACB" w14:textId="740CB170"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78DE491F"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C2C443A" w14:textId="697A7E6C"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12</w:t>
            </w:r>
          </w:p>
        </w:tc>
        <w:tc>
          <w:tcPr>
            <w:tcW w:w="960" w:type="dxa"/>
            <w:tcBorders>
              <w:top w:val="nil"/>
              <w:left w:val="nil"/>
              <w:bottom w:val="single" w:sz="4" w:space="0" w:color="auto"/>
              <w:right w:val="nil"/>
            </w:tcBorders>
            <w:shd w:val="clear" w:color="auto" w:fill="auto"/>
            <w:noWrap/>
            <w:vAlign w:val="center"/>
            <w:hideMark/>
          </w:tcPr>
          <w:p w14:paraId="49426233" w14:textId="08C29F72"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12BE258F" w14:textId="11A61E38"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Requesón</w:t>
            </w:r>
          </w:p>
        </w:tc>
        <w:tc>
          <w:tcPr>
            <w:tcW w:w="3225" w:type="dxa"/>
            <w:tcBorders>
              <w:top w:val="nil"/>
              <w:left w:val="nil"/>
              <w:bottom w:val="single" w:sz="4" w:space="0" w:color="auto"/>
              <w:right w:val="single" w:sz="4" w:space="0" w:color="auto"/>
            </w:tcBorders>
            <w:shd w:val="clear" w:color="auto" w:fill="auto"/>
            <w:vAlign w:val="center"/>
            <w:hideMark/>
          </w:tcPr>
          <w:p w14:paraId="23B38910" w14:textId="763A82CB"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399DE170" w14:textId="6D3C6A32"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525800C2"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2A81663" w14:textId="6E31A7A7"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13</w:t>
            </w:r>
          </w:p>
        </w:tc>
        <w:tc>
          <w:tcPr>
            <w:tcW w:w="960" w:type="dxa"/>
            <w:tcBorders>
              <w:top w:val="nil"/>
              <w:left w:val="nil"/>
              <w:bottom w:val="single" w:sz="4" w:space="0" w:color="auto"/>
              <w:right w:val="nil"/>
            </w:tcBorders>
            <w:shd w:val="clear" w:color="auto" w:fill="auto"/>
            <w:noWrap/>
            <w:vAlign w:val="center"/>
            <w:hideMark/>
          </w:tcPr>
          <w:p w14:paraId="056F8BA4" w14:textId="6143BFB0"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234CC47C" w14:textId="30FCE579"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Salchicha De Pavo</w:t>
            </w:r>
          </w:p>
        </w:tc>
        <w:tc>
          <w:tcPr>
            <w:tcW w:w="3225" w:type="dxa"/>
            <w:tcBorders>
              <w:top w:val="nil"/>
              <w:left w:val="nil"/>
              <w:bottom w:val="single" w:sz="4" w:space="0" w:color="auto"/>
              <w:right w:val="single" w:sz="4" w:space="0" w:color="auto"/>
            </w:tcBorders>
            <w:shd w:val="clear" w:color="auto" w:fill="auto"/>
            <w:vAlign w:val="center"/>
            <w:hideMark/>
          </w:tcPr>
          <w:p w14:paraId="531A9277" w14:textId="14E7E471"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center"/>
          </w:tcPr>
          <w:p w14:paraId="3D71D07C" w14:textId="1387F408"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s="Arial"/>
                <w:color w:val="000000"/>
                <w:sz w:val="22"/>
                <w:szCs w:val="22"/>
              </w:rPr>
              <w:t>Chimex, san anttonio, kir o san rafael.</w:t>
            </w:r>
          </w:p>
        </w:tc>
      </w:tr>
      <w:tr w:rsidR="00EB63F8" w:rsidRPr="005B672C" w14:paraId="0A79205A"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521F8E8" w14:textId="3E9675A3"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14</w:t>
            </w:r>
          </w:p>
        </w:tc>
        <w:tc>
          <w:tcPr>
            <w:tcW w:w="960" w:type="dxa"/>
            <w:tcBorders>
              <w:top w:val="nil"/>
              <w:left w:val="nil"/>
              <w:bottom w:val="single" w:sz="4" w:space="0" w:color="auto"/>
              <w:right w:val="nil"/>
            </w:tcBorders>
            <w:shd w:val="clear" w:color="auto" w:fill="auto"/>
            <w:noWrap/>
            <w:vAlign w:val="center"/>
            <w:hideMark/>
          </w:tcPr>
          <w:p w14:paraId="53569B5F" w14:textId="050B02BA"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PAQ</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3C93631A" w14:textId="10D3ED05"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Salchichas P/Asar</w:t>
            </w:r>
          </w:p>
        </w:tc>
        <w:tc>
          <w:tcPr>
            <w:tcW w:w="3225" w:type="dxa"/>
            <w:tcBorders>
              <w:top w:val="nil"/>
              <w:left w:val="nil"/>
              <w:bottom w:val="single" w:sz="4" w:space="0" w:color="auto"/>
              <w:right w:val="single" w:sz="4" w:space="0" w:color="auto"/>
            </w:tcBorders>
            <w:shd w:val="clear" w:color="auto" w:fill="auto"/>
            <w:vAlign w:val="center"/>
            <w:hideMark/>
          </w:tcPr>
          <w:p w14:paraId="7D4DC33E" w14:textId="6EDADA5D"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center"/>
          </w:tcPr>
          <w:p w14:paraId="2B4829D2" w14:textId="31DBAB18"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s="Arial"/>
                <w:color w:val="000000"/>
                <w:sz w:val="22"/>
                <w:szCs w:val="22"/>
              </w:rPr>
              <w:t>Bafar, chimex, kir o zwan.</w:t>
            </w:r>
          </w:p>
        </w:tc>
      </w:tr>
      <w:tr w:rsidR="00EB63F8" w:rsidRPr="005B672C" w14:paraId="75F50B83"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3DAE5F9" w14:textId="491EC85A"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15</w:t>
            </w:r>
          </w:p>
        </w:tc>
        <w:tc>
          <w:tcPr>
            <w:tcW w:w="960" w:type="dxa"/>
            <w:tcBorders>
              <w:top w:val="nil"/>
              <w:left w:val="nil"/>
              <w:bottom w:val="single" w:sz="4" w:space="0" w:color="auto"/>
              <w:right w:val="nil"/>
            </w:tcBorders>
            <w:shd w:val="clear" w:color="auto" w:fill="auto"/>
            <w:noWrap/>
            <w:vAlign w:val="center"/>
            <w:hideMark/>
          </w:tcPr>
          <w:p w14:paraId="5FB57405" w14:textId="39D62216"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4F30D99A" w14:textId="317B5A4E"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Tocino</w:t>
            </w:r>
          </w:p>
        </w:tc>
        <w:tc>
          <w:tcPr>
            <w:tcW w:w="3225" w:type="dxa"/>
            <w:tcBorders>
              <w:top w:val="nil"/>
              <w:left w:val="nil"/>
              <w:bottom w:val="single" w:sz="4" w:space="0" w:color="auto"/>
              <w:right w:val="single" w:sz="4" w:space="0" w:color="auto"/>
            </w:tcBorders>
            <w:shd w:val="clear" w:color="auto" w:fill="auto"/>
            <w:vAlign w:val="center"/>
            <w:hideMark/>
          </w:tcPr>
          <w:p w14:paraId="2018D778" w14:textId="2797899A"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 </w:t>
            </w:r>
          </w:p>
        </w:tc>
        <w:tc>
          <w:tcPr>
            <w:tcW w:w="1718" w:type="dxa"/>
            <w:tcBorders>
              <w:top w:val="nil"/>
              <w:left w:val="nil"/>
              <w:bottom w:val="single" w:sz="4" w:space="0" w:color="auto"/>
              <w:right w:val="single" w:sz="4" w:space="0" w:color="auto"/>
            </w:tcBorders>
            <w:shd w:val="clear" w:color="auto" w:fill="auto"/>
            <w:vAlign w:val="bottom"/>
          </w:tcPr>
          <w:p w14:paraId="740EC6FF" w14:textId="754FAB30"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2406B776"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4C78990" w14:textId="6E60256E"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16</w:t>
            </w:r>
          </w:p>
        </w:tc>
        <w:tc>
          <w:tcPr>
            <w:tcW w:w="960" w:type="dxa"/>
            <w:tcBorders>
              <w:top w:val="nil"/>
              <w:left w:val="nil"/>
              <w:bottom w:val="single" w:sz="4" w:space="0" w:color="auto"/>
              <w:right w:val="nil"/>
            </w:tcBorders>
            <w:shd w:val="clear" w:color="auto" w:fill="auto"/>
            <w:noWrap/>
            <w:vAlign w:val="center"/>
            <w:hideMark/>
          </w:tcPr>
          <w:p w14:paraId="05F54596" w14:textId="15BFCD6B"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PIEZAS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2D7B5107" w14:textId="5A495EA8"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Yakult</w:t>
            </w:r>
          </w:p>
        </w:tc>
        <w:tc>
          <w:tcPr>
            <w:tcW w:w="3225" w:type="dxa"/>
            <w:tcBorders>
              <w:top w:val="nil"/>
              <w:left w:val="nil"/>
              <w:bottom w:val="single" w:sz="4" w:space="0" w:color="auto"/>
              <w:right w:val="single" w:sz="4" w:space="0" w:color="auto"/>
            </w:tcBorders>
            <w:shd w:val="clear" w:color="auto" w:fill="auto"/>
            <w:vAlign w:val="center"/>
            <w:hideMark/>
          </w:tcPr>
          <w:p w14:paraId="6EE04298" w14:textId="4F2D9E4D"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Presentación individual</w:t>
            </w:r>
          </w:p>
        </w:tc>
        <w:tc>
          <w:tcPr>
            <w:tcW w:w="1718" w:type="dxa"/>
            <w:tcBorders>
              <w:top w:val="nil"/>
              <w:left w:val="nil"/>
              <w:bottom w:val="single" w:sz="4" w:space="0" w:color="auto"/>
              <w:right w:val="single" w:sz="4" w:space="0" w:color="auto"/>
            </w:tcBorders>
            <w:shd w:val="clear" w:color="auto" w:fill="auto"/>
            <w:vAlign w:val="bottom"/>
          </w:tcPr>
          <w:p w14:paraId="2C67C53E" w14:textId="4C9E3D52"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olor w:val="000000"/>
                <w:sz w:val="22"/>
                <w:szCs w:val="22"/>
              </w:rPr>
              <w:t> </w:t>
            </w:r>
          </w:p>
        </w:tc>
      </w:tr>
      <w:tr w:rsidR="00EB63F8" w:rsidRPr="005B672C" w14:paraId="6F6F3285" w14:textId="77777777" w:rsidTr="004E37EA">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0B8FED6" w14:textId="2C35945F"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17</w:t>
            </w:r>
          </w:p>
        </w:tc>
        <w:tc>
          <w:tcPr>
            <w:tcW w:w="960" w:type="dxa"/>
            <w:tcBorders>
              <w:top w:val="nil"/>
              <w:left w:val="nil"/>
              <w:bottom w:val="single" w:sz="4" w:space="0" w:color="auto"/>
              <w:right w:val="nil"/>
            </w:tcBorders>
            <w:shd w:val="clear" w:color="auto" w:fill="auto"/>
            <w:noWrap/>
            <w:vAlign w:val="center"/>
            <w:hideMark/>
          </w:tcPr>
          <w:p w14:paraId="441530D5" w14:textId="24A538C1" w:rsidR="00EB63F8" w:rsidRPr="00EB63F8" w:rsidRDefault="00EB63F8" w:rsidP="00EB63F8">
            <w:pPr>
              <w:jc w:val="center"/>
              <w:rPr>
                <w:rFonts w:ascii="Tw Cen MT" w:eastAsia="Times New Roman" w:hAnsi="Tw Cen MT" w:cs="Times New Roman"/>
                <w:color w:val="000000"/>
                <w:sz w:val="22"/>
                <w:szCs w:val="22"/>
              </w:rPr>
            </w:pPr>
            <w:r w:rsidRPr="00EB63F8">
              <w:rPr>
                <w:rFonts w:ascii="Tw Cen MT" w:hAnsi="Tw Cen MT" w:cs="Arial"/>
                <w:color w:val="000000"/>
                <w:sz w:val="22"/>
                <w:szCs w:val="22"/>
              </w:rPr>
              <w:t>LITROS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7BFF3417" w14:textId="33AA36F4" w:rsidR="00EB63F8" w:rsidRPr="00EB63F8" w:rsidRDefault="00EB63F8" w:rsidP="00EB63F8">
            <w:pPr>
              <w:rPr>
                <w:rFonts w:ascii="Tw Cen MT" w:eastAsia="Times New Roman" w:hAnsi="Tw Cen MT" w:cs="Times New Roman"/>
                <w:color w:val="000000"/>
                <w:sz w:val="22"/>
                <w:szCs w:val="22"/>
              </w:rPr>
            </w:pPr>
            <w:r w:rsidRPr="00EB63F8">
              <w:rPr>
                <w:rFonts w:ascii="Tw Cen MT" w:hAnsi="Tw Cen MT" w:cs="Arial"/>
                <w:color w:val="000000"/>
                <w:sz w:val="22"/>
                <w:szCs w:val="22"/>
              </w:rPr>
              <w:t>Yogurt De Fresa</w:t>
            </w:r>
          </w:p>
        </w:tc>
        <w:tc>
          <w:tcPr>
            <w:tcW w:w="3225" w:type="dxa"/>
            <w:tcBorders>
              <w:top w:val="nil"/>
              <w:left w:val="nil"/>
              <w:bottom w:val="single" w:sz="4" w:space="0" w:color="auto"/>
              <w:right w:val="single" w:sz="4" w:space="0" w:color="auto"/>
            </w:tcBorders>
            <w:shd w:val="clear" w:color="auto" w:fill="auto"/>
            <w:vAlign w:val="center"/>
            <w:hideMark/>
          </w:tcPr>
          <w:p w14:paraId="087E58F6" w14:textId="54573F1E" w:rsidR="00EB63F8" w:rsidRPr="00EB63F8" w:rsidRDefault="00EB63F8" w:rsidP="00EB63F8">
            <w:pPr>
              <w:jc w:val="both"/>
              <w:rPr>
                <w:rFonts w:ascii="Tw Cen MT" w:eastAsia="Times New Roman" w:hAnsi="Tw Cen MT" w:cs="Times New Roman"/>
                <w:color w:val="000000"/>
                <w:sz w:val="22"/>
                <w:szCs w:val="22"/>
              </w:rPr>
            </w:pPr>
            <w:r w:rsidRPr="00EB63F8">
              <w:rPr>
                <w:rFonts w:ascii="Tw Cen MT" w:hAnsi="Tw Cen MT" w:cs="Arial"/>
                <w:color w:val="000000"/>
                <w:sz w:val="22"/>
                <w:szCs w:val="22"/>
              </w:rPr>
              <w:t>Presentación de 1 Lt.</w:t>
            </w:r>
          </w:p>
        </w:tc>
        <w:tc>
          <w:tcPr>
            <w:tcW w:w="1718" w:type="dxa"/>
            <w:tcBorders>
              <w:top w:val="nil"/>
              <w:left w:val="nil"/>
              <w:bottom w:val="single" w:sz="4" w:space="0" w:color="auto"/>
              <w:right w:val="single" w:sz="4" w:space="0" w:color="auto"/>
            </w:tcBorders>
            <w:shd w:val="clear" w:color="auto" w:fill="auto"/>
            <w:vAlign w:val="center"/>
          </w:tcPr>
          <w:p w14:paraId="7227798E" w14:textId="25EE5A51" w:rsidR="00EB63F8" w:rsidRPr="00EB63F8" w:rsidRDefault="00EB63F8" w:rsidP="00EB63F8">
            <w:pPr>
              <w:jc w:val="both"/>
              <w:rPr>
                <w:rFonts w:ascii="Tw Cen MT" w:hAnsi="Tw Cen MT" w:cs="Arial"/>
                <w:color w:val="000000"/>
                <w:sz w:val="22"/>
                <w:szCs w:val="22"/>
                <w:lang w:eastAsia="en-US"/>
              </w:rPr>
            </w:pPr>
            <w:r w:rsidRPr="00EB63F8">
              <w:rPr>
                <w:rFonts w:ascii="Tw Cen MT" w:hAnsi="Tw Cen MT" w:cs="Arial"/>
                <w:color w:val="000000"/>
                <w:sz w:val="22"/>
                <w:szCs w:val="22"/>
              </w:rPr>
              <w:t>Yoplait / Lala</w:t>
            </w:r>
          </w:p>
        </w:tc>
      </w:tr>
    </w:tbl>
    <w:p w14:paraId="03E7E6C1" w14:textId="77777777" w:rsidR="008F3ADE" w:rsidRPr="005B672C" w:rsidRDefault="008F3ADE" w:rsidP="008F3ADE">
      <w:pPr>
        <w:jc w:val="center"/>
        <w:rPr>
          <w:rFonts w:ascii="Tw Cen MT" w:eastAsia="Times New Roman" w:hAnsi="Tw Cen MT" w:cs="Arial"/>
          <w:b/>
          <w:sz w:val="22"/>
          <w:szCs w:val="22"/>
          <w:lang w:eastAsia="es-ES"/>
        </w:rPr>
      </w:pPr>
    </w:p>
    <w:p w14:paraId="2B35BC25" w14:textId="44F2449D" w:rsidR="009344A7" w:rsidRDefault="00EB63F8" w:rsidP="00EB63F8">
      <w:pPr>
        <w:rPr>
          <w:rFonts w:ascii="Tw Cen MT" w:eastAsia="Times New Roman" w:hAnsi="Tw Cen MT" w:cs="Arial"/>
          <w:b/>
          <w:sz w:val="22"/>
          <w:szCs w:val="22"/>
          <w:lang w:eastAsia="es-ES"/>
        </w:rPr>
      </w:pPr>
      <w:r>
        <w:rPr>
          <w:rFonts w:ascii="Tw Cen MT" w:eastAsia="Times New Roman" w:hAnsi="Tw Cen MT" w:cs="Arial"/>
          <w:b/>
          <w:sz w:val="22"/>
          <w:szCs w:val="22"/>
          <w:lang w:eastAsia="es-ES"/>
        </w:rPr>
        <w:t>PARTIDA 5 CARNE</w:t>
      </w:r>
    </w:p>
    <w:p w14:paraId="728C22B9" w14:textId="77777777" w:rsidR="008F3ADE" w:rsidRPr="005B672C" w:rsidRDefault="008F3ADE" w:rsidP="008F3ADE">
      <w:pPr>
        <w:jc w:val="center"/>
        <w:rPr>
          <w:rFonts w:ascii="Tw Cen MT" w:hAnsi="Tw Cen MT" w:cs="Times New Roman"/>
          <w:b/>
          <w:sz w:val="22"/>
          <w:szCs w:val="22"/>
          <w:lang w:eastAsia="en-US"/>
        </w:rPr>
      </w:pPr>
    </w:p>
    <w:tbl>
      <w:tblPr>
        <w:tblW w:w="10268" w:type="dxa"/>
        <w:tblInd w:w="-72" w:type="dxa"/>
        <w:tblCellMar>
          <w:left w:w="70" w:type="dxa"/>
          <w:right w:w="70" w:type="dxa"/>
        </w:tblCellMar>
        <w:tblLook w:val="04A0" w:firstRow="1" w:lastRow="0" w:firstColumn="1" w:lastColumn="0" w:noHBand="0" w:noVBand="1"/>
      </w:tblPr>
      <w:tblGrid>
        <w:gridCol w:w="836"/>
        <w:gridCol w:w="960"/>
        <w:gridCol w:w="3511"/>
        <w:gridCol w:w="4961"/>
      </w:tblGrid>
      <w:tr w:rsidR="00D20FF7" w:rsidRPr="005B672C" w14:paraId="13E12CF8" w14:textId="77777777" w:rsidTr="00D20FF7">
        <w:trPr>
          <w:trHeight w:val="447"/>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051CFE49" w14:textId="0E645F5D" w:rsidR="00D20FF7" w:rsidRPr="005B672C" w:rsidRDefault="00280A59"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 xml:space="preserve">SUB </w:t>
            </w:r>
            <w:r w:rsidR="00D20FF7" w:rsidRPr="005B672C">
              <w:rPr>
                <w:rFonts w:ascii="Tw Cen MT" w:eastAsia="Times New Roman" w:hAnsi="Tw Cen MT" w:cs="Times New Roman"/>
                <w:b/>
                <w:bCs/>
                <w:color w:val="000000"/>
                <w:sz w:val="18"/>
                <w:szCs w:val="18"/>
              </w:rPr>
              <w:t>PARTIDA</w:t>
            </w:r>
          </w:p>
        </w:tc>
        <w:tc>
          <w:tcPr>
            <w:tcW w:w="960" w:type="dxa"/>
            <w:tcBorders>
              <w:top w:val="single" w:sz="8" w:space="0" w:color="auto"/>
              <w:left w:val="nil"/>
              <w:bottom w:val="single" w:sz="8" w:space="0" w:color="auto"/>
              <w:right w:val="single" w:sz="8" w:space="0" w:color="auto"/>
            </w:tcBorders>
            <w:shd w:val="clear" w:color="auto" w:fill="BFBFBF"/>
            <w:vAlign w:val="center"/>
            <w:hideMark/>
          </w:tcPr>
          <w:p w14:paraId="4453D95C" w14:textId="77777777" w:rsidR="00D20FF7" w:rsidRPr="005B672C" w:rsidRDefault="00D20FF7"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3511" w:type="dxa"/>
            <w:tcBorders>
              <w:top w:val="single" w:sz="8" w:space="0" w:color="auto"/>
              <w:left w:val="nil"/>
              <w:bottom w:val="single" w:sz="8" w:space="0" w:color="auto"/>
              <w:right w:val="single" w:sz="8" w:space="0" w:color="auto"/>
            </w:tcBorders>
            <w:shd w:val="clear" w:color="auto" w:fill="BFBFBF"/>
            <w:noWrap/>
            <w:vAlign w:val="center"/>
            <w:hideMark/>
          </w:tcPr>
          <w:p w14:paraId="5FC68A04" w14:textId="77777777" w:rsidR="00D20FF7" w:rsidRPr="005B672C" w:rsidRDefault="00D20FF7" w:rsidP="00306726">
            <w:pPr>
              <w:jc w:val="center"/>
              <w:rPr>
                <w:rFonts w:ascii="Tw Cen MT" w:eastAsia="Times New Roman" w:hAnsi="Tw Cen MT" w:cs="Times New Roman"/>
                <w:b/>
                <w:bCs/>
                <w:color w:val="000000"/>
                <w:sz w:val="18"/>
                <w:szCs w:val="18"/>
              </w:rPr>
            </w:pPr>
            <w:r w:rsidRPr="00C46E3F">
              <w:rPr>
                <w:rFonts w:ascii="Tw Cen MT" w:eastAsia="Times New Roman" w:hAnsi="Tw Cen MT" w:cs="Times New Roman"/>
                <w:b/>
                <w:bCs/>
                <w:color w:val="000000"/>
                <w:sz w:val="18"/>
                <w:szCs w:val="18"/>
              </w:rPr>
              <w:t>DESCRIPCIÓN</w:t>
            </w:r>
          </w:p>
        </w:tc>
        <w:tc>
          <w:tcPr>
            <w:tcW w:w="4961" w:type="dxa"/>
            <w:tcBorders>
              <w:top w:val="single" w:sz="8" w:space="0" w:color="auto"/>
              <w:left w:val="nil"/>
              <w:bottom w:val="single" w:sz="8" w:space="0" w:color="auto"/>
              <w:right w:val="single" w:sz="8" w:space="0" w:color="auto"/>
            </w:tcBorders>
            <w:shd w:val="clear" w:color="auto" w:fill="BFBFBF"/>
            <w:vAlign w:val="center"/>
            <w:hideMark/>
          </w:tcPr>
          <w:p w14:paraId="5EA9B55C" w14:textId="77777777" w:rsidR="00D20FF7" w:rsidRPr="005B672C" w:rsidRDefault="00D20FF7"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r>
      <w:tr w:rsidR="00D20FF7" w:rsidRPr="005B672C" w14:paraId="440C2210" w14:textId="77777777" w:rsidTr="00D20FF7">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6D4D9" w14:textId="36EDAE99"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w:t>
            </w:r>
          </w:p>
        </w:tc>
        <w:tc>
          <w:tcPr>
            <w:tcW w:w="960" w:type="dxa"/>
            <w:tcBorders>
              <w:top w:val="single" w:sz="4" w:space="0" w:color="auto"/>
              <w:left w:val="nil"/>
              <w:bottom w:val="single" w:sz="4" w:space="0" w:color="auto"/>
              <w:right w:val="nil"/>
            </w:tcBorders>
            <w:shd w:val="clear" w:color="auto" w:fill="auto"/>
            <w:noWrap/>
            <w:vAlign w:val="center"/>
            <w:hideMark/>
          </w:tcPr>
          <w:p w14:paraId="0FA06FDD" w14:textId="32E507F8"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01B66" w14:textId="2A3641C1"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Bistec de res</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4E57CEAD" w14:textId="59EACD96"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0082389E"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0839DC6" w14:textId="1AA24CFC"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2</w:t>
            </w:r>
          </w:p>
        </w:tc>
        <w:tc>
          <w:tcPr>
            <w:tcW w:w="960" w:type="dxa"/>
            <w:tcBorders>
              <w:top w:val="nil"/>
              <w:left w:val="nil"/>
              <w:bottom w:val="single" w:sz="4" w:space="0" w:color="auto"/>
              <w:right w:val="nil"/>
            </w:tcBorders>
            <w:shd w:val="clear" w:color="auto" w:fill="auto"/>
            <w:noWrap/>
            <w:vAlign w:val="center"/>
            <w:hideMark/>
          </w:tcPr>
          <w:p w14:paraId="74488639" w14:textId="6C767DBE"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1D523BFC" w14:textId="047C7EB4"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Cabeza de cerdo</w:t>
            </w:r>
          </w:p>
        </w:tc>
        <w:tc>
          <w:tcPr>
            <w:tcW w:w="4961" w:type="dxa"/>
            <w:tcBorders>
              <w:top w:val="nil"/>
              <w:left w:val="nil"/>
              <w:bottom w:val="single" w:sz="4" w:space="0" w:color="auto"/>
              <w:right w:val="single" w:sz="4" w:space="0" w:color="auto"/>
            </w:tcBorders>
            <w:shd w:val="clear" w:color="auto" w:fill="auto"/>
            <w:vAlign w:val="center"/>
            <w:hideMark/>
          </w:tcPr>
          <w:p w14:paraId="76D3EF03" w14:textId="4EB34B80"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41723D4E"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EC2C1CB" w14:textId="534E5A95"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3</w:t>
            </w:r>
          </w:p>
        </w:tc>
        <w:tc>
          <w:tcPr>
            <w:tcW w:w="960" w:type="dxa"/>
            <w:tcBorders>
              <w:top w:val="nil"/>
              <w:left w:val="nil"/>
              <w:bottom w:val="single" w:sz="4" w:space="0" w:color="auto"/>
              <w:right w:val="nil"/>
            </w:tcBorders>
            <w:shd w:val="clear" w:color="auto" w:fill="auto"/>
            <w:noWrap/>
            <w:vAlign w:val="center"/>
            <w:hideMark/>
          </w:tcPr>
          <w:p w14:paraId="30914BA9" w14:textId="15C66878"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PIEZAS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5110593D" w14:textId="2F03BC1C"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Carne para hamburguesa res</w:t>
            </w:r>
          </w:p>
        </w:tc>
        <w:tc>
          <w:tcPr>
            <w:tcW w:w="4961" w:type="dxa"/>
            <w:tcBorders>
              <w:top w:val="nil"/>
              <w:left w:val="nil"/>
              <w:bottom w:val="single" w:sz="4" w:space="0" w:color="auto"/>
              <w:right w:val="single" w:sz="4" w:space="0" w:color="auto"/>
            </w:tcBorders>
            <w:shd w:val="clear" w:color="auto" w:fill="auto"/>
            <w:vAlign w:val="center"/>
            <w:hideMark/>
          </w:tcPr>
          <w:p w14:paraId="7B3C5C40" w14:textId="6462E38F"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Congelada</w:t>
            </w:r>
          </w:p>
        </w:tc>
      </w:tr>
      <w:tr w:rsidR="00D20FF7" w:rsidRPr="005B672C" w14:paraId="565BA9EB"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6A6C096" w14:textId="3EA04ED4"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4</w:t>
            </w:r>
          </w:p>
        </w:tc>
        <w:tc>
          <w:tcPr>
            <w:tcW w:w="960" w:type="dxa"/>
            <w:tcBorders>
              <w:top w:val="nil"/>
              <w:left w:val="nil"/>
              <w:bottom w:val="single" w:sz="4" w:space="0" w:color="auto"/>
              <w:right w:val="nil"/>
            </w:tcBorders>
            <w:shd w:val="clear" w:color="auto" w:fill="auto"/>
            <w:noWrap/>
            <w:vAlign w:val="center"/>
            <w:hideMark/>
          </w:tcPr>
          <w:p w14:paraId="56371FDE" w14:textId="52473BD9"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1BCE7EA3" w14:textId="6F25ADB8"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Chamberete sin hueso</w:t>
            </w:r>
          </w:p>
        </w:tc>
        <w:tc>
          <w:tcPr>
            <w:tcW w:w="4961" w:type="dxa"/>
            <w:tcBorders>
              <w:top w:val="nil"/>
              <w:left w:val="nil"/>
              <w:bottom w:val="single" w:sz="4" w:space="0" w:color="auto"/>
              <w:right w:val="single" w:sz="4" w:space="0" w:color="auto"/>
            </w:tcBorders>
            <w:shd w:val="clear" w:color="auto" w:fill="auto"/>
            <w:vAlign w:val="center"/>
            <w:hideMark/>
          </w:tcPr>
          <w:p w14:paraId="5BDCF7C6" w14:textId="245C7798"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6BE2DBA5"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592734A" w14:textId="5869B37E"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5</w:t>
            </w:r>
          </w:p>
        </w:tc>
        <w:tc>
          <w:tcPr>
            <w:tcW w:w="960" w:type="dxa"/>
            <w:tcBorders>
              <w:top w:val="nil"/>
              <w:left w:val="nil"/>
              <w:bottom w:val="single" w:sz="4" w:space="0" w:color="auto"/>
              <w:right w:val="nil"/>
            </w:tcBorders>
            <w:shd w:val="clear" w:color="auto" w:fill="auto"/>
            <w:noWrap/>
            <w:vAlign w:val="center"/>
            <w:hideMark/>
          </w:tcPr>
          <w:p w14:paraId="2E5DAC56" w14:textId="2FDC0CD1"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5AA91989" w14:textId="026D7C15"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 xml:space="preserve">Chuleta de cerdo </w:t>
            </w:r>
          </w:p>
        </w:tc>
        <w:tc>
          <w:tcPr>
            <w:tcW w:w="4961" w:type="dxa"/>
            <w:tcBorders>
              <w:top w:val="nil"/>
              <w:left w:val="nil"/>
              <w:bottom w:val="single" w:sz="4" w:space="0" w:color="auto"/>
              <w:right w:val="single" w:sz="4" w:space="0" w:color="auto"/>
            </w:tcBorders>
            <w:shd w:val="clear" w:color="auto" w:fill="auto"/>
            <w:vAlign w:val="center"/>
            <w:hideMark/>
          </w:tcPr>
          <w:p w14:paraId="244582C0" w14:textId="0906FFF2"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Ahumada</w:t>
            </w:r>
          </w:p>
        </w:tc>
      </w:tr>
      <w:tr w:rsidR="00D20FF7" w:rsidRPr="005B672C" w14:paraId="75672676"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9112D7E" w14:textId="42D4FA0D"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6</w:t>
            </w:r>
          </w:p>
        </w:tc>
        <w:tc>
          <w:tcPr>
            <w:tcW w:w="960" w:type="dxa"/>
            <w:tcBorders>
              <w:top w:val="nil"/>
              <w:left w:val="nil"/>
              <w:bottom w:val="single" w:sz="4" w:space="0" w:color="auto"/>
              <w:right w:val="nil"/>
            </w:tcBorders>
            <w:shd w:val="clear" w:color="auto" w:fill="auto"/>
            <w:noWrap/>
            <w:vAlign w:val="center"/>
            <w:hideMark/>
          </w:tcPr>
          <w:p w14:paraId="230B31FD" w14:textId="5DD9C8E1"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7F896A15" w14:textId="179B1906"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Costilla de cerdo</w:t>
            </w:r>
          </w:p>
        </w:tc>
        <w:tc>
          <w:tcPr>
            <w:tcW w:w="4961" w:type="dxa"/>
            <w:tcBorders>
              <w:top w:val="nil"/>
              <w:left w:val="nil"/>
              <w:bottom w:val="single" w:sz="4" w:space="0" w:color="auto"/>
              <w:right w:val="single" w:sz="4" w:space="0" w:color="auto"/>
            </w:tcBorders>
            <w:shd w:val="clear" w:color="auto" w:fill="auto"/>
            <w:vAlign w:val="center"/>
            <w:hideMark/>
          </w:tcPr>
          <w:p w14:paraId="55B7AA27" w14:textId="2644667B"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Cargada</w:t>
            </w:r>
          </w:p>
        </w:tc>
      </w:tr>
      <w:tr w:rsidR="00D20FF7" w:rsidRPr="005B672C" w14:paraId="6C757D3D"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13B74D5" w14:textId="3A6D5B30"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7</w:t>
            </w:r>
          </w:p>
        </w:tc>
        <w:tc>
          <w:tcPr>
            <w:tcW w:w="960" w:type="dxa"/>
            <w:tcBorders>
              <w:top w:val="nil"/>
              <w:left w:val="nil"/>
              <w:bottom w:val="single" w:sz="4" w:space="0" w:color="auto"/>
              <w:right w:val="nil"/>
            </w:tcBorders>
            <w:shd w:val="clear" w:color="auto" w:fill="auto"/>
            <w:noWrap/>
            <w:vAlign w:val="center"/>
            <w:hideMark/>
          </w:tcPr>
          <w:p w14:paraId="30FDD271" w14:textId="6960C63E"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147F0255" w14:textId="27D7A6BB"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Cuero de cerdo</w:t>
            </w:r>
          </w:p>
        </w:tc>
        <w:tc>
          <w:tcPr>
            <w:tcW w:w="4961" w:type="dxa"/>
            <w:tcBorders>
              <w:top w:val="nil"/>
              <w:left w:val="nil"/>
              <w:bottom w:val="single" w:sz="4" w:space="0" w:color="auto"/>
              <w:right w:val="single" w:sz="4" w:space="0" w:color="auto"/>
            </w:tcBorders>
            <w:shd w:val="clear" w:color="auto" w:fill="auto"/>
            <w:vAlign w:val="center"/>
            <w:hideMark/>
          </w:tcPr>
          <w:p w14:paraId="67894314" w14:textId="5F003900"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7DFC67E0"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2528A4A" w14:textId="228B7A89"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8</w:t>
            </w:r>
          </w:p>
        </w:tc>
        <w:tc>
          <w:tcPr>
            <w:tcW w:w="960" w:type="dxa"/>
            <w:tcBorders>
              <w:top w:val="nil"/>
              <w:left w:val="nil"/>
              <w:bottom w:val="single" w:sz="4" w:space="0" w:color="auto"/>
              <w:right w:val="nil"/>
            </w:tcBorders>
            <w:shd w:val="clear" w:color="auto" w:fill="auto"/>
            <w:noWrap/>
            <w:vAlign w:val="center"/>
            <w:hideMark/>
          </w:tcPr>
          <w:p w14:paraId="63901FE8" w14:textId="03CA3833"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2B24FE32" w14:textId="04BE5B1B"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Diezmillo de res</w:t>
            </w:r>
          </w:p>
        </w:tc>
        <w:tc>
          <w:tcPr>
            <w:tcW w:w="4961" w:type="dxa"/>
            <w:tcBorders>
              <w:top w:val="nil"/>
              <w:left w:val="nil"/>
              <w:bottom w:val="single" w:sz="4" w:space="0" w:color="auto"/>
              <w:right w:val="single" w:sz="4" w:space="0" w:color="auto"/>
            </w:tcBorders>
            <w:shd w:val="clear" w:color="auto" w:fill="auto"/>
            <w:vAlign w:val="center"/>
            <w:hideMark/>
          </w:tcPr>
          <w:p w14:paraId="453881C1" w14:textId="159B87A4"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70DBA4D3"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729FD2D" w14:textId="044A64FC"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9</w:t>
            </w:r>
          </w:p>
        </w:tc>
        <w:tc>
          <w:tcPr>
            <w:tcW w:w="960" w:type="dxa"/>
            <w:tcBorders>
              <w:top w:val="nil"/>
              <w:left w:val="nil"/>
              <w:bottom w:val="single" w:sz="4" w:space="0" w:color="auto"/>
              <w:right w:val="nil"/>
            </w:tcBorders>
            <w:shd w:val="clear" w:color="auto" w:fill="auto"/>
            <w:noWrap/>
            <w:vAlign w:val="center"/>
            <w:hideMark/>
          </w:tcPr>
          <w:p w14:paraId="00E28A7B" w14:textId="5F9CFE9C"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0DE75014" w14:textId="562D168D"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Espinazo de cerdo</w:t>
            </w:r>
          </w:p>
        </w:tc>
        <w:tc>
          <w:tcPr>
            <w:tcW w:w="4961" w:type="dxa"/>
            <w:tcBorders>
              <w:top w:val="nil"/>
              <w:left w:val="nil"/>
              <w:bottom w:val="single" w:sz="4" w:space="0" w:color="auto"/>
              <w:right w:val="single" w:sz="4" w:space="0" w:color="auto"/>
            </w:tcBorders>
            <w:shd w:val="clear" w:color="auto" w:fill="auto"/>
            <w:vAlign w:val="center"/>
            <w:hideMark/>
          </w:tcPr>
          <w:p w14:paraId="7DF7B600" w14:textId="5F1CA32C"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483C32CC"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54F24FE" w14:textId="444B2783"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10</w:t>
            </w:r>
          </w:p>
        </w:tc>
        <w:tc>
          <w:tcPr>
            <w:tcW w:w="960" w:type="dxa"/>
            <w:tcBorders>
              <w:top w:val="nil"/>
              <w:left w:val="nil"/>
              <w:bottom w:val="single" w:sz="4" w:space="0" w:color="auto"/>
              <w:right w:val="nil"/>
            </w:tcBorders>
            <w:shd w:val="clear" w:color="auto" w:fill="auto"/>
            <w:noWrap/>
            <w:vAlign w:val="center"/>
            <w:hideMark/>
          </w:tcPr>
          <w:p w14:paraId="384B054E" w14:textId="7C1B1A14"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311763CB" w14:textId="27872E42"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Fajitas de res</w:t>
            </w:r>
          </w:p>
        </w:tc>
        <w:tc>
          <w:tcPr>
            <w:tcW w:w="4961" w:type="dxa"/>
            <w:tcBorders>
              <w:top w:val="nil"/>
              <w:left w:val="nil"/>
              <w:bottom w:val="single" w:sz="4" w:space="0" w:color="auto"/>
              <w:right w:val="single" w:sz="4" w:space="0" w:color="auto"/>
            </w:tcBorders>
            <w:shd w:val="clear" w:color="auto" w:fill="auto"/>
            <w:vAlign w:val="center"/>
            <w:hideMark/>
          </w:tcPr>
          <w:p w14:paraId="695C3025" w14:textId="78EF5D9B"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72174C30"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87598DF" w14:textId="6539B906"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11</w:t>
            </w:r>
          </w:p>
        </w:tc>
        <w:tc>
          <w:tcPr>
            <w:tcW w:w="960" w:type="dxa"/>
            <w:tcBorders>
              <w:top w:val="nil"/>
              <w:left w:val="nil"/>
              <w:bottom w:val="single" w:sz="4" w:space="0" w:color="auto"/>
              <w:right w:val="nil"/>
            </w:tcBorders>
            <w:shd w:val="clear" w:color="auto" w:fill="auto"/>
            <w:noWrap/>
            <w:vAlign w:val="center"/>
            <w:hideMark/>
          </w:tcPr>
          <w:p w14:paraId="627677E7" w14:textId="1B451208"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75E2D166" w14:textId="54F96F76"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Filete de pescado</w:t>
            </w:r>
          </w:p>
        </w:tc>
        <w:tc>
          <w:tcPr>
            <w:tcW w:w="4961" w:type="dxa"/>
            <w:tcBorders>
              <w:top w:val="nil"/>
              <w:left w:val="nil"/>
              <w:bottom w:val="single" w:sz="4" w:space="0" w:color="auto"/>
              <w:right w:val="single" w:sz="4" w:space="0" w:color="auto"/>
            </w:tcBorders>
            <w:shd w:val="clear" w:color="auto" w:fill="auto"/>
            <w:vAlign w:val="center"/>
            <w:hideMark/>
          </w:tcPr>
          <w:p w14:paraId="19883942" w14:textId="3003605B"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De mojarra</w:t>
            </w:r>
          </w:p>
        </w:tc>
      </w:tr>
      <w:tr w:rsidR="00D20FF7" w:rsidRPr="005B672C" w14:paraId="125A7D78"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2D2CCE5" w14:textId="2EFCAECF"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12</w:t>
            </w:r>
          </w:p>
        </w:tc>
        <w:tc>
          <w:tcPr>
            <w:tcW w:w="960" w:type="dxa"/>
            <w:tcBorders>
              <w:top w:val="nil"/>
              <w:left w:val="nil"/>
              <w:bottom w:val="single" w:sz="4" w:space="0" w:color="auto"/>
              <w:right w:val="nil"/>
            </w:tcBorders>
            <w:shd w:val="clear" w:color="auto" w:fill="auto"/>
            <w:noWrap/>
            <w:vAlign w:val="center"/>
            <w:hideMark/>
          </w:tcPr>
          <w:p w14:paraId="6C0B1F9E" w14:textId="3E778360"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01C8D39C" w14:textId="04791A09"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Filete de res</w:t>
            </w:r>
          </w:p>
        </w:tc>
        <w:tc>
          <w:tcPr>
            <w:tcW w:w="4961" w:type="dxa"/>
            <w:tcBorders>
              <w:top w:val="nil"/>
              <w:left w:val="nil"/>
              <w:bottom w:val="single" w:sz="4" w:space="0" w:color="auto"/>
              <w:right w:val="single" w:sz="4" w:space="0" w:color="auto"/>
            </w:tcBorders>
            <w:shd w:val="clear" w:color="auto" w:fill="auto"/>
            <w:vAlign w:val="center"/>
            <w:hideMark/>
          </w:tcPr>
          <w:p w14:paraId="106ABEBF" w14:textId="54E3479C"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12DC76EE"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48C1560" w14:textId="4701D360"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13</w:t>
            </w:r>
          </w:p>
        </w:tc>
        <w:tc>
          <w:tcPr>
            <w:tcW w:w="960" w:type="dxa"/>
            <w:tcBorders>
              <w:top w:val="nil"/>
              <w:left w:val="nil"/>
              <w:bottom w:val="single" w:sz="4" w:space="0" w:color="auto"/>
              <w:right w:val="nil"/>
            </w:tcBorders>
            <w:shd w:val="clear" w:color="auto" w:fill="auto"/>
            <w:noWrap/>
            <w:vAlign w:val="center"/>
            <w:hideMark/>
          </w:tcPr>
          <w:p w14:paraId="7D1CC0DD" w14:textId="075E1BCF"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531FD8F1" w14:textId="5EC90DEA"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Lomo de cerdo</w:t>
            </w:r>
          </w:p>
        </w:tc>
        <w:tc>
          <w:tcPr>
            <w:tcW w:w="4961" w:type="dxa"/>
            <w:tcBorders>
              <w:top w:val="nil"/>
              <w:left w:val="nil"/>
              <w:bottom w:val="single" w:sz="4" w:space="0" w:color="auto"/>
              <w:right w:val="single" w:sz="4" w:space="0" w:color="auto"/>
            </w:tcBorders>
            <w:shd w:val="clear" w:color="auto" w:fill="auto"/>
            <w:vAlign w:val="center"/>
            <w:hideMark/>
          </w:tcPr>
          <w:p w14:paraId="07D27CBB" w14:textId="29746316"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2DBAFA54"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ECB4CA6" w14:textId="2A96B959"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14</w:t>
            </w:r>
          </w:p>
        </w:tc>
        <w:tc>
          <w:tcPr>
            <w:tcW w:w="960" w:type="dxa"/>
            <w:tcBorders>
              <w:top w:val="nil"/>
              <w:left w:val="nil"/>
              <w:bottom w:val="single" w:sz="4" w:space="0" w:color="auto"/>
              <w:right w:val="nil"/>
            </w:tcBorders>
            <w:shd w:val="clear" w:color="auto" w:fill="auto"/>
            <w:noWrap/>
            <w:vAlign w:val="center"/>
            <w:hideMark/>
          </w:tcPr>
          <w:p w14:paraId="48483B05" w14:textId="11E5BA37"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160D09EF" w14:textId="7C5BE3B9"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Manteca</w:t>
            </w:r>
          </w:p>
        </w:tc>
        <w:tc>
          <w:tcPr>
            <w:tcW w:w="4961" w:type="dxa"/>
            <w:tcBorders>
              <w:top w:val="nil"/>
              <w:left w:val="nil"/>
              <w:bottom w:val="single" w:sz="4" w:space="0" w:color="auto"/>
              <w:right w:val="single" w:sz="4" w:space="0" w:color="auto"/>
            </w:tcBorders>
            <w:shd w:val="clear" w:color="auto" w:fill="auto"/>
            <w:vAlign w:val="center"/>
            <w:hideMark/>
          </w:tcPr>
          <w:p w14:paraId="0D42C482" w14:textId="5B0BCA0C"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De cerdo</w:t>
            </w:r>
          </w:p>
        </w:tc>
      </w:tr>
      <w:tr w:rsidR="00D20FF7" w:rsidRPr="005B672C" w14:paraId="59C1F2BB"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9224520" w14:textId="03FB0C5B"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15</w:t>
            </w:r>
          </w:p>
        </w:tc>
        <w:tc>
          <w:tcPr>
            <w:tcW w:w="960" w:type="dxa"/>
            <w:tcBorders>
              <w:top w:val="nil"/>
              <w:left w:val="nil"/>
              <w:bottom w:val="single" w:sz="4" w:space="0" w:color="auto"/>
              <w:right w:val="nil"/>
            </w:tcBorders>
            <w:shd w:val="clear" w:color="auto" w:fill="auto"/>
            <w:noWrap/>
            <w:vAlign w:val="center"/>
            <w:hideMark/>
          </w:tcPr>
          <w:p w14:paraId="32C2C9F2" w14:textId="49607894"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75CA2359" w14:textId="070A1150"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Milanesa de res</w:t>
            </w:r>
          </w:p>
        </w:tc>
        <w:tc>
          <w:tcPr>
            <w:tcW w:w="4961" w:type="dxa"/>
            <w:tcBorders>
              <w:top w:val="nil"/>
              <w:left w:val="nil"/>
              <w:bottom w:val="single" w:sz="4" w:space="0" w:color="auto"/>
              <w:right w:val="single" w:sz="4" w:space="0" w:color="auto"/>
            </w:tcBorders>
            <w:shd w:val="clear" w:color="auto" w:fill="auto"/>
            <w:vAlign w:val="center"/>
            <w:hideMark/>
          </w:tcPr>
          <w:p w14:paraId="66BB16C0" w14:textId="413ACDFA"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5B91EBD5"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089E400" w14:textId="0974D730"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16</w:t>
            </w:r>
          </w:p>
        </w:tc>
        <w:tc>
          <w:tcPr>
            <w:tcW w:w="960" w:type="dxa"/>
            <w:tcBorders>
              <w:top w:val="nil"/>
              <w:left w:val="nil"/>
              <w:bottom w:val="single" w:sz="4" w:space="0" w:color="auto"/>
              <w:right w:val="nil"/>
            </w:tcBorders>
            <w:shd w:val="clear" w:color="auto" w:fill="auto"/>
            <w:noWrap/>
            <w:vAlign w:val="center"/>
            <w:hideMark/>
          </w:tcPr>
          <w:p w14:paraId="44FC9556" w14:textId="7F79F180"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28F9ED12" w14:textId="2AAAEAE1"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Molida de pescado</w:t>
            </w:r>
          </w:p>
        </w:tc>
        <w:tc>
          <w:tcPr>
            <w:tcW w:w="4961" w:type="dxa"/>
            <w:tcBorders>
              <w:top w:val="nil"/>
              <w:left w:val="nil"/>
              <w:bottom w:val="single" w:sz="4" w:space="0" w:color="auto"/>
              <w:right w:val="single" w:sz="4" w:space="0" w:color="auto"/>
            </w:tcBorders>
            <w:shd w:val="clear" w:color="auto" w:fill="auto"/>
            <w:vAlign w:val="center"/>
            <w:hideMark/>
          </w:tcPr>
          <w:p w14:paraId="17088EE7" w14:textId="269EE7EF"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66E05314"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1141AB" w14:textId="304A78D9"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17</w:t>
            </w:r>
          </w:p>
        </w:tc>
        <w:tc>
          <w:tcPr>
            <w:tcW w:w="960" w:type="dxa"/>
            <w:tcBorders>
              <w:top w:val="nil"/>
              <w:left w:val="nil"/>
              <w:bottom w:val="single" w:sz="4" w:space="0" w:color="auto"/>
              <w:right w:val="nil"/>
            </w:tcBorders>
            <w:shd w:val="clear" w:color="auto" w:fill="auto"/>
            <w:noWrap/>
            <w:vAlign w:val="center"/>
            <w:hideMark/>
          </w:tcPr>
          <w:p w14:paraId="1910F731" w14:textId="1FA0E475"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3AE7E3E0" w14:textId="2E26445F"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Molida de res</w:t>
            </w:r>
          </w:p>
        </w:tc>
        <w:tc>
          <w:tcPr>
            <w:tcW w:w="4961" w:type="dxa"/>
            <w:tcBorders>
              <w:top w:val="nil"/>
              <w:left w:val="nil"/>
              <w:bottom w:val="single" w:sz="4" w:space="0" w:color="auto"/>
              <w:right w:val="single" w:sz="4" w:space="0" w:color="auto"/>
            </w:tcBorders>
            <w:shd w:val="clear" w:color="auto" w:fill="auto"/>
            <w:vAlign w:val="center"/>
            <w:hideMark/>
          </w:tcPr>
          <w:p w14:paraId="6D1DD061" w14:textId="2E94D17A"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6C75CD21"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6E00E6A" w14:textId="71A24B72"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18</w:t>
            </w:r>
          </w:p>
        </w:tc>
        <w:tc>
          <w:tcPr>
            <w:tcW w:w="960" w:type="dxa"/>
            <w:tcBorders>
              <w:top w:val="nil"/>
              <w:left w:val="nil"/>
              <w:bottom w:val="single" w:sz="4" w:space="0" w:color="auto"/>
              <w:right w:val="nil"/>
            </w:tcBorders>
            <w:shd w:val="clear" w:color="auto" w:fill="auto"/>
            <w:noWrap/>
            <w:vAlign w:val="center"/>
            <w:hideMark/>
          </w:tcPr>
          <w:p w14:paraId="1C95E4C8" w14:textId="6BBF7A59"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3D769231" w14:textId="581BEA4F"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Pierna de cerdo</w:t>
            </w:r>
          </w:p>
        </w:tc>
        <w:tc>
          <w:tcPr>
            <w:tcW w:w="4961" w:type="dxa"/>
            <w:tcBorders>
              <w:top w:val="nil"/>
              <w:left w:val="nil"/>
              <w:bottom w:val="single" w:sz="4" w:space="0" w:color="auto"/>
              <w:right w:val="single" w:sz="4" w:space="0" w:color="auto"/>
            </w:tcBorders>
            <w:shd w:val="clear" w:color="auto" w:fill="auto"/>
            <w:vAlign w:val="center"/>
            <w:hideMark/>
          </w:tcPr>
          <w:p w14:paraId="08D32ADC" w14:textId="7FA0AA60"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7F42A3CB"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E4B5861" w14:textId="2CB2A992"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lastRenderedPageBreak/>
              <w:t>19</w:t>
            </w:r>
          </w:p>
        </w:tc>
        <w:tc>
          <w:tcPr>
            <w:tcW w:w="960" w:type="dxa"/>
            <w:tcBorders>
              <w:top w:val="nil"/>
              <w:left w:val="nil"/>
              <w:bottom w:val="single" w:sz="4" w:space="0" w:color="auto"/>
              <w:right w:val="nil"/>
            </w:tcBorders>
            <w:shd w:val="clear" w:color="auto" w:fill="auto"/>
            <w:noWrap/>
            <w:vAlign w:val="center"/>
            <w:hideMark/>
          </w:tcPr>
          <w:p w14:paraId="2B8A88EF" w14:textId="30941907"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7CB410DD" w14:textId="21508D0B"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Pura de cerdo</w:t>
            </w:r>
          </w:p>
        </w:tc>
        <w:tc>
          <w:tcPr>
            <w:tcW w:w="4961" w:type="dxa"/>
            <w:tcBorders>
              <w:top w:val="nil"/>
              <w:left w:val="nil"/>
              <w:bottom w:val="single" w:sz="4" w:space="0" w:color="auto"/>
              <w:right w:val="single" w:sz="4" w:space="0" w:color="auto"/>
            </w:tcBorders>
            <w:shd w:val="clear" w:color="auto" w:fill="auto"/>
            <w:vAlign w:val="center"/>
            <w:hideMark/>
          </w:tcPr>
          <w:p w14:paraId="22F7D889" w14:textId="65A08995"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 </w:t>
            </w:r>
          </w:p>
        </w:tc>
      </w:tr>
      <w:tr w:rsidR="00D20FF7" w:rsidRPr="005B672C" w14:paraId="6413677D" w14:textId="77777777" w:rsidTr="00D20FF7">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A92946A" w14:textId="38C92F65"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20</w:t>
            </w:r>
          </w:p>
        </w:tc>
        <w:tc>
          <w:tcPr>
            <w:tcW w:w="960" w:type="dxa"/>
            <w:tcBorders>
              <w:top w:val="nil"/>
              <w:left w:val="nil"/>
              <w:bottom w:val="single" w:sz="4" w:space="0" w:color="auto"/>
              <w:right w:val="nil"/>
            </w:tcBorders>
            <w:shd w:val="clear" w:color="auto" w:fill="auto"/>
            <w:noWrap/>
            <w:vAlign w:val="center"/>
            <w:hideMark/>
          </w:tcPr>
          <w:p w14:paraId="24546F1E" w14:textId="46EFED86" w:rsidR="00D20FF7" w:rsidRPr="004E37EA" w:rsidRDefault="00D20FF7" w:rsidP="004E37EA">
            <w:pPr>
              <w:jc w:val="center"/>
              <w:rPr>
                <w:rFonts w:ascii="Tw Cen MT" w:eastAsia="Times New Roman" w:hAnsi="Tw Cen MT" w:cs="Times New Roman"/>
                <w:color w:val="000000"/>
                <w:sz w:val="22"/>
                <w:szCs w:val="22"/>
              </w:rPr>
            </w:pPr>
            <w:r w:rsidRPr="004E37EA">
              <w:rPr>
                <w:rFonts w:ascii="Tw Cen MT" w:hAnsi="Tw Cen MT" w:cs="Arial"/>
                <w:color w:val="000000"/>
                <w:sz w:val="22"/>
                <w:szCs w:val="22"/>
              </w:rPr>
              <w:t>KILOS</w:t>
            </w:r>
          </w:p>
        </w:tc>
        <w:tc>
          <w:tcPr>
            <w:tcW w:w="3511" w:type="dxa"/>
            <w:tcBorders>
              <w:top w:val="nil"/>
              <w:left w:val="single" w:sz="4" w:space="0" w:color="auto"/>
              <w:bottom w:val="single" w:sz="4" w:space="0" w:color="auto"/>
              <w:right w:val="single" w:sz="4" w:space="0" w:color="auto"/>
            </w:tcBorders>
            <w:shd w:val="clear" w:color="auto" w:fill="auto"/>
            <w:noWrap/>
            <w:vAlign w:val="center"/>
            <w:hideMark/>
          </w:tcPr>
          <w:p w14:paraId="563785BF" w14:textId="7F583B69" w:rsidR="00D20FF7" w:rsidRPr="004E37EA" w:rsidRDefault="00D20FF7" w:rsidP="004E37EA">
            <w:pPr>
              <w:rPr>
                <w:rFonts w:ascii="Tw Cen MT" w:eastAsia="Times New Roman" w:hAnsi="Tw Cen MT" w:cs="Times New Roman"/>
                <w:color w:val="000000"/>
                <w:sz w:val="22"/>
                <w:szCs w:val="22"/>
              </w:rPr>
            </w:pPr>
            <w:r w:rsidRPr="004E37EA">
              <w:rPr>
                <w:rFonts w:ascii="Tw Cen MT" w:hAnsi="Tw Cen MT" w:cs="Arial"/>
                <w:color w:val="000000"/>
                <w:sz w:val="22"/>
                <w:szCs w:val="22"/>
              </w:rPr>
              <w:t>Pollo entero</w:t>
            </w:r>
          </w:p>
        </w:tc>
        <w:tc>
          <w:tcPr>
            <w:tcW w:w="4961" w:type="dxa"/>
            <w:tcBorders>
              <w:top w:val="nil"/>
              <w:left w:val="nil"/>
              <w:bottom w:val="single" w:sz="4" w:space="0" w:color="auto"/>
              <w:right w:val="single" w:sz="4" w:space="0" w:color="auto"/>
            </w:tcBorders>
            <w:shd w:val="clear" w:color="auto" w:fill="auto"/>
            <w:vAlign w:val="center"/>
            <w:hideMark/>
          </w:tcPr>
          <w:p w14:paraId="2B12E4E7" w14:textId="5B2B5F64" w:rsidR="00D20FF7" w:rsidRPr="004E37EA" w:rsidRDefault="00D20FF7" w:rsidP="004E37EA">
            <w:pPr>
              <w:jc w:val="both"/>
              <w:rPr>
                <w:rFonts w:ascii="Tw Cen MT" w:eastAsia="Times New Roman" w:hAnsi="Tw Cen MT" w:cs="Times New Roman"/>
                <w:color w:val="000000"/>
                <w:sz w:val="22"/>
                <w:szCs w:val="22"/>
              </w:rPr>
            </w:pPr>
            <w:r w:rsidRPr="004E37EA">
              <w:rPr>
                <w:rFonts w:ascii="Tw Cen MT" w:hAnsi="Tw Cen MT" w:cs="Arial"/>
                <w:color w:val="000000"/>
                <w:sz w:val="22"/>
                <w:szCs w:val="22"/>
              </w:rPr>
              <w:t>Lavado</w:t>
            </w:r>
          </w:p>
        </w:tc>
      </w:tr>
    </w:tbl>
    <w:p w14:paraId="6B34832B" w14:textId="77777777" w:rsidR="008F3ADE" w:rsidRPr="005B672C" w:rsidRDefault="008F3ADE" w:rsidP="008F3ADE">
      <w:pPr>
        <w:jc w:val="center"/>
        <w:rPr>
          <w:rFonts w:ascii="Tw Cen MT" w:eastAsia="Times New Roman" w:hAnsi="Tw Cen MT" w:cs="Arial"/>
          <w:b/>
          <w:sz w:val="22"/>
          <w:szCs w:val="22"/>
          <w:lang w:eastAsia="es-ES"/>
        </w:rPr>
      </w:pPr>
    </w:p>
    <w:p w14:paraId="051AB2DD" w14:textId="77777777" w:rsidR="009344A7" w:rsidRDefault="009344A7" w:rsidP="009A7860">
      <w:pPr>
        <w:jc w:val="center"/>
        <w:rPr>
          <w:rFonts w:ascii="Tw Cen MT" w:eastAsia="Times New Roman" w:hAnsi="Tw Cen MT" w:cs="Arial"/>
          <w:b/>
          <w:sz w:val="22"/>
          <w:szCs w:val="22"/>
          <w:lang w:eastAsia="es-ES"/>
        </w:rPr>
      </w:pPr>
    </w:p>
    <w:p w14:paraId="5E8E64E2" w14:textId="77777777" w:rsidR="004E37EA" w:rsidRDefault="004E37EA" w:rsidP="009A7860">
      <w:pPr>
        <w:jc w:val="center"/>
        <w:rPr>
          <w:rFonts w:ascii="Tw Cen MT" w:eastAsia="Times New Roman" w:hAnsi="Tw Cen MT" w:cs="Arial"/>
          <w:b/>
          <w:sz w:val="22"/>
          <w:szCs w:val="22"/>
          <w:lang w:eastAsia="es-ES"/>
        </w:rPr>
      </w:pPr>
    </w:p>
    <w:p w14:paraId="63A93195" w14:textId="77777777" w:rsidR="004E37EA" w:rsidRDefault="004E37EA" w:rsidP="009A7860">
      <w:pPr>
        <w:jc w:val="center"/>
        <w:rPr>
          <w:rFonts w:ascii="Tw Cen MT" w:eastAsia="Times New Roman" w:hAnsi="Tw Cen MT" w:cs="Arial"/>
          <w:b/>
          <w:sz w:val="22"/>
          <w:szCs w:val="22"/>
          <w:lang w:eastAsia="es-ES"/>
        </w:rPr>
      </w:pPr>
    </w:p>
    <w:p w14:paraId="6C299A08" w14:textId="77777777" w:rsidR="004E37EA" w:rsidRDefault="004E37EA" w:rsidP="009A7860">
      <w:pPr>
        <w:jc w:val="center"/>
        <w:rPr>
          <w:rFonts w:ascii="Tw Cen MT" w:eastAsia="Times New Roman" w:hAnsi="Tw Cen MT" w:cs="Arial"/>
          <w:b/>
          <w:sz w:val="22"/>
          <w:szCs w:val="22"/>
          <w:lang w:eastAsia="es-ES"/>
        </w:rPr>
      </w:pPr>
    </w:p>
    <w:p w14:paraId="1449F35F" w14:textId="77777777" w:rsidR="004E37EA" w:rsidRDefault="004E37EA" w:rsidP="009A7860">
      <w:pPr>
        <w:jc w:val="center"/>
        <w:rPr>
          <w:rFonts w:ascii="Tw Cen MT" w:eastAsia="Times New Roman" w:hAnsi="Tw Cen MT" w:cs="Arial"/>
          <w:b/>
          <w:sz w:val="22"/>
          <w:szCs w:val="22"/>
          <w:lang w:eastAsia="es-ES"/>
        </w:rPr>
      </w:pPr>
    </w:p>
    <w:p w14:paraId="463D0179" w14:textId="77777777" w:rsidR="004E37EA" w:rsidRDefault="004E37EA" w:rsidP="009A7860">
      <w:pPr>
        <w:jc w:val="center"/>
        <w:rPr>
          <w:rFonts w:ascii="Tw Cen MT" w:eastAsia="Times New Roman" w:hAnsi="Tw Cen MT" w:cs="Arial"/>
          <w:b/>
          <w:sz w:val="22"/>
          <w:szCs w:val="22"/>
          <w:lang w:eastAsia="es-ES"/>
        </w:rPr>
      </w:pPr>
    </w:p>
    <w:p w14:paraId="7AB0BA0A" w14:textId="77777777" w:rsidR="004E37EA" w:rsidRPr="005B672C" w:rsidRDefault="004E37EA" w:rsidP="009A7860">
      <w:pPr>
        <w:jc w:val="center"/>
        <w:rPr>
          <w:rFonts w:ascii="Tw Cen MT" w:eastAsia="Times New Roman" w:hAnsi="Tw Cen MT" w:cs="Arial"/>
          <w:b/>
          <w:sz w:val="22"/>
          <w:szCs w:val="22"/>
          <w:lang w:eastAsia="es-ES"/>
        </w:rPr>
      </w:pPr>
    </w:p>
    <w:p w14:paraId="1AFB710F" w14:textId="77777777" w:rsidR="005B672C" w:rsidRPr="005B672C" w:rsidRDefault="005B672C" w:rsidP="005B672C">
      <w:pPr>
        <w:jc w:val="center"/>
        <w:rPr>
          <w:rFonts w:ascii="Tw Cen MT" w:eastAsia="Times New Roman" w:hAnsi="Tw Cen MT" w:cs="Arial"/>
          <w:b/>
          <w:sz w:val="22"/>
          <w:szCs w:val="22"/>
          <w:lang w:eastAsia="es-ES"/>
        </w:rPr>
      </w:pPr>
    </w:p>
    <w:p w14:paraId="3B2D057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_____________________________</w:t>
      </w:r>
    </w:p>
    <w:p w14:paraId="4937AF33"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784912DD"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2665923C" w14:textId="77777777" w:rsidR="005B672C" w:rsidRPr="005B672C" w:rsidRDefault="005B672C" w:rsidP="005B672C">
      <w:pPr>
        <w:jc w:val="center"/>
        <w:rPr>
          <w:rFonts w:ascii="Tw Cen MT" w:hAnsi="Tw Cen MT" w:cs="Arial"/>
          <w:b/>
          <w:bCs/>
          <w:sz w:val="22"/>
          <w:szCs w:val="22"/>
          <w:lang w:eastAsia="en-US"/>
        </w:rPr>
      </w:pPr>
    </w:p>
    <w:p w14:paraId="21A7DBA5" w14:textId="4D14C226" w:rsidR="009344A7" w:rsidRDefault="009344A7">
      <w:pPr>
        <w:rPr>
          <w:rFonts w:ascii="Tw Cen MT" w:hAnsi="Tw Cen MT" w:cs="Arial"/>
          <w:b/>
          <w:bCs/>
          <w:sz w:val="22"/>
          <w:szCs w:val="22"/>
          <w:lang w:eastAsia="en-US"/>
        </w:rPr>
      </w:pPr>
      <w:r>
        <w:rPr>
          <w:rFonts w:ascii="Tw Cen MT" w:hAnsi="Tw Cen MT" w:cs="Arial"/>
          <w:b/>
          <w:bCs/>
          <w:sz w:val="22"/>
          <w:szCs w:val="22"/>
          <w:lang w:eastAsia="en-US"/>
        </w:rPr>
        <w:br w:type="page"/>
      </w:r>
    </w:p>
    <w:p w14:paraId="30690319" w14:textId="77777777" w:rsidR="005B672C" w:rsidRPr="005B672C" w:rsidRDefault="005B672C" w:rsidP="005B672C">
      <w:pPr>
        <w:jc w:val="center"/>
        <w:rPr>
          <w:rFonts w:ascii="Tw Cen MT" w:hAnsi="Tw Cen MT" w:cs="Arial"/>
          <w:b/>
          <w:bCs/>
          <w:sz w:val="22"/>
          <w:szCs w:val="22"/>
          <w:lang w:eastAsia="en-US"/>
        </w:rPr>
      </w:pPr>
    </w:p>
    <w:p w14:paraId="3FA2063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LICITACIÓN PÚBLICA NACIONAL</w:t>
      </w:r>
    </w:p>
    <w:p w14:paraId="45D5F59A" w14:textId="5F5EE87E"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No. 06002-0</w:t>
      </w:r>
      <w:r w:rsidR="00E1362D">
        <w:rPr>
          <w:rFonts w:ascii="Tw Cen MT" w:hAnsi="Tw Cen MT" w:cs="Arial"/>
          <w:b/>
          <w:sz w:val="22"/>
          <w:szCs w:val="22"/>
          <w:lang w:eastAsia="en-US"/>
        </w:rPr>
        <w:t>11</w:t>
      </w:r>
      <w:r w:rsidRPr="005B672C">
        <w:rPr>
          <w:rFonts w:ascii="Tw Cen MT" w:hAnsi="Tw Cen MT" w:cs="Arial"/>
          <w:b/>
          <w:sz w:val="22"/>
          <w:szCs w:val="22"/>
          <w:lang w:eastAsia="en-US"/>
        </w:rPr>
        <w:t>-2</w:t>
      </w:r>
      <w:r w:rsidR="009344A7">
        <w:rPr>
          <w:rFonts w:ascii="Tw Cen MT" w:hAnsi="Tw Cen MT" w:cs="Arial"/>
          <w:b/>
          <w:sz w:val="22"/>
          <w:szCs w:val="22"/>
          <w:lang w:eastAsia="en-US"/>
        </w:rPr>
        <w:t>3</w:t>
      </w:r>
    </w:p>
    <w:p w14:paraId="3C3BEB90" w14:textId="77777777" w:rsidR="005B672C" w:rsidRPr="005B672C" w:rsidRDefault="005B672C" w:rsidP="005B672C">
      <w:pPr>
        <w:jc w:val="center"/>
        <w:rPr>
          <w:rFonts w:ascii="Tw Cen MT" w:hAnsi="Tw Cen MT" w:cs="Arial"/>
          <w:sz w:val="22"/>
          <w:szCs w:val="22"/>
          <w:lang w:eastAsia="en-US"/>
        </w:rPr>
      </w:pPr>
    </w:p>
    <w:p w14:paraId="61C8CC40" w14:textId="623DF5D4" w:rsidR="005B672C" w:rsidRPr="005B672C" w:rsidRDefault="004E37EA" w:rsidP="005B672C">
      <w:pPr>
        <w:jc w:val="center"/>
        <w:rPr>
          <w:rFonts w:ascii="Tw Cen MT" w:hAnsi="Tw Cen MT" w:cs="Arial"/>
          <w:b/>
          <w:bCs/>
          <w:sz w:val="22"/>
          <w:szCs w:val="22"/>
          <w:lang w:eastAsia="en-US"/>
        </w:rPr>
      </w:pPr>
      <w:r w:rsidRPr="004E37EA">
        <w:rPr>
          <w:rFonts w:ascii="Tw Cen MT" w:hAnsi="Tw Cen MT" w:cs="Arial"/>
          <w:b/>
          <w:bCs/>
          <w:sz w:val="22"/>
          <w:szCs w:val="22"/>
          <w:lang w:eastAsia="en-US"/>
        </w:rPr>
        <w:t>PARA LA ADQUISICIÓN DE PRODUCTOS DE LIMPIEZA, ABARROTES, FRUTAS Y VERDURAS, EMBUTIDOS Y LÁCTEOS Y CARNE, PARA LA ESCUELA DE TALENTOS, SOLICITADOS POR LA SECRETARÍA DE EDUCACIÓN Y CULTURA</w:t>
      </w:r>
    </w:p>
    <w:p w14:paraId="6F50A464" w14:textId="77777777" w:rsidR="005B672C" w:rsidRPr="005B672C" w:rsidRDefault="005B672C" w:rsidP="005B672C">
      <w:pPr>
        <w:shd w:val="clear" w:color="auto" w:fill="FFFFFF"/>
        <w:tabs>
          <w:tab w:val="left" w:pos="0"/>
        </w:tabs>
        <w:jc w:val="center"/>
        <w:outlineLvl w:val="0"/>
        <w:rPr>
          <w:rFonts w:ascii="Tw Cen MT" w:hAnsi="Tw Cen MT" w:cs="Times New Roman"/>
          <w:b/>
          <w:sz w:val="22"/>
          <w:szCs w:val="22"/>
          <w:highlight w:val="yellow"/>
          <w:lang w:eastAsia="en-US"/>
        </w:rPr>
      </w:pPr>
    </w:p>
    <w:p w14:paraId="03BF74D0" w14:textId="77777777" w:rsidR="005B672C" w:rsidRPr="005B672C" w:rsidRDefault="005B672C" w:rsidP="005B672C">
      <w:pPr>
        <w:jc w:val="center"/>
        <w:rPr>
          <w:rFonts w:ascii="Tw Cen MT" w:hAnsi="Tw Cen MT" w:cs="Times New Roman"/>
          <w:b/>
          <w:sz w:val="22"/>
          <w:szCs w:val="22"/>
          <w:lang w:eastAsia="en-US"/>
        </w:rPr>
      </w:pPr>
      <w:r w:rsidRPr="005B672C">
        <w:rPr>
          <w:rFonts w:ascii="Tw Cen MT" w:hAnsi="Tw Cen MT" w:cs="Times New Roman"/>
          <w:b/>
          <w:sz w:val="22"/>
          <w:szCs w:val="22"/>
          <w:lang w:eastAsia="en-US"/>
        </w:rPr>
        <w:t>ANEXO NÚMERO 2 ECONÓMICO.</w:t>
      </w:r>
    </w:p>
    <w:p w14:paraId="62F0F300" w14:textId="77777777" w:rsidR="005B672C" w:rsidRPr="005B672C" w:rsidRDefault="005B672C" w:rsidP="005B672C">
      <w:pPr>
        <w:jc w:val="center"/>
        <w:rPr>
          <w:rFonts w:ascii="Tw Cen MT" w:hAnsi="Tw Cen MT" w:cs="Times New Roman"/>
          <w:b/>
          <w:sz w:val="22"/>
          <w:szCs w:val="22"/>
          <w:lang w:eastAsia="en-US"/>
        </w:rPr>
      </w:pPr>
    </w:p>
    <w:p w14:paraId="50A743FB" w14:textId="705B7E6F" w:rsidR="005B672C" w:rsidRPr="005B672C" w:rsidRDefault="009344A7" w:rsidP="005B672C">
      <w:pPr>
        <w:tabs>
          <w:tab w:val="left" w:pos="0"/>
        </w:tabs>
        <w:jc w:val="center"/>
        <w:outlineLvl w:val="0"/>
        <w:rPr>
          <w:rFonts w:ascii="Tw Cen MT" w:eastAsia="Arial" w:hAnsi="Tw Cen MT" w:cs="Arial"/>
          <w:b/>
          <w:kern w:val="3"/>
          <w:sz w:val="22"/>
          <w:szCs w:val="22"/>
          <w:lang w:eastAsia="zh-CN" w:bidi="hi-IN"/>
        </w:rPr>
      </w:pPr>
      <w:r>
        <w:rPr>
          <w:rFonts w:ascii="Tw Cen MT" w:eastAsia="Arial" w:hAnsi="Tw Cen MT" w:cs="Arial"/>
          <w:b/>
          <w:kern w:val="3"/>
          <w:sz w:val="22"/>
          <w:szCs w:val="22"/>
          <w:lang w:eastAsia="zh-CN" w:bidi="hi-IN"/>
        </w:rPr>
        <w:t>PROPUESTA</w:t>
      </w:r>
      <w:r w:rsidR="00280A59">
        <w:rPr>
          <w:rFonts w:ascii="Tw Cen MT" w:eastAsia="Arial" w:hAnsi="Tw Cen MT" w:cs="Arial"/>
          <w:b/>
          <w:kern w:val="3"/>
          <w:sz w:val="22"/>
          <w:szCs w:val="22"/>
          <w:lang w:eastAsia="zh-CN" w:bidi="hi-IN"/>
        </w:rPr>
        <w:t xml:space="preserve"> </w:t>
      </w:r>
      <w:r w:rsidR="00280A59" w:rsidRPr="00112F59">
        <w:rPr>
          <w:rFonts w:ascii="Tw Cen MT" w:eastAsia="Arial" w:hAnsi="Tw Cen MT" w:cs="Arial"/>
          <w:b/>
          <w:kern w:val="3"/>
          <w:sz w:val="22"/>
          <w:szCs w:val="22"/>
          <w:lang w:eastAsia="zh-CN" w:bidi="hi-IN"/>
        </w:rPr>
        <w:t>ECONÓMICA</w:t>
      </w:r>
      <w:r w:rsidRPr="00112F59">
        <w:rPr>
          <w:rFonts w:ascii="Tw Cen MT" w:eastAsia="Arial" w:hAnsi="Tw Cen MT" w:cs="Arial"/>
          <w:b/>
          <w:kern w:val="3"/>
          <w:sz w:val="22"/>
          <w:szCs w:val="22"/>
          <w:lang w:eastAsia="zh-CN" w:bidi="hi-IN"/>
        </w:rPr>
        <w:t xml:space="preserve"> </w:t>
      </w:r>
      <w:r w:rsidR="005B672C" w:rsidRPr="00112F59">
        <w:rPr>
          <w:rFonts w:ascii="Tw Cen MT" w:eastAsia="Arial" w:hAnsi="Tw Cen MT" w:cs="Arial"/>
          <w:b/>
          <w:kern w:val="3"/>
          <w:sz w:val="22"/>
          <w:szCs w:val="22"/>
          <w:lang w:eastAsia="zh-CN" w:bidi="hi-IN"/>
        </w:rPr>
        <w:t>POR PARTIDAS</w:t>
      </w:r>
    </w:p>
    <w:p w14:paraId="3BE7CD20" w14:textId="77777777" w:rsidR="005B672C" w:rsidRPr="005B672C" w:rsidRDefault="005B672C" w:rsidP="005B672C">
      <w:pPr>
        <w:jc w:val="center"/>
        <w:rPr>
          <w:rFonts w:ascii="Tw Cen MT" w:eastAsia="Times New Roman" w:hAnsi="Tw Cen MT" w:cs="Arial"/>
          <w:b/>
          <w:bCs/>
          <w:sz w:val="22"/>
          <w:szCs w:val="22"/>
          <w:lang w:eastAsia="es-ES"/>
        </w:rPr>
      </w:pPr>
    </w:p>
    <w:p w14:paraId="207E045B" w14:textId="43EA5738" w:rsidR="004E37EA" w:rsidRPr="004E37EA" w:rsidRDefault="004E37EA" w:rsidP="004E37EA">
      <w:pPr>
        <w:rPr>
          <w:rFonts w:ascii="Tw Cen MT" w:hAnsi="Tw Cen MT" w:cs="Arial"/>
          <w:b/>
          <w:sz w:val="22"/>
          <w:szCs w:val="22"/>
          <w:lang w:val="es-ES" w:eastAsia="en-US"/>
        </w:rPr>
      </w:pPr>
      <w:r w:rsidRPr="004E37EA">
        <w:rPr>
          <w:rFonts w:ascii="Tw Cen MT" w:hAnsi="Tw Cen MT" w:cs="Arial"/>
          <w:b/>
          <w:sz w:val="22"/>
          <w:szCs w:val="22"/>
          <w:lang w:val="es-ES" w:eastAsia="en-US"/>
        </w:rPr>
        <w:t>PART</w:t>
      </w:r>
      <w:r>
        <w:rPr>
          <w:rFonts w:ascii="Tw Cen MT" w:hAnsi="Tw Cen MT" w:cs="Arial"/>
          <w:b/>
          <w:sz w:val="22"/>
          <w:szCs w:val="22"/>
          <w:lang w:val="es-ES" w:eastAsia="en-US"/>
        </w:rPr>
        <w:t>IDA 1 PRODUCTOS DE LIMPIEZA</w:t>
      </w:r>
    </w:p>
    <w:p w14:paraId="64085F31" w14:textId="77777777" w:rsidR="004E37EA" w:rsidRPr="005B672C" w:rsidRDefault="004E37EA" w:rsidP="005B672C">
      <w:pPr>
        <w:jc w:val="center"/>
        <w:rPr>
          <w:rFonts w:ascii="Tw Cen MT" w:hAnsi="Tw Cen MT" w:cs="Arial"/>
          <w:b/>
          <w:sz w:val="22"/>
          <w:szCs w:val="22"/>
          <w:highlight w:val="yellow"/>
          <w:lang w:val="es-ES" w:eastAsia="en-US"/>
        </w:rPr>
      </w:pPr>
      <w:bookmarkStart w:id="25" w:name="_Hlk132030746"/>
    </w:p>
    <w:tbl>
      <w:tblPr>
        <w:tblW w:w="10055" w:type="dxa"/>
        <w:tblLayout w:type="fixed"/>
        <w:tblCellMar>
          <w:left w:w="70" w:type="dxa"/>
          <w:right w:w="70" w:type="dxa"/>
        </w:tblCellMar>
        <w:tblLook w:val="04A0" w:firstRow="1" w:lastRow="0" w:firstColumn="1" w:lastColumn="0" w:noHBand="0" w:noVBand="1"/>
      </w:tblPr>
      <w:tblGrid>
        <w:gridCol w:w="836"/>
        <w:gridCol w:w="997"/>
        <w:gridCol w:w="2693"/>
        <w:gridCol w:w="3119"/>
        <w:gridCol w:w="1417"/>
        <w:gridCol w:w="993"/>
      </w:tblGrid>
      <w:tr w:rsidR="005B672C" w:rsidRPr="005B672C" w14:paraId="3E6E5139" w14:textId="77777777" w:rsidTr="00280A59">
        <w:trPr>
          <w:trHeight w:val="736"/>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50ADD32B" w14:textId="7A184C6B" w:rsidR="005B672C" w:rsidRPr="005B672C" w:rsidRDefault="00280A59" w:rsidP="005B672C">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 xml:space="preserve">SUB </w:t>
            </w:r>
            <w:r w:rsidR="005B672C" w:rsidRPr="005B672C">
              <w:rPr>
                <w:rFonts w:ascii="Tw Cen MT" w:eastAsia="Times New Roman" w:hAnsi="Tw Cen MT" w:cs="Times New Roman"/>
                <w:b/>
                <w:bCs/>
                <w:color w:val="000000"/>
                <w:sz w:val="18"/>
                <w:szCs w:val="18"/>
              </w:rPr>
              <w:t>PARTIDA</w:t>
            </w:r>
          </w:p>
        </w:tc>
        <w:tc>
          <w:tcPr>
            <w:tcW w:w="997" w:type="dxa"/>
            <w:tcBorders>
              <w:top w:val="single" w:sz="8" w:space="0" w:color="auto"/>
              <w:left w:val="nil"/>
              <w:bottom w:val="single" w:sz="8" w:space="0" w:color="auto"/>
              <w:right w:val="single" w:sz="8" w:space="0" w:color="auto"/>
            </w:tcBorders>
            <w:shd w:val="clear" w:color="auto" w:fill="BFBFBF"/>
            <w:vAlign w:val="center"/>
            <w:hideMark/>
          </w:tcPr>
          <w:p w14:paraId="378AF5AF" w14:textId="77777777" w:rsidR="005B672C" w:rsidRPr="005B672C" w:rsidRDefault="005B672C"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2693" w:type="dxa"/>
            <w:tcBorders>
              <w:top w:val="single" w:sz="8" w:space="0" w:color="auto"/>
              <w:left w:val="nil"/>
              <w:bottom w:val="single" w:sz="8" w:space="0" w:color="auto"/>
              <w:right w:val="single" w:sz="8" w:space="0" w:color="auto"/>
            </w:tcBorders>
            <w:shd w:val="clear" w:color="auto" w:fill="BFBFBF"/>
            <w:noWrap/>
            <w:vAlign w:val="center"/>
            <w:hideMark/>
          </w:tcPr>
          <w:p w14:paraId="690004FA" w14:textId="10D83DDF" w:rsidR="005B672C" w:rsidRPr="005B672C" w:rsidRDefault="00C46E3F" w:rsidP="005B672C">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DESCRIPCIÓN</w:t>
            </w:r>
          </w:p>
        </w:tc>
        <w:tc>
          <w:tcPr>
            <w:tcW w:w="3119" w:type="dxa"/>
            <w:tcBorders>
              <w:top w:val="single" w:sz="8" w:space="0" w:color="auto"/>
              <w:left w:val="nil"/>
              <w:bottom w:val="single" w:sz="8" w:space="0" w:color="auto"/>
              <w:right w:val="single" w:sz="8" w:space="0" w:color="auto"/>
            </w:tcBorders>
            <w:shd w:val="clear" w:color="auto" w:fill="BFBFBF"/>
            <w:vAlign w:val="center"/>
            <w:hideMark/>
          </w:tcPr>
          <w:p w14:paraId="40CBD2D2" w14:textId="77777777" w:rsidR="005B672C" w:rsidRPr="005B672C" w:rsidRDefault="005B672C" w:rsidP="005B672C">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1417"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6663A09F" w14:textId="77777777" w:rsidR="005B672C" w:rsidRPr="005B672C" w:rsidRDefault="005B672C" w:rsidP="005B672C">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MARCA OFERTADA</w:t>
            </w:r>
          </w:p>
        </w:tc>
        <w:tc>
          <w:tcPr>
            <w:tcW w:w="993"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1715E7E7" w14:textId="77777777" w:rsidR="005B672C" w:rsidRPr="005B672C" w:rsidRDefault="005B672C" w:rsidP="005B672C">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PRECIO UNITARIO SIN I.V.A.</w:t>
            </w:r>
          </w:p>
        </w:tc>
      </w:tr>
      <w:tr w:rsidR="004E37EA" w:rsidRPr="005B672C" w14:paraId="60241563" w14:textId="77777777" w:rsidTr="00280A59">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EDC6A" w14:textId="3D55AD8D"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w:t>
            </w:r>
          </w:p>
        </w:tc>
        <w:tc>
          <w:tcPr>
            <w:tcW w:w="997" w:type="dxa"/>
            <w:tcBorders>
              <w:top w:val="single" w:sz="4" w:space="0" w:color="auto"/>
              <w:left w:val="nil"/>
              <w:bottom w:val="single" w:sz="4" w:space="0" w:color="auto"/>
              <w:right w:val="single" w:sz="4" w:space="0" w:color="auto"/>
            </w:tcBorders>
            <w:shd w:val="clear" w:color="auto" w:fill="auto"/>
            <w:noWrap/>
            <w:vAlign w:val="center"/>
            <w:hideMark/>
          </w:tcPr>
          <w:p w14:paraId="05CA86C8" w14:textId="7C318C4B"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14:paraId="45A169F1" w14:textId="16F825A1"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Ácido muriático</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5C6A20BC" w14:textId="4A5777DF"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xml:space="preserve">Presentación de 900 ml. </w:t>
            </w:r>
          </w:p>
        </w:tc>
        <w:tc>
          <w:tcPr>
            <w:tcW w:w="1417" w:type="dxa"/>
            <w:tcBorders>
              <w:top w:val="single" w:sz="4" w:space="0" w:color="auto"/>
              <w:left w:val="nil"/>
              <w:bottom w:val="single" w:sz="4" w:space="0" w:color="auto"/>
              <w:right w:val="single" w:sz="4" w:space="0" w:color="auto"/>
            </w:tcBorders>
            <w:shd w:val="clear" w:color="auto" w:fill="auto"/>
            <w:vAlign w:val="bottom"/>
          </w:tcPr>
          <w:p w14:paraId="6E76B27F" w14:textId="0F2CC522" w:rsidR="004E37EA" w:rsidRPr="005B672C" w:rsidRDefault="004E37EA" w:rsidP="004E37EA">
            <w:pPr>
              <w:rPr>
                <w:rFonts w:eastAsia="Times New Roman" w:cs="Times New Roman"/>
                <w:color w:val="000000"/>
                <w:sz w:val="22"/>
                <w:szCs w:val="22"/>
                <w:highlight w:val="yellow"/>
              </w:rPr>
            </w:pPr>
          </w:p>
        </w:tc>
        <w:tc>
          <w:tcPr>
            <w:tcW w:w="993" w:type="dxa"/>
            <w:tcBorders>
              <w:top w:val="single" w:sz="8" w:space="0" w:color="auto"/>
              <w:left w:val="single" w:sz="4" w:space="0" w:color="auto"/>
              <w:bottom w:val="single" w:sz="4" w:space="0" w:color="auto"/>
              <w:right w:val="single" w:sz="4" w:space="0" w:color="auto"/>
            </w:tcBorders>
            <w:vAlign w:val="center"/>
          </w:tcPr>
          <w:p w14:paraId="5AAAA90C"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013372E1"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355639C" w14:textId="4C9633AD"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w:t>
            </w:r>
          </w:p>
        </w:tc>
        <w:tc>
          <w:tcPr>
            <w:tcW w:w="997" w:type="dxa"/>
            <w:tcBorders>
              <w:top w:val="nil"/>
              <w:left w:val="nil"/>
              <w:bottom w:val="single" w:sz="4" w:space="0" w:color="auto"/>
              <w:right w:val="single" w:sz="4" w:space="0" w:color="auto"/>
            </w:tcBorders>
            <w:shd w:val="clear" w:color="auto" w:fill="auto"/>
            <w:noWrap/>
            <w:vAlign w:val="center"/>
            <w:hideMark/>
          </w:tcPr>
          <w:p w14:paraId="5DDB400C" w14:textId="4BC8EF86"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693" w:type="dxa"/>
            <w:tcBorders>
              <w:top w:val="nil"/>
              <w:left w:val="nil"/>
              <w:bottom w:val="single" w:sz="4" w:space="0" w:color="auto"/>
              <w:right w:val="single" w:sz="4" w:space="0" w:color="auto"/>
            </w:tcBorders>
            <w:shd w:val="clear" w:color="auto" w:fill="auto"/>
            <w:noWrap/>
            <w:vAlign w:val="center"/>
            <w:hideMark/>
          </w:tcPr>
          <w:p w14:paraId="3F34E72C" w14:textId="04095856"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Bolsa camiseta grande</w:t>
            </w:r>
          </w:p>
        </w:tc>
        <w:tc>
          <w:tcPr>
            <w:tcW w:w="3119" w:type="dxa"/>
            <w:tcBorders>
              <w:top w:val="nil"/>
              <w:left w:val="nil"/>
              <w:bottom w:val="single" w:sz="4" w:space="0" w:color="auto"/>
              <w:right w:val="single" w:sz="4" w:space="0" w:color="auto"/>
            </w:tcBorders>
            <w:shd w:val="clear" w:color="auto" w:fill="auto"/>
            <w:vAlign w:val="center"/>
            <w:hideMark/>
          </w:tcPr>
          <w:p w14:paraId="6B956284" w14:textId="79BDF23C"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Negra</w:t>
            </w:r>
          </w:p>
        </w:tc>
        <w:tc>
          <w:tcPr>
            <w:tcW w:w="1417" w:type="dxa"/>
            <w:tcBorders>
              <w:top w:val="nil"/>
              <w:left w:val="nil"/>
              <w:bottom w:val="single" w:sz="4" w:space="0" w:color="auto"/>
              <w:right w:val="single" w:sz="4" w:space="0" w:color="auto"/>
            </w:tcBorders>
            <w:shd w:val="clear" w:color="auto" w:fill="auto"/>
            <w:vAlign w:val="bottom"/>
          </w:tcPr>
          <w:p w14:paraId="5CF1527E" w14:textId="439363DF"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0F6A562"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21E6FD78"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DCABFC9" w14:textId="6CE8662F"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w:t>
            </w:r>
          </w:p>
        </w:tc>
        <w:tc>
          <w:tcPr>
            <w:tcW w:w="997" w:type="dxa"/>
            <w:tcBorders>
              <w:top w:val="nil"/>
              <w:left w:val="nil"/>
              <w:bottom w:val="single" w:sz="4" w:space="0" w:color="auto"/>
              <w:right w:val="single" w:sz="4" w:space="0" w:color="auto"/>
            </w:tcBorders>
            <w:shd w:val="clear" w:color="auto" w:fill="auto"/>
            <w:noWrap/>
            <w:vAlign w:val="center"/>
            <w:hideMark/>
          </w:tcPr>
          <w:p w14:paraId="562C55A4" w14:textId="160A811E"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693" w:type="dxa"/>
            <w:tcBorders>
              <w:top w:val="nil"/>
              <w:left w:val="nil"/>
              <w:bottom w:val="single" w:sz="4" w:space="0" w:color="auto"/>
              <w:right w:val="single" w:sz="4" w:space="0" w:color="auto"/>
            </w:tcBorders>
            <w:shd w:val="clear" w:color="auto" w:fill="auto"/>
            <w:noWrap/>
            <w:vAlign w:val="center"/>
            <w:hideMark/>
          </w:tcPr>
          <w:p w14:paraId="7DDE4ED3" w14:textId="4F25664F"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Bolsa jumbo</w:t>
            </w:r>
          </w:p>
        </w:tc>
        <w:tc>
          <w:tcPr>
            <w:tcW w:w="3119" w:type="dxa"/>
            <w:tcBorders>
              <w:top w:val="nil"/>
              <w:left w:val="nil"/>
              <w:bottom w:val="single" w:sz="4" w:space="0" w:color="auto"/>
              <w:right w:val="single" w:sz="4" w:space="0" w:color="auto"/>
            </w:tcBorders>
            <w:shd w:val="clear" w:color="auto" w:fill="auto"/>
            <w:vAlign w:val="center"/>
            <w:hideMark/>
          </w:tcPr>
          <w:p w14:paraId="5482FFDE" w14:textId="7A150C95"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Negra de 90x120</w:t>
            </w:r>
          </w:p>
        </w:tc>
        <w:tc>
          <w:tcPr>
            <w:tcW w:w="1417" w:type="dxa"/>
            <w:tcBorders>
              <w:top w:val="nil"/>
              <w:left w:val="nil"/>
              <w:bottom w:val="single" w:sz="4" w:space="0" w:color="auto"/>
              <w:right w:val="single" w:sz="4" w:space="0" w:color="auto"/>
            </w:tcBorders>
            <w:shd w:val="clear" w:color="auto" w:fill="auto"/>
            <w:vAlign w:val="bottom"/>
          </w:tcPr>
          <w:p w14:paraId="409ED45F" w14:textId="086B3689"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846097E"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1499EEEC"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5969E24" w14:textId="11CF7052"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w:t>
            </w:r>
          </w:p>
        </w:tc>
        <w:tc>
          <w:tcPr>
            <w:tcW w:w="997" w:type="dxa"/>
            <w:tcBorders>
              <w:top w:val="nil"/>
              <w:left w:val="nil"/>
              <w:bottom w:val="single" w:sz="4" w:space="0" w:color="auto"/>
              <w:right w:val="single" w:sz="4" w:space="0" w:color="auto"/>
            </w:tcBorders>
            <w:shd w:val="clear" w:color="auto" w:fill="auto"/>
            <w:noWrap/>
            <w:vAlign w:val="center"/>
            <w:hideMark/>
          </w:tcPr>
          <w:p w14:paraId="6E3D91BC" w14:textId="59B821D7"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4B0CBE26" w14:textId="2E1613CB"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Bote de plástico</w:t>
            </w:r>
          </w:p>
        </w:tc>
        <w:tc>
          <w:tcPr>
            <w:tcW w:w="3119" w:type="dxa"/>
            <w:tcBorders>
              <w:top w:val="nil"/>
              <w:left w:val="nil"/>
              <w:bottom w:val="single" w:sz="4" w:space="0" w:color="auto"/>
              <w:right w:val="single" w:sz="4" w:space="0" w:color="auto"/>
            </w:tcBorders>
            <w:shd w:val="clear" w:color="auto" w:fill="auto"/>
            <w:vAlign w:val="center"/>
            <w:hideMark/>
          </w:tcPr>
          <w:p w14:paraId="42E7A487" w14:textId="09FD3BA4"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Capac. De 100 lts.</w:t>
            </w:r>
          </w:p>
        </w:tc>
        <w:tc>
          <w:tcPr>
            <w:tcW w:w="1417" w:type="dxa"/>
            <w:tcBorders>
              <w:top w:val="nil"/>
              <w:left w:val="nil"/>
              <w:bottom w:val="single" w:sz="4" w:space="0" w:color="auto"/>
              <w:right w:val="single" w:sz="4" w:space="0" w:color="auto"/>
            </w:tcBorders>
            <w:shd w:val="clear" w:color="auto" w:fill="auto"/>
            <w:vAlign w:val="bottom"/>
          </w:tcPr>
          <w:p w14:paraId="4B9F9806" w14:textId="1417D50D"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497F4DF"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2DA5D2AC"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06F9A64" w14:textId="41BC3A4C"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w:t>
            </w:r>
          </w:p>
        </w:tc>
        <w:tc>
          <w:tcPr>
            <w:tcW w:w="997" w:type="dxa"/>
            <w:tcBorders>
              <w:top w:val="nil"/>
              <w:left w:val="nil"/>
              <w:bottom w:val="single" w:sz="4" w:space="0" w:color="auto"/>
              <w:right w:val="single" w:sz="4" w:space="0" w:color="auto"/>
            </w:tcBorders>
            <w:shd w:val="clear" w:color="auto" w:fill="auto"/>
            <w:noWrap/>
            <w:vAlign w:val="center"/>
            <w:hideMark/>
          </w:tcPr>
          <w:p w14:paraId="0482D330" w14:textId="67EE856B"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29EC786F" w14:textId="2EC2FB19"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Bote de plástico con ruedas p/basura</w:t>
            </w:r>
          </w:p>
        </w:tc>
        <w:tc>
          <w:tcPr>
            <w:tcW w:w="3119" w:type="dxa"/>
            <w:tcBorders>
              <w:top w:val="nil"/>
              <w:left w:val="nil"/>
              <w:bottom w:val="single" w:sz="4" w:space="0" w:color="auto"/>
              <w:right w:val="single" w:sz="4" w:space="0" w:color="auto"/>
            </w:tcBorders>
            <w:shd w:val="clear" w:color="auto" w:fill="auto"/>
            <w:vAlign w:val="center"/>
            <w:hideMark/>
          </w:tcPr>
          <w:p w14:paraId="6FD5034D" w14:textId="5261E61E"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bottom"/>
          </w:tcPr>
          <w:p w14:paraId="59EC9E07" w14:textId="71551ECC"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5775286"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23CA91C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D8FCADA" w14:textId="6E621FA6"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w:t>
            </w:r>
          </w:p>
        </w:tc>
        <w:tc>
          <w:tcPr>
            <w:tcW w:w="997" w:type="dxa"/>
            <w:tcBorders>
              <w:top w:val="nil"/>
              <w:left w:val="nil"/>
              <w:bottom w:val="single" w:sz="4" w:space="0" w:color="auto"/>
              <w:right w:val="single" w:sz="4" w:space="0" w:color="auto"/>
            </w:tcBorders>
            <w:shd w:val="clear" w:color="auto" w:fill="auto"/>
            <w:noWrap/>
            <w:vAlign w:val="center"/>
            <w:hideMark/>
          </w:tcPr>
          <w:p w14:paraId="2065FA25" w14:textId="4F5B9A16"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693" w:type="dxa"/>
            <w:tcBorders>
              <w:top w:val="nil"/>
              <w:left w:val="nil"/>
              <w:bottom w:val="single" w:sz="4" w:space="0" w:color="auto"/>
              <w:right w:val="single" w:sz="4" w:space="0" w:color="auto"/>
            </w:tcBorders>
            <w:shd w:val="clear" w:color="auto" w:fill="auto"/>
            <w:noWrap/>
            <w:vAlign w:val="center"/>
            <w:hideMark/>
          </w:tcPr>
          <w:p w14:paraId="033A14F8" w14:textId="2B23382F"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Cloro (líquido desinfectante)</w:t>
            </w:r>
          </w:p>
        </w:tc>
        <w:tc>
          <w:tcPr>
            <w:tcW w:w="3119" w:type="dxa"/>
            <w:tcBorders>
              <w:top w:val="nil"/>
              <w:left w:val="nil"/>
              <w:bottom w:val="single" w:sz="4" w:space="0" w:color="auto"/>
              <w:right w:val="single" w:sz="4" w:space="0" w:color="auto"/>
            </w:tcBorders>
            <w:shd w:val="clear" w:color="auto" w:fill="auto"/>
            <w:vAlign w:val="center"/>
            <w:hideMark/>
          </w:tcPr>
          <w:p w14:paraId="6643120F" w14:textId="070DCA90"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 lt.</w:t>
            </w:r>
          </w:p>
        </w:tc>
        <w:tc>
          <w:tcPr>
            <w:tcW w:w="1417" w:type="dxa"/>
            <w:tcBorders>
              <w:top w:val="nil"/>
              <w:left w:val="nil"/>
              <w:bottom w:val="single" w:sz="4" w:space="0" w:color="auto"/>
              <w:right w:val="single" w:sz="4" w:space="0" w:color="auto"/>
            </w:tcBorders>
            <w:shd w:val="clear" w:color="auto" w:fill="auto"/>
            <w:vAlign w:val="center"/>
          </w:tcPr>
          <w:p w14:paraId="3618AA7C" w14:textId="698B7876"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B512A24"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589C4161"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D474BF2" w14:textId="207AE815"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w:t>
            </w:r>
          </w:p>
        </w:tc>
        <w:tc>
          <w:tcPr>
            <w:tcW w:w="997" w:type="dxa"/>
            <w:tcBorders>
              <w:top w:val="nil"/>
              <w:left w:val="nil"/>
              <w:bottom w:val="single" w:sz="4" w:space="0" w:color="auto"/>
              <w:right w:val="single" w:sz="4" w:space="0" w:color="auto"/>
            </w:tcBorders>
            <w:shd w:val="clear" w:color="auto" w:fill="auto"/>
            <w:noWrap/>
            <w:vAlign w:val="center"/>
            <w:hideMark/>
          </w:tcPr>
          <w:p w14:paraId="233955C9" w14:textId="1F5DDFA8"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BOLSAS</w:t>
            </w:r>
          </w:p>
        </w:tc>
        <w:tc>
          <w:tcPr>
            <w:tcW w:w="2693" w:type="dxa"/>
            <w:tcBorders>
              <w:top w:val="nil"/>
              <w:left w:val="nil"/>
              <w:bottom w:val="single" w:sz="4" w:space="0" w:color="auto"/>
              <w:right w:val="single" w:sz="4" w:space="0" w:color="auto"/>
            </w:tcBorders>
            <w:shd w:val="clear" w:color="auto" w:fill="auto"/>
            <w:noWrap/>
            <w:vAlign w:val="center"/>
            <w:hideMark/>
          </w:tcPr>
          <w:p w14:paraId="699CD5CF" w14:textId="681D7104"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Cofias</w:t>
            </w:r>
          </w:p>
        </w:tc>
        <w:tc>
          <w:tcPr>
            <w:tcW w:w="3119" w:type="dxa"/>
            <w:tcBorders>
              <w:top w:val="nil"/>
              <w:left w:val="nil"/>
              <w:bottom w:val="single" w:sz="4" w:space="0" w:color="auto"/>
              <w:right w:val="single" w:sz="4" w:space="0" w:color="auto"/>
            </w:tcBorders>
            <w:shd w:val="clear" w:color="auto" w:fill="auto"/>
            <w:vAlign w:val="center"/>
            <w:hideMark/>
          </w:tcPr>
          <w:p w14:paraId="40C36594" w14:textId="3A57FABE"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con 100 c/u.</w:t>
            </w:r>
          </w:p>
        </w:tc>
        <w:tc>
          <w:tcPr>
            <w:tcW w:w="1417" w:type="dxa"/>
            <w:tcBorders>
              <w:top w:val="nil"/>
              <w:left w:val="nil"/>
              <w:bottom w:val="single" w:sz="4" w:space="0" w:color="auto"/>
              <w:right w:val="single" w:sz="4" w:space="0" w:color="auto"/>
            </w:tcBorders>
            <w:shd w:val="clear" w:color="auto" w:fill="auto"/>
            <w:vAlign w:val="bottom"/>
          </w:tcPr>
          <w:p w14:paraId="231CB084" w14:textId="2699268D"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EAC71F3"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2FE22468"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D8518BA" w14:textId="10D3767F"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w:t>
            </w:r>
          </w:p>
        </w:tc>
        <w:tc>
          <w:tcPr>
            <w:tcW w:w="997" w:type="dxa"/>
            <w:tcBorders>
              <w:top w:val="nil"/>
              <w:left w:val="nil"/>
              <w:bottom w:val="single" w:sz="4" w:space="0" w:color="auto"/>
              <w:right w:val="single" w:sz="4" w:space="0" w:color="auto"/>
            </w:tcBorders>
            <w:shd w:val="clear" w:color="auto" w:fill="auto"/>
            <w:noWrap/>
            <w:vAlign w:val="center"/>
            <w:hideMark/>
          </w:tcPr>
          <w:p w14:paraId="76128663" w14:textId="08B597AB"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693" w:type="dxa"/>
            <w:tcBorders>
              <w:top w:val="nil"/>
              <w:left w:val="nil"/>
              <w:bottom w:val="single" w:sz="4" w:space="0" w:color="auto"/>
              <w:right w:val="single" w:sz="4" w:space="0" w:color="auto"/>
            </w:tcBorders>
            <w:shd w:val="clear" w:color="auto" w:fill="auto"/>
            <w:noWrap/>
            <w:vAlign w:val="center"/>
            <w:hideMark/>
          </w:tcPr>
          <w:p w14:paraId="3FBA76AE" w14:textId="39EEC40E"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Conos de papel</w:t>
            </w:r>
          </w:p>
        </w:tc>
        <w:tc>
          <w:tcPr>
            <w:tcW w:w="3119" w:type="dxa"/>
            <w:tcBorders>
              <w:top w:val="nil"/>
              <w:left w:val="nil"/>
              <w:bottom w:val="single" w:sz="4" w:space="0" w:color="auto"/>
              <w:right w:val="single" w:sz="4" w:space="0" w:color="auto"/>
            </w:tcBorders>
            <w:shd w:val="clear" w:color="auto" w:fill="auto"/>
            <w:vAlign w:val="center"/>
            <w:hideMark/>
          </w:tcPr>
          <w:p w14:paraId="6F67CEA5" w14:textId="24FE578F"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con 250 pz.</w:t>
            </w:r>
          </w:p>
        </w:tc>
        <w:tc>
          <w:tcPr>
            <w:tcW w:w="1417" w:type="dxa"/>
            <w:tcBorders>
              <w:top w:val="nil"/>
              <w:left w:val="nil"/>
              <w:bottom w:val="single" w:sz="4" w:space="0" w:color="auto"/>
              <w:right w:val="single" w:sz="4" w:space="0" w:color="auto"/>
            </w:tcBorders>
            <w:shd w:val="clear" w:color="auto" w:fill="auto"/>
            <w:vAlign w:val="bottom"/>
          </w:tcPr>
          <w:p w14:paraId="7C6F7D2F" w14:textId="5C68C756"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C226DFB"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441512FB"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19B64AE" w14:textId="0340B9BC"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9</w:t>
            </w:r>
          </w:p>
        </w:tc>
        <w:tc>
          <w:tcPr>
            <w:tcW w:w="997" w:type="dxa"/>
            <w:tcBorders>
              <w:top w:val="nil"/>
              <w:left w:val="nil"/>
              <w:bottom w:val="single" w:sz="4" w:space="0" w:color="auto"/>
              <w:right w:val="single" w:sz="4" w:space="0" w:color="auto"/>
            </w:tcBorders>
            <w:shd w:val="clear" w:color="auto" w:fill="auto"/>
            <w:noWrap/>
            <w:vAlign w:val="center"/>
            <w:hideMark/>
          </w:tcPr>
          <w:p w14:paraId="117211D9" w14:textId="66758DC2"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w:t>
            </w:r>
          </w:p>
        </w:tc>
        <w:tc>
          <w:tcPr>
            <w:tcW w:w="2693" w:type="dxa"/>
            <w:tcBorders>
              <w:top w:val="nil"/>
              <w:left w:val="nil"/>
              <w:bottom w:val="single" w:sz="4" w:space="0" w:color="auto"/>
              <w:right w:val="single" w:sz="4" w:space="0" w:color="auto"/>
            </w:tcBorders>
            <w:shd w:val="clear" w:color="auto" w:fill="auto"/>
            <w:noWrap/>
            <w:vAlign w:val="center"/>
            <w:hideMark/>
          </w:tcPr>
          <w:p w14:paraId="602372DE" w14:textId="24B158B5"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Cubeta de plástico</w:t>
            </w:r>
          </w:p>
        </w:tc>
        <w:tc>
          <w:tcPr>
            <w:tcW w:w="3119" w:type="dxa"/>
            <w:tcBorders>
              <w:top w:val="nil"/>
              <w:left w:val="nil"/>
              <w:bottom w:val="single" w:sz="4" w:space="0" w:color="auto"/>
              <w:right w:val="single" w:sz="4" w:space="0" w:color="auto"/>
            </w:tcBorders>
            <w:shd w:val="clear" w:color="auto" w:fill="auto"/>
            <w:vAlign w:val="center"/>
            <w:hideMark/>
          </w:tcPr>
          <w:p w14:paraId="4AFAA1F6" w14:textId="48B6355A"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De 20 lts.</w:t>
            </w:r>
          </w:p>
        </w:tc>
        <w:tc>
          <w:tcPr>
            <w:tcW w:w="1417" w:type="dxa"/>
            <w:tcBorders>
              <w:top w:val="nil"/>
              <w:left w:val="nil"/>
              <w:bottom w:val="single" w:sz="4" w:space="0" w:color="auto"/>
              <w:right w:val="single" w:sz="4" w:space="0" w:color="auto"/>
            </w:tcBorders>
            <w:shd w:val="clear" w:color="auto" w:fill="auto"/>
            <w:vAlign w:val="bottom"/>
          </w:tcPr>
          <w:p w14:paraId="0C24491D" w14:textId="3AB41F76"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715A2D7"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72EC2222"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7861134" w14:textId="249CF35F"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10</w:t>
            </w:r>
          </w:p>
        </w:tc>
        <w:tc>
          <w:tcPr>
            <w:tcW w:w="997" w:type="dxa"/>
            <w:tcBorders>
              <w:top w:val="nil"/>
              <w:left w:val="nil"/>
              <w:bottom w:val="single" w:sz="4" w:space="0" w:color="auto"/>
              <w:right w:val="single" w:sz="4" w:space="0" w:color="auto"/>
            </w:tcBorders>
            <w:shd w:val="clear" w:color="auto" w:fill="auto"/>
            <w:noWrap/>
            <w:vAlign w:val="center"/>
            <w:hideMark/>
          </w:tcPr>
          <w:p w14:paraId="6D4EF8EA" w14:textId="6372A767"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693" w:type="dxa"/>
            <w:tcBorders>
              <w:top w:val="nil"/>
              <w:left w:val="nil"/>
              <w:bottom w:val="single" w:sz="4" w:space="0" w:color="auto"/>
              <w:right w:val="single" w:sz="4" w:space="0" w:color="auto"/>
            </w:tcBorders>
            <w:shd w:val="clear" w:color="auto" w:fill="auto"/>
            <w:noWrap/>
            <w:vAlign w:val="center"/>
            <w:hideMark/>
          </w:tcPr>
          <w:p w14:paraId="09B0211F" w14:textId="7C498536"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Cubre bocas</w:t>
            </w:r>
          </w:p>
        </w:tc>
        <w:tc>
          <w:tcPr>
            <w:tcW w:w="3119" w:type="dxa"/>
            <w:tcBorders>
              <w:top w:val="nil"/>
              <w:left w:val="nil"/>
              <w:bottom w:val="single" w:sz="4" w:space="0" w:color="auto"/>
              <w:right w:val="single" w:sz="4" w:space="0" w:color="auto"/>
            </w:tcBorders>
            <w:shd w:val="clear" w:color="auto" w:fill="auto"/>
            <w:vAlign w:val="center"/>
            <w:hideMark/>
          </w:tcPr>
          <w:p w14:paraId="44F35C55" w14:textId="2B411101"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con 100</w:t>
            </w:r>
          </w:p>
        </w:tc>
        <w:tc>
          <w:tcPr>
            <w:tcW w:w="1417" w:type="dxa"/>
            <w:tcBorders>
              <w:top w:val="nil"/>
              <w:left w:val="nil"/>
              <w:bottom w:val="single" w:sz="4" w:space="0" w:color="auto"/>
              <w:right w:val="single" w:sz="4" w:space="0" w:color="auto"/>
            </w:tcBorders>
            <w:shd w:val="clear" w:color="auto" w:fill="auto"/>
            <w:vAlign w:val="bottom"/>
          </w:tcPr>
          <w:p w14:paraId="4729F9F4" w14:textId="2B27B6F4"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066CDA6"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6418B7CD"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7E66178" w14:textId="78716B5F"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11</w:t>
            </w:r>
          </w:p>
        </w:tc>
        <w:tc>
          <w:tcPr>
            <w:tcW w:w="997" w:type="dxa"/>
            <w:tcBorders>
              <w:top w:val="nil"/>
              <w:left w:val="nil"/>
              <w:bottom w:val="single" w:sz="4" w:space="0" w:color="auto"/>
              <w:right w:val="single" w:sz="4" w:space="0" w:color="auto"/>
            </w:tcBorders>
            <w:shd w:val="clear" w:color="auto" w:fill="auto"/>
            <w:noWrap/>
            <w:vAlign w:val="center"/>
            <w:hideMark/>
          </w:tcPr>
          <w:p w14:paraId="0C3620D3" w14:textId="1DBC92CA"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1395E52B" w14:textId="5ADF932B"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Desengrasante</w:t>
            </w:r>
          </w:p>
        </w:tc>
        <w:tc>
          <w:tcPr>
            <w:tcW w:w="3119" w:type="dxa"/>
            <w:tcBorders>
              <w:top w:val="nil"/>
              <w:left w:val="nil"/>
              <w:bottom w:val="single" w:sz="4" w:space="0" w:color="auto"/>
              <w:right w:val="single" w:sz="4" w:space="0" w:color="auto"/>
            </w:tcBorders>
            <w:shd w:val="clear" w:color="auto" w:fill="auto"/>
            <w:vAlign w:val="center"/>
            <w:hideMark/>
          </w:tcPr>
          <w:p w14:paraId="78856408" w14:textId="6650F3A5"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Botella de 650 ml.</w:t>
            </w:r>
          </w:p>
        </w:tc>
        <w:tc>
          <w:tcPr>
            <w:tcW w:w="1417" w:type="dxa"/>
            <w:tcBorders>
              <w:top w:val="nil"/>
              <w:left w:val="nil"/>
              <w:bottom w:val="single" w:sz="4" w:space="0" w:color="auto"/>
              <w:right w:val="single" w:sz="4" w:space="0" w:color="auto"/>
            </w:tcBorders>
            <w:shd w:val="clear" w:color="auto" w:fill="auto"/>
            <w:vAlign w:val="bottom"/>
          </w:tcPr>
          <w:p w14:paraId="305B76B3" w14:textId="2DA27440"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FE58B2B"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5536E11A"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35022BE" w14:textId="0855635A"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12</w:t>
            </w:r>
          </w:p>
        </w:tc>
        <w:tc>
          <w:tcPr>
            <w:tcW w:w="997" w:type="dxa"/>
            <w:tcBorders>
              <w:top w:val="nil"/>
              <w:left w:val="nil"/>
              <w:bottom w:val="single" w:sz="4" w:space="0" w:color="auto"/>
              <w:right w:val="single" w:sz="4" w:space="0" w:color="auto"/>
            </w:tcBorders>
            <w:shd w:val="clear" w:color="auto" w:fill="auto"/>
            <w:noWrap/>
            <w:vAlign w:val="center"/>
            <w:hideMark/>
          </w:tcPr>
          <w:p w14:paraId="5451A2BF" w14:textId="4660311C"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693" w:type="dxa"/>
            <w:tcBorders>
              <w:top w:val="nil"/>
              <w:left w:val="nil"/>
              <w:bottom w:val="single" w:sz="4" w:space="0" w:color="auto"/>
              <w:right w:val="single" w:sz="4" w:space="0" w:color="auto"/>
            </w:tcBorders>
            <w:shd w:val="clear" w:color="auto" w:fill="auto"/>
            <w:noWrap/>
            <w:vAlign w:val="center"/>
            <w:hideMark/>
          </w:tcPr>
          <w:p w14:paraId="5ADD5D6A" w14:textId="4A8C72DA"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Detergente en polvo p/ trastes</w:t>
            </w:r>
          </w:p>
        </w:tc>
        <w:tc>
          <w:tcPr>
            <w:tcW w:w="3119" w:type="dxa"/>
            <w:tcBorders>
              <w:top w:val="nil"/>
              <w:left w:val="nil"/>
              <w:bottom w:val="single" w:sz="4" w:space="0" w:color="auto"/>
              <w:right w:val="single" w:sz="4" w:space="0" w:color="auto"/>
            </w:tcBorders>
            <w:shd w:val="clear" w:color="auto" w:fill="auto"/>
            <w:vAlign w:val="center"/>
            <w:hideMark/>
          </w:tcPr>
          <w:p w14:paraId="79559827" w14:textId="01C80953"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Bolsa de 1 kg.</w:t>
            </w:r>
          </w:p>
        </w:tc>
        <w:tc>
          <w:tcPr>
            <w:tcW w:w="1417" w:type="dxa"/>
            <w:tcBorders>
              <w:top w:val="nil"/>
              <w:left w:val="nil"/>
              <w:bottom w:val="single" w:sz="4" w:space="0" w:color="auto"/>
              <w:right w:val="single" w:sz="4" w:space="0" w:color="auto"/>
            </w:tcBorders>
            <w:shd w:val="clear" w:color="auto" w:fill="auto"/>
            <w:vAlign w:val="bottom"/>
          </w:tcPr>
          <w:p w14:paraId="63BAF88B" w14:textId="4C528B46"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6DDC763"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21D7B011"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5668EDE" w14:textId="7B1822A6"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13</w:t>
            </w:r>
          </w:p>
        </w:tc>
        <w:tc>
          <w:tcPr>
            <w:tcW w:w="997" w:type="dxa"/>
            <w:tcBorders>
              <w:top w:val="nil"/>
              <w:left w:val="nil"/>
              <w:bottom w:val="single" w:sz="4" w:space="0" w:color="auto"/>
              <w:right w:val="single" w:sz="4" w:space="0" w:color="auto"/>
            </w:tcBorders>
            <w:shd w:val="clear" w:color="auto" w:fill="auto"/>
            <w:noWrap/>
            <w:vAlign w:val="center"/>
            <w:hideMark/>
          </w:tcPr>
          <w:p w14:paraId="3A83AE1F" w14:textId="6B54E8CD"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693" w:type="dxa"/>
            <w:tcBorders>
              <w:top w:val="nil"/>
              <w:left w:val="nil"/>
              <w:bottom w:val="single" w:sz="4" w:space="0" w:color="auto"/>
              <w:right w:val="single" w:sz="4" w:space="0" w:color="auto"/>
            </w:tcBorders>
            <w:shd w:val="clear" w:color="auto" w:fill="auto"/>
            <w:noWrap/>
            <w:vAlign w:val="center"/>
            <w:hideMark/>
          </w:tcPr>
          <w:p w14:paraId="68BB9C13" w14:textId="00768AC6"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Esencia de pino (líquido limpiador desinfectante)</w:t>
            </w:r>
          </w:p>
        </w:tc>
        <w:tc>
          <w:tcPr>
            <w:tcW w:w="3119" w:type="dxa"/>
            <w:tcBorders>
              <w:top w:val="nil"/>
              <w:left w:val="nil"/>
              <w:bottom w:val="single" w:sz="4" w:space="0" w:color="auto"/>
              <w:right w:val="single" w:sz="4" w:space="0" w:color="auto"/>
            </w:tcBorders>
            <w:shd w:val="clear" w:color="auto" w:fill="auto"/>
            <w:vAlign w:val="center"/>
            <w:hideMark/>
          </w:tcPr>
          <w:p w14:paraId="005F6351" w14:textId="1A75659F"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 lt.</w:t>
            </w:r>
          </w:p>
        </w:tc>
        <w:tc>
          <w:tcPr>
            <w:tcW w:w="1417" w:type="dxa"/>
            <w:tcBorders>
              <w:top w:val="nil"/>
              <w:left w:val="nil"/>
              <w:bottom w:val="single" w:sz="4" w:space="0" w:color="auto"/>
              <w:right w:val="single" w:sz="4" w:space="0" w:color="auto"/>
            </w:tcBorders>
            <w:shd w:val="clear" w:color="auto" w:fill="auto"/>
            <w:vAlign w:val="center"/>
          </w:tcPr>
          <w:p w14:paraId="6671C8CE" w14:textId="15B5D5F9"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6317163"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407D6761"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A8A527E" w14:textId="2ED2838E"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14</w:t>
            </w:r>
          </w:p>
        </w:tc>
        <w:tc>
          <w:tcPr>
            <w:tcW w:w="997" w:type="dxa"/>
            <w:tcBorders>
              <w:top w:val="nil"/>
              <w:left w:val="nil"/>
              <w:bottom w:val="single" w:sz="4" w:space="0" w:color="auto"/>
              <w:right w:val="single" w:sz="4" w:space="0" w:color="auto"/>
            </w:tcBorders>
            <w:shd w:val="clear" w:color="auto" w:fill="auto"/>
            <w:noWrap/>
            <w:vAlign w:val="center"/>
            <w:hideMark/>
          </w:tcPr>
          <w:p w14:paraId="578B8F34" w14:textId="72382177"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w:t>
            </w:r>
          </w:p>
        </w:tc>
        <w:tc>
          <w:tcPr>
            <w:tcW w:w="2693" w:type="dxa"/>
            <w:tcBorders>
              <w:top w:val="nil"/>
              <w:left w:val="nil"/>
              <w:bottom w:val="single" w:sz="4" w:space="0" w:color="auto"/>
              <w:right w:val="single" w:sz="4" w:space="0" w:color="auto"/>
            </w:tcBorders>
            <w:shd w:val="clear" w:color="auto" w:fill="auto"/>
            <w:noWrap/>
            <w:vAlign w:val="center"/>
            <w:hideMark/>
          </w:tcPr>
          <w:p w14:paraId="20019928" w14:textId="454CAA48"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Escoba de araña metálica</w:t>
            </w:r>
          </w:p>
        </w:tc>
        <w:tc>
          <w:tcPr>
            <w:tcW w:w="3119" w:type="dxa"/>
            <w:tcBorders>
              <w:top w:val="nil"/>
              <w:left w:val="nil"/>
              <w:bottom w:val="single" w:sz="4" w:space="0" w:color="auto"/>
              <w:right w:val="single" w:sz="4" w:space="0" w:color="auto"/>
            </w:tcBorders>
            <w:shd w:val="clear" w:color="auto" w:fill="auto"/>
            <w:vAlign w:val="center"/>
            <w:hideMark/>
          </w:tcPr>
          <w:p w14:paraId="785D5025" w14:textId="4ECE2C60"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Grande.</w:t>
            </w:r>
          </w:p>
        </w:tc>
        <w:tc>
          <w:tcPr>
            <w:tcW w:w="1417" w:type="dxa"/>
            <w:tcBorders>
              <w:top w:val="nil"/>
              <w:left w:val="nil"/>
              <w:bottom w:val="single" w:sz="4" w:space="0" w:color="auto"/>
              <w:right w:val="single" w:sz="4" w:space="0" w:color="auto"/>
            </w:tcBorders>
            <w:shd w:val="clear" w:color="auto" w:fill="auto"/>
            <w:vAlign w:val="bottom"/>
          </w:tcPr>
          <w:p w14:paraId="2ED8999F" w14:textId="7BDE6741"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68A3E1B"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0AF4BB69"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5F3B85A" w14:textId="40A24DC8"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15</w:t>
            </w:r>
          </w:p>
        </w:tc>
        <w:tc>
          <w:tcPr>
            <w:tcW w:w="997" w:type="dxa"/>
            <w:tcBorders>
              <w:top w:val="nil"/>
              <w:left w:val="nil"/>
              <w:bottom w:val="single" w:sz="4" w:space="0" w:color="auto"/>
              <w:right w:val="single" w:sz="4" w:space="0" w:color="auto"/>
            </w:tcBorders>
            <w:shd w:val="clear" w:color="auto" w:fill="auto"/>
            <w:noWrap/>
            <w:vAlign w:val="center"/>
            <w:hideMark/>
          </w:tcPr>
          <w:p w14:paraId="11F40C72" w14:textId="59B73D98"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5A8E2A49" w14:textId="7C97D593"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Escoba de palma</w:t>
            </w:r>
          </w:p>
        </w:tc>
        <w:tc>
          <w:tcPr>
            <w:tcW w:w="3119" w:type="dxa"/>
            <w:tcBorders>
              <w:top w:val="nil"/>
              <w:left w:val="nil"/>
              <w:bottom w:val="single" w:sz="4" w:space="0" w:color="auto"/>
              <w:right w:val="single" w:sz="4" w:space="0" w:color="auto"/>
            </w:tcBorders>
            <w:shd w:val="clear" w:color="auto" w:fill="auto"/>
            <w:vAlign w:val="center"/>
            <w:hideMark/>
          </w:tcPr>
          <w:p w14:paraId="1AF90731" w14:textId="0089F232"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Grande.</w:t>
            </w:r>
          </w:p>
        </w:tc>
        <w:tc>
          <w:tcPr>
            <w:tcW w:w="1417" w:type="dxa"/>
            <w:tcBorders>
              <w:top w:val="nil"/>
              <w:left w:val="nil"/>
              <w:bottom w:val="single" w:sz="4" w:space="0" w:color="auto"/>
              <w:right w:val="single" w:sz="4" w:space="0" w:color="auto"/>
            </w:tcBorders>
            <w:shd w:val="clear" w:color="auto" w:fill="auto"/>
            <w:vAlign w:val="bottom"/>
          </w:tcPr>
          <w:p w14:paraId="5E95A004" w14:textId="1E2C127D"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D28A2A7"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5D4DB325"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9C65D58" w14:textId="31DE5CA5"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16</w:t>
            </w:r>
          </w:p>
        </w:tc>
        <w:tc>
          <w:tcPr>
            <w:tcW w:w="997" w:type="dxa"/>
            <w:tcBorders>
              <w:top w:val="nil"/>
              <w:left w:val="nil"/>
              <w:bottom w:val="single" w:sz="4" w:space="0" w:color="auto"/>
              <w:right w:val="single" w:sz="4" w:space="0" w:color="auto"/>
            </w:tcBorders>
            <w:shd w:val="clear" w:color="auto" w:fill="auto"/>
            <w:noWrap/>
            <w:vAlign w:val="center"/>
            <w:hideMark/>
          </w:tcPr>
          <w:p w14:paraId="79F7EDA1" w14:textId="023C40CA"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37643293" w14:textId="54ACDE2D"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Escoba de plástico</w:t>
            </w:r>
          </w:p>
        </w:tc>
        <w:tc>
          <w:tcPr>
            <w:tcW w:w="3119" w:type="dxa"/>
            <w:tcBorders>
              <w:top w:val="nil"/>
              <w:left w:val="nil"/>
              <w:bottom w:val="single" w:sz="4" w:space="0" w:color="auto"/>
              <w:right w:val="single" w:sz="4" w:space="0" w:color="auto"/>
            </w:tcBorders>
            <w:shd w:val="clear" w:color="auto" w:fill="auto"/>
            <w:vAlign w:val="center"/>
            <w:hideMark/>
          </w:tcPr>
          <w:p w14:paraId="19F4F943" w14:textId="19457363"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Tipo veneciana</w:t>
            </w:r>
          </w:p>
        </w:tc>
        <w:tc>
          <w:tcPr>
            <w:tcW w:w="1417" w:type="dxa"/>
            <w:tcBorders>
              <w:top w:val="nil"/>
              <w:left w:val="nil"/>
              <w:bottom w:val="single" w:sz="4" w:space="0" w:color="auto"/>
              <w:right w:val="single" w:sz="4" w:space="0" w:color="auto"/>
            </w:tcBorders>
            <w:shd w:val="clear" w:color="auto" w:fill="auto"/>
            <w:vAlign w:val="bottom"/>
          </w:tcPr>
          <w:p w14:paraId="660B3A3B" w14:textId="1BCE1237"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7C5E0CB"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5A7D4FCA"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DE85C2" w14:textId="502DB9E0"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17</w:t>
            </w:r>
          </w:p>
        </w:tc>
        <w:tc>
          <w:tcPr>
            <w:tcW w:w="997" w:type="dxa"/>
            <w:tcBorders>
              <w:top w:val="nil"/>
              <w:left w:val="nil"/>
              <w:bottom w:val="single" w:sz="4" w:space="0" w:color="auto"/>
              <w:right w:val="single" w:sz="4" w:space="0" w:color="auto"/>
            </w:tcBorders>
            <w:shd w:val="clear" w:color="auto" w:fill="auto"/>
            <w:noWrap/>
            <w:vAlign w:val="center"/>
            <w:hideMark/>
          </w:tcPr>
          <w:p w14:paraId="5BBE2BDB" w14:textId="1DA514C1"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29A55C3B" w14:textId="3CF17EDA"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Escobillón p/baño con base</w:t>
            </w:r>
          </w:p>
        </w:tc>
        <w:tc>
          <w:tcPr>
            <w:tcW w:w="3119" w:type="dxa"/>
            <w:tcBorders>
              <w:top w:val="nil"/>
              <w:left w:val="nil"/>
              <w:bottom w:val="single" w:sz="4" w:space="0" w:color="auto"/>
              <w:right w:val="single" w:sz="4" w:space="0" w:color="auto"/>
            </w:tcBorders>
            <w:shd w:val="clear" w:color="auto" w:fill="auto"/>
            <w:vAlign w:val="center"/>
            <w:hideMark/>
          </w:tcPr>
          <w:p w14:paraId="47D01DF2" w14:textId="5F510876"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bottom"/>
          </w:tcPr>
          <w:p w14:paraId="1619B6F1" w14:textId="4B9D826D"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38BEFD9"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243E7FA1"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46AF13F" w14:textId="6A77A4F6"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18</w:t>
            </w:r>
          </w:p>
        </w:tc>
        <w:tc>
          <w:tcPr>
            <w:tcW w:w="997" w:type="dxa"/>
            <w:tcBorders>
              <w:top w:val="nil"/>
              <w:left w:val="nil"/>
              <w:bottom w:val="single" w:sz="4" w:space="0" w:color="auto"/>
              <w:right w:val="single" w:sz="4" w:space="0" w:color="auto"/>
            </w:tcBorders>
            <w:shd w:val="clear" w:color="auto" w:fill="auto"/>
            <w:noWrap/>
            <w:vAlign w:val="center"/>
            <w:hideMark/>
          </w:tcPr>
          <w:p w14:paraId="65B5B0D6" w14:textId="279987AD"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064DEF5E" w14:textId="5E22B4CC"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Fibra lavatrastes</w:t>
            </w:r>
          </w:p>
        </w:tc>
        <w:tc>
          <w:tcPr>
            <w:tcW w:w="3119" w:type="dxa"/>
            <w:tcBorders>
              <w:top w:val="nil"/>
              <w:left w:val="nil"/>
              <w:bottom w:val="single" w:sz="4" w:space="0" w:color="auto"/>
              <w:right w:val="single" w:sz="4" w:space="0" w:color="auto"/>
            </w:tcBorders>
            <w:shd w:val="clear" w:color="auto" w:fill="auto"/>
            <w:vAlign w:val="center"/>
            <w:hideMark/>
          </w:tcPr>
          <w:p w14:paraId="76E492A8" w14:textId="3FF98F14"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bottom"/>
          </w:tcPr>
          <w:p w14:paraId="39DB28FF" w14:textId="74A15D25"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7C0A31E"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3AC31071"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CB31324" w14:textId="690C6B9B"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19</w:t>
            </w:r>
          </w:p>
        </w:tc>
        <w:tc>
          <w:tcPr>
            <w:tcW w:w="997" w:type="dxa"/>
            <w:tcBorders>
              <w:top w:val="nil"/>
              <w:left w:val="nil"/>
              <w:bottom w:val="single" w:sz="4" w:space="0" w:color="auto"/>
              <w:right w:val="single" w:sz="4" w:space="0" w:color="auto"/>
            </w:tcBorders>
            <w:shd w:val="clear" w:color="auto" w:fill="auto"/>
            <w:noWrap/>
            <w:vAlign w:val="center"/>
            <w:hideMark/>
          </w:tcPr>
          <w:p w14:paraId="4CF202C6" w14:textId="4DF8BE10"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7B6156B2" w14:textId="4FBFBECF"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Fibra metálica</w:t>
            </w:r>
          </w:p>
        </w:tc>
        <w:tc>
          <w:tcPr>
            <w:tcW w:w="3119" w:type="dxa"/>
            <w:tcBorders>
              <w:top w:val="nil"/>
              <w:left w:val="nil"/>
              <w:bottom w:val="single" w:sz="4" w:space="0" w:color="auto"/>
              <w:right w:val="single" w:sz="4" w:space="0" w:color="auto"/>
            </w:tcBorders>
            <w:shd w:val="clear" w:color="auto" w:fill="auto"/>
            <w:vAlign w:val="center"/>
            <w:hideMark/>
          </w:tcPr>
          <w:p w14:paraId="6047D2AA" w14:textId="6AE20E33"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bottom"/>
          </w:tcPr>
          <w:p w14:paraId="3E69A218" w14:textId="6D7F5491"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57C407E"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4C7B1D5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85AA3D4" w14:textId="3262CBDC"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20</w:t>
            </w:r>
          </w:p>
        </w:tc>
        <w:tc>
          <w:tcPr>
            <w:tcW w:w="997" w:type="dxa"/>
            <w:tcBorders>
              <w:top w:val="nil"/>
              <w:left w:val="nil"/>
              <w:bottom w:val="single" w:sz="4" w:space="0" w:color="auto"/>
              <w:right w:val="single" w:sz="4" w:space="0" w:color="auto"/>
            </w:tcBorders>
            <w:shd w:val="clear" w:color="auto" w:fill="auto"/>
            <w:noWrap/>
            <w:vAlign w:val="center"/>
            <w:hideMark/>
          </w:tcPr>
          <w:p w14:paraId="784BE19E" w14:textId="3D00321B"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METROS</w:t>
            </w:r>
          </w:p>
        </w:tc>
        <w:tc>
          <w:tcPr>
            <w:tcW w:w="2693" w:type="dxa"/>
            <w:tcBorders>
              <w:top w:val="nil"/>
              <w:left w:val="nil"/>
              <w:bottom w:val="single" w:sz="4" w:space="0" w:color="auto"/>
              <w:right w:val="single" w:sz="4" w:space="0" w:color="auto"/>
            </w:tcBorders>
            <w:shd w:val="clear" w:color="auto" w:fill="auto"/>
            <w:noWrap/>
            <w:vAlign w:val="center"/>
            <w:hideMark/>
          </w:tcPr>
          <w:p w14:paraId="121B4FEE" w14:textId="4A60C497"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Franela</w:t>
            </w:r>
          </w:p>
        </w:tc>
        <w:tc>
          <w:tcPr>
            <w:tcW w:w="3119" w:type="dxa"/>
            <w:tcBorders>
              <w:top w:val="nil"/>
              <w:left w:val="nil"/>
              <w:bottom w:val="single" w:sz="4" w:space="0" w:color="auto"/>
              <w:right w:val="single" w:sz="4" w:space="0" w:color="auto"/>
            </w:tcBorders>
            <w:shd w:val="clear" w:color="auto" w:fill="auto"/>
            <w:vAlign w:val="center"/>
            <w:hideMark/>
          </w:tcPr>
          <w:p w14:paraId="3CD615BC" w14:textId="4BE92A73"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Roja con bastilla</w:t>
            </w:r>
          </w:p>
        </w:tc>
        <w:tc>
          <w:tcPr>
            <w:tcW w:w="1417" w:type="dxa"/>
            <w:tcBorders>
              <w:top w:val="nil"/>
              <w:left w:val="nil"/>
              <w:bottom w:val="single" w:sz="4" w:space="0" w:color="auto"/>
              <w:right w:val="single" w:sz="4" w:space="0" w:color="auto"/>
            </w:tcBorders>
            <w:shd w:val="clear" w:color="auto" w:fill="auto"/>
            <w:vAlign w:val="bottom"/>
          </w:tcPr>
          <w:p w14:paraId="7C0C9094" w14:textId="48DC2FE4"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9138251"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38E9FA9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A216A20" w14:textId="124519D0"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21</w:t>
            </w:r>
          </w:p>
        </w:tc>
        <w:tc>
          <w:tcPr>
            <w:tcW w:w="997" w:type="dxa"/>
            <w:tcBorders>
              <w:top w:val="nil"/>
              <w:left w:val="nil"/>
              <w:bottom w:val="single" w:sz="4" w:space="0" w:color="auto"/>
              <w:right w:val="single" w:sz="4" w:space="0" w:color="auto"/>
            </w:tcBorders>
            <w:shd w:val="clear" w:color="auto" w:fill="auto"/>
            <w:noWrap/>
            <w:vAlign w:val="center"/>
            <w:hideMark/>
          </w:tcPr>
          <w:p w14:paraId="5EF10718" w14:textId="02A54B98"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5FAA09C5" w14:textId="49E0CF46"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Gel antibacterial</w:t>
            </w:r>
          </w:p>
        </w:tc>
        <w:tc>
          <w:tcPr>
            <w:tcW w:w="3119" w:type="dxa"/>
            <w:tcBorders>
              <w:top w:val="nil"/>
              <w:left w:val="nil"/>
              <w:bottom w:val="single" w:sz="4" w:space="0" w:color="auto"/>
              <w:right w:val="single" w:sz="4" w:space="0" w:color="auto"/>
            </w:tcBorders>
            <w:shd w:val="clear" w:color="auto" w:fill="auto"/>
            <w:vAlign w:val="center"/>
            <w:hideMark/>
          </w:tcPr>
          <w:p w14:paraId="1945B38B" w14:textId="539DB893"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Botella de 1lt con despachador</w:t>
            </w:r>
          </w:p>
        </w:tc>
        <w:tc>
          <w:tcPr>
            <w:tcW w:w="1417" w:type="dxa"/>
            <w:tcBorders>
              <w:top w:val="nil"/>
              <w:left w:val="nil"/>
              <w:bottom w:val="single" w:sz="4" w:space="0" w:color="auto"/>
              <w:right w:val="single" w:sz="4" w:space="0" w:color="auto"/>
            </w:tcBorders>
            <w:shd w:val="clear" w:color="auto" w:fill="auto"/>
            <w:vAlign w:val="bottom"/>
          </w:tcPr>
          <w:p w14:paraId="2205A155" w14:textId="4226295A"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D0AF872"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2E0AE67C"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33F5025" w14:textId="0F88EF8D"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22</w:t>
            </w:r>
          </w:p>
        </w:tc>
        <w:tc>
          <w:tcPr>
            <w:tcW w:w="997" w:type="dxa"/>
            <w:tcBorders>
              <w:top w:val="nil"/>
              <w:left w:val="nil"/>
              <w:bottom w:val="single" w:sz="4" w:space="0" w:color="auto"/>
              <w:right w:val="single" w:sz="4" w:space="0" w:color="auto"/>
            </w:tcBorders>
            <w:shd w:val="clear" w:color="auto" w:fill="auto"/>
            <w:noWrap/>
            <w:vAlign w:val="center"/>
            <w:hideMark/>
          </w:tcPr>
          <w:p w14:paraId="2EF25463" w14:textId="18814876"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PARES</w:t>
            </w:r>
          </w:p>
        </w:tc>
        <w:tc>
          <w:tcPr>
            <w:tcW w:w="2693" w:type="dxa"/>
            <w:tcBorders>
              <w:top w:val="nil"/>
              <w:left w:val="nil"/>
              <w:bottom w:val="single" w:sz="4" w:space="0" w:color="auto"/>
              <w:right w:val="single" w:sz="4" w:space="0" w:color="auto"/>
            </w:tcBorders>
            <w:shd w:val="clear" w:color="auto" w:fill="auto"/>
            <w:noWrap/>
            <w:vAlign w:val="center"/>
            <w:hideMark/>
          </w:tcPr>
          <w:p w14:paraId="219C359B" w14:textId="5F30E573"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Guantes de hule</w:t>
            </w:r>
          </w:p>
        </w:tc>
        <w:tc>
          <w:tcPr>
            <w:tcW w:w="3119" w:type="dxa"/>
            <w:tcBorders>
              <w:top w:val="nil"/>
              <w:left w:val="nil"/>
              <w:bottom w:val="single" w:sz="4" w:space="0" w:color="auto"/>
              <w:right w:val="single" w:sz="4" w:space="0" w:color="auto"/>
            </w:tcBorders>
            <w:shd w:val="clear" w:color="auto" w:fill="auto"/>
            <w:vAlign w:val="center"/>
            <w:hideMark/>
          </w:tcPr>
          <w:p w14:paraId="00C14B69" w14:textId="20794C7C"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No.9</w:t>
            </w:r>
          </w:p>
        </w:tc>
        <w:tc>
          <w:tcPr>
            <w:tcW w:w="1417" w:type="dxa"/>
            <w:tcBorders>
              <w:top w:val="nil"/>
              <w:left w:val="nil"/>
              <w:bottom w:val="single" w:sz="4" w:space="0" w:color="auto"/>
              <w:right w:val="single" w:sz="4" w:space="0" w:color="auto"/>
            </w:tcBorders>
            <w:shd w:val="clear" w:color="auto" w:fill="auto"/>
            <w:vAlign w:val="bottom"/>
          </w:tcPr>
          <w:p w14:paraId="1276B54B" w14:textId="4D0D2E46"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F15AFEC"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02FBF69B"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338FAEF" w14:textId="42A75C75"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23</w:t>
            </w:r>
          </w:p>
        </w:tc>
        <w:tc>
          <w:tcPr>
            <w:tcW w:w="997" w:type="dxa"/>
            <w:tcBorders>
              <w:top w:val="nil"/>
              <w:left w:val="nil"/>
              <w:bottom w:val="single" w:sz="4" w:space="0" w:color="auto"/>
              <w:right w:val="single" w:sz="4" w:space="0" w:color="auto"/>
            </w:tcBorders>
            <w:shd w:val="clear" w:color="auto" w:fill="auto"/>
            <w:noWrap/>
            <w:vAlign w:val="center"/>
            <w:hideMark/>
          </w:tcPr>
          <w:p w14:paraId="6BFFA57F" w14:textId="01C62357"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693" w:type="dxa"/>
            <w:tcBorders>
              <w:top w:val="nil"/>
              <w:left w:val="nil"/>
              <w:bottom w:val="single" w:sz="4" w:space="0" w:color="auto"/>
              <w:right w:val="single" w:sz="4" w:space="0" w:color="auto"/>
            </w:tcBorders>
            <w:shd w:val="clear" w:color="auto" w:fill="auto"/>
            <w:noWrap/>
            <w:vAlign w:val="center"/>
            <w:hideMark/>
          </w:tcPr>
          <w:p w14:paraId="497CF0F2" w14:textId="0F953329"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Guantes desechable de plástico</w:t>
            </w:r>
          </w:p>
        </w:tc>
        <w:tc>
          <w:tcPr>
            <w:tcW w:w="3119" w:type="dxa"/>
            <w:tcBorders>
              <w:top w:val="nil"/>
              <w:left w:val="nil"/>
              <w:bottom w:val="single" w:sz="4" w:space="0" w:color="auto"/>
              <w:right w:val="single" w:sz="4" w:space="0" w:color="auto"/>
            </w:tcBorders>
            <w:shd w:val="clear" w:color="auto" w:fill="auto"/>
            <w:vAlign w:val="center"/>
            <w:hideMark/>
          </w:tcPr>
          <w:p w14:paraId="59345ED6" w14:textId="2BC71D15"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con 100</w:t>
            </w:r>
          </w:p>
        </w:tc>
        <w:tc>
          <w:tcPr>
            <w:tcW w:w="1417" w:type="dxa"/>
            <w:tcBorders>
              <w:top w:val="nil"/>
              <w:left w:val="nil"/>
              <w:bottom w:val="single" w:sz="4" w:space="0" w:color="auto"/>
              <w:right w:val="single" w:sz="4" w:space="0" w:color="auto"/>
            </w:tcBorders>
            <w:shd w:val="clear" w:color="auto" w:fill="auto"/>
            <w:vAlign w:val="bottom"/>
          </w:tcPr>
          <w:p w14:paraId="4927194C" w14:textId="0DB4FF56"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C02657A"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1720AD6D"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7304066" w14:textId="39EBFE4F"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lastRenderedPageBreak/>
              <w:t>24</w:t>
            </w:r>
          </w:p>
        </w:tc>
        <w:tc>
          <w:tcPr>
            <w:tcW w:w="997" w:type="dxa"/>
            <w:tcBorders>
              <w:top w:val="nil"/>
              <w:left w:val="nil"/>
              <w:bottom w:val="single" w:sz="4" w:space="0" w:color="auto"/>
              <w:right w:val="single" w:sz="4" w:space="0" w:color="auto"/>
            </w:tcBorders>
            <w:shd w:val="clear" w:color="auto" w:fill="auto"/>
            <w:noWrap/>
            <w:vAlign w:val="center"/>
            <w:hideMark/>
          </w:tcPr>
          <w:p w14:paraId="3123435A" w14:textId="54577A50"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693" w:type="dxa"/>
            <w:tcBorders>
              <w:top w:val="nil"/>
              <w:left w:val="nil"/>
              <w:bottom w:val="single" w:sz="4" w:space="0" w:color="auto"/>
              <w:right w:val="single" w:sz="4" w:space="0" w:color="auto"/>
            </w:tcBorders>
            <w:shd w:val="clear" w:color="auto" w:fill="auto"/>
            <w:noWrap/>
            <w:vAlign w:val="center"/>
            <w:hideMark/>
          </w:tcPr>
          <w:p w14:paraId="30DBAA50" w14:textId="773B51C4"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Guantes desechable de látex</w:t>
            </w:r>
          </w:p>
        </w:tc>
        <w:tc>
          <w:tcPr>
            <w:tcW w:w="3119" w:type="dxa"/>
            <w:tcBorders>
              <w:top w:val="nil"/>
              <w:left w:val="nil"/>
              <w:bottom w:val="single" w:sz="4" w:space="0" w:color="auto"/>
              <w:right w:val="single" w:sz="4" w:space="0" w:color="auto"/>
            </w:tcBorders>
            <w:shd w:val="clear" w:color="auto" w:fill="auto"/>
            <w:vAlign w:val="center"/>
            <w:hideMark/>
          </w:tcPr>
          <w:p w14:paraId="76219800" w14:textId="1BDD9964"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con 100</w:t>
            </w:r>
          </w:p>
        </w:tc>
        <w:tc>
          <w:tcPr>
            <w:tcW w:w="1417" w:type="dxa"/>
            <w:tcBorders>
              <w:top w:val="nil"/>
              <w:left w:val="nil"/>
              <w:bottom w:val="single" w:sz="4" w:space="0" w:color="auto"/>
              <w:right w:val="single" w:sz="4" w:space="0" w:color="auto"/>
            </w:tcBorders>
            <w:shd w:val="clear" w:color="auto" w:fill="auto"/>
            <w:vAlign w:val="bottom"/>
          </w:tcPr>
          <w:p w14:paraId="01D12925" w14:textId="73B439CA"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0242EB5"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12EA559A"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BA9E6A5" w14:textId="4CF01E29"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25</w:t>
            </w:r>
          </w:p>
        </w:tc>
        <w:tc>
          <w:tcPr>
            <w:tcW w:w="997" w:type="dxa"/>
            <w:tcBorders>
              <w:top w:val="nil"/>
              <w:left w:val="nil"/>
              <w:bottom w:val="single" w:sz="4" w:space="0" w:color="auto"/>
              <w:right w:val="single" w:sz="4" w:space="0" w:color="auto"/>
            </w:tcBorders>
            <w:shd w:val="clear" w:color="auto" w:fill="auto"/>
            <w:noWrap/>
            <w:vAlign w:val="center"/>
            <w:hideMark/>
          </w:tcPr>
          <w:p w14:paraId="20021CB0" w14:textId="5393506A"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693" w:type="dxa"/>
            <w:tcBorders>
              <w:top w:val="nil"/>
              <w:left w:val="nil"/>
              <w:bottom w:val="single" w:sz="4" w:space="0" w:color="auto"/>
              <w:right w:val="single" w:sz="4" w:space="0" w:color="auto"/>
            </w:tcBorders>
            <w:shd w:val="clear" w:color="auto" w:fill="auto"/>
            <w:noWrap/>
            <w:vAlign w:val="center"/>
            <w:hideMark/>
          </w:tcPr>
          <w:p w14:paraId="0C135020" w14:textId="4D3155B4"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Jabón en polvo</w:t>
            </w:r>
          </w:p>
        </w:tc>
        <w:tc>
          <w:tcPr>
            <w:tcW w:w="3119" w:type="dxa"/>
            <w:tcBorders>
              <w:top w:val="nil"/>
              <w:left w:val="nil"/>
              <w:bottom w:val="single" w:sz="4" w:space="0" w:color="auto"/>
              <w:right w:val="single" w:sz="4" w:space="0" w:color="auto"/>
            </w:tcBorders>
            <w:shd w:val="clear" w:color="auto" w:fill="auto"/>
            <w:vAlign w:val="center"/>
            <w:hideMark/>
          </w:tcPr>
          <w:p w14:paraId="5BF59A57" w14:textId="5769E9ED"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Bolsa de 1 kg.</w:t>
            </w:r>
          </w:p>
        </w:tc>
        <w:tc>
          <w:tcPr>
            <w:tcW w:w="1417" w:type="dxa"/>
            <w:tcBorders>
              <w:top w:val="nil"/>
              <w:left w:val="nil"/>
              <w:bottom w:val="single" w:sz="4" w:space="0" w:color="auto"/>
              <w:right w:val="single" w:sz="4" w:space="0" w:color="auto"/>
            </w:tcBorders>
            <w:shd w:val="clear" w:color="auto" w:fill="auto"/>
            <w:vAlign w:val="bottom"/>
          </w:tcPr>
          <w:p w14:paraId="782ED6B7" w14:textId="6419F962"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7F025E3"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7BC67E5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2E2AA25" w14:textId="3D3DD804"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26</w:t>
            </w:r>
          </w:p>
        </w:tc>
        <w:tc>
          <w:tcPr>
            <w:tcW w:w="997" w:type="dxa"/>
            <w:tcBorders>
              <w:top w:val="nil"/>
              <w:left w:val="nil"/>
              <w:bottom w:val="single" w:sz="4" w:space="0" w:color="auto"/>
              <w:right w:val="single" w:sz="4" w:space="0" w:color="auto"/>
            </w:tcBorders>
            <w:shd w:val="clear" w:color="auto" w:fill="auto"/>
            <w:noWrap/>
            <w:vAlign w:val="center"/>
            <w:hideMark/>
          </w:tcPr>
          <w:p w14:paraId="0CA625EF" w14:textId="51926AC2"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5D0A0928" w14:textId="6C3F8ED9"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Jabón líquido para manos</w:t>
            </w:r>
          </w:p>
        </w:tc>
        <w:tc>
          <w:tcPr>
            <w:tcW w:w="3119" w:type="dxa"/>
            <w:tcBorders>
              <w:top w:val="nil"/>
              <w:left w:val="nil"/>
              <w:bottom w:val="single" w:sz="4" w:space="0" w:color="auto"/>
              <w:right w:val="single" w:sz="4" w:space="0" w:color="auto"/>
            </w:tcBorders>
            <w:shd w:val="clear" w:color="auto" w:fill="auto"/>
            <w:vAlign w:val="center"/>
            <w:hideMark/>
          </w:tcPr>
          <w:p w14:paraId="650E1A5F" w14:textId="12ED7540"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Con dosificador de 1 litro</w:t>
            </w:r>
          </w:p>
        </w:tc>
        <w:tc>
          <w:tcPr>
            <w:tcW w:w="1417" w:type="dxa"/>
            <w:tcBorders>
              <w:top w:val="nil"/>
              <w:left w:val="nil"/>
              <w:bottom w:val="single" w:sz="4" w:space="0" w:color="auto"/>
              <w:right w:val="single" w:sz="4" w:space="0" w:color="auto"/>
            </w:tcBorders>
            <w:shd w:val="clear" w:color="auto" w:fill="auto"/>
            <w:vAlign w:val="bottom"/>
          </w:tcPr>
          <w:p w14:paraId="69169C5B" w14:textId="5381204F"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37933D7"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3716DE7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E9DB80" w14:textId="2D4E0140"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27</w:t>
            </w:r>
          </w:p>
        </w:tc>
        <w:tc>
          <w:tcPr>
            <w:tcW w:w="997" w:type="dxa"/>
            <w:tcBorders>
              <w:top w:val="nil"/>
              <w:left w:val="nil"/>
              <w:bottom w:val="single" w:sz="4" w:space="0" w:color="auto"/>
              <w:right w:val="single" w:sz="4" w:space="0" w:color="auto"/>
            </w:tcBorders>
            <w:shd w:val="clear" w:color="auto" w:fill="auto"/>
            <w:noWrap/>
            <w:vAlign w:val="center"/>
            <w:hideMark/>
          </w:tcPr>
          <w:p w14:paraId="0E9675C6" w14:textId="2C58784B"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693" w:type="dxa"/>
            <w:tcBorders>
              <w:top w:val="nil"/>
              <w:left w:val="nil"/>
              <w:bottom w:val="single" w:sz="4" w:space="0" w:color="auto"/>
              <w:right w:val="single" w:sz="4" w:space="0" w:color="auto"/>
            </w:tcBorders>
            <w:shd w:val="clear" w:color="auto" w:fill="auto"/>
            <w:noWrap/>
            <w:vAlign w:val="center"/>
            <w:hideMark/>
          </w:tcPr>
          <w:p w14:paraId="3D30F037" w14:textId="2B40EA9B"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Jabón líquido p/trastes</w:t>
            </w:r>
          </w:p>
        </w:tc>
        <w:tc>
          <w:tcPr>
            <w:tcW w:w="3119" w:type="dxa"/>
            <w:tcBorders>
              <w:top w:val="nil"/>
              <w:left w:val="nil"/>
              <w:bottom w:val="single" w:sz="4" w:space="0" w:color="auto"/>
              <w:right w:val="single" w:sz="4" w:space="0" w:color="auto"/>
            </w:tcBorders>
            <w:shd w:val="clear" w:color="auto" w:fill="auto"/>
            <w:vAlign w:val="center"/>
            <w:hideMark/>
          </w:tcPr>
          <w:p w14:paraId="197C4C2B" w14:textId="45C67C31"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xml:space="preserve">Presentación 1 Lt </w:t>
            </w:r>
          </w:p>
        </w:tc>
        <w:tc>
          <w:tcPr>
            <w:tcW w:w="1417" w:type="dxa"/>
            <w:tcBorders>
              <w:top w:val="nil"/>
              <w:left w:val="nil"/>
              <w:bottom w:val="single" w:sz="4" w:space="0" w:color="auto"/>
              <w:right w:val="single" w:sz="4" w:space="0" w:color="auto"/>
            </w:tcBorders>
            <w:shd w:val="clear" w:color="auto" w:fill="auto"/>
            <w:vAlign w:val="bottom"/>
          </w:tcPr>
          <w:p w14:paraId="5082CD76" w14:textId="1BC14C45"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510F86A"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6D1B4053"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3613A8D" w14:textId="7656BC32"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28</w:t>
            </w:r>
          </w:p>
        </w:tc>
        <w:tc>
          <w:tcPr>
            <w:tcW w:w="997" w:type="dxa"/>
            <w:tcBorders>
              <w:top w:val="nil"/>
              <w:left w:val="nil"/>
              <w:bottom w:val="single" w:sz="4" w:space="0" w:color="auto"/>
              <w:right w:val="single" w:sz="4" w:space="0" w:color="auto"/>
            </w:tcBorders>
            <w:shd w:val="clear" w:color="auto" w:fill="auto"/>
            <w:noWrap/>
            <w:vAlign w:val="center"/>
            <w:hideMark/>
          </w:tcPr>
          <w:p w14:paraId="440FD2FE" w14:textId="30324BD6"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693" w:type="dxa"/>
            <w:tcBorders>
              <w:top w:val="nil"/>
              <w:left w:val="nil"/>
              <w:bottom w:val="single" w:sz="4" w:space="0" w:color="auto"/>
              <w:right w:val="single" w:sz="4" w:space="0" w:color="auto"/>
            </w:tcBorders>
            <w:shd w:val="clear" w:color="auto" w:fill="auto"/>
            <w:noWrap/>
            <w:vAlign w:val="center"/>
            <w:hideMark/>
          </w:tcPr>
          <w:p w14:paraId="2E1E34B7" w14:textId="0ED719FC"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Limpia pisos</w:t>
            </w:r>
          </w:p>
        </w:tc>
        <w:tc>
          <w:tcPr>
            <w:tcW w:w="3119" w:type="dxa"/>
            <w:tcBorders>
              <w:top w:val="nil"/>
              <w:left w:val="nil"/>
              <w:bottom w:val="single" w:sz="4" w:space="0" w:color="auto"/>
              <w:right w:val="single" w:sz="4" w:space="0" w:color="auto"/>
            </w:tcBorders>
            <w:shd w:val="clear" w:color="auto" w:fill="auto"/>
            <w:vAlign w:val="center"/>
            <w:hideMark/>
          </w:tcPr>
          <w:p w14:paraId="57D90D2C" w14:textId="137BE9D7"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Varios aromas de 1 Lt.</w:t>
            </w:r>
          </w:p>
        </w:tc>
        <w:tc>
          <w:tcPr>
            <w:tcW w:w="1417" w:type="dxa"/>
            <w:tcBorders>
              <w:top w:val="nil"/>
              <w:left w:val="nil"/>
              <w:bottom w:val="single" w:sz="4" w:space="0" w:color="auto"/>
              <w:right w:val="single" w:sz="4" w:space="0" w:color="auto"/>
            </w:tcBorders>
            <w:shd w:val="clear" w:color="auto" w:fill="auto"/>
            <w:vAlign w:val="center"/>
          </w:tcPr>
          <w:p w14:paraId="3CDB2FC5" w14:textId="6197B72D"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FC469CA"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4810FF0B"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97F971B" w14:textId="60DA04DE"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29</w:t>
            </w:r>
          </w:p>
        </w:tc>
        <w:tc>
          <w:tcPr>
            <w:tcW w:w="997" w:type="dxa"/>
            <w:tcBorders>
              <w:top w:val="nil"/>
              <w:left w:val="nil"/>
              <w:bottom w:val="single" w:sz="4" w:space="0" w:color="auto"/>
              <w:right w:val="single" w:sz="4" w:space="0" w:color="auto"/>
            </w:tcBorders>
            <w:shd w:val="clear" w:color="auto" w:fill="auto"/>
            <w:noWrap/>
            <w:vAlign w:val="center"/>
            <w:hideMark/>
          </w:tcPr>
          <w:p w14:paraId="3ED4B077" w14:textId="4F27FA93"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00828DEA" w14:textId="53794A91"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Limpiavidrios</w:t>
            </w:r>
          </w:p>
        </w:tc>
        <w:tc>
          <w:tcPr>
            <w:tcW w:w="3119" w:type="dxa"/>
            <w:tcBorders>
              <w:top w:val="nil"/>
              <w:left w:val="nil"/>
              <w:bottom w:val="single" w:sz="4" w:space="0" w:color="auto"/>
              <w:right w:val="single" w:sz="4" w:space="0" w:color="auto"/>
            </w:tcBorders>
            <w:shd w:val="clear" w:color="auto" w:fill="auto"/>
            <w:vAlign w:val="center"/>
            <w:hideMark/>
          </w:tcPr>
          <w:p w14:paraId="2B8B04D4" w14:textId="65295040"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650 Ml.</w:t>
            </w:r>
          </w:p>
        </w:tc>
        <w:tc>
          <w:tcPr>
            <w:tcW w:w="1417" w:type="dxa"/>
            <w:tcBorders>
              <w:top w:val="nil"/>
              <w:left w:val="nil"/>
              <w:bottom w:val="single" w:sz="4" w:space="0" w:color="auto"/>
              <w:right w:val="single" w:sz="4" w:space="0" w:color="auto"/>
            </w:tcBorders>
            <w:shd w:val="clear" w:color="auto" w:fill="auto"/>
            <w:vAlign w:val="bottom"/>
          </w:tcPr>
          <w:p w14:paraId="0F45030D" w14:textId="145B1776"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592B405"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2CB37330"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F151546" w14:textId="71888A89"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30</w:t>
            </w:r>
          </w:p>
        </w:tc>
        <w:tc>
          <w:tcPr>
            <w:tcW w:w="997" w:type="dxa"/>
            <w:tcBorders>
              <w:top w:val="nil"/>
              <w:left w:val="nil"/>
              <w:bottom w:val="single" w:sz="4" w:space="0" w:color="auto"/>
              <w:right w:val="single" w:sz="4" w:space="0" w:color="auto"/>
            </w:tcBorders>
            <w:shd w:val="clear" w:color="auto" w:fill="auto"/>
            <w:noWrap/>
            <w:vAlign w:val="center"/>
            <w:hideMark/>
          </w:tcPr>
          <w:p w14:paraId="76DDF4D2" w14:textId="55084F3D"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w:t>
            </w:r>
          </w:p>
        </w:tc>
        <w:tc>
          <w:tcPr>
            <w:tcW w:w="2693" w:type="dxa"/>
            <w:tcBorders>
              <w:top w:val="nil"/>
              <w:left w:val="nil"/>
              <w:bottom w:val="single" w:sz="4" w:space="0" w:color="auto"/>
              <w:right w:val="single" w:sz="4" w:space="0" w:color="auto"/>
            </w:tcBorders>
            <w:shd w:val="clear" w:color="auto" w:fill="auto"/>
            <w:noWrap/>
            <w:vAlign w:val="center"/>
            <w:hideMark/>
          </w:tcPr>
          <w:p w14:paraId="3C0606B0" w14:textId="0FB91A98"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Bactericida para agua y alimentos</w:t>
            </w:r>
          </w:p>
        </w:tc>
        <w:tc>
          <w:tcPr>
            <w:tcW w:w="3119" w:type="dxa"/>
            <w:tcBorders>
              <w:top w:val="nil"/>
              <w:left w:val="nil"/>
              <w:bottom w:val="single" w:sz="4" w:space="0" w:color="auto"/>
              <w:right w:val="single" w:sz="4" w:space="0" w:color="auto"/>
            </w:tcBorders>
            <w:shd w:val="clear" w:color="auto" w:fill="auto"/>
            <w:vAlign w:val="center"/>
            <w:hideMark/>
          </w:tcPr>
          <w:p w14:paraId="4E3B6514" w14:textId="21C8192D"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nil"/>
              <w:left w:val="nil"/>
              <w:bottom w:val="single" w:sz="4" w:space="0" w:color="auto"/>
              <w:right w:val="single" w:sz="4" w:space="0" w:color="auto"/>
            </w:tcBorders>
            <w:shd w:val="clear" w:color="auto" w:fill="auto"/>
            <w:vAlign w:val="center"/>
          </w:tcPr>
          <w:p w14:paraId="57A1939F" w14:textId="059FC2BE"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CA90F0E"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3FB3EAFA"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B56CFE0" w14:textId="5305BC57"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31</w:t>
            </w:r>
          </w:p>
        </w:tc>
        <w:tc>
          <w:tcPr>
            <w:tcW w:w="997" w:type="dxa"/>
            <w:tcBorders>
              <w:top w:val="nil"/>
              <w:left w:val="nil"/>
              <w:bottom w:val="single" w:sz="4" w:space="0" w:color="auto"/>
              <w:right w:val="single" w:sz="4" w:space="0" w:color="auto"/>
            </w:tcBorders>
            <w:shd w:val="clear" w:color="auto" w:fill="auto"/>
            <w:noWrap/>
            <w:vAlign w:val="center"/>
            <w:hideMark/>
          </w:tcPr>
          <w:p w14:paraId="4C71C39A" w14:textId="79648704"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693" w:type="dxa"/>
            <w:tcBorders>
              <w:top w:val="nil"/>
              <w:left w:val="nil"/>
              <w:bottom w:val="single" w:sz="4" w:space="0" w:color="auto"/>
              <w:right w:val="single" w:sz="4" w:space="0" w:color="auto"/>
            </w:tcBorders>
            <w:shd w:val="clear" w:color="auto" w:fill="auto"/>
            <w:noWrap/>
            <w:vAlign w:val="center"/>
            <w:hideMark/>
          </w:tcPr>
          <w:p w14:paraId="4369D545" w14:textId="32D8E4A0"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xml:space="preserve">Papel higienico </w:t>
            </w:r>
          </w:p>
        </w:tc>
        <w:tc>
          <w:tcPr>
            <w:tcW w:w="3119" w:type="dxa"/>
            <w:tcBorders>
              <w:top w:val="nil"/>
              <w:left w:val="nil"/>
              <w:bottom w:val="single" w:sz="4" w:space="0" w:color="auto"/>
              <w:right w:val="single" w:sz="4" w:space="0" w:color="auto"/>
            </w:tcBorders>
            <w:shd w:val="clear" w:color="auto" w:fill="auto"/>
            <w:vAlign w:val="center"/>
            <w:hideMark/>
          </w:tcPr>
          <w:p w14:paraId="4E27883D" w14:textId="177AE0CB"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c/4 rollos de 500 hojas</w:t>
            </w:r>
          </w:p>
        </w:tc>
        <w:tc>
          <w:tcPr>
            <w:tcW w:w="1417" w:type="dxa"/>
            <w:tcBorders>
              <w:top w:val="nil"/>
              <w:left w:val="nil"/>
              <w:bottom w:val="single" w:sz="4" w:space="0" w:color="auto"/>
              <w:right w:val="single" w:sz="4" w:space="0" w:color="auto"/>
            </w:tcBorders>
            <w:shd w:val="clear" w:color="auto" w:fill="auto"/>
            <w:vAlign w:val="center"/>
          </w:tcPr>
          <w:p w14:paraId="5DA273A2" w14:textId="5CFEA154"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C3B0823"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39DE58B8"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44A3E80" w14:textId="7B664A3D"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32</w:t>
            </w:r>
          </w:p>
        </w:tc>
        <w:tc>
          <w:tcPr>
            <w:tcW w:w="997" w:type="dxa"/>
            <w:tcBorders>
              <w:top w:val="nil"/>
              <w:left w:val="nil"/>
              <w:bottom w:val="single" w:sz="4" w:space="0" w:color="auto"/>
              <w:right w:val="single" w:sz="4" w:space="0" w:color="auto"/>
            </w:tcBorders>
            <w:shd w:val="clear" w:color="auto" w:fill="auto"/>
            <w:noWrap/>
            <w:vAlign w:val="center"/>
            <w:hideMark/>
          </w:tcPr>
          <w:p w14:paraId="5F4CB1DA" w14:textId="5ADFDEFA"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ROLLOS</w:t>
            </w:r>
          </w:p>
        </w:tc>
        <w:tc>
          <w:tcPr>
            <w:tcW w:w="2693" w:type="dxa"/>
            <w:tcBorders>
              <w:top w:val="nil"/>
              <w:left w:val="nil"/>
              <w:bottom w:val="single" w:sz="4" w:space="0" w:color="auto"/>
              <w:right w:val="single" w:sz="4" w:space="0" w:color="auto"/>
            </w:tcBorders>
            <w:shd w:val="clear" w:color="auto" w:fill="auto"/>
            <w:noWrap/>
            <w:vAlign w:val="center"/>
            <w:hideMark/>
          </w:tcPr>
          <w:p w14:paraId="1C4FF40E" w14:textId="39628743"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Papel vitafil</w:t>
            </w:r>
          </w:p>
        </w:tc>
        <w:tc>
          <w:tcPr>
            <w:tcW w:w="3119" w:type="dxa"/>
            <w:tcBorders>
              <w:top w:val="nil"/>
              <w:left w:val="nil"/>
              <w:bottom w:val="single" w:sz="4" w:space="0" w:color="auto"/>
              <w:right w:val="single" w:sz="4" w:space="0" w:color="auto"/>
            </w:tcBorders>
            <w:shd w:val="clear" w:color="auto" w:fill="auto"/>
            <w:vAlign w:val="center"/>
            <w:hideMark/>
          </w:tcPr>
          <w:p w14:paraId="42527A3A" w14:textId="5CA5707F"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bottom"/>
          </w:tcPr>
          <w:p w14:paraId="7127E54C" w14:textId="2F7FF719"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29499D6"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6DD1194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1FE6A9B" w14:textId="315FCFF5"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33</w:t>
            </w:r>
          </w:p>
        </w:tc>
        <w:tc>
          <w:tcPr>
            <w:tcW w:w="997" w:type="dxa"/>
            <w:tcBorders>
              <w:top w:val="nil"/>
              <w:left w:val="nil"/>
              <w:bottom w:val="single" w:sz="4" w:space="0" w:color="auto"/>
              <w:right w:val="single" w:sz="4" w:space="0" w:color="auto"/>
            </w:tcBorders>
            <w:shd w:val="clear" w:color="auto" w:fill="auto"/>
            <w:noWrap/>
            <w:vAlign w:val="center"/>
            <w:hideMark/>
          </w:tcPr>
          <w:p w14:paraId="384C7508" w14:textId="49A37B3E"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68327AA3" w14:textId="0443A17A"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Pastilla desodorante w.c</w:t>
            </w:r>
          </w:p>
        </w:tc>
        <w:tc>
          <w:tcPr>
            <w:tcW w:w="3119" w:type="dxa"/>
            <w:tcBorders>
              <w:top w:val="nil"/>
              <w:left w:val="nil"/>
              <w:bottom w:val="single" w:sz="4" w:space="0" w:color="auto"/>
              <w:right w:val="single" w:sz="4" w:space="0" w:color="auto"/>
            </w:tcBorders>
            <w:shd w:val="clear" w:color="auto" w:fill="auto"/>
            <w:vAlign w:val="center"/>
            <w:hideMark/>
          </w:tcPr>
          <w:p w14:paraId="7397AB09" w14:textId="75B8EF5D"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Varios aromas</w:t>
            </w:r>
          </w:p>
        </w:tc>
        <w:tc>
          <w:tcPr>
            <w:tcW w:w="1417" w:type="dxa"/>
            <w:tcBorders>
              <w:top w:val="nil"/>
              <w:left w:val="nil"/>
              <w:bottom w:val="single" w:sz="4" w:space="0" w:color="auto"/>
              <w:right w:val="single" w:sz="4" w:space="0" w:color="auto"/>
            </w:tcBorders>
            <w:shd w:val="clear" w:color="auto" w:fill="auto"/>
            <w:vAlign w:val="bottom"/>
          </w:tcPr>
          <w:p w14:paraId="1C8960B9" w14:textId="5B373CEB"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D5054C6"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47ACDB8E"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9C3A179" w14:textId="429AA48A"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34</w:t>
            </w:r>
          </w:p>
        </w:tc>
        <w:tc>
          <w:tcPr>
            <w:tcW w:w="997" w:type="dxa"/>
            <w:tcBorders>
              <w:top w:val="nil"/>
              <w:left w:val="nil"/>
              <w:bottom w:val="single" w:sz="4" w:space="0" w:color="auto"/>
              <w:right w:val="single" w:sz="4" w:space="0" w:color="auto"/>
            </w:tcBorders>
            <w:shd w:val="clear" w:color="auto" w:fill="auto"/>
            <w:noWrap/>
            <w:vAlign w:val="center"/>
            <w:hideMark/>
          </w:tcPr>
          <w:p w14:paraId="311648FE" w14:textId="42BAF333"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3EFB0E4B" w14:textId="31C14C38"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Recogedor metálico</w:t>
            </w:r>
          </w:p>
        </w:tc>
        <w:tc>
          <w:tcPr>
            <w:tcW w:w="3119" w:type="dxa"/>
            <w:tcBorders>
              <w:top w:val="nil"/>
              <w:left w:val="nil"/>
              <w:bottom w:val="single" w:sz="4" w:space="0" w:color="auto"/>
              <w:right w:val="single" w:sz="4" w:space="0" w:color="auto"/>
            </w:tcBorders>
            <w:shd w:val="clear" w:color="auto" w:fill="auto"/>
            <w:vAlign w:val="center"/>
            <w:hideMark/>
          </w:tcPr>
          <w:p w14:paraId="40601ACE" w14:textId="13758806"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Medio bote de lámina</w:t>
            </w:r>
          </w:p>
        </w:tc>
        <w:tc>
          <w:tcPr>
            <w:tcW w:w="1417" w:type="dxa"/>
            <w:tcBorders>
              <w:top w:val="nil"/>
              <w:left w:val="nil"/>
              <w:bottom w:val="single" w:sz="4" w:space="0" w:color="auto"/>
              <w:right w:val="single" w:sz="4" w:space="0" w:color="auto"/>
            </w:tcBorders>
            <w:shd w:val="clear" w:color="auto" w:fill="auto"/>
            <w:vAlign w:val="bottom"/>
          </w:tcPr>
          <w:p w14:paraId="41F11638" w14:textId="7128DE1B"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8EE43D3"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3100D55D"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D6FB1A0" w14:textId="12801743"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35</w:t>
            </w:r>
          </w:p>
        </w:tc>
        <w:tc>
          <w:tcPr>
            <w:tcW w:w="997" w:type="dxa"/>
            <w:tcBorders>
              <w:top w:val="nil"/>
              <w:left w:val="nil"/>
              <w:bottom w:val="single" w:sz="4" w:space="0" w:color="auto"/>
              <w:right w:val="single" w:sz="4" w:space="0" w:color="auto"/>
            </w:tcBorders>
            <w:shd w:val="clear" w:color="auto" w:fill="auto"/>
            <w:noWrap/>
            <w:vAlign w:val="center"/>
            <w:hideMark/>
          </w:tcPr>
          <w:p w14:paraId="50FE1533" w14:textId="11606EBE"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693" w:type="dxa"/>
            <w:tcBorders>
              <w:top w:val="nil"/>
              <w:left w:val="nil"/>
              <w:bottom w:val="single" w:sz="4" w:space="0" w:color="auto"/>
              <w:right w:val="single" w:sz="4" w:space="0" w:color="auto"/>
            </w:tcBorders>
            <w:shd w:val="clear" w:color="auto" w:fill="auto"/>
            <w:noWrap/>
            <w:vAlign w:val="center"/>
            <w:hideMark/>
          </w:tcPr>
          <w:p w14:paraId="3E8029B5" w14:textId="7CE2A1AB"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Servilletas</w:t>
            </w:r>
          </w:p>
        </w:tc>
        <w:tc>
          <w:tcPr>
            <w:tcW w:w="3119" w:type="dxa"/>
            <w:tcBorders>
              <w:top w:val="nil"/>
              <w:left w:val="nil"/>
              <w:bottom w:val="single" w:sz="4" w:space="0" w:color="auto"/>
              <w:right w:val="single" w:sz="4" w:space="0" w:color="auto"/>
            </w:tcBorders>
            <w:shd w:val="clear" w:color="auto" w:fill="auto"/>
            <w:vAlign w:val="center"/>
            <w:hideMark/>
          </w:tcPr>
          <w:p w14:paraId="55CCD8F9" w14:textId="32F0BC6A"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con 500</w:t>
            </w:r>
          </w:p>
        </w:tc>
        <w:tc>
          <w:tcPr>
            <w:tcW w:w="1417" w:type="dxa"/>
            <w:tcBorders>
              <w:top w:val="nil"/>
              <w:left w:val="nil"/>
              <w:bottom w:val="single" w:sz="4" w:space="0" w:color="auto"/>
              <w:right w:val="single" w:sz="4" w:space="0" w:color="auto"/>
            </w:tcBorders>
            <w:shd w:val="clear" w:color="auto" w:fill="auto"/>
            <w:vAlign w:val="center"/>
          </w:tcPr>
          <w:p w14:paraId="2EACA897" w14:textId="47DDB0BD"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0CC846B"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61C26C20"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06181F" w14:textId="34F42DFE"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36</w:t>
            </w:r>
          </w:p>
        </w:tc>
        <w:tc>
          <w:tcPr>
            <w:tcW w:w="997" w:type="dxa"/>
            <w:tcBorders>
              <w:top w:val="nil"/>
              <w:left w:val="nil"/>
              <w:bottom w:val="single" w:sz="4" w:space="0" w:color="auto"/>
              <w:right w:val="single" w:sz="4" w:space="0" w:color="auto"/>
            </w:tcBorders>
            <w:shd w:val="clear" w:color="auto" w:fill="auto"/>
            <w:noWrap/>
            <w:vAlign w:val="center"/>
            <w:hideMark/>
          </w:tcPr>
          <w:p w14:paraId="6CD80DBD" w14:textId="73BBA98E"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693" w:type="dxa"/>
            <w:tcBorders>
              <w:top w:val="nil"/>
              <w:left w:val="nil"/>
              <w:bottom w:val="single" w:sz="4" w:space="0" w:color="auto"/>
              <w:right w:val="single" w:sz="4" w:space="0" w:color="auto"/>
            </w:tcBorders>
            <w:shd w:val="clear" w:color="auto" w:fill="auto"/>
            <w:noWrap/>
            <w:vAlign w:val="center"/>
            <w:hideMark/>
          </w:tcPr>
          <w:p w14:paraId="3793F982" w14:textId="0B6B73FB"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Suavizante de tela</w:t>
            </w:r>
          </w:p>
        </w:tc>
        <w:tc>
          <w:tcPr>
            <w:tcW w:w="3119" w:type="dxa"/>
            <w:tcBorders>
              <w:top w:val="nil"/>
              <w:left w:val="nil"/>
              <w:bottom w:val="single" w:sz="4" w:space="0" w:color="auto"/>
              <w:right w:val="single" w:sz="4" w:space="0" w:color="auto"/>
            </w:tcBorders>
            <w:shd w:val="clear" w:color="auto" w:fill="auto"/>
            <w:vAlign w:val="center"/>
            <w:hideMark/>
          </w:tcPr>
          <w:p w14:paraId="42D7AECB" w14:textId="0F2F4D70"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xml:space="preserve">Presentación de 900 Ml. </w:t>
            </w:r>
          </w:p>
        </w:tc>
        <w:tc>
          <w:tcPr>
            <w:tcW w:w="1417" w:type="dxa"/>
            <w:tcBorders>
              <w:top w:val="nil"/>
              <w:left w:val="nil"/>
              <w:bottom w:val="single" w:sz="4" w:space="0" w:color="auto"/>
              <w:right w:val="single" w:sz="4" w:space="0" w:color="auto"/>
            </w:tcBorders>
            <w:shd w:val="clear" w:color="auto" w:fill="auto"/>
            <w:vAlign w:val="center"/>
          </w:tcPr>
          <w:p w14:paraId="67596EEC" w14:textId="1ED2111D"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D013105"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109C7F42"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ABAE342" w14:textId="3C0FBAC6"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37</w:t>
            </w:r>
          </w:p>
        </w:tc>
        <w:tc>
          <w:tcPr>
            <w:tcW w:w="997" w:type="dxa"/>
            <w:tcBorders>
              <w:top w:val="nil"/>
              <w:left w:val="nil"/>
              <w:bottom w:val="single" w:sz="4" w:space="0" w:color="auto"/>
              <w:right w:val="single" w:sz="4" w:space="0" w:color="auto"/>
            </w:tcBorders>
            <w:shd w:val="clear" w:color="auto" w:fill="auto"/>
            <w:noWrap/>
            <w:vAlign w:val="center"/>
            <w:hideMark/>
          </w:tcPr>
          <w:p w14:paraId="6EAD60CC" w14:textId="5094A9EA"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693" w:type="dxa"/>
            <w:tcBorders>
              <w:top w:val="nil"/>
              <w:left w:val="nil"/>
              <w:bottom w:val="single" w:sz="4" w:space="0" w:color="auto"/>
              <w:right w:val="single" w:sz="4" w:space="0" w:color="auto"/>
            </w:tcBorders>
            <w:shd w:val="clear" w:color="auto" w:fill="auto"/>
            <w:noWrap/>
            <w:vAlign w:val="center"/>
            <w:hideMark/>
          </w:tcPr>
          <w:p w14:paraId="0C675BD6" w14:textId="34D4C93F"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Toalla predoblada de papel</w:t>
            </w:r>
          </w:p>
        </w:tc>
        <w:tc>
          <w:tcPr>
            <w:tcW w:w="3119" w:type="dxa"/>
            <w:tcBorders>
              <w:top w:val="nil"/>
              <w:left w:val="nil"/>
              <w:bottom w:val="single" w:sz="4" w:space="0" w:color="auto"/>
              <w:right w:val="single" w:sz="4" w:space="0" w:color="auto"/>
            </w:tcBorders>
            <w:shd w:val="clear" w:color="auto" w:fill="auto"/>
            <w:vAlign w:val="center"/>
            <w:hideMark/>
          </w:tcPr>
          <w:p w14:paraId="743ADF9B" w14:textId="4A66F33E"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con 20 paquetes</w:t>
            </w:r>
          </w:p>
        </w:tc>
        <w:tc>
          <w:tcPr>
            <w:tcW w:w="1417" w:type="dxa"/>
            <w:tcBorders>
              <w:top w:val="nil"/>
              <w:left w:val="nil"/>
              <w:bottom w:val="single" w:sz="4" w:space="0" w:color="auto"/>
              <w:right w:val="single" w:sz="4" w:space="0" w:color="auto"/>
            </w:tcBorders>
            <w:shd w:val="clear" w:color="auto" w:fill="auto"/>
            <w:vAlign w:val="bottom"/>
          </w:tcPr>
          <w:p w14:paraId="11A1265C" w14:textId="7BE73FD3"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E49645F" w14:textId="77777777" w:rsidR="004E37EA" w:rsidRPr="005B672C" w:rsidRDefault="004E37EA" w:rsidP="004E37EA">
            <w:pPr>
              <w:jc w:val="right"/>
              <w:rPr>
                <w:rFonts w:eastAsia="Times New Roman" w:cs="Times New Roman"/>
                <w:color w:val="000000"/>
                <w:sz w:val="22"/>
                <w:szCs w:val="22"/>
                <w:highlight w:val="yellow"/>
              </w:rPr>
            </w:pPr>
          </w:p>
        </w:tc>
      </w:tr>
      <w:tr w:rsidR="004E37EA" w:rsidRPr="005B672C" w14:paraId="56D5A2A4"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ECACC6F" w14:textId="2390A4BF"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38</w:t>
            </w:r>
          </w:p>
        </w:tc>
        <w:tc>
          <w:tcPr>
            <w:tcW w:w="997" w:type="dxa"/>
            <w:tcBorders>
              <w:top w:val="nil"/>
              <w:left w:val="nil"/>
              <w:bottom w:val="single" w:sz="4" w:space="0" w:color="auto"/>
              <w:right w:val="single" w:sz="4" w:space="0" w:color="auto"/>
            </w:tcBorders>
            <w:shd w:val="clear" w:color="auto" w:fill="auto"/>
            <w:noWrap/>
            <w:vAlign w:val="center"/>
            <w:hideMark/>
          </w:tcPr>
          <w:p w14:paraId="2511A6C7" w14:textId="3270BF5D" w:rsidR="004E37EA" w:rsidRPr="005B672C" w:rsidRDefault="004E37EA" w:rsidP="004E37EA">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693" w:type="dxa"/>
            <w:tcBorders>
              <w:top w:val="nil"/>
              <w:left w:val="nil"/>
              <w:bottom w:val="single" w:sz="4" w:space="0" w:color="auto"/>
              <w:right w:val="single" w:sz="4" w:space="0" w:color="auto"/>
            </w:tcBorders>
            <w:shd w:val="clear" w:color="auto" w:fill="auto"/>
            <w:noWrap/>
            <w:vAlign w:val="center"/>
            <w:hideMark/>
          </w:tcPr>
          <w:p w14:paraId="3137DBB6" w14:textId="463EC7CC" w:rsidR="004E37EA" w:rsidRPr="005B672C" w:rsidRDefault="004E37EA" w:rsidP="004E37EA">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Trapeadores</w:t>
            </w:r>
          </w:p>
        </w:tc>
        <w:tc>
          <w:tcPr>
            <w:tcW w:w="3119" w:type="dxa"/>
            <w:tcBorders>
              <w:top w:val="nil"/>
              <w:left w:val="nil"/>
              <w:bottom w:val="single" w:sz="4" w:space="0" w:color="auto"/>
              <w:right w:val="single" w:sz="4" w:space="0" w:color="auto"/>
            </w:tcBorders>
            <w:shd w:val="clear" w:color="auto" w:fill="auto"/>
            <w:vAlign w:val="center"/>
            <w:hideMark/>
          </w:tcPr>
          <w:p w14:paraId="46F4B088" w14:textId="64FD1AB9" w:rsidR="004E37EA" w:rsidRPr="005B672C" w:rsidRDefault="004E37EA" w:rsidP="004E37EA">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Grande del No.40</w:t>
            </w:r>
          </w:p>
        </w:tc>
        <w:tc>
          <w:tcPr>
            <w:tcW w:w="1417" w:type="dxa"/>
            <w:tcBorders>
              <w:top w:val="nil"/>
              <w:left w:val="nil"/>
              <w:bottom w:val="single" w:sz="4" w:space="0" w:color="auto"/>
              <w:right w:val="single" w:sz="4" w:space="0" w:color="auto"/>
            </w:tcBorders>
            <w:shd w:val="clear" w:color="auto" w:fill="auto"/>
            <w:vAlign w:val="bottom"/>
          </w:tcPr>
          <w:p w14:paraId="34251BF6" w14:textId="71888DFE" w:rsidR="004E37EA" w:rsidRPr="005B672C" w:rsidRDefault="004E37EA" w:rsidP="004E37EA">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EAE7BF2" w14:textId="77777777" w:rsidR="004E37EA" w:rsidRPr="005B672C" w:rsidRDefault="004E37EA" w:rsidP="004E37EA">
            <w:pPr>
              <w:jc w:val="right"/>
              <w:rPr>
                <w:rFonts w:eastAsia="Times New Roman" w:cs="Times New Roman"/>
                <w:color w:val="000000"/>
                <w:sz w:val="22"/>
                <w:szCs w:val="22"/>
                <w:highlight w:val="yellow"/>
              </w:rPr>
            </w:pPr>
          </w:p>
        </w:tc>
      </w:tr>
    </w:tbl>
    <w:p w14:paraId="79B785D1" w14:textId="77777777" w:rsidR="005B672C" w:rsidRPr="005B672C" w:rsidRDefault="005B672C" w:rsidP="005B672C">
      <w:pPr>
        <w:jc w:val="center"/>
        <w:rPr>
          <w:rFonts w:ascii="Tw Cen MT" w:hAnsi="Tw Cen MT" w:cs="Arial"/>
          <w:b/>
          <w:sz w:val="22"/>
          <w:szCs w:val="22"/>
          <w:highlight w:val="yellow"/>
          <w:lang w:eastAsia="en-US"/>
        </w:rPr>
      </w:pPr>
    </w:p>
    <w:bookmarkEnd w:id="25"/>
    <w:p w14:paraId="1095A1DC" w14:textId="241755AB" w:rsidR="005B672C" w:rsidRPr="004E37EA" w:rsidRDefault="004E37EA" w:rsidP="004E37EA">
      <w:pPr>
        <w:rPr>
          <w:rFonts w:ascii="Tw Cen MT" w:hAnsi="Tw Cen MT" w:cs="Arial"/>
          <w:b/>
          <w:sz w:val="22"/>
          <w:szCs w:val="22"/>
          <w:lang w:eastAsia="en-US"/>
        </w:rPr>
      </w:pPr>
      <w:r w:rsidRPr="004E37EA">
        <w:rPr>
          <w:rFonts w:ascii="Tw Cen MT" w:hAnsi="Tw Cen MT" w:cs="Arial"/>
          <w:b/>
          <w:sz w:val="22"/>
          <w:szCs w:val="22"/>
          <w:lang w:eastAsia="en-US"/>
        </w:rPr>
        <w:t>PARTIDA 2 ABARROTES</w:t>
      </w:r>
    </w:p>
    <w:p w14:paraId="331390DB" w14:textId="77777777" w:rsidR="004E37EA" w:rsidRPr="005B672C" w:rsidRDefault="004E37EA" w:rsidP="004E37EA">
      <w:pPr>
        <w:jc w:val="center"/>
        <w:rPr>
          <w:rFonts w:ascii="Tw Cen MT" w:hAnsi="Tw Cen MT" w:cs="Arial"/>
          <w:b/>
          <w:sz w:val="22"/>
          <w:szCs w:val="22"/>
          <w:highlight w:val="yellow"/>
          <w:lang w:val="es-ES" w:eastAsia="en-US"/>
        </w:rPr>
      </w:pPr>
    </w:p>
    <w:tbl>
      <w:tblPr>
        <w:tblW w:w="10055" w:type="dxa"/>
        <w:tblLayout w:type="fixed"/>
        <w:tblCellMar>
          <w:left w:w="70" w:type="dxa"/>
          <w:right w:w="70" w:type="dxa"/>
        </w:tblCellMar>
        <w:tblLook w:val="04A0" w:firstRow="1" w:lastRow="0" w:firstColumn="1" w:lastColumn="0" w:noHBand="0" w:noVBand="1"/>
      </w:tblPr>
      <w:tblGrid>
        <w:gridCol w:w="836"/>
        <w:gridCol w:w="1139"/>
        <w:gridCol w:w="2551"/>
        <w:gridCol w:w="3119"/>
        <w:gridCol w:w="1417"/>
        <w:gridCol w:w="993"/>
      </w:tblGrid>
      <w:tr w:rsidR="004E37EA" w:rsidRPr="005B672C" w14:paraId="59499629" w14:textId="77777777" w:rsidTr="00384AC6">
        <w:trPr>
          <w:trHeight w:val="736"/>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10A8EC57" w14:textId="3CD674A2" w:rsidR="004E37EA" w:rsidRPr="005B672C" w:rsidRDefault="00280A59"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 xml:space="preserve">SUB </w:t>
            </w:r>
            <w:r w:rsidR="004E37EA" w:rsidRPr="005B672C">
              <w:rPr>
                <w:rFonts w:ascii="Tw Cen MT" w:eastAsia="Times New Roman" w:hAnsi="Tw Cen MT" w:cs="Times New Roman"/>
                <w:b/>
                <w:bCs/>
                <w:color w:val="000000"/>
                <w:sz w:val="18"/>
                <w:szCs w:val="18"/>
              </w:rPr>
              <w:t>PARTIDA</w:t>
            </w:r>
          </w:p>
        </w:tc>
        <w:tc>
          <w:tcPr>
            <w:tcW w:w="1139" w:type="dxa"/>
            <w:tcBorders>
              <w:top w:val="single" w:sz="8" w:space="0" w:color="auto"/>
              <w:left w:val="nil"/>
              <w:bottom w:val="single" w:sz="8" w:space="0" w:color="auto"/>
              <w:right w:val="single" w:sz="8" w:space="0" w:color="auto"/>
            </w:tcBorders>
            <w:shd w:val="clear" w:color="auto" w:fill="BFBFBF"/>
            <w:vAlign w:val="center"/>
            <w:hideMark/>
          </w:tcPr>
          <w:p w14:paraId="3B7F83B9" w14:textId="77777777" w:rsidR="004E37EA" w:rsidRPr="005B672C" w:rsidRDefault="004E37EA"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2551" w:type="dxa"/>
            <w:tcBorders>
              <w:top w:val="single" w:sz="8" w:space="0" w:color="auto"/>
              <w:left w:val="nil"/>
              <w:bottom w:val="single" w:sz="8" w:space="0" w:color="auto"/>
              <w:right w:val="single" w:sz="8" w:space="0" w:color="auto"/>
            </w:tcBorders>
            <w:shd w:val="clear" w:color="auto" w:fill="BFBFBF"/>
            <w:noWrap/>
            <w:vAlign w:val="center"/>
            <w:hideMark/>
          </w:tcPr>
          <w:p w14:paraId="25ED19F0" w14:textId="77777777" w:rsidR="004E37EA" w:rsidRPr="005B672C" w:rsidRDefault="004E37EA"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DESCRIPCIÓN</w:t>
            </w:r>
          </w:p>
        </w:tc>
        <w:tc>
          <w:tcPr>
            <w:tcW w:w="3119" w:type="dxa"/>
            <w:tcBorders>
              <w:top w:val="single" w:sz="8" w:space="0" w:color="auto"/>
              <w:left w:val="nil"/>
              <w:bottom w:val="single" w:sz="8" w:space="0" w:color="auto"/>
              <w:right w:val="single" w:sz="8" w:space="0" w:color="auto"/>
            </w:tcBorders>
            <w:shd w:val="clear" w:color="auto" w:fill="BFBFBF"/>
            <w:vAlign w:val="center"/>
            <w:hideMark/>
          </w:tcPr>
          <w:p w14:paraId="1408DBD7" w14:textId="77777777" w:rsidR="004E37EA" w:rsidRPr="005B672C" w:rsidRDefault="004E37EA"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1417"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32E67DCE" w14:textId="77777777" w:rsidR="004E37EA" w:rsidRPr="005B672C" w:rsidRDefault="004E37EA" w:rsidP="00306726">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MARCA OFERTADA</w:t>
            </w:r>
          </w:p>
        </w:tc>
        <w:tc>
          <w:tcPr>
            <w:tcW w:w="993"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4F75123D" w14:textId="77777777" w:rsidR="004E37EA" w:rsidRPr="005B672C" w:rsidRDefault="004E37EA" w:rsidP="00306726">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PRECIO UNITARIO SIN I.V.A.</w:t>
            </w:r>
          </w:p>
        </w:tc>
      </w:tr>
      <w:tr w:rsidR="00A86541" w:rsidRPr="005B672C" w14:paraId="55C78E7B" w14:textId="77777777" w:rsidTr="00384AC6">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2813A" w14:textId="6F21EFC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14:paraId="1BF48236" w14:textId="566CEA64"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0E341A14" w14:textId="710B91D9"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Ablandador de carne</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7FD9172D" w14:textId="384EEB65"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8" w:space="0" w:color="auto"/>
              <w:left w:val="single" w:sz="4" w:space="0" w:color="auto"/>
              <w:bottom w:val="single" w:sz="4" w:space="0" w:color="auto"/>
              <w:right w:val="single" w:sz="4" w:space="0" w:color="auto"/>
            </w:tcBorders>
            <w:vAlign w:val="center"/>
          </w:tcPr>
          <w:p w14:paraId="465B161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8" w:space="0" w:color="auto"/>
              <w:left w:val="single" w:sz="4" w:space="0" w:color="auto"/>
              <w:bottom w:val="single" w:sz="4" w:space="0" w:color="auto"/>
              <w:right w:val="single" w:sz="4" w:space="0" w:color="auto"/>
            </w:tcBorders>
            <w:vAlign w:val="center"/>
          </w:tcPr>
          <w:p w14:paraId="2F6BCDEB"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E72AE7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3B1E3EA" w14:textId="661B90C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w:t>
            </w:r>
          </w:p>
        </w:tc>
        <w:tc>
          <w:tcPr>
            <w:tcW w:w="1139" w:type="dxa"/>
            <w:tcBorders>
              <w:top w:val="nil"/>
              <w:left w:val="nil"/>
              <w:bottom w:val="single" w:sz="4" w:space="0" w:color="auto"/>
              <w:right w:val="single" w:sz="4" w:space="0" w:color="auto"/>
            </w:tcBorders>
            <w:shd w:val="clear" w:color="auto" w:fill="auto"/>
            <w:noWrap/>
            <w:vAlign w:val="center"/>
            <w:hideMark/>
          </w:tcPr>
          <w:p w14:paraId="3A81830A" w14:textId="31792C0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158CFA37" w14:textId="4D9938AF"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Aceite</w:t>
            </w:r>
          </w:p>
        </w:tc>
        <w:tc>
          <w:tcPr>
            <w:tcW w:w="3119" w:type="dxa"/>
            <w:tcBorders>
              <w:top w:val="nil"/>
              <w:left w:val="nil"/>
              <w:bottom w:val="single" w:sz="4" w:space="0" w:color="auto"/>
              <w:right w:val="single" w:sz="4" w:space="0" w:color="auto"/>
            </w:tcBorders>
            <w:shd w:val="clear" w:color="auto" w:fill="auto"/>
            <w:vAlign w:val="center"/>
            <w:hideMark/>
          </w:tcPr>
          <w:p w14:paraId="5C67D2D1" w14:textId="1BF8CE53"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 lt.</w:t>
            </w:r>
          </w:p>
        </w:tc>
        <w:tc>
          <w:tcPr>
            <w:tcW w:w="1417" w:type="dxa"/>
            <w:tcBorders>
              <w:top w:val="single" w:sz="4" w:space="0" w:color="auto"/>
              <w:left w:val="single" w:sz="4" w:space="0" w:color="auto"/>
              <w:bottom w:val="single" w:sz="4" w:space="0" w:color="auto"/>
              <w:right w:val="single" w:sz="4" w:space="0" w:color="auto"/>
            </w:tcBorders>
            <w:vAlign w:val="center"/>
          </w:tcPr>
          <w:p w14:paraId="160F76AB"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A48305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650CB15"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09B6ADD" w14:textId="090D6E7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w:t>
            </w:r>
          </w:p>
        </w:tc>
        <w:tc>
          <w:tcPr>
            <w:tcW w:w="1139" w:type="dxa"/>
            <w:tcBorders>
              <w:top w:val="nil"/>
              <w:left w:val="nil"/>
              <w:bottom w:val="single" w:sz="4" w:space="0" w:color="auto"/>
              <w:right w:val="single" w:sz="4" w:space="0" w:color="auto"/>
            </w:tcBorders>
            <w:shd w:val="clear" w:color="auto" w:fill="auto"/>
            <w:noWrap/>
            <w:vAlign w:val="center"/>
            <w:hideMark/>
          </w:tcPr>
          <w:p w14:paraId="255F6825" w14:textId="1225BA7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582B0E55" w14:textId="6F32362F"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Aceite de oliva</w:t>
            </w:r>
          </w:p>
        </w:tc>
        <w:tc>
          <w:tcPr>
            <w:tcW w:w="3119" w:type="dxa"/>
            <w:tcBorders>
              <w:top w:val="nil"/>
              <w:left w:val="nil"/>
              <w:bottom w:val="single" w:sz="4" w:space="0" w:color="auto"/>
              <w:right w:val="single" w:sz="4" w:space="0" w:color="auto"/>
            </w:tcBorders>
            <w:shd w:val="clear" w:color="auto" w:fill="auto"/>
            <w:vAlign w:val="center"/>
            <w:hideMark/>
          </w:tcPr>
          <w:p w14:paraId="06D1CA3E" w14:textId="127A5AEE"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Extra virgen</w:t>
            </w:r>
          </w:p>
        </w:tc>
        <w:tc>
          <w:tcPr>
            <w:tcW w:w="1417" w:type="dxa"/>
            <w:tcBorders>
              <w:top w:val="single" w:sz="4" w:space="0" w:color="auto"/>
              <w:left w:val="single" w:sz="4" w:space="0" w:color="auto"/>
              <w:bottom w:val="single" w:sz="4" w:space="0" w:color="auto"/>
              <w:right w:val="single" w:sz="4" w:space="0" w:color="auto"/>
            </w:tcBorders>
            <w:vAlign w:val="center"/>
          </w:tcPr>
          <w:p w14:paraId="39486D90"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A9FFA4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66C7A7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48BD04C" w14:textId="25CE3EF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w:t>
            </w:r>
          </w:p>
        </w:tc>
        <w:tc>
          <w:tcPr>
            <w:tcW w:w="1139" w:type="dxa"/>
            <w:tcBorders>
              <w:top w:val="nil"/>
              <w:left w:val="nil"/>
              <w:bottom w:val="single" w:sz="4" w:space="0" w:color="auto"/>
              <w:right w:val="single" w:sz="4" w:space="0" w:color="auto"/>
            </w:tcBorders>
            <w:shd w:val="clear" w:color="auto" w:fill="auto"/>
            <w:noWrap/>
            <w:vAlign w:val="center"/>
            <w:hideMark/>
          </w:tcPr>
          <w:p w14:paraId="32C2F47D" w14:textId="154A462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FCO</w:t>
            </w:r>
          </w:p>
        </w:tc>
        <w:tc>
          <w:tcPr>
            <w:tcW w:w="2551" w:type="dxa"/>
            <w:tcBorders>
              <w:top w:val="nil"/>
              <w:left w:val="nil"/>
              <w:bottom w:val="single" w:sz="4" w:space="0" w:color="auto"/>
              <w:right w:val="single" w:sz="4" w:space="0" w:color="auto"/>
            </w:tcBorders>
            <w:shd w:val="clear" w:color="auto" w:fill="auto"/>
            <w:noWrap/>
            <w:vAlign w:val="center"/>
            <w:hideMark/>
          </w:tcPr>
          <w:p w14:paraId="7C2A2311" w14:textId="0D5A109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Aceitunas sin hueso</w:t>
            </w:r>
          </w:p>
        </w:tc>
        <w:tc>
          <w:tcPr>
            <w:tcW w:w="3119" w:type="dxa"/>
            <w:tcBorders>
              <w:top w:val="nil"/>
              <w:left w:val="nil"/>
              <w:bottom w:val="single" w:sz="4" w:space="0" w:color="auto"/>
              <w:right w:val="single" w:sz="4" w:space="0" w:color="auto"/>
            </w:tcBorders>
            <w:shd w:val="clear" w:color="auto" w:fill="auto"/>
            <w:vAlign w:val="center"/>
            <w:hideMark/>
          </w:tcPr>
          <w:p w14:paraId="77904433" w14:textId="1CB47C29"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Frasco de 350 grs.</w:t>
            </w:r>
          </w:p>
        </w:tc>
        <w:tc>
          <w:tcPr>
            <w:tcW w:w="1417" w:type="dxa"/>
            <w:tcBorders>
              <w:top w:val="single" w:sz="4" w:space="0" w:color="auto"/>
              <w:left w:val="single" w:sz="4" w:space="0" w:color="auto"/>
              <w:bottom w:val="single" w:sz="4" w:space="0" w:color="auto"/>
              <w:right w:val="single" w:sz="4" w:space="0" w:color="auto"/>
            </w:tcBorders>
            <w:vAlign w:val="center"/>
          </w:tcPr>
          <w:p w14:paraId="749550A2"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F435DA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A81854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AA2831E" w14:textId="0BC0511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w:t>
            </w:r>
          </w:p>
        </w:tc>
        <w:tc>
          <w:tcPr>
            <w:tcW w:w="1139" w:type="dxa"/>
            <w:tcBorders>
              <w:top w:val="nil"/>
              <w:left w:val="nil"/>
              <w:bottom w:val="single" w:sz="4" w:space="0" w:color="auto"/>
              <w:right w:val="single" w:sz="4" w:space="0" w:color="auto"/>
            </w:tcBorders>
            <w:shd w:val="clear" w:color="auto" w:fill="auto"/>
            <w:noWrap/>
            <w:vAlign w:val="center"/>
            <w:hideMark/>
          </w:tcPr>
          <w:p w14:paraId="078CDAC3" w14:textId="21794439"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41B11B8B" w14:textId="2760A49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Achiote</w:t>
            </w:r>
          </w:p>
        </w:tc>
        <w:tc>
          <w:tcPr>
            <w:tcW w:w="3119" w:type="dxa"/>
            <w:tcBorders>
              <w:top w:val="nil"/>
              <w:left w:val="nil"/>
              <w:bottom w:val="single" w:sz="4" w:space="0" w:color="auto"/>
              <w:right w:val="single" w:sz="4" w:space="0" w:color="auto"/>
            </w:tcBorders>
            <w:shd w:val="clear" w:color="auto" w:fill="auto"/>
            <w:vAlign w:val="center"/>
            <w:hideMark/>
          </w:tcPr>
          <w:p w14:paraId="427A7FE2" w14:textId="6FF8640C"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7088D98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D0D83AE"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4B7FBD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5E1B653" w14:textId="062FADE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w:t>
            </w:r>
          </w:p>
        </w:tc>
        <w:tc>
          <w:tcPr>
            <w:tcW w:w="1139" w:type="dxa"/>
            <w:tcBorders>
              <w:top w:val="nil"/>
              <w:left w:val="nil"/>
              <w:bottom w:val="single" w:sz="4" w:space="0" w:color="auto"/>
              <w:right w:val="single" w:sz="4" w:space="0" w:color="auto"/>
            </w:tcBorders>
            <w:shd w:val="clear" w:color="auto" w:fill="auto"/>
            <w:noWrap/>
            <w:vAlign w:val="center"/>
            <w:hideMark/>
          </w:tcPr>
          <w:p w14:paraId="6F1C7254" w14:textId="187349D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w:t>
            </w:r>
          </w:p>
        </w:tc>
        <w:tc>
          <w:tcPr>
            <w:tcW w:w="2551" w:type="dxa"/>
            <w:tcBorders>
              <w:top w:val="nil"/>
              <w:left w:val="nil"/>
              <w:bottom w:val="single" w:sz="4" w:space="0" w:color="auto"/>
              <w:right w:val="single" w:sz="4" w:space="0" w:color="auto"/>
            </w:tcBorders>
            <w:shd w:val="clear" w:color="auto" w:fill="auto"/>
            <w:noWrap/>
            <w:vAlign w:val="center"/>
            <w:hideMark/>
          </w:tcPr>
          <w:p w14:paraId="315AFB2D" w14:textId="02461261"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Aderezo ranch</w:t>
            </w:r>
          </w:p>
        </w:tc>
        <w:tc>
          <w:tcPr>
            <w:tcW w:w="3119" w:type="dxa"/>
            <w:tcBorders>
              <w:top w:val="nil"/>
              <w:left w:val="nil"/>
              <w:bottom w:val="single" w:sz="4" w:space="0" w:color="auto"/>
              <w:right w:val="single" w:sz="4" w:space="0" w:color="auto"/>
            </w:tcBorders>
            <w:shd w:val="clear" w:color="auto" w:fill="auto"/>
            <w:vAlign w:val="center"/>
            <w:hideMark/>
          </w:tcPr>
          <w:p w14:paraId="0A62AE2A" w14:textId="6E634D42"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06C0394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7633A15"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1BB6D7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1443FA4" w14:textId="478E599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w:t>
            </w:r>
          </w:p>
        </w:tc>
        <w:tc>
          <w:tcPr>
            <w:tcW w:w="1139" w:type="dxa"/>
            <w:tcBorders>
              <w:top w:val="nil"/>
              <w:left w:val="nil"/>
              <w:bottom w:val="single" w:sz="4" w:space="0" w:color="auto"/>
              <w:right w:val="single" w:sz="4" w:space="0" w:color="auto"/>
            </w:tcBorders>
            <w:shd w:val="clear" w:color="auto" w:fill="auto"/>
            <w:noWrap/>
            <w:vAlign w:val="center"/>
            <w:hideMark/>
          </w:tcPr>
          <w:p w14:paraId="224A51B1" w14:textId="4147767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182CC859" w14:textId="3AEB9395"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Ajo</w:t>
            </w:r>
          </w:p>
        </w:tc>
        <w:tc>
          <w:tcPr>
            <w:tcW w:w="3119" w:type="dxa"/>
            <w:tcBorders>
              <w:top w:val="nil"/>
              <w:left w:val="nil"/>
              <w:bottom w:val="single" w:sz="4" w:space="0" w:color="auto"/>
              <w:right w:val="single" w:sz="4" w:space="0" w:color="auto"/>
            </w:tcBorders>
            <w:shd w:val="clear" w:color="auto" w:fill="auto"/>
            <w:vAlign w:val="center"/>
            <w:hideMark/>
          </w:tcPr>
          <w:p w14:paraId="090EB808" w14:textId="0CCE2CA1"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14B6B92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0E9505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7FF914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E639553" w14:textId="07CB023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w:t>
            </w:r>
          </w:p>
        </w:tc>
        <w:tc>
          <w:tcPr>
            <w:tcW w:w="1139" w:type="dxa"/>
            <w:tcBorders>
              <w:top w:val="nil"/>
              <w:left w:val="nil"/>
              <w:bottom w:val="single" w:sz="4" w:space="0" w:color="auto"/>
              <w:right w:val="single" w:sz="4" w:space="0" w:color="auto"/>
            </w:tcBorders>
            <w:shd w:val="clear" w:color="auto" w:fill="auto"/>
            <w:noWrap/>
            <w:vAlign w:val="center"/>
            <w:hideMark/>
          </w:tcPr>
          <w:p w14:paraId="6D6446E0" w14:textId="72684D2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3AFFE248" w14:textId="060E6C43"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Arroz</w:t>
            </w:r>
          </w:p>
        </w:tc>
        <w:tc>
          <w:tcPr>
            <w:tcW w:w="3119" w:type="dxa"/>
            <w:tcBorders>
              <w:top w:val="nil"/>
              <w:left w:val="nil"/>
              <w:bottom w:val="single" w:sz="4" w:space="0" w:color="auto"/>
              <w:right w:val="single" w:sz="4" w:space="0" w:color="auto"/>
            </w:tcBorders>
            <w:shd w:val="clear" w:color="auto" w:fill="auto"/>
            <w:vAlign w:val="center"/>
            <w:hideMark/>
          </w:tcPr>
          <w:p w14:paraId="0598B502" w14:textId="4BDF4BDE"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 kg</w:t>
            </w:r>
          </w:p>
        </w:tc>
        <w:tc>
          <w:tcPr>
            <w:tcW w:w="1417" w:type="dxa"/>
            <w:tcBorders>
              <w:top w:val="single" w:sz="4" w:space="0" w:color="auto"/>
              <w:left w:val="single" w:sz="4" w:space="0" w:color="auto"/>
              <w:bottom w:val="single" w:sz="4" w:space="0" w:color="auto"/>
              <w:right w:val="single" w:sz="4" w:space="0" w:color="auto"/>
            </w:tcBorders>
            <w:vAlign w:val="center"/>
          </w:tcPr>
          <w:p w14:paraId="4E64C0D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A465A3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CF88CB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274109A" w14:textId="34FF965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9</w:t>
            </w:r>
          </w:p>
        </w:tc>
        <w:tc>
          <w:tcPr>
            <w:tcW w:w="1139" w:type="dxa"/>
            <w:tcBorders>
              <w:top w:val="nil"/>
              <w:left w:val="nil"/>
              <w:bottom w:val="single" w:sz="4" w:space="0" w:color="auto"/>
              <w:right w:val="single" w:sz="4" w:space="0" w:color="auto"/>
            </w:tcBorders>
            <w:shd w:val="clear" w:color="auto" w:fill="auto"/>
            <w:noWrap/>
            <w:vAlign w:val="center"/>
            <w:hideMark/>
          </w:tcPr>
          <w:p w14:paraId="29ADC14F" w14:textId="04CD16A4"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LATAS</w:t>
            </w:r>
          </w:p>
        </w:tc>
        <w:tc>
          <w:tcPr>
            <w:tcW w:w="2551" w:type="dxa"/>
            <w:tcBorders>
              <w:top w:val="nil"/>
              <w:left w:val="nil"/>
              <w:bottom w:val="single" w:sz="4" w:space="0" w:color="auto"/>
              <w:right w:val="single" w:sz="4" w:space="0" w:color="auto"/>
            </w:tcBorders>
            <w:shd w:val="clear" w:color="auto" w:fill="auto"/>
            <w:noWrap/>
            <w:vAlign w:val="center"/>
            <w:hideMark/>
          </w:tcPr>
          <w:p w14:paraId="09DDB39E" w14:textId="1759C7E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Atún en agua</w:t>
            </w:r>
          </w:p>
        </w:tc>
        <w:tc>
          <w:tcPr>
            <w:tcW w:w="3119" w:type="dxa"/>
            <w:tcBorders>
              <w:top w:val="nil"/>
              <w:left w:val="nil"/>
              <w:bottom w:val="single" w:sz="4" w:space="0" w:color="auto"/>
              <w:right w:val="single" w:sz="4" w:space="0" w:color="auto"/>
            </w:tcBorders>
            <w:shd w:val="clear" w:color="auto" w:fill="auto"/>
            <w:vAlign w:val="center"/>
            <w:hideMark/>
          </w:tcPr>
          <w:p w14:paraId="1940658E" w14:textId="2F3811D1"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 Institucional</w:t>
            </w:r>
          </w:p>
        </w:tc>
        <w:tc>
          <w:tcPr>
            <w:tcW w:w="1417" w:type="dxa"/>
            <w:tcBorders>
              <w:top w:val="single" w:sz="4" w:space="0" w:color="auto"/>
              <w:left w:val="single" w:sz="4" w:space="0" w:color="auto"/>
              <w:bottom w:val="single" w:sz="4" w:space="0" w:color="auto"/>
              <w:right w:val="single" w:sz="4" w:space="0" w:color="auto"/>
            </w:tcBorders>
            <w:vAlign w:val="center"/>
          </w:tcPr>
          <w:p w14:paraId="5684B20E"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BAFA92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86FBE98"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63A2822" w14:textId="2AEB99C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10</w:t>
            </w:r>
          </w:p>
        </w:tc>
        <w:tc>
          <w:tcPr>
            <w:tcW w:w="1139" w:type="dxa"/>
            <w:tcBorders>
              <w:top w:val="nil"/>
              <w:left w:val="nil"/>
              <w:bottom w:val="single" w:sz="4" w:space="0" w:color="auto"/>
              <w:right w:val="single" w:sz="4" w:space="0" w:color="auto"/>
            </w:tcBorders>
            <w:shd w:val="clear" w:color="auto" w:fill="auto"/>
            <w:noWrap/>
            <w:vAlign w:val="center"/>
            <w:hideMark/>
          </w:tcPr>
          <w:p w14:paraId="40228548" w14:textId="7FB5AAC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075FE856" w14:textId="10E747E7"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Avena</w:t>
            </w:r>
          </w:p>
        </w:tc>
        <w:tc>
          <w:tcPr>
            <w:tcW w:w="3119" w:type="dxa"/>
            <w:tcBorders>
              <w:top w:val="nil"/>
              <w:left w:val="nil"/>
              <w:bottom w:val="single" w:sz="4" w:space="0" w:color="auto"/>
              <w:right w:val="single" w:sz="4" w:space="0" w:color="auto"/>
            </w:tcBorders>
            <w:shd w:val="clear" w:color="auto" w:fill="auto"/>
            <w:vAlign w:val="center"/>
            <w:hideMark/>
          </w:tcPr>
          <w:p w14:paraId="0560E22B" w14:textId="7ECFE64F"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 en hojuelas</w:t>
            </w:r>
          </w:p>
        </w:tc>
        <w:tc>
          <w:tcPr>
            <w:tcW w:w="1417" w:type="dxa"/>
            <w:tcBorders>
              <w:top w:val="single" w:sz="4" w:space="0" w:color="auto"/>
              <w:left w:val="single" w:sz="4" w:space="0" w:color="auto"/>
              <w:bottom w:val="single" w:sz="4" w:space="0" w:color="auto"/>
              <w:right w:val="single" w:sz="4" w:space="0" w:color="auto"/>
            </w:tcBorders>
            <w:vAlign w:val="center"/>
          </w:tcPr>
          <w:p w14:paraId="70D14490"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7404A51"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050F797"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1EFBDC3" w14:textId="4A9B485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11</w:t>
            </w:r>
          </w:p>
        </w:tc>
        <w:tc>
          <w:tcPr>
            <w:tcW w:w="1139" w:type="dxa"/>
            <w:tcBorders>
              <w:top w:val="nil"/>
              <w:left w:val="nil"/>
              <w:bottom w:val="single" w:sz="4" w:space="0" w:color="auto"/>
              <w:right w:val="single" w:sz="4" w:space="0" w:color="auto"/>
            </w:tcBorders>
            <w:shd w:val="clear" w:color="auto" w:fill="auto"/>
            <w:noWrap/>
            <w:vAlign w:val="center"/>
            <w:hideMark/>
          </w:tcPr>
          <w:p w14:paraId="054FB4F0" w14:textId="1EC2CEB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5DDD1F85" w14:textId="0C9B719A"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Azúcar</w:t>
            </w:r>
          </w:p>
        </w:tc>
        <w:tc>
          <w:tcPr>
            <w:tcW w:w="3119" w:type="dxa"/>
            <w:tcBorders>
              <w:top w:val="nil"/>
              <w:left w:val="nil"/>
              <w:bottom w:val="single" w:sz="4" w:space="0" w:color="auto"/>
              <w:right w:val="single" w:sz="4" w:space="0" w:color="auto"/>
            </w:tcBorders>
            <w:shd w:val="clear" w:color="auto" w:fill="auto"/>
            <w:vAlign w:val="center"/>
            <w:hideMark/>
          </w:tcPr>
          <w:p w14:paraId="070F2456" w14:textId="3D7B2C47"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Morena</w:t>
            </w:r>
          </w:p>
        </w:tc>
        <w:tc>
          <w:tcPr>
            <w:tcW w:w="1417" w:type="dxa"/>
            <w:tcBorders>
              <w:top w:val="single" w:sz="4" w:space="0" w:color="auto"/>
              <w:left w:val="single" w:sz="4" w:space="0" w:color="auto"/>
              <w:bottom w:val="single" w:sz="4" w:space="0" w:color="auto"/>
              <w:right w:val="single" w:sz="4" w:space="0" w:color="auto"/>
            </w:tcBorders>
            <w:vAlign w:val="center"/>
          </w:tcPr>
          <w:p w14:paraId="6AF1A3B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323D28B"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F9A553A"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D370E35" w14:textId="7910E62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12</w:t>
            </w:r>
          </w:p>
        </w:tc>
        <w:tc>
          <w:tcPr>
            <w:tcW w:w="1139" w:type="dxa"/>
            <w:tcBorders>
              <w:top w:val="nil"/>
              <w:left w:val="nil"/>
              <w:bottom w:val="single" w:sz="4" w:space="0" w:color="auto"/>
              <w:right w:val="single" w:sz="4" w:space="0" w:color="auto"/>
            </w:tcBorders>
            <w:shd w:val="clear" w:color="auto" w:fill="auto"/>
            <w:noWrap/>
            <w:vAlign w:val="center"/>
            <w:hideMark/>
          </w:tcPr>
          <w:p w14:paraId="2428E37E" w14:textId="5890077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TIRAS</w:t>
            </w:r>
          </w:p>
        </w:tc>
        <w:tc>
          <w:tcPr>
            <w:tcW w:w="2551" w:type="dxa"/>
            <w:tcBorders>
              <w:top w:val="nil"/>
              <w:left w:val="nil"/>
              <w:bottom w:val="single" w:sz="4" w:space="0" w:color="auto"/>
              <w:right w:val="single" w:sz="4" w:space="0" w:color="auto"/>
            </w:tcBorders>
            <w:shd w:val="clear" w:color="auto" w:fill="auto"/>
            <w:noWrap/>
            <w:vAlign w:val="center"/>
            <w:hideMark/>
          </w:tcPr>
          <w:p w14:paraId="4FAC2340" w14:textId="2493416F"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Baguete</w:t>
            </w:r>
          </w:p>
        </w:tc>
        <w:tc>
          <w:tcPr>
            <w:tcW w:w="3119" w:type="dxa"/>
            <w:tcBorders>
              <w:top w:val="nil"/>
              <w:left w:val="nil"/>
              <w:bottom w:val="single" w:sz="4" w:space="0" w:color="auto"/>
              <w:right w:val="single" w:sz="4" w:space="0" w:color="auto"/>
            </w:tcBorders>
            <w:shd w:val="clear" w:color="auto" w:fill="auto"/>
            <w:vAlign w:val="center"/>
            <w:hideMark/>
          </w:tcPr>
          <w:p w14:paraId="19D13D39" w14:textId="3CF8550D"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60 cm.</w:t>
            </w:r>
          </w:p>
        </w:tc>
        <w:tc>
          <w:tcPr>
            <w:tcW w:w="1417" w:type="dxa"/>
            <w:tcBorders>
              <w:top w:val="single" w:sz="4" w:space="0" w:color="auto"/>
              <w:left w:val="single" w:sz="4" w:space="0" w:color="auto"/>
              <w:bottom w:val="single" w:sz="4" w:space="0" w:color="auto"/>
              <w:right w:val="single" w:sz="4" w:space="0" w:color="auto"/>
            </w:tcBorders>
            <w:vAlign w:val="center"/>
          </w:tcPr>
          <w:p w14:paraId="0B266790"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B5FA719"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218DFE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EC48888" w14:textId="4107F02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13</w:t>
            </w:r>
          </w:p>
        </w:tc>
        <w:tc>
          <w:tcPr>
            <w:tcW w:w="1139" w:type="dxa"/>
            <w:tcBorders>
              <w:top w:val="nil"/>
              <w:left w:val="nil"/>
              <w:bottom w:val="single" w:sz="4" w:space="0" w:color="auto"/>
              <w:right w:val="single" w:sz="4" w:space="0" w:color="auto"/>
            </w:tcBorders>
            <w:shd w:val="clear" w:color="auto" w:fill="auto"/>
            <w:noWrap/>
            <w:vAlign w:val="center"/>
            <w:hideMark/>
          </w:tcPr>
          <w:p w14:paraId="34B6A9FD" w14:textId="6242747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hideMark/>
          </w:tcPr>
          <w:p w14:paraId="5EA42DEB" w14:textId="2758A0C3"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Barras de cereal</w:t>
            </w:r>
          </w:p>
        </w:tc>
        <w:tc>
          <w:tcPr>
            <w:tcW w:w="3119" w:type="dxa"/>
            <w:tcBorders>
              <w:top w:val="nil"/>
              <w:left w:val="nil"/>
              <w:bottom w:val="single" w:sz="4" w:space="0" w:color="auto"/>
              <w:right w:val="single" w:sz="4" w:space="0" w:color="auto"/>
            </w:tcBorders>
            <w:shd w:val="clear" w:color="auto" w:fill="auto"/>
            <w:vAlign w:val="center"/>
            <w:hideMark/>
          </w:tcPr>
          <w:p w14:paraId="5B82767F" w14:textId="69080372"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3708D615"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909A557"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42BB0A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F52B74C" w14:textId="055658C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14</w:t>
            </w:r>
          </w:p>
        </w:tc>
        <w:tc>
          <w:tcPr>
            <w:tcW w:w="1139" w:type="dxa"/>
            <w:tcBorders>
              <w:top w:val="nil"/>
              <w:left w:val="nil"/>
              <w:bottom w:val="single" w:sz="4" w:space="0" w:color="auto"/>
              <w:right w:val="single" w:sz="4" w:space="0" w:color="auto"/>
            </w:tcBorders>
            <w:shd w:val="clear" w:color="auto" w:fill="auto"/>
            <w:noWrap/>
            <w:vAlign w:val="center"/>
            <w:hideMark/>
          </w:tcPr>
          <w:p w14:paraId="234ECDA8" w14:textId="4B71F9D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w:t>
            </w:r>
          </w:p>
        </w:tc>
        <w:tc>
          <w:tcPr>
            <w:tcW w:w="2551" w:type="dxa"/>
            <w:tcBorders>
              <w:top w:val="nil"/>
              <w:left w:val="nil"/>
              <w:bottom w:val="single" w:sz="4" w:space="0" w:color="auto"/>
              <w:right w:val="single" w:sz="4" w:space="0" w:color="auto"/>
            </w:tcBorders>
            <w:shd w:val="clear" w:color="auto" w:fill="auto"/>
            <w:noWrap/>
            <w:vAlign w:val="center"/>
            <w:hideMark/>
          </w:tcPr>
          <w:p w14:paraId="21346101" w14:textId="4F73F11C"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Bimbollo grande</w:t>
            </w:r>
          </w:p>
        </w:tc>
        <w:tc>
          <w:tcPr>
            <w:tcW w:w="3119" w:type="dxa"/>
            <w:tcBorders>
              <w:top w:val="nil"/>
              <w:left w:val="nil"/>
              <w:bottom w:val="single" w:sz="4" w:space="0" w:color="auto"/>
              <w:right w:val="single" w:sz="4" w:space="0" w:color="auto"/>
            </w:tcBorders>
            <w:shd w:val="clear" w:color="auto" w:fill="auto"/>
            <w:vAlign w:val="center"/>
            <w:hideMark/>
          </w:tcPr>
          <w:p w14:paraId="717A14F7" w14:textId="40DC66B2"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con 6 piezas.</w:t>
            </w:r>
          </w:p>
        </w:tc>
        <w:tc>
          <w:tcPr>
            <w:tcW w:w="1417" w:type="dxa"/>
            <w:tcBorders>
              <w:top w:val="single" w:sz="4" w:space="0" w:color="auto"/>
              <w:left w:val="single" w:sz="4" w:space="0" w:color="auto"/>
              <w:bottom w:val="single" w:sz="4" w:space="0" w:color="auto"/>
              <w:right w:val="single" w:sz="4" w:space="0" w:color="auto"/>
            </w:tcBorders>
            <w:vAlign w:val="center"/>
          </w:tcPr>
          <w:p w14:paraId="73832B02"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A15DF7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B759F97"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B25B6C4" w14:textId="132D3C6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15</w:t>
            </w:r>
          </w:p>
        </w:tc>
        <w:tc>
          <w:tcPr>
            <w:tcW w:w="1139" w:type="dxa"/>
            <w:tcBorders>
              <w:top w:val="nil"/>
              <w:left w:val="nil"/>
              <w:bottom w:val="single" w:sz="4" w:space="0" w:color="auto"/>
              <w:right w:val="single" w:sz="4" w:space="0" w:color="auto"/>
            </w:tcBorders>
            <w:shd w:val="clear" w:color="auto" w:fill="auto"/>
            <w:noWrap/>
            <w:vAlign w:val="center"/>
            <w:hideMark/>
          </w:tcPr>
          <w:p w14:paraId="10E12F7C" w14:textId="4130AE2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hideMark/>
          </w:tcPr>
          <w:p w14:paraId="29E756F4" w14:textId="13AE1B58"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Bisquet</w:t>
            </w:r>
          </w:p>
        </w:tc>
        <w:tc>
          <w:tcPr>
            <w:tcW w:w="3119" w:type="dxa"/>
            <w:tcBorders>
              <w:top w:val="nil"/>
              <w:left w:val="nil"/>
              <w:bottom w:val="single" w:sz="4" w:space="0" w:color="auto"/>
              <w:right w:val="single" w:sz="4" w:space="0" w:color="auto"/>
            </w:tcBorders>
            <w:shd w:val="clear" w:color="auto" w:fill="auto"/>
            <w:vAlign w:val="center"/>
            <w:hideMark/>
          </w:tcPr>
          <w:p w14:paraId="2AFF9D3E" w14:textId="7068F399"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vAlign w:val="center"/>
          </w:tcPr>
          <w:p w14:paraId="2B401BC2"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57598D9"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A5DFF5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A7826C5" w14:textId="544E362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16</w:t>
            </w:r>
          </w:p>
        </w:tc>
        <w:tc>
          <w:tcPr>
            <w:tcW w:w="1139" w:type="dxa"/>
            <w:tcBorders>
              <w:top w:val="nil"/>
              <w:left w:val="nil"/>
              <w:bottom w:val="single" w:sz="4" w:space="0" w:color="auto"/>
              <w:right w:val="single" w:sz="4" w:space="0" w:color="auto"/>
            </w:tcBorders>
            <w:shd w:val="clear" w:color="auto" w:fill="auto"/>
            <w:noWrap/>
            <w:vAlign w:val="center"/>
            <w:hideMark/>
          </w:tcPr>
          <w:p w14:paraId="3E740EE9" w14:textId="5321E11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TIRAS</w:t>
            </w:r>
          </w:p>
        </w:tc>
        <w:tc>
          <w:tcPr>
            <w:tcW w:w="2551" w:type="dxa"/>
            <w:tcBorders>
              <w:top w:val="nil"/>
              <w:left w:val="nil"/>
              <w:bottom w:val="single" w:sz="4" w:space="0" w:color="auto"/>
              <w:right w:val="single" w:sz="4" w:space="0" w:color="auto"/>
            </w:tcBorders>
            <w:shd w:val="clear" w:color="auto" w:fill="auto"/>
            <w:noWrap/>
            <w:vAlign w:val="center"/>
            <w:hideMark/>
          </w:tcPr>
          <w:p w14:paraId="056CD518" w14:textId="161DD899"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Bolillo</w:t>
            </w:r>
          </w:p>
        </w:tc>
        <w:tc>
          <w:tcPr>
            <w:tcW w:w="3119" w:type="dxa"/>
            <w:tcBorders>
              <w:top w:val="nil"/>
              <w:left w:val="nil"/>
              <w:bottom w:val="single" w:sz="4" w:space="0" w:color="auto"/>
              <w:right w:val="single" w:sz="4" w:space="0" w:color="auto"/>
            </w:tcBorders>
            <w:shd w:val="clear" w:color="auto" w:fill="auto"/>
            <w:vAlign w:val="center"/>
            <w:hideMark/>
          </w:tcPr>
          <w:p w14:paraId="3B37A208" w14:textId="4F1502E3"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Tira C/2 pzas.</w:t>
            </w:r>
          </w:p>
        </w:tc>
        <w:tc>
          <w:tcPr>
            <w:tcW w:w="1417" w:type="dxa"/>
            <w:tcBorders>
              <w:top w:val="single" w:sz="4" w:space="0" w:color="auto"/>
              <w:left w:val="single" w:sz="4" w:space="0" w:color="auto"/>
              <w:bottom w:val="single" w:sz="4" w:space="0" w:color="auto"/>
              <w:right w:val="single" w:sz="4" w:space="0" w:color="auto"/>
            </w:tcBorders>
            <w:vAlign w:val="center"/>
          </w:tcPr>
          <w:p w14:paraId="604FDC1B"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2BBD16C"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B036B52"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31A789C" w14:textId="09C945F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17</w:t>
            </w:r>
          </w:p>
        </w:tc>
        <w:tc>
          <w:tcPr>
            <w:tcW w:w="1139" w:type="dxa"/>
            <w:tcBorders>
              <w:top w:val="nil"/>
              <w:left w:val="nil"/>
              <w:bottom w:val="single" w:sz="4" w:space="0" w:color="auto"/>
              <w:right w:val="single" w:sz="4" w:space="0" w:color="auto"/>
            </w:tcBorders>
            <w:shd w:val="clear" w:color="auto" w:fill="auto"/>
            <w:noWrap/>
            <w:vAlign w:val="center"/>
            <w:hideMark/>
          </w:tcPr>
          <w:p w14:paraId="5991F31A" w14:textId="213A946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hideMark/>
          </w:tcPr>
          <w:p w14:paraId="4F282527" w14:textId="07E90FEC"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Buñuelos</w:t>
            </w:r>
          </w:p>
        </w:tc>
        <w:tc>
          <w:tcPr>
            <w:tcW w:w="3119" w:type="dxa"/>
            <w:tcBorders>
              <w:top w:val="nil"/>
              <w:left w:val="nil"/>
              <w:bottom w:val="single" w:sz="4" w:space="0" w:color="auto"/>
              <w:right w:val="single" w:sz="4" w:space="0" w:color="auto"/>
            </w:tcBorders>
            <w:shd w:val="clear" w:color="auto" w:fill="auto"/>
            <w:vAlign w:val="center"/>
            <w:hideMark/>
          </w:tcPr>
          <w:p w14:paraId="52263AE9" w14:textId="132CB3CB"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Azucarados</w:t>
            </w:r>
          </w:p>
        </w:tc>
        <w:tc>
          <w:tcPr>
            <w:tcW w:w="1417" w:type="dxa"/>
            <w:tcBorders>
              <w:top w:val="single" w:sz="4" w:space="0" w:color="auto"/>
              <w:left w:val="single" w:sz="4" w:space="0" w:color="auto"/>
              <w:bottom w:val="single" w:sz="4" w:space="0" w:color="auto"/>
              <w:right w:val="single" w:sz="4" w:space="0" w:color="auto"/>
            </w:tcBorders>
            <w:vAlign w:val="center"/>
          </w:tcPr>
          <w:p w14:paraId="1FAECC25"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FDA769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1AE759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D39100A" w14:textId="7F817D5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18</w:t>
            </w:r>
          </w:p>
        </w:tc>
        <w:tc>
          <w:tcPr>
            <w:tcW w:w="1139" w:type="dxa"/>
            <w:tcBorders>
              <w:top w:val="nil"/>
              <w:left w:val="nil"/>
              <w:bottom w:val="single" w:sz="4" w:space="0" w:color="auto"/>
              <w:right w:val="single" w:sz="4" w:space="0" w:color="auto"/>
            </w:tcBorders>
            <w:shd w:val="clear" w:color="auto" w:fill="auto"/>
            <w:noWrap/>
            <w:vAlign w:val="center"/>
            <w:hideMark/>
          </w:tcPr>
          <w:p w14:paraId="71293502" w14:textId="75A48959"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hideMark/>
          </w:tcPr>
          <w:p w14:paraId="54E384B6" w14:textId="6A0A911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Café soluble descafeinado</w:t>
            </w:r>
          </w:p>
        </w:tc>
        <w:tc>
          <w:tcPr>
            <w:tcW w:w="3119" w:type="dxa"/>
            <w:tcBorders>
              <w:top w:val="nil"/>
              <w:left w:val="nil"/>
              <w:bottom w:val="single" w:sz="4" w:space="0" w:color="auto"/>
              <w:right w:val="single" w:sz="4" w:space="0" w:color="auto"/>
            </w:tcBorders>
            <w:shd w:val="clear" w:color="auto" w:fill="auto"/>
            <w:vAlign w:val="center"/>
            <w:hideMark/>
          </w:tcPr>
          <w:p w14:paraId="3767250A" w14:textId="31B0CFB1"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170 grs.</w:t>
            </w:r>
          </w:p>
        </w:tc>
        <w:tc>
          <w:tcPr>
            <w:tcW w:w="1417" w:type="dxa"/>
            <w:tcBorders>
              <w:top w:val="single" w:sz="4" w:space="0" w:color="auto"/>
              <w:left w:val="single" w:sz="4" w:space="0" w:color="auto"/>
              <w:bottom w:val="single" w:sz="4" w:space="0" w:color="auto"/>
              <w:right w:val="single" w:sz="4" w:space="0" w:color="auto"/>
            </w:tcBorders>
            <w:vAlign w:val="center"/>
          </w:tcPr>
          <w:p w14:paraId="0B04D231"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300684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40F4EB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CE2FCDA" w14:textId="4D068C1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lastRenderedPageBreak/>
              <w:t>19</w:t>
            </w:r>
          </w:p>
        </w:tc>
        <w:tc>
          <w:tcPr>
            <w:tcW w:w="1139" w:type="dxa"/>
            <w:tcBorders>
              <w:top w:val="nil"/>
              <w:left w:val="nil"/>
              <w:bottom w:val="single" w:sz="4" w:space="0" w:color="auto"/>
              <w:right w:val="single" w:sz="4" w:space="0" w:color="auto"/>
            </w:tcBorders>
            <w:shd w:val="clear" w:color="auto" w:fill="auto"/>
            <w:noWrap/>
            <w:vAlign w:val="center"/>
            <w:hideMark/>
          </w:tcPr>
          <w:p w14:paraId="1B0AF17E" w14:textId="354574CC"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0DDF2E64" w14:textId="10FF9AB9"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Cajeta</w:t>
            </w:r>
          </w:p>
        </w:tc>
        <w:tc>
          <w:tcPr>
            <w:tcW w:w="3119" w:type="dxa"/>
            <w:tcBorders>
              <w:top w:val="nil"/>
              <w:left w:val="nil"/>
              <w:bottom w:val="single" w:sz="4" w:space="0" w:color="auto"/>
              <w:right w:val="single" w:sz="4" w:space="0" w:color="auto"/>
            </w:tcBorders>
            <w:shd w:val="clear" w:color="auto" w:fill="auto"/>
            <w:vAlign w:val="center"/>
            <w:hideMark/>
          </w:tcPr>
          <w:p w14:paraId="46036DF9" w14:textId="6AE460E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0C9EB36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F55A7B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AEFA525"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A4C0119" w14:textId="23ADE47C"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20</w:t>
            </w:r>
          </w:p>
        </w:tc>
        <w:tc>
          <w:tcPr>
            <w:tcW w:w="1139" w:type="dxa"/>
            <w:tcBorders>
              <w:top w:val="nil"/>
              <w:left w:val="nil"/>
              <w:bottom w:val="single" w:sz="4" w:space="0" w:color="auto"/>
              <w:right w:val="single" w:sz="4" w:space="0" w:color="auto"/>
            </w:tcBorders>
            <w:shd w:val="clear" w:color="auto" w:fill="auto"/>
            <w:noWrap/>
            <w:vAlign w:val="center"/>
            <w:hideMark/>
          </w:tcPr>
          <w:p w14:paraId="00D2F986" w14:textId="1F4B815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38BB2A33" w14:textId="56923711"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Cal</w:t>
            </w:r>
          </w:p>
        </w:tc>
        <w:tc>
          <w:tcPr>
            <w:tcW w:w="3119" w:type="dxa"/>
            <w:tcBorders>
              <w:top w:val="nil"/>
              <w:left w:val="nil"/>
              <w:bottom w:val="single" w:sz="4" w:space="0" w:color="auto"/>
              <w:right w:val="single" w:sz="4" w:space="0" w:color="auto"/>
            </w:tcBorders>
            <w:shd w:val="clear" w:color="auto" w:fill="auto"/>
            <w:vAlign w:val="center"/>
            <w:hideMark/>
          </w:tcPr>
          <w:p w14:paraId="7F4EB9EC" w14:textId="2C48D29A"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vAlign w:val="center"/>
          </w:tcPr>
          <w:p w14:paraId="0A3F7E69"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0E1365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7182E02"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69F2C9E" w14:textId="00D3E04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21</w:t>
            </w:r>
          </w:p>
        </w:tc>
        <w:tc>
          <w:tcPr>
            <w:tcW w:w="1139" w:type="dxa"/>
            <w:tcBorders>
              <w:top w:val="nil"/>
              <w:left w:val="nil"/>
              <w:bottom w:val="single" w:sz="4" w:space="0" w:color="auto"/>
              <w:right w:val="single" w:sz="4" w:space="0" w:color="auto"/>
            </w:tcBorders>
            <w:shd w:val="clear" w:color="auto" w:fill="auto"/>
            <w:noWrap/>
            <w:vAlign w:val="center"/>
            <w:hideMark/>
          </w:tcPr>
          <w:p w14:paraId="537FA1BC" w14:textId="7FDC95C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626C7858" w14:textId="43DD1DE5"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Canela en polvo</w:t>
            </w:r>
          </w:p>
        </w:tc>
        <w:tc>
          <w:tcPr>
            <w:tcW w:w="3119" w:type="dxa"/>
            <w:tcBorders>
              <w:top w:val="nil"/>
              <w:left w:val="nil"/>
              <w:bottom w:val="single" w:sz="4" w:space="0" w:color="auto"/>
              <w:right w:val="single" w:sz="4" w:space="0" w:color="auto"/>
            </w:tcBorders>
            <w:shd w:val="clear" w:color="auto" w:fill="auto"/>
            <w:vAlign w:val="center"/>
            <w:hideMark/>
          </w:tcPr>
          <w:p w14:paraId="7651BA02" w14:textId="22DCE802"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3859CA19"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7AB0628"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AC45884"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5A9D7C5" w14:textId="6C0EDE7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22</w:t>
            </w:r>
          </w:p>
        </w:tc>
        <w:tc>
          <w:tcPr>
            <w:tcW w:w="1139" w:type="dxa"/>
            <w:tcBorders>
              <w:top w:val="nil"/>
              <w:left w:val="nil"/>
              <w:bottom w:val="single" w:sz="4" w:space="0" w:color="auto"/>
              <w:right w:val="single" w:sz="4" w:space="0" w:color="auto"/>
            </w:tcBorders>
            <w:shd w:val="clear" w:color="auto" w:fill="auto"/>
            <w:noWrap/>
            <w:vAlign w:val="center"/>
            <w:hideMark/>
          </w:tcPr>
          <w:p w14:paraId="3FC780A0" w14:textId="1326FE2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639E4EB8" w14:textId="02BC45C1"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Canela en raja/tubo/empaquetada</w:t>
            </w:r>
          </w:p>
        </w:tc>
        <w:tc>
          <w:tcPr>
            <w:tcW w:w="3119" w:type="dxa"/>
            <w:tcBorders>
              <w:top w:val="nil"/>
              <w:left w:val="nil"/>
              <w:bottom w:val="single" w:sz="4" w:space="0" w:color="auto"/>
              <w:right w:val="single" w:sz="4" w:space="0" w:color="auto"/>
            </w:tcBorders>
            <w:shd w:val="clear" w:color="auto" w:fill="auto"/>
            <w:vAlign w:val="center"/>
            <w:hideMark/>
          </w:tcPr>
          <w:p w14:paraId="4B3EC574" w14:textId="439FE50F"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4229E076"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B94E93B"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7811ED8"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984C938" w14:textId="2E721CB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23</w:t>
            </w:r>
          </w:p>
        </w:tc>
        <w:tc>
          <w:tcPr>
            <w:tcW w:w="1139" w:type="dxa"/>
            <w:tcBorders>
              <w:top w:val="nil"/>
              <w:left w:val="nil"/>
              <w:bottom w:val="single" w:sz="4" w:space="0" w:color="auto"/>
              <w:right w:val="single" w:sz="4" w:space="0" w:color="auto"/>
            </w:tcBorders>
            <w:shd w:val="clear" w:color="auto" w:fill="auto"/>
            <w:noWrap/>
            <w:vAlign w:val="center"/>
            <w:hideMark/>
          </w:tcPr>
          <w:p w14:paraId="5628608E" w14:textId="7144C94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noWrap/>
            <w:vAlign w:val="center"/>
            <w:hideMark/>
          </w:tcPr>
          <w:p w14:paraId="660D010C" w14:textId="34790B8D"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Catsup</w:t>
            </w:r>
          </w:p>
        </w:tc>
        <w:tc>
          <w:tcPr>
            <w:tcW w:w="3119" w:type="dxa"/>
            <w:tcBorders>
              <w:top w:val="nil"/>
              <w:left w:val="nil"/>
              <w:bottom w:val="single" w:sz="4" w:space="0" w:color="auto"/>
              <w:right w:val="single" w:sz="4" w:space="0" w:color="auto"/>
            </w:tcBorders>
            <w:shd w:val="clear" w:color="auto" w:fill="auto"/>
            <w:vAlign w:val="center"/>
            <w:hideMark/>
          </w:tcPr>
          <w:p w14:paraId="1BEE24EB" w14:textId="44F4DEF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1A0B1301"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5E4D9B7"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E634C7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F890463" w14:textId="5EEE9C4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24</w:t>
            </w:r>
          </w:p>
        </w:tc>
        <w:tc>
          <w:tcPr>
            <w:tcW w:w="1139" w:type="dxa"/>
            <w:tcBorders>
              <w:top w:val="nil"/>
              <w:left w:val="nil"/>
              <w:bottom w:val="single" w:sz="4" w:space="0" w:color="auto"/>
              <w:right w:val="single" w:sz="4" w:space="0" w:color="auto"/>
            </w:tcBorders>
            <w:shd w:val="clear" w:color="auto" w:fill="auto"/>
            <w:noWrap/>
            <w:vAlign w:val="center"/>
            <w:hideMark/>
          </w:tcPr>
          <w:p w14:paraId="6679FB1E" w14:textId="6283DEC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noWrap/>
            <w:vAlign w:val="center"/>
            <w:hideMark/>
          </w:tcPr>
          <w:p w14:paraId="70A38DBB" w14:textId="5886DFC2"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Cereal chococrispis</w:t>
            </w:r>
          </w:p>
        </w:tc>
        <w:tc>
          <w:tcPr>
            <w:tcW w:w="3119" w:type="dxa"/>
            <w:tcBorders>
              <w:top w:val="nil"/>
              <w:left w:val="nil"/>
              <w:bottom w:val="single" w:sz="4" w:space="0" w:color="auto"/>
              <w:right w:val="single" w:sz="4" w:space="0" w:color="auto"/>
            </w:tcBorders>
            <w:shd w:val="clear" w:color="auto" w:fill="auto"/>
            <w:vAlign w:val="center"/>
            <w:hideMark/>
          </w:tcPr>
          <w:p w14:paraId="4D8124FC" w14:textId="279ECB3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950 grs.</w:t>
            </w:r>
          </w:p>
        </w:tc>
        <w:tc>
          <w:tcPr>
            <w:tcW w:w="1417" w:type="dxa"/>
            <w:tcBorders>
              <w:top w:val="single" w:sz="4" w:space="0" w:color="auto"/>
              <w:left w:val="single" w:sz="4" w:space="0" w:color="auto"/>
              <w:bottom w:val="single" w:sz="4" w:space="0" w:color="auto"/>
              <w:right w:val="single" w:sz="4" w:space="0" w:color="auto"/>
            </w:tcBorders>
            <w:vAlign w:val="center"/>
          </w:tcPr>
          <w:p w14:paraId="6E74C0AB"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0105A4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438C496"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278B3A4" w14:textId="4C0EAB5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25</w:t>
            </w:r>
          </w:p>
        </w:tc>
        <w:tc>
          <w:tcPr>
            <w:tcW w:w="1139" w:type="dxa"/>
            <w:tcBorders>
              <w:top w:val="nil"/>
              <w:left w:val="nil"/>
              <w:bottom w:val="single" w:sz="4" w:space="0" w:color="auto"/>
              <w:right w:val="single" w:sz="4" w:space="0" w:color="auto"/>
            </w:tcBorders>
            <w:shd w:val="clear" w:color="auto" w:fill="auto"/>
            <w:noWrap/>
            <w:vAlign w:val="center"/>
            <w:hideMark/>
          </w:tcPr>
          <w:p w14:paraId="0B906895" w14:textId="488AB93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noWrap/>
            <w:vAlign w:val="center"/>
            <w:hideMark/>
          </w:tcPr>
          <w:p w14:paraId="3E08D2FA" w14:textId="1C4F97E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Cereal zucaritas</w:t>
            </w:r>
          </w:p>
        </w:tc>
        <w:tc>
          <w:tcPr>
            <w:tcW w:w="3119" w:type="dxa"/>
            <w:tcBorders>
              <w:top w:val="nil"/>
              <w:left w:val="nil"/>
              <w:bottom w:val="single" w:sz="4" w:space="0" w:color="auto"/>
              <w:right w:val="single" w:sz="4" w:space="0" w:color="auto"/>
            </w:tcBorders>
            <w:shd w:val="clear" w:color="auto" w:fill="auto"/>
            <w:vAlign w:val="center"/>
            <w:hideMark/>
          </w:tcPr>
          <w:p w14:paraId="73929928" w14:textId="23851BD2"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950 grs.</w:t>
            </w:r>
          </w:p>
        </w:tc>
        <w:tc>
          <w:tcPr>
            <w:tcW w:w="1417" w:type="dxa"/>
            <w:tcBorders>
              <w:top w:val="single" w:sz="4" w:space="0" w:color="auto"/>
              <w:left w:val="single" w:sz="4" w:space="0" w:color="auto"/>
              <w:bottom w:val="single" w:sz="4" w:space="0" w:color="auto"/>
              <w:right w:val="single" w:sz="4" w:space="0" w:color="auto"/>
            </w:tcBorders>
            <w:vAlign w:val="center"/>
          </w:tcPr>
          <w:p w14:paraId="5A0A99A7"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3B57AE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3EE4CD4"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0DA9212" w14:textId="5681BD7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26</w:t>
            </w:r>
          </w:p>
        </w:tc>
        <w:tc>
          <w:tcPr>
            <w:tcW w:w="1139" w:type="dxa"/>
            <w:tcBorders>
              <w:top w:val="nil"/>
              <w:left w:val="nil"/>
              <w:bottom w:val="single" w:sz="4" w:space="0" w:color="auto"/>
              <w:right w:val="single" w:sz="4" w:space="0" w:color="auto"/>
            </w:tcBorders>
            <w:shd w:val="clear" w:color="auto" w:fill="auto"/>
            <w:noWrap/>
            <w:vAlign w:val="center"/>
            <w:hideMark/>
          </w:tcPr>
          <w:p w14:paraId="6C22A5BC" w14:textId="1AD469F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083D1E67" w14:textId="7E53068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Cebada</w:t>
            </w:r>
          </w:p>
        </w:tc>
        <w:tc>
          <w:tcPr>
            <w:tcW w:w="3119" w:type="dxa"/>
            <w:tcBorders>
              <w:top w:val="nil"/>
              <w:left w:val="nil"/>
              <w:bottom w:val="single" w:sz="4" w:space="0" w:color="auto"/>
              <w:right w:val="single" w:sz="4" w:space="0" w:color="auto"/>
            </w:tcBorders>
            <w:shd w:val="clear" w:color="auto" w:fill="auto"/>
            <w:vAlign w:val="center"/>
            <w:hideMark/>
          </w:tcPr>
          <w:p w14:paraId="2BC407B2" w14:textId="55219A5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vAlign w:val="center"/>
          </w:tcPr>
          <w:p w14:paraId="1A680CE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4C4FB6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AAFBC1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8063EC0" w14:textId="47A71C3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27</w:t>
            </w:r>
          </w:p>
        </w:tc>
        <w:tc>
          <w:tcPr>
            <w:tcW w:w="1139" w:type="dxa"/>
            <w:tcBorders>
              <w:top w:val="nil"/>
              <w:left w:val="nil"/>
              <w:bottom w:val="single" w:sz="4" w:space="0" w:color="auto"/>
              <w:right w:val="single" w:sz="4" w:space="0" w:color="auto"/>
            </w:tcBorders>
            <w:shd w:val="clear" w:color="auto" w:fill="auto"/>
            <w:noWrap/>
            <w:vAlign w:val="center"/>
            <w:hideMark/>
          </w:tcPr>
          <w:p w14:paraId="02A22E82" w14:textId="397A0C6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BOTELLA</w:t>
            </w:r>
          </w:p>
        </w:tc>
        <w:tc>
          <w:tcPr>
            <w:tcW w:w="2551" w:type="dxa"/>
            <w:tcBorders>
              <w:top w:val="nil"/>
              <w:left w:val="nil"/>
              <w:bottom w:val="single" w:sz="4" w:space="0" w:color="auto"/>
              <w:right w:val="single" w:sz="4" w:space="0" w:color="auto"/>
            </w:tcBorders>
            <w:shd w:val="clear" w:color="auto" w:fill="auto"/>
            <w:noWrap/>
            <w:vAlign w:val="center"/>
            <w:hideMark/>
          </w:tcPr>
          <w:p w14:paraId="22DEF424" w14:textId="2BD016BE"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Chamoy</w:t>
            </w:r>
          </w:p>
        </w:tc>
        <w:tc>
          <w:tcPr>
            <w:tcW w:w="3119" w:type="dxa"/>
            <w:tcBorders>
              <w:top w:val="nil"/>
              <w:left w:val="nil"/>
              <w:bottom w:val="single" w:sz="4" w:space="0" w:color="auto"/>
              <w:right w:val="single" w:sz="4" w:space="0" w:color="auto"/>
            </w:tcBorders>
            <w:shd w:val="clear" w:color="auto" w:fill="auto"/>
            <w:vAlign w:val="center"/>
            <w:hideMark/>
          </w:tcPr>
          <w:p w14:paraId="5E48C46C" w14:textId="0C523C15"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28A44EA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26B552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1B572E1"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2CFE49F" w14:textId="6F8CDDF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28</w:t>
            </w:r>
          </w:p>
        </w:tc>
        <w:tc>
          <w:tcPr>
            <w:tcW w:w="1139" w:type="dxa"/>
            <w:tcBorders>
              <w:top w:val="nil"/>
              <w:left w:val="nil"/>
              <w:bottom w:val="single" w:sz="4" w:space="0" w:color="auto"/>
              <w:right w:val="single" w:sz="4" w:space="0" w:color="auto"/>
            </w:tcBorders>
            <w:shd w:val="clear" w:color="auto" w:fill="auto"/>
            <w:noWrap/>
            <w:vAlign w:val="center"/>
            <w:hideMark/>
          </w:tcPr>
          <w:p w14:paraId="6C8283EC" w14:textId="0DDBF4E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LATAS</w:t>
            </w:r>
          </w:p>
        </w:tc>
        <w:tc>
          <w:tcPr>
            <w:tcW w:w="2551" w:type="dxa"/>
            <w:tcBorders>
              <w:top w:val="nil"/>
              <w:left w:val="nil"/>
              <w:bottom w:val="single" w:sz="4" w:space="0" w:color="auto"/>
              <w:right w:val="single" w:sz="4" w:space="0" w:color="auto"/>
            </w:tcBorders>
            <w:shd w:val="clear" w:color="auto" w:fill="auto"/>
            <w:noWrap/>
            <w:vAlign w:val="center"/>
            <w:hideMark/>
          </w:tcPr>
          <w:p w14:paraId="660BDE9B" w14:textId="28F0B01F"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Champiñón rebanado</w:t>
            </w:r>
          </w:p>
        </w:tc>
        <w:tc>
          <w:tcPr>
            <w:tcW w:w="3119" w:type="dxa"/>
            <w:tcBorders>
              <w:top w:val="nil"/>
              <w:left w:val="nil"/>
              <w:bottom w:val="single" w:sz="4" w:space="0" w:color="auto"/>
              <w:right w:val="single" w:sz="4" w:space="0" w:color="auto"/>
            </w:tcBorders>
            <w:shd w:val="clear" w:color="auto" w:fill="auto"/>
            <w:vAlign w:val="center"/>
            <w:hideMark/>
          </w:tcPr>
          <w:p w14:paraId="7067D379" w14:textId="2C5BD638"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 Institucional de 2.8 kg</w:t>
            </w:r>
          </w:p>
        </w:tc>
        <w:tc>
          <w:tcPr>
            <w:tcW w:w="1417" w:type="dxa"/>
            <w:tcBorders>
              <w:top w:val="single" w:sz="4" w:space="0" w:color="auto"/>
              <w:left w:val="single" w:sz="4" w:space="0" w:color="auto"/>
              <w:bottom w:val="single" w:sz="4" w:space="0" w:color="auto"/>
              <w:right w:val="single" w:sz="4" w:space="0" w:color="auto"/>
            </w:tcBorders>
            <w:vAlign w:val="center"/>
          </w:tcPr>
          <w:p w14:paraId="5A28A9C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50591C1"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BC90E48"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904EC71" w14:textId="61E7E1F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29</w:t>
            </w:r>
          </w:p>
        </w:tc>
        <w:tc>
          <w:tcPr>
            <w:tcW w:w="1139" w:type="dxa"/>
            <w:tcBorders>
              <w:top w:val="nil"/>
              <w:left w:val="nil"/>
              <w:bottom w:val="single" w:sz="4" w:space="0" w:color="auto"/>
              <w:right w:val="single" w:sz="4" w:space="0" w:color="auto"/>
            </w:tcBorders>
            <w:shd w:val="clear" w:color="auto" w:fill="auto"/>
            <w:noWrap/>
            <w:vAlign w:val="center"/>
            <w:hideMark/>
          </w:tcPr>
          <w:p w14:paraId="5CEF888F" w14:textId="51DBC8F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LATAS</w:t>
            </w:r>
          </w:p>
        </w:tc>
        <w:tc>
          <w:tcPr>
            <w:tcW w:w="2551" w:type="dxa"/>
            <w:tcBorders>
              <w:top w:val="nil"/>
              <w:left w:val="nil"/>
              <w:bottom w:val="single" w:sz="4" w:space="0" w:color="auto"/>
              <w:right w:val="single" w:sz="4" w:space="0" w:color="auto"/>
            </w:tcBorders>
            <w:shd w:val="clear" w:color="auto" w:fill="auto"/>
            <w:noWrap/>
            <w:vAlign w:val="center"/>
            <w:hideMark/>
          </w:tcPr>
          <w:p w14:paraId="6C56CA29" w14:textId="3795F9C3"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Chícharo</w:t>
            </w:r>
          </w:p>
        </w:tc>
        <w:tc>
          <w:tcPr>
            <w:tcW w:w="3119" w:type="dxa"/>
            <w:tcBorders>
              <w:top w:val="nil"/>
              <w:left w:val="nil"/>
              <w:bottom w:val="single" w:sz="4" w:space="0" w:color="auto"/>
              <w:right w:val="single" w:sz="4" w:space="0" w:color="auto"/>
            </w:tcBorders>
            <w:shd w:val="clear" w:color="auto" w:fill="auto"/>
            <w:vAlign w:val="center"/>
            <w:hideMark/>
          </w:tcPr>
          <w:p w14:paraId="58967C88" w14:textId="5AC28620"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225 grs</w:t>
            </w:r>
          </w:p>
        </w:tc>
        <w:tc>
          <w:tcPr>
            <w:tcW w:w="1417" w:type="dxa"/>
            <w:tcBorders>
              <w:top w:val="single" w:sz="4" w:space="0" w:color="auto"/>
              <w:left w:val="single" w:sz="4" w:space="0" w:color="auto"/>
              <w:bottom w:val="single" w:sz="4" w:space="0" w:color="auto"/>
              <w:right w:val="single" w:sz="4" w:space="0" w:color="auto"/>
            </w:tcBorders>
            <w:vAlign w:val="center"/>
          </w:tcPr>
          <w:p w14:paraId="20344E2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1A681A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E577A7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B35AA7D" w14:textId="6B5AEF1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30</w:t>
            </w:r>
          </w:p>
        </w:tc>
        <w:tc>
          <w:tcPr>
            <w:tcW w:w="1139" w:type="dxa"/>
            <w:tcBorders>
              <w:top w:val="nil"/>
              <w:left w:val="nil"/>
              <w:bottom w:val="single" w:sz="4" w:space="0" w:color="auto"/>
              <w:right w:val="single" w:sz="4" w:space="0" w:color="auto"/>
            </w:tcBorders>
            <w:shd w:val="clear" w:color="auto" w:fill="auto"/>
            <w:noWrap/>
            <w:vAlign w:val="center"/>
            <w:hideMark/>
          </w:tcPr>
          <w:p w14:paraId="44DA3814" w14:textId="498B654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LATAS</w:t>
            </w:r>
          </w:p>
        </w:tc>
        <w:tc>
          <w:tcPr>
            <w:tcW w:w="2551" w:type="dxa"/>
            <w:tcBorders>
              <w:top w:val="nil"/>
              <w:left w:val="nil"/>
              <w:bottom w:val="single" w:sz="4" w:space="0" w:color="auto"/>
              <w:right w:val="single" w:sz="4" w:space="0" w:color="auto"/>
            </w:tcBorders>
            <w:shd w:val="clear" w:color="auto" w:fill="auto"/>
            <w:noWrap/>
            <w:vAlign w:val="center"/>
            <w:hideMark/>
          </w:tcPr>
          <w:p w14:paraId="02A639BA" w14:textId="554F3BCC"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Chile chipotle</w:t>
            </w:r>
          </w:p>
        </w:tc>
        <w:tc>
          <w:tcPr>
            <w:tcW w:w="3119" w:type="dxa"/>
            <w:tcBorders>
              <w:top w:val="nil"/>
              <w:left w:val="nil"/>
              <w:bottom w:val="single" w:sz="4" w:space="0" w:color="auto"/>
              <w:right w:val="single" w:sz="4" w:space="0" w:color="auto"/>
            </w:tcBorders>
            <w:shd w:val="clear" w:color="auto" w:fill="auto"/>
            <w:vAlign w:val="center"/>
            <w:hideMark/>
          </w:tcPr>
          <w:p w14:paraId="3E013B9C" w14:textId="698C5A3C"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 de 220 grs</w:t>
            </w:r>
          </w:p>
        </w:tc>
        <w:tc>
          <w:tcPr>
            <w:tcW w:w="1417" w:type="dxa"/>
            <w:tcBorders>
              <w:top w:val="single" w:sz="4" w:space="0" w:color="auto"/>
              <w:left w:val="single" w:sz="4" w:space="0" w:color="auto"/>
              <w:bottom w:val="single" w:sz="4" w:space="0" w:color="auto"/>
              <w:right w:val="single" w:sz="4" w:space="0" w:color="auto"/>
            </w:tcBorders>
            <w:vAlign w:val="center"/>
          </w:tcPr>
          <w:p w14:paraId="50589B80"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252677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4E0B8B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D0249C0" w14:textId="54BF971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31</w:t>
            </w:r>
          </w:p>
        </w:tc>
        <w:tc>
          <w:tcPr>
            <w:tcW w:w="1139" w:type="dxa"/>
            <w:tcBorders>
              <w:top w:val="nil"/>
              <w:left w:val="nil"/>
              <w:bottom w:val="single" w:sz="4" w:space="0" w:color="auto"/>
              <w:right w:val="single" w:sz="4" w:space="0" w:color="auto"/>
            </w:tcBorders>
            <w:shd w:val="clear" w:color="auto" w:fill="auto"/>
            <w:noWrap/>
            <w:vAlign w:val="center"/>
            <w:hideMark/>
          </w:tcPr>
          <w:p w14:paraId="3BD423C4" w14:textId="77B947D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546CE7F3" w14:textId="081AF4CC"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Chile guajillo</w:t>
            </w:r>
          </w:p>
        </w:tc>
        <w:tc>
          <w:tcPr>
            <w:tcW w:w="3119" w:type="dxa"/>
            <w:tcBorders>
              <w:top w:val="nil"/>
              <w:left w:val="nil"/>
              <w:bottom w:val="single" w:sz="4" w:space="0" w:color="auto"/>
              <w:right w:val="single" w:sz="4" w:space="0" w:color="auto"/>
            </w:tcBorders>
            <w:shd w:val="clear" w:color="auto" w:fill="auto"/>
            <w:vAlign w:val="center"/>
            <w:hideMark/>
          </w:tcPr>
          <w:p w14:paraId="710B35A2" w14:textId="379777F2"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56157851"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0B5ADF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1DF8DAD"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C1A732F" w14:textId="0853131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32</w:t>
            </w:r>
          </w:p>
        </w:tc>
        <w:tc>
          <w:tcPr>
            <w:tcW w:w="1139" w:type="dxa"/>
            <w:tcBorders>
              <w:top w:val="nil"/>
              <w:left w:val="nil"/>
              <w:bottom w:val="single" w:sz="4" w:space="0" w:color="auto"/>
              <w:right w:val="single" w:sz="4" w:space="0" w:color="auto"/>
            </w:tcBorders>
            <w:shd w:val="clear" w:color="auto" w:fill="auto"/>
            <w:noWrap/>
            <w:vAlign w:val="center"/>
            <w:hideMark/>
          </w:tcPr>
          <w:p w14:paraId="7DC1A8D6" w14:textId="484053A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097726FC" w14:textId="17BD3897"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Chile seco</w:t>
            </w:r>
          </w:p>
        </w:tc>
        <w:tc>
          <w:tcPr>
            <w:tcW w:w="3119" w:type="dxa"/>
            <w:tcBorders>
              <w:top w:val="nil"/>
              <w:left w:val="nil"/>
              <w:bottom w:val="single" w:sz="4" w:space="0" w:color="auto"/>
              <w:right w:val="single" w:sz="4" w:space="0" w:color="auto"/>
            </w:tcBorders>
            <w:shd w:val="clear" w:color="auto" w:fill="auto"/>
            <w:vAlign w:val="center"/>
            <w:hideMark/>
          </w:tcPr>
          <w:p w14:paraId="3B1F5429" w14:textId="53E583D3"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3BEC6EB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860BA7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53907F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84B0348" w14:textId="24524BC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33</w:t>
            </w:r>
          </w:p>
        </w:tc>
        <w:tc>
          <w:tcPr>
            <w:tcW w:w="1139" w:type="dxa"/>
            <w:tcBorders>
              <w:top w:val="nil"/>
              <w:left w:val="nil"/>
              <w:bottom w:val="single" w:sz="4" w:space="0" w:color="auto"/>
              <w:right w:val="single" w:sz="4" w:space="0" w:color="auto"/>
            </w:tcBorders>
            <w:shd w:val="clear" w:color="auto" w:fill="auto"/>
            <w:noWrap/>
            <w:vAlign w:val="center"/>
            <w:hideMark/>
          </w:tcPr>
          <w:p w14:paraId="20C9CE67" w14:textId="318582D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hideMark/>
          </w:tcPr>
          <w:p w14:paraId="790018CF" w14:textId="0ECBAB62"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xml:space="preserve">Chile (mezcla limon y sal de mar) </w:t>
            </w:r>
          </w:p>
        </w:tc>
        <w:tc>
          <w:tcPr>
            <w:tcW w:w="3119" w:type="dxa"/>
            <w:tcBorders>
              <w:top w:val="nil"/>
              <w:left w:val="nil"/>
              <w:bottom w:val="single" w:sz="4" w:space="0" w:color="auto"/>
              <w:right w:val="single" w:sz="4" w:space="0" w:color="auto"/>
            </w:tcBorders>
            <w:shd w:val="clear" w:color="auto" w:fill="auto"/>
            <w:vAlign w:val="center"/>
            <w:hideMark/>
          </w:tcPr>
          <w:p w14:paraId="13C4C3C6" w14:textId="16417AE7"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400 grs.</w:t>
            </w:r>
          </w:p>
        </w:tc>
        <w:tc>
          <w:tcPr>
            <w:tcW w:w="1417" w:type="dxa"/>
            <w:tcBorders>
              <w:top w:val="single" w:sz="4" w:space="0" w:color="auto"/>
              <w:left w:val="single" w:sz="4" w:space="0" w:color="auto"/>
              <w:bottom w:val="single" w:sz="4" w:space="0" w:color="auto"/>
              <w:right w:val="single" w:sz="4" w:space="0" w:color="auto"/>
            </w:tcBorders>
            <w:vAlign w:val="center"/>
          </w:tcPr>
          <w:p w14:paraId="7E973F18"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B5C767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FD6CCAA"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7F4A2E5" w14:textId="5BA43F2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34</w:t>
            </w:r>
          </w:p>
        </w:tc>
        <w:tc>
          <w:tcPr>
            <w:tcW w:w="1139" w:type="dxa"/>
            <w:tcBorders>
              <w:top w:val="nil"/>
              <w:left w:val="nil"/>
              <w:bottom w:val="single" w:sz="4" w:space="0" w:color="auto"/>
              <w:right w:val="single" w:sz="4" w:space="0" w:color="auto"/>
            </w:tcBorders>
            <w:shd w:val="clear" w:color="auto" w:fill="auto"/>
            <w:noWrap/>
            <w:vAlign w:val="center"/>
            <w:hideMark/>
          </w:tcPr>
          <w:p w14:paraId="6F19FC56" w14:textId="536D79E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52F26494" w14:textId="39B8C783"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Chispas de colores</w:t>
            </w:r>
          </w:p>
        </w:tc>
        <w:tc>
          <w:tcPr>
            <w:tcW w:w="3119" w:type="dxa"/>
            <w:tcBorders>
              <w:top w:val="nil"/>
              <w:left w:val="nil"/>
              <w:bottom w:val="single" w:sz="4" w:space="0" w:color="auto"/>
              <w:right w:val="single" w:sz="4" w:space="0" w:color="auto"/>
            </w:tcBorders>
            <w:shd w:val="clear" w:color="auto" w:fill="auto"/>
            <w:vAlign w:val="center"/>
            <w:hideMark/>
          </w:tcPr>
          <w:p w14:paraId="38096CFD" w14:textId="7D7EC36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5CA6FCF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D43DF3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108A1F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E76A2D8" w14:textId="33F04B3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35</w:t>
            </w:r>
          </w:p>
        </w:tc>
        <w:tc>
          <w:tcPr>
            <w:tcW w:w="1139" w:type="dxa"/>
            <w:tcBorders>
              <w:top w:val="nil"/>
              <w:left w:val="nil"/>
              <w:bottom w:val="single" w:sz="4" w:space="0" w:color="auto"/>
              <w:right w:val="single" w:sz="4" w:space="0" w:color="auto"/>
            </w:tcBorders>
            <w:shd w:val="clear" w:color="auto" w:fill="auto"/>
            <w:noWrap/>
            <w:vAlign w:val="center"/>
            <w:hideMark/>
          </w:tcPr>
          <w:p w14:paraId="585239DE" w14:textId="1C3CF68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6582EE29" w14:textId="7CF541A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Chispas de chocolate</w:t>
            </w:r>
          </w:p>
        </w:tc>
        <w:tc>
          <w:tcPr>
            <w:tcW w:w="3119" w:type="dxa"/>
            <w:tcBorders>
              <w:top w:val="nil"/>
              <w:left w:val="nil"/>
              <w:bottom w:val="single" w:sz="4" w:space="0" w:color="auto"/>
              <w:right w:val="single" w:sz="4" w:space="0" w:color="auto"/>
            </w:tcBorders>
            <w:shd w:val="clear" w:color="auto" w:fill="auto"/>
            <w:vAlign w:val="center"/>
            <w:hideMark/>
          </w:tcPr>
          <w:p w14:paraId="6AF7860A" w14:textId="5F1B3A28"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34DE2418"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91B8D4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608D26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33B0051" w14:textId="4E12B82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36</w:t>
            </w:r>
          </w:p>
        </w:tc>
        <w:tc>
          <w:tcPr>
            <w:tcW w:w="1139" w:type="dxa"/>
            <w:tcBorders>
              <w:top w:val="nil"/>
              <w:left w:val="nil"/>
              <w:bottom w:val="single" w:sz="4" w:space="0" w:color="auto"/>
              <w:right w:val="single" w:sz="4" w:space="0" w:color="auto"/>
            </w:tcBorders>
            <w:shd w:val="clear" w:color="auto" w:fill="auto"/>
            <w:noWrap/>
            <w:vAlign w:val="center"/>
            <w:hideMark/>
          </w:tcPr>
          <w:p w14:paraId="0987C6A5" w14:textId="4E86AF4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38DC69A8" w14:textId="7405DD71"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Chocolate liquido</w:t>
            </w:r>
          </w:p>
        </w:tc>
        <w:tc>
          <w:tcPr>
            <w:tcW w:w="3119" w:type="dxa"/>
            <w:tcBorders>
              <w:top w:val="nil"/>
              <w:left w:val="nil"/>
              <w:bottom w:val="single" w:sz="4" w:space="0" w:color="auto"/>
              <w:right w:val="single" w:sz="4" w:space="0" w:color="auto"/>
            </w:tcBorders>
            <w:shd w:val="clear" w:color="auto" w:fill="auto"/>
            <w:vAlign w:val="center"/>
            <w:hideMark/>
          </w:tcPr>
          <w:p w14:paraId="7ACE27F6" w14:textId="3254340E"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51E00665"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A623E9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DC58FDF"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B7D345A" w14:textId="1EA9DAB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37</w:t>
            </w:r>
          </w:p>
        </w:tc>
        <w:tc>
          <w:tcPr>
            <w:tcW w:w="1139" w:type="dxa"/>
            <w:tcBorders>
              <w:top w:val="nil"/>
              <w:left w:val="nil"/>
              <w:bottom w:val="single" w:sz="4" w:space="0" w:color="auto"/>
              <w:right w:val="single" w:sz="4" w:space="0" w:color="auto"/>
            </w:tcBorders>
            <w:shd w:val="clear" w:color="auto" w:fill="auto"/>
            <w:noWrap/>
            <w:vAlign w:val="center"/>
            <w:hideMark/>
          </w:tcPr>
          <w:p w14:paraId="6D4E4698" w14:textId="7788493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LATAS</w:t>
            </w:r>
          </w:p>
        </w:tc>
        <w:tc>
          <w:tcPr>
            <w:tcW w:w="2551" w:type="dxa"/>
            <w:tcBorders>
              <w:top w:val="nil"/>
              <w:left w:val="nil"/>
              <w:bottom w:val="single" w:sz="4" w:space="0" w:color="auto"/>
              <w:right w:val="single" w:sz="4" w:space="0" w:color="auto"/>
            </w:tcBorders>
            <w:shd w:val="clear" w:color="auto" w:fill="auto"/>
            <w:noWrap/>
            <w:vAlign w:val="center"/>
            <w:hideMark/>
          </w:tcPr>
          <w:p w14:paraId="6EF7369E" w14:textId="66EE2F85"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Chocolate en polvo (polvo para preparar)</w:t>
            </w:r>
          </w:p>
        </w:tc>
        <w:tc>
          <w:tcPr>
            <w:tcW w:w="3119" w:type="dxa"/>
            <w:tcBorders>
              <w:top w:val="nil"/>
              <w:left w:val="nil"/>
              <w:bottom w:val="single" w:sz="4" w:space="0" w:color="auto"/>
              <w:right w:val="single" w:sz="4" w:space="0" w:color="auto"/>
            </w:tcBorders>
            <w:shd w:val="clear" w:color="auto" w:fill="auto"/>
            <w:vAlign w:val="center"/>
            <w:hideMark/>
          </w:tcPr>
          <w:p w14:paraId="1CF73FEA" w14:textId="119A5A17"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 de 1.9 Kg.</w:t>
            </w:r>
          </w:p>
        </w:tc>
        <w:tc>
          <w:tcPr>
            <w:tcW w:w="1417" w:type="dxa"/>
            <w:tcBorders>
              <w:top w:val="single" w:sz="4" w:space="0" w:color="auto"/>
              <w:left w:val="single" w:sz="4" w:space="0" w:color="auto"/>
              <w:bottom w:val="single" w:sz="4" w:space="0" w:color="auto"/>
              <w:right w:val="single" w:sz="4" w:space="0" w:color="auto"/>
            </w:tcBorders>
            <w:vAlign w:val="center"/>
          </w:tcPr>
          <w:p w14:paraId="545BB8DE"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DCFF3B7"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B76E1E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F2D1010" w14:textId="4313AD9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38</w:t>
            </w:r>
          </w:p>
        </w:tc>
        <w:tc>
          <w:tcPr>
            <w:tcW w:w="1139" w:type="dxa"/>
            <w:tcBorders>
              <w:top w:val="nil"/>
              <w:left w:val="nil"/>
              <w:bottom w:val="single" w:sz="4" w:space="0" w:color="auto"/>
              <w:right w:val="single" w:sz="4" w:space="0" w:color="auto"/>
            </w:tcBorders>
            <w:shd w:val="clear" w:color="auto" w:fill="auto"/>
            <w:noWrap/>
            <w:vAlign w:val="center"/>
            <w:hideMark/>
          </w:tcPr>
          <w:p w14:paraId="2ECE1C8A" w14:textId="69FA3B2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3429B52C" w14:textId="5E6B5C9E"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Clavo de olor</w:t>
            </w:r>
          </w:p>
        </w:tc>
        <w:tc>
          <w:tcPr>
            <w:tcW w:w="3119" w:type="dxa"/>
            <w:tcBorders>
              <w:top w:val="nil"/>
              <w:left w:val="nil"/>
              <w:bottom w:val="single" w:sz="4" w:space="0" w:color="auto"/>
              <w:right w:val="single" w:sz="4" w:space="0" w:color="auto"/>
            </w:tcBorders>
            <w:shd w:val="clear" w:color="auto" w:fill="auto"/>
            <w:vAlign w:val="center"/>
            <w:hideMark/>
          </w:tcPr>
          <w:p w14:paraId="3F18270F" w14:textId="6D6853A6"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1C9F4EA1"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6984AB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D98D66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AC49D07" w14:textId="6CA6E23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39</w:t>
            </w:r>
          </w:p>
        </w:tc>
        <w:tc>
          <w:tcPr>
            <w:tcW w:w="1139" w:type="dxa"/>
            <w:tcBorders>
              <w:top w:val="nil"/>
              <w:left w:val="nil"/>
              <w:bottom w:val="single" w:sz="4" w:space="0" w:color="auto"/>
              <w:right w:val="single" w:sz="4" w:space="0" w:color="auto"/>
            </w:tcBorders>
            <w:shd w:val="clear" w:color="auto" w:fill="auto"/>
            <w:noWrap/>
            <w:vAlign w:val="center"/>
            <w:hideMark/>
          </w:tcPr>
          <w:p w14:paraId="43C8EE09" w14:textId="0D8C7EF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0E60969B" w14:textId="5E35BDB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Comino molido</w:t>
            </w:r>
          </w:p>
        </w:tc>
        <w:tc>
          <w:tcPr>
            <w:tcW w:w="3119" w:type="dxa"/>
            <w:tcBorders>
              <w:top w:val="nil"/>
              <w:left w:val="nil"/>
              <w:bottom w:val="single" w:sz="4" w:space="0" w:color="auto"/>
              <w:right w:val="single" w:sz="4" w:space="0" w:color="auto"/>
            </w:tcBorders>
            <w:shd w:val="clear" w:color="auto" w:fill="auto"/>
            <w:vAlign w:val="center"/>
            <w:hideMark/>
          </w:tcPr>
          <w:p w14:paraId="2A7E68CA" w14:textId="3333B5F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4E86D4DD"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5A10711"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91F6308"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B668609" w14:textId="3CFA800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40</w:t>
            </w:r>
          </w:p>
        </w:tc>
        <w:tc>
          <w:tcPr>
            <w:tcW w:w="1139" w:type="dxa"/>
            <w:tcBorders>
              <w:top w:val="nil"/>
              <w:left w:val="nil"/>
              <w:bottom w:val="single" w:sz="4" w:space="0" w:color="auto"/>
              <w:right w:val="single" w:sz="4" w:space="0" w:color="auto"/>
            </w:tcBorders>
            <w:shd w:val="clear" w:color="auto" w:fill="auto"/>
            <w:noWrap/>
            <w:vAlign w:val="center"/>
            <w:hideMark/>
          </w:tcPr>
          <w:p w14:paraId="0730E5D5" w14:textId="2B419BF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79EDD8B1" w14:textId="11081B38"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Concentrado bbq</w:t>
            </w:r>
          </w:p>
        </w:tc>
        <w:tc>
          <w:tcPr>
            <w:tcW w:w="3119" w:type="dxa"/>
            <w:tcBorders>
              <w:top w:val="nil"/>
              <w:left w:val="nil"/>
              <w:bottom w:val="single" w:sz="4" w:space="0" w:color="auto"/>
              <w:right w:val="single" w:sz="4" w:space="0" w:color="auto"/>
            </w:tcBorders>
            <w:shd w:val="clear" w:color="auto" w:fill="auto"/>
            <w:vAlign w:val="center"/>
            <w:hideMark/>
          </w:tcPr>
          <w:p w14:paraId="349F06F9" w14:textId="1294A316"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53DB3DEC"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CE35ACE"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EB06A7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4270DB6" w14:textId="4120DC44"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41</w:t>
            </w:r>
          </w:p>
        </w:tc>
        <w:tc>
          <w:tcPr>
            <w:tcW w:w="1139" w:type="dxa"/>
            <w:tcBorders>
              <w:top w:val="nil"/>
              <w:left w:val="nil"/>
              <w:bottom w:val="single" w:sz="4" w:space="0" w:color="auto"/>
              <w:right w:val="single" w:sz="4" w:space="0" w:color="auto"/>
            </w:tcBorders>
            <w:shd w:val="clear" w:color="auto" w:fill="auto"/>
            <w:noWrap/>
            <w:vAlign w:val="center"/>
            <w:hideMark/>
          </w:tcPr>
          <w:p w14:paraId="0945D6DD" w14:textId="64832334"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5750844C" w14:textId="5F3A73A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Concentrado de horchata</w:t>
            </w:r>
          </w:p>
        </w:tc>
        <w:tc>
          <w:tcPr>
            <w:tcW w:w="3119" w:type="dxa"/>
            <w:tcBorders>
              <w:top w:val="nil"/>
              <w:left w:val="nil"/>
              <w:bottom w:val="single" w:sz="4" w:space="0" w:color="auto"/>
              <w:right w:val="single" w:sz="4" w:space="0" w:color="auto"/>
            </w:tcBorders>
            <w:shd w:val="clear" w:color="auto" w:fill="auto"/>
            <w:vAlign w:val="center"/>
            <w:hideMark/>
          </w:tcPr>
          <w:p w14:paraId="46F0314C" w14:textId="4DFF8E2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Botella de 1 Lt</w:t>
            </w:r>
          </w:p>
        </w:tc>
        <w:tc>
          <w:tcPr>
            <w:tcW w:w="1417" w:type="dxa"/>
            <w:tcBorders>
              <w:top w:val="single" w:sz="4" w:space="0" w:color="auto"/>
              <w:left w:val="single" w:sz="4" w:space="0" w:color="auto"/>
              <w:bottom w:val="single" w:sz="4" w:space="0" w:color="auto"/>
              <w:right w:val="single" w:sz="4" w:space="0" w:color="auto"/>
            </w:tcBorders>
            <w:vAlign w:val="center"/>
          </w:tcPr>
          <w:p w14:paraId="07A01AB6"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42D736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F5F4CE5"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0F043D9" w14:textId="042D2E44"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42</w:t>
            </w:r>
          </w:p>
        </w:tc>
        <w:tc>
          <w:tcPr>
            <w:tcW w:w="1139" w:type="dxa"/>
            <w:tcBorders>
              <w:top w:val="nil"/>
              <w:left w:val="nil"/>
              <w:bottom w:val="single" w:sz="4" w:space="0" w:color="auto"/>
              <w:right w:val="single" w:sz="4" w:space="0" w:color="auto"/>
            </w:tcBorders>
            <w:shd w:val="clear" w:color="auto" w:fill="auto"/>
            <w:noWrap/>
            <w:vAlign w:val="center"/>
            <w:hideMark/>
          </w:tcPr>
          <w:p w14:paraId="2C67AABC" w14:textId="4F188C7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200DAC0A" w14:textId="1895DA4D"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Concentrado de fresa</w:t>
            </w:r>
          </w:p>
        </w:tc>
        <w:tc>
          <w:tcPr>
            <w:tcW w:w="3119" w:type="dxa"/>
            <w:tcBorders>
              <w:top w:val="nil"/>
              <w:left w:val="nil"/>
              <w:bottom w:val="single" w:sz="4" w:space="0" w:color="auto"/>
              <w:right w:val="single" w:sz="4" w:space="0" w:color="auto"/>
            </w:tcBorders>
            <w:shd w:val="clear" w:color="auto" w:fill="auto"/>
            <w:vAlign w:val="center"/>
            <w:hideMark/>
          </w:tcPr>
          <w:p w14:paraId="478DC8E2" w14:textId="2074ED62"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Botella de 1 Lt</w:t>
            </w:r>
          </w:p>
        </w:tc>
        <w:tc>
          <w:tcPr>
            <w:tcW w:w="1417" w:type="dxa"/>
            <w:tcBorders>
              <w:top w:val="single" w:sz="4" w:space="0" w:color="auto"/>
              <w:left w:val="single" w:sz="4" w:space="0" w:color="auto"/>
              <w:bottom w:val="single" w:sz="4" w:space="0" w:color="auto"/>
              <w:right w:val="single" w:sz="4" w:space="0" w:color="auto"/>
            </w:tcBorders>
            <w:vAlign w:val="center"/>
          </w:tcPr>
          <w:p w14:paraId="25606A5C"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EDD003E"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343F83C"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615EF7F" w14:textId="2AAEEC9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43</w:t>
            </w:r>
          </w:p>
        </w:tc>
        <w:tc>
          <w:tcPr>
            <w:tcW w:w="1139" w:type="dxa"/>
            <w:tcBorders>
              <w:top w:val="nil"/>
              <w:left w:val="nil"/>
              <w:bottom w:val="single" w:sz="4" w:space="0" w:color="auto"/>
              <w:right w:val="single" w:sz="4" w:space="0" w:color="auto"/>
            </w:tcBorders>
            <w:shd w:val="clear" w:color="auto" w:fill="auto"/>
            <w:noWrap/>
            <w:vAlign w:val="center"/>
            <w:hideMark/>
          </w:tcPr>
          <w:p w14:paraId="129189D2" w14:textId="58E773D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7460F6FB" w14:textId="10724288"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Concentrado de tamarindo</w:t>
            </w:r>
          </w:p>
        </w:tc>
        <w:tc>
          <w:tcPr>
            <w:tcW w:w="3119" w:type="dxa"/>
            <w:tcBorders>
              <w:top w:val="nil"/>
              <w:left w:val="nil"/>
              <w:bottom w:val="single" w:sz="4" w:space="0" w:color="auto"/>
              <w:right w:val="single" w:sz="4" w:space="0" w:color="auto"/>
            </w:tcBorders>
            <w:shd w:val="clear" w:color="auto" w:fill="auto"/>
            <w:vAlign w:val="center"/>
            <w:hideMark/>
          </w:tcPr>
          <w:p w14:paraId="46EFF624" w14:textId="642A2849"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Botella de 1 Lt</w:t>
            </w:r>
          </w:p>
        </w:tc>
        <w:tc>
          <w:tcPr>
            <w:tcW w:w="1417" w:type="dxa"/>
            <w:tcBorders>
              <w:top w:val="single" w:sz="4" w:space="0" w:color="auto"/>
              <w:left w:val="single" w:sz="4" w:space="0" w:color="auto"/>
              <w:bottom w:val="single" w:sz="4" w:space="0" w:color="auto"/>
              <w:right w:val="single" w:sz="4" w:space="0" w:color="auto"/>
            </w:tcBorders>
            <w:vAlign w:val="center"/>
          </w:tcPr>
          <w:p w14:paraId="7EC29FC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B77F02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380E3C5"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196CBE5" w14:textId="1A36843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44</w:t>
            </w:r>
          </w:p>
        </w:tc>
        <w:tc>
          <w:tcPr>
            <w:tcW w:w="1139" w:type="dxa"/>
            <w:tcBorders>
              <w:top w:val="nil"/>
              <w:left w:val="nil"/>
              <w:bottom w:val="single" w:sz="4" w:space="0" w:color="auto"/>
              <w:right w:val="single" w:sz="4" w:space="0" w:color="auto"/>
            </w:tcBorders>
            <w:shd w:val="clear" w:color="auto" w:fill="auto"/>
            <w:noWrap/>
            <w:vAlign w:val="center"/>
            <w:hideMark/>
          </w:tcPr>
          <w:p w14:paraId="0118EF94" w14:textId="0FCA4AE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34ABBD02" w14:textId="779A2669"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Consomé de pollo</w:t>
            </w:r>
          </w:p>
        </w:tc>
        <w:tc>
          <w:tcPr>
            <w:tcW w:w="3119" w:type="dxa"/>
            <w:tcBorders>
              <w:top w:val="nil"/>
              <w:left w:val="nil"/>
              <w:bottom w:val="single" w:sz="4" w:space="0" w:color="auto"/>
              <w:right w:val="single" w:sz="4" w:space="0" w:color="auto"/>
            </w:tcBorders>
            <w:shd w:val="clear" w:color="auto" w:fill="auto"/>
            <w:vAlign w:val="center"/>
            <w:hideMark/>
          </w:tcPr>
          <w:p w14:paraId="3B7ED111" w14:textId="4626E57F"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Concentrado pollo bolsa 1 kg.</w:t>
            </w:r>
          </w:p>
        </w:tc>
        <w:tc>
          <w:tcPr>
            <w:tcW w:w="1417" w:type="dxa"/>
            <w:tcBorders>
              <w:top w:val="single" w:sz="4" w:space="0" w:color="auto"/>
              <w:left w:val="single" w:sz="4" w:space="0" w:color="auto"/>
              <w:bottom w:val="single" w:sz="4" w:space="0" w:color="auto"/>
              <w:right w:val="single" w:sz="4" w:space="0" w:color="auto"/>
            </w:tcBorders>
            <w:vAlign w:val="center"/>
          </w:tcPr>
          <w:p w14:paraId="0B27484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D0C14A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6F96CAA"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2AED0B7" w14:textId="5777561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45</w:t>
            </w:r>
          </w:p>
        </w:tc>
        <w:tc>
          <w:tcPr>
            <w:tcW w:w="1139" w:type="dxa"/>
            <w:tcBorders>
              <w:top w:val="nil"/>
              <w:left w:val="nil"/>
              <w:bottom w:val="single" w:sz="4" w:space="0" w:color="auto"/>
              <w:right w:val="single" w:sz="4" w:space="0" w:color="auto"/>
            </w:tcBorders>
            <w:shd w:val="clear" w:color="auto" w:fill="auto"/>
            <w:noWrap/>
            <w:vAlign w:val="center"/>
            <w:hideMark/>
          </w:tcPr>
          <w:p w14:paraId="5789AF48" w14:textId="6EF124C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hideMark/>
          </w:tcPr>
          <w:p w14:paraId="58163CD7" w14:textId="776CCD24"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Cuernitos (pan)</w:t>
            </w:r>
          </w:p>
        </w:tc>
        <w:tc>
          <w:tcPr>
            <w:tcW w:w="3119" w:type="dxa"/>
            <w:tcBorders>
              <w:top w:val="nil"/>
              <w:left w:val="nil"/>
              <w:bottom w:val="single" w:sz="4" w:space="0" w:color="auto"/>
              <w:right w:val="single" w:sz="4" w:space="0" w:color="auto"/>
            </w:tcBorders>
            <w:shd w:val="clear" w:color="auto" w:fill="auto"/>
            <w:vAlign w:val="center"/>
            <w:hideMark/>
          </w:tcPr>
          <w:p w14:paraId="6828DC38" w14:textId="3687621C"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Sencillos</w:t>
            </w:r>
          </w:p>
        </w:tc>
        <w:tc>
          <w:tcPr>
            <w:tcW w:w="1417" w:type="dxa"/>
            <w:tcBorders>
              <w:top w:val="single" w:sz="4" w:space="0" w:color="auto"/>
              <w:left w:val="single" w:sz="4" w:space="0" w:color="auto"/>
              <w:bottom w:val="single" w:sz="4" w:space="0" w:color="auto"/>
              <w:right w:val="single" w:sz="4" w:space="0" w:color="auto"/>
            </w:tcBorders>
            <w:vAlign w:val="center"/>
          </w:tcPr>
          <w:p w14:paraId="02954191"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300F66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A0B593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9CA9CC8" w14:textId="5690569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46</w:t>
            </w:r>
          </w:p>
        </w:tc>
        <w:tc>
          <w:tcPr>
            <w:tcW w:w="1139" w:type="dxa"/>
            <w:tcBorders>
              <w:top w:val="nil"/>
              <w:left w:val="nil"/>
              <w:bottom w:val="single" w:sz="4" w:space="0" w:color="auto"/>
              <w:right w:val="single" w:sz="4" w:space="0" w:color="auto"/>
            </w:tcBorders>
            <w:shd w:val="clear" w:color="auto" w:fill="auto"/>
            <w:noWrap/>
            <w:vAlign w:val="center"/>
            <w:hideMark/>
          </w:tcPr>
          <w:p w14:paraId="1CED9B7F" w14:textId="64C0207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hideMark/>
          </w:tcPr>
          <w:p w14:paraId="62730DC2" w14:textId="02A930E0"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Donas</w:t>
            </w:r>
          </w:p>
        </w:tc>
        <w:tc>
          <w:tcPr>
            <w:tcW w:w="3119" w:type="dxa"/>
            <w:tcBorders>
              <w:top w:val="nil"/>
              <w:left w:val="nil"/>
              <w:bottom w:val="single" w:sz="4" w:space="0" w:color="auto"/>
              <w:right w:val="single" w:sz="4" w:space="0" w:color="auto"/>
            </w:tcBorders>
            <w:shd w:val="clear" w:color="auto" w:fill="auto"/>
            <w:vAlign w:val="center"/>
            <w:hideMark/>
          </w:tcPr>
          <w:p w14:paraId="72E3B546" w14:textId="2AE483A5"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Azucaradas</w:t>
            </w:r>
          </w:p>
        </w:tc>
        <w:tc>
          <w:tcPr>
            <w:tcW w:w="1417" w:type="dxa"/>
            <w:tcBorders>
              <w:top w:val="single" w:sz="4" w:space="0" w:color="auto"/>
              <w:left w:val="single" w:sz="4" w:space="0" w:color="auto"/>
              <w:bottom w:val="single" w:sz="4" w:space="0" w:color="auto"/>
              <w:right w:val="single" w:sz="4" w:space="0" w:color="auto"/>
            </w:tcBorders>
            <w:vAlign w:val="center"/>
          </w:tcPr>
          <w:p w14:paraId="24AE2A8E"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8A3414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71BF02A"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06B7850" w14:textId="26CE59F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47</w:t>
            </w:r>
          </w:p>
        </w:tc>
        <w:tc>
          <w:tcPr>
            <w:tcW w:w="1139" w:type="dxa"/>
            <w:tcBorders>
              <w:top w:val="nil"/>
              <w:left w:val="nil"/>
              <w:bottom w:val="single" w:sz="4" w:space="0" w:color="auto"/>
              <w:right w:val="single" w:sz="4" w:space="0" w:color="auto"/>
            </w:tcBorders>
            <w:shd w:val="clear" w:color="auto" w:fill="auto"/>
            <w:noWrap/>
            <w:vAlign w:val="center"/>
            <w:hideMark/>
          </w:tcPr>
          <w:p w14:paraId="15F37845" w14:textId="303EB9E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LATAS</w:t>
            </w:r>
          </w:p>
        </w:tc>
        <w:tc>
          <w:tcPr>
            <w:tcW w:w="2551" w:type="dxa"/>
            <w:tcBorders>
              <w:top w:val="nil"/>
              <w:left w:val="nil"/>
              <w:bottom w:val="single" w:sz="4" w:space="0" w:color="auto"/>
              <w:right w:val="single" w:sz="4" w:space="0" w:color="auto"/>
            </w:tcBorders>
            <w:shd w:val="clear" w:color="auto" w:fill="auto"/>
            <w:noWrap/>
            <w:vAlign w:val="center"/>
            <w:hideMark/>
          </w:tcPr>
          <w:p w14:paraId="3859B56D" w14:textId="665B2E2F"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Elote en grano</w:t>
            </w:r>
          </w:p>
        </w:tc>
        <w:tc>
          <w:tcPr>
            <w:tcW w:w="3119" w:type="dxa"/>
            <w:tcBorders>
              <w:top w:val="nil"/>
              <w:left w:val="nil"/>
              <w:bottom w:val="single" w:sz="4" w:space="0" w:color="auto"/>
              <w:right w:val="single" w:sz="4" w:space="0" w:color="auto"/>
            </w:tcBorders>
            <w:shd w:val="clear" w:color="auto" w:fill="auto"/>
            <w:vAlign w:val="center"/>
            <w:hideMark/>
          </w:tcPr>
          <w:p w14:paraId="6491DF93" w14:textId="6B43D5D3"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institucional</w:t>
            </w:r>
          </w:p>
        </w:tc>
        <w:tc>
          <w:tcPr>
            <w:tcW w:w="1417" w:type="dxa"/>
            <w:tcBorders>
              <w:top w:val="single" w:sz="4" w:space="0" w:color="auto"/>
              <w:left w:val="single" w:sz="4" w:space="0" w:color="auto"/>
              <w:bottom w:val="single" w:sz="4" w:space="0" w:color="auto"/>
              <w:right w:val="single" w:sz="4" w:space="0" w:color="auto"/>
            </w:tcBorders>
            <w:vAlign w:val="center"/>
          </w:tcPr>
          <w:p w14:paraId="4B3B0775"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299F36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217FE65"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5D9601C" w14:textId="501854C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48</w:t>
            </w:r>
          </w:p>
        </w:tc>
        <w:tc>
          <w:tcPr>
            <w:tcW w:w="1139" w:type="dxa"/>
            <w:tcBorders>
              <w:top w:val="nil"/>
              <w:left w:val="nil"/>
              <w:bottom w:val="single" w:sz="4" w:space="0" w:color="auto"/>
              <w:right w:val="single" w:sz="4" w:space="0" w:color="auto"/>
            </w:tcBorders>
            <w:shd w:val="clear" w:color="auto" w:fill="auto"/>
            <w:noWrap/>
            <w:vAlign w:val="center"/>
            <w:hideMark/>
          </w:tcPr>
          <w:p w14:paraId="5F48FEBE" w14:textId="669FA60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hideMark/>
          </w:tcPr>
          <w:p w14:paraId="0E61A06F" w14:textId="77C13898"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Espagueti</w:t>
            </w:r>
          </w:p>
        </w:tc>
        <w:tc>
          <w:tcPr>
            <w:tcW w:w="3119" w:type="dxa"/>
            <w:tcBorders>
              <w:top w:val="nil"/>
              <w:left w:val="nil"/>
              <w:bottom w:val="single" w:sz="4" w:space="0" w:color="auto"/>
              <w:right w:val="single" w:sz="4" w:space="0" w:color="auto"/>
            </w:tcBorders>
            <w:shd w:val="clear" w:color="auto" w:fill="auto"/>
            <w:vAlign w:val="center"/>
            <w:hideMark/>
          </w:tcPr>
          <w:p w14:paraId="52547AE5" w14:textId="3CB8D84A"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de 200 gr</w:t>
            </w:r>
          </w:p>
        </w:tc>
        <w:tc>
          <w:tcPr>
            <w:tcW w:w="1417" w:type="dxa"/>
            <w:tcBorders>
              <w:top w:val="single" w:sz="4" w:space="0" w:color="auto"/>
              <w:left w:val="single" w:sz="4" w:space="0" w:color="auto"/>
              <w:bottom w:val="single" w:sz="4" w:space="0" w:color="auto"/>
              <w:right w:val="single" w:sz="4" w:space="0" w:color="auto"/>
            </w:tcBorders>
            <w:vAlign w:val="center"/>
          </w:tcPr>
          <w:p w14:paraId="0DFB825B"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4C4846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0444531"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D872B26" w14:textId="4AA48EF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49</w:t>
            </w:r>
          </w:p>
        </w:tc>
        <w:tc>
          <w:tcPr>
            <w:tcW w:w="1139" w:type="dxa"/>
            <w:tcBorders>
              <w:top w:val="nil"/>
              <w:left w:val="nil"/>
              <w:bottom w:val="single" w:sz="4" w:space="0" w:color="auto"/>
              <w:right w:val="single" w:sz="4" w:space="0" w:color="auto"/>
            </w:tcBorders>
            <w:shd w:val="clear" w:color="auto" w:fill="auto"/>
            <w:noWrap/>
            <w:vAlign w:val="center"/>
            <w:hideMark/>
          </w:tcPr>
          <w:p w14:paraId="758F556D" w14:textId="4C50D33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noWrap/>
            <w:vAlign w:val="center"/>
            <w:hideMark/>
          </w:tcPr>
          <w:p w14:paraId="16CD3AD9" w14:textId="14EA0D94"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Flan</w:t>
            </w:r>
          </w:p>
        </w:tc>
        <w:tc>
          <w:tcPr>
            <w:tcW w:w="3119" w:type="dxa"/>
            <w:tcBorders>
              <w:top w:val="nil"/>
              <w:left w:val="nil"/>
              <w:bottom w:val="single" w:sz="4" w:space="0" w:color="auto"/>
              <w:right w:val="single" w:sz="4" w:space="0" w:color="auto"/>
            </w:tcBorders>
            <w:shd w:val="clear" w:color="auto" w:fill="auto"/>
            <w:vAlign w:val="center"/>
            <w:hideMark/>
          </w:tcPr>
          <w:p w14:paraId="5A57613C" w14:textId="11E64745"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de 84 grs.</w:t>
            </w:r>
          </w:p>
        </w:tc>
        <w:tc>
          <w:tcPr>
            <w:tcW w:w="1417" w:type="dxa"/>
            <w:tcBorders>
              <w:top w:val="single" w:sz="4" w:space="0" w:color="auto"/>
              <w:left w:val="single" w:sz="4" w:space="0" w:color="auto"/>
              <w:bottom w:val="single" w:sz="4" w:space="0" w:color="auto"/>
              <w:right w:val="single" w:sz="4" w:space="0" w:color="auto"/>
            </w:tcBorders>
            <w:vAlign w:val="center"/>
          </w:tcPr>
          <w:p w14:paraId="653A22CC"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255CA7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BE46266"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61F311C" w14:textId="6AFADBB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50</w:t>
            </w:r>
          </w:p>
        </w:tc>
        <w:tc>
          <w:tcPr>
            <w:tcW w:w="1139" w:type="dxa"/>
            <w:tcBorders>
              <w:top w:val="nil"/>
              <w:left w:val="nil"/>
              <w:bottom w:val="single" w:sz="4" w:space="0" w:color="auto"/>
              <w:right w:val="single" w:sz="4" w:space="0" w:color="auto"/>
            </w:tcBorders>
            <w:shd w:val="clear" w:color="auto" w:fill="auto"/>
            <w:noWrap/>
            <w:vAlign w:val="center"/>
            <w:hideMark/>
          </w:tcPr>
          <w:p w14:paraId="35ABD484" w14:textId="0A28438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1C04A186" w14:textId="0393F52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Frijol</w:t>
            </w:r>
          </w:p>
        </w:tc>
        <w:tc>
          <w:tcPr>
            <w:tcW w:w="3119" w:type="dxa"/>
            <w:tcBorders>
              <w:top w:val="nil"/>
              <w:left w:val="nil"/>
              <w:bottom w:val="single" w:sz="4" w:space="0" w:color="auto"/>
              <w:right w:val="single" w:sz="4" w:space="0" w:color="auto"/>
            </w:tcBorders>
            <w:shd w:val="clear" w:color="auto" w:fill="auto"/>
            <w:vAlign w:val="center"/>
            <w:hideMark/>
          </w:tcPr>
          <w:p w14:paraId="78B555C9" w14:textId="7F836456"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Peruano</w:t>
            </w:r>
          </w:p>
        </w:tc>
        <w:tc>
          <w:tcPr>
            <w:tcW w:w="1417" w:type="dxa"/>
            <w:tcBorders>
              <w:top w:val="single" w:sz="4" w:space="0" w:color="auto"/>
              <w:left w:val="single" w:sz="4" w:space="0" w:color="auto"/>
              <w:bottom w:val="single" w:sz="4" w:space="0" w:color="auto"/>
              <w:right w:val="single" w:sz="4" w:space="0" w:color="auto"/>
            </w:tcBorders>
            <w:vAlign w:val="center"/>
          </w:tcPr>
          <w:p w14:paraId="5FA9047E"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21E3501"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C124FE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39FA06C" w14:textId="0643417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51</w:t>
            </w:r>
          </w:p>
        </w:tc>
        <w:tc>
          <w:tcPr>
            <w:tcW w:w="1139" w:type="dxa"/>
            <w:tcBorders>
              <w:top w:val="nil"/>
              <w:left w:val="nil"/>
              <w:bottom w:val="single" w:sz="4" w:space="0" w:color="auto"/>
              <w:right w:val="single" w:sz="4" w:space="0" w:color="auto"/>
            </w:tcBorders>
            <w:shd w:val="clear" w:color="auto" w:fill="auto"/>
            <w:noWrap/>
            <w:vAlign w:val="center"/>
            <w:hideMark/>
          </w:tcPr>
          <w:p w14:paraId="2DDA2002" w14:textId="6E56D1B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240ABF3A" w14:textId="1737A05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Galletas de animalitos</w:t>
            </w:r>
          </w:p>
        </w:tc>
        <w:tc>
          <w:tcPr>
            <w:tcW w:w="3119" w:type="dxa"/>
            <w:tcBorders>
              <w:top w:val="nil"/>
              <w:left w:val="nil"/>
              <w:bottom w:val="single" w:sz="4" w:space="0" w:color="auto"/>
              <w:right w:val="single" w:sz="4" w:space="0" w:color="auto"/>
            </w:tcBorders>
            <w:shd w:val="clear" w:color="auto" w:fill="auto"/>
            <w:vAlign w:val="center"/>
            <w:hideMark/>
          </w:tcPr>
          <w:p w14:paraId="4B56C705" w14:textId="0B3CF52C"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5B1DF86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7D0B090"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F5D9838"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590A86A" w14:textId="6FFF9A0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52</w:t>
            </w:r>
          </w:p>
        </w:tc>
        <w:tc>
          <w:tcPr>
            <w:tcW w:w="1139" w:type="dxa"/>
            <w:tcBorders>
              <w:top w:val="nil"/>
              <w:left w:val="nil"/>
              <w:bottom w:val="single" w:sz="4" w:space="0" w:color="auto"/>
              <w:right w:val="single" w:sz="4" w:space="0" w:color="auto"/>
            </w:tcBorders>
            <w:shd w:val="clear" w:color="auto" w:fill="auto"/>
            <w:noWrap/>
            <w:vAlign w:val="center"/>
            <w:hideMark/>
          </w:tcPr>
          <w:p w14:paraId="0999AD46" w14:textId="6EB2900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hideMark/>
          </w:tcPr>
          <w:p w14:paraId="679903D6" w14:textId="45832E6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Galletas de nieve</w:t>
            </w:r>
          </w:p>
        </w:tc>
        <w:tc>
          <w:tcPr>
            <w:tcW w:w="3119" w:type="dxa"/>
            <w:tcBorders>
              <w:top w:val="nil"/>
              <w:left w:val="nil"/>
              <w:bottom w:val="single" w:sz="4" w:space="0" w:color="auto"/>
              <w:right w:val="single" w:sz="4" w:space="0" w:color="auto"/>
            </w:tcBorders>
            <w:shd w:val="clear" w:color="auto" w:fill="auto"/>
            <w:vAlign w:val="center"/>
            <w:hideMark/>
          </w:tcPr>
          <w:p w14:paraId="7435056D" w14:textId="7AC30B55"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con 4 piezas.</w:t>
            </w:r>
          </w:p>
        </w:tc>
        <w:tc>
          <w:tcPr>
            <w:tcW w:w="1417" w:type="dxa"/>
            <w:tcBorders>
              <w:top w:val="single" w:sz="4" w:space="0" w:color="auto"/>
              <w:left w:val="single" w:sz="4" w:space="0" w:color="auto"/>
              <w:bottom w:val="single" w:sz="4" w:space="0" w:color="auto"/>
              <w:right w:val="single" w:sz="4" w:space="0" w:color="auto"/>
            </w:tcBorders>
            <w:vAlign w:val="center"/>
          </w:tcPr>
          <w:p w14:paraId="311E1AE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AFA4CB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B157F7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4A55583" w14:textId="5BF9ABF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53</w:t>
            </w:r>
          </w:p>
        </w:tc>
        <w:tc>
          <w:tcPr>
            <w:tcW w:w="1139" w:type="dxa"/>
            <w:tcBorders>
              <w:top w:val="nil"/>
              <w:left w:val="nil"/>
              <w:bottom w:val="single" w:sz="4" w:space="0" w:color="auto"/>
              <w:right w:val="single" w:sz="4" w:space="0" w:color="auto"/>
            </w:tcBorders>
            <w:shd w:val="clear" w:color="auto" w:fill="auto"/>
            <w:noWrap/>
            <w:vAlign w:val="center"/>
            <w:hideMark/>
          </w:tcPr>
          <w:p w14:paraId="35CE7322" w14:textId="0365526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hideMark/>
          </w:tcPr>
          <w:p w14:paraId="4C23B272" w14:textId="6E89FDB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Galletas de avena</w:t>
            </w:r>
          </w:p>
        </w:tc>
        <w:tc>
          <w:tcPr>
            <w:tcW w:w="3119" w:type="dxa"/>
            <w:tcBorders>
              <w:top w:val="nil"/>
              <w:left w:val="nil"/>
              <w:bottom w:val="single" w:sz="4" w:space="0" w:color="auto"/>
              <w:right w:val="single" w:sz="4" w:space="0" w:color="auto"/>
            </w:tcBorders>
            <w:shd w:val="clear" w:color="auto" w:fill="auto"/>
            <w:vAlign w:val="center"/>
            <w:hideMark/>
          </w:tcPr>
          <w:p w14:paraId="1081AA1D" w14:textId="5FBDD46E"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5967E730"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21CEF50"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FE3DEC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2C8DDCA" w14:textId="4E11F2DC"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54</w:t>
            </w:r>
          </w:p>
        </w:tc>
        <w:tc>
          <w:tcPr>
            <w:tcW w:w="1139" w:type="dxa"/>
            <w:tcBorders>
              <w:top w:val="nil"/>
              <w:left w:val="nil"/>
              <w:bottom w:val="single" w:sz="4" w:space="0" w:color="auto"/>
              <w:right w:val="single" w:sz="4" w:space="0" w:color="auto"/>
            </w:tcBorders>
            <w:shd w:val="clear" w:color="auto" w:fill="auto"/>
            <w:noWrap/>
            <w:vAlign w:val="center"/>
            <w:hideMark/>
          </w:tcPr>
          <w:p w14:paraId="1EF17723" w14:textId="6056E7D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vAlign w:val="center"/>
            <w:hideMark/>
          </w:tcPr>
          <w:p w14:paraId="30742ACB" w14:textId="789977E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Galletas maravillas</w:t>
            </w:r>
          </w:p>
        </w:tc>
        <w:tc>
          <w:tcPr>
            <w:tcW w:w="3119" w:type="dxa"/>
            <w:tcBorders>
              <w:top w:val="nil"/>
              <w:left w:val="nil"/>
              <w:bottom w:val="single" w:sz="4" w:space="0" w:color="auto"/>
              <w:right w:val="single" w:sz="4" w:space="0" w:color="auto"/>
            </w:tcBorders>
            <w:shd w:val="clear" w:color="auto" w:fill="auto"/>
            <w:vAlign w:val="center"/>
            <w:hideMark/>
          </w:tcPr>
          <w:p w14:paraId="739A869C" w14:textId="4C660575"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con 20 rollos c/u</w:t>
            </w:r>
          </w:p>
        </w:tc>
        <w:tc>
          <w:tcPr>
            <w:tcW w:w="1417" w:type="dxa"/>
            <w:tcBorders>
              <w:top w:val="single" w:sz="4" w:space="0" w:color="auto"/>
              <w:left w:val="single" w:sz="4" w:space="0" w:color="auto"/>
              <w:bottom w:val="single" w:sz="4" w:space="0" w:color="auto"/>
              <w:right w:val="single" w:sz="4" w:space="0" w:color="auto"/>
            </w:tcBorders>
            <w:vAlign w:val="center"/>
          </w:tcPr>
          <w:p w14:paraId="0A2AF8D9"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D995F25"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A888D64"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3E5D441" w14:textId="7EF67A19"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55</w:t>
            </w:r>
          </w:p>
        </w:tc>
        <w:tc>
          <w:tcPr>
            <w:tcW w:w="1139" w:type="dxa"/>
            <w:tcBorders>
              <w:top w:val="nil"/>
              <w:left w:val="nil"/>
              <w:bottom w:val="single" w:sz="4" w:space="0" w:color="auto"/>
              <w:right w:val="single" w:sz="4" w:space="0" w:color="auto"/>
            </w:tcBorders>
            <w:shd w:val="clear" w:color="auto" w:fill="auto"/>
            <w:noWrap/>
            <w:vAlign w:val="center"/>
            <w:hideMark/>
          </w:tcPr>
          <w:p w14:paraId="730C8D5D" w14:textId="1730BC7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noWrap/>
            <w:vAlign w:val="center"/>
            <w:hideMark/>
          </w:tcPr>
          <w:p w14:paraId="43981B20" w14:textId="13FA8845"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Galletas marías</w:t>
            </w:r>
          </w:p>
        </w:tc>
        <w:tc>
          <w:tcPr>
            <w:tcW w:w="3119" w:type="dxa"/>
            <w:tcBorders>
              <w:top w:val="nil"/>
              <w:left w:val="nil"/>
              <w:bottom w:val="single" w:sz="4" w:space="0" w:color="auto"/>
              <w:right w:val="single" w:sz="4" w:space="0" w:color="auto"/>
            </w:tcBorders>
            <w:shd w:val="clear" w:color="auto" w:fill="auto"/>
            <w:vAlign w:val="center"/>
            <w:hideMark/>
          </w:tcPr>
          <w:p w14:paraId="3D557BA8" w14:textId="7CA5E9D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c/20 rollos</w:t>
            </w:r>
          </w:p>
        </w:tc>
        <w:tc>
          <w:tcPr>
            <w:tcW w:w="1417" w:type="dxa"/>
            <w:tcBorders>
              <w:top w:val="single" w:sz="4" w:space="0" w:color="auto"/>
              <w:left w:val="single" w:sz="4" w:space="0" w:color="auto"/>
              <w:bottom w:val="single" w:sz="4" w:space="0" w:color="auto"/>
              <w:right w:val="single" w:sz="4" w:space="0" w:color="auto"/>
            </w:tcBorders>
            <w:vAlign w:val="center"/>
          </w:tcPr>
          <w:p w14:paraId="1375BE7D"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7198ED0"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072B571"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3A50847" w14:textId="504A6A6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56</w:t>
            </w:r>
          </w:p>
        </w:tc>
        <w:tc>
          <w:tcPr>
            <w:tcW w:w="1139" w:type="dxa"/>
            <w:tcBorders>
              <w:top w:val="nil"/>
              <w:left w:val="nil"/>
              <w:bottom w:val="single" w:sz="4" w:space="0" w:color="auto"/>
              <w:right w:val="single" w:sz="4" w:space="0" w:color="auto"/>
            </w:tcBorders>
            <w:shd w:val="clear" w:color="auto" w:fill="auto"/>
            <w:noWrap/>
            <w:vAlign w:val="center"/>
            <w:hideMark/>
          </w:tcPr>
          <w:p w14:paraId="6D3B4230" w14:textId="34FFB5E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hideMark/>
          </w:tcPr>
          <w:p w14:paraId="156726B3" w14:textId="5E263FC7"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Galletas saladas</w:t>
            </w:r>
          </w:p>
        </w:tc>
        <w:tc>
          <w:tcPr>
            <w:tcW w:w="3119" w:type="dxa"/>
            <w:tcBorders>
              <w:top w:val="nil"/>
              <w:left w:val="nil"/>
              <w:bottom w:val="single" w:sz="4" w:space="0" w:color="auto"/>
              <w:right w:val="single" w:sz="4" w:space="0" w:color="auto"/>
            </w:tcBorders>
            <w:shd w:val="clear" w:color="auto" w:fill="auto"/>
            <w:vAlign w:val="center"/>
            <w:hideMark/>
          </w:tcPr>
          <w:p w14:paraId="31444CDD" w14:textId="79EF6E26"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individual 12grs.</w:t>
            </w:r>
          </w:p>
        </w:tc>
        <w:tc>
          <w:tcPr>
            <w:tcW w:w="1417" w:type="dxa"/>
            <w:tcBorders>
              <w:top w:val="single" w:sz="4" w:space="0" w:color="auto"/>
              <w:left w:val="single" w:sz="4" w:space="0" w:color="auto"/>
              <w:bottom w:val="single" w:sz="4" w:space="0" w:color="auto"/>
              <w:right w:val="single" w:sz="4" w:space="0" w:color="auto"/>
            </w:tcBorders>
            <w:vAlign w:val="center"/>
          </w:tcPr>
          <w:p w14:paraId="244577B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80EF250"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6550011"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BA76361" w14:textId="48607E8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lastRenderedPageBreak/>
              <w:t>57</w:t>
            </w:r>
          </w:p>
        </w:tc>
        <w:tc>
          <w:tcPr>
            <w:tcW w:w="1139" w:type="dxa"/>
            <w:tcBorders>
              <w:top w:val="nil"/>
              <w:left w:val="nil"/>
              <w:bottom w:val="single" w:sz="4" w:space="0" w:color="auto"/>
              <w:right w:val="single" w:sz="4" w:space="0" w:color="auto"/>
            </w:tcBorders>
            <w:shd w:val="clear" w:color="auto" w:fill="auto"/>
            <w:noWrap/>
            <w:vAlign w:val="center"/>
            <w:hideMark/>
          </w:tcPr>
          <w:p w14:paraId="7F9C43F8" w14:textId="72D417A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hideMark/>
          </w:tcPr>
          <w:p w14:paraId="28E88917" w14:textId="2F2281E8"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Garrafón de agua</w:t>
            </w:r>
          </w:p>
        </w:tc>
        <w:tc>
          <w:tcPr>
            <w:tcW w:w="3119" w:type="dxa"/>
            <w:tcBorders>
              <w:top w:val="nil"/>
              <w:left w:val="nil"/>
              <w:bottom w:val="single" w:sz="4" w:space="0" w:color="auto"/>
              <w:right w:val="single" w:sz="4" w:space="0" w:color="auto"/>
            </w:tcBorders>
            <w:shd w:val="clear" w:color="auto" w:fill="auto"/>
            <w:vAlign w:val="center"/>
            <w:hideMark/>
          </w:tcPr>
          <w:p w14:paraId="7BE004E7" w14:textId="45295CD3"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20 litros</w:t>
            </w:r>
          </w:p>
        </w:tc>
        <w:tc>
          <w:tcPr>
            <w:tcW w:w="1417" w:type="dxa"/>
            <w:tcBorders>
              <w:top w:val="single" w:sz="4" w:space="0" w:color="auto"/>
              <w:left w:val="single" w:sz="4" w:space="0" w:color="auto"/>
              <w:bottom w:val="single" w:sz="4" w:space="0" w:color="auto"/>
              <w:right w:val="single" w:sz="4" w:space="0" w:color="auto"/>
            </w:tcBorders>
            <w:vAlign w:val="center"/>
          </w:tcPr>
          <w:p w14:paraId="5C29120B"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EA62137"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36194E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5F051C8" w14:textId="0E7F675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58</w:t>
            </w:r>
          </w:p>
        </w:tc>
        <w:tc>
          <w:tcPr>
            <w:tcW w:w="1139" w:type="dxa"/>
            <w:tcBorders>
              <w:top w:val="nil"/>
              <w:left w:val="nil"/>
              <w:bottom w:val="single" w:sz="4" w:space="0" w:color="auto"/>
              <w:right w:val="single" w:sz="4" w:space="0" w:color="auto"/>
            </w:tcBorders>
            <w:shd w:val="clear" w:color="auto" w:fill="auto"/>
            <w:noWrap/>
            <w:vAlign w:val="center"/>
            <w:hideMark/>
          </w:tcPr>
          <w:p w14:paraId="1F7E5C0C" w14:textId="721C724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noWrap/>
            <w:vAlign w:val="center"/>
            <w:hideMark/>
          </w:tcPr>
          <w:p w14:paraId="4D9DEB89" w14:textId="01D84890"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Gelatina de fresa</w:t>
            </w:r>
          </w:p>
        </w:tc>
        <w:tc>
          <w:tcPr>
            <w:tcW w:w="3119" w:type="dxa"/>
            <w:tcBorders>
              <w:top w:val="nil"/>
              <w:left w:val="nil"/>
              <w:bottom w:val="single" w:sz="4" w:space="0" w:color="auto"/>
              <w:right w:val="single" w:sz="4" w:space="0" w:color="auto"/>
            </w:tcBorders>
            <w:shd w:val="clear" w:color="auto" w:fill="auto"/>
            <w:vAlign w:val="center"/>
            <w:hideMark/>
          </w:tcPr>
          <w:p w14:paraId="3E61C2EF" w14:textId="66777AAA"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de 84 grs.</w:t>
            </w:r>
          </w:p>
        </w:tc>
        <w:tc>
          <w:tcPr>
            <w:tcW w:w="1417" w:type="dxa"/>
            <w:tcBorders>
              <w:top w:val="single" w:sz="4" w:space="0" w:color="auto"/>
              <w:left w:val="single" w:sz="4" w:space="0" w:color="auto"/>
              <w:bottom w:val="single" w:sz="4" w:space="0" w:color="auto"/>
              <w:right w:val="single" w:sz="4" w:space="0" w:color="auto"/>
            </w:tcBorders>
            <w:vAlign w:val="center"/>
          </w:tcPr>
          <w:p w14:paraId="47800E56"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6B2C5F9"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AADA6F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19B667F" w14:textId="5BE2FAF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59</w:t>
            </w:r>
          </w:p>
        </w:tc>
        <w:tc>
          <w:tcPr>
            <w:tcW w:w="1139" w:type="dxa"/>
            <w:tcBorders>
              <w:top w:val="nil"/>
              <w:left w:val="nil"/>
              <w:bottom w:val="single" w:sz="4" w:space="0" w:color="auto"/>
              <w:right w:val="single" w:sz="4" w:space="0" w:color="auto"/>
            </w:tcBorders>
            <w:shd w:val="clear" w:color="auto" w:fill="auto"/>
            <w:noWrap/>
            <w:vAlign w:val="center"/>
            <w:hideMark/>
          </w:tcPr>
          <w:p w14:paraId="31B7EF87" w14:textId="2AC9132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noWrap/>
            <w:vAlign w:val="center"/>
            <w:hideMark/>
          </w:tcPr>
          <w:p w14:paraId="786CDC44" w14:textId="4B984D1A"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Gelatina de limón</w:t>
            </w:r>
          </w:p>
        </w:tc>
        <w:tc>
          <w:tcPr>
            <w:tcW w:w="3119" w:type="dxa"/>
            <w:tcBorders>
              <w:top w:val="nil"/>
              <w:left w:val="nil"/>
              <w:bottom w:val="single" w:sz="4" w:space="0" w:color="auto"/>
              <w:right w:val="single" w:sz="4" w:space="0" w:color="auto"/>
            </w:tcBorders>
            <w:shd w:val="clear" w:color="auto" w:fill="auto"/>
            <w:vAlign w:val="center"/>
            <w:hideMark/>
          </w:tcPr>
          <w:p w14:paraId="034B0ED3" w14:textId="2CB50605"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 de 84 grs.</w:t>
            </w:r>
          </w:p>
        </w:tc>
        <w:tc>
          <w:tcPr>
            <w:tcW w:w="1417" w:type="dxa"/>
            <w:tcBorders>
              <w:top w:val="single" w:sz="4" w:space="0" w:color="auto"/>
              <w:left w:val="single" w:sz="4" w:space="0" w:color="auto"/>
              <w:bottom w:val="single" w:sz="4" w:space="0" w:color="auto"/>
              <w:right w:val="single" w:sz="4" w:space="0" w:color="auto"/>
            </w:tcBorders>
            <w:vAlign w:val="center"/>
          </w:tcPr>
          <w:p w14:paraId="71845A57"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D8AA37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D3DC80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2EBBF2F" w14:textId="28EFBCA9"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60</w:t>
            </w:r>
          </w:p>
        </w:tc>
        <w:tc>
          <w:tcPr>
            <w:tcW w:w="1139" w:type="dxa"/>
            <w:tcBorders>
              <w:top w:val="nil"/>
              <w:left w:val="nil"/>
              <w:bottom w:val="single" w:sz="4" w:space="0" w:color="auto"/>
              <w:right w:val="single" w:sz="4" w:space="0" w:color="auto"/>
            </w:tcBorders>
            <w:shd w:val="clear" w:color="auto" w:fill="auto"/>
            <w:noWrap/>
            <w:vAlign w:val="center"/>
            <w:hideMark/>
          </w:tcPr>
          <w:p w14:paraId="291212F1" w14:textId="04B4F1F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hideMark/>
          </w:tcPr>
          <w:p w14:paraId="356D691E" w14:textId="21253267"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Gelatina de piña</w:t>
            </w:r>
          </w:p>
        </w:tc>
        <w:tc>
          <w:tcPr>
            <w:tcW w:w="3119" w:type="dxa"/>
            <w:tcBorders>
              <w:top w:val="nil"/>
              <w:left w:val="nil"/>
              <w:bottom w:val="single" w:sz="4" w:space="0" w:color="auto"/>
              <w:right w:val="single" w:sz="4" w:space="0" w:color="auto"/>
            </w:tcBorders>
            <w:shd w:val="clear" w:color="auto" w:fill="auto"/>
            <w:vAlign w:val="center"/>
            <w:hideMark/>
          </w:tcPr>
          <w:p w14:paraId="41666BE8" w14:textId="6B41427B"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de 84 grs.</w:t>
            </w:r>
          </w:p>
        </w:tc>
        <w:tc>
          <w:tcPr>
            <w:tcW w:w="1417" w:type="dxa"/>
            <w:tcBorders>
              <w:top w:val="single" w:sz="4" w:space="0" w:color="auto"/>
              <w:left w:val="single" w:sz="4" w:space="0" w:color="auto"/>
              <w:bottom w:val="single" w:sz="4" w:space="0" w:color="auto"/>
              <w:right w:val="single" w:sz="4" w:space="0" w:color="auto"/>
            </w:tcBorders>
            <w:vAlign w:val="center"/>
          </w:tcPr>
          <w:p w14:paraId="11466C1D"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5AE5D4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A8284E5"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62FC72D" w14:textId="41DEDE7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61</w:t>
            </w:r>
          </w:p>
        </w:tc>
        <w:tc>
          <w:tcPr>
            <w:tcW w:w="1139" w:type="dxa"/>
            <w:tcBorders>
              <w:top w:val="nil"/>
              <w:left w:val="nil"/>
              <w:bottom w:val="single" w:sz="4" w:space="0" w:color="auto"/>
              <w:right w:val="single" w:sz="4" w:space="0" w:color="auto"/>
            </w:tcBorders>
            <w:shd w:val="clear" w:color="auto" w:fill="auto"/>
            <w:noWrap/>
            <w:vAlign w:val="center"/>
            <w:hideMark/>
          </w:tcPr>
          <w:p w14:paraId="51F8F53E" w14:textId="6F076984"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hideMark/>
          </w:tcPr>
          <w:p w14:paraId="56E53AF1" w14:textId="4F0214DD"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Gelatina de uva</w:t>
            </w:r>
          </w:p>
        </w:tc>
        <w:tc>
          <w:tcPr>
            <w:tcW w:w="3119" w:type="dxa"/>
            <w:tcBorders>
              <w:top w:val="nil"/>
              <w:left w:val="nil"/>
              <w:bottom w:val="single" w:sz="4" w:space="0" w:color="auto"/>
              <w:right w:val="single" w:sz="4" w:space="0" w:color="auto"/>
            </w:tcBorders>
            <w:shd w:val="clear" w:color="auto" w:fill="auto"/>
            <w:vAlign w:val="center"/>
            <w:hideMark/>
          </w:tcPr>
          <w:p w14:paraId="33130D36" w14:textId="4A790F1E"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de 84 grs.</w:t>
            </w:r>
          </w:p>
        </w:tc>
        <w:tc>
          <w:tcPr>
            <w:tcW w:w="1417" w:type="dxa"/>
            <w:tcBorders>
              <w:top w:val="single" w:sz="4" w:space="0" w:color="auto"/>
              <w:left w:val="single" w:sz="4" w:space="0" w:color="auto"/>
              <w:bottom w:val="single" w:sz="4" w:space="0" w:color="auto"/>
              <w:right w:val="single" w:sz="4" w:space="0" w:color="auto"/>
            </w:tcBorders>
            <w:vAlign w:val="center"/>
          </w:tcPr>
          <w:p w14:paraId="7CEEAC67"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B58D8D0"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B0B8C52"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C311D3C" w14:textId="0CA04F1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62</w:t>
            </w:r>
          </w:p>
        </w:tc>
        <w:tc>
          <w:tcPr>
            <w:tcW w:w="1139" w:type="dxa"/>
            <w:tcBorders>
              <w:top w:val="nil"/>
              <w:left w:val="nil"/>
              <w:bottom w:val="single" w:sz="4" w:space="0" w:color="auto"/>
              <w:right w:val="single" w:sz="4" w:space="0" w:color="auto"/>
            </w:tcBorders>
            <w:shd w:val="clear" w:color="auto" w:fill="auto"/>
            <w:noWrap/>
            <w:vAlign w:val="center"/>
            <w:hideMark/>
          </w:tcPr>
          <w:p w14:paraId="533B4AAE" w14:textId="205C5BD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24ACE4C8" w14:textId="27B7765D"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Gengibre</w:t>
            </w:r>
          </w:p>
        </w:tc>
        <w:tc>
          <w:tcPr>
            <w:tcW w:w="3119" w:type="dxa"/>
            <w:tcBorders>
              <w:top w:val="nil"/>
              <w:left w:val="nil"/>
              <w:bottom w:val="single" w:sz="4" w:space="0" w:color="auto"/>
              <w:right w:val="single" w:sz="4" w:space="0" w:color="auto"/>
            </w:tcBorders>
            <w:shd w:val="clear" w:color="auto" w:fill="auto"/>
            <w:vAlign w:val="center"/>
            <w:hideMark/>
          </w:tcPr>
          <w:p w14:paraId="17D191E5" w14:textId="16C30F1D"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5DD6AB5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F7949A9"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AEA853D"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512FAE8" w14:textId="0B4E9B9C"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63</w:t>
            </w:r>
          </w:p>
        </w:tc>
        <w:tc>
          <w:tcPr>
            <w:tcW w:w="1139" w:type="dxa"/>
            <w:tcBorders>
              <w:top w:val="nil"/>
              <w:left w:val="nil"/>
              <w:bottom w:val="single" w:sz="4" w:space="0" w:color="auto"/>
              <w:right w:val="single" w:sz="4" w:space="0" w:color="auto"/>
            </w:tcBorders>
            <w:shd w:val="clear" w:color="auto" w:fill="auto"/>
            <w:noWrap/>
            <w:vAlign w:val="center"/>
            <w:hideMark/>
          </w:tcPr>
          <w:p w14:paraId="04307D50" w14:textId="5FAB81B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5344102C" w14:textId="73C94FFC"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Granola</w:t>
            </w:r>
          </w:p>
        </w:tc>
        <w:tc>
          <w:tcPr>
            <w:tcW w:w="3119" w:type="dxa"/>
            <w:tcBorders>
              <w:top w:val="nil"/>
              <w:left w:val="nil"/>
              <w:bottom w:val="single" w:sz="4" w:space="0" w:color="auto"/>
              <w:right w:val="single" w:sz="4" w:space="0" w:color="auto"/>
            </w:tcBorders>
            <w:shd w:val="clear" w:color="auto" w:fill="auto"/>
            <w:vAlign w:val="center"/>
            <w:hideMark/>
          </w:tcPr>
          <w:p w14:paraId="752D44F8" w14:textId="7DA1047F"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64BBC7E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2F061F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EE75BE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2064676" w14:textId="342D9FD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64</w:t>
            </w:r>
          </w:p>
        </w:tc>
        <w:tc>
          <w:tcPr>
            <w:tcW w:w="1139" w:type="dxa"/>
            <w:tcBorders>
              <w:top w:val="nil"/>
              <w:left w:val="nil"/>
              <w:bottom w:val="single" w:sz="4" w:space="0" w:color="auto"/>
              <w:right w:val="single" w:sz="4" w:space="0" w:color="auto"/>
            </w:tcBorders>
            <w:shd w:val="clear" w:color="auto" w:fill="auto"/>
            <w:noWrap/>
            <w:vAlign w:val="center"/>
            <w:hideMark/>
          </w:tcPr>
          <w:p w14:paraId="45C9D36A" w14:textId="1E4C3EC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6AC06C57" w14:textId="08013EF9"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Harina de trigo</w:t>
            </w:r>
          </w:p>
        </w:tc>
        <w:tc>
          <w:tcPr>
            <w:tcW w:w="3119" w:type="dxa"/>
            <w:tcBorders>
              <w:top w:val="nil"/>
              <w:left w:val="nil"/>
              <w:bottom w:val="single" w:sz="4" w:space="0" w:color="auto"/>
              <w:right w:val="single" w:sz="4" w:space="0" w:color="auto"/>
            </w:tcBorders>
            <w:shd w:val="clear" w:color="auto" w:fill="auto"/>
            <w:vAlign w:val="center"/>
            <w:hideMark/>
          </w:tcPr>
          <w:p w14:paraId="7309267C" w14:textId="5DE0EF41"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Bolsa de 1 kg</w:t>
            </w:r>
          </w:p>
        </w:tc>
        <w:tc>
          <w:tcPr>
            <w:tcW w:w="1417" w:type="dxa"/>
            <w:tcBorders>
              <w:top w:val="single" w:sz="4" w:space="0" w:color="auto"/>
              <w:left w:val="single" w:sz="4" w:space="0" w:color="auto"/>
              <w:bottom w:val="single" w:sz="4" w:space="0" w:color="auto"/>
              <w:right w:val="single" w:sz="4" w:space="0" w:color="auto"/>
            </w:tcBorders>
            <w:vAlign w:val="center"/>
          </w:tcPr>
          <w:p w14:paraId="41165DEE"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21E491B"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611656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CBCED73" w14:textId="6649D91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65</w:t>
            </w:r>
          </w:p>
        </w:tc>
        <w:tc>
          <w:tcPr>
            <w:tcW w:w="1139" w:type="dxa"/>
            <w:tcBorders>
              <w:top w:val="nil"/>
              <w:left w:val="nil"/>
              <w:bottom w:val="single" w:sz="4" w:space="0" w:color="auto"/>
              <w:right w:val="single" w:sz="4" w:space="0" w:color="auto"/>
            </w:tcBorders>
            <w:shd w:val="clear" w:color="auto" w:fill="auto"/>
            <w:noWrap/>
            <w:vAlign w:val="center"/>
            <w:hideMark/>
          </w:tcPr>
          <w:p w14:paraId="76EE5ABF" w14:textId="29867CE2"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noWrap/>
            <w:vAlign w:val="center"/>
            <w:hideMark/>
          </w:tcPr>
          <w:p w14:paraId="311C48E6" w14:textId="4E2CB7A0"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Harina para hot cakes</w:t>
            </w:r>
          </w:p>
        </w:tc>
        <w:tc>
          <w:tcPr>
            <w:tcW w:w="3119" w:type="dxa"/>
            <w:tcBorders>
              <w:top w:val="nil"/>
              <w:left w:val="nil"/>
              <w:bottom w:val="single" w:sz="4" w:space="0" w:color="auto"/>
              <w:right w:val="single" w:sz="4" w:space="0" w:color="auto"/>
            </w:tcBorders>
            <w:shd w:val="clear" w:color="auto" w:fill="auto"/>
            <w:vAlign w:val="center"/>
            <w:hideMark/>
          </w:tcPr>
          <w:p w14:paraId="25256E9B" w14:textId="5C3DA9D9"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Bolsa de 850 grs.</w:t>
            </w:r>
          </w:p>
        </w:tc>
        <w:tc>
          <w:tcPr>
            <w:tcW w:w="1417" w:type="dxa"/>
            <w:tcBorders>
              <w:top w:val="single" w:sz="4" w:space="0" w:color="auto"/>
              <w:left w:val="single" w:sz="4" w:space="0" w:color="auto"/>
              <w:bottom w:val="single" w:sz="4" w:space="0" w:color="auto"/>
              <w:right w:val="single" w:sz="4" w:space="0" w:color="auto"/>
            </w:tcBorders>
            <w:vAlign w:val="center"/>
          </w:tcPr>
          <w:p w14:paraId="2810FBFD"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E9FDDEC"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552E36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46AE805" w14:textId="43C980DC"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66</w:t>
            </w:r>
          </w:p>
        </w:tc>
        <w:tc>
          <w:tcPr>
            <w:tcW w:w="1139" w:type="dxa"/>
            <w:tcBorders>
              <w:top w:val="nil"/>
              <w:left w:val="nil"/>
              <w:bottom w:val="single" w:sz="4" w:space="0" w:color="auto"/>
              <w:right w:val="single" w:sz="4" w:space="0" w:color="auto"/>
            </w:tcBorders>
            <w:shd w:val="clear" w:color="auto" w:fill="auto"/>
            <w:noWrap/>
            <w:vAlign w:val="center"/>
            <w:hideMark/>
          </w:tcPr>
          <w:p w14:paraId="3453E0FB" w14:textId="41D8968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10EADCDF" w14:textId="0421FBC0"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Huevo</w:t>
            </w:r>
          </w:p>
        </w:tc>
        <w:tc>
          <w:tcPr>
            <w:tcW w:w="3119" w:type="dxa"/>
            <w:tcBorders>
              <w:top w:val="nil"/>
              <w:left w:val="nil"/>
              <w:bottom w:val="single" w:sz="4" w:space="0" w:color="auto"/>
              <w:right w:val="single" w:sz="4" w:space="0" w:color="auto"/>
            </w:tcBorders>
            <w:shd w:val="clear" w:color="auto" w:fill="auto"/>
            <w:vAlign w:val="center"/>
            <w:hideMark/>
          </w:tcPr>
          <w:p w14:paraId="1D2808C4" w14:textId="392B20FD"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vAlign w:val="center"/>
          </w:tcPr>
          <w:p w14:paraId="23E5120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5F28E89"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39F3FF7"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7E9D043" w14:textId="1BF4F1DC"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67</w:t>
            </w:r>
          </w:p>
        </w:tc>
        <w:tc>
          <w:tcPr>
            <w:tcW w:w="1139" w:type="dxa"/>
            <w:tcBorders>
              <w:top w:val="nil"/>
              <w:left w:val="nil"/>
              <w:bottom w:val="single" w:sz="4" w:space="0" w:color="auto"/>
              <w:right w:val="single" w:sz="4" w:space="0" w:color="auto"/>
            </w:tcBorders>
            <w:shd w:val="clear" w:color="auto" w:fill="auto"/>
            <w:noWrap/>
            <w:vAlign w:val="center"/>
            <w:hideMark/>
          </w:tcPr>
          <w:p w14:paraId="1FE773E2" w14:textId="5CC056C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LATAS</w:t>
            </w:r>
          </w:p>
        </w:tc>
        <w:tc>
          <w:tcPr>
            <w:tcW w:w="2551" w:type="dxa"/>
            <w:tcBorders>
              <w:top w:val="nil"/>
              <w:left w:val="nil"/>
              <w:bottom w:val="single" w:sz="4" w:space="0" w:color="auto"/>
              <w:right w:val="single" w:sz="4" w:space="0" w:color="auto"/>
            </w:tcBorders>
            <w:shd w:val="clear" w:color="auto" w:fill="auto"/>
            <w:noWrap/>
            <w:vAlign w:val="center"/>
            <w:hideMark/>
          </w:tcPr>
          <w:p w14:paraId="0D555AE7" w14:textId="615EB163"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Jalapeño en rajas</w:t>
            </w:r>
          </w:p>
        </w:tc>
        <w:tc>
          <w:tcPr>
            <w:tcW w:w="3119" w:type="dxa"/>
            <w:tcBorders>
              <w:top w:val="nil"/>
              <w:left w:val="nil"/>
              <w:bottom w:val="single" w:sz="4" w:space="0" w:color="auto"/>
              <w:right w:val="single" w:sz="4" w:space="0" w:color="auto"/>
            </w:tcBorders>
            <w:shd w:val="clear" w:color="auto" w:fill="auto"/>
            <w:vAlign w:val="center"/>
            <w:hideMark/>
          </w:tcPr>
          <w:p w14:paraId="1E8D136E" w14:textId="7FDA8739"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 grande (Institucional)</w:t>
            </w:r>
          </w:p>
        </w:tc>
        <w:tc>
          <w:tcPr>
            <w:tcW w:w="1417" w:type="dxa"/>
            <w:tcBorders>
              <w:top w:val="single" w:sz="4" w:space="0" w:color="auto"/>
              <w:left w:val="single" w:sz="4" w:space="0" w:color="auto"/>
              <w:bottom w:val="single" w:sz="4" w:space="0" w:color="auto"/>
              <w:right w:val="single" w:sz="4" w:space="0" w:color="auto"/>
            </w:tcBorders>
            <w:vAlign w:val="center"/>
          </w:tcPr>
          <w:p w14:paraId="252F2FB1"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E454CC7"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A99D57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F65C01E" w14:textId="14312F3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68</w:t>
            </w:r>
          </w:p>
        </w:tc>
        <w:tc>
          <w:tcPr>
            <w:tcW w:w="1139" w:type="dxa"/>
            <w:tcBorders>
              <w:top w:val="nil"/>
              <w:left w:val="nil"/>
              <w:bottom w:val="single" w:sz="4" w:space="0" w:color="auto"/>
              <w:right w:val="single" w:sz="4" w:space="0" w:color="auto"/>
            </w:tcBorders>
            <w:shd w:val="clear" w:color="auto" w:fill="auto"/>
            <w:noWrap/>
            <w:vAlign w:val="center"/>
            <w:hideMark/>
          </w:tcPr>
          <w:p w14:paraId="2D88337D" w14:textId="71093EE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5D2C0E29" w14:textId="0582F04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Jamaica</w:t>
            </w:r>
          </w:p>
        </w:tc>
        <w:tc>
          <w:tcPr>
            <w:tcW w:w="3119" w:type="dxa"/>
            <w:tcBorders>
              <w:top w:val="nil"/>
              <w:left w:val="nil"/>
              <w:bottom w:val="single" w:sz="4" w:space="0" w:color="auto"/>
              <w:right w:val="single" w:sz="4" w:space="0" w:color="auto"/>
            </w:tcBorders>
            <w:shd w:val="clear" w:color="auto" w:fill="auto"/>
            <w:vAlign w:val="center"/>
            <w:hideMark/>
          </w:tcPr>
          <w:p w14:paraId="7E282D3B" w14:textId="72B7961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665C37AD"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AD0E2C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555D6C2"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A9E63BC" w14:textId="56380FE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69</w:t>
            </w:r>
          </w:p>
        </w:tc>
        <w:tc>
          <w:tcPr>
            <w:tcW w:w="1139" w:type="dxa"/>
            <w:tcBorders>
              <w:top w:val="nil"/>
              <w:left w:val="nil"/>
              <w:bottom w:val="single" w:sz="4" w:space="0" w:color="auto"/>
              <w:right w:val="single" w:sz="4" w:space="0" w:color="auto"/>
            </w:tcBorders>
            <w:shd w:val="clear" w:color="auto" w:fill="auto"/>
            <w:noWrap/>
            <w:vAlign w:val="center"/>
            <w:hideMark/>
          </w:tcPr>
          <w:p w14:paraId="6964FDA8" w14:textId="73D1C8E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6264187B" w14:textId="6DB80B83"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Jugo de durazno</w:t>
            </w:r>
          </w:p>
        </w:tc>
        <w:tc>
          <w:tcPr>
            <w:tcW w:w="3119" w:type="dxa"/>
            <w:tcBorders>
              <w:top w:val="nil"/>
              <w:left w:val="nil"/>
              <w:bottom w:val="single" w:sz="4" w:space="0" w:color="auto"/>
              <w:right w:val="single" w:sz="4" w:space="0" w:color="auto"/>
            </w:tcBorders>
            <w:shd w:val="clear" w:color="auto" w:fill="auto"/>
            <w:vAlign w:val="center"/>
            <w:hideMark/>
          </w:tcPr>
          <w:p w14:paraId="350C0997" w14:textId="061B99A3"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29D8B6B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9E5F0D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EF885B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91C71D2" w14:textId="4B12CF5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70</w:t>
            </w:r>
          </w:p>
        </w:tc>
        <w:tc>
          <w:tcPr>
            <w:tcW w:w="1139" w:type="dxa"/>
            <w:tcBorders>
              <w:top w:val="nil"/>
              <w:left w:val="nil"/>
              <w:bottom w:val="single" w:sz="4" w:space="0" w:color="auto"/>
              <w:right w:val="single" w:sz="4" w:space="0" w:color="auto"/>
            </w:tcBorders>
            <w:shd w:val="clear" w:color="auto" w:fill="auto"/>
            <w:noWrap/>
            <w:vAlign w:val="center"/>
            <w:hideMark/>
          </w:tcPr>
          <w:p w14:paraId="6347589C" w14:textId="19DBBCD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431F31E9" w14:textId="043E3F43"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Jugo de mango</w:t>
            </w:r>
          </w:p>
        </w:tc>
        <w:tc>
          <w:tcPr>
            <w:tcW w:w="3119" w:type="dxa"/>
            <w:tcBorders>
              <w:top w:val="nil"/>
              <w:left w:val="nil"/>
              <w:bottom w:val="single" w:sz="4" w:space="0" w:color="auto"/>
              <w:right w:val="single" w:sz="4" w:space="0" w:color="auto"/>
            </w:tcBorders>
            <w:shd w:val="clear" w:color="auto" w:fill="auto"/>
            <w:vAlign w:val="center"/>
            <w:hideMark/>
          </w:tcPr>
          <w:p w14:paraId="1ECA9E4C" w14:textId="1AD41B23"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5E279D9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0D60E8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ABE1EB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F2DD508" w14:textId="6B16A2C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71</w:t>
            </w:r>
          </w:p>
        </w:tc>
        <w:tc>
          <w:tcPr>
            <w:tcW w:w="1139" w:type="dxa"/>
            <w:tcBorders>
              <w:top w:val="nil"/>
              <w:left w:val="nil"/>
              <w:bottom w:val="single" w:sz="4" w:space="0" w:color="auto"/>
              <w:right w:val="single" w:sz="4" w:space="0" w:color="auto"/>
            </w:tcBorders>
            <w:shd w:val="clear" w:color="auto" w:fill="auto"/>
            <w:noWrap/>
            <w:vAlign w:val="center"/>
            <w:hideMark/>
          </w:tcPr>
          <w:p w14:paraId="5C5265CD" w14:textId="796DC19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601857C4" w14:textId="21505770"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JUGO DE MANZANA (Néctar clarificado)</w:t>
            </w:r>
          </w:p>
        </w:tc>
        <w:tc>
          <w:tcPr>
            <w:tcW w:w="3119" w:type="dxa"/>
            <w:tcBorders>
              <w:top w:val="nil"/>
              <w:left w:val="nil"/>
              <w:bottom w:val="single" w:sz="4" w:space="0" w:color="auto"/>
              <w:right w:val="single" w:sz="4" w:space="0" w:color="auto"/>
            </w:tcBorders>
            <w:shd w:val="clear" w:color="auto" w:fill="auto"/>
            <w:vAlign w:val="center"/>
            <w:hideMark/>
          </w:tcPr>
          <w:p w14:paraId="20EBE26E" w14:textId="3A5A8293"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145A62D7"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A8E938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A14B88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AAE5F86" w14:textId="44A7F16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72</w:t>
            </w:r>
          </w:p>
        </w:tc>
        <w:tc>
          <w:tcPr>
            <w:tcW w:w="1139" w:type="dxa"/>
            <w:tcBorders>
              <w:top w:val="nil"/>
              <w:left w:val="nil"/>
              <w:bottom w:val="single" w:sz="4" w:space="0" w:color="auto"/>
              <w:right w:val="single" w:sz="4" w:space="0" w:color="auto"/>
            </w:tcBorders>
            <w:shd w:val="clear" w:color="auto" w:fill="auto"/>
            <w:noWrap/>
            <w:vAlign w:val="center"/>
            <w:hideMark/>
          </w:tcPr>
          <w:p w14:paraId="3E93854D" w14:textId="5BD12A14"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3C6DAAD9" w14:textId="237E29E5"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Jugo de naranja</w:t>
            </w:r>
          </w:p>
        </w:tc>
        <w:tc>
          <w:tcPr>
            <w:tcW w:w="3119" w:type="dxa"/>
            <w:tcBorders>
              <w:top w:val="nil"/>
              <w:left w:val="nil"/>
              <w:bottom w:val="single" w:sz="4" w:space="0" w:color="auto"/>
              <w:right w:val="single" w:sz="4" w:space="0" w:color="auto"/>
            </w:tcBorders>
            <w:shd w:val="clear" w:color="auto" w:fill="auto"/>
            <w:vAlign w:val="center"/>
            <w:hideMark/>
          </w:tcPr>
          <w:p w14:paraId="5640126F" w14:textId="13FA3630"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1 Lt.</w:t>
            </w:r>
          </w:p>
        </w:tc>
        <w:tc>
          <w:tcPr>
            <w:tcW w:w="1417" w:type="dxa"/>
            <w:tcBorders>
              <w:top w:val="single" w:sz="4" w:space="0" w:color="auto"/>
              <w:left w:val="single" w:sz="4" w:space="0" w:color="auto"/>
              <w:bottom w:val="single" w:sz="4" w:space="0" w:color="auto"/>
              <w:right w:val="single" w:sz="4" w:space="0" w:color="auto"/>
            </w:tcBorders>
            <w:vAlign w:val="center"/>
          </w:tcPr>
          <w:p w14:paraId="731010B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A5E98B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FA86A8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7F736E1" w14:textId="1BCD179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73</w:t>
            </w:r>
          </w:p>
        </w:tc>
        <w:tc>
          <w:tcPr>
            <w:tcW w:w="1139" w:type="dxa"/>
            <w:tcBorders>
              <w:top w:val="nil"/>
              <w:left w:val="nil"/>
              <w:bottom w:val="single" w:sz="4" w:space="0" w:color="auto"/>
              <w:right w:val="single" w:sz="4" w:space="0" w:color="auto"/>
            </w:tcBorders>
            <w:shd w:val="clear" w:color="auto" w:fill="auto"/>
            <w:noWrap/>
            <w:vAlign w:val="center"/>
            <w:hideMark/>
          </w:tcPr>
          <w:p w14:paraId="620145E7" w14:textId="7AD38FD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65E3ABF9" w14:textId="231B800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Jugo de uva</w:t>
            </w:r>
          </w:p>
        </w:tc>
        <w:tc>
          <w:tcPr>
            <w:tcW w:w="3119" w:type="dxa"/>
            <w:tcBorders>
              <w:top w:val="nil"/>
              <w:left w:val="nil"/>
              <w:bottom w:val="single" w:sz="4" w:space="0" w:color="auto"/>
              <w:right w:val="single" w:sz="4" w:space="0" w:color="auto"/>
            </w:tcBorders>
            <w:shd w:val="clear" w:color="auto" w:fill="auto"/>
            <w:vAlign w:val="center"/>
            <w:hideMark/>
          </w:tcPr>
          <w:p w14:paraId="6A494F5D" w14:textId="7049559E"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1 Lt.</w:t>
            </w:r>
          </w:p>
        </w:tc>
        <w:tc>
          <w:tcPr>
            <w:tcW w:w="1417" w:type="dxa"/>
            <w:tcBorders>
              <w:top w:val="single" w:sz="4" w:space="0" w:color="auto"/>
              <w:left w:val="single" w:sz="4" w:space="0" w:color="auto"/>
              <w:bottom w:val="single" w:sz="4" w:space="0" w:color="auto"/>
              <w:right w:val="single" w:sz="4" w:space="0" w:color="auto"/>
            </w:tcBorders>
            <w:vAlign w:val="center"/>
          </w:tcPr>
          <w:p w14:paraId="19768FC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477B6B0"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0B968A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B0ADEB5" w14:textId="1CDEF0B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74</w:t>
            </w:r>
          </w:p>
        </w:tc>
        <w:tc>
          <w:tcPr>
            <w:tcW w:w="1139" w:type="dxa"/>
            <w:tcBorders>
              <w:top w:val="nil"/>
              <w:left w:val="nil"/>
              <w:bottom w:val="single" w:sz="4" w:space="0" w:color="auto"/>
              <w:right w:val="single" w:sz="4" w:space="0" w:color="auto"/>
            </w:tcBorders>
            <w:shd w:val="clear" w:color="auto" w:fill="auto"/>
            <w:noWrap/>
            <w:vAlign w:val="center"/>
            <w:hideMark/>
          </w:tcPr>
          <w:p w14:paraId="1B0EABA9" w14:textId="46924B5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1CDC2712" w14:textId="4E8CC14D"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Laurel</w:t>
            </w:r>
          </w:p>
        </w:tc>
        <w:tc>
          <w:tcPr>
            <w:tcW w:w="3119" w:type="dxa"/>
            <w:tcBorders>
              <w:top w:val="nil"/>
              <w:left w:val="nil"/>
              <w:bottom w:val="single" w:sz="4" w:space="0" w:color="auto"/>
              <w:right w:val="single" w:sz="4" w:space="0" w:color="auto"/>
            </w:tcBorders>
            <w:shd w:val="clear" w:color="auto" w:fill="auto"/>
            <w:vAlign w:val="center"/>
            <w:hideMark/>
          </w:tcPr>
          <w:p w14:paraId="44D3AB9D" w14:textId="2B581398"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076B8A38"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3A2343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AEB688D"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3F0F6F5" w14:textId="789F20F3"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75</w:t>
            </w:r>
          </w:p>
        </w:tc>
        <w:tc>
          <w:tcPr>
            <w:tcW w:w="1139" w:type="dxa"/>
            <w:tcBorders>
              <w:top w:val="nil"/>
              <w:left w:val="nil"/>
              <w:bottom w:val="single" w:sz="4" w:space="0" w:color="auto"/>
              <w:right w:val="single" w:sz="4" w:space="0" w:color="auto"/>
            </w:tcBorders>
            <w:shd w:val="clear" w:color="auto" w:fill="auto"/>
            <w:noWrap/>
            <w:vAlign w:val="center"/>
            <w:hideMark/>
          </w:tcPr>
          <w:p w14:paraId="6E3EED7E" w14:textId="61D1DD4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7F29E877" w14:textId="72B17A00"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Leche  evaporada</w:t>
            </w:r>
          </w:p>
        </w:tc>
        <w:tc>
          <w:tcPr>
            <w:tcW w:w="3119" w:type="dxa"/>
            <w:tcBorders>
              <w:top w:val="nil"/>
              <w:left w:val="nil"/>
              <w:bottom w:val="single" w:sz="4" w:space="0" w:color="auto"/>
              <w:right w:val="single" w:sz="4" w:space="0" w:color="auto"/>
            </w:tcBorders>
            <w:shd w:val="clear" w:color="auto" w:fill="auto"/>
            <w:vAlign w:val="center"/>
            <w:hideMark/>
          </w:tcPr>
          <w:p w14:paraId="05C81A71" w14:textId="770D4880"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68AB023E"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381F04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6659E9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416A8C4" w14:textId="39F4C3B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76</w:t>
            </w:r>
          </w:p>
        </w:tc>
        <w:tc>
          <w:tcPr>
            <w:tcW w:w="1139" w:type="dxa"/>
            <w:tcBorders>
              <w:top w:val="nil"/>
              <w:left w:val="nil"/>
              <w:bottom w:val="single" w:sz="4" w:space="0" w:color="auto"/>
              <w:right w:val="single" w:sz="4" w:space="0" w:color="auto"/>
            </w:tcBorders>
            <w:shd w:val="clear" w:color="auto" w:fill="auto"/>
            <w:noWrap/>
            <w:vAlign w:val="center"/>
            <w:hideMark/>
          </w:tcPr>
          <w:p w14:paraId="14551BE1" w14:textId="32E7275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LATAS</w:t>
            </w:r>
          </w:p>
        </w:tc>
        <w:tc>
          <w:tcPr>
            <w:tcW w:w="2551" w:type="dxa"/>
            <w:tcBorders>
              <w:top w:val="nil"/>
              <w:left w:val="nil"/>
              <w:bottom w:val="single" w:sz="4" w:space="0" w:color="auto"/>
              <w:right w:val="single" w:sz="4" w:space="0" w:color="auto"/>
            </w:tcBorders>
            <w:shd w:val="clear" w:color="auto" w:fill="auto"/>
            <w:noWrap/>
            <w:vAlign w:val="center"/>
            <w:hideMark/>
          </w:tcPr>
          <w:p w14:paraId="201B54D1" w14:textId="74F8646E"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Leche condensada</w:t>
            </w:r>
          </w:p>
        </w:tc>
        <w:tc>
          <w:tcPr>
            <w:tcW w:w="3119" w:type="dxa"/>
            <w:tcBorders>
              <w:top w:val="nil"/>
              <w:left w:val="nil"/>
              <w:bottom w:val="single" w:sz="4" w:space="0" w:color="auto"/>
              <w:right w:val="single" w:sz="4" w:space="0" w:color="auto"/>
            </w:tcBorders>
            <w:shd w:val="clear" w:color="auto" w:fill="auto"/>
            <w:vAlign w:val="center"/>
            <w:hideMark/>
          </w:tcPr>
          <w:p w14:paraId="539193BE" w14:textId="2A002D86"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397 ml.</w:t>
            </w:r>
          </w:p>
        </w:tc>
        <w:tc>
          <w:tcPr>
            <w:tcW w:w="1417" w:type="dxa"/>
            <w:tcBorders>
              <w:top w:val="single" w:sz="4" w:space="0" w:color="auto"/>
              <w:left w:val="single" w:sz="4" w:space="0" w:color="auto"/>
              <w:bottom w:val="single" w:sz="4" w:space="0" w:color="auto"/>
              <w:right w:val="single" w:sz="4" w:space="0" w:color="auto"/>
            </w:tcBorders>
            <w:vAlign w:val="center"/>
          </w:tcPr>
          <w:p w14:paraId="12DDB43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E588EA8"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09765EF"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38205B7" w14:textId="057D256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77</w:t>
            </w:r>
          </w:p>
        </w:tc>
        <w:tc>
          <w:tcPr>
            <w:tcW w:w="1139" w:type="dxa"/>
            <w:tcBorders>
              <w:top w:val="nil"/>
              <w:left w:val="nil"/>
              <w:bottom w:val="single" w:sz="4" w:space="0" w:color="auto"/>
              <w:right w:val="single" w:sz="4" w:space="0" w:color="auto"/>
            </w:tcBorders>
            <w:shd w:val="clear" w:color="auto" w:fill="auto"/>
            <w:noWrap/>
            <w:vAlign w:val="center"/>
            <w:hideMark/>
          </w:tcPr>
          <w:p w14:paraId="2E21DE73" w14:textId="47389FD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645FB89E" w14:textId="7B7F8637"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Lentejas</w:t>
            </w:r>
          </w:p>
        </w:tc>
        <w:tc>
          <w:tcPr>
            <w:tcW w:w="3119" w:type="dxa"/>
            <w:tcBorders>
              <w:top w:val="nil"/>
              <w:left w:val="nil"/>
              <w:bottom w:val="single" w:sz="4" w:space="0" w:color="auto"/>
              <w:right w:val="single" w:sz="4" w:space="0" w:color="auto"/>
            </w:tcBorders>
            <w:shd w:val="clear" w:color="auto" w:fill="auto"/>
            <w:vAlign w:val="center"/>
            <w:hideMark/>
          </w:tcPr>
          <w:p w14:paraId="473A733E" w14:textId="31554A1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Kg.</w:t>
            </w:r>
          </w:p>
        </w:tc>
        <w:tc>
          <w:tcPr>
            <w:tcW w:w="1417" w:type="dxa"/>
            <w:tcBorders>
              <w:top w:val="single" w:sz="4" w:space="0" w:color="auto"/>
              <w:left w:val="single" w:sz="4" w:space="0" w:color="auto"/>
              <w:bottom w:val="single" w:sz="4" w:space="0" w:color="auto"/>
              <w:right w:val="single" w:sz="4" w:space="0" w:color="auto"/>
            </w:tcBorders>
            <w:vAlign w:val="center"/>
          </w:tcPr>
          <w:p w14:paraId="2863F64E"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DECCD9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FD4662A"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B2E3A05" w14:textId="3331B18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78</w:t>
            </w:r>
          </w:p>
        </w:tc>
        <w:tc>
          <w:tcPr>
            <w:tcW w:w="1139" w:type="dxa"/>
            <w:tcBorders>
              <w:top w:val="nil"/>
              <w:left w:val="nil"/>
              <w:bottom w:val="single" w:sz="4" w:space="0" w:color="auto"/>
              <w:right w:val="single" w:sz="4" w:space="0" w:color="auto"/>
            </w:tcBorders>
            <w:shd w:val="clear" w:color="auto" w:fill="auto"/>
            <w:noWrap/>
            <w:vAlign w:val="center"/>
            <w:hideMark/>
          </w:tcPr>
          <w:p w14:paraId="6774B47F" w14:textId="4B21C33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033D4E86" w14:textId="01B1CFA7"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Maíz pozolero</w:t>
            </w:r>
          </w:p>
        </w:tc>
        <w:tc>
          <w:tcPr>
            <w:tcW w:w="3119" w:type="dxa"/>
            <w:tcBorders>
              <w:top w:val="nil"/>
              <w:left w:val="nil"/>
              <w:bottom w:val="single" w:sz="4" w:space="0" w:color="auto"/>
              <w:right w:val="single" w:sz="4" w:space="0" w:color="auto"/>
            </w:tcBorders>
            <w:shd w:val="clear" w:color="auto" w:fill="auto"/>
            <w:vAlign w:val="center"/>
            <w:hideMark/>
          </w:tcPr>
          <w:p w14:paraId="61FA0ABF" w14:textId="1E6C83A0"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vAlign w:val="center"/>
          </w:tcPr>
          <w:p w14:paraId="507B37B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214B79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5110876"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2601D37" w14:textId="275C0A9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79</w:t>
            </w:r>
          </w:p>
        </w:tc>
        <w:tc>
          <w:tcPr>
            <w:tcW w:w="1139" w:type="dxa"/>
            <w:tcBorders>
              <w:top w:val="nil"/>
              <w:left w:val="nil"/>
              <w:bottom w:val="single" w:sz="4" w:space="0" w:color="auto"/>
              <w:right w:val="single" w:sz="4" w:space="0" w:color="auto"/>
            </w:tcBorders>
            <w:shd w:val="clear" w:color="auto" w:fill="auto"/>
            <w:noWrap/>
            <w:vAlign w:val="center"/>
            <w:hideMark/>
          </w:tcPr>
          <w:p w14:paraId="1C4DBD85" w14:textId="31533A21"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6D6C586D" w14:textId="06D8E0BA"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Masa</w:t>
            </w:r>
          </w:p>
        </w:tc>
        <w:tc>
          <w:tcPr>
            <w:tcW w:w="3119" w:type="dxa"/>
            <w:tcBorders>
              <w:top w:val="nil"/>
              <w:left w:val="nil"/>
              <w:bottom w:val="single" w:sz="4" w:space="0" w:color="auto"/>
              <w:right w:val="single" w:sz="4" w:space="0" w:color="auto"/>
            </w:tcBorders>
            <w:shd w:val="clear" w:color="auto" w:fill="auto"/>
            <w:vAlign w:val="center"/>
            <w:hideMark/>
          </w:tcPr>
          <w:p w14:paraId="708947E1" w14:textId="1B65AF1F"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De maíz</w:t>
            </w:r>
          </w:p>
        </w:tc>
        <w:tc>
          <w:tcPr>
            <w:tcW w:w="1417" w:type="dxa"/>
            <w:tcBorders>
              <w:top w:val="single" w:sz="4" w:space="0" w:color="auto"/>
              <w:left w:val="single" w:sz="4" w:space="0" w:color="auto"/>
              <w:bottom w:val="single" w:sz="4" w:space="0" w:color="auto"/>
              <w:right w:val="single" w:sz="4" w:space="0" w:color="auto"/>
            </w:tcBorders>
            <w:vAlign w:val="center"/>
          </w:tcPr>
          <w:p w14:paraId="5D976D5C" w14:textId="77777777" w:rsidR="00A86541" w:rsidRPr="005B672C" w:rsidRDefault="00A86541" w:rsidP="00A86541">
            <w:pPr>
              <w:rPr>
                <w:rFonts w:eastAsia="Times New Roman" w:cs="Times New Roman"/>
                <w:color w:val="000000"/>
                <w:sz w:val="14"/>
                <w:szCs w:val="14"/>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54B4E8C"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956897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97E41CC" w14:textId="2BABEB0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80</w:t>
            </w:r>
          </w:p>
        </w:tc>
        <w:tc>
          <w:tcPr>
            <w:tcW w:w="1139" w:type="dxa"/>
            <w:tcBorders>
              <w:top w:val="nil"/>
              <w:left w:val="nil"/>
              <w:bottom w:val="single" w:sz="4" w:space="0" w:color="auto"/>
              <w:right w:val="single" w:sz="4" w:space="0" w:color="auto"/>
            </w:tcBorders>
            <w:shd w:val="clear" w:color="auto" w:fill="auto"/>
            <w:noWrap/>
            <w:vAlign w:val="center"/>
            <w:hideMark/>
          </w:tcPr>
          <w:p w14:paraId="7BAF3261" w14:textId="7E16646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FRASCOS</w:t>
            </w:r>
          </w:p>
        </w:tc>
        <w:tc>
          <w:tcPr>
            <w:tcW w:w="2551" w:type="dxa"/>
            <w:tcBorders>
              <w:top w:val="nil"/>
              <w:left w:val="nil"/>
              <w:bottom w:val="single" w:sz="4" w:space="0" w:color="auto"/>
              <w:right w:val="single" w:sz="4" w:space="0" w:color="auto"/>
            </w:tcBorders>
            <w:shd w:val="clear" w:color="auto" w:fill="auto"/>
            <w:noWrap/>
            <w:vAlign w:val="center"/>
            <w:hideMark/>
          </w:tcPr>
          <w:p w14:paraId="0B2CBC6F" w14:textId="5843217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Mayonesa (Aderezo para ensalada)</w:t>
            </w:r>
          </w:p>
        </w:tc>
        <w:tc>
          <w:tcPr>
            <w:tcW w:w="3119" w:type="dxa"/>
            <w:tcBorders>
              <w:top w:val="nil"/>
              <w:left w:val="nil"/>
              <w:bottom w:val="single" w:sz="4" w:space="0" w:color="auto"/>
              <w:right w:val="single" w:sz="4" w:space="0" w:color="auto"/>
            </w:tcBorders>
            <w:shd w:val="clear" w:color="auto" w:fill="auto"/>
            <w:vAlign w:val="center"/>
            <w:hideMark/>
          </w:tcPr>
          <w:p w14:paraId="4E45B847" w14:textId="7BA33E57"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2.8 Kg.</w:t>
            </w:r>
          </w:p>
        </w:tc>
        <w:tc>
          <w:tcPr>
            <w:tcW w:w="1417" w:type="dxa"/>
            <w:tcBorders>
              <w:top w:val="single" w:sz="4" w:space="0" w:color="auto"/>
              <w:left w:val="single" w:sz="4" w:space="0" w:color="auto"/>
              <w:bottom w:val="single" w:sz="4" w:space="0" w:color="auto"/>
              <w:right w:val="single" w:sz="4" w:space="0" w:color="auto"/>
            </w:tcBorders>
            <w:vAlign w:val="center"/>
          </w:tcPr>
          <w:p w14:paraId="63BB6058"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66C0708"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CAF6CA2"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7E344C3" w14:textId="2B02A8B5"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81</w:t>
            </w:r>
          </w:p>
        </w:tc>
        <w:tc>
          <w:tcPr>
            <w:tcW w:w="1139" w:type="dxa"/>
            <w:tcBorders>
              <w:top w:val="nil"/>
              <w:left w:val="nil"/>
              <w:bottom w:val="single" w:sz="4" w:space="0" w:color="auto"/>
              <w:right w:val="single" w:sz="4" w:space="0" w:color="auto"/>
            </w:tcBorders>
            <w:shd w:val="clear" w:color="auto" w:fill="auto"/>
            <w:noWrap/>
            <w:vAlign w:val="center"/>
            <w:hideMark/>
          </w:tcPr>
          <w:p w14:paraId="54D1B3B9" w14:textId="7ADC947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hideMark/>
          </w:tcPr>
          <w:p w14:paraId="0BE8939B" w14:textId="444675CD"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Medias noches</w:t>
            </w:r>
          </w:p>
        </w:tc>
        <w:tc>
          <w:tcPr>
            <w:tcW w:w="3119" w:type="dxa"/>
            <w:tcBorders>
              <w:top w:val="nil"/>
              <w:left w:val="nil"/>
              <w:bottom w:val="single" w:sz="4" w:space="0" w:color="auto"/>
              <w:right w:val="single" w:sz="4" w:space="0" w:color="auto"/>
            </w:tcBorders>
            <w:shd w:val="clear" w:color="auto" w:fill="auto"/>
            <w:vAlign w:val="center"/>
            <w:hideMark/>
          </w:tcPr>
          <w:p w14:paraId="74735B26" w14:textId="5A23CE90"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Paquetes c/ 8 Pzas.</w:t>
            </w:r>
          </w:p>
        </w:tc>
        <w:tc>
          <w:tcPr>
            <w:tcW w:w="1417" w:type="dxa"/>
            <w:tcBorders>
              <w:top w:val="single" w:sz="4" w:space="0" w:color="auto"/>
              <w:left w:val="single" w:sz="4" w:space="0" w:color="auto"/>
              <w:bottom w:val="single" w:sz="4" w:space="0" w:color="auto"/>
              <w:right w:val="single" w:sz="4" w:space="0" w:color="auto"/>
            </w:tcBorders>
            <w:vAlign w:val="center"/>
          </w:tcPr>
          <w:p w14:paraId="087CC9B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652AC79"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C2D4F9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0E7520E" w14:textId="7DA1F53A"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82</w:t>
            </w:r>
          </w:p>
        </w:tc>
        <w:tc>
          <w:tcPr>
            <w:tcW w:w="1139" w:type="dxa"/>
            <w:tcBorders>
              <w:top w:val="nil"/>
              <w:left w:val="nil"/>
              <w:bottom w:val="single" w:sz="4" w:space="0" w:color="auto"/>
              <w:right w:val="single" w:sz="4" w:space="0" w:color="auto"/>
            </w:tcBorders>
            <w:shd w:val="clear" w:color="auto" w:fill="auto"/>
            <w:noWrap/>
            <w:vAlign w:val="center"/>
            <w:hideMark/>
          </w:tcPr>
          <w:p w14:paraId="15439657" w14:textId="2CC4681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5CEB445F" w14:textId="31362BA0"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Mermelada de fresa</w:t>
            </w:r>
          </w:p>
        </w:tc>
        <w:tc>
          <w:tcPr>
            <w:tcW w:w="3119" w:type="dxa"/>
            <w:tcBorders>
              <w:top w:val="nil"/>
              <w:left w:val="nil"/>
              <w:bottom w:val="single" w:sz="4" w:space="0" w:color="auto"/>
              <w:right w:val="single" w:sz="4" w:space="0" w:color="auto"/>
            </w:tcBorders>
            <w:shd w:val="clear" w:color="auto" w:fill="auto"/>
            <w:vAlign w:val="center"/>
            <w:hideMark/>
          </w:tcPr>
          <w:p w14:paraId="48AAD644" w14:textId="2270BED5"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5CEABBCE"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433A428"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D17FFB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1537BD9" w14:textId="23295127"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83</w:t>
            </w:r>
          </w:p>
        </w:tc>
        <w:tc>
          <w:tcPr>
            <w:tcW w:w="1139" w:type="dxa"/>
            <w:tcBorders>
              <w:top w:val="nil"/>
              <w:left w:val="nil"/>
              <w:bottom w:val="single" w:sz="4" w:space="0" w:color="auto"/>
              <w:right w:val="single" w:sz="4" w:space="0" w:color="auto"/>
            </w:tcBorders>
            <w:shd w:val="clear" w:color="auto" w:fill="auto"/>
            <w:noWrap/>
            <w:vAlign w:val="center"/>
            <w:hideMark/>
          </w:tcPr>
          <w:p w14:paraId="6AC2F072" w14:textId="4228456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538F4398" w14:textId="5656C75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Miel de abeja</w:t>
            </w:r>
          </w:p>
        </w:tc>
        <w:tc>
          <w:tcPr>
            <w:tcW w:w="3119" w:type="dxa"/>
            <w:tcBorders>
              <w:top w:val="nil"/>
              <w:left w:val="nil"/>
              <w:bottom w:val="single" w:sz="4" w:space="0" w:color="auto"/>
              <w:right w:val="single" w:sz="4" w:space="0" w:color="auto"/>
            </w:tcBorders>
            <w:shd w:val="clear" w:color="auto" w:fill="auto"/>
            <w:vAlign w:val="center"/>
            <w:hideMark/>
          </w:tcPr>
          <w:p w14:paraId="3A20F390" w14:textId="37A80431"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1D2CB0E2"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68A923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17E699F"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CBA61CE" w14:textId="28B7AC3D"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84</w:t>
            </w:r>
          </w:p>
        </w:tc>
        <w:tc>
          <w:tcPr>
            <w:tcW w:w="1139" w:type="dxa"/>
            <w:tcBorders>
              <w:top w:val="nil"/>
              <w:left w:val="nil"/>
              <w:bottom w:val="single" w:sz="4" w:space="0" w:color="auto"/>
              <w:right w:val="single" w:sz="4" w:space="0" w:color="auto"/>
            </w:tcBorders>
            <w:shd w:val="clear" w:color="auto" w:fill="auto"/>
            <w:noWrap/>
            <w:vAlign w:val="center"/>
            <w:hideMark/>
          </w:tcPr>
          <w:p w14:paraId="5546F081" w14:textId="17A05556"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hideMark/>
          </w:tcPr>
          <w:p w14:paraId="1D856872" w14:textId="17BA4FBE"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xml:space="preserve">Mole </w:t>
            </w:r>
          </w:p>
        </w:tc>
        <w:tc>
          <w:tcPr>
            <w:tcW w:w="3119" w:type="dxa"/>
            <w:tcBorders>
              <w:top w:val="nil"/>
              <w:left w:val="nil"/>
              <w:bottom w:val="single" w:sz="4" w:space="0" w:color="auto"/>
              <w:right w:val="single" w:sz="4" w:space="0" w:color="auto"/>
            </w:tcBorders>
            <w:shd w:val="clear" w:color="auto" w:fill="auto"/>
            <w:vAlign w:val="center"/>
            <w:hideMark/>
          </w:tcPr>
          <w:p w14:paraId="2204A041" w14:textId="338B8AEF"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Doña María de 1 lt.</w:t>
            </w:r>
          </w:p>
        </w:tc>
        <w:tc>
          <w:tcPr>
            <w:tcW w:w="1417" w:type="dxa"/>
            <w:tcBorders>
              <w:top w:val="single" w:sz="4" w:space="0" w:color="auto"/>
              <w:left w:val="single" w:sz="4" w:space="0" w:color="auto"/>
              <w:bottom w:val="single" w:sz="4" w:space="0" w:color="auto"/>
              <w:right w:val="single" w:sz="4" w:space="0" w:color="auto"/>
            </w:tcBorders>
            <w:vAlign w:val="center"/>
          </w:tcPr>
          <w:p w14:paraId="268491FD"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6E16F7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42A41FC"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9A6CB7B" w14:textId="253FCCF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85</w:t>
            </w:r>
          </w:p>
        </w:tc>
        <w:tc>
          <w:tcPr>
            <w:tcW w:w="1139" w:type="dxa"/>
            <w:tcBorders>
              <w:top w:val="nil"/>
              <w:left w:val="nil"/>
              <w:bottom w:val="single" w:sz="4" w:space="0" w:color="auto"/>
              <w:right w:val="single" w:sz="4" w:space="0" w:color="auto"/>
            </w:tcBorders>
            <w:shd w:val="clear" w:color="auto" w:fill="auto"/>
            <w:noWrap/>
            <w:vAlign w:val="center"/>
            <w:hideMark/>
          </w:tcPr>
          <w:p w14:paraId="0ED91BE8" w14:textId="4292301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3A104E40" w14:textId="07337B86"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Mostaza</w:t>
            </w:r>
          </w:p>
        </w:tc>
        <w:tc>
          <w:tcPr>
            <w:tcW w:w="3119" w:type="dxa"/>
            <w:tcBorders>
              <w:top w:val="nil"/>
              <w:left w:val="nil"/>
              <w:bottom w:val="single" w:sz="4" w:space="0" w:color="auto"/>
              <w:right w:val="single" w:sz="4" w:space="0" w:color="auto"/>
            </w:tcBorders>
            <w:shd w:val="clear" w:color="auto" w:fill="auto"/>
            <w:vAlign w:val="center"/>
            <w:hideMark/>
          </w:tcPr>
          <w:p w14:paraId="1E96C538" w14:textId="420889A7"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1918B24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37B81A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A1A171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4321140" w14:textId="724091D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86</w:t>
            </w:r>
          </w:p>
        </w:tc>
        <w:tc>
          <w:tcPr>
            <w:tcW w:w="1139" w:type="dxa"/>
            <w:tcBorders>
              <w:top w:val="nil"/>
              <w:left w:val="nil"/>
              <w:bottom w:val="single" w:sz="4" w:space="0" w:color="auto"/>
              <w:right w:val="single" w:sz="4" w:space="0" w:color="auto"/>
            </w:tcBorders>
            <w:shd w:val="clear" w:color="auto" w:fill="auto"/>
            <w:noWrap/>
            <w:vAlign w:val="center"/>
            <w:hideMark/>
          </w:tcPr>
          <w:p w14:paraId="7FCCA0A2" w14:textId="14A4C7FE"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hideMark/>
          </w:tcPr>
          <w:p w14:paraId="683B65A1" w14:textId="5A8FD0A7"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Muffins</w:t>
            </w:r>
          </w:p>
        </w:tc>
        <w:tc>
          <w:tcPr>
            <w:tcW w:w="3119" w:type="dxa"/>
            <w:tcBorders>
              <w:top w:val="nil"/>
              <w:left w:val="nil"/>
              <w:bottom w:val="single" w:sz="4" w:space="0" w:color="auto"/>
              <w:right w:val="single" w:sz="4" w:space="0" w:color="auto"/>
            </w:tcBorders>
            <w:shd w:val="clear" w:color="auto" w:fill="auto"/>
            <w:vAlign w:val="center"/>
            <w:hideMark/>
          </w:tcPr>
          <w:p w14:paraId="49B6B837" w14:textId="127CB049"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vAlign w:val="center"/>
          </w:tcPr>
          <w:p w14:paraId="01C5F0F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1B93B0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37288D7"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5F5C4BF" w14:textId="5667141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87</w:t>
            </w:r>
          </w:p>
        </w:tc>
        <w:tc>
          <w:tcPr>
            <w:tcW w:w="1139" w:type="dxa"/>
            <w:tcBorders>
              <w:top w:val="nil"/>
              <w:left w:val="nil"/>
              <w:bottom w:val="single" w:sz="4" w:space="0" w:color="auto"/>
              <w:right w:val="single" w:sz="4" w:space="0" w:color="auto"/>
            </w:tcBorders>
            <w:shd w:val="clear" w:color="auto" w:fill="auto"/>
            <w:noWrap/>
            <w:vAlign w:val="center"/>
            <w:hideMark/>
          </w:tcPr>
          <w:p w14:paraId="3089ADFA" w14:textId="3D83C014"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2CE41A73" w14:textId="1B65908B"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Nuez picada</w:t>
            </w:r>
          </w:p>
        </w:tc>
        <w:tc>
          <w:tcPr>
            <w:tcW w:w="3119" w:type="dxa"/>
            <w:tcBorders>
              <w:top w:val="nil"/>
              <w:left w:val="nil"/>
              <w:bottom w:val="single" w:sz="4" w:space="0" w:color="auto"/>
              <w:right w:val="single" w:sz="4" w:space="0" w:color="auto"/>
            </w:tcBorders>
            <w:shd w:val="clear" w:color="auto" w:fill="auto"/>
            <w:vAlign w:val="center"/>
            <w:hideMark/>
          </w:tcPr>
          <w:p w14:paraId="45D78452" w14:textId="60A31B2C"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7FC0FC2" w14:textId="77777777" w:rsidR="00A86541" w:rsidRPr="005B672C" w:rsidRDefault="00A86541" w:rsidP="00A86541">
            <w:pPr>
              <w:rPr>
                <w:rFonts w:eastAsia="Times New Roman" w:cs="Times New Roman"/>
                <w:color w:val="000000"/>
                <w:sz w:val="22"/>
                <w:szCs w:val="22"/>
                <w:highlight w:val="yellow"/>
              </w:rPr>
            </w:pPr>
            <w:r w:rsidRPr="005B672C">
              <w:rPr>
                <w:rFonts w:ascii="Tw Cen MT" w:eastAsia="Times New Roman" w:hAnsi="Tw Cen MT" w:cs="Times New Roman"/>
                <w:color w:val="000000"/>
                <w:sz w:val="20"/>
                <w:szCs w:val="20"/>
              </w:rPr>
              <w:t> </w:t>
            </w:r>
          </w:p>
        </w:tc>
        <w:tc>
          <w:tcPr>
            <w:tcW w:w="993" w:type="dxa"/>
            <w:tcBorders>
              <w:top w:val="single" w:sz="4" w:space="0" w:color="auto"/>
              <w:left w:val="single" w:sz="4" w:space="0" w:color="auto"/>
              <w:bottom w:val="single" w:sz="4" w:space="0" w:color="auto"/>
              <w:right w:val="single" w:sz="4" w:space="0" w:color="auto"/>
            </w:tcBorders>
            <w:vAlign w:val="center"/>
          </w:tcPr>
          <w:p w14:paraId="1BF57ABE"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DD1454C"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BF87453" w14:textId="441E6F08"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88</w:t>
            </w:r>
          </w:p>
        </w:tc>
        <w:tc>
          <w:tcPr>
            <w:tcW w:w="1139" w:type="dxa"/>
            <w:tcBorders>
              <w:top w:val="nil"/>
              <w:left w:val="nil"/>
              <w:bottom w:val="single" w:sz="4" w:space="0" w:color="auto"/>
              <w:right w:val="single" w:sz="4" w:space="0" w:color="auto"/>
            </w:tcBorders>
            <w:shd w:val="clear" w:color="auto" w:fill="auto"/>
            <w:noWrap/>
            <w:vAlign w:val="center"/>
            <w:hideMark/>
          </w:tcPr>
          <w:p w14:paraId="1593744A" w14:textId="496579C0"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54E0F015" w14:textId="77398968"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Nuez moscada</w:t>
            </w:r>
          </w:p>
        </w:tc>
        <w:tc>
          <w:tcPr>
            <w:tcW w:w="3119" w:type="dxa"/>
            <w:tcBorders>
              <w:top w:val="nil"/>
              <w:left w:val="nil"/>
              <w:bottom w:val="single" w:sz="4" w:space="0" w:color="auto"/>
              <w:right w:val="single" w:sz="4" w:space="0" w:color="auto"/>
            </w:tcBorders>
            <w:shd w:val="clear" w:color="auto" w:fill="auto"/>
            <w:vAlign w:val="center"/>
            <w:hideMark/>
          </w:tcPr>
          <w:p w14:paraId="54672E1E" w14:textId="7E215D04"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15612299"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A78F80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F30E015"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05C3307" w14:textId="01E98A4C"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89</w:t>
            </w:r>
          </w:p>
        </w:tc>
        <w:tc>
          <w:tcPr>
            <w:tcW w:w="1139" w:type="dxa"/>
            <w:tcBorders>
              <w:top w:val="nil"/>
              <w:left w:val="nil"/>
              <w:bottom w:val="single" w:sz="4" w:space="0" w:color="auto"/>
              <w:right w:val="single" w:sz="4" w:space="0" w:color="auto"/>
            </w:tcBorders>
            <w:shd w:val="clear" w:color="auto" w:fill="auto"/>
            <w:noWrap/>
            <w:vAlign w:val="center"/>
            <w:hideMark/>
          </w:tcPr>
          <w:p w14:paraId="6C1E52C8" w14:textId="6845E97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hideMark/>
          </w:tcPr>
          <w:p w14:paraId="625AA82F" w14:textId="729D3FB8"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Obleas</w:t>
            </w:r>
          </w:p>
        </w:tc>
        <w:tc>
          <w:tcPr>
            <w:tcW w:w="3119" w:type="dxa"/>
            <w:tcBorders>
              <w:top w:val="nil"/>
              <w:left w:val="nil"/>
              <w:bottom w:val="single" w:sz="4" w:space="0" w:color="auto"/>
              <w:right w:val="single" w:sz="4" w:space="0" w:color="auto"/>
            </w:tcBorders>
            <w:shd w:val="clear" w:color="auto" w:fill="auto"/>
            <w:vAlign w:val="center"/>
            <w:hideMark/>
          </w:tcPr>
          <w:p w14:paraId="4AF30018" w14:textId="1560B30E"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Paquete c/100 pzas. c/u.</w:t>
            </w:r>
          </w:p>
        </w:tc>
        <w:tc>
          <w:tcPr>
            <w:tcW w:w="1417" w:type="dxa"/>
            <w:tcBorders>
              <w:top w:val="single" w:sz="4" w:space="0" w:color="auto"/>
              <w:left w:val="single" w:sz="4" w:space="0" w:color="auto"/>
              <w:bottom w:val="single" w:sz="4" w:space="0" w:color="auto"/>
              <w:right w:val="single" w:sz="4" w:space="0" w:color="auto"/>
            </w:tcBorders>
            <w:vAlign w:val="center"/>
          </w:tcPr>
          <w:p w14:paraId="67577D92"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279369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AE5CDC2"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1113E33" w14:textId="5F9B41EB"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90</w:t>
            </w:r>
          </w:p>
        </w:tc>
        <w:tc>
          <w:tcPr>
            <w:tcW w:w="1139" w:type="dxa"/>
            <w:tcBorders>
              <w:top w:val="nil"/>
              <w:left w:val="nil"/>
              <w:bottom w:val="single" w:sz="4" w:space="0" w:color="auto"/>
              <w:right w:val="single" w:sz="4" w:space="0" w:color="auto"/>
            </w:tcBorders>
            <w:shd w:val="clear" w:color="auto" w:fill="auto"/>
            <w:noWrap/>
            <w:vAlign w:val="center"/>
            <w:hideMark/>
          </w:tcPr>
          <w:p w14:paraId="7D8C09AF" w14:textId="4E3330EF" w:rsidR="00A86541" w:rsidRPr="005B672C" w:rsidRDefault="00A86541" w:rsidP="00A86541">
            <w:pPr>
              <w:jc w:val="cente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hideMark/>
          </w:tcPr>
          <w:p w14:paraId="005C72A4" w14:textId="360F992A" w:rsidR="00A86541" w:rsidRPr="005B672C" w:rsidRDefault="00A86541" w:rsidP="00A86541">
            <w:pPr>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Orégano</w:t>
            </w:r>
          </w:p>
        </w:tc>
        <w:tc>
          <w:tcPr>
            <w:tcW w:w="3119" w:type="dxa"/>
            <w:tcBorders>
              <w:top w:val="nil"/>
              <w:left w:val="nil"/>
              <w:bottom w:val="single" w:sz="4" w:space="0" w:color="auto"/>
              <w:right w:val="single" w:sz="4" w:space="0" w:color="auto"/>
            </w:tcBorders>
            <w:shd w:val="clear" w:color="auto" w:fill="auto"/>
            <w:vAlign w:val="center"/>
            <w:hideMark/>
          </w:tcPr>
          <w:p w14:paraId="75A6BEFD" w14:textId="6283E79C" w:rsidR="00A86541" w:rsidRPr="005B672C" w:rsidRDefault="00A86541" w:rsidP="00A86541">
            <w:pPr>
              <w:jc w:val="both"/>
              <w:rPr>
                <w:rFonts w:ascii="Tw Cen MT" w:eastAsia="Times New Roman" w:hAnsi="Tw Cen MT" w:cs="Times New Roman"/>
                <w:color w:val="000000"/>
                <w:sz w:val="20"/>
                <w:szCs w:val="20"/>
                <w:highlight w:val="yellow"/>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18F9DFB5"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507E4E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562624F"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5C8F364" w14:textId="79593CA9"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91</w:t>
            </w:r>
          </w:p>
        </w:tc>
        <w:tc>
          <w:tcPr>
            <w:tcW w:w="1139" w:type="dxa"/>
            <w:tcBorders>
              <w:top w:val="nil"/>
              <w:left w:val="nil"/>
              <w:bottom w:val="single" w:sz="4" w:space="0" w:color="auto"/>
              <w:right w:val="single" w:sz="4" w:space="0" w:color="auto"/>
            </w:tcBorders>
            <w:shd w:val="clear" w:color="auto" w:fill="auto"/>
            <w:noWrap/>
            <w:vAlign w:val="center"/>
          </w:tcPr>
          <w:p w14:paraId="092DF708" w14:textId="6F791C4C"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PIEZA</w:t>
            </w:r>
          </w:p>
        </w:tc>
        <w:tc>
          <w:tcPr>
            <w:tcW w:w="2551" w:type="dxa"/>
            <w:tcBorders>
              <w:top w:val="nil"/>
              <w:left w:val="nil"/>
              <w:bottom w:val="single" w:sz="4" w:space="0" w:color="auto"/>
              <w:right w:val="single" w:sz="4" w:space="0" w:color="auto"/>
            </w:tcBorders>
            <w:shd w:val="clear" w:color="auto" w:fill="auto"/>
            <w:noWrap/>
            <w:vAlign w:val="center"/>
          </w:tcPr>
          <w:p w14:paraId="436AAE1F" w14:textId="143F8806"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Palillos</w:t>
            </w:r>
          </w:p>
        </w:tc>
        <w:tc>
          <w:tcPr>
            <w:tcW w:w="3119" w:type="dxa"/>
            <w:tcBorders>
              <w:top w:val="nil"/>
              <w:left w:val="nil"/>
              <w:bottom w:val="single" w:sz="4" w:space="0" w:color="auto"/>
              <w:right w:val="single" w:sz="4" w:space="0" w:color="auto"/>
            </w:tcBorders>
            <w:shd w:val="clear" w:color="auto" w:fill="auto"/>
            <w:vAlign w:val="center"/>
          </w:tcPr>
          <w:p w14:paraId="6EA6A849" w14:textId="6451FDC2"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Caja con 250 pzas.</w:t>
            </w:r>
          </w:p>
        </w:tc>
        <w:tc>
          <w:tcPr>
            <w:tcW w:w="1417" w:type="dxa"/>
            <w:tcBorders>
              <w:top w:val="single" w:sz="4" w:space="0" w:color="auto"/>
              <w:left w:val="single" w:sz="4" w:space="0" w:color="auto"/>
              <w:bottom w:val="single" w:sz="4" w:space="0" w:color="auto"/>
              <w:right w:val="single" w:sz="4" w:space="0" w:color="auto"/>
            </w:tcBorders>
            <w:vAlign w:val="center"/>
          </w:tcPr>
          <w:p w14:paraId="0A92EE3C"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1CA350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36BB241"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A622CB8" w14:textId="3880E26E"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92</w:t>
            </w:r>
          </w:p>
        </w:tc>
        <w:tc>
          <w:tcPr>
            <w:tcW w:w="1139" w:type="dxa"/>
            <w:tcBorders>
              <w:top w:val="nil"/>
              <w:left w:val="nil"/>
              <w:bottom w:val="single" w:sz="4" w:space="0" w:color="auto"/>
              <w:right w:val="single" w:sz="4" w:space="0" w:color="auto"/>
            </w:tcBorders>
            <w:shd w:val="clear" w:color="auto" w:fill="auto"/>
            <w:noWrap/>
            <w:vAlign w:val="center"/>
          </w:tcPr>
          <w:p w14:paraId="135A5548" w14:textId="437B5F77"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PIEZA</w:t>
            </w:r>
          </w:p>
        </w:tc>
        <w:tc>
          <w:tcPr>
            <w:tcW w:w="2551" w:type="dxa"/>
            <w:tcBorders>
              <w:top w:val="nil"/>
              <w:left w:val="nil"/>
              <w:bottom w:val="single" w:sz="4" w:space="0" w:color="auto"/>
              <w:right w:val="single" w:sz="4" w:space="0" w:color="auto"/>
            </w:tcBorders>
            <w:shd w:val="clear" w:color="auto" w:fill="auto"/>
            <w:noWrap/>
            <w:vAlign w:val="center"/>
          </w:tcPr>
          <w:p w14:paraId="0B8654BF" w14:textId="6F0A3956"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Paletas de hielo</w:t>
            </w:r>
          </w:p>
        </w:tc>
        <w:tc>
          <w:tcPr>
            <w:tcW w:w="3119" w:type="dxa"/>
            <w:tcBorders>
              <w:top w:val="nil"/>
              <w:left w:val="nil"/>
              <w:bottom w:val="single" w:sz="4" w:space="0" w:color="auto"/>
              <w:right w:val="single" w:sz="4" w:space="0" w:color="auto"/>
            </w:tcBorders>
            <w:shd w:val="clear" w:color="auto" w:fill="auto"/>
            <w:vAlign w:val="center"/>
          </w:tcPr>
          <w:p w14:paraId="3B6DCF98" w14:textId="764681AA"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 </w:t>
            </w:r>
          </w:p>
        </w:tc>
        <w:tc>
          <w:tcPr>
            <w:tcW w:w="1417" w:type="dxa"/>
            <w:tcBorders>
              <w:top w:val="single" w:sz="4" w:space="0" w:color="auto"/>
              <w:left w:val="single" w:sz="4" w:space="0" w:color="auto"/>
              <w:bottom w:val="single" w:sz="4" w:space="0" w:color="auto"/>
              <w:right w:val="single" w:sz="4" w:space="0" w:color="auto"/>
            </w:tcBorders>
            <w:vAlign w:val="center"/>
          </w:tcPr>
          <w:p w14:paraId="7EC1DA80"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DE849F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E7C390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5A20968" w14:textId="09E9467B"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93</w:t>
            </w:r>
          </w:p>
        </w:tc>
        <w:tc>
          <w:tcPr>
            <w:tcW w:w="1139" w:type="dxa"/>
            <w:tcBorders>
              <w:top w:val="nil"/>
              <w:left w:val="nil"/>
              <w:bottom w:val="single" w:sz="4" w:space="0" w:color="auto"/>
              <w:right w:val="single" w:sz="4" w:space="0" w:color="auto"/>
            </w:tcBorders>
            <w:shd w:val="clear" w:color="auto" w:fill="auto"/>
            <w:noWrap/>
            <w:vAlign w:val="center"/>
          </w:tcPr>
          <w:p w14:paraId="444FB18C" w14:textId="55418991"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PIEZA</w:t>
            </w:r>
          </w:p>
        </w:tc>
        <w:tc>
          <w:tcPr>
            <w:tcW w:w="2551" w:type="dxa"/>
            <w:tcBorders>
              <w:top w:val="nil"/>
              <w:left w:val="nil"/>
              <w:bottom w:val="single" w:sz="4" w:space="0" w:color="auto"/>
              <w:right w:val="single" w:sz="4" w:space="0" w:color="auto"/>
            </w:tcBorders>
            <w:shd w:val="clear" w:color="auto" w:fill="auto"/>
            <w:noWrap/>
            <w:vAlign w:val="center"/>
          </w:tcPr>
          <w:p w14:paraId="405B2EBC" w14:textId="4E4751F2"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Pan dulce</w:t>
            </w:r>
          </w:p>
        </w:tc>
        <w:tc>
          <w:tcPr>
            <w:tcW w:w="3119" w:type="dxa"/>
            <w:tcBorders>
              <w:top w:val="nil"/>
              <w:left w:val="nil"/>
              <w:bottom w:val="single" w:sz="4" w:space="0" w:color="auto"/>
              <w:right w:val="single" w:sz="4" w:space="0" w:color="auto"/>
            </w:tcBorders>
            <w:shd w:val="clear" w:color="auto" w:fill="auto"/>
            <w:vAlign w:val="center"/>
          </w:tcPr>
          <w:p w14:paraId="051CCB33" w14:textId="211F9BB0"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Variado.</w:t>
            </w:r>
          </w:p>
        </w:tc>
        <w:tc>
          <w:tcPr>
            <w:tcW w:w="1417" w:type="dxa"/>
            <w:tcBorders>
              <w:top w:val="single" w:sz="4" w:space="0" w:color="auto"/>
              <w:left w:val="single" w:sz="4" w:space="0" w:color="auto"/>
              <w:bottom w:val="single" w:sz="4" w:space="0" w:color="auto"/>
              <w:right w:val="single" w:sz="4" w:space="0" w:color="auto"/>
            </w:tcBorders>
            <w:vAlign w:val="center"/>
          </w:tcPr>
          <w:p w14:paraId="3CAC2265"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2B03F61"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3BB67CC"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EA51570" w14:textId="54A4828E"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94</w:t>
            </w:r>
          </w:p>
        </w:tc>
        <w:tc>
          <w:tcPr>
            <w:tcW w:w="1139" w:type="dxa"/>
            <w:tcBorders>
              <w:top w:val="nil"/>
              <w:left w:val="nil"/>
              <w:bottom w:val="single" w:sz="4" w:space="0" w:color="auto"/>
              <w:right w:val="single" w:sz="4" w:space="0" w:color="auto"/>
            </w:tcBorders>
            <w:shd w:val="clear" w:color="auto" w:fill="auto"/>
            <w:noWrap/>
            <w:vAlign w:val="center"/>
          </w:tcPr>
          <w:p w14:paraId="4E345D9A" w14:textId="463176B3"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 xml:space="preserve">PAQ. </w:t>
            </w:r>
          </w:p>
        </w:tc>
        <w:tc>
          <w:tcPr>
            <w:tcW w:w="2551" w:type="dxa"/>
            <w:tcBorders>
              <w:top w:val="nil"/>
              <w:left w:val="nil"/>
              <w:bottom w:val="single" w:sz="4" w:space="0" w:color="auto"/>
              <w:right w:val="single" w:sz="4" w:space="0" w:color="auto"/>
            </w:tcBorders>
            <w:shd w:val="clear" w:color="auto" w:fill="auto"/>
            <w:noWrap/>
            <w:vAlign w:val="center"/>
          </w:tcPr>
          <w:p w14:paraId="49F7B6C9" w14:textId="72A38731"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Pan blanco</w:t>
            </w:r>
          </w:p>
        </w:tc>
        <w:tc>
          <w:tcPr>
            <w:tcW w:w="3119" w:type="dxa"/>
            <w:tcBorders>
              <w:top w:val="nil"/>
              <w:left w:val="nil"/>
              <w:bottom w:val="single" w:sz="4" w:space="0" w:color="auto"/>
              <w:right w:val="single" w:sz="4" w:space="0" w:color="auto"/>
            </w:tcBorders>
            <w:shd w:val="clear" w:color="auto" w:fill="auto"/>
            <w:vAlign w:val="center"/>
          </w:tcPr>
          <w:p w14:paraId="3F2C0EB1" w14:textId="06865EA9"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grande de 640 grs.</w:t>
            </w:r>
          </w:p>
        </w:tc>
        <w:tc>
          <w:tcPr>
            <w:tcW w:w="1417" w:type="dxa"/>
            <w:tcBorders>
              <w:top w:val="single" w:sz="4" w:space="0" w:color="auto"/>
              <w:left w:val="single" w:sz="4" w:space="0" w:color="auto"/>
              <w:bottom w:val="single" w:sz="4" w:space="0" w:color="auto"/>
              <w:right w:val="single" w:sz="4" w:space="0" w:color="auto"/>
            </w:tcBorders>
            <w:vAlign w:val="center"/>
          </w:tcPr>
          <w:p w14:paraId="183C75B1"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27BD58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375034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789C917" w14:textId="6BEA369C"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95</w:t>
            </w:r>
          </w:p>
        </w:tc>
        <w:tc>
          <w:tcPr>
            <w:tcW w:w="1139" w:type="dxa"/>
            <w:tcBorders>
              <w:top w:val="nil"/>
              <w:left w:val="nil"/>
              <w:bottom w:val="single" w:sz="4" w:space="0" w:color="auto"/>
              <w:right w:val="single" w:sz="4" w:space="0" w:color="auto"/>
            </w:tcBorders>
            <w:shd w:val="clear" w:color="auto" w:fill="auto"/>
            <w:noWrap/>
            <w:vAlign w:val="center"/>
          </w:tcPr>
          <w:p w14:paraId="4BF431E0" w14:textId="133DE7E0"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722A32E4" w14:textId="48F530C0"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Pan integral</w:t>
            </w:r>
          </w:p>
        </w:tc>
        <w:tc>
          <w:tcPr>
            <w:tcW w:w="3119" w:type="dxa"/>
            <w:tcBorders>
              <w:top w:val="nil"/>
              <w:left w:val="nil"/>
              <w:bottom w:val="single" w:sz="4" w:space="0" w:color="auto"/>
              <w:right w:val="single" w:sz="4" w:space="0" w:color="auto"/>
            </w:tcBorders>
            <w:shd w:val="clear" w:color="auto" w:fill="auto"/>
            <w:vAlign w:val="center"/>
          </w:tcPr>
          <w:p w14:paraId="57EF50D5" w14:textId="015C0E52"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grande de 640 grs.</w:t>
            </w:r>
          </w:p>
        </w:tc>
        <w:tc>
          <w:tcPr>
            <w:tcW w:w="1417" w:type="dxa"/>
            <w:tcBorders>
              <w:top w:val="single" w:sz="4" w:space="0" w:color="auto"/>
              <w:left w:val="single" w:sz="4" w:space="0" w:color="auto"/>
              <w:bottom w:val="single" w:sz="4" w:space="0" w:color="auto"/>
              <w:right w:val="single" w:sz="4" w:space="0" w:color="auto"/>
            </w:tcBorders>
            <w:vAlign w:val="center"/>
          </w:tcPr>
          <w:p w14:paraId="12FCECE6"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C18EE27"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0E4173F"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B0C25C5" w14:textId="439E07BA"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lastRenderedPageBreak/>
              <w:t>96</w:t>
            </w:r>
          </w:p>
        </w:tc>
        <w:tc>
          <w:tcPr>
            <w:tcW w:w="1139" w:type="dxa"/>
            <w:tcBorders>
              <w:top w:val="nil"/>
              <w:left w:val="nil"/>
              <w:bottom w:val="single" w:sz="4" w:space="0" w:color="auto"/>
              <w:right w:val="single" w:sz="4" w:space="0" w:color="auto"/>
            </w:tcBorders>
            <w:shd w:val="clear" w:color="auto" w:fill="auto"/>
            <w:noWrap/>
            <w:vAlign w:val="center"/>
          </w:tcPr>
          <w:p w14:paraId="0C11C206" w14:textId="209B3D4B"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KG</w:t>
            </w:r>
          </w:p>
        </w:tc>
        <w:tc>
          <w:tcPr>
            <w:tcW w:w="2551" w:type="dxa"/>
            <w:tcBorders>
              <w:top w:val="nil"/>
              <w:left w:val="nil"/>
              <w:bottom w:val="single" w:sz="4" w:space="0" w:color="auto"/>
              <w:right w:val="single" w:sz="4" w:space="0" w:color="auto"/>
            </w:tcBorders>
            <w:shd w:val="clear" w:color="auto" w:fill="auto"/>
            <w:noWrap/>
            <w:vAlign w:val="center"/>
          </w:tcPr>
          <w:p w14:paraId="204D1049" w14:textId="7E8B3990"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Pan molido</w:t>
            </w:r>
          </w:p>
        </w:tc>
        <w:tc>
          <w:tcPr>
            <w:tcW w:w="3119" w:type="dxa"/>
            <w:tcBorders>
              <w:top w:val="nil"/>
              <w:left w:val="nil"/>
              <w:bottom w:val="single" w:sz="4" w:space="0" w:color="auto"/>
              <w:right w:val="single" w:sz="4" w:space="0" w:color="auto"/>
            </w:tcBorders>
            <w:shd w:val="clear" w:color="auto" w:fill="auto"/>
            <w:vAlign w:val="center"/>
          </w:tcPr>
          <w:p w14:paraId="47768B86" w14:textId="3E2C48EA"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Paquetes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29D366B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E17C4C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9B7175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95CC4BF" w14:textId="43F61FBC"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97</w:t>
            </w:r>
          </w:p>
        </w:tc>
        <w:tc>
          <w:tcPr>
            <w:tcW w:w="1139" w:type="dxa"/>
            <w:tcBorders>
              <w:top w:val="nil"/>
              <w:left w:val="nil"/>
              <w:bottom w:val="single" w:sz="4" w:space="0" w:color="auto"/>
              <w:right w:val="single" w:sz="4" w:space="0" w:color="auto"/>
            </w:tcBorders>
            <w:shd w:val="clear" w:color="auto" w:fill="auto"/>
            <w:noWrap/>
            <w:vAlign w:val="center"/>
          </w:tcPr>
          <w:p w14:paraId="66F4ACB3" w14:textId="542C4A42"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53923CA6" w14:textId="4229B372"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Pan tostado</w:t>
            </w:r>
          </w:p>
        </w:tc>
        <w:tc>
          <w:tcPr>
            <w:tcW w:w="3119" w:type="dxa"/>
            <w:tcBorders>
              <w:top w:val="nil"/>
              <w:left w:val="nil"/>
              <w:bottom w:val="single" w:sz="4" w:space="0" w:color="auto"/>
              <w:right w:val="single" w:sz="4" w:space="0" w:color="auto"/>
            </w:tcBorders>
            <w:shd w:val="clear" w:color="auto" w:fill="auto"/>
            <w:vAlign w:val="center"/>
          </w:tcPr>
          <w:p w14:paraId="2C2D7C2E" w14:textId="54D604B7"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de 210 grs.</w:t>
            </w:r>
          </w:p>
        </w:tc>
        <w:tc>
          <w:tcPr>
            <w:tcW w:w="1417" w:type="dxa"/>
            <w:tcBorders>
              <w:top w:val="single" w:sz="4" w:space="0" w:color="auto"/>
              <w:left w:val="single" w:sz="4" w:space="0" w:color="auto"/>
              <w:bottom w:val="single" w:sz="4" w:space="0" w:color="auto"/>
              <w:right w:val="single" w:sz="4" w:space="0" w:color="auto"/>
            </w:tcBorders>
            <w:vAlign w:val="center"/>
          </w:tcPr>
          <w:p w14:paraId="6801BC50"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5A22D78"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CEF3131"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007D1D4" w14:textId="317FB454"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98</w:t>
            </w:r>
          </w:p>
        </w:tc>
        <w:tc>
          <w:tcPr>
            <w:tcW w:w="1139" w:type="dxa"/>
            <w:tcBorders>
              <w:top w:val="nil"/>
              <w:left w:val="nil"/>
              <w:bottom w:val="single" w:sz="4" w:space="0" w:color="auto"/>
              <w:right w:val="single" w:sz="4" w:space="0" w:color="auto"/>
            </w:tcBorders>
            <w:shd w:val="clear" w:color="auto" w:fill="auto"/>
            <w:noWrap/>
            <w:vAlign w:val="center"/>
          </w:tcPr>
          <w:p w14:paraId="27098EB4" w14:textId="0B35B7CF"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KG</w:t>
            </w:r>
          </w:p>
        </w:tc>
        <w:tc>
          <w:tcPr>
            <w:tcW w:w="2551" w:type="dxa"/>
            <w:tcBorders>
              <w:top w:val="nil"/>
              <w:left w:val="nil"/>
              <w:bottom w:val="single" w:sz="4" w:space="0" w:color="auto"/>
              <w:right w:val="single" w:sz="4" w:space="0" w:color="auto"/>
            </w:tcBorders>
            <w:shd w:val="clear" w:color="auto" w:fill="auto"/>
            <w:noWrap/>
            <w:vAlign w:val="center"/>
          </w:tcPr>
          <w:p w14:paraId="34B45D51" w14:textId="26D94A01"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Papa bastón</w:t>
            </w:r>
          </w:p>
        </w:tc>
        <w:tc>
          <w:tcPr>
            <w:tcW w:w="3119" w:type="dxa"/>
            <w:tcBorders>
              <w:top w:val="nil"/>
              <w:left w:val="nil"/>
              <w:bottom w:val="single" w:sz="4" w:space="0" w:color="auto"/>
              <w:right w:val="single" w:sz="4" w:space="0" w:color="auto"/>
            </w:tcBorders>
            <w:shd w:val="clear" w:color="auto" w:fill="auto"/>
            <w:vAlign w:val="center"/>
          </w:tcPr>
          <w:p w14:paraId="066CC2AC" w14:textId="78F8DEFA"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Bolsa de 1 kg</w:t>
            </w:r>
          </w:p>
        </w:tc>
        <w:tc>
          <w:tcPr>
            <w:tcW w:w="1417" w:type="dxa"/>
            <w:tcBorders>
              <w:top w:val="single" w:sz="4" w:space="0" w:color="auto"/>
              <w:left w:val="single" w:sz="4" w:space="0" w:color="auto"/>
              <w:bottom w:val="single" w:sz="4" w:space="0" w:color="auto"/>
              <w:right w:val="single" w:sz="4" w:space="0" w:color="auto"/>
            </w:tcBorders>
            <w:vAlign w:val="center"/>
          </w:tcPr>
          <w:p w14:paraId="1574F696"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324918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298BB58"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F3F2681" w14:textId="7E8F1C1F"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99</w:t>
            </w:r>
          </w:p>
        </w:tc>
        <w:tc>
          <w:tcPr>
            <w:tcW w:w="1139" w:type="dxa"/>
            <w:tcBorders>
              <w:top w:val="nil"/>
              <w:left w:val="nil"/>
              <w:bottom w:val="single" w:sz="4" w:space="0" w:color="auto"/>
              <w:right w:val="single" w:sz="4" w:space="0" w:color="auto"/>
            </w:tcBorders>
            <w:shd w:val="clear" w:color="auto" w:fill="auto"/>
            <w:noWrap/>
            <w:vAlign w:val="center"/>
          </w:tcPr>
          <w:p w14:paraId="24B4E687" w14:textId="5336C27A"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ROLLOS</w:t>
            </w:r>
          </w:p>
        </w:tc>
        <w:tc>
          <w:tcPr>
            <w:tcW w:w="2551" w:type="dxa"/>
            <w:tcBorders>
              <w:top w:val="nil"/>
              <w:left w:val="nil"/>
              <w:bottom w:val="single" w:sz="4" w:space="0" w:color="auto"/>
              <w:right w:val="single" w:sz="4" w:space="0" w:color="auto"/>
            </w:tcBorders>
            <w:shd w:val="clear" w:color="auto" w:fill="auto"/>
            <w:noWrap/>
            <w:vAlign w:val="center"/>
          </w:tcPr>
          <w:p w14:paraId="4AFC7D58" w14:textId="76CFADD7"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Papel aluminio</w:t>
            </w:r>
          </w:p>
        </w:tc>
        <w:tc>
          <w:tcPr>
            <w:tcW w:w="3119" w:type="dxa"/>
            <w:tcBorders>
              <w:top w:val="nil"/>
              <w:left w:val="nil"/>
              <w:bottom w:val="single" w:sz="4" w:space="0" w:color="auto"/>
              <w:right w:val="single" w:sz="4" w:space="0" w:color="auto"/>
            </w:tcBorders>
            <w:shd w:val="clear" w:color="auto" w:fill="auto"/>
            <w:vAlign w:val="center"/>
          </w:tcPr>
          <w:p w14:paraId="53616A91" w14:textId="184D040C"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Caja grande</w:t>
            </w:r>
          </w:p>
        </w:tc>
        <w:tc>
          <w:tcPr>
            <w:tcW w:w="1417" w:type="dxa"/>
            <w:tcBorders>
              <w:top w:val="single" w:sz="4" w:space="0" w:color="auto"/>
              <w:left w:val="single" w:sz="4" w:space="0" w:color="auto"/>
              <w:bottom w:val="single" w:sz="4" w:space="0" w:color="auto"/>
              <w:right w:val="single" w:sz="4" w:space="0" w:color="auto"/>
            </w:tcBorders>
            <w:vAlign w:val="center"/>
          </w:tcPr>
          <w:p w14:paraId="5B420F18"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04A046E"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E4FE658"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3857C81B" w14:textId="5DA10C69"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100</w:t>
            </w:r>
          </w:p>
        </w:tc>
        <w:tc>
          <w:tcPr>
            <w:tcW w:w="1139" w:type="dxa"/>
            <w:tcBorders>
              <w:top w:val="nil"/>
              <w:left w:val="nil"/>
              <w:bottom w:val="single" w:sz="4" w:space="0" w:color="auto"/>
              <w:right w:val="single" w:sz="4" w:space="0" w:color="auto"/>
            </w:tcBorders>
            <w:shd w:val="clear" w:color="auto" w:fill="auto"/>
            <w:noWrap/>
            <w:vAlign w:val="center"/>
          </w:tcPr>
          <w:p w14:paraId="1AA482F0" w14:textId="06660000"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343FF479" w14:textId="121AAA0A"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codito</w:t>
            </w:r>
          </w:p>
        </w:tc>
        <w:tc>
          <w:tcPr>
            <w:tcW w:w="3119" w:type="dxa"/>
            <w:tcBorders>
              <w:top w:val="nil"/>
              <w:left w:val="nil"/>
              <w:bottom w:val="single" w:sz="4" w:space="0" w:color="auto"/>
              <w:right w:val="single" w:sz="4" w:space="0" w:color="auto"/>
            </w:tcBorders>
            <w:shd w:val="clear" w:color="auto" w:fill="auto"/>
            <w:vAlign w:val="center"/>
          </w:tcPr>
          <w:p w14:paraId="1492A425" w14:textId="23F9F14A"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58AFDF47"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E159DB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761242D"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A44A3CB" w14:textId="46AA6B70"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101</w:t>
            </w:r>
          </w:p>
        </w:tc>
        <w:tc>
          <w:tcPr>
            <w:tcW w:w="1139" w:type="dxa"/>
            <w:tcBorders>
              <w:top w:val="nil"/>
              <w:left w:val="nil"/>
              <w:bottom w:val="single" w:sz="4" w:space="0" w:color="auto"/>
              <w:right w:val="single" w:sz="4" w:space="0" w:color="auto"/>
            </w:tcBorders>
            <w:shd w:val="clear" w:color="auto" w:fill="auto"/>
            <w:noWrap/>
            <w:vAlign w:val="center"/>
          </w:tcPr>
          <w:p w14:paraId="664C9D2D" w14:textId="12E89370"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2436BFE9" w14:textId="7F6CEACD"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de letras</w:t>
            </w:r>
          </w:p>
        </w:tc>
        <w:tc>
          <w:tcPr>
            <w:tcW w:w="3119" w:type="dxa"/>
            <w:tcBorders>
              <w:top w:val="nil"/>
              <w:left w:val="nil"/>
              <w:bottom w:val="single" w:sz="4" w:space="0" w:color="auto"/>
              <w:right w:val="single" w:sz="4" w:space="0" w:color="auto"/>
            </w:tcBorders>
            <w:shd w:val="clear" w:color="auto" w:fill="auto"/>
            <w:vAlign w:val="center"/>
          </w:tcPr>
          <w:p w14:paraId="636D0B15" w14:textId="1078C6BE"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694F22BB"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BF454A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D7E6B5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34B59615" w14:textId="046D1BB4"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102</w:t>
            </w:r>
          </w:p>
        </w:tc>
        <w:tc>
          <w:tcPr>
            <w:tcW w:w="1139" w:type="dxa"/>
            <w:tcBorders>
              <w:top w:val="nil"/>
              <w:left w:val="nil"/>
              <w:bottom w:val="single" w:sz="4" w:space="0" w:color="auto"/>
              <w:right w:val="single" w:sz="4" w:space="0" w:color="auto"/>
            </w:tcBorders>
            <w:shd w:val="clear" w:color="auto" w:fill="auto"/>
            <w:noWrap/>
            <w:vAlign w:val="center"/>
          </w:tcPr>
          <w:p w14:paraId="354B8543" w14:textId="68CC701A"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2D4428D1" w14:textId="05F579A1"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estrellita</w:t>
            </w:r>
          </w:p>
        </w:tc>
        <w:tc>
          <w:tcPr>
            <w:tcW w:w="3119" w:type="dxa"/>
            <w:tcBorders>
              <w:top w:val="nil"/>
              <w:left w:val="nil"/>
              <w:bottom w:val="single" w:sz="4" w:space="0" w:color="auto"/>
              <w:right w:val="single" w:sz="4" w:space="0" w:color="auto"/>
            </w:tcBorders>
            <w:shd w:val="clear" w:color="auto" w:fill="auto"/>
            <w:vAlign w:val="center"/>
          </w:tcPr>
          <w:p w14:paraId="2ADEACB9" w14:textId="3547C358"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3B950408"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EC8840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D6FB3DA"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5E9D908" w14:textId="1D1DE71B"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103</w:t>
            </w:r>
          </w:p>
        </w:tc>
        <w:tc>
          <w:tcPr>
            <w:tcW w:w="1139" w:type="dxa"/>
            <w:tcBorders>
              <w:top w:val="nil"/>
              <w:left w:val="nil"/>
              <w:bottom w:val="single" w:sz="4" w:space="0" w:color="auto"/>
              <w:right w:val="single" w:sz="4" w:space="0" w:color="auto"/>
            </w:tcBorders>
            <w:shd w:val="clear" w:color="auto" w:fill="auto"/>
            <w:noWrap/>
            <w:vAlign w:val="center"/>
          </w:tcPr>
          <w:p w14:paraId="7737C040" w14:textId="1F37AC03"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30D747DE" w14:textId="35CEA138"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fideos</w:t>
            </w:r>
          </w:p>
        </w:tc>
        <w:tc>
          <w:tcPr>
            <w:tcW w:w="3119" w:type="dxa"/>
            <w:tcBorders>
              <w:top w:val="nil"/>
              <w:left w:val="nil"/>
              <w:bottom w:val="single" w:sz="4" w:space="0" w:color="auto"/>
              <w:right w:val="single" w:sz="4" w:space="0" w:color="auto"/>
            </w:tcBorders>
            <w:shd w:val="clear" w:color="auto" w:fill="auto"/>
            <w:vAlign w:val="center"/>
          </w:tcPr>
          <w:p w14:paraId="4DECE9C9" w14:textId="530BA8AD"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14D1B191"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B95D095"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E761A21"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1539639" w14:textId="0152CBB2"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104</w:t>
            </w:r>
          </w:p>
        </w:tc>
        <w:tc>
          <w:tcPr>
            <w:tcW w:w="1139" w:type="dxa"/>
            <w:tcBorders>
              <w:top w:val="nil"/>
              <w:left w:val="nil"/>
              <w:bottom w:val="single" w:sz="4" w:space="0" w:color="auto"/>
              <w:right w:val="single" w:sz="4" w:space="0" w:color="auto"/>
            </w:tcBorders>
            <w:shd w:val="clear" w:color="auto" w:fill="auto"/>
            <w:noWrap/>
            <w:vAlign w:val="center"/>
          </w:tcPr>
          <w:p w14:paraId="0EB6F55B" w14:textId="605D0CC8"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1BEF6613" w14:textId="6CC0396F"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fusil</w:t>
            </w:r>
          </w:p>
        </w:tc>
        <w:tc>
          <w:tcPr>
            <w:tcW w:w="3119" w:type="dxa"/>
            <w:tcBorders>
              <w:top w:val="nil"/>
              <w:left w:val="nil"/>
              <w:bottom w:val="single" w:sz="4" w:space="0" w:color="auto"/>
              <w:right w:val="single" w:sz="4" w:space="0" w:color="auto"/>
            </w:tcBorders>
            <w:shd w:val="clear" w:color="auto" w:fill="auto"/>
            <w:vAlign w:val="center"/>
          </w:tcPr>
          <w:p w14:paraId="4A2B9B5A" w14:textId="25684865"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05F3AB3C"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FFCC09C"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55AD4B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3D54EC3" w14:textId="2CAE01EA"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105</w:t>
            </w:r>
          </w:p>
        </w:tc>
        <w:tc>
          <w:tcPr>
            <w:tcW w:w="1139" w:type="dxa"/>
            <w:tcBorders>
              <w:top w:val="nil"/>
              <w:left w:val="nil"/>
              <w:bottom w:val="single" w:sz="4" w:space="0" w:color="auto"/>
              <w:right w:val="single" w:sz="4" w:space="0" w:color="auto"/>
            </w:tcBorders>
            <w:shd w:val="clear" w:color="auto" w:fill="auto"/>
            <w:noWrap/>
            <w:vAlign w:val="center"/>
          </w:tcPr>
          <w:p w14:paraId="493B6276" w14:textId="2A8C42D4"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063D179F" w14:textId="61EC8A2B"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macarrón</w:t>
            </w:r>
          </w:p>
        </w:tc>
        <w:tc>
          <w:tcPr>
            <w:tcW w:w="3119" w:type="dxa"/>
            <w:tcBorders>
              <w:top w:val="nil"/>
              <w:left w:val="nil"/>
              <w:bottom w:val="single" w:sz="4" w:space="0" w:color="auto"/>
              <w:right w:val="single" w:sz="4" w:space="0" w:color="auto"/>
            </w:tcBorders>
            <w:shd w:val="clear" w:color="auto" w:fill="auto"/>
            <w:vAlign w:val="center"/>
          </w:tcPr>
          <w:p w14:paraId="70BFDE90" w14:textId="4A7D7494"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0BCA362C"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78CF33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5D7D95A"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89FBE4F" w14:textId="49EE2D41"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106</w:t>
            </w:r>
          </w:p>
        </w:tc>
        <w:tc>
          <w:tcPr>
            <w:tcW w:w="1139" w:type="dxa"/>
            <w:tcBorders>
              <w:top w:val="nil"/>
              <w:left w:val="nil"/>
              <w:bottom w:val="single" w:sz="4" w:space="0" w:color="auto"/>
              <w:right w:val="single" w:sz="4" w:space="0" w:color="auto"/>
            </w:tcBorders>
            <w:shd w:val="clear" w:color="auto" w:fill="auto"/>
            <w:noWrap/>
            <w:vAlign w:val="center"/>
          </w:tcPr>
          <w:p w14:paraId="1354B544" w14:textId="514AE822"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33BAC001" w14:textId="41B8522B"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munición</w:t>
            </w:r>
          </w:p>
        </w:tc>
        <w:tc>
          <w:tcPr>
            <w:tcW w:w="3119" w:type="dxa"/>
            <w:tcBorders>
              <w:top w:val="nil"/>
              <w:left w:val="nil"/>
              <w:bottom w:val="single" w:sz="4" w:space="0" w:color="auto"/>
              <w:right w:val="single" w:sz="4" w:space="0" w:color="auto"/>
            </w:tcBorders>
            <w:shd w:val="clear" w:color="auto" w:fill="auto"/>
            <w:vAlign w:val="center"/>
          </w:tcPr>
          <w:p w14:paraId="1E64B916" w14:textId="57351216"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191D48D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3808E18"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BD22BF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4BA391A" w14:textId="2A03C75C"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107</w:t>
            </w:r>
          </w:p>
        </w:tc>
        <w:tc>
          <w:tcPr>
            <w:tcW w:w="1139" w:type="dxa"/>
            <w:tcBorders>
              <w:top w:val="nil"/>
              <w:left w:val="nil"/>
              <w:bottom w:val="single" w:sz="4" w:space="0" w:color="auto"/>
              <w:right w:val="single" w:sz="4" w:space="0" w:color="auto"/>
            </w:tcBorders>
            <w:shd w:val="clear" w:color="auto" w:fill="auto"/>
            <w:noWrap/>
            <w:vAlign w:val="center"/>
          </w:tcPr>
          <w:p w14:paraId="772D4108" w14:textId="6E03E771"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1E24BEA7" w14:textId="26D2BDC8"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pluma</w:t>
            </w:r>
          </w:p>
        </w:tc>
        <w:tc>
          <w:tcPr>
            <w:tcW w:w="3119" w:type="dxa"/>
            <w:tcBorders>
              <w:top w:val="nil"/>
              <w:left w:val="nil"/>
              <w:bottom w:val="single" w:sz="4" w:space="0" w:color="auto"/>
              <w:right w:val="single" w:sz="4" w:space="0" w:color="auto"/>
            </w:tcBorders>
            <w:shd w:val="clear" w:color="auto" w:fill="auto"/>
            <w:vAlign w:val="center"/>
          </w:tcPr>
          <w:p w14:paraId="02B2D221" w14:textId="7DC77280"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2133FE1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2A700AF"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13F09E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8EE70C4" w14:textId="67809853"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108</w:t>
            </w:r>
          </w:p>
        </w:tc>
        <w:tc>
          <w:tcPr>
            <w:tcW w:w="1139" w:type="dxa"/>
            <w:tcBorders>
              <w:top w:val="nil"/>
              <w:left w:val="nil"/>
              <w:bottom w:val="single" w:sz="4" w:space="0" w:color="auto"/>
              <w:right w:val="single" w:sz="4" w:space="0" w:color="auto"/>
            </w:tcBorders>
            <w:shd w:val="clear" w:color="auto" w:fill="auto"/>
            <w:noWrap/>
            <w:vAlign w:val="center"/>
          </w:tcPr>
          <w:p w14:paraId="3E68B93D" w14:textId="4B60A3DC"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52972F2D" w14:textId="557B047D"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tornillo</w:t>
            </w:r>
          </w:p>
        </w:tc>
        <w:tc>
          <w:tcPr>
            <w:tcW w:w="3119" w:type="dxa"/>
            <w:tcBorders>
              <w:top w:val="nil"/>
              <w:left w:val="nil"/>
              <w:bottom w:val="single" w:sz="4" w:space="0" w:color="auto"/>
              <w:right w:val="single" w:sz="4" w:space="0" w:color="auto"/>
            </w:tcBorders>
            <w:shd w:val="clear" w:color="auto" w:fill="auto"/>
            <w:vAlign w:val="center"/>
          </w:tcPr>
          <w:p w14:paraId="0CF9BF45" w14:textId="6B6819E2"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642B7F7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3C5404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330821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1A6AD7C7" w14:textId="13B5D137"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109</w:t>
            </w:r>
          </w:p>
        </w:tc>
        <w:tc>
          <w:tcPr>
            <w:tcW w:w="1139" w:type="dxa"/>
            <w:tcBorders>
              <w:top w:val="nil"/>
              <w:left w:val="nil"/>
              <w:bottom w:val="single" w:sz="4" w:space="0" w:color="auto"/>
              <w:right w:val="single" w:sz="4" w:space="0" w:color="auto"/>
            </w:tcBorders>
            <w:shd w:val="clear" w:color="auto" w:fill="auto"/>
            <w:noWrap/>
            <w:vAlign w:val="center"/>
          </w:tcPr>
          <w:p w14:paraId="0FE4BB72" w14:textId="4127E3DA"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54F7C933" w14:textId="325CF6DE"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Pasta tallarín</w:t>
            </w:r>
          </w:p>
        </w:tc>
        <w:tc>
          <w:tcPr>
            <w:tcW w:w="3119" w:type="dxa"/>
            <w:tcBorders>
              <w:top w:val="nil"/>
              <w:left w:val="nil"/>
              <w:bottom w:val="single" w:sz="4" w:space="0" w:color="auto"/>
              <w:right w:val="single" w:sz="4" w:space="0" w:color="auto"/>
            </w:tcBorders>
            <w:shd w:val="clear" w:color="auto" w:fill="auto"/>
            <w:vAlign w:val="center"/>
          </w:tcPr>
          <w:p w14:paraId="40EE79A0" w14:textId="33775FDE"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Paquete de 200 grs.</w:t>
            </w:r>
          </w:p>
        </w:tc>
        <w:tc>
          <w:tcPr>
            <w:tcW w:w="1417" w:type="dxa"/>
            <w:tcBorders>
              <w:top w:val="single" w:sz="4" w:space="0" w:color="auto"/>
              <w:left w:val="single" w:sz="4" w:space="0" w:color="auto"/>
              <w:bottom w:val="single" w:sz="4" w:space="0" w:color="auto"/>
              <w:right w:val="single" w:sz="4" w:space="0" w:color="auto"/>
            </w:tcBorders>
            <w:vAlign w:val="center"/>
          </w:tcPr>
          <w:p w14:paraId="17BCCFA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17651E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592E06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6FB0279" w14:textId="05A58A7D"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110</w:t>
            </w:r>
          </w:p>
        </w:tc>
        <w:tc>
          <w:tcPr>
            <w:tcW w:w="1139" w:type="dxa"/>
            <w:tcBorders>
              <w:top w:val="nil"/>
              <w:left w:val="nil"/>
              <w:bottom w:val="single" w:sz="4" w:space="0" w:color="auto"/>
              <w:right w:val="single" w:sz="4" w:space="0" w:color="auto"/>
            </w:tcBorders>
            <w:shd w:val="clear" w:color="auto" w:fill="auto"/>
            <w:noWrap/>
            <w:vAlign w:val="center"/>
          </w:tcPr>
          <w:p w14:paraId="069AA145" w14:textId="3ABE91C9"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tcPr>
          <w:p w14:paraId="75298837" w14:textId="3BEBA496"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Piloncillo</w:t>
            </w:r>
          </w:p>
        </w:tc>
        <w:tc>
          <w:tcPr>
            <w:tcW w:w="3119" w:type="dxa"/>
            <w:tcBorders>
              <w:top w:val="nil"/>
              <w:left w:val="nil"/>
              <w:bottom w:val="single" w:sz="4" w:space="0" w:color="auto"/>
              <w:right w:val="single" w:sz="4" w:space="0" w:color="auto"/>
            </w:tcBorders>
            <w:shd w:val="clear" w:color="auto" w:fill="auto"/>
            <w:vAlign w:val="center"/>
          </w:tcPr>
          <w:p w14:paraId="555B9001" w14:textId="5A15DCCA"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34B0511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B242B0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E7593C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4EB72F20" w14:textId="13C42A78"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111</w:t>
            </w:r>
          </w:p>
        </w:tc>
        <w:tc>
          <w:tcPr>
            <w:tcW w:w="1139" w:type="dxa"/>
            <w:tcBorders>
              <w:top w:val="nil"/>
              <w:left w:val="nil"/>
              <w:bottom w:val="single" w:sz="4" w:space="0" w:color="auto"/>
              <w:right w:val="single" w:sz="4" w:space="0" w:color="auto"/>
            </w:tcBorders>
            <w:shd w:val="clear" w:color="auto" w:fill="auto"/>
            <w:noWrap/>
            <w:vAlign w:val="center"/>
          </w:tcPr>
          <w:p w14:paraId="6497AD73" w14:textId="679E0573"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tcPr>
          <w:p w14:paraId="29E5F1EA" w14:textId="3443EE09"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Pimienta molida</w:t>
            </w:r>
          </w:p>
        </w:tc>
        <w:tc>
          <w:tcPr>
            <w:tcW w:w="3119" w:type="dxa"/>
            <w:tcBorders>
              <w:top w:val="nil"/>
              <w:left w:val="nil"/>
              <w:bottom w:val="single" w:sz="4" w:space="0" w:color="auto"/>
              <w:right w:val="single" w:sz="4" w:space="0" w:color="auto"/>
            </w:tcBorders>
            <w:shd w:val="clear" w:color="auto" w:fill="auto"/>
            <w:vAlign w:val="center"/>
          </w:tcPr>
          <w:p w14:paraId="757E6F61" w14:textId="2D0FA045"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A granel</w:t>
            </w:r>
          </w:p>
        </w:tc>
        <w:tc>
          <w:tcPr>
            <w:tcW w:w="1417" w:type="dxa"/>
            <w:tcBorders>
              <w:top w:val="single" w:sz="4" w:space="0" w:color="auto"/>
              <w:left w:val="single" w:sz="4" w:space="0" w:color="auto"/>
              <w:bottom w:val="single" w:sz="4" w:space="0" w:color="auto"/>
              <w:right w:val="single" w:sz="4" w:space="0" w:color="auto"/>
            </w:tcBorders>
            <w:vAlign w:val="center"/>
          </w:tcPr>
          <w:p w14:paraId="0E83C01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F6E1DAE"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4364CD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FB3CF0E" w14:textId="4B84381B"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112</w:t>
            </w:r>
          </w:p>
        </w:tc>
        <w:tc>
          <w:tcPr>
            <w:tcW w:w="1139" w:type="dxa"/>
            <w:tcBorders>
              <w:top w:val="nil"/>
              <w:left w:val="nil"/>
              <w:bottom w:val="single" w:sz="4" w:space="0" w:color="auto"/>
              <w:right w:val="single" w:sz="4" w:space="0" w:color="auto"/>
            </w:tcBorders>
            <w:shd w:val="clear" w:color="auto" w:fill="auto"/>
            <w:noWrap/>
            <w:vAlign w:val="center"/>
          </w:tcPr>
          <w:p w14:paraId="201B0CC0" w14:textId="2A6930C3"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LATAS</w:t>
            </w:r>
          </w:p>
        </w:tc>
        <w:tc>
          <w:tcPr>
            <w:tcW w:w="2551" w:type="dxa"/>
            <w:tcBorders>
              <w:top w:val="nil"/>
              <w:left w:val="nil"/>
              <w:bottom w:val="single" w:sz="4" w:space="0" w:color="auto"/>
              <w:right w:val="single" w:sz="4" w:space="0" w:color="auto"/>
            </w:tcBorders>
            <w:shd w:val="clear" w:color="auto" w:fill="auto"/>
            <w:noWrap/>
            <w:vAlign w:val="center"/>
          </w:tcPr>
          <w:p w14:paraId="48C4F239" w14:textId="20807139"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Pimiento morrón</w:t>
            </w:r>
          </w:p>
        </w:tc>
        <w:tc>
          <w:tcPr>
            <w:tcW w:w="3119" w:type="dxa"/>
            <w:tcBorders>
              <w:top w:val="nil"/>
              <w:left w:val="nil"/>
              <w:bottom w:val="single" w:sz="4" w:space="0" w:color="auto"/>
              <w:right w:val="single" w:sz="4" w:space="0" w:color="auto"/>
            </w:tcBorders>
            <w:shd w:val="clear" w:color="auto" w:fill="auto"/>
            <w:vAlign w:val="center"/>
          </w:tcPr>
          <w:p w14:paraId="468D51B1" w14:textId="7A845D03"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Lata de 220grs</w:t>
            </w:r>
          </w:p>
        </w:tc>
        <w:tc>
          <w:tcPr>
            <w:tcW w:w="1417" w:type="dxa"/>
            <w:tcBorders>
              <w:top w:val="single" w:sz="4" w:space="0" w:color="auto"/>
              <w:left w:val="single" w:sz="4" w:space="0" w:color="auto"/>
              <w:bottom w:val="single" w:sz="4" w:space="0" w:color="auto"/>
              <w:right w:val="single" w:sz="4" w:space="0" w:color="auto"/>
            </w:tcBorders>
            <w:vAlign w:val="center"/>
          </w:tcPr>
          <w:p w14:paraId="3683DD1A"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BC5F43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243C3BB"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22F18A4" w14:textId="42F13CF7"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113</w:t>
            </w:r>
          </w:p>
        </w:tc>
        <w:tc>
          <w:tcPr>
            <w:tcW w:w="1139" w:type="dxa"/>
            <w:tcBorders>
              <w:top w:val="nil"/>
              <w:left w:val="nil"/>
              <w:bottom w:val="single" w:sz="4" w:space="0" w:color="auto"/>
              <w:right w:val="single" w:sz="4" w:space="0" w:color="auto"/>
            </w:tcBorders>
            <w:shd w:val="clear" w:color="auto" w:fill="auto"/>
            <w:noWrap/>
            <w:vAlign w:val="center"/>
          </w:tcPr>
          <w:p w14:paraId="43D13680" w14:textId="3BBCB9C1"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tcPr>
          <w:p w14:paraId="4C24AE0E" w14:textId="522EFBC7"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Polvo sabor naranja</w:t>
            </w:r>
          </w:p>
        </w:tc>
        <w:tc>
          <w:tcPr>
            <w:tcW w:w="3119" w:type="dxa"/>
            <w:tcBorders>
              <w:top w:val="nil"/>
              <w:left w:val="nil"/>
              <w:bottom w:val="single" w:sz="4" w:space="0" w:color="auto"/>
              <w:right w:val="single" w:sz="4" w:space="0" w:color="auto"/>
            </w:tcBorders>
            <w:shd w:val="clear" w:color="auto" w:fill="auto"/>
            <w:vAlign w:val="center"/>
          </w:tcPr>
          <w:p w14:paraId="36363BF5" w14:textId="6F7DD2E3"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59A6FCEB"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641B82E"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489BAC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CB8C310" w14:textId="49104740"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114</w:t>
            </w:r>
          </w:p>
        </w:tc>
        <w:tc>
          <w:tcPr>
            <w:tcW w:w="1139" w:type="dxa"/>
            <w:tcBorders>
              <w:top w:val="nil"/>
              <w:left w:val="nil"/>
              <w:bottom w:val="single" w:sz="4" w:space="0" w:color="auto"/>
              <w:right w:val="single" w:sz="4" w:space="0" w:color="auto"/>
            </w:tcBorders>
            <w:shd w:val="clear" w:color="auto" w:fill="auto"/>
            <w:noWrap/>
            <w:vAlign w:val="center"/>
          </w:tcPr>
          <w:p w14:paraId="27200665" w14:textId="108A3499"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tcPr>
          <w:p w14:paraId="12A21268" w14:textId="21109CF6"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Puré de tomate</w:t>
            </w:r>
          </w:p>
        </w:tc>
        <w:tc>
          <w:tcPr>
            <w:tcW w:w="3119" w:type="dxa"/>
            <w:tcBorders>
              <w:top w:val="nil"/>
              <w:left w:val="nil"/>
              <w:bottom w:val="single" w:sz="4" w:space="0" w:color="auto"/>
              <w:right w:val="single" w:sz="4" w:space="0" w:color="auto"/>
            </w:tcBorders>
            <w:shd w:val="clear" w:color="auto" w:fill="auto"/>
            <w:vAlign w:val="center"/>
          </w:tcPr>
          <w:p w14:paraId="6EA8DEB8" w14:textId="156258DE"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1 Lt</w:t>
            </w:r>
          </w:p>
        </w:tc>
        <w:tc>
          <w:tcPr>
            <w:tcW w:w="1417" w:type="dxa"/>
            <w:tcBorders>
              <w:top w:val="single" w:sz="4" w:space="0" w:color="auto"/>
              <w:left w:val="single" w:sz="4" w:space="0" w:color="auto"/>
              <w:bottom w:val="single" w:sz="4" w:space="0" w:color="auto"/>
              <w:right w:val="single" w:sz="4" w:space="0" w:color="auto"/>
            </w:tcBorders>
            <w:vAlign w:val="center"/>
          </w:tcPr>
          <w:p w14:paraId="5F7528DC"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CAD6F0B"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82ADCF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2CF76EF" w14:textId="78F80BC5"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115</w:t>
            </w:r>
          </w:p>
        </w:tc>
        <w:tc>
          <w:tcPr>
            <w:tcW w:w="1139" w:type="dxa"/>
            <w:tcBorders>
              <w:top w:val="nil"/>
              <w:left w:val="nil"/>
              <w:bottom w:val="single" w:sz="4" w:space="0" w:color="auto"/>
              <w:right w:val="single" w:sz="4" w:space="0" w:color="auto"/>
            </w:tcBorders>
            <w:shd w:val="clear" w:color="auto" w:fill="auto"/>
            <w:noWrap/>
            <w:vAlign w:val="center"/>
          </w:tcPr>
          <w:p w14:paraId="6C124DFE" w14:textId="5EE87D93"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PIEZA</w:t>
            </w:r>
          </w:p>
        </w:tc>
        <w:tc>
          <w:tcPr>
            <w:tcW w:w="2551" w:type="dxa"/>
            <w:tcBorders>
              <w:top w:val="nil"/>
              <w:left w:val="nil"/>
              <w:bottom w:val="single" w:sz="4" w:space="0" w:color="auto"/>
              <w:right w:val="single" w:sz="4" w:space="0" w:color="auto"/>
            </w:tcBorders>
            <w:shd w:val="clear" w:color="auto" w:fill="auto"/>
            <w:noWrap/>
            <w:vAlign w:val="center"/>
          </w:tcPr>
          <w:p w14:paraId="1546F8B2" w14:textId="182657BB"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Refresco de cola</w:t>
            </w:r>
          </w:p>
        </w:tc>
        <w:tc>
          <w:tcPr>
            <w:tcW w:w="3119" w:type="dxa"/>
            <w:tcBorders>
              <w:top w:val="nil"/>
              <w:left w:val="nil"/>
              <w:bottom w:val="single" w:sz="4" w:space="0" w:color="auto"/>
              <w:right w:val="single" w:sz="4" w:space="0" w:color="auto"/>
            </w:tcBorders>
            <w:shd w:val="clear" w:color="auto" w:fill="auto"/>
            <w:vAlign w:val="center"/>
          </w:tcPr>
          <w:p w14:paraId="5EBF92F6" w14:textId="120066EB"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2 Lts.</w:t>
            </w:r>
          </w:p>
        </w:tc>
        <w:tc>
          <w:tcPr>
            <w:tcW w:w="1417" w:type="dxa"/>
            <w:tcBorders>
              <w:top w:val="single" w:sz="4" w:space="0" w:color="auto"/>
              <w:left w:val="single" w:sz="4" w:space="0" w:color="auto"/>
              <w:bottom w:val="single" w:sz="4" w:space="0" w:color="auto"/>
              <w:right w:val="single" w:sz="4" w:space="0" w:color="auto"/>
            </w:tcBorders>
            <w:vAlign w:val="center"/>
          </w:tcPr>
          <w:p w14:paraId="7675E07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3308A00"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673E2BA"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3F6BEE0F" w14:textId="347911E0"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116</w:t>
            </w:r>
          </w:p>
        </w:tc>
        <w:tc>
          <w:tcPr>
            <w:tcW w:w="1139" w:type="dxa"/>
            <w:tcBorders>
              <w:top w:val="nil"/>
              <w:left w:val="nil"/>
              <w:bottom w:val="single" w:sz="4" w:space="0" w:color="auto"/>
              <w:right w:val="single" w:sz="4" w:space="0" w:color="auto"/>
            </w:tcBorders>
            <w:shd w:val="clear" w:color="auto" w:fill="auto"/>
            <w:noWrap/>
            <w:vAlign w:val="center"/>
          </w:tcPr>
          <w:p w14:paraId="2A9898BB" w14:textId="23AF8350"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tcPr>
          <w:p w14:paraId="3B280B43" w14:textId="1F4D4BBD"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Polvo para hornear</w:t>
            </w:r>
          </w:p>
        </w:tc>
        <w:tc>
          <w:tcPr>
            <w:tcW w:w="3119" w:type="dxa"/>
            <w:tcBorders>
              <w:top w:val="nil"/>
              <w:left w:val="nil"/>
              <w:bottom w:val="single" w:sz="4" w:space="0" w:color="auto"/>
              <w:right w:val="single" w:sz="4" w:space="0" w:color="auto"/>
            </w:tcBorders>
            <w:shd w:val="clear" w:color="auto" w:fill="auto"/>
            <w:vAlign w:val="center"/>
          </w:tcPr>
          <w:p w14:paraId="0A44CE34" w14:textId="735F438F"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0CA75199"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9F2109C"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BAFC8FC"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46CDB9EF" w14:textId="28AFC41B"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117</w:t>
            </w:r>
          </w:p>
        </w:tc>
        <w:tc>
          <w:tcPr>
            <w:tcW w:w="1139" w:type="dxa"/>
            <w:tcBorders>
              <w:top w:val="nil"/>
              <w:left w:val="nil"/>
              <w:bottom w:val="single" w:sz="4" w:space="0" w:color="auto"/>
              <w:right w:val="single" w:sz="4" w:space="0" w:color="auto"/>
            </w:tcBorders>
            <w:shd w:val="clear" w:color="auto" w:fill="auto"/>
            <w:noWrap/>
            <w:vAlign w:val="center"/>
          </w:tcPr>
          <w:p w14:paraId="5D62E0C9" w14:textId="7A02FCB9"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tcPr>
          <w:p w14:paraId="35566C7E" w14:textId="5FA638E5"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Sal de grano</w:t>
            </w:r>
          </w:p>
        </w:tc>
        <w:tc>
          <w:tcPr>
            <w:tcW w:w="3119" w:type="dxa"/>
            <w:tcBorders>
              <w:top w:val="nil"/>
              <w:left w:val="nil"/>
              <w:bottom w:val="single" w:sz="4" w:space="0" w:color="auto"/>
              <w:right w:val="single" w:sz="4" w:space="0" w:color="auto"/>
            </w:tcBorders>
            <w:shd w:val="clear" w:color="auto" w:fill="auto"/>
            <w:vAlign w:val="center"/>
          </w:tcPr>
          <w:p w14:paraId="4F8CDFB6" w14:textId="06E1946B"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Bolsa de 1 kg</w:t>
            </w:r>
          </w:p>
        </w:tc>
        <w:tc>
          <w:tcPr>
            <w:tcW w:w="1417" w:type="dxa"/>
            <w:tcBorders>
              <w:top w:val="single" w:sz="4" w:space="0" w:color="auto"/>
              <w:left w:val="single" w:sz="4" w:space="0" w:color="auto"/>
              <w:bottom w:val="single" w:sz="4" w:space="0" w:color="auto"/>
              <w:right w:val="single" w:sz="4" w:space="0" w:color="auto"/>
            </w:tcBorders>
            <w:vAlign w:val="center"/>
          </w:tcPr>
          <w:p w14:paraId="6A6F1CF6"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3B6ED0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B8B76BA"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1BE422B" w14:textId="17077D94"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118</w:t>
            </w:r>
          </w:p>
        </w:tc>
        <w:tc>
          <w:tcPr>
            <w:tcW w:w="1139" w:type="dxa"/>
            <w:tcBorders>
              <w:top w:val="nil"/>
              <w:left w:val="nil"/>
              <w:bottom w:val="single" w:sz="4" w:space="0" w:color="auto"/>
              <w:right w:val="single" w:sz="4" w:space="0" w:color="auto"/>
            </w:tcBorders>
            <w:shd w:val="clear" w:color="auto" w:fill="auto"/>
            <w:noWrap/>
            <w:vAlign w:val="center"/>
          </w:tcPr>
          <w:p w14:paraId="7AFD1E32" w14:textId="15694CCB"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tcPr>
          <w:p w14:paraId="5B7C554F" w14:textId="03B3B9CD"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Sal fina</w:t>
            </w:r>
          </w:p>
        </w:tc>
        <w:tc>
          <w:tcPr>
            <w:tcW w:w="3119" w:type="dxa"/>
            <w:tcBorders>
              <w:top w:val="nil"/>
              <w:left w:val="nil"/>
              <w:bottom w:val="single" w:sz="4" w:space="0" w:color="auto"/>
              <w:right w:val="single" w:sz="4" w:space="0" w:color="auto"/>
            </w:tcBorders>
            <w:shd w:val="clear" w:color="auto" w:fill="auto"/>
            <w:vAlign w:val="center"/>
          </w:tcPr>
          <w:p w14:paraId="4BE18CE4" w14:textId="20EBADD7"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500 grs.</w:t>
            </w:r>
          </w:p>
        </w:tc>
        <w:tc>
          <w:tcPr>
            <w:tcW w:w="1417" w:type="dxa"/>
            <w:tcBorders>
              <w:top w:val="single" w:sz="4" w:space="0" w:color="auto"/>
              <w:left w:val="single" w:sz="4" w:space="0" w:color="auto"/>
              <w:bottom w:val="single" w:sz="4" w:space="0" w:color="auto"/>
              <w:right w:val="single" w:sz="4" w:space="0" w:color="auto"/>
            </w:tcBorders>
            <w:vAlign w:val="center"/>
          </w:tcPr>
          <w:p w14:paraId="26E6F4D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54B0F0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ACE6C0F"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0567D7D" w14:textId="0C78C5B5"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119</w:t>
            </w:r>
          </w:p>
        </w:tc>
        <w:tc>
          <w:tcPr>
            <w:tcW w:w="1139" w:type="dxa"/>
            <w:tcBorders>
              <w:top w:val="nil"/>
              <w:left w:val="nil"/>
              <w:bottom w:val="single" w:sz="4" w:space="0" w:color="auto"/>
              <w:right w:val="single" w:sz="4" w:space="0" w:color="auto"/>
            </w:tcBorders>
            <w:shd w:val="clear" w:color="auto" w:fill="auto"/>
            <w:noWrap/>
            <w:vAlign w:val="center"/>
          </w:tcPr>
          <w:p w14:paraId="3118D590" w14:textId="104577DD"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LITRO</w:t>
            </w:r>
          </w:p>
        </w:tc>
        <w:tc>
          <w:tcPr>
            <w:tcW w:w="2551" w:type="dxa"/>
            <w:tcBorders>
              <w:top w:val="nil"/>
              <w:left w:val="nil"/>
              <w:bottom w:val="single" w:sz="4" w:space="0" w:color="auto"/>
              <w:right w:val="single" w:sz="4" w:space="0" w:color="auto"/>
            </w:tcBorders>
            <w:shd w:val="clear" w:color="auto" w:fill="auto"/>
            <w:noWrap/>
            <w:vAlign w:val="center"/>
          </w:tcPr>
          <w:p w14:paraId="20C5D526" w14:textId="54141B39"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Salsa inglesa</w:t>
            </w:r>
          </w:p>
        </w:tc>
        <w:tc>
          <w:tcPr>
            <w:tcW w:w="3119" w:type="dxa"/>
            <w:tcBorders>
              <w:top w:val="nil"/>
              <w:left w:val="nil"/>
              <w:bottom w:val="single" w:sz="4" w:space="0" w:color="auto"/>
              <w:right w:val="single" w:sz="4" w:space="0" w:color="auto"/>
            </w:tcBorders>
            <w:shd w:val="clear" w:color="auto" w:fill="auto"/>
            <w:vAlign w:val="center"/>
          </w:tcPr>
          <w:p w14:paraId="608ED27E" w14:textId="22652D8E"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Botella de 1 lt.</w:t>
            </w:r>
          </w:p>
        </w:tc>
        <w:tc>
          <w:tcPr>
            <w:tcW w:w="1417" w:type="dxa"/>
            <w:tcBorders>
              <w:top w:val="single" w:sz="4" w:space="0" w:color="auto"/>
              <w:left w:val="single" w:sz="4" w:space="0" w:color="auto"/>
              <w:bottom w:val="single" w:sz="4" w:space="0" w:color="auto"/>
              <w:right w:val="single" w:sz="4" w:space="0" w:color="auto"/>
            </w:tcBorders>
            <w:vAlign w:val="center"/>
          </w:tcPr>
          <w:p w14:paraId="622E14BF"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CDECF9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5DAA25F"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4C1448A0" w14:textId="1E915DE1"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120</w:t>
            </w:r>
          </w:p>
        </w:tc>
        <w:tc>
          <w:tcPr>
            <w:tcW w:w="1139" w:type="dxa"/>
            <w:tcBorders>
              <w:top w:val="nil"/>
              <w:left w:val="nil"/>
              <w:bottom w:val="single" w:sz="4" w:space="0" w:color="auto"/>
              <w:right w:val="single" w:sz="4" w:space="0" w:color="auto"/>
            </w:tcBorders>
            <w:shd w:val="clear" w:color="auto" w:fill="auto"/>
            <w:noWrap/>
            <w:vAlign w:val="center"/>
          </w:tcPr>
          <w:p w14:paraId="4132FF69" w14:textId="49CB4A8B"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PIEZAS</w:t>
            </w:r>
          </w:p>
        </w:tc>
        <w:tc>
          <w:tcPr>
            <w:tcW w:w="2551" w:type="dxa"/>
            <w:tcBorders>
              <w:top w:val="nil"/>
              <w:left w:val="nil"/>
              <w:bottom w:val="single" w:sz="4" w:space="0" w:color="auto"/>
              <w:right w:val="single" w:sz="4" w:space="0" w:color="auto"/>
            </w:tcBorders>
            <w:shd w:val="clear" w:color="auto" w:fill="auto"/>
            <w:noWrap/>
            <w:vAlign w:val="center"/>
          </w:tcPr>
          <w:p w14:paraId="5C7D3E74" w14:textId="16F78D1E"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Salsa picante</w:t>
            </w:r>
          </w:p>
        </w:tc>
        <w:tc>
          <w:tcPr>
            <w:tcW w:w="3119" w:type="dxa"/>
            <w:tcBorders>
              <w:top w:val="nil"/>
              <w:left w:val="nil"/>
              <w:bottom w:val="single" w:sz="4" w:space="0" w:color="auto"/>
              <w:right w:val="single" w:sz="4" w:space="0" w:color="auto"/>
            </w:tcBorders>
            <w:shd w:val="clear" w:color="auto" w:fill="auto"/>
            <w:vAlign w:val="center"/>
          </w:tcPr>
          <w:p w14:paraId="4BD1C3C7" w14:textId="31ED6A7A"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de 60 ml.</w:t>
            </w:r>
          </w:p>
        </w:tc>
        <w:tc>
          <w:tcPr>
            <w:tcW w:w="1417" w:type="dxa"/>
            <w:tcBorders>
              <w:top w:val="single" w:sz="4" w:space="0" w:color="auto"/>
              <w:left w:val="single" w:sz="4" w:space="0" w:color="auto"/>
              <w:bottom w:val="single" w:sz="4" w:space="0" w:color="auto"/>
              <w:right w:val="single" w:sz="4" w:space="0" w:color="auto"/>
            </w:tcBorders>
            <w:vAlign w:val="center"/>
          </w:tcPr>
          <w:p w14:paraId="495088C0"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19B175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AF1C422"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4F93DA79" w14:textId="7C1A9518"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121</w:t>
            </w:r>
          </w:p>
        </w:tc>
        <w:tc>
          <w:tcPr>
            <w:tcW w:w="1139" w:type="dxa"/>
            <w:tcBorders>
              <w:top w:val="nil"/>
              <w:left w:val="nil"/>
              <w:bottom w:val="single" w:sz="4" w:space="0" w:color="auto"/>
              <w:right w:val="single" w:sz="4" w:space="0" w:color="auto"/>
            </w:tcBorders>
            <w:shd w:val="clear" w:color="auto" w:fill="auto"/>
            <w:noWrap/>
            <w:vAlign w:val="center"/>
          </w:tcPr>
          <w:p w14:paraId="76312421" w14:textId="22D6C490"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tcPr>
          <w:p w14:paraId="5643ED77" w14:textId="243F921E"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Salsa picante</w:t>
            </w:r>
          </w:p>
        </w:tc>
        <w:tc>
          <w:tcPr>
            <w:tcW w:w="3119" w:type="dxa"/>
            <w:tcBorders>
              <w:top w:val="nil"/>
              <w:left w:val="nil"/>
              <w:bottom w:val="single" w:sz="4" w:space="0" w:color="auto"/>
              <w:right w:val="single" w:sz="4" w:space="0" w:color="auto"/>
            </w:tcBorders>
            <w:shd w:val="clear" w:color="auto" w:fill="auto"/>
            <w:vAlign w:val="center"/>
          </w:tcPr>
          <w:p w14:paraId="06F9C23B" w14:textId="35D55F84"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de 1 lt.</w:t>
            </w:r>
          </w:p>
        </w:tc>
        <w:tc>
          <w:tcPr>
            <w:tcW w:w="1417" w:type="dxa"/>
            <w:tcBorders>
              <w:top w:val="single" w:sz="4" w:space="0" w:color="auto"/>
              <w:left w:val="single" w:sz="4" w:space="0" w:color="auto"/>
              <w:bottom w:val="single" w:sz="4" w:space="0" w:color="auto"/>
              <w:right w:val="single" w:sz="4" w:space="0" w:color="auto"/>
            </w:tcBorders>
            <w:vAlign w:val="center"/>
          </w:tcPr>
          <w:p w14:paraId="369CF64D"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EA1A989"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90A51BE"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7FE449D" w14:textId="55BE23E4"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122</w:t>
            </w:r>
          </w:p>
        </w:tc>
        <w:tc>
          <w:tcPr>
            <w:tcW w:w="1139" w:type="dxa"/>
            <w:tcBorders>
              <w:top w:val="nil"/>
              <w:left w:val="nil"/>
              <w:bottom w:val="single" w:sz="4" w:space="0" w:color="auto"/>
              <w:right w:val="single" w:sz="4" w:space="0" w:color="auto"/>
            </w:tcBorders>
            <w:shd w:val="clear" w:color="auto" w:fill="auto"/>
            <w:noWrap/>
            <w:vAlign w:val="center"/>
          </w:tcPr>
          <w:p w14:paraId="409B02F7" w14:textId="7A73D2F7"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tcPr>
          <w:p w14:paraId="15CDA5F5" w14:textId="48715893"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Sazonador de carne</w:t>
            </w:r>
          </w:p>
        </w:tc>
        <w:tc>
          <w:tcPr>
            <w:tcW w:w="3119" w:type="dxa"/>
            <w:tcBorders>
              <w:top w:val="nil"/>
              <w:left w:val="nil"/>
              <w:bottom w:val="single" w:sz="4" w:space="0" w:color="auto"/>
              <w:right w:val="single" w:sz="4" w:space="0" w:color="auto"/>
            </w:tcBorders>
            <w:shd w:val="clear" w:color="auto" w:fill="auto"/>
            <w:vAlign w:val="center"/>
          </w:tcPr>
          <w:p w14:paraId="0D6474E2" w14:textId="3F5FC935"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Presentación a granel</w:t>
            </w:r>
          </w:p>
        </w:tc>
        <w:tc>
          <w:tcPr>
            <w:tcW w:w="1417" w:type="dxa"/>
            <w:tcBorders>
              <w:top w:val="single" w:sz="4" w:space="0" w:color="auto"/>
              <w:left w:val="single" w:sz="4" w:space="0" w:color="auto"/>
              <w:bottom w:val="single" w:sz="4" w:space="0" w:color="auto"/>
              <w:right w:val="single" w:sz="4" w:space="0" w:color="auto"/>
            </w:tcBorders>
            <w:vAlign w:val="center"/>
          </w:tcPr>
          <w:p w14:paraId="61E4C383"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02D686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B4A45E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6BEEAD34" w14:textId="58B6CCDF"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123</w:t>
            </w:r>
          </w:p>
        </w:tc>
        <w:tc>
          <w:tcPr>
            <w:tcW w:w="1139" w:type="dxa"/>
            <w:tcBorders>
              <w:top w:val="nil"/>
              <w:left w:val="nil"/>
              <w:bottom w:val="single" w:sz="4" w:space="0" w:color="auto"/>
              <w:right w:val="single" w:sz="4" w:space="0" w:color="auto"/>
            </w:tcBorders>
            <w:shd w:val="clear" w:color="auto" w:fill="auto"/>
            <w:noWrap/>
            <w:vAlign w:val="center"/>
          </w:tcPr>
          <w:p w14:paraId="3E779329" w14:textId="77DE5FF3"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tcPr>
          <w:p w14:paraId="0C555BB2" w14:textId="2913DE6C"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Soya</w:t>
            </w:r>
          </w:p>
        </w:tc>
        <w:tc>
          <w:tcPr>
            <w:tcW w:w="3119" w:type="dxa"/>
            <w:tcBorders>
              <w:top w:val="nil"/>
              <w:left w:val="nil"/>
              <w:bottom w:val="single" w:sz="4" w:space="0" w:color="auto"/>
              <w:right w:val="single" w:sz="4" w:space="0" w:color="auto"/>
            </w:tcBorders>
            <w:shd w:val="clear" w:color="auto" w:fill="auto"/>
            <w:vAlign w:val="center"/>
          </w:tcPr>
          <w:p w14:paraId="41AB804C" w14:textId="7A48937F"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Texturizada Deshidratada</w:t>
            </w:r>
          </w:p>
        </w:tc>
        <w:tc>
          <w:tcPr>
            <w:tcW w:w="1417" w:type="dxa"/>
            <w:tcBorders>
              <w:top w:val="single" w:sz="4" w:space="0" w:color="auto"/>
              <w:left w:val="single" w:sz="4" w:space="0" w:color="auto"/>
              <w:bottom w:val="single" w:sz="4" w:space="0" w:color="auto"/>
              <w:right w:val="single" w:sz="4" w:space="0" w:color="auto"/>
            </w:tcBorders>
            <w:vAlign w:val="center"/>
          </w:tcPr>
          <w:p w14:paraId="6B65CC22"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B551D1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D81DC39"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7B67EE54" w14:textId="4D4F6D2A"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124</w:t>
            </w:r>
          </w:p>
        </w:tc>
        <w:tc>
          <w:tcPr>
            <w:tcW w:w="1139" w:type="dxa"/>
            <w:tcBorders>
              <w:top w:val="nil"/>
              <w:left w:val="nil"/>
              <w:bottom w:val="single" w:sz="4" w:space="0" w:color="auto"/>
              <w:right w:val="single" w:sz="4" w:space="0" w:color="auto"/>
            </w:tcBorders>
            <w:shd w:val="clear" w:color="auto" w:fill="auto"/>
            <w:noWrap/>
            <w:vAlign w:val="center"/>
          </w:tcPr>
          <w:p w14:paraId="5D2EF6B0" w14:textId="7B1BD22D"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CAJAS</w:t>
            </w:r>
          </w:p>
        </w:tc>
        <w:tc>
          <w:tcPr>
            <w:tcW w:w="2551" w:type="dxa"/>
            <w:tcBorders>
              <w:top w:val="nil"/>
              <w:left w:val="nil"/>
              <w:bottom w:val="single" w:sz="4" w:space="0" w:color="auto"/>
              <w:right w:val="single" w:sz="4" w:space="0" w:color="auto"/>
            </w:tcBorders>
            <w:shd w:val="clear" w:color="auto" w:fill="auto"/>
            <w:noWrap/>
            <w:vAlign w:val="center"/>
          </w:tcPr>
          <w:p w14:paraId="6DBAA69C" w14:textId="755AF417"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Tabletas de chocolate</w:t>
            </w:r>
          </w:p>
        </w:tc>
        <w:tc>
          <w:tcPr>
            <w:tcW w:w="3119" w:type="dxa"/>
            <w:tcBorders>
              <w:top w:val="nil"/>
              <w:left w:val="nil"/>
              <w:bottom w:val="single" w:sz="4" w:space="0" w:color="auto"/>
              <w:right w:val="single" w:sz="4" w:space="0" w:color="auto"/>
            </w:tcBorders>
            <w:shd w:val="clear" w:color="auto" w:fill="auto"/>
            <w:vAlign w:val="center"/>
          </w:tcPr>
          <w:p w14:paraId="2C96A55C" w14:textId="3D531E5A"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Caja c/6 tabletas</w:t>
            </w:r>
          </w:p>
        </w:tc>
        <w:tc>
          <w:tcPr>
            <w:tcW w:w="1417" w:type="dxa"/>
            <w:tcBorders>
              <w:top w:val="single" w:sz="4" w:space="0" w:color="auto"/>
              <w:left w:val="single" w:sz="4" w:space="0" w:color="auto"/>
              <w:bottom w:val="single" w:sz="4" w:space="0" w:color="auto"/>
              <w:right w:val="single" w:sz="4" w:space="0" w:color="auto"/>
            </w:tcBorders>
            <w:vAlign w:val="center"/>
          </w:tcPr>
          <w:p w14:paraId="2A528979"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3B70B2A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0F67D02"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29EA5BB6" w14:textId="38C0303F"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125</w:t>
            </w:r>
          </w:p>
        </w:tc>
        <w:tc>
          <w:tcPr>
            <w:tcW w:w="1139" w:type="dxa"/>
            <w:tcBorders>
              <w:top w:val="nil"/>
              <w:left w:val="nil"/>
              <w:bottom w:val="single" w:sz="4" w:space="0" w:color="auto"/>
              <w:right w:val="single" w:sz="4" w:space="0" w:color="auto"/>
            </w:tcBorders>
            <w:shd w:val="clear" w:color="auto" w:fill="auto"/>
            <w:noWrap/>
            <w:vAlign w:val="center"/>
          </w:tcPr>
          <w:p w14:paraId="1ECD2944" w14:textId="4007BAA7"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TIRAS</w:t>
            </w:r>
          </w:p>
        </w:tc>
        <w:tc>
          <w:tcPr>
            <w:tcW w:w="2551" w:type="dxa"/>
            <w:tcBorders>
              <w:top w:val="nil"/>
              <w:left w:val="nil"/>
              <w:bottom w:val="single" w:sz="4" w:space="0" w:color="auto"/>
              <w:right w:val="single" w:sz="4" w:space="0" w:color="auto"/>
            </w:tcBorders>
            <w:shd w:val="clear" w:color="auto" w:fill="auto"/>
            <w:noWrap/>
            <w:vAlign w:val="center"/>
          </w:tcPr>
          <w:p w14:paraId="3FB4C881" w14:textId="03906360"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Telera</w:t>
            </w:r>
          </w:p>
        </w:tc>
        <w:tc>
          <w:tcPr>
            <w:tcW w:w="3119" w:type="dxa"/>
            <w:tcBorders>
              <w:top w:val="nil"/>
              <w:left w:val="nil"/>
              <w:bottom w:val="single" w:sz="4" w:space="0" w:color="auto"/>
              <w:right w:val="single" w:sz="4" w:space="0" w:color="auto"/>
            </w:tcBorders>
            <w:shd w:val="clear" w:color="auto" w:fill="auto"/>
            <w:vAlign w:val="center"/>
          </w:tcPr>
          <w:p w14:paraId="157CDC8D" w14:textId="55411105"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Tira con 2 pza.</w:t>
            </w:r>
          </w:p>
        </w:tc>
        <w:tc>
          <w:tcPr>
            <w:tcW w:w="1417" w:type="dxa"/>
            <w:tcBorders>
              <w:top w:val="single" w:sz="4" w:space="0" w:color="auto"/>
              <w:left w:val="single" w:sz="4" w:space="0" w:color="auto"/>
              <w:bottom w:val="single" w:sz="4" w:space="0" w:color="auto"/>
              <w:right w:val="single" w:sz="4" w:space="0" w:color="auto"/>
            </w:tcBorders>
            <w:vAlign w:val="center"/>
          </w:tcPr>
          <w:p w14:paraId="7225BEF9"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D1C47A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16D9D970"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7B26824D" w14:textId="3C36E108"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126</w:t>
            </w:r>
          </w:p>
        </w:tc>
        <w:tc>
          <w:tcPr>
            <w:tcW w:w="1139" w:type="dxa"/>
            <w:tcBorders>
              <w:top w:val="nil"/>
              <w:left w:val="nil"/>
              <w:bottom w:val="single" w:sz="4" w:space="0" w:color="auto"/>
              <w:right w:val="single" w:sz="4" w:space="0" w:color="auto"/>
            </w:tcBorders>
            <w:shd w:val="clear" w:color="auto" w:fill="auto"/>
            <w:noWrap/>
            <w:vAlign w:val="center"/>
          </w:tcPr>
          <w:p w14:paraId="0F61B63E" w14:textId="2063BF2F"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KILOS</w:t>
            </w:r>
          </w:p>
        </w:tc>
        <w:tc>
          <w:tcPr>
            <w:tcW w:w="2551" w:type="dxa"/>
            <w:tcBorders>
              <w:top w:val="nil"/>
              <w:left w:val="nil"/>
              <w:bottom w:val="single" w:sz="4" w:space="0" w:color="auto"/>
              <w:right w:val="single" w:sz="4" w:space="0" w:color="auto"/>
            </w:tcBorders>
            <w:shd w:val="clear" w:color="auto" w:fill="auto"/>
            <w:noWrap/>
            <w:vAlign w:val="center"/>
          </w:tcPr>
          <w:p w14:paraId="32991C26" w14:textId="2DAA284C"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Tortilla</w:t>
            </w:r>
          </w:p>
        </w:tc>
        <w:tc>
          <w:tcPr>
            <w:tcW w:w="3119" w:type="dxa"/>
            <w:tcBorders>
              <w:top w:val="nil"/>
              <w:left w:val="nil"/>
              <w:bottom w:val="single" w:sz="4" w:space="0" w:color="auto"/>
              <w:right w:val="single" w:sz="4" w:space="0" w:color="auto"/>
            </w:tcBorders>
            <w:shd w:val="clear" w:color="auto" w:fill="auto"/>
            <w:vAlign w:val="center"/>
          </w:tcPr>
          <w:p w14:paraId="36D9BD6A" w14:textId="73D8A441"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De Maíz</w:t>
            </w:r>
          </w:p>
        </w:tc>
        <w:tc>
          <w:tcPr>
            <w:tcW w:w="1417" w:type="dxa"/>
            <w:tcBorders>
              <w:top w:val="single" w:sz="4" w:space="0" w:color="auto"/>
              <w:left w:val="single" w:sz="4" w:space="0" w:color="auto"/>
              <w:bottom w:val="single" w:sz="4" w:space="0" w:color="auto"/>
              <w:right w:val="single" w:sz="4" w:space="0" w:color="auto"/>
            </w:tcBorders>
            <w:vAlign w:val="center"/>
          </w:tcPr>
          <w:p w14:paraId="5A445CA7"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BA3680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CAB01FC"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3E7766D1" w14:textId="592237BD"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127</w:t>
            </w:r>
          </w:p>
        </w:tc>
        <w:tc>
          <w:tcPr>
            <w:tcW w:w="1139" w:type="dxa"/>
            <w:tcBorders>
              <w:top w:val="nil"/>
              <w:left w:val="nil"/>
              <w:bottom w:val="single" w:sz="4" w:space="0" w:color="auto"/>
              <w:right w:val="single" w:sz="4" w:space="0" w:color="auto"/>
            </w:tcBorders>
            <w:shd w:val="clear" w:color="auto" w:fill="auto"/>
            <w:noWrap/>
            <w:vAlign w:val="center"/>
          </w:tcPr>
          <w:p w14:paraId="05B0448F" w14:textId="10C13DAE"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5642D340" w14:textId="606804E4"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Tortilla de harina</w:t>
            </w:r>
          </w:p>
        </w:tc>
        <w:tc>
          <w:tcPr>
            <w:tcW w:w="3119" w:type="dxa"/>
            <w:tcBorders>
              <w:top w:val="nil"/>
              <w:left w:val="nil"/>
              <w:bottom w:val="single" w:sz="4" w:space="0" w:color="auto"/>
              <w:right w:val="single" w:sz="4" w:space="0" w:color="auto"/>
            </w:tcBorders>
            <w:shd w:val="clear" w:color="auto" w:fill="auto"/>
            <w:vAlign w:val="center"/>
          </w:tcPr>
          <w:p w14:paraId="5CAF2C05" w14:textId="11908003"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 xml:space="preserve">Paquetes c/12 pzas. </w:t>
            </w:r>
          </w:p>
        </w:tc>
        <w:tc>
          <w:tcPr>
            <w:tcW w:w="1417" w:type="dxa"/>
            <w:tcBorders>
              <w:top w:val="single" w:sz="4" w:space="0" w:color="auto"/>
              <w:left w:val="single" w:sz="4" w:space="0" w:color="auto"/>
              <w:bottom w:val="single" w:sz="4" w:space="0" w:color="auto"/>
              <w:right w:val="single" w:sz="4" w:space="0" w:color="auto"/>
            </w:tcBorders>
            <w:vAlign w:val="center"/>
          </w:tcPr>
          <w:p w14:paraId="473899A0"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16A78D9"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E547CE8"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77802A0" w14:textId="6F8BBD1E"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128</w:t>
            </w:r>
          </w:p>
        </w:tc>
        <w:tc>
          <w:tcPr>
            <w:tcW w:w="1139" w:type="dxa"/>
            <w:tcBorders>
              <w:top w:val="nil"/>
              <w:left w:val="nil"/>
              <w:bottom w:val="single" w:sz="4" w:space="0" w:color="auto"/>
              <w:right w:val="single" w:sz="4" w:space="0" w:color="auto"/>
            </w:tcBorders>
            <w:shd w:val="clear" w:color="auto" w:fill="auto"/>
            <w:noWrap/>
            <w:vAlign w:val="center"/>
          </w:tcPr>
          <w:p w14:paraId="3209AB69" w14:textId="5EE3136B"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PAQ</w:t>
            </w:r>
          </w:p>
        </w:tc>
        <w:tc>
          <w:tcPr>
            <w:tcW w:w="2551" w:type="dxa"/>
            <w:tcBorders>
              <w:top w:val="nil"/>
              <w:left w:val="nil"/>
              <w:bottom w:val="single" w:sz="4" w:space="0" w:color="auto"/>
              <w:right w:val="single" w:sz="4" w:space="0" w:color="auto"/>
            </w:tcBorders>
            <w:shd w:val="clear" w:color="auto" w:fill="auto"/>
            <w:noWrap/>
            <w:vAlign w:val="center"/>
          </w:tcPr>
          <w:p w14:paraId="3801BB94" w14:textId="486CE2E3"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Tostadas</w:t>
            </w:r>
          </w:p>
        </w:tc>
        <w:tc>
          <w:tcPr>
            <w:tcW w:w="3119" w:type="dxa"/>
            <w:tcBorders>
              <w:top w:val="nil"/>
              <w:left w:val="nil"/>
              <w:bottom w:val="single" w:sz="4" w:space="0" w:color="auto"/>
              <w:right w:val="single" w:sz="4" w:space="0" w:color="auto"/>
            </w:tcBorders>
            <w:shd w:val="clear" w:color="auto" w:fill="auto"/>
            <w:vAlign w:val="center"/>
          </w:tcPr>
          <w:p w14:paraId="3585EDD7" w14:textId="1448F157"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Paq. con 24 pzas.</w:t>
            </w:r>
          </w:p>
        </w:tc>
        <w:tc>
          <w:tcPr>
            <w:tcW w:w="1417" w:type="dxa"/>
            <w:tcBorders>
              <w:top w:val="single" w:sz="4" w:space="0" w:color="auto"/>
              <w:left w:val="single" w:sz="4" w:space="0" w:color="auto"/>
              <w:bottom w:val="single" w:sz="4" w:space="0" w:color="auto"/>
              <w:right w:val="single" w:sz="4" w:space="0" w:color="auto"/>
            </w:tcBorders>
            <w:vAlign w:val="center"/>
          </w:tcPr>
          <w:p w14:paraId="6E02191C"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18A365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83AE3C4"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5A489211" w14:textId="4D5F4609"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129</w:t>
            </w:r>
          </w:p>
        </w:tc>
        <w:tc>
          <w:tcPr>
            <w:tcW w:w="1139" w:type="dxa"/>
            <w:tcBorders>
              <w:top w:val="nil"/>
              <w:left w:val="nil"/>
              <w:bottom w:val="single" w:sz="4" w:space="0" w:color="auto"/>
              <w:right w:val="single" w:sz="4" w:space="0" w:color="auto"/>
            </w:tcBorders>
            <w:shd w:val="clear" w:color="auto" w:fill="auto"/>
            <w:noWrap/>
            <w:vAlign w:val="center"/>
          </w:tcPr>
          <w:p w14:paraId="2D188273" w14:textId="5B0EA048"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KGS</w:t>
            </w:r>
          </w:p>
        </w:tc>
        <w:tc>
          <w:tcPr>
            <w:tcW w:w="2551" w:type="dxa"/>
            <w:tcBorders>
              <w:top w:val="nil"/>
              <w:left w:val="nil"/>
              <w:bottom w:val="single" w:sz="4" w:space="0" w:color="auto"/>
              <w:right w:val="single" w:sz="4" w:space="0" w:color="auto"/>
            </w:tcBorders>
            <w:shd w:val="clear" w:color="auto" w:fill="auto"/>
            <w:noWrap/>
            <w:vAlign w:val="center"/>
          </w:tcPr>
          <w:p w14:paraId="20513B50" w14:textId="5B27E244"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Totopos para nachos</w:t>
            </w:r>
          </w:p>
        </w:tc>
        <w:tc>
          <w:tcPr>
            <w:tcW w:w="3119" w:type="dxa"/>
            <w:tcBorders>
              <w:top w:val="nil"/>
              <w:left w:val="nil"/>
              <w:bottom w:val="single" w:sz="4" w:space="0" w:color="auto"/>
              <w:right w:val="single" w:sz="4" w:space="0" w:color="auto"/>
            </w:tcBorders>
            <w:shd w:val="clear" w:color="auto" w:fill="auto"/>
            <w:vAlign w:val="center"/>
          </w:tcPr>
          <w:p w14:paraId="675D351E" w14:textId="24202B10"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 xml:space="preserve">Bolsa de 1 kg </w:t>
            </w:r>
          </w:p>
        </w:tc>
        <w:tc>
          <w:tcPr>
            <w:tcW w:w="1417" w:type="dxa"/>
            <w:tcBorders>
              <w:top w:val="single" w:sz="4" w:space="0" w:color="auto"/>
              <w:left w:val="single" w:sz="4" w:space="0" w:color="auto"/>
              <w:bottom w:val="single" w:sz="4" w:space="0" w:color="auto"/>
              <w:right w:val="single" w:sz="4" w:space="0" w:color="auto"/>
            </w:tcBorders>
            <w:vAlign w:val="center"/>
          </w:tcPr>
          <w:p w14:paraId="7DCB9D8E"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76852B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B890721"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1640BE82" w14:textId="0120CEEC"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130</w:t>
            </w:r>
          </w:p>
        </w:tc>
        <w:tc>
          <w:tcPr>
            <w:tcW w:w="1139" w:type="dxa"/>
            <w:tcBorders>
              <w:top w:val="nil"/>
              <w:left w:val="nil"/>
              <w:bottom w:val="single" w:sz="4" w:space="0" w:color="auto"/>
              <w:right w:val="single" w:sz="4" w:space="0" w:color="auto"/>
            </w:tcBorders>
            <w:shd w:val="clear" w:color="auto" w:fill="auto"/>
            <w:noWrap/>
            <w:vAlign w:val="center"/>
          </w:tcPr>
          <w:p w14:paraId="4CD92EB5" w14:textId="62AED97F"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LITROS</w:t>
            </w:r>
          </w:p>
        </w:tc>
        <w:tc>
          <w:tcPr>
            <w:tcW w:w="2551" w:type="dxa"/>
            <w:tcBorders>
              <w:top w:val="nil"/>
              <w:left w:val="nil"/>
              <w:bottom w:val="single" w:sz="4" w:space="0" w:color="auto"/>
              <w:right w:val="single" w:sz="4" w:space="0" w:color="auto"/>
            </w:tcBorders>
            <w:shd w:val="clear" w:color="auto" w:fill="auto"/>
            <w:noWrap/>
            <w:vAlign w:val="center"/>
          </w:tcPr>
          <w:p w14:paraId="42E1B969" w14:textId="68DACBF4"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Vainilla</w:t>
            </w:r>
          </w:p>
        </w:tc>
        <w:tc>
          <w:tcPr>
            <w:tcW w:w="3119" w:type="dxa"/>
            <w:tcBorders>
              <w:top w:val="nil"/>
              <w:left w:val="nil"/>
              <w:bottom w:val="single" w:sz="4" w:space="0" w:color="auto"/>
              <w:right w:val="single" w:sz="4" w:space="0" w:color="auto"/>
            </w:tcBorders>
            <w:shd w:val="clear" w:color="auto" w:fill="auto"/>
            <w:vAlign w:val="center"/>
          </w:tcPr>
          <w:p w14:paraId="6892BAF2" w14:textId="2CCF4DBF"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Botella de 1 Lt</w:t>
            </w:r>
          </w:p>
        </w:tc>
        <w:tc>
          <w:tcPr>
            <w:tcW w:w="1417" w:type="dxa"/>
            <w:tcBorders>
              <w:top w:val="single" w:sz="4" w:space="0" w:color="auto"/>
              <w:left w:val="single" w:sz="4" w:space="0" w:color="auto"/>
              <w:bottom w:val="single" w:sz="4" w:space="0" w:color="auto"/>
              <w:right w:val="single" w:sz="4" w:space="0" w:color="auto"/>
            </w:tcBorders>
            <w:vAlign w:val="center"/>
          </w:tcPr>
          <w:p w14:paraId="601AD2E5"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0197423"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31D75B03" w14:textId="77777777" w:rsidTr="00384AC6">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tcPr>
          <w:p w14:paraId="02E36179" w14:textId="27E666C3" w:rsidR="00A86541" w:rsidRPr="005B672C" w:rsidRDefault="00A86541" w:rsidP="00A86541">
            <w:pPr>
              <w:jc w:val="center"/>
              <w:rPr>
                <w:rFonts w:ascii="Tw Cen MT" w:eastAsia="Times New Roman" w:hAnsi="Tw Cen MT" w:cs="Times New Roman"/>
                <w:color w:val="000000"/>
                <w:sz w:val="20"/>
                <w:szCs w:val="20"/>
              </w:rPr>
            </w:pPr>
            <w:r w:rsidRPr="00CF13C8">
              <w:rPr>
                <w:rFonts w:ascii="Tw Cen MT" w:hAnsi="Tw Cen MT" w:cs="Arial"/>
                <w:color w:val="000000"/>
                <w:sz w:val="22"/>
                <w:szCs w:val="22"/>
              </w:rPr>
              <w:t>131</w:t>
            </w:r>
          </w:p>
        </w:tc>
        <w:tc>
          <w:tcPr>
            <w:tcW w:w="1139" w:type="dxa"/>
            <w:tcBorders>
              <w:top w:val="nil"/>
              <w:left w:val="nil"/>
              <w:bottom w:val="single" w:sz="4" w:space="0" w:color="auto"/>
              <w:right w:val="single" w:sz="4" w:space="0" w:color="auto"/>
            </w:tcBorders>
            <w:shd w:val="clear" w:color="auto" w:fill="auto"/>
            <w:noWrap/>
            <w:vAlign w:val="center"/>
          </w:tcPr>
          <w:p w14:paraId="681F1008" w14:textId="4D012087" w:rsidR="00A86541" w:rsidRPr="009344A7" w:rsidRDefault="00A86541" w:rsidP="00A86541">
            <w:pPr>
              <w:jc w:val="center"/>
              <w:rPr>
                <w:rFonts w:ascii="Tw Cen MT" w:hAnsi="Tw Cen MT" w:cs="Arial"/>
                <w:color w:val="000000"/>
                <w:sz w:val="22"/>
                <w:szCs w:val="22"/>
              </w:rPr>
            </w:pPr>
            <w:r w:rsidRPr="00CF13C8">
              <w:rPr>
                <w:rFonts w:ascii="Tw Cen MT" w:hAnsi="Tw Cen MT" w:cs="Arial"/>
                <w:color w:val="000000"/>
                <w:sz w:val="22"/>
                <w:szCs w:val="22"/>
              </w:rPr>
              <w:t>PZA</w:t>
            </w:r>
          </w:p>
        </w:tc>
        <w:tc>
          <w:tcPr>
            <w:tcW w:w="2551" w:type="dxa"/>
            <w:tcBorders>
              <w:top w:val="nil"/>
              <w:left w:val="nil"/>
              <w:bottom w:val="single" w:sz="4" w:space="0" w:color="auto"/>
              <w:right w:val="single" w:sz="4" w:space="0" w:color="auto"/>
            </w:tcBorders>
            <w:shd w:val="clear" w:color="auto" w:fill="auto"/>
            <w:noWrap/>
            <w:vAlign w:val="center"/>
          </w:tcPr>
          <w:p w14:paraId="0AB70224" w14:textId="3F49C524" w:rsidR="00A86541" w:rsidRPr="009344A7" w:rsidRDefault="00A86541" w:rsidP="00A86541">
            <w:pPr>
              <w:rPr>
                <w:rFonts w:ascii="Tw Cen MT" w:hAnsi="Tw Cen MT" w:cs="Arial"/>
                <w:color w:val="000000"/>
                <w:sz w:val="22"/>
                <w:szCs w:val="22"/>
              </w:rPr>
            </w:pPr>
            <w:r w:rsidRPr="00CF13C8">
              <w:rPr>
                <w:rFonts w:ascii="Tw Cen MT" w:hAnsi="Tw Cen MT" w:cs="Arial"/>
                <w:color w:val="000000"/>
                <w:sz w:val="22"/>
                <w:szCs w:val="22"/>
              </w:rPr>
              <w:t xml:space="preserve">Vinagre </w:t>
            </w:r>
          </w:p>
        </w:tc>
        <w:tc>
          <w:tcPr>
            <w:tcW w:w="3119" w:type="dxa"/>
            <w:tcBorders>
              <w:top w:val="nil"/>
              <w:left w:val="nil"/>
              <w:bottom w:val="single" w:sz="4" w:space="0" w:color="auto"/>
              <w:right w:val="single" w:sz="4" w:space="0" w:color="auto"/>
            </w:tcBorders>
            <w:shd w:val="clear" w:color="auto" w:fill="auto"/>
            <w:vAlign w:val="center"/>
          </w:tcPr>
          <w:p w14:paraId="29D9D388" w14:textId="0C1CD7B7" w:rsidR="00A86541" w:rsidRPr="009344A7" w:rsidRDefault="00A86541" w:rsidP="00A86541">
            <w:pPr>
              <w:jc w:val="both"/>
              <w:rPr>
                <w:rFonts w:ascii="Tw Cen MT" w:hAnsi="Tw Cen MT" w:cs="Arial"/>
                <w:color w:val="000000"/>
                <w:sz w:val="22"/>
                <w:szCs w:val="22"/>
              </w:rPr>
            </w:pPr>
            <w:r w:rsidRPr="00CF13C8">
              <w:rPr>
                <w:rFonts w:ascii="Tw Cen MT" w:hAnsi="Tw Cen MT" w:cs="Arial"/>
                <w:color w:val="000000"/>
                <w:sz w:val="22"/>
                <w:szCs w:val="22"/>
              </w:rPr>
              <w:t>Botella de 500 Ml</w:t>
            </w:r>
          </w:p>
        </w:tc>
        <w:tc>
          <w:tcPr>
            <w:tcW w:w="1417" w:type="dxa"/>
            <w:tcBorders>
              <w:top w:val="single" w:sz="4" w:space="0" w:color="auto"/>
              <w:left w:val="single" w:sz="4" w:space="0" w:color="auto"/>
              <w:bottom w:val="single" w:sz="4" w:space="0" w:color="auto"/>
              <w:right w:val="single" w:sz="4" w:space="0" w:color="auto"/>
            </w:tcBorders>
            <w:vAlign w:val="center"/>
          </w:tcPr>
          <w:p w14:paraId="2494C194" w14:textId="77777777"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9D314F1" w14:textId="77777777" w:rsidR="00A86541" w:rsidRPr="005B672C" w:rsidRDefault="00A86541" w:rsidP="00A86541">
            <w:pPr>
              <w:jc w:val="right"/>
              <w:rPr>
                <w:rFonts w:eastAsia="Times New Roman" w:cs="Times New Roman"/>
                <w:color w:val="000000"/>
                <w:sz w:val="22"/>
                <w:szCs w:val="22"/>
                <w:highlight w:val="yellow"/>
              </w:rPr>
            </w:pPr>
          </w:p>
        </w:tc>
      </w:tr>
    </w:tbl>
    <w:p w14:paraId="3D1362C5" w14:textId="77777777" w:rsidR="004E37EA" w:rsidRPr="005B672C" w:rsidRDefault="004E37EA" w:rsidP="004E37EA">
      <w:pPr>
        <w:jc w:val="center"/>
        <w:rPr>
          <w:rFonts w:ascii="Tw Cen MT" w:hAnsi="Tw Cen MT" w:cs="Arial"/>
          <w:b/>
          <w:sz w:val="22"/>
          <w:szCs w:val="22"/>
          <w:highlight w:val="yellow"/>
          <w:lang w:eastAsia="en-US"/>
        </w:rPr>
      </w:pPr>
    </w:p>
    <w:p w14:paraId="576F1D02" w14:textId="2754CD6C" w:rsidR="005B672C" w:rsidRPr="00A86541" w:rsidRDefault="00A86541" w:rsidP="00A86541">
      <w:pPr>
        <w:rPr>
          <w:rFonts w:ascii="Tw Cen MT" w:hAnsi="Tw Cen MT" w:cs="Arial"/>
          <w:b/>
          <w:sz w:val="22"/>
          <w:szCs w:val="22"/>
          <w:lang w:eastAsia="en-US"/>
        </w:rPr>
      </w:pPr>
      <w:r w:rsidRPr="00A86541">
        <w:rPr>
          <w:rFonts w:ascii="Tw Cen MT" w:hAnsi="Tw Cen MT" w:cs="Arial"/>
          <w:b/>
          <w:sz w:val="22"/>
          <w:szCs w:val="22"/>
          <w:lang w:eastAsia="en-US"/>
        </w:rPr>
        <w:t>PARTIDA 3 FRUTAS Y VERDURAS</w:t>
      </w:r>
    </w:p>
    <w:p w14:paraId="2BC0EA7F" w14:textId="77777777" w:rsidR="004E37EA" w:rsidRPr="005B672C" w:rsidRDefault="004E37EA" w:rsidP="00A86541">
      <w:pPr>
        <w:jc w:val="center"/>
        <w:rPr>
          <w:rFonts w:ascii="Tw Cen MT" w:hAnsi="Tw Cen MT" w:cs="Arial"/>
          <w:b/>
          <w:sz w:val="22"/>
          <w:szCs w:val="22"/>
          <w:highlight w:val="yellow"/>
          <w:lang w:val="es-ES" w:eastAsia="en-US"/>
        </w:rPr>
      </w:pPr>
    </w:p>
    <w:tbl>
      <w:tblPr>
        <w:tblW w:w="10055" w:type="dxa"/>
        <w:tblLayout w:type="fixed"/>
        <w:tblCellMar>
          <w:left w:w="70" w:type="dxa"/>
          <w:right w:w="70" w:type="dxa"/>
        </w:tblCellMar>
        <w:tblLook w:val="04A0" w:firstRow="1" w:lastRow="0" w:firstColumn="1" w:lastColumn="0" w:noHBand="0" w:noVBand="1"/>
      </w:tblPr>
      <w:tblGrid>
        <w:gridCol w:w="836"/>
        <w:gridCol w:w="1139"/>
        <w:gridCol w:w="3260"/>
        <w:gridCol w:w="3827"/>
        <w:gridCol w:w="993"/>
      </w:tblGrid>
      <w:tr w:rsidR="00D20FF7" w:rsidRPr="005B672C" w14:paraId="008F2F1D" w14:textId="77777777" w:rsidTr="00112F59">
        <w:trPr>
          <w:trHeight w:val="736"/>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22F0D631" w14:textId="5EF9BABF" w:rsidR="00D20FF7" w:rsidRPr="005B672C" w:rsidRDefault="00280A59"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lastRenderedPageBreak/>
              <w:t xml:space="preserve">SUB </w:t>
            </w:r>
            <w:r w:rsidR="00D20FF7" w:rsidRPr="005B672C">
              <w:rPr>
                <w:rFonts w:ascii="Tw Cen MT" w:eastAsia="Times New Roman" w:hAnsi="Tw Cen MT" w:cs="Times New Roman"/>
                <w:b/>
                <w:bCs/>
                <w:color w:val="000000"/>
                <w:sz w:val="18"/>
                <w:szCs w:val="18"/>
              </w:rPr>
              <w:t>PARTIDA</w:t>
            </w:r>
          </w:p>
        </w:tc>
        <w:tc>
          <w:tcPr>
            <w:tcW w:w="1139" w:type="dxa"/>
            <w:tcBorders>
              <w:top w:val="single" w:sz="8" w:space="0" w:color="auto"/>
              <w:left w:val="nil"/>
              <w:bottom w:val="single" w:sz="8" w:space="0" w:color="auto"/>
              <w:right w:val="single" w:sz="8" w:space="0" w:color="auto"/>
            </w:tcBorders>
            <w:shd w:val="clear" w:color="auto" w:fill="BFBFBF"/>
            <w:vAlign w:val="center"/>
            <w:hideMark/>
          </w:tcPr>
          <w:p w14:paraId="0C55D74B" w14:textId="77777777" w:rsidR="00D20FF7" w:rsidRPr="005B672C" w:rsidRDefault="00D20FF7"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3260" w:type="dxa"/>
            <w:tcBorders>
              <w:top w:val="single" w:sz="8" w:space="0" w:color="auto"/>
              <w:left w:val="nil"/>
              <w:bottom w:val="single" w:sz="8" w:space="0" w:color="auto"/>
              <w:right w:val="single" w:sz="8" w:space="0" w:color="auto"/>
            </w:tcBorders>
            <w:shd w:val="clear" w:color="auto" w:fill="BFBFBF"/>
            <w:noWrap/>
            <w:vAlign w:val="center"/>
            <w:hideMark/>
          </w:tcPr>
          <w:p w14:paraId="54310248" w14:textId="77777777" w:rsidR="00D20FF7" w:rsidRPr="005B672C" w:rsidRDefault="00D20FF7"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DESCRIPCIÓN</w:t>
            </w:r>
          </w:p>
        </w:tc>
        <w:tc>
          <w:tcPr>
            <w:tcW w:w="3827" w:type="dxa"/>
            <w:tcBorders>
              <w:top w:val="single" w:sz="8" w:space="0" w:color="auto"/>
              <w:left w:val="nil"/>
              <w:bottom w:val="single" w:sz="8" w:space="0" w:color="auto"/>
              <w:right w:val="single" w:sz="8" w:space="0" w:color="auto"/>
            </w:tcBorders>
            <w:shd w:val="clear" w:color="auto" w:fill="BFBFBF"/>
            <w:vAlign w:val="center"/>
            <w:hideMark/>
          </w:tcPr>
          <w:p w14:paraId="77315A2C" w14:textId="77777777" w:rsidR="00D20FF7" w:rsidRPr="005B672C" w:rsidRDefault="00D20FF7"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993"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3684BE" w14:textId="77777777" w:rsidR="00D20FF7" w:rsidRPr="005B672C" w:rsidRDefault="00D20FF7" w:rsidP="00306726">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PRECIO UNITARIO SIN I.V.A.</w:t>
            </w:r>
          </w:p>
        </w:tc>
      </w:tr>
      <w:tr w:rsidR="00D20FF7" w:rsidRPr="005B672C" w14:paraId="41D45045" w14:textId="77777777" w:rsidTr="00112F59">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F26F5" w14:textId="59A57D68"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w:t>
            </w:r>
          </w:p>
        </w:tc>
        <w:tc>
          <w:tcPr>
            <w:tcW w:w="1139" w:type="dxa"/>
            <w:tcBorders>
              <w:top w:val="single" w:sz="4" w:space="0" w:color="auto"/>
              <w:left w:val="nil"/>
              <w:bottom w:val="single" w:sz="4" w:space="0" w:color="auto"/>
              <w:right w:val="nil"/>
            </w:tcBorders>
            <w:shd w:val="clear" w:color="auto" w:fill="auto"/>
            <w:noWrap/>
            <w:vAlign w:val="center"/>
            <w:hideMark/>
          </w:tcPr>
          <w:p w14:paraId="3056510D" w14:textId="03A643BC"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03472" w14:textId="219B3893"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Aguacate</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3D98EBD4" w14:textId="61E9D00C"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8" w:space="0" w:color="auto"/>
              <w:left w:val="single" w:sz="4" w:space="0" w:color="auto"/>
              <w:bottom w:val="single" w:sz="4" w:space="0" w:color="auto"/>
              <w:right w:val="single" w:sz="4" w:space="0" w:color="auto"/>
            </w:tcBorders>
            <w:vAlign w:val="center"/>
          </w:tcPr>
          <w:p w14:paraId="3382F3EB"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7AAF1A77"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9182F00" w14:textId="4C4E8744"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w:t>
            </w:r>
          </w:p>
        </w:tc>
        <w:tc>
          <w:tcPr>
            <w:tcW w:w="1139" w:type="dxa"/>
            <w:tcBorders>
              <w:top w:val="nil"/>
              <w:left w:val="nil"/>
              <w:bottom w:val="single" w:sz="4" w:space="0" w:color="auto"/>
              <w:right w:val="nil"/>
            </w:tcBorders>
            <w:shd w:val="clear" w:color="auto" w:fill="auto"/>
            <w:noWrap/>
            <w:vAlign w:val="center"/>
            <w:hideMark/>
          </w:tcPr>
          <w:p w14:paraId="7FCFD4DC" w14:textId="7BB976DF"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PIEZAS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6325EF29" w14:textId="766AB8EF"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Apio</w:t>
            </w:r>
          </w:p>
        </w:tc>
        <w:tc>
          <w:tcPr>
            <w:tcW w:w="3827" w:type="dxa"/>
            <w:tcBorders>
              <w:top w:val="nil"/>
              <w:left w:val="nil"/>
              <w:bottom w:val="single" w:sz="4" w:space="0" w:color="auto"/>
              <w:right w:val="single" w:sz="4" w:space="0" w:color="auto"/>
            </w:tcBorders>
            <w:shd w:val="clear" w:color="auto" w:fill="auto"/>
            <w:vAlign w:val="center"/>
            <w:hideMark/>
          </w:tcPr>
          <w:p w14:paraId="4154DFD2" w14:textId="47DF52F1"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 de aprox. 300 grs.</w:t>
            </w:r>
          </w:p>
        </w:tc>
        <w:tc>
          <w:tcPr>
            <w:tcW w:w="993" w:type="dxa"/>
            <w:tcBorders>
              <w:top w:val="single" w:sz="4" w:space="0" w:color="auto"/>
              <w:left w:val="single" w:sz="4" w:space="0" w:color="auto"/>
              <w:bottom w:val="single" w:sz="4" w:space="0" w:color="auto"/>
              <w:right w:val="single" w:sz="4" w:space="0" w:color="auto"/>
            </w:tcBorders>
            <w:vAlign w:val="center"/>
          </w:tcPr>
          <w:p w14:paraId="633EC8ED"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2BE7E607"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A97366D" w14:textId="3AC77E24"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w:t>
            </w:r>
          </w:p>
        </w:tc>
        <w:tc>
          <w:tcPr>
            <w:tcW w:w="1139" w:type="dxa"/>
            <w:tcBorders>
              <w:top w:val="nil"/>
              <w:left w:val="nil"/>
              <w:bottom w:val="single" w:sz="4" w:space="0" w:color="auto"/>
              <w:right w:val="nil"/>
            </w:tcBorders>
            <w:shd w:val="clear" w:color="auto" w:fill="auto"/>
            <w:noWrap/>
            <w:vAlign w:val="center"/>
            <w:hideMark/>
          </w:tcPr>
          <w:p w14:paraId="060FBC5B" w14:textId="1605C48C"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4B9B0D9" w14:textId="3FA6C06E"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Betabel</w:t>
            </w:r>
          </w:p>
        </w:tc>
        <w:tc>
          <w:tcPr>
            <w:tcW w:w="3827" w:type="dxa"/>
            <w:tcBorders>
              <w:top w:val="nil"/>
              <w:left w:val="nil"/>
              <w:bottom w:val="single" w:sz="4" w:space="0" w:color="auto"/>
              <w:right w:val="single" w:sz="4" w:space="0" w:color="auto"/>
            </w:tcBorders>
            <w:shd w:val="clear" w:color="auto" w:fill="auto"/>
            <w:vAlign w:val="center"/>
            <w:hideMark/>
          </w:tcPr>
          <w:p w14:paraId="02C23ABF" w14:textId="24E4ADBC"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6DA34701"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5CA9774C"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A706D56" w14:textId="69314C4A"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4</w:t>
            </w:r>
          </w:p>
        </w:tc>
        <w:tc>
          <w:tcPr>
            <w:tcW w:w="1139" w:type="dxa"/>
            <w:tcBorders>
              <w:top w:val="nil"/>
              <w:left w:val="nil"/>
              <w:bottom w:val="single" w:sz="4" w:space="0" w:color="auto"/>
              <w:right w:val="nil"/>
            </w:tcBorders>
            <w:shd w:val="clear" w:color="auto" w:fill="auto"/>
            <w:noWrap/>
            <w:vAlign w:val="center"/>
            <w:hideMark/>
          </w:tcPr>
          <w:p w14:paraId="461F716E" w14:textId="32C6D5CF"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PIEZAS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F4F6619" w14:textId="105CDDFB"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Brócoli</w:t>
            </w:r>
          </w:p>
        </w:tc>
        <w:tc>
          <w:tcPr>
            <w:tcW w:w="3827" w:type="dxa"/>
            <w:tcBorders>
              <w:top w:val="nil"/>
              <w:left w:val="nil"/>
              <w:bottom w:val="single" w:sz="4" w:space="0" w:color="auto"/>
              <w:right w:val="single" w:sz="4" w:space="0" w:color="auto"/>
            </w:tcBorders>
            <w:shd w:val="clear" w:color="auto" w:fill="auto"/>
            <w:vAlign w:val="center"/>
            <w:hideMark/>
          </w:tcPr>
          <w:p w14:paraId="640C9E74" w14:textId="425697ED"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33FF1A87"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715C534E"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C5278AC" w14:textId="53E5F96E"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5</w:t>
            </w:r>
          </w:p>
        </w:tc>
        <w:tc>
          <w:tcPr>
            <w:tcW w:w="1139" w:type="dxa"/>
            <w:tcBorders>
              <w:top w:val="nil"/>
              <w:left w:val="nil"/>
              <w:bottom w:val="single" w:sz="4" w:space="0" w:color="auto"/>
              <w:right w:val="nil"/>
            </w:tcBorders>
            <w:shd w:val="clear" w:color="auto" w:fill="auto"/>
            <w:noWrap/>
            <w:vAlign w:val="center"/>
            <w:hideMark/>
          </w:tcPr>
          <w:p w14:paraId="32EC4510" w14:textId="412151C3"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D2243EA" w14:textId="637E42F7"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Calabacita</w:t>
            </w:r>
          </w:p>
        </w:tc>
        <w:tc>
          <w:tcPr>
            <w:tcW w:w="3827" w:type="dxa"/>
            <w:tcBorders>
              <w:top w:val="nil"/>
              <w:left w:val="nil"/>
              <w:bottom w:val="single" w:sz="4" w:space="0" w:color="auto"/>
              <w:right w:val="single" w:sz="4" w:space="0" w:color="auto"/>
            </w:tcBorders>
            <w:shd w:val="clear" w:color="auto" w:fill="auto"/>
            <w:vAlign w:val="center"/>
            <w:hideMark/>
          </w:tcPr>
          <w:p w14:paraId="16943E54" w14:textId="7B1F91B3"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23D30465"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65FEC7EB"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DF4D583" w14:textId="0B8F9F5B"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6</w:t>
            </w:r>
          </w:p>
        </w:tc>
        <w:tc>
          <w:tcPr>
            <w:tcW w:w="1139" w:type="dxa"/>
            <w:tcBorders>
              <w:top w:val="nil"/>
              <w:left w:val="nil"/>
              <w:bottom w:val="single" w:sz="4" w:space="0" w:color="auto"/>
              <w:right w:val="nil"/>
            </w:tcBorders>
            <w:shd w:val="clear" w:color="auto" w:fill="auto"/>
            <w:noWrap/>
            <w:vAlign w:val="center"/>
            <w:hideMark/>
          </w:tcPr>
          <w:p w14:paraId="34AFFE4C" w14:textId="19A60E0E"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5EBB7F40" w14:textId="5355B3E2"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Cebolla</w:t>
            </w:r>
          </w:p>
        </w:tc>
        <w:tc>
          <w:tcPr>
            <w:tcW w:w="3827" w:type="dxa"/>
            <w:tcBorders>
              <w:top w:val="nil"/>
              <w:left w:val="nil"/>
              <w:bottom w:val="single" w:sz="4" w:space="0" w:color="auto"/>
              <w:right w:val="single" w:sz="4" w:space="0" w:color="auto"/>
            </w:tcBorders>
            <w:shd w:val="clear" w:color="auto" w:fill="auto"/>
            <w:vAlign w:val="center"/>
            <w:hideMark/>
          </w:tcPr>
          <w:p w14:paraId="5A0DABB1" w14:textId="2CD1FD8F"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Blanca</w:t>
            </w:r>
          </w:p>
        </w:tc>
        <w:tc>
          <w:tcPr>
            <w:tcW w:w="993" w:type="dxa"/>
            <w:tcBorders>
              <w:top w:val="single" w:sz="4" w:space="0" w:color="auto"/>
              <w:left w:val="single" w:sz="4" w:space="0" w:color="auto"/>
              <w:bottom w:val="single" w:sz="4" w:space="0" w:color="auto"/>
              <w:right w:val="single" w:sz="4" w:space="0" w:color="auto"/>
            </w:tcBorders>
            <w:vAlign w:val="center"/>
          </w:tcPr>
          <w:p w14:paraId="31A0197E"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513E3993"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A4877B5" w14:textId="04F7936B"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7</w:t>
            </w:r>
          </w:p>
        </w:tc>
        <w:tc>
          <w:tcPr>
            <w:tcW w:w="1139" w:type="dxa"/>
            <w:tcBorders>
              <w:top w:val="nil"/>
              <w:left w:val="nil"/>
              <w:bottom w:val="single" w:sz="4" w:space="0" w:color="auto"/>
              <w:right w:val="nil"/>
            </w:tcBorders>
            <w:shd w:val="clear" w:color="auto" w:fill="auto"/>
            <w:noWrap/>
            <w:vAlign w:val="center"/>
            <w:hideMark/>
          </w:tcPr>
          <w:p w14:paraId="492545D4" w14:textId="12678A00"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5F49F39" w14:textId="2C2AD31B"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Cebolla Cambray</w:t>
            </w:r>
          </w:p>
        </w:tc>
        <w:tc>
          <w:tcPr>
            <w:tcW w:w="3827" w:type="dxa"/>
            <w:tcBorders>
              <w:top w:val="nil"/>
              <w:left w:val="nil"/>
              <w:bottom w:val="single" w:sz="4" w:space="0" w:color="auto"/>
              <w:right w:val="single" w:sz="4" w:space="0" w:color="auto"/>
            </w:tcBorders>
            <w:shd w:val="clear" w:color="auto" w:fill="auto"/>
            <w:vAlign w:val="center"/>
            <w:hideMark/>
          </w:tcPr>
          <w:p w14:paraId="048D12F2" w14:textId="276ED35B"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w:t>
            </w:r>
          </w:p>
        </w:tc>
        <w:tc>
          <w:tcPr>
            <w:tcW w:w="993" w:type="dxa"/>
            <w:tcBorders>
              <w:top w:val="single" w:sz="4" w:space="0" w:color="auto"/>
              <w:left w:val="single" w:sz="4" w:space="0" w:color="auto"/>
              <w:bottom w:val="single" w:sz="4" w:space="0" w:color="auto"/>
              <w:right w:val="single" w:sz="4" w:space="0" w:color="auto"/>
            </w:tcBorders>
            <w:vAlign w:val="center"/>
          </w:tcPr>
          <w:p w14:paraId="66AB35DC"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2A09CAA5"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B339185" w14:textId="11723740"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8</w:t>
            </w:r>
          </w:p>
        </w:tc>
        <w:tc>
          <w:tcPr>
            <w:tcW w:w="1139" w:type="dxa"/>
            <w:tcBorders>
              <w:top w:val="nil"/>
              <w:left w:val="nil"/>
              <w:bottom w:val="single" w:sz="4" w:space="0" w:color="auto"/>
              <w:right w:val="nil"/>
            </w:tcBorders>
            <w:shd w:val="clear" w:color="auto" w:fill="auto"/>
            <w:noWrap/>
            <w:vAlign w:val="center"/>
            <w:hideMark/>
          </w:tcPr>
          <w:p w14:paraId="64628257" w14:textId="4F188728"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22F3A71" w14:textId="2C580088"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Chayote</w:t>
            </w:r>
          </w:p>
        </w:tc>
        <w:tc>
          <w:tcPr>
            <w:tcW w:w="3827" w:type="dxa"/>
            <w:tcBorders>
              <w:top w:val="nil"/>
              <w:left w:val="nil"/>
              <w:bottom w:val="single" w:sz="4" w:space="0" w:color="auto"/>
              <w:right w:val="single" w:sz="4" w:space="0" w:color="auto"/>
            </w:tcBorders>
            <w:shd w:val="clear" w:color="auto" w:fill="auto"/>
            <w:vAlign w:val="center"/>
            <w:hideMark/>
          </w:tcPr>
          <w:p w14:paraId="58E1DE09" w14:textId="28FAEB80"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396D1D4C"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F2F2F6C"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4AFF435" w14:textId="735540FD"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9</w:t>
            </w:r>
          </w:p>
        </w:tc>
        <w:tc>
          <w:tcPr>
            <w:tcW w:w="1139" w:type="dxa"/>
            <w:tcBorders>
              <w:top w:val="nil"/>
              <w:left w:val="nil"/>
              <w:bottom w:val="single" w:sz="4" w:space="0" w:color="auto"/>
              <w:right w:val="nil"/>
            </w:tcBorders>
            <w:shd w:val="clear" w:color="auto" w:fill="auto"/>
            <w:noWrap/>
            <w:vAlign w:val="center"/>
            <w:hideMark/>
          </w:tcPr>
          <w:p w14:paraId="7D386E0A" w14:textId="4816FC51"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78E27F33" w14:textId="41A246EA"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Chile Güero</w:t>
            </w:r>
          </w:p>
        </w:tc>
        <w:tc>
          <w:tcPr>
            <w:tcW w:w="3827" w:type="dxa"/>
            <w:tcBorders>
              <w:top w:val="nil"/>
              <w:left w:val="nil"/>
              <w:bottom w:val="single" w:sz="4" w:space="0" w:color="auto"/>
              <w:right w:val="single" w:sz="4" w:space="0" w:color="auto"/>
            </w:tcBorders>
            <w:shd w:val="clear" w:color="auto" w:fill="auto"/>
            <w:vAlign w:val="center"/>
            <w:hideMark/>
          </w:tcPr>
          <w:p w14:paraId="2436B440" w14:textId="288DACD3"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6250C1FF"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E6F1E6A"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03B2FA1" w14:textId="54F69279"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10</w:t>
            </w:r>
          </w:p>
        </w:tc>
        <w:tc>
          <w:tcPr>
            <w:tcW w:w="1139" w:type="dxa"/>
            <w:tcBorders>
              <w:top w:val="nil"/>
              <w:left w:val="nil"/>
              <w:bottom w:val="single" w:sz="4" w:space="0" w:color="auto"/>
              <w:right w:val="nil"/>
            </w:tcBorders>
            <w:shd w:val="clear" w:color="auto" w:fill="auto"/>
            <w:noWrap/>
            <w:vAlign w:val="center"/>
            <w:hideMark/>
          </w:tcPr>
          <w:p w14:paraId="599F14D2" w14:textId="3E97F7AF"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46EE9441" w14:textId="63C13635"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Chile Verde</w:t>
            </w:r>
          </w:p>
        </w:tc>
        <w:tc>
          <w:tcPr>
            <w:tcW w:w="3827" w:type="dxa"/>
            <w:tcBorders>
              <w:top w:val="nil"/>
              <w:left w:val="nil"/>
              <w:bottom w:val="single" w:sz="4" w:space="0" w:color="auto"/>
              <w:right w:val="single" w:sz="4" w:space="0" w:color="auto"/>
            </w:tcBorders>
            <w:shd w:val="clear" w:color="auto" w:fill="auto"/>
            <w:vAlign w:val="center"/>
            <w:hideMark/>
          </w:tcPr>
          <w:p w14:paraId="49BA64E5" w14:textId="4931F0D0"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14DF1D2E"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0307B831"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7EEA4E6" w14:textId="6A3796D6"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11</w:t>
            </w:r>
          </w:p>
        </w:tc>
        <w:tc>
          <w:tcPr>
            <w:tcW w:w="1139" w:type="dxa"/>
            <w:tcBorders>
              <w:top w:val="nil"/>
              <w:left w:val="nil"/>
              <w:bottom w:val="single" w:sz="4" w:space="0" w:color="auto"/>
              <w:right w:val="nil"/>
            </w:tcBorders>
            <w:shd w:val="clear" w:color="auto" w:fill="auto"/>
            <w:noWrap/>
            <w:vAlign w:val="center"/>
            <w:hideMark/>
          </w:tcPr>
          <w:p w14:paraId="3938BD9C" w14:textId="026B0042"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50CECA09" w14:textId="2FBAA618"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Cilantro</w:t>
            </w:r>
          </w:p>
        </w:tc>
        <w:tc>
          <w:tcPr>
            <w:tcW w:w="3827" w:type="dxa"/>
            <w:tcBorders>
              <w:top w:val="nil"/>
              <w:left w:val="nil"/>
              <w:bottom w:val="single" w:sz="4" w:space="0" w:color="auto"/>
              <w:right w:val="single" w:sz="4" w:space="0" w:color="auto"/>
            </w:tcBorders>
            <w:shd w:val="clear" w:color="auto" w:fill="auto"/>
            <w:vAlign w:val="center"/>
            <w:hideMark/>
          </w:tcPr>
          <w:p w14:paraId="2829963C" w14:textId="00B1E4AB"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 de aprox. 250 grs.</w:t>
            </w:r>
          </w:p>
        </w:tc>
        <w:tc>
          <w:tcPr>
            <w:tcW w:w="993" w:type="dxa"/>
            <w:tcBorders>
              <w:top w:val="single" w:sz="4" w:space="0" w:color="auto"/>
              <w:left w:val="single" w:sz="4" w:space="0" w:color="auto"/>
              <w:bottom w:val="single" w:sz="4" w:space="0" w:color="auto"/>
              <w:right w:val="single" w:sz="4" w:space="0" w:color="auto"/>
            </w:tcBorders>
            <w:vAlign w:val="center"/>
          </w:tcPr>
          <w:p w14:paraId="53948038"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19C26491"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A31ED17" w14:textId="26677E7D"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12</w:t>
            </w:r>
          </w:p>
        </w:tc>
        <w:tc>
          <w:tcPr>
            <w:tcW w:w="1139" w:type="dxa"/>
            <w:tcBorders>
              <w:top w:val="nil"/>
              <w:left w:val="nil"/>
              <w:bottom w:val="single" w:sz="4" w:space="0" w:color="auto"/>
              <w:right w:val="nil"/>
            </w:tcBorders>
            <w:shd w:val="clear" w:color="auto" w:fill="auto"/>
            <w:noWrap/>
            <w:vAlign w:val="center"/>
            <w:hideMark/>
          </w:tcPr>
          <w:p w14:paraId="48617B86" w14:textId="3426D841"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PIEZAS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5ECCB14C" w14:textId="13CEB129"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Col</w:t>
            </w:r>
          </w:p>
        </w:tc>
        <w:tc>
          <w:tcPr>
            <w:tcW w:w="3827" w:type="dxa"/>
            <w:tcBorders>
              <w:top w:val="nil"/>
              <w:left w:val="nil"/>
              <w:bottom w:val="single" w:sz="4" w:space="0" w:color="auto"/>
              <w:right w:val="single" w:sz="4" w:space="0" w:color="auto"/>
            </w:tcBorders>
            <w:shd w:val="clear" w:color="auto" w:fill="auto"/>
            <w:vAlign w:val="center"/>
            <w:hideMark/>
          </w:tcPr>
          <w:p w14:paraId="6DBAA6D8" w14:textId="755218A4"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028DECCF"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CDD2468"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198DE53" w14:textId="2CAD8AF5"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13</w:t>
            </w:r>
          </w:p>
        </w:tc>
        <w:tc>
          <w:tcPr>
            <w:tcW w:w="1139" w:type="dxa"/>
            <w:tcBorders>
              <w:top w:val="nil"/>
              <w:left w:val="nil"/>
              <w:bottom w:val="single" w:sz="4" w:space="0" w:color="auto"/>
              <w:right w:val="nil"/>
            </w:tcBorders>
            <w:shd w:val="clear" w:color="auto" w:fill="auto"/>
            <w:noWrap/>
            <w:vAlign w:val="center"/>
            <w:hideMark/>
          </w:tcPr>
          <w:p w14:paraId="70960A37" w14:textId="7D959DF6"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PIEZAS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4712C7AE" w14:textId="13F6B1A8"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Elotes</w:t>
            </w:r>
          </w:p>
        </w:tc>
        <w:tc>
          <w:tcPr>
            <w:tcW w:w="3827" w:type="dxa"/>
            <w:tcBorders>
              <w:top w:val="nil"/>
              <w:left w:val="nil"/>
              <w:bottom w:val="single" w:sz="4" w:space="0" w:color="auto"/>
              <w:right w:val="single" w:sz="4" w:space="0" w:color="auto"/>
            </w:tcBorders>
            <w:shd w:val="clear" w:color="auto" w:fill="auto"/>
            <w:vAlign w:val="center"/>
            <w:hideMark/>
          </w:tcPr>
          <w:p w14:paraId="36834709" w14:textId="73DCA1C2"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3CF2E237"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797F2865"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ACA8E1C" w14:textId="2FA37572"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14</w:t>
            </w:r>
          </w:p>
        </w:tc>
        <w:tc>
          <w:tcPr>
            <w:tcW w:w="1139" w:type="dxa"/>
            <w:tcBorders>
              <w:top w:val="nil"/>
              <w:left w:val="nil"/>
              <w:bottom w:val="single" w:sz="4" w:space="0" w:color="auto"/>
              <w:right w:val="nil"/>
            </w:tcBorders>
            <w:shd w:val="clear" w:color="auto" w:fill="auto"/>
            <w:noWrap/>
            <w:vAlign w:val="center"/>
            <w:hideMark/>
          </w:tcPr>
          <w:p w14:paraId="27BAAA54" w14:textId="4439D587"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F253068" w14:textId="108051FF"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Ejotes</w:t>
            </w:r>
          </w:p>
        </w:tc>
        <w:tc>
          <w:tcPr>
            <w:tcW w:w="3827" w:type="dxa"/>
            <w:tcBorders>
              <w:top w:val="nil"/>
              <w:left w:val="nil"/>
              <w:bottom w:val="single" w:sz="4" w:space="0" w:color="auto"/>
              <w:right w:val="single" w:sz="4" w:space="0" w:color="auto"/>
            </w:tcBorders>
            <w:shd w:val="clear" w:color="auto" w:fill="auto"/>
            <w:vAlign w:val="center"/>
            <w:hideMark/>
          </w:tcPr>
          <w:p w14:paraId="10BEE219" w14:textId="2D45A946"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107F2A1C"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66376941"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E3D9BB0" w14:textId="78B642F6"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15</w:t>
            </w:r>
          </w:p>
        </w:tc>
        <w:tc>
          <w:tcPr>
            <w:tcW w:w="1139" w:type="dxa"/>
            <w:tcBorders>
              <w:top w:val="nil"/>
              <w:left w:val="nil"/>
              <w:bottom w:val="single" w:sz="4" w:space="0" w:color="auto"/>
              <w:right w:val="nil"/>
            </w:tcBorders>
            <w:shd w:val="clear" w:color="auto" w:fill="auto"/>
            <w:noWrap/>
            <w:vAlign w:val="center"/>
            <w:hideMark/>
          </w:tcPr>
          <w:p w14:paraId="3C8A5F1E" w14:textId="75C25AB7"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36FD3DF" w14:textId="1067AE26"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Espinacas</w:t>
            </w:r>
          </w:p>
        </w:tc>
        <w:tc>
          <w:tcPr>
            <w:tcW w:w="3827" w:type="dxa"/>
            <w:tcBorders>
              <w:top w:val="nil"/>
              <w:left w:val="nil"/>
              <w:bottom w:val="single" w:sz="4" w:space="0" w:color="auto"/>
              <w:right w:val="single" w:sz="4" w:space="0" w:color="auto"/>
            </w:tcBorders>
            <w:shd w:val="clear" w:color="auto" w:fill="auto"/>
            <w:vAlign w:val="center"/>
            <w:hideMark/>
          </w:tcPr>
          <w:p w14:paraId="141FE0EA" w14:textId="694BDA37"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09824901"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6EC2325A"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6CDBDCC" w14:textId="6A321BBF"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16</w:t>
            </w:r>
          </w:p>
        </w:tc>
        <w:tc>
          <w:tcPr>
            <w:tcW w:w="1139" w:type="dxa"/>
            <w:tcBorders>
              <w:top w:val="nil"/>
              <w:left w:val="nil"/>
              <w:bottom w:val="single" w:sz="4" w:space="0" w:color="auto"/>
              <w:right w:val="nil"/>
            </w:tcBorders>
            <w:shd w:val="clear" w:color="auto" w:fill="auto"/>
            <w:noWrap/>
            <w:vAlign w:val="center"/>
            <w:hideMark/>
          </w:tcPr>
          <w:p w14:paraId="4DF73D7C" w14:textId="27F7CD00"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0FE99FC" w14:textId="19D5035F"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Fresa</w:t>
            </w:r>
          </w:p>
        </w:tc>
        <w:tc>
          <w:tcPr>
            <w:tcW w:w="3827" w:type="dxa"/>
            <w:tcBorders>
              <w:top w:val="nil"/>
              <w:left w:val="nil"/>
              <w:bottom w:val="single" w:sz="4" w:space="0" w:color="auto"/>
              <w:right w:val="single" w:sz="4" w:space="0" w:color="auto"/>
            </w:tcBorders>
            <w:shd w:val="clear" w:color="auto" w:fill="auto"/>
            <w:vAlign w:val="center"/>
            <w:hideMark/>
          </w:tcPr>
          <w:p w14:paraId="62662D84" w14:textId="3EE8872F"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124150B7"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55DD74A"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B12978A" w14:textId="2B205C7B"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17</w:t>
            </w:r>
          </w:p>
        </w:tc>
        <w:tc>
          <w:tcPr>
            <w:tcW w:w="1139" w:type="dxa"/>
            <w:tcBorders>
              <w:top w:val="nil"/>
              <w:left w:val="nil"/>
              <w:bottom w:val="single" w:sz="4" w:space="0" w:color="auto"/>
              <w:right w:val="nil"/>
            </w:tcBorders>
            <w:shd w:val="clear" w:color="auto" w:fill="auto"/>
            <w:noWrap/>
            <w:vAlign w:val="center"/>
            <w:hideMark/>
          </w:tcPr>
          <w:p w14:paraId="034C51E4" w14:textId="7A047E14"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1EE599E" w14:textId="7016212F"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Guayaba</w:t>
            </w:r>
          </w:p>
        </w:tc>
        <w:tc>
          <w:tcPr>
            <w:tcW w:w="3827" w:type="dxa"/>
            <w:tcBorders>
              <w:top w:val="nil"/>
              <w:left w:val="nil"/>
              <w:bottom w:val="single" w:sz="4" w:space="0" w:color="auto"/>
              <w:right w:val="single" w:sz="4" w:space="0" w:color="auto"/>
            </w:tcBorders>
            <w:shd w:val="clear" w:color="auto" w:fill="auto"/>
            <w:vAlign w:val="center"/>
            <w:hideMark/>
          </w:tcPr>
          <w:p w14:paraId="4FF0C84F" w14:textId="5F0F5C5F"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5D55F326"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6BEF412C"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C190D98" w14:textId="1AFEFC87"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18</w:t>
            </w:r>
          </w:p>
        </w:tc>
        <w:tc>
          <w:tcPr>
            <w:tcW w:w="1139" w:type="dxa"/>
            <w:tcBorders>
              <w:top w:val="nil"/>
              <w:left w:val="nil"/>
              <w:bottom w:val="single" w:sz="4" w:space="0" w:color="auto"/>
              <w:right w:val="nil"/>
            </w:tcBorders>
            <w:shd w:val="clear" w:color="auto" w:fill="auto"/>
            <w:noWrap/>
            <w:vAlign w:val="center"/>
            <w:hideMark/>
          </w:tcPr>
          <w:p w14:paraId="282B66A6" w14:textId="52F82BF7"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40DAD65" w14:textId="56FCA3CF"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Jícama</w:t>
            </w:r>
          </w:p>
        </w:tc>
        <w:tc>
          <w:tcPr>
            <w:tcW w:w="3827" w:type="dxa"/>
            <w:tcBorders>
              <w:top w:val="nil"/>
              <w:left w:val="nil"/>
              <w:bottom w:val="single" w:sz="4" w:space="0" w:color="auto"/>
              <w:right w:val="single" w:sz="4" w:space="0" w:color="auto"/>
            </w:tcBorders>
            <w:shd w:val="clear" w:color="auto" w:fill="auto"/>
            <w:vAlign w:val="center"/>
            <w:hideMark/>
          </w:tcPr>
          <w:p w14:paraId="3BC1D348" w14:textId="6E7FE4A0"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67E233EF"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0DF5CC6B"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4A41DA9" w14:textId="3BBBDCC9"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19</w:t>
            </w:r>
          </w:p>
        </w:tc>
        <w:tc>
          <w:tcPr>
            <w:tcW w:w="1139" w:type="dxa"/>
            <w:tcBorders>
              <w:top w:val="nil"/>
              <w:left w:val="nil"/>
              <w:bottom w:val="single" w:sz="4" w:space="0" w:color="auto"/>
              <w:right w:val="nil"/>
            </w:tcBorders>
            <w:shd w:val="clear" w:color="auto" w:fill="auto"/>
            <w:noWrap/>
            <w:vAlign w:val="center"/>
            <w:hideMark/>
          </w:tcPr>
          <w:p w14:paraId="3712ACCB" w14:textId="13C55D48"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627BBDC3" w14:textId="0F9DD239"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Jitomate</w:t>
            </w:r>
          </w:p>
        </w:tc>
        <w:tc>
          <w:tcPr>
            <w:tcW w:w="3827" w:type="dxa"/>
            <w:tcBorders>
              <w:top w:val="nil"/>
              <w:left w:val="nil"/>
              <w:bottom w:val="single" w:sz="4" w:space="0" w:color="auto"/>
              <w:right w:val="single" w:sz="4" w:space="0" w:color="auto"/>
            </w:tcBorders>
            <w:shd w:val="clear" w:color="auto" w:fill="auto"/>
            <w:vAlign w:val="center"/>
            <w:hideMark/>
          </w:tcPr>
          <w:p w14:paraId="402BCFC3" w14:textId="0EA85C9A"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Saladet</w:t>
            </w:r>
          </w:p>
        </w:tc>
        <w:tc>
          <w:tcPr>
            <w:tcW w:w="993" w:type="dxa"/>
            <w:tcBorders>
              <w:top w:val="single" w:sz="4" w:space="0" w:color="auto"/>
              <w:left w:val="single" w:sz="4" w:space="0" w:color="auto"/>
              <w:bottom w:val="single" w:sz="4" w:space="0" w:color="auto"/>
              <w:right w:val="single" w:sz="4" w:space="0" w:color="auto"/>
            </w:tcBorders>
            <w:vAlign w:val="center"/>
          </w:tcPr>
          <w:p w14:paraId="60433930"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6239389"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9AFE084" w14:textId="3A07594B"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20</w:t>
            </w:r>
          </w:p>
        </w:tc>
        <w:tc>
          <w:tcPr>
            <w:tcW w:w="1139" w:type="dxa"/>
            <w:tcBorders>
              <w:top w:val="nil"/>
              <w:left w:val="nil"/>
              <w:bottom w:val="single" w:sz="4" w:space="0" w:color="auto"/>
              <w:right w:val="nil"/>
            </w:tcBorders>
            <w:shd w:val="clear" w:color="auto" w:fill="auto"/>
            <w:noWrap/>
            <w:vAlign w:val="center"/>
            <w:hideMark/>
          </w:tcPr>
          <w:p w14:paraId="5B44F1E8" w14:textId="68D9E37E"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PIEZAS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7F0135D5" w14:textId="38F7B89F"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Lechuga</w:t>
            </w:r>
          </w:p>
        </w:tc>
        <w:tc>
          <w:tcPr>
            <w:tcW w:w="3827" w:type="dxa"/>
            <w:tcBorders>
              <w:top w:val="nil"/>
              <w:left w:val="nil"/>
              <w:bottom w:val="single" w:sz="4" w:space="0" w:color="auto"/>
              <w:right w:val="single" w:sz="4" w:space="0" w:color="auto"/>
            </w:tcBorders>
            <w:shd w:val="clear" w:color="auto" w:fill="auto"/>
            <w:vAlign w:val="center"/>
            <w:hideMark/>
          </w:tcPr>
          <w:p w14:paraId="6C7B2370" w14:textId="4C3D507B"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Romana</w:t>
            </w:r>
          </w:p>
        </w:tc>
        <w:tc>
          <w:tcPr>
            <w:tcW w:w="993" w:type="dxa"/>
            <w:tcBorders>
              <w:top w:val="single" w:sz="4" w:space="0" w:color="auto"/>
              <w:left w:val="single" w:sz="4" w:space="0" w:color="auto"/>
              <w:bottom w:val="single" w:sz="4" w:space="0" w:color="auto"/>
              <w:right w:val="single" w:sz="4" w:space="0" w:color="auto"/>
            </w:tcBorders>
            <w:vAlign w:val="center"/>
          </w:tcPr>
          <w:p w14:paraId="1113F826"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52FE9AAD"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DDFBE6B" w14:textId="6D197F0D"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21</w:t>
            </w:r>
          </w:p>
        </w:tc>
        <w:tc>
          <w:tcPr>
            <w:tcW w:w="1139" w:type="dxa"/>
            <w:tcBorders>
              <w:top w:val="nil"/>
              <w:left w:val="nil"/>
              <w:bottom w:val="single" w:sz="4" w:space="0" w:color="auto"/>
              <w:right w:val="nil"/>
            </w:tcBorders>
            <w:shd w:val="clear" w:color="auto" w:fill="auto"/>
            <w:noWrap/>
            <w:vAlign w:val="center"/>
            <w:hideMark/>
          </w:tcPr>
          <w:p w14:paraId="6B98EBEE" w14:textId="6446775C"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649FFA3A" w14:textId="7596FA4E"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Limón</w:t>
            </w:r>
          </w:p>
        </w:tc>
        <w:tc>
          <w:tcPr>
            <w:tcW w:w="3827" w:type="dxa"/>
            <w:tcBorders>
              <w:top w:val="nil"/>
              <w:left w:val="nil"/>
              <w:bottom w:val="single" w:sz="4" w:space="0" w:color="auto"/>
              <w:right w:val="single" w:sz="4" w:space="0" w:color="auto"/>
            </w:tcBorders>
            <w:shd w:val="clear" w:color="auto" w:fill="auto"/>
            <w:vAlign w:val="center"/>
            <w:hideMark/>
          </w:tcPr>
          <w:p w14:paraId="684F6B25" w14:textId="6D66F91A"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0AD61C0B"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BD5A092"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C80C008" w14:textId="223AE368"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22</w:t>
            </w:r>
          </w:p>
        </w:tc>
        <w:tc>
          <w:tcPr>
            <w:tcW w:w="1139" w:type="dxa"/>
            <w:tcBorders>
              <w:top w:val="nil"/>
              <w:left w:val="nil"/>
              <w:bottom w:val="single" w:sz="4" w:space="0" w:color="auto"/>
              <w:right w:val="nil"/>
            </w:tcBorders>
            <w:shd w:val="clear" w:color="auto" w:fill="auto"/>
            <w:noWrap/>
            <w:vAlign w:val="center"/>
            <w:hideMark/>
          </w:tcPr>
          <w:p w14:paraId="4253BCF0" w14:textId="5E8D8F92"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1840859" w14:textId="0EC7466C"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Mandarina</w:t>
            </w:r>
          </w:p>
        </w:tc>
        <w:tc>
          <w:tcPr>
            <w:tcW w:w="3827" w:type="dxa"/>
            <w:tcBorders>
              <w:top w:val="nil"/>
              <w:left w:val="nil"/>
              <w:bottom w:val="single" w:sz="4" w:space="0" w:color="auto"/>
              <w:right w:val="single" w:sz="4" w:space="0" w:color="auto"/>
            </w:tcBorders>
            <w:shd w:val="clear" w:color="auto" w:fill="auto"/>
            <w:vAlign w:val="center"/>
            <w:hideMark/>
          </w:tcPr>
          <w:p w14:paraId="61410AE8" w14:textId="332D9295"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66EDCCC5"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DE76ECC"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D7DD64E" w14:textId="6D9B6068"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23</w:t>
            </w:r>
          </w:p>
        </w:tc>
        <w:tc>
          <w:tcPr>
            <w:tcW w:w="1139" w:type="dxa"/>
            <w:tcBorders>
              <w:top w:val="nil"/>
              <w:left w:val="nil"/>
              <w:bottom w:val="single" w:sz="4" w:space="0" w:color="auto"/>
              <w:right w:val="nil"/>
            </w:tcBorders>
            <w:shd w:val="clear" w:color="auto" w:fill="auto"/>
            <w:noWrap/>
            <w:vAlign w:val="center"/>
            <w:hideMark/>
          </w:tcPr>
          <w:p w14:paraId="3F93634D" w14:textId="1524323B"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14554935" w14:textId="46FC077C"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Mango</w:t>
            </w:r>
          </w:p>
        </w:tc>
        <w:tc>
          <w:tcPr>
            <w:tcW w:w="3827" w:type="dxa"/>
            <w:tcBorders>
              <w:top w:val="nil"/>
              <w:left w:val="nil"/>
              <w:bottom w:val="single" w:sz="4" w:space="0" w:color="auto"/>
              <w:right w:val="single" w:sz="4" w:space="0" w:color="auto"/>
            </w:tcBorders>
            <w:shd w:val="clear" w:color="auto" w:fill="auto"/>
            <w:vAlign w:val="center"/>
            <w:hideMark/>
          </w:tcPr>
          <w:p w14:paraId="26E62DA1" w14:textId="2810F315"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7D2CE202"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5AAFCCC"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2925C8D" w14:textId="1589BAC0"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24</w:t>
            </w:r>
          </w:p>
        </w:tc>
        <w:tc>
          <w:tcPr>
            <w:tcW w:w="1139" w:type="dxa"/>
            <w:tcBorders>
              <w:top w:val="nil"/>
              <w:left w:val="nil"/>
              <w:bottom w:val="single" w:sz="4" w:space="0" w:color="auto"/>
              <w:right w:val="nil"/>
            </w:tcBorders>
            <w:shd w:val="clear" w:color="auto" w:fill="auto"/>
            <w:noWrap/>
            <w:vAlign w:val="center"/>
            <w:hideMark/>
          </w:tcPr>
          <w:p w14:paraId="73F58242" w14:textId="01C79CC2"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C9313B1" w14:textId="56085DBA"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Manzana</w:t>
            </w:r>
          </w:p>
        </w:tc>
        <w:tc>
          <w:tcPr>
            <w:tcW w:w="3827" w:type="dxa"/>
            <w:tcBorders>
              <w:top w:val="nil"/>
              <w:left w:val="nil"/>
              <w:bottom w:val="single" w:sz="4" w:space="0" w:color="auto"/>
              <w:right w:val="single" w:sz="4" w:space="0" w:color="auto"/>
            </w:tcBorders>
            <w:shd w:val="clear" w:color="auto" w:fill="auto"/>
            <w:vAlign w:val="center"/>
            <w:hideMark/>
          </w:tcPr>
          <w:p w14:paraId="21672E91" w14:textId="2078293E"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Roja</w:t>
            </w:r>
          </w:p>
        </w:tc>
        <w:tc>
          <w:tcPr>
            <w:tcW w:w="993" w:type="dxa"/>
            <w:tcBorders>
              <w:top w:val="single" w:sz="4" w:space="0" w:color="auto"/>
              <w:left w:val="single" w:sz="4" w:space="0" w:color="auto"/>
              <w:bottom w:val="single" w:sz="4" w:space="0" w:color="auto"/>
              <w:right w:val="single" w:sz="4" w:space="0" w:color="auto"/>
            </w:tcBorders>
            <w:vAlign w:val="center"/>
          </w:tcPr>
          <w:p w14:paraId="4D155000"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581C9ABD"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BB0EE0F" w14:textId="02555D6D"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25</w:t>
            </w:r>
          </w:p>
        </w:tc>
        <w:tc>
          <w:tcPr>
            <w:tcW w:w="1139" w:type="dxa"/>
            <w:tcBorders>
              <w:top w:val="nil"/>
              <w:left w:val="nil"/>
              <w:bottom w:val="single" w:sz="4" w:space="0" w:color="auto"/>
              <w:right w:val="nil"/>
            </w:tcBorders>
            <w:shd w:val="clear" w:color="auto" w:fill="auto"/>
            <w:noWrap/>
            <w:vAlign w:val="center"/>
            <w:hideMark/>
          </w:tcPr>
          <w:p w14:paraId="5DA98805" w14:textId="7F92EC3D"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4BD40819" w14:textId="737F513C"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Melón</w:t>
            </w:r>
          </w:p>
        </w:tc>
        <w:tc>
          <w:tcPr>
            <w:tcW w:w="3827" w:type="dxa"/>
            <w:tcBorders>
              <w:top w:val="nil"/>
              <w:left w:val="nil"/>
              <w:bottom w:val="single" w:sz="4" w:space="0" w:color="auto"/>
              <w:right w:val="single" w:sz="4" w:space="0" w:color="auto"/>
            </w:tcBorders>
            <w:shd w:val="clear" w:color="auto" w:fill="auto"/>
            <w:vAlign w:val="center"/>
            <w:hideMark/>
          </w:tcPr>
          <w:p w14:paraId="20479095" w14:textId="506828DB"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4BB77552"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EC89DA7"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C69173B" w14:textId="21D79C8E"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26</w:t>
            </w:r>
          </w:p>
        </w:tc>
        <w:tc>
          <w:tcPr>
            <w:tcW w:w="1139" w:type="dxa"/>
            <w:tcBorders>
              <w:top w:val="nil"/>
              <w:left w:val="nil"/>
              <w:bottom w:val="single" w:sz="4" w:space="0" w:color="auto"/>
              <w:right w:val="nil"/>
            </w:tcBorders>
            <w:shd w:val="clear" w:color="auto" w:fill="auto"/>
            <w:noWrap/>
            <w:vAlign w:val="center"/>
            <w:hideMark/>
          </w:tcPr>
          <w:p w14:paraId="46AD12B7" w14:textId="2A1874B4"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78B3DFFA" w14:textId="087CE6B2"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Naranja</w:t>
            </w:r>
          </w:p>
        </w:tc>
        <w:tc>
          <w:tcPr>
            <w:tcW w:w="3827" w:type="dxa"/>
            <w:tcBorders>
              <w:top w:val="nil"/>
              <w:left w:val="nil"/>
              <w:bottom w:val="single" w:sz="4" w:space="0" w:color="auto"/>
              <w:right w:val="single" w:sz="4" w:space="0" w:color="auto"/>
            </w:tcBorders>
            <w:shd w:val="clear" w:color="auto" w:fill="auto"/>
            <w:vAlign w:val="center"/>
            <w:hideMark/>
          </w:tcPr>
          <w:p w14:paraId="27A4706F" w14:textId="4B47E3B2"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6956B773"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06AC54FE"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154F892" w14:textId="6419F07F"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27</w:t>
            </w:r>
          </w:p>
        </w:tc>
        <w:tc>
          <w:tcPr>
            <w:tcW w:w="1139" w:type="dxa"/>
            <w:tcBorders>
              <w:top w:val="nil"/>
              <w:left w:val="nil"/>
              <w:bottom w:val="single" w:sz="4" w:space="0" w:color="auto"/>
              <w:right w:val="nil"/>
            </w:tcBorders>
            <w:shd w:val="clear" w:color="auto" w:fill="auto"/>
            <w:noWrap/>
            <w:vAlign w:val="center"/>
            <w:hideMark/>
          </w:tcPr>
          <w:p w14:paraId="23D0B7E8" w14:textId="00EB27CA"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192C01F8" w14:textId="45BC1AFA"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Nopales</w:t>
            </w:r>
          </w:p>
        </w:tc>
        <w:tc>
          <w:tcPr>
            <w:tcW w:w="3827" w:type="dxa"/>
            <w:tcBorders>
              <w:top w:val="nil"/>
              <w:left w:val="nil"/>
              <w:bottom w:val="single" w:sz="4" w:space="0" w:color="auto"/>
              <w:right w:val="single" w:sz="4" w:space="0" w:color="auto"/>
            </w:tcBorders>
            <w:shd w:val="clear" w:color="auto" w:fill="auto"/>
            <w:vAlign w:val="center"/>
            <w:hideMark/>
          </w:tcPr>
          <w:p w14:paraId="485453E5" w14:textId="7B57B1BE"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751A228C"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576CEB1A"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C4538C4" w14:textId="453355C9"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28</w:t>
            </w:r>
          </w:p>
        </w:tc>
        <w:tc>
          <w:tcPr>
            <w:tcW w:w="1139" w:type="dxa"/>
            <w:tcBorders>
              <w:top w:val="nil"/>
              <w:left w:val="nil"/>
              <w:bottom w:val="single" w:sz="4" w:space="0" w:color="auto"/>
              <w:right w:val="nil"/>
            </w:tcBorders>
            <w:shd w:val="clear" w:color="auto" w:fill="auto"/>
            <w:noWrap/>
            <w:vAlign w:val="center"/>
            <w:hideMark/>
          </w:tcPr>
          <w:p w14:paraId="269F7C4A" w14:textId="01B112B3"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4F6FE87E" w14:textId="534C2F8E"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Pasilla Verde</w:t>
            </w:r>
          </w:p>
        </w:tc>
        <w:tc>
          <w:tcPr>
            <w:tcW w:w="3827" w:type="dxa"/>
            <w:tcBorders>
              <w:top w:val="nil"/>
              <w:left w:val="nil"/>
              <w:bottom w:val="single" w:sz="4" w:space="0" w:color="auto"/>
              <w:right w:val="single" w:sz="4" w:space="0" w:color="auto"/>
            </w:tcBorders>
            <w:shd w:val="clear" w:color="auto" w:fill="auto"/>
            <w:vAlign w:val="center"/>
            <w:hideMark/>
          </w:tcPr>
          <w:p w14:paraId="1336F9CD" w14:textId="3CB37FE6"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5ECC1C77"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793416D"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84378A" w14:textId="6C72017D"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29</w:t>
            </w:r>
          </w:p>
        </w:tc>
        <w:tc>
          <w:tcPr>
            <w:tcW w:w="1139" w:type="dxa"/>
            <w:tcBorders>
              <w:top w:val="nil"/>
              <w:left w:val="nil"/>
              <w:bottom w:val="single" w:sz="4" w:space="0" w:color="auto"/>
              <w:right w:val="nil"/>
            </w:tcBorders>
            <w:shd w:val="clear" w:color="auto" w:fill="auto"/>
            <w:noWrap/>
            <w:vAlign w:val="center"/>
            <w:hideMark/>
          </w:tcPr>
          <w:p w14:paraId="53535C9C" w14:textId="35C7C92B"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40149E58" w14:textId="7E901005"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Papa</w:t>
            </w:r>
          </w:p>
        </w:tc>
        <w:tc>
          <w:tcPr>
            <w:tcW w:w="3827" w:type="dxa"/>
            <w:tcBorders>
              <w:top w:val="nil"/>
              <w:left w:val="nil"/>
              <w:bottom w:val="single" w:sz="4" w:space="0" w:color="auto"/>
              <w:right w:val="single" w:sz="4" w:space="0" w:color="auto"/>
            </w:tcBorders>
            <w:shd w:val="clear" w:color="auto" w:fill="auto"/>
            <w:vAlign w:val="center"/>
            <w:hideMark/>
          </w:tcPr>
          <w:p w14:paraId="720B6F5B" w14:textId="21EF3ECB"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3325AE0F"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6F298DB3"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741D37A" w14:textId="6A8C6FA2"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30</w:t>
            </w:r>
          </w:p>
        </w:tc>
        <w:tc>
          <w:tcPr>
            <w:tcW w:w="1139" w:type="dxa"/>
            <w:tcBorders>
              <w:top w:val="nil"/>
              <w:left w:val="nil"/>
              <w:bottom w:val="single" w:sz="4" w:space="0" w:color="auto"/>
              <w:right w:val="nil"/>
            </w:tcBorders>
            <w:shd w:val="clear" w:color="auto" w:fill="auto"/>
            <w:noWrap/>
            <w:vAlign w:val="center"/>
            <w:hideMark/>
          </w:tcPr>
          <w:p w14:paraId="335AEA34" w14:textId="23380C5A"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41D7A289" w14:textId="5590E341"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Papa Cambray</w:t>
            </w:r>
          </w:p>
        </w:tc>
        <w:tc>
          <w:tcPr>
            <w:tcW w:w="3827" w:type="dxa"/>
            <w:tcBorders>
              <w:top w:val="nil"/>
              <w:left w:val="nil"/>
              <w:bottom w:val="single" w:sz="4" w:space="0" w:color="auto"/>
              <w:right w:val="single" w:sz="4" w:space="0" w:color="auto"/>
            </w:tcBorders>
            <w:shd w:val="clear" w:color="auto" w:fill="auto"/>
            <w:vAlign w:val="center"/>
            <w:hideMark/>
          </w:tcPr>
          <w:p w14:paraId="08832CDA" w14:textId="5277AE65"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111509E7"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AF4D96D"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82E015E" w14:textId="0A5D8EDB"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31</w:t>
            </w:r>
          </w:p>
        </w:tc>
        <w:tc>
          <w:tcPr>
            <w:tcW w:w="1139" w:type="dxa"/>
            <w:tcBorders>
              <w:top w:val="nil"/>
              <w:left w:val="nil"/>
              <w:bottom w:val="single" w:sz="4" w:space="0" w:color="auto"/>
              <w:right w:val="nil"/>
            </w:tcBorders>
            <w:shd w:val="clear" w:color="auto" w:fill="auto"/>
            <w:noWrap/>
            <w:vAlign w:val="center"/>
            <w:hideMark/>
          </w:tcPr>
          <w:p w14:paraId="07F73803" w14:textId="649CEE8F"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22C7BCB" w14:textId="7D295C9E"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Papaya</w:t>
            </w:r>
          </w:p>
        </w:tc>
        <w:tc>
          <w:tcPr>
            <w:tcW w:w="3827" w:type="dxa"/>
            <w:tcBorders>
              <w:top w:val="nil"/>
              <w:left w:val="nil"/>
              <w:bottom w:val="single" w:sz="4" w:space="0" w:color="auto"/>
              <w:right w:val="single" w:sz="4" w:space="0" w:color="auto"/>
            </w:tcBorders>
            <w:shd w:val="clear" w:color="auto" w:fill="auto"/>
            <w:vAlign w:val="center"/>
            <w:hideMark/>
          </w:tcPr>
          <w:p w14:paraId="6F95F721" w14:textId="58FA982D"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376864EE"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2030D092"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E45F1B4" w14:textId="248A0745"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32</w:t>
            </w:r>
          </w:p>
        </w:tc>
        <w:tc>
          <w:tcPr>
            <w:tcW w:w="1139" w:type="dxa"/>
            <w:tcBorders>
              <w:top w:val="nil"/>
              <w:left w:val="nil"/>
              <w:bottom w:val="single" w:sz="4" w:space="0" w:color="auto"/>
              <w:right w:val="nil"/>
            </w:tcBorders>
            <w:shd w:val="clear" w:color="auto" w:fill="auto"/>
            <w:noWrap/>
            <w:vAlign w:val="center"/>
            <w:hideMark/>
          </w:tcPr>
          <w:p w14:paraId="3C566EB1" w14:textId="31D10147"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5AE15025" w14:textId="16468ABA"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Pepino</w:t>
            </w:r>
          </w:p>
        </w:tc>
        <w:tc>
          <w:tcPr>
            <w:tcW w:w="3827" w:type="dxa"/>
            <w:tcBorders>
              <w:top w:val="nil"/>
              <w:left w:val="nil"/>
              <w:bottom w:val="single" w:sz="4" w:space="0" w:color="auto"/>
              <w:right w:val="single" w:sz="4" w:space="0" w:color="auto"/>
            </w:tcBorders>
            <w:shd w:val="clear" w:color="auto" w:fill="auto"/>
            <w:vAlign w:val="center"/>
            <w:hideMark/>
          </w:tcPr>
          <w:p w14:paraId="10CC7F19" w14:textId="0A1E0E47"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4FB2FA15"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7DD9493E"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BBE3BD2" w14:textId="003C4148"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33</w:t>
            </w:r>
          </w:p>
        </w:tc>
        <w:tc>
          <w:tcPr>
            <w:tcW w:w="1139" w:type="dxa"/>
            <w:tcBorders>
              <w:top w:val="nil"/>
              <w:left w:val="nil"/>
              <w:bottom w:val="single" w:sz="4" w:space="0" w:color="auto"/>
              <w:right w:val="nil"/>
            </w:tcBorders>
            <w:shd w:val="clear" w:color="auto" w:fill="auto"/>
            <w:noWrap/>
            <w:vAlign w:val="center"/>
            <w:hideMark/>
          </w:tcPr>
          <w:p w14:paraId="1C09A568" w14:textId="19ACE8D9"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91B5083" w14:textId="18AF4A93"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Pera</w:t>
            </w:r>
          </w:p>
        </w:tc>
        <w:tc>
          <w:tcPr>
            <w:tcW w:w="3827" w:type="dxa"/>
            <w:tcBorders>
              <w:top w:val="nil"/>
              <w:left w:val="nil"/>
              <w:bottom w:val="single" w:sz="4" w:space="0" w:color="auto"/>
              <w:right w:val="single" w:sz="4" w:space="0" w:color="auto"/>
            </w:tcBorders>
            <w:shd w:val="clear" w:color="auto" w:fill="auto"/>
            <w:vAlign w:val="center"/>
            <w:hideMark/>
          </w:tcPr>
          <w:p w14:paraId="67EC813D" w14:textId="1E9A21B3"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2927FB1D"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6EB2E972"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3DBDB31" w14:textId="47DD50BB"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34</w:t>
            </w:r>
          </w:p>
        </w:tc>
        <w:tc>
          <w:tcPr>
            <w:tcW w:w="1139" w:type="dxa"/>
            <w:tcBorders>
              <w:top w:val="nil"/>
              <w:left w:val="nil"/>
              <w:bottom w:val="single" w:sz="4" w:space="0" w:color="auto"/>
              <w:right w:val="nil"/>
            </w:tcBorders>
            <w:shd w:val="clear" w:color="auto" w:fill="auto"/>
            <w:noWrap/>
            <w:vAlign w:val="center"/>
            <w:hideMark/>
          </w:tcPr>
          <w:p w14:paraId="7474B074" w14:textId="0CF99932"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BA2412F" w14:textId="10D14F2C"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Perejil</w:t>
            </w:r>
          </w:p>
        </w:tc>
        <w:tc>
          <w:tcPr>
            <w:tcW w:w="3827" w:type="dxa"/>
            <w:tcBorders>
              <w:top w:val="nil"/>
              <w:left w:val="nil"/>
              <w:bottom w:val="single" w:sz="4" w:space="0" w:color="auto"/>
              <w:right w:val="single" w:sz="4" w:space="0" w:color="auto"/>
            </w:tcBorders>
            <w:shd w:val="clear" w:color="auto" w:fill="auto"/>
            <w:vAlign w:val="center"/>
            <w:hideMark/>
          </w:tcPr>
          <w:p w14:paraId="5AAB8968" w14:textId="7B06A55F"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 de aprox. 250 grs.</w:t>
            </w:r>
          </w:p>
        </w:tc>
        <w:tc>
          <w:tcPr>
            <w:tcW w:w="993" w:type="dxa"/>
            <w:tcBorders>
              <w:top w:val="single" w:sz="4" w:space="0" w:color="auto"/>
              <w:left w:val="single" w:sz="4" w:space="0" w:color="auto"/>
              <w:bottom w:val="single" w:sz="4" w:space="0" w:color="auto"/>
              <w:right w:val="single" w:sz="4" w:space="0" w:color="auto"/>
            </w:tcBorders>
            <w:vAlign w:val="center"/>
          </w:tcPr>
          <w:p w14:paraId="387EACAB"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CFA6BA9"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0B2BCA3" w14:textId="1A1D35E2"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35</w:t>
            </w:r>
          </w:p>
        </w:tc>
        <w:tc>
          <w:tcPr>
            <w:tcW w:w="1139" w:type="dxa"/>
            <w:tcBorders>
              <w:top w:val="nil"/>
              <w:left w:val="nil"/>
              <w:bottom w:val="single" w:sz="4" w:space="0" w:color="auto"/>
              <w:right w:val="nil"/>
            </w:tcBorders>
            <w:shd w:val="clear" w:color="auto" w:fill="auto"/>
            <w:noWrap/>
            <w:vAlign w:val="center"/>
            <w:hideMark/>
          </w:tcPr>
          <w:p w14:paraId="43FBADBA" w14:textId="019D5E31"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944A3B8" w14:textId="7DEB1A00"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Pimiento Morrón Verde</w:t>
            </w:r>
          </w:p>
        </w:tc>
        <w:tc>
          <w:tcPr>
            <w:tcW w:w="3827" w:type="dxa"/>
            <w:tcBorders>
              <w:top w:val="nil"/>
              <w:left w:val="nil"/>
              <w:bottom w:val="single" w:sz="4" w:space="0" w:color="auto"/>
              <w:right w:val="single" w:sz="4" w:space="0" w:color="auto"/>
            </w:tcBorders>
            <w:shd w:val="clear" w:color="auto" w:fill="auto"/>
            <w:vAlign w:val="center"/>
            <w:hideMark/>
          </w:tcPr>
          <w:p w14:paraId="494999F1" w14:textId="31A9E158"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494D7E7D"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30B57D1"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E00FB99" w14:textId="1A2ADCBA"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36</w:t>
            </w:r>
          </w:p>
        </w:tc>
        <w:tc>
          <w:tcPr>
            <w:tcW w:w="1139" w:type="dxa"/>
            <w:tcBorders>
              <w:top w:val="nil"/>
              <w:left w:val="nil"/>
              <w:bottom w:val="single" w:sz="4" w:space="0" w:color="auto"/>
              <w:right w:val="nil"/>
            </w:tcBorders>
            <w:shd w:val="clear" w:color="auto" w:fill="auto"/>
            <w:noWrap/>
            <w:vAlign w:val="center"/>
            <w:hideMark/>
          </w:tcPr>
          <w:p w14:paraId="36C1082E" w14:textId="53F5926B"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663A042" w14:textId="63F15D9E"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Piña</w:t>
            </w:r>
          </w:p>
        </w:tc>
        <w:tc>
          <w:tcPr>
            <w:tcW w:w="3827" w:type="dxa"/>
            <w:tcBorders>
              <w:top w:val="nil"/>
              <w:left w:val="nil"/>
              <w:bottom w:val="single" w:sz="4" w:space="0" w:color="auto"/>
              <w:right w:val="single" w:sz="4" w:space="0" w:color="auto"/>
            </w:tcBorders>
            <w:shd w:val="clear" w:color="auto" w:fill="auto"/>
            <w:vAlign w:val="center"/>
            <w:hideMark/>
          </w:tcPr>
          <w:p w14:paraId="5707CBC2" w14:textId="71703BBE"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Dulce</w:t>
            </w:r>
          </w:p>
        </w:tc>
        <w:tc>
          <w:tcPr>
            <w:tcW w:w="993" w:type="dxa"/>
            <w:tcBorders>
              <w:top w:val="single" w:sz="4" w:space="0" w:color="auto"/>
              <w:left w:val="single" w:sz="4" w:space="0" w:color="auto"/>
              <w:bottom w:val="single" w:sz="4" w:space="0" w:color="auto"/>
              <w:right w:val="single" w:sz="4" w:space="0" w:color="auto"/>
            </w:tcBorders>
            <w:vAlign w:val="center"/>
          </w:tcPr>
          <w:p w14:paraId="3D6A5352"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287247F9"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534BD66" w14:textId="108AE4AF"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37</w:t>
            </w:r>
          </w:p>
        </w:tc>
        <w:tc>
          <w:tcPr>
            <w:tcW w:w="1139" w:type="dxa"/>
            <w:tcBorders>
              <w:top w:val="nil"/>
              <w:left w:val="nil"/>
              <w:bottom w:val="single" w:sz="4" w:space="0" w:color="auto"/>
              <w:right w:val="nil"/>
            </w:tcBorders>
            <w:shd w:val="clear" w:color="auto" w:fill="auto"/>
            <w:noWrap/>
            <w:vAlign w:val="center"/>
            <w:hideMark/>
          </w:tcPr>
          <w:p w14:paraId="6352CF0A" w14:textId="6687B5F0"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7ADD9C6E" w14:textId="7C226CFB"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xml:space="preserve">Plátano </w:t>
            </w:r>
          </w:p>
        </w:tc>
        <w:tc>
          <w:tcPr>
            <w:tcW w:w="3827" w:type="dxa"/>
            <w:tcBorders>
              <w:top w:val="nil"/>
              <w:left w:val="nil"/>
              <w:bottom w:val="single" w:sz="4" w:space="0" w:color="auto"/>
              <w:right w:val="single" w:sz="4" w:space="0" w:color="auto"/>
            </w:tcBorders>
            <w:shd w:val="clear" w:color="auto" w:fill="auto"/>
            <w:vAlign w:val="center"/>
            <w:hideMark/>
          </w:tcPr>
          <w:p w14:paraId="22C71416" w14:textId="73590AAD"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Valery</w:t>
            </w:r>
          </w:p>
        </w:tc>
        <w:tc>
          <w:tcPr>
            <w:tcW w:w="993" w:type="dxa"/>
            <w:tcBorders>
              <w:top w:val="single" w:sz="4" w:space="0" w:color="auto"/>
              <w:left w:val="single" w:sz="4" w:space="0" w:color="auto"/>
              <w:bottom w:val="single" w:sz="4" w:space="0" w:color="auto"/>
              <w:right w:val="single" w:sz="4" w:space="0" w:color="auto"/>
            </w:tcBorders>
            <w:vAlign w:val="center"/>
          </w:tcPr>
          <w:p w14:paraId="047C1D07"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247D40E5"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33FD84D" w14:textId="015B66AE"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lastRenderedPageBreak/>
              <w:t>38</w:t>
            </w:r>
          </w:p>
        </w:tc>
        <w:tc>
          <w:tcPr>
            <w:tcW w:w="1139" w:type="dxa"/>
            <w:tcBorders>
              <w:top w:val="nil"/>
              <w:left w:val="nil"/>
              <w:bottom w:val="single" w:sz="4" w:space="0" w:color="auto"/>
              <w:right w:val="nil"/>
            </w:tcBorders>
            <w:shd w:val="clear" w:color="auto" w:fill="auto"/>
            <w:noWrap/>
            <w:vAlign w:val="center"/>
            <w:hideMark/>
          </w:tcPr>
          <w:p w14:paraId="0359C856" w14:textId="5E3C5AE9"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6672DDC" w14:textId="486146D6"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Plátano Macho</w:t>
            </w:r>
          </w:p>
        </w:tc>
        <w:tc>
          <w:tcPr>
            <w:tcW w:w="3827" w:type="dxa"/>
            <w:tcBorders>
              <w:top w:val="nil"/>
              <w:left w:val="nil"/>
              <w:bottom w:val="single" w:sz="4" w:space="0" w:color="auto"/>
              <w:right w:val="single" w:sz="4" w:space="0" w:color="auto"/>
            </w:tcBorders>
            <w:shd w:val="clear" w:color="auto" w:fill="auto"/>
            <w:vAlign w:val="center"/>
            <w:hideMark/>
          </w:tcPr>
          <w:p w14:paraId="5F57279D" w14:textId="035646F6"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Macho</w:t>
            </w:r>
          </w:p>
        </w:tc>
        <w:tc>
          <w:tcPr>
            <w:tcW w:w="993" w:type="dxa"/>
            <w:tcBorders>
              <w:top w:val="single" w:sz="4" w:space="0" w:color="auto"/>
              <w:left w:val="single" w:sz="4" w:space="0" w:color="auto"/>
              <w:bottom w:val="single" w:sz="4" w:space="0" w:color="auto"/>
              <w:right w:val="single" w:sz="4" w:space="0" w:color="auto"/>
            </w:tcBorders>
            <w:vAlign w:val="center"/>
          </w:tcPr>
          <w:p w14:paraId="2AC6B793"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0F565390"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42F5765" w14:textId="6277F073"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39</w:t>
            </w:r>
          </w:p>
        </w:tc>
        <w:tc>
          <w:tcPr>
            <w:tcW w:w="1139" w:type="dxa"/>
            <w:tcBorders>
              <w:top w:val="nil"/>
              <w:left w:val="nil"/>
              <w:bottom w:val="single" w:sz="4" w:space="0" w:color="auto"/>
              <w:right w:val="nil"/>
            </w:tcBorders>
            <w:shd w:val="clear" w:color="auto" w:fill="auto"/>
            <w:noWrap/>
            <w:vAlign w:val="center"/>
            <w:hideMark/>
          </w:tcPr>
          <w:p w14:paraId="5738C576" w14:textId="5A0CBEBD"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7FC1ECD" w14:textId="774E02DB"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Plátano Pera</w:t>
            </w:r>
          </w:p>
        </w:tc>
        <w:tc>
          <w:tcPr>
            <w:tcW w:w="3827" w:type="dxa"/>
            <w:tcBorders>
              <w:top w:val="nil"/>
              <w:left w:val="nil"/>
              <w:bottom w:val="single" w:sz="4" w:space="0" w:color="auto"/>
              <w:right w:val="single" w:sz="4" w:space="0" w:color="auto"/>
            </w:tcBorders>
            <w:shd w:val="clear" w:color="auto" w:fill="auto"/>
            <w:vAlign w:val="center"/>
            <w:hideMark/>
          </w:tcPr>
          <w:p w14:paraId="5E367DA1" w14:textId="05B775D2"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Pera</w:t>
            </w:r>
          </w:p>
        </w:tc>
        <w:tc>
          <w:tcPr>
            <w:tcW w:w="993" w:type="dxa"/>
            <w:tcBorders>
              <w:top w:val="single" w:sz="4" w:space="0" w:color="auto"/>
              <w:left w:val="single" w:sz="4" w:space="0" w:color="auto"/>
              <w:bottom w:val="single" w:sz="4" w:space="0" w:color="auto"/>
              <w:right w:val="single" w:sz="4" w:space="0" w:color="auto"/>
            </w:tcBorders>
            <w:vAlign w:val="center"/>
          </w:tcPr>
          <w:p w14:paraId="6EA371EC"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18CF85C3"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DD07348" w14:textId="417C92F4"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40</w:t>
            </w:r>
          </w:p>
        </w:tc>
        <w:tc>
          <w:tcPr>
            <w:tcW w:w="1139" w:type="dxa"/>
            <w:tcBorders>
              <w:top w:val="nil"/>
              <w:left w:val="nil"/>
              <w:bottom w:val="single" w:sz="4" w:space="0" w:color="auto"/>
              <w:right w:val="nil"/>
            </w:tcBorders>
            <w:shd w:val="clear" w:color="auto" w:fill="auto"/>
            <w:noWrap/>
            <w:vAlign w:val="center"/>
            <w:hideMark/>
          </w:tcPr>
          <w:p w14:paraId="40E3854C" w14:textId="229E01E6"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737D7D10" w14:textId="14D08DDC"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Sandia</w:t>
            </w:r>
          </w:p>
        </w:tc>
        <w:tc>
          <w:tcPr>
            <w:tcW w:w="3827" w:type="dxa"/>
            <w:tcBorders>
              <w:top w:val="nil"/>
              <w:left w:val="nil"/>
              <w:bottom w:val="single" w:sz="4" w:space="0" w:color="auto"/>
              <w:right w:val="single" w:sz="4" w:space="0" w:color="auto"/>
            </w:tcBorders>
            <w:shd w:val="clear" w:color="auto" w:fill="auto"/>
            <w:vAlign w:val="center"/>
            <w:hideMark/>
          </w:tcPr>
          <w:p w14:paraId="3033C174" w14:textId="44491619"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7E90EC8B"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21426A79"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C4B47A7" w14:textId="640B8608"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41</w:t>
            </w:r>
          </w:p>
        </w:tc>
        <w:tc>
          <w:tcPr>
            <w:tcW w:w="1139" w:type="dxa"/>
            <w:tcBorders>
              <w:top w:val="nil"/>
              <w:left w:val="nil"/>
              <w:bottom w:val="single" w:sz="4" w:space="0" w:color="auto"/>
              <w:right w:val="nil"/>
            </w:tcBorders>
            <w:shd w:val="clear" w:color="auto" w:fill="auto"/>
            <w:noWrap/>
            <w:vAlign w:val="center"/>
            <w:hideMark/>
          </w:tcPr>
          <w:p w14:paraId="1F08CC41" w14:textId="12FF69C5"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2F909362" w14:textId="1236E329"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Tomate Verde</w:t>
            </w:r>
          </w:p>
        </w:tc>
        <w:tc>
          <w:tcPr>
            <w:tcW w:w="3827" w:type="dxa"/>
            <w:tcBorders>
              <w:top w:val="nil"/>
              <w:left w:val="nil"/>
              <w:bottom w:val="single" w:sz="4" w:space="0" w:color="auto"/>
              <w:right w:val="single" w:sz="4" w:space="0" w:color="auto"/>
            </w:tcBorders>
            <w:shd w:val="clear" w:color="auto" w:fill="auto"/>
            <w:vAlign w:val="center"/>
            <w:hideMark/>
          </w:tcPr>
          <w:p w14:paraId="5872F22A" w14:textId="6C84C340"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25394615"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DB82B66"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BFB6B71" w14:textId="0041FD4A"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42</w:t>
            </w:r>
          </w:p>
        </w:tc>
        <w:tc>
          <w:tcPr>
            <w:tcW w:w="1139" w:type="dxa"/>
            <w:tcBorders>
              <w:top w:val="nil"/>
              <w:left w:val="nil"/>
              <w:bottom w:val="single" w:sz="4" w:space="0" w:color="auto"/>
              <w:right w:val="nil"/>
            </w:tcBorders>
            <w:shd w:val="clear" w:color="auto" w:fill="auto"/>
            <w:noWrap/>
            <w:vAlign w:val="center"/>
            <w:hideMark/>
          </w:tcPr>
          <w:p w14:paraId="47558C77" w14:textId="2AF46F58"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7FA96D6" w14:textId="509ED0D6"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Uva</w:t>
            </w:r>
          </w:p>
        </w:tc>
        <w:tc>
          <w:tcPr>
            <w:tcW w:w="3827" w:type="dxa"/>
            <w:tcBorders>
              <w:top w:val="nil"/>
              <w:left w:val="nil"/>
              <w:bottom w:val="single" w:sz="4" w:space="0" w:color="auto"/>
              <w:right w:val="single" w:sz="4" w:space="0" w:color="auto"/>
            </w:tcBorders>
            <w:shd w:val="clear" w:color="auto" w:fill="auto"/>
            <w:vAlign w:val="center"/>
            <w:hideMark/>
          </w:tcPr>
          <w:p w14:paraId="23794EE9" w14:textId="6501AD7C"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Verde</w:t>
            </w:r>
          </w:p>
        </w:tc>
        <w:tc>
          <w:tcPr>
            <w:tcW w:w="993" w:type="dxa"/>
            <w:tcBorders>
              <w:top w:val="single" w:sz="4" w:space="0" w:color="auto"/>
              <w:left w:val="single" w:sz="4" w:space="0" w:color="auto"/>
              <w:bottom w:val="single" w:sz="4" w:space="0" w:color="auto"/>
              <w:right w:val="single" w:sz="4" w:space="0" w:color="auto"/>
            </w:tcBorders>
            <w:vAlign w:val="center"/>
          </w:tcPr>
          <w:p w14:paraId="285B32CA"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23C7EEB0"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D65D4DA" w14:textId="3FE60AE5"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43</w:t>
            </w:r>
          </w:p>
        </w:tc>
        <w:tc>
          <w:tcPr>
            <w:tcW w:w="1139" w:type="dxa"/>
            <w:tcBorders>
              <w:top w:val="nil"/>
              <w:left w:val="nil"/>
              <w:bottom w:val="single" w:sz="4" w:space="0" w:color="auto"/>
              <w:right w:val="nil"/>
            </w:tcBorders>
            <w:shd w:val="clear" w:color="auto" w:fill="auto"/>
            <w:noWrap/>
            <w:vAlign w:val="center"/>
            <w:hideMark/>
          </w:tcPr>
          <w:p w14:paraId="36A37F25" w14:textId="6FC3DDE8"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39518103" w14:textId="4F9D2A24"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Yerba Buena</w:t>
            </w:r>
          </w:p>
        </w:tc>
        <w:tc>
          <w:tcPr>
            <w:tcW w:w="3827" w:type="dxa"/>
            <w:tcBorders>
              <w:top w:val="nil"/>
              <w:left w:val="nil"/>
              <w:bottom w:val="single" w:sz="4" w:space="0" w:color="auto"/>
              <w:right w:val="single" w:sz="4" w:space="0" w:color="auto"/>
            </w:tcBorders>
            <w:shd w:val="clear" w:color="auto" w:fill="auto"/>
            <w:vAlign w:val="center"/>
            <w:hideMark/>
          </w:tcPr>
          <w:p w14:paraId="06CF3060" w14:textId="0510B8B2"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Manojo de aprox. 250 grs.</w:t>
            </w:r>
          </w:p>
        </w:tc>
        <w:tc>
          <w:tcPr>
            <w:tcW w:w="993" w:type="dxa"/>
            <w:tcBorders>
              <w:top w:val="single" w:sz="4" w:space="0" w:color="auto"/>
              <w:left w:val="single" w:sz="4" w:space="0" w:color="auto"/>
              <w:bottom w:val="single" w:sz="4" w:space="0" w:color="auto"/>
              <w:right w:val="single" w:sz="4" w:space="0" w:color="auto"/>
            </w:tcBorders>
            <w:vAlign w:val="center"/>
          </w:tcPr>
          <w:p w14:paraId="1AAAC157"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5B8521C3" w14:textId="77777777" w:rsidTr="00112F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81CA5BC" w14:textId="6A846FA7"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44</w:t>
            </w:r>
          </w:p>
        </w:tc>
        <w:tc>
          <w:tcPr>
            <w:tcW w:w="1139" w:type="dxa"/>
            <w:tcBorders>
              <w:top w:val="nil"/>
              <w:left w:val="nil"/>
              <w:bottom w:val="single" w:sz="4" w:space="0" w:color="auto"/>
              <w:right w:val="nil"/>
            </w:tcBorders>
            <w:shd w:val="clear" w:color="auto" w:fill="auto"/>
            <w:noWrap/>
            <w:vAlign w:val="center"/>
            <w:hideMark/>
          </w:tcPr>
          <w:p w14:paraId="0E0F084C" w14:textId="545522C1" w:rsidR="00D20FF7" w:rsidRPr="005B672C" w:rsidRDefault="00D20FF7"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71BE0DC5" w14:textId="1C8A99EF" w:rsidR="00D20FF7" w:rsidRPr="005B672C" w:rsidRDefault="00D20FF7"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Zanahoria</w:t>
            </w:r>
          </w:p>
        </w:tc>
        <w:tc>
          <w:tcPr>
            <w:tcW w:w="3827" w:type="dxa"/>
            <w:tcBorders>
              <w:top w:val="nil"/>
              <w:left w:val="nil"/>
              <w:bottom w:val="single" w:sz="4" w:space="0" w:color="auto"/>
              <w:right w:val="single" w:sz="4" w:space="0" w:color="auto"/>
            </w:tcBorders>
            <w:shd w:val="clear" w:color="auto" w:fill="auto"/>
            <w:vAlign w:val="center"/>
            <w:hideMark/>
          </w:tcPr>
          <w:p w14:paraId="23232751" w14:textId="152B0D36" w:rsidR="00D20FF7" w:rsidRPr="005B672C" w:rsidRDefault="00D20FF7"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4BC18E83" w14:textId="77777777" w:rsidR="00D20FF7" w:rsidRPr="005B672C" w:rsidRDefault="00D20FF7" w:rsidP="00A86541">
            <w:pPr>
              <w:jc w:val="right"/>
              <w:rPr>
                <w:rFonts w:eastAsia="Times New Roman" w:cs="Times New Roman"/>
                <w:color w:val="000000"/>
                <w:sz w:val="22"/>
                <w:szCs w:val="22"/>
                <w:highlight w:val="yellow"/>
              </w:rPr>
            </w:pPr>
          </w:p>
        </w:tc>
      </w:tr>
    </w:tbl>
    <w:p w14:paraId="2D8F107E" w14:textId="77777777" w:rsidR="004E37EA" w:rsidRDefault="004E37EA" w:rsidP="004E37EA">
      <w:pPr>
        <w:jc w:val="center"/>
        <w:rPr>
          <w:rFonts w:ascii="Tw Cen MT" w:hAnsi="Tw Cen MT" w:cs="Arial"/>
          <w:b/>
          <w:sz w:val="22"/>
          <w:szCs w:val="22"/>
          <w:highlight w:val="yellow"/>
          <w:lang w:eastAsia="en-US"/>
        </w:rPr>
      </w:pPr>
    </w:p>
    <w:p w14:paraId="1E00554E" w14:textId="2303DFE5" w:rsidR="00A86541" w:rsidRPr="00A86541" w:rsidRDefault="00A86541" w:rsidP="00A86541">
      <w:pPr>
        <w:rPr>
          <w:rFonts w:ascii="Tw Cen MT" w:hAnsi="Tw Cen MT" w:cs="Arial"/>
          <w:b/>
          <w:sz w:val="22"/>
          <w:szCs w:val="22"/>
          <w:lang w:eastAsia="en-US"/>
        </w:rPr>
      </w:pPr>
      <w:r w:rsidRPr="00A86541">
        <w:rPr>
          <w:rFonts w:ascii="Tw Cen MT" w:hAnsi="Tw Cen MT" w:cs="Arial"/>
          <w:b/>
          <w:sz w:val="22"/>
          <w:szCs w:val="22"/>
          <w:lang w:eastAsia="en-US"/>
        </w:rPr>
        <w:t>PARTIDA 4 EMBUTIDOS Y LÁCTEOS</w:t>
      </w:r>
    </w:p>
    <w:p w14:paraId="4BB52F5F" w14:textId="77777777" w:rsidR="004E37EA" w:rsidRPr="005B672C" w:rsidRDefault="004E37EA" w:rsidP="004E37EA">
      <w:pPr>
        <w:jc w:val="center"/>
        <w:rPr>
          <w:rFonts w:ascii="Tw Cen MT" w:hAnsi="Tw Cen MT" w:cs="Arial"/>
          <w:b/>
          <w:sz w:val="22"/>
          <w:szCs w:val="22"/>
          <w:highlight w:val="yellow"/>
          <w:lang w:val="es-ES" w:eastAsia="en-US"/>
        </w:rPr>
      </w:pPr>
    </w:p>
    <w:tbl>
      <w:tblPr>
        <w:tblW w:w="10055" w:type="dxa"/>
        <w:tblLayout w:type="fixed"/>
        <w:tblCellMar>
          <w:left w:w="70" w:type="dxa"/>
          <w:right w:w="70" w:type="dxa"/>
        </w:tblCellMar>
        <w:tblLook w:val="04A0" w:firstRow="1" w:lastRow="0" w:firstColumn="1" w:lastColumn="0" w:noHBand="0" w:noVBand="1"/>
      </w:tblPr>
      <w:tblGrid>
        <w:gridCol w:w="836"/>
        <w:gridCol w:w="997"/>
        <w:gridCol w:w="2693"/>
        <w:gridCol w:w="3119"/>
        <w:gridCol w:w="1417"/>
        <w:gridCol w:w="993"/>
      </w:tblGrid>
      <w:tr w:rsidR="004E37EA" w:rsidRPr="005B672C" w14:paraId="53498454" w14:textId="77777777" w:rsidTr="00280A59">
        <w:trPr>
          <w:trHeight w:val="736"/>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00E71B6B" w14:textId="456E0CB1" w:rsidR="004E37EA" w:rsidRPr="005B672C" w:rsidRDefault="00280A59"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 xml:space="preserve">SUB </w:t>
            </w:r>
            <w:r w:rsidR="004E37EA" w:rsidRPr="005B672C">
              <w:rPr>
                <w:rFonts w:ascii="Tw Cen MT" w:eastAsia="Times New Roman" w:hAnsi="Tw Cen MT" w:cs="Times New Roman"/>
                <w:b/>
                <w:bCs/>
                <w:color w:val="000000"/>
                <w:sz w:val="18"/>
                <w:szCs w:val="18"/>
              </w:rPr>
              <w:t>PARTIDA</w:t>
            </w:r>
          </w:p>
        </w:tc>
        <w:tc>
          <w:tcPr>
            <w:tcW w:w="997" w:type="dxa"/>
            <w:tcBorders>
              <w:top w:val="single" w:sz="8" w:space="0" w:color="auto"/>
              <w:left w:val="nil"/>
              <w:bottom w:val="single" w:sz="8" w:space="0" w:color="auto"/>
              <w:right w:val="single" w:sz="8" w:space="0" w:color="auto"/>
            </w:tcBorders>
            <w:shd w:val="clear" w:color="auto" w:fill="BFBFBF"/>
            <w:vAlign w:val="center"/>
            <w:hideMark/>
          </w:tcPr>
          <w:p w14:paraId="3D138B6C" w14:textId="77777777" w:rsidR="004E37EA" w:rsidRPr="005B672C" w:rsidRDefault="004E37EA"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2693" w:type="dxa"/>
            <w:tcBorders>
              <w:top w:val="single" w:sz="8" w:space="0" w:color="auto"/>
              <w:left w:val="nil"/>
              <w:bottom w:val="single" w:sz="8" w:space="0" w:color="auto"/>
              <w:right w:val="single" w:sz="8" w:space="0" w:color="auto"/>
            </w:tcBorders>
            <w:shd w:val="clear" w:color="auto" w:fill="BFBFBF"/>
            <w:noWrap/>
            <w:vAlign w:val="center"/>
            <w:hideMark/>
          </w:tcPr>
          <w:p w14:paraId="31D886E0" w14:textId="77777777" w:rsidR="004E37EA" w:rsidRPr="005B672C" w:rsidRDefault="004E37EA"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DESCRIPCIÓN</w:t>
            </w:r>
          </w:p>
        </w:tc>
        <w:tc>
          <w:tcPr>
            <w:tcW w:w="3119" w:type="dxa"/>
            <w:tcBorders>
              <w:top w:val="single" w:sz="8" w:space="0" w:color="auto"/>
              <w:left w:val="nil"/>
              <w:bottom w:val="single" w:sz="8" w:space="0" w:color="auto"/>
              <w:right w:val="single" w:sz="8" w:space="0" w:color="auto"/>
            </w:tcBorders>
            <w:shd w:val="clear" w:color="auto" w:fill="BFBFBF"/>
            <w:vAlign w:val="center"/>
            <w:hideMark/>
          </w:tcPr>
          <w:p w14:paraId="5ABB201B" w14:textId="77777777" w:rsidR="004E37EA" w:rsidRPr="005B672C" w:rsidRDefault="004E37EA"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1417"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57CB98C1" w14:textId="77777777" w:rsidR="004E37EA" w:rsidRPr="005B672C" w:rsidRDefault="004E37EA" w:rsidP="00306726">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MARCA OFERTADA</w:t>
            </w:r>
          </w:p>
        </w:tc>
        <w:tc>
          <w:tcPr>
            <w:tcW w:w="993"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38B00200" w14:textId="77777777" w:rsidR="004E37EA" w:rsidRPr="005B672C" w:rsidRDefault="004E37EA" w:rsidP="00306726">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PRECIO UNITARIO SIN I.V.A.</w:t>
            </w:r>
          </w:p>
        </w:tc>
      </w:tr>
      <w:tr w:rsidR="00A86541" w:rsidRPr="005B672C" w14:paraId="0C6EB3D6" w14:textId="77777777" w:rsidTr="00280A59">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66B8C" w14:textId="1CC8AD4A"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w:t>
            </w:r>
          </w:p>
        </w:tc>
        <w:tc>
          <w:tcPr>
            <w:tcW w:w="997" w:type="dxa"/>
            <w:tcBorders>
              <w:top w:val="single" w:sz="4" w:space="0" w:color="auto"/>
              <w:left w:val="nil"/>
              <w:bottom w:val="single" w:sz="4" w:space="0" w:color="auto"/>
              <w:right w:val="nil"/>
            </w:tcBorders>
            <w:shd w:val="clear" w:color="auto" w:fill="auto"/>
            <w:noWrap/>
            <w:vAlign w:val="center"/>
            <w:hideMark/>
          </w:tcPr>
          <w:p w14:paraId="6238BC50" w14:textId="4F151151"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9D3CD4" w14:textId="7ECA2D9C"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Chorizo De Pavo</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6C335CD7" w14:textId="411A126F"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1417" w:type="dxa"/>
            <w:tcBorders>
              <w:top w:val="single" w:sz="4" w:space="0" w:color="auto"/>
              <w:left w:val="nil"/>
              <w:bottom w:val="single" w:sz="4" w:space="0" w:color="auto"/>
              <w:right w:val="single" w:sz="4" w:space="0" w:color="auto"/>
            </w:tcBorders>
            <w:shd w:val="clear" w:color="auto" w:fill="auto"/>
            <w:vAlign w:val="bottom"/>
          </w:tcPr>
          <w:p w14:paraId="097D9D6B" w14:textId="704BA9ED" w:rsidR="00A86541" w:rsidRPr="005B672C" w:rsidRDefault="00A86541" w:rsidP="00A86541">
            <w:pPr>
              <w:rPr>
                <w:rFonts w:eastAsia="Times New Roman" w:cs="Times New Roman"/>
                <w:color w:val="000000"/>
                <w:sz w:val="22"/>
                <w:szCs w:val="22"/>
                <w:highlight w:val="yellow"/>
              </w:rPr>
            </w:pPr>
          </w:p>
        </w:tc>
        <w:tc>
          <w:tcPr>
            <w:tcW w:w="993" w:type="dxa"/>
            <w:tcBorders>
              <w:top w:val="single" w:sz="8" w:space="0" w:color="auto"/>
              <w:left w:val="single" w:sz="4" w:space="0" w:color="auto"/>
              <w:bottom w:val="single" w:sz="4" w:space="0" w:color="auto"/>
              <w:right w:val="single" w:sz="4" w:space="0" w:color="auto"/>
            </w:tcBorders>
            <w:vAlign w:val="center"/>
          </w:tcPr>
          <w:p w14:paraId="330CC858"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010AE150"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DF5C062" w14:textId="0F2A8304"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2</w:t>
            </w:r>
          </w:p>
        </w:tc>
        <w:tc>
          <w:tcPr>
            <w:tcW w:w="997" w:type="dxa"/>
            <w:tcBorders>
              <w:top w:val="nil"/>
              <w:left w:val="nil"/>
              <w:bottom w:val="single" w:sz="4" w:space="0" w:color="auto"/>
              <w:right w:val="nil"/>
            </w:tcBorders>
            <w:shd w:val="clear" w:color="auto" w:fill="auto"/>
            <w:noWrap/>
            <w:vAlign w:val="center"/>
            <w:hideMark/>
          </w:tcPr>
          <w:p w14:paraId="27E22673" w14:textId="6FE678D2"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LITROS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29E9E21F" w14:textId="1D059625"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Crema</w:t>
            </w:r>
          </w:p>
        </w:tc>
        <w:tc>
          <w:tcPr>
            <w:tcW w:w="3119" w:type="dxa"/>
            <w:tcBorders>
              <w:top w:val="nil"/>
              <w:left w:val="nil"/>
              <w:bottom w:val="single" w:sz="4" w:space="0" w:color="auto"/>
              <w:right w:val="single" w:sz="4" w:space="0" w:color="auto"/>
            </w:tcBorders>
            <w:shd w:val="clear" w:color="auto" w:fill="auto"/>
            <w:vAlign w:val="center"/>
            <w:hideMark/>
          </w:tcPr>
          <w:p w14:paraId="0C9478A9" w14:textId="7CD42A9F"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Natural</w:t>
            </w:r>
          </w:p>
        </w:tc>
        <w:tc>
          <w:tcPr>
            <w:tcW w:w="1417" w:type="dxa"/>
            <w:tcBorders>
              <w:top w:val="nil"/>
              <w:left w:val="nil"/>
              <w:bottom w:val="single" w:sz="4" w:space="0" w:color="auto"/>
              <w:right w:val="single" w:sz="4" w:space="0" w:color="auto"/>
            </w:tcBorders>
            <w:shd w:val="clear" w:color="auto" w:fill="auto"/>
            <w:vAlign w:val="bottom"/>
          </w:tcPr>
          <w:p w14:paraId="36E5A41E" w14:textId="21C2E914"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2D5D9A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A4B3F60"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9727C27" w14:textId="3361BC50"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3</w:t>
            </w:r>
          </w:p>
        </w:tc>
        <w:tc>
          <w:tcPr>
            <w:tcW w:w="997" w:type="dxa"/>
            <w:tcBorders>
              <w:top w:val="nil"/>
              <w:left w:val="nil"/>
              <w:bottom w:val="single" w:sz="4" w:space="0" w:color="auto"/>
              <w:right w:val="nil"/>
            </w:tcBorders>
            <w:shd w:val="clear" w:color="auto" w:fill="auto"/>
            <w:noWrap/>
            <w:vAlign w:val="center"/>
            <w:hideMark/>
          </w:tcPr>
          <w:p w14:paraId="58119F96" w14:textId="63FB06B0"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37242468" w14:textId="194EE47E"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Jamón De Pavo</w:t>
            </w:r>
          </w:p>
        </w:tc>
        <w:tc>
          <w:tcPr>
            <w:tcW w:w="3119" w:type="dxa"/>
            <w:tcBorders>
              <w:top w:val="nil"/>
              <w:left w:val="nil"/>
              <w:bottom w:val="single" w:sz="4" w:space="0" w:color="auto"/>
              <w:right w:val="single" w:sz="4" w:space="0" w:color="auto"/>
            </w:tcBorders>
            <w:shd w:val="clear" w:color="auto" w:fill="auto"/>
            <w:vAlign w:val="center"/>
            <w:hideMark/>
          </w:tcPr>
          <w:p w14:paraId="009582F3" w14:textId="60991AE9"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En rebanadas</w:t>
            </w:r>
          </w:p>
        </w:tc>
        <w:tc>
          <w:tcPr>
            <w:tcW w:w="1417" w:type="dxa"/>
            <w:tcBorders>
              <w:top w:val="nil"/>
              <w:left w:val="nil"/>
              <w:bottom w:val="single" w:sz="4" w:space="0" w:color="auto"/>
              <w:right w:val="single" w:sz="4" w:space="0" w:color="auto"/>
            </w:tcBorders>
            <w:shd w:val="clear" w:color="auto" w:fill="auto"/>
            <w:vAlign w:val="center"/>
          </w:tcPr>
          <w:p w14:paraId="02CD5D9A" w14:textId="4D746108"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B8C8EB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763A185"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3CB4F55" w14:textId="69711FA3"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4</w:t>
            </w:r>
          </w:p>
        </w:tc>
        <w:tc>
          <w:tcPr>
            <w:tcW w:w="997" w:type="dxa"/>
            <w:tcBorders>
              <w:top w:val="nil"/>
              <w:left w:val="nil"/>
              <w:bottom w:val="single" w:sz="4" w:space="0" w:color="auto"/>
              <w:right w:val="nil"/>
            </w:tcBorders>
            <w:shd w:val="clear" w:color="auto" w:fill="auto"/>
            <w:noWrap/>
            <w:vAlign w:val="center"/>
            <w:hideMark/>
          </w:tcPr>
          <w:p w14:paraId="19AF3F15" w14:textId="6F3CA83B"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LITROS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7313BBE1" w14:textId="2236D4F9"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Leche</w:t>
            </w:r>
          </w:p>
        </w:tc>
        <w:tc>
          <w:tcPr>
            <w:tcW w:w="3119" w:type="dxa"/>
            <w:tcBorders>
              <w:top w:val="nil"/>
              <w:left w:val="nil"/>
              <w:bottom w:val="single" w:sz="4" w:space="0" w:color="auto"/>
              <w:right w:val="single" w:sz="4" w:space="0" w:color="auto"/>
            </w:tcBorders>
            <w:shd w:val="clear" w:color="auto" w:fill="auto"/>
            <w:vAlign w:val="center"/>
            <w:hideMark/>
          </w:tcPr>
          <w:p w14:paraId="571B89DE" w14:textId="6EC831B0"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De 1 Lt., que NO contenga grasa vegetal.</w:t>
            </w:r>
          </w:p>
        </w:tc>
        <w:tc>
          <w:tcPr>
            <w:tcW w:w="1417" w:type="dxa"/>
            <w:tcBorders>
              <w:top w:val="nil"/>
              <w:left w:val="nil"/>
              <w:bottom w:val="single" w:sz="4" w:space="0" w:color="auto"/>
              <w:right w:val="single" w:sz="4" w:space="0" w:color="auto"/>
            </w:tcBorders>
            <w:shd w:val="clear" w:color="auto" w:fill="auto"/>
            <w:vAlign w:val="center"/>
          </w:tcPr>
          <w:p w14:paraId="5684EF7A" w14:textId="04BB55AA"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4E3EF6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6926CC6"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438757C" w14:textId="6AA5D227"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5</w:t>
            </w:r>
          </w:p>
        </w:tc>
        <w:tc>
          <w:tcPr>
            <w:tcW w:w="997" w:type="dxa"/>
            <w:tcBorders>
              <w:top w:val="nil"/>
              <w:left w:val="nil"/>
              <w:bottom w:val="single" w:sz="4" w:space="0" w:color="auto"/>
              <w:right w:val="nil"/>
            </w:tcBorders>
            <w:shd w:val="clear" w:color="auto" w:fill="auto"/>
            <w:noWrap/>
            <w:vAlign w:val="center"/>
            <w:hideMark/>
          </w:tcPr>
          <w:p w14:paraId="44FFEDCA" w14:textId="0E6B5FCC"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29522CC2" w14:textId="5F926844"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Mantequilla</w:t>
            </w:r>
          </w:p>
        </w:tc>
        <w:tc>
          <w:tcPr>
            <w:tcW w:w="3119" w:type="dxa"/>
            <w:tcBorders>
              <w:top w:val="nil"/>
              <w:left w:val="nil"/>
              <w:bottom w:val="single" w:sz="4" w:space="0" w:color="auto"/>
              <w:right w:val="single" w:sz="4" w:space="0" w:color="auto"/>
            </w:tcBorders>
            <w:shd w:val="clear" w:color="auto" w:fill="auto"/>
            <w:vAlign w:val="center"/>
            <w:hideMark/>
          </w:tcPr>
          <w:p w14:paraId="508BE82A" w14:textId="17532930"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Presentación de 1 kg.</w:t>
            </w:r>
          </w:p>
        </w:tc>
        <w:tc>
          <w:tcPr>
            <w:tcW w:w="1417" w:type="dxa"/>
            <w:tcBorders>
              <w:top w:val="nil"/>
              <w:left w:val="nil"/>
              <w:bottom w:val="single" w:sz="4" w:space="0" w:color="auto"/>
              <w:right w:val="single" w:sz="4" w:space="0" w:color="auto"/>
            </w:tcBorders>
            <w:shd w:val="clear" w:color="auto" w:fill="auto"/>
            <w:vAlign w:val="bottom"/>
          </w:tcPr>
          <w:p w14:paraId="22567D5C" w14:textId="21D2017F"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B13EDB0"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ACB8842"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A63E13D" w14:textId="37198D41"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6</w:t>
            </w:r>
          </w:p>
        </w:tc>
        <w:tc>
          <w:tcPr>
            <w:tcW w:w="997" w:type="dxa"/>
            <w:tcBorders>
              <w:top w:val="nil"/>
              <w:left w:val="nil"/>
              <w:bottom w:val="single" w:sz="4" w:space="0" w:color="auto"/>
              <w:right w:val="nil"/>
            </w:tcBorders>
            <w:shd w:val="clear" w:color="auto" w:fill="auto"/>
            <w:noWrap/>
            <w:vAlign w:val="center"/>
            <w:hideMark/>
          </w:tcPr>
          <w:p w14:paraId="14C4BE00" w14:textId="1FE2E3F2"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PIEZAS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5AB9BB7F" w14:textId="28D79DAA"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Panela</w:t>
            </w:r>
          </w:p>
        </w:tc>
        <w:tc>
          <w:tcPr>
            <w:tcW w:w="3119" w:type="dxa"/>
            <w:tcBorders>
              <w:top w:val="nil"/>
              <w:left w:val="nil"/>
              <w:bottom w:val="single" w:sz="4" w:space="0" w:color="auto"/>
              <w:right w:val="single" w:sz="4" w:space="0" w:color="auto"/>
            </w:tcBorders>
            <w:shd w:val="clear" w:color="auto" w:fill="auto"/>
            <w:vAlign w:val="center"/>
            <w:hideMark/>
          </w:tcPr>
          <w:p w14:paraId="225AEB81" w14:textId="09FFDD7E"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De aprox. 650 grs.</w:t>
            </w:r>
          </w:p>
        </w:tc>
        <w:tc>
          <w:tcPr>
            <w:tcW w:w="1417" w:type="dxa"/>
            <w:tcBorders>
              <w:top w:val="nil"/>
              <w:left w:val="nil"/>
              <w:bottom w:val="single" w:sz="4" w:space="0" w:color="auto"/>
              <w:right w:val="single" w:sz="4" w:space="0" w:color="auto"/>
            </w:tcBorders>
            <w:shd w:val="clear" w:color="auto" w:fill="auto"/>
            <w:vAlign w:val="bottom"/>
          </w:tcPr>
          <w:p w14:paraId="15096AB7" w14:textId="10903B75"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54FA076"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A04CE06"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D37516C" w14:textId="72794178"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7</w:t>
            </w:r>
          </w:p>
        </w:tc>
        <w:tc>
          <w:tcPr>
            <w:tcW w:w="997" w:type="dxa"/>
            <w:tcBorders>
              <w:top w:val="nil"/>
              <w:left w:val="nil"/>
              <w:bottom w:val="single" w:sz="4" w:space="0" w:color="auto"/>
              <w:right w:val="nil"/>
            </w:tcBorders>
            <w:shd w:val="clear" w:color="auto" w:fill="auto"/>
            <w:noWrap/>
            <w:vAlign w:val="center"/>
            <w:hideMark/>
          </w:tcPr>
          <w:p w14:paraId="7E3B8967" w14:textId="705064ED"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SOBRES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4D132748" w14:textId="50D61B3D"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Queso Amarillo</w:t>
            </w:r>
          </w:p>
        </w:tc>
        <w:tc>
          <w:tcPr>
            <w:tcW w:w="3119" w:type="dxa"/>
            <w:tcBorders>
              <w:top w:val="nil"/>
              <w:left w:val="nil"/>
              <w:bottom w:val="single" w:sz="4" w:space="0" w:color="auto"/>
              <w:right w:val="single" w:sz="4" w:space="0" w:color="auto"/>
            </w:tcBorders>
            <w:shd w:val="clear" w:color="auto" w:fill="auto"/>
            <w:vAlign w:val="center"/>
            <w:hideMark/>
          </w:tcPr>
          <w:p w14:paraId="72D6E087" w14:textId="6571E30A"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Rebanadas individual.</w:t>
            </w:r>
          </w:p>
        </w:tc>
        <w:tc>
          <w:tcPr>
            <w:tcW w:w="1417" w:type="dxa"/>
            <w:tcBorders>
              <w:top w:val="nil"/>
              <w:left w:val="nil"/>
              <w:bottom w:val="single" w:sz="4" w:space="0" w:color="auto"/>
              <w:right w:val="single" w:sz="4" w:space="0" w:color="auto"/>
            </w:tcBorders>
            <w:shd w:val="clear" w:color="auto" w:fill="auto"/>
            <w:vAlign w:val="bottom"/>
          </w:tcPr>
          <w:p w14:paraId="3870800C" w14:textId="0845B493"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4EED2081"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2AFD9C83"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560C23A" w14:textId="49974E78"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8</w:t>
            </w:r>
          </w:p>
        </w:tc>
        <w:tc>
          <w:tcPr>
            <w:tcW w:w="997" w:type="dxa"/>
            <w:tcBorders>
              <w:top w:val="nil"/>
              <w:left w:val="nil"/>
              <w:bottom w:val="single" w:sz="4" w:space="0" w:color="auto"/>
              <w:right w:val="nil"/>
            </w:tcBorders>
            <w:shd w:val="clear" w:color="auto" w:fill="auto"/>
            <w:noWrap/>
            <w:vAlign w:val="center"/>
            <w:hideMark/>
          </w:tcPr>
          <w:p w14:paraId="0C080344" w14:textId="3706565C"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LITROS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2A71F32A" w14:textId="722BA77E"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Queso Amarillo P/Nachos</w:t>
            </w:r>
          </w:p>
        </w:tc>
        <w:tc>
          <w:tcPr>
            <w:tcW w:w="3119" w:type="dxa"/>
            <w:tcBorders>
              <w:top w:val="nil"/>
              <w:left w:val="nil"/>
              <w:bottom w:val="single" w:sz="4" w:space="0" w:color="auto"/>
              <w:right w:val="single" w:sz="4" w:space="0" w:color="auto"/>
            </w:tcBorders>
            <w:shd w:val="clear" w:color="auto" w:fill="auto"/>
            <w:vAlign w:val="center"/>
            <w:hideMark/>
          </w:tcPr>
          <w:p w14:paraId="708A5338" w14:textId="28DAE347"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Bolsa de 1 lt</w:t>
            </w:r>
          </w:p>
        </w:tc>
        <w:tc>
          <w:tcPr>
            <w:tcW w:w="1417" w:type="dxa"/>
            <w:tcBorders>
              <w:top w:val="nil"/>
              <w:left w:val="nil"/>
              <w:bottom w:val="single" w:sz="4" w:space="0" w:color="auto"/>
              <w:right w:val="single" w:sz="4" w:space="0" w:color="auto"/>
            </w:tcBorders>
            <w:shd w:val="clear" w:color="auto" w:fill="auto"/>
            <w:vAlign w:val="bottom"/>
          </w:tcPr>
          <w:p w14:paraId="05A777B2" w14:textId="752D204C"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4A78DF5"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1FFB9A5"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E6A2362" w14:textId="4E29B6C4"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9</w:t>
            </w:r>
          </w:p>
        </w:tc>
        <w:tc>
          <w:tcPr>
            <w:tcW w:w="997" w:type="dxa"/>
            <w:tcBorders>
              <w:top w:val="nil"/>
              <w:left w:val="nil"/>
              <w:bottom w:val="single" w:sz="4" w:space="0" w:color="auto"/>
              <w:right w:val="nil"/>
            </w:tcBorders>
            <w:shd w:val="clear" w:color="auto" w:fill="auto"/>
            <w:noWrap/>
            <w:vAlign w:val="center"/>
            <w:hideMark/>
          </w:tcPr>
          <w:p w14:paraId="28DC3F9E" w14:textId="3409FADF"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24816226" w14:textId="19C32C20"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Queso Asadero</w:t>
            </w:r>
          </w:p>
        </w:tc>
        <w:tc>
          <w:tcPr>
            <w:tcW w:w="3119" w:type="dxa"/>
            <w:tcBorders>
              <w:top w:val="nil"/>
              <w:left w:val="nil"/>
              <w:bottom w:val="single" w:sz="4" w:space="0" w:color="auto"/>
              <w:right w:val="single" w:sz="4" w:space="0" w:color="auto"/>
            </w:tcBorders>
            <w:shd w:val="clear" w:color="auto" w:fill="auto"/>
            <w:vAlign w:val="center"/>
            <w:hideMark/>
          </w:tcPr>
          <w:p w14:paraId="129F05CD" w14:textId="3343B4F9"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bottom"/>
          </w:tcPr>
          <w:p w14:paraId="79AE5393" w14:textId="5F3D0CF4"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FC920E5"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4B17D30D"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A81E195" w14:textId="6D4CC8EC"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10</w:t>
            </w:r>
          </w:p>
        </w:tc>
        <w:tc>
          <w:tcPr>
            <w:tcW w:w="997" w:type="dxa"/>
            <w:tcBorders>
              <w:top w:val="nil"/>
              <w:left w:val="nil"/>
              <w:bottom w:val="single" w:sz="4" w:space="0" w:color="auto"/>
              <w:right w:val="nil"/>
            </w:tcBorders>
            <w:shd w:val="clear" w:color="auto" w:fill="auto"/>
            <w:noWrap/>
            <w:vAlign w:val="center"/>
            <w:hideMark/>
          </w:tcPr>
          <w:p w14:paraId="43B7E785" w14:textId="5FF7F729"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CAJAS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0139C3B8" w14:textId="7961755A"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Queso crema</w:t>
            </w:r>
          </w:p>
        </w:tc>
        <w:tc>
          <w:tcPr>
            <w:tcW w:w="3119" w:type="dxa"/>
            <w:tcBorders>
              <w:top w:val="nil"/>
              <w:left w:val="nil"/>
              <w:bottom w:val="single" w:sz="4" w:space="0" w:color="auto"/>
              <w:right w:val="single" w:sz="4" w:space="0" w:color="auto"/>
            </w:tcBorders>
            <w:shd w:val="clear" w:color="auto" w:fill="auto"/>
            <w:vAlign w:val="center"/>
            <w:hideMark/>
          </w:tcPr>
          <w:p w14:paraId="20161AA0" w14:textId="6A987ADA"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Presentación de 190 grs.</w:t>
            </w:r>
          </w:p>
        </w:tc>
        <w:tc>
          <w:tcPr>
            <w:tcW w:w="1417" w:type="dxa"/>
            <w:tcBorders>
              <w:top w:val="nil"/>
              <w:left w:val="nil"/>
              <w:bottom w:val="single" w:sz="4" w:space="0" w:color="auto"/>
              <w:right w:val="single" w:sz="4" w:space="0" w:color="auto"/>
            </w:tcBorders>
            <w:shd w:val="clear" w:color="auto" w:fill="auto"/>
            <w:vAlign w:val="center"/>
          </w:tcPr>
          <w:p w14:paraId="0B08291F" w14:textId="4426C488"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531E43B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BCBE481"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C087189" w14:textId="6C0B6F74"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11</w:t>
            </w:r>
          </w:p>
        </w:tc>
        <w:tc>
          <w:tcPr>
            <w:tcW w:w="997" w:type="dxa"/>
            <w:tcBorders>
              <w:top w:val="nil"/>
              <w:left w:val="nil"/>
              <w:bottom w:val="single" w:sz="4" w:space="0" w:color="auto"/>
              <w:right w:val="nil"/>
            </w:tcBorders>
            <w:shd w:val="clear" w:color="auto" w:fill="auto"/>
            <w:noWrap/>
            <w:vAlign w:val="center"/>
            <w:hideMark/>
          </w:tcPr>
          <w:p w14:paraId="1AF8907B" w14:textId="0D2FB312"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4CCB6DF7" w14:textId="5544BC91"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Queso Seco</w:t>
            </w:r>
          </w:p>
        </w:tc>
        <w:tc>
          <w:tcPr>
            <w:tcW w:w="3119" w:type="dxa"/>
            <w:tcBorders>
              <w:top w:val="nil"/>
              <w:left w:val="nil"/>
              <w:bottom w:val="single" w:sz="4" w:space="0" w:color="auto"/>
              <w:right w:val="single" w:sz="4" w:space="0" w:color="auto"/>
            </w:tcBorders>
            <w:shd w:val="clear" w:color="auto" w:fill="auto"/>
            <w:vAlign w:val="center"/>
            <w:hideMark/>
          </w:tcPr>
          <w:p w14:paraId="334667CF" w14:textId="101B263B"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bottom"/>
          </w:tcPr>
          <w:p w14:paraId="2F094A31" w14:textId="1E4E71B8"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26FF30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20F8A52"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80A1E34" w14:textId="78C0E7F6"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12</w:t>
            </w:r>
          </w:p>
        </w:tc>
        <w:tc>
          <w:tcPr>
            <w:tcW w:w="997" w:type="dxa"/>
            <w:tcBorders>
              <w:top w:val="nil"/>
              <w:left w:val="nil"/>
              <w:bottom w:val="single" w:sz="4" w:space="0" w:color="auto"/>
              <w:right w:val="nil"/>
            </w:tcBorders>
            <w:shd w:val="clear" w:color="auto" w:fill="auto"/>
            <w:noWrap/>
            <w:vAlign w:val="center"/>
            <w:hideMark/>
          </w:tcPr>
          <w:p w14:paraId="073575C1" w14:textId="72CFA03C"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28F31DD2" w14:textId="006A7FCA"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Requesón</w:t>
            </w:r>
          </w:p>
        </w:tc>
        <w:tc>
          <w:tcPr>
            <w:tcW w:w="3119" w:type="dxa"/>
            <w:tcBorders>
              <w:top w:val="nil"/>
              <w:left w:val="nil"/>
              <w:bottom w:val="single" w:sz="4" w:space="0" w:color="auto"/>
              <w:right w:val="single" w:sz="4" w:space="0" w:color="auto"/>
            </w:tcBorders>
            <w:shd w:val="clear" w:color="auto" w:fill="auto"/>
            <w:vAlign w:val="center"/>
            <w:hideMark/>
          </w:tcPr>
          <w:p w14:paraId="11CBB751" w14:textId="0C5CD6BB"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bottom"/>
          </w:tcPr>
          <w:p w14:paraId="4F44507A" w14:textId="426D714A"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0AD03F0D"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35E905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93A5942" w14:textId="42BA0A96"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13</w:t>
            </w:r>
          </w:p>
        </w:tc>
        <w:tc>
          <w:tcPr>
            <w:tcW w:w="997" w:type="dxa"/>
            <w:tcBorders>
              <w:top w:val="nil"/>
              <w:left w:val="nil"/>
              <w:bottom w:val="single" w:sz="4" w:space="0" w:color="auto"/>
              <w:right w:val="nil"/>
            </w:tcBorders>
            <w:shd w:val="clear" w:color="auto" w:fill="auto"/>
            <w:noWrap/>
            <w:vAlign w:val="center"/>
            <w:hideMark/>
          </w:tcPr>
          <w:p w14:paraId="2E7F215A" w14:textId="6822F4D3"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5E2F5482" w14:textId="36A92607"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Salchicha De Pavo</w:t>
            </w:r>
          </w:p>
        </w:tc>
        <w:tc>
          <w:tcPr>
            <w:tcW w:w="3119" w:type="dxa"/>
            <w:tcBorders>
              <w:top w:val="nil"/>
              <w:left w:val="nil"/>
              <w:bottom w:val="single" w:sz="4" w:space="0" w:color="auto"/>
              <w:right w:val="single" w:sz="4" w:space="0" w:color="auto"/>
            </w:tcBorders>
            <w:shd w:val="clear" w:color="auto" w:fill="auto"/>
            <w:vAlign w:val="center"/>
            <w:hideMark/>
          </w:tcPr>
          <w:p w14:paraId="58C9DEC2" w14:textId="21185417"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tcPr>
          <w:p w14:paraId="5373A905" w14:textId="7BA00EBA"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1727F7EA"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535252E"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DD44CA0" w14:textId="42AE7521"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14</w:t>
            </w:r>
          </w:p>
        </w:tc>
        <w:tc>
          <w:tcPr>
            <w:tcW w:w="997" w:type="dxa"/>
            <w:tcBorders>
              <w:top w:val="nil"/>
              <w:left w:val="nil"/>
              <w:bottom w:val="single" w:sz="4" w:space="0" w:color="auto"/>
              <w:right w:val="nil"/>
            </w:tcBorders>
            <w:shd w:val="clear" w:color="auto" w:fill="auto"/>
            <w:noWrap/>
            <w:vAlign w:val="center"/>
            <w:hideMark/>
          </w:tcPr>
          <w:p w14:paraId="248C42B6" w14:textId="078D6DC7"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PAQ</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33E7F684" w14:textId="73544371"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Salchichas P/Asar</w:t>
            </w:r>
          </w:p>
        </w:tc>
        <w:tc>
          <w:tcPr>
            <w:tcW w:w="3119" w:type="dxa"/>
            <w:tcBorders>
              <w:top w:val="nil"/>
              <w:left w:val="nil"/>
              <w:bottom w:val="single" w:sz="4" w:space="0" w:color="auto"/>
              <w:right w:val="single" w:sz="4" w:space="0" w:color="auto"/>
            </w:tcBorders>
            <w:shd w:val="clear" w:color="auto" w:fill="auto"/>
            <w:vAlign w:val="center"/>
            <w:hideMark/>
          </w:tcPr>
          <w:p w14:paraId="64E8FAD8" w14:textId="26E4B3CB"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tcPr>
          <w:p w14:paraId="58EC28F4" w14:textId="4661F686"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76EBF579"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50B822BD"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2E04A39" w14:textId="111ADA93"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15</w:t>
            </w:r>
          </w:p>
        </w:tc>
        <w:tc>
          <w:tcPr>
            <w:tcW w:w="997" w:type="dxa"/>
            <w:tcBorders>
              <w:top w:val="nil"/>
              <w:left w:val="nil"/>
              <w:bottom w:val="single" w:sz="4" w:space="0" w:color="auto"/>
              <w:right w:val="nil"/>
            </w:tcBorders>
            <w:shd w:val="clear" w:color="auto" w:fill="auto"/>
            <w:noWrap/>
            <w:vAlign w:val="center"/>
            <w:hideMark/>
          </w:tcPr>
          <w:p w14:paraId="218C57DB" w14:textId="0469B12F"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KILOS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20133CCF" w14:textId="6BCF218A"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Tocino</w:t>
            </w:r>
          </w:p>
        </w:tc>
        <w:tc>
          <w:tcPr>
            <w:tcW w:w="3119" w:type="dxa"/>
            <w:tcBorders>
              <w:top w:val="nil"/>
              <w:left w:val="nil"/>
              <w:bottom w:val="single" w:sz="4" w:space="0" w:color="auto"/>
              <w:right w:val="single" w:sz="4" w:space="0" w:color="auto"/>
            </w:tcBorders>
            <w:shd w:val="clear" w:color="auto" w:fill="auto"/>
            <w:vAlign w:val="center"/>
            <w:hideMark/>
          </w:tcPr>
          <w:p w14:paraId="1D109948" w14:textId="2613B4D2"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 </w:t>
            </w:r>
          </w:p>
        </w:tc>
        <w:tc>
          <w:tcPr>
            <w:tcW w:w="1417" w:type="dxa"/>
            <w:tcBorders>
              <w:top w:val="nil"/>
              <w:left w:val="nil"/>
              <w:bottom w:val="single" w:sz="4" w:space="0" w:color="auto"/>
              <w:right w:val="single" w:sz="4" w:space="0" w:color="auto"/>
            </w:tcBorders>
            <w:shd w:val="clear" w:color="auto" w:fill="auto"/>
            <w:vAlign w:val="bottom"/>
          </w:tcPr>
          <w:p w14:paraId="20D52EF5" w14:textId="373B3D62"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2D7731A4"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72810A60"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3199569" w14:textId="044FE654"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16</w:t>
            </w:r>
          </w:p>
        </w:tc>
        <w:tc>
          <w:tcPr>
            <w:tcW w:w="997" w:type="dxa"/>
            <w:tcBorders>
              <w:top w:val="nil"/>
              <w:left w:val="nil"/>
              <w:bottom w:val="single" w:sz="4" w:space="0" w:color="auto"/>
              <w:right w:val="nil"/>
            </w:tcBorders>
            <w:shd w:val="clear" w:color="auto" w:fill="auto"/>
            <w:noWrap/>
            <w:vAlign w:val="center"/>
            <w:hideMark/>
          </w:tcPr>
          <w:p w14:paraId="4785B470" w14:textId="300C6290"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PIEZAS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6F67F79D" w14:textId="0F68CCEE"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Yakult</w:t>
            </w:r>
          </w:p>
        </w:tc>
        <w:tc>
          <w:tcPr>
            <w:tcW w:w="3119" w:type="dxa"/>
            <w:tcBorders>
              <w:top w:val="nil"/>
              <w:left w:val="nil"/>
              <w:bottom w:val="single" w:sz="4" w:space="0" w:color="auto"/>
              <w:right w:val="single" w:sz="4" w:space="0" w:color="auto"/>
            </w:tcBorders>
            <w:shd w:val="clear" w:color="auto" w:fill="auto"/>
            <w:vAlign w:val="center"/>
            <w:hideMark/>
          </w:tcPr>
          <w:p w14:paraId="02933474" w14:textId="54EAC411"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Presentación individual</w:t>
            </w:r>
          </w:p>
        </w:tc>
        <w:tc>
          <w:tcPr>
            <w:tcW w:w="1417" w:type="dxa"/>
            <w:tcBorders>
              <w:top w:val="nil"/>
              <w:left w:val="nil"/>
              <w:bottom w:val="single" w:sz="4" w:space="0" w:color="auto"/>
              <w:right w:val="single" w:sz="4" w:space="0" w:color="auto"/>
            </w:tcBorders>
            <w:shd w:val="clear" w:color="auto" w:fill="auto"/>
            <w:vAlign w:val="bottom"/>
          </w:tcPr>
          <w:p w14:paraId="645007B3" w14:textId="76AEB61C"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D445BC2" w14:textId="77777777" w:rsidR="00A86541" w:rsidRPr="005B672C" w:rsidRDefault="00A86541" w:rsidP="00A86541">
            <w:pPr>
              <w:jc w:val="right"/>
              <w:rPr>
                <w:rFonts w:eastAsia="Times New Roman" w:cs="Times New Roman"/>
                <w:color w:val="000000"/>
                <w:sz w:val="22"/>
                <w:szCs w:val="22"/>
                <w:highlight w:val="yellow"/>
              </w:rPr>
            </w:pPr>
          </w:p>
        </w:tc>
      </w:tr>
      <w:tr w:rsidR="00A86541" w:rsidRPr="005B672C" w14:paraId="6547D280"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B77EA1A" w14:textId="224909ED"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17</w:t>
            </w:r>
          </w:p>
        </w:tc>
        <w:tc>
          <w:tcPr>
            <w:tcW w:w="997" w:type="dxa"/>
            <w:tcBorders>
              <w:top w:val="nil"/>
              <w:left w:val="nil"/>
              <w:bottom w:val="single" w:sz="4" w:space="0" w:color="auto"/>
              <w:right w:val="nil"/>
            </w:tcBorders>
            <w:shd w:val="clear" w:color="auto" w:fill="auto"/>
            <w:noWrap/>
            <w:vAlign w:val="center"/>
            <w:hideMark/>
          </w:tcPr>
          <w:p w14:paraId="225CD092" w14:textId="343AC924" w:rsidR="00A86541" w:rsidRPr="005B672C" w:rsidRDefault="00A86541" w:rsidP="00A86541">
            <w:pPr>
              <w:jc w:val="cente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LITROS</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5DBA44CF" w14:textId="04552E46" w:rsidR="00A86541" w:rsidRPr="005B672C" w:rsidRDefault="00A86541" w:rsidP="00A86541">
            <w:pPr>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Yogurt De Fresa</w:t>
            </w:r>
          </w:p>
        </w:tc>
        <w:tc>
          <w:tcPr>
            <w:tcW w:w="3119" w:type="dxa"/>
            <w:tcBorders>
              <w:top w:val="nil"/>
              <w:left w:val="nil"/>
              <w:bottom w:val="single" w:sz="4" w:space="0" w:color="auto"/>
              <w:right w:val="single" w:sz="4" w:space="0" w:color="auto"/>
            </w:tcBorders>
            <w:shd w:val="clear" w:color="auto" w:fill="auto"/>
            <w:vAlign w:val="center"/>
            <w:hideMark/>
          </w:tcPr>
          <w:p w14:paraId="4DEE95E3" w14:textId="7E73B0E2" w:rsidR="00A86541" w:rsidRPr="005B672C" w:rsidRDefault="00A86541" w:rsidP="00A86541">
            <w:pPr>
              <w:jc w:val="both"/>
              <w:rPr>
                <w:rFonts w:ascii="Tw Cen MT" w:eastAsia="Times New Roman" w:hAnsi="Tw Cen MT" w:cs="Times New Roman"/>
                <w:color w:val="000000"/>
                <w:sz w:val="20"/>
                <w:szCs w:val="20"/>
                <w:highlight w:val="yellow"/>
              </w:rPr>
            </w:pPr>
            <w:r w:rsidRPr="00EB63F8">
              <w:rPr>
                <w:rFonts w:ascii="Tw Cen MT" w:hAnsi="Tw Cen MT" w:cs="Arial"/>
                <w:color w:val="000000"/>
                <w:sz w:val="22"/>
                <w:szCs w:val="22"/>
              </w:rPr>
              <w:t>Presentación de 1 Lt.</w:t>
            </w:r>
          </w:p>
        </w:tc>
        <w:tc>
          <w:tcPr>
            <w:tcW w:w="1417" w:type="dxa"/>
            <w:tcBorders>
              <w:top w:val="nil"/>
              <w:left w:val="nil"/>
              <w:bottom w:val="single" w:sz="4" w:space="0" w:color="auto"/>
              <w:right w:val="single" w:sz="4" w:space="0" w:color="auto"/>
            </w:tcBorders>
            <w:shd w:val="clear" w:color="auto" w:fill="auto"/>
            <w:vAlign w:val="center"/>
          </w:tcPr>
          <w:p w14:paraId="54F8F364" w14:textId="278D4463" w:rsidR="00A86541" w:rsidRPr="005B672C" w:rsidRDefault="00A86541" w:rsidP="00A86541">
            <w:pPr>
              <w:rPr>
                <w:rFonts w:eastAsia="Times New Roman" w:cs="Times New Roman"/>
                <w:color w:val="000000"/>
                <w:sz w:val="22"/>
                <w:szCs w:val="22"/>
                <w:highlight w:val="yellow"/>
              </w:rPr>
            </w:pPr>
          </w:p>
        </w:tc>
        <w:tc>
          <w:tcPr>
            <w:tcW w:w="993" w:type="dxa"/>
            <w:tcBorders>
              <w:top w:val="single" w:sz="4" w:space="0" w:color="auto"/>
              <w:left w:val="single" w:sz="4" w:space="0" w:color="auto"/>
              <w:bottom w:val="single" w:sz="4" w:space="0" w:color="auto"/>
              <w:right w:val="single" w:sz="4" w:space="0" w:color="auto"/>
            </w:tcBorders>
            <w:vAlign w:val="center"/>
          </w:tcPr>
          <w:p w14:paraId="6D9E1991" w14:textId="77777777" w:rsidR="00A86541" w:rsidRPr="005B672C" w:rsidRDefault="00A86541" w:rsidP="00A86541">
            <w:pPr>
              <w:jc w:val="right"/>
              <w:rPr>
                <w:rFonts w:eastAsia="Times New Roman" w:cs="Times New Roman"/>
                <w:color w:val="000000"/>
                <w:sz w:val="22"/>
                <w:szCs w:val="22"/>
                <w:highlight w:val="yellow"/>
              </w:rPr>
            </w:pPr>
          </w:p>
        </w:tc>
      </w:tr>
    </w:tbl>
    <w:p w14:paraId="4E1BFC5D" w14:textId="77777777" w:rsidR="004E37EA" w:rsidRDefault="004E37EA" w:rsidP="004E37EA">
      <w:pPr>
        <w:jc w:val="center"/>
        <w:rPr>
          <w:rFonts w:ascii="Tw Cen MT" w:hAnsi="Tw Cen MT" w:cs="Arial"/>
          <w:b/>
          <w:sz w:val="22"/>
          <w:szCs w:val="22"/>
          <w:highlight w:val="yellow"/>
          <w:lang w:eastAsia="en-US"/>
        </w:rPr>
      </w:pPr>
    </w:p>
    <w:p w14:paraId="23C0399E" w14:textId="629D5066" w:rsidR="00A86541" w:rsidRPr="00A86541" w:rsidRDefault="00A86541" w:rsidP="00A86541">
      <w:pPr>
        <w:rPr>
          <w:rFonts w:ascii="Tw Cen MT" w:hAnsi="Tw Cen MT" w:cs="Arial"/>
          <w:b/>
          <w:sz w:val="22"/>
          <w:szCs w:val="22"/>
          <w:lang w:eastAsia="en-US"/>
        </w:rPr>
      </w:pPr>
      <w:r w:rsidRPr="00A86541">
        <w:rPr>
          <w:rFonts w:ascii="Tw Cen MT" w:hAnsi="Tw Cen MT" w:cs="Arial"/>
          <w:b/>
          <w:sz w:val="22"/>
          <w:szCs w:val="22"/>
          <w:lang w:eastAsia="en-US"/>
        </w:rPr>
        <w:t>PARTIDA 5 CARNE</w:t>
      </w:r>
    </w:p>
    <w:p w14:paraId="22AD50AE" w14:textId="77777777" w:rsidR="004E37EA" w:rsidRPr="005B672C" w:rsidRDefault="004E37EA" w:rsidP="004E37EA">
      <w:pPr>
        <w:jc w:val="center"/>
        <w:rPr>
          <w:rFonts w:ascii="Tw Cen MT" w:hAnsi="Tw Cen MT" w:cs="Arial"/>
          <w:b/>
          <w:sz w:val="22"/>
          <w:szCs w:val="22"/>
          <w:highlight w:val="yellow"/>
          <w:lang w:val="es-ES" w:eastAsia="en-US"/>
        </w:rPr>
      </w:pPr>
    </w:p>
    <w:tbl>
      <w:tblPr>
        <w:tblW w:w="10055" w:type="dxa"/>
        <w:tblLayout w:type="fixed"/>
        <w:tblCellMar>
          <w:left w:w="70" w:type="dxa"/>
          <w:right w:w="70" w:type="dxa"/>
        </w:tblCellMar>
        <w:tblLook w:val="04A0" w:firstRow="1" w:lastRow="0" w:firstColumn="1" w:lastColumn="0" w:noHBand="0" w:noVBand="1"/>
      </w:tblPr>
      <w:tblGrid>
        <w:gridCol w:w="836"/>
        <w:gridCol w:w="997"/>
        <w:gridCol w:w="3402"/>
        <w:gridCol w:w="3827"/>
        <w:gridCol w:w="993"/>
      </w:tblGrid>
      <w:tr w:rsidR="00D20FF7" w:rsidRPr="005B672C" w14:paraId="4C2DB5D8" w14:textId="77777777" w:rsidTr="00280A59">
        <w:trPr>
          <w:trHeight w:val="736"/>
        </w:trPr>
        <w:tc>
          <w:tcPr>
            <w:tcW w:w="836"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6DFCF554" w14:textId="1C1C71A2" w:rsidR="00D20FF7" w:rsidRPr="005B672C" w:rsidRDefault="00280A59"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 xml:space="preserve">SUB </w:t>
            </w:r>
            <w:r w:rsidR="00D20FF7" w:rsidRPr="005B672C">
              <w:rPr>
                <w:rFonts w:ascii="Tw Cen MT" w:eastAsia="Times New Roman" w:hAnsi="Tw Cen MT" w:cs="Times New Roman"/>
                <w:b/>
                <w:bCs/>
                <w:color w:val="000000"/>
                <w:sz w:val="18"/>
                <w:szCs w:val="18"/>
              </w:rPr>
              <w:t>PARTIDA</w:t>
            </w:r>
          </w:p>
        </w:tc>
        <w:tc>
          <w:tcPr>
            <w:tcW w:w="997" w:type="dxa"/>
            <w:tcBorders>
              <w:top w:val="single" w:sz="8" w:space="0" w:color="auto"/>
              <w:left w:val="nil"/>
              <w:bottom w:val="single" w:sz="8" w:space="0" w:color="auto"/>
              <w:right w:val="single" w:sz="8" w:space="0" w:color="auto"/>
            </w:tcBorders>
            <w:shd w:val="clear" w:color="auto" w:fill="BFBFBF"/>
            <w:vAlign w:val="center"/>
            <w:hideMark/>
          </w:tcPr>
          <w:p w14:paraId="1C5C9AB8" w14:textId="77777777" w:rsidR="00D20FF7" w:rsidRPr="005B672C" w:rsidRDefault="00D20FF7"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UNIDAD DE MEDIDA</w:t>
            </w:r>
          </w:p>
        </w:tc>
        <w:tc>
          <w:tcPr>
            <w:tcW w:w="3402" w:type="dxa"/>
            <w:tcBorders>
              <w:top w:val="single" w:sz="8" w:space="0" w:color="auto"/>
              <w:left w:val="nil"/>
              <w:bottom w:val="single" w:sz="8" w:space="0" w:color="auto"/>
              <w:right w:val="single" w:sz="8" w:space="0" w:color="auto"/>
            </w:tcBorders>
            <w:shd w:val="clear" w:color="auto" w:fill="BFBFBF"/>
            <w:noWrap/>
            <w:vAlign w:val="center"/>
            <w:hideMark/>
          </w:tcPr>
          <w:p w14:paraId="27A83A6B" w14:textId="77777777" w:rsidR="00D20FF7" w:rsidRPr="005B672C" w:rsidRDefault="00D20FF7" w:rsidP="00306726">
            <w:pPr>
              <w:jc w:val="center"/>
              <w:rPr>
                <w:rFonts w:ascii="Tw Cen MT" w:eastAsia="Times New Roman" w:hAnsi="Tw Cen MT" w:cs="Times New Roman"/>
                <w:b/>
                <w:bCs/>
                <w:color w:val="000000"/>
                <w:sz w:val="18"/>
                <w:szCs w:val="18"/>
              </w:rPr>
            </w:pPr>
            <w:r>
              <w:rPr>
                <w:rFonts w:ascii="Tw Cen MT" w:eastAsia="Times New Roman" w:hAnsi="Tw Cen MT" w:cs="Times New Roman"/>
                <w:b/>
                <w:bCs/>
                <w:color w:val="000000"/>
                <w:sz w:val="18"/>
                <w:szCs w:val="18"/>
              </w:rPr>
              <w:t>DESCRIPCIÓN</w:t>
            </w:r>
          </w:p>
        </w:tc>
        <w:tc>
          <w:tcPr>
            <w:tcW w:w="3827" w:type="dxa"/>
            <w:tcBorders>
              <w:top w:val="single" w:sz="8" w:space="0" w:color="auto"/>
              <w:left w:val="nil"/>
              <w:bottom w:val="single" w:sz="8" w:space="0" w:color="auto"/>
              <w:right w:val="single" w:sz="8" w:space="0" w:color="auto"/>
            </w:tcBorders>
            <w:shd w:val="clear" w:color="auto" w:fill="BFBFBF"/>
            <w:vAlign w:val="center"/>
            <w:hideMark/>
          </w:tcPr>
          <w:p w14:paraId="7BD5EFD6" w14:textId="77777777" w:rsidR="00D20FF7" w:rsidRPr="005B672C" w:rsidRDefault="00D20FF7" w:rsidP="00306726">
            <w:pPr>
              <w:jc w:val="center"/>
              <w:rPr>
                <w:rFonts w:ascii="Tw Cen MT" w:eastAsia="Times New Roman" w:hAnsi="Tw Cen MT" w:cs="Times New Roman"/>
                <w:b/>
                <w:bCs/>
                <w:color w:val="000000"/>
                <w:sz w:val="18"/>
                <w:szCs w:val="18"/>
              </w:rPr>
            </w:pPr>
            <w:r w:rsidRPr="005B672C">
              <w:rPr>
                <w:rFonts w:ascii="Tw Cen MT" w:eastAsia="Times New Roman" w:hAnsi="Tw Cen MT" w:cs="Times New Roman"/>
                <w:b/>
                <w:bCs/>
                <w:color w:val="000000"/>
                <w:sz w:val="18"/>
                <w:szCs w:val="18"/>
              </w:rPr>
              <w:t>ESPECIFICACIONES</w:t>
            </w:r>
          </w:p>
        </w:tc>
        <w:tc>
          <w:tcPr>
            <w:tcW w:w="993"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28652AF5" w14:textId="77777777" w:rsidR="00D20FF7" w:rsidRPr="005B672C" w:rsidRDefault="00D20FF7" w:rsidP="00306726">
            <w:pPr>
              <w:jc w:val="center"/>
              <w:rPr>
                <w:rFonts w:ascii="Tw Cen MT" w:eastAsia="Times New Roman" w:hAnsi="Tw Cen MT" w:cs="Times New Roman"/>
                <w:b/>
                <w:bCs/>
                <w:color w:val="000000"/>
                <w:sz w:val="16"/>
                <w:szCs w:val="16"/>
              </w:rPr>
            </w:pPr>
            <w:r w:rsidRPr="005B672C">
              <w:rPr>
                <w:rFonts w:ascii="Tw Cen MT" w:eastAsia="Times New Roman" w:hAnsi="Tw Cen MT" w:cs="Times New Roman"/>
                <w:b/>
                <w:bCs/>
                <w:color w:val="000000"/>
                <w:sz w:val="16"/>
                <w:szCs w:val="16"/>
              </w:rPr>
              <w:t>PRECIO UNITARIO SIN I.V.A.</w:t>
            </w:r>
          </w:p>
        </w:tc>
      </w:tr>
      <w:tr w:rsidR="00D20FF7" w:rsidRPr="005B672C" w14:paraId="4910B7E2" w14:textId="77777777" w:rsidTr="00280A59">
        <w:trPr>
          <w:trHeight w:val="284"/>
        </w:trPr>
        <w:tc>
          <w:tcPr>
            <w:tcW w:w="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60C31" w14:textId="44F6E8F8"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w:t>
            </w:r>
          </w:p>
        </w:tc>
        <w:tc>
          <w:tcPr>
            <w:tcW w:w="997" w:type="dxa"/>
            <w:tcBorders>
              <w:top w:val="single" w:sz="4" w:space="0" w:color="auto"/>
              <w:left w:val="nil"/>
              <w:bottom w:val="single" w:sz="4" w:space="0" w:color="auto"/>
              <w:right w:val="nil"/>
            </w:tcBorders>
            <w:shd w:val="clear" w:color="auto" w:fill="auto"/>
            <w:noWrap/>
            <w:vAlign w:val="center"/>
            <w:hideMark/>
          </w:tcPr>
          <w:p w14:paraId="4D2E7CC8" w14:textId="70311EA6"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75DB5A" w14:textId="50B153CE"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Bistec de res</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436CC53E" w14:textId="28ABEF1A"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8" w:space="0" w:color="auto"/>
              <w:left w:val="single" w:sz="4" w:space="0" w:color="auto"/>
              <w:bottom w:val="single" w:sz="4" w:space="0" w:color="auto"/>
              <w:right w:val="single" w:sz="4" w:space="0" w:color="auto"/>
            </w:tcBorders>
            <w:vAlign w:val="center"/>
          </w:tcPr>
          <w:p w14:paraId="7175A390"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1628618A"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16B3A96" w14:textId="17C2DCB1"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2</w:t>
            </w:r>
          </w:p>
        </w:tc>
        <w:tc>
          <w:tcPr>
            <w:tcW w:w="997" w:type="dxa"/>
            <w:tcBorders>
              <w:top w:val="nil"/>
              <w:left w:val="nil"/>
              <w:bottom w:val="single" w:sz="4" w:space="0" w:color="auto"/>
              <w:right w:val="nil"/>
            </w:tcBorders>
            <w:shd w:val="clear" w:color="auto" w:fill="auto"/>
            <w:noWrap/>
            <w:vAlign w:val="center"/>
            <w:hideMark/>
          </w:tcPr>
          <w:p w14:paraId="29B34C08" w14:textId="74DAA2FC"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5E78A9F1" w14:textId="0D22FCAD"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Cabeza de cerdo</w:t>
            </w:r>
          </w:p>
        </w:tc>
        <w:tc>
          <w:tcPr>
            <w:tcW w:w="3827" w:type="dxa"/>
            <w:tcBorders>
              <w:top w:val="nil"/>
              <w:left w:val="nil"/>
              <w:bottom w:val="single" w:sz="4" w:space="0" w:color="auto"/>
              <w:right w:val="single" w:sz="4" w:space="0" w:color="auto"/>
            </w:tcBorders>
            <w:shd w:val="clear" w:color="auto" w:fill="auto"/>
            <w:vAlign w:val="center"/>
            <w:hideMark/>
          </w:tcPr>
          <w:p w14:paraId="561C76FD" w14:textId="5BAA7D39"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308FC293"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BD5D2CB"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632A055" w14:textId="3AD41F30"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3</w:t>
            </w:r>
          </w:p>
        </w:tc>
        <w:tc>
          <w:tcPr>
            <w:tcW w:w="997" w:type="dxa"/>
            <w:tcBorders>
              <w:top w:val="nil"/>
              <w:left w:val="nil"/>
              <w:bottom w:val="single" w:sz="4" w:space="0" w:color="auto"/>
              <w:right w:val="nil"/>
            </w:tcBorders>
            <w:shd w:val="clear" w:color="auto" w:fill="auto"/>
            <w:noWrap/>
            <w:vAlign w:val="center"/>
            <w:hideMark/>
          </w:tcPr>
          <w:p w14:paraId="7F3DB55E" w14:textId="53CD755E"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PIEZAS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7D63C4D7" w14:textId="38FC7908"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Carne para hamburguesa res</w:t>
            </w:r>
          </w:p>
        </w:tc>
        <w:tc>
          <w:tcPr>
            <w:tcW w:w="3827" w:type="dxa"/>
            <w:tcBorders>
              <w:top w:val="nil"/>
              <w:left w:val="nil"/>
              <w:bottom w:val="single" w:sz="4" w:space="0" w:color="auto"/>
              <w:right w:val="single" w:sz="4" w:space="0" w:color="auto"/>
            </w:tcBorders>
            <w:shd w:val="clear" w:color="auto" w:fill="auto"/>
            <w:vAlign w:val="center"/>
            <w:hideMark/>
          </w:tcPr>
          <w:p w14:paraId="7783694F" w14:textId="70878374"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Congelada</w:t>
            </w:r>
          </w:p>
        </w:tc>
        <w:tc>
          <w:tcPr>
            <w:tcW w:w="993" w:type="dxa"/>
            <w:tcBorders>
              <w:top w:val="single" w:sz="4" w:space="0" w:color="auto"/>
              <w:left w:val="single" w:sz="4" w:space="0" w:color="auto"/>
              <w:bottom w:val="single" w:sz="4" w:space="0" w:color="auto"/>
              <w:right w:val="single" w:sz="4" w:space="0" w:color="auto"/>
            </w:tcBorders>
            <w:vAlign w:val="center"/>
          </w:tcPr>
          <w:p w14:paraId="51EE3E38"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7707385B"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5049788" w14:textId="16152D09"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4</w:t>
            </w:r>
          </w:p>
        </w:tc>
        <w:tc>
          <w:tcPr>
            <w:tcW w:w="997" w:type="dxa"/>
            <w:tcBorders>
              <w:top w:val="nil"/>
              <w:left w:val="nil"/>
              <w:bottom w:val="single" w:sz="4" w:space="0" w:color="auto"/>
              <w:right w:val="nil"/>
            </w:tcBorders>
            <w:shd w:val="clear" w:color="auto" w:fill="auto"/>
            <w:noWrap/>
            <w:vAlign w:val="center"/>
            <w:hideMark/>
          </w:tcPr>
          <w:p w14:paraId="6C35F174" w14:textId="128BAF0D"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6C7CE00E" w14:textId="5E0C7E23"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Chamberete sin hueso</w:t>
            </w:r>
          </w:p>
        </w:tc>
        <w:tc>
          <w:tcPr>
            <w:tcW w:w="3827" w:type="dxa"/>
            <w:tcBorders>
              <w:top w:val="nil"/>
              <w:left w:val="nil"/>
              <w:bottom w:val="single" w:sz="4" w:space="0" w:color="auto"/>
              <w:right w:val="single" w:sz="4" w:space="0" w:color="auto"/>
            </w:tcBorders>
            <w:shd w:val="clear" w:color="auto" w:fill="auto"/>
            <w:vAlign w:val="center"/>
            <w:hideMark/>
          </w:tcPr>
          <w:p w14:paraId="0DAC6F1A" w14:textId="33E5D614"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429C08B7"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73F3F379"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6B0A0021" w14:textId="5ECFC2C5"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5</w:t>
            </w:r>
          </w:p>
        </w:tc>
        <w:tc>
          <w:tcPr>
            <w:tcW w:w="997" w:type="dxa"/>
            <w:tcBorders>
              <w:top w:val="nil"/>
              <w:left w:val="nil"/>
              <w:bottom w:val="single" w:sz="4" w:space="0" w:color="auto"/>
              <w:right w:val="nil"/>
            </w:tcBorders>
            <w:shd w:val="clear" w:color="auto" w:fill="auto"/>
            <w:noWrap/>
            <w:vAlign w:val="center"/>
            <w:hideMark/>
          </w:tcPr>
          <w:p w14:paraId="79B3E29A" w14:textId="559DD4D2"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05092E74" w14:textId="7C843697"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xml:space="preserve">Chuleta de cerdo </w:t>
            </w:r>
          </w:p>
        </w:tc>
        <w:tc>
          <w:tcPr>
            <w:tcW w:w="3827" w:type="dxa"/>
            <w:tcBorders>
              <w:top w:val="nil"/>
              <w:left w:val="nil"/>
              <w:bottom w:val="single" w:sz="4" w:space="0" w:color="auto"/>
              <w:right w:val="single" w:sz="4" w:space="0" w:color="auto"/>
            </w:tcBorders>
            <w:shd w:val="clear" w:color="auto" w:fill="auto"/>
            <w:vAlign w:val="center"/>
            <w:hideMark/>
          </w:tcPr>
          <w:p w14:paraId="4C47B909" w14:textId="6BD205EA"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Ahumada</w:t>
            </w:r>
          </w:p>
        </w:tc>
        <w:tc>
          <w:tcPr>
            <w:tcW w:w="993" w:type="dxa"/>
            <w:tcBorders>
              <w:top w:val="single" w:sz="4" w:space="0" w:color="auto"/>
              <w:left w:val="single" w:sz="4" w:space="0" w:color="auto"/>
              <w:bottom w:val="single" w:sz="4" w:space="0" w:color="auto"/>
              <w:right w:val="single" w:sz="4" w:space="0" w:color="auto"/>
            </w:tcBorders>
            <w:vAlign w:val="center"/>
          </w:tcPr>
          <w:p w14:paraId="68327D0B"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58ABE731"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0D0590C" w14:textId="0B60A921"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lastRenderedPageBreak/>
              <w:t>6</w:t>
            </w:r>
          </w:p>
        </w:tc>
        <w:tc>
          <w:tcPr>
            <w:tcW w:w="997" w:type="dxa"/>
            <w:tcBorders>
              <w:top w:val="nil"/>
              <w:left w:val="nil"/>
              <w:bottom w:val="single" w:sz="4" w:space="0" w:color="auto"/>
              <w:right w:val="nil"/>
            </w:tcBorders>
            <w:shd w:val="clear" w:color="auto" w:fill="auto"/>
            <w:noWrap/>
            <w:vAlign w:val="center"/>
            <w:hideMark/>
          </w:tcPr>
          <w:p w14:paraId="03F51760" w14:textId="74C8A535"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6C8E74A5" w14:textId="780EDFF6"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Costilla de cerdo</w:t>
            </w:r>
          </w:p>
        </w:tc>
        <w:tc>
          <w:tcPr>
            <w:tcW w:w="3827" w:type="dxa"/>
            <w:tcBorders>
              <w:top w:val="nil"/>
              <w:left w:val="nil"/>
              <w:bottom w:val="single" w:sz="4" w:space="0" w:color="auto"/>
              <w:right w:val="single" w:sz="4" w:space="0" w:color="auto"/>
            </w:tcBorders>
            <w:shd w:val="clear" w:color="auto" w:fill="auto"/>
            <w:vAlign w:val="center"/>
            <w:hideMark/>
          </w:tcPr>
          <w:p w14:paraId="301DD5AE" w14:textId="7F5E953D"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Cargada</w:t>
            </w:r>
          </w:p>
        </w:tc>
        <w:tc>
          <w:tcPr>
            <w:tcW w:w="993" w:type="dxa"/>
            <w:tcBorders>
              <w:top w:val="single" w:sz="4" w:space="0" w:color="auto"/>
              <w:left w:val="single" w:sz="4" w:space="0" w:color="auto"/>
              <w:bottom w:val="single" w:sz="4" w:space="0" w:color="auto"/>
              <w:right w:val="single" w:sz="4" w:space="0" w:color="auto"/>
            </w:tcBorders>
            <w:vAlign w:val="center"/>
          </w:tcPr>
          <w:p w14:paraId="73D54B05"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0DA966D"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5D11DB0" w14:textId="39DEE842"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7</w:t>
            </w:r>
          </w:p>
        </w:tc>
        <w:tc>
          <w:tcPr>
            <w:tcW w:w="997" w:type="dxa"/>
            <w:tcBorders>
              <w:top w:val="nil"/>
              <w:left w:val="nil"/>
              <w:bottom w:val="single" w:sz="4" w:space="0" w:color="auto"/>
              <w:right w:val="nil"/>
            </w:tcBorders>
            <w:shd w:val="clear" w:color="auto" w:fill="auto"/>
            <w:noWrap/>
            <w:vAlign w:val="center"/>
            <w:hideMark/>
          </w:tcPr>
          <w:p w14:paraId="526CCF70" w14:textId="6D08063D"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335EE81C" w14:textId="3D976731"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Cuero de cerdo</w:t>
            </w:r>
          </w:p>
        </w:tc>
        <w:tc>
          <w:tcPr>
            <w:tcW w:w="3827" w:type="dxa"/>
            <w:tcBorders>
              <w:top w:val="nil"/>
              <w:left w:val="nil"/>
              <w:bottom w:val="single" w:sz="4" w:space="0" w:color="auto"/>
              <w:right w:val="single" w:sz="4" w:space="0" w:color="auto"/>
            </w:tcBorders>
            <w:shd w:val="clear" w:color="auto" w:fill="auto"/>
            <w:vAlign w:val="center"/>
            <w:hideMark/>
          </w:tcPr>
          <w:p w14:paraId="5AFB4DA4" w14:textId="6978D61B"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720B9185"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F941BE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CC997DC" w14:textId="25A000E3"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8</w:t>
            </w:r>
          </w:p>
        </w:tc>
        <w:tc>
          <w:tcPr>
            <w:tcW w:w="997" w:type="dxa"/>
            <w:tcBorders>
              <w:top w:val="nil"/>
              <w:left w:val="nil"/>
              <w:bottom w:val="single" w:sz="4" w:space="0" w:color="auto"/>
              <w:right w:val="nil"/>
            </w:tcBorders>
            <w:shd w:val="clear" w:color="auto" w:fill="auto"/>
            <w:noWrap/>
            <w:vAlign w:val="center"/>
            <w:hideMark/>
          </w:tcPr>
          <w:p w14:paraId="7CD3989A" w14:textId="18E73CB4"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5C92494D" w14:textId="65FC62AE"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Diezmillo de res</w:t>
            </w:r>
          </w:p>
        </w:tc>
        <w:tc>
          <w:tcPr>
            <w:tcW w:w="3827" w:type="dxa"/>
            <w:tcBorders>
              <w:top w:val="nil"/>
              <w:left w:val="nil"/>
              <w:bottom w:val="single" w:sz="4" w:space="0" w:color="auto"/>
              <w:right w:val="single" w:sz="4" w:space="0" w:color="auto"/>
            </w:tcBorders>
            <w:shd w:val="clear" w:color="auto" w:fill="auto"/>
            <w:vAlign w:val="center"/>
            <w:hideMark/>
          </w:tcPr>
          <w:p w14:paraId="7312E477" w14:textId="46BB3A2F"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6CCAEA87"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73FC4831"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FFF4542" w14:textId="7036681B"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9</w:t>
            </w:r>
          </w:p>
        </w:tc>
        <w:tc>
          <w:tcPr>
            <w:tcW w:w="997" w:type="dxa"/>
            <w:tcBorders>
              <w:top w:val="nil"/>
              <w:left w:val="nil"/>
              <w:bottom w:val="single" w:sz="4" w:space="0" w:color="auto"/>
              <w:right w:val="nil"/>
            </w:tcBorders>
            <w:shd w:val="clear" w:color="auto" w:fill="auto"/>
            <w:noWrap/>
            <w:vAlign w:val="center"/>
            <w:hideMark/>
          </w:tcPr>
          <w:p w14:paraId="6F10D4BB" w14:textId="531964C5"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73BE0F61" w14:textId="5F86559F"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Espinazo de cerdo</w:t>
            </w:r>
          </w:p>
        </w:tc>
        <w:tc>
          <w:tcPr>
            <w:tcW w:w="3827" w:type="dxa"/>
            <w:tcBorders>
              <w:top w:val="nil"/>
              <w:left w:val="nil"/>
              <w:bottom w:val="single" w:sz="4" w:space="0" w:color="auto"/>
              <w:right w:val="single" w:sz="4" w:space="0" w:color="auto"/>
            </w:tcBorders>
            <w:shd w:val="clear" w:color="auto" w:fill="auto"/>
            <w:vAlign w:val="center"/>
            <w:hideMark/>
          </w:tcPr>
          <w:p w14:paraId="5D60E968" w14:textId="03752391"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64CEFE3D"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777A37F6"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306A7E6E" w14:textId="61C39A52"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10</w:t>
            </w:r>
          </w:p>
        </w:tc>
        <w:tc>
          <w:tcPr>
            <w:tcW w:w="997" w:type="dxa"/>
            <w:tcBorders>
              <w:top w:val="nil"/>
              <w:left w:val="nil"/>
              <w:bottom w:val="single" w:sz="4" w:space="0" w:color="auto"/>
              <w:right w:val="nil"/>
            </w:tcBorders>
            <w:shd w:val="clear" w:color="auto" w:fill="auto"/>
            <w:noWrap/>
            <w:vAlign w:val="center"/>
            <w:hideMark/>
          </w:tcPr>
          <w:p w14:paraId="00811AE8" w14:textId="42F4AE2C"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73F1DAB2" w14:textId="5E1C09BC"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Fajitas de res</w:t>
            </w:r>
          </w:p>
        </w:tc>
        <w:tc>
          <w:tcPr>
            <w:tcW w:w="3827" w:type="dxa"/>
            <w:tcBorders>
              <w:top w:val="nil"/>
              <w:left w:val="nil"/>
              <w:bottom w:val="single" w:sz="4" w:space="0" w:color="auto"/>
              <w:right w:val="single" w:sz="4" w:space="0" w:color="auto"/>
            </w:tcBorders>
            <w:shd w:val="clear" w:color="auto" w:fill="auto"/>
            <w:vAlign w:val="center"/>
            <w:hideMark/>
          </w:tcPr>
          <w:p w14:paraId="205FC325" w14:textId="5FB2F64C"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463EEF96"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EC937B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26C1DCD8" w14:textId="59F5D29F"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11</w:t>
            </w:r>
          </w:p>
        </w:tc>
        <w:tc>
          <w:tcPr>
            <w:tcW w:w="997" w:type="dxa"/>
            <w:tcBorders>
              <w:top w:val="nil"/>
              <w:left w:val="nil"/>
              <w:bottom w:val="single" w:sz="4" w:space="0" w:color="auto"/>
              <w:right w:val="nil"/>
            </w:tcBorders>
            <w:shd w:val="clear" w:color="auto" w:fill="auto"/>
            <w:noWrap/>
            <w:vAlign w:val="center"/>
            <w:hideMark/>
          </w:tcPr>
          <w:p w14:paraId="76420356" w14:textId="3433AC00"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5D86F546" w14:textId="4A65CFC4"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Filete de pescado</w:t>
            </w:r>
          </w:p>
        </w:tc>
        <w:tc>
          <w:tcPr>
            <w:tcW w:w="3827" w:type="dxa"/>
            <w:tcBorders>
              <w:top w:val="nil"/>
              <w:left w:val="nil"/>
              <w:bottom w:val="single" w:sz="4" w:space="0" w:color="auto"/>
              <w:right w:val="single" w:sz="4" w:space="0" w:color="auto"/>
            </w:tcBorders>
            <w:shd w:val="clear" w:color="auto" w:fill="auto"/>
            <w:vAlign w:val="center"/>
            <w:hideMark/>
          </w:tcPr>
          <w:p w14:paraId="1D7C6229" w14:textId="40F446CF"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De mojarra</w:t>
            </w:r>
          </w:p>
        </w:tc>
        <w:tc>
          <w:tcPr>
            <w:tcW w:w="993" w:type="dxa"/>
            <w:tcBorders>
              <w:top w:val="single" w:sz="4" w:space="0" w:color="auto"/>
              <w:left w:val="single" w:sz="4" w:space="0" w:color="auto"/>
              <w:bottom w:val="single" w:sz="4" w:space="0" w:color="auto"/>
              <w:right w:val="single" w:sz="4" w:space="0" w:color="auto"/>
            </w:tcBorders>
            <w:vAlign w:val="center"/>
          </w:tcPr>
          <w:p w14:paraId="5A6A659E"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6EDEE318"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86B2EBD" w14:textId="0DEA91CF"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12</w:t>
            </w:r>
          </w:p>
        </w:tc>
        <w:tc>
          <w:tcPr>
            <w:tcW w:w="997" w:type="dxa"/>
            <w:tcBorders>
              <w:top w:val="nil"/>
              <w:left w:val="nil"/>
              <w:bottom w:val="single" w:sz="4" w:space="0" w:color="auto"/>
              <w:right w:val="nil"/>
            </w:tcBorders>
            <w:shd w:val="clear" w:color="auto" w:fill="auto"/>
            <w:noWrap/>
            <w:vAlign w:val="center"/>
            <w:hideMark/>
          </w:tcPr>
          <w:p w14:paraId="52ECD888" w14:textId="41D36109"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633BCB5F" w14:textId="2726366F"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Filete de res</w:t>
            </w:r>
          </w:p>
        </w:tc>
        <w:tc>
          <w:tcPr>
            <w:tcW w:w="3827" w:type="dxa"/>
            <w:tcBorders>
              <w:top w:val="nil"/>
              <w:left w:val="nil"/>
              <w:bottom w:val="single" w:sz="4" w:space="0" w:color="auto"/>
              <w:right w:val="single" w:sz="4" w:space="0" w:color="auto"/>
            </w:tcBorders>
            <w:shd w:val="clear" w:color="auto" w:fill="auto"/>
            <w:vAlign w:val="center"/>
            <w:hideMark/>
          </w:tcPr>
          <w:p w14:paraId="07F5DFEB" w14:textId="0D190818"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414AD51F"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240F7A5"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77BB11F1" w14:textId="198922A2"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13</w:t>
            </w:r>
          </w:p>
        </w:tc>
        <w:tc>
          <w:tcPr>
            <w:tcW w:w="997" w:type="dxa"/>
            <w:tcBorders>
              <w:top w:val="nil"/>
              <w:left w:val="nil"/>
              <w:bottom w:val="single" w:sz="4" w:space="0" w:color="auto"/>
              <w:right w:val="nil"/>
            </w:tcBorders>
            <w:shd w:val="clear" w:color="auto" w:fill="auto"/>
            <w:noWrap/>
            <w:vAlign w:val="center"/>
            <w:hideMark/>
          </w:tcPr>
          <w:p w14:paraId="5EAC3F10" w14:textId="20F64353"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10FC340A" w14:textId="5C898150"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Lomo de cerdo</w:t>
            </w:r>
          </w:p>
        </w:tc>
        <w:tc>
          <w:tcPr>
            <w:tcW w:w="3827" w:type="dxa"/>
            <w:tcBorders>
              <w:top w:val="nil"/>
              <w:left w:val="nil"/>
              <w:bottom w:val="single" w:sz="4" w:space="0" w:color="auto"/>
              <w:right w:val="single" w:sz="4" w:space="0" w:color="auto"/>
            </w:tcBorders>
            <w:shd w:val="clear" w:color="auto" w:fill="auto"/>
            <w:vAlign w:val="center"/>
            <w:hideMark/>
          </w:tcPr>
          <w:p w14:paraId="36651456" w14:textId="11C44D35"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06FA0FE8"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33D7C18"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1694FE7" w14:textId="588077FF"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14</w:t>
            </w:r>
          </w:p>
        </w:tc>
        <w:tc>
          <w:tcPr>
            <w:tcW w:w="997" w:type="dxa"/>
            <w:tcBorders>
              <w:top w:val="nil"/>
              <w:left w:val="nil"/>
              <w:bottom w:val="single" w:sz="4" w:space="0" w:color="auto"/>
              <w:right w:val="nil"/>
            </w:tcBorders>
            <w:shd w:val="clear" w:color="auto" w:fill="auto"/>
            <w:noWrap/>
            <w:vAlign w:val="center"/>
            <w:hideMark/>
          </w:tcPr>
          <w:p w14:paraId="502B3E63" w14:textId="303FC7EC"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26054444" w14:textId="13B55FC0"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Manteca</w:t>
            </w:r>
          </w:p>
        </w:tc>
        <w:tc>
          <w:tcPr>
            <w:tcW w:w="3827" w:type="dxa"/>
            <w:tcBorders>
              <w:top w:val="nil"/>
              <w:left w:val="nil"/>
              <w:bottom w:val="single" w:sz="4" w:space="0" w:color="auto"/>
              <w:right w:val="single" w:sz="4" w:space="0" w:color="auto"/>
            </w:tcBorders>
            <w:shd w:val="clear" w:color="auto" w:fill="auto"/>
            <w:vAlign w:val="center"/>
            <w:hideMark/>
          </w:tcPr>
          <w:p w14:paraId="3318B88D" w14:textId="659DEC99"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De cerdo</w:t>
            </w:r>
          </w:p>
        </w:tc>
        <w:tc>
          <w:tcPr>
            <w:tcW w:w="993" w:type="dxa"/>
            <w:tcBorders>
              <w:top w:val="single" w:sz="4" w:space="0" w:color="auto"/>
              <w:left w:val="single" w:sz="4" w:space="0" w:color="auto"/>
              <w:bottom w:val="single" w:sz="4" w:space="0" w:color="auto"/>
              <w:right w:val="single" w:sz="4" w:space="0" w:color="auto"/>
            </w:tcBorders>
            <w:vAlign w:val="center"/>
          </w:tcPr>
          <w:p w14:paraId="23A2AFC2"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0E23925C"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58CE7DA8" w14:textId="3E7E2E44"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15</w:t>
            </w:r>
          </w:p>
        </w:tc>
        <w:tc>
          <w:tcPr>
            <w:tcW w:w="997" w:type="dxa"/>
            <w:tcBorders>
              <w:top w:val="nil"/>
              <w:left w:val="nil"/>
              <w:bottom w:val="single" w:sz="4" w:space="0" w:color="auto"/>
              <w:right w:val="nil"/>
            </w:tcBorders>
            <w:shd w:val="clear" w:color="auto" w:fill="auto"/>
            <w:noWrap/>
            <w:vAlign w:val="center"/>
            <w:hideMark/>
          </w:tcPr>
          <w:p w14:paraId="04B7872D" w14:textId="658F0E00"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0FC98777" w14:textId="242317DD"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Milanesa de res</w:t>
            </w:r>
          </w:p>
        </w:tc>
        <w:tc>
          <w:tcPr>
            <w:tcW w:w="3827" w:type="dxa"/>
            <w:tcBorders>
              <w:top w:val="nil"/>
              <w:left w:val="nil"/>
              <w:bottom w:val="single" w:sz="4" w:space="0" w:color="auto"/>
              <w:right w:val="single" w:sz="4" w:space="0" w:color="auto"/>
            </w:tcBorders>
            <w:shd w:val="clear" w:color="auto" w:fill="auto"/>
            <w:vAlign w:val="center"/>
            <w:hideMark/>
          </w:tcPr>
          <w:p w14:paraId="415EA9F6" w14:textId="3D92CA81"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28DF0084"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03ACF1E7"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05B29510" w14:textId="2AE9913C"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16</w:t>
            </w:r>
          </w:p>
        </w:tc>
        <w:tc>
          <w:tcPr>
            <w:tcW w:w="997" w:type="dxa"/>
            <w:tcBorders>
              <w:top w:val="nil"/>
              <w:left w:val="nil"/>
              <w:bottom w:val="single" w:sz="4" w:space="0" w:color="auto"/>
              <w:right w:val="nil"/>
            </w:tcBorders>
            <w:shd w:val="clear" w:color="auto" w:fill="auto"/>
            <w:noWrap/>
            <w:vAlign w:val="center"/>
            <w:hideMark/>
          </w:tcPr>
          <w:p w14:paraId="2F0D3EC9" w14:textId="7F6B7E86"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2A2E72CC" w14:textId="469CF89C"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Molida de pescado</w:t>
            </w:r>
          </w:p>
        </w:tc>
        <w:tc>
          <w:tcPr>
            <w:tcW w:w="3827" w:type="dxa"/>
            <w:tcBorders>
              <w:top w:val="nil"/>
              <w:left w:val="nil"/>
              <w:bottom w:val="single" w:sz="4" w:space="0" w:color="auto"/>
              <w:right w:val="single" w:sz="4" w:space="0" w:color="auto"/>
            </w:tcBorders>
            <w:shd w:val="clear" w:color="auto" w:fill="auto"/>
            <w:vAlign w:val="center"/>
            <w:hideMark/>
          </w:tcPr>
          <w:p w14:paraId="52F6C46A" w14:textId="34AC5838"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48872540"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194F5912"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CC8E2BE" w14:textId="58206811"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17</w:t>
            </w:r>
          </w:p>
        </w:tc>
        <w:tc>
          <w:tcPr>
            <w:tcW w:w="997" w:type="dxa"/>
            <w:tcBorders>
              <w:top w:val="nil"/>
              <w:left w:val="nil"/>
              <w:bottom w:val="single" w:sz="4" w:space="0" w:color="auto"/>
              <w:right w:val="nil"/>
            </w:tcBorders>
            <w:shd w:val="clear" w:color="auto" w:fill="auto"/>
            <w:noWrap/>
            <w:vAlign w:val="center"/>
            <w:hideMark/>
          </w:tcPr>
          <w:p w14:paraId="61AF52DC" w14:textId="6F50BDA1"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1E0AB8D6" w14:textId="7FD59718"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Molida de res</w:t>
            </w:r>
          </w:p>
        </w:tc>
        <w:tc>
          <w:tcPr>
            <w:tcW w:w="3827" w:type="dxa"/>
            <w:tcBorders>
              <w:top w:val="nil"/>
              <w:left w:val="nil"/>
              <w:bottom w:val="single" w:sz="4" w:space="0" w:color="auto"/>
              <w:right w:val="single" w:sz="4" w:space="0" w:color="auto"/>
            </w:tcBorders>
            <w:shd w:val="clear" w:color="auto" w:fill="auto"/>
            <w:vAlign w:val="center"/>
            <w:hideMark/>
          </w:tcPr>
          <w:p w14:paraId="1C61A756" w14:textId="20464747"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3B752D15"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24862879"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1418C43C" w14:textId="1E7E86F0"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18</w:t>
            </w:r>
          </w:p>
        </w:tc>
        <w:tc>
          <w:tcPr>
            <w:tcW w:w="997" w:type="dxa"/>
            <w:tcBorders>
              <w:top w:val="nil"/>
              <w:left w:val="nil"/>
              <w:bottom w:val="single" w:sz="4" w:space="0" w:color="auto"/>
              <w:right w:val="nil"/>
            </w:tcBorders>
            <w:shd w:val="clear" w:color="auto" w:fill="auto"/>
            <w:noWrap/>
            <w:vAlign w:val="center"/>
            <w:hideMark/>
          </w:tcPr>
          <w:p w14:paraId="152CEA39" w14:textId="08B72A8C"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77223790" w14:textId="5D666BA3"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Pierna de cerdo</w:t>
            </w:r>
          </w:p>
        </w:tc>
        <w:tc>
          <w:tcPr>
            <w:tcW w:w="3827" w:type="dxa"/>
            <w:tcBorders>
              <w:top w:val="nil"/>
              <w:left w:val="nil"/>
              <w:bottom w:val="single" w:sz="4" w:space="0" w:color="auto"/>
              <w:right w:val="single" w:sz="4" w:space="0" w:color="auto"/>
            </w:tcBorders>
            <w:shd w:val="clear" w:color="auto" w:fill="auto"/>
            <w:vAlign w:val="center"/>
            <w:hideMark/>
          </w:tcPr>
          <w:p w14:paraId="76BA8B9E" w14:textId="4ADF927A"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0B750D26"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489CBEEE"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9CB703D" w14:textId="5BDBA5E4"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19</w:t>
            </w:r>
          </w:p>
        </w:tc>
        <w:tc>
          <w:tcPr>
            <w:tcW w:w="997" w:type="dxa"/>
            <w:tcBorders>
              <w:top w:val="nil"/>
              <w:left w:val="nil"/>
              <w:bottom w:val="single" w:sz="4" w:space="0" w:color="auto"/>
              <w:right w:val="nil"/>
            </w:tcBorders>
            <w:shd w:val="clear" w:color="auto" w:fill="auto"/>
            <w:noWrap/>
            <w:vAlign w:val="center"/>
            <w:hideMark/>
          </w:tcPr>
          <w:p w14:paraId="1C9DBC8A" w14:textId="5BBED445"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6A56AE95" w14:textId="7EBD8FCA"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Pura de cerdo</w:t>
            </w:r>
          </w:p>
        </w:tc>
        <w:tc>
          <w:tcPr>
            <w:tcW w:w="3827" w:type="dxa"/>
            <w:tcBorders>
              <w:top w:val="nil"/>
              <w:left w:val="nil"/>
              <w:bottom w:val="single" w:sz="4" w:space="0" w:color="auto"/>
              <w:right w:val="single" w:sz="4" w:space="0" w:color="auto"/>
            </w:tcBorders>
            <w:shd w:val="clear" w:color="auto" w:fill="auto"/>
            <w:vAlign w:val="center"/>
            <w:hideMark/>
          </w:tcPr>
          <w:p w14:paraId="1A7469AA" w14:textId="0C53A650"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 </w:t>
            </w:r>
          </w:p>
        </w:tc>
        <w:tc>
          <w:tcPr>
            <w:tcW w:w="993" w:type="dxa"/>
            <w:tcBorders>
              <w:top w:val="single" w:sz="4" w:space="0" w:color="auto"/>
              <w:left w:val="single" w:sz="4" w:space="0" w:color="auto"/>
              <w:bottom w:val="single" w:sz="4" w:space="0" w:color="auto"/>
              <w:right w:val="single" w:sz="4" w:space="0" w:color="auto"/>
            </w:tcBorders>
            <w:vAlign w:val="center"/>
          </w:tcPr>
          <w:p w14:paraId="33F49249" w14:textId="77777777" w:rsidR="00D20FF7" w:rsidRPr="005B672C" w:rsidRDefault="00D20FF7" w:rsidP="00A86541">
            <w:pPr>
              <w:jc w:val="right"/>
              <w:rPr>
                <w:rFonts w:eastAsia="Times New Roman" w:cs="Times New Roman"/>
                <w:color w:val="000000"/>
                <w:sz w:val="22"/>
                <w:szCs w:val="22"/>
                <w:highlight w:val="yellow"/>
              </w:rPr>
            </w:pPr>
          </w:p>
        </w:tc>
      </w:tr>
      <w:tr w:rsidR="00D20FF7" w:rsidRPr="005B672C" w14:paraId="311C16B5" w14:textId="77777777" w:rsidTr="00280A59">
        <w:trPr>
          <w:trHeight w:val="284"/>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14:paraId="40558415" w14:textId="65D0ED2D"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20</w:t>
            </w:r>
          </w:p>
        </w:tc>
        <w:tc>
          <w:tcPr>
            <w:tcW w:w="997" w:type="dxa"/>
            <w:tcBorders>
              <w:top w:val="nil"/>
              <w:left w:val="nil"/>
              <w:bottom w:val="single" w:sz="4" w:space="0" w:color="auto"/>
              <w:right w:val="nil"/>
            </w:tcBorders>
            <w:shd w:val="clear" w:color="auto" w:fill="auto"/>
            <w:noWrap/>
            <w:vAlign w:val="center"/>
            <w:hideMark/>
          </w:tcPr>
          <w:p w14:paraId="2BB8E861" w14:textId="5D69371F" w:rsidR="00D20FF7" w:rsidRPr="005B672C" w:rsidRDefault="00D20FF7" w:rsidP="00A86541">
            <w:pPr>
              <w:jc w:val="cente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KILOS</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6FB7A767" w14:textId="1BBE781B" w:rsidR="00D20FF7" w:rsidRPr="005B672C" w:rsidRDefault="00D20FF7" w:rsidP="00A86541">
            <w:pPr>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Pollo entero</w:t>
            </w:r>
          </w:p>
        </w:tc>
        <w:tc>
          <w:tcPr>
            <w:tcW w:w="3827" w:type="dxa"/>
            <w:tcBorders>
              <w:top w:val="nil"/>
              <w:left w:val="nil"/>
              <w:bottom w:val="single" w:sz="4" w:space="0" w:color="auto"/>
              <w:right w:val="single" w:sz="4" w:space="0" w:color="auto"/>
            </w:tcBorders>
            <w:shd w:val="clear" w:color="auto" w:fill="auto"/>
            <w:vAlign w:val="center"/>
            <w:hideMark/>
          </w:tcPr>
          <w:p w14:paraId="739E1646" w14:textId="5D40AAF4" w:rsidR="00D20FF7" w:rsidRPr="005B672C" w:rsidRDefault="00D20FF7" w:rsidP="00A86541">
            <w:pPr>
              <w:jc w:val="both"/>
              <w:rPr>
                <w:rFonts w:ascii="Tw Cen MT" w:eastAsia="Times New Roman" w:hAnsi="Tw Cen MT" w:cs="Times New Roman"/>
                <w:color w:val="000000"/>
                <w:sz w:val="20"/>
                <w:szCs w:val="20"/>
                <w:highlight w:val="yellow"/>
              </w:rPr>
            </w:pPr>
            <w:r w:rsidRPr="004E37EA">
              <w:rPr>
                <w:rFonts w:ascii="Tw Cen MT" w:hAnsi="Tw Cen MT" w:cs="Arial"/>
                <w:color w:val="000000"/>
                <w:sz w:val="22"/>
                <w:szCs w:val="22"/>
              </w:rPr>
              <w:t>Lavado</w:t>
            </w:r>
          </w:p>
        </w:tc>
        <w:tc>
          <w:tcPr>
            <w:tcW w:w="993" w:type="dxa"/>
            <w:tcBorders>
              <w:top w:val="single" w:sz="4" w:space="0" w:color="auto"/>
              <w:left w:val="single" w:sz="4" w:space="0" w:color="auto"/>
              <w:bottom w:val="single" w:sz="4" w:space="0" w:color="auto"/>
              <w:right w:val="single" w:sz="4" w:space="0" w:color="auto"/>
            </w:tcBorders>
            <w:vAlign w:val="center"/>
          </w:tcPr>
          <w:p w14:paraId="524EB900" w14:textId="77777777" w:rsidR="00D20FF7" w:rsidRPr="005B672C" w:rsidRDefault="00D20FF7" w:rsidP="00A86541">
            <w:pPr>
              <w:jc w:val="right"/>
              <w:rPr>
                <w:rFonts w:eastAsia="Times New Roman" w:cs="Times New Roman"/>
                <w:color w:val="000000"/>
                <w:sz w:val="22"/>
                <w:szCs w:val="22"/>
                <w:highlight w:val="yellow"/>
              </w:rPr>
            </w:pPr>
          </w:p>
        </w:tc>
      </w:tr>
    </w:tbl>
    <w:p w14:paraId="3D0F268B" w14:textId="77777777" w:rsidR="004E37EA" w:rsidRPr="005B672C" w:rsidRDefault="004E37EA" w:rsidP="004E37EA">
      <w:pPr>
        <w:jc w:val="center"/>
        <w:rPr>
          <w:rFonts w:ascii="Tw Cen MT" w:hAnsi="Tw Cen MT" w:cs="Arial"/>
          <w:b/>
          <w:sz w:val="22"/>
          <w:szCs w:val="22"/>
          <w:highlight w:val="yellow"/>
          <w:lang w:eastAsia="en-US"/>
        </w:rPr>
      </w:pPr>
    </w:p>
    <w:p w14:paraId="5CB8B662" w14:textId="77777777" w:rsidR="005B672C" w:rsidRPr="005B672C" w:rsidRDefault="005B672C" w:rsidP="005B672C">
      <w:pPr>
        <w:jc w:val="center"/>
        <w:rPr>
          <w:rFonts w:ascii="Tw Cen MT" w:hAnsi="Tw Cen MT" w:cs="Arial"/>
          <w:b/>
          <w:sz w:val="22"/>
          <w:szCs w:val="22"/>
          <w:highlight w:val="yellow"/>
          <w:lang w:eastAsia="en-US"/>
        </w:rPr>
      </w:pPr>
    </w:p>
    <w:p w14:paraId="3539B394" w14:textId="77777777" w:rsidR="005B672C" w:rsidRPr="005B672C" w:rsidRDefault="005B672C" w:rsidP="005B672C">
      <w:pPr>
        <w:jc w:val="center"/>
        <w:rPr>
          <w:rFonts w:ascii="Tw Cen MT" w:hAnsi="Tw Cen MT" w:cs="Arial"/>
          <w:b/>
          <w:sz w:val="22"/>
          <w:szCs w:val="22"/>
          <w:highlight w:val="yellow"/>
          <w:lang w:eastAsia="en-US"/>
        </w:rPr>
      </w:pPr>
    </w:p>
    <w:p w14:paraId="01AB16C7" w14:textId="77777777" w:rsidR="005B672C" w:rsidRPr="005B672C" w:rsidRDefault="005B672C" w:rsidP="005B672C">
      <w:pPr>
        <w:jc w:val="center"/>
        <w:rPr>
          <w:rFonts w:ascii="Tw Cen MT" w:hAnsi="Tw Cen MT" w:cs="Arial"/>
          <w:b/>
          <w:sz w:val="22"/>
          <w:szCs w:val="22"/>
          <w:highlight w:val="yellow"/>
          <w:lang w:eastAsia="en-US"/>
        </w:rPr>
      </w:pPr>
    </w:p>
    <w:p w14:paraId="1B9573E3" w14:textId="77777777" w:rsidR="005B672C" w:rsidRDefault="005B672C" w:rsidP="005B672C">
      <w:pPr>
        <w:jc w:val="center"/>
        <w:rPr>
          <w:rFonts w:ascii="Tw Cen MT" w:hAnsi="Tw Cen MT" w:cs="Arial"/>
          <w:b/>
          <w:sz w:val="22"/>
          <w:szCs w:val="22"/>
          <w:highlight w:val="yellow"/>
          <w:lang w:eastAsia="en-US"/>
        </w:rPr>
      </w:pPr>
    </w:p>
    <w:p w14:paraId="39D5930B" w14:textId="77777777" w:rsidR="00D20FF7" w:rsidRDefault="00D20FF7" w:rsidP="005B672C">
      <w:pPr>
        <w:jc w:val="center"/>
        <w:rPr>
          <w:rFonts w:ascii="Tw Cen MT" w:hAnsi="Tw Cen MT" w:cs="Arial"/>
          <w:b/>
          <w:sz w:val="22"/>
          <w:szCs w:val="22"/>
          <w:highlight w:val="yellow"/>
          <w:lang w:eastAsia="en-US"/>
        </w:rPr>
      </w:pPr>
    </w:p>
    <w:p w14:paraId="581281F7" w14:textId="77777777" w:rsidR="00D20FF7" w:rsidRDefault="00D20FF7" w:rsidP="005B672C">
      <w:pPr>
        <w:jc w:val="center"/>
        <w:rPr>
          <w:rFonts w:ascii="Tw Cen MT" w:hAnsi="Tw Cen MT" w:cs="Arial"/>
          <w:b/>
          <w:sz w:val="22"/>
          <w:szCs w:val="22"/>
          <w:highlight w:val="yellow"/>
          <w:lang w:eastAsia="en-US"/>
        </w:rPr>
      </w:pPr>
    </w:p>
    <w:p w14:paraId="7610D3D3" w14:textId="77777777" w:rsidR="00D20FF7" w:rsidRPr="005B672C" w:rsidRDefault="00D20FF7" w:rsidP="005B672C">
      <w:pPr>
        <w:jc w:val="center"/>
        <w:rPr>
          <w:rFonts w:ascii="Tw Cen MT" w:hAnsi="Tw Cen MT" w:cs="Arial"/>
          <w:b/>
          <w:sz w:val="22"/>
          <w:szCs w:val="22"/>
          <w:highlight w:val="yellow"/>
          <w:lang w:eastAsia="en-US"/>
        </w:rPr>
      </w:pPr>
    </w:p>
    <w:p w14:paraId="4F8B89A8" w14:textId="77777777" w:rsidR="005B672C" w:rsidRPr="005B672C" w:rsidRDefault="005B672C" w:rsidP="005B672C">
      <w:pPr>
        <w:jc w:val="center"/>
        <w:rPr>
          <w:rFonts w:ascii="Tw Cen MT" w:hAnsi="Tw Cen MT" w:cs="Arial"/>
          <w:b/>
          <w:sz w:val="22"/>
          <w:szCs w:val="22"/>
          <w:lang w:eastAsia="en-US"/>
        </w:rPr>
      </w:pPr>
    </w:p>
    <w:p w14:paraId="372CD9B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____________________________</w:t>
      </w:r>
    </w:p>
    <w:p w14:paraId="4EA9C3C2"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61C7C7BC" w14:textId="77777777" w:rsid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463D580E" w14:textId="77777777" w:rsidR="00280A59" w:rsidRDefault="00280A59" w:rsidP="005B672C">
      <w:pPr>
        <w:jc w:val="center"/>
        <w:rPr>
          <w:rFonts w:ascii="Tw Cen MT" w:hAnsi="Tw Cen MT" w:cs="Arial"/>
          <w:b/>
          <w:bCs/>
          <w:sz w:val="22"/>
          <w:szCs w:val="22"/>
          <w:lang w:eastAsia="en-US"/>
        </w:rPr>
      </w:pPr>
    </w:p>
    <w:p w14:paraId="41FF5D00" w14:textId="77777777" w:rsidR="00280A59" w:rsidRDefault="00280A59" w:rsidP="005B672C">
      <w:pPr>
        <w:jc w:val="center"/>
        <w:rPr>
          <w:rFonts w:ascii="Tw Cen MT" w:hAnsi="Tw Cen MT" w:cs="Arial"/>
          <w:b/>
          <w:bCs/>
          <w:sz w:val="22"/>
          <w:szCs w:val="22"/>
          <w:lang w:eastAsia="en-US"/>
        </w:rPr>
      </w:pPr>
    </w:p>
    <w:p w14:paraId="11C9D434" w14:textId="77777777" w:rsidR="00280A59" w:rsidRDefault="00280A59" w:rsidP="005B672C">
      <w:pPr>
        <w:jc w:val="center"/>
        <w:rPr>
          <w:rFonts w:ascii="Tw Cen MT" w:hAnsi="Tw Cen MT" w:cs="Arial"/>
          <w:b/>
          <w:bCs/>
          <w:sz w:val="22"/>
          <w:szCs w:val="22"/>
          <w:lang w:eastAsia="en-US"/>
        </w:rPr>
      </w:pPr>
    </w:p>
    <w:p w14:paraId="24DF77EC" w14:textId="77777777" w:rsidR="00280A59" w:rsidRPr="005B672C" w:rsidRDefault="00280A59" w:rsidP="005B672C">
      <w:pPr>
        <w:jc w:val="center"/>
        <w:rPr>
          <w:rFonts w:ascii="Tw Cen MT" w:hAnsi="Tw Cen MT" w:cs="Arial"/>
          <w:b/>
          <w:bCs/>
          <w:sz w:val="22"/>
          <w:szCs w:val="22"/>
          <w:lang w:eastAsia="en-US"/>
        </w:rPr>
      </w:pPr>
    </w:p>
    <w:p w14:paraId="48466478" w14:textId="77777777" w:rsidR="005B672C" w:rsidRPr="005B672C" w:rsidRDefault="005B672C" w:rsidP="005B672C">
      <w:pPr>
        <w:spacing w:after="160" w:line="256" w:lineRule="auto"/>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4F891C05" w14:textId="77777777" w:rsidR="005B672C" w:rsidRPr="005B672C" w:rsidRDefault="005B672C" w:rsidP="005B672C">
      <w:pPr>
        <w:spacing w:after="160" w:line="256" w:lineRule="auto"/>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3) (PUNTO 3.3)</w:t>
      </w:r>
    </w:p>
    <w:p w14:paraId="5A04D025" w14:textId="77777777" w:rsidR="005B672C" w:rsidRPr="005B672C" w:rsidRDefault="005B672C" w:rsidP="005B672C">
      <w:pPr>
        <w:spacing w:after="160" w:line="256" w:lineRule="auto"/>
        <w:jc w:val="center"/>
        <w:rPr>
          <w:rFonts w:ascii="Tw Cen MT" w:hAnsi="Tw Cen MT" w:cs="Arial"/>
          <w:b/>
          <w:bCs/>
          <w:sz w:val="22"/>
          <w:szCs w:val="22"/>
          <w:lang w:eastAsia="en-US"/>
        </w:rPr>
      </w:pPr>
      <w:r w:rsidRPr="005B672C">
        <w:rPr>
          <w:rFonts w:ascii="Tw Cen MT" w:hAnsi="Tw Cen MT" w:cs="Arial"/>
          <w:b/>
          <w:bCs/>
          <w:sz w:val="22"/>
          <w:szCs w:val="22"/>
          <w:lang w:eastAsia="en-US"/>
        </w:rPr>
        <w:t>FORMATO DE INFORMACIÓN PARA ACREDITAR LA EXISTENCIA Y PERSONALIDAD DEL PROVEEDOR</w:t>
      </w:r>
    </w:p>
    <w:p w14:paraId="05B1FD9A" w14:textId="39B5A36F" w:rsidR="005B672C" w:rsidRPr="005B672C" w:rsidRDefault="005B672C" w:rsidP="005B672C">
      <w:pPr>
        <w:spacing w:after="160" w:line="256" w:lineRule="auto"/>
        <w:jc w:val="both"/>
        <w:rPr>
          <w:rFonts w:ascii="Tw Cen MT" w:hAnsi="Tw Cen MT" w:cs="Arial"/>
          <w:sz w:val="22"/>
          <w:szCs w:val="22"/>
          <w:lang w:eastAsia="en-US"/>
        </w:rPr>
      </w:pPr>
      <w:r w:rsidRPr="005B672C">
        <w:rPr>
          <w:rFonts w:ascii="Tw Cen MT" w:hAnsi="Tw Cen MT" w:cs="Arial"/>
          <w:sz w:val="22"/>
          <w:szCs w:val="22"/>
          <w:lang w:eastAsia="en-US"/>
        </w:rPr>
        <w:t xml:space="preserve">Yo, ___(nombre)_, manifiesto BAJO PROTESTA DE DECIR VERDAD, que los datos aquí asentados, son ciertos y han sido debidamente verificados y que cuento con facultades suficientes </w:t>
      </w:r>
      <w:r w:rsidRPr="005B672C">
        <w:rPr>
          <w:rFonts w:ascii="Tw Cen MT" w:hAnsi="Tw Cen MT" w:cs="Arial"/>
          <w:b/>
          <w:bCs/>
          <w:sz w:val="22"/>
          <w:szCs w:val="22"/>
          <w:lang w:eastAsia="en-US"/>
        </w:rPr>
        <w:t xml:space="preserve">para comprometer a mi representada </w:t>
      </w:r>
      <w:r w:rsidRPr="005B672C">
        <w:rPr>
          <w:rFonts w:ascii="Tw Cen MT" w:hAnsi="Tw Cen MT" w:cs="Arial"/>
          <w:bCs/>
          <w:sz w:val="22"/>
          <w:szCs w:val="22"/>
          <w:lang w:eastAsia="en-US"/>
        </w:rPr>
        <w:t>a través de la</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 xml:space="preserve">propuesta en la presente </w:t>
      </w:r>
      <w:r w:rsidRPr="005B672C">
        <w:rPr>
          <w:rFonts w:ascii="Tw Cen MT" w:hAnsi="Tw Cen MT" w:cs="Arial"/>
          <w:b/>
          <w:sz w:val="22"/>
          <w:szCs w:val="22"/>
          <w:lang w:eastAsia="en-US"/>
        </w:rPr>
        <w:t>Licitación Pública Nacional No. 06002-0</w:t>
      </w:r>
      <w:r w:rsidR="00A52CCA">
        <w:rPr>
          <w:rFonts w:ascii="Tw Cen MT" w:hAnsi="Tw Cen MT" w:cs="Arial"/>
          <w:b/>
          <w:sz w:val="22"/>
          <w:szCs w:val="22"/>
          <w:lang w:eastAsia="en-US"/>
        </w:rPr>
        <w:t>11</w:t>
      </w:r>
      <w:r w:rsidRPr="005B672C">
        <w:rPr>
          <w:rFonts w:ascii="Tw Cen MT" w:hAnsi="Tw Cen MT" w:cs="Arial"/>
          <w:b/>
          <w:sz w:val="22"/>
          <w:szCs w:val="22"/>
          <w:lang w:eastAsia="en-US"/>
        </w:rPr>
        <w:t>-2</w:t>
      </w:r>
      <w:r w:rsidR="00605D5E">
        <w:rPr>
          <w:rFonts w:ascii="Tw Cen MT" w:hAnsi="Tw Cen MT" w:cs="Arial"/>
          <w:b/>
          <w:sz w:val="22"/>
          <w:szCs w:val="22"/>
          <w:lang w:eastAsia="en-US"/>
        </w:rPr>
        <w:t>3</w:t>
      </w:r>
      <w:r w:rsidRPr="005B672C">
        <w:rPr>
          <w:rFonts w:ascii="Tw Cen MT" w:hAnsi="Tw Cen MT" w:cs="Arial"/>
          <w:sz w:val="22"/>
          <w:szCs w:val="22"/>
          <w:lang w:eastAsia="en-US"/>
        </w:rPr>
        <w:t>, a nombre y representación de: (nombre de la persona física o moral).</w:t>
      </w:r>
    </w:p>
    <w:tbl>
      <w:tblPr>
        <w:tblStyle w:val="Sombreadoclaro21"/>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85"/>
        <w:gridCol w:w="2283"/>
        <w:gridCol w:w="425"/>
        <w:gridCol w:w="764"/>
        <w:gridCol w:w="1221"/>
        <w:gridCol w:w="2272"/>
      </w:tblGrid>
      <w:tr w:rsidR="005B672C" w:rsidRPr="005B672C" w14:paraId="72B60C83" w14:textId="77777777" w:rsidTr="00280A59">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793" w:type="dxa"/>
            <w:gridSpan w:val="3"/>
            <w:tcBorders>
              <w:top w:val="double" w:sz="4" w:space="0" w:color="auto"/>
              <w:left w:val="double" w:sz="4" w:space="0" w:color="auto"/>
              <w:bottom w:val="double" w:sz="4" w:space="0" w:color="auto"/>
              <w:right w:val="double" w:sz="4" w:space="0" w:color="auto"/>
            </w:tcBorders>
            <w:hideMark/>
          </w:tcPr>
          <w:p w14:paraId="185AAE7A" w14:textId="77777777" w:rsidR="005B672C" w:rsidRPr="005B672C" w:rsidRDefault="005B672C" w:rsidP="005B672C">
            <w:pPr>
              <w:spacing w:before="0" w:beforeAutospacing="0" w:after="160" w:afterAutospacing="0"/>
              <w:rPr>
                <w:rFonts w:ascii="Tw Cen MT" w:hAnsi="Tw Cen MT" w:cs="Arial"/>
              </w:rPr>
            </w:pPr>
            <w:r w:rsidRPr="005B672C">
              <w:rPr>
                <w:rFonts w:ascii="Tw Cen MT" w:hAnsi="Tw Cen MT" w:cs="Arial"/>
              </w:rPr>
              <w:t>Clave del Registro Federal de Contribuyentes:</w:t>
            </w:r>
          </w:p>
        </w:tc>
        <w:tc>
          <w:tcPr>
            <w:tcW w:w="4257" w:type="dxa"/>
            <w:gridSpan w:val="3"/>
            <w:tcBorders>
              <w:top w:val="double" w:sz="4" w:space="0" w:color="auto"/>
              <w:left w:val="double" w:sz="4" w:space="0" w:color="auto"/>
              <w:bottom w:val="double" w:sz="4" w:space="0" w:color="auto"/>
              <w:right w:val="double" w:sz="4" w:space="0" w:color="auto"/>
            </w:tcBorders>
          </w:tcPr>
          <w:p w14:paraId="69E43444" w14:textId="77777777" w:rsidR="005B672C" w:rsidRPr="005B672C" w:rsidRDefault="005B672C" w:rsidP="005B672C">
            <w:pPr>
              <w:spacing w:after="160"/>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7DEB8D29" w14:textId="77777777" w:rsidTr="00280A59">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4D0AE870" w14:textId="77777777" w:rsidR="005B672C" w:rsidRPr="005B672C" w:rsidRDefault="005B672C" w:rsidP="005B672C">
            <w:pPr>
              <w:rPr>
                <w:rFonts w:ascii="Tw Cen MT" w:hAnsi="Tw Cen MT" w:cs="Arial"/>
              </w:rPr>
            </w:pPr>
            <w:r w:rsidRPr="005B672C">
              <w:rPr>
                <w:rFonts w:ascii="Tw Cen MT" w:hAnsi="Tw Cen MT" w:cs="Arial"/>
              </w:rPr>
              <w:t>Calle y Número:</w:t>
            </w:r>
          </w:p>
        </w:tc>
        <w:tc>
          <w:tcPr>
            <w:tcW w:w="6965" w:type="dxa"/>
            <w:gridSpan w:val="5"/>
            <w:tcBorders>
              <w:top w:val="double" w:sz="4" w:space="0" w:color="auto"/>
              <w:left w:val="double" w:sz="4" w:space="0" w:color="auto"/>
              <w:bottom w:val="double" w:sz="4" w:space="0" w:color="auto"/>
              <w:right w:val="double" w:sz="4" w:space="0" w:color="auto"/>
            </w:tcBorders>
          </w:tcPr>
          <w:p w14:paraId="3683EB6D"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61AAF17C" w14:textId="77777777" w:rsidTr="00280A59">
        <w:trPr>
          <w:trHeight w:val="286"/>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5093528F" w14:textId="77777777" w:rsidR="005B672C" w:rsidRPr="005B672C" w:rsidRDefault="005B672C" w:rsidP="005B672C">
            <w:pPr>
              <w:rPr>
                <w:rFonts w:ascii="Tw Cen MT" w:hAnsi="Tw Cen MT" w:cs="Arial"/>
              </w:rPr>
            </w:pPr>
            <w:r w:rsidRPr="005B672C">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3ED30ABF"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41501036"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r w:rsidRPr="005B672C">
              <w:rPr>
                <w:rFonts w:ascii="Tw Cen MT" w:hAnsi="Tw Cen MT" w:cs="Arial"/>
              </w:rPr>
              <w:t>Delegación o Municipio:</w:t>
            </w:r>
          </w:p>
        </w:tc>
        <w:tc>
          <w:tcPr>
            <w:tcW w:w="2272" w:type="dxa"/>
            <w:tcBorders>
              <w:top w:val="double" w:sz="4" w:space="0" w:color="auto"/>
              <w:left w:val="double" w:sz="4" w:space="0" w:color="auto"/>
              <w:bottom w:val="double" w:sz="4" w:space="0" w:color="auto"/>
              <w:right w:val="double" w:sz="4" w:space="0" w:color="auto"/>
            </w:tcBorders>
          </w:tcPr>
          <w:p w14:paraId="378AC4C1"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3AE90378" w14:textId="77777777" w:rsidTr="00280A59">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75FF05EC" w14:textId="77777777" w:rsidR="005B672C" w:rsidRPr="005B672C" w:rsidRDefault="005B672C" w:rsidP="005B672C">
            <w:pPr>
              <w:rPr>
                <w:rFonts w:ascii="Tw Cen MT" w:hAnsi="Tw Cen MT" w:cs="Arial"/>
              </w:rPr>
            </w:pPr>
            <w:r w:rsidRPr="005B672C">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539333CE"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51375674"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r w:rsidRPr="005B672C">
              <w:rPr>
                <w:rFonts w:ascii="Tw Cen MT" w:hAnsi="Tw Cen MT" w:cs="Arial"/>
              </w:rPr>
              <w:t>Entidad Federativa:</w:t>
            </w:r>
          </w:p>
        </w:tc>
        <w:tc>
          <w:tcPr>
            <w:tcW w:w="2272" w:type="dxa"/>
            <w:tcBorders>
              <w:top w:val="double" w:sz="4" w:space="0" w:color="auto"/>
              <w:left w:val="double" w:sz="4" w:space="0" w:color="auto"/>
              <w:bottom w:val="double" w:sz="4" w:space="0" w:color="auto"/>
              <w:right w:val="double" w:sz="4" w:space="0" w:color="auto"/>
            </w:tcBorders>
          </w:tcPr>
          <w:p w14:paraId="52FC7A34"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3E3C2239" w14:textId="77777777" w:rsidTr="00280A59">
        <w:trPr>
          <w:trHeight w:val="278"/>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1836DF9F" w14:textId="77777777" w:rsidR="005B672C" w:rsidRPr="005B672C" w:rsidRDefault="005B672C" w:rsidP="005B672C">
            <w:pPr>
              <w:rPr>
                <w:rFonts w:ascii="Tw Cen MT" w:hAnsi="Tw Cen MT" w:cs="Arial"/>
              </w:rPr>
            </w:pPr>
            <w:r w:rsidRPr="005B672C">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0C2DA61D"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c>
          <w:tcPr>
            <w:tcW w:w="1221" w:type="dxa"/>
            <w:tcBorders>
              <w:top w:val="double" w:sz="4" w:space="0" w:color="auto"/>
              <w:left w:val="double" w:sz="4" w:space="0" w:color="auto"/>
              <w:bottom w:val="double" w:sz="4" w:space="0" w:color="auto"/>
              <w:right w:val="double" w:sz="4" w:space="0" w:color="auto"/>
            </w:tcBorders>
            <w:hideMark/>
          </w:tcPr>
          <w:p w14:paraId="4E4A67B9"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r w:rsidRPr="005B672C">
              <w:rPr>
                <w:rFonts w:ascii="Tw Cen MT" w:hAnsi="Tw Cen MT" w:cs="Arial"/>
              </w:rPr>
              <w:t>Fax:</w:t>
            </w:r>
          </w:p>
        </w:tc>
        <w:tc>
          <w:tcPr>
            <w:tcW w:w="2272" w:type="dxa"/>
            <w:tcBorders>
              <w:top w:val="double" w:sz="4" w:space="0" w:color="auto"/>
              <w:left w:val="double" w:sz="4" w:space="0" w:color="auto"/>
              <w:bottom w:val="double" w:sz="4" w:space="0" w:color="auto"/>
              <w:right w:val="double" w:sz="4" w:space="0" w:color="auto"/>
            </w:tcBorders>
          </w:tcPr>
          <w:p w14:paraId="1779FF19"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246F51AA" w14:textId="77777777" w:rsidTr="00280A5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3085" w:type="dxa"/>
            <w:tcBorders>
              <w:top w:val="double" w:sz="4" w:space="0" w:color="auto"/>
              <w:left w:val="double" w:sz="4" w:space="0" w:color="auto"/>
              <w:bottom w:val="double" w:sz="4" w:space="0" w:color="auto"/>
              <w:right w:val="double" w:sz="4" w:space="0" w:color="auto"/>
            </w:tcBorders>
            <w:hideMark/>
          </w:tcPr>
          <w:p w14:paraId="23F9AAC4" w14:textId="77777777" w:rsidR="005B672C" w:rsidRPr="005B672C" w:rsidRDefault="005B672C" w:rsidP="005B672C">
            <w:pPr>
              <w:rPr>
                <w:rFonts w:ascii="Tw Cen MT" w:hAnsi="Tw Cen MT" w:cs="Arial"/>
              </w:rPr>
            </w:pPr>
            <w:r w:rsidRPr="005B672C">
              <w:rPr>
                <w:rFonts w:ascii="Tw Cen MT" w:hAnsi="Tw Cen MT" w:cs="Arial"/>
              </w:rPr>
              <w:t>Correo electrónico: (opcional)</w:t>
            </w:r>
          </w:p>
        </w:tc>
        <w:tc>
          <w:tcPr>
            <w:tcW w:w="6965" w:type="dxa"/>
            <w:gridSpan w:val="5"/>
            <w:tcBorders>
              <w:top w:val="double" w:sz="4" w:space="0" w:color="auto"/>
              <w:left w:val="double" w:sz="4" w:space="0" w:color="auto"/>
              <w:bottom w:val="double" w:sz="4" w:space="0" w:color="auto"/>
              <w:right w:val="double" w:sz="4" w:space="0" w:color="auto"/>
            </w:tcBorders>
          </w:tcPr>
          <w:p w14:paraId="3C18F4AC"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14:paraId="5D9C9ECD" w14:textId="77777777" w:rsidR="005B672C" w:rsidRPr="005B672C" w:rsidRDefault="005B672C" w:rsidP="005B672C">
      <w:pPr>
        <w:spacing w:after="160" w:line="256" w:lineRule="auto"/>
        <w:rPr>
          <w:rFonts w:ascii="Tw Cen MT" w:hAnsi="Tw Cen MT" w:cs="Arial"/>
          <w:sz w:val="22"/>
          <w:szCs w:val="22"/>
          <w:lang w:eastAsia="en-US"/>
        </w:rPr>
      </w:pPr>
    </w:p>
    <w:tbl>
      <w:tblPr>
        <w:tblStyle w:val="Sombreadoclaro21"/>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376"/>
        <w:gridCol w:w="3674"/>
      </w:tblGrid>
      <w:tr w:rsidR="005B672C" w:rsidRPr="005B672C" w14:paraId="3B5E3B24" w14:textId="77777777" w:rsidTr="00280A5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C851994" w14:textId="77777777" w:rsidR="005B672C" w:rsidRPr="005B672C" w:rsidRDefault="005B672C" w:rsidP="005B672C">
            <w:pPr>
              <w:spacing w:after="160"/>
              <w:rPr>
                <w:rFonts w:ascii="Tw Cen MT" w:hAnsi="Tw Cen MT" w:cs="Arial"/>
              </w:rPr>
            </w:pPr>
            <w:r w:rsidRPr="005B672C">
              <w:rPr>
                <w:rFonts w:ascii="Tw Cen MT" w:hAnsi="Tw Cen MT" w:cs="Arial"/>
              </w:rPr>
              <w:t>Fecha y Número de la escritura pública en la que consta su acta constitutiva:</w:t>
            </w:r>
          </w:p>
        </w:tc>
        <w:tc>
          <w:tcPr>
            <w:tcW w:w="3674" w:type="dxa"/>
            <w:tcBorders>
              <w:top w:val="double" w:sz="4" w:space="0" w:color="auto"/>
              <w:left w:val="double" w:sz="4" w:space="0" w:color="auto"/>
              <w:bottom w:val="double" w:sz="4" w:space="0" w:color="auto"/>
              <w:right w:val="double" w:sz="4" w:space="0" w:color="auto"/>
            </w:tcBorders>
          </w:tcPr>
          <w:p w14:paraId="79332D4F" w14:textId="77777777" w:rsidR="005B672C" w:rsidRPr="005B672C" w:rsidRDefault="005B672C" w:rsidP="005B672C">
            <w:pPr>
              <w:spacing w:after="160"/>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5B672C" w:rsidRPr="005B672C" w14:paraId="40D30B6B"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290FAF45" w14:textId="77777777" w:rsidR="005B672C" w:rsidRPr="005B672C" w:rsidRDefault="005B672C" w:rsidP="005B672C">
            <w:pPr>
              <w:rPr>
                <w:rFonts w:ascii="Tw Cen MT" w:hAnsi="Tw Cen MT" w:cs="Arial"/>
                <w:b w:val="0"/>
                <w:bCs w:val="0"/>
              </w:rPr>
            </w:pPr>
            <w:r w:rsidRPr="005B672C">
              <w:rPr>
                <w:rFonts w:ascii="Tw Cen MT" w:hAnsi="Tw Cen MT" w:cs="Arial"/>
              </w:rPr>
              <w:t>Nombre, número y circunscripción del Notario Público o Fedatario que las protocolizó:</w:t>
            </w:r>
          </w:p>
        </w:tc>
        <w:tc>
          <w:tcPr>
            <w:tcW w:w="3674" w:type="dxa"/>
            <w:tcBorders>
              <w:top w:val="double" w:sz="4" w:space="0" w:color="auto"/>
              <w:left w:val="double" w:sz="4" w:space="0" w:color="auto"/>
              <w:bottom w:val="double" w:sz="4" w:space="0" w:color="auto"/>
              <w:right w:val="double" w:sz="4" w:space="0" w:color="auto"/>
            </w:tcBorders>
          </w:tcPr>
          <w:p w14:paraId="59C39FB7"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5C833FF4"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7B69DCD6" w14:textId="77777777" w:rsidR="005B672C" w:rsidRPr="005B672C" w:rsidRDefault="005B672C" w:rsidP="005B672C">
            <w:pPr>
              <w:rPr>
                <w:rFonts w:ascii="Tw Cen MT" w:hAnsi="Tw Cen MT" w:cs="Arial"/>
                <w:b w:val="0"/>
                <w:bCs w:val="0"/>
              </w:rPr>
            </w:pPr>
            <w:r w:rsidRPr="005B672C">
              <w:rPr>
                <w:rFonts w:ascii="Tw Cen MT" w:hAnsi="Tw Cen MT" w:cs="Arial"/>
              </w:rPr>
              <w:t>Relación de Socios (Apellido Paterno, Apellido Materno y Nombres):</w:t>
            </w:r>
          </w:p>
        </w:tc>
        <w:tc>
          <w:tcPr>
            <w:tcW w:w="3674" w:type="dxa"/>
            <w:tcBorders>
              <w:top w:val="double" w:sz="4" w:space="0" w:color="auto"/>
              <w:left w:val="double" w:sz="4" w:space="0" w:color="auto"/>
              <w:bottom w:val="double" w:sz="4" w:space="0" w:color="auto"/>
              <w:right w:val="double" w:sz="4" w:space="0" w:color="auto"/>
            </w:tcBorders>
          </w:tcPr>
          <w:p w14:paraId="2749FD32"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212CE5C8"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323956D9" w14:textId="77777777" w:rsidR="005B672C" w:rsidRPr="005B672C" w:rsidRDefault="005B672C" w:rsidP="005B672C">
            <w:pPr>
              <w:rPr>
                <w:rFonts w:ascii="Tw Cen MT" w:hAnsi="Tw Cen MT" w:cs="Arial"/>
                <w:b w:val="0"/>
                <w:bCs w:val="0"/>
              </w:rPr>
            </w:pPr>
            <w:r w:rsidRPr="005B672C">
              <w:rPr>
                <w:rFonts w:ascii="Tw Cen MT" w:hAnsi="Tw Cen MT" w:cs="Arial"/>
              </w:rPr>
              <w:t>Descripción del objeto social, actividad comercial o profesional:</w:t>
            </w:r>
          </w:p>
        </w:tc>
        <w:tc>
          <w:tcPr>
            <w:tcW w:w="3674" w:type="dxa"/>
            <w:tcBorders>
              <w:top w:val="double" w:sz="4" w:space="0" w:color="auto"/>
              <w:left w:val="double" w:sz="4" w:space="0" w:color="auto"/>
              <w:bottom w:val="double" w:sz="4" w:space="0" w:color="auto"/>
              <w:right w:val="double" w:sz="4" w:space="0" w:color="auto"/>
            </w:tcBorders>
          </w:tcPr>
          <w:p w14:paraId="5CC58930"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2FD7AF2F"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2780059" w14:textId="77777777" w:rsidR="005B672C" w:rsidRPr="005B672C" w:rsidRDefault="005B672C" w:rsidP="005B672C">
            <w:pPr>
              <w:rPr>
                <w:rFonts w:ascii="Tw Cen MT" w:hAnsi="Tw Cen MT" w:cs="Arial"/>
                <w:b w:val="0"/>
                <w:bCs w:val="0"/>
              </w:rPr>
            </w:pPr>
            <w:r w:rsidRPr="005B672C">
              <w:rPr>
                <w:rFonts w:ascii="Tw Cen MT" w:hAnsi="Tw Cen MT" w:cs="Arial"/>
              </w:rPr>
              <w:t>Reformas o modificaciones al acta constitutiva:</w:t>
            </w:r>
          </w:p>
        </w:tc>
        <w:tc>
          <w:tcPr>
            <w:tcW w:w="3674" w:type="dxa"/>
            <w:tcBorders>
              <w:top w:val="double" w:sz="4" w:space="0" w:color="auto"/>
              <w:left w:val="double" w:sz="4" w:space="0" w:color="auto"/>
              <w:bottom w:val="double" w:sz="4" w:space="0" w:color="auto"/>
              <w:right w:val="double" w:sz="4" w:space="0" w:color="auto"/>
            </w:tcBorders>
          </w:tcPr>
          <w:p w14:paraId="60B2363D"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17937B83"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00685C92" w14:textId="77777777" w:rsidR="005B672C" w:rsidRPr="005B672C" w:rsidRDefault="005B672C" w:rsidP="005B672C">
            <w:pPr>
              <w:rPr>
                <w:rFonts w:ascii="Tw Cen MT" w:hAnsi="Tw Cen MT" w:cs="Arial"/>
                <w:b w:val="0"/>
                <w:bCs w:val="0"/>
              </w:rPr>
            </w:pPr>
            <w:r w:rsidRPr="005B672C">
              <w:rPr>
                <w:rFonts w:ascii="Tw Cen MT" w:hAnsi="Tw Cen MT" w:cs="Arial"/>
              </w:rPr>
              <w:t>Nombre, número y circunscripción del Notario Público o Fedatario que las protocolizó:</w:t>
            </w:r>
          </w:p>
        </w:tc>
        <w:tc>
          <w:tcPr>
            <w:tcW w:w="3674" w:type="dxa"/>
            <w:tcBorders>
              <w:top w:val="double" w:sz="4" w:space="0" w:color="auto"/>
              <w:left w:val="double" w:sz="4" w:space="0" w:color="auto"/>
              <w:bottom w:val="double" w:sz="4" w:space="0" w:color="auto"/>
              <w:right w:val="double" w:sz="4" w:space="0" w:color="auto"/>
            </w:tcBorders>
          </w:tcPr>
          <w:p w14:paraId="3EB3ECE2"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5C30D6CB"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0FF6178D" w14:textId="77777777" w:rsidR="005B672C" w:rsidRPr="005B672C" w:rsidRDefault="005B672C" w:rsidP="005B672C">
            <w:pPr>
              <w:rPr>
                <w:rFonts w:ascii="Tw Cen MT" w:hAnsi="Tw Cen MT" w:cs="Arial"/>
                <w:b w:val="0"/>
                <w:bCs w:val="0"/>
              </w:rPr>
            </w:pPr>
            <w:r w:rsidRPr="005B672C">
              <w:rPr>
                <w:rFonts w:ascii="Tw Cen MT" w:hAnsi="Tw Cen MT" w:cs="Arial"/>
              </w:rPr>
              <w:t>Fecha y datos de su inscripción en el Registro Público de Comercio:</w:t>
            </w:r>
          </w:p>
        </w:tc>
        <w:tc>
          <w:tcPr>
            <w:tcW w:w="3674" w:type="dxa"/>
            <w:tcBorders>
              <w:top w:val="double" w:sz="4" w:space="0" w:color="auto"/>
              <w:left w:val="double" w:sz="4" w:space="0" w:color="auto"/>
              <w:bottom w:val="double" w:sz="4" w:space="0" w:color="auto"/>
              <w:right w:val="double" w:sz="4" w:space="0" w:color="auto"/>
            </w:tcBorders>
          </w:tcPr>
          <w:p w14:paraId="6EF23038"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59CA924F"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8AD0CBA" w14:textId="77777777" w:rsidR="005B672C" w:rsidRPr="005B672C" w:rsidRDefault="005B672C" w:rsidP="005B672C">
            <w:pPr>
              <w:rPr>
                <w:rFonts w:ascii="Tw Cen MT" w:hAnsi="Tw Cen MT" w:cs="Arial"/>
                <w:b w:val="0"/>
                <w:bCs w:val="0"/>
              </w:rPr>
            </w:pPr>
            <w:r w:rsidRPr="005B672C">
              <w:rPr>
                <w:rFonts w:ascii="Tw Cen MT" w:hAnsi="Tw Cen MT" w:cs="Arial"/>
              </w:rPr>
              <w:t>Nombre y domicilio del apoderado o representante:</w:t>
            </w:r>
          </w:p>
        </w:tc>
        <w:tc>
          <w:tcPr>
            <w:tcW w:w="3674" w:type="dxa"/>
            <w:tcBorders>
              <w:top w:val="double" w:sz="4" w:space="0" w:color="auto"/>
              <w:left w:val="double" w:sz="4" w:space="0" w:color="auto"/>
              <w:bottom w:val="double" w:sz="4" w:space="0" w:color="auto"/>
              <w:right w:val="double" w:sz="4" w:space="0" w:color="auto"/>
            </w:tcBorders>
          </w:tcPr>
          <w:p w14:paraId="01CE1364"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0E4CC9C2"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4B5BB645" w14:textId="77777777" w:rsidR="005B672C" w:rsidRPr="005B672C" w:rsidRDefault="005B672C" w:rsidP="005B672C">
            <w:pPr>
              <w:rPr>
                <w:rFonts w:ascii="Tw Cen MT" w:hAnsi="Tw Cen MT" w:cs="Arial"/>
                <w:b w:val="0"/>
                <w:bCs w:val="0"/>
              </w:rPr>
            </w:pPr>
            <w:r w:rsidRPr="005B672C">
              <w:rPr>
                <w:rFonts w:ascii="Tw Cen MT" w:hAnsi="Tw Cen MT" w:cs="Arial"/>
              </w:rPr>
              <w:t>Datos de la Escritura Pública mediante la cual acredita su personalidad y facultades para suscribir la propuesta:</w:t>
            </w:r>
          </w:p>
        </w:tc>
        <w:tc>
          <w:tcPr>
            <w:tcW w:w="3674" w:type="dxa"/>
            <w:tcBorders>
              <w:top w:val="double" w:sz="4" w:space="0" w:color="auto"/>
              <w:left w:val="double" w:sz="4" w:space="0" w:color="auto"/>
              <w:bottom w:val="double" w:sz="4" w:space="0" w:color="auto"/>
              <w:right w:val="double" w:sz="4" w:space="0" w:color="auto"/>
            </w:tcBorders>
          </w:tcPr>
          <w:p w14:paraId="186C502F"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5B672C" w:rsidRPr="005B672C" w14:paraId="262E5F61" w14:textId="77777777" w:rsidTr="00280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32E4D12C" w14:textId="77777777" w:rsidR="005B672C" w:rsidRPr="005B672C" w:rsidRDefault="005B672C" w:rsidP="005B672C">
            <w:pPr>
              <w:rPr>
                <w:rFonts w:ascii="Tw Cen MT" w:hAnsi="Tw Cen MT" w:cs="Arial"/>
                <w:b w:val="0"/>
                <w:bCs w:val="0"/>
              </w:rPr>
            </w:pPr>
            <w:r w:rsidRPr="005B672C">
              <w:rPr>
                <w:rFonts w:ascii="Tw Cen MT" w:hAnsi="Tw Cen MT" w:cs="Arial"/>
              </w:rPr>
              <w:t>Escritura pública número y Fecha:</w:t>
            </w:r>
          </w:p>
        </w:tc>
        <w:tc>
          <w:tcPr>
            <w:tcW w:w="3674" w:type="dxa"/>
            <w:tcBorders>
              <w:top w:val="double" w:sz="4" w:space="0" w:color="auto"/>
              <w:left w:val="double" w:sz="4" w:space="0" w:color="auto"/>
              <w:bottom w:val="double" w:sz="4" w:space="0" w:color="auto"/>
              <w:right w:val="double" w:sz="4" w:space="0" w:color="auto"/>
            </w:tcBorders>
          </w:tcPr>
          <w:p w14:paraId="0F395995" w14:textId="77777777" w:rsidR="005B672C" w:rsidRPr="005B672C" w:rsidRDefault="005B672C" w:rsidP="005B672C">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5B672C" w:rsidRPr="005B672C" w14:paraId="518F66E5" w14:textId="77777777" w:rsidTr="00280A59">
        <w:trPr>
          <w:jc w:val="center"/>
        </w:trPr>
        <w:tc>
          <w:tcPr>
            <w:cnfStyle w:val="001000000000" w:firstRow="0" w:lastRow="0" w:firstColumn="1" w:lastColumn="0" w:oddVBand="0" w:evenVBand="0" w:oddHBand="0" w:evenHBand="0" w:firstRowFirstColumn="0" w:firstRowLastColumn="0" w:lastRowFirstColumn="0" w:lastRowLastColumn="0"/>
            <w:tcW w:w="6376" w:type="dxa"/>
            <w:tcBorders>
              <w:top w:val="double" w:sz="4" w:space="0" w:color="auto"/>
              <w:left w:val="double" w:sz="4" w:space="0" w:color="auto"/>
              <w:bottom w:val="double" w:sz="4" w:space="0" w:color="auto"/>
              <w:right w:val="double" w:sz="4" w:space="0" w:color="auto"/>
            </w:tcBorders>
            <w:hideMark/>
          </w:tcPr>
          <w:p w14:paraId="5C0DD332" w14:textId="77777777" w:rsidR="005B672C" w:rsidRPr="005B672C" w:rsidRDefault="005B672C" w:rsidP="005B672C">
            <w:pPr>
              <w:rPr>
                <w:rFonts w:ascii="Tw Cen MT" w:hAnsi="Tw Cen MT" w:cs="Arial"/>
                <w:b w:val="0"/>
                <w:bCs w:val="0"/>
              </w:rPr>
            </w:pPr>
            <w:r w:rsidRPr="005B672C">
              <w:rPr>
                <w:rFonts w:ascii="Tw Cen MT" w:hAnsi="Tw Cen MT" w:cs="Arial"/>
              </w:rPr>
              <w:t>Nombre, número, y circunscripción del Notario o Fedatario Público que la protocolizó:</w:t>
            </w:r>
          </w:p>
        </w:tc>
        <w:tc>
          <w:tcPr>
            <w:tcW w:w="3674" w:type="dxa"/>
            <w:tcBorders>
              <w:top w:val="double" w:sz="4" w:space="0" w:color="auto"/>
              <w:left w:val="double" w:sz="4" w:space="0" w:color="auto"/>
              <w:bottom w:val="double" w:sz="4" w:space="0" w:color="auto"/>
              <w:right w:val="double" w:sz="4" w:space="0" w:color="auto"/>
            </w:tcBorders>
          </w:tcPr>
          <w:p w14:paraId="196BFF88"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14:paraId="5F36BA21" w14:textId="77777777" w:rsidR="005B672C" w:rsidRPr="005B672C" w:rsidRDefault="005B672C" w:rsidP="005B672C">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14:paraId="056B300B" w14:textId="77777777" w:rsidR="005B672C" w:rsidRPr="005B672C" w:rsidRDefault="005B672C" w:rsidP="005B672C">
      <w:pPr>
        <w:jc w:val="center"/>
        <w:rPr>
          <w:rFonts w:ascii="Tw Cen MT" w:hAnsi="Tw Cen MT" w:cs="Arial"/>
          <w:sz w:val="22"/>
          <w:szCs w:val="22"/>
          <w:lang w:eastAsia="en-US"/>
        </w:rPr>
      </w:pPr>
    </w:p>
    <w:p w14:paraId="7C1EC918" w14:textId="19181879" w:rsidR="005B672C" w:rsidRDefault="005B672C" w:rsidP="005B672C">
      <w:pPr>
        <w:jc w:val="center"/>
        <w:rPr>
          <w:rFonts w:ascii="Tw Cen MT" w:hAnsi="Tw Cen MT" w:cs="Arial"/>
          <w:sz w:val="22"/>
          <w:szCs w:val="22"/>
          <w:lang w:eastAsia="en-US"/>
        </w:rPr>
      </w:pPr>
    </w:p>
    <w:p w14:paraId="4C6FA197" w14:textId="7196F892" w:rsidR="00605D5E" w:rsidRDefault="00605D5E" w:rsidP="005B672C">
      <w:pPr>
        <w:jc w:val="center"/>
        <w:rPr>
          <w:rFonts w:ascii="Tw Cen MT" w:hAnsi="Tw Cen MT" w:cs="Arial"/>
          <w:sz w:val="22"/>
          <w:szCs w:val="22"/>
          <w:lang w:eastAsia="en-US"/>
        </w:rPr>
      </w:pPr>
    </w:p>
    <w:p w14:paraId="47CAFFD6" w14:textId="77777777" w:rsidR="00605D5E" w:rsidRPr="005B672C" w:rsidRDefault="00605D5E" w:rsidP="005B672C">
      <w:pPr>
        <w:jc w:val="center"/>
        <w:rPr>
          <w:rFonts w:ascii="Tw Cen MT" w:hAnsi="Tw Cen MT" w:cs="Arial"/>
          <w:sz w:val="22"/>
          <w:szCs w:val="22"/>
          <w:lang w:eastAsia="en-US"/>
        </w:rPr>
      </w:pPr>
    </w:p>
    <w:p w14:paraId="44159947" w14:textId="77777777" w:rsidR="005B672C" w:rsidRPr="005B672C" w:rsidRDefault="005B672C" w:rsidP="005B672C">
      <w:pPr>
        <w:jc w:val="center"/>
        <w:rPr>
          <w:rFonts w:ascii="Tw Cen MT" w:hAnsi="Tw Cen MT" w:cs="Arial"/>
          <w:sz w:val="22"/>
          <w:szCs w:val="22"/>
          <w:lang w:eastAsia="en-US"/>
        </w:rPr>
      </w:pPr>
    </w:p>
    <w:p w14:paraId="0BA60081"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7A6E01D1"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6948AE87"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245C57C6" w14:textId="77777777" w:rsidR="005B672C" w:rsidRPr="005B672C" w:rsidRDefault="005B672C" w:rsidP="005B672C">
      <w:pPr>
        <w:spacing w:after="160" w:line="256" w:lineRule="auto"/>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059FFB89"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4 (punto 3.4)</w:t>
      </w:r>
    </w:p>
    <w:p w14:paraId="65815783" w14:textId="77777777" w:rsidR="005B672C" w:rsidRPr="005B672C" w:rsidRDefault="005B672C" w:rsidP="005B672C">
      <w:pPr>
        <w:jc w:val="center"/>
        <w:rPr>
          <w:rFonts w:ascii="Tw Cen MT" w:hAnsi="Tw Cen MT" w:cs="Arial"/>
          <w:sz w:val="22"/>
          <w:szCs w:val="22"/>
          <w:lang w:eastAsia="en-US"/>
        </w:rPr>
      </w:pPr>
    </w:p>
    <w:p w14:paraId="2E0724E4" w14:textId="77777777" w:rsidR="005B672C" w:rsidRPr="005B672C" w:rsidRDefault="005B672C" w:rsidP="005B672C">
      <w:pPr>
        <w:jc w:val="center"/>
        <w:rPr>
          <w:rFonts w:ascii="Tw Cen MT" w:hAnsi="Tw Cen MT" w:cs="Arial"/>
          <w:sz w:val="22"/>
          <w:szCs w:val="22"/>
          <w:lang w:eastAsia="en-US"/>
        </w:rPr>
      </w:pPr>
    </w:p>
    <w:p w14:paraId="631F12AC"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b/>
          <w:bCs/>
          <w:sz w:val="22"/>
          <w:szCs w:val="22"/>
          <w:lang w:eastAsia="en-US"/>
        </w:rPr>
        <w:t>CARTA DE ACEPTACIÓN DE BASES</w:t>
      </w:r>
      <w:r w:rsidRPr="005B672C">
        <w:rPr>
          <w:rFonts w:ascii="Tw Cen MT" w:hAnsi="Tw Cen MT" w:cs="Arial"/>
          <w:sz w:val="22"/>
          <w:szCs w:val="22"/>
          <w:lang w:eastAsia="en-US"/>
        </w:rPr>
        <w:t>.</w:t>
      </w:r>
    </w:p>
    <w:p w14:paraId="3A1C3424"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(Aplica para Personas Físicas y Morales)</w:t>
      </w:r>
    </w:p>
    <w:p w14:paraId="670912E1" w14:textId="77777777" w:rsidR="005B672C" w:rsidRPr="005B672C" w:rsidRDefault="005B672C" w:rsidP="005B672C">
      <w:pPr>
        <w:rPr>
          <w:rFonts w:ascii="Tw Cen MT" w:hAnsi="Tw Cen MT" w:cs="Arial"/>
          <w:sz w:val="22"/>
          <w:szCs w:val="22"/>
          <w:lang w:eastAsia="en-US"/>
        </w:rPr>
      </w:pPr>
    </w:p>
    <w:p w14:paraId="62263EB8" w14:textId="77777777" w:rsidR="005B672C" w:rsidRPr="005B672C" w:rsidRDefault="005B672C" w:rsidP="005B672C">
      <w:pPr>
        <w:rPr>
          <w:rFonts w:ascii="Tw Cen MT" w:hAnsi="Tw Cen MT" w:cs="Arial"/>
          <w:sz w:val="22"/>
          <w:szCs w:val="22"/>
          <w:lang w:eastAsia="en-US"/>
        </w:rPr>
      </w:pPr>
    </w:p>
    <w:p w14:paraId="7040F1C8" w14:textId="77777777" w:rsidR="005B672C" w:rsidRPr="005B672C" w:rsidRDefault="005B672C" w:rsidP="005B672C">
      <w:pPr>
        <w:rPr>
          <w:rFonts w:ascii="Tw Cen MT" w:hAnsi="Tw Cen MT" w:cs="Arial"/>
          <w:sz w:val="22"/>
          <w:szCs w:val="22"/>
          <w:lang w:eastAsia="en-US"/>
        </w:rPr>
      </w:pPr>
    </w:p>
    <w:p w14:paraId="068876CD" w14:textId="77777777" w:rsidR="005B672C" w:rsidRPr="005B672C" w:rsidRDefault="005B672C" w:rsidP="005B672C">
      <w:pPr>
        <w:rPr>
          <w:rFonts w:ascii="Tw Cen MT" w:hAnsi="Tw Cen MT" w:cs="Arial"/>
          <w:sz w:val="22"/>
          <w:szCs w:val="22"/>
          <w:lang w:eastAsia="en-US"/>
        </w:rPr>
      </w:pPr>
    </w:p>
    <w:p w14:paraId="3C4254BD"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57B9AE53" w14:textId="77777777" w:rsidR="005B672C" w:rsidRPr="005B672C" w:rsidRDefault="005B672C" w:rsidP="005B672C">
      <w:pPr>
        <w:rPr>
          <w:rFonts w:ascii="Tw Cen MT" w:hAnsi="Tw Cen MT" w:cs="Arial"/>
          <w:sz w:val="22"/>
          <w:szCs w:val="22"/>
          <w:lang w:eastAsia="en-US"/>
        </w:rPr>
      </w:pPr>
    </w:p>
    <w:p w14:paraId="096193ED" w14:textId="77777777" w:rsidR="005B672C" w:rsidRPr="005B672C" w:rsidRDefault="005B672C" w:rsidP="005B672C">
      <w:pPr>
        <w:rPr>
          <w:rFonts w:ascii="Tw Cen MT" w:hAnsi="Tw Cen MT" w:cs="Arial"/>
          <w:sz w:val="22"/>
          <w:szCs w:val="22"/>
          <w:lang w:eastAsia="en-US"/>
        </w:rPr>
      </w:pPr>
    </w:p>
    <w:p w14:paraId="7F74A28B" w14:textId="77777777" w:rsidR="005B672C" w:rsidRPr="005B672C" w:rsidRDefault="005B672C" w:rsidP="005B672C">
      <w:pPr>
        <w:rPr>
          <w:rFonts w:ascii="Tw Cen MT" w:hAnsi="Tw Cen MT" w:cs="Arial"/>
          <w:sz w:val="22"/>
          <w:szCs w:val="22"/>
          <w:lang w:eastAsia="en-US"/>
        </w:rPr>
      </w:pPr>
    </w:p>
    <w:p w14:paraId="388C9838" w14:textId="77777777" w:rsidR="005B672C" w:rsidRPr="005B672C" w:rsidRDefault="005B672C" w:rsidP="005B672C">
      <w:pPr>
        <w:rPr>
          <w:rFonts w:ascii="Tw Cen MT" w:hAnsi="Tw Cen MT" w:cs="Arial"/>
          <w:sz w:val="22"/>
          <w:szCs w:val="22"/>
          <w:lang w:eastAsia="en-US"/>
        </w:rPr>
      </w:pPr>
    </w:p>
    <w:p w14:paraId="04B88193" w14:textId="77777777"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C.P. VÍCTOR MANUEL TORRERO ENRÍQUEZ</w:t>
      </w:r>
    </w:p>
    <w:p w14:paraId="354FA717" w14:textId="77777777"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 xml:space="preserve">SUBSECRETARIO DE ADMINISTRACIÓN DE LA </w:t>
      </w:r>
    </w:p>
    <w:p w14:paraId="4BC9EA28" w14:textId="1A0F8A75"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SECRETARÍA DE PLANEACIÓN, FINANZAS Y ADMINISTRACIÓN</w:t>
      </w:r>
    </w:p>
    <w:p w14:paraId="1C28E157" w14:textId="77777777" w:rsidR="005B672C" w:rsidRPr="005B672C" w:rsidRDefault="005B672C" w:rsidP="005B672C">
      <w:pPr>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GOBIERNO DEL ESTADO DE COLIMA</w:t>
      </w:r>
    </w:p>
    <w:p w14:paraId="67599427"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sz w:val="22"/>
          <w:szCs w:val="22"/>
          <w:lang w:eastAsia="es-ES"/>
        </w:rPr>
        <w:t>PRESENTE</w:t>
      </w:r>
    </w:p>
    <w:p w14:paraId="72959C4B" w14:textId="77777777" w:rsidR="005B672C" w:rsidRPr="005B672C" w:rsidRDefault="005B672C" w:rsidP="005B672C">
      <w:pPr>
        <w:rPr>
          <w:rFonts w:ascii="Tw Cen MT" w:hAnsi="Tw Cen MT" w:cs="Arial"/>
          <w:sz w:val="22"/>
          <w:szCs w:val="22"/>
          <w:lang w:eastAsia="en-US"/>
        </w:rPr>
      </w:pPr>
    </w:p>
    <w:p w14:paraId="7099DA4F" w14:textId="77777777" w:rsidR="005B672C" w:rsidRPr="005B672C" w:rsidRDefault="005B672C" w:rsidP="005B672C">
      <w:pPr>
        <w:rPr>
          <w:rFonts w:ascii="Tw Cen MT" w:hAnsi="Tw Cen MT" w:cs="Arial"/>
          <w:sz w:val="22"/>
          <w:szCs w:val="22"/>
          <w:lang w:eastAsia="en-US"/>
        </w:rPr>
      </w:pPr>
    </w:p>
    <w:p w14:paraId="59590CA6" w14:textId="77777777" w:rsidR="005B672C" w:rsidRPr="005B672C" w:rsidRDefault="005B672C" w:rsidP="005B672C">
      <w:pPr>
        <w:rPr>
          <w:rFonts w:ascii="Tw Cen MT" w:hAnsi="Tw Cen MT" w:cs="Arial"/>
          <w:sz w:val="22"/>
          <w:szCs w:val="22"/>
          <w:lang w:eastAsia="en-US"/>
        </w:rPr>
      </w:pPr>
    </w:p>
    <w:p w14:paraId="48471133" w14:textId="77777777" w:rsidR="005B672C" w:rsidRPr="005B672C" w:rsidRDefault="005B672C" w:rsidP="005B672C">
      <w:pPr>
        <w:rPr>
          <w:rFonts w:ascii="Tw Cen MT" w:hAnsi="Tw Cen MT" w:cs="Arial"/>
          <w:sz w:val="22"/>
          <w:szCs w:val="22"/>
          <w:lang w:eastAsia="en-US"/>
        </w:rPr>
      </w:pPr>
    </w:p>
    <w:p w14:paraId="696BA3A6" w14:textId="04AF0A83"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Por este conducto le manifiesto a usted que el suscrito y en mi calidad de </w:t>
      </w:r>
      <w:r w:rsidRPr="005B672C">
        <w:rPr>
          <w:rFonts w:ascii="Tw Cen MT" w:hAnsi="Tw Cen MT" w:cs="Arial"/>
          <w:sz w:val="22"/>
          <w:szCs w:val="22"/>
          <w:u w:val="single"/>
          <w:lang w:eastAsia="en-US"/>
        </w:rPr>
        <w:t xml:space="preserve">(licitante o apoderado) </w:t>
      </w:r>
      <w:r w:rsidRPr="005B672C">
        <w:rPr>
          <w:rFonts w:ascii="Tw Cen MT" w:hAnsi="Tw Cen MT" w:cs="Arial"/>
          <w:sz w:val="22"/>
          <w:szCs w:val="22"/>
          <w:lang w:eastAsia="en-US"/>
        </w:rPr>
        <w:t>de la empresa _</w:t>
      </w:r>
      <w:r w:rsidRPr="005B672C">
        <w:rPr>
          <w:rFonts w:ascii="Tw Cen MT" w:hAnsi="Tw Cen MT" w:cs="Arial"/>
          <w:sz w:val="22"/>
          <w:szCs w:val="22"/>
          <w:u w:val="single"/>
          <w:lang w:eastAsia="en-US"/>
        </w:rPr>
        <w:t xml:space="preserve"> (Persona Física o Moral) </w:t>
      </w:r>
      <w:r w:rsidRPr="005B672C">
        <w:rPr>
          <w:rFonts w:ascii="Tw Cen MT" w:hAnsi="Tw Cen MT" w:cs="Arial"/>
          <w:sz w:val="22"/>
          <w:szCs w:val="22"/>
          <w:lang w:eastAsia="en-US"/>
        </w:rPr>
        <w:t xml:space="preserve">con relación a la Licitación Pública Nacional </w:t>
      </w:r>
      <w:bookmarkStart w:id="26" w:name="_Hlk31886200"/>
      <w:bookmarkStart w:id="27" w:name="_Hlk125986519"/>
      <w:bookmarkStart w:id="28" w:name="_Hlk132026144"/>
      <w:r w:rsidRPr="005B672C">
        <w:rPr>
          <w:rFonts w:ascii="Tw Cen MT" w:hAnsi="Tw Cen MT" w:cs="Arial"/>
          <w:b/>
          <w:bCs/>
          <w:sz w:val="22"/>
          <w:szCs w:val="22"/>
          <w:lang w:eastAsia="en-US"/>
        </w:rPr>
        <w:t xml:space="preserve">No. </w:t>
      </w:r>
      <w:bookmarkStart w:id="29" w:name="_Hlk62464303"/>
      <w:r w:rsidRPr="005B672C">
        <w:rPr>
          <w:rFonts w:ascii="Tw Cen MT" w:hAnsi="Tw Cen MT" w:cs="Arial"/>
          <w:b/>
          <w:bCs/>
          <w:sz w:val="22"/>
          <w:szCs w:val="22"/>
          <w:lang w:eastAsia="en-US"/>
        </w:rPr>
        <w:t>06002-0</w:t>
      </w:r>
      <w:r w:rsidR="00A52CCA">
        <w:rPr>
          <w:rFonts w:ascii="Tw Cen MT" w:hAnsi="Tw Cen MT" w:cs="Arial"/>
          <w:b/>
          <w:bCs/>
          <w:sz w:val="22"/>
          <w:szCs w:val="22"/>
          <w:lang w:eastAsia="en-US"/>
        </w:rPr>
        <w:t>11</w:t>
      </w:r>
      <w:r w:rsidRPr="005B672C">
        <w:rPr>
          <w:rFonts w:ascii="Tw Cen MT" w:hAnsi="Tw Cen MT" w:cs="Arial"/>
          <w:b/>
          <w:bCs/>
          <w:sz w:val="22"/>
          <w:szCs w:val="22"/>
          <w:lang w:eastAsia="en-US"/>
        </w:rPr>
        <w:t>-2</w:t>
      </w:r>
      <w:bookmarkEnd w:id="26"/>
      <w:bookmarkEnd w:id="29"/>
      <w:r w:rsidR="00605D5E">
        <w:rPr>
          <w:rFonts w:ascii="Tw Cen MT" w:hAnsi="Tw Cen MT" w:cs="Arial"/>
          <w:b/>
          <w:bCs/>
          <w:sz w:val="22"/>
          <w:szCs w:val="22"/>
          <w:lang w:eastAsia="en-US"/>
        </w:rPr>
        <w:t>3</w:t>
      </w:r>
      <w:r w:rsidRPr="005B672C">
        <w:rPr>
          <w:rFonts w:ascii="Tw Cen MT" w:hAnsi="Tw Cen MT" w:cs="Arial"/>
          <w:b/>
          <w:sz w:val="22"/>
          <w:szCs w:val="22"/>
          <w:lang w:eastAsia="en-US"/>
        </w:rPr>
        <w:t xml:space="preserve"> </w:t>
      </w:r>
      <w:bookmarkEnd w:id="27"/>
      <w:r w:rsidR="00A52CCA" w:rsidRPr="00A52CCA">
        <w:rPr>
          <w:rFonts w:ascii="Tw Cen MT" w:hAnsi="Tw Cen MT" w:cs="Arial"/>
          <w:b/>
          <w:bCs/>
          <w:sz w:val="22"/>
          <w:szCs w:val="22"/>
          <w:lang w:eastAsia="en-US"/>
        </w:rPr>
        <w:t>PARA LA ADQUISICIÓN DE PRODUCTOS DE LIMPIEZA, ABARROTES, FRUTAS Y VERDURAS, EMBUTIDOS Y LÁCTEOS Y CARNE, PARA LA ESCUELA DE TALENTOS, SOLICITADOS POR LA SECRETARÍA DE EDUCACIÓN Y CULTURA</w:t>
      </w:r>
      <w:bookmarkEnd w:id="28"/>
      <w:r w:rsidRPr="005B672C">
        <w:rPr>
          <w:rFonts w:ascii="Tw Cen MT" w:eastAsia="Times New Roman" w:hAnsi="Tw Cen MT" w:cs="Arial"/>
          <w:b/>
          <w:bCs/>
          <w:sz w:val="22"/>
          <w:szCs w:val="22"/>
          <w:lang w:eastAsia="es-ES"/>
        </w:rPr>
        <w:t xml:space="preserve">, </w:t>
      </w:r>
      <w:r w:rsidRPr="005B672C">
        <w:rPr>
          <w:rFonts w:ascii="Tw Cen MT" w:hAnsi="Tw Cen MT" w:cs="Arial"/>
          <w:b/>
          <w:sz w:val="22"/>
          <w:szCs w:val="22"/>
          <w:lang w:eastAsia="en-US"/>
        </w:rPr>
        <w:fldChar w:fldCharType="begin"/>
      </w:r>
      <w:r w:rsidRPr="005B672C">
        <w:rPr>
          <w:rFonts w:ascii="Tw Cen MT" w:hAnsi="Tw Cen MT" w:cs="Arial"/>
          <w:b/>
          <w:sz w:val="22"/>
          <w:szCs w:val="22"/>
          <w:lang w:eastAsia="en-US"/>
        </w:rPr>
        <w:instrText xml:space="preserve"> MERGEFIELD Nombre_de_licitación </w:instrText>
      </w:r>
      <w:r w:rsidRPr="005B672C">
        <w:rPr>
          <w:rFonts w:ascii="Tw Cen MT" w:hAnsi="Tw Cen MT" w:cs="Arial"/>
          <w:b/>
          <w:sz w:val="22"/>
          <w:szCs w:val="22"/>
          <w:lang w:eastAsia="en-US"/>
        </w:rPr>
        <w:fldChar w:fldCharType="end"/>
      </w:r>
      <w:r w:rsidRPr="005B672C">
        <w:rPr>
          <w:rFonts w:ascii="Tw Cen MT" w:hAnsi="Tw Cen MT" w:cs="Arial"/>
          <w:sz w:val="22"/>
          <w:szCs w:val="22"/>
          <w:lang w:eastAsia="en-US"/>
        </w:rPr>
        <w:t>he leído íntegramente el contenido de las bases y acepto participar en esta licitación conforme a éstas, respetando y cumpliendo íntegramente el contenido de las mismas, así mismo para los efectos que surtan en caso de adjudicación.</w:t>
      </w:r>
    </w:p>
    <w:p w14:paraId="6171F424" w14:textId="77777777" w:rsidR="005B672C" w:rsidRPr="005B672C" w:rsidRDefault="005B672C" w:rsidP="005B672C">
      <w:pPr>
        <w:rPr>
          <w:rFonts w:ascii="Tw Cen MT" w:hAnsi="Tw Cen MT" w:cs="Arial"/>
          <w:sz w:val="22"/>
          <w:szCs w:val="22"/>
          <w:lang w:eastAsia="en-US"/>
        </w:rPr>
      </w:pPr>
    </w:p>
    <w:p w14:paraId="6BAFE4F0" w14:textId="77777777" w:rsidR="005B672C" w:rsidRPr="005B672C" w:rsidRDefault="005B672C" w:rsidP="005B672C">
      <w:pPr>
        <w:rPr>
          <w:rFonts w:ascii="Tw Cen MT" w:hAnsi="Tw Cen MT" w:cs="Arial"/>
          <w:sz w:val="22"/>
          <w:szCs w:val="22"/>
          <w:lang w:eastAsia="en-US"/>
        </w:rPr>
      </w:pPr>
    </w:p>
    <w:p w14:paraId="55EEBF8D" w14:textId="77777777" w:rsidR="005B672C" w:rsidRPr="005B672C" w:rsidRDefault="005B672C" w:rsidP="005B672C">
      <w:pPr>
        <w:rPr>
          <w:rFonts w:ascii="Tw Cen MT" w:hAnsi="Tw Cen MT" w:cs="Arial"/>
          <w:sz w:val="22"/>
          <w:szCs w:val="22"/>
          <w:lang w:eastAsia="en-US"/>
        </w:rPr>
      </w:pPr>
    </w:p>
    <w:p w14:paraId="43376182" w14:textId="77777777" w:rsidR="005B672C" w:rsidRPr="005B672C" w:rsidRDefault="005B672C" w:rsidP="005B672C">
      <w:pPr>
        <w:rPr>
          <w:rFonts w:ascii="Tw Cen MT" w:hAnsi="Tw Cen MT" w:cs="Arial"/>
          <w:sz w:val="22"/>
          <w:szCs w:val="22"/>
          <w:lang w:eastAsia="en-US"/>
        </w:rPr>
      </w:pPr>
    </w:p>
    <w:p w14:paraId="3EA49789" w14:textId="77777777" w:rsidR="005B672C" w:rsidRPr="005B672C" w:rsidRDefault="005B672C" w:rsidP="005B672C">
      <w:pPr>
        <w:rPr>
          <w:rFonts w:ascii="Tw Cen MT" w:hAnsi="Tw Cen MT" w:cs="Arial"/>
          <w:sz w:val="22"/>
          <w:szCs w:val="22"/>
          <w:lang w:eastAsia="en-US"/>
        </w:rPr>
      </w:pPr>
    </w:p>
    <w:p w14:paraId="4B563E68" w14:textId="77777777" w:rsidR="005B672C" w:rsidRPr="005B672C" w:rsidRDefault="005B672C" w:rsidP="005B672C">
      <w:pPr>
        <w:rPr>
          <w:rFonts w:ascii="Tw Cen MT" w:hAnsi="Tw Cen MT" w:cs="Arial"/>
          <w:sz w:val="22"/>
          <w:szCs w:val="22"/>
          <w:lang w:eastAsia="en-US"/>
        </w:rPr>
      </w:pPr>
    </w:p>
    <w:p w14:paraId="46A4FB3D" w14:textId="77777777" w:rsidR="005B672C" w:rsidRPr="005B672C" w:rsidRDefault="005B672C" w:rsidP="005B672C">
      <w:pPr>
        <w:rPr>
          <w:rFonts w:ascii="Tw Cen MT" w:hAnsi="Tw Cen MT" w:cs="Arial"/>
          <w:sz w:val="22"/>
          <w:szCs w:val="22"/>
          <w:lang w:eastAsia="en-US"/>
        </w:rPr>
      </w:pPr>
    </w:p>
    <w:p w14:paraId="42473CBC" w14:textId="77777777" w:rsidR="005B672C" w:rsidRPr="005B672C" w:rsidRDefault="005B672C" w:rsidP="005B672C">
      <w:pPr>
        <w:rPr>
          <w:rFonts w:ascii="Tw Cen MT" w:hAnsi="Tw Cen MT" w:cs="Arial"/>
          <w:sz w:val="22"/>
          <w:szCs w:val="22"/>
          <w:lang w:eastAsia="en-US"/>
        </w:rPr>
      </w:pPr>
    </w:p>
    <w:p w14:paraId="41F1CF83" w14:textId="77777777" w:rsidR="005B672C" w:rsidRPr="005B672C" w:rsidRDefault="005B672C" w:rsidP="005B672C">
      <w:pPr>
        <w:rPr>
          <w:rFonts w:ascii="Tw Cen MT" w:hAnsi="Tw Cen MT" w:cs="Arial"/>
          <w:sz w:val="22"/>
          <w:szCs w:val="22"/>
          <w:lang w:eastAsia="en-US"/>
        </w:rPr>
      </w:pPr>
    </w:p>
    <w:p w14:paraId="74B2BEE9"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0852E72F"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6F7BB756"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8354018" w14:textId="77777777" w:rsidR="005B672C" w:rsidRPr="005B672C" w:rsidRDefault="005B672C" w:rsidP="005B672C">
      <w:pPr>
        <w:rPr>
          <w:rFonts w:ascii="Tw Cen MT" w:hAnsi="Tw Cen MT" w:cs="Arial"/>
          <w:sz w:val="22"/>
          <w:szCs w:val="22"/>
          <w:lang w:eastAsia="en-US"/>
        </w:rPr>
      </w:pPr>
    </w:p>
    <w:p w14:paraId="2DE8E19D" w14:textId="77777777" w:rsidR="005B672C" w:rsidRPr="005B672C" w:rsidRDefault="005B672C" w:rsidP="005B672C">
      <w:pPr>
        <w:rPr>
          <w:rFonts w:ascii="Tw Cen MT" w:hAnsi="Tw Cen MT" w:cs="Arial"/>
          <w:sz w:val="22"/>
          <w:szCs w:val="22"/>
          <w:lang w:eastAsia="en-US"/>
        </w:rPr>
      </w:pPr>
    </w:p>
    <w:p w14:paraId="5A24187A"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35CBF55C" w14:textId="77777777" w:rsidR="005B672C" w:rsidRPr="005B672C" w:rsidRDefault="005B672C" w:rsidP="005B672C">
      <w:pPr>
        <w:jc w:val="center"/>
        <w:rPr>
          <w:rFonts w:ascii="Tw Cen MT" w:hAnsi="Tw Cen MT" w:cs="Times New Roman"/>
          <w:b/>
          <w:sz w:val="22"/>
          <w:szCs w:val="22"/>
          <w:lang w:eastAsia="en-US"/>
        </w:rPr>
      </w:pPr>
      <w:r w:rsidRPr="005B672C">
        <w:rPr>
          <w:rFonts w:ascii="Tw Cen MT" w:hAnsi="Tw Cen MT" w:cs="Times New Roman"/>
          <w:b/>
          <w:sz w:val="22"/>
          <w:szCs w:val="22"/>
          <w:lang w:eastAsia="en-US"/>
        </w:rPr>
        <w:lastRenderedPageBreak/>
        <w:t>ANEXO 5 (punto 3.5)</w:t>
      </w:r>
    </w:p>
    <w:p w14:paraId="6C90999E" w14:textId="77777777" w:rsidR="005B672C" w:rsidRPr="005B672C" w:rsidRDefault="005B672C" w:rsidP="005B672C">
      <w:pPr>
        <w:jc w:val="center"/>
        <w:rPr>
          <w:rFonts w:ascii="Tw Cen MT" w:hAnsi="Tw Cen MT" w:cs="Times New Roman"/>
          <w:b/>
          <w:sz w:val="22"/>
          <w:szCs w:val="22"/>
          <w:lang w:eastAsia="en-US"/>
        </w:rPr>
      </w:pPr>
    </w:p>
    <w:p w14:paraId="02624261" w14:textId="77777777" w:rsidR="005B672C" w:rsidRPr="005B672C" w:rsidRDefault="005B672C" w:rsidP="005B672C">
      <w:pPr>
        <w:jc w:val="center"/>
        <w:rPr>
          <w:rFonts w:ascii="Tw Cen MT" w:hAnsi="Tw Cen MT" w:cs="Times New Roman"/>
          <w:b/>
          <w:sz w:val="22"/>
          <w:szCs w:val="22"/>
          <w:lang w:eastAsia="en-US"/>
        </w:rPr>
      </w:pPr>
    </w:p>
    <w:p w14:paraId="0E994002" w14:textId="77777777" w:rsidR="005B672C" w:rsidRPr="005B672C" w:rsidRDefault="005B672C" w:rsidP="005B672C">
      <w:pPr>
        <w:jc w:val="center"/>
        <w:rPr>
          <w:rFonts w:ascii="Tw Cen MT" w:hAnsi="Tw Cen MT" w:cs="Times New Roman"/>
          <w:b/>
          <w:sz w:val="22"/>
          <w:szCs w:val="22"/>
          <w:lang w:eastAsia="en-US"/>
        </w:rPr>
      </w:pPr>
      <w:r w:rsidRPr="005B672C">
        <w:rPr>
          <w:rFonts w:ascii="Tw Cen MT" w:hAnsi="Tw Cen MT" w:cs="Times New Roman"/>
          <w:b/>
          <w:sz w:val="22"/>
          <w:szCs w:val="22"/>
          <w:lang w:eastAsia="en-US"/>
        </w:rPr>
        <w:t>DECLARACIÓN DE INTEGRIDAD</w:t>
      </w:r>
    </w:p>
    <w:p w14:paraId="28394C1F" w14:textId="77777777" w:rsidR="005B672C" w:rsidRPr="005B672C" w:rsidRDefault="005B672C" w:rsidP="005B672C">
      <w:pPr>
        <w:rPr>
          <w:rFonts w:ascii="Tw Cen MT" w:eastAsia="Times New Roman" w:hAnsi="Tw Cen MT" w:cs="Times New Roman"/>
          <w:sz w:val="22"/>
          <w:szCs w:val="22"/>
        </w:rPr>
      </w:pPr>
    </w:p>
    <w:p w14:paraId="3929FF01" w14:textId="77777777" w:rsidR="005B672C" w:rsidRPr="005B672C" w:rsidRDefault="005B672C" w:rsidP="005B672C">
      <w:pPr>
        <w:rPr>
          <w:rFonts w:ascii="Tw Cen MT" w:eastAsia="Times New Roman" w:hAnsi="Tw Cen MT" w:cs="Times New Roman"/>
          <w:sz w:val="22"/>
          <w:szCs w:val="22"/>
        </w:rPr>
      </w:pPr>
    </w:p>
    <w:p w14:paraId="1B28969E" w14:textId="77777777" w:rsidR="005B672C" w:rsidRPr="005B672C" w:rsidRDefault="005B672C" w:rsidP="005B672C">
      <w:pPr>
        <w:rPr>
          <w:rFonts w:ascii="Tw Cen MT" w:eastAsia="Times New Roman" w:hAnsi="Tw Cen MT" w:cs="Times New Roman"/>
          <w:sz w:val="22"/>
          <w:szCs w:val="22"/>
        </w:rPr>
      </w:pPr>
    </w:p>
    <w:p w14:paraId="7F26E949" w14:textId="77777777" w:rsidR="005B672C" w:rsidRPr="005B672C" w:rsidRDefault="005B672C" w:rsidP="005B672C">
      <w:pPr>
        <w:rPr>
          <w:rFonts w:ascii="Tw Cen MT" w:eastAsia="Times New Roman" w:hAnsi="Tw Cen MT" w:cs="Times New Roman"/>
          <w:sz w:val="22"/>
          <w:szCs w:val="22"/>
        </w:rPr>
      </w:pPr>
    </w:p>
    <w:p w14:paraId="12D09713" w14:textId="77777777" w:rsidR="005B672C" w:rsidRPr="005B672C" w:rsidRDefault="005B672C" w:rsidP="005B672C">
      <w:pPr>
        <w:jc w:val="right"/>
        <w:rPr>
          <w:rFonts w:ascii="Tw Cen MT" w:hAnsi="Tw Cen MT" w:cs="Arial"/>
          <w:bCs/>
          <w:sz w:val="22"/>
          <w:szCs w:val="22"/>
          <w:lang w:eastAsia="en-US"/>
        </w:rPr>
      </w:pPr>
      <w:r w:rsidRPr="005B672C">
        <w:rPr>
          <w:rFonts w:ascii="Tw Cen MT" w:hAnsi="Tw Cen MT" w:cs="Arial"/>
          <w:sz w:val="22"/>
          <w:szCs w:val="22"/>
          <w:lang w:eastAsia="en-US"/>
        </w:rPr>
        <w:t>(Lugar y Fecha de Expedición)</w:t>
      </w:r>
    </w:p>
    <w:p w14:paraId="674069A0" w14:textId="77777777" w:rsidR="005B672C" w:rsidRPr="005B672C" w:rsidRDefault="005B672C" w:rsidP="005B672C">
      <w:pPr>
        <w:rPr>
          <w:rFonts w:ascii="Tw Cen MT" w:eastAsia="Times New Roman" w:hAnsi="Tw Cen MT" w:cs="Times New Roman"/>
          <w:sz w:val="22"/>
          <w:szCs w:val="22"/>
        </w:rPr>
      </w:pPr>
    </w:p>
    <w:p w14:paraId="2D210208" w14:textId="77777777" w:rsidR="005B672C" w:rsidRPr="005B672C" w:rsidRDefault="005B672C" w:rsidP="005B672C">
      <w:pPr>
        <w:rPr>
          <w:rFonts w:ascii="Tw Cen MT" w:eastAsia="Times New Roman" w:hAnsi="Tw Cen MT" w:cs="Times New Roman"/>
          <w:sz w:val="22"/>
          <w:szCs w:val="22"/>
        </w:rPr>
      </w:pPr>
    </w:p>
    <w:p w14:paraId="6657BDC0" w14:textId="77777777" w:rsidR="005B672C" w:rsidRPr="005B672C" w:rsidRDefault="005B672C" w:rsidP="005B672C">
      <w:pPr>
        <w:rPr>
          <w:rFonts w:ascii="Tw Cen MT" w:eastAsia="Times New Roman" w:hAnsi="Tw Cen MT" w:cs="Times New Roman"/>
          <w:sz w:val="22"/>
          <w:szCs w:val="22"/>
        </w:rPr>
      </w:pPr>
    </w:p>
    <w:p w14:paraId="4F176E94" w14:textId="77777777" w:rsidR="005B672C" w:rsidRPr="005B672C" w:rsidRDefault="005B672C" w:rsidP="005B672C">
      <w:pPr>
        <w:rPr>
          <w:rFonts w:ascii="Tw Cen MT" w:eastAsia="Times New Roman" w:hAnsi="Tw Cen MT" w:cs="Times New Roman"/>
          <w:sz w:val="22"/>
          <w:szCs w:val="22"/>
        </w:rPr>
      </w:pPr>
    </w:p>
    <w:p w14:paraId="50F9F8F5" w14:textId="77777777" w:rsidR="005B672C" w:rsidRPr="005B672C" w:rsidRDefault="005B672C" w:rsidP="005B672C">
      <w:pPr>
        <w:rPr>
          <w:rFonts w:ascii="Tw Cen MT" w:eastAsia="Times New Roman" w:hAnsi="Tw Cen MT" w:cs="Arial"/>
          <w:b/>
          <w:bCs/>
          <w:iCs/>
          <w:sz w:val="22"/>
          <w:szCs w:val="22"/>
          <w:lang w:eastAsia="es-ES"/>
        </w:rPr>
      </w:pPr>
      <w:bookmarkStart w:id="30" w:name="_Hlk93317868"/>
      <w:r w:rsidRPr="005B672C">
        <w:rPr>
          <w:rFonts w:ascii="Tw Cen MT" w:eastAsia="Times New Roman" w:hAnsi="Tw Cen MT" w:cs="Arial"/>
          <w:b/>
          <w:bCs/>
          <w:iCs/>
          <w:sz w:val="22"/>
          <w:szCs w:val="22"/>
          <w:lang w:eastAsia="es-ES"/>
        </w:rPr>
        <w:t>C.P. VÍCTOR MANUEL TORRERO ENRÍQUEZ</w:t>
      </w:r>
    </w:p>
    <w:p w14:paraId="20D0BD00"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02EF755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3775DB0F"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3F618E5E" w14:textId="77777777" w:rsidR="005B672C" w:rsidRPr="005B672C" w:rsidRDefault="005B672C" w:rsidP="005B672C">
      <w:pPr>
        <w:rPr>
          <w:rFonts w:ascii="Tw Cen MT" w:hAnsi="Tw Cen MT" w:cs="Arial"/>
          <w:b/>
          <w:bCs/>
          <w:sz w:val="22"/>
          <w:szCs w:val="22"/>
          <w:lang w:eastAsia="en-US"/>
        </w:rPr>
      </w:pPr>
      <w:r w:rsidRPr="005B672C">
        <w:rPr>
          <w:rFonts w:ascii="Tw Cen MT" w:eastAsia="Times New Roman" w:hAnsi="Tw Cen MT" w:cs="Arial"/>
          <w:b/>
          <w:bCs/>
          <w:iCs/>
          <w:sz w:val="22"/>
          <w:szCs w:val="22"/>
          <w:lang w:eastAsia="es-ES"/>
        </w:rPr>
        <w:t>PRESENTE</w:t>
      </w:r>
      <w:bookmarkEnd w:id="30"/>
    </w:p>
    <w:p w14:paraId="1C9F744F" w14:textId="77777777" w:rsidR="005B672C" w:rsidRPr="005B672C" w:rsidRDefault="005B672C" w:rsidP="005B672C">
      <w:pPr>
        <w:rPr>
          <w:rFonts w:ascii="Tw Cen MT" w:hAnsi="Tw Cen MT" w:cs="Arial"/>
          <w:bCs/>
          <w:sz w:val="22"/>
          <w:szCs w:val="22"/>
          <w:lang w:eastAsia="en-US"/>
        </w:rPr>
      </w:pPr>
    </w:p>
    <w:p w14:paraId="2C3DAB1B" w14:textId="77777777" w:rsidR="005B672C" w:rsidRPr="005B672C" w:rsidRDefault="005B672C" w:rsidP="005B672C">
      <w:pPr>
        <w:rPr>
          <w:rFonts w:ascii="Tw Cen MT" w:hAnsi="Tw Cen MT" w:cs="Arial"/>
          <w:bCs/>
          <w:sz w:val="22"/>
          <w:szCs w:val="22"/>
          <w:lang w:eastAsia="en-US"/>
        </w:rPr>
      </w:pPr>
    </w:p>
    <w:p w14:paraId="54D9EB52" w14:textId="77777777" w:rsidR="005B672C" w:rsidRPr="005B672C" w:rsidRDefault="005B672C" w:rsidP="005B672C">
      <w:pPr>
        <w:rPr>
          <w:rFonts w:ascii="Tw Cen MT" w:hAnsi="Tw Cen MT" w:cs="Times New Roman"/>
          <w:sz w:val="22"/>
          <w:szCs w:val="22"/>
          <w:lang w:eastAsia="en-US"/>
        </w:rPr>
      </w:pPr>
    </w:p>
    <w:p w14:paraId="472591B0" w14:textId="77777777" w:rsidR="005B672C" w:rsidRPr="005B672C" w:rsidRDefault="005B672C" w:rsidP="005B672C">
      <w:pPr>
        <w:rPr>
          <w:rFonts w:ascii="Tw Cen MT" w:hAnsi="Tw Cen MT" w:cs="Times New Roman"/>
          <w:sz w:val="22"/>
          <w:szCs w:val="22"/>
          <w:lang w:eastAsia="en-US"/>
        </w:rPr>
      </w:pPr>
    </w:p>
    <w:p w14:paraId="0752F22B" w14:textId="72003475" w:rsidR="005B672C" w:rsidRPr="005B672C" w:rsidRDefault="005B672C" w:rsidP="005B672C">
      <w:pPr>
        <w:jc w:val="both"/>
        <w:rPr>
          <w:rFonts w:ascii="Tw Cen MT" w:hAnsi="Tw Cen MT" w:cs="Arial"/>
          <w:b/>
          <w:bCs/>
          <w:sz w:val="22"/>
          <w:szCs w:val="22"/>
          <w:lang w:eastAsia="en-US"/>
        </w:rPr>
      </w:pPr>
      <w:r w:rsidRPr="005B672C">
        <w:rPr>
          <w:rFonts w:ascii="Tw Cen MT" w:hAnsi="Tw Cen MT" w:cs="Times New Roman"/>
          <w:sz w:val="22"/>
          <w:szCs w:val="22"/>
          <w:lang w:eastAsia="en-US"/>
        </w:rPr>
        <w:t xml:space="preserve">En relación a la </w:t>
      </w:r>
      <w:r w:rsidRPr="005B672C">
        <w:rPr>
          <w:rFonts w:ascii="Tw Cen MT" w:hAnsi="Tw Cen MT" w:cs="Arial"/>
          <w:sz w:val="22"/>
          <w:szCs w:val="22"/>
          <w:lang w:eastAsia="en-US"/>
        </w:rPr>
        <w:t xml:space="preserve">Licitación Pública Nacional </w:t>
      </w:r>
      <w:r w:rsidR="00A52CCA" w:rsidRPr="00A52CCA">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Times New Roman"/>
          <w:sz w:val="22"/>
          <w:szCs w:val="22"/>
          <w:lang w:eastAsia="en-US"/>
        </w:rPr>
        <w:t>el que suscribe __</w:t>
      </w:r>
      <w:r w:rsidRPr="005B672C">
        <w:rPr>
          <w:rFonts w:ascii="Tw Cen MT" w:hAnsi="Tw Cen MT" w:cs="Arial"/>
          <w:sz w:val="22"/>
          <w:szCs w:val="22"/>
          <w:u w:val="single"/>
          <w:lang w:eastAsia="en-US"/>
        </w:rPr>
        <w:t>(concursante o apoderado)</w:t>
      </w:r>
      <w:r w:rsidRPr="005B672C">
        <w:rPr>
          <w:rFonts w:ascii="Tw Cen MT" w:hAnsi="Tw Cen MT" w:cs="Times New Roman"/>
          <w:sz w:val="22"/>
          <w:szCs w:val="22"/>
          <w:lang w:eastAsia="en-US"/>
        </w:rPr>
        <w:t>__en mi carácter de__________________ a nombre de _____</w:t>
      </w:r>
      <w:r w:rsidRPr="005B672C">
        <w:rPr>
          <w:rFonts w:ascii="Tw Cen MT" w:hAnsi="Tw Cen MT" w:cs="Times New Roman"/>
          <w:sz w:val="22"/>
          <w:szCs w:val="22"/>
          <w:u w:val="single"/>
          <w:lang w:eastAsia="en-US"/>
        </w:rPr>
        <w:t xml:space="preserve"> (Persona física o moral) _____</w:t>
      </w:r>
      <w:r w:rsidRPr="005B672C">
        <w:rPr>
          <w:rFonts w:ascii="Tw Cen MT" w:hAnsi="Tw Cen MT" w:cs="Times New Roman"/>
          <w:sz w:val="22"/>
          <w:szCs w:val="22"/>
          <w:lang w:eastAsia="en-US"/>
        </w:rPr>
        <w:t xml:space="preserve"> me permito manifestar lo siguiente:</w:t>
      </w:r>
    </w:p>
    <w:p w14:paraId="14211E4F" w14:textId="77777777" w:rsidR="005B672C" w:rsidRPr="005B672C" w:rsidRDefault="005B672C" w:rsidP="005B672C">
      <w:pPr>
        <w:jc w:val="both"/>
        <w:rPr>
          <w:rFonts w:ascii="Tw Cen MT" w:hAnsi="Tw Cen MT" w:cs="Arial"/>
          <w:sz w:val="22"/>
          <w:szCs w:val="22"/>
          <w:lang w:eastAsia="en-US"/>
        </w:rPr>
      </w:pPr>
    </w:p>
    <w:p w14:paraId="55948980" w14:textId="77777777" w:rsidR="005B672C" w:rsidRPr="005B672C" w:rsidRDefault="005B672C" w:rsidP="005B672C">
      <w:pPr>
        <w:jc w:val="both"/>
        <w:rPr>
          <w:rFonts w:ascii="Tw Cen MT" w:hAnsi="Tw Cen MT" w:cs="Arial"/>
          <w:sz w:val="22"/>
          <w:szCs w:val="22"/>
          <w:lang w:val="es-ES_tradnl" w:eastAsia="en-US"/>
        </w:rPr>
      </w:pPr>
      <w:r w:rsidRPr="005B672C">
        <w:rPr>
          <w:rFonts w:ascii="Tw Cen MT" w:hAnsi="Tw Cen MT" w:cs="Arial"/>
          <w:sz w:val="22"/>
          <w:szCs w:val="22"/>
          <w:lang w:eastAsia="en-US"/>
        </w:rPr>
        <w:t>Declaro BAJO PROTESTA DE DECIR VERDAD y con la representación legal que ostento, que esta _____</w:t>
      </w:r>
      <w:r w:rsidRPr="005B672C">
        <w:rPr>
          <w:rFonts w:ascii="Tw Cen MT" w:hAnsi="Tw Cen MT" w:cs="Arial"/>
          <w:sz w:val="22"/>
          <w:szCs w:val="22"/>
          <w:u w:val="single"/>
          <w:lang w:eastAsia="en-US"/>
        </w:rPr>
        <w:t xml:space="preserve"> (Persona Física o Moral) _____</w:t>
      </w:r>
      <w:r w:rsidRPr="005B672C">
        <w:rPr>
          <w:rFonts w:ascii="Tw Cen MT" w:hAnsi="Tw Cen MT" w:cs="Arial"/>
          <w:sz w:val="22"/>
          <w:szCs w:val="22"/>
          <w:lang w:eastAsia="en-US"/>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E6BD44F" w14:textId="77777777" w:rsidR="005B672C" w:rsidRPr="005B672C" w:rsidRDefault="005B672C" w:rsidP="005B672C">
      <w:pPr>
        <w:rPr>
          <w:rFonts w:ascii="Tw Cen MT" w:eastAsia="Times New Roman" w:hAnsi="Tw Cen MT" w:cs="Arial"/>
          <w:sz w:val="22"/>
          <w:szCs w:val="22"/>
          <w:lang w:val="es-ES_tradnl" w:eastAsia="en-US"/>
        </w:rPr>
      </w:pPr>
    </w:p>
    <w:p w14:paraId="49BCA840" w14:textId="77777777" w:rsidR="005B672C" w:rsidRPr="005B672C" w:rsidRDefault="005B672C" w:rsidP="005B672C">
      <w:pPr>
        <w:rPr>
          <w:rFonts w:ascii="Tw Cen MT" w:eastAsia="Times New Roman" w:hAnsi="Tw Cen MT" w:cs="Arial"/>
          <w:sz w:val="22"/>
          <w:szCs w:val="22"/>
          <w:lang w:val="es-ES_tradnl" w:eastAsia="en-US"/>
        </w:rPr>
      </w:pPr>
    </w:p>
    <w:p w14:paraId="658F7903" w14:textId="77777777" w:rsidR="005B672C" w:rsidRPr="005B672C" w:rsidRDefault="005B672C" w:rsidP="005B672C">
      <w:pPr>
        <w:rPr>
          <w:rFonts w:ascii="Tw Cen MT" w:hAnsi="Tw Cen MT" w:cs="Arial"/>
          <w:sz w:val="22"/>
          <w:szCs w:val="22"/>
          <w:lang w:eastAsia="en-US"/>
        </w:rPr>
      </w:pPr>
    </w:p>
    <w:p w14:paraId="4C225928" w14:textId="77777777" w:rsidR="005B672C" w:rsidRPr="005B672C" w:rsidRDefault="005B672C" w:rsidP="005B672C">
      <w:pPr>
        <w:rPr>
          <w:rFonts w:ascii="Tw Cen MT" w:hAnsi="Tw Cen MT" w:cs="Arial"/>
          <w:sz w:val="22"/>
          <w:szCs w:val="22"/>
          <w:lang w:eastAsia="en-US"/>
        </w:rPr>
      </w:pPr>
    </w:p>
    <w:p w14:paraId="5CC3310A" w14:textId="77777777" w:rsidR="005B672C" w:rsidRPr="005B672C" w:rsidRDefault="005B672C" w:rsidP="005B672C">
      <w:pPr>
        <w:rPr>
          <w:rFonts w:ascii="Tw Cen MT" w:hAnsi="Tw Cen MT" w:cs="Arial"/>
          <w:sz w:val="22"/>
          <w:szCs w:val="22"/>
          <w:lang w:eastAsia="en-US"/>
        </w:rPr>
      </w:pPr>
    </w:p>
    <w:p w14:paraId="473D40D9" w14:textId="77777777" w:rsidR="005B672C" w:rsidRPr="005B672C" w:rsidRDefault="005B672C" w:rsidP="005B672C">
      <w:pPr>
        <w:rPr>
          <w:rFonts w:ascii="Tw Cen MT" w:hAnsi="Tw Cen MT" w:cs="Arial"/>
          <w:sz w:val="22"/>
          <w:szCs w:val="22"/>
          <w:lang w:eastAsia="en-US"/>
        </w:rPr>
      </w:pPr>
    </w:p>
    <w:p w14:paraId="13ED941C" w14:textId="77777777" w:rsidR="005B672C" w:rsidRPr="005B672C" w:rsidRDefault="005B672C" w:rsidP="005B672C">
      <w:pPr>
        <w:rPr>
          <w:rFonts w:ascii="Tw Cen MT" w:hAnsi="Tw Cen MT" w:cs="Arial"/>
          <w:sz w:val="22"/>
          <w:szCs w:val="22"/>
          <w:lang w:eastAsia="en-US"/>
        </w:rPr>
      </w:pPr>
    </w:p>
    <w:p w14:paraId="1C57B065" w14:textId="77777777" w:rsidR="005B672C" w:rsidRPr="005B672C" w:rsidRDefault="005B672C" w:rsidP="005B672C">
      <w:pPr>
        <w:rPr>
          <w:rFonts w:ascii="Tw Cen MT" w:hAnsi="Tw Cen MT" w:cs="Arial"/>
          <w:sz w:val="22"/>
          <w:szCs w:val="22"/>
          <w:lang w:eastAsia="en-US"/>
        </w:rPr>
      </w:pPr>
    </w:p>
    <w:p w14:paraId="6B16CB56"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6483885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5136E2B"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576304C" w14:textId="77777777" w:rsidR="005B672C" w:rsidRPr="005B672C" w:rsidRDefault="005B672C" w:rsidP="005B672C">
      <w:pPr>
        <w:rPr>
          <w:rFonts w:ascii="Tw Cen MT" w:hAnsi="Tw Cen MT" w:cs="Arial"/>
          <w:b/>
          <w:sz w:val="22"/>
          <w:szCs w:val="22"/>
          <w:lang w:eastAsia="en-US"/>
        </w:rPr>
      </w:pPr>
    </w:p>
    <w:p w14:paraId="5227DB27" w14:textId="77777777" w:rsidR="005B672C" w:rsidRPr="005B672C" w:rsidRDefault="005B672C" w:rsidP="005B672C">
      <w:pPr>
        <w:rPr>
          <w:rFonts w:ascii="Tw Cen MT" w:hAnsi="Tw Cen MT" w:cs="Arial"/>
          <w:sz w:val="22"/>
          <w:szCs w:val="22"/>
          <w:lang w:eastAsia="en-US"/>
        </w:rPr>
      </w:pPr>
    </w:p>
    <w:p w14:paraId="5E0F57A2"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0DA1D45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6 (punto 3.6)</w:t>
      </w:r>
    </w:p>
    <w:p w14:paraId="145BFC6D" w14:textId="77777777" w:rsidR="005B672C" w:rsidRPr="005B672C" w:rsidRDefault="005B672C" w:rsidP="005B672C">
      <w:pPr>
        <w:jc w:val="center"/>
        <w:rPr>
          <w:rFonts w:ascii="Tw Cen MT" w:hAnsi="Tw Cen MT" w:cs="Arial"/>
          <w:b/>
          <w:bCs/>
          <w:sz w:val="22"/>
          <w:szCs w:val="22"/>
          <w:lang w:eastAsia="en-US"/>
        </w:rPr>
      </w:pPr>
    </w:p>
    <w:p w14:paraId="27EFADE0" w14:textId="77777777" w:rsidR="005B672C" w:rsidRPr="005B672C" w:rsidRDefault="005B672C" w:rsidP="005B672C">
      <w:pPr>
        <w:jc w:val="center"/>
        <w:rPr>
          <w:rFonts w:ascii="Tw Cen MT" w:hAnsi="Tw Cen MT" w:cs="Arial"/>
          <w:b/>
          <w:bCs/>
          <w:sz w:val="22"/>
          <w:szCs w:val="22"/>
          <w:lang w:eastAsia="en-US"/>
        </w:rPr>
      </w:pPr>
    </w:p>
    <w:p w14:paraId="30EE40C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sz w:val="22"/>
          <w:szCs w:val="22"/>
          <w:lang w:eastAsia="en-US"/>
        </w:rPr>
        <w:t>CARTA DEL ARTÍCULO 38 DE LA LEY DE ADQUISICIONES, ARRENDAMIENTOS Y SERVICIOS DEL SECTOR PÚBLICO DEL ESTADO DE COLIMA Y 49 DE LA LEY GENERAL DE RESPONSABILIDADES ADMINISTRATIVAS</w:t>
      </w:r>
    </w:p>
    <w:p w14:paraId="3F37899A"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(Aplica para Personas Físicas y Morales)</w:t>
      </w:r>
    </w:p>
    <w:p w14:paraId="09C56DA1" w14:textId="77777777" w:rsidR="005B672C" w:rsidRPr="005B672C" w:rsidRDefault="005B672C" w:rsidP="005B672C">
      <w:pPr>
        <w:rPr>
          <w:rFonts w:ascii="Tw Cen MT" w:hAnsi="Tw Cen MT" w:cs="Arial"/>
          <w:sz w:val="22"/>
          <w:szCs w:val="22"/>
          <w:lang w:eastAsia="en-US"/>
        </w:rPr>
      </w:pPr>
    </w:p>
    <w:p w14:paraId="760B7A39" w14:textId="77777777" w:rsidR="005B672C" w:rsidRPr="005B672C" w:rsidRDefault="005B672C" w:rsidP="005B672C">
      <w:pPr>
        <w:rPr>
          <w:rFonts w:ascii="Tw Cen MT" w:hAnsi="Tw Cen MT" w:cs="Arial"/>
          <w:sz w:val="22"/>
          <w:szCs w:val="22"/>
          <w:lang w:eastAsia="en-US"/>
        </w:rPr>
      </w:pPr>
    </w:p>
    <w:p w14:paraId="315CDA83" w14:textId="77777777" w:rsidR="005B672C" w:rsidRPr="005B672C" w:rsidRDefault="005B672C" w:rsidP="005B672C">
      <w:pPr>
        <w:jc w:val="right"/>
        <w:rPr>
          <w:rFonts w:ascii="Tw Cen MT" w:hAnsi="Tw Cen MT" w:cs="Arial"/>
          <w:bCs/>
          <w:sz w:val="22"/>
          <w:szCs w:val="22"/>
          <w:lang w:eastAsia="en-US"/>
        </w:rPr>
      </w:pPr>
      <w:r w:rsidRPr="005B672C">
        <w:rPr>
          <w:rFonts w:ascii="Tw Cen MT" w:hAnsi="Tw Cen MT" w:cs="Arial"/>
          <w:sz w:val="22"/>
          <w:szCs w:val="22"/>
          <w:lang w:eastAsia="en-US"/>
        </w:rPr>
        <w:t>(Lugar y Fecha de Expedición)</w:t>
      </w:r>
    </w:p>
    <w:p w14:paraId="5237AC87" w14:textId="77777777" w:rsidR="005B672C" w:rsidRPr="005B672C" w:rsidRDefault="005B672C" w:rsidP="005B672C">
      <w:pPr>
        <w:rPr>
          <w:rFonts w:ascii="Tw Cen MT" w:hAnsi="Tw Cen MT" w:cs="Arial"/>
          <w:sz w:val="22"/>
          <w:szCs w:val="22"/>
          <w:lang w:eastAsia="en-US"/>
        </w:rPr>
      </w:pPr>
    </w:p>
    <w:p w14:paraId="3CE2A82F" w14:textId="77777777" w:rsidR="005B672C" w:rsidRPr="005B672C" w:rsidRDefault="005B672C" w:rsidP="005B672C">
      <w:pPr>
        <w:rPr>
          <w:rFonts w:ascii="Tw Cen MT" w:hAnsi="Tw Cen MT" w:cs="Arial"/>
          <w:sz w:val="22"/>
          <w:szCs w:val="22"/>
          <w:lang w:eastAsia="en-US"/>
        </w:rPr>
      </w:pPr>
    </w:p>
    <w:p w14:paraId="5E5AF78D" w14:textId="77777777" w:rsidR="005B672C" w:rsidRPr="005B672C" w:rsidRDefault="005B672C" w:rsidP="005B672C">
      <w:pPr>
        <w:rPr>
          <w:rFonts w:ascii="Tw Cen MT" w:hAnsi="Tw Cen MT" w:cs="Arial"/>
          <w:sz w:val="22"/>
          <w:szCs w:val="22"/>
          <w:lang w:eastAsia="en-US"/>
        </w:rPr>
      </w:pPr>
    </w:p>
    <w:p w14:paraId="62D7CC50" w14:textId="77777777" w:rsidR="005B672C" w:rsidRPr="005B672C" w:rsidRDefault="005B672C" w:rsidP="005B672C">
      <w:pPr>
        <w:rPr>
          <w:rFonts w:ascii="Tw Cen MT" w:hAnsi="Tw Cen MT" w:cs="Arial"/>
          <w:sz w:val="22"/>
          <w:szCs w:val="22"/>
          <w:lang w:eastAsia="en-US"/>
        </w:rPr>
      </w:pPr>
    </w:p>
    <w:p w14:paraId="0BC60F14"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483D28F7"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6D595622"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174A3E5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1646E108"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3833BDAF" w14:textId="77777777" w:rsidR="005B672C" w:rsidRPr="005B672C" w:rsidRDefault="005B672C" w:rsidP="005B672C">
      <w:pPr>
        <w:rPr>
          <w:rFonts w:ascii="Tw Cen MT" w:hAnsi="Tw Cen MT" w:cs="Arial"/>
          <w:sz w:val="22"/>
          <w:szCs w:val="22"/>
          <w:lang w:eastAsia="en-US"/>
        </w:rPr>
      </w:pPr>
    </w:p>
    <w:p w14:paraId="3400AAE2" w14:textId="77777777" w:rsidR="005B672C" w:rsidRPr="005B672C" w:rsidRDefault="005B672C" w:rsidP="005B672C">
      <w:pPr>
        <w:rPr>
          <w:rFonts w:ascii="Tw Cen MT" w:hAnsi="Tw Cen MT" w:cs="Arial"/>
          <w:sz w:val="22"/>
          <w:szCs w:val="22"/>
          <w:lang w:eastAsia="en-US"/>
        </w:rPr>
      </w:pPr>
    </w:p>
    <w:p w14:paraId="18A85E72" w14:textId="77777777" w:rsidR="005B672C" w:rsidRPr="005B672C" w:rsidRDefault="005B672C" w:rsidP="005B672C">
      <w:pPr>
        <w:rPr>
          <w:rFonts w:ascii="Tw Cen MT" w:hAnsi="Tw Cen MT" w:cs="Arial"/>
          <w:sz w:val="22"/>
          <w:szCs w:val="22"/>
          <w:lang w:eastAsia="en-US"/>
        </w:rPr>
      </w:pPr>
    </w:p>
    <w:p w14:paraId="0E3BF3B0" w14:textId="77777777" w:rsidR="005B672C" w:rsidRPr="005B672C" w:rsidRDefault="005B672C" w:rsidP="005B672C">
      <w:pPr>
        <w:rPr>
          <w:rFonts w:ascii="Tw Cen MT" w:hAnsi="Tw Cen MT" w:cs="Arial"/>
          <w:sz w:val="22"/>
          <w:szCs w:val="22"/>
          <w:lang w:eastAsia="en-US"/>
        </w:rPr>
      </w:pPr>
    </w:p>
    <w:p w14:paraId="2D006A39" w14:textId="2A3F76E8"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En relación a la Licitación Pública Nacional </w:t>
      </w:r>
      <w:r w:rsidR="006664FB" w:rsidRPr="006664FB">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el que suscribe __________________________ en mi carácter de__________________ a nombre de _____</w:t>
      </w:r>
      <w:r w:rsidRPr="005B672C">
        <w:rPr>
          <w:rFonts w:ascii="Tw Cen MT" w:hAnsi="Tw Cen MT" w:cs="Arial"/>
          <w:sz w:val="22"/>
          <w:szCs w:val="22"/>
          <w:u w:val="single"/>
          <w:lang w:eastAsia="en-US"/>
        </w:rPr>
        <w:t xml:space="preserve"> (persona física o moral) _____</w:t>
      </w:r>
      <w:r w:rsidRPr="005B672C">
        <w:rPr>
          <w:rFonts w:ascii="Tw Cen MT" w:hAnsi="Tw Cen MT" w:cs="Arial"/>
          <w:sz w:val="22"/>
          <w:szCs w:val="22"/>
          <w:lang w:eastAsia="en-US"/>
        </w:rPr>
        <w:t xml:space="preserve"> me permito manifestar lo siguiente:</w:t>
      </w:r>
    </w:p>
    <w:p w14:paraId="03F7EAE5" w14:textId="77777777" w:rsidR="005B672C" w:rsidRPr="005B672C" w:rsidRDefault="005B672C" w:rsidP="005B672C">
      <w:pPr>
        <w:rPr>
          <w:rFonts w:ascii="Tw Cen MT" w:hAnsi="Tw Cen MT" w:cs="Arial"/>
          <w:sz w:val="22"/>
          <w:szCs w:val="22"/>
          <w:lang w:eastAsia="en-US"/>
        </w:rPr>
      </w:pPr>
    </w:p>
    <w:p w14:paraId="58FB1307" w14:textId="77777777" w:rsidR="005B672C" w:rsidRPr="005B672C" w:rsidRDefault="005B672C" w:rsidP="005B672C">
      <w:pPr>
        <w:jc w:val="both"/>
        <w:rPr>
          <w:rFonts w:ascii="Tw Cen MT" w:eastAsia="Times New Roman" w:hAnsi="Tw Cen MT" w:cs="Arial"/>
          <w:sz w:val="22"/>
          <w:szCs w:val="22"/>
          <w:lang w:eastAsia="es-ES"/>
        </w:rPr>
      </w:pPr>
      <w:r w:rsidRPr="005B672C">
        <w:rPr>
          <w:rFonts w:ascii="Tw Cen MT" w:eastAsia="Times New Roman" w:hAnsi="Tw Cen MT" w:cs="Arial"/>
          <w:sz w:val="22"/>
          <w:szCs w:val="22"/>
          <w:lang w:eastAsia="es-ES"/>
        </w:rPr>
        <w:t>Declaro BAJO PROTESTA DE DECIR VERDAD y con la representación legal que ostento, que esta _____</w:t>
      </w:r>
      <w:r w:rsidRPr="005B672C">
        <w:rPr>
          <w:rFonts w:ascii="Tw Cen MT" w:eastAsia="Times New Roman" w:hAnsi="Tw Cen MT" w:cs="Arial"/>
          <w:sz w:val="22"/>
          <w:szCs w:val="22"/>
          <w:u w:val="single"/>
          <w:lang w:eastAsia="es-ES"/>
        </w:rPr>
        <w:t xml:space="preserve"> (Persona Física o Moral) _____</w:t>
      </w:r>
      <w:r w:rsidRPr="005B672C">
        <w:rPr>
          <w:rFonts w:ascii="Tw Cen MT" w:eastAsia="Times New Roman" w:hAnsi="Tw Cen MT" w:cs="Arial"/>
          <w:sz w:val="22"/>
          <w:szCs w:val="22"/>
          <w:lang w:eastAsia="es-ES"/>
        </w:rPr>
        <w:t xml:space="preserve"> al igual que sus asociados no se encuentran dentro de ninguno de los supuestos comprendidos en el artículo 38 de la </w:t>
      </w:r>
      <w:bookmarkStart w:id="31" w:name="_Hlk93675252"/>
      <w:r w:rsidRPr="005B672C">
        <w:rPr>
          <w:rFonts w:ascii="Tw Cen MT" w:eastAsia="Times New Roman" w:hAnsi="Tw Cen MT" w:cs="Arial"/>
          <w:sz w:val="22"/>
          <w:szCs w:val="22"/>
          <w:lang w:eastAsia="es-ES"/>
        </w:rPr>
        <w:t>Ley de Adquisiciones, Arrendamientos y Servicios del Sector Público del Estado de Colima</w:t>
      </w:r>
      <w:bookmarkEnd w:id="31"/>
      <w:r w:rsidRPr="005B672C">
        <w:rPr>
          <w:rFonts w:ascii="Tw Cen MT" w:eastAsia="Times New Roman" w:hAnsi="Tw Cen MT" w:cs="Arial"/>
          <w:sz w:val="22"/>
          <w:szCs w:val="22"/>
          <w:lang w:eastAsia="es-ES"/>
        </w:rPr>
        <w:t xml:space="preserve">. </w:t>
      </w:r>
      <w:r w:rsidRPr="005B672C">
        <w:rPr>
          <w:rFonts w:ascii="Tw Cen MT" w:hAnsi="Tw Cen MT" w:cs="Arial"/>
          <w:sz w:val="22"/>
          <w:szCs w:val="22"/>
          <w:lang w:eastAsia="en-US"/>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315EA75" w14:textId="77777777" w:rsidR="005B672C" w:rsidRPr="005B672C" w:rsidRDefault="005B672C" w:rsidP="005B672C">
      <w:pPr>
        <w:jc w:val="both"/>
        <w:rPr>
          <w:rFonts w:ascii="Tw Cen MT" w:eastAsia="Times New Roman" w:hAnsi="Tw Cen MT" w:cs="Arial"/>
          <w:sz w:val="22"/>
          <w:szCs w:val="22"/>
          <w:lang w:eastAsia="es-ES"/>
        </w:rPr>
      </w:pPr>
    </w:p>
    <w:p w14:paraId="6AD04818" w14:textId="32A180C0" w:rsidR="005B672C" w:rsidRDefault="005B672C" w:rsidP="005B672C">
      <w:pPr>
        <w:jc w:val="both"/>
        <w:rPr>
          <w:rFonts w:ascii="Tw Cen MT" w:eastAsia="Times New Roman" w:hAnsi="Tw Cen MT" w:cs="Arial"/>
          <w:sz w:val="22"/>
          <w:szCs w:val="22"/>
          <w:lang w:eastAsia="es-ES"/>
        </w:rPr>
      </w:pPr>
    </w:p>
    <w:p w14:paraId="78D507D5" w14:textId="1F9A7E87" w:rsidR="00605D5E" w:rsidRDefault="00605D5E" w:rsidP="005B672C">
      <w:pPr>
        <w:jc w:val="both"/>
        <w:rPr>
          <w:rFonts w:ascii="Tw Cen MT" w:eastAsia="Times New Roman" w:hAnsi="Tw Cen MT" w:cs="Arial"/>
          <w:sz w:val="22"/>
          <w:szCs w:val="22"/>
          <w:lang w:eastAsia="es-ES"/>
        </w:rPr>
      </w:pPr>
    </w:p>
    <w:p w14:paraId="04F4B62C" w14:textId="3AFD6125" w:rsidR="00605D5E" w:rsidRDefault="00605D5E" w:rsidP="005B672C">
      <w:pPr>
        <w:jc w:val="both"/>
        <w:rPr>
          <w:rFonts w:ascii="Tw Cen MT" w:eastAsia="Times New Roman" w:hAnsi="Tw Cen MT" w:cs="Arial"/>
          <w:sz w:val="22"/>
          <w:szCs w:val="22"/>
          <w:lang w:eastAsia="es-ES"/>
        </w:rPr>
      </w:pPr>
    </w:p>
    <w:p w14:paraId="258493E5" w14:textId="77777777" w:rsidR="00605D5E" w:rsidRPr="005B672C" w:rsidRDefault="00605D5E" w:rsidP="005B672C">
      <w:pPr>
        <w:jc w:val="both"/>
        <w:rPr>
          <w:rFonts w:ascii="Tw Cen MT" w:eastAsia="Times New Roman" w:hAnsi="Tw Cen MT" w:cs="Arial"/>
          <w:sz w:val="22"/>
          <w:szCs w:val="22"/>
          <w:lang w:eastAsia="es-ES"/>
        </w:rPr>
      </w:pPr>
    </w:p>
    <w:p w14:paraId="536AA665" w14:textId="77777777" w:rsidR="005B672C" w:rsidRPr="005B672C" w:rsidRDefault="005B672C" w:rsidP="005B672C">
      <w:pPr>
        <w:rPr>
          <w:rFonts w:ascii="Tw Cen MT" w:hAnsi="Tw Cen MT" w:cs="Arial"/>
          <w:sz w:val="22"/>
          <w:szCs w:val="22"/>
          <w:lang w:eastAsia="en-US"/>
        </w:rPr>
      </w:pPr>
    </w:p>
    <w:p w14:paraId="3D7E5D43" w14:textId="77777777" w:rsidR="005B672C" w:rsidRPr="005B672C" w:rsidRDefault="005B672C" w:rsidP="005B672C">
      <w:pPr>
        <w:rPr>
          <w:rFonts w:ascii="Tw Cen MT" w:hAnsi="Tw Cen MT" w:cs="Arial"/>
          <w:sz w:val="22"/>
          <w:szCs w:val="22"/>
          <w:lang w:eastAsia="en-US"/>
        </w:rPr>
      </w:pPr>
    </w:p>
    <w:p w14:paraId="33CCB4BF"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4F3EE252"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3A7D42F3" w14:textId="77777777" w:rsidR="005B672C" w:rsidRPr="005B672C" w:rsidRDefault="005B672C" w:rsidP="005B672C">
      <w:pPr>
        <w:spacing w:line="256" w:lineRule="auto"/>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27E31FA" w14:textId="77777777" w:rsidR="005B672C" w:rsidRPr="005B672C" w:rsidRDefault="005B672C" w:rsidP="005B672C">
      <w:pPr>
        <w:rPr>
          <w:rFonts w:ascii="Tw Cen MT" w:hAnsi="Tw Cen MT" w:cs="Arial"/>
          <w:sz w:val="22"/>
          <w:szCs w:val="22"/>
          <w:lang w:eastAsia="en-US"/>
        </w:rPr>
      </w:pPr>
    </w:p>
    <w:p w14:paraId="6E502B85" w14:textId="77777777" w:rsidR="005B672C" w:rsidRPr="005B672C" w:rsidRDefault="005B672C" w:rsidP="005B672C">
      <w:pPr>
        <w:rPr>
          <w:rFonts w:ascii="Tw Cen MT" w:hAnsi="Tw Cen MT" w:cs="Arial"/>
          <w:sz w:val="22"/>
          <w:szCs w:val="22"/>
          <w:lang w:eastAsia="en-US"/>
        </w:rPr>
      </w:pPr>
    </w:p>
    <w:p w14:paraId="14A27625" w14:textId="77777777" w:rsidR="005B672C" w:rsidRPr="005B672C" w:rsidRDefault="005B672C" w:rsidP="005B672C">
      <w:pPr>
        <w:rPr>
          <w:rFonts w:ascii="Tw Cen MT" w:hAnsi="Tw Cen MT" w:cs="Arial"/>
          <w:sz w:val="22"/>
          <w:szCs w:val="22"/>
          <w:lang w:eastAsia="en-US"/>
        </w:rPr>
      </w:pPr>
    </w:p>
    <w:p w14:paraId="379B216A"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sz w:val="22"/>
          <w:szCs w:val="22"/>
          <w:lang w:eastAsia="en-US"/>
        </w:rPr>
        <w:br w:type="page"/>
      </w:r>
      <w:r w:rsidRPr="005B672C">
        <w:rPr>
          <w:rFonts w:ascii="Tw Cen MT" w:hAnsi="Tw Cen MT" w:cs="Arial"/>
          <w:b/>
          <w:bCs/>
          <w:sz w:val="22"/>
          <w:szCs w:val="22"/>
          <w:lang w:eastAsia="en-US"/>
        </w:rPr>
        <w:lastRenderedPageBreak/>
        <w:t>ANEXO 7 (Punto 3.7)</w:t>
      </w:r>
    </w:p>
    <w:p w14:paraId="555DAD48" w14:textId="77777777" w:rsidR="005B672C" w:rsidRPr="005B672C" w:rsidRDefault="005B672C" w:rsidP="005B672C">
      <w:pPr>
        <w:jc w:val="center"/>
        <w:rPr>
          <w:rFonts w:ascii="Tw Cen MT" w:hAnsi="Tw Cen MT" w:cs="Arial"/>
          <w:b/>
          <w:bCs/>
          <w:sz w:val="22"/>
          <w:szCs w:val="22"/>
          <w:lang w:eastAsia="en-US"/>
        </w:rPr>
      </w:pPr>
    </w:p>
    <w:p w14:paraId="05CD91D4" w14:textId="77777777" w:rsidR="005B672C" w:rsidRPr="005B672C" w:rsidRDefault="005B672C" w:rsidP="005B672C">
      <w:pPr>
        <w:jc w:val="center"/>
        <w:rPr>
          <w:rFonts w:ascii="Tw Cen MT" w:hAnsi="Tw Cen MT" w:cs="Arial"/>
          <w:b/>
          <w:bCs/>
          <w:sz w:val="22"/>
          <w:szCs w:val="22"/>
          <w:lang w:eastAsia="en-US"/>
        </w:rPr>
      </w:pPr>
    </w:p>
    <w:p w14:paraId="3A60305B"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CARTA DE GARANTÍA DE LOS BIENES, ARRENDAMIENTOS O SERVICIOS</w:t>
      </w:r>
    </w:p>
    <w:p w14:paraId="172BF1B2" w14:textId="77777777" w:rsidR="005B672C" w:rsidRPr="005B672C" w:rsidRDefault="005B672C" w:rsidP="005B672C">
      <w:pPr>
        <w:rPr>
          <w:rFonts w:ascii="Tw Cen MT" w:hAnsi="Tw Cen MT" w:cs="Arial"/>
          <w:sz w:val="22"/>
          <w:szCs w:val="22"/>
          <w:lang w:eastAsia="en-US"/>
        </w:rPr>
      </w:pPr>
    </w:p>
    <w:p w14:paraId="0BE3FCF4" w14:textId="77777777" w:rsidR="005B672C" w:rsidRPr="005B672C" w:rsidRDefault="005B672C" w:rsidP="005B672C">
      <w:pPr>
        <w:rPr>
          <w:rFonts w:ascii="Tw Cen MT" w:hAnsi="Tw Cen MT" w:cs="Arial"/>
          <w:sz w:val="22"/>
          <w:szCs w:val="22"/>
          <w:lang w:eastAsia="en-US"/>
        </w:rPr>
      </w:pPr>
    </w:p>
    <w:p w14:paraId="446BD476" w14:textId="77777777" w:rsidR="005B672C" w:rsidRPr="005B672C" w:rsidRDefault="005B672C" w:rsidP="005B672C">
      <w:pPr>
        <w:rPr>
          <w:rFonts w:ascii="Tw Cen MT" w:hAnsi="Tw Cen MT" w:cs="Arial"/>
          <w:sz w:val="22"/>
          <w:szCs w:val="22"/>
          <w:lang w:eastAsia="en-US"/>
        </w:rPr>
      </w:pPr>
    </w:p>
    <w:p w14:paraId="77C29911" w14:textId="77777777" w:rsidR="005B672C" w:rsidRPr="005B672C" w:rsidRDefault="005B672C" w:rsidP="005B672C">
      <w:pPr>
        <w:rPr>
          <w:rFonts w:ascii="Tw Cen MT" w:hAnsi="Tw Cen MT" w:cs="Arial"/>
          <w:sz w:val="22"/>
          <w:szCs w:val="22"/>
          <w:lang w:eastAsia="en-US"/>
        </w:rPr>
      </w:pPr>
    </w:p>
    <w:p w14:paraId="7F771815" w14:textId="77777777" w:rsidR="005B672C" w:rsidRPr="005B672C" w:rsidRDefault="005B672C" w:rsidP="005B672C">
      <w:pPr>
        <w:jc w:val="right"/>
        <w:rPr>
          <w:rFonts w:ascii="Tw Cen MT" w:hAnsi="Tw Cen MT" w:cs="Arial"/>
          <w:bCs/>
          <w:sz w:val="22"/>
          <w:szCs w:val="22"/>
          <w:lang w:eastAsia="en-US"/>
        </w:rPr>
      </w:pPr>
      <w:r w:rsidRPr="005B672C">
        <w:rPr>
          <w:rFonts w:ascii="Tw Cen MT" w:hAnsi="Tw Cen MT" w:cs="Arial"/>
          <w:sz w:val="22"/>
          <w:szCs w:val="22"/>
          <w:lang w:eastAsia="en-US"/>
        </w:rPr>
        <w:t>(Lugar y Fecha de Expedición)</w:t>
      </w:r>
    </w:p>
    <w:p w14:paraId="16E3E806" w14:textId="77777777" w:rsidR="005B672C" w:rsidRPr="005B672C" w:rsidRDefault="005B672C" w:rsidP="005B672C">
      <w:pPr>
        <w:rPr>
          <w:rFonts w:ascii="Tw Cen MT" w:hAnsi="Tw Cen MT" w:cs="Arial"/>
          <w:sz w:val="22"/>
          <w:szCs w:val="22"/>
          <w:lang w:eastAsia="en-US"/>
        </w:rPr>
      </w:pPr>
    </w:p>
    <w:p w14:paraId="4048F48A" w14:textId="77777777" w:rsidR="005B672C" w:rsidRPr="005B672C" w:rsidRDefault="005B672C" w:rsidP="005B672C">
      <w:pPr>
        <w:rPr>
          <w:rFonts w:ascii="Tw Cen MT" w:hAnsi="Tw Cen MT" w:cs="Arial"/>
          <w:sz w:val="22"/>
          <w:szCs w:val="22"/>
          <w:lang w:eastAsia="en-US"/>
        </w:rPr>
      </w:pPr>
    </w:p>
    <w:p w14:paraId="49DA1B1D" w14:textId="77777777" w:rsidR="005B672C" w:rsidRPr="005B672C" w:rsidRDefault="005B672C" w:rsidP="005B672C">
      <w:pPr>
        <w:rPr>
          <w:rFonts w:ascii="Tw Cen MT" w:hAnsi="Tw Cen MT" w:cs="Arial"/>
          <w:sz w:val="22"/>
          <w:szCs w:val="22"/>
          <w:lang w:eastAsia="en-US"/>
        </w:rPr>
      </w:pPr>
    </w:p>
    <w:p w14:paraId="4F4EFE3A" w14:textId="77777777" w:rsidR="005B672C" w:rsidRPr="005B672C" w:rsidRDefault="005B672C" w:rsidP="005B672C">
      <w:pPr>
        <w:rPr>
          <w:rFonts w:ascii="Tw Cen MT" w:hAnsi="Tw Cen MT" w:cs="Arial"/>
          <w:sz w:val="22"/>
          <w:szCs w:val="22"/>
          <w:lang w:eastAsia="en-US"/>
        </w:rPr>
      </w:pPr>
    </w:p>
    <w:p w14:paraId="247BD6F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3DF321D7"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336619F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6EFEB893"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3CFBC0CF"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2120A423" w14:textId="77777777" w:rsidR="005B672C" w:rsidRPr="005B672C" w:rsidRDefault="005B672C" w:rsidP="005B672C">
      <w:pPr>
        <w:rPr>
          <w:rFonts w:ascii="Tw Cen MT" w:hAnsi="Tw Cen MT" w:cs="Arial"/>
          <w:sz w:val="22"/>
          <w:szCs w:val="22"/>
          <w:lang w:eastAsia="en-US"/>
        </w:rPr>
      </w:pPr>
    </w:p>
    <w:p w14:paraId="7C458B82" w14:textId="77777777" w:rsidR="005B672C" w:rsidRPr="005B672C" w:rsidRDefault="005B672C" w:rsidP="005B672C">
      <w:pPr>
        <w:rPr>
          <w:rFonts w:ascii="Tw Cen MT" w:hAnsi="Tw Cen MT" w:cs="Arial"/>
          <w:sz w:val="22"/>
          <w:szCs w:val="22"/>
          <w:lang w:eastAsia="en-US"/>
        </w:rPr>
      </w:pPr>
    </w:p>
    <w:p w14:paraId="1305EE4B" w14:textId="77777777" w:rsidR="005B672C" w:rsidRPr="005B672C" w:rsidRDefault="005B672C" w:rsidP="005B672C">
      <w:pPr>
        <w:rPr>
          <w:rFonts w:ascii="Tw Cen MT" w:hAnsi="Tw Cen MT" w:cs="Arial"/>
          <w:sz w:val="22"/>
          <w:szCs w:val="22"/>
          <w:lang w:eastAsia="en-US"/>
        </w:rPr>
      </w:pPr>
    </w:p>
    <w:p w14:paraId="659374A8" w14:textId="77777777" w:rsidR="005B672C" w:rsidRPr="005B672C" w:rsidRDefault="005B672C" w:rsidP="005B672C">
      <w:pPr>
        <w:rPr>
          <w:rFonts w:ascii="Tw Cen MT" w:hAnsi="Tw Cen MT" w:cs="Arial"/>
          <w:sz w:val="22"/>
          <w:szCs w:val="22"/>
          <w:lang w:eastAsia="en-US"/>
        </w:rPr>
      </w:pPr>
    </w:p>
    <w:p w14:paraId="64EF40D3" w14:textId="6279D159"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6664FB" w:rsidRPr="006664FB">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Arial"/>
          <w:b/>
          <w:sz w:val="22"/>
          <w:szCs w:val="22"/>
          <w:lang w:eastAsia="en-US"/>
        </w:rPr>
        <w:fldChar w:fldCharType="begin"/>
      </w:r>
      <w:r w:rsidRPr="005B672C">
        <w:rPr>
          <w:rFonts w:ascii="Tw Cen MT" w:hAnsi="Tw Cen MT" w:cs="Arial"/>
          <w:b/>
          <w:sz w:val="22"/>
          <w:szCs w:val="22"/>
          <w:lang w:eastAsia="en-US"/>
        </w:rPr>
        <w:instrText xml:space="preserve"> MERGEFIELD Nombre_de_licitación </w:instrText>
      </w:r>
      <w:r w:rsidRPr="005B672C">
        <w:rPr>
          <w:rFonts w:ascii="Tw Cen MT" w:hAnsi="Tw Cen MT" w:cs="Arial"/>
          <w:b/>
          <w:sz w:val="22"/>
          <w:szCs w:val="22"/>
          <w:lang w:eastAsia="en-US"/>
        </w:rPr>
        <w:fldChar w:fldCharType="end"/>
      </w:r>
      <w:r w:rsidRPr="005B672C">
        <w:rPr>
          <w:rFonts w:ascii="Tw Cen MT" w:hAnsi="Tw Cen MT" w:cs="Arial"/>
          <w:sz w:val="22"/>
          <w:szCs w:val="22"/>
          <w:lang w:eastAsia="en-US"/>
        </w:rPr>
        <w:t xml:space="preserve">me comprometo a entregar los bienes y/o servicios con las características señaladas en el </w:t>
      </w:r>
      <w:r w:rsidRPr="005B672C">
        <w:rPr>
          <w:rFonts w:ascii="Tw Cen MT" w:hAnsi="Tw Cen MT" w:cs="Arial"/>
          <w:b/>
          <w:sz w:val="22"/>
          <w:szCs w:val="22"/>
          <w:lang w:eastAsia="en-US"/>
        </w:rPr>
        <w:t>ANEXO NÚMERO 1 TÉCNICO</w:t>
      </w:r>
      <w:r w:rsidRPr="005B672C">
        <w:rPr>
          <w:rFonts w:ascii="Tw Cen MT" w:hAnsi="Tw Cen MT" w:cs="Arial"/>
          <w:sz w:val="22"/>
          <w:szCs w:val="22"/>
          <w:lang w:eastAsia="en-US"/>
        </w:rPr>
        <w:t xml:space="preserve"> y que la garantía de los bienes ofertados será de </w:t>
      </w:r>
      <w:r w:rsidRPr="005B672C">
        <w:rPr>
          <w:rFonts w:ascii="Tw Cen MT" w:hAnsi="Tw Cen MT" w:cs="Arial"/>
          <w:bCs/>
          <w:sz w:val="22"/>
          <w:szCs w:val="22"/>
          <w:lang w:eastAsia="en-US"/>
        </w:rPr>
        <w:t>conformidad al bien de que se trate en</w:t>
      </w:r>
      <w:r w:rsidRPr="005B672C">
        <w:rPr>
          <w:rFonts w:ascii="Tw Cen MT" w:hAnsi="Tw Cen MT" w:cs="Arial"/>
          <w:sz w:val="22"/>
          <w:szCs w:val="22"/>
          <w:lang w:eastAsia="en-US"/>
        </w:rPr>
        <w:t xml:space="preserve"> cada una de las partidas, en todas sus partes</w:t>
      </w:r>
      <w:r w:rsidR="00501F10">
        <w:rPr>
          <w:rFonts w:ascii="Tw Cen MT" w:hAnsi="Tw Cen MT" w:cs="Arial"/>
          <w:sz w:val="22"/>
          <w:szCs w:val="22"/>
          <w:lang w:eastAsia="en-US"/>
        </w:rPr>
        <w:t>.</w:t>
      </w:r>
    </w:p>
    <w:p w14:paraId="4996B8CA" w14:textId="77777777" w:rsidR="005B672C" w:rsidRPr="005B672C" w:rsidRDefault="005B672C" w:rsidP="005B672C">
      <w:pPr>
        <w:rPr>
          <w:rFonts w:ascii="Tw Cen MT" w:hAnsi="Tw Cen MT" w:cs="Arial"/>
          <w:sz w:val="22"/>
          <w:szCs w:val="22"/>
          <w:lang w:eastAsia="en-US"/>
        </w:rPr>
      </w:pPr>
    </w:p>
    <w:p w14:paraId="363C0AEE" w14:textId="6C13C8A1" w:rsidR="005B672C" w:rsidRPr="005B672C" w:rsidRDefault="00501F10" w:rsidP="00501F10">
      <w:pPr>
        <w:jc w:val="both"/>
        <w:rPr>
          <w:rFonts w:ascii="Tw Cen MT" w:hAnsi="Tw Cen MT" w:cs="Arial"/>
          <w:sz w:val="22"/>
          <w:szCs w:val="22"/>
          <w:lang w:eastAsia="en-US"/>
        </w:rPr>
      </w:pPr>
      <w:r>
        <w:rPr>
          <w:rFonts w:ascii="Tw Cen MT" w:hAnsi="Tw Cen MT" w:cs="Arial"/>
          <w:sz w:val="22"/>
          <w:szCs w:val="22"/>
          <w:lang w:eastAsia="en-US"/>
        </w:rPr>
        <w:t>Así mismo,</w:t>
      </w:r>
      <w:r w:rsidR="00112F59">
        <w:rPr>
          <w:rFonts w:ascii="Tw Cen MT" w:hAnsi="Tw Cen MT" w:cs="Arial"/>
          <w:sz w:val="22"/>
          <w:szCs w:val="22"/>
          <w:lang w:eastAsia="en-US"/>
        </w:rPr>
        <w:t xml:space="preserve"> que</w:t>
      </w:r>
      <w:r>
        <w:rPr>
          <w:rFonts w:ascii="Tw Cen MT" w:hAnsi="Tw Cen MT" w:cs="Arial"/>
          <w:sz w:val="22"/>
          <w:szCs w:val="22"/>
          <w:lang w:eastAsia="en-US"/>
        </w:rPr>
        <w:t xml:space="preserve"> l</w:t>
      </w:r>
      <w:r w:rsidRPr="00501F10">
        <w:rPr>
          <w:rFonts w:ascii="Tw Cen MT" w:hAnsi="Tw Cen MT" w:cs="Arial"/>
          <w:sz w:val="22"/>
          <w:szCs w:val="22"/>
          <w:lang w:eastAsia="en-US"/>
        </w:rPr>
        <w:t>os productos empacados de fábrica o envasados que contengan fecha de caducidad, prescribir</w:t>
      </w:r>
      <w:r w:rsidR="00112F59">
        <w:rPr>
          <w:rFonts w:ascii="Tw Cen MT" w:hAnsi="Tw Cen MT" w:cs="Arial"/>
          <w:sz w:val="22"/>
          <w:szCs w:val="22"/>
          <w:lang w:eastAsia="en-US"/>
        </w:rPr>
        <w:t>án</w:t>
      </w:r>
      <w:r w:rsidRPr="00501F10">
        <w:rPr>
          <w:rFonts w:ascii="Tw Cen MT" w:hAnsi="Tw Cen MT" w:cs="Arial"/>
          <w:sz w:val="22"/>
          <w:szCs w:val="22"/>
          <w:lang w:eastAsia="en-US"/>
        </w:rPr>
        <w:t xml:space="preserve"> en un plazo no menor de 3 meses a partir de la fecha de entrega</w:t>
      </w:r>
      <w:r>
        <w:rPr>
          <w:rFonts w:ascii="Tw Cen MT" w:hAnsi="Tw Cen MT" w:cs="Arial"/>
          <w:sz w:val="22"/>
          <w:szCs w:val="22"/>
          <w:lang w:eastAsia="en-US"/>
        </w:rPr>
        <w:t>.</w:t>
      </w:r>
    </w:p>
    <w:p w14:paraId="387C155E" w14:textId="77777777" w:rsidR="005B672C" w:rsidRPr="005B672C" w:rsidRDefault="005B672C" w:rsidP="005B672C">
      <w:pPr>
        <w:rPr>
          <w:rFonts w:ascii="Tw Cen MT" w:hAnsi="Tw Cen MT" w:cs="Arial"/>
          <w:sz w:val="22"/>
          <w:szCs w:val="22"/>
          <w:lang w:eastAsia="en-US"/>
        </w:rPr>
      </w:pPr>
    </w:p>
    <w:p w14:paraId="0B4C86E0" w14:textId="77777777" w:rsidR="005B672C" w:rsidRPr="005B672C" w:rsidRDefault="005B672C" w:rsidP="005B672C">
      <w:pPr>
        <w:rPr>
          <w:rFonts w:ascii="Tw Cen MT" w:hAnsi="Tw Cen MT" w:cs="Arial"/>
          <w:sz w:val="22"/>
          <w:szCs w:val="22"/>
          <w:lang w:eastAsia="en-US"/>
        </w:rPr>
      </w:pPr>
    </w:p>
    <w:p w14:paraId="11DEFD0B" w14:textId="77777777" w:rsidR="005B672C" w:rsidRPr="005B672C" w:rsidRDefault="005B672C" w:rsidP="005B672C">
      <w:pPr>
        <w:rPr>
          <w:rFonts w:ascii="Tw Cen MT" w:hAnsi="Tw Cen MT" w:cs="Arial"/>
          <w:sz w:val="22"/>
          <w:szCs w:val="22"/>
          <w:lang w:eastAsia="en-US"/>
        </w:rPr>
      </w:pPr>
    </w:p>
    <w:p w14:paraId="329E5548" w14:textId="77777777" w:rsidR="005B672C" w:rsidRPr="005B672C" w:rsidRDefault="005B672C" w:rsidP="005B672C">
      <w:pPr>
        <w:rPr>
          <w:rFonts w:ascii="Tw Cen MT" w:hAnsi="Tw Cen MT" w:cs="Arial"/>
          <w:sz w:val="22"/>
          <w:szCs w:val="22"/>
          <w:lang w:eastAsia="en-US"/>
        </w:rPr>
      </w:pPr>
    </w:p>
    <w:p w14:paraId="7F3A6D2A"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7F7AE56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8C0B2D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039A6C2E" w14:textId="77777777" w:rsidR="005B672C" w:rsidRPr="005B672C" w:rsidRDefault="005B672C" w:rsidP="005B672C">
      <w:pPr>
        <w:rPr>
          <w:rFonts w:ascii="Tw Cen MT" w:hAnsi="Tw Cen MT" w:cs="Arial"/>
          <w:sz w:val="22"/>
          <w:szCs w:val="22"/>
          <w:lang w:eastAsia="en-US"/>
        </w:rPr>
      </w:pPr>
    </w:p>
    <w:p w14:paraId="5634D469" w14:textId="77777777" w:rsidR="005B672C" w:rsidRPr="005B672C" w:rsidRDefault="005B672C" w:rsidP="005B672C">
      <w:pPr>
        <w:rPr>
          <w:rFonts w:ascii="Tw Cen MT" w:hAnsi="Tw Cen MT" w:cs="Arial"/>
          <w:sz w:val="22"/>
          <w:szCs w:val="22"/>
          <w:lang w:eastAsia="en-US"/>
        </w:rPr>
      </w:pPr>
    </w:p>
    <w:p w14:paraId="43C5A6B9" w14:textId="77777777" w:rsidR="005B672C" w:rsidRPr="005B672C" w:rsidRDefault="005B672C" w:rsidP="005B672C">
      <w:pPr>
        <w:rPr>
          <w:rFonts w:ascii="Tw Cen MT" w:hAnsi="Tw Cen MT" w:cs="Arial"/>
          <w:sz w:val="22"/>
          <w:szCs w:val="22"/>
          <w:lang w:eastAsia="en-US"/>
        </w:rPr>
      </w:pPr>
    </w:p>
    <w:p w14:paraId="1099D43D" w14:textId="77777777" w:rsidR="005B672C" w:rsidRPr="005B672C" w:rsidRDefault="005B672C" w:rsidP="005B672C">
      <w:pPr>
        <w:rPr>
          <w:rFonts w:ascii="Tw Cen MT" w:hAnsi="Tw Cen MT" w:cs="Arial"/>
          <w:sz w:val="22"/>
          <w:szCs w:val="22"/>
          <w:lang w:eastAsia="en-US"/>
        </w:rPr>
      </w:pPr>
    </w:p>
    <w:p w14:paraId="786FD125" w14:textId="77777777" w:rsidR="005B672C" w:rsidRPr="005B672C" w:rsidRDefault="005B672C" w:rsidP="005B672C">
      <w:pPr>
        <w:rPr>
          <w:rFonts w:ascii="Tw Cen MT" w:hAnsi="Tw Cen MT" w:cs="Arial"/>
          <w:sz w:val="22"/>
          <w:szCs w:val="22"/>
          <w:lang w:eastAsia="en-US"/>
        </w:rPr>
      </w:pPr>
    </w:p>
    <w:p w14:paraId="74B75FFD" w14:textId="77777777" w:rsidR="005B672C" w:rsidRPr="005B672C" w:rsidRDefault="005B672C" w:rsidP="005B672C">
      <w:pPr>
        <w:rPr>
          <w:rFonts w:ascii="Tw Cen MT" w:hAnsi="Tw Cen MT" w:cs="Arial"/>
          <w:sz w:val="22"/>
          <w:szCs w:val="22"/>
          <w:lang w:eastAsia="en-US"/>
        </w:rPr>
      </w:pPr>
    </w:p>
    <w:p w14:paraId="39EA6E50"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7196C136"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8 (Punto 3.12)</w:t>
      </w:r>
    </w:p>
    <w:p w14:paraId="3F7F1FC4" w14:textId="77777777" w:rsidR="005B672C" w:rsidRPr="005B672C" w:rsidRDefault="005B672C" w:rsidP="005B672C">
      <w:pPr>
        <w:jc w:val="center"/>
        <w:rPr>
          <w:rFonts w:ascii="Tw Cen MT" w:hAnsi="Tw Cen MT" w:cs="Arial"/>
          <w:b/>
          <w:bCs/>
          <w:sz w:val="22"/>
          <w:szCs w:val="22"/>
          <w:lang w:eastAsia="en-US"/>
        </w:rPr>
      </w:pPr>
    </w:p>
    <w:p w14:paraId="0AF27274" w14:textId="77777777" w:rsidR="005B672C" w:rsidRPr="005B672C" w:rsidRDefault="005B672C" w:rsidP="005B672C">
      <w:pPr>
        <w:jc w:val="center"/>
        <w:rPr>
          <w:rFonts w:ascii="Tw Cen MT" w:hAnsi="Tw Cen MT" w:cs="Arial"/>
          <w:b/>
          <w:bCs/>
          <w:sz w:val="22"/>
          <w:szCs w:val="22"/>
          <w:lang w:eastAsia="en-US"/>
        </w:rPr>
      </w:pPr>
    </w:p>
    <w:p w14:paraId="121D943A"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INFRAESTRUCTURA, CAPACIDAD TÉCNICA, ADMINISTRATIVA Y ECONÓMICA.</w:t>
      </w:r>
    </w:p>
    <w:p w14:paraId="13CC1E82" w14:textId="77777777" w:rsidR="005B672C" w:rsidRPr="005B672C" w:rsidRDefault="005B672C" w:rsidP="005B672C">
      <w:pPr>
        <w:rPr>
          <w:rFonts w:ascii="Tw Cen MT" w:hAnsi="Tw Cen MT" w:cs="Arial"/>
          <w:sz w:val="22"/>
          <w:szCs w:val="22"/>
          <w:lang w:eastAsia="en-US"/>
        </w:rPr>
      </w:pPr>
    </w:p>
    <w:p w14:paraId="18BB25DD" w14:textId="77777777" w:rsidR="005B672C" w:rsidRPr="005B672C" w:rsidRDefault="005B672C" w:rsidP="005B672C">
      <w:pPr>
        <w:rPr>
          <w:rFonts w:ascii="Tw Cen MT" w:hAnsi="Tw Cen MT" w:cs="Arial"/>
          <w:sz w:val="22"/>
          <w:szCs w:val="22"/>
          <w:lang w:eastAsia="en-US"/>
        </w:rPr>
      </w:pPr>
    </w:p>
    <w:p w14:paraId="5EA85172" w14:textId="77777777" w:rsidR="005B672C" w:rsidRPr="005B672C" w:rsidRDefault="005B672C" w:rsidP="005B672C">
      <w:pPr>
        <w:rPr>
          <w:rFonts w:ascii="Tw Cen MT" w:hAnsi="Tw Cen MT" w:cs="Arial"/>
          <w:sz w:val="22"/>
          <w:szCs w:val="22"/>
          <w:lang w:eastAsia="en-US"/>
        </w:rPr>
      </w:pPr>
    </w:p>
    <w:p w14:paraId="7A496B29" w14:textId="77777777" w:rsidR="005B672C" w:rsidRPr="005B672C" w:rsidRDefault="005B672C" w:rsidP="005B672C">
      <w:pPr>
        <w:rPr>
          <w:rFonts w:ascii="Tw Cen MT" w:hAnsi="Tw Cen MT" w:cs="Arial"/>
          <w:sz w:val="22"/>
          <w:szCs w:val="22"/>
          <w:lang w:eastAsia="en-US"/>
        </w:rPr>
      </w:pPr>
    </w:p>
    <w:p w14:paraId="6DA1018C"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54C5493A" w14:textId="77777777" w:rsidR="005B672C" w:rsidRPr="005B672C" w:rsidRDefault="005B672C" w:rsidP="005B672C">
      <w:pPr>
        <w:rPr>
          <w:rFonts w:ascii="Tw Cen MT" w:hAnsi="Tw Cen MT" w:cs="Arial"/>
          <w:sz w:val="22"/>
          <w:szCs w:val="22"/>
          <w:lang w:eastAsia="en-US"/>
        </w:rPr>
      </w:pPr>
    </w:p>
    <w:p w14:paraId="2F97092B" w14:textId="77777777" w:rsidR="005B672C" w:rsidRPr="005B672C" w:rsidRDefault="005B672C" w:rsidP="005B672C">
      <w:pPr>
        <w:rPr>
          <w:rFonts w:ascii="Tw Cen MT" w:hAnsi="Tw Cen MT" w:cs="Arial"/>
          <w:sz w:val="22"/>
          <w:szCs w:val="22"/>
          <w:lang w:eastAsia="en-US"/>
        </w:rPr>
      </w:pPr>
    </w:p>
    <w:p w14:paraId="50477AF4" w14:textId="77777777" w:rsidR="005B672C" w:rsidRPr="005B672C" w:rsidRDefault="005B672C" w:rsidP="005B672C">
      <w:pPr>
        <w:rPr>
          <w:rFonts w:ascii="Tw Cen MT" w:hAnsi="Tw Cen MT" w:cs="Arial"/>
          <w:sz w:val="22"/>
          <w:szCs w:val="22"/>
          <w:lang w:eastAsia="en-US"/>
        </w:rPr>
      </w:pPr>
    </w:p>
    <w:p w14:paraId="6144D5A7" w14:textId="77777777" w:rsidR="005B672C" w:rsidRPr="005B672C" w:rsidRDefault="005B672C" w:rsidP="005B672C">
      <w:pPr>
        <w:rPr>
          <w:rFonts w:ascii="Tw Cen MT" w:hAnsi="Tw Cen MT" w:cs="Arial"/>
          <w:sz w:val="22"/>
          <w:szCs w:val="22"/>
          <w:lang w:eastAsia="en-US"/>
        </w:rPr>
      </w:pPr>
    </w:p>
    <w:p w14:paraId="28C560E7"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372353B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614F4621"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39425819"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413A9771"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7FD09427" w14:textId="77777777" w:rsidR="005B672C" w:rsidRPr="005B672C" w:rsidRDefault="005B672C" w:rsidP="005B672C">
      <w:pPr>
        <w:rPr>
          <w:rFonts w:ascii="Tw Cen MT" w:hAnsi="Tw Cen MT" w:cs="Arial"/>
          <w:sz w:val="22"/>
          <w:szCs w:val="22"/>
          <w:lang w:eastAsia="en-US"/>
        </w:rPr>
      </w:pPr>
    </w:p>
    <w:p w14:paraId="7FD08EA8" w14:textId="77777777" w:rsidR="005B672C" w:rsidRPr="005B672C" w:rsidRDefault="005B672C" w:rsidP="005B672C">
      <w:pPr>
        <w:rPr>
          <w:rFonts w:ascii="Tw Cen MT" w:hAnsi="Tw Cen MT" w:cs="Arial"/>
          <w:sz w:val="22"/>
          <w:szCs w:val="22"/>
          <w:lang w:eastAsia="en-US"/>
        </w:rPr>
      </w:pPr>
    </w:p>
    <w:p w14:paraId="7EFDB1D9" w14:textId="77777777" w:rsidR="005B672C" w:rsidRPr="005B672C" w:rsidRDefault="005B672C" w:rsidP="005B672C">
      <w:pPr>
        <w:rPr>
          <w:rFonts w:ascii="Tw Cen MT" w:hAnsi="Tw Cen MT" w:cs="Arial"/>
          <w:sz w:val="22"/>
          <w:szCs w:val="22"/>
          <w:lang w:eastAsia="en-US"/>
        </w:rPr>
      </w:pPr>
    </w:p>
    <w:p w14:paraId="659CC48C" w14:textId="77777777" w:rsidR="005B672C" w:rsidRPr="005B672C" w:rsidRDefault="005B672C" w:rsidP="005B672C">
      <w:pPr>
        <w:jc w:val="both"/>
        <w:rPr>
          <w:rFonts w:ascii="Tw Cen MT" w:hAnsi="Tw Cen MT" w:cs="Arial"/>
          <w:sz w:val="22"/>
          <w:szCs w:val="22"/>
          <w:lang w:eastAsia="en-US"/>
        </w:rPr>
      </w:pPr>
    </w:p>
    <w:p w14:paraId="4A2D0C4B" w14:textId="5EE14BEF"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w:t>
      </w:r>
      <w:r w:rsidRPr="005B672C">
        <w:rPr>
          <w:rFonts w:ascii="Tw Cen MT" w:hAnsi="Tw Cen MT" w:cs="Arial"/>
          <w:b/>
          <w:sz w:val="22"/>
          <w:szCs w:val="22"/>
          <w:lang w:eastAsia="en-US"/>
        </w:rPr>
        <w:t>BAJO PROTESTA DE DECIR VERDAD</w:t>
      </w:r>
      <w:r w:rsidRPr="005B672C">
        <w:rPr>
          <w:rFonts w:ascii="Tw Cen MT" w:hAnsi="Tw Cen MT" w:cs="Arial"/>
          <w:sz w:val="22"/>
          <w:szCs w:val="22"/>
          <w:lang w:eastAsia="en-US"/>
        </w:rPr>
        <w:t xml:space="preserve"> que mi representada </w:t>
      </w:r>
      <w:r w:rsidRPr="005B672C">
        <w:rPr>
          <w:rFonts w:ascii="Tw Cen MT" w:hAnsi="Tw Cen MT" w:cs="Arial"/>
          <w:sz w:val="22"/>
          <w:szCs w:val="22"/>
        </w:rPr>
        <w:t xml:space="preserve">cuenta con la infraestructura y la capacidad técnica, administrativa y económica para proporcionar los bienes y/o servicios objeto de la presente </w:t>
      </w:r>
      <w:r w:rsidRPr="005B672C">
        <w:rPr>
          <w:rFonts w:ascii="Tw Cen MT" w:hAnsi="Tw Cen MT" w:cs="Arial"/>
          <w:sz w:val="22"/>
          <w:szCs w:val="22"/>
          <w:lang w:eastAsia="en-US"/>
        </w:rPr>
        <w:t xml:space="preserve">Licitación Pública Nacional </w:t>
      </w:r>
      <w:r w:rsidR="006664FB" w:rsidRPr="006664FB">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eastAsia="Times New Roman" w:hAnsi="Tw Cen MT" w:cs="Arial"/>
          <w:b/>
          <w:bCs/>
          <w:sz w:val="22"/>
          <w:szCs w:val="22"/>
          <w:lang w:eastAsia="es-ES"/>
        </w:rPr>
        <w:t>.</w:t>
      </w:r>
    </w:p>
    <w:p w14:paraId="3D3D867E" w14:textId="77777777" w:rsidR="005B672C" w:rsidRPr="005B672C" w:rsidRDefault="005B672C" w:rsidP="005B672C">
      <w:pPr>
        <w:jc w:val="both"/>
        <w:rPr>
          <w:rFonts w:ascii="Tw Cen MT" w:hAnsi="Tw Cen MT" w:cs="Arial"/>
          <w:sz w:val="22"/>
          <w:szCs w:val="22"/>
          <w:lang w:eastAsia="en-US"/>
        </w:rPr>
      </w:pPr>
    </w:p>
    <w:p w14:paraId="7C5D632A" w14:textId="77777777" w:rsidR="005B672C" w:rsidRPr="005B672C" w:rsidRDefault="005B672C" w:rsidP="005B672C">
      <w:pPr>
        <w:rPr>
          <w:rFonts w:ascii="Tw Cen MT" w:hAnsi="Tw Cen MT" w:cs="Arial"/>
          <w:sz w:val="22"/>
          <w:szCs w:val="22"/>
          <w:lang w:eastAsia="en-US"/>
        </w:rPr>
      </w:pPr>
    </w:p>
    <w:p w14:paraId="25B248D5" w14:textId="77777777" w:rsidR="005B672C" w:rsidRPr="005B672C" w:rsidRDefault="005B672C" w:rsidP="005B672C">
      <w:pPr>
        <w:rPr>
          <w:rFonts w:ascii="Tw Cen MT" w:hAnsi="Tw Cen MT" w:cs="Arial"/>
          <w:sz w:val="22"/>
          <w:szCs w:val="22"/>
          <w:lang w:eastAsia="en-US"/>
        </w:rPr>
      </w:pPr>
    </w:p>
    <w:p w14:paraId="43A0CF8C" w14:textId="77777777" w:rsidR="005B672C" w:rsidRPr="005B672C" w:rsidRDefault="005B672C" w:rsidP="005B672C">
      <w:pPr>
        <w:rPr>
          <w:rFonts w:ascii="Tw Cen MT" w:hAnsi="Tw Cen MT" w:cs="Arial"/>
          <w:sz w:val="22"/>
          <w:szCs w:val="22"/>
          <w:lang w:eastAsia="en-US"/>
        </w:rPr>
      </w:pPr>
    </w:p>
    <w:p w14:paraId="0B47023B" w14:textId="77777777" w:rsidR="005B672C" w:rsidRPr="005B672C" w:rsidRDefault="005B672C" w:rsidP="005B672C">
      <w:pPr>
        <w:rPr>
          <w:rFonts w:ascii="Tw Cen MT" w:hAnsi="Tw Cen MT" w:cs="Arial"/>
          <w:sz w:val="22"/>
          <w:szCs w:val="22"/>
          <w:lang w:eastAsia="en-US"/>
        </w:rPr>
      </w:pPr>
    </w:p>
    <w:p w14:paraId="3E2D5924" w14:textId="77777777" w:rsidR="005B672C" w:rsidRPr="005B672C" w:rsidRDefault="005B672C" w:rsidP="005B672C">
      <w:pPr>
        <w:rPr>
          <w:rFonts w:ascii="Tw Cen MT" w:hAnsi="Tw Cen MT" w:cs="Arial"/>
          <w:sz w:val="22"/>
          <w:szCs w:val="22"/>
          <w:lang w:eastAsia="en-US"/>
        </w:rPr>
      </w:pPr>
    </w:p>
    <w:p w14:paraId="6CC18D65" w14:textId="77777777" w:rsidR="005B672C" w:rsidRPr="005B672C" w:rsidRDefault="005B672C" w:rsidP="005B672C">
      <w:pPr>
        <w:rPr>
          <w:rFonts w:ascii="Tw Cen MT" w:hAnsi="Tw Cen MT" w:cs="Arial"/>
          <w:sz w:val="22"/>
          <w:szCs w:val="22"/>
          <w:lang w:eastAsia="en-US"/>
        </w:rPr>
      </w:pPr>
    </w:p>
    <w:p w14:paraId="585A5B4B"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1D6D32FA"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0149556D"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755ED757" w14:textId="77777777" w:rsidR="005B672C" w:rsidRPr="005B672C" w:rsidRDefault="005B672C" w:rsidP="005B672C">
      <w:pPr>
        <w:jc w:val="center"/>
        <w:rPr>
          <w:rFonts w:ascii="Tw Cen MT" w:hAnsi="Tw Cen MT" w:cs="Arial"/>
          <w:b/>
          <w:bCs/>
          <w:sz w:val="22"/>
          <w:szCs w:val="22"/>
          <w:lang w:eastAsia="en-US"/>
        </w:rPr>
      </w:pPr>
    </w:p>
    <w:p w14:paraId="52780CE8" w14:textId="77777777" w:rsidR="005B672C" w:rsidRPr="005B672C" w:rsidRDefault="005B672C" w:rsidP="005B672C">
      <w:pPr>
        <w:rPr>
          <w:rFonts w:ascii="Tw Cen MT" w:hAnsi="Tw Cen MT" w:cs="Arial"/>
          <w:b/>
          <w:bCs/>
          <w:sz w:val="22"/>
          <w:szCs w:val="22"/>
          <w:lang w:eastAsia="en-US"/>
        </w:rPr>
      </w:pPr>
    </w:p>
    <w:p w14:paraId="6293FFAA" w14:textId="77777777" w:rsidR="005B672C" w:rsidRPr="005B672C" w:rsidRDefault="005B672C" w:rsidP="005B672C">
      <w:pPr>
        <w:rPr>
          <w:rFonts w:ascii="Tw Cen MT" w:hAnsi="Tw Cen MT" w:cs="Arial"/>
          <w:b/>
          <w:bCs/>
          <w:sz w:val="22"/>
          <w:szCs w:val="22"/>
          <w:lang w:eastAsia="en-US"/>
        </w:rPr>
      </w:pPr>
    </w:p>
    <w:p w14:paraId="62C3FF5D" w14:textId="77777777" w:rsidR="005B672C" w:rsidRPr="005B672C" w:rsidRDefault="005B672C" w:rsidP="005B672C">
      <w:pPr>
        <w:rPr>
          <w:rFonts w:ascii="Tw Cen MT" w:hAnsi="Tw Cen MT" w:cs="Arial"/>
          <w:b/>
          <w:bCs/>
          <w:sz w:val="22"/>
          <w:szCs w:val="22"/>
          <w:lang w:eastAsia="en-US"/>
        </w:rPr>
      </w:pPr>
    </w:p>
    <w:p w14:paraId="14286E20" w14:textId="77777777" w:rsidR="005B672C" w:rsidRPr="005B672C" w:rsidRDefault="005B672C" w:rsidP="005B672C">
      <w:pPr>
        <w:rPr>
          <w:rFonts w:ascii="Tw Cen MT" w:hAnsi="Tw Cen MT" w:cs="Arial"/>
          <w:b/>
          <w:bCs/>
          <w:sz w:val="22"/>
          <w:szCs w:val="22"/>
          <w:lang w:eastAsia="en-US"/>
        </w:rPr>
      </w:pPr>
    </w:p>
    <w:p w14:paraId="6E158535" w14:textId="77777777" w:rsidR="005B672C" w:rsidRPr="005B672C" w:rsidRDefault="005B672C" w:rsidP="005B672C">
      <w:pPr>
        <w:rPr>
          <w:rFonts w:ascii="Tw Cen MT" w:hAnsi="Tw Cen MT" w:cs="Arial"/>
          <w:b/>
          <w:bCs/>
          <w:sz w:val="22"/>
          <w:szCs w:val="22"/>
          <w:lang w:eastAsia="en-US"/>
        </w:rPr>
      </w:pPr>
    </w:p>
    <w:p w14:paraId="4AA43C50" w14:textId="77777777" w:rsidR="005B672C" w:rsidRPr="005B672C" w:rsidRDefault="005B672C" w:rsidP="005B672C">
      <w:pPr>
        <w:rPr>
          <w:rFonts w:ascii="Tw Cen MT" w:hAnsi="Tw Cen MT" w:cs="Arial"/>
          <w:b/>
          <w:bCs/>
          <w:sz w:val="22"/>
          <w:szCs w:val="22"/>
          <w:lang w:eastAsia="en-US"/>
        </w:rPr>
      </w:pPr>
    </w:p>
    <w:p w14:paraId="19AA9EDC"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419D1093"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9 (Punto 3.13)</w:t>
      </w:r>
    </w:p>
    <w:p w14:paraId="4191A926" w14:textId="77777777" w:rsidR="005B672C" w:rsidRPr="005B672C" w:rsidRDefault="005B672C" w:rsidP="005B672C">
      <w:pPr>
        <w:jc w:val="center"/>
        <w:rPr>
          <w:rFonts w:ascii="Tw Cen MT" w:hAnsi="Tw Cen MT" w:cs="Arial"/>
          <w:b/>
          <w:bCs/>
          <w:sz w:val="22"/>
          <w:szCs w:val="22"/>
          <w:lang w:eastAsia="en-US"/>
        </w:rPr>
      </w:pPr>
    </w:p>
    <w:p w14:paraId="0C12F72A" w14:textId="77777777" w:rsidR="005B672C" w:rsidRPr="005B672C" w:rsidRDefault="005B672C" w:rsidP="005B672C">
      <w:pPr>
        <w:jc w:val="center"/>
        <w:rPr>
          <w:rFonts w:ascii="Tw Cen MT" w:hAnsi="Tw Cen MT" w:cs="Arial"/>
          <w:b/>
          <w:bCs/>
          <w:sz w:val="22"/>
          <w:szCs w:val="22"/>
          <w:lang w:eastAsia="en-US"/>
        </w:rPr>
      </w:pPr>
    </w:p>
    <w:p w14:paraId="4EA0D05C"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GIRO U OBJETO SOCIAL.</w:t>
      </w:r>
    </w:p>
    <w:p w14:paraId="0A664BEA" w14:textId="77777777" w:rsidR="005B672C" w:rsidRPr="005B672C" w:rsidRDefault="005B672C" w:rsidP="005B672C">
      <w:pPr>
        <w:widowControl w:val="0"/>
        <w:jc w:val="center"/>
        <w:rPr>
          <w:rFonts w:ascii="Tw Cen MT" w:eastAsia="Times New Roman" w:hAnsi="Tw Cen MT" w:cs="Arial"/>
          <w:b/>
          <w:sz w:val="22"/>
          <w:szCs w:val="22"/>
          <w:lang w:eastAsia="es-ES"/>
        </w:rPr>
      </w:pPr>
    </w:p>
    <w:p w14:paraId="117B1877" w14:textId="77777777" w:rsidR="005B672C" w:rsidRPr="005B672C" w:rsidRDefault="005B672C" w:rsidP="005B672C">
      <w:pPr>
        <w:jc w:val="center"/>
        <w:rPr>
          <w:rFonts w:ascii="Tw Cen MT" w:hAnsi="Tw Cen MT" w:cs="Arial"/>
          <w:sz w:val="22"/>
          <w:szCs w:val="22"/>
          <w:lang w:eastAsia="en-US"/>
        </w:rPr>
      </w:pPr>
    </w:p>
    <w:p w14:paraId="3A665982" w14:textId="77777777" w:rsidR="005B672C" w:rsidRPr="005B672C" w:rsidRDefault="005B672C" w:rsidP="005B672C">
      <w:pPr>
        <w:jc w:val="center"/>
        <w:rPr>
          <w:rFonts w:ascii="Tw Cen MT" w:hAnsi="Tw Cen MT" w:cs="Arial"/>
          <w:sz w:val="22"/>
          <w:szCs w:val="22"/>
          <w:lang w:eastAsia="en-US"/>
        </w:rPr>
      </w:pPr>
    </w:p>
    <w:p w14:paraId="0384A69F" w14:textId="77777777" w:rsidR="005B672C" w:rsidRPr="005B672C" w:rsidRDefault="005B672C" w:rsidP="005B672C">
      <w:pPr>
        <w:jc w:val="center"/>
        <w:rPr>
          <w:rFonts w:ascii="Tw Cen MT" w:hAnsi="Tw Cen MT" w:cs="Arial"/>
          <w:sz w:val="22"/>
          <w:szCs w:val="22"/>
          <w:lang w:eastAsia="en-US"/>
        </w:rPr>
      </w:pPr>
    </w:p>
    <w:p w14:paraId="12F8E5CD"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71949A40" w14:textId="77777777" w:rsidR="005B672C" w:rsidRPr="005B672C" w:rsidRDefault="005B672C" w:rsidP="005B672C">
      <w:pPr>
        <w:widowControl w:val="0"/>
        <w:jc w:val="both"/>
        <w:rPr>
          <w:rFonts w:ascii="Tw Cen MT" w:eastAsia="Times New Roman" w:hAnsi="Tw Cen MT" w:cs="Arial"/>
          <w:b/>
          <w:sz w:val="22"/>
          <w:szCs w:val="22"/>
          <w:lang w:eastAsia="es-ES"/>
        </w:rPr>
      </w:pPr>
    </w:p>
    <w:p w14:paraId="6CEE6C9A" w14:textId="77777777" w:rsidR="005B672C" w:rsidRPr="005B672C" w:rsidRDefault="005B672C" w:rsidP="005B672C">
      <w:pPr>
        <w:widowControl w:val="0"/>
        <w:jc w:val="both"/>
        <w:rPr>
          <w:rFonts w:ascii="Tw Cen MT" w:eastAsia="Times New Roman" w:hAnsi="Tw Cen MT" w:cs="Arial"/>
          <w:b/>
          <w:sz w:val="22"/>
          <w:szCs w:val="22"/>
          <w:lang w:eastAsia="es-ES"/>
        </w:rPr>
      </w:pPr>
    </w:p>
    <w:p w14:paraId="11C94AC2" w14:textId="77777777" w:rsidR="005B672C" w:rsidRPr="005B672C" w:rsidRDefault="005B672C" w:rsidP="005B672C">
      <w:pPr>
        <w:widowControl w:val="0"/>
        <w:jc w:val="both"/>
        <w:rPr>
          <w:rFonts w:ascii="Tw Cen MT" w:eastAsia="Times New Roman" w:hAnsi="Tw Cen MT" w:cs="Arial"/>
          <w:b/>
          <w:sz w:val="22"/>
          <w:szCs w:val="22"/>
          <w:lang w:eastAsia="es-ES"/>
        </w:rPr>
      </w:pPr>
    </w:p>
    <w:p w14:paraId="72459CDC" w14:textId="77777777" w:rsidR="005B672C" w:rsidRPr="005B672C" w:rsidRDefault="005B672C" w:rsidP="005B672C">
      <w:pPr>
        <w:widowControl w:val="0"/>
        <w:jc w:val="both"/>
        <w:rPr>
          <w:rFonts w:ascii="Tw Cen MT" w:eastAsia="Times New Roman" w:hAnsi="Tw Cen MT" w:cs="Arial"/>
          <w:b/>
          <w:sz w:val="22"/>
          <w:szCs w:val="22"/>
          <w:lang w:eastAsia="es-ES"/>
        </w:rPr>
      </w:pPr>
    </w:p>
    <w:p w14:paraId="739FA073"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4DDB57C8"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2C3852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51D8C9F1"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04C7FE31"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076F56E6" w14:textId="77777777" w:rsidR="005B672C" w:rsidRPr="005B672C" w:rsidRDefault="005B672C" w:rsidP="005B672C">
      <w:pPr>
        <w:widowControl w:val="0"/>
        <w:jc w:val="both"/>
        <w:rPr>
          <w:rFonts w:ascii="Tw Cen MT" w:eastAsia="Times New Roman" w:hAnsi="Tw Cen MT" w:cs="Arial"/>
          <w:b/>
          <w:sz w:val="22"/>
          <w:szCs w:val="22"/>
          <w:lang w:eastAsia="es-ES"/>
        </w:rPr>
      </w:pPr>
    </w:p>
    <w:p w14:paraId="556578C4" w14:textId="77777777" w:rsidR="005B672C" w:rsidRPr="005B672C" w:rsidRDefault="005B672C" w:rsidP="005B672C">
      <w:pPr>
        <w:widowControl w:val="0"/>
        <w:jc w:val="both"/>
        <w:rPr>
          <w:rFonts w:ascii="Tw Cen MT" w:eastAsia="Times New Roman" w:hAnsi="Tw Cen MT" w:cs="Arial"/>
          <w:b/>
          <w:sz w:val="22"/>
          <w:szCs w:val="22"/>
          <w:lang w:eastAsia="es-ES"/>
        </w:rPr>
      </w:pPr>
    </w:p>
    <w:p w14:paraId="30D6CE6C" w14:textId="77777777" w:rsidR="005B672C" w:rsidRPr="005B672C" w:rsidRDefault="005B672C" w:rsidP="005B672C">
      <w:pPr>
        <w:widowControl w:val="0"/>
        <w:jc w:val="both"/>
        <w:rPr>
          <w:rFonts w:ascii="Tw Cen MT" w:eastAsia="Times New Roman" w:hAnsi="Tw Cen MT" w:cs="Arial"/>
          <w:b/>
          <w:sz w:val="22"/>
          <w:szCs w:val="22"/>
          <w:lang w:eastAsia="es-ES"/>
        </w:rPr>
      </w:pPr>
    </w:p>
    <w:p w14:paraId="3BB9C932" w14:textId="77777777" w:rsidR="005B672C" w:rsidRPr="005B672C" w:rsidRDefault="005B672C" w:rsidP="005B672C">
      <w:pPr>
        <w:widowControl w:val="0"/>
        <w:jc w:val="both"/>
        <w:rPr>
          <w:rFonts w:ascii="Tw Cen MT" w:eastAsia="Times New Roman" w:hAnsi="Tw Cen MT" w:cs="Arial"/>
          <w:b/>
          <w:sz w:val="22"/>
          <w:szCs w:val="22"/>
          <w:lang w:eastAsia="es-ES"/>
        </w:rPr>
      </w:pPr>
    </w:p>
    <w:p w14:paraId="61685356" w14:textId="0F7B2B56"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w:t>
      </w:r>
      <w:r w:rsidRPr="005B672C">
        <w:rPr>
          <w:rFonts w:ascii="Tw Cen MT" w:hAnsi="Tw Cen MT" w:cs="Arial"/>
          <w:b/>
          <w:sz w:val="22"/>
          <w:szCs w:val="22"/>
          <w:lang w:eastAsia="en-US"/>
        </w:rPr>
        <w:t>BAJO PROTESTA DE DECIR VERDAD</w:t>
      </w:r>
      <w:r w:rsidRPr="005B672C">
        <w:rPr>
          <w:rFonts w:ascii="Tw Cen MT" w:hAnsi="Tw Cen MT" w:cs="Arial"/>
          <w:sz w:val="22"/>
          <w:szCs w:val="22"/>
          <w:lang w:eastAsia="en-US"/>
        </w:rPr>
        <w:t xml:space="preserve"> que mi representada </w:t>
      </w:r>
      <w:r w:rsidRPr="005B672C">
        <w:rPr>
          <w:rFonts w:ascii="Tw Cen MT" w:hAnsi="Tw Cen MT" w:cs="Arial"/>
          <w:sz w:val="22"/>
          <w:szCs w:val="22"/>
        </w:rPr>
        <w:t xml:space="preserve">cuenta con el Giro u Objeto Social y que las  </w:t>
      </w:r>
      <w:r w:rsidRPr="005B672C">
        <w:rPr>
          <w:rFonts w:ascii="Tw Cen MT" w:hAnsi="Tw Cen MT"/>
          <w:b/>
          <w:sz w:val="22"/>
          <w:szCs w:val="22"/>
          <w:lang w:val="es-ES" w:eastAsia="en-US"/>
        </w:rPr>
        <w:t>actividades comerciales</w:t>
      </w:r>
      <w:r w:rsidRPr="005B672C">
        <w:rPr>
          <w:rFonts w:ascii="Tw Cen MT" w:hAnsi="Tw Cen MT"/>
          <w:sz w:val="22"/>
          <w:szCs w:val="22"/>
          <w:lang w:val="es-ES" w:eastAsia="en-US"/>
        </w:rPr>
        <w:t xml:space="preserve"> o </w:t>
      </w:r>
      <w:r w:rsidRPr="005B672C">
        <w:rPr>
          <w:rFonts w:ascii="Tw Cen MT" w:hAnsi="Tw Cen MT"/>
          <w:b/>
          <w:sz w:val="22"/>
          <w:szCs w:val="22"/>
          <w:lang w:val="es-ES" w:eastAsia="en-US"/>
        </w:rPr>
        <w:t>profesionales</w:t>
      </w:r>
      <w:r w:rsidRPr="005B672C">
        <w:rPr>
          <w:rFonts w:ascii="Tw Cen MT" w:hAnsi="Tw Cen MT"/>
          <w:sz w:val="22"/>
          <w:szCs w:val="22"/>
          <w:lang w:val="es-ES" w:eastAsia="en-US"/>
        </w:rPr>
        <w:t xml:space="preserve"> de la misma están </w:t>
      </w:r>
      <w:r w:rsidRPr="005B672C">
        <w:rPr>
          <w:rFonts w:ascii="Tw Cen MT" w:hAnsi="Tw Cen MT"/>
          <w:b/>
          <w:sz w:val="22"/>
          <w:szCs w:val="22"/>
          <w:lang w:val="es-ES" w:eastAsia="en-US"/>
        </w:rPr>
        <w:t>relacionadas con los bienes o servicios</w:t>
      </w:r>
      <w:r w:rsidRPr="005B672C">
        <w:rPr>
          <w:rFonts w:ascii="Tw Cen MT" w:hAnsi="Tw Cen MT"/>
          <w:sz w:val="22"/>
          <w:szCs w:val="22"/>
          <w:lang w:val="es-ES" w:eastAsia="en-US"/>
        </w:rPr>
        <w:t xml:space="preserve"> objeto de la presente licitación</w:t>
      </w:r>
      <w:r w:rsidRPr="005B672C">
        <w:rPr>
          <w:rFonts w:ascii="Tw Cen MT" w:hAnsi="Tw Cen MT" w:cs="Arial"/>
          <w:b/>
          <w:bCs/>
          <w:sz w:val="22"/>
          <w:szCs w:val="22"/>
          <w:lang w:val="es-ES"/>
        </w:rPr>
        <w:t xml:space="preserve"> </w:t>
      </w:r>
      <w:r w:rsidRPr="005B672C">
        <w:rPr>
          <w:rFonts w:ascii="Tw Cen MT" w:hAnsi="Tw Cen MT" w:cs="Arial"/>
          <w:sz w:val="22"/>
          <w:szCs w:val="22"/>
        </w:rPr>
        <w:t xml:space="preserve">para proporcionar los bienes y/o servicios objeto de la presente </w:t>
      </w:r>
      <w:r w:rsidRPr="005B672C">
        <w:rPr>
          <w:rFonts w:ascii="Tw Cen MT" w:hAnsi="Tw Cen MT" w:cs="Arial"/>
          <w:sz w:val="22"/>
          <w:szCs w:val="22"/>
          <w:lang w:eastAsia="en-US"/>
        </w:rPr>
        <w:t xml:space="preserve">Licitación Pública Nacional </w:t>
      </w:r>
      <w:r w:rsidR="006664FB" w:rsidRPr="006664FB">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eastAsia="Times New Roman" w:hAnsi="Tw Cen MT" w:cs="Arial"/>
          <w:b/>
          <w:bCs/>
          <w:sz w:val="22"/>
          <w:szCs w:val="22"/>
          <w:lang w:eastAsia="es-ES"/>
        </w:rPr>
        <w:t>.</w:t>
      </w:r>
    </w:p>
    <w:p w14:paraId="7A51F1B7" w14:textId="77777777" w:rsidR="005B672C" w:rsidRPr="005B672C" w:rsidRDefault="005B672C" w:rsidP="005B672C">
      <w:pPr>
        <w:jc w:val="both"/>
        <w:rPr>
          <w:rFonts w:ascii="Tw Cen MT" w:hAnsi="Tw Cen MT" w:cs="Arial"/>
          <w:b/>
          <w:bCs/>
          <w:sz w:val="22"/>
          <w:szCs w:val="22"/>
          <w:lang w:eastAsia="en-US"/>
        </w:rPr>
      </w:pPr>
    </w:p>
    <w:p w14:paraId="34B2F3C4" w14:textId="77777777" w:rsidR="005B672C" w:rsidRPr="005B672C" w:rsidRDefault="005B672C" w:rsidP="005B672C">
      <w:pPr>
        <w:rPr>
          <w:rFonts w:ascii="Tw Cen MT" w:hAnsi="Tw Cen MT" w:cs="Arial"/>
          <w:b/>
          <w:bCs/>
          <w:sz w:val="22"/>
          <w:szCs w:val="22"/>
          <w:lang w:eastAsia="en-US"/>
        </w:rPr>
      </w:pPr>
    </w:p>
    <w:p w14:paraId="503E6A76" w14:textId="77777777" w:rsidR="005B672C" w:rsidRPr="005B672C" w:rsidRDefault="005B672C" w:rsidP="005B672C">
      <w:pPr>
        <w:rPr>
          <w:rFonts w:ascii="Tw Cen MT" w:hAnsi="Tw Cen MT" w:cs="Arial"/>
          <w:b/>
          <w:bCs/>
          <w:sz w:val="22"/>
          <w:szCs w:val="22"/>
          <w:lang w:eastAsia="en-US"/>
        </w:rPr>
      </w:pPr>
    </w:p>
    <w:p w14:paraId="05871CEB" w14:textId="77777777" w:rsidR="005B672C" w:rsidRPr="005B672C" w:rsidRDefault="005B672C" w:rsidP="005B672C">
      <w:pPr>
        <w:rPr>
          <w:rFonts w:ascii="Tw Cen MT" w:hAnsi="Tw Cen MT" w:cs="Arial"/>
          <w:b/>
          <w:bCs/>
          <w:sz w:val="22"/>
          <w:szCs w:val="22"/>
          <w:lang w:eastAsia="en-US"/>
        </w:rPr>
      </w:pPr>
    </w:p>
    <w:p w14:paraId="2B6D1400" w14:textId="77777777" w:rsidR="005B672C" w:rsidRPr="005B672C" w:rsidRDefault="005B672C" w:rsidP="005B672C">
      <w:pPr>
        <w:rPr>
          <w:rFonts w:ascii="Tw Cen MT" w:hAnsi="Tw Cen MT" w:cs="Arial"/>
          <w:b/>
          <w:bCs/>
          <w:sz w:val="22"/>
          <w:szCs w:val="22"/>
          <w:lang w:eastAsia="en-US"/>
        </w:rPr>
      </w:pPr>
    </w:p>
    <w:p w14:paraId="12A5196C" w14:textId="77777777" w:rsidR="005B672C" w:rsidRPr="005B672C" w:rsidRDefault="005B672C" w:rsidP="005B672C">
      <w:pPr>
        <w:rPr>
          <w:rFonts w:ascii="Tw Cen MT" w:hAnsi="Tw Cen MT" w:cs="Arial"/>
          <w:b/>
          <w:bCs/>
          <w:sz w:val="22"/>
          <w:szCs w:val="22"/>
          <w:lang w:eastAsia="en-US"/>
        </w:rPr>
      </w:pPr>
    </w:p>
    <w:p w14:paraId="62CCFA68" w14:textId="77777777" w:rsidR="005B672C" w:rsidRPr="005B672C" w:rsidRDefault="005B672C" w:rsidP="005B672C">
      <w:pPr>
        <w:rPr>
          <w:rFonts w:ascii="Tw Cen MT" w:hAnsi="Tw Cen MT" w:cs="Arial"/>
          <w:b/>
          <w:bCs/>
          <w:sz w:val="22"/>
          <w:szCs w:val="22"/>
          <w:lang w:eastAsia="en-US"/>
        </w:rPr>
      </w:pPr>
    </w:p>
    <w:p w14:paraId="6CAF4E22" w14:textId="77777777" w:rsidR="005B672C" w:rsidRPr="005B672C" w:rsidRDefault="005B672C" w:rsidP="005B672C">
      <w:pPr>
        <w:rPr>
          <w:rFonts w:ascii="Tw Cen MT" w:hAnsi="Tw Cen MT" w:cs="Arial"/>
          <w:b/>
          <w:bCs/>
          <w:sz w:val="22"/>
          <w:szCs w:val="22"/>
          <w:lang w:eastAsia="en-US"/>
        </w:rPr>
      </w:pPr>
    </w:p>
    <w:p w14:paraId="1C554CD7"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0F718988"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11B5ED71"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0B62C306" w14:textId="77777777" w:rsidR="005B672C" w:rsidRPr="005B672C" w:rsidRDefault="005B672C" w:rsidP="005B672C">
      <w:pPr>
        <w:rPr>
          <w:rFonts w:ascii="Tw Cen MT" w:hAnsi="Tw Cen MT" w:cs="Arial"/>
          <w:b/>
          <w:bCs/>
          <w:sz w:val="22"/>
          <w:szCs w:val="22"/>
          <w:lang w:eastAsia="en-US"/>
        </w:rPr>
      </w:pPr>
    </w:p>
    <w:p w14:paraId="66E06EC8" w14:textId="77777777" w:rsidR="005B672C" w:rsidRPr="005B672C" w:rsidRDefault="005B672C" w:rsidP="005B672C">
      <w:pPr>
        <w:rPr>
          <w:rFonts w:ascii="Tw Cen MT" w:hAnsi="Tw Cen MT" w:cs="Arial"/>
          <w:b/>
          <w:bCs/>
          <w:sz w:val="22"/>
          <w:szCs w:val="22"/>
          <w:lang w:eastAsia="en-US"/>
        </w:rPr>
      </w:pPr>
    </w:p>
    <w:p w14:paraId="4B06D1F0" w14:textId="77777777" w:rsidR="005B672C" w:rsidRPr="005B672C" w:rsidRDefault="005B672C" w:rsidP="005B672C">
      <w:pPr>
        <w:rPr>
          <w:rFonts w:ascii="Tw Cen MT" w:hAnsi="Tw Cen MT" w:cs="Arial"/>
          <w:b/>
          <w:bCs/>
          <w:sz w:val="22"/>
          <w:szCs w:val="22"/>
          <w:lang w:eastAsia="en-US"/>
        </w:rPr>
      </w:pPr>
    </w:p>
    <w:p w14:paraId="5FB0B183" w14:textId="77777777" w:rsidR="005B672C" w:rsidRPr="005B672C" w:rsidRDefault="005B672C" w:rsidP="005B672C">
      <w:pPr>
        <w:rPr>
          <w:rFonts w:ascii="Tw Cen MT" w:hAnsi="Tw Cen MT" w:cs="Arial"/>
          <w:b/>
          <w:bCs/>
          <w:sz w:val="22"/>
          <w:szCs w:val="22"/>
          <w:lang w:eastAsia="en-US"/>
        </w:rPr>
      </w:pPr>
    </w:p>
    <w:p w14:paraId="1896D9D1" w14:textId="77777777" w:rsidR="005B672C" w:rsidRPr="005B672C" w:rsidRDefault="005B672C" w:rsidP="005B672C">
      <w:pPr>
        <w:rPr>
          <w:rFonts w:ascii="Tw Cen MT" w:hAnsi="Tw Cen MT" w:cs="Arial"/>
          <w:b/>
          <w:bCs/>
          <w:sz w:val="22"/>
          <w:szCs w:val="22"/>
          <w:lang w:eastAsia="en-US"/>
        </w:rPr>
      </w:pPr>
    </w:p>
    <w:p w14:paraId="6E2ED7A0" w14:textId="77777777" w:rsidR="005B672C" w:rsidRPr="005B672C" w:rsidRDefault="005B672C" w:rsidP="005B672C">
      <w:pPr>
        <w:rPr>
          <w:rFonts w:ascii="Tw Cen MT" w:hAnsi="Tw Cen MT" w:cs="Arial"/>
          <w:b/>
          <w:bCs/>
          <w:sz w:val="22"/>
          <w:szCs w:val="22"/>
          <w:lang w:eastAsia="en-US"/>
        </w:rPr>
      </w:pPr>
    </w:p>
    <w:p w14:paraId="161317E1"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7587C4DD"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10 (Punto 3.14)</w:t>
      </w:r>
    </w:p>
    <w:p w14:paraId="74983FFA" w14:textId="77777777" w:rsidR="005B672C" w:rsidRPr="005B672C" w:rsidRDefault="005B672C" w:rsidP="005B672C">
      <w:pPr>
        <w:jc w:val="center"/>
        <w:rPr>
          <w:rFonts w:ascii="Tw Cen MT" w:hAnsi="Tw Cen MT" w:cs="Arial"/>
          <w:b/>
          <w:bCs/>
          <w:sz w:val="22"/>
          <w:szCs w:val="22"/>
          <w:lang w:eastAsia="en-US"/>
        </w:rPr>
      </w:pPr>
    </w:p>
    <w:p w14:paraId="0FDB5707" w14:textId="77777777" w:rsidR="005B672C" w:rsidRPr="005B672C" w:rsidRDefault="005B672C" w:rsidP="005B672C">
      <w:pPr>
        <w:jc w:val="center"/>
        <w:rPr>
          <w:rFonts w:ascii="Tw Cen MT" w:hAnsi="Tw Cen MT" w:cs="Arial"/>
          <w:b/>
          <w:bCs/>
          <w:sz w:val="22"/>
          <w:szCs w:val="22"/>
          <w:lang w:eastAsia="en-US"/>
        </w:rPr>
      </w:pPr>
    </w:p>
    <w:p w14:paraId="6CA66F19"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SUBCONTRATACIONES</w:t>
      </w:r>
    </w:p>
    <w:p w14:paraId="4800FDD4" w14:textId="77777777" w:rsidR="005B672C" w:rsidRPr="005B672C" w:rsidRDefault="005B672C" w:rsidP="005B672C">
      <w:pPr>
        <w:rPr>
          <w:rFonts w:ascii="Tw Cen MT" w:hAnsi="Tw Cen MT" w:cs="Arial"/>
          <w:b/>
          <w:bCs/>
          <w:sz w:val="22"/>
          <w:szCs w:val="22"/>
          <w:lang w:eastAsia="en-US"/>
        </w:rPr>
      </w:pPr>
    </w:p>
    <w:p w14:paraId="69168FA5" w14:textId="77777777" w:rsidR="005B672C" w:rsidRPr="005B672C" w:rsidRDefault="005B672C" w:rsidP="005B672C">
      <w:pPr>
        <w:rPr>
          <w:rFonts w:ascii="Tw Cen MT" w:hAnsi="Tw Cen MT" w:cs="Arial"/>
          <w:sz w:val="22"/>
          <w:szCs w:val="22"/>
          <w:lang w:eastAsia="en-US"/>
        </w:rPr>
      </w:pPr>
    </w:p>
    <w:p w14:paraId="2191A0C8" w14:textId="77777777" w:rsidR="005B672C" w:rsidRPr="005B672C" w:rsidRDefault="005B672C" w:rsidP="005B672C">
      <w:pPr>
        <w:rPr>
          <w:rFonts w:ascii="Tw Cen MT" w:hAnsi="Tw Cen MT" w:cs="Arial"/>
          <w:sz w:val="22"/>
          <w:szCs w:val="22"/>
          <w:lang w:eastAsia="en-US"/>
        </w:rPr>
      </w:pPr>
    </w:p>
    <w:p w14:paraId="6AD1EB73" w14:textId="77777777" w:rsidR="005B672C" w:rsidRPr="005B672C" w:rsidRDefault="005B672C" w:rsidP="005B672C">
      <w:pPr>
        <w:rPr>
          <w:rFonts w:ascii="Tw Cen MT" w:hAnsi="Tw Cen MT" w:cs="Arial"/>
          <w:sz w:val="22"/>
          <w:szCs w:val="22"/>
          <w:lang w:eastAsia="en-US"/>
        </w:rPr>
      </w:pPr>
    </w:p>
    <w:p w14:paraId="12428FF8"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1E99D3DE" w14:textId="77777777" w:rsidR="005B672C" w:rsidRPr="005B672C" w:rsidRDefault="005B672C" w:rsidP="005B672C">
      <w:pPr>
        <w:rPr>
          <w:rFonts w:ascii="Tw Cen MT" w:hAnsi="Tw Cen MT" w:cs="Arial"/>
          <w:sz w:val="22"/>
          <w:szCs w:val="22"/>
          <w:lang w:eastAsia="en-US"/>
        </w:rPr>
      </w:pPr>
    </w:p>
    <w:p w14:paraId="0E61BD06" w14:textId="77777777" w:rsidR="005B672C" w:rsidRPr="005B672C" w:rsidRDefault="005B672C" w:rsidP="005B672C">
      <w:pPr>
        <w:rPr>
          <w:rFonts w:ascii="Tw Cen MT" w:hAnsi="Tw Cen MT" w:cs="Arial"/>
          <w:sz w:val="22"/>
          <w:szCs w:val="22"/>
          <w:lang w:eastAsia="en-US"/>
        </w:rPr>
      </w:pPr>
    </w:p>
    <w:p w14:paraId="569D4CB2" w14:textId="77777777" w:rsidR="005B672C" w:rsidRPr="005B672C" w:rsidRDefault="005B672C" w:rsidP="005B672C">
      <w:pPr>
        <w:rPr>
          <w:rFonts w:ascii="Tw Cen MT" w:hAnsi="Tw Cen MT" w:cs="Arial"/>
          <w:sz w:val="22"/>
          <w:szCs w:val="22"/>
          <w:lang w:eastAsia="en-US"/>
        </w:rPr>
      </w:pPr>
    </w:p>
    <w:p w14:paraId="6B94275F" w14:textId="77777777" w:rsidR="005B672C" w:rsidRPr="005B672C" w:rsidRDefault="005B672C" w:rsidP="005B672C">
      <w:pPr>
        <w:rPr>
          <w:rFonts w:ascii="Tw Cen MT" w:hAnsi="Tw Cen MT" w:cs="Arial"/>
          <w:sz w:val="22"/>
          <w:szCs w:val="22"/>
          <w:lang w:eastAsia="en-US"/>
        </w:rPr>
      </w:pPr>
    </w:p>
    <w:p w14:paraId="2DB75821"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6DBCC420"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DBCED2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53E37A0A"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58CDAF5E"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65CD8BE7" w14:textId="77777777" w:rsidR="005B672C" w:rsidRPr="005B672C" w:rsidRDefault="005B672C" w:rsidP="005B672C">
      <w:pPr>
        <w:rPr>
          <w:rFonts w:ascii="Tw Cen MT" w:hAnsi="Tw Cen MT" w:cs="Arial"/>
          <w:sz w:val="22"/>
          <w:szCs w:val="22"/>
          <w:lang w:eastAsia="en-US"/>
        </w:rPr>
      </w:pPr>
    </w:p>
    <w:p w14:paraId="197D0632" w14:textId="77777777" w:rsidR="005B672C" w:rsidRPr="005B672C" w:rsidRDefault="005B672C" w:rsidP="005B672C">
      <w:pPr>
        <w:rPr>
          <w:rFonts w:ascii="Tw Cen MT" w:hAnsi="Tw Cen MT" w:cs="Arial"/>
          <w:sz w:val="22"/>
          <w:szCs w:val="22"/>
          <w:lang w:eastAsia="en-US"/>
        </w:rPr>
      </w:pPr>
    </w:p>
    <w:p w14:paraId="6C636781" w14:textId="77777777" w:rsidR="005B672C" w:rsidRPr="005B672C" w:rsidRDefault="005B672C" w:rsidP="005B672C">
      <w:pPr>
        <w:rPr>
          <w:rFonts w:ascii="Tw Cen MT" w:hAnsi="Tw Cen MT" w:cs="Arial"/>
          <w:sz w:val="22"/>
          <w:szCs w:val="22"/>
          <w:lang w:eastAsia="en-US"/>
        </w:rPr>
      </w:pPr>
    </w:p>
    <w:p w14:paraId="3C86BAAC" w14:textId="77777777" w:rsidR="005B672C" w:rsidRPr="005B672C" w:rsidRDefault="005B672C" w:rsidP="005B672C">
      <w:pPr>
        <w:rPr>
          <w:rFonts w:ascii="Tw Cen MT" w:hAnsi="Tw Cen MT" w:cs="Arial"/>
          <w:sz w:val="22"/>
          <w:szCs w:val="22"/>
          <w:lang w:eastAsia="en-US"/>
        </w:rPr>
      </w:pPr>
    </w:p>
    <w:p w14:paraId="17B4273D" w14:textId="1C321DE5"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6664FB" w:rsidRPr="006664FB">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eastAsia="Times New Roman" w:hAnsi="Tw Cen MT" w:cs="Arial"/>
          <w:b/>
          <w:bCs/>
          <w:sz w:val="22"/>
          <w:szCs w:val="22"/>
          <w:lang w:eastAsia="es-ES"/>
        </w:rPr>
        <w:t>.</w:t>
      </w:r>
    </w:p>
    <w:p w14:paraId="7551FEF6" w14:textId="77777777" w:rsidR="005B672C" w:rsidRPr="005B672C" w:rsidRDefault="005B672C" w:rsidP="005B672C">
      <w:pPr>
        <w:jc w:val="both"/>
        <w:rPr>
          <w:rFonts w:ascii="Tw Cen MT" w:hAnsi="Tw Cen MT" w:cs="Arial"/>
          <w:sz w:val="22"/>
          <w:szCs w:val="22"/>
          <w:lang w:eastAsia="en-US"/>
        </w:rPr>
      </w:pPr>
    </w:p>
    <w:p w14:paraId="65AF1F39" w14:textId="77777777" w:rsidR="005B672C" w:rsidRPr="005B672C" w:rsidRDefault="005B672C" w:rsidP="005B672C">
      <w:pPr>
        <w:rPr>
          <w:rFonts w:ascii="Tw Cen MT" w:hAnsi="Tw Cen MT" w:cs="Arial"/>
          <w:sz w:val="22"/>
          <w:szCs w:val="22"/>
          <w:lang w:eastAsia="en-US"/>
        </w:rPr>
      </w:pPr>
    </w:p>
    <w:p w14:paraId="0A4DB14A" w14:textId="77777777" w:rsidR="005B672C" w:rsidRPr="005B672C" w:rsidRDefault="005B672C" w:rsidP="005B672C">
      <w:pPr>
        <w:rPr>
          <w:rFonts w:ascii="Tw Cen MT" w:hAnsi="Tw Cen MT" w:cs="Arial"/>
          <w:sz w:val="22"/>
          <w:szCs w:val="22"/>
          <w:lang w:eastAsia="en-US"/>
        </w:rPr>
      </w:pPr>
    </w:p>
    <w:p w14:paraId="619726B8" w14:textId="77777777" w:rsidR="005B672C" w:rsidRPr="005B672C" w:rsidRDefault="005B672C" w:rsidP="005B672C">
      <w:pPr>
        <w:rPr>
          <w:rFonts w:ascii="Tw Cen MT" w:hAnsi="Tw Cen MT" w:cs="Arial"/>
          <w:sz w:val="22"/>
          <w:szCs w:val="22"/>
          <w:lang w:eastAsia="en-US"/>
        </w:rPr>
      </w:pPr>
    </w:p>
    <w:p w14:paraId="7EB53B94" w14:textId="77777777" w:rsidR="005B672C" w:rsidRPr="005B672C" w:rsidRDefault="005B672C" w:rsidP="005B672C">
      <w:pPr>
        <w:rPr>
          <w:rFonts w:ascii="Tw Cen MT" w:hAnsi="Tw Cen MT" w:cs="Arial"/>
          <w:sz w:val="22"/>
          <w:szCs w:val="22"/>
          <w:lang w:eastAsia="en-US"/>
        </w:rPr>
      </w:pPr>
    </w:p>
    <w:p w14:paraId="09BB9BB3" w14:textId="77777777" w:rsidR="005B672C" w:rsidRPr="005B672C" w:rsidRDefault="005B672C" w:rsidP="005B672C">
      <w:pPr>
        <w:rPr>
          <w:rFonts w:ascii="Tw Cen MT" w:hAnsi="Tw Cen MT" w:cs="Arial"/>
          <w:sz w:val="22"/>
          <w:szCs w:val="22"/>
          <w:lang w:eastAsia="en-US"/>
        </w:rPr>
      </w:pPr>
    </w:p>
    <w:p w14:paraId="7D50CA1C" w14:textId="77777777" w:rsidR="005B672C" w:rsidRPr="005B672C" w:rsidRDefault="005B672C" w:rsidP="005B672C">
      <w:pPr>
        <w:rPr>
          <w:rFonts w:ascii="Tw Cen MT" w:hAnsi="Tw Cen MT" w:cs="Arial"/>
          <w:sz w:val="22"/>
          <w:szCs w:val="22"/>
          <w:lang w:eastAsia="en-US"/>
        </w:rPr>
      </w:pPr>
    </w:p>
    <w:p w14:paraId="1F669B32"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3E5C8CE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7F975009"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6AE677B5" w14:textId="77777777" w:rsidR="005B672C" w:rsidRPr="005B672C" w:rsidRDefault="005B672C" w:rsidP="005B672C">
      <w:pPr>
        <w:rPr>
          <w:rFonts w:ascii="Tw Cen MT" w:hAnsi="Tw Cen MT" w:cs="Arial"/>
          <w:b/>
          <w:bCs/>
          <w:sz w:val="22"/>
          <w:szCs w:val="22"/>
          <w:lang w:eastAsia="en-US"/>
        </w:rPr>
      </w:pPr>
    </w:p>
    <w:p w14:paraId="268B4022" w14:textId="77777777" w:rsidR="005B672C" w:rsidRPr="005B672C" w:rsidRDefault="005B672C" w:rsidP="005B672C">
      <w:pPr>
        <w:rPr>
          <w:rFonts w:ascii="Tw Cen MT" w:hAnsi="Tw Cen MT" w:cs="Arial"/>
          <w:b/>
          <w:bCs/>
          <w:sz w:val="22"/>
          <w:szCs w:val="22"/>
          <w:lang w:eastAsia="en-US"/>
        </w:rPr>
      </w:pPr>
    </w:p>
    <w:p w14:paraId="4728290D" w14:textId="77777777" w:rsidR="005B672C" w:rsidRPr="005B672C" w:rsidRDefault="005B672C" w:rsidP="005B672C">
      <w:pPr>
        <w:rPr>
          <w:rFonts w:ascii="Tw Cen MT" w:hAnsi="Tw Cen MT" w:cs="Arial"/>
          <w:b/>
          <w:bCs/>
          <w:sz w:val="22"/>
          <w:szCs w:val="22"/>
          <w:lang w:eastAsia="en-US"/>
        </w:rPr>
      </w:pPr>
    </w:p>
    <w:p w14:paraId="6ABBA340" w14:textId="77777777" w:rsidR="005B672C" w:rsidRPr="005B672C" w:rsidRDefault="005B672C" w:rsidP="005B672C">
      <w:pPr>
        <w:rPr>
          <w:rFonts w:ascii="Tw Cen MT" w:hAnsi="Tw Cen MT" w:cs="Arial"/>
          <w:b/>
          <w:bCs/>
          <w:sz w:val="22"/>
          <w:szCs w:val="22"/>
          <w:lang w:eastAsia="en-US"/>
        </w:rPr>
      </w:pPr>
    </w:p>
    <w:p w14:paraId="3B72ABB0" w14:textId="77777777" w:rsidR="005B672C" w:rsidRPr="005B672C" w:rsidRDefault="005B672C" w:rsidP="005B672C">
      <w:pPr>
        <w:rPr>
          <w:rFonts w:ascii="Tw Cen MT" w:hAnsi="Tw Cen MT" w:cs="Arial"/>
          <w:b/>
          <w:bCs/>
          <w:sz w:val="22"/>
          <w:szCs w:val="22"/>
          <w:lang w:eastAsia="en-US"/>
        </w:rPr>
      </w:pPr>
    </w:p>
    <w:p w14:paraId="393145D2" w14:textId="77777777" w:rsidR="005B672C" w:rsidRPr="005B672C" w:rsidRDefault="005B672C" w:rsidP="005B672C">
      <w:pPr>
        <w:rPr>
          <w:rFonts w:ascii="Tw Cen MT" w:hAnsi="Tw Cen MT" w:cs="Arial"/>
          <w:b/>
          <w:bCs/>
          <w:sz w:val="22"/>
          <w:szCs w:val="22"/>
          <w:lang w:eastAsia="en-US"/>
        </w:rPr>
      </w:pPr>
    </w:p>
    <w:p w14:paraId="32505CAF"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500085C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11 (Punto 3.15)</w:t>
      </w:r>
    </w:p>
    <w:p w14:paraId="3F192C30" w14:textId="77777777" w:rsidR="005B672C" w:rsidRPr="005B672C" w:rsidRDefault="005B672C" w:rsidP="005B672C">
      <w:pPr>
        <w:jc w:val="center"/>
        <w:rPr>
          <w:rFonts w:ascii="Tw Cen MT" w:hAnsi="Tw Cen MT" w:cs="Arial"/>
          <w:b/>
          <w:bCs/>
          <w:sz w:val="22"/>
          <w:szCs w:val="22"/>
          <w:lang w:eastAsia="en-US"/>
        </w:rPr>
      </w:pPr>
    </w:p>
    <w:p w14:paraId="43C101CF" w14:textId="77777777" w:rsidR="005B672C" w:rsidRPr="005B672C" w:rsidRDefault="005B672C" w:rsidP="005B672C">
      <w:pPr>
        <w:jc w:val="center"/>
        <w:rPr>
          <w:rFonts w:ascii="Tw Cen MT" w:hAnsi="Tw Cen MT" w:cs="Arial"/>
          <w:b/>
          <w:bCs/>
          <w:sz w:val="22"/>
          <w:szCs w:val="22"/>
          <w:lang w:eastAsia="en-US"/>
        </w:rPr>
      </w:pPr>
    </w:p>
    <w:p w14:paraId="5E6F29E7" w14:textId="77777777" w:rsidR="005B672C" w:rsidRPr="005B672C" w:rsidRDefault="005B672C" w:rsidP="005B672C">
      <w:pPr>
        <w:widowControl w:val="0"/>
        <w:jc w:val="center"/>
        <w:rPr>
          <w:rFonts w:ascii="Tw Cen MT" w:eastAsia="Times New Roman" w:hAnsi="Tw Cen MT" w:cs="Arial"/>
          <w:b/>
          <w:sz w:val="22"/>
          <w:szCs w:val="22"/>
          <w:lang w:eastAsia="es-ES"/>
        </w:rPr>
      </w:pPr>
      <w:r w:rsidRPr="005B672C">
        <w:rPr>
          <w:rFonts w:ascii="Tw Cen MT" w:eastAsia="Times New Roman" w:hAnsi="Tw Cen MT" w:cs="Arial"/>
          <w:b/>
          <w:sz w:val="22"/>
          <w:szCs w:val="22"/>
          <w:lang w:eastAsia="es-ES"/>
        </w:rPr>
        <w:t>ESCRITO QUE FACULTE AL PARTICIPANTE A INTERVENIR EN LA LICITACIÓN</w:t>
      </w:r>
    </w:p>
    <w:p w14:paraId="69A77C99" w14:textId="77777777" w:rsidR="005B672C" w:rsidRPr="005B672C" w:rsidRDefault="005B672C" w:rsidP="005B672C">
      <w:pPr>
        <w:widowControl w:val="0"/>
        <w:jc w:val="both"/>
        <w:rPr>
          <w:rFonts w:ascii="Tw Cen MT" w:eastAsia="Times New Roman" w:hAnsi="Tw Cen MT" w:cs="Arial"/>
          <w:b/>
          <w:sz w:val="22"/>
          <w:szCs w:val="22"/>
          <w:lang w:eastAsia="es-ES"/>
        </w:rPr>
      </w:pPr>
    </w:p>
    <w:p w14:paraId="5963F92F" w14:textId="77777777" w:rsidR="005B672C" w:rsidRPr="005B672C" w:rsidRDefault="005B672C" w:rsidP="005B672C">
      <w:pPr>
        <w:widowControl w:val="0"/>
        <w:jc w:val="both"/>
        <w:rPr>
          <w:rFonts w:ascii="Tw Cen MT" w:eastAsia="Times New Roman" w:hAnsi="Tw Cen MT" w:cs="Arial"/>
          <w:b/>
          <w:sz w:val="22"/>
          <w:szCs w:val="22"/>
          <w:lang w:eastAsia="es-ES"/>
        </w:rPr>
      </w:pPr>
    </w:p>
    <w:p w14:paraId="6B5B66B9" w14:textId="77777777" w:rsidR="005B672C" w:rsidRPr="005B672C" w:rsidRDefault="005B672C" w:rsidP="005B672C">
      <w:pPr>
        <w:widowControl w:val="0"/>
        <w:jc w:val="both"/>
        <w:rPr>
          <w:rFonts w:ascii="Tw Cen MT" w:eastAsia="Times New Roman" w:hAnsi="Tw Cen MT" w:cs="Arial"/>
          <w:b/>
          <w:sz w:val="22"/>
          <w:szCs w:val="22"/>
          <w:lang w:eastAsia="es-ES"/>
        </w:rPr>
      </w:pPr>
    </w:p>
    <w:p w14:paraId="2C80C191" w14:textId="77777777" w:rsidR="005B672C" w:rsidRPr="005B672C" w:rsidRDefault="005B672C" w:rsidP="005B672C">
      <w:pPr>
        <w:rPr>
          <w:rFonts w:ascii="Tw Cen MT" w:hAnsi="Tw Cen MT" w:cs="Arial"/>
          <w:sz w:val="22"/>
          <w:szCs w:val="22"/>
          <w:lang w:eastAsia="en-US"/>
        </w:rPr>
      </w:pPr>
    </w:p>
    <w:p w14:paraId="628EA2FA"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150F3FB8" w14:textId="77777777" w:rsidR="005B672C" w:rsidRPr="005B672C" w:rsidRDefault="005B672C" w:rsidP="005B672C">
      <w:pPr>
        <w:rPr>
          <w:rFonts w:ascii="Tw Cen MT" w:hAnsi="Tw Cen MT" w:cs="Arial"/>
          <w:sz w:val="22"/>
          <w:szCs w:val="22"/>
          <w:lang w:eastAsia="en-US"/>
        </w:rPr>
      </w:pPr>
    </w:p>
    <w:p w14:paraId="050C22BB" w14:textId="77777777" w:rsidR="005B672C" w:rsidRPr="005B672C" w:rsidRDefault="005B672C" w:rsidP="005B672C">
      <w:pPr>
        <w:rPr>
          <w:rFonts w:ascii="Tw Cen MT" w:hAnsi="Tw Cen MT" w:cs="Arial"/>
          <w:sz w:val="22"/>
          <w:szCs w:val="22"/>
          <w:lang w:eastAsia="en-US"/>
        </w:rPr>
      </w:pPr>
    </w:p>
    <w:p w14:paraId="3D9D0BD8" w14:textId="77777777" w:rsidR="005B672C" w:rsidRPr="005B672C" w:rsidRDefault="005B672C" w:rsidP="005B672C">
      <w:pPr>
        <w:rPr>
          <w:rFonts w:ascii="Tw Cen MT" w:hAnsi="Tw Cen MT" w:cs="Arial"/>
          <w:sz w:val="22"/>
          <w:szCs w:val="22"/>
          <w:lang w:eastAsia="en-US"/>
        </w:rPr>
      </w:pPr>
    </w:p>
    <w:p w14:paraId="4CDC21E1" w14:textId="77777777" w:rsidR="005B672C" w:rsidRPr="005B672C" w:rsidRDefault="005B672C" w:rsidP="005B672C">
      <w:pPr>
        <w:rPr>
          <w:rFonts w:ascii="Tw Cen MT" w:hAnsi="Tw Cen MT" w:cs="Arial"/>
          <w:sz w:val="22"/>
          <w:szCs w:val="22"/>
          <w:lang w:eastAsia="en-US"/>
        </w:rPr>
      </w:pPr>
    </w:p>
    <w:p w14:paraId="340C885C"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5FD8002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C8B6E2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0C0DA3AA"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024C6DFA"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4923D2A8" w14:textId="77777777" w:rsidR="005B672C" w:rsidRPr="005B672C" w:rsidRDefault="005B672C" w:rsidP="005B672C">
      <w:pPr>
        <w:rPr>
          <w:rFonts w:ascii="Tw Cen MT" w:hAnsi="Tw Cen MT" w:cs="Arial"/>
          <w:sz w:val="22"/>
          <w:szCs w:val="22"/>
          <w:lang w:eastAsia="en-US"/>
        </w:rPr>
      </w:pPr>
    </w:p>
    <w:p w14:paraId="7E5551C5" w14:textId="77777777" w:rsidR="005B672C" w:rsidRPr="005B672C" w:rsidRDefault="005B672C" w:rsidP="005B672C">
      <w:pPr>
        <w:rPr>
          <w:rFonts w:ascii="Tw Cen MT" w:hAnsi="Tw Cen MT" w:cs="Arial"/>
          <w:sz w:val="22"/>
          <w:szCs w:val="22"/>
          <w:lang w:eastAsia="en-US"/>
        </w:rPr>
      </w:pPr>
    </w:p>
    <w:p w14:paraId="2A2EE223" w14:textId="77777777" w:rsidR="005B672C" w:rsidRPr="005B672C" w:rsidRDefault="005B672C" w:rsidP="005B672C">
      <w:pPr>
        <w:rPr>
          <w:rFonts w:ascii="Tw Cen MT" w:hAnsi="Tw Cen MT" w:cs="Arial"/>
          <w:sz w:val="22"/>
          <w:szCs w:val="22"/>
          <w:lang w:eastAsia="en-US"/>
        </w:rPr>
      </w:pPr>
    </w:p>
    <w:p w14:paraId="63A61E06" w14:textId="77777777" w:rsidR="005B672C" w:rsidRPr="005B672C" w:rsidRDefault="005B672C" w:rsidP="005B672C">
      <w:pPr>
        <w:rPr>
          <w:rFonts w:ascii="Tw Cen MT" w:hAnsi="Tw Cen MT" w:cs="Arial"/>
          <w:sz w:val="22"/>
          <w:szCs w:val="22"/>
          <w:lang w:eastAsia="en-US"/>
        </w:rPr>
      </w:pPr>
    </w:p>
    <w:p w14:paraId="76DAA6B1" w14:textId="78EC7A82"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6664FB" w:rsidRPr="006664FB">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eastAsia="Times New Roman" w:hAnsi="Tw Cen MT" w:cs="Arial"/>
          <w:b/>
          <w:bCs/>
          <w:sz w:val="22"/>
          <w:szCs w:val="22"/>
          <w:lang w:eastAsia="es-ES"/>
        </w:rPr>
        <w:t>.</w:t>
      </w:r>
    </w:p>
    <w:p w14:paraId="3D39BE53" w14:textId="77777777" w:rsidR="005B672C" w:rsidRPr="005B672C" w:rsidRDefault="005B672C" w:rsidP="005B672C">
      <w:pPr>
        <w:jc w:val="both"/>
        <w:rPr>
          <w:rFonts w:ascii="Tw Cen MT" w:hAnsi="Tw Cen MT" w:cs="Arial"/>
          <w:b/>
          <w:bCs/>
          <w:sz w:val="22"/>
          <w:szCs w:val="22"/>
          <w:lang w:eastAsia="en-US"/>
        </w:rPr>
      </w:pPr>
    </w:p>
    <w:p w14:paraId="6B4750E3" w14:textId="77777777" w:rsidR="005B672C" w:rsidRPr="005B672C" w:rsidRDefault="005B672C" w:rsidP="005B672C">
      <w:pPr>
        <w:rPr>
          <w:rFonts w:ascii="Tw Cen MT" w:hAnsi="Tw Cen MT" w:cs="Arial"/>
          <w:sz w:val="22"/>
          <w:szCs w:val="22"/>
          <w:lang w:eastAsia="en-US"/>
        </w:rPr>
      </w:pPr>
    </w:p>
    <w:p w14:paraId="29F71365" w14:textId="77777777" w:rsidR="005B672C" w:rsidRPr="005B672C" w:rsidRDefault="005B672C" w:rsidP="005B672C">
      <w:pPr>
        <w:rPr>
          <w:rFonts w:ascii="Tw Cen MT" w:hAnsi="Tw Cen MT" w:cs="Arial"/>
          <w:sz w:val="22"/>
          <w:szCs w:val="22"/>
          <w:lang w:eastAsia="en-US"/>
        </w:rPr>
      </w:pPr>
    </w:p>
    <w:p w14:paraId="06AFD825" w14:textId="77777777" w:rsidR="005B672C" w:rsidRPr="005B672C" w:rsidRDefault="005B672C" w:rsidP="005B672C">
      <w:pPr>
        <w:rPr>
          <w:rFonts w:ascii="Tw Cen MT" w:hAnsi="Tw Cen MT" w:cs="Arial"/>
          <w:sz w:val="22"/>
          <w:szCs w:val="22"/>
          <w:lang w:eastAsia="en-US"/>
        </w:rPr>
      </w:pPr>
    </w:p>
    <w:p w14:paraId="2303BDBD" w14:textId="77777777" w:rsidR="005B672C" w:rsidRPr="005B672C" w:rsidRDefault="005B672C" w:rsidP="005B672C">
      <w:pPr>
        <w:rPr>
          <w:rFonts w:ascii="Tw Cen MT" w:hAnsi="Tw Cen MT" w:cs="Arial"/>
          <w:sz w:val="22"/>
          <w:szCs w:val="22"/>
          <w:lang w:eastAsia="en-US"/>
        </w:rPr>
      </w:pPr>
    </w:p>
    <w:p w14:paraId="6192BB46" w14:textId="77777777" w:rsidR="005B672C" w:rsidRPr="005B672C" w:rsidRDefault="005B672C" w:rsidP="005B672C">
      <w:pPr>
        <w:rPr>
          <w:rFonts w:ascii="Tw Cen MT" w:hAnsi="Tw Cen MT" w:cs="Arial"/>
          <w:sz w:val="22"/>
          <w:szCs w:val="22"/>
          <w:lang w:eastAsia="en-US"/>
        </w:rPr>
      </w:pPr>
    </w:p>
    <w:p w14:paraId="55274E6F" w14:textId="77777777" w:rsidR="005B672C" w:rsidRPr="005B672C" w:rsidRDefault="005B672C" w:rsidP="005B672C">
      <w:pPr>
        <w:rPr>
          <w:rFonts w:ascii="Tw Cen MT" w:hAnsi="Tw Cen MT" w:cs="Arial"/>
          <w:sz w:val="22"/>
          <w:szCs w:val="22"/>
          <w:lang w:eastAsia="en-US"/>
        </w:rPr>
      </w:pPr>
    </w:p>
    <w:p w14:paraId="5FF8E8A4" w14:textId="77777777" w:rsidR="005B672C" w:rsidRPr="005B672C" w:rsidRDefault="005B672C" w:rsidP="005B672C">
      <w:pPr>
        <w:rPr>
          <w:rFonts w:ascii="Tw Cen MT" w:hAnsi="Tw Cen MT" w:cs="Arial"/>
          <w:sz w:val="22"/>
          <w:szCs w:val="22"/>
          <w:lang w:eastAsia="en-US"/>
        </w:rPr>
      </w:pPr>
    </w:p>
    <w:p w14:paraId="6B01C021" w14:textId="77777777" w:rsidR="005B672C" w:rsidRPr="005B672C" w:rsidRDefault="005B672C" w:rsidP="005B672C">
      <w:pPr>
        <w:rPr>
          <w:rFonts w:ascii="Tw Cen MT" w:hAnsi="Tw Cen MT" w:cs="Arial"/>
          <w:sz w:val="22"/>
          <w:szCs w:val="22"/>
          <w:lang w:eastAsia="en-US"/>
        </w:rPr>
      </w:pPr>
    </w:p>
    <w:p w14:paraId="3D34A90D" w14:textId="77777777" w:rsidR="005B672C" w:rsidRPr="005B672C" w:rsidRDefault="005B672C" w:rsidP="005B672C">
      <w:pPr>
        <w:rPr>
          <w:rFonts w:ascii="Tw Cen MT" w:hAnsi="Tw Cen MT" w:cs="Arial"/>
          <w:sz w:val="22"/>
          <w:szCs w:val="22"/>
          <w:lang w:eastAsia="en-US"/>
        </w:rPr>
      </w:pPr>
    </w:p>
    <w:p w14:paraId="28462354" w14:textId="77777777" w:rsidR="005B672C" w:rsidRPr="005B672C" w:rsidRDefault="005B672C" w:rsidP="005B672C">
      <w:pPr>
        <w:rPr>
          <w:rFonts w:ascii="Tw Cen MT" w:hAnsi="Tw Cen MT" w:cs="Arial"/>
          <w:sz w:val="22"/>
          <w:szCs w:val="22"/>
          <w:lang w:eastAsia="en-US"/>
        </w:rPr>
      </w:pPr>
    </w:p>
    <w:p w14:paraId="25C60B8F"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39B62FB6"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1D512CE4"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4E33DD27" w14:textId="77777777" w:rsidR="005B672C" w:rsidRPr="005B672C" w:rsidRDefault="005B672C" w:rsidP="005B672C">
      <w:pPr>
        <w:rPr>
          <w:rFonts w:ascii="Tw Cen MT" w:hAnsi="Tw Cen MT" w:cs="Arial"/>
          <w:b/>
          <w:bCs/>
          <w:sz w:val="22"/>
          <w:szCs w:val="22"/>
          <w:lang w:eastAsia="en-US"/>
        </w:rPr>
      </w:pPr>
    </w:p>
    <w:p w14:paraId="36B7EF18" w14:textId="77777777" w:rsidR="005B672C" w:rsidRPr="005B672C" w:rsidRDefault="005B672C" w:rsidP="005B672C">
      <w:pPr>
        <w:rPr>
          <w:rFonts w:ascii="Tw Cen MT" w:hAnsi="Tw Cen MT" w:cs="Arial"/>
          <w:b/>
          <w:bCs/>
          <w:sz w:val="22"/>
          <w:szCs w:val="22"/>
          <w:lang w:eastAsia="en-US"/>
        </w:rPr>
      </w:pPr>
    </w:p>
    <w:p w14:paraId="495C41F6" w14:textId="77777777" w:rsidR="005B672C" w:rsidRPr="005B672C" w:rsidRDefault="005B672C" w:rsidP="005B672C">
      <w:pPr>
        <w:rPr>
          <w:rFonts w:ascii="Tw Cen MT" w:hAnsi="Tw Cen MT" w:cs="Arial"/>
          <w:b/>
          <w:bCs/>
          <w:sz w:val="22"/>
          <w:szCs w:val="22"/>
          <w:lang w:eastAsia="en-US"/>
        </w:rPr>
      </w:pPr>
    </w:p>
    <w:p w14:paraId="735B56D3" w14:textId="77777777" w:rsidR="005B672C" w:rsidRPr="005B672C" w:rsidRDefault="005B672C" w:rsidP="005B672C">
      <w:pPr>
        <w:rPr>
          <w:rFonts w:ascii="Tw Cen MT" w:hAnsi="Tw Cen MT" w:cs="Arial"/>
          <w:b/>
          <w:bCs/>
          <w:sz w:val="22"/>
          <w:szCs w:val="22"/>
          <w:lang w:eastAsia="en-US"/>
        </w:rPr>
      </w:pPr>
    </w:p>
    <w:p w14:paraId="121EE267" w14:textId="77777777" w:rsidR="005B672C" w:rsidRPr="005B672C" w:rsidRDefault="005B672C" w:rsidP="005B672C">
      <w:pPr>
        <w:rPr>
          <w:rFonts w:ascii="Tw Cen MT" w:hAnsi="Tw Cen MT" w:cs="Arial"/>
          <w:b/>
          <w:bCs/>
          <w:sz w:val="22"/>
          <w:szCs w:val="22"/>
          <w:lang w:eastAsia="en-US"/>
        </w:rPr>
      </w:pPr>
    </w:p>
    <w:p w14:paraId="45E045BC" w14:textId="77777777" w:rsidR="005B672C" w:rsidRPr="005B672C" w:rsidRDefault="005B672C" w:rsidP="005B672C">
      <w:pPr>
        <w:rPr>
          <w:rFonts w:ascii="Tw Cen MT" w:hAnsi="Tw Cen MT" w:cs="Arial"/>
          <w:b/>
          <w:bCs/>
          <w:sz w:val="22"/>
          <w:szCs w:val="22"/>
          <w:lang w:eastAsia="en-US"/>
        </w:rPr>
      </w:pPr>
    </w:p>
    <w:p w14:paraId="47E01F9A"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7C293CC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12 (Punto 3.16)</w:t>
      </w:r>
    </w:p>
    <w:p w14:paraId="550D4C00" w14:textId="77777777" w:rsidR="005B672C" w:rsidRPr="005B672C" w:rsidRDefault="005B672C" w:rsidP="005B672C">
      <w:pPr>
        <w:jc w:val="center"/>
        <w:rPr>
          <w:rFonts w:ascii="Tw Cen MT" w:hAnsi="Tw Cen MT" w:cs="Arial"/>
          <w:b/>
          <w:bCs/>
          <w:sz w:val="22"/>
          <w:szCs w:val="22"/>
          <w:lang w:eastAsia="en-US"/>
        </w:rPr>
      </w:pPr>
    </w:p>
    <w:p w14:paraId="7A296E58" w14:textId="77777777" w:rsidR="005B672C" w:rsidRPr="005B672C" w:rsidRDefault="005B672C" w:rsidP="005B672C">
      <w:pPr>
        <w:jc w:val="center"/>
        <w:rPr>
          <w:rFonts w:ascii="Tw Cen MT" w:hAnsi="Tw Cen MT" w:cs="Arial"/>
          <w:b/>
          <w:bCs/>
          <w:sz w:val="22"/>
          <w:szCs w:val="22"/>
          <w:lang w:eastAsia="en-US"/>
        </w:rPr>
      </w:pPr>
    </w:p>
    <w:p w14:paraId="227B17B6"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ESCRITO DE DETERMINACIÓN INDEPENDIENTE DE PROPUESTA</w:t>
      </w:r>
    </w:p>
    <w:p w14:paraId="674970C4"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(PRESENTACIÓN DE PROPUESTA INDIVIDUAL)</w:t>
      </w:r>
    </w:p>
    <w:p w14:paraId="0777EC45" w14:textId="77777777" w:rsidR="005B672C" w:rsidRPr="005B672C" w:rsidRDefault="005B672C" w:rsidP="005B672C">
      <w:pPr>
        <w:rPr>
          <w:rFonts w:ascii="Tw Cen MT" w:hAnsi="Tw Cen MT" w:cs="Arial"/>
          <w:sz w:val="22"/>
          <w:szCs w:val="22"/>
          <w:lang w:eastAsia="en-US"/>
        </w:rPr>
      </w:pPr>
    </w:p>
    <w:p w14:paraId="1EAFB71C" w14:textId="77777777" w:rsidR="005B672C" w:rsidRPr="005B672C" w:rsidRDefault="005B672C" w:rsidP="005B672C">
      <w:pPr>
        <w:rPr>
          <w:rFonts w:ascii="Tw Cen MT" w:hAnsi="Tw Cen MT" w:cs="Arial"/>
          <w:sz w:val="22"/>
          <w:szCs w:val="22"/>
          <w:lang w:eastAsia="en-US"/>
        </w:rPr>
      </w:pPr>
    </w:p>
    <w:p w14:paraId="56106ECF" w14:textId="77777777" w:rsidR="005B672C" w:rsidRPr="005B672C" w:rsidRDefault="005B672C" w:rsidP="005B672C">
      <w:pPr>
        <w:rPr>
          <w:rFonts w:ascii="Tw Cen MT" w:hAnsi="Tw Cen MT" w:cs="Arial"/>
          <w:sz w:val="22"/>
          <w:szCs w:val="22"/>
          <w:lang w:eastAsia="en-US"/>
        </w:rPr>
      </w:pPr>
    </w:p>
    <w:p w14:paraId="4F77D989" w14:textId="77777777" w:rsidR="005B672C" w:rsidRPr="005B672C" w:rsidRDefault="005B672C" w:rsidP="005B672C">
      <w:pPr>
        <w:rPr>
          <w:rFonts w:ascii="Tw Cen MT" w:hAnsi="Tw Cen MT" w:cs="Arial"/>
          <w:sz w:val="22"/>
          <w:szCs w:val="22"/>
          <w:lang w:eastAsia="en-US"/>
        </w:rPr>
      </w:pPr>
    </w:p>
    <w:p w14:paraId="43E12A8C"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302A052B" w14:textId="77777777" w:rsidR="005B672C" w:rsidRPr="005B672C" w:rsidRDefault="005B672C" w:rsidP="005B672C">
      <w:pPr>
        <w:rPr>
          <w:rFonts w:ascii="Tw Cen MT" w:hAnsi="Tw Cen MT" w:cs="Arial"/>
          <w:sz w:val="22"/>
          <w:szCs w:val="22"/>
          <w:lang w:eastAsia="en-US"/>
        </w:rPr>
      </w:pPr>
    </w:p>
    <w:p w14:paraId="571500F6" w14:textId="77777777" w:rsidR="005B672C" w:rsidRPr="005B672C" w:rsidRDefault="005B672C" w:rsidP="005B672C">
      <w:pPr>
        <w:rPr>
          <w:rFonts w:ascii="Tw Cen MT" w:hAnsi="Tw Cen MT" w:cs="Arial"/>
          <w:sz w:val="22"/>
          <w:szCs w:val="22"/>
          <w:lang w:eastAsia="en-US"/>
        </w:rPr>
      </w:pPr>
    </w:p>
    <w:p w14:paraId="5BD2BC00" w14:textId="77777777" w:rsidR="005B672C" w:rsidRPr="005B672C" w:rsidRDefault="005B672C" w:rsidP="005B672C">
      <w:pPr>
        <w:rPr>
          <w:rFonts w:ascii="Tw Cen MT" w:hAnsi="Tw Cen MT" w:cs="Arial"/>
          <w:sz w:val="22"/>
          <w:szCs w:val="22"/>
          <w:lang w:eastAsia="en-US"/>
        </w:rPr>
      </w:pPr>
    </w:p>
    <w:p w14:paraId="3E8335A6" w14:textId="77777777" w:rsidR="005B672C" w:rsidRPr="005B672C" w:rsidRDefault="005B672C" w:rsidP="005B672C">
      <w:pPr>
        <w:rPr>
          <w:rFonts w:ascii="Tw Cen MT" w:hAnsi="Tw Cen MT" w:cs="Arial"/>
          <w:sz w:val="22"/>
          <w:szCs w:val="22"/>
          <w:lang w:eastAsia="en-US"/>
        </w:rPr>
      </w:pPr>
    </w:p>
    <w:p w14:paraId="4AADFF7D"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C.P. VÍCTOR MANUEL TORRERO ENRÍQUEZ</w:t>
      </w:r>
    </w:p>
    <w:p w14:paraId="102F449E"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 xml:space="preserve">SUBSECRETARIO DE ADMINISTRACIÓN DE LA </w:t>
      </w:r>
    </w:p>
    <w:p w14:paraId="00680B96"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SECRETARÍA DE PLANEACIÓN, FINANZAS Y ADMINISTRACIÓN</w:t>
      </w:r>
    </w:p>
    <w:p w14:paraId="32913716"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GOBIERNO DEL ESTADO DE COLIMA</w:t>
      </w:r>
    </w:p>
    <w:p w14:paraId="07FB0650"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iCs/>
          <w:sz w:val="22"/>
          <w:szCs w:val="22"/>
          <w:lang w:eastAsia="en-US"/>
        </w:rPr>
        <w:t>PRESENTE</w:t>
      </w:r>
    </w:p>
    <w:p w14:paraId="442DD938" w14:textId="77777777" w:rsidR="005B672C" w:rsidRPr="005B672C" w:rsidRDefault="005B672C" w:rsidP="005B672C">
      <w:pPr>
        <w:rPr>
          <w:rFonts w:ascii="Tw Cen MT" w:hAnsi="Tw Cen MT" w:cs="Arial"/>
          <w:sz w:val="22"/>
          <w:szCs w:val="22"/>
          <w:lang w:eastAsia="en-US"/>
        </w:rPr>
      </w:pPr>
    </w:p>
    <w:p w14:paraId="2DF30EFD" w14:textId="77777777" w:rsidR="005B672C" w:rsidRPr="005B672C" w:rsidRDefault="005B672C" w:rsidP="005B672C">
      <w:pPr>
        <w:rPr>
          <w:rFonts w:ascii="Tw Cen MT" w:hAnsi="Tw Cen MT" w:cs="Arial"/>
          <w:sz w:val="22"/>
          <w:szCs w:val="22"/>
          <w:lang w:eastAsia="en-US"/>
        </w:rPr>
      </w:pPr>
    </w:p>
    <w:p w14:paraId="6092CAFD" w14:textId="77777777" w:rsidR="005B672C" w:rsidRPr="005B672C" w:rsidRDefault="005B672C" w:rsidP="005B672C">
      <w:pPr>
        <w:rPr>
          <w:rFonts w:ascii="Tw Cen MT" w:hAnsi="Tw Cen MT" w:cs="Arial"/>
          <w:sz w:val="22"/>
          <w:szCs w:val="22"/>
          <w:lang w:eastAsia="en-US"/>
        </w:rPr>
      </w:pPr>
    </w:p>
    <w:p w14:paraId="7A8225E5" w14:textId="77777777" w:rsidR="005B672C" w:rsidRPr="005B672C" w:rsidRDefault="005B672C" w:rsidP="005B672C">
      <w:pPr>
        <w:rPr>
          <w:rFonts w:ascii="Tw Cen MT" w:hAnsi="Tw Cen MT" w:cs="Arial"/>
          <w:sz w:val="22"/>
          <w:szCs w:val="22"/>
          <w:lang w:eastAsia="en-US"/>
        </w:rPr>
      </w:pPr>
    </w:p>
    <w:p w14:paraId="6DF4C829" w14:textId="0534F831"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El que suscribe__________________________________________________________ representante legal de la empresa __________________________________, respecto a la</w:t>
      </w:r>
      <w:r w:rsidRPr="005B672C">
        <w:rPr>
          <w:rFonts w:ascii="Tw Cen MT" w:hAnsi="Tw Cen MT" w:cs="Arial"/>
          <w:b/>
          <w:sz w:val="22"/>
          <w:szCs w:val="22"/>
        </w:rPr>
        <w:t xml:space="preserve"> </w:t>
      </w:r>
      <w:r w:rsidRPr="005B672C">
        <w:rPr>
          <w:rFonts w:ascii="Tw Cen MT" w:hAnsi="Tw Cen MT" w:cs="Arial"/>
          <w:sz w:val="22"/>
          <w:szCs w:val="22"/>
          <w:lang w:eastAsia="en-US"/>
        </w:rPr>
        <w:t xml:space="preserve">Licitación Pública Nacional </w:t>
      </w:r>
      <w:r w:rsidR="006664FB" w:rsidRPr="006664FB">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hAnsi="Tw Cen MT" w:cs="Arial"/>
          <w:b/>
          <w:bCs/>
          <w:sz w:val="22"/>
          <w:szCs w:val="22"/>
          <w:lang w:eastAsia="en-US"/>
        </w:rPr>
        <w:t xml:space="preserve">, </w:t>
      </w:r>
      <w:r w:rsidRPr="005B672C">
        <w:rPr>
          <w:rFonts w:ascii="Tw Cen MT" w:hAnsi="Tw Cen MT" w:cs="Arial"/>
          <w:sz w:val="22"/>
          <w:szCs w:val="22"/>
          <w:lang w:eastAsia="en-US"/>
        </w:rPr>
        <w:t xml:space="preserve">manifiesto </w:t>
      </w:r>
      <w:r w:rsidRPr="005B672C">
        <w:rPr>
          <w:rFonts w:ascii="Tw Cen MT" w:hAnsi="Tw Cen MT" w:cs="Arial"/>
          <w:b/>
          <w:sz w:val="22"/>
          <w:szCs w:val="22"/>
          <w:lang w:eastAsia="en-US"/>
        </w:rPr>
        <w:t>BAJO PROTESTA DE DECIR VERDAD</w:t>
      </w:r>
      <w:r w:rsidRPr="005B672C">
        <w:rPr>
          <w:rFonts w:ascii="Tw Cen MT" w:hAnsi="Tw Cen MT" w:cs="Arial"/>
          <w:sz w:val="22"/>
          <w:szCs w:val="22"/>
          <w:lang w:eastAsia="en-US"/>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2AFC467" w14:textId="77777777" w:rsidR="005B672C" w:rsidRPr="005B672C" w:rsidRDefault="005B672C" w:rsidP="005B672C">
      <w:pPr>
        <w:rPr>
          <w:rFonts w:ascii="Tw Cen MT" w:hAnsi="Tw Cen MT" w:cs="Arial"/>
          <w:sz w:val="22"/>
          <w:szCs w:val="22"/>
          <w:lang w:eastAsia="en-US"/>
        </w:rPr>
      </w:pPr>
    </w:p>
    <w:p w14:paraId="0C0E98D6" w14:textId="77777777" w:rsidR="005B672C" w:rsidRPr="005B672C" w:rsidRDefault="005B672C" w:rsidP="005B672C">
      <w:pPr>
        <w:rPr>
          <w:rFonts w:ascii="Tw Cen MT" w:hAnsi="Tw Cen MT" w:cs="Arial"/>
          <w:sz w:val="22"/>
          <w:szCs w:val="22"/>
          <w:lang w:eastAsia="en-US"/>
        </w:rPr>
      </w:pPr>
    </w:p>
    <w:p w14:paraId="2709EF0F" w14:textId="77777777" w:rsidR="005B672C" w:rsidRPr="005B672C" w:rsidRDefault="005B672C" w:rsidP="005B672C">
      <w:pPr>
        <w:rPr>
          <w:rFonts w:ascii="Tw Cen MT" w:hAnsi="Tw Cen MT" w:cs="Arial"/>
          <w:sz w:val="22"/>
          <w:szCs w:val="22"/>
          <w:lang w:eastAsia="en-US"/>
        </w:rPr>
      </w:pPr>
    </w:p>
    <w:p w14:paraId="4324D775" w14:textId="77777777" w:rsidR="005B672C" w:rsidRPr="005B672C" w:rsidRDefault="005B672C" w:rsidP="005B672C">
      <w:pPr>
        <w:rPr>
          <w:rFonts w:ascii="Tw Cen MT" w:hAnsi="Tw Cen MT" w:cs="Arial"/>
          <w:sz w:val="22"/>
          <w:szCs w:val="22"/>
          <w:lang w:eastAsia="en-US"/>
        </w:rPr>
      </w:pPr>
    </w:p>
    <w:p w14:paraId="776A8881" w14:textId="77777777" w:rsidR="005B672C" w:rsidRPr="005B672C" w:rsidRDefault="005B672C" w:rsidP="005B672C">
      <w:pPr>
        <w:rPr>
          <w:rFonts w:ascii="Tw Cen MT" w:hAnsi="Tw Cen MT" w:cs="Arial"/>
          <w:sz w:val="22"/>
          <w:szCs w:val="22"/>
          <w:lang w:eastAsia="en-US"/>
        </w:rPr>
      </w:pPr>
    </w:p>
    <w:p w14:paraId="4D03B75F" w14:textId="77777777" w:rsidR="005B672C" w:rsidRPr="005B672C" w:rsidRDefault="005B672C" w:rsidP="005B672C">
      <w:pPr>
        <w:rPr>
          <w:rFonts w:ascii="Tw Cen MT" w:hAnsi="Tw Cen MT" w:cs="Arial"/>
          <w:sz w:val="22"/>
          <w:szCs w:val="22"/>
          <w:lang w:eastAsia="en-US"/>
        </w:rPr>
      </w:pPr>
    </w:p>
    <w:p w14:paraId="229E90C1" w14:textId="77777777" w:rsidR="005B672C" w:rsidRPr="005B672C" w:rsidRDefault="005B672C" w:rsidP="005B672C">
      <w:pPr>
        <w:rPr>
          <w:rFonts w:ascii="Tw Cen MT" w:hAnsi="Tw Cen MT" w:cs="Arial"/>
          <w:sz w:val="22"/>
          <w:szCs w:val="22"/>
          <w:lang w:eastAsia="en-US"/>
        </w:rPr>
      </w:pPr>
    </w:p>
    <w:p w14:paraId="3823FC67"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5796CF69"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4F9FE0BC"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437D7439" w14:textId="77777777" w:rsidR="005B672C" w:rsidRPr="005B672C" w:rsidRDefault="005B672C" w:rsidP="005B672C">
      <w:pPr>
        <w:jc w:val="center"/>
        <w:rPr>
          <w:rFonts w:ascii="Tw Cen MT" w:hAnsi="Tw Cen MT" w:cs="Arial"/>
          <w:b/>
          <w:bCs/>
          <w:sz w:val="22"/>
          <w:szCs w:val="22"/>
          <w:lang w:eastAsia="en-US"/>
        </w:rPr>
      </w:pPr>
    </w:p>
    <w:p w14:paraId="3EE08613" w14:textId="77777777" w:rsidR="005B672C" w:rsidRPr="005B672C" w:rsidRDefault="005B672C" w:rsidP="005B672C">
      <w:pPr>
        <w:rPr>
          <w:rFonts w:ascii="Tw Cen MT" w:hAnsi="Tw Cen MT" w:cs="Arial"/>
          <w:b/>
          <w:bCs/>
          <w:sz w:val="22"/>
          <w:szCs w:val="22"/>
          <w:lang w:eastAsia="en-US"/>
        </w:rPr>
      </w:pPr>
    </w:p>
    <w:p w14:paraId="468458CD" w14:textId="77777777" w:rsidR="005B672C" w:rsidRPr="005B672C" w:rsidRDefault="005B672C" w:rsidP="005B672C">
      <w:pPr>
        <w:rPr>
          <w:rFonts w:ascii="Tw Cen MT" w:hAnsi="Tw Cen MT" w:cs="Arial"/>
          <w:b/>
          <w:bCs/>
          <w:sz w:val="22"/>
          <w:szCs w:val="22"/>
          <w:lang w:eastAsia="en-US"/>
        </w:rPr>
      </w:pPr>
    </w:p>
    <w:p w14:paraId="5E4F7867" w14:textId="77777777" w:rsidR="005B672C" w:rsidRPr="005B672C" w:rsidRDefault="005B672C" w:rsidP="005B672C">
      <w:pPr>
        <w:rPr>
          <w:rFonts w:ascii="Tw Cen MT" w:hAnsi="Tw Cen MT" w:cs="Arial"/>
          <w:b/>
          <w:bCs/>
          <w:sz w:val="22"/>
          <w:szCs w:val="22"/>
          <w:lang w:eastAsia="en-US"/>
        </w:rPr>
      </w:pPr>
    </w:p>
    <w:p w14:paraId="29CAEFA5" w14:textId="77777777" w:rsidR="005B672C" w:rsidRPr="005B672C" w:rsidRDefault="005B672C" w:rsidP="005B672C">
      <w:pPr>
        <w:rPr>
          <w:rFonts w:ascii="Tw Cen MT" w:hAnsi="Tw Cen MT" w:cs="Arial"/>
          <w:b/>
          <w:bCs/>
          <w:sz w:val="22"/>
          <w:szCs w:val="22"/>
          <w:lang w:eastAsia="en-US"/>
        </w:rPr>
      </w:pPr>
    </w:p>
    <w:p w14:paraId="695859D1" w14:textId="77777777" w:rsidR="005B672C" w:rsidRPr="005B672C" w:rsidRDefault="005B672C" w:rsidP="005B672C">
      <w:pPr>
        <w:rPr>
          <w:rFonts w:ascii="Tw Cen MT" w:hAnsi="Tw Cen MT" w:cs="Arial"/>
          <w:b/>
          <w:bCs/>
          <w:sz w:val="22"/>
          <w:szCs w:val="22"/>
          <w:lang w:eastAsia="en-US"/>
        </w:rPr>
      </w:pPr>
    </w:p>
    <w:p w14:paraId="7D7A8EB3"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61C158D2"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13 (Punto 3.17)</w:t>
      </w:r>
    </w:p>
    <w:p w14:paraId="51794A6D" w14:textId="77777777" w:rsidR="005B672C" w:rsidRPr="005B672C" w:rsidRDefault="005B672C" w:rsidP="005B672C">
      <w:pPr>
        <w:jc w:val="center"/>
        <w:rPr>
          <w:rFonts w:ascii="Tw Cen MT" w:hAnsi="Tw Cen MT" w:cs="Arial"/>
          <w:b/>
          <w:bCs/>
          <w:sz w:val="22"/>
          <w:szCs w:val="22"/>
          <w:lang w:eastAsia="en-US"/>
        </w:rPr>
      </w:pPr>
    </w:p>
    <w:p w14:paraId="35292525" w14:textId="77777777" w:rsidR="005B672C" w:rsidRPr="005B672C" w:rsidRDefault="005B672C" w:rsidP="005B672C">
      <w:pPr>
        <w:jc w:val="center"/>
        <w:rPr>
          <w:rFonts w:ascii="Tw Cen MT" w:hAnsi="Tw Cen MT" w:cs="Arial"/>
          <w:b/>
          <w:bCs/>
          <w:sz w:val="22"/>
          <w:szCs w:val="22"/>
          <w:lang w:eastAsia="en-US"/>
        </w:rPr>
      </w:pPr>
    </w:p>
    <w:p w14:paraId="0682C55A" w14:textId="77777777" w:rsidR="005B672C" w:rsidRPr="005B672C" w:rsidRDefault="005B672C" w:rsidP="005B672C">
      <w:pPr>
        <w:jc w:val="center"/>
        <w:rPr>
          <w:rFonts w:ascii="Tw Cen MT" w:hAnsi="Tw Cen MT" w:cs="Arial"/>
          <w:b/>
          <w:sz w:val="22"/>
          <w:szCs w:val="22"/>
          <w:lang w:eastAsia="en-US"/>
        </w:rPr>
      </w:pPr>
      <w:r w:rsidRPr="005B672C">
        <w:rPr>
          <w:rFonts w:ascii="Tw Cen MT" w:hAnsi="Tw Cen MT" w:cs="Arial"/>
          <w:b/>
          <w:sz w:val="22"/>
          <w:szCs w:val="22"/>
          <w:lang w:eastAsia="en-US"/>
        </w:rPr>
        <w:t>ESCRITO PARA PRESENTAR PROPUESTAS CONJUNTAS</w:t>
      </w:r>
    </w:p>
    <w:p w14:paraId="61D9B70E" w14:textId="77777777" w:rsidR="005B672C" w:rsidRPr="005B672C" w:rsidRDefault="005B672C" w:rsidP="005B672C">
      <w:pPr>
        <w:rPr>
          <w:rFonts w:ascii="Tw Cen MT" w:hAnsi="Tw Cen MT" w:cs="Arial"/>
          <w:sz w:val="22"/>
          <w:szCs w:val="22"/>
          <w:lang w:eastAsia="en-US"/>
        </w:rPr>
      </w:pPr>
    </w:p>
    <w:p w14:paraId="7850781D" w14:textId="77777777" w:rsidR="005B672C" w:rsidRPr="005B672C" w:rsidRDefault="005B672C" w:rsidP="005B672C">
      <w:pPr>
        <w:rPr>
          <w:rFonts w:ascii="Tw Cen MT" w:hAnsi="Tw Cen MT" w:cs="Arial"/>
          <w:sz w:val="22"/>
          <w:szCs w:val="22"/>
          <w:lang w:eastAsia="en-US"/>
        </w:rPr>
      </w:pPr>
    </w:p>
    <w:p w14:paraId="421CDD2E" w14:textId="77777777" w:rsidR="005B672C" w:rsidRPr="005B672C" w:rsidRDefault="005B672C" w:rsidP="005B672C">
      <w:pPr>
        <w:rPr>
          <w:rFonts w:ascii="Tw Cen MT" w:hAnsi="Tw Cen MT" w:cs="Arial"/>
          <w:sz w:val="22"/>
          <w:szCs w:val="22"/>
          <w:lang w:eastAsia="en-US"/>
        </w:rPr>
      </w:pPr>
    </w:p>
    <w:p w14:paraId="685E163C" w14:textId="77777777" w:rsidR="005B672C" w:rsidRPr="005B672C" w:rsidRDefault="005B672C" w:rsidP="005B672C">
      <w:pPr>
        <w:rPr>
          <w:rFonts w:ascii="Tw Cen MT" w:hAnsi="Tw Cen MT" w:cs="Arial"/>
          <w:sz w:val="22"/>
          <w:szCs w:val="22"/>
          <w:lang w:eastAsia="en-US"/>
        </w:rPr>
      </w:pPr>
    </w:p>
    <w:p w14:paraId="7C87E48B"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0457A628" w14:textId="77777777" w:rsidR="005B672C" w:rsidRPr="005B672C" w:rsidRDefault="005B672C" w:rsidP="005B672C">
      <w:pPr>
        <w:rPr>
          <w:rFonts w:ascii="Tw Cen MT" w:hAnsi="Tw Cen MT" w:cs="Arial"/>
          <w:sz w:val="22"/>
          <w:szCs w:val="22"/>
          <w:lang w:eastAsia="en-US"/>
        </w:rPr>
      </w:pPr>
    </w:p>
    <w:p w14:paraId="318DF12C" w14:textId="77777777" w:rsidR="005B672C" w:rsidRPr="005B672C" w:rsidRDefault="005B672C" w:rsidP="005B672C">
      <w:pPr>
        <w:rPr>
          <w:rFonts w:ascii="Tw Cen MT" w:hAnsi="Tw Cen MT" w:cs="Arial"/>
          <w:sz w:val="22"/>
          <w:szCs w:val="22"/>
          <w:lang w:eastAsia="en-US"/>
        </w:rPr>
      </w:pPr>
    </w:p>
    <w:p w14:paraId="2D69F802" w14:textId="77777777" w:rsidR="005B672C" w:rsidRPr="005B672C" w:rsidRDefault="005B672C" w:rsidP="005B672C">
      <w:pPr>
        <w:rPr>
          <w:rFonts w:ascii="Tw Cen MT" w:hAnsi="Tw Cen MT" w:cs="Arial"/>
          <w:sz w:val="22"/>
          <w:szCs w:val="22"/>
          <w:lang w:eastAsia="en-US"/>
        </w:rPr>
      </w:pPr>
    </w:p>
    <w:p w14:paraId="555C2218"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ESTE PUNTO NO APLICA PARA LA PRESENTE LICITACIÓN</w:t>
      </w:r>
    </w:p>
    <w:p w14:paraId="4A94C37E" w14:textId="77777777" w:rsidR="005B672C" w:rsidRPr="005B672C" w:rsidRDefault="005B672C" w:rsidP="005B672C">
      <w:pPr>
        <w:rPr>
          <w:rFonts w:ascii="Tw Cen MT" w:hAnsi="Tw Cen MT" w:cs="Arial"/>
          <w:sz w:val="22"/>
          <w:szCs w:val="22"/>
          <w:lang w:eastAsia="en-US"/>
        </w:rPr>
      </w:pPr>
    </w:p>
    <w:p w14:paraId="481C8B45" w14:textId="77777777" w:rsidR="005B672C" w:rsidRPr="005B672C" w:rsidRDefault="005B672C" w:rsidP="005B672C">
      <w:pPr>
        <w:rPr>
          <w:rFonts w:ascii="Tw Cen MT" w:hAnsi="Tw Cen MT" w:cs="Arial"/>
          <w:sz w:val="22"/>
          <w:szCs w:val="22"/>
          <w:lang w:eastAsia="en-US"/>
        </w:rPr>
      </w:pPr>
    </w:p>
    <w:p w14:paraId="0A17AF62" w14:textId="77777777" w:rsidR="005B672C" w:rsidRPr="005B672C" w:rsidRDefault="005B672C" w:rsidP="005B672C">
      <w:pPr>
        <w:rPr>
          <w:rFonts w:ascii="Tw Cen MT" w:hAnsi="Tw Cen MT" w:cs="Arial"/>
          <w:sz w:val="22"/>
          <w:szCs w:val="22"/>
          <w:lang w:eastAsia="en-US"/>
        </w:rPr>
      </w:pPr>
    </w:p>
    <w:p w14:paraId="49B009DC" w14:textId="77777777" w:rsidR="005B672C" w:rsidRPr="005B672C" w:rsidRDefault="005B672C" w:rsidP="005B672C">
      <w:pPr>
        <w:rPr>
          <w:rFonts w:ascii="Tw Cen MT" w:hAnsi="Tw Cen MT" w:cs="Arial"/>
          <w:sz w:val="22"/>
          <w:szCs w:val="22"/>
          <w:lang w:eastAsia="en-US"/>
        </w:rPr>
      </w:pPr>
    </w:p>
    <w:p w14:paraId="01770CCD" w14:textId="77777777" w:rsidR="005B672C" w:rsidRPr="005B672C" w:rsidRDefault="005B672C" w:rsidP="005B672C">
      <w:pPr>
        <w:rPr>
          <w:rFonts w:ascii="Tw Cen MT" w:hAnsi="Tw Cen MT" w:cs="Arial"/>
          <w:sz w:val="22"/>
          <w:szCs w:val="22"/>
          <w:lang w:eastAsia="en-US"/>
        </w:rPr>
      </w:pPr>
    </w:p>
    <w:p w14:paraId="4F32B9B6"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680B5F8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14 (Punto 3.18)</w:t>
      </w:r>
    </w:p>
    <w:p w14:paraId="175C65E8" w14:textId="77777777" w:rsidR="005B672C" w:rsidRPr="005B672C" w:rsidRDefault="005B672C" w:rsidP="005B672C">
      <w:pPr>
        <w:jc w:val="center"/>
        <w:rPr>
          <w:rFonts w:ascii="Tw Cen MT" w:hAnsi="Tw Cen MT" w:cs="Arial"/>
          <w:b/>
          <w:bCs/>
          <w:sz w:val="22"/>
          <w:szCs w:val="22"/>
          <w:lang w:eastAsia="en-US"/>
        </w:rPr>
      </w:pPr>
    </w:p>
    <w:p w14:paraId="4EBE4108" w14:textId="77777777" w:rsidR="005B672C" w:rsidRPr="005B672C" w:rsidRDefault="005B672C" w:rsidP="005B672C">
      <w:pPr>
        <w:jc w:val="center"/>
        <w:rPr>
          <w:rFonts w:ascii="Tw Cen MT" w:hAnsi="Tw Cen MT" w:cs="Arial"/>
          <w:b/>
          <w:bCs/>
          <w:sz w:val="22"/>
          <w:szCs w:val="22"/>
          <w:lang w:eastAsia="en-US"/>
        </w:rPr>
      </w:pPr>
    </w:p>
    <w:p w14:paraId="73D1C23E"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CARTA COMPROMISO</w:t>
      </w:r>
    </w:p>
    <w:p w14:paraId="5115CBC5" w14:textId="77777777" w:rsidR="005B672C" w:rsidRPr="005B672C" w:rsidRDefault="005B672C" w:rsidP="005B672C">
      <w:pPr>
        <w:jc w:val="center"/>
        <w:rPr>
          <w:rFonts w:ascii="Tw Cen MT" w:hAnsi="Tw Cen MT" w:cs="Arial"/>
          <w:sz w:val="22"/>
          <w:szCs w:val="22"/>
          <w:lang w:eastAsia="en-US"/>
        </w:rPr>
      </w:pPr>
    </w:p>
    <w:p w14:paraId="4C371929" w14:textId="77777777" w:rsidR="005B672C" w:rsidRPr="005B672C" w:rsidRDefault="005B672C" w:rsidP="005B672C">
      <w:pPr>
        <w:jc w:val="center"/>
        <w:rPr>
          <w:rFonts w:ascii="Tw Cen MT" w:hAnsi="Tw Cen MT" w:cs="Arial"/>
          <w:sz w:val="22"/>
          <w:szCs w:val="22"/>
          <w:lang w:eastAsia="en-US"/>
        </w:rPr>
      </w:pPr>
    </w:p>
    <w:p w14:paraId="78CD1681" w14:textId="77777777" w:rsidR="005B672C" w:rsidRPr="005B672C" w:rsidRDefault="005B672C" w:rsidP="005B672C">
      <w:pPr>
        <w:jc w:val="center"/>
        <w:rPr>
          <w:rFonts w:ascii="Tw Cen MT" w:hAnsi="Tw Cen MT" w:cs="Arial"/>
          <w:sz w:val="22"/>
          <w:szCs w:val="22"/>
          <w:lang w:eastAsia="en-US"/>
        </w:rPr>
      </w:pPr>
    </w:p>
    <w:p w14:paraId="6EE5402E" w14:textId="77777777" w:rsidR="005B672C" w:rsidRPr="005B672C" w:rsidRDefault="005B672C" w:rsidP="005B672C">
      <w:pPr>
        <w:jc w:val="center"/>
        <w:rPr>
          <w:rFonts w:ascii="Tw Cen MT" w:hAnsi="Tw Cen MT" w:cs="Arial"/>
          <w:sz w:val="22"/>
          <w:szCs w:val="22"/>
          <w:lang w:eastAsia="en-US"/>
        </w:rPr>
      </w:pPr>
    </w:p>
    <w:p w14:paraId="6BDC2583"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7797F5B8" w14:textId="77777777" w:rsidR="005B672C" w:rsidRPr="005B672C" w:rsidRDefault="005B672C" w:rsidP="005B672C">
      <w:pPr>
        <w:rPr>
          <w:rFonts w:ascii="Tw Cen MT" w:hAnsi="Tw Cen MT" w:cs="Arial"/>
          <w:sz w:val="22"/>
          <w:szCs w:val="22"/>
          <w:lang w:eastAsia="en-US"/>
        </w:rPr>
      </w:pPr>
    </w:p>
    <w:p w14:paraId="1BBA79AD" w14:textId="77777777" w:rsidR="005B672C" w:rsidRPr="005B672C" w:rsidRDefault="005B672C" w:rsidP="005B672C">
      <w:pPr>
        <w:rPr>
          <w:rFonts w:ascii="Tw Cen MT" w:hAnsi="Tw Cen MT" w:cs="Arial"/>
          <w:sz w:val="22"/>
          <w:szCs w:val="22"/>
          <w:lang w:eastAsia="en-US"/>
        </w:rPr>
      </w:pPr>
    </w:p>
    <w:p w14:paraId="5BDA8FA1" w14:textId="77777777" w:rsidR="005B672C" w:rsidRPr="005B672C" w:rsidRDefault="005B672C" w:rsidP="005B672C">
      <w:pPr>
        <w:rPr>
          <w:rFonts w:ascii="Tw Cen MT" w:hAnsi="Tw Cen MT" w:cs="Arial"/>
          <w:sz w:val="22"/>
          <w:szCs w:val="22"/>
          <w:lang w:eastAsia="en-US"/>
        </w:rPr>
      </w:pPr>
    </w:p>
    <w:p w14:paraId="6AC4ECA7" w14:textId="77777777" w:rsidR="005B672C" w:rsidRPr="005B672C" w:rsidRDefault="005B672C" w:rsidP="005B672C">
      <w:pPr>
        <w:rPr>
          <w:rFonts w:ascii="Tw Cen MT" w:hAnsi="Tw Cen MT" w:cs="Arial"/>
          <w:sz w:val="22"/>
          <w:szCs w:val="22"/>
          <w:lang w:eastAsia="en-US"/>
        </w:rPr>
      </w:pPr>
    </w:p>
    <w:p w14:paraId="1FB7A25B"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62DC2EE2"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33FF8C4A"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6DB5B3D8"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6EC151D0"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096C8B95" w14:textId="77777777" w:rsidR="005B672C" w:rsidRPr="005B672C" w:rsidRDefault="005B672C" w:rsidP="005B672C">
      <w:pPr>
        <w:rPr>
          <w:rFonts w:ascii="Tw Cen MT" w:hAnsi="Tw Cen MT" w:cs="Arial"/>
          <w:sz w:val="22"/>
          <w:szCs w:val="22"/>
          <w:lang w:eastAsia="en-US"/>
        </w:rPr>
      </w:pPr>
    </w:p>
    <w:p w14:paraId="24337FB7" w14:textId="77777777" w:rsidR="005B672C" w:rsidRPr="005B672C" w:rsidRDefault="005B672C" w:rsidP="005B672C">
      <w:pPr>
        <w:rPr>
          <w:rFonts w:ascii="Tw Cen MT" w:hAnsi="Tw Cen MT" w:cs="Arial"/>
          <w:sz w:val="22"/>
          <w:szCs w:val="22"/>
          <w:lang w:eastAsia="en-US"/>
        </w:rPr>
      </w:pPr>
    </w:p>
    <w:p w14:paraId="66B745E0" w14:textId="77777777" w:rsidR="005B672C" w:rsidRPr="005B672C" w:rsidRDefault="005B672C" w:rsidP="005B672C">
      <w:pPr>
        <w:rPr>
          <w:rFonts w:ascii="Tw Cen MT" w:hAnsi="Tw Cen MT" w:cs="Arial"/>
          <w:sz w:val="22"/>
          <w:szCs w:val="22"/>
          <w:lang w:eastAsia="en-US"/>
        </w:rPr>
      </w:pPr>
    </w:p>
    <w:p w14:paraId="20009DA2" w14:textId="77777777" w:rsidR="005B672C" w:rsidRPr="005B672C" w:rsidRDefault="005B672C" w:rsidP="005B672C">
      <w:pPr>
        <w:rPr>
          <w:rFonts w:ascii="Tw Cen MT" w:hAnsi="Tw Cen MT" w:cs="Arial"/>
          <w:sz w:val="22"/>
          <w:szCs w:val="22"/>
          <w:lang w:eastAsia="en-US"/>
        </w:rPr>
      </w:pPr>
    </w:p>
    <w:p w14:paraId="52AC21F9" w14:textId="30242DDE" w:rsidR="005B672C" w:rsidRPr="005B672C" w:rsidRDefault="005B672C" w:rsidP="005B672C">
      <w:pPr>
        <w:jc w:val="both"/>
        <w:rPr>
          <w:rFonts w:ascii="Tw Cen MT" w:hAnsi="Tw Cen MT" w:cs="Arial"/>
          <w:b/>
          <w:bCs/>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32" w:name="_Hlk93319728"/>
      <w:r w:rsidRPr="005B672C">
        <w:rPr>
          <w:rFonts w:ascii="Tw Cen MT" w:hAnsi="Tw Cen MT" w:cs="Arial"/>
          <w:sz w:val="22"/>
          <w:szCs w:val="22"/>
          <w:lang w:eastAsia="en-US"/>
        </w:rPr>
        <w:t xml:space="preserve">Licitación Pública Nacional </w:t>
      </w:r>
      <w:bookmarkEnd w:id="32"/>
      <w:r w:rsidR="006664FB" w:rsidRPr="006664FB">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hAnsi="Tw Cen MT" w:cs="Arial"/>
          <w:b/>
          <w:bCs/>
          <w:sz w:val="22"/>
          <w:szCs w:val="22"/>
          <w:lang w:eastAsia="en-US"/>
        </w:rPr>
        <w:t>,</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me comprometo BAJO PROTESTA DE DECIR VERDAD</w:t>
      </w:r>
      <w:r w:rsidRPr="005B672C">
        <w:rPr>
          <w:rFonts w:ascii="Tw Cen MT" w:hAnsi="Tw Cen MT" w:cs="Arial"/>
          <w:b/>
          <w:sz w:val="22"/>
          <w:szCs w:val="22"/>
          <w:lang w:eastAsia="en-US"/>
        </w:rPr>
        <w:t xml:space="preserve"> </w:t>
      </w:r>
      <w:r w:rsidRPr="005B672C">
        <w:rPr>
          <w:rFonts w:ascii="Tw Cen MT" w:hAnsi="Tw Cen MT" w:cs="Arial"/>
          <w:sz w:val="22"/>
          <w:szCs w:val="22"/>
          <w:lang w:eastAsia="en-US"/>
        </w:rPr>
        <w:t xml:space="preserve">a garantizar los bienes con las características señaladas en el </w:t>
      </w:r>
      <w:r w:rsidRPr="005B672C">
        <w:rPr>
          <w:rFonts w:ascii="Tw Cen MT" w:hAnsi="Tw Cen MT" w:cs="Arial"/>
          <w:b/>
          <w:sz w:val="22"/>
          <w:szCs w:val="22"/>
          <w:lang w:eastAsia="en-US"/>
        </w:rPr>
        <w:t>ANEXO NÚMERO 1 TECNICO</w:t>
      </w:r>
      <w:r w:rsidRPr="005B672C">
        <w:rPr>
          <w:rFonts w:ascii="Tw Cen MT" w:hAnsi="Tw Cen MT" w:cs="Arial"/>
          <w:sz w:val="22"/>
          <w:szCs w:val="22"/>
          <w:lang w:eastAsia="en-US"/>
        </w:rPr>
        <w:t xml:space="preserve">, </w:t>
      </w:r>
      <w:r w:rsidRPr="005B672C">
        <w:rPr>
          <w:rFonts w:ascii="Tw Cen MT" w:hAnsi="Tw Cen MT" w:cs="Arial"/>
          <w:bCs/>
          <w:sz w:val="22"/>
          <w:szCs w:val="22"/>
          <w:lang w:eastAsia="en-US"/>
        </w:rPr>
        <w:t>en los términos de honradez, calidad y eficiencia requeridos, así como respetar la vigencia de la oferta</w:t>
      </w:r>
      <w:r w:rsidRPr="005B672C">
        <w:rPr>
          <w:rFonts w:ascii="Tw Cen MT" w:hAnsi="Tw Cen MT" w:cs="Arial"/>
          <w:sz w:val="22"/>
          <w:szCs w:val="22"/>
          <w:lang w:eastAsia="en-US"/>
        </w:rPr>
        <w:t xml:space="preserve"> hasta la entrega total de los bienes y/o servicios y de acuerdo a lo solicitado en el </w:t>
      </w:r>
      <w:r w:rsidRPr="005B672C">
        <w:rPr>
          <w:rFonts w:ascii="Tw Cen MT" w:hAnsi="Tw Cen MT" w:cs="Arial"/>
          <w:b/>
          <w:sz w:val="22"/>
          <w:szCs w:val="22"/>
          <w:lang w:eastAsia="en-US"/>
        </w:rPr>
        <w:t>ANEXO NÚMERO 1 TÉCNICO</w:t>
      </w:r>
      <w:r w:rsidRPr="005B672C">
        <w:rPr>
          <w:rFonts w:ascii="Tw Cen MT" w:hAnsi="Tw Cen MT" w:cs="Arial"/>
          <w:sz w:val="22"/>
          <w:szCs w:val="22"/>
          <w:lang w:eastAsia="en-US"/>
        </w:rPr>
        <w:t>.</w:t>
      </w:r>
    </w:p>
    <w:p w14:paraId="30A02A4B" w14:textId="77777777" w:rsidR="005B672C" w:rsidRPr="005B672C" w:rsidRDefault="005B672C" w:rsidP="005B672C">
      <w:pPr>
        <w:rPr>
          <w:rFonts w:ascii="Tw Cen MT" w:hAnsi="Tw Cen MT" w:cs="Arial"/>
          <w:sz w:val="22"/>
          <w:szCs w:val="22"/>
          <w:lang w:eastAsia="en-US"/>
        </w:rPr>
      </w:pPr>
    </w:p>
    <w:p w14:paraId="0B835B1D" w14:textId="77777777" w:rsidR="005B672C" w:rsidRPr="005B672C" w:rsidRDefault="005B672C" w:rsidP="005B672C">
      <w:pPr>
        <w:rPr>
          <w:rFonts w:ascii="Tw Cen MT" w:hAnsi="Tw Cen MT" w:cs="Arial"/>
          <w:sz w:val="22"/>
          <w:szCs w:val="22"/>
          <w:lang w:eastAsia="en-US"/>
        </w:rPr>
      </w:pPr>
    </w:p>
    <w:p w14:paraId="494B0F2C" w14:textId="77777777" w:rsidR="005B672C" w:rsidRPr="005B672C" w:rsidRDefault="005B672C" w:rsidP="005B672C">
      <w:pPr>
        <w:rPr>
          <w:rFonts w:ascii="Tw Cen MT" w:hAnsi="Tw Cen MT" w:cs="Arial"/>
          <w:sz w:val="22"/>
          <w:szCs w:val="22"/>
          <w:lang w:eastAsia="en-US"/>
        </w:rPr>
      </w:pPr>
    </w:p>
    <w:p w14:paraId="5F91E832" w14:textId="77777777" w:rsidR="005B672C" w:rsidRPr="005B672C" w:rsidRDefault="005B672C" w:rsidP="005B672C">
      <w:pPr>
        <w:rPr>
          <w:rFonts w:ascii="Tw Cen MT" w:hAnsi="Tw Cen MT" w:cs="Arial"/>
          <w:sz w:val="22"/>
          <w:szCs w:val="22"/>
          <w:lang w:eastAsia="en-US"/>
        </w:rPr>
      </w:pPr>
    </w:p>
    <w:p w14:paraId="7B859E80" w14:textId="77777777" w:rsidR="005B672C" w:rsidRPr="005B672C" w:rsidRDefault="005B672C" w:rsidP="005B672C">
      <w:pPr>
        <w:rPr>
          <w:rFonts w:ascii="Tw Cen MT" w:hAnsi="Tw Cen MT" w:cs="Arial"/>
          <w:sz w:val="22"/>
          <w:szCs w:val="22"/>
          <w:lang w:eastAsia="en-US"/>
        </w:rPr>
      </w:pPr>
    </w:p>
    <w:p w14:paraId="501E9A9F" w14:textId="77777777" w:rsidR="005B672C" w:rsidRPr="005B672C" w:rsidRDefault="005B672C" w:rsidP="005B672C">
      <w:pPr>
        <w:rPr>
          <w:rFonts w:ascii="Tw Cen MT" w:hAnsi="Tw Cen MT" w:cs="Arial"/>
          <w:sz w:val="22"/>
          <w:szCs w:val="22"/>
          <w:lang w:eastAsia="en-US"/>
        </w:rPr>
      </w:pPr>
    </w:p>
    <w:p w14:paraId="411EA4FF" w14:textId="77777777" w:rsidR="005B672C" w:rsidRPr="005B672C" w:rsidRDefault="005B672C" w:rsidP="005B672C">
      <w:pPr>
        <w:rPr>
          <w:rFonts w:ascii="Tw Cen MT" w:hAnsi="Tw Cen MT" w:cs="Arial"/>
          <w:sz w:val="22"/>
          <w:szCs w:val="22"/>
          <w:lang w:eastAsia="en-US"/>
        </w:rPr>
      </w:pPr>
    </w:p>
    <w:p w14:paraId="4FAC9F4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2C6856EB"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39DB3835"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2A0823FE" w14:textId="77777777" w:rsidR="005B672C" w:rsidRPr="005B672C" w:rsidRDefault="005B672C" w:rsidP="005B672C">
      <w:pPr>
        <w:rPr>
          <w:rFonts w:ascii="Tw Cen MT" w:hAnsi="Tw Cen MT" w:cs="Arial"/>
          <w:sz w:val="22"/>
          <w:szCs w:val="22"/>
          <w:lang w:eastAsia="en-US"/>
        </w:rPr>
      </w:pPr>
    </w:p>
    <w:p w14:paraId="15599FD7" w14:textId="77777777" w:rsidR="005B672C" w:rsidRPr="005B672C" w:rsidRDefault="005B672C" w:rsidP="005B672C">
      <w:pPr>
        <w:rPr>
          <w:rFonts w:ascii="Tw Cen MT" w:hAnsi="Tw Cen MT" w:cs="Arial"/>
          <w:sz w:val="22"/>
          <w:szCs w:val="22"/>
          <w:lang w:eastAsia="en-US"/>
        </w:rPr>
      </w:pPr>
    </w:p>
    <w:p w14:paraId="2A55C968" w14:textId="77777777" w:rsidR="005B672C" w:rsidRPr="005B672C" w:rsidRDefault="005B672C" w:rsidP="005B672C">
      <w:pPr>
        <w:rPr>
          <w:rFonts w:ascii="Tw Cen MT" w:hAnsi="Tw Cen MT" w:cs="Arial"/>
          <w:sz w:val="22"/>
          <w:szCs w:val="22"/>
          <w:lang w:eastAsia="en-US"/>
        </w:rPr>
      </w:pPr>
    </w:p>
    <w:p w14:paraId="381C6D81" w14:textId="77777777" w:rsidR="005B672C" w:rsidRPr="005B672C" w:rsidRDefault="005B672C" w:rsidP="005B672C">
      <w:pPr>
        <w:rPr>
          <w:rFonts w:ascii="Tw Cen MT" w:hAnsi="Tw Cen MT" w:cs="Arial"/>
          <w:sz w:val="22"/>
          <w:szCs w:val="22"/>
          <w:lang w:eastAsia="en-US"/>
        </w:rPr>
      </w:pPr>
    </w:p>
    <w:p w14:paraId="35A1B5B8" w14:textId="77777777" w:rsidR="005B672C" w:rsidRPr="005B672C" w:rsidRDefault="005B672C" w:rsidP="005B672C">
      <w:pPr>
        <w:rPr>
          <w:rFonts w:ascii="Tw Cen MT" w:hAnsi="Tw Cen MT" w:cs="Arial"/>
          <w:sz w:val="22"/>
          <w:szCs w:val="22"/>
          <w:lang w:eastAsia="en-US"/>
        </w:rPr>
      </w:pPr>
    </w:p>
    <w:p w14:paraId="17C5351A" w14:textId="77777777" w:rsidR="005B672C" w:rsidRPr="005B672C" w:rsidRDefault="005B672C" w:rsidP="005B672C">
      <w:pPr>
        <w:rPr>
          <w:rFonts w:ascii="Tw Cen MT" w:hAnsi="Tw Cen MT" w:cs="Arial"/>
          <w:sz w:val="22"/>
          <w:szCs w:val="22"/>
          <w:lang w:eastAsia="en-US"/>
        </w:rPr>
      </w:pPr>
    </w:p>
    <w:p w14:paraId="0392F772" w14:textId="77777777"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br w:type="page"/>
      </w:r>
    </w:p>
    <w:p w14:paraId="382B9174"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lastRenderedPageBreak/>
        <w:t>ANEXO 15 (Punto 3.19)</w:t>
      </w:r>
    </w:p>
    <w:p w14:paraId="7A77DC17" w14:textId="77777777" w:rsidR="005B672C" w:rsidRPr="005B672C" w:rsidRDefault="005B672C" w:rsidP="005B672C">
      <w:pPr>
        <w:jc w:val="center"/>
        <w:rPr>
          <w:rFonts w:ascii="Tw Cen MT" w:hAnsi="Tw Cen MT" w:cs="Arial"/>
          <w:b/>
          <w:bCs/>
          <w:sz w:val="22"/>
          <w:szCs w:val="22"/>
          <w:lang w:eastAsia="en-US"/>
        </w:rPr>
      </w:pPr>
    </w:p>
    <w:p w14:paraId="63434D19" w14:textId="77777777" w:rsidR="005B672C" w:rsidRPr="005B672C" w:rsidRDefault="005B672C" w:rsidP="005B672C">
      <w:pPr>
        <w:jc w:val="center"/>
        <w:rPr>
          <w:rFonts w:ascii="Tw Cen MT" w:hAnsi="Tw Cen MT" w:cs="Arial"/>
          <w:b/>
          <w:bCs/>
          <w:sz w:val="22"/>
          <w:szCs w:val="22"/>
          <w:lang w:eastAsia="en-US"/>
        </w:rPr>
      </w:pPr>
    </w:p>
    <w:p w14:paraId="27F1A3E8"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TRANSPARENCIA Y DATOS PERSONALES</w:t>
      </w:r>
    </w:p>
    <w:p w14:paraId="7C29BD5D" w14:textId="77777777" w:rsidR="005B672C" w:rsidRPr="005B672C" w:rsidRDefault="005B672C" w:rsidP="005B672C">
      <w:pPr>
        <w:rPr>
          <w:rFonts w:ascii="Tw Cen MT" w:hAnsi="Tw Cen MT" w:cs="Arial"/>
          <w:sz w:val="22"/>
          <w:szCs w:val="22"/>
          <w:lang w:eastAsia="en-US"/>
        </w:rPr>
      </w:pPr>
    </w:p>
    <w:p w14:paraId="6852A0ED" w14:textId="77777777" w:rsidR="005B672C" w:rsidRPr="005B672C" w:rsidRDefault="005B672C" w:rsidP="005B672C">
      <w:pPr>
        <w:rPr>
          <w:rFonts w:ascii="Tw Cen MT" w:hAnsi="Tw Cen MT" w:cs="Arial"/>
          <w:sz w:val="22"/>
          <w:szCs w:val="22"/>
          <w:lang w:eastAsia="en-US"/>
        </w:rPr>
      </w:pPr>
    </w:p>
    <w:p w14:paraId="44F4A5F3"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788F2CCC" w14:textId="77777777" w:rsidR="005B672C" w:rsidRPr="005B672C" w:rsidRDefault="005B672C" w:rsidP="005B672C">
      <w:pPr>
        <w:rPr>
          <w:rFonts w:ascii="Tw Cen MT" w:hAnsi="Tw Cen MT" w:cs="Arial"/>
          <w:sz w:val="22"/>
          <w:szCs w:val="22"/>
          <w:lang w:eastAsia="en-US"/>
        </w:rPr>
      </w:pPr>
    </w:p>
    <w:p w14:paraId="27B67FED" w14:textId="77777777" w:rsidR="005B672C" w:rsidRPr="005B672C" w:rsidRDefault="005B672C" w:rsidP="005B672C">
      <w:pPr>
        <w:rPr>
          <w:rFonts w:ascii="Tw Cen MT" w:hAnsi="Tw Cen MT" w:cs="Arial"/>
          <w:sz w:val="22"/>
          <w:szCs w:val="22"/>
          <w:lang w:eastAsia="en-US"/>
        </w:rPr>
      </w:pPr>
    </w:p>
    <w:p w14:paraId="1F567DA4" w14:textId="77777777" w:rsidR="005B672C" w:rsidRPr="005B672C" w:rsidRDefault="005B672C" w:rsidP="005B672C">
      <w:pPr>
        <w:rPr>
          <w:rFonts w:ascii="Tw Cen MT" w:hAnsi="Tw Cen MT" w:cs="Arial"/>
          <w:sz w:val="22"/>
          <w:szCs w:val="22"/>
          <w:lang w:eastAsia="en-US"/>
        </w:rPr>
      </w:pPr>
    </w:p>
    <w:p w14:paraId="541ECE8C" w14:textId="77777777" w:rsidR="005B672C" w:rsidRPr="005B672C" w:rsidRDefault="005B672C" w:rsidP="005B672C">
      <w:pPr>
        <w:rPr>
          <w:rFonts w:ascii="Tw Cen MT" w:hAnsi="Tw Cen MT" w:cs="Arial"/>
          <w:sz w:val="22"/>
          <w:szCs w:val="22"/>
          <w:lang w:eastAsia="en-US"/>
        </w:rPr>
      </w:pPr>
    </w:p>
    <w:p w14:paraId="3CE6C61F"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C.P. VÍCTOR MANUEL TORRERO ENRÍQUEZ</w:t>
      </w:r>
    </w:p>
    <w:p w14:paraId="7C4B775D"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 xml:space="preserve">SUBSECRETARIO DE ADMINISTRACIÓN DE LA </w:t>
      </w:r>
    </w:p>
    <w:p w14:paraId="762F1E66"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SECRETARÍA DE PLANEACIÓN, FINANZAS Y ADMINISTRACIÓN</w:t>
      </w:r>
    </w:p>
    <w:p w14:paraId="08AE1363" w14:textId="77777777" w:rsidR="005B672C" w:rsidRPr="005B672C" w:rsidRDefault="005B672C" w:rsidP="005B672C">
      <w:pPr>
        <w:rPr>
          <w:rFonts w:ascii="Tw Cen MT" w:eastAsia="Times New Roman" w:hAnsi="Tw Cen MT" w:cs="Arial"/>
          <w:b/>
          <w:bCs/>
          <w:iCs/>
          <w:sz w:val="22"/>
          <w:szCs w:val="22"/>
          <w:lang w:eastAsia="es-ES"/>
        </w:rPr>
      </w:pPr>
      <w:r w:rsidRPr="005B672C">
        <w:rPr>
          <w:rFonts w:ascii="Tw Cen MT" w:eastAsia="Times New Roman" w:hAnsi="Tw Cen MT" w:cs="Arial"/>
          <w:b/>
          <w:bCs/>
          <w:iCs/>
          <w:sz w:val="22"/>
          <w:szCs w:val="22"/>
          <w:lang w:eastAsia="es-ES"/>
        </w:rPr>
        <w:t>GOBIERNO DEL ESTADO DE COLIMA</w:t>
      </w:r>
    </w:p>
    <w:p w14:paraId="192A78D6" w14:textId="77777777" w:rsidR="005B672C" w:rsidRPr="005B672C" w:rsidRDefault="005B672C" w:rsidP="005B672C">
      <w:pPr>
        <w:rPr>
          <w:rFonts w:ascii="Tw Cen MT" w:hAnsi="Tw Cen MT" w:cs="Times New Roman"/>
          <w:b/>
          <w:bCs/>
          <w:sz w:val="22"/>
          <w:szCs w:val="22"/>
          <w:lang w:eastAsia="en-US"/>
        </w:rPr>
      </w:pPr>
      <w:r w:rsidRPr="005B672C">
        <w:rPr>
          <w:rFonts w:ascii="Tw Cen MT" w:eastAsia="Times New Roman" w:hAnsi="Tw Cen MT" w:cs="Arial"/>
          <w:b/>
          <w:bCs/>
          <w:iCs/>
          <w:sz w:val="22"/>
          <w:szCs w:val="22"/>
          <w:lang w:eastAsia="es-ES"/>
        </w:rPr>
        <w:t>PRESENTE</w:t>
      </w:r>
    </w:p>
    <w:p w14:paraId="0D6A623E" w14:textId="77777777" w:rsidR="005B672C" w:rsidRPr="005B672C" w:rsidRDefault="005B672C" w:rsidP="005B672C">
      <w:pPr>
        <w:rPr>
          <w:rFonts w:ascii="Tw Cen MT" w:hAnsi="Tw Cen MT" w:cs="Arial"/>
          <w:sz w:val="22"/>
          <w:szCs w:val="22"/>
          <w:lang w:eastAsia="en-US"/>
        </w:rPr>
      </w:pPr>
    </w:p>
    <w:p w14:paraId="4547965A" w14:textId="77777777" w:rsidR="005B672C" w:rsidRPr="005B672C" w:rsidRDefault="005B672C" w:rsidP="005B672C">
      <w:pPr>
        <w:rPr>
          <w:rFonts w:ascii="Tw Cen MT" w:hAnsi="Tw Cen MT" w:cs="Arial"/>
          <w:sz w:val="22"/>
          <w:szCs w:val="22"/>
          <w:lang w:eastAsia="en-US"/>
        </w:rPr>
      </w:pPr>
    </w:p>
    <w:p w14:paraId="665FCC84" w14:textId="77777777" w:rsidR="005B672C" w:rsidRPr="005B672C" w:rsidRDefault="005B672C" w:rsidP="005B672C">
      <w:pPr>
        <w:rPr>
          <w:rFonts w:ascii="Tw Cen MT" w:hAnsi="Tw Cen MT" w:cs="Arial"/>
          <w:sz w:val="22"/>
          <w:szCs w:val="22"/>
          <w:lang w:eastAsia="en-US"/>
        </w:rPr>
      </w:pPr>
    </w:p>
    <w:p w14:paraId="0435CB49" w14:textId="77777777" w:rsidR="005B672C" w:rsidRPr="005B672C" w:rsidRDefault="005B672C" w:rsidP="005B672C">
      <w:pPr>
        <w:rPr>
          <w:rFonts w:ascii="Tw Cen MT" w:hAnsi="Tw Cen MT" w:cs="Arial"/>
          <w:sz w:val="22"/>
          <w:szCs w:val="22"/>
          <w:lang w:eastAsia="en-US"/>
        </w:rPr>
      </w:pPr>
    </w:p>
    <w:p w14:paraId="1EC44F24" w14:textId="0D9FFD20" w:rsidR="005B672C" w:rsidRPr="005B672C" w:rsidRDefault="005B672C" w:rsidP="005B672C">
      <w:pPr>
        <w:jc w:val="both"/>
        <w:rPr>
          <w:rFonts w:ascii="Tw Cen MT" w:hAnsi="Tw Cen MT" w:cs="Arial"/>
          <w:sz w:val="22"/>
          <w:szCs w:val="22"/>
          <w:lang w:eastAsia="en-US"/>
        </w:rPr>
      </w:pPr>
      <w:r w:rsidRPr="005B672C">
        <w:rPr>
          <w:rFonts w:ascii="Tw Cen MT" w:hAnsi="Tw Cen MT" w:cs="Arial"/>
          <w:sz w:val="22"/>
          <w:szCs w:val="22"/>
          <w:lang w:eastAsia="en-US"/>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006664FB" w:rsidRPr="006664FB">
        <w:rPr>
          <w:rFonts w:ascii="Tw Cen MT" w:hAnsi="Tw Cen MT" w:cs="Arial"/>
          <w:b/>
          <w:bCs/>
          <w:sz w:val="22"/>
          <w:szCs w:val="22"/>
          <w:lang w:eastAsia="en-US"/>
        </w:rPr>
        <w:t>No. 06002-011-23 PARA LA ADQUISICIÓN DE PRODUCTOS DE LIMPIEZA, ABARROTES, FRUTAS Y VERDURAS, EMBUTIDOS Y LÁCTEOS Y CARNE, PARA LA ESCUELA DE TALENTOS, SOLICITADOS POR LA SECRETARÍA DE EDUCACIÓN Y CULTURA</w:t>
      </w:r>
      <w:r w:rsidRPr="005B672C">
        <w:rPr>
          <w:rFonts w:ascii="Tw Cen MT" w:hAnsi="Tw Cen MT" w:cs="Arial"/>
          <w:sz w:val="22"/>
          <w:szCs w:val="22"/>
          <w:lang w:eastAsia="en-US"/>
        </w:rPr>
        <w:t>, así como de los actos jurídicos que de ella se deriven.</w:t>
      </w:r>
    </w:p>
    <w:p w14:paraId="6C1CE494" w14:textId="77777777" w:rsidR="005B672C" w:rsidRPr="005B672C" w:rsidRDefault="005B672C" w:rsidP="005B672C">
      <w:pPr>
        <w:jc w:val="both"/>
        <w:rPr>
          <w:rFonts w:ascii="Tw Cen MT" w:hAnsi="Tw Cen MT" w:cs="Arial"/>
          <w:sz w:val="22"/>
          <w:szCs w:val="22"/>
          <w:lang w:eastAsia="en-US"/>
        </w:rPr>
      </w:pPr>
    </w:p>
    <w:p w14:paraId="2B79ED11" w14:textId="77777777" w:rsidR="005B672C" w:rsidRPr="005B672C" w:rsidRDefault="005B672C" w:rsidP="005B672C">
      <w:pPr>
        <w:jc w:val="both"/>
        <w:rPr>
          <w:rFonts w:ascii="Tw Cen MT" w:hAnsi="Tw Cen MT" w:cs="Arial"/>
          <w:sz w:val="22"/>
          <w:szCs w:val="22"/>
          <w:lang w:eastAsia="en-US"/>
        </w:rPr>
      </w:pPr>
    </w:p>
    <w:p w14:paraId="7F885CD8" w14:textId="77777777" w:rsidR="005B672C" w:rsidRPr="005B672C" w:rsidRDefault="005B672C" w:rsidP="005B672C">
      <w:pPr>
        <w:rPr>
          <w:rFonts w:ascii="Tw Cen MT" w:hAnsi="Tw Cen MT" w:cs="Arial"/>
          <w:sz w:val="22"/>
          <w:szCs w:val="22"/>
          <w:lang w:eastAsia="en-US"/>
        </w:rPr>
      </w:pPr>
    </w:p>
    <w:p w14:paraId="2D5EC919" w14:textId="77777777" w:rsidR="005B672C" w:rsidRPr="005B672C" w:rsidRDefault="005B672C" w:rsidP="005B672C">
      <w:pPr>
        <w:rPr>
          <w:rFonts w:ascii="Tw Cen MT" w:hAnsi="Tw Cen MT" w:cs="Arial"/>
          <w:sz w:val="22"/>
          <w:szCs w:val="22"/>
          <w:lang w:eastAsia="en-US"/>
        </w:rPr>
      </w:pPr>
    </w:p>
    <w:p w14:paraId="28559D06" w14:textId="77777777" w:rsidR="005B672C" w:rsidRPr="005B672C" w:rsidRDefault="005B672C" w:rsidP="005B672C">
      <w:pPr>
        <w:rPr>
          <w:rFonts w:ascii="Tw Cen MT" w:hAnsi="Tw Cen MT" w:cs="Arial"/>
          <w:sz w:val="22"/>
          <w:szCs w:val="22"/>
          <w:lang w:eastAsia="en-US"/>
        </w:rPr>
      </w:pPr>
    </w:p>
    <w:p w14:paraId="7775B9F4"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________________________________</w:t>
      </w:r>
    </w:p>
    <w:p w14:paraId="7A6BD07B"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1529EEDB"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04BCF7E4" w14:textId="77777777" w:rsidR="005B672C" w:rsidRPr="005B672C" w:rsidRDefault="005B672C" w:rsidP="005B672C">
      <w:pPr>
        <w:jc w:val="center"/>
        <w:rPr>
          <w:rFonts w:ascii="Tw Cen MT" w:hAnsi="Tw Cen MT" w:cs="Arial"/>
          <w:b/>
          <w:bCs/>
          <w:sz w:val="22"/>
          <w:szCs w:val="22"/>
          <w:lang w:eastAsia="en-US"/>
        </w:rPr>
      </w:pPr>
    </w:p>
    <w:p w14:paraId="607E9F5F" w14:textId="77777777" w:rsidR="005B672C" w:rsidRPr="005B672C" w:rsidRDefault="005B672C" w:rsidP="005B672C">
      <w:pPr>
        <w:jc w:val="center"/>
        <w:rPr>
          <w:rFonts w:ascii="Tw Cen MT" w:hAnsi="Tw Cen MT" w:cs="Arial"/>
          <w:b/>
          <w:bCs/>
          <w:sz w:val="22"/>
          <w:szCs w:val="22"/>
          <w:lang w:eastAsia="en-US"/>
        </w:rPr>
      </w:pPr>
    </w:p>
    <w:p w14:paraId="74B4EC88" w14:textId="77777777" w:rsidR="005B672C" w:rsidRPr="005B672C" w:rsidRDefault="005B672C" w:rsidP="005B672C">
      <w:pPr>
        <w:spacing w:after="160" w:line="256" w:lineRule="auto"/>
        <w:rPr>
          <w:rFonts w:ascii="Tw Cen MT" w:hAnsi="Tw Cen MT" w:cs="Arial"/>
          <w:b/>
          <w:bCs/>
          <w:sz w:val="22"/>
          <w:szCs w:val="22"/>
          <w:lang w:eastAsia="en-US"/>
        </w:rPr>
      </w:pPr>
      <w:r w:rsidRPr="005B672C">
        <w:rPr>
          <w:rFonts w:ascii="Tw Cen MT" w:hAnsi="Tw Cen MT" w:cs="Arial"/>
          <w:b/>
          <w:bCs/>
          <w:sz w:val="22"/>
          <w:szCs w:val="22"/>
          <w:lang w:eastAsia="en-US"/>
        </w:rPr>
        <w:br w:type="page"/>
      </w:r>
    </w:p>
    <w:p w14:paraId="5BE30242" w14:textId="77777777" w:rsidR="005B672C" w:rsidRPr="005B672C" w:rsidRDefault="005B672C" w:rsidP="005B672C">
      <w:pPr>
        <w:jc w:val="center"/>
        <w:rPr>
          <w:rFonts w:ascii="Tw Cen MT" w:hAnsi="Tw Cen MT" w:cs="Arial"/>
          <w:b/>
          <w:bCs/>
          <w:sz w:val="22"/>
          <w:szCs w:val="22"/>
          <w:lang w:eastAsia="en-US"/>
        </w:rPr>
      </w:pPr>
    </w:p>
    <w:p w14:paraId="2EDA8AB3"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ANEXO 16 (Punto 2.2 Inciso d)</w:t>
      </w:r>
    </w:p>
    <w:p w14:paraId="1107BE03" w14:textId="77777777" w:rsidR="005B672C" w:rsidRPr="005B672C" w:rsidRDefault="005B672C" w:rsidP="005B672C">
      <w:pPr>
        <w:jc w:val="center"/>
        <w:rPr>
          <w:rFonts w:ascii="Tw Cen MT" w:hAnsi="Tw Cen MT" w:cs="Arial"/>
          <w:b/>
          <w:bCs/>
          <w:sz w:val="22"/>
          <w:szCs w:val="22"/>
          <w:lang w:eastAsia="en-US"/>
        </w:rPr>
      </w:pPr>
    </w:p>
    <w:p w14:paraId="7111296A" w14:textId="77777777" w:rsidR="005B672C" w:rsidRPr="005B672C" w:rsidRDefault="005B672C" w:rsidP="005B672C">
      <w:pPr>
        <w:jc w:val="center"/>
        <w:rPr>
          <w:rFonts w:ascii="Tw Cen MT" w:hAnsi="Tw Cen MT" w:cs="Arial"/>
          <w:b/>
          <w:bCs/>
          <w:sz w:val="22"/>
          <w:szCs w:val="22"/>
          <w:lang w:eastAsia="en-US"/>
        </w:rPr>
      </w:pPr>
    </w:p>
    <w:p w14:paraId="3A6ECDC8" w14:textId="77777777" w:rsidR="005B672C" w:rsidRPr="005B672C" w:rsidRDefault="005B672C" w:rsidP="005B672C">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bCs/>
          <w:sz w:val="22"/>
          <w:szCs w:val="22"/>
          <w:lang w:eastAsia="en-US"/>
        </w:rPr>
      </w:pPr>
      <w:bookmarkStart w:id="33" w:name="_Hlk56501413"/>
      <w:r w:rsidRPr="005B672C">
        <w:rPr>
          <w:rFonts w:ascii="Tw Cen MT" w:hAnsi="Tw Cen MT" w:cs="Times New Roman"/>
          <w:b/>
          <w:bCs/>
          <w:sz w:val="22"/>
          <w:szCs w:val="22"/>
          <w:lang w:eastAsia="en-US"/>
        </w:rPr>
        <w:t>ACLARACION DE DUDAS Y PREGUNTAS DE LAS BASES</w:t>
      </w:r>
      <w:bookmarkEnd w:id="33"/>
    </w:p>
    <w:p w14:paraId="47D93850" w14:textId="77777777" w:rsidR="005B672C" w:rsidRPr="005B672C" w:rsidRDefault="005B672C" w:rsidP="005B672C">
      <w:pPr>
        <w:jc w:val="center"/>
        <w:rPr>
          <w:rFonts w:ascii="Tw Cen MT" w:hAnsi="Tw Cen MT" w:cs="Arial"/>
          <w:sz w:val="22"/>
          <w:szCs w:val="22"/>
          <w:lang w:eastAsia="en-US"/>
        </w:rPr>
      </w:pPr>
    </w:p>
    <w:p w14:paraId="735239EA" w14:textId="77777777" w:rsidR="005B672C" w:rsidRPr="005B672C" w:rsidRDefault="005B672C" w:rsidP="005B672C">
      <w:pPr>
        <w:jc w:val="center"/>
        <w:rPr>
          <w:rFonts w:ascii="Tw Cen MT" w:hAnsi="Tw Cen MT" w:cs="Arial"/>
          <w:sz w:val="22"/>
          <w:szCs w:val="22"/>
          <w:lang w:eastAsia="en-US"/>
        </w:rPr>
      </w:pPr>
    </w:p>
    <w:p w14:paraId="3484B294" w14:textId="77777777" w:rsidR="005B672C" w:rsidRPr="005B672C" w:rsidRDefault="005B672C" w:rsidP="005B672C">
      <w:pPr>
        <w:jc w:val="right"/>
        <w:rPr>
          <w:rFonts w:ascii="Tw Cen MT" w:hAnsi="Tw Cen MT" w:cs="Arial"/>
          <w:sz w:val="22"/>
          <w:szCs w:val="22"/>
          <w:lang w:eastAsia="en-US"/>
        </w:rPr>
      </w:pPr>
      <w:r w:rsidRPr="005B672C">
        <w:rPr>
          <w:rFonts w:ascii="Tw Cen MT" w:hAnsi="Tw Cen MT" w:cs="Arial"/>
          <w:sz w:val="22"/>
          <w:szCs w:val="22"/>
          <w:lang w:eastAsia="en-US"/>
        </w:rPr>
        <w:t>(Lugar y Fecha de Expedición)</w:t>
      </w:r>
    </w:p>
    <w:p w14:paraId="61C3B93F" w14:textId="77777777" w:rsidR="005B672C" w:rsidRPr="005B672C" w:rsidRDefault="005B672C" w:rsidP="005B672C">
      <w:pPr>
        <w:rPr>
          <w:rFonts w:ascii="Tw Cen MT" w:hAnsi="Tw Cen MT" w:cs="Arial"/>
          <w:sz w:val="22"/>
          <w:szCs w:val="22"/>
          <w:lang w:eastAsia="en-US"/>
        </w:rPr>
      </w:pPr>
    </w:p>
    <w:p w14:paraId="2CA68BCA" w14:textId="77777777" w:rsidR="005B672C" w:rsidRPr="005B672C" w:rsidRDefault="005B672C" w:rsidP="005B672C">
      <w:pPr>
        <w:rPr>
          <w:rFonts w:ascii="Tw Cen MT" w:hAnsi="Tw Cen MT" w:cs="Arial"/>
          <w:sz w:val="22"/>
          <w:szCs w:val="22"/>
          <w:lang w:eastAsia="en-US"/>
        </w:rPr>
      </w:pPr>
    </w:p>
    <w:p w14:paraId="0C4D9F6D"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C.P. VÍCTOR MANUEL TORRERO ENRÍQUEZ</w:t>
      </w:r>
    </w:p>
    <w:p w14:paraId="18E9C050"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 xml:space="preserve">SUBSECRETARIO DE ADMINISTRACIÓN DE LA </w:t>
      </w:r>
    </w:p>
    <w:p w14:paraId="5A837AE1"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SECRETARÍA DE PLANEACIÓN, FINANZAS Y ADMINISTRACIÓN</w:t>
      </w:r>
    </w:p>
    <w:p w14:paraId="010DDDF6" w14:textId="77777777" w:rsidR="005B672C" w:rsidRPr="005B672C" w:rsidRDefault="005B672C" w:rsidP="005B672C">
      <w:pPr>
        <w:rPr>
          <w:rFonts w:ascii="Tw Cen MT" w:hAnsi="Tw Cen MT" w:cs="Arial"/>
          <w:b/>
          <w:bCs/>
          <w:iCs/>
          <w:sz w:val="22"/>
          <w:szCs w:val="22"/>
          <w:lang w:eastAsia="en-US"/>
        </w:rPr>
      </w:pPr>
      <w:r w:rsidRPr="005B672C">
        <w:rPr>
          <w:rFonts w:ascii="Tw Cen MT" w:hAnsi="Tw Cen MT" w:cs="Arial"/>
          <w:b/>
          <w:bCs/>
          <w:iCs/>
          <w:sz w:val="22"/>
          <w:szCs w:val="22"/>
          <w:lang w:eastAsia="en-US"/>
        </w:rPr>
        <w:t>GOBIERNO DEL ESTADO DE COLIMA</w:t>
      </w:r>
    </w:p>
    <w:p w14:paraId="0C08E024" w14:textId="77777777" w:rsidR="005B672C" w:rsidRPr="005B672C" w:rsidRDefault="005B672C" w:rsidP="005B672C">
      <w:pPr>
        <w:rPr>
          <w:rFonts w:ascii="Tw Cen MT" w:hAnsi="Tw Cen MT" w:cs="Arial"/>
          <w:b/>
          <w:bCs/>
          <w:sz w:val="22"/>
          <w:szCs w:val="22"/>
          <w:lang w:eastAsia="en-US"/>
        </w:rPr>
      </w:pPr>
      <w:r w:rsidRPr="005B672C">
        <w:rPr>
          <w:rFonts w:ascii="Tw Cen MT" w:hAnsi="Tw Cen MT" w:cs="Arial"/>
          <w:b/>
          <w:bCs/>
          <w:iCs/>
          <w:sz w:val="22"/>
          <w:szCs w:val="22"/>
          <w:lang w:eastAsia="en-US"/>
        </w:rPr>
        <w:t>PRESENTE</w:t>
      </w:r>
    </w:p>
    <w:p w14:paraId="4B8B7A47" w14:textId="77777777" w:rsidR="005B672C" w:rsidRPr="005B672C" w:rsidRDefault="005B672C" w:rsidP="005B672C">
      <w:pPr>
        <w:rPr>
          <w:rFonts w:ascii="Tw Cen MT" w:hAnsi="Tw Cen MT" w:cs="Arial"/>
          <w:sz w:val="22"/>
          <w:szCs w:val="22"/>
          <w:lang w:eastAsia="en-US"/>
        </w:rPr>
      </w:pPr>
    </w:p>
    <w:p w14:paraId="40DED9C9" w14:textId="77777777" w:rsidR="005B672C" w:rsidRPr="005B672C" w:rsidRDefault="005B672C" w:rsidP="005B672C">
      <w:pPr>
        <w:rPr>
          <w:rFonts w:ascii="Tw Cen MT" w:hAnsi="Tw Cen MT" w:cs="Arial"/>
          <w:sz w:val="22"/>
          <w:szCs w:val="22"/>
          <w:lang w:eastAsia="en-US"/>
        </w:rPr>
      </w:pPr>
    </w:p>
    <w:p w14:paraId="4055CA0A" w14:textId="53F18646" w:rsidR="005B672C" w:rsidRPr="005B672C" w:rsidRDefault="005B672C" w:rsidP="005B672C">
      <w:pPr>
        <w:rPr>
          <w:rFonts w:ascii="Tw Cen MT" w:hAnsi="Tw Cen MT" w:cs="Arial"/>
          <w:sz w:val="22"/>
          <w:szCs w:val="22"/>
          <w:lang w:eastAsia="en-US"/>
        </w:rPr>
      </w:pPr>
      <w:r w:rsidRPr="005B672C">
        <w:rPr>
          <w:rFonts w:ascii="Tw Cen MT" w:hAnsi="Tw Cen MT" w:cs="Arial"/>
          <w:sz w:val="22"/>
          <w:szCs w:val="22"/>
          <w:lang w:eastAsia="en-US"/>
        </w:rPr>
        <w:t xml:space="preserve">Por medio de la presente, nos permitimos solicitar la aclaración o respuesta a las siguientes dudas y/o preguntas de la licitación Pública Nacional No. </w:t>
      </w:r>
      <w:r w:rsidRPr="005B672C">
        <w:rPr>
          <w:rFonts w:ascii="Tw Cen MT" w:hAnsi="Tw Cen MT" w:cs="Arial"/>
          <w:b/>
          <w:sz w:val="22"/>
          <w:szCs w:val="22"/>
          <w:lang w:eastAsia="en-US"/>
        </w:rPr>
        <w:t>06002-0</w:t>
      </w:r>
      <w:r w:rsidR="006664FB">
        <w:rPr>
          <w:rFonts w:ascii="Tw Cen MT" w:hAnsi="Tw Cen MT" w:cs="Arial"/>
          <w:b/>
          <w:sz w:val="22"/>
          <w:szCs w:val="22"/>
          <w:lang w:eastAsia="en-US"/>
        </w:rPr>
        <w:t>11</w:t>
      </w:r>
      <w:r w:rsidRPr="005B672C">
        <w:rPr>
          <w:rFonts w:ascii="Tw Cen MT" w:hAnsi="Tw Cen MT" w:cs="Arial"/>
          <w:b/>
          <w:sz w:val="22"/>
          <w:szCs w:val="22"/>
          <w:lang w:eastAsia="en-US"/>
        </w:rPr>
        <w:t>-2</w:t>
      </w:r>
      <w:r w:rsidR="001404CC">
        <w:rPr>
          <w:rFonts w:ascii="Tw Cen MT" w:hAnsi="Tw Cen MT" w:cs="Arial"/>
          <w:b/>
          <w:sz w:val="22"/>
          <w:szCs w:val="22"/>
          <w:lang w:eastAsia="en-US"/>
        </w:rPr>
        <w:t>3.</w:t>
      </w:r>
    </w:p>
    <w:p w14:paraId="1D4B8230" w14:textId="77777777" w:rsidR="005B672C" w:rsidRPr="005B672C" w:rsidRDefault="005B672C" w:rsidP="005B672C">
      <w:pPr>
        <w:rPr>
          <w:rFonts w:ascii="Tw Cen MT" w:hAnsi="Tw Cen MT" w:cs="Arial"/>
          <w:sz w:val="22"/>
          <w:szCs w:val="22"/>
          <w:lang w:eastAsia="en-US"/>
        </w:rPr>
      </w:pPr>
    </w:p>
    <w:p w14:paraId="74CE268E" w14:textId="6F9992CF" w:rsidR="005B672C" w:rsidRDefault="005B672C" w:rsidP="001404CC">
      <w:pPr>
        <w:numPr>
          <w:ilvl w:val="0"/>
          <w:numId w:val="31"/>
        </w:numPr>
        <w:ind w:left="426"/>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DE CARÁCTER ADMINISTRATIVO.</w:t>
      </w:r>
    </w:p>
    <w:p w14:paraId="71A21518" w14:textId="77777777" w:rsidR="001404CC" w:rsidRPr="005B672C" w:rsidRDefault="001404CC" w:rsidP="001404CC">
      <w:pPr>
        <w:ind w:left="66"/>
        <w:rPr>
          <w:rFonts w:ascii="Tw Cen MT" w:eastAsia="Times New Roman" w:hAnsi="Tw Cen MT" w:cs="Arial"/>
          <w:b/>
          <w:bCs/>
          <w:sz w:val="22"/>
          <w:szCs w:val="22"/>
          <w:lang w:eastAsia="es-ES"/>
        </w:rPr>
      </w:pPr>
    </w:p>
    <w:tbl>
      <w:tblPr>
        <w:tblStyle w:val="Tablaconcuadrcula"/>
        <w:tblW w:w="0" w:type="auto"/>
        <w:tblLook w:val="04A0" w:firstRow="1" w:lastRow="0" w:firstColumn="1" w:lastColumn="0" w:noHBand="0" w:noVBand="1"/>
      </w:tblPr>
      <w:tblGrid>
        <w:gridCol w:w="4956"/>
        <w:gridCol w:w="4957"/>
      </w:tblGrid>
      <w:tr w:rsidR="005B672C" w:rsidRPr="005B672C" w14:paraId="69A09ADA" w14:textId="77777777" w:rsidTr="005B672C">
        <w:trPr>
          <w:trHeight w:val="248"/>
        </w:trPr>
        <w:tc>
          <w:tcPr>
            <w:tcW w:w="4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A9FB7E" w14:textId="77777777" w:rsidR="005B672C" w:rsidRPr="005B672C" w:rsidRDefault="005B672C" w:rsidP="001404CC">
            <w:pPr>
              <w:jc w:val="center"/>
              <w:rPr>
                <w:rFonts w:ascii="Tw Cen MT" w:eastAsia="Calibri" w:hAnsi="Tw Cen MT" w:cs="Arial"/>
              </w:rPr>
            </w:pPr>
            <w:r w:rsidRPr="005B672C">
              <w:rPr>
                <w:rFonts w:ascii="Tw Cen MT" w:eastAsia="Calibri" w:hAnsi="Tw Cen MT" w:cs="Arial"/>
              </w:rPr>
              <w:t>P  R  E  G  U  N  T  A  S</w:t>
            </w:r>
          </w:p>
        </w:tc>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21C573" w14:textId="77777777" w:rsidR="005B672C" w:rsidRPr="005B672C" w:rsidRDefault="005B672C" w:rsidP="001404CC">
            <w:pPr>
              <w:jc w:val="center"/>
              <w:rPr>
                <w:rFonts w:ascii="Tw Cen MT" w:eastAsia="Calibri" w:hAnsi="Tw Cen MT" w:cs="Arial"/>
              </w:rPr>
            </w:pPr>
            <w:r w:rsidRPr="005B672C">
              <w:rPr>
                <w:rFonts w:ascii="Tw Cen MT" w:eastAsia="Calibri" w:hAnsi="Tw Cen MT" w:cs="Arial"/>
              </w:rPr>
              <w:t>R  E  S  P  U  E  S  T  A  S</w:t>
            </w:r>
          </w:p>
        </w:tc>
      </w:tr>
      <w:tr w:rsidR="005B672C" w:rsidRPr="005B672C" w14:paraId="1EE8BCDB" w14:textId="77777777" w:rsidTr="005B672C">
        <w:trPr>
          <w:trHeight w:val="821"/>
        </w:trPr>
        <w:tc>
          <w:tcPr>
            <w:tcW w:w="4956" w:type="dxa"/>
            <w:tcBorders>
              <w:top w:val="single" w:sz="4" w:space="0" w:color="auto"/>
              <w:left w:val="single" w:sz="4" w:space="0" w:color="auto"/>
              <w:bottom w:val="single" w:sz="4" w:space="0" w:color="auto"/>
              <w:right w:val="single" w:sz="4" w:space="0" w:color="auto"/>
            </w:tcBorders>
          </w:tcPr>
          <w:p w14:paraId="51618160" w14:textId="77777777" w:rsidR="005B672C" w:rsidRPr="005B672C" w:rsidRDefault="005B672C" w:rsidP="001404CC">
            <w:pPr>
              <w:rPr>
                <w:rFonts w:ascii="Tw Cen MT" w:eastAsia="Calibri" w:hAnsi="Tw Cen MT" w:cs="Arial"/>
              </w:rPr>
            </w:pPr>
          </w:p>
        </w:tc>
        <w:tc>
          <w:tcPr>
            <w:tcW w:w="4957" w:type="dxa"/>
            <w:tcBorders>
              <w:top w:val="single" w:sz="4" w:space="0" w:color="auto"/>
              <w:left w:val="single" w:sz="4" w:space="0" w:color="auto"/>
              <w:bottom w:val="single" w:sz="4" w:space="0" w:color="auto"/>
              <w:right w:val="single" w:sz="4" w:space="0" w:color="auto"/>
            </w:tcBorders>
          </w:tcPr>
          <w:p w14:paraId="24AD1419" w14:textId="77777777" w:rsidR="005B672C" w:rsidRPr="005B672C" w:rsidRDefault="005B672C" w:rsidP="001404CC">
            <w:pPr>
              <w:rPr>
                <w:rFonts w:ascii="Tw Cen MT" w:eastAsia="Calibri" w:hAnsi="Tw Cen MT" w:cs="Arial"/>
              </w:rPr>
            </w:pPr>
          </w:p>
        </w:tc>
      </w:tr>
    </w:tbl>
    <w:p w14:paraId="61A1D2C2" w14:textId="77777777" w:rsidR="005B672C" w:rsidRPr="005B672C" w:rsidRDefault="005B672C" w:rsidP="001404CC">
      <w:pPr>
        <w:rPr>
          <w:rFonts w:ascii="Tw Cen MT" w:hAnsi="Tw Cen MT" w:cs="Arial"/>
          <w:sz w:val="22"/>
          <w:szCs w:val="22"/>
          <w:lang w:eastAsia="en-US"/>
        </w:rPr>
      </w:pPr>
    </w:p>
    <w:p w14:paraId="181F34F8" w14:textId="72102A55" w:rsidR="005B672C" w:rsidRDefault="005B672C" w:rsidP="001404CC">
      <w:pPr>
        <w:numPr>
          <w:ilvl w:val="0"/>
          <w:numId w:val="31"/>
        </w:numPr>
        <w:ind w:left="426"/>
        <w:rPr>
          <w:rFonts w:ascii="Tw Cen MT" w:eastAsia="Times New Roman" w:hAnsi="Tw Cen MT" w:cs="Arial"/>
          <w:sz w:val="22"/>
          <w:szCs w:val="22"/>
          <w:lang w:eastAsia="es-ES"/>
        </w:rPr>
      </w:pPr>
      <w:r w:rsidRPr="005B672C">
        <w:rPr>
          <w:rFonts w:ascii="Tw Cen MT" w:eastAsia="Times New Roman" w:hAnsi="Tw Cen MT" w:cs="Arial"/>
          <w:b/>
          <w:bCs/>
          <w:sz w:val="22"/>
          <w:szCs w:val="22"/>
          <w:lang w:eastAsia="es-ES"/>
        </w:rPr>
        <w:t>DE CARÁCTER TÉCNICO</w:t>
      </w:r>
      <w:r w:rsidRPr="005B672C">
        <w:rPr>
          <w:rFonts w:ascii="Tw Cen MT" w:eastAsia="Times New Roman" w:hAnsi="Tw Cen MT" w:cs="Arial"/>
          <w:sz w:val="22"/>
          <w:szCs w:val="22"/>
          <w:lang w:eastAsia="es-ES"/>
        </w:rPr>
        <w:t>.</w:t>
      </w:r>
    </w:p>
    <w:p w14:paraId="7134FF61" w14:textId="77777777" w:rsidR="001404CC" w:rsidRPr="005B672C" w:rsidRDefault="001404CC" w:rsidP="001404CC">
      <w:pPr>
        <w:ind w:left="66"/>
        <w:rPr>
          <w:rFonts w:ascii="Tw Cen MT" w:eastAsia="Times New Roman" w:hAnsi="Tw Cen MT" w:cs="Arial"/>
          <w:sz w:val="22"/>
          <w:szCs w:val="22"/>
          <w:lang w:eastAsia="es-ES"/>
        </w:rPr>
      </w:pPr>
    </w:p>
    <w:tbl>
      <w:tblPr>
        <w:tblStyle w:val="Tablaconcuadrcula"/>
        <w:tblW w:w="0" w:type="auto"/>
        <w:tblLook w:val="04A0" w:firstRow="1" w:lastRow="0" w:firstColumn="1" w:lastColumn="0" w:noHBand="0" w:noVBand="1"/>
      </w:tblPr>
      <w:tblGrid>
        <w:gridCol w:w="4956"/>
        <w:gridCol w:w="4957"/>
      </w:tblGrid>
      <w:tr w:rsidR="005B672C" w:rsidRPr="005B672C" w14:paraId="069DEF8A" w14:textId="77777777" w:rsidTr="005B672C">
        <w:trPr>
          <w:trHeight w:val="248"/>
        </w:trPr>
        <w:tc>
          <w:tcPr>
            <w:tcW w:w="4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3FD56E" w14:textId="77777777" w:rsidR="005B672C" w:rsidRPr="005B672C" w:rsidRDefault="005B672C" w:rsidP="005B672C">
            <w:pPr>
              <w:jc w:val="center"/>
              <w:rPr>
                <w:rFonts w:ascii="Tw Cen MT" w:eastAsia="Calibri" w:hAnsi="Tw Cen MT" w:cs="Arial"/>
              </w:rPr>
            </w:pPr>
            <w:r w:rsidRPr="005B672C">
              <w:rPr>
                <w:rFonts w:ascii="Tw Cen MT" w:eastAsia="Calibri" w:hAnsi="Tw Cen MT" w:cs="Arial"/>
              </w:rPr>
              <w:t>P  R  E  G  U  N  T  A  S</w:t>
            </w:r>
          </w:p>
        </w:tc>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EB8D71" w14:textId="77777777" w:rsidR="005B672C" w:rsidRPr="005B672C" w:rsidRDefault="005B672C" w:rsidP="005B672C">
            <w:pPr>
              <w:jc w:val="center"/>
              <w:rPr>
                <w:rFonts w:ascii="Tw Cen MT" w:eastAsia="Calibri" w:hAnsi="Tw Cen MT" w:cs="Arial"/>
              </w:rPr>
            </w:pPr>
            <w:r w:rsidRPr="005B672C">
              <w:rPr>
                <w:rFonts w:ascii="Tw Cen MT" w:eastAsia="Calibri" w:hAnsi="Tw Cen MT" w:cs="Arial"/>
              </w:rPr>
              <w:t>R  E  S  P  U  E  S  T  A  S</w:t>
            </w:r>
          </w:p>
        </w:tc>
      </w:tr>
      <w:tr w:rsidR="005B672C" w:rsidRPr="005B672C" w14:paraId="34700E62" w14:textId="77777777" w:rsidTr="005B672C">
        <w:trPr>
          <w:trHeight w:val="821"/>
        </w:trPr>
        <w:tc>
          <w:tcPr>
            <w:tcW w:w="4956" w:type="dxa"/>
            <w:tcBorders>
              <w:top w:val="single" w:sz="4" w:space="0" w:color="auto"/>
              <w:left w:val="single" w:sz="4" w:space="0" w:color="auto"/>
              <w:bottom w:val="single" w:sz="4" w:space="0" w:color="auto"/>
              <w:right w:val="single" w:sz="4" w:space="0" w:color="auto"/>
            </w:tcBorders>
          </w:tcPr>
          <w:p w14:paraId="73FB2791" w14:textId="77777777" w:rsidR="005B672C" w:rsidRPr="005B672C" w:rsidRDefault="005B672C" w:rsidP="005B672C">
            <w:pPr>
              <w:rPr>
                <w:rFonts w:ascii="Tw Cen MT" w:eastAsia="Calibri" w:hAnsi="Tw Cen MT" w:cs="Arial"/>
              </w:rPr>
            </w:pPr>
          </w:p>
        </w:tc>
        <w:tc>
          <w:tcPr>
            <w:tcW w:w="4957" w:type="dxa"/>
            <w:tcBorders>
              <w:top w:val="single" w:sz="4" w:space="0" w:color="auto"/>
              <w:left w:val="single" w:sz="4" w:space="0" w:color="auto"/>
              <w:bottom w:val="single" w:sz="4" w:space="0" w:color="auto"/>
              <w:right w:val="single" w:sz="4" w:space="0" w:color="auto"/>
            </w:tcBorders>
          </w:tcPr>
          <w:p w14:paraId="0529ECDA" w14:textId="77777777" w:rsidR="005B672C" w:rsidRPr="005B672C" w:rsidRDefault="005B672C" w:rsidP="005B672C">
            <w:pPr>
              <w:rPr>
                <w:rFonts w:ascii="Tw Cen MT" w:eastAsia="Calibri" w:hAnsi="Tw Cen MT" w:cs="Arial"/>
              </w:rPr>
            </w:pPr>
          </w:p>
        </w:tc>
      </w:tr>
    </w:tbl>
    <w:p w14:paraId="49E49F5E" w14:textId="77777777" w:rsidR="005B672C" w:rsidRPr="005B672C" w:rsidRDefault="005B672C" w:rsidP="001404CC">
      <w:pPr>
        <w:rPr>
          <w:rFonts w:ascii="Tw Cen MT" w:hAnsi="Tw Cen MT" w:cs="Arial"/>
          <w:sz w:val="22"/>
          <w:szCs w:val="22"/>
          <w:lang w:eastAsia="en-US"/>
        </w:rPr>
      </w:pPr>
    </w:p>
    <w:p w14:paraId="62C2A3DA" w14:textId="193619DC" w:rsidR="005B672C" w:rsidRDefault="005B672C" w:rsidP="001404CC">
      <w:pPr>
        <w:numPr>
          <w:ilvl w:val="0"/>
          <w:numId w:val="31"/>
        </w:numPr>
        <w:ind w:left="426"/>
        <w:rPr>
          <w:rFonts w:ascii="Tw Cen MT" w:eastAsia="Times New Roman" w:hAnsi="Tw Cen MT" w:cs="Arial"/>
          <w:b/>
          <w:bCs/>
          <w:sz w:val="22"/>
          <w:szCs w:val="22"/>
          <w:lang w:eastAsia="es-ES"/>
        </w:rPr>
      </w:pPr>
      <w:r w:rsidRPr="005B672C">
        <w:rPr>
          <w:rFonts w:ascii="Tw Cen MT" w:eastAsia="Times New Roman" w:hAnsi="Tw Cen MT" w:cs="Arial"/>
          <w:b/>
          <w:bCs/>
          <w:sz w:val="22"/>
          <w:szCs w:val="22"/>
          <w:lang w:eastAsia="es-ES"/>
        </w:rPr>
        <w:t>DE CARÁCTER LEGAL.</w:t>
      </w:r>
    </w:p>
    <w:p w14:paraId="4B8ADCDF" w14:textId="77777777" w:rsidR="001404CC" w:rsidRPr="005B672C" w:rsidRDefault="001404CC" w:rsidP="001404CC">
      <w:pPr>
        <w:ind w:left="66"/>
        <w:rPr>
          <w:rFonts w:ascii="Tw Cen MT" w:eastAsia="Times New Roman" w:hAnsi="Tw Cen MT" w:cs="Arial"/>
          <w:b/>
          <w:bCs/>
          <w:sz w:val="22"/>
          <w:szCs w:val="22"/>
          <w:lang w:eastAsia="es-ES"/>
        </w:rPr>
      </w:pPr>
    </w:p>
    <w:tbl>
      <w:tblPr>
        <w:tblStyle w:val="Tablaconcuadrcula"/>
        <w:tblW w:w="0" w:type="auto"/>
        <w:tblLook w:val="04A0" w:firstRow="1" w:lastRow="0" w:firstColumn="1" w:lastColumn="0" w:noHBand="0" w:noVBand="1"/>
      </w:tblPr>
      <w:tblGrid>
        <w:gridCol w:w="4956"/>
        <w:gridCol w:w="4957"/>
      </w:tblGrid>
      <w:tr w:rsidR="005B672C" w:rsidRPr="005B672C" w14:paraId="28201996" w14:textId="77777777" w:rsidTr="005B672C">
        <w:trPr>
          <w:trHeight w:val="248"/>
        </w:trPr>
        <w:tc>
          <w:tcPr>
            <w:tcW w:w="4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14BFB4" w14:textId="77777777" w:rsidR="005B672C" w:rsidRPr="005B672C" w:rsidRDefault="005B672C" w:rsidP="005B672C">
            <w:pPr>
              <w:jc w:val="center"/>
              <w:rPr>
                <w:rFonts w:ascii="Tw Cen MT" w:eastAsia="Calibri" w:hAnsi="Tw Cen MT" w:cs="Arial"/>
              </w:rPr>
            </w:pPr>
            <w:r w:rsidRPr="005B672C">
              <w:rPr>
                <w:rFonts w:ascii="Tw Cen MT" w:eastAsia="Calibri" w:hAnsi="Tw Cen MT" w:cs="Arial"/>
              </w:rPr>
              <w:t>P  R  E  G  U  N  T  A  S</w:t>
            </w:r>
          </w:p>
        </w:tc>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0B509B" w14:textId="77777777" w:rsidR="005B672C" w:rsidRPr="005B672C" w:rsidRDefault="005B672C" w:rsidP="005B672C">
            <w:pPr>
              <w:jc w:val="center"/>
              <w:rPr>
                <w:rFonts w:ascii="Tw Cen MT" w:eastAsia="Calibri" w:hAnsi="Tw Cen MT" w:cs="Arial"/>
              </w:rPr>
            </w:pPr>
            <w:r w:rsidRPr="005B672C">
              <w:rPr>
                <w:rFonts w:ascii="Tw Cen MT" w:eastAsia="Calibri" w:hAnsi="Tw Cen MT" w:cs="Arial"/>
              </w:rPr>
              <w:t>R  E  S  P  U  E  S  T  A  S</w:t>
            </w:r>
          </w:p>
        </w:tc>
      </w:tr>
      <w:tr w:rsidR="005B672C" w:rsidRPr="005B672C" w14:paraId="7D5573C0" w14:textId="77777777" w:rsidTr="005B672C">
        <w:trPr>
          <w:trHeight w:val="821"/>
        </w:trPr>
        <w:tc>
          <w:tcPr>
            <w:tcW w:w="4956" w:type="dxa"/>
            <w:tcBorders>
              <w:top w:val="single" w:sz="4" w:space="0" w:color="auto"/>
              <w:left w:val="single" w:sz="4" w:space="0" w:color="auto"/>
              <w:bottom w:val="single" w:sz="4" w:space="0" w:color="auto"/>
              <w:right w:val="single" w:sz="4" w:space="0" w:color="auto"/>
            </w:tcBorders>
          </w:tcPr>
          <w:p w14:paraId="728249B5" w14:textId="77777777" w:rsidR="005B672C" w:rsidRPr="005B672C" w:rsidRDefault="005B672C" w:rsidP="005B672C">
            <w:pPr>
              <w:rPr>
                <w:rFonts w:ascii="Tw Cen MT" w:eastAsia="Calibri" w:hAnsi="Tw Cen MT" w:cs="Arial"/>
              </w:rPr>
            </w:pPr>
          </w:p>
        </w:tc>
        <w:tc>
          <w:tcPr>
            <w:tcW w:w="4957" w:type="dxa"/>
            <w:tcBorders>
              <w:top w:val="single" w:sz="4" w:space="0" w:color="auto"/>
              <w:left w:val="single" w:sz="4" w:space="0" w:color="auto"/>
              <w:bottom w:val="single" w:sz="4" w:space="0" w:color="auto"/>
              <w:right w:val="single" w:sz="4" w:space="0" w:color="auto"/>
            </w:tcBorders>
          </w:tcPr>
          <w:p w14:paraId="0B52AA21" w14:textId="77777777" w:rsidR="005B672C" w:rsidRPr="005B672C" w:rsidRDefault="005B672C" w:rsidP="005B672C">
            <w:pPr>
              <w:rPr>
                <w:rFonts w:ascii="Tw Cen MT" w:eastAsia="Calibri" w:hAnsi="Tw Cen MT" w:cs="Arial"/>
              </w:rPr>
            </w:pPr>
          </w:p>
        </w:tc>
      </w:tr>
    </w:tbl>
    <w:p w14:paraId="752A7A86" w14:textId="77777777" w:rsidR="005B672C" w:rsidRPr="005B672C" w:rsidRDefault="005B672C" w:rsidP="005B672C">
      <w:pPr>
        <w:jc w:val="center"/>
        <w:rPr>
          <w:rFonts w:ascii="Tw Cen MT" w:hAnsi="Tw Cen MT" w:cs="Arial"/>
          <w:sz w:val="22"/>
          <w:szCs w:val="22"/>
          <w:lang w:eastAsia="en-US"/>
        </w:rPr>
      </w:pPr>
    </w:p>
    <w:p w14:paraId="79AB59EB" w14:textId="77777777" w:rsidR="005B672C" w:rsidRPr="005B672C" w:rsidRDefault="005B672C" w:rsidP="005B672C">
      <w:pPr>
        <w:jc w:val="center"/>
        <w:rPr>
          <w:rFonts w:ascii="Tw Cen MT" w:hAnsi="Tw Cen MT" w:cs="Arial"/>
          <w:sz w:val="22"/>
          <w:szCs w:val="22"/>
          <w:lang w:eastAsia="en-US"/>
        </w:rPr>
      </w:pPr>
    </w:p>
    <w:p w14:paraId="3DA5744C"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____________________________</w:t>
      </w:r>
    </w:p>
    <w:p w14:paraId="0F6B5F0E"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52A4E97" w14:textId="77777777" w:rsidR="005B672C" w:rsidRPr="005B672C" w:rsidRDefault="005B672C" w:rsidP="005B672C">
      <w:pPr>
        <w:jc w:val="center"/>
        <w:rPr>
          <w:rFonts w:ascii="Tw Cen MT" w:hAnsi="Tw Cen MT" w:cs="Arial"/>
          <w:b/>
          <w:bCs/>
          <w:sz w:val="22"/>
          <w:szCs w:val="22"/>
          <w:lang w:eastAsia="en-US"/>
        </w:rPr>
      </w:pPr>
      <w:r w:rsidRPr="005B672C">
        <w:rPr>
          <w:rFonts w:ascii="Tw Cen MT" w:hAnsi="Tw Cen MT" w:cs="Arial"/>
          <w:b/>
          <w:bCs/>
          <w:sz w:val="22"/>
          <w:szCs w:val="22"/>
          <w:lang w:eastAsia="en-US"/>
        </w:rPr>
        <w:t>BAJO PROTESTA DE DECIR VERDAD</w:t>
      </w:r>
    </w:p>
    <w:p w14:paraId="6315BAAA" w14:textId="77777777" w:rsidR="005B672C" w:rsidRPr="005B672C" w:rsidRDefault="005B672C" w:rsidP="005B672C">
      <w:pPr>
        <w:spacing w:after="160" w:line="256" w:lineRule="auto"/>
        <w:rPr>
          <w:rFonts w:ascii="Tw Cen MT" w:hAnsi="Tw Cen MT" w:cs="Arial"/>
          <w:sz w:val="22"/>
          <w:szCs w:val="22"/>
          <w:lang w:eastAsia="en-US"/>
        </w:rPr>
      </w:pPr>
      <w:r w:rsidRPr="005B672C">
        <w:rPr>
          <w:rFonts w:ascii="Tw Cen MT" w:hAnsi="Tw Cen MT" w:cs="Arial"/>
          <w:sz w:val="22"/>
          <w:szCs w:val="22"/>
          <w:lang w:eastAsia="en-US"/>
        </w:rPr>
        <w:br w:type="page"/>
      </w:r>
    </w:p>
    <w:p w14:paraId="53A6F45B" w14:textId="77777777" w:rsidR="005B672C" w:rsidRPr="005B672C" w:rsidRDefault="005B672C" w:rsidP="00EE0927">
      <w:pPr>
        <w:rPr>
          <w:rFonts w:ascii="Tw Cen MT" w:hAnsi="Tw Cen MT" w:cs="Arial"/>
          <w:sz w:val="22"/>
          <w:szCs w:val="22"/>
          <w:lang w:eastAsia="en-US"/>
        </w:rPr>
      </w:pPr>
    </w:p>
    <w:p w14:paraId="46F936C7" w14:textId="77777777" w:rsidR="005B672C" w:rsidRPr="005B672C" w:rsidRDefault="005B672C" w:rsidP="00EE0927">
      <w:pPr>
        <w:rPr>
          <w:rFonts w:ascii="Tw Cen MT" w:hAnsi="Tw Cen MT" w:cs="Arial"/>
          <w:sz w:val="22"/>
          <w:szCs w:val="22"/>
          <w:lang w:eastAsia="en-US"/>
        </w:rPr>
      </w:pPr>
    </w:p>
    <w:p w14:paraId="61B74376"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bCs/>
          <w:sz w:val="22"/>
          <w:szCs w:val="22"/>
          <w:lang w:eastAsia="en-US"/>
        </w:rPr>
      </w:pPr>
      <w:r w:rsidRPr="005B672C">
        <w:rPr>
          <w:rFonts w:ascii="Tw Cen MT" w:hAnsi="Tw Cen MT" w:cs="Times New Roman"/>
          <w:b/>
          <w:bCs/>
          <w:sz w:val="22"/>
          <w:szCs w:val="22"/>
          <w:lang w:eastAsia="en-US"/>
        </w:rPr>
        <w:t>INSTRUCCIONES PARA LLENAR EL FORMATO DE ACLARACIÓN DE DUDAS Y PREGUNTAS DE LAS BASES</w:t>
      </w:r>
    </w:p>
    <w:p w14:paraId="4EA3F788"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035C0B4E"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7D2A5C37"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r w:rsidRPr="005B672C">
        <w:rPr>
          <w:rFonts w:ascii="Tw Cen MT" w:hAnsi="Tw Cen MT" w:cs="Times New Roman"/>
          <w:b/>
          <w:bCs/>
          <w:sz w:val="22"/>
          <w:szCs w:val="22"/>
          <w:lang w:eastAsia="en-US"/>
        </w:rPr>
        <w:t xml:space="preserve">NOTA IMPORTANTE: </w:t>
      </w:r>
      <w:r w:rsidRPr="005B672C">
        <w:rPr>
          <w:rFonts w:ascii="Tw Cen MT" w:hAnsi="Tw Cen MT" w:cs="Times New Roman"/>
          <w:sz w:val="22"/>
          <w:szCs w:val="22"/>
          <w:lang w:eastAsia="en-US"/>
        </w:rPr>
        <w:t xml:space="preserve">El formato señalado como ANEXO 16 </w:t>
      </w:r>
      <w:r w:rsidRPr="005B672C">
        <w:rPr>
          <w:rFonts w:ascii="Tw Cen MT" w:hAnsi="Tw Cen MT" w:cs="Arial"/>
          <w:sz w:val="22"/>
          <w:szCs w:val="22"/>
          <w:lang w:eastAsia="en-US"/>
        </w:rPr>
        <w:t>(Punto 2.2 Inciso d)</w:t>
      </w:r>
      <w:r w:rsidRPr="005B672C">
        <w:rPr>
          <w:rFonts w:ascii="Tw Cen MT" w:hAnsi="Tw Cen MT" w:cs="Arial"/>
          <w:b/>
          <w:bCs/>
          <w:sz w:val="22"/>
          <w:szCs w:val="22"/>
          <w:lang w:eastAsia="en-US"/>
        </w:rPr>
        <w:t xml:space="preserve">, </w:t>
      </w:r>
      <w:r w:rsidRPr="005B672C">
        <w:rPr>
          <w:rFonts w:ascii="Tw Cen MT" w:hAnsi="Tw Cen MT" w:cs="Times New Roman"/>
          <w:sz w:val="22"/>
          <w:szCs w:val="22"/>
          <w:lang w:eastAsia="en-US"/>
        </w:rPr>
        <w:t>denominado “ACLARACIÓN DE DUDAS Y PREGUNTAS DE LAS BASES “deberá presentarse en los plazos y en las formas establecidos en el punto 2.2 de las bases de la presente licitación.</w:t>
      </w:r>
    </w:p>
    <w:p w14:paraId="5D20A29D"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p>
    <w:p w14:paraId="480B4BF5"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p>
    <w:p w14:paraId="746DD78F" w14:textId="77777777" w:rsidR="005B672C" w:rsidRPr="005B672C" w:rsidRDefault="005B672C" w:rsidP="00EE0927">
      <w:pPr>
        <w:rPr>
          <w:rFonts w:ascii="Tw Cen MT" w:hAnsi="Tw Cen MT" w:cs="Arial"/>
          <w:b/>
          <w:bCs/>
          <w:sz w:val="22"/>
          <w:szCs w:val="22"/>
          <w:lang w:eastAsia="en-US"/>
        </w:rPr>
      </w:pPr>
      <w:r w:rsidRPr="005B672C">
        <w:rPr>
          <w:rFonts w:ascii="Tw Cen MT" w:hAnsi="Tw Cen MT" w:cs="Times New Roman"/>
          <w:sz w:val="22"/>
          <w:szCs w:val="22"/>
          <w:lang w:eastAsia="en-US"/>
        </w:rPr>
        <w:t xml:space="preserve">EN EL APARTADO A) </w:t>
      </w:r>
      <w:r w:rsidRPr="005B672C">
        <w:rPr>
          <w:rFonts w:ascii="Tw Cen MT" w:hAnsi="Tw Cen MT" w:cs="Arial"/>
          <w:b/>
          <w:bCs/>
          <w:sz w:val="22"/>
          <w:szCs w:val="22"/>
          <w:lang w:eastAsia="en-US"/>
        </w:rPr>
        <w:t>DE CARÁCTER ADMINISTRATIVO:</w:t>
      </w:r>
    </w:p>
    <w:p w14:paraId="34F375D2" w14:textId="77777777" w:rsidR="005B672C" w:rsidRPr="005B672C" w:rsidRDefault="005B672C" w:rsidP="00EE0927">
      <w:pPr>
        <w:jc w:val="both"/>
        <w:rPr>
          <w:rFonts w:ascii="Tw Cen MT" w:hAnsi="Tw Cen MT" w:cs="Arial"/>
          <w:sz w:val="22"/>
          <w:szCs w:val="22"/>
          <w:lang w:eastAsia="en-US"/>
        </w:rPr>
      </w:pPr>
      <w:r w:rsidRPr="005B672C">
        <w:rPr>
          <w:rFonts w:ascii="Tw Cen MT" w:hAnsi="Tw Cen MT" w:cs="Arial"/>
          <w:sz w:val="22"/>
          <w:szCs w:val="22"/>
          <w:lang w:eastAsia="en-US"/>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AFBD047" w14:textId="77777777" w:rsidR="005B672C" w:rsidRPr="005B672C" w:rsidRDefault="005B672C" w:rsidP="00EE092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29722F94" w14:textId="77777777" w:rsidR="005B672C" w:rsidRPr="005B672C" w:rsidRDefault="005B672C" w:rsidP="00EE0927">
      <w:pPr>
        <w:rPr>
          <w:rFonts w:ascii="Tw Cen MT" w:hAnsi="Tw Cen MT" w:cs="Arial"/>
          <w:sz w:val="22"/>
          <w:szCs w:val="22"/>
          <w:lang w:eastAsia="en-US"/>
        </w:rPr>
      </w:pPr>
    </w:p>
    <w:p w14:paraId="1C97F6F1" w14:textId="77777777" w:rsidR="005B672C" w:rsidRPr="005B672C" w:rsidRDefault="005B672C" w:rsidP="00EE0927">
      <w:pPr>
        <w:rPr>
          <w:rFonts w:ascii="Tw Cen MT" w:hAnsi="Tw Cen MT" w:cs="Arial"/>
          <w:b/>
          <w:bCs/>
          <w:sz w:val="22"/>
          <w:szCs w:val="22"/>
          <w:lang w:eastAsia="en-US"/>
        </w:rPr>
      </w:pPr>
      <w:r w:rsidRPr="005B672C">
        <w:rPr>
          <w:rFonts w:ascii="Tw Cen MT" w:hAnsi="Tw Cen MT" w:cs="Times New Roman"/>
          <w:sz w:val="22"/>
          <w:szCs w:val="22"/>
          <w:lang w:eastAsia="en-US"/>
        </w:rPr>
        <w:t xml:space="preserve">EN EL APARTADO B) </w:t>
      </w:r>
      <w:r w:rsidRPr="005B672C">
        <w:rPr>
          <w:rFonts w:ascii="Tw Cen MT" w:hAnsi="Tw Cen MT" w:cs="Arial"/>
          <w:b/>
          <w:bCs/>
          <w:sz w:val="22"/>
          <w:szCs w:val="22"/>
          <w:lang w:eastAsia="en-US"/>
        </w:rPr>
        <w:t>DE CARÁCTER TÉCNICO:</w:t>
      </w:r>
    </w:p>
    <w:p w14:paraId="0CE93B8B" w14:textId="77777777" w:rsidR="005B672C" w:rsidRPr="005B672C" w:rsidRDefault="005B672C" w:rsidP="00EE0927">
      <w:pPr>
        <w:jc w:val="both"/>
        <w:rPr>
          <w:rFonts w:ascii="Tw Cen MT" w:hAnsi="Tw Cen MT" w:cs="Arial"/>
          <w:sz w:val="22"/>
          <w:szCs w:val="22"/>
          <w:lang w:eastAsia="en-US"/>
        </w:rPr>
      </w:pPr>
      <w:r w:rsidRPr="005B672C">
        <w:rPr>
          <w:rFonts w:ascii="Tw Cen MT" w:hAnsi="Tw Cen MT" w:cs="Arial"/>
          <w:sz w:val="22"/>
          <w:szCs w:val="22"/>
          <w:lang w:eastAsia="en-US"/>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A9DFB9D" w14:textId="77777777" w:rsidR="005B672C" w:rsidRPr="005B672C" w:rsidRDefault="005B672C" w:rsidP="00EE0927">
      <w:pPr>
        <w:rPr>
          <w:rFonts w:ascii="Tw Cen MT" w:hAnsi="Tw Cen MT" w:cs="Arial"/>
          <w:sz w:val="22"/>
          <w:szCs w:val="22"/>
          <w:lang w:eastAsia="en-US"/>
        </w:rPr>
      </w:pPr>
    </w:p>
    <w:p w14:paraId="49CAB81C" w14:textId="77777777" w:rsidR="005B672C" w:rsidRPr="005B672C" w:rsidRDefault="005B672C" w:rsidP="00EE0927">
      <w:pPr>
        <w:rPr>
          <w:rFonts w:ascii="Tw Cen MT" w:hAnsi="Tw Cen MT" w:cs="Arial"/>
          <w:sz w:val="22"/>
          <w:szCs w:val="22"/>
          <w:lang w:eastAsia="en-US"/>
        </w:rPr>
      </w:pPr>
    </w:p>
    <w:p w14:paraId="0105F09A" w14:textId="77777777" w:rsidR="005B672C" w:rsidRPr="005B672C" w:rsidRDefault="005B672C" w:rsidP="00EE0927">
      <w:pPr>
        <w:rPr>
          <w:rFonts w:ascii="Tw Cen MT" w:hAnsi="Tw Cen MT" w:cs="Arial"/>
          <w:b/>
          <w:bCs/>
          <w:sz w:val="22"/>
          <w:szCs w:val="22"/>
          <w:lang w:eastAsia="en-US"/>
        </w:rPr>
      </w:pPr>
      <w:r w:rsidRPr="005B672C">
        <w:rPr>
          <w:rFonts w:ascii="Tw Cen MT" w:hAnsi="Tw Cen MT" w:cs="Times New Roman"/>
          <w:sz w:val="22"/>
          <w:szCs w:val="22"/>
          <w:lang w:eastAsia="en-US"/>
        </w:rPr>
        <w:t xml:space="preserve">EN EL APARTADO C) </w:t>
      </w:r>
      <w:r w:rsidRPr="005B672C">
        <w:rPr>
          <w:rFonts w:ascii="Tw Cen MT" w:hAnsi="Tw Cen MT" w:cs="Arial"/>
          <w:b/>
          <w:bCs/>
          <w:sz w:val="22"/>
          <w:szCs w:val="22"/>
          <w:lang w:eastAsia="en-US"/>
        </w:rPr>
        <w:t>DE CARÁCTER LEGAL:</w:t>
      </w:r>
    </w:p>
    <w:p w14:paraId="5BEC0309" w14:textId="77777777" w:rsidR="005B672C" w:rsidRPr="005B672C" w:rsidRDefault="005B672C" w:rsidP="00EE0927">
      <w:pPr>
        <w:jc w:val="both"/>
        <w:rPr>
          <w:rFonts w:ascii="Tw Cen MT" w:hAnsi="Tw Cen MT" w:cs="Arial"/>
          <w:sz w:val="22"/>
          <w:szCs w:val="22"/>
          <w:lang w:eastAsia="en-US"/>
        </w:rPr>
      </w:pPr>
      <w:r w:rsidRPr="005B672C">
        <w:rPr>
          <w:rFonts w:ascii="Tw Cen MT" w:hAnsi="Tw Cen MT" w:cs="Arial"/>
          <w:sz w:val="22"/>
          <w:szCs w:val="22"/>
          <w:lang w:eastAsia="en-US"/>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83D47DE" w14:textId="77777777" w:rsidR="005B672C" w:rsidRPr="005B672C" w:rsidRDefault="005B672C" w:rsidP="00EE0927">
      <w:pPr>
        <w:rPr>
          <w:rFonts w:ascii="Tw Cen MT" w:hAnsi="Tw Cen MT" w:cs="Arial"/>
          <w:sz w:val="22"/>
          <w:szCs w:val="22"/>
          <w:lang w:eastAsia="en-US"/>
        </w:rPr>
      </w:pPr>
    </w:p>
    <w:p w14:paraId="31FAB530" w14:textId="77777777" w:rsidR="005B672C" w:rsidRPr="005B672C" w:rsidRDefault="005B672C" w:rsidP="00EE0927">
      <w:pPr>
        <w:rPr>
          <w:rFonts w:ascii="Tw Cen MT" w:hAnsi="Tw Cen MT" w:cs="Arial"/>
          <w:sz w:val="22"/>
          <w:szCs w:val="22"/>
          <w:lang w:eastAsia="en-US"/>
        </w:rPr>
      </w:pPr>
    </w:p>
    <w:p w14:paraId="7A05CC59" w14:textId="77777777" w:rsidR="005B672C" w:rsidRPr="005B672C" w:rsidRDefault="005B672C" w:rsidP="00EE0927">
      <w:pPr>
        <w:rPr>
          <w:rFonts w:ascii="Tw Cen MT" w:hAnsi="Tw Cen MT" w:cs="Arial"/>
          <w:sz w:val="22"/>
          <w:szCs w:val="22"/>
          <w:lang w:eastAsia="en-US"/>
        </w:rPr>
      </w:pPr>
      <w:r w:rsidRPr="005B672C">
        <w:rPr>
          <w:rFonts w:ascii="Tw Cen MT" w:hAnsi="Tw Cen MT" w:cs="Arial"/>
          <w:sz w:val="22"/>
          <w:szCs w:val="22"/>
          <w:lang w:eastAsia="en-US"/>
        </w:rPr>
        <w:t>NOMBRE COMPLETO, CARGO Y FIRMA:</w:t>
      </w:r>
    </w:p>
    <w:p w14:paraId="2671C596" w14:textId="77777777" w:rsidR="005B672C" w:rsidRPr="005B672C" w:rsidRDefault="005B672C" w:rsidP="00EE0927">
      <w:pPr>
        <w:jc w:val="both"/>
        <w:rPr>
          <w:rFonts w:ascii="Tw Cen MT" w:hAnsi="Tw Cen MT" w:cs="Arial"/>
          <w:b/>
          <w:bCs/>
          <w:sz w:val="22"/>
          <w:szCs w:val="22"/>
          <w:lang w:eastAsia="en-US"/>
        </w:rPr>
      </w:pPr>
      <w:r w:rsidRPr="005B672C">
        <w:rPr>
          <w:rFonts w:ascii="Tw Cen MT" w:hAnsi="Tw Cen MT" w:cs="Arial"/>
          <w:sz w:val="22"/>
          <w:szCs w:val="22"/>
          <w:lang w:eastAsia="en-US"/>
        </w:rPr>
        <w:t>Deberá anotar el nombre completo, cargo y firma del licitante o su representante legal, que esté facultado legalmente para participar en los eventos de la presente licitación, anotando además la leyenda “</w:t>
      </w:r>
      <w:r w:rsidRPr="005B672C">
        <w:rPr>
          <w:rFonts w:ascii="Tw Cen MT" w:hAnsi="Tw Cen MT" w:cs="Arial"/>
          <w:b/>
          <w:bCs/>
          <w:sz w:val="22"/>
          <w:szCs w:val="22"/>
          <w:lang w:eastAsia="en-US"/>
        </w:rPr>
        <w:t>BAJO PROTESTA DE DECIR VERDAD”.</w:t>
      </w:r>
    </w:p>
    <w:p w14:paraId="75B5E10F" w14:textId="77777777" w:rsidR="005B672C" w:rsidRPr="005B672C" w:rsidRDefault="005B672C" w:rsidP="00EE0927">
      <w:pPr>
        <w:rPr>
          <w:rFonts w:ascii="Tw Cen MT" w:hAnsi="Tw Cen MT" w:cs="Arial"/>
          <w:sz w:val="22"/>
          <w:szCs w:val="22"/>
          <w:lang w:eastAsia="en-US"/>
        </w:rPr>
      </w:pPr>
    </w:p>
    <w:p w14:paraId="5D87E6EC" w14:textId="77777777" w:rsidR="005B672C" w:rsidRPr="005B672C" w:rsidRDefault="005B672C" w:rsidP="00EE0927">
      <w:pPr>
        <w:jc w:val="center"/>
        <w:rPr>
          <w:rFonts w:ascii="Tw Cen MT" w:hAnsi="Tw Cen MT" w:cs="Arial"/>
          <w:b/>
          <w:bCs/>
          <w:sz w:val="22"/>
          <w:szCs w:val="22"/>
          <w:lang w:eastAsia="en-US"/>
        </w:rPr>
      </w:pPr>
    </w:p>
    <w:p w14:paraId="41B2C9EB" w14:textId="77777777" w:rsidR="005B672C" w:rsidRPr="005B672C" w:rsidRDefault="005B672C" w:rsidP="00EE0927">
      <w:pPr>
        <w:jc w:val="center"/>
        <w:rPr>
          <w:rFonts w:ascii="Tw Cen MT" w:hAnsi="Tw Cen MT" w:cs="Arial"/>
          <w:b/>
          <w:bCs/>
          <w:sz w:val="22"/>
          <w:szCs w:val="22"/>
          <w:lang w:eastAsia="en-US"/>
        </w:rPr>
      </w:pPr>
    </w:p>
    <w:p w14:paraId="02F92294" w14:textId="77777777" w:rsidR="005B672C" w:rsidRPr="005B672C" w:rsidRDefault="005B672C" w:rsidP="00EE0927">
      <w:pPr>
        <w:rPr>
          <w:rFonts w:ascii="ColaborateLight" w:hAnsi="ColaborateLight" w:cs="Arial"/>
          <w:b/>
          <w:bCs/>
          <w:sz w:val="22"/>
          <w:szCs w:val="22"/>
          <w:lang w:eastAsia="en-US"/>
        </w:rPr>
      </w:pPr>
      <w:r w:rsidRPr="005B672C">
        <w:rPr>
          <w:rFonts w:ascii="ColaborateLight" w:hAnsi="ColaborateLight" w:cs="Arial"/>
          <w:b/>
          <w:bCs/>
          <w:sz w:val="22"/>
          <w:szCs w:val="22"/>
          <w:lang w:eastAsia="en-US"/>
        </w:rPr>
        <w:br w:type="page"/>
      </w:r>
    </w:p>
    <w:p w14:paraId="2AB031F4" w14:textId="77777777" w:rsidR="005B672C" w:rsidRPr="005B672C" w:rsidRDefault="005B672C" w:rsidP="005B672C">
      <w:pPr>
        <w:jc w:val="center"/>
        <w:rPr>
          <w:rFonts w:ascii="Tw Cen MT" w:hAnsi="Tw Cen MT" w:cs="Arial"/>
          <w:b/>
          <w:bCs/>
          <w:sz w:val="22"/>
          <w:szCs w:val="22"/>
          <w:lang w:eastAsia="en-US"/>
        </w:rPr>
      </w:pPr>
    </w:p>
    <w:p w14:paraId="44791B3C" w14:textId="77777777" w:rsidR="005B672C" w:rsidRPr="005B672C" w:rsidRDefault="005B672C" w:rsidP="005B672C">
      <w:pPr>
        <w:jc w:val="center"/>
        <w:rPr>
          <w:rFonts w:ascii="Tw Cen MT" w:hAnsi="Tw Cen MT" w:cs="Arial"/>
          <w:b/>
          <w:bCs/>
          <w:sz w:val="22"/>
          <w:szCs w:val="22"/>
          <w:lang w:eastAsia="en-US"/>
        </w:rPr>
      </w:pPr>
      <w:bookmarkStart w:id="34" w:name="_Hlk62042021"/>
      <w:r w:rsidRPr="005B672C">
        <w:rPr>
          <w:rFonts w:ascii="Tw Cen MT" w:hAnsi="Tw Cen MT" w:cs="Arial"/>
          <w:b/>
          <w:bCs/>
          <w:sz w:val="22"/>
          <w:szCs w:val="22"/>
          <w:lang w:eastAsia="en-US"/>
        </w:rPr>
        <w:t>APÉNDICE A</w:t>
      </w:r>
    </w:p>
    <w:p w14:paraId="7516A31D" w14:textId="77777777" w:rsidR="005B672C" w:rsidRPr="005B672C" w:rsidRDefault="005B672C" w:rsidP="005B672C">
      <w:pPr>
        <w:jc w:val="center"/>
        <w:rPr>
          <w:rFonts w:ascii="Tw Cen MT" w:hAnsi="Tw Cen MT" w:cs="Arial"/>
          <w:b/>
          <w:bCs/>
          <w:sz w:val="22"/>
          <w:szCs w:val="22"/>
          <w:lang w:eastAsia="en-US"/>
        </w:rPr>
      </w:pPr>
    </w:p>
    <w:p w14:paraId="007C72F8" w14:textId="77777777" w:rsidR="005B672C" w:rsidRPr="005B672C" w:rsidRDefault="005B672C" w:rsidP="005B672C">
      <w:pPr>
        <w:jc w:val="center"/>
        <w:rPr>
          <w:rFonts w:ascii="Tw Cen MT" w:hAnsi="Tw Cen MT" w:cs="Arial"/>
          <w:sz w:val="22"/>
          <w:szCs w:val="22"/>
          <w:lang w:eastAsia="en-US"/>
        </w:rPr>
      </w:pPr>
      <w:r w:rsidRPr="005B672C">
        <w:rPr>
          <w:rFonts w:ascii="Tw Cen MT" w:hAnsi="Tw Cen MT" w:cs="Arial"/>
          <w:sz w:val="22"/>
          <w:szCs w:val="22"/>
          <w:lang w:eastAsia="en-US"/>
        </w:rPr>
        <w:t>MODELO DE CONTRATO</w:t>
      </w:r>
    </w:p>
    <w:p w14:paraId="41534911" w14:textId="77777777" w:rsidR="005B672C" w:rsidRPr="005B672C" w:rsidRDefault="005B672C" w:rsidP="005B672C">
      <w:pPr>
        <w:jc w:val="center"/>
        <w:rPr>
          <w:rFonts w:ascii="Tw Cen MT" w:hAnsi="Tw Cen MT" w:cs="Times New Roman"/>
          <w:b/>
          <w:bCs/>
          <w:sz w:val="22"/>
          <w:szCs w:val="22"/>
          <w:lang w:eastAsia="en-US"/>
        </w:rPr>
      </w:pPr>
    </w:p>
    <w:p w14:paraId="3326FB20" w14:textId="77777777" w:rsidR="005B672C" w:rsidRPr="005B672C" w:rsidRDefault="005B672C" w:rsidP="005B672C">
      <w:pPr>
        <w:spacing w:after="24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Contrato </w:t>
      </w:r>
      <w:bookmarkStart w:id="35" w:name="_Hlk33193787"/>
      <w:r w:rsidRPr="005B672C">
        <w:rPr>
          <w:rFonts w:ascii="Tw Cen MT" w:hAnsi="Tw Cen MT" w:cs="Tahoma"/>
          <w:color w:val="000000"/>
          <w:sz w:val="22"/>
          <w:szCs w:val="22"/>
          <w:bdr w:val="none" w:sz="0" w:space="0" w:color="auto" w:frame="1"/>
        </w:rPr>
        <w:t>administrativo para la adquisición de bienes y/o servicios</w:t>
      </w:r>
      <w:bookmarkEnd w:id="35"/>
      <w:r w:rsidRPr="005B672C">
        <w:rPr>
          <w:rFonts w:ascii="Tw Cen MT" w:hAnsi="Tw Cen MT" w:cs="Tahoma"/>
          <w:color w:val="000000"/>
          <w:sz w:val="22"/>
          <w:szCs w:val="22"/>
          <w:bdr w:val="none" w:sz="0" w:space="0" w:color="auto" w:frame="1"/>
        </w:rPr>
        <w:t xml:space="preserve"> que celebran por una parte el Ejecutivo Estatal por conducto del C.P. Víctor Manuel Torrero Enríquez, Subsecretario de Administración del Estado de Colima, en lo sucesivo </w:t>
      </w:r>
      <w:r w:rsidRPr="005B672C">
        <w:rPr>
          <w:rFonts w:ascii="Tw Cen MT" w:hAnsi="Tw Cen MT" w:cs="Tahoma"/>
          <w:b/>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y por la otra él o la</w:t>
      </w:r>
      <w:r w:rsidRPr="005B672C">
        <w:rPr>
          <w:rFonts w:ascii="Tw Cen MT" w:hAnsi="Tw Cen MT" w:cs="Tahoma"/>
          <w:b/>
          <w:color w:val="000000"/>
          <w:sz w:val="22"/>
          <w:szCs w:val="22"/>
          <w:bdr w:val="none" w:sz="0" w:space="0" w:color="auto" w:frame="1"/>
        </w:rPr>
        <w:t xml:space="preserve"> </w:t>
      </w:r>
      <w:r w:rsidRPr="005B672C">
        <w:rPr>
          <w:rFonts w:ascii="Tw Cen MT" w:hAnsi="Tw Cen MT" w:cs="Tahoma"/>
          <w:bCs/>
          <w:color w:val="000000"/>
          <w:sz w:val="22"/>
          <w:szCs w:val="22"/>
          <w:bdr w:val="none" w:sz="0" w:space="0" w:color="auto" w:frame="1"/>
        </w:rPr>
        <w:t>---------------------------</w:t>
      </w:r>
      <w:r w:rsidRPr="005B672C">
        <w:rPr>
          <w:rFonts w:ascii="Tw Cen MT" w:hAnsi="Tw Cen MT" w:cs="Tahoma"/>
          <w:b/>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en su carácter de --------------------- de la empresa</w:t>
      </w:r>
      <w:r w:rsidRPr="005B672C">
        <w:rPr>
          <w:rFonts w:ascii="Tw Cen MT" w:hAnsi="Tw Cen MT" w:cs="Tahoma"/>
          <w:b/>
          <w:color w:val="000000"/>
          <w:sz w:val="22"/>
          <w:szCs w:val="22"/>
          <w:bdr w:val="none" w:sz="0" w:space="0" w:color="auto" w:frame="1"/>
        </w:rPr>
        <w:t xml:space="preserve"> “</w:t>
      </w:r>
      <w:r w:rsidRPr="005B672C">
        <w:rPr>
          <w:rFonts w:ascii="Tw Cen MT" w:hAnsi="Tw Cen MT" w:cs="Tahoma"/>
          <w:bCs/>
          <w:color w:val="000000"/>
          <w:sz w:val="22"/>
          <w:szCs w:val="22"/>
          <w:bdr w:val="none" w:sz="0" w:space="0" w:color="auto" w:frame="1"/>
        </w:rPr>
        <w:t>------------------------</w:t>
      </w:r>
      <w:r w:rsidRPr="005B672C">
        <w:rPr>
          <w:rFonts w:ascii="Tw Cen MT" w:hAnsi="Tw Cen MT" w:cs="Tahoma"/>
          <w:b/>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 xml:space="preserve">a quien en adelante se le denominará como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y de manera conjunta se les designará como </w:t>
      </w:r>
      <w:r w:rsidRPr="005B672C">
        <w:rPr>
          <w:rFonts w:ascii="Tw Cen MT" w:hAnsi="Tw Cen MT" w:cs="Tahoma"/>
          <w:b/>
          <w:color w:val="000000"/>
          <w:sz w:val="22"/>
          <w:szCs w:val="22"/>
          <w:bdr w:val="none" w:sz="0" w:space="0" w:color="auto" w:frame="1"/>
        </w:rPr>
        <w:t>“Las Partes”</w:t>
      </w:r>
      <w:r w:rsidRPr="005B672C">
        <w:rPr>
          <w:rFonts w:ascii="Tw Cen MT" w:hAnsi="Tw Cen MT" w:cs="Tahoma"/>
          <w:color w:val="000000"/>
          <w:sz w:val="22"/>
          <w:szCs w:val="22"/>
          <w:bdr w:val="none" w:sz="0" w:space="0" w:color="auto" w:frame="1"/>
        </w:rPr>
        <w:t xml:space="preserve"> al tenor de las siguientes declaraciones y cláusulas:</w:t>
      </w:r>
    </w:p>
    <w:p w14:paraId="797CD9C8" w14:textId="77777777" w:rsidR="005B672C" w:rsidRPr="005B672C" w:rsidRDefault="005B672C" w:rsidP="005B672C">
      <w:pPr>
        <w:spacing w:after="24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D E C L A R A C I O N E S:</w:t>
      </w:r>
    </w:p>
    <w:p w14:paraId="45BBC1B8" w14:textId="77777777" w:rsidR="005B672C" w:rsidRPr="005B672C" w:rsidRDefault="005B672C" w:rsidP="005B672C">
      <w:pPr>
        <w:widowControl w:val="0"/>
        <w:spacing w:after="240"/>
        <w:jc w:val="both"/>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I.-</w:t>
      </w:r>
      <w:r w:rsidRPr="005B672C">
        <w:rPr>
          <w:rFonts w:ascii="Tw Cen MT" w:hAnsi="Tw Cen MT" w:cs="Tahoma"/>
          <w:bCs/>
          <w:color w:val="000000"/>
          <w:sz w:val="22"/>
          <w:szCs w:val="22"/>
          <w:bdr w:val="none" w:sz="0" w:space="0" w:color="auto" w:frame="1"/>
        </w:rPr>
        <w:t>De</w:t>
      </w:r>
      <w:r w:rsidRPr="005B672C">
        <w:rPr>
          <w:rFonts w:ascii="Tw Cen MT" w:hAnsi="Tw Cen MT" w:cs="Tahoma"/>
          <w:b/>
          <w:color w:val="000000"/>
          <w:sz w:val="22"/>
          <w:szCs w:val="22"/>
          <w:bdr w:val="none" w:sz="0" w:space="0" w:color="auto" w:frame="1"/>
        </w:rPr>
        <w:t xml:space="preserve"> “El Poder Ejecutivo”</w:t>
      </w:r>
      <w:r w:rsidRPr="005B672C">
        <w:rPr>
          <w:rFonts w:ascii="Tw Cen MT" w:hAnsi="Tw Cen MT" w:cs="Tahoma"/>
          <w:bCs/>
          <w:color w:val="000000"/>
          <w:sz w:val="22"/>
          <w:szCs w:val="22"/>
          <w:bdr w:val="none" w:sz="0" w:space="0" w:color="auto" w:frame="1"/>
        </w:rPr>
        <w:t xml:space="preserve">: </w:t>
      </w:r>
    </w:p>
    <w:p w14:paraId="4F03979E" w14:textId="54C821E9"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I.1.-</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 xml:space="preserve">El procedimiento de adjudicación materia de este contrato, fue realizado ante la Dirección de Adquisiciones dependiente de la Dirección General de Administración y Adquisiciones de Bienes y Servicios, quien realizó la licitación pública nacional con carácter presencial  número </w:t>
      </w:r>
      <w:r w:rsidR="00EE0927">
        <w:rPr>
          <w:rFonts w:ascii="Tw Cen MT" w:hAnsi="Tw Cen MT" w:cs="Tahoma"/>
          <w:b/>
          <w:bCs/>
          <w:color w:val="000000"/>
          <w:sz w:val="22"/>
          <w:szCs w:val="22"/>
          <w:bdr w:val="none" w:sz="0" w:space="0" w:color="auto" w:frame="1"/>
        </w:rPr>
        <w:t>_________</w:t>
      </w:r>
      <w:r w:rsidRPr="005B672C">
        <w:rPr>
          <w:rFonts w:ascii="Tw Cen MT" w:hAnsi="Tw Cen MT" w:cs="Tahoma"/>
          <w:color w:val="000000"/>
          <w:sz w:val="22"/>
          <w:szCs w:val="22"/>
          <w:bdr w:val="none" w:sz="0" w:space="0" w:color="auto" w:frame="1"/>
        </w:rPr>
        <w:t xml:space="preserve">, por lo que se adjudicó a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de conformidad a lo señalado en el fallo de licitación pública nacional con carácter presencial de fecha --- del mes de ------- del año 202</w:t>
      </w:r>
      <w:r w:rsidR="00EE0927">
        <w:rPr>
          <w:rFonts w:ascii="Tw Cen MT" w:hAnsi="Tw Cen MT" w:cs="Tahoma"/>
          <w:color w:val="000000"/>
          <w:sz w:val="22"/>
          <w:szCs w:val="22"/>
          <w:bdr w:val="none" w:sz="0" w:space="0" w:color="auto" w:frame="1"/>
        </w:rPr>
        <w:t>3</w:t>
      </w:r>
      <w:r w:rsidRPr="005B672C">
        <w:rPr>
          <w:rFonts w:ascii="Tw Cen MT" w:hAnsi="Tw Cen MT" w:cs="Tahoma"/>
          <w:color w:val="000000"/>
          <w:sz w:val="22"/>
          <w:szCs w:val="22"/>
          <w:bdr w:val="none" w:sz="0" w:space="0" w:color="auto" w:frame="1"/>
        </w:rPr>
        <w:t>. Habiéndose solicitado la elaboración de este contrato a la Dirección General Jurídica, mediante oficio número----------, todos los anteriores procedimientos se llevan a cabo en la Subsecretaría de Administración, de conformidad con lo dispuesto en los artículos 24, fracciones I y III, de la Ley Orgánica de la Administración Pública del Estado de Colima, vigente.</w:t>
      </w:r>
    </w:p>
    <w:p w14:paraId="57DC7831" w14:textId="77777777" w:rsidR="005B672C" w:rsidRPr="005B672C" w:rsidRDefault="005B672C" w:rsidP="005B672C">
      <w:pPr>
        <w:widowControl w:val="0"/>
        <w:spacing w:after="240"/>
        <w:jc w:val="both"/>
        <w:rPr>
          <w:rFonts w:ascii="Tw Cen MT" w:hAnsi="Tw Cen MT" w:cs="Tahoma"/>
          <w:strike/>
          <w:color w:val="000000"/>
          <w:sz w:val="22"/>
          <w:szCs w:val="22"/>
          <w:bdr w:val="none" w:sz="0" w:space="0" w:color="auto" w:frame="1"/>
        </w:rPr>
      </w:pPr>
      <w:r w:rsidRPr="005B672C">
        <w:rPr>
          <w:rFonts w:ascii="Tw Cen MT" w:hAnsi="Tw Cen MT" w:cs="Tahoma"/>
          <w:bCs/>
          <w:color w:val="000000"/>
          <w:sz w:val="22"/>
          <w:szCs w:val="22"/>
          <w:bdr w:val="none" w:sz="0" w:space="0" w:color="auto" w:frame="1"/>
        </w:rPr>
        <w:t>I.2.-</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La Subsecretaría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C.P. Víctor Manuel Torrero Enríquez, quien actualmente desempeña el cargo de Subsecretario de Administración del Gobierno del Estado de Colima, según se desprende del nombramiento expedido por el Gobernador del Estado y se encuentra legalmente facultado para celebrar el presente contrato y obligarse en todos sus términos.</w:t>
      </w:r>
    </w:p>
    <w:p w14:paraId="3FFBC9F1"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I.3.-</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 xml:space="preserve">Para los efectos de este contrato, se señala como domicilio por </w:t>
      </w:r>
      <w:r w:rsidRPr="005B672C">
        <w:rPr>
          <w:rFonts w:ascii="Tw Cen MT" w:hAnsi="Tw Cen MT" w:cs="Tahoma"/>
          <w:b/>
          <w:bCs/>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el ubicado en el Edificio “B”, Planta Baja, del Complejo Administrativo del Gobierno del Estado, sito en la Avenida Ejército Mexicano, esquina tercer Anillo Periférico, Colonia el Diezmo, en esta Ciudad de Colima, Colima.</w:t>
      </w:r>
    </w:p>
    <w:p w14:paraId="397EE9BC" w14:textId="77777777" w:rsidR="005B672C" w:rsidRPr="005B672C" w:rsidRDefault="005B672C" w:rsidP="005B672C">
      <w:pPr>
        <w:widowControl w:val="0"/>
        <w:spacing w:after="240"/>
        <w:jc w:val="both"/>
        <w:rPr>
          <w:rFonts w:ascii="Tw Cen MT" w:hAnsi="Tw Cen MT" w:cs="Tahoma"/>
          <w:bCs/>
          <w:color w:val="000000"/>
          <w:sz w:val="22"/>
          <w:szCs w:val="22"/>
          <w:bdr w:val="none" w:sz="0" w:space="0" w:color="auto" w:frame="1"/>
        </w:rPr>
      </w:pPr>
      <w:r w:rsidRPr="005B672C">
        <w:rPr>
          <w:rFonts w:ascii="Tw Cen MT" w:hAnsi="Tw Cen MT" w:cs="Tahoma"/>
          <w:bCs/>
          <w:color w:val="000000"/>
          <w:sz w:val="22"/>
          <w:szCs w:val="22"/>
          <w:bdr w:val="none" w:sz="0" w:space="0" w:color="auto" w:frame="1"/>
        </w:rPr>
        <w:t>I.4.-</w:t>
      </w:r>
      <w:r w:rsidRPr="005B672C">
        <w:rPr>
          <w:rFonts w:ascii="Tw Cen MT" w:hAnsi="Tw Cen MT" w:cs="Times New Roman"/>
          <w:sz w:val="22"/>
          <w:szCs w:val="22"/>
          <w:lang w:eastAsia="en-US"/>
        </w:rPr>
        <w:t xml:space="preserve"> </w:t>
      </w:r>
      <w:r w:rsidRPr="005B672C">
        <w:rPr>
          <w:rFonts w:ascii="Tw Cen MT" w:hAnsi="Tw Cen MT" w:cs="Tahoma"/>
          <w:bCs/>
          <w:color w:val="000000"/>
          <w:sz w:val="22"/>
          <w:szCs w:val="22"/>
          <w:bdr w:val="none" w:sz="0" w:space="0" w:color="auto" w:frame="1"/>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4D99A33" w14:textId="77777777" w:rsidR="005B672C" w:rsidRPr="005B672C" w:rsidRDefault="005B672C" w:rsidP="005B672C">
      <w:pPr>
        <w:spacing w:after="24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II.- “El Proveedor”</w:t>
      </w:r>
      <w:r w:rsidRPr="005B672C">
        <w:rPr>
          <w:rFonts w:ascii="Tw Cen MT" w:hAnsi="Tw Cen MT" w:cs="Tahoma"/>
          <w:color w:val="000000"/>
          <w:sz w:val="22"/>
          <w:szCs w:val="22"/>
          <w:bdr w:val="none" w:sz="0" w:space="0" w:color="auto" w:frame="1"/>
        </w:rPr>
        <w:t xml:space="preserve"> declara que:</w:t>
      </w:r>
    </w:p>
    <w:p w14:paraId="3AFD8C9D"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II.1.-</w:t>
      </w:r>
      <w:r w:rsidRPr="005B672C">
        <w:rPr>
          <w:rFonts w:ascii="Tw Cen MT" w:hAnsi="Tw Cen MT" w:cs="Tahoma"/>
          <w:color w:val="000000"/>
          <w:sz w:val="22"/>
          <w:szCs w:val="22"/>
          <w:bdr w:val="none" w:sz="0" w:space="0" w:color="auto" w:frame="1"/>
        </w:rPr>
        <w:t xml:space="preserve">La empresa </w:t>
      </w:r>
      <w:r w:rsidRPr="005B672C">
        <w:rPr>
          <w:rFonts w:ascii="Tw Cen MT" w:hAnsi="Tw Cen MT" w:cs="Tahoma"/>
          <w:b/>
          <w:color w:val="000000"/>
          <w:sz w:val="22"/>
          <w:szCs w:val="22"/>
          <w:bdr w:val="none" w:sz="0" w:space="0" w:color="auto" w:frame="1"/>
        </w:rPr>
        <w:t>“</w:t>
      </w:r>
      <w:r w:rsidRPr="005B672C">
        <w:rPr>
          <w:rFonts w:ascii="Tw Cen MT" w:hAnsi="Tw Cen MT" w:cs="Tahoma"/>
          <w:bCs/>
          <w:color w:val="000000"/>
          <w:sz w:val="22"/>
          <w:szCs w:val="22"/>
          <w:bdr w:val="none" w:sz="0" w:space="0" w:color="auto" w:frame="1"/>
        </w:rPr>
        <w:t>------------------------</w:t>
      </w:r>
      <w:r w:rsidRPr="005B672C">
        <w:rPr>
          <w:rFonts w:ascii="Tw Cen MT" w:hAnsi="Tw Cen MT" w:cs="Tahoma"/>
          <w:b/>
          <w:color w:val="000000"/>
          <w:sz w:val="22"/>
          <w:szCs w:val="22"/>
          <w:bdr w:val="none" w:sz="0" w:space="0" w:color="auto" w:frame="1"/>
        </w:rPr>
        <w:t>,”</w:t>
      </w:r>
      <w:r w:rsidRPr="005B672C">
        <w:rPr>
          <w:rFonts w:ascii="Tw Cen MT" w:hAnsi="Tw Cen MT" w:cs="Tahoma"/>
          <w:color w:val="000000"/>
          <w:sz w:val="22"/>
          <w:szCs w:val="22"/>
          <w:bdr w:val="none" w:sz="0" w:space="0" w:color="auto" w:frame="1"/>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5B672C">
        <w:rPr>
          <w:rFonts w:ascii="Tw Cen MT" w:hAnsi="Tw Cen MT" w:cs="Tahoma"/>
          <w:bCs/>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 xml:space="preserve"> cuyo objeto social es---------------------------------------------------------, entre otros.</w:t>
      </w:r>
    </w:p>
    <w:p w14:paraId="2C084711" w14:textId="77777777" w:rsidR="005B672C" w:rsidRPr="005B672C" w:rsidRDefault="005B672C" w:rsidP="005B672C">
      <w:pPr>
        <w:jc w:val="both"/>
        <w:rPr>
          <w:rFonts w:ascii="Tw Cen MT" w:hAnsi="Tw Cen MT" w:cs="Tahoma"/>
          <w:color w:val="000000"/>
          <w:sz w:val="22"/>
          <w:szCs w:val="22"/>
          <w:bdr w:val="none" w:sz="0" w:space="0" w:color="auto" w:frame="1"/>
        </w:rPr>
      </w:pPr>
    </w:p>
    <w:p w14:paraId="549B1D75"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II.2.-</w:t>
      </w:r>
      <w:r w:rsidRPr="005B672C">
        <w:rPr>
          <w:rFonts w:ascii="Tw Cen MT" w:hAnsi="Tw Cen MT" w:cs="Tahoma"/>
          <w:color w:val="000000"/>
          <w:sz w:val="22"/>
          <w:szCs w:val="22"/>
          <w:bdr w:val="none" w:sz="0" w:space="0" w:color="auto" w:frame="1"/>
        </w:rPr>
        <w:t xml:space="preserve">El o la C----------------------, quien se identifica con la credencial de elector expedida por el Instituto Nacional Electoral con clave de elector número -----------------, y acredita su carácter como ----------------------- del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w:t>
      </w:r>
      <w:r w:rsidRPr="005B672C">
        <w:rPr>
          <w:rFonts w:ascii="Tw Cen MT" w:hAnsi="Tw Cen MT" w:cs="Tahoma"/>
          <w:b/>
          <w:bCs/>
          <w:color w:val="000000"/>
          <w:sz w:val="22"/>
          <w:szCs w:val="22"/>
          <w:bdr w:val="none" w:sz="0" w:space="0" w:color="auto" w:frame="1"/>
        </w:rPr>
        <w:t xml:space="preserve"> </w:t>
      </w:r>
      <w:r w:rsidRPr="005B672C">
        <w:rPr>
          <w:rFonts w:ascii="Tw Cen MT" w:hAnsi="Tw Cen MT" w:cs="Tahoma"/>
          <w:color w:val="000000"/>
          <w:sz w:val="22"/>
          <w:szCs w:val="22"/>
          <w:bdr w:val="none" w:sz="0" w:space="0" w:color="auto" w:frame="1"/>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DC5F9E1" w14:textId="77777777" w:rsidR="005B672C" w:rsidRPr="005B672C" w:rsidRDefault="005B672C" w:rsidP="005B672C">
      <w:pPr>
        <w:jc w:val="both"/>
        <w:rPr>
          <w:rFonts w:ascii="Tw Cen MT" w:hAnsi="Tw Cen MT" w:cs="Tahoma"/>
          <w:b/>
          <w:color w:val="000000"/>
          <w:sz w:val="22"/>
          <w:szCs w:val="22"/>
          <w:bdr w:val="none" w:sz="0" w:space="0" w:color="auto" w:frame="1"/>
        </w:rPr>
      </w:pPr>
    </w:p>
    <w:p w14:paraId="0F10078E"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II.3.-</w:t>
      </w:r>
      <w:r w:rsidRPr="005B672C">
        <w:rPr>
          <w:rFonts w:ascii="Tw Cen MT" w:hAnsi="Tw Cen MT" w:cs="Tahoma"/>
          <w:color w:val="000000"/>
          <w:sz w:val="22"/>
          <w:szCs w:val="22"/>
          <w:bdr w:val="none" w:sz="0" w:space="0" w:color="auto" w:frame="1"/>
        </w:rPr>
        <w:t xml:space="preserve"> Para todos los efectos legales del presente contrato señala como domicilio para oír y recibir notificaciones, así como su domicilio fiscal el ubicado con el número ----- de la calle---------, Colonia --------- en la Ciudad de----------------, código postal-------, teléfonos--------.</w:t>
      </w:r>
    </w:p>
    <w:p w14:paraId="74FE8BC1" w14:textId="77777777" w:rsidR="005B672C" w:rsidRPr="005B672C" w:rsidRDefault="005B672C" w:rsidP="005B672C">
      <w:pPr>
        <w:jc w:val="both"/>
        <w:rPr>
          <w:rFonts w:ascii="Tw Cen MT" w:hAnsi="Tw Cen MT" w:cs="Tahoma"/>
          <w:b/>
          <w:color w:val="000000"/>
          <w:sz w:val="22"/>
          <w:szCs w:val="22"/>
          <w:bdr w:val="none" w:sz="0" w:space="0" w:color="auto" w:frame="1"/>
        </w:rPr>
      </w:pPr>
    </w:p>
    <w:p w14:paraId="64445BA7" w14:textId="77777777" w:rsidR="005B672C" w:rsidRPr="005B672C" w:rsidRDefault="005B672C" w:rsidP="005B672C">
      <w:p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bCs/>
          <w:color w:val="000000"/>
          <w:sz w:val="22"/>
          <w:szCs w:val="22"/>
          <w:bdr w:val="none" w:sz="0" w:space="0" w:color="auto" w:frame="1"/>
        </w:rPr>
        <w:t>II.4.-</w:t>
      </w:r>
      <w:r w:rsidRPr="005B672C">
        <w:rPr>
          <w:rFonts w:ascii="Tw Cen MT" w:hAnsi="Tw Cen MT" w:cs="Tahoma"/>
          <w:color w:val="000000"/>
          <w:sz w:val="22"/>
          <w:szCs w:val="22"/>
          <w:bdr w:val="none" w:sz="0" w:space="0" w:color="auto" w:frame="1"/>
        </w:rPr>
        <w:t xml:space="preserve"> Que para cumplir con sus actividades fiscales se encuentra inscrito en el Registro Federal de Contribuyentes en el Servicio de Administración Tributaria de la Secretaría de Hacienda y Crédito Público bajo la clave de identificación ---------------.</w:t>
      </w:r>
    </w:p>
    <w:p w14:paraId="2D7D0F47" w14:textId="77777777" w:rsidR="005B672C" w:rsidRPr="005B672C" w:rsidRDefault="005B672C" w:rsidP="005B672C">
      <w:p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5B672C">
        <w:rPr>
          <w:rFonts w:ascii="Tw Cen MT" w:hAnsi="Tw Cen MT" w:cs="Tahoma"/>
          <w:color w:val="000000"/>
          <w:sz w:val="22"/>
          <w:szCs w:val="22"/>
          <w:u w:val="single"/>
          <w:bdr w:val="none" w:sz="0" w:space="0" w:color="auto" w:frame="1"/>
        </w:rPr>
        <w:t>si</w:t>
      </w:r>
      <w:r w:rsidRPr="005B672C">
        <w:rPr>
          <w:rFonts w:ascii="Tw Cen MT" w:hAnsi="Tw Cen MT" w:cs="Tahoma"/>
          <w:color w:val="000000"/>
          <w:sz w:val="22"/>
          <w:szCs w:val="22"/>
          <w:bdr w:val="none" w:sz="0" w:space="0" w:color="auto" w:frame="1"/>
        </w:rPr>
        <w:t xml:space="preserve"> o </w:t>
      </w:r>
      <w:r w:rsidRPr="005B672C">
        <w:rPr>
          <w:rFonts w:ascii="Tw Cen MT" w:hAnsi="Tw Cen MT" w:cs="Tahoma"/>
          <w:color w:val="000000"/>
          <w:sz w:val="22"/>
          <w:szCs w:val="22"/>
          <w:u w:val="single"/>
          <w:bdr w:val="none" w:sz="0" w:space="0" w:color="auto" w:frame="1"/>
        </w:rPr>
        <w:t>no</w:t>
      </w:r>
      <w:r w:rsidRPr="005B672C">
        <w:rPr>
          <w:rFonts w:ascii="Tw Cen MT" w:hAnsi="Tw Cen MT" w:cs="Tahoma"/>
          <w:color w:val="000000"/>
          <w:sz w:val="22"/>
          <w:szCs w:val="22"/>
          <w:bdr w:val="none" w:sz="0" w:space="0" w:color="auto" w:frame="1"/>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1BFE911"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II.6.-No se encuentra en ninguno de los supuestos establecidos en el artículo 32 D del Código Fiscal de la Federación.</w:t>
      </w:r>
    </w:p>
    <w:p w14:paraId="2A5CF596" w14:textId="77777777" w:rsidR="005B672C" w:rsidRPr="005B672C" w:rsidRDefault="005B672C" w:rsidP="005B672C">
      <w:pPr>
        <w:jc w:val="both"/>
        <w:rPr>
          <w:rFonts w:ascii="Tw Cen MT" w:hAnsi="Tw Cen MT" w:cs="Tahoma"/>
          <w:color w:val="000000"/>
          <w:sz w:val="22"/>
          <w:szCs w:val="22"/>
          <w:bdr w:val="none" w:sz="0" w:space="0" w:color="auto" w:frame="1"/>
        </w:rPr>
      </w:pPr>
    </w:p>
    <w:p w14:paraId="4B464F1D" w14:textId="77777777" w:rsidR="005B672C" w:rsidRPr="005B672C" w:rsidRDefault="005B672C" w:rsidP="005B672C">
      <w:pPr>
        <w:spacing w:after="160" w:line="256" w:lineRule="auto"/>
        <w:jc w:val="both"/>
        <w:rPr>
          <w:rFonts w:ascii="Tw Cen MT" w:eastAsia="Tahoma" w:hAnsi="Tw Cen MT" w:cs="Tahoma"/>
          <w:color w:val="000000"/>
          <w:sz w:val="22"/>
          <w:szCs w:val="22"/>
          <w:bdr w:val="none" w:sz="0" w:space="0" w:color="auto" w:frame="1"/>
        </w:rPr>
      </w:pPr>
      <w:r w:rsidRPr="005B672C">
        <w:rPr>
          <w:rFonts w:ascii="Tw Cen MT" w:eastAsia="Tahoma" w:hAnsi="Tw Cen MT" w:cs="Tahoma"/>
          <w:color w:val="000000"/>
          <w:sz w:val="22"/>
          <w:szCs w:val="22"/>
          <w:bdr w:val="none" w:sz="0" w:space="0" w:color="auto" w:frame="1"/>
        </w:rPr>
        <w:t>II.7.-</w:t>
      </w:r>
      <w:r w:rsidRPr="005B672C">
        <w:rPr>
          <w:rFonts w:ascii="Tw Cen MT" w:hAnsi="Tw Cen MT" w:cs="Times New Roman"/>
          <w:sz w:val="22"/>
          <w:szCs w:val="22"/>
          <w:lang w:eastAsia="en-US"/>
        </w:rPr>
        <w:t xml:space="preserve"> </w:t>
      </w:r>
      <w:r w:rsidRPr="005B672C">
        <w:rPr>
          <w:rFonts w:ascii="Tw Cen MT" w:eastAsia="Tahoma" w:hAnsi="Tw Cen MT" w:cs="Tahoma"/>
          <w:color w:val="000000"/>
          <w:sz w:val="22"/>
          <w:szCs w:val="22"/>
          <w:bdr w:val="none" w:sz="0" w:space="0" w:color="auto" w:frame="1"/>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355DA48" w14:textId="77777777" w:rsidR="005B672C" w:rsidRPr="005B672C" w:rsidRDefault="005B672C" w:rsidP="005B672C">
      <w:p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FA3F8AF" w14:textId="77777777" w:rsidR="005B672C" w:rsidRPr="005B672C" w:rsidRDefault="005B672C" w:rsidP="005B672C">
      <w:pPr>
        <w:spacing w:after="240"/>
        <w:jc w:val="both"/>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III.-</w:t>
      </w:r>
      <w:r w:rsidRPr="005B672C">
        <w:rPr>
          <w:rFonts w:ascii="Tw Cen MT" w:hAnsi="Tw Cen MT" w:cs="Tahoma"/>
          <w:color w:val="000000"/>
          <w:sz w:val="22"/>
          <w:szCs w:val="22"/>
          <w:bdr w:val="none" w:sz="0" w:space="0" w:color="auto" w:frame="1"/>
        </w:rPr>
        <w:t>Declaran</w:t>
      </w:r>
      <w:r w:rsidRPr="005B672C">
        <w:rPr>
          <w:rFonts w:ascii="Tw Cen MT" w:hAnsi="Tw Cen MT" w:cs="Tahoma"/>
          <w:b/>
          <w:color w:val="000000"/>
          <w:sz w:val="22"/>
          <w:szCs w:val="22"/>
          <w:bdr w:val="none" w:sz="0" w:space="0" w:color="auto" w:frame="1"/>
        </w:rPr>
        <w:t xml:space="preserve"> “Las Partes”</w:t>
      </w:r>
      <w:r w:rsidRPr="005B672C">
        <w:rPr>
          <w:rFonts w:ascii="Tw Cen MT" w:hAnsi="Tw Cen MT" w:cs="Tahoma"/>
          <w:color w:val="000000"/>
          <w:sz w:val="22"/>
          <w:szCs w:val="22"/>
          <w:bdr w:val="none" w:sz="0" w:space="0" w:color="auto" w:frame="1"/>
        </w:rPr>
        <w:t xml:space="preserve"> que:</w:t>
      </w:r>
    </w:p>
    <w:p w14:paraId="00884D6F"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III.1.- A la firma del presente contrato se ha tenido a la vista la documentación que se señala en las declaraciones que anteceden de “</w:t>
      </w:r>
      <w:r w:rsidRPr="005B672C">
        <w:rPr>
          <w:rFonts w:ascii="Tw Cen MT" w:hAnsi="Tw Cen MT"/>
          <w:b/>
          <w:color w:val="000000"/>
          <w:sz w:val="22"/>
          <w:szCs w:val="22"/>
          <w:bdr w:val="none" w:sz="0" w:space="0" w:color="auto" w:frame="1"/>
        </w:rPr>
        <w:t>El Proveedor”</w:t>
      </w:r>
      <w:r w:rsidRPr="005B672C">
        <w:rPr>
          <w:rFonts w:ascii="Tw Cen MT" w:hAnsi="Tw Cen MT"/>
          <w:bCs/>
          <w:color w:val="000000"/>
          <w:sz w:val="22"/>
          <w:szCs w:val="22"/>
          <w:bdr w:val="none" w:sz="0" w:space="0" w:color="auto" w:frame="1"/>
        </w:rPr>
        <w:t>.</w:t>
      </w:r>
    </w:p>
    <w:p w14:paraId="080F588B"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p>
    <w:p w14:paraId="4FC48F55"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2BB961E"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bCs/>
          <w:color w:val="000000"/>
          <w:sz w:val="22"/>
          <w:szCs w:val="22"/>
          <w:bdr w:val="none" w:sz="0" w:space="0" w:color="auto" w:frame="1"/>
        </w:rPr>
      </w:pPr>
    </w:p>
    <w:p w14:paraId="317AE427" w14:textId="2C7B532B"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 xml:space="preserve">III.3.- </w:t>
      </w:r>
      <w:r w:rsidRPr="005B672C">
        <w:rPr>
          <w:rFonts w:ascii="Tw Cen MT" w:hAnsi="Tw Cen MT"/>
          <w:b/>
          <w:color w:val="000000"/>
          <w:sz w:val="22"/>
          <w:szCs w:val="22"/>
          <w:bdr w:val="none" w:sz="0" w:space="0" w:color="auto" w:frame="1"/>
        </w:rPr>
        <w:t>“Las Partes”</w:t>
      </w:r>
      <w:r w:rsidRPr="005B672C">
        <w:rPr>
          <w:rFonts w:ascii="Tw Cen MT" w:hAnsi="Tw Cen MT"/>
          <w:bCs/>
          <w:color w:val="000000"/>
          <w:sz w:val="22"/>
          <w:szCs w:val="22"/>
          <w:bdr w:val="none" w:sz="0" w:space="0" w:color="auto" w:frame="1"/>
        </w:rPr>
        <w:t xml:space="preserve"> acuerdan que las bases de la licitación pública nacional con carácter presencial número </w:t>
      </w:r>
      <w:r w:rsidR="00EE0927">
        <w:rPr>
          <w:rFonts w:ascii="Tw Cen MT" w:hAnsi="Tw Cen MT"/>
          <w:bCs/>
          <w:color w:val="000000"/>
          <w:sz w:val="22"/>
          <w:szCs w:val="22"/>
          <w:bdr w:val="none" w:sz="0" w:space="0" w:color="auto" w:frame="1"/>
        </w:rPr>
        <w:t>_________</w:t>
      </w:r>
      <w:r w:rsidRPr="005B672C">
        <w:rPr>
          <w:rFonts w:ascii="Tw Cen MT" w:hAnsi="Tw Cen MT"/>
          <w:bCs/>
          <w:color w:val="000000"/>
          <w:sz w:val="22"/>
          <w:szCs w:val="22"/>
          <w:bdr w:val="none" w:sz="0" w:space="0" w:color="auto" w:frame="1"/>
        </w:rPr>
        <w:t xml:space="preserve">, sus anexos y actos que se desprenden de la anterior licitación, así como la propuesta técnica y económica de </w:t>
      </w:r>
      <w:r w:rsidRPr="005B672C">
        <w:rPr>
          <w:rFonts w:ascii="Tw Cen MT" w:hAnsi="Tw Cen MT"/>
          <w:b/>
          <w:color w:val="000000"/>
          <w:sz w:val="22"/>
          <w:szCs w:val="22"/>
          <w:bdr w:val="none" w:sz="0" w:space="0" w:color="auto" w:frame="1"/>
        </w:rPr>
        <w:t>“El Proveedor”</w:t>
      </w:r>
      <w:r w:rsidRPr="005B672C">
        <w:rPr>
          <w:rFonts w:ascii="Tw Cen MT" w:hAnsi="Tw Cen MT"/>
          <w:bCs/>
          <w:color w:val="000000"/>
          <w:sz w:val="22"/>
          <w:szCs w:val="22"/>
          <w:bdr w:val="none" w:sz="0" w:space="0" w:color="auto" w:frame="1"/>
        </w:rPr>
        <w:t xml:space="preserve"> adjudicado mediante el fallo de la licitación pública nacional con carácter presencial </w:t>
      </w:r>
      <w:r w:rsidRPr="005B672C">
        <w:rPr>
          <w:rFonts w:ascii="Tw Cen MT" w:hAnsi="Tw Cen MT"/>
          <w:bCs/>
          <w:color w:val="000000"/>
          <w:sz w:val="22"/>
          <w:szCs w:val="22"/>
          <w:bdr w:val="none" w:sz="0" w:space="0" w:color="auto" w:frame="1"/>
        </w:rPr>
        <w:lastRenderedPageBreak/>
        <w:t xml:space="preserve">número </w:t>
      </w:r>
      <w:r w:rsidR="00EE0927">
        <w:rPr>
          <w:rFonts w:ascii="Tw Cen MT" w:hAnsi="Tw Cen MT"/>
          <w:bCs/>
          <w:color w:val="000000"/>
          <w:sz w:val="22"/>
          <w:szCs w:val="22"/>
          <w:bdr w:val="none" w:sz="0" w:space="0" w:color="auto" w:frame="1"/>
        </w:rPr>
        <w:t>_________</w:t>
      </w:r>
      <w:r w:rsidRPr="005B672C">
        <w:rPr>
          <w:rFonts w:ascii="Tw Cen MT" w:hAnsi="Tw Cen MT"/>
          <w:bCs/>
          <w:color w:val="000000"/>
          <w:sz w:val="22"/>
          <w:szCs w:val="22"/>
          <w:bdr w:val="none" w:sz="0" w:space="0" w:color="auto" w:frame="1"/>
        </w:rPr>
        <w:t>, son los instrumentos que vinculan a las partes en sus derechos y obligaciones, como si a la letra se insertaran.</w:t>
      </w:r>
    </w:p>
    <w:p w14:paraId="528F6B2F"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bCs/>
          <w:color w:val="000000"/>
          <w:sz w:val="22"/>
          <w:szCs w:val="22"/>
          <w:bdr w:val="none" w:sz="0" w:space="0" w:color="auto" w:frame="1"/>
        </w:rPr>
      </w:pPr>
    </w:p>
    <w:p w14:paraId="630FBAB2"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color w:val="000000"/>
          <w:sz w:val="22"/>
          <w:szCs w:val="22"/>
          <w:bdr w:val="none" w:sz="0" w:space="0" w:color="auto" w:frame="1"/>
        </w:rPr>
      </w:pPr>
      <w:r w:rsidRPr="005B672C">
        <w:rPr>
          <w:rFonts w:ascii="Tw Cen MT" w:hAnsi="Tw Cen MT"/>
          <w:bCs/>
          <w:color w:val="000000"/>
          <w:sz w:val="22"/>
          <w:szCs w:val="22"/>
          <w:bdr w:val="none" w:sz="0" w:space="0" w:color="auto" w:frame="1"/>
        </w:rPr>
        <w:t>III.4.-Una vez reconocida plenamente la personalidad y capacidad jurídica con que comparecen y celebran de acuerdo con su libre voluntad el presente contrato, al tenor de las siguientes:</w:t>
      </w:r>
    </w:p>
    <w:p w14:paraId="6D7A2996" w14:textId="77777777" w:rsidR="005B672C" w:rsidRPr="005B672C" w:rsidRDefault="005B672C" w:rsidP="005B6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color w:val="000000"/>
          <w:sz w:val="22"/>
          <w:szCs w:val="22"/>
          <w:bdr w:val="none" w:sz="0" w:space="0" w:color="auto" w:frame="1"/>
        </w:rPr>
      </w:pPr>
    </w:p>
    <w:p w14:paraId="029A410E" w14:textId="77777777" w:rsidR="005B672C" w:rsidRPr="005B672C" w:rsidRDefault="005B672C" w:rsidP="005B672C">
      <w:pPr>
        <w:spacing w:after="24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C L A U S U L A S:</w:t>
      </w:r>
    </w:p>
    <w:p w14:paraId="72BE5661" w14:textId="03A5C452"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PRIMERA. OBJETO. - “El Proveedor” </w:t>
      </w:r>
      <w:r w:rsidRPr="005B672C">
        <w:rPr>
          <w:rFonts w:ascii="Tw Cen MT" w:hAnsi="Tw Cen MT" w:cs="Tahoma"/>
          <w:color w:val="000000"/>
          <w:sz w:val="22"/>
          <w:szCs w:val="22"/>
          <w:bdr w:val="none" w:sz="0" w:space="0" w:color="auto" w:frame="1"/>
        </w:rPr>
        <w:t>se obliga a proporcionar a</w:t>
      </w:r>
      <w:r w:rsidRPr="005B672C">
        <w:rPr>
          <w:rFonts w:ascii="Tw Cen MT" w:hAnsi="Tw Cen MT" w:cs="Tahoma"/>
          <w:b/>
          <w:color w:val="000000"/>
          <w:sz w:val="22"/>
          <w:szCs w:val="22"/>
          <w:bdr w:val="none" w:sz="0" w:space="0" w:color="auto" w:frame="1"/>
        </w:rPr>
        <w:t xml:space="preserve"> “El Poder Ejecutivo” </w:t>
      </w:r>
      <w:r w:rsidRPr="005B672C">
        <w:rPr>
          <w:rFonts w:ascii="Tw Cen MT" w:hAnsi="Tw Cen MT" w:cs="Tahoma"/>
          <w:color w:val="000000"/>
          <w:sz w:val="22"/>
          <w:szCs w:val="22"/>
          <w:bdr w:val="none" w:sz="0" w:space="0" w:color="auto" w:frame="1"/>
        </w:rPr>
        <w:t>los (</w:t>
      </w:r>
      <w:r w:rsidRPr="005B672C">
        <w:rPr>
          <w:rFonts w:ascii="Tw Cen MT" w:hAnsi="Tw Cen MT" w:cs="Tahoma"/>
          <w:color w:val="000000"/>
          <w:sz w:val="22"/>
          <w:szCs w:val="22"/>
          <w:u w:val="single"/>
          <w:bdr w:val="none" w:sz="0" w:space="0" w:color="auto" w:frame="1"/>
        </w:rPr>
        <w:t>bienes o servicios</w:t>
      </w:r>
      <w:r w:rsidRPr="005B672C">
        <w:rPr>
          <w:rFonts w:ascii="Tw Cen MT" w:hAnsi="Tw Cen MT" w:cs="Tahoma"/>
          <w:color w:val="000000"/>
          <w:sz w:val="22"/>
          <w:szCs w:val="22"/>
          <w:bdr w:val="none" w:sz="0" w:space="0" w:color="auto" w:frame="1"/>
        </w:rPr>
        <w:t xml:space="preserve">), solicitados por la Dependencia requirente del Gobierno del Estado de Colima. La adquisición de los bienes o servicios serán proporcionados por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con las características, especificaciones y entregables detallados en el anexo número 1 técnico de las bases de licitación pública nacional con carácter presencial número </w:t>
      </w:r>
      <w:r w:rsidR="00EE0927">
        <w:rPr>
          <w:rFonts w:ascii="Tw Cen MT" w:hAnsi="Tw Cen MT" w:cs="Tahoma"/>
          <w:color w:val="000000"/>
          <w:sz w:val="22"/>
          <w:szCs w:val="22"/>
          <w:bdr w:val="none" w:sz="0" w:space="0" w:color="auto" w:frame="1"/>
        </w:rPr>
        <w:t>__________</w:t>
      </w:r>
      <w:r w:rsidRPr="005B672C">
        <w:rPr>
          <w:rFonts w:ascii="Tw Cen MT" w:hAnsi="Tw Cen MT" w:cs="Tahoma"/>
          <w:color w:val="000000"/>
          <w:sz w:val="22"/>
          <w:szCs w:val="22"/>
          <w:bdr w:val="none" w:sz="0" w:space="0" w:color="auto" w:frame="1"/>
        </w:rPr>
        <w:t xml:space="preserve">, así como lo dispuesto en la propuesta técnica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y anexo del contrato.</w:t>
      </w:r>
    </w:p>
    <w:p w14:paraId="0B04AC19" w14:textId="77777777" w:rsidR="005B672C" w:rsidRPr="005B672C" w:rsidRDefault="005B672C" w:rsidP="005B672C">
      <w:pPr>
        <w:jc w:val="both"/>
        <w:rPr>
          <w:rFonts w:ascii="Tw Cen MT" w:hAnsi="Tw Cen MT" w:cs="Arial"/>
          <w:bCs/>
          <w:sz w:val="22"/>
          <w:szCs w:val="22"/>
          <w:lang w:eastAsia="en-US"/>
        </w:rPr>
      </w:pPr>
    </w:p>
    <w:p w14:paraId="4D4AF201" w14:textId="77777777" w:rsidR="005B672C" w:rsidRPr="005B672C" w:rsidRDefault="005B672C" w:rsidP="005B672C">
      <w:pPr>
        <w:shd w:val="clear" w:color="auto" w:fill="FFFFFF"/>
        <w:spacing w:after="12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SEGUNDA. </w:t>
      </w:r>
      <w:r w:rsidRPr="005B672C">
        <w:rPr>
          <w:rFonts w:ascii="Tw Cen MT" w:hAnsi="Tw Cen MT" w:cs="Tahoma"/>
          <w:b/>
          <w:bCs/>
          <w:color w:val="000000"/>
          <w:sz w:val="22"/>
          <w:szCs w:val="22"/>
          <w:bdr w:val="none" w:sz="0" w:space="0" w:color="auto" w:frame="1"/>
        </w:rPr>
        <w:t>PAGO. -</w:t>
      </w:r>
      <w:r w:rsidRPr="005B672C">
        <w:rPr>
          <w:rFonts w:ascii="Tw Cen MT" w:hAnsi="Tw Cen MT" w:cs="Tahoma"/>
          <w:color w:val="000000"/>
          <w:sz w:val="22"/>
          <w:szCs w:val="22"/>
          <w:bdr w:val="none" w:sz="0" w:space="0" w:color="auto" w:frame="1"/>
        </w:rPr>
        <w:t xml:space="preserve"> La contraprestación debida por </w:t>
      </w:r>
      <w:r w:rsidRPr="005B672C">
        <w:rPr>
          <w:rFonts w:ascii="Tw Cen MT" w:hAnsi="Tw Cen MT" w:cs="Tahoma"/>
          <w:b/>
          <w:bCs/>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a su contraparte por los bienes o servicios objeto del contrato, será por la cantidad (</w:t>
      </w:r>
      <w:r w:rsidRPr="005B672C">
        <w:rPr>
          <w:rFonts w:ascii="Tw Cen MT" w:hAnsi="Tw Cen MT" w:cs="Tahoma"/>
          <w:color w:val="000000"/>
          <w:sz w:val="22"/>
          <w:szCs w:val="22"/>
          <w:u w:val="single"/>
          <w:bdr w:val="none" w:sz="0" w:space="0" w:color="auto" w:frame="1"/>
        </w:rPr>
        <w:t>resultante en el fallo de la licitación pública nacional con carácter presencial número-------)</w:t>
      </w:r>
      <w:r w:rsidRPr="005B672C">
        <w:rPr>
          <w:rFonts w:ascii="Tw Cen MT" w:hAnsi="Tw Cen MT" w:cs="Tahoma"/>
          <w:color w:val="000000"/>
          <w:sz w:val="22"/>
          <w:szCs w:val="22"/>
          <w:bdr w:val="none" w:sz="0" w:space="0" w:color="auto" w:frame="1"/>
        </w:rPr>
        <w:t xml:space="preserve"> siendo estos los siguientes:</w:t>
      </w:r>
    </w:p>
    <w:p w14:paraId="4F32EFAC" w14:textId="77777777" w:rsidR="005B672C" w:rsidRPr="005B672C" w:rsidRDefault="005B672C" w:rsidP="005B672C">
      <w:pPr>
        <w:shd w:val="clear" w:color="auto" w:fill="FFFFFF"/>
        <w:spacing w:after="120"/>
        <w:jc w:val="both"/>
        <w:rPr>
          <w:rFonts w:ascii="Tw Cen MT" w:hAnsi="Tw Cen MT" w:cs="Tahoma"/>
          <w:color w:val="000000"/>
          <w:sz w:val="22"/>
          <w:szCs w:val="22"/>
          <w:bdr w:val="none" w:sz="0" w:space="0" w:color="auto" w:frame="1"/>
          <w:lang w:val="es-ES_tradnl"/>
        </w:rPr>
      </w:pPr>
    </w:p>
    <w:tbl>
      <w:tblPr>
        <w:tblStyle w:val="Tablaconcuadrcula"/>
        <w:tblW w:w="10201" w:type="dxa"/>
        <w:tblLook w:val="04A0" w:firstRow="1" w:lastRow="0" w:firstColumn="1" w:lastColumn="0" w:noHBand="0" w:noVBand="1"/>
      </w:tblPr>
      <w:tblGrid>
        <w:gridCol w:w="1066"/>
        <w:gridCol w:w="1055"/>
        <w:gridCol w:w="2204"/>
        <w:gridCol w:w="2900"/>
        <w:gridCol w:w="1701"/>
        <w:gridCol w:w="1275"/>
      </w:tblGrid>
      <w:tr w:rsidR="00EE0927" w:rsidRPr="005B672C" w14:paraId="721D6DCB" w14:textId="77777777" w:rsidTr="00EE0927">
        <w:trPr>
          <w:trHeight w:hRule="exact" w:val="698"/>
        </w:trPr>
        <w:tc>
          <w:tcPr>
            <w:tcW w:w="1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1751E" w14:textId="77777777"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PARTIDA</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705B8" w14:textId="77777777"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UNIDAD</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34D92" w14:textId="592E014E" w:rsidR="005B672C" w:rsidRPr="005B672C" w:rsidRDefault="00EE0927"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Pr>
                <w:rFonts w:ascii="Tw Cen MT" w:eastAsia="Calibri" w:hAnsi="Tw Cen MT" w:cs="Tahoma"/>
                <w:b/>
                <w:bCs/>
                <w:sz w:val="22"/>
                <w:szCs w:val="22"/>
                <w:bdr w:val="none" w:sz="0" w:space="0" w:color="auto" w:frame="1"/>
                <w:lang w:val="es-ES_tradnl"/>
              </w:rPr>
              <w:t>DESCRIPCIÓN</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398D4" w14:textId="77777777"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ESPECIFICACIONES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8ADF18" w14:textId="071833BD"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 xml:space="preserve">MARCA </w:t>
            </w:r>
            <w:r w:rsidR="00EE0927">
              <w:rPr>
                <w:rFonts w:ascii="Tw Cen MT" w:eastAsia="Calibri" w:hAnsi="Tw Cen MT" w:cs="Tahoma"/>
                <w:b/>
                <w:bCs/>
                <w:sz w:val="22"/>
                <w:szCs w:val="22"/>
                <w:bdr w:val="none" w:sz="0" w:space="0" w:color="auto" w:frame="1"/>
                <w:lang w:val="es-ES_tradnl"/>
              </w:rPr>
              <w:t>OFERTADA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D9302" w14:textId="77777777" w:rsidR="005B672C" w:rsidRPr="005B672C" w:rsidRDefault="005B672C" w:rsidP="005B672C">
            <w:pPr>
              <w:shd w:val="clear" w:color="auto" w:fill="FFFFFF"/>
              <w:spacing w:after="120"/>
              <w:jc w:val="center"/>
              <w:rPr>
                <w:rFonts w:ascii="Tw Cen MT" w:eastAsia="Calibri" w:hAnsi="Tw Cen MT" w:cs="Tahoma"/>
                <w:b/>
                <w:bCs/>
                <w:sz w:val="22"/>
                <w:szCs w:val="22"/>
                <w:bdr w:val="none" w:sz="0" w:space="0" w:color="auto" w:frame="1"/>
                <w:lang w:val="es-ES_tradnl"/>
              </w:rPr>
            </w:pPr>
            <w:r w:rsidRPr="005B672C">
              <w:rPr>
                <w:rFonts w:ascii="Tw Cen MT" w:eastAsia="Calibri" w:hAnsi="Tw Cen MT" w:cs="Tahoma"/>
                <w:b/>
                <w:bCs/>
                <w:sz w:val="22"/>
                <w:szCs w:val="22"/>
                <w:bdr w:val="none" w:sz="0" w:space="0" w:color="auto" w:frame="1"/>
                <w:lang w:val="es-ES_tradnl"/>
              </w:rPr>
              <w:t>PRECIO UNITARIO SIN I.V.A.</w:t>
            </w:r>
          </w:p>
        </w:tc>
      </w:tr>
      <w:tr w:rsidR="005B672C" w:rsidRPr="005B672C" w14:paraId="26425854" w14:textId="77777777" w:rsidTr="00EE0927">
        <w:trPr>
          <w:trHeight w:hRule="exact" w:val="284"/>
        </w:trPr>
        <w:tc>
          <w:tcPr>
            <w:tcW w:w="1066" w:type="dxa"/>
            <w:tcBorders>
              <w:top w:val="single" w:sz="4" w:space="0" w:color="auto"/>
              <w:left w:val="single" w:sz="4" w:space="0" w:color="auto"/>
              <w:bottom w:val="single" w:sz="4" w:space="0" w:color="auto"/>
              <w:right w:val="single" w:sz="4" w:space="0" w:color="auto"/>
            </w:tcBorders>
          </w:tcPr>
          <w:p w14:paraId="6E09FC2F"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1055" w:type="dxa"/>
            <w:tcBorders>
              <w:top w:val="single" w:sz="4" w:space="0" w:color="auto"/>
              <w:left w:val="single" w:sz="4" w:space="0" w:color="auto"/>
              <w:bottom w:val="single" w:sz="4" w:space="0" w:color="auto"/>
              <w:right w:val="single" w:sz="4" w:space="0" w:color="auto"/>
            </w:tcBorders>
          </w:tcPr>
          <w:p w14:paraId="101C7629"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2204" w:type="dxa"/>
            <w:tcBorders>
              <w:top w:val="single" w:sz="4" w:space="0" w:color="auto"/>
              <w:left w:val="single" w:sz="4" w:space="0" w:color="auto"/>
              <w:bottom w:val="single" w:sz="4" w:space="0" w:color="auto"/>
              <w:right w:val="single" w:sz="4" w:space="0" w:color="auto"/>
            </w:tcBorders>
          </w:tcPr>
          <w:p w14:paraId="2EEDC9B4"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2900" w:type="dxa"/>
            <w:tcBorders>
              <w:top w:val="single" w:sz="4" w:space="0" w:color="auto"/>
              <w:left w:val="single" w:sz="4" w:space="0" w:color="auto"/>
              <w:bottom w:val="single" w:sz="4" w:space="0" w:color="auto"/>
              <w:right w:val="single" w:sz="4" w:space="0" w:color="auto"/>
            </w:tcBorders>
          </w:tcPr>
          <w:p w14:paraId="735FCAD1"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1701" w:type="dxa"/>
            <w:tcBorders>
              <w:top w:val="single" w:sz="4" w:space="0" w:color="auto"/>
              <w:left w:val="single" w:sz="4" w:space="0" w:color="auto"/>
              <w:bottom w:val="single" w:sz="4" w:space="0" w:color="auto"/>
              <w:right w:val="single" w:sz="4" w:space="0" w:color="auto"/>
            </w:tcBorders>
          </w:tcPr>
          <w:p w14:paraId="3CF49841"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c>
          <w:tcPr>
            <w:tcW w:w="1275" w:type="dxa"/>
            <w:tcBorders>
              <w:top w:val="single" w:sz="4" w:space="0" w:color="auto"/>
              <w:left w:val="single" w:sz="4" w:space="0" w:color="auto"/>
              <w:bottom w:val="single" w:sz="4" w:space="0" w:color="auto"/>
              <w:right w:val="single" w:sz="4" w:space="0" w:color="auto"/>
            </w:tcBorders>
          </w:tcPr>
          <w:p w14:paraId="0E81D7D9" w14:textId="77777777" w:rsidR="005B672C" w:rsidRPr="005B672C" w:rsidRDefault="005B672C" w:rsidP="005B672C">
            <w:pPr>
              <w:shd w:val="clear" w:color="auto" w:fill="FFFFFF"/>
              <w:spacing w:after="120"/>
              <w:jc w:val="both"/>
              <w:rPr>
                <w:rFonts w:ascii="Tw Cen MT" w:eastAsia="Calibri" w:hAnsi="Tw Cen MT" w:cs="Tahoma"/>
                <w:sz w:val="22"/>
                <w:szCs w:val="22"/>
                <w:bdr w:val="none" w:sz="0" w:space="0" w:color="auto" w:frame="1"/>
                <w:lang w:val="es-ES_tradnl"/>
              </w:rPr>
            </w:pPr>
          </w:p>
        </w:tc>
      </w:tr>
    </w:tbl>
    <w:p w14:paraId="5A4366B4" w14:textId="77777777" w:rsidR="005B672C" w:rsidRPr="005B672C" w:rsidRDefault="005B672C" w:rsidP="005B672C">
      <w:pPr>
        <w:shd w:val="clear" w:color="auto" w:fill="FFFFFF"/>
        <w:spacing w:after="120"/>
        <w:jc w:val="both"/>
        <w:rPr>
          <w:rFonts w:ascii="Tw Cen MT" w:hAnsi="Tw Cen MT" w:cs="Tahoma"/>
          <w:color w:val="000000"/>
          <w:sz w:val="22"/>
          <w:szCs w:val="22"/>
          <w:bdr w:val="none" w:sz="0" w:space="0" w:color="auto" w:frame="1"/>
          <w:lang w:val="es-ES_tradnl"/>
        </w:rPr>
      </w:pPr>
    </w:p>
    <w:p w14:paraId="66C7FF93" w14:textId="685DB908" w:rsidR="005B672C" w:rsidRPr="005B672C" w:rsidRDefault="005B672C" w:rsidP="005B672C">
      <w:pPr>
        <w:shd w:val="clear" w:color="auto" w:fill="FFFFFF"/>
        <w:spacing w:after="120"/>
        <w:jc w:val="both"/>
        <w:rPr>
          <w:rFonts w:ascii="Tw Cen MT" w:hAnsi="Tw Cen MT" w:cs="Tahoma"/>
          <w:color w:val="000000"/>
          <w:sz w:val="22"/>
          <w:szCs w:val="22"/>
          <w:bdr w:val="none" w:sz="0" w:space="0" w:color="auto" w:frame="1"/>
        </w:rPr>
      </w:pPr>
      <w:r w:rsidRPr="005B672C">
        <w:rPr>
          <w:rFonts w:ascii="Tw Cen MT" w:hAnsi="Tw Cen MT" w:cs="Tahoma"/>
          <w:b/>
          <w:bCs/>
          <w:color w:val="000000"/>
          <w:sz w:val="22"/>
          <w:szCs w:val="22"/>
          <w:bdr w:val="none" w:sz="0" w:space="0" w:color="auto" w:frame="1"/>
        </w:rPr>
        <w:t>TERCERA.</w:t>
      </w:r>
      <w:r w:rsidRPr="005B672C">
        <w:rPr>
          <w:rFonts w:ascii="Tw Cen MT" w:hAnsi="Tw Cen MT" w:cs="Tahoma"/>
          <w:color w:val="000000"/>
          <w:sz w:val="22"/>
          <w:szCs w:val="22"/>
          <w:bdr w:val="none" w:sz="0" w:space="0" w:color="auto" w:frame="1"/>
        </w:rPr>
        <w:t xml:space="preserve"> </w:t>
      </w:r>
      <w:r w:rsidRPr="005B672C">
        <w:rPr>
          <w:rFonts w:ascii="Tw Cen MT" w:hAnsi="Tw Cen MT" w:cs="Tahoma"/>
          <w:b/>
          <w:bCs/>
          <w:color w:val="000000"/>
          <w:sz w:val="22"/>
          <w:szCs w:val="22"/>
          <w:bdr w:val="none" w:sz="0" w:space="0" w:color="auto" w:frame="1"/>
        </w:rPr>
        <w:t>CONDICIONES DE PAGO.-</w:t>
      </w:r>
      <w:r w:rsidRPr="005B672C">
        <w:rPr>
          <w:rFonts w:ascii="Tw Cen MT" w:hAnsi="Tw Cen MT" w:cs="Tahoma"/>
          <w:color w:val="000000"/>
          <w:sz w:val="22"/>
          <w:szCs w:val="22"/>
          <w:bdr w:val="none" w:sz="0" w:space="0" w:color="auto" w:frame="1"/>
        </w:rPr>
        <w:t xml:space="preserve"> Conformes las especificaciones mencionadas en las bases de la licitación pública nacional con carácter presencial número </w:t>
      </w:r>
      <w:r w:rsidR="00EE0927">
        <w:rPr>
          <w:rFonts w:ascii="Tw Cen MT" w:hAnsi="Tw Cen MT" w:cs="Tahoma"/>
          <w:color w:val="000000"/>
          <w:sz w:val="22"/>
          <w:szCs w:val="22"/>
          <w:bdr w:val="none" w:sz="0" w:space="0" w:color="auto" w:frame="1"/>
        </w:rPr>
        <w:t>________</w:t>
      </w:r>
      <w:r w:rsidRPr="005B672C">
        <w:rPr>
          <w:rFonts w:ascii="Tw Cen MT" w:hAnsi="Tw Cen MT" w:cs="Tahoma"/>
          <w:color w:val="000000"/>
          <w:sz w:val="22"/>
          <w:szCs w:val="22"/>
          <w:bdr w:val="none" w:sz="0" w:space="0" w:color="auto" w:frame="1"/>
        </w:rPr>
        <w:t xml:space="preserve">. 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5B672C">
        <w:rPr>
          <w:rFonts w:cs="Times New Roman"/>
          <w:noProof/>
          <w:sz w:val="22"/>
          <w:szCs w:val="22"/>
          <w:lang w:eastAsia="en-US"/>
        </w:rPr>
        <mc:AlternateContent>
          <mc:Choice Requires="wps">
            <w:drawing>
              <wp:anchor distT="0" distB="0" distL="114300" distR="114300" simplePos="0" relativeHeight="251659264" behindDoc="0" locked="0" layoutInCell="1" allowOverlap="1" wp14:anchorId="6D722FF0" wp14:editId="50A5F88E">
                <wp:simplePos x="0" y="0"/>
                <wp:positionH relativeFrom="column">
                  <wp:posOffset>2115820</wp:posOffset>
                </wp:positionH>
                <wp:positionV relativeFrom="paragraph">
                  <wp:posOffset>6791325</wp:posOffset>
                </wp:positionV>
                <wp:extent cx="730250" cy="169545"/>
                <wp:effectExtent l="0" t="0" r="12700" b="20955"/>
                <wp:wrapNone/>
                <wp:docPr id="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28CE3F" id="Rectángulo 1"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pMJjGQCAAD7BA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5B672C">
        <w:rPr>
          <w:rFonts w:cs="Times New Roman"/>
          <w:noProof/>
          <w:sz w:val="22"/>
          <w:szCs w:val="22"/>
          <w:lang w:eastAsia="en-US"/>
        </w:rPr>
        <mc:AlternateContent>
          <mc:Choice Requires="wps">
            <w:drawing>
              <wp:anchor distT="0" distB="0" distL="114300" distR="114300" simplePos="0" relativeHeight="251660288" behindDoc="0" locked="0" layoutInCell="1" allowOverlap="1" wp14:anchorId="0A3D4EDC" wp14:editId="6D06F748">
                <wp:simplePos x="0" y="0"/>
                <wp:positionH relativeFrom="page">
                  <wp:align>center</wp:align>
                </wp:positionH>
                <wp:positionV relativeFrom="paragraph">
                  <wp:posOffset>6950075</wp:posOffset>
                </wp:positionV>
                <wp:extent cx="1712595" cy="149860"/>
                <wp:effectExtent l="0" t="0" r="20955" b="21590"/>
                <wp:wrapNone/>
                <wp:docPr id="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95D70" id="Rectángulo 2"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LoQuY2gCAAD8BA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1A491BB" w14:textId="09CA2732" w:rsidR="005B672C" w:rsidRPr="005B672C" w:rsidRDefault="005B672C" w:rsidP="005B672C">
      <w:pPr>
        <w:jc w:val="both"/>
        <w:rPr>
          <w:rFonts w:ascii="Tw Cen MT" w:eastAsia="Times New Roman" w:hAnsi="Tw Cen MT" w:cs="Tahoma"/>
          <w:color w:val="000000"/>
          <w:sz w:val="22"/>
          <w:szCs w:val="22"/>
          <w:bdr w:val="none" w:sz="0" w:space="0" w:color="auto" w:frame="1"/>
        </w:rPr>
      </w:pPr>
      <w:r w:rsidRPr="005B672C">
        <w:rPr>
          <w:rFonts w:ascii="Tw Cen MT" w:eastAsia="Times New Roman" w:hAnsi="Tw Cen MT" w:cs="Tahoma"/>
          <w:b/>
          <w:color w:val="000000"/>
          <w:sz w:val="22"/>
          <w:szCs w:val="22"/>
          <w:bdr w:val="none" w:sz="0" w:space="0" w:color="auto" w:frame="1"/>
        </w:rPr>
        <w:t>CUARTA.</w:t>
      </w:r>
      <w:r w:rsidRPr="005B672C">
        <w:rPr>
          <w:rFonts w:ascii="Tw Cen MT" w:hAnsi="Tw Cen MT" w:cs="Times New Roman"/>
          <w:sz w:val="22"/>
          <w:szCs w:val="22"/>
          <w:lang w:eastAsia="en-US"/>
        </w:rPr>
        <w:t xml:space="preserve"> </w:t>
      </w:r>
      <w:r w:rsidRPr="005B672C">
        <w:rPr>
          <w:rFonts w:ascii="Tw Cen MT" w:eastAsia="Times New Roman" w:hAnsi="Tw Cen MT" w:cs="Tahoma"/>
          <w:b/>
          <w:color w:val="000000"/>
          <w:sz w:val="22"/>
          <w:szCs w:val="22"/>
          <w:bdr w:val="none" w:sz="0" w:space="0" w:color="auto" w:frame="1"/>
        </w:rPr>
        <w:t>VIGENCIA. - “El Proveedor”</w:t>
      </w:r>
      <w:r w:rsidRPr="005B672C">
        <w:rPr>
          <w:rFonts w:ascii="Tw Cen MT" w:eastAsia="Times New Roman" w:hAnsi="Tw Cen MT" w:cs="Tahoma"/>
          <w:color w:val="000000"/>
          <w:sz w:val="22"/>
          <w:szCs w:val="22"/>
          <w:bdr w:val="none" w:sz="0" w:space="0" w:color="auto" w:frame="1"/>
        </w:rPr>
        <w:t xml:space="preserve"> deberá entregar </w:t>
      </w:r>
      <w:r w:rsidRPr="005B672C">
        <w:rPr>
          <w:rFonts w:ascii="Tw Cen MT" w:hAnsi="Tw Cen MT" w:cs="Tahoma"/>
          <w:color w:val="000000"/>
          <w:sz w:val="22"/>
          <w:szCs w:val="22"/>
          <w:bdr w:val="none" w:sz="0" w:space="0" w:color="auto" w:frame="1"/>
        </w:rPr>
        <w:t xml:space="preserve">el bien o prestar el servicio a partir de la fecha especificada y de acuerdo a las características señaladas en el punto 1.2 de las bases de la licitación pública nacional con carácter presencial número </w:t>
      </w:r>
      <w:r w:rsidR="00EE0927">
        <w:rPr>
          <w:rFonts w:ascii="Tw Cen MT" w:hAnsi="Tw Cen MT" w:cs="Tahoma"/>
          <w:color w:val="000000"/>
          <w:sz w:val="22"/>
          <w:szCs w:val="22"/>
          <w:bdr w:val="none" w:sz="0" w:space="0" w:color="auto" w:frame="1"/>
        </w:rPr>
        <w:t>_________</w:t>
      </w:r>
      <w:r w:rsidRPr="005B672C">
        <w:rPr>
          <w:rFonts w:ascii="Tw Cen MT" w:hAnsi="Tw Cen MT" w:cs="Tahoma"/>
          <w:color w:val="000000"/>
          <w:sz w:val="22"/>
          <w:szCs w:val="22"/>
          <w:bdr w:val="none" w:sz="0" w:space="0" w:color="auto" w:frame="1"/>
        </w:rPr>
        <w:t xml:space="preserve">, que se refieren en lo específico a </w:t>
      </w:r>
      <w:r w:rsidRPr="005B672C">
        <w:rPr>
          <w:rFonts w:ascii="Tw Cen MT" w:hAnsi="Tw Cen MT" w:cs="Tahoma"/>
          <w:b/>
          <w:bCs/>
          <w:color w:val="000000"/>
          <w:sz w:val="22"/>
          <w:szCs w:val="22"/>
          <w:bdr w:val="none" w:sz="0" w:space="0" w:color="auto" w:frame="1"/>
        </w:rPr>
        <w:t>“FECHA, LUGAR Y CONDICIONES DE ENTREGA”</w:t>
      </w:r>
      <w:r w:rsidRPr="005B672C">
        <w:rPr>
          <w:rFonts w:ascii="Tw Cen MT" w:hAnsi="Tw Cen MT" w:cs="Tahoma"/>
          <w:color w:val="000000"/>
          <w:sz w:val="22"/>
          <w:szCs w:val="22"/>
          <w:bdr w:val="none" w:sz="0" w:space="0" w:color="auto" w:frame="1"/>
        </w:rPr>
        <w:t xml:space="preserve">. </w:t>
      </w:r>
      <w:r w:rsidRPr="005B672C">
        <w:rPr>
          <w:rFonts w:ascii="Tw Cen MT" w:eastAsia="Times New Roman" w:hAnsi="Tw Cen MT" w:cs="Tahoma"/>
          <w:b/>
          <w:color w:val="000000"/>
          <w:sz w:val="22"/>
          <w:szCs w:val="22"/>
          <w:bdr w:val="none" w:sz="0" w:space="0" w:color="auto" w:frame="1"/>
        </w:rPr>
        <w:t>“El Proveedor”</w:t>
      </w:r>
      <w:r w:rsidRPr="005B672C">
        <w:rPr>
          <w:rFonts w:ascii="Tw Cen MT" w:eastAsia="Times New Roman" w:hAnsi="Tw Cen MT" w:cs="Tahoma"/>
          <w:color w:val="000000"/>
          <w:sz w:val="22"/>
          <w:szCs w:val="22"/>
          <w:bdr w:val="none" w:sz="0" w:space="0" w:color="auto" w:frame="1"/>
        </w:rPr>
        <w:t xml:space="preserve"> entregará el bien o servicios con las características y de conformidad a las especificaciones del anexo 1 técnico de las bases de licitación pública nacional con carácter presencial número </w:t>
      </w:r>
      <w:r w:rsidR="00EE0927">
        <w:rPr>
          <w:rFonts w:ascii="Tw Cen MT" w:eastAsia="Times New Roman" w:hAnsi="Tw Cen MT" w:cs="Tahoma"/>
          <w:color w:val="000000"/>
          <w:sz w:val="22"/>
          <w:szCs w:val="22"/>
          <w:bdr w:val="none" w:sz="0" w:space="0" w:color="auto" w:frame="1"/>
        </w:rPr>
        <w:t>_________</w:t>
      </w:r>
      <w:r w:rsidRPr="005B672C">
        <w:rPr>
          <w:rFonts w:ascii="Tw Cen MT" w:hAnsi="Tw Cen MT" w:cs="Tahoma"/>
          <w:color w:val="000000"/>
          <w:sz w:val="22"/>
          <w:szCs w:val="22"/>
          <w:bdr w:val="none" w:sz="0" w:space="0" w:color="auto" w:frame="1"/>
        </w:rPr>
        <w:t xml:space="preserve">, así como lo dispuesto en la propuesta técnica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y anexo del contrato. </w:t>
      </w:r>
    </w:p>
    <w:p w14:paraId="417778EB" w14:textId="77777777" w:rsidR="005B672C" w:rsidRPr="005B672C" w:rsidRDefault="005B672C" w:rsidP="005B672C">
      <w:pPr>
        <w:jc w:val="both"/>
        <w:rPr>
          <w:rFonts w:ascii="Tw Cen MT" w:eastAsia="Times New Roman" w:hAnsi="Tw Cen MT" w:cs="Tahoma"/>
          <w:b/>
          <w:bCs/>
          <w:color w:val="000000"/>
          <w:sz w:val="22"/>
          <w:szCs w:val="22"/>
          <w:bdr w:val="none" w:sz="0" w:space="0" w:color="auto" w:frame="1"/>
        </w:rPr>
      </w:pPr>
    </w:p>
    <w:p w14:paraId="1F669BE0" w14:textId="77777777" w:rsidR="005B672C" w:rsidRPr="005B672C" w:rsidRDefault="005B672C" w:rsidP="005B672C">
      <w:pPr>
        <w:ind w:right="51"/>
        <w:jc w:val="both"/>
        <w:rPr>
          <w:rFonts w:ascii="Tw Cen MT" w:eastAsia="Times New Roman" w:hAnsi="Tw Cen MT" w:cs="Tahoma"/>
          <w:bCs/>
          <w:color w:val="000000"/>
          <w:sz w:val="22"/>
          <w:szCs w:val="22"/>
          <w:bdr w:val="none" w:sz="0" w:space="0" w:color="auto" w:frame="1"/>
        </w:rPr>
      </w:pPr>
      <w:r w:rsidRPr="005B672C">
        <w:rPr>
          <w:rFonts w:ascii="Tw Cen MT" w:eastAsia="Times New Roman" w:hAnsi="Tw Cen MT" w:cs="Tahoma"/>
          <w:bCs/>
          <w:color w:val="000000"/>
          <w:sz w:val="22"/>
          <w:szCs w:val="22"/>
          <w:bdr w:val="none" w:sz="0" w:space="0" w:color="auto" w:frame="1"/>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E76A54F" w14:textId="77777777" w:rsidR="005B672C" w:rsidRPr="005B672C" w:rsidRDefault="005B672C" w:rsidP="005B672C">
      <w:pPr>
        <w:ind w:right="51"/>
        <w:jc w:val="both"/>
        <w:rPr>
          <w:rFonts w:ascii="Tw Cen MT" w:eastAsia="Times New Roman" w:hAnsi="Tw Cen MT" w:cs="Tahoma"/>
          <w:bCs/>
          <w:color w:val="000000"/>
          <w:sz w:val="22"/>
          <w:szCs w:val="22"/>
          <w:bdr w:val="none" w:sz="0" w:space="0" w:color="auto" w:frame="1"/>
        </w:rPr>
      </w:pPr>
    </w:p>
    <w:p w14:paraId="68B0A5BB" w14:textId="77777777" w:rsidR="005B672C" w:rsidRPr="005B672C" w:rsidRDefault="005B672C" w:rsidP="005B672C">
      <w:pPr>
        <w:jc w:val="both"/>
        <w:rPr>
          <w:rFonts w:ascii="Tw Cen MT" w:hAnsi="Tw Cen MT"/>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QUINTA. INCREMENTO. - </w:t>
      </w:r>
      <w:r w:rsidRPr="005B672C">
        <w:rPr>
          <w:rFonts w:ascii="Tw Cen MT" w:eastAsia="Times New Roman" w:hAnsi="Tw Cen MT" w:cs="Tahoma"/>
          <w:b/>
          <w:color w:val="000000"/>
          <w:sz w:val="22"/>
          <w:szCs w:val="22"/>
          <w:bdr w:val="none" w:sz="0" w:space="0" w:color="auto" w:frame="1"/>
        </w:rPr>
        <w:t>“El Poder Ejecutivo”</w:t>
      </w:r>
      <w:r w:rsidRPr="005B672C">
        <w:rPr>
          <w:rFonts w:ascii="Tw Cen MT" w:eastAsia="Times New Roman" w:hAnsi="Tw Cen MT" w:cs="Tahoma"/>
          <w:bCs/>
          <w:color w:val="000000"/>
          <w:sz w:val="22"/>
          <w:szCs w:val="22"/>
          <w:bdr w:val="none" w:sz="0" w:space="0" w:color="auto" w:frame="1"/>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w:t>
      </w:r>
      <w:r w:rsidRPr="005B672C">
        <w:rPr>
          <w:rFonts w:ascii="Tw Cen MT" w:eastAsia="Times New Roman" w:hAnsi="Tw Cen MT" w:cs="Tahoma"/>
          <w:bCs/>
          <w:color w:val="000000"/>
          <w:sz w:val="22"/>
          <w:szCs w:val="22"/>
          <w:bdr w:val="none" w:sz="0" w:space="0" w:color="auto" w:frame="1"/>
        </w:rPr>
        <w:lastRenderedPageBreak/>
        <w:t>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BD2F590" w14:textId="77777777" w:rsidR="005B672C" w:rsidRPr="005B672C" w:rsidRDefault="005B672C" w:rsidP="005B672C">
      <w:pPr>
        <w:tabs>
          <w:tab w:val="left" w:pos="6480"/>
        </w:tabs>
        <w:jc w:val="both"/>
        <w:rPr>
          <w:rFonts w:ascii="Tw Cen MT" w:hAnsi="Tw Cen MT" w:cs="Tahoma"/>
          <w:b/>
          <w:color w:val="000000"/>
          <w:sz w:val="22"/>
          <w:szCs w:val="22"/>
          <w:bdr w:val="none" w:sz="0" w:space="0" w:color="auto" w:frame="1"/>
        </w:rPr>
      </w:pPr>
    </w:p>
    <w:p w14:paraId="47236E1A" w14:textId="16203D1A" w:rsidR="005B672C" w:rsidRPr="005B672C" w:rsidRDefault="005B672C" w:rsidP="005B672C">
      <w:pPr>
        <w:keepNext/>
        <w:tabs>
          <w:tab w:val="left" w:pos="6480"/>
        </w:tabs>
        <w:jc w:val="both"/>
        <w:rPr>
          <w:rFonts w:ascii="Tw Cen MT" w:hAnsi="Tw Cen MT" w:cs="Tahoma"/>
          <w:bCs/>
          <w:color w:val="000000"/>
          <w:sz w:val="22"/>
          <w:szCs w:val="22"/>
          <w:lang w:eastAsia="en-US"/>
        </w:rPr>
      </w:pPr>
      <w:r w:rsidRPr="005B672C">
        <w:rPr>
          <w:rFonts w:ascii="Tw Cen MT" w:hAnsi="Tw Cen MT" w:cs="Tahoma"/>
          <w:b/>
          <w:color w:val="000000"/>
          <w:sz w:val="22"/>
          <w:szCs w:val="22"/>
          <w:lang w:eastAsia="en-US"/>
        </w:rPr>
        <w:t xml:space="preserve">SEXTA.GARANTIA DE CUMPLIMIENTO DEL CONTRATO. - </w:t>
      </w:r>
      <w:r w:rsidRPr="005B672C">
        <w:rPr>
          <w:rFonts w:ascii="Tw Cen MT" w:hAnsi="Tw Cen MT" w:cs="Tahoma"/>
          <w:bCs/>
          <w:color w:val="000000"/>
          <w:sz w:val="22"/>
          <w:szCs w:val="22"/>
          <w:lang w:eastAsia="en-US"/>
        </w:rPr>
        <w:t xml:space="preserve">Conformes las especificaciones mencionadas en las bases de la licitación pública nacional con carácter presencial número </w:t>
      </w:r>
      <w:r w:rsidR="00EE0927">
        <w:rPr>
          <w:rFonts w:ascii="Tw Cen MT" w:hAnsi="Tw Cen MT" w:cs="Tahoma"/>
          <w:bCs/>
          <w:color w:val="000000"/>
          <w:sz w:val="22"/>
          <w:szCs w:val="22"/>
          <w:lang w:eastAsia="en-US"/>
        </w:rPr>
        <w:t>_________</w:t>
      </w:r>
      <w:r w:rsidRPr="005B672C">
        <w:rPr>
          <w:rFonts w:ascii="Tw Cen MT" w:hAnsi="Tw Cen MT" w:cs="Tahoma"/>
          <w:bCs/>
          <w:color w:val="000000"/>
          <w:sz w:val="22"/>
          <w:szCs w:val="22"/>
          <w:lang w:eastAsia="en-US"/>
        </w:rPr>
        <w:t>.</w:t>
      </w:r>
    </w:p>
    <w:p w14:paraId="3543BEA7" w14:textId="77777777" w:rsidR="005B672C" w:rsidRPr="005B672C" w:rsidRDefault="005B672C" w:rsidP="005B672C">
      <w:pPr>
        <w:keepNext/>
        <w:tabs>
          <w:tab w:val="left" w:pos="6480"/>
        </w:tabs>
        <w:jc w:val="both"/>
        <w:rPr>
          <w:rFonts w:ascii="Tw Cen MT" w:hAnsi="Tw Cen MT" w:cs="Tahoma"/>
          <w:color w:val="000000"/>
          <w:sz w:val="22"/>
          <w:szCs w:val="22"/>
          <w:bdr w:val="none" w:sz="0" w:space="0" w:color="auto" w:frame="1"/>
        </w:rPr>
      </w:pPr>
    </w:p>
    <w:p w14:paraId="02F5D308" w14:textId="77777777" w:rsidR="005B672C" w:rsidRPr="005B672C" w:rsidRDefault="005B672C" w:rsidP="005B672C">
      <w:pPr>
        <w:widowControl w:val="0"/>
        <w:jc w:val="both"/>
        <w:rPr>
          <w:rFonts w:ascii="Tw Cen MT" w:hAnsi="Tw Cen MT"/>
          <w:color w:val="000000"/>
          <w:sz w:val="22"/>
          <w:szCs w:val="22"/>
          <w:bdr w:val="none" w:sz="0" w:space="0" w:color="auto" w:frame="1"/>
        </w:rPr>
      </w:pPr>
      <w:r w:rsidRPr="005B672C">
        <w:rPr>
          <w:rFonts w:ascii="Tw Cen MT" w:hAnsi="Tw Cen MT" w:cs="Tahoma"/>
          <w:b/>
          <w:color w:val="000000"/>
          <w:sz w:val="22"/>
          <w:szCs w:val="22"/>
          <w:bdr w:val="none" w:sz="0" w:space="0" w:color="auto" w:frame="1"/>
        </w:rPr>
        <w:t>SÉPTIMA.RESCISIÓN DEL CONTRATO. - “El Poder Ejecutivo”</w:t>
      </w:r>
      <w:r w:rsidRPr="005B672C">
        <w:rPr>
          <w:rFonts w:ascii="Tw Cen MT" w:hAnsi="Tw Cen MT" w:cs="Tahoma"/>
          <w:color w:val="000000"/>
          <w:sz w:val="22"/>
          <w:szCs w:val="22"/>
          <w:bdr w:val="none" w:sz="0" w:space="0" w:color="auto" w:frame="1"/>
        </w:rPr>
        <w:t xml:space="preserve"> podrá rescindir administrativamente el presente contrato por cualquiera de las causas que a continuación se mencionan: </w:t>
      </w:r>
    </w:p>
    <w:p w14:paraId="2BAD7C86" w14:textId="77777777" w:rsidR="005B672C" w:rsidRPr="005B672C" w:rsidRDefault="005B672C" w:rsidP="005B672C">
      <w:pPr>
        <w:rPr>
          <w:rFonts w:ascii="Tw Cen MT" w:hAnsi="Tw Cen MT" w:cs="Tahoma"/>
          <w:color w:val="000000"/>
          <w:sz w:val="22"/>
          <w:szCs w:val="22"/>
          <w:bdr w:val="none" w:sz="0" w:space="0" w:color="auto" w:frame="1"/>
        </w:rPr>
      </w:pPr>
    </w:p>
    <w:p w14:paraId="398EF760" w14:textId="77777777"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caso de incumplimiento de las obligaciones a cargo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conforme a lo dispuesto en el artículo 59 numeral 1 fracción I de la Ley de Adquisiciones, Arrendamientos y Servicios del Sector Publico del Estado de Colima.</w:t>
      </w:r>
    </w:p>
    <w:p w14:paraId="3CB4EE6C" w14:textId="77777777"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caso de que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ceda(n) en forma parcial o total los derechos u obligaciones derivadas de la licitación y/o del contrato.</w:t>
      </w:r>
    </w:p>
    <w:p w14:paraId="042B8931" w14:textId="77777777"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Cuando la suma de las penas por atraso alcance el mismo monto que correspondería a la garantía de cumplimiento, en ningún caso excederán del 10% del monto adjudicado.</w:t>
      </w:r>
    </w:p>
    <w:p w14:paraId="153ADC1E" w14:textId="3C1AEA9F" w:rsidR="005B672C" w:rsidRPr="005B672C" w:rsidRDefault="005B672C">
      <w:pPr>
        <w:numPr>
          <w:ilvl w:val="0"/>
          <w:numId w:val="29"/>
        </w:numPr>
        <w:spacing w:after="160" w:line="256" w:lineRule="auto"/>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Cuando no coincidan las características del bien o servicio ofertado con el producto entregado, siendo menores a las especificadas </w:t>
      </w:r>
      <w:r w:rsidRPr="005B672C">
        <w:rPr>
          <w:rFonts w:ascii="Tw Cen MT" w:hAnsi="Tw Cen MT" w:cs="Tahoma"/>
          <w:bCs/>
          <w:color w:val="000000"/>
          <w:sz w:val="22"/>
          <w:szCs w:val="22"/>
          <w:bdr w:val="none" w:sz="0" w:space="0" w:color="auto" w:frame="1"/>
        </w:rPr>
        <w:t xml:space="preserve">en </w:t>
      </w:r>
      <w:r w:rsidRPr="005B672C">
        <w:rPr>
          <w:rFonts w:ascii="Tw Cen MT" w:eastAsia="Times New Roman" w:hAnsi="Tw Cen MT" w:cs="Tahoma"/>
          <w:bCs/>
          <w:color w:val="000000"/>
          <w:sz w:val="22"/>
          <w:szCs w:val="22"/>
          <w:bdr w:val="none" w:sz="0" w:space="0" w:color="auto" w:frame="1"/>
        </w:rPr>
        <w:t xml:space="preserve">el anexo número 1 técnico de las bases de licitación pública nacional con carácter presencial número </w:t>
      </w:r>
      <w:r w:rsidR="00EE0927">
        <w:rPr>
          <w:rFonts w:ascii="Tw Cen MT" w:eastAsia="Times New Roman" w:hAnsi="Tw Cen MT" w:cs="Tahoma"/>
          <w:bCs/>
          <w:color w:val="000000"/>
          <w:sz w:val="22"/>
          <w:szCs w:val="22"/>
          <w:bdr w:val="none" w:sz="0" w:space="0" w:color="auto" w:frame="1"/>
        </w:rPr>
        <w:t>___________</w:t>
      </w:r>
      <w:r w:rsidRPr="005B672C">
        <w:rPr>
          <w:rFonts w:ascii="Tw Cen MT" w:eastAsia="Times New Roman" w:hAnsi="Tw Cen MT" w:cs="Tahoma"/>
          <w:bCs/>
          <w:color w:val="000000"/>
          <w:sz w:val="22"/>
          <w:szCs w:val="22"/>
          <w:bdr w:val="none" w:sz="0" w:space="0" w:color="auto" w:frame="1"/>
        </w:rPr>
        <w:t>.</w:t>
      </w:r>
    </w:p>
    <w:p w14:paraId="0E1B3109" w14:textId="77777777" w:rsidR="005B672C" w:rsidRPr="005B672C" w:rsidRDefault="005B672C">
      <w:pPr>
        <w:numPr>
          <w:ilvl w:val="0"/>
          <w:numId w:val="29"/>
        </w:numPr>
        <w:spacing w:after="160" w:line="256" w:lineRule="auto"/>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34DA58" w14:textId="77777777" w:rsidR="005B672C" w:rsidRPr="005B672C" w:rsidRDefault="005B672C" w:rsidP="005B672C">
      <w:pPr>
        <w:ind w:left="720"/>
        <w:jc w:val="both"/>
        <w:rPr>
          <w:rFonts w:ascii="Tw Cen MT" w:hAnsi="Tw Cen MT" w:cs="Tahoma"/>
          <w:color w:val="000000"/>
          <w:sz w:val="22"/>
          <w:szCs w:val="22"/>
          <w:bdr w:val="none" w:sz="0" w:space="0" w:color="auto" w:frame="1"/>
        </w:rPr>
      </w:pPr>
    </w:p>
    <w:p w14:paraId="3AA94506"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AC9D5F8" w14:textId="77777777" w:rsidR="005B672C" w:rsidRPr="005B672C" w:rsidRDefault="005B672C" w:rsidP="005B672C">
      <w:pPr>
        <w:rPr>
          <w:rFonts w:ascii="Tw Cen MT" w:hAnsi="Tw Cen MT" w:cs="Tahoma"/>
          <w:color w:val="000000"/>
          <w:sz w:val="22"/>
          <w:szCs w:val="22"/>
          <w:bdr w:val="none" w:sz="0" w:space="0" w:color="auto" w:frame="1"/>
        </w:rPr>
      </w:pPr>
    </w:p>
    <w:p w14:paraId="7C2235F3"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77CA795" w14:textId="77777777" w:rsidR="005B672C" w:rsidRPr="005B672C" w:rsidRDefault="005B672C" w:rsidP="005B672C">
      <w:pPr>
        <w:jc w:val="both"/>
        <w:rPr>
          <w:rFonts w:ascii="Tw Cen MT" w:hAnsi="Tw Cen MT" w:cs="Tahoma"/>
          <w:color w:val="000000"/>
          <w:sz w:val="22"/>
          <w:szCs w:val="22"/>
          <w:bdr w:val="none" w:sz="0" w:space="0" w:color="auto" w:frame="1"/>
        </w:rPr>
      </w:pPr>
    </w:p>
    <w:p w14:paraId="1435E629" w14:textId="77777777" w:rsidR="005B672C" w:rsidRPr="005B672C" w:rsidRDefault="005B672C" w:rsidP="005B672C">
      <w:pPr>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Cuando el incumplimiento de las obligaciones del proveedor no derive del atraso, sino por otras causas establecidas en el contrato, se iniciará en cualquier momento posterior al incumplimiento el procedimiento de rescisión del contrato.</w:t>
      </w:r>
    </w:p>
    <w:p w14:paraId="72CB5D00" w14:textId="77777777" w:rsidR="005B672C" w:rsidRPr="005B672C" w:rsidRDefault="005B672C" w:rsidP="005B672C">
      <w:pPr>
        <w:widowControl w:val="0"/>
        <w:jc w:val="both"/>
        <w:rPr>
          <w:rFonts w:ascii="Tw Cen MT" w:hAnsi="Tw Cen MT" w:cs="Tahoma"/>
          <w:b/>
          <w:color w:val="000000"/>
          <w:sz w:val="22"/>
          <w:szCs w:val="22"/>
          <w:highlight w:val="yellow"/>
          <w:bdr w:val="none" w:sz="0" w:space="0" w:color="auto" w:frame="1"/>
        </w:rPr>
      </w:pPr>
    </w:p>
    <w:p w14:paraId="7EBBCC59"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 xml:space="preserve">OCTAVA. </w:t>
      </w:r>
      <w:r w:rsidRPr="005B672C">
        <w:rPr>
          <w:rFonts w:ascii="Tw Cen MT" w:hAnsi="Tw Cen MT" w:cs="Tahoma"/>
          <w:b/>
          <w:bCs/>
          <w:color w:val="000000"/>
          <w:sz w:val="22"/>
          <w:szCs w:val="22"/>
          <w:bdr w:val="none" w:sz="0" w:space="0" w:color="auto" w:frame="1"/>
        </w:rPr>
        <w:t>TERMINACION ANTICIPADA DEL CONTRATO. -</w:t>
      </w:r>
      <w:r w:rsidRPr="005B672C">
        <w:rPr>
          <w:rFonts w:ascii="Tw Cen MT" w:hAnsi="Tw Cen MT" w:cs="Tahoma"/>
          <w:color w:val="000000"/>
          <w:sz w:val="22"/>
          <w:szCs w:val="22"/>
          <w:bdr w:val="none" w:sz="0" w:space="0" w:color="auto" w:frame="1"/>
        </w:rPr>
        <w:t xml:space="preserve"> </w:t>
      </w:r>
      <w:r w:rsidRPr="005B672C">
        <w:rPr>
          <w:rFonts w:ascii="Tw Cen MT" w:hAnsi="Tw Cen MT" w:cs="Tahoma"/>
          <w:b/>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59B5C36"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p>
    <w:p w14:paraId="342D2A0E"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lastRenderedPageBreak/>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3B33BE5"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p>
    <w:p w14:paraId="4E0D8DBE"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estos supuestos se reembolsará a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los gastos no recuperables en que haya incurrido, siempre que éstos sean razonables, estén debidamente comprobados y se relacionen directamente con el contrato,</w:t>
      </w:r>
      <w:r w:rsidRPr="005B672C">
        <w:rPr>
          <w:rFonts w:ascii="Tw Cen MT" w:hAnsi="Tw Cen MT" w:cs="Times New Roman"/>
          <w:sz w:val="22"/>
          <w:szCs w:val="22"/>
          <w:lang w:eastAsia="en-US"/>
        </w:rPr>
        <w:t xml:space="preserve"> </w:t>
      </w:r>
      <w:r w:rsidRPr="005B672C">
        <w:rPr>
          <w:rFonts w:ascii="Tw Cen MT" w:hAnsi="Tw Cen MT" w:cs="Tahoma"/>
          <w:color w:val="000000"/>
          <w:sz w:val="22"/>
          <w:szCs w:val="22"/>
          <w:bdr w:val="none" w:sz="0" w:space="0" w:color="auto" w:frame="1"/>
        </w:rPr>
        <w:t>limitándose los conceptos conforme lo dispuesto en el artículo 84 del Reglamento de la Ley de Adquisiciones, Arrendamientos y Servicios del Sector Publico del Estado de Colima.</w:t>
      </w:r>
    </w:p>
    <w:p w14:paraId="79038BC9" w14:textId="77777777" w:rsidR="005B672C" w:rsidRPr="005B672C" w:rsidRDefault="005B672C" w:rsidP="005B672C">
      <w:pPr>
        <w:autoSpaceDE w:val="0"/>
        <w:autoSpaceDN w:val="0"/>
        <w:adjustRightInd w:val="0"/>
        <w:jc w:val="both"/>
        <w:rPr>
          <w:rFonts w:ascii="Tw Cen MT" w:hAnsi="Tw Cen MT" w:cs="Tahoma"/>
          <w:color w:val="000000"/>
          <w:sz w:val="22"/>
          <w:szCs w:val="22"/>
          <w:bdr w:val="none" w:sz="0" w:space="0" w:color="auto" w:frame="1"/>
        </w:rPr>
      </w:pPr>
    </w:p>
    <w:p w14:paraId="18168F17" w14:textId="77777777" w:rsidR="005B672C" w:rsidRPr="005B672C" w:rsidRDefault="005B672C" w:rsidP="005B672C">
      <w:pPr>
        <w:widowControl w:val="0"/>
        <w:jc w:val="both"/>
        <w:rPr>
          <w:rFonts w:ascii="Tw Cen MT" w:hAnsi="Tw Cen MT" w:cs="Times New Roman"/>
          <w:sz w:val="22"/>
          <w:szCs w:val="22"/>
          <w:lang w:eastAsia="en-US"/>
        </w:rPr>
      </w:pPr>
      <w:r w:rsidRPr="005B672C">
        <w:rPr>
          <w:rFonts w:ascii="Tw Cen MT" w:hAnsi="Tw Cen MT" w:cs="Tahoma"/>
          <w:b/>
          <w:color w:val="000000"/>
          <w:sz w:val="22"/>
          <w:szCs w:val="22"/>
          <w:bdr w:val="none" w:sz="0" w:space="0" w:color="auto" w:frame="1"/>
        </w:rPr>
        <w:t xml:space="preserve">NOVENA.SUSPENSIÓN EN LA PRESTACION DEL SERVICIO.- </w:t>
      </w:r>
      <w:r w:rsidRPr="005B672C">
        <w:rPr>
          <w:rFonts w:ascii="Tw Cen MT" w:hAnsi="Tw Cen MT" w:cs="Times New Roman"/>
          <w:b/>
          <w:bCs/>
          <w:sz w:val="22"/>
          <w:szCs w:val="22"/>
          <w:lang w:eastAsia="en-US"/>
        </w:rPr>
        <w:t>“El Poder Ejecutivo”</w:t>
      </w:r>
      <w:r w:rsidRPr="005B672C">
        <w:rPr>
          <w:rFonts w:ascii="Tw Cen MT" w:hAnsi="Tw Cen MT" w:cs="Times New Roman"/>
          <w:sz w:val="22"/>
          <w:szCs w:val="22"/>
          <w:lang w:eastAsia="en-US"/>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5B672C">
        <w:rPr>
          <w:rFonts w:ascii="Tw Cen MT" w:hAnsi="Tw Cen MT" w:cs="Times New Roman"/>
          <w:b/>
          <w:bCs/>
          <w:sz w:val="22"/>
          <w:szCs w:val="22"/>
          <w:lang w:eastAsia="en-US"/>
        </w:rPr>
        <w:t>“El Poder Ejecutivo”</w:t>
      </w:r>
      <w:r w:rsidRPr="005B672C">
        <w:rPr>
          <w:rFonts w:ascii="Tw Cen MT" w:hAnsi="Tw Cen MT" w:cs="Times New Roman"/>
          <w:sz w:val="22"/>
          <w:szCs w:val="22"/>
          <w:lang w:eastAsia="en-US"/>
        </w:rPr>
        <w:t xml:space="preserve">, bajo su responsabilidad podrá suspender la entrega de los bienes o la prestación del servicio, en cuyo caso únicamente se pagarán a </w:t>
      </w:r>
      <w:r w:rsidRPr="005B672C">
        <w:rPr>
          <w:rFonts w:ascii="Tw Cen MT" w:hAnsi="Tw Cen MT" w:cs="Times New Roman"/>
          <w:b/>
          <w:bCs/>
          <w:sz w:val="22"/>
          <w:szCs w:val="22"/>
          <w:lang w:eastAsia="en-US"/>
        </w:rPr>
        <w:t xml:space="preserve">“El Proveedor” </w:t>
      </w:r>
      <w:r w:rsidRPr="005B672C">
        <w:rPr>
          <w:rFonts w:ascii="Tw Cen MT" w:hAnsi="Tw Cen MT" w:cs="Times New Roman"/>
          <w:sz w:val="22"/>
          <w:szCs w:val="22"/>
          <w:lang w:eastAsia="en-US"/>
        </w:rPr>
        <w:t>aquellos bienes o servicios que hubiesen sido efectivamente entregados o prestados.</w:t>
      </w:r>
    </w:p>
    <w:p w14:paraId="347C1C94"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p>
    <w:p w14:paraId="18612E96"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Cuando la suspensión obedezca a causas imputables a </w:t>
      </w:r>
      <w:r w:rsidRPr="005B672C">
        <w:rPr>
          <w:rFonts w:ascii="Tw Cen MT" w:hAnsi="Tw Cen MT" w:cs="Tahoma"/>
          <w:b/>
          <w:bCs/>
          <w:color w:val="000000"/>
          <w:sz w:val="22"/>
          <w:szCs w:val="22"/>
          <w:bdr w:val="none" w:sz="0" w:space="0" w:color="auto" w:frame="1"/>
        </w:rPr>
        <w:t>“El Poder Ejecutivo”</w:t>
      </w:r>
      <w:r w:rsidRPr="005B672C">
        <w:rPr>
          <w:rFonts w:ascii="Tw Cen MT" w:hAnsi="Tw Cen MT" w:cs="Tahoma"/>
          <w:color w:val="000000"/>
          <w:sz w:val="22"/>
          <w:szCs w:val="22"/>
          <w:bdr w:val="none" w:sz="0" w:space="0" w:color="auto" w:frame="1"/>
        </w:rPr>
        <w:t xml:space="preserve">, previa petición y justificación de </w:t>
      </w:r>
      <w:r w:rsidRPr="005B672C">
        <w:rPr>
          <w:rFonts w:ascii="Tw Cen MT" w:hAnsi="Tw Cen MT" w:cs="Tahoma"/>
          <w:b/>
          <w:bCs/>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344FBA5"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p>
    <w:p w14:paraId="6876C9E5" w14:textId="77777777" w:rsidR="005B672C" w:rsidRPr="005B672C" w:rsidRDefault="005B672C" w:rsidP="005B672C">
      <w:pPr>
        <w:widowControl w:val="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En cualquiera de los casos previstos </w:t>
      </w:r>
      <w:r w:rsidRPr="005B672C">
        <w:rPr>
          <w:rFonts w:ascii="Tw Cen MT" w:hAnsi="Tw Cen MT" w:cs="Tahoma"/>
          <w:b/>
          <w:color w:val="000000"/>
          <w:sz w:val="22"/>
          <w:szCs w:val="22"/>
          <w:bdr w:val="none" w:sz="0" w:space="0" w:color="auto" w:frame="1"/>
        </w:rPr>
        <w:t>“Las Partes”</w:t>
      </w:r>
      <w:r w:rsidRPr="005B672C">
        <w:rPr>
          <w:rFonts w:ascii="Tw Cen MT" w:hAnsi="Tw Cen MT" w:cs="Tahoma"/>
          <w:color w:val="000000"/>
          <w:sz w:val="22"/>
          <w:szCs w:val="22"/>
          <w:bdr w:val="none" w:sz="0" w:space="0" w:color="auto" w:frame="1"/>
        </w:rPr>
        <w:t xml:space="preserve"> pactaran el plazo de suspensión, a cuyo término podrá iniciarse la terminación anticipada del contrato.</w:t>
      </w:r>
    </w:p>
    <w:p w14:paraId="302C580B" w14:textId="77777777" w:rsidR="005B672C" w:rsidRPr="005B672C" w:rsidRDefault="005B672C" w:rsidP="005B672C">
      <w:pPr>
        <w:widowControl w:val="0"/>
        <w:jc w:val="both"/>
        <w:rPr>
          <w:rFonts w:ascii="Tw Cen MT" w:hAnsi="Tw Cen MT" w:cs="Tahoma"/>
          <w:b/>
          <w:color w:val="000000"/>
          <w:sz w:val="22"/>
          <w:szCs w:val="22"/>
          <w:bdr w:val="none" w:sz="0" w:space="0" w:color="auto" w:frame="1"/>
        </w:rPr>
      </w:pPr>
    </w:p>
    <w:p w14:paraId="303A6F85" w14:textId="77777777" w:rsidR="005B672C" w:rsidRPr="005B672C" w:rsidRDefault="005B672C" w:rsidP="005B672C">
      <w:pPr>
        <w:keepNext/>
        <w:widowControl w:val="0"/>
        <w:jc w:val="both"/>
        <w:rPr>
          <w:rFonts w:ascii="Tw Cen MT" w:eastAsia="Tw Cen MT" w:hAnsi="Tw Cen MT" w:cs="Tw Cen MT"/>
          <w:color w:val="000000"/>
          <w:sz w:val="22"/>
          <w:szCs w:val="22"/>
          <w:lang w:eastAsia="en-US"/>
        </w:rPr>
      </w:pPr>
      <w:r w:rsidRPr="005B672C">
        <w:rPr>
          <w:rFonts w:ascii="Tw Cen MT" w:hAnsi="Tw Cen MT" w:cs="Tahoma"/>
          <w:b/>
          <w:color w:val="000000"/>
          <w:sz w:val="22"/>
          <w:szCs w:val="22"/>
          <w:lang w:eastAsia="en-US"/>
        </w:rPr>
        <w:t xml:space="preserve">DECIMA. REGISTRO DE PATENTES MARCAS, DERECHOS DE AUTOR U OTROS DERECHO EXCLUSIVOS. - </w:t>
      </w:r>
      <w:r w:rsidRPr="005B672C">
        <w:rPr>
          <w:rFonts w:ascii="Tw Cen MT" w:hAnsi="Tw Cen MT"/>
          <w:color w:val="000000"/>
          <w:sz w:val="22"/>
          <w:szCs w:val="22"/>
          <w:lang w:eastAsia="en-US"/>
        </w:rPr>
        <w:t>Según lo dispuesto en las bases de la licitación pública nacional con carácter presencial número----------------.</w:t>
      </w:r>
    </w:p>
    <w:p w14:paraId="4CD50CC5" w14:textId="77777777" w:rsidR="005B672C" w:rsidRPr="005B672C" w:rsidRDefault="005B672C" w:rsidP="005B672C">
      <w:pPr>
        <w:widowControl w:val="0"/>
        <w:tabs>
          <w:tab w:val="left" w:pos="5760"/>
        </w:tabs>
        <w:jc w:val="both"/>
        <w:rPr>
          <w:rFonts w:ascii="Tw Cen MT" w:hAnsi="Tw Cen MT" w:cs="Tahoma"/>
          <w:color w:val="000000"/>
          <w:sz w:val="22"/>
          <w:szCs w:val="22"/>
          <w:bdr w:val="none" w:sz="0" w:space="0" w:color="auto" w:frame="1"/>
        </w:rPr>
      </w:pPr>
    </w:p>
    <w:p w14:paraId="2457B809" w14:textId="77777777" w:rsidR="005B672C" w:rsidRPr="005B672C" w:rsidRDefault="005B672C" w:rsidP="005B672C">
      <w:pPr>
        <w:keepNext/>
        <w:spacing w:after="240"/>
        <w:jc w:val="both"/>
        <w:rPr>
          <w:rFonts w:ascii="Tw Cen MT" w:hAnsi="Tw Cen MT"/>
          <w:color w:val="000000"/>
          <w:sz w:val="22"/>
          <w:szCs w:val="22"/>
          <w:lang w:eastAsia="en-US"/>
        </w:rPr>
      </w:pPr>
      <w:r w:rsidRPr="005B672C">
        <w:rPr>
          <w:rFonts w:ascii="Tw Cen MT" w:hAnsi="Tw Cen MT" w:cs="Tahoma"/>
          <w:b/>
          <w:color w:val="000000"/>
          <w:sz w:val="22"/>
          <w:szCs w:val="22"/>
          <w:lang w:eastAsia="en-US"/>
        </w:rPr>
        <w:t>DECIMA PRIMERA. PENAS CONVENCIONALES. - “</w:t>
      </w:r>
      <w:r w:rsidRPr="005B672C">
        <w:rPr>
          <w:rFonts w:ascii="Tw Cen MT" w:hAnsi="Tw Cen MT"/>
          <w:b/>
          <w:bCs/>
          <w:color w:val="000000"/>
          <w:sz w:val="22"/>
          <w:szCs w:val="22"/>
          <w:lang w:eastAsia="en-US"/>
        </w:rPr>
        <w:t>El Poder Ejecutivo”</w:t>
      </w:r>
      <w:r w:rsidRPr="005B672C">
        <w:rPr>
          <w:rFonts w:ascii="Tw Cen MT" w:hAnsi="Tw Cen MT"/>
          <w:color w:val="000000"/>
          <w:sz w:val="22"/>
          <w:szCs w:val="22"/>
          <w:lang w:eastAsia="en-US"/>
        </w:rPr>
        <w:t xml:space="preserve"> aplicará penas convencionales a </w:t>
      </w: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conforme lo indicado en los términos y condiciones establecidas en las bases de licitación pública nacional con carácter presencial número-------------.</w:t>
      </w:r>
    </w:p>
    <w:p w14:paraId="543BFC46"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
          <w:sz w:val="22"/>
          <w:szCs w:val="22"/>
          <w:bdr w:val="none" w:sz="0" w:space="0" w:color="auto" w:frame="1"/>
        </w:rPr>
        <w:t xml:space="preserve">DÉCIMA SEGUNDA. </w:t>
      </w:r>
      <w:r w:rsidRPr="005B672C">
        <w:rPr>
          <w:rFonts w:ascii="Tw Cen MT" w:hAnsi="Tw Cen MT" w:cs="Tahoma"/>
          <w:b/>
          <w:bCs/>
          <w:color w:val="000000"/>
          <w:sz w:val="22"/>
          <w:szCs w:val="22"/>
          <w:bdr w:val="none" w:sz="0" w:space="0" w:color="auto" w:frame="1"/>
        </w:rPr>
        <w:t>SANCIONES. -</w:t>
      </w:r>
      <w:r w:rsidRPr="005B672C">
        <w:rPr>
          <w:rFonts w:ascii="Tw Cen MT" w:hAnsi="Tw Cen MT" w:cs="Tahoma"/>
          <w:color w:val="000000"/>
          <w:sz w:val="22"/>
          <w:szCs w:val="22"/>
          <w:bdr w:val="none" w:sz="0" w:space="0" w:color="auto" w:frame="1"/>
        </w:rPr>
        <w:t xml:space="preserve"> Se hará efectiva la garantía relativa al cumplimiento del contrato, realizando el procedimiento que corresponda al área requirente o receptora del bien o del servicio, cuando se incumpla por </w:t>
      </w:r>
      <w:r w:rsidRPr="005B672C">
        <w:rPr>
          <w:rFonts w:ascii="Tw Cen MT" w:hAnsi="Tw Cen MT" w:cs="Tahoma"/>
          <w:b/>
          <w:color w:val="000000"/>
          <w:sz w:val="22"/>
          <w:szCs w:val="22"/>
          <w:bdr w:val="none" w:sz="0" w:space="0" w:color="auto" w:frame="1"/>
        </w:rPr>
        <w:t>“El Proveedor”</w:t>
      </w:r>
      <w:r w:rsidRPr="005B672C">
        <w:rPr>
          <w:rFonts w:ascii="Tw Cen MT" w:hAnsi="Tw Cen MT" w:cs="Tahoma"/>
          <w:color w:val="000000"/>
          <w:sz w:val="22"/>
          <w:szCs w:val="22"/>
          <w:bdr w:val="none" w:sz="0" w:space="0" w:color="auto" w:frame="1"/>
        </w:rPr>
        <w:t xml:space="preserve"> cualquiera de las condiciones pactadas en el mismo.</w:t>
      </w:r>
    </w:p>
    <w:p w14:paraId="1C49DC74" w14:textId="77777777" w:rsidR="005B672C" w:rsidRPr="005B672C" w:rsidRDefault="005B672C" w:rsidP="005B672C">
      <w:pPr>
        <w:keepNext/>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5B672C">
        <w:rPr>
          <w:rFonts w:ascii="Tw Cen MT" w:hAnsi="Tw Cen MT"/>
          <w:b/>
          <w:bCs/>
          <w:color w:val="000000"/>
          <w:sz w:val="22"/>
          <w:szCs w:val="22"/>
          <w:lang w:eastAsia="en-US"/>
        </w:rPr>
        <w:t xml:space="preserve">“El Proveedor” </w:t>
      </w:r>
      <w:r w:rsidRPr="005B672C">
        <w:rPr>
          <w:rFonts w:ascii="Tw Cen MT" w:hAnsi="Tw Cen MT"/>
          <w:color w:val="000000"/>
          <w:sz w:val="22"/>
          <w:szCs w:val="22"/>
          <w:lang w:eastAsia="en-US"/>
        </w:rPr>
        <w:t>que se encuentre en alguno de los siguientes supuestos:</w:t>
      </w:r>
    </w:p>
    <w:p w14:paraId="589B0B81" w14:textId="77777777" w:rsidR="005B672C" w:rsidRPr="005B672C" w:rsidRDefault="005B672C" w:rsidP="005B672C">
      <w:pPr>
        <w:keepNext/>
        <w:jc w:val="both"/>
        <w:rPr>
          <w:rFonts w:ascii="Tw Cen MT" w:eastAsia="Tw Cen MT" w:hAnsi="Tw Cen MT" w:cs="Tw Cen MT"/>
          <w:color w:val="000000"/>
          <w:sz w:val="22"/>
          <w:szCs w:val="22"/>
          <w:lang w:eastAsia="en-US"/>
        </w:rPr>
      </w:pPr>
    </w:p>
    <w:p w14:paraId="4F154B00"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que injustificadamente y por causas imputables a él no formalice el pedido o contrato.</w:t>
      </w:r>
    </w:p>
    <w:p w14:paraId="7EEB117E"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que se encuentre en el supuesto del artículo 38, numeral 1, fracción I de la Ley de Adquisiciones, Arrendamientos y Servicios del Sector Público del Estado de Colima.</w:t>
      </w:r>
    </w:p>
    <w:p w14:paraId="1B0B0E74"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12363F67"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b/>
          <w:bCs/>
          <w:color w:val="000000"/>
          <w:sz w:val="22"/>
          <w:szCs w:val="22"/>
          <w:lang w:eastAsia="en-US"/>
        </w:rPr>
        <w:lastRenderedPageBreak/>
        <w:t>“El Proveedor”</w:t>
      </w:r>
      <w:r w:rsidRPr="005B672C">
        <w:rPr>
          <w:rFonts w:ascii="Tw Cen MT" w:hAnsi="Tw Cen MT"/>
          <w:color w:val="000000"/>
          <w:sz w:val="22"/>
          <w:szCs w:val="22"/>
          <w:lang w:eastAsia="en-US"/>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62AFBEE"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 xml:space="preserve">La participación de </w:t>
      </w: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xml:space="preserve"> con una razón social diversa, con el propósito de evadir una inhabilitación.</w:t>
      </w:r>
    </w:p>
    <w:p w14:paraId="7A0FA50F"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La participación de empresas con socios en común dentro de una misma licitación.</w:t>
      </w:r>
    </w:p>
    <w:p w14:paraId="453C3B37" w14:textId="77777777" w:rsidR="005B672C" w:rsidRPr="005B672C" w:rsidRDefault="005B672C">
      <w:pPr>
        <w:numPr>
          <w:ilvl w:val="0"/>
          <w:numId w:val="32"/>
        </w:numPr>
        <w:spacing w:after="160" w:line="256" w:lineRule="auto"/>
        <w:ind w:left="0" w:firstLine="0"/>
        <w:jc w:val="both"/>
        <w:rPr>
          <w:rFonts w:ascii="Tw Cen MT" w:eastAsia="Tw Cen MT" w:hAnsi="Tw Cen MT" w:cs="Tw Cen MT"/>
          <w:color w:val="000000"/>
          <w:sz w:val="22"/>
          <w:szCs w:val="22"/>
          <w:lang w:eastAsia="en-US"/>
        </w:rPr>
      </w:pPr>
      <w:r w:rsidRPr="005B672C">
        <w:rPr>
          <w:rFonts w:ascii="Tw Cen MT" w:hAnsi="Tw Cen MT"/>
          <w:color w:val="000000"/>
          <w:sz w:val="22"/>
          <w:szCs w:val="22"/>
          <w:lang w:eastAsia="en-US"/>
        </w:rPr>
        <w:t xml:space="preserve">El incumplimiento contractual con daño y perjuicio grave para </w:t>
      </w:r>
      <w:r w:rsidRPr="005B672C">
        <w:rPr>
          <w:rFonts w:ascii="Tw Cen MT" w:hAnsi="Tw Cen MT"/>
          <w:b/>
          <w:bCs/>
          <w:color w:val="000000"/>
          <w:sz w:val="22"/>
          <w:szCs w:val="22"/>
          <w:lang w:eastAsia="en-US"/>
        </w:rPr>
        <w:t>“El Poder Ejecutivo”</w:t>
      </w:r>
      <w:r w:rsidRPr="005B672C">
        <w:rPr>
          <w:rFonts w:ascii="Tw Cen MT" w:hAnsi="Tw Cen MT"/>
          <w:color w:val="000000"/>
          <w:sz w:val="22"/>
          <w:szCs w:val="22"/>
          <w:lang w:eastAsia="en-US"/>
        </w:rPr>
        <w:t>.</w:t>
      </w:r>
    </w:p>
    <w:p w14:paraId="32B8961B" w14:textId="77777777" w:rsidR="005B672C" w:rsidRPr="005B672C" w:rsidRDefault="005B672C" w:rsidP="005B672C">
      <w:pPr>
        <w:keepNext/>
        <w:rPr>
          <w:rFonts w:ascii="Tw Cen MT" w:eastAsia="Tw Cen MT" w:hAnsi="Tw Cen MT" w:cs="Tw Cen MT"/>
          <w:color w:val="000000"/>
          <w:sz w:val="22"/>
          <w:szCs w:val="22"/>
          <w:lang w:eastAsia="en-US"/>
        </w:rPr>
      </w:pPr>
    </w:p>
    <w:p w14:paraId="6E635D93" w14:textId="77777777" w:rsidR="005B672C" w:rsidRPr="005B672C" w:rsidRDefault="005B672C" w:rsidP="005B672C">
      <w:pPr>
        <w:keepNext/>
        <w:jc w:val="both"/>
        <w:rPr>
          <w:rFonts w:ascii="Tw Cen MT" w:eastAsia="Tw Cen MT" w:hAnsi="Tw Cen MT" w:cs="Tw Cen MT"/>
          <w:color w:val="000000"/>
          <w:sz w:val="22"/>
          <w:szCs w:val="22"/>
          <w:lang w:eastAsia="en-US"/>
        </w:rPr>
      </w:pPr>
      <w:r w:rsidRPr="005B672C">
        <w:rPr>
          <w:rFonts w:ascii="Tw Cen MT" w:hAnsi="Tw Cen MT"/>
          <w:b/>
          <w:color w:val="000000"/>
          <w:sz w:val="22"/>
          <w:szCs w:val="22"/>
          <w:lang w:eastAsia="en-US"/>
        </w:rPr>
        <w:t>“El Proveedor”</w:t>
      </w:r>
      <w:r w:rsidRPr="005B672C">
        <w:rPr>
          <w:rFonts w:ascii="Tw Cen MT" w:hAnsi="Tw Cen MT"/>
          <w:color w:val="000000"/>
          <w:sz w:val="22"/>
          <w:szCs w:val="22"/>
          <w:lang w:eastAsia="en-US"/>
        </w:rPr>
        <w:t xml:space="preserve"> será responsable de los daños y perjuicios de cualquier tipo, en caso de incumplir en la entrega del bien o del servicio.</w:t>
      </w:r>
    </w:p>
    <w:p w14:paraId="7509D373" w14:textId="77777777" w:rsidR="005B672C" w:rsidRPr="005B672C" w:rsidRDefault="005B672C" w:rsidP="005B672C">
      <w:pPr>
        <w:jc w:val="both"/>
        <w:rPr>
          <w:rFonts w:ascii="Tw Cen MT" w:hAnsi="Tw Cen MT" w:cs="Tahoma"/>
          <w:color w:val="000000"/>
          <w:sz w:val="22"/>
          <w:szCs w:val="22"/>
          <w:bdr w:val="none" w:sz="0" w:space="0" w:color="auto" w:frame="1"/>
        </w:rPr>
      </w:pPr>
    </w:p>
    <w:p w14:paraId="1501D725" w14:textId="77777777" w:rsidR="005B672C" w:rsidRPr="005B672C" w:rsidRDefault="005B672C" w:rsidP="005B672C">
      <w:pPr>
        <w:keepNext/>
        <w:widowControl w:val="0"/>
        <w:spacing w:after="240"/>
        <w:jc w:val="both"/>
        <w:rPr>
          <w:rFonts w:ascii="Tw Cen MT" w:eastAsia="Tw Cen MT" w:hAnsi="Tw Cen MT" w:cs="Tw Cen MT"/>
          <w:color w:val="000000"/>
          <w:sz w:val="22"/>
          <w:szCs w:val="22"/>
          <w:lang w:eastAsia="en-US"/>
        </w:rPr>
      </w:pPr>
      <w:r w:rsidRPr="005B672C">
        <w:rPr>
          <w:rFonts w:ascii="Tw Cen MT" w:hAnsi="Tw Cen MT" w:cs="Tahoma"/>
          <w:b/>
          <w:color w:val="000000"/>
          <w:sz w:val="22"/>
          <w:szCs w:val="22"/>
          <w:lang w:eastAsia="en-US"/>
        </w:rPr>
        <w:t xml:space="preserve">DÉCIMA TERCERA. EXCLUSIÓN DEL PADRÓN DE PROVEEDORES.- </w:t>
      </w:r>
      <w:r w:rsidRPr="005B672C">
        <w:rPr>
          <w:rFonts w:ascii="Tw Cen MT" w:hAnsi="Tw Cen MT"/>
          <w:color w:val="000000"/>
          <w:sz w:val="22"/>
          <w:szCs w:val="22"/>
          <w:lang w:eastAsia="en-US"/>
        </w:rPr>
        <w:t xml:space="preserve">En el caso de que </w:t>
      </w:r>
      <w:r w:rsidRPr="005B672C">
        <w:rPr>
          <w:rFonts w:ascii="Tw Cen MT" w:hAnsi="Tw Cen MT"/>
          <w:b/>
          <w:bCs/>
          <w:color w:val="000000"/>
          <w:sz w:val="22"/>
          <w:szCs w:val="22"/>
          <w:lang w:eastAsia="en-US"/>
        </w:rPr>
        <w:t>“El Proveedor”</w:t>
      </w:r>
      <w:r w:rsidRPr="005B672C">
        <w:rPr>
          <w:rFonts w:ascii="Tw Cen MT" w:hAnsi="Tw Cen MT"/>
          <w:color w:val="000000"/>
          <w:sz w:val="22"/>
          <w:szCs w:val="22"/>
          <w:lang w:eastAsia="en-US"/>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2A75D5E" w14:textId="77777777" w:rsidR="005B672C" w:rsidRPr="005B672C" w:rsidRDefault="005B672C" w:rsidP="005B672C">
      <w:pPr>
        <w:widowControl w:val="0"/>
        <w:spacing w:after="240"/>
        <w:jc w:val="both"/>
        <w:rPr>
          <w:rFonts w:ascii="Tw Cen MT" w:hAnsi="Tw Cen MT" w:cs="Times New Roman"/>
          <w:sz w:val="22"/>
          <w:szCs w:val="22"/>
          <w:lang w:eastAsia="en-US"/>
        </w:rPr>
      </w:pPr>
      <w:r w:rsidRPr="005B672C">
        <w:rPr>
          <w:rFonts w:ascii="Tw Cen MT" w:hAnsi="Tw Cen MT" w:cs="Tahoma"/>
          <w:b/>
          <w:color w:val="000000"/>
          <w:sz w:val="22"/>
          <w:szCs w:val="22"/>
          <w:bdr w:val="none" w:sz="0" w:space="0" w:color="auto" w:frame="1"/>
        </w:rPr>
        <w:t xml:space="preserve">DÉCIMA CUARTA. JURISDICCIÓN. - </w:t>
      </w:r>
      <w:r w:rsidRPr="005B672C">
        <w:rPr>
          <w:rFonts w:ascii="Tw Cen MT" w:hAnsi="Tw Cen MT" w:cs="Times New Roman"/>
          <w:b/>
          <w:bCs/>
          <w:sz w:val="22"/>
          <w:szCs w:val="22"/>
          <w:lang w:eastAsia="en-US"/>
        </w:rPr>
        <w:t>“Las Partes”</w:t>
      </w:r>
      <w:r w:rsidRPr="005B672C">
        <w:rPr>
          <w:rFonts w:ascii="Tw Cen MT" w:hAnsi="Tw Cen MT" w:cs="Times New Roman"/>
          <w:sz w:val="22"/>
          <w:szCs w:val="22"/>
          <w:lang w:eastAsia="en-US"/>
        </w:rPr>
        <w:t xml:space="preserve"> acuerdan sujetarse a la jurisdicción de los tribunales del Estado de Colima, renunciando expresamente a la jurisdicción que pudiera corresponderle en razón de su domicilio presente o futuro.</w:t>
      </w:r>
    </w:p>
    <w:p w14:paraId="69B59817"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b/>
          <w:color w:val="000000"/>
          <w:sz w:val="22"/>
          <w:szCs w:val="22"/>
          <w:bdr w:val="none" w:sz="0" w:space="0" w:color="auto" w:frame="1"/>
        </w:rPr>
        <w:t>DÉCIMA QUINTA.</w:t>
      </w:r>
      <w:r w:rsidRPr="005B672C">
        <w:rPr>
          <w:rFonts w:ascii="Tw Cen MT" w:hAnsi="Tw Cen MT" w:cs="Times New Roman"/>
          <w:b/>
          <w:bCs/>
          <w:sz w:val="22"/>
          <w:szCs w:val="22"/>
          <w:lang w:eastAsia="en-US"/>
        </w:rPr>
        <w:t>PRINCIPIO DE MAXIMA PUBLICIDAD.-“El Proveedor”</w:t>
      </w:r>
      <w:r w:rsidRPr="005B672C">
        <w:rPr>
          <w:rFonts w:ascii="Tw Cen MT" w:hAnsi="Tw Cen MT" w:cs="Times New Roman"/>
          <w:sz w:val="22"/>
          <w:szCs w:val="22"/>
          <w:lang w:eastAsia="en-US"/>
        </w:rPr>
        <w:t xml:space="preserve"> autoriza a </w:t>
      </w:r>
      <w:r w:rsidRPr="005B672C">
        <w:rPr>
          <w:rFonts w:ascii="Tw Cen MT" w:hAnsi="Tw Cen MT" w:cs="Times New Roman"/>
          <w:b/>
          <w:bCs/>
          <w:sz w:val="22"/>
          <w:szCs w:val="22"/>
          <w:lang w:eastAsia="en-US"/>
        </w:rPr>
        <w:t>“El Poder Ejecutivo”</w:t>
      </w:r>
      <w:r w:rsidRPr="005B672C">
        <w:rPr>
          <w:rFonts w:ascii="Tw Cen MT" w:hAnsi="Tw Cen MT" w:cs="Times New Roman"/>
          <w:sz w:val="22"/>
          <w:szCs w:val="22"/>
          <w:lang w:eastAsia="en-US"/>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698AC5B" w14:textId="0C5697A9"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Leído que fue el presente contrato por </w:t>
      </w:r>
      <w:r w:rsidRPr="005B672C">
        <w:rPr>
          <w:rFonts w:ascii="Tw Cen MT" w:hAnsi="Tw Cen MT" w:cs="Tahoma"/>
          <w:b/>
          <w:color w:val="000000"/>
          <w:sz w:val="22"/>
          <w:szCs w:val="22"/>
          <w:bdr w:val="none" w:sz="0" w:space="0" w:color="auto" w:frame="1"/>
        </w:rPr>
        <w:t>“Las Partes”</w:t>
      </w:r>
      <w:r w:rsidRPr="005B672C">
        <w:rPr>
          <w:rFonts w:ascii="Tw Cen MT" w:hAnsi="Tw Cen MT" w:cs="Tahoma"/>
          <w:color w:val="000000"/>
          <w:sz w:val="22"/>
          <w:szCs w:val="22"/>
          <w:bdr w:val="none" w:sz="0" w:space="0" w:color="auto" w:frame="1"/>
        </w:rPr>
        <w:t>, sabedoras de su contenido, valor y fuerza legal, lo firman por triplicado en de Colima, Col., el día – del mes ---del año 202</w:t>
      </w:r>
      <w:r w:rsidR="00EE0927">
        <w:rPr>
          <w:rFonts w:ascii="Tw Cen MT" w:hAnsi="Tw Cen MT" w:cs="Tahoma"/>
          <w:color w:val="000000"/>
          <w:sz w:val="22"/>
          <w:szCs w:val="22"/>
          <w:bdr w:val="none" w:sz="0" w:space="0" w:color="auto" w:frame="1"/>
        </w:rPr>
        <w:t>3</w:t>
      </w:r>
      <w:r w:rsidRPr="005B672C">
        <w:rPr>
          <w:rFonts w:ascii="Tw Cen MT" w:hAnsi="Tw Cen MT" w:cs="Tahoma"/>
          <w:color w:val="000000"/>
          <w:sz w:val="22"/>
          <w:szCs w:val="22"/>
          <w:bdr w:val="none" w:sz="0" w:space="0" w:color="auto" w:frame="1"/>
        </w:rPr>
        <w:t>.</w:t>
      </w:r>
    </w:p>
    <w:p w14:paraId="5A191585" w14:textId="77777777" w:rsidR="005B672C" w:rsidRPr="005B672C" w:rsidRDefault="005B672C" w:rsidP="005B672C">
      <w:pPr>
        <w:widowControl w:val="0"/>
        <w:spacing w:after="240"/>
        <w:jc w:val="both"/>
        <w:rPr>
          <w:rFonts w:ascii="Tw Cen MT" w:hAnsi="Tw Cen MT" w:cs="Tahoma"/>
          <w:color w:val="000000"/>
          <w:sz w:val="22"/>
          <w:szCs w:val="22"/>
          <w:bdr w:val="none" w:sz="0" w:space="0" w:color="auto" w:frame="1"/>
        </w:rPr>
      </w:pPr>
    </w:p>
    <w:tbl>
      <w:tblPr>
        <w:tblW w:w="11130" w:type="dxa"/>
        <w:tblInd w:w="-922" w:type="dxa"/>
        <w:tblLayout w:type="fixed"/>
        <w:tblCellMar>
          <w:left w:w="0" w:type="dxa"/>
          <w:right w:w="0" w:type="dxa"/>
        </w:tblCellMar>
        <w:tblLook w:val="04A0" w:firstRow="1" w:lastRow="0" w:firstColumn="1" w:lastColumn="0" w:noHBand="0" w:noVBand="1"/>
      </w:tblPr>
      <w:tblGrid>
        <w:gridCol w:w="5362"/>
        <w:gridCol w:w="5768"/>
      </w:tblGrid>
      <w:tr w:rsidR="005B672C" w:rsidRPr="005B672C" w14:paraId="2863A954" w14:textId="77777777" w:rsidTr="005B672C">
        <w:trPr>
          <w:trHeight w:val="1898"/>
        </w:trPr>
        <w:tc>
          <w:tcPr>
            <w:tcW w:w="5359" w:type="dxa"/>
            <w:tcMar>
              <w:top w:w="80" w:type="dxa"/>
              <w:left w:w="80" w:type="dxa"/>
              <w:bottom w:w="80" w:type="dxa"/>
              <w:right w:w="80" w:type="dxa"/>
            </w:tcMar>
          </w:tcPr>
          <w:p w14:paraId="0F5B6FE7" w14:textId="77777777" w:rsidR="005B672C" w:rsidRPr="005B672C" w:rsidRDefault="005B672C" w:rsidP="005B672C">
            <w:pPr>
              <w:widowControl w:val="0"/>
              <w:spacing w:after="84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Por “El Poder Ejecutivo”</w:t>
            </w:r>
          </w:p>
          <w:p w14:paraId="41E0A990" w14:textId="77777777" w:rsidR="005B672C" w:rsidRPr="005B672C" w:rsidRDefault="005B672C" w:rsidP="005B672C">
            <w:pPr>
              <w:widowControl w:val="0"/>
              <w:ind w:left="840"/>
              <w:rPr>
                <w:rFonts w:ascii="Tw Cen MT" w:eastAsia="Tahoma Negreta" w:hAnsi="Tw Cen MT" w:cs="Tahoma"/>
                <w:b/>
                <w:color w:val="000000"/>
                <w:sz w:val="22"/>
                <w:szCs w:val="22"/>
                <w:u w:val="single"/>
                <w:bdr w:val="none" w:sz="0" w:space="0" w:color="auto" w:frame="1"/>
              </w:rPr>
            </w:pPr>
            <w:r w:rsidRPr="005B672C">
              <w:rPr>
                <w:rFonts w:ascii="Tw Cen MT" w:hAnsi="Tw Cen MT" w:cs="Tahoma"/>
                <w:color w:val="000000"/>
                <w:sz w:val="22"/>
                <w:szCs w:val="22"/>
                <w:u w:val="single"/>
                <w:bdr w:val="none" w:sz="0" w:space="0" w:color="auto" w:frame="1"/>
              </w:rPr>
              <w:t xml:space="preserve">  ___                 FIRMA_ ________________</w:t>
            </w:r>
          </w:p>
          <w:p w14:paraId="62D5DF70" w14:textId="77777777" w:rsidR="005B672C" w:rsidRPr="005B672C" w:rsidRDefault="005B672C" w:rsidP="005B672C">
            <w:pPr>
              <w:widowControl w:val="0"/>
              <w:ind w:left="840"/>
              <w:jc w:val="center"/>
              <w:rPr>
                <w:rFonts w:ascii="Tw Cen MT" w:hAnsi="Tw Cen MT" w:cs="Tahoma"/>
                <w:color w:val="000000"/>
                <w:sz w:val="22"/>
                <w:szCs w:val="22"/>
                <w:bdr w:val="none" w:sz="0" w:space="0" w:color="auto" w:frame="1"/>
              </w:rPr>
            </w:pPr>
          </w:p>
          <w:p w14:paraId="41E9BBA1"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p>
          <w:p w14:paraId="3ECFF790"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p>
          <w:p w14:paraId="4B59349D"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p>
        </w:tc>
        <w:tc>
          <w:tcPr>
            <w:tcW w:w="5764" w:type="dxa"/>
            <w:tcMar>
              <w:top w:w="80" w:type="dxa"/>
              <w:left w:w="80" w:type="dxa"/>
              <w:bottom w:w="80" w:type="dxa"/>
              <w:right w:w="80" w:type="dxa"/>
            </w:tcMar>
          </w:tcPr>
          <w:p w14:paraId="38445B0E" w14:textId="77777777" w:rsidR="005B672C" w:rsidRPr="005B672C" w:rsidRDefault="005B672C" w:rsidP="005B672C">
            <w:pPr>
              <w:widowControl w:val="0"/>
              <w:spacing w:after="840"/>
              <w:jc w:val="center"/>
              <w:rPr>
                <w:rFonts w:ascii="Tw Cen MT" w:eastAsia="Tahoma Negreta"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t>Por “El Proveedor”</w:t>
            </w:r>
          </w:p>
          <w:p w14:paraId="3165F0C5"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r w:rsidRPr="005B672C">
              <w:rPr>
                <w:rFonts w:ascii="Tw Cen MT" w:hAnsi="Tw Cen MT" w:cs="Tahoma"/>
                <w:color w:val="000000"/>
                <w:sz w:val="22"/>
                <w:szCs w:val="22"/>
                <w:u w:val="single"/>
                <w:bdr w:val="none" w:sz="0" w:space="0" w:color="auto" w:frame="1"/>
              </w:rPr>
              <w:t xml:space="preserve">___                FIRMA                    _           </w:t>
            </w:r>
          </w:p>
          <w:p w14:paraId="2ED27063" w14:textId="77777777" w:rsidR="005B672C" w:rsidRPr="005B672C" w:rsidRDefault="005B672C" w:rsidP="005B672C">
            <w:pPr>
              <w:widowControl w:val="0"/>
              <w:jc w:val="center"/>
              <w:rPr>
                <w:rFonts w:ascii="Tw Cen MT" w:hAnsi="Tw Cen MT" w:cs="Tahoma"/>
                <w:bCs/>
                <w:color w:val="000000"/>
                <w:sz w:val="22"/>
                <w:szCs w:val="22"/>
                <w:bdr w:val="none" w:sz="0" w:space="0" w:color="auto" w:frame="1"/>
              </w:rPr>
            </w:pPr>
            <w:r w:rsidRPr="005B672C">
              <w:rPr>
                <w:rFonts w:ascii="Tw Cen MT" w:hAnsi="Tw Cen MT" w:cs="Tahoma"/>
                <w:bCs/>
                <w:color w:val="000000"/>
                <w:sz w:val="22"/>
                <w:szCs w:val="22"/>
                <w:bdr w:val="none" w:sz="0" w:space="0" w:color="auto" w:frame="1"/>
              </w:rPr>
              <w:t>(Nombre del representante)</w:t>
            </w:r>
          </w:p>
          <w:p w14:paraId="5A2E4FFE"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r w:rsidRPr="005B672C">
              <w:rPr>
                <w:rFonts w:ascii="Tw Cen MT" w:hAnsi="Tw Cen MT" w:cs="Tahoma"/>
                <w:bCs/>
                <w:color w:val="000000"/>
                <w:sz w:val="22"/>
                <w:szCs w:val="22"/>
                <w:bdr w:val="none" w:sz="0" w:space="0" w:color="auto" w:frame="1"/>
              </w:rPr>
              <w:t>(Nombre de la empresa</w:t>
            </w:r>
            <w:r w:rsidRPr="005B672C">
              <w:rPr>
                <w:rFonts w:ascii="Tw Cen MT" w:hAnsi="Tw Cen MT" w:cs="Tahoma"/>
                <w:b/>
                <w:color w:val="000000"/>
                <w:sz w:val="22"/>
                <w:szCs w:val="22"/>
                <w:bdr w:val="none" w:sz="0" w:space="0" w:color="auto" w:frame="1"/>
              </w:rPr>
              <w:t>)</w:t>
            </w:r>
          </w:p>
          <w:p w14:paraId="3DBFAECC"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3AD1EFD7"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22EAE519"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tc>
      </w:tr>
    </w:tbl>
    <w:p w14:paraId="1263CCAB"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r w:rsidRPr="005B672C">
        <w:rPr>
          <w:rFonts w:ascii="Tw Cen MT" w:hAnsi="Tw Cen MT" w:cs="Tahoma"/>
          <w:b/>
          <w:color w:val="000000"/>
          <w:sz w:val="22"/>
          <w:szCs w:val="22"/>
          <w:bdr w:val="none" w:sz="0" w:space="0" w:color="auto" w:frame="1"/>
        </w:rPr>
        <w:lastRenderedPageBreak/>
        <w:t>TESTIGOS</w:t>
      </w:r>
    </w:p>
    <w:p w14:paraId="19AF64BC"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78B84501"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503C26DB" w14:textId="77777777" w:rsidR="005B672C" w:rsidRPr="005B672C" w:rsidRDefault="005B672C" w:rsidP="005B672C">
      <w:pPr>
        <w:widowControl w:val="0"/>
        <w:jc w:val="center"/>
        <w:rPr>
          <w:rFonts w:ascii="Tw Cen MT" w:hAnsi="Tw Cen MT" w:cs="Tahoma"/>
          <w:b/>
          <w:color w:val="000000"/>
          <w:sz w:val="22"/>
          <w:szCs w:val="22"/>
          <w:bdr w:val="none" w:sz="0" w:space="0" w:color="auto" w:frame="1"/>
        </w:rPr>
      </w:pPr>
    </w:p>
    <w:p w14:paraId="2EAB8430" w14:textId="77777777" w:rsidR="005B672C" w:rsidRPr="005B672C" w:rsidRDefault="005B672C" w:rsidP="005B672C">
      <w:pPr>
        <w:widowControl w:val="0"/>
        <w:rPr>
          <w:rFonts w:ascii="Tw Cen MT" w:hAnsi="Tw Cen MT" w:cs="Tahoma"/>
          <w:b/>
          <w:color w:val="000000"/>
          <w:sz w:val="22"/>
          <w:szCs w:val="22"/>
          <w:bdr w:val="none" w:sz="0" w:space="0" w:color="auto" w:frame="1"/>
        </w:rPr>
      </w:pPr>
    </w:p>
    <w:p w14:paraId="04FAFD1C" w14:textId="77777777" w:rsidR="005B672C" w:rsidRPr="005B672C" w:rsidRDefault="005B672C" w:rsidP="005B672C">
      <w:pPr>
        <w:widowControl w:val="0"/>
        <w:rPr>
          <w:rFonts w:ascii="Tw Cen MT" w:hAnsi="Tw Cen MT" w:cs="Tahoma"/>
          <w:b/>
          <w:color w:val="000000"/>
          <w:sz w:val="22"/>
          <w:szCs w:val="22"/>
          <w:bdr w:val="none" w:sz="0" w:space="0" w:color="auto" w:frame="1"/>
        </w:rPr>
      </w:pPr>
    </w:p>
    <w:tbl>
      <w:tblPr>
        <w:tblW w:w="10908" w:type="dxa"/>
        <w:tblInd w:w="-885" w:type="dxa"/>
        <w:tblLook w:val="04A0" w:firstRow="1" w:lastRow="0" w:firstColumn="1" w:lastColumn="0" w:noHBand="0" w:noVBand="1"/>
      </w:tblPr>
      <w:tblGrid>
        <w:gridCol w:w="5624"/>
        <w:gridCol w:w="5284"/>
      </w:tblGrid>
      <w:tr w:rsidR="005B672C" w:rsidRPr="005B672C" w14:paraId="22DED973" w14:textId="77777777" w:rsidTr="005B672C">
        <w:trPr>
          <w:trHeight w:val="819"/>
        </w:trPr>
        <w:tc>
          <w:tcPr>
            <w:tcW w:w="5624" w:type="dxa"/>
          </w:tcPr>
          <w:p w14:paraId="2BCCBC38" w14:textId="77777777" w:rsidR="005B672C" w:rsidRPr="005B672C" w:rsidRDefault="005B672C" w:rsidP="005B672C">
            <w:pPr>
              <w:widowControl w:val="0"/>
              <w:jc w:val="center"/>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__</w:t>
            </w:r>
            <w:r w:rsidRPr="005B672C">
              <w:rPr>
                <w:rFonts w:ascii="Tw Cen MT" w:hAnsi="Tw Cen MT" w:cs="Tahoma"/>
                <w:color w:val="000000"/>
                <w:sz w:val="22"/>
                <w:szCs w:val="22"/>
                <w:u w:val="single"/>
                <w:bdr w:val="none" w:sz="0" w:space="0" w:color="auto" w:frame="1"/>
              </w:rPr>
              <w:t xml:space="preserve">___                    FIRMA_                       </w:t>
            </w:r>
            <w:r w:rsidRPr="005B672C">
              <w:rPr>
                <w:rFonts w:ascii="Tw Cen MT" w:hAnsi="Tw Cen MT" w:cs="Tahoma"/>
                <w:color w:val="000000"/>
                <w:sz w:val="22"/>
                <w:szCs w:val="22"/>
                <w:bdr w:val="none" w:sz="0" w:space="0" w:color="auto" w:frame="1"/>
              </w:rPr>
              <w:t>___</w:t>
            </w:r>
          </w:p>
          <w:p w14:paraId="685D67CA" w14:textId="77777777" w:rsidR="005B672C" w:rsidRPr="005B672C" w:rsidRDefault="005B672C" w:rsidP="005B672C">
            <w:pPr>
              <w:widowControl w:val="0"/>
              <w:jc w:val="center"/>
              <w:rPr>
                <w:rFonts w:ascii="Tw Cen MT" w:eastAsia="Arial Unicode MS" w:hAnsi="Tw Cen MT" w:cs="Arial Unicode MS"/>
                <w:sz w:val="22"/>
                <w:szCs w:val="22"/>
                <w:lang w:eastAsia="en-US"/>
              </w:rPr>
            </w:pPr>
          </w:p>
        </w:tc>
        <w:tc>
          <w:tcPr>
            <w:tcW w:w="5284" w:type="dxa"/>
          </w:tcPr>
          <w:p w14:paraId="62639A1B" w14:textId="77777777" w:rsidR="005B672C" w:rsidRPr="005B672C" w:rsidRDefault="005B672C" w:rsidP="005B672C">
            <w:pPr>
              <w:widowControl w:val="0"/>
              <w:rPr>
                <w:rFonts w:ascii="Tw Cen MT" w:hAnsi="Tw Cen MT" w:cs="Tahoma"/>
                <w:color w:val="000000"/>
                <w:sz w:val="22"/>
                <w:szCs w:val="22"/>
                <w:bdr w:val="none" w:sz="0" w:space="0" w:color="auto" w:frame="1"/>
              </w:rPr>
            </w:pPr>
            <w:r w:rsidRPr="005B672C">
              <w:rPr>
                <w:rFonts w:ascii="Tw Cen MT" w:hAnsi="Tw Cen MT" w:cs="Tahoma"/>
                <w:color w:val="000000"/>
                <w:sz w:val="22"/>
                <w:szCs w:val="22"/>
                <w:bdr w:val="none" w:sz="0" w:space="0" w:color="auto" w:frame="1"/>
              </w:rPr>
              <w:t xml:space="preserve"> __</w:t>
            </w:r>
            <w:r w:rsidRPr="005B672C">
              <w:rPr>
                <w:rFonts w:ascii="Tw Cen MT" w:hAnsi="Tw Cen MT" w:cs="Tahoma"/>
                <w:color w:val="000000"/>
                <w:sz w:val="22"/>
                <w:szCs w:val="22"/>
                <w:u w:val="single"/>
                <w:bdr w:val="none" w:sz="0" w:space="0" w:color="auto" w:frame="1"/>
              </w:rPr>
              <w:t xml:space="preserve">___                   FIRMA_                       </w:t>
            </w:r>
            <w:r w:rsidRPr="005B672C">
              <w:rPr>
                <w:rFonts w:ascii="Tw Cen MT" w:hAnsi="Tw Cen MT" w:cs="Tahoma"/>
                <w:color w:val="000000"/>
                <w:sz w:val="22"/>
                <w:szCs w:val="22"/>
                <w:bdr w:val="none" w:sz="0" w:space="0" w:color="auto" w:frame="1"/>
              </w:rPr>
              <w:t>_</w:t>
            </w:r>
          </w:p>
          <w:p w14:paraId="221BE2F7" w14:textId="77777777" w:rsidR="005B672C" w:rsidRPr="005B672C" w:rsidRDefault="005B672C" w:rsidP="005B672C">
            <w:pPr>
              <w:widowControl w:val="0"/>
              <w:tabs>
                <w:tab w:val="left" w:pos="3075"/>
              </w:tabs>
              <w:rPr>
                <w:rFonts w:ascii="Tw Cen MT" w:hAnsi="Tw Cen MT" w:cs="Tahoma"/>
                <w:color w:val="000000"/>
                <w:sz w:val="22"/>
                <w:szCs w:val="22"/>
                <w:bdr w:val="none" w:sz="0" w:space="0" w:color="auto" w:frame="1"/>
              </w:rPr>
            </w:pPr>
          </w:p>
        </w:tc>
      </w:tr>
    </w:tbl>
    <w:p w14:paraId="5A48E1B3" w14:textId="77777777" w:rsidR="005B672C" w:rsidRPr="005B672C" w:rsidRDefault="005B672C" w:rsidP="005B672C">
      <w:pPr>
        <w:rPr>
          <w:rFonts w:ascii="Tw Cen MT" w:hAnsi="Tw Cen MT" w:cs="Arial"/>
          <w:sz w:val="22"/>
          <w:szCs w:val="22"/>
          <w:lang w:eastAsia="en-US"/>
        </w:rPr>
      </w:pPr>
    </w:p>
    <w:bookmarkEnd w:id="34"/>
    <w:p w14:paraId="39077076" w14:textId="77777777" w:rsidR="005B672C" w:rsidRPr="005B672C" w:rsidRDefault="005B672C" w:rsidP="005B672C">
      <w:pPr>
        <w:spacing w:after="160" w:line="256" w:lineRule="auto"/>
        <w:rPr>
          <w:rFonts w:ascii="Tw Cen MT" w:hAnsi="Tw Cen MT" w:cs="Times New Roman"/>
          <w:sz w:val="22"/>
          <w:szCs w:val="22"/>
          <w:lang w:eastAsia="en-US"/>
        </w:rPr>
      </w:pPr>
    </w:p>
    <w:p w14:paraId="091DFB0A" w14:textId="77777777" w:rsidR="00CF0B0F" w:rsidRPr="005B672C" w:rsidRDefault="00CF0B0F" w:rsidP="005B672C"/>
    <w:sectPr w:rsidR="00CF0B0F" w:rsidRPr="005B672C">
      <w:headerReference w:type="default" r:id="rId16"/>
      <w:footerReference w:type="default" r:id="rId17"/>
      <w:pgSz w:w="12240" w:h="15840"/>
      <w:pgMar w:top="1985"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D4943" w14:textId="77777777" w:rsidR="003035DE" w:rsidRDefault="003035DE">
      <w:r>
        <w:separator/>
      </w:r>
    </w:p>
  </w:endnote>
  <w:endnote w:type="continuationSeparator" w:id="0">
    <w:p w14:paraId="17FCAAA5" w14:textId="77777777" w:rsidR="003035DE" w:rsidRDefault="0030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altName w:val="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576" w14:textId="77777777" w:rsidR="00CF0B0F" w:rsidRDefault="00CF0B0F" w:rsidP="004F48D5">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174B0" w14:textId="77777777" w:rsidR="003035DE" w:rsidRDefault="003035DE">
      <w:r>
        <w:separator/>
      </w:r>
    </w:p>
  </w:footnote>
  <w:footnote w:type="continuationSeparator" w:id="0">
    <w:p w14:paraId="34ADC0E2" w14:textId="77777777" w:rsidR="003035DE" w:rsidRDefault="0030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Black" w:hAnsi="Arial Black"/>
        <w:b/>
        <w:sz w:val="18"/>
        <w:szCs w:val="18"/>
      </w:rPr>
      <w:id w:val="-915859957"/>
      <w:docPartObj>
        <w:docPartGallery w:val="Page Numbers (Margins)"/>
        <w:docPartUnique/>
      </w:docPartObj>
    </w:sdtPr>
    <w:sdtContent>
      <w:p w14:paraId="5BFA6CEB" w14:textId="14CCE856" w:rsidR="00971AA6" w:rsidRDefault="004F48D5">
        <w:pPr>
          <w:pBdr>
            <w:top w:val="nil"/>
            <w:left w:val="nil"/>
            <w:bottom w:val="nil"/>
            <w:right w:val="nil"/>
            <w:between w:val="nil"/>
          </w:pBdr>
          <w:tabs>
            <w:tab w:val="center" w:pos="4419"/>
            <w:tab w:val="right" w:pos="8838"/>
            <w:tab w:val="left" w:pos="7875"/>
          </w:tabs>
          <w:rPr>
            <w:rFonts w:ascii="Arial Black" w:hAnsi="Arial Black"/>
            <w:b/>
            <w:sz w:val="18"/>
            <w:szCs w:val="18"/>
          </w:rPr>
        </w:pPr>
        <w:r w:rsidRPr="00783AFF">
          <w:rPr>
            <w:rFonts w:ascii="Tw Cen MT" w:hAnsi="Tw Cen MT"/>
            <w:bCs/>
            <w:noProof/>
            <w:color w:val="000000"/>
            <w:sz w:val="30"/>
            <w:szCs w:val="30"/>
          </w:rPr>
          <w:drawing>
            <wp:anchor distT="0" distB="0" distL="0" distR="0" simplePos="0" relativeHeight="251658240" behindDoc="1" locked="0" layoutInCell="1" hidden="0" allowOverlap="1" wp14:anchorId="2A341EC1" wp14:editId="13F9D667">
              <wp:simplePos x="0" y="0"/>
              <wp:positionH relativeFrom="page">
                <wp:posOffset>-12700</wp:posOffset>
              </wp:positionH>
              <wp:positionV relativeFrom="margin">
                <wp:align>center</wp:align>
              </wp:positionV>
              <wp:extent cx="7771765" cy="11518900"/>
              <wp:effectExtent l="0" t="0" r="635" b="635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r w:rsidRPr="004F48D5">
          <w:rPr>
            <w:rFonts w:asciiTheme="majorHAnsi" w:eastAsiaTheme="majorEastAsia" w:hAnsiTheme="majorHAnsi" w:cstheme="majorBidi"/>
            <w:b/>
            <w:noProof/>
            <w:sz w:val="28"/>
            <w:szCs w:val="28"/>
          </w:rPr>
          <mc:AlternateContent>
            <mc:Choice Requires="wps">
              <w:drawing>
                <wp:anchor distT="0" distB="0" distL="114300" distR="114300" simplePos="0" relativeHeight="251660288" behindDoc="0" locked="0" layoutInCell="0" allowOverlap="1" wp14:anchorId="5260F16B" wp14:editId="72FB26A2">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9525" r="8255" b="825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60F16B" id="Elipse 1" o:spid="_x0000_s1026" style="position:absolute;margin-left:0;margin-top:0;width:37.6pt;height:37.6pt;z-index:25166028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v:textbox>
                  <w10:wrap anchorx="margin" anchory="page"/>
                </v:oval>
              </w:pict>
            </mc:Fallback>
          </mc:AlternateContent>
        </w:r>
      </w:p>
    </w:sdtContent>
  </w:sdt>
  <w:p w14:paraId="31315920" w14:textId="10632710" w:rsidR="00971AA6" w:rsidRDefault="004F48D5" w:rsidP="004F48D5">
    <w:pPr>
      <w:pBdr>
        <w:top w:val="nil"/>
        <w:left w:val="nil"/>
        <w:bottom w:val="nil"/>
        <w:right w:val="nil"/>
        <w:between w:val="nil"/>
      </w:pBdr>
      <w:tabs>
        <w:tab w:val="center" w:pos="4419"/>
        <w:tab w:val="left" w:pos="6460"/>
        <w:tab w:val="right" w:pos="8838"/>
        <w:tab w:val="left" w:pos="7875"/>
      </w:tabs>
      <w:rPr>
        <w:rFonts w:ascii="Arial Black" w:hAnsi="Arial Black"/>
        <w:b/>
        <w:sz w:val="18"/>
        <w:szCs w:val="18"/>
      </w:rPr>
    </w:pPr>
    <w:r>
      <w:rPr>
        <w:rFonts w:ascii="Arial Black" w:hAnsi="Arial Black"/>
        <w:b/>
        <w:sz w:val="18"/>
        <w:szCs w:val="18"/>
      </w:rPr>
      <w:tab/>
    </w:r>
  </w:p>
  <w:p w14:paraId="4D34EDBA" w14:textId="77777777" w:rsidR="00971AA6" w:rsidRDefault="00971AA6">
    <w:pPr>
      <w:pBdr>
        <w:top w:val="nil"/>
        <w:left w:val="nil"/>
        <w:bottom w:val="nil"/>
        <w:right w:val="nil"/>
        <w:between w:val="nil"/>
      </w:pBdr>
      <w:tabs>
        <w:tab w:val="center" w:pos="4419"/>
        <w:tab w:val="right" w:pos="8838"/>
        <w:tab w:val="left" w:pos="7875"/>
      </w:tabs>
      <w:rPr>
        <w:rFonts w:ascii="Arial Black" w:hAnsi="Arial Black"/>
        <w:b/>
        <w:sz w:val="18"/>
        <w:szCs w:val="18"/>
      </w:rPr>
    </w:pPr>
  </w:p>
  <w:p w14:paraId="0290CEE4" w14:textId="36F619BA" w:rsidR="00CF0B0F" w:rsidRPr="00461635" w:rsidRDefault="00971AA6" w:rsidP="00971AA6">
    <w:pPr>
      <w:pBdr>
        <w:top w:val="nil"/>
        <w:left w:val="nil"/>
        <w:bottom w:val="nil"/>
        <w:right w:val="nil"/>
        <w:between w:val="nil"/>
      </w:pBdr>
      <w:tabs>
        <w:tab w:val="center" w:pos="4419"/>
        <w:tab w:val="right" w:pos="8838"/>
        <w:tab w:val="left" w:pos="7875"/>
      </w:tabs>
      <w:jc w:val="right"/>
      <w:rPr>
        <w:rFonts w:ascii="Arial Black" w:hAnsi="Arial Black"/>
        <w:bCs/>
        <w:color w:val="000000"/>
        <w:sz w:val="22"/>
        <w:szCs w:val="22"/>
      </w:rPr>
    </w:pPr>
    <w:r w:rsidRPr="00461635">
      <w:rPr>
        <w:rFonts w:ascii="Arial Black" w:hAnsi="Arial Black"/>
        <w:bCs/>
        <w:sz w:val="22"/>
        <w:szCs w:val="22"/>
      </w:rPr>
      <w:t>Licitación Pública Nacional No. 06002-0</w:t>
    </w:r>
    <w:r w:rsidR="004D1C54" w:rsidRPr="00461635">
      <w:rPr>
        <w:rFonts w:ascii="Arial Black" w:hAnsi="Arial Black"/>
        <w:bCs/>
        <w:sz w:val="22"/>
        <w:szCs w:val="22"/>
      </w:rPr>
      <w:t>11</w:t>
    </w:r>
    <w:r w:rsidRPr="00461635">
      <w:rPr>
        <w:rFonts w:ascii="Arial Black" w:hAnsi="Arial Black"/>
        <w:bCs/>
        <w:sz w:val="22"/>
        <w:szCs w:val="22"/>
      </w:rPr>
      <w:t>-2</w:t>
    </w:r>
    <w:r w:rsidR="00A471A3" w:rsidRPr="00461635">
      <w:rPr>
        <w:rFonts w:ascii="Arial Black" w:hAnsi="Arial Black"/>
        <w:bCs/>
        <w:sz w:val="22"/>
        <w:szCs w:val="22"/>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F80"/>
    <w:multiLevelType w:val="hybridMultilevel"/>
    <w:tmpl w:val="40F6993A"/>
    <w:styleLink w:val="Estiloimportado153"/>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81F47EC"/>
    <w:multiLevelType w:val="hybridMultilevel"/>
    <w:tmpl w:val="F9B08ECE"/>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C0E1C0D"/>
    <w:multiLevelType w:val="hybridMultilevel"/>
    <w:tmpl w:val="0E727F66"/>
    <w:styleLink w:val="Estilo12"/>
    <w:lvl w:ilvl="0" w:tplc="24C4D7BC">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F228A6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3AA13F6">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1D107A3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C6F5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0E086C">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67A45F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C634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BC6484">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E45"/>
    <w:multiLevelType w:val="hybridMultilevel"/>
    <w:tmpl w:val="91225F00"/>
    <w:styleLink w:val="Estilo11"/>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5F204E"/>
    <w:multiLevelType w:val="hybridMultilevel"/>
    <w:tmpl w:val="FEA46E9A"/>
    <w:styleLink w:val="Estiloimportado31"/>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6E685E"/>
    <w:multiLevelType w:val="hybridMultilevel"/>
    <w:tmpl w:val="44AE3C0A"/>
    <w:lvl w:ilvl="0" w:tplc="64EE915E">
      <w:start w:val="1"/>
      <w:numFmt w:val="decimal"/>
      <w:lvlText w:val="%1."/>
      <w:lvlJc w:val="left"/>
      <w:pPr>
        <w:ind w:left="1065" w:hanging="705"/>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0" w15:restartNumberingAfterBreak="0">
    <w:nsid w:val="1D045555"/>
    <w:multiLevelType w:val="multilevel"/>
    <w:tmpl w:val="BE8ECBE0"/>
    <w:styleLink w:val="WWNum37"/>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70D5615"/>
    <w:multiLevelType w:val="hybridMultilevel"/>
    <w:tmpl w:val="2B06FB56"/>
    <w:numStyleLink w:val="Estiloimportado164"/>
  </w:abstractNum>
  <w:abstractNum w:abstractNumId="13" w15:restartNumberingAfterBreak="0">
    <w:nsid w:val="2E8907F5"/>
    <w:multiLevelType w:val="hybridMultilevel"/>
    <w:tmpl w:val="1D606172"/>
    <w:styleLink w:val="Estiloimportado3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1801871"/>
    <w:multiLevelType w:val="hybridMultilevel"/>
    <w:tmpl w:val="2B06FB56"/>
    <w:styleLink w:val="Estiloimportado164"/>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7" w15:restartNumberingAfterBreak="0">
    <w:nsid w:val="432E6DB3"/>
    <w:multiLevelType w:val="multilevel"/>
    <w:tmpl w:val="76B8E778"/>
    <w:styleLink w:val="Estiloimportado1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55F30F5D"/>
    <w:multiLevelType w:val="hybridMultilevel"/>
    <w:tmpl w:val="D7381314"/>
    <w:lvl w:ilvl="0" w:tplc="00D4FF48">
      <w:numFmt w:val="decimal"/>
      <w:lvlText w:val=""/>
      <w:lvlJc w:val="left"/>
    </w:lvl>
    <w:lvl w:ilvl="1" w:tplc="01463A24">
      <w:numFmt w:val="decimal"/>
      <w:lvlText w:val=""/>
      <w:lvlJc w:val="left"/>
    </w:lvl>
    <w:lvl w:ilvl="2" w:tplc="E534A156">
      <w:numFmt w:val="decimal"/>
      <w:lvlText w:val=""/>
      <w:lvlJc w:val="left"/>
    </w:lvl>
    <w:lvl w:ilvl="3" w:tplc="02F23B7E">
      <w:numFmt w:val="decimal"/>
      <w:lvlText w:val=""/>
      <w:lvlJc w:val="left"/>
    </w:lvl>
    <w:lvl w:ilvl="4" w:tplc="CAAA7FF8">
      <w:numFmt w:val="decimal"/>
      <w:lvlText w:val=""/>
      <w:lvlJc w:val="left"/>
    </w:lvl>
    <w:lvl w:ilvl="5" w:tplc="CD908C3C">
      <w:numFmt w:val="decimal"/>
      <w:lvlText w:val=""/>
      <w:lvlJc w:val="left"/>
    </w:lvl>
    <w:lvl w:ilvl="6" w:tplc="5120B33E">
      <w:numFmt w:val="decimal"/>
      <w:lvlText w:val=""/>
      <w:lvlJc w:val="left"/>
    </w:lvl>
    <w:lvl w:ilvl="7" w:tplc="DCE6F6E8">
      <w:numFmt w:val="decimal"/>
      <w:lvlText w:val=""/>
      <w:lvlJc w:val="left"/>
    </w:lvl>
    <w:lvl w:ilvl="8" w:tplc="C3E0E87E">
      <w:numFmt w:val="decimal"/>
      <w:lvlText w:val=""/>
      <w:lvlJc w:val="left"/>
    </w:lvl>
  </w:abstractNum>
  <w:abstractNum w:abstractNumId="21"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CCB3185"/>
    <w:multiLevelType w:val="multilevel"/>
    <w:tmpl w:val="D9AE8B3E"/>
    <w:styleLink w:val="WWNum36"/>
    <w:lvl w:ilvl="0">
      <w:numFmt w:val="bullet"/>
      <w:lvlText w:val=""/>
      <w:lvlJc w:val="left"/>
      <w:pPr>
        <w:ind w:left="0" w:firstLine="0"/>
      </w:pPr>
      <w:rPr>
        <w:rFonts w:ascii="Symbol" w:hAnsi="Symbol" w:cs="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15:restartNumberingAfterBreak="0">
    <w:nsid w:val="5CD8063A"/>
    <w:multiLevelType w:val="hybridMultilevel"/>
    <w:tmpl w:val="0E727F66"/>
    <w:styleLink w:val="Estiloimportado154"/>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DC80360"/>
    <w:multiLevelType w:val="hybridMultilevel"/>
    <w:tmpl w:val="D7381314"/>
    <w:styleLink w:val="Estiloimportado163"/>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5FBD2F00"/>
    <w:multiLevelType w:val="hybridMultilevel"/>
    <w:tmpl w:val="6CCC6690"/>
    <w:styleLink w:val="Estiloimportado161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8A849F4"/>
    <w:multiLevelType w:val="hybridMultilevel"/>
    <w:tmpl w:val="CDB2B656"/>
    <w:styleLink w:val="Estiloimportado15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9A4302"/>
    <w:multiLevelType w:val="hybridMultilevel"/>
    <w:tmpl w:val="1D162B60"/>
    <w:lvl w:ilvl="0" w:tplc="5A1076D4">
      <w:start w:val="1"/>
      <w:numFmt w:val="lowerLetter"/>
      <w:lvlText w:val="%1)"/>
      <w:lvlJc w:val="left"/>
      <w:rPr>
        <w:rFonts w:ascii="Tw Cen MT" w:eastAsia="Calibri" w:hAnsi="Tw Cen MT" w:cs="Times New Roman"/>
      </w:rPr>
    </w:lvl>
    <w:lvl w:ilvl="1" w:tplc="09C05E9C">
      <w:numFmt w:val="decimal"/>
      <w:lvlText w:val=""/>
      <w:lvlJc w:val="left"/>
    </w:lvl>
    <w:lvl w:ilvl="2" w:tplc="006EE3E6">
      <w:numFmt w:val="decimal"/>
      <w:lvlText w:val=""/>
      <w:lvlJc w:val="left"/>
    </w:lvl>
    <w:lvl w:ilvl="3" w:tplc="8DEE52C2">
      <w:numFmt w:val="decimal"/>
      <w:lvlText w:val=""/>
      <w:lvlJc w:val="left"/>
    </w:lvl>
    <w:lvl w:ilvl="4" w:tplc="2D1CD4C6">
      <w:numFmt w:val="decimal"/>
      <w:lvlText w:val=""/>
      <w:lvlJc w:val="left"/>
    </w:lvl>
    <w:lvl w:ilvl="5" w:tplc="5E66E41E">
      <w:numFmt w:val="decimal"/>
      <w:lvlText w:val=""/>
      <w:lvlJc w:val="left"/>
    </w:lvl>
    <w:lvl w:ilvl="6" w:tplc="F54AA4B6">
      <w:numFmt w:val="decimal"/>
      <w:lvlText w:val=""/>
      <w:lvlJc w:val="left"/>
    </w:lvl>
    <w:lvl w:ilvl="7" w:tplc="5E241482">
      <w:numFmt w:val="decimal"/>
      <w:lvlText w:val=""/>
      <w:lvlJc w:val="left"/>
    </w:lvl>
    <w:lvl w:ilvl="8" w:tplc="280A6E24">
      <w:numFmt w:val="decimal"/>
      <w:lvlText w:val=""/>
      <w:lvlJc w:val="left"/>
    </w:lvl>
  </w:abstractNum>
  <w:abstractNum w:abstractNumId="32" w15:restartNumberingAfterBreak="0">
    <w:nsid w:val="7B6B1955"/>
    <w:multiLevelType w:val="hybridMultilevel"/>
    <w:tmpl w:val="6BF4D3D0"/>
    <w:styleLink w:val="Estiloimportado16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94423073">
    <w:abstractNumId w:val="0"/>
  </w:num>
  <w:num w:numId="2" w16cid:durableId="1107041389">
    <w:abstractNumId w:val="24"/>
  </w:num>
  <w:num w:numId="3" w16cid:durableId="517542997">
    <w:abstractNumId w:val="29"/>
  </w:num>
  <w:num w:numId="4" w16cid:durableId="855080273">
    <w:abstractNumId w:val="25"/>
  </w:num>
  <w:num w:numId="5" w16cid:durableId="654142988">
    <w:abstractNumId w:val="5"/>
  </w:num>
  <w:num w:numId="6" w16cid:durableId="613755118">
    <w:abstractNumId w:val="7"/>
  </w:num>
  <w:num w:numId="7" w16cid:durableId="1963263175">
    <w:abstractNumId w:val="23"/>
  </w:num>
  <w:num w:numId="8" w16cid:durableId="84542702">
    <w:abstractNumId w:val="2"/>
  </w:num>
  <w:num w:numId="9" w16cid:durableId="1812558980">
    <w:abstractNumId w:val="8"/>
  </w:num>
  <w:num w:numId="10" w16cid:durableId="267596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5218706">
    <w:abstractNumId w:val="16"/>
  </w:num>
  <w:num w:numId="12" w16cid:durableId="1686008203">
    <w:abstractNumId w:val="32"/>
  </w:num>
  <w:num w:numId="13" w16cid:durableId="814836370">
    <w:abstractNumId w:val="17"/>
  </w:num>
  <w:num w:numId="14" w16cid:durableId="111047230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88752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8139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000872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761897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88234986">
    <w:abstractNumId w:val="19"/>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21733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32144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23760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08432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729960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60027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57196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21964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89191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12463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90180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44057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52750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4338537">
    <w:abstractNumId w:val="10"/>
  </w:num>
  <w:num w:numId="34" w16cid:durableId="553322168">
    <w:abstractNumId w:val="22"/>
  </w:num>
  <w:num w:numId="35" w16cid:durableId="1656183724">
    <w:abstractNumId w:val="13"/>
  </w:num>
  <w:num w:numId="36" w16cid:durableId="1233808915">
    <w:abstractNumId w:val="20"/>
  </w:num>
  <w:num w:numId="37" w16cid:durableId="639918455">
    <w:abstractNumId w:val="4"/>
  </w:num>
  <w:num w:numId="38" w16cid:durableId="1633167457">
    <w:abstractNumId w:val="3"/>
  </w:num>
  <w:num w:numId="39" w16cid:durableId="1990092679">
    <w:abstractNumId w:val="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0F"/>
    <w:rsid w:val="00015376"/>
    <w:rsid w:val="00015DF7"/>
    <w:rsid w:val="000339E9"/>
    <w:rsid w:val="000409A9"/>
    <w:rsid w:val="0005484C"/>
    <w:rsid w:val="00055541"/>
    <w:rsid w:val="00093A4F"/>
    <w:rsid w:val="000A1D89"/>
    <w:rsid w:val="000E0D14"/>
    <w:rsid w:val="000E3742"/>
    <w:rsid w:val="000E4003"/>
    <w:rsid w:val="001011B7"/>
    <w:rsid w:val="00112F59"/>
    <w:rsid w:val="0011634B"/>
    <w:rsid w:val="00121FCC"/>
    <w:rsid w:val="001375F2"/>
    <w:rsid w:val="001404CC"/>
    <w:rsid w:val="001406D4"/>
    <w:rsid w:val="00161380"/>
    <w:rsid w:val="001622FA"/>
    <w:rsid w:val="00171C9D"/>
    <w:rsid w:val="00187E39"/>
    <w:rsid w:val="00191AE5"/>
    <w:rsid w:val="001961E6"/>
    <w:rsid w:val="001B3F2F"/>
    <w:rsid w:val="001C2690"/>
    <w:rsid w:val="0026457F"/>
    <w:rsid w:val="00280A59"/>
    <w:rsid w:val="003035DE"/>
    <w:rsid w:val="00383A58"/>
    <w:rsid w:val="00384AC6"/>
    <w:rsid w:val="00386ACE"/>
    <w:rsid w:val="003B19DA"/>
    <w:rsid w:val="003B5399"/>
    <w:rsid w:val="004042DF"/>
    <w:rsid w:val="004501FD"/>
    <w:rsid w:val="00461635"/>
    <w:rsid w:val="004874A3"/>
    <w:rsid w:val="00491DE7"/>
    <w:rsid w:val="004B7409"/>
    <w:rsid w:val="004C7890"/>
    <w:rsid w:val="004D1C54"/>
    <w:rsid w:val="004E37EA"/>
    <w:rsid w:val="004F48D5"/>
    <w:rsid w:val="00501F10"/>
    <w:rsid w:val="0050502C"/>
    <w:rsid w:val="0052220E"/>
    <w:rsid w:val="005712E5"/>
    <w:rsid w:val="005B672C"/>
    <w:rsid w:val="005B77B1"/>
    <w:rsid w:val="005C246C"/>
    <w:rsid w:val="005C2BAD"/>
    <w:rsid w:val="005D0C1D"/>
    <w:rsid w:val="005D491D"/>
    <w:rsid w:val="005E3455"/>
    <w:rsid w:val="00605D5E"/>
    <w:rsid w:val="006135C5"/>
    <w:rsid w:val="00622679"/>
    <w:rsid w:val="00624C67"/>
    <w:rsid w:val="00630C7F"/>
    <w:rsid w:val="00632711"/>
    <w:rsid w:val="00657B12"/>
    <w:rsid w:val="00657F03"/>
    <w:rsid w:val="006664FB"/>
    <w:rsid w:val="00677F89"/>
    <w:rsid w:val="00696F8E"/>
    <w:rsid w:val="006C6A1C"/>
    <w:rsid w:val="006C70D0"/>
    <w:rsid w:val="006D69EA"/>
    <w:rsid w:val="006D783D"/>
    <w:rsid w:val="006E7B25"/>
    <w:rsid w:val="006F5B4F"/>
    <w:rsid w:val="0071588E"/>
    <w:rsid w:val="007264A4"/>
    <w:rsid w:val="00730E0A"/>
    <w:rsid w:val="0074530A"/>
    <w:rsid w:val="00753AF8"/>
    <w:rsid w:val="007575BE"/>
    <w:rsid w:val="00760D2F"/>
    <w:rsid w:val="00776482"/>
    <w:rsid w:val="00781869"/>
    <w:rsid w:val="00783AFF"/>
    <w:rsid w:val="00784AAE"/>
    <w:rsid w:val="007A73C9"/>
    <w:rsid w:val="007D1523"/>
    <w:rsid w:val="007E1F7B"/>
    <w:rsid w:val="007F6D2F"/>
    <w:rsid w:val="0087382D"/>
    <w:rsid w:val="00885303"/>
    <w:rsid w:val="00886EE5"/>
    <w:rsid w:val="008C4BF8"/>
    <w:rsid w:val="008E2E2C"/>
    <w:rsid w:val="008E6F6B"/>
    <w:rsid w:val="008F0928"/>
    <w:rsid w:val="008F3ADE"/>
    <w:rsid w:val="009039E5"/>
    <w:rsid w:val="00906FCA"/>
    <w:rsid w:val="009344A7"/>
    <w:rsid w:val="00952760"/>
    <w:rsid w:val="00955946"/>
    <w:rsid w:val="00971AA6"/>
    <w:rsid w:val="009A7860"/>
    <w:rsid w:val="009A7E14"/>
    <w:rsid w:val="009B4A71"/>
    <w:rsid w:val="009E1313"/>
    <w:rsid w:val="00A047BC"/>
    <w:rsid w:val="00A327DD"/>
    <w:rsid w:val="00A471A3"/>
    <w:rsid w:val="00A52CCA"/>
    <w:rsid w:val="00A82CAA"/>
    <w:rsid w:val="00A86541"/>
    <w:rsid w:val="00AA5BC5"/>
    <w:rsid w:val="00AA7B19"/>
    <w:rsid w:val="00AC14DC"/>
    <w:rsid w:val="00AC4823"/>
    <w:rsid w:val="00AF3ADD"/>
    <w:rsid w:val="00B05FD5"/>
    <w:rsid w:val="00B35314"/>
    <w:rsid w:val="00B37F5B"/>
    <w:rsid w:val="00B441AB"/>
    <w:rsid w:val="00B80F88"/>
    <w:rsid w:val="00BB3BB8"/>
    <w:rsid w:val="00BB40EE"/>
    <w:rsid w:val="00BF19EA"/>
    <w:rsid w:val="00C46E3F"/>
    <w:rsid w:val="00C500C7"/>
    <w:rsid w:val="00C746B9"/>
    <w:rsid w:val="00C77EA4"/>
    <w:rsid w:val="00C879C9"/>
    <w:rsid w:val="00CB66AC"/>
    <w:rsid w:val="00CF0B0F"/>
    <w:rsid w:val="00CF13C8"/>
    <w:rsid w:val="00D20FF7"/>
    <w:rsid w:val="00D21FE4"/>
    <w:rsid w:val="00D47C73"/>
    <w:rsid w:val="00D50838"/>
    <w:rsid w:val="00D774EB"/>
    <w:rsid w:val="00DA6390"/>
    <w:rsid w:val="00DB506A"/>
    <w:rsid w:val="00DD045E"/>
    <w:rsid w:val="00DE63F0"/>
    <w:rsid w:val="00DE715A"/>
    <w:rsid w:val="00DF272F"/>
    <w:rsid w:val="00E1362D"/>
    <w:rsid w:val="00E24717"/>
    <w:rsid w:val="00E412AE"/>
    <w:rsid w:val="00E57716"/>
    <w:rsid w:val="00E621A5"/>
    <w:rsid w:val="00E74CB3"/>
    <w:rsid w:val="00EA4DB4"/>
    <w:rsid w:val="00EB63F8"/>
    <w:rsid w:val="00EC6247"/>
    <w:rsid w:val="00EE0927"/>
    <w:rsid w:val="00EE41EC"/>
    <w:rsid w:val="00F301DC"/>
    <w:rsid w:val="00F8627D"/>
    <w:rsid w:val="00FB4C66"/>
    <w:rsid w:val="00FE3E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DE6B1"/>
  <w15:docId w15:val="{769B6937-8D87-40F7-9242-D20EBC401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rPr>
  </w:style>
  <w:style w:type="paragraph" w:styleId="Ttulo5">
    <w:name w:val="heading 5"/>
    <w:basedOn w:val="Normal"/>
    <w:next w:val="Normal"/>
    <w:link w:val="Ttulo5Car"/>
    <w:unhideWhenUsed/>
    <w:qFormat/>
    <w:pPr>
      <w:keepNext/>
      <w:keepLines/>
      <w:spacing w:before="220" w:after="40"/>
      <w:outlineLvl w:val="4"/>
    </w:pPr>
    <w:rPr>
      <w:b/>
      <w:sz w:val="22"/>
      <w:szCs w:val="22"/>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iPriority w:val="99"/>
    <w:qFormat/>
    <w:rsid w:val="00A82CAA"/>
    <w:pPr>
      <w:tabs>
        <w:tab w:val="num" w:pos="0"/>
      </w:tabs>
      <w:spacing w:before="240" w:after="60"/>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A82CAA"/>
    <w:pPr>
      <w:tabs>
        <w:tab w:val="num" w:pos="0"/>
      </w:tabs>
      <w:spacing w:before="240" w:after="60"/>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A82CAA"/>
    <w:pPr>
      <w:tabs>
        <w:tab w:val="num" w:pos="0"/>
      </w:tabs>
      <w:spacing w:before="240" w:after="60"/>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uiPriority w:val="99"/>
    <w:qForma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uiPriority w:val="99"/>
    <w:qFormat/>
    <w:pPr>
      <w:keepNext/>
      <w:keepLines/>
      <w:spacing w:before="360" w:after="80"/>
    </w:pPr>
    <w:rPr>
      <w:rFonts w:ascii="Georgia" w:eastAsia="Georgia" w:hAnsi="Georgia" w:cs="Georgia"/>
      <w:i/>
      <w:color w:val="666666"/>
      <w:sz w:val="48"/>
      <w:szCs w:val="48"/>
    </w:rPr>
  </w:style>
  <w:style w:type="character" w:customStyle="1" w:styleId="Ttulo7Car">
    <w:name w:val="Título 7 Car"/>
    <w:basedOn w:val="Fuentedeprrafopredeter"/>
    <w:link w:val="Ttulo7"/>
    <w:uiPriority w:val="99"/>
    <w:rsid w:val="00A82CAA"/>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A82CA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A82CAA"/>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A82CAA"/>
  </w:style>
  <w:style w:type="character" w:customStyle="1" w:styleId="Ttulo1Car">
    <w:name w:val="Título 1 Car"/>
    <w:basedOn w:val="Fuentedeprrafopredeter"/>
    <w:link w:val="Ttulo1"/>
    <w:rsid w:val="00A82CAA"/>
    <w:rPr>
      <w:b/>
      <w:sz w:val="48"/>
      <w:szCs w:val="48"/>
    </w:rPr>
  </w:style>
  <w:style w:type="character" w:customStyle="1" w:styleId="Ttulo2Car">
    <w:name w:val="Título 2 Car"/>
    <w:basedOn w:val="Fuentedeprrafopredeter"/>
    <w:link w:val="Ttulo2"/>
    <w:qFormat/>
    <w:rsid w:val="00A82CAA"/>
    <w:rPr>
      <w:b/>
      <w:sz w:val="36"/>
      <w:szCs w:val="36"/>
    </w:rPr>
  </w:style>
  <w:style w:type="character" w:customStyle="1" w:styleId="Ttulo3Car">
    <w:name w:val="Título 3 Car"/>
    <w:basedOn w:val="Fuentedeprrafopredeter"/>
    <w:link w:val="Ttulo3"/>
    <w:rsid w:val="00A82CAA"/>
    <w:rPr>
      <w:b/>
      <w:sz w:val="28"/>
      <w:szCs w:val="28"/>
    </w:rPr>
  </w:style>
  <w:style w:type="character" w:customStyle="1" w:styleId="Ttulo4Car">
    <w:name w:val="Título 4 Car"/>
    <w:basedOn w:val="Fuentedeprrafopredeter"/>
    <w:link w:val="Ttulo4"/>
    <w:rsid w:val="00A82CAA"/>
    <w:rPr>
      <w:b/>
    </w:rPr>
  </w:style>
  <w:style w:type="character" w:customStyle="1" w:styleId="Ttulo5Car">
    <w:name w:val="Título 5 Car"/>
    <w:basedOn w:val="Fuentedeprrafopredeter"/>
    <w:link w:val="Ttulo5"/>
    <w:rsid w:val="00A82CAA"/>
    <w:rPr>
      <w:b/>
      <w:sz w:val="22"/>
      <w:szCs w:val="22"/>
    </w:rPr>
  </w:style>
  <w:style w:type="character" w:customStyle="1" w:styleId="Ttulo6Car">
    <w:name w:val="Título 6 Car"/>
    <w:basedOn w:val="Fuentedeprrafopredeter"/>
    <w:link w:val="Ttulo6"/>
    <w:rsid w:val="00A82CAA"/>
    <w:rPr>
      <w:b/>
      <w:sz w:val="20"/>
      <w:szCs w:val="20"/>
    </w:rPr>
  </w:style>
  <w:style w:type="numbering" w:customStyle="1" w:styleId="Sinlista11">
    <w:name w:val="Sin lista11"/>
    <w:next w:val="Sinlista"/>
    <w:uiPriority w:val="99"/>
    <w:semiHidden/>
    <w:unhideWhenUsed/>
    <w:rsid w:val="00A82CAA"/>
  </w:style>
  <w:style w:type="paragraph" w:styleId="Textoindependiente3">
    <w:name w:val="Body Text 3"/>
    <w:basedOn w:val="Normal"/>
    <w:link w:val="Textoindependiente3Car"/>
    <w:uiPriority w:val="99"/>
    <w:rsid w:val="00A82CAA"/>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A82CAA"/>
    <w:rPr>
      <w:rFonts w:ascii="Arial" w:eastAsia="Times New Roman" w:hAnsi="Arial" w:cs="Arial"/>
      <w:sz w:val="22"/>
      <w:szCs w:val="22"/>
      <w:lang w:eastAsia="es-ES"/>
    </w:rPr>
  </w:style>
  <w:style w:type="character" w:customStyle="1" w:styleId="Ninguno">
    <w:name w:val="Ninguno"/>
    <w:qFormat/>
    <w:rsid w:val="00A82CAA"/>
    <w:rPr>
      <w:lang w:val="es-ES_tradnl"/>
    </w:rPr>
  </w:style>
  <w:style w:type="paragraph" w:customStyle="1" w:styleId="Textoindependiente21">
    <w:name w:val="Texto independiente 21"/>
    <w:basedOn w:val="Normal"/>
    <w:uiPriority w:val="99"/>
    <w:qFormat/>
    <w:rsid w:val="00A82CAA"/>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82CAA"/>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82CAA"/>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A82CAA"/>
    <w:pPr>
      <w:widowControl w:val="0"/>
      <w:jc w:val="both"/>
    </w:pPr>
    <w:rPr>
      <w:rFonts w:ascii="Albertus Medium" w:eastAsia="Times New Roman" w:hAnsi="Albertus Medium" w:cs="Albertus Medium"/>
      <w:sz w:val="22"/>
      <w:szCs w:val="22"/>
      <w:lang w:eastAsia="es-ES"/>
    </w:rPr>
  </w:style>
  <w:style w:type="paragraph" w:styleId="Textoindependiente">
    <w:name w:val="Body Text"/>
    <w:basedOn w:val="Normal"/>
    <w:link w:val="TextoindependienteCar"/>
    <w:uiPriority w:val="99"/>
    <w:unhideWhenUsed/>
    <w:qFormat/>
    <w:rsid w:val="00A82CAA"/>
    <w:pPr>
      <w:spacing w:after="120" w:line="259" w:lineRule="auto"/>
    </w:pPr>
    <w:rPr>
      <w:rFonts w:cs="Times New Roman"/>
      <w:sz w:val="22"/>
      <w:szCs w:val="22"/>
      <w:lang w:eastAsia="en-US"/>
    </w:rPr>
  </w:style>
  <w:style w:type="character" w:customStyle="1" w:styleId="TextoindependienteCar">
    <w:name w:val="Texto independiente Car"/>
    <w:basedOn w:val="Fuentedeprrafopredeter"/>
    <w:link w:val="Textoindependiente"/>
    <w:uiPriority w:val="99"/>
    <w:rsid w:val="00A82CAA"/>
    <w:rPr>
      <w:rFonts w:cs="Times New Roman"/>
      <w:sz w:val="22"/>
      <w:szCs w:val="22"/>
      <w:lang w:eastAsia="en-US"/>
    </w:rPr>
  </w:style>
  <w:style w:type="paragraph" w:styleId="Sangra2detindependiente">
    <w:name w:val="Body Text Indent 2"/>
    <w:basedOn w:val="Normal"/>
    <w:link w:val="Sangra2detindependienteCar"/>
    <w:uiPriority w:val="99"/>
    <w:unhideWhenUsed/>
    <w:rsid w:val="00A82CAA"/>
    <w:pPr>
      <w:spacing w:after="120" w:line="480" w:lineRule="auto"/>
      <w:ind w:left="283"/>
    </w:pPr>
    <w:rPr>
      <w:rFonts w:cs="Times New Roman"/>
      <w:sz w:val="22"/>
      <w:szCs w:val="22"/>
      <w:lang w:eastAsia="en-US"/>
    </w:rPr>
  </w:style>
  <w:style w:type="character" w:customStyle="1" w:styleId="Sangra2detindependienteCar">
    <w:name w:val="Sangría 2 de t. independiente Car"/>
    <w:basedOn w:val="Fuentedeprrafopredeter"/>
    <w:link w:val="Sangra2detindependiente"/>
    <w:uiPriority w:val="99"/>
    <w:rsid w:val="00A82CAA"/>
    <w:rPr>
      <w:rFonts w:cs="Times New Roman"/>
      <w:sz w:val="22"/>
      <w:szCs w:val="22"/>
      <w:lang w:eastAsia="en-US"/>
    </w:rPr>
  </w:style>
  <w:style w:type="paragraph" w:styleId="Sangranormal">
    <w:name w:val="Normal Indent"/>
    <w:basedOn w:val="Normal"/>
    <w:uiPriority w:val="99"/>
    <w:rsid w:val="00A82CAA"/>
    <w:pPr>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A82CAA"/>
    <w:pPr>
      <w:ind w:left="705" w:hanging="705"/>
      <w:jc w:val="both"/>
    </w:pPr>
    <w:rPr>
      <w:rFonts w:ascii="Arial" w:eastAsia="Times New Roman" w:hAnsi="Arial" w:cs="Arial"/>
      <w:sz w:val="20"/>
      <w:szCs w:val="20"/>
      <w:lang w:eastAsia="es-ES"/>
    </w:rPr>
  </w:style>
  <w:style w:type="character" w:styleId="Nmerodepgina">
    <w:name w:val="page number"/>
    <w:uiPriority w:val="99"/>
    <w:rsid w:val="00A82CAA"/>
    <w:rPr>
      <w:rFonts w:cs="Times New Roman"/>
    </w:rPr>
  </w:style>
  <w:style w:type="character" w:styleId="Refdenotaalpie">
    <w:name w:val="footnote reference"/>
    <w:uiPriority w:val="99"/>
    <w:semiHidden/>
    <w:rsid w:val="00A82CAA"/>
    <w:rPr>
      <w:rFonts w:cs="Times New Roman"/>
      <w:vertAlign w:val="superscript"/>
    </w:rPr>
  </w:style>
  <w:style w:type="paragraph" w:styleId="Textoindependiente2">
    <w:name w:val="Body Text 2"/>
    <w:basedOn w:val="Normal"/>
    <w:link w:val="Textoindependiente2Car"/>
    <w:uiPriority w:val="99"/>
    <w:rsid w:val="00A82CAA"/>
    <w:pPr>
      <w:jc w:val="both"/>
    </w:pPr>
    <w:rPr>
      <w:rFonts w:ascii="Arial"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A82CAA"/>
    <w:rPr>
      <w:rFonts w:ascii="Arial" w:hAnsi="Arial" w:cs="Arial"/>
      <w:b/>
      <w:bCs/>
      <w:sz w:val="22"/>
      <w:szCs w:val="22"/>
      <w:lang w:val="es-ES_tradnl" w:eastAsia="es-ES"/>
    </w:rPr>
  </w:style>
  <w:style w:type="paragraph" w:styleId="Sangradetextonormal">
    <w:name w:val="Body Text Indent"/>
    <w:basedOn w:val="Normal"/>
    <w:link w:val="SangradetextonormalCar"/>
    <w:uiPriority w:val="99"/>
    <w:rsid w:val="00A82CAA"/>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A82CAA"/>
    <w:rPr>
      <w:rFonts w:ascii="Arial" w:eastAsia="Times New Roman" w:hAnsi="Arial" w:cs="Arial"/>
      <w:b/>
      <w:bCs/>
      <w:sz w:val="20"/>
      <w:szCs w:val="20"/>
      <w:lang w:eastAsia="es-ES"/>
    </w:rPr>
  </w:style>
  <w:style w:type="character" w:customStyle="1" w:styleId="TtuloCar">
    <w:name w:val="Título Car"/>
    <w:basedOn w:val="Fuentedeprrafopredeter"/>
    <w:link w:val="1"/>
    <w:uiPriority w:val="99"/>
    <w:rsid w:val="00A82CAA"/>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A82CAA"/>
    <w:rPr>
      <w:b/>
      <w:sz w:val="72"/>
      <w:szCs w:val="72"/>
    </w:rPr>
  </w:style>
  <w:style w:type="paragraph" w:styleId="Textodebloque">
    <w:name w:val="Block Text"/>
    <w:basedOn w:val="Normal"/>
    <w:uiPriority w:val="99"/>
    <w:rsid w:val="00A82CAA"/>
    <w:pPr>
      <w:ind w:left="1418" w:right="618" w:hanging="567"/>
      <w:jc w:val="both"/>
    </w:pPr>
    <w:rPr>
      <w:rFonts w:ascii="Arial" w:eastAsia="Times New Roman" w:hAnsi="Arial" w:cs="Arial"/>
      <w:sz w:val="22"/>
      <w:szCs w:val="22"/>
      <w:lang w:eastAsia="es-ES"/>
    </w:rPr>
  </w:style>
  <w:style w:type="character" w:styleId="Hipervnculovisitado">
    <w:name w:val="FollowedHyperlink"/>
    <w:uiPriority w:val="99"/>
    <w:rsid w:val="00A82CAA"/>
    <w:rPr>
      <w:rFonts w:cs="Times New Roman"/>
      <w:color w:val="800080"/>
      <w:u w:val="single"/>
    </w:rPr>
  </w:style>
  <w:style w:type="paragraph" w:styleId="Continuarlista2">
    <w:name w:val="List Continue 2"/>
    <w:basedOn w:val="Normal"/>
    <w:uiPriority w:val="99"/>
    <w:rsid w:val="00A82CAA"/>
    <w:pPr>
      <w:spacing w:after="120"/>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A82CAA"/>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A82CAA"/>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A82CAA"/>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A82CAA"/>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82CAA"/>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A82CAA"/>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A82CAA"/>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A82CAA"/>
    <w:pPr>
      <w:spacing w:after="101" w:line="216" w:lineRule="atLeast"/>
      <w:jc w:val="center"/>
    </w:pPr>
    <w:rPr>
      <w:rFonts w:ascii="Arial" w:eastAsia="Times New Roman" w:hAnsi="Arial" w:cs="Arial"/>
      <w:b/>
      <w:bCs/>
      <w:sz w:val="18"/>
      <w:szCs w:val="18"/>
      <w:lang w:val="es-ES_tradnl" w:eastAsia="es-ES"/>
    </w:rPr>
  </w:style>
  <w:style w:type="character" w:customStyle="1" w:styleId="SubttuloCar">
    <w:name w:val="Subtítulo Car"/>
    <w:basedOn w:val="Fuentedeprrafopredeter"/>
    <w:link w:val="Subttulo"/>
    <w:uiPriority w:val="99"/>
    <w:rsid w:val="00A82CAA"/>
    <w:rPr>
      <w:rFonts w:ascii="Georgia" w:eastAsia="Georgia" w:hAnsi="Georgia" w:cs="Georgia"/>
      <w:i/>
      <w:color w:val="666666"/>
      <w:sz w:val="48"/>
      <w:szCs w:val="48"/>
    </w:rPr>
  </w:style>
  <w:style w:type="paragraph" w:customStyle="1" w:styleId="Tcnico4">
    <w:name w:val="TÀ)Àcnico 4"/>
    <w:uiPriority w:val="99"/>
    <w:rsid w:val="00A82CAA"/>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A82CAA"/>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82CAA"/>
    <w:pPr>
      <w:jc w:val="center"/>
    </w:pPr>
    <w:rPr>
      <w:b/>
      <w:bCs/>
      <w:i/>
      <w:iCs/>
    </w:rPr>
  </w:style>
  <w:style w:type="paragraph" w:customStyle="1" w:styleId="Contenidodelatabla">
    <w:name w:val="Contenido de la tabla"/>
    <w:basedOn w:val="Normal"/>
    <w:uiPriority w:val="99"/>
    <w:qFormat/>
    <w:rsid w:val="00A82CAA"/>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uiPriority w:val="99"/>
    <w:rsid w:val="00A82CAA"/>
    <w:rPr>
      <w:rFonts w:ascii="Arial" w:hAnsi="Arial" w:cs="Arial"/>
      <w:sz w:val="18"/>
      <w:szCs w:val="18"/>
    </w:rPr>
  </w:style>
  <w:style w:type="character" w:customStyle="1" w:styleId="para">
    <w:name w:val="para"/>
    <w:uiPriority w:val="99"/>
    <w:rsid w:val="00A82CAA"/>
    <w:rPr>
      <w:rFonts w:cs="Times New Roman"/>
    </w:rPr>
  </w:style>
  <w:style w:type="paragraph" w:customStyle="1" w:styleId="WW-Textoindependiente2">
    <w:name w:val="WW-Texto independiente 2"/>
    <w:basedOn w:val="Normal"/>
    <w:uiPriority w:val="99"/>
    <w:rsid w:val="00A82CAA"/>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82CAA"/>
    <w:pPr>
      <w:spacing w:after="120"/>
    </w:pPr>
  </w:style>
  <w:style w:type="paragraph" w:customStyle="1" w:styleId="BodyText21">
    <w:name w:val="Body Text 21"/>
    <w:basedOn w:val="Normal"/>
    <w:uiPriority w:val="99"/>
    <w:rsid w:val="00A82CAA"/>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A82CAA"/>
    <w:pPr>
      <w:widowControl w:val="0"/>
    </w:pPr>
    <w:rPr>
      <w:rFonts w:ascii="Times New Roman" w:eastAsia="Times New Roman" w:hAnsi="Times New Roman" w:cs="Times New Roman"/>
      <w:lang w:eastAsia="es-ES"/>
    </w:rPr>
  </w:style>
  <w:style w:type="character" w:customStyle="1" w:styleId="spelle">
    <w:name w:val="spelle"/>
    <w:uiPriority w:val="99"/>
    <w:rsid w:val="00A82CAA"/>
    <w:rPr>
      <w:rFonts w:cs="Times New Roman"/>
    </w:rPr>
  </w:style>
  <w:style w:type="paragraph" w:customStyle="1" w:styleId="font5">
    <w:name w:val="font5"/>
    <w:basedOn w:val="Normal"/>
    <w:uiPriority w:val="99"/>
    <w:rsid w:val="00A82CAA"/>
    <w:pPr>
      <w:spacing w:before="100" w:beforeAutospacing="1" w:after="100" w:afterAutospacing="1"/>
    </w:pPr>
    <w:rPr>
      <w:rFonts w:ascii="Arial" w:hAnsi="Arial" w:cs="Arial"/>
      <w:b/>
      <w:bCs/>
      <w:sz w:val="16"/>
      <w:szCs w:val="16"/>
      <w:lang w:val="es-ES" w:eastAsia="es-ES"/>
    </w:rPr>
  </w:style>
  <w:style w:type="paragraph" w:customStyle="1" w:styleId="xl29">
    <w:name w:val="xl29"/>
    <w:basedOn w:val="Normal"/>
    <w:uiPriority w:val="99"/>
    <w:rsid w:val="00A82CA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A82CAA"/>
    <w:pPr>
      <w:spacing w:before="100" w:beforeAutospacing="1" w:after="100" w:afterAutospacing="1"/>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82CAA"/>
    <w:pPr>
      <w:widowControl w:val="0"/>
      <w:suppressAutoHyphens/>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A82CA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A82CA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82CAA"/>
    <w:pPr>
      <w:widowControl w:val="0"/>
      <w:jc w:val="both"/>
    </w:pPr>
    <w:rPr>
      <w:rFonts w:ascii="Albertus Medium" w:eastAsia="Times New Roman" w:hAnsi="Albertus Medium" w:cs="Albertus Medium"/>
      <w:sz w:val="22"/>
      <w:szCs w:val="22"/>
      <w:lang w:eastAsia="en-US"/>
    </w:rPr>
  </w:style>
  <w:style w:type="paragraph" w:customStyle="1" w:styleId="BodyText23">
    <w:name w:val="Body Text 23"/>
    <w:basedOn w:val="Normal"/>
    <w:uiPriority w:val="99"/>
    <w:rsid w:val="00A82CAA"/>
    <w:pPr>
      <w:jc w:val="both"/>
    </w:pPr>
    <w:rPr>
      <w:rFonts w:ascii="Arial" w:eastAsia="Times New Roman" w:hAnsi="Arial" w:cs="Arial"/>
      <w:b/>
      <w:bCs/>
      <w:sz w:val="22"/>
      <w:szCs w:val="22"/>
      <w:lang w:val="es-ES_tradnl" w:eastAsia="en-US"/>
    </w:rPr>
  </w:style>
  <w:style w:type="paragraph" w:customStyle="1" w:styleId="BodyText22">
    <w:name w:val="Body Text 22"/>
    <w:basedOn w:val="Normal"/>
    <w:uiPriority w:val="99"/>
    <w:rsid w:val="00A82CAA"/>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rPr>
  </w:style>
  <w:style w:type="paragraph" w:customStyle="1" w:styleId="Bullet">
    <w:name w:val="Bullet"/>
    <w:basedOn w:val="Normal"/>
    <w:uiPriority w:val="99"/>
    <w:rsid w:val="00A82CAA"/>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A82CAA"/>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A82CAA"/>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A82CAA"/>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A82CAA"/>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A82CA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A82CAA"/>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hAnsi="Arial" w:cs="Arial"/>
      <w:b/>
      <w:bCs/>
      <w:sz w:val="16"/>
      <w:szCs w:val="16"/>
      <w:lang w:val="es-ES" w:eastAsia="es-ES"/>
    </w:rPr>
  </w:style>
  <w:style w:type="paragraph" w:customStyle="1" w:styleId="xl26">
    <w:name w:val="xl26"/>
    <w:basedOn w:val="Normal"/>
    <w:uiPriority w:val="99"/>
    <w:rsid w:val="00A82CA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A82CAA"/>
    <w:pPr>
      <w:pBdr>
        <w:top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28">
    <w:name w:val="xl28"/>
    <w:basedOn w:val="Normal"/>
    <w:uiPriority w:val="99"/>
    <w:rsid w:val="00A82CA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A82CAA"/>
    <w:pPr>
      <w:pBdr>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3">
    <w:name w:val="xl33"/>
    <w:basedOn w:val="Normal"/>
    <w:uiPriority w:val="99"/>
    <w:rsid w:val="00A82CA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A82CAA"/>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5">
    <w:name w:val="xl35"/>
    <w:basedOn w:val="Normal"/>
    <w:uiPriority w:val="99"/>
    <w:rsid w:val="00A82CAA"/>
    <w:pPr>
      <w:pBdr>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HTMLBody">
    <w:name w:val="HTML Body"/>
    <w:uiPriority w:val="99"/>
    <w:rsid w:val="00A82CAA"/>
    <w:pPr>
      <w:autoSpaceDE w:val="0"/>
      <w:autoSpaceDN w:val="0"/>
      <w:adjustRightInd w:val="0"/>
    </w:pPr>
    <w:rPr>
      <w:rFonts w:ascii="Arial" w:eastAsia="Times New Roman" w:hAnsi="Arial" w:cs="Arial"/>
      <w:sz w:val="20"/>
      <w:szCs w:val="20"/>
      <w:lang w:val="en-US" w:eastAsia="en-US"/>
    </w:rPr>
  </w:style>
  <w:style w:type="paragraph" w:customStyle="1" w:styleId="NormalArial">
    <w:name w:val="Normal + Arial"/>
    <w:aliases w:val="8 pt"/>
    <w:basedOn w:val="Textonotapie"/>
    <w:uiPriority w:val="99"/>
    <w:rsid w:val="00A82CAA"/>
    <w:rPr>
      <w:rFonts w:ascii="Arial" w:hAnsi="Arial" w:cs="Arial"/>
      <w:lang w:val="es-ES"/>
    </w:rPr>
  </w:style>
  <w:style w:type="paragraph" w:styleId="Mapadeldocumento">
    <w:name w:val="Document Map"/>
    <w:basedOn w:val="Normal"/>
    <w:link w:val="MapadeldocumentoCar"/>
    <w:uiPriority w:val="99"/>
    <w:semiHidden/>
    <w:rsid w:val="00A82CAA"/>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A82CAA"/>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82CAA"/>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82CAA"/>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82CAA"/>
    <w:pPr>
      <w:spacing w:before="60" w:after="160" w:line="240" w:lineRule="exact"/>
    </w:pPr>
    <w:rPr>
      <w:rFonts w:ascii="Verdana" w:hAnsi="Verdana" w:cs="Verdana"/>
      <w:color w:val="FF00FF"/>
      <w:sz w:val="20"/>
      <w:szCs w:val="20"/>
      <w:lang w:val="en-US" w:eastAsia="en-US"/>
    </w:rPr>
  </w:style>
  <w:style w:type="paragraph" w:customStyle="1" w:styleId="Car1">
    <w:name w:val="Car1"/>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2">
    <w:name w:val="Car2"/>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A82CAA"/>
    <w:pPr>
      <w:spacing w:after="160" w:line="240" w:lineRule="exact"/>
    </w:pPr>
    <w:rPr>
      <w:rFonts w:ascii="Tahoma" w:eastAsia="Times New Roman" w:hAnsi="Tahoma" w:cs="Times New Roman"/>
      <w:sz w:val="20"/>
      <w:szCs w:val="20"/>
      <w:lang w:val="en-US" w:eastAsia="en-US"/>
    </w:rPr>
  </w:style>
  <w:style w:type="paragraph" w:customStyle="1" w:styleId="xl66">
    <w:name w:val="xl66"/>
    <w:basedOn w:val="Normal"/>
    <w:uiPriority w:val="99"/>
    <w:rsid w:val="00A82CAA"/>
    <w:pPr>
      <w:spacing w:before="100" w:beforeAutospacing="1" w:after="100" w:afterAutospacing="1"/>
    </w:pPr>
    <w:rPr>
      <w:rFonts w:ascii="Times New Roman" w:eastAsia="Times New Roman" w:hAnsi="Times New Roman" w:cs="Times New Roman"/>
      <w:sz w:val="18"/>
      <w:szCs w:val="18"/>
    </w:rPr>
  </w:style>
  <w:style w:type="paragraph" w:customStyle="1" w:styleId="xl67">
    <w:name w:val="xl67"/>
    <w:basedOn w:val="Normal"/>
    <w:uiPriority w:val="99"/>
    <w:rsid w:val="00A82CA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rPr>
  </w:style>
  <w:style w:type="paragraph" w:customStyle="1" w:styleId="xl68">
    <w:name w:val="xl68"/>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69">
    <w:name w:val="xl69"/>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0">
    <w:name w:val="xl70"/>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71">
    <w:name w:val="xl71"/>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72">
    <w:name w:val="xl72"/>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3">
    <w:name w:val="xl73"/>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74">
    <w:name w:val="xl74"/>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75">
    <w:name w:val="xl75"/>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A82CAA"/>
    <w:rPr>
      <w:i/>
      <w:iCs/>
      <w:color w:val="808080"/>
    </w:rPr>
  </w:style>
  <w:style w:type="table" w:styleId="Sombreadoclaro">
    <w:name w:val="Light Shading"/>
    <w:basedOn w:val="Tablanormal"/>
    <w:uiPriority w:val="60"/>
    <w:rsid w:val="00A82CAA"/>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A82CAA"/>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A82CAA"/>
  </w:style>
  <w:style w:type="character" w:customStyle="1" w:styleId="MapadeldocumentoCar1">
    <w:name w:val="Mapa del documento Car1"/>
    <w:uiPriority w:val="99"/>
    <w:semiHidden/>
    <w:rsid w:val="00A82CAA"/>
    <w:rPr>
      <w:rFonts w:ascii="Tahoma" w:hAnsi="Tahoma" w:cs="Tahoma"/>
      <w:sz w:val="16"/>
      <w:szCs w:val="16"/>
    </w:rPr>
  </w:style>
  <w:style w:type="paragraph" w:styleId="Lista">
    <w:name w:val="List"/>
    <w:basedOn w:val="Normal"/>
    <w:uiPriority w:val="99"/>
    <w:unhideWhenUsed/>
    <w:rsid w:val="00A82CAA"/>
    <w:pPr>
      <w:ind w:left="283" w:hanging="283"/>
      <w:contextualSpacing/>
    </w:pPr>
    <w:rPr>
      <w:rFonts w:eastAsia="Times New Roman" w:cs="Times New Roman"/>
      <w:lang w:val="es-ES_tradnl" w:eastAsia="en-US"/>
    </w:rPr>
  </w:style>
  <w:style w:type="paragraph" w:styleId="Lista2">
    <w:name w:val="List 2"/>
    <w:basedOn w:val="Normal"/>
    <w:uiPriority w:val="99"/>
    <w:unhideWhenUsed/>
    <w:rsid w:val="00A82CAA"/>
    <w:pPr>
      <w:ind w:left="566" w:hanging="283"/>
      <w:contextualSpacing/>
    </w:pPr>
    <w:rPr>
      <w:rFonts w:eastAsia="Times New Roman" w:cs="Times New Roman"/>
      <w:lang w:val="es-ES_tradnl" w:eastAsia="en-US"/>
    </w:rPr>
  </w:style>
  <w:style w:type="paragraph" w:styleId="Lista3">
    <w:name w:val="List 3"/>
    <w:basedOn w:val="Normal"/>
    <w:uiPriority w:val="99"/>
    <w:unhideWhenUsed/>
    <w:rsid w:val="00A82CAA"/>
    <w:pPr>
      <w:ind w:left="849" w:hanging="283"/>
      <w:contextualSpacing/>
    </w:pPr>
    <w:rPr>
      <w:rFonts w:eastAsia="Times New Roman" w:cs="Times New Roman"/>
      <w:lang w:val="es-ES_tradnl" w:eastAsia="en-US"/>
    </w:rPr>
  </w:style>
  <w:style w:type="paragraph" w:styleId="Saludo">
    <w:name w:val="Salutation"/>
    <w:basedOn w:val="Normal"/>
    <w:next w:val="Normal"/>
    <w:link w:val="SaludoCar"/>
    <w:uiPriority w:val="99"/>
    <w:unhideWhenUsed/>
    <w:rsid w:val="00A82CAA"/>
    <w:rPr>
      <w:rFonts w:eastAsia="Times New Roman" w:cs="Times New Roman"/>
      <w:lang w:val="es-ES_tradnl" w:eastAsia="en-US"/>
    </w:rPr>
  </w:style>
  <w:style w:type="character" w:customStyle="1" w:styleId="SaludoCar">
    <w:name w:val="Saludo Car"/>
    <w:basedOn w:val="Fuentedeprrafopredeter"/>
    <w:link w:val="Saludo"/>
    <w:uiPriority w:val="99"/>
    <w:rsid w:val="00A82CAA"/>
    <w:rPr>
      <w:rFonts w:eastAsia="Times New Roman" w:cs="Times New Roman"/>
      <w:lang w:val="es-ES_tradnl" w:eastAsia="en-US"/>
    </w:rPr>
  </w:style>
  <w:style w:type="paragraph" w:styleId="Continuarlista">
    <w:name w:val="List Continue"/>
    <w:basedOn w:val="Normal"/>
    <w:uiPriority w:val="99"/>
    <w:unhideWhenUsed/>
    <w:rsid w:val="00A82CAA"/>
    <w:pPr>
      <w:spacing w:after="120"/>
      <w:ind w:left="283"/>
      <w:contextualSpacing/>
    </w:pPr>
    <w:rPr>
      <w:rFonts w:eastAsia="Times New Roman" w:cs="Times New Roman"/>
      <w:lang w:val="es-ES_tradnl" w:eastAsia="en-US"/>
    </w:rPr>
  </w:style>
  <w:style w:type="paragraph" w:customStyle="1" w:styleId="Lneadeasunto">
    <w:name w:val="Línea de asunto"/>
    <w:basedOn w:val="Normal"/>
    <w:uiPriority w:val="99"/>
    <w:rsid w:val="00A82CAA"/>
    <w:rPr>
      <w:rFonts w:eastAsia="Times New Roman" w:cs="Times New Roman"/>
      <w:lang w:val="es-ES_tradnl" w:eastAsia="en-US"/>
    </w:rPr>
  </w:style>
  <w:style w:type="paragraph" w:styleId="Textoindependienteprimerasangra2">
    <w:name w:val="Body Text First Indent 2"/>
    <w:basedOn w:val="Sangradetextonormal"/>
    <w:link w:val="Textoindependienteprimerasangra2Car"/>
    <w:uiPriority w:val="99"/>
    <w:unhideWhenUsed/>
    <w:rsid w:val="00A82CAA"/>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A82CAA"/>
    <w:rPr>
      <w:rFonts w:ascii="Arial" w:eastAsia="Times New Roman" w:hAnsi="Arial" w:cs="Times New Roman"/>
      <w:b w:val="0"/>
      <w:bCs w:val="0"/>
      <w:sz w:val="20"/>
      <w:szCs w:val="20"/>
      <w:lang w:val="es-ES_tradnl" w:eastAsia="en-US"/>
    </w:rPr>
  </w:style>
  <w:style w:type="character" w:styleId="Refdecomentario">
    <w:name w:val="annotation reference"/>
    <w:semiHidden/>
    <w:unhideWhenUsed/>
    <w:rsid w:val="00A82CAA"/>
    <w:rPr>
      <w:sz w:val="16"/>
      <w:szCs w:val="16"/>
    </w:rPr>
  </w:style>
  <w:style w:type="paragraph" w:styleId="Textocomentario">
    <w:name w:val="annotation text"/>
    <w:basedOn w:val="Normal"/>
    <w:link w:val="TextocomentarioCar"/>
    <w:uiPriority w:val="99"/>
    <w:semiHidden/>
    <w:unhideWhenUsed/>
    <w:rsid w:val="00A82CAA"/>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A82CA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2CAA"/>
    <w:rPr>
      <w:b/>
      <w:bCs/>
    </w:rPr>
  </w:style>
  <w:style w:type="character" w:customStyle="1" w:styleId="AsuntodelcomentarioCar">
    <w:name w:val="Asunto del comentario Car"/>
    <w:basedOn w:val="TextocomentarioCar"/>
    <w:link w:val="Asuntodelcomentario"/>
    <w:uiPriority w:val="99"/>
    <w:semiHidden/>
    <w:rsid w:val="00A82CAA"/>
    <w:rPr>
      <w:rFonts w:ascii="Times New Roman" w:eastAsia="Times New Roman" w:hAnsi="Times New Roman" w:cs="Times New Roman"/>
      <w:b/>
      <w:bCs/>
      <w:sz w:val="20"/>
      <w:szCs w:val="20"/>
      <w:lang w:eastAsia="es-ES"/>
    </w:rPr>
  </w:style>
  <w:style w:type="paragraph" w:customStyle="1" w:styleId="CuerpoA">
    <w:name w:val="Cuerpo A"/>
    <w:uiPriority w:val="99"/>
    <w:rsid w:val="00A82CA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82CAA"/>
  </w:style>
  <w:style w:type="numbering" w:customStyle="1" w:styleId="Estiloimportado16">
    <w:name w:val="Estilo importado 16"/>
    <w:rsid w:val="00A82CAA"/>
  </w:style>
  <w:style w:type="character" w:customStyle="1" w:styleId="qowt-font2-arial">
    <w:name w:val="qowt-font2-arial"/>
    <w:basedOn w:val="Fuentedeprrafopredeter"/>
    <w:rsid w:val="00A82CAA"/>
  </w:style>
  <w:style w:type="character" w:customStyle="1" w:styleId="ListLabel113">
    <w:name w:val="ListLabel 113"/>
    <w:qFormat/>
    <w:rsid w:val="00A82CAA"/>
    <w:rPr>
      <w:rFonts w:cs="Courier New"/>
    </w:rPr>
  </w:style>
  <w:style w:type="paragraph" w:customStyle="1" w:styleId="PoromisinA">
    <w:name w:val="Por omisión A"/>
    <w:uiPriority w:val="99"/>
    <w:qFormat/>
    <w:rsid w:val="00A82CAA"/>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uiPriority w:val="99"/>
    <w:qFormat/>
    <w:rsid w:val="00A82CAA"/>
    <w:pPr>
      <w:keepNext/>
      <w:spacing w:after="160" w:line="259" w:lineRule="auto"/>
    </w:pPr>
    <w:rPr>
      <w:color w:val="000000"/>
      <w:sz w:val="22"/>
      <w:szCs w:val="22"/>
      <w:u w:color="000000"/>
      <w:lang w:eastAsia="en-US"/>
    </w:rPr>
  </w:style>
  <w:style w:type="paragraph" w:customStyle="1" w:styleId="Poromisin">
    <w:name w:val="Por omisión"/>
    <w:uiPriority w:val="99"/>
    <w:qFormat/>
    <w:rsid w:val="00A82CAA"/>
    <w:rPr>
      <w:rFonts w:ascii="Helvetica" w:eastAsia="Arial Unicode MS" w:hAnsi="Helvetica" w:cs="Arial Unicode MS"/>
      <w:color w:val="000000"/>
      <w:u w:color="000000"/>
      <w:lang w:val="en-US" w:eastAsia="es-ES"/>
    </w:rPr>
  </w:style>
  <w:style w:type="table" w:customStyle="1" w:styleId="Tablaconcuadrcula1">
    <w:name w:val="Tabla con cuadrícula1"/>
    <w:basedOn w:val="Tablanormal"/>
    <w:next w:val="Tablaconcuadrcula"/>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A82CAA"/>
  </w:style>
  <w:style w:type="table" w:customStyle="1" w:styleId="Sombreadomedio1-nfasis31">
    <w:name w:val="Sombreado medio 1 - Énfasis 31"/>
    <w:basedOn w:val="Tablanormal"/>
    <w:next w:val="Sombreadomedio1-nfasis3"/>
    <w:uiPriority w:val="63"/>
    <w:rsid w:val="00A82CAA"/>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A82CAA"/>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A82CAA"/>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A82CAA"/>
  </w:style>
  <w:style w:type="numbering" w:customStyle="1" w:styleId="Estiloimportado161">
    <w:name w:val="Estilo importado 161"/>
    <w:rsid w:val="00A82CAA"/>
  </w:style>
  <w:style w:type="table" w:customStyle="1" w:styleId="Tablaconcuadrcula4">
    <w:name w:val="Tabla con cuadrícula4"/>
    <w:basedOn w:val="Tablanormal"/>
    <w:next w:val="Tablaconcuadrcula"/>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A82CAA"/>
  </w:style>
  <w:style w:type="paragraph" w:customStyle="1" w:styleId="1">
    <w:name w:val="1"/>
    <w:basedOn w:val="Normal"/>
    <w:next w:val="Ttulo"/>
    <w:link w:val="TtuloCar"/>
    <w:uiPriority w:val="99"/>
    <w:qFormat/>
    <w:rsid w:val="00A82CAA"/>
    <w:pPr>
      <w:jc w:val="center"/>
    </w:pPr>
    <w:rPr>
      <w:rFonts w:asciiTheme="majorHAnsi" w:eastAsiaTheme="majorEastAsia" w:hAnsiTheme="majorHAnsi" w:cstheme="majorBidi"/>
      <w:spacing w:val="-10"/>
      <w:kern w:val="28"/>
      <w:sz w:val="56"/>
      <w:szCs w:val="56"/>
    </w:rPr>
  </w:style>
  <w:style w:type="character" w:customStyle="1" w:styleId="CarCar4">
    <w:name w:val="Car Car4"/>
    <w:rsid w:val="00A82CAA"/>
    <w:rPr>
      <w:sz w:val="24"/>
      <w:szCs w:val="24"/>
      <w:lang w:val="es-ES" w:eastAsia="es-ES" w:bidi="ar-SA"/>
    </w:rPr>
  </w:style>
  <w:style w:type="character" w:customStyle="1" w:styleId="google-src-text1">
    <w:name w:val="google-src-text1"/>
    <w:rsid w:val="00A82CAA"/>
    <w:rPr>
      <w:vanish/>
      <w:webHidden w:val="0"/>
      <w:specVanish w:val="0"/>
    </w:rPr>
  </w:style>
  <w:style w:type="table" w:customStyle="1" w:styleId="Cuadrculadetablaclara1">
    <w:name w:val="Cuadrícula de tabla clara1"/>
    <w:basedOn w:val="Tablanormal"/>
    <w:uiPriority w:val="40"/>
    <w:rsid w:val="00A82CAA"/>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A82CAA"/>
    <w:pPr>
      <w:spacing w:line="201" w:lineRule="atLeast"/>
    </w:pPr>
    <w:rPr>
      <w:rFonts w:ascii="Myriad Pro" w:eastAsia="Times New Roman" w:hAnsi="Myriad Pro" w:cs="Times New Roman"/>
      <w:color w:val="auto"/>
      <w:lang w:val="es-ES" w:eastAsia="es-ES"/>
    </w:rPr>
  </w:style>
  <w:style w:type="character" w:customStyle="1" w:styleId="A0">
    <w:name w:val="A0"/>
    <w:uiPriority w:val="99"/>
    <w:rsid w:val="00A82CAA"/>
    <w:rPr>
      <w:rFonts w:cs="Myriad Pro"/>
      <w:color w:val="000000"/>
      <w:sz w:val="26"/>
      <w:szCs w:val="26"/>
    </w:rPr>
  </w:style>
  <w:style w:type="paragraph" w:styleId="Revisin">
    <w:name w:val="Revision"/>
    <w:hidden/>
    <w:uiPriority w:val="99"/>
    <w:semiHidden/>
    <w:rsid w:val="00A82CAA"/>
    <w:rPr>
      <w:rFonts w:ascii="Times New Roman" w:eastAsia="Times New Roman" w:hAnsi="Times New Roman" w:cs="Times New Roman"/>
      <w:lang w:val="es-ES" w:eastAsia="es-ES"/>
    </w:rPr>
  </w:style>
  <w:style w:type="paragraph" w:styleId="Listaconvietas2">
    <w:name w:val="List Bullet 2"/>
    <w:basedOn w:val="Normal"/>
    <w:autoRedefine/>
    <w:uiPriority w:val="99"/>
    <w:unhideWhenUsed/>
    <w:rsid w:val="00A82CAA"/>
    <w:pPr>
      <w:spacing w:line="256" w:lineRule="auto"/>
      <w:ind w:right="51"/>
      <w:jc w:val="both"/>
    </w:pPr>
    <w:rPr>
      <w:rFonts w:ascii="Tw Cen MT" w:eastAsia="Times New Roman" w:hAnsi="Tw Cen MT" w:cs="Times New Roman"/>
      <w:sz w:val="22"/>
      <w:szCs w:val="22"/>
      <w:lang w:val="es-ES_tradnl" w:eastAsia="es-ES"/>
    </w:rPr>
  </w:style>
  <w:style w:type="paragraph" w:customStyle="1" w:styleId="msonormal0">
    <w:name w:val="msonormal"/>
    <w:basedOn w:val="Normal"/>
    <w:uiPriority w:val="99"/>
    <w:rsid w:val="00A82CAA"/>
    <w:pPr>
      <w:spacing w:before="100" w:after="100"/>
    </w:pPr>
    <w:rPr>
      <w:rFonts w:ascii="Times New Roman" w:eastAsia="Times New Roman" w:hAnsi="Times New Roman" w:cs="Times New Roman"/>
      <w:lang w:val="en-US" w:eastAsia="es-ES"/>
    </w:rPr>
  </w:style>
  <w:style w:type="paragraph" w:customStyle="1" w:styleId="Textoindependiente22">
    <w:name w:val="Texto independiente 22"/>
    <w:basedOn w:val="Normal"/>
    <w:uiPriority w:val="99"/>
    <w:rsid w:val="00A82CAA"/>
    <w:pPr>
      <w:tabs>
        <w:tab w:val="left" w:pos="142"/>
        <w:tab w:val="left" w:pos="426"/>
      </w:tabs>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A82CAA"/>
    <w:pPr>
      <w:spacing w:before="100" w:beforeAutospacing="1" w:after="100" w:afterAutospacing="1"/>
    </w:pPr>
    <w:rPr>
      <w:rFonts w:eastAsia="Times New Roman"/>
      <w:color w:val="000000"/>
      <w:sz w:val="22"/>
      <w:szCs w:val="22"/>
    </w:rPr>
  </w:style>
  <w:style w:type="paragraph" w:customStyle="1" w:styleId="xl65">
    <w:name w:val="xl65"/>
    <w:basedOn w:val="Normal"/>
    <w:uiPriority w:val="99"/>
    <w:rsid w:val="00A82CAA"/>
    <w:pPr>
      <w:shd w:val="clear" w:color="auto" w:fill="000000"/>
      <w:spacing w:before="100" w:beforeAutospacing="1" w:after="100" w:afterAutospacing="1"/>
      <w:jc w:val="center"/>
    </w:pPr>
    <w:rPr>
      <w:rFonts w:ascii="Times New Roman" w:eastAsia="Times New Roman" w:hAnsi="Times New Roman" w:cs="Times New Roman"/>
      <w:color w:val="FFFFFF"/>
    </w:rPr>
  </w:style>
  <w:style w:type="character" w:customStyle="1" w:styleId="TextocomentarioCar1">
    <w:name w:val="Texto comentario Car1"/>
    <w:locked/>
    <w:rsid w:val="00A82CAA"/>
    <w:rPr>
      <w:rFonts w:ascii="Times New Roman" w:eastAsia="Times New Roman" w:hAnsi="Times New Roman" w:cs="Times New Roman" w:hint="default"/>
      <w:sz w:val="20"/>
      <w:szCs w:val="20"/>
      <w:lang w:val="es-ES" w:eastAsia="es-ES"/>
    </w:rPr>
  </w:style>
  <w:style w:type="numbering" w:customStyle="1" w:styleId="Estilo1">
    <w:name w:val="Estilo1"/>
    <w:rsid w:val="00A82CAA"/>
    <w:pPr>
      <w:numPr>
        <w:numId w:val="5"/>
      </w:numPr>
    </w:pPr>
  </w:style>
  <w:style w:type="paragraph" w:customStyle="1" w:styleId="xl63">
    <w:name w:val="xl63"/>
    <w:basedOn w:val="Normal"/>
    <w:uiPriority w:val="99"/>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uiPriority w:val="99"/>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font7">
    <w:name w:val="font7"/>
    <w:basedOn w:val="Normal"/>
    <w:uiPriority w:val="99"/>
    <w:rsid w:val="00A82CAA"/>
    <w:pPr>
      <w:spacing w:before="100" w:beforeAutospacing="1" w:after="100" w:afterAutospacing="1"/>
    </w:pPr>
    <w:rPr>
      <w:rFonts w:ascii="Arial" w:eastAsia="Times New Roman" w:hAnsi="Arial" w:cs="Arial"/>
      <w:b/>
      <w:bCs/>
      <w:color w:val="000000"/>
      <w:sz w:val="18"/>
      <w:szCs w:val="18"/>
    </w:rPr>
  </w:style>
  <w:style w:type="paragraph" w:customStyle="1" w:styleId="font8">
    <w:name w:val="font8"/>
    <w:basedOn w:val="Normal"/>
    <w:uiPriority w:val="99"/>
    <w:rsid w:val="00A82CAA"/>
    <w:pPr>
      <w:spacing w:before="100" w:beforeAutospacing="1" w:after="100" w:afterAutospacing="1"/>
    </w:pPr>
    <w:rPr>
      <w:rFonts w:ascii="Arial" w:eastAsia="Times New Roman" w:hAnsi="Arial" w:cs="Arial"/>
      <w:b/>
      <w:bCs/>
      <w:color w:val="203764"/>
      <w:sz w:val="18"/>
      <w:szCs w:val="18"/>
    </w:rPr>
  </w:style>
  <w:style w:type="paragraph" w:customStyle="1" w:styleId="xl76">
    <w:name w:val="xl76"/>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7">
    <w:name w:val="xl77"/>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8">
    <w:name w:val="xl78"/>
    <w:basedOn w:val="Normal"/>
    <w:uiPriority w:val="99"/>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79">
    <w:name w:val="xl79"/>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0">
    <w:name w:val="xl80"/>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1">
    <w:name w:val="xl81"/>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FF0000"/>
      <w:sz w:val="18"/>
      <w:szCs w:val="18"/>
    </w:rPr>
  </w:style>
  <w:style w:type="paragraph" w:customStyle="1" w:styleId="xl82">
    <w:name w:val="xl82"/>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5">
    <w:name w:val="xl85"/>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6">
    <w:name w:val="xl86"/>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91">
    <w:name w:val="xl91"/>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2">
    <w:name w:val="xl92"/>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3">
    <w:name w:val="xl93"/>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7">
    <w:name w:val="xl97"/>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8">
    <w:name w:val="xl98"/>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99">
    <w:name w:val="xl99"/>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rPr>
  </w:style>
  <w:style w:type="paragraph" w:customStyle="1" w:styleId="xl101">
    <w:name w:val="xl101"/>
    <w:basedOn w:val="Normal"/>
    <w:uiPriority w:val="99"/>
    <w:rsid w:val="00A82CAA"/>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A82CAA"/>
    <w:pPr>
      <w:pBdr>
        <w:top w:val="single" w:sz="4" w:space="0" w:color="0070C0"/>
        <w:left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3">
    <w:name w:val="xl103"/>
    <w:basedOn w:val="Normal"/>
    <w:uiPriority w:val="99"/>
    <w:rsid w:val="00A82CAA"/>
    <w:pPr>
      <w:pBdr>
        <w:top w:val="single" w:sz="4" w:space="0" w:color="0070C0"/>
        <w:lef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4">
    <w:name w:val="xl104"/>
    <w:basedOn w:val="Normal"/>
    <w:uiPriority w:val="99"/>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05">
    <w:name w:val="xl105"/>
    <w:basedOn w:val="Normal"/>
    <w:uiPriority w:val="99"/>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6">
    <w:name w:val="xl106"/>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7">
    <w:name w:val="xl107"/>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0">
    <w:name w:val="xl110"/>
    <w:basedOn w:val="Normal"/>
    <w:uiPriority w:val="99"/>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1">
    <w:name w:val="xl111"/>
    <w:basedOn w:val="Normal"/>
    <w:uiPriority w:val="99"/>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12">
    <w:name w:val="xl112"/>
    <w:basedOn w:val="Normal"/>
    <w:uiPriority w:val="99"/>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A82CAA"/>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cs="Times New Roman"/>
      <w:b/>
      <w:bCs/>
      <w:color w:val="203764"/>
      <w:sz w:val="20"/>
      <w:szCs w:val="20"/>
    </w:rPr>
  </w:style>
  <w:style w:type="paragraph" w:customStyle="1" w:styleId="qowt-stl-cuerpoa">
    <w:name w:val="qowt-stl-cuerpoa"/>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textoindependiente31">
    <w:name w:val="qowt-stl-textoindependiente31"/>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textodebloque">
    <w:name w:val="qowt-stl-textodebloque"/>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piedepgina">
    <w:name w:val="qowt-stl-piedepgina"/>
    <w:basedOn w:val="Normal"/>
    <w:uiPriority w:val="99"/>
    <w:rsid w:val="00A82CAA"/>
    <w:pPr>
      <w:spacing w:before="100" w:beforeAutospacing="1" w:after="100" w:afterAutospacing="1"/>
    </w:pPr>
    <w:rPr>
      <w:rFonts w:ascii="Times New Roman" w:eastAsia="Times New Roman" w:hAnsi="Times New Roman" w:cs="Times New Roman"/>
    </w:rPr>
  </w:style>
  <w:style w:type="character" w:customStyle="1" w:styleId="qowt-field">
    <w:name w:val="qowt-field"/>
    <w:basedOn w:val="Fuentedeprrafopredeter"/>
    <w:rsid w:val="00A82CAA"/>
  </w:style>
  <w:style w:type="paragraph" w:customStyle="1" w:styleId="qowt-stl-encabezado">
    <w:name w:val="qowt-stl-encabezado"/>
    <w:basedOn w:val="Normal"/>
    <w:uiPriority w:val="99"/>
    <w:rsid w:val="00A82CAA"/>
    <w:pPr>
      <w:spacing w:before="100" w:beforeAutospacing="1" w:after="100" w:afterAutospacing="1"/>
    </w:pPr>
    <w:rPr>
      <w:rFonts w:ascii="Times New Roman" w:eastAsia="Times New Roman" w:hAnsi="Times New Roman" w:cs="Times New Roman"/>
    </w:rPr>
  </w:style>
  <w:style w:type="character" w:customStyle="1" w:styleId="qowt-font15-clarendonbt">
    <w:name w:val="qowt-font15-clarendonbt"/>
    <w:basedOn w:val="Fuentedeprrafopredeter"/>
    <w:rsid w:val="00A82CAA"/>
  </w:style>
  <w:style w:type="paragraph" w:customStyle="1" w:styleId="qowt-li-220">
    <w:name w:val="qowt-li-22_0"/>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li-50">
    <w:name w:val="qowt-li-5_0"/>
    <w:basedOn w:val="Normal"/>
    <w:uiPriority w:val="99"/>
    <w:rsid w:val="00A82CAA"/>
    <w:pPr>
      <w:spacing w:before="100" w:beforeAutospacing="1" w:after="100" w:afterAutospacing="1"/>
    </w:pPr>
    <w:rPr>
      <w:rFonts w:ascii="Times New Roman" w:eastAsia="Times New Roman" w:hAnsi="Times New Roman" w:cs="Times New Roman"/>
    </w:rPr>
  </w:style>
  <w:style w:type="paragraph" w:customStyle="1" w:styleId="qowt-stl-prrafodelista">
    <w:name w:val="qowt-stl-prrafodelista"/>
    <w:basedOn w:val="Normal"/>
    <w:uiPriority w:val="99"/>
    <w:rsid w:val="00A82CAA"/>
    <w:pPr>
      <w:spacing w:before="100" w:beforeAutospacing="1" w:after="100" w:afterAutospacing="1"/>
    </w:pPr>
    <w:rPr>
      <w:rFonts w:ascii="Times New Roman" w:eastAsia="Times New Roman" w:hAnsi="Times New Roman" w:cs="Times New Roman"/>
    </w:rPr>
  </w:style>
  <w:style w:type="table" w:customStyle="1" w:styleId="TableNormal1">
    <w:name w:val="Table Normal1"/>
    <w:rsid w:val="00A82CAA"/>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A82CAA"/>
    <w:rPr>
      <w:color w:val="605E5C"/>
      <w:shd w:val="clear" w:color="auto" w:fill="E1DFDD"/>
    </w:rPr>
  </w:style>
  <w:style w:type="numbering" w:customStyle="1" w:styleId="Estiloimportado3">
    <w:name w:val="Estilo importado 3"/>
    <w:rsid w:val="00A82CAA"/>
  </w:style>
  <w:style w:type="paragraph" w:customStyle="1" w:styleId="Prrafodelista1">
    <w:name w:val="Párrafo de lista1"/>
    <w:basedOn w:val="Normal"/>
    <w:uiPriority w:val="99"/>
    <w:rsid w:val="00A82CAA"/>
    <w:pPr>
      <w:suppressAutoHyphens/>
      <w:ind w:left="708"/>
    </w:pPr>
    <w:rPr>
      <w:rFonts w:ascii="Liberation Serif" w:eastAsia="SimSun" w:hAnsi="Liberation Serif" w:cs="Lucida Sans"/>
      <w:kern w:val="1"/>
      <w:lang w:eastAsia="zh-CN" w:bidi="hi-IN"/>
    </w:rPr>
  </w:style>
  <w:style w:type="paragraph" w:customStyle="1" w:styleId="Textocomentario1">
    <w:name w:val="Texto comentario1"/>
    <w:basedOn w:val="Normal"/>
    <w:uiPriority w:val="99"/>
    <w:rsid w:val="00A82CAA"/>
    <w:pPr>
      <w:suppressAutoHyphens/>
    </w:pPr>
    <w:rPr>
      <w:rFonts w:ascii="Liberation Serif" w:eastAsia="SimSun" w:hAnsi="Liberation Serif" w:cs="Lucida Sans"/>
      <w:kern w:val="1"/>
      <w:lang w:eastAsia="zh-CN" w:bidi="hi-IN"/>
    </w:rPr>
  </w:style>
  <w:style w:type="paragraph" w:customStyle="1" w:styleId="Standard">
    <w:name w:val="Standard"/>
    <w:uiPriority w:val="99"/>
    <w:qFormat/>
    <w:rsid w:val="00A82CAA"/>
    <w:pPr>
      <w:suppressAutoHyphens/>
      <w:autoSpaceDN w:val="0"/>
    </w:pPr>
    <w:rPr>
      <w:rFonts w:ascii="Liberation Serif" w:eastAsia="SimSun" w:hAnsi="Liberation Serif" w:cs="Lucida Sans"/>
      <w:kern w:val="3"/>
      <w:lang w:eastAsia="zh-CN" w:bidi="hi-IN"/>
    </w:rPr>
  </w:style>
  <w:style w:type="paragraph" w:customStyle="1" w:styleId="xl114">
    <w:name w:val="xl114"/>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Light" w:eastAsia="Times New Roman" w:hAnsi="ColaborateLight" w:cs="Times New Roman"/>
      <w:b/>
      <w:bCs/>
      <w:i/>
      <w:iCs/>
      <w:color w:val="000000"/>
    </w:rPr>
  </w:style>
  <w:style w:type="paragraph" w:customStyle="1" w:styleId="xl115">
    <w:name w:val="xl115"/>
    <w:basedOn w:val="Normal"/>
    <w:uiPriority w:val="99"/>
    <w:rsid w:val="00A82CAA"/>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rPr>
  </w:style>
  <w:style w:type="paragraph" w:customStyle="1" w:styleId="xl116">
    <w:name w:val="xl116"/>
    <w:basedOn w:val="Normal"/>
    <w:uiPriority w:val="99"/>
    <w:rsid w:val="00A82CAA"/>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7">
    <w:name w:val="xl117"/>
    <w:basedOn w:val="Normal"/>
    <w:uiPriority w:val="99"/>
    <w:rsid w:val="00A82CAA"/>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8">
    <w:name w:val="xl118"/>
    <w:basedOn w:val="Normal"/>
    <w:uiPriority w:val="99"/>
    <w:rsid w:val="00A82CAA"/>
    <w:pPr>
      <w:pBdr>
        <w:left w:val="single" w:sz="8" w:space="0" w:color="auto"/>
        <w:right w:val="single" w:sz="8"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19">
    <w:name w:val="xl119"/>
    <w:basedOn w:val="Normal"/>
    <w:uiPriority w:val="99"/>
    <w:rsid w:val="00A82CAA"/>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0">
    <w:name w:val="xl120"/>
    <w:basedOn w:val="Normal"/>
    <w:uiPriority w:val="99"/>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1">
    <w:name w:val="xl121"/>
    <w:basedOn w:val="Normal"/>
    <w:uiPriority w:val="99"/>
    <w:rsid w:val="00A82CAA"/>
    <w:pPr>
      <w:shd w:val="clear" w:color="auto" w:fill="DA9694"/>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2">
    <w:name w:val="xl122"/>
    <w:basedOn w:val="Normal"/>
    <w:uiPriority w:val="99"/>
    <w:rsid w:val="00A82CAA"/>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3">
    <w:name w:val="xl123"/>
    <w:basedOn w:val="Normal"/>
    <w:uiPriority w:val="99"/>
    <w:rsid w:val="00A82CAA"/>
    <w:pPr>
      <w:pBdr>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4">
    <w:name w:val="xl124"/>
    <w:basedOn w:val="Normal"/>
    <w:uiPriority w:val="99"/>
    <w:rsid w:val="00A82CAA"/>
    <w:pPr>
      <w:pBdr>
        <w:left w:val="single" w:sz="8" w:space="0" w:color="auto"/>
        <w:bottom w:val="single" w:sz="8" w:space="0" w:color="auto"/>
        <w:right w:val="single" w:sz="8" w:space="0" w:color="auto"/>
      </w:pBdr>
      <w:shd w:val="clear" w:color="auto" w:fill="92D05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5">
    <w:name w:val="xl125"/>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6">
    <w:name w:val="xl126"/>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7">
    <w:name w:val="xl127"/>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8">
    <w:name w:val="xl128"/>
    <w:basedOn w:val="Normal"/>
    <w:uiPriority w:val="99"/>
    <w:rsid w:val="00A82CAA"/>
    <w:pPr>
      <w:pBdr>
        <w:left w:val="single" w:sz="8" w:space="0" w:color="auto"/>
        <w:bottom w:val="single" w:sz="8" w:space="0" w:color="auto"/>
        <w:right w:val="single" w:sz="8"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9">
    <w:name w:val="xl129"/>
    <w:basedOn w:val="Normal"/>
    <w:uiPriority w:val="99"/>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0">
    <w:name w:val="xl130"/>
    <w:basedOn w:val="Normal"/>
    <w:uiPriority w:val="99"/>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31">
    <w:name w:val="xl131"/>
    <w:basedOn w:val="Normal"/>
    <w:uiPriority w:val="99"/>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2">
    <w:name w:val="xl132"/>
    <w:basedOn w:val="Normal"/>
    <w:uiPriority w:val="99"/>
    <w:rsid w:val="00A82CAA"/>
    <w:pPr>
      <w:pBdr>
        <w:left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3">
    <w:name w:val="xl133"/>
    <w:basedOn w:val="Normal"/>
    <w:uiPriority w:val="99"/>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b/>
      <w:bCs/>
      <w:i/>
      <w:iCs/>
      <w:sz w:val="16"/>
      <w:szCs w:val="16"/>
    </w:rPr>
  </w:style>
  <w:style w:type="paragraph" w:customStyle="1" w:styleId="xl134">
    <w:name w:val="xl134"/>
    <w:basedOn w:val="Normal"/>
    <w:uiPriority w:val="99"/>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sz w:val="16"/>
      <w:szCs w:val="16"/>
    </w:rPr>
  </w:style>
  <w:style w:type="paragraph" w:customStyle="1" w:styleId="xl135">
    <w:name w:val="xl135"/>
    <w:basedOn w:val="Normal"/>
    <w:uiPriority w:val="99"/>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sz w:val="16"/>
      <w:szCs w:val="16"/>
    </w:rPr>
  </w:style>
  <w:style w:type="paragraph" w:customStyle="1" w:styleId="xl136">
    <w:name w:val="xl136"/>
    <w:basedOn w:val="Normal"/>
    <w:uiPriority w:val="99"/>
    <w:rsid w:val="00A82CA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Colaborate-Regular" w:eastAsia="Times New Roman" w:hAnsi="Colaborate-Regular" w:cs="Times New Roman"/>
      <w:sz w:val="16"/>
      <w:szCs w:val="16"/>
    </w:rPr>
  </w:style>
  <w:style w:type="paragraph" w:customStyle="1" w:styleId="xl137">
    <w:name w:val="xl137"/>
    <w:basedOn w:val="Normal"/>
    <w:uiPriority w:val="99"/>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38">
    <w:name w:val="xl138"/>
    <w:basedOn w:val="Normal"/>
    <w:uiPriority w:val="99"/>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9">
    <w:name w:val="xl139"/>
    <w:basedOn w:val="Normal"/>
    <w:uiPriority w:val="99"/>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0">
    <w:name w:val="xl140"/>
    <w:basedOn w:val="Normal"/>
    <w:uiPriority w:val="99"/>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1">
    <w:name w:val="xl141"/>
    <w:basedOn w:val="Normal"/>
    <w:uiPriority w:val="99"/>
    <w:rsid w:val="00A82CAA"/>
    <w:pPr>
      <w:pBdr>
        <w:left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2">
    <w:name w:val="xl142"/>
    <w:basedOn w:val="Normal"/>
    <w:uiPriority w:val="99"/>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3">
    <w:name w:val="xl143"/>
    <w:basedOn w:val="Normal"/>
    <w:uiPriority w:val="99"/>
    <w:rsid w:val="00A82CAA"/>
    <w:pPr>
      <w:pBdr>
        <w:left w:val="single" w:sz="8" w:space="0" w:color="auto"/>
        <w:bottom w:val="single" w:sz="8" w:space="0" w:color="auto"/>
        <w:right w:val="single" w:sz="8" w:space="0" w:color="auto"/>
      </w:pBdr>
      <w:shd w:val="clear" w:color="auto" w:fill="95B3D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4">
    <w:name w:val="xl144"/>
    <w:basedOn w:val="Normal"/>
    <w:uiPriority w:val="99"/>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5">
    <w:name w:val="xl145"/>
    <w:basedOn w:val="Normal"/>
    <w:uiPriority w:val="99"/>
    <w:rsid w:val="00A82CAA"/>
    <w:pP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6">
    <w:name w:val="xl146"/>
    <w:basedOn w:val="Normal"/>
    <w:uiPriority w:val="99"/>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7">
    <w:name w:val="xl147"/>
    <w:basedOn w:val="Normal"/>
    <w:uiPriority w:val="99"/>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8">
    <w:name w:val="xl148"/>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9">
    <w:name w:val="xl149"/>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0">
    <w:name w:val="xl150"/>
    <w:basedOn w:val="Normal"/>
    <w:uiPriority w:val="99"/>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1">
    <w:name w:val="xl151"/>
    <w:basedOn w:val="Normal"/>
    <w:uiPriority w:val="99"/>
    <w:rsid w:val="00A82CAA"/>
    <w:pPr>
      <w:pBdr>
        <w:left w:val="single" w:sz="8" w:space="0" w:color="auto"/>
        <w:bottom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2">
    <w:name w:val="xl152"/>
    <w:basedOn w:val="Normal"/>
    <w:uiPriority w:val="99"/>
    <w:rsid w:val="00A82CAA"/>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paragraph" w:customStyle="1" w:styleId="xl153">
    <w:name w:val="xl153"/>
    <w:basedOn w:val="Normal"/>
    <w:uiPriority w:val="99"/>
    <w:rsid w:val="00A82CAA"/>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character" w:customStyle="1" w:styleId="qowt-font13-twcenmt">
    <w:name w:val="qowt-font13-twcenmt"/>
    <w:basedOn w:val="Fuentedeprrafopredeter"/>
    <w:qFormat/>
    <w:rsid w:val="00A82CAA"/>
  </w:style>
  <w:style w:type="table" w:customStyle="1" w:styleId="Sombreadomedio1-nfasis32">
    <w:name w:val="Sombreado medio 1 - Énfasis 32"/>
    <w:basedOn w:val="Tablanormal"/>
    <w:next w:val="Sombreadomedio1-nfasis3"/>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A82CAA"/>
    <w:rPr>
      <w:rFonts w:asciiTheme="minorHAnsi" w:eastAsiaTheme="minorHAnsi" w:hAnsiTheme="minorHAnsi" w:cstheme="minorBid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A82CAA"/>
  </w:style>
  <w:style w:type="numbering" w:customStyle="1" w:styleId="Estiloimportado162">
    <w:name w:val="Estilo importado 162"/>
    <w:rsid w:val="00A82CAA"/>
  </w:style>
  <w:style w:type="table" w:customStyle="1" w:styleId="Tablaconcuadrcula12">
    <w:name w:val="Tabla con cuadrícula12"/>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1">
    <w:name w:val="Estilo importado 31"/>
    <w:rsid w:val="00A82CAA"/>
    <w:pPr>
      <w:numPr>
        <w:numId w:val="9"/>
      </w:numPr>
    </w:pPr>
  </w:style>
  <w:style w:type="table" w:customStyle="1" w:styleId="Tablaconcuadrcula41">
    <w:name w:val="Tabla con cuadrícula41"/>
    <w:basedOn w:val="Tablanormal"/>
    <w:next w:val="Tablaconcuadrcula"/>
    <w:uiPriority w:val="3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2">
    <w:name w:val="Estilo importado 32"/>
    <w:rsid w:val="00A82CAA"/>
  </w:style>
  <w:style w:type="table" w:customStyle="1" w:styleId="Tablaconcuadrcula13">
    <w:name w:val="Tabla con cuadrícula13"/>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353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D491D"/>
  </w:style>
  <w:style w:type="numbering" w:customStyle="1" w:styleId="Estiloimportado153">
    <w:name w:val="Estilo importado 153"/>
    <w:rsid w:val="005D491D"/>
    <w:pPr>
      <w:numPr>
        <w:numId w:val="1"/>
      </w:numPr>
    </w:pPr>
  </w:style>
  <w:style w:type="numbering" w:customStyle="1" w:styleId="Estiloimportado163">
    <w:name w:val="Estilo importado 163"/>
    <w:rsid w:val="005D491D"/>
    <w:pPr>
      <w:numPr>
        <w:numId w:val="2"/>
      </w:numPr>
    </w:pPr>
  </w:style>
  <w:style w:type="numbering" w:customStyle="1" w:styleId="Sinlista12">
    <w:name w:val="Sin lista12"/>
    <w:next w:val="Sinlista"/>
    <w:uiPriority w:val="99"/>
    <w:semiHidden/>
    <w:unhideWhenUsed/>
    <w:rsid w:val="005D491D"/>
  </w:style>
  <w:style w:type="numbering" w:customStyle="1" w:styleId="Estiloimportado1511">
    <w:name w:val="Estilo importado 1511"/>
    <w:rsid w:val="005D491D"/>
    <w:pPr>
      <w:numPr>
        <w:numId w:val="3"/>
      </w:numPr>
    </w:pPr>
  </w:style>
  <w:style w:type="numbering" w:customStyle="1" w:styleId="Estiloimportado1611">
    <w:name w:val="Estilo importado 1611"/>
    <w:rsid w:val="005D491D"/>
    <w:pPr>
      <w:numPr>
        <w:numId w:val="4"/>
      </w:numPr>
    </w:pPr>
  </w:style>
  <w:style w:type="numbering" w:customStyle="1" w:styleId="Sinlista112">
    <w:name w:val="Sin lista112"/>
    <w:next w:val="Sinlista"/>
    <w:uiPriority w:val="99"/>
    <w:semiHidden/>
    <w:unhideWhenUsed/>
    <w:rsid w:val="005D491D"/>
  </w:style>
  <w:style w:type="numbering" w:customStyle="1" w:styleId="Estilo11">
    <w:name w:val="Estilo11"/>
    <w:rsid w:val="005D491D"/>
    <w:pPr>
      <w:numPr>
        <w:numId w:val="6"/>
      </w:numPr>
    </w:pPr>
  </w:style>
  <w:style w:type="table" w:customStyle="1" w:styleId="TableNormal2">
    <w:name w:val="Table Normal2"/>
    <w:rsid w:val="005D491D"/>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numbering" w:customStyle="1" w:styleId="Estiloimportado33">
    <w:name w:val="Estilo importado 33"/>
    <w:rsid w:val="005D491D"/>
  </w:style>
  <w:style w:type="paragraph" w:customStyle="1" w:styleId="Sinespaciado1">
    <w:name w:val="Sin espaciado1"/>
    <w:next w:val="Sinespaciado"/>
    <w:uiPriority w:val="1"/>
    <w:qFormat/>
    <w:rsid w:val="00491DE7"/>
    <w:rPr>
      <w:rFonts w:asciiTheme="minorHAnsi" w:eastAsiaTheme="minorHAnsi" w:hAnsiTheme="minorHAnsi" w:cstheme="minorBidi"/>
      <w:sz w:val="22"/>
      <w:szCs w:val="22"/>
      <w:lang w:eastAsia="en-US"/>
    </w:rPr>
  </w:style>
  <w:style w:type="paragraph" w:customStyle="1" w:styleId="Textodeglobo1">
    <w:name w:val="Texto de globo1"/>
    <w:basedOn w:val="Normal"/>
    <w:next w:val="Textodeglobo"/>
    <w:uiPriority w:val="99"/>
    <w:semiHidden/>
    <w:unhideWhenUsed/>
    <w:rsid w:val="00491DE7"/>
    <w:rPr>
      <w:rFonts w:ascii="Tahoma" w:eastAsia="Cambria" w:hAnsi="Tahoma" w:cs="Tahoma"/>
      <w:sz w:val="16"/>
      <w:szCs w:val="16"/>
      <w:lang w:eastAsia="en-US"/>
    </w:rPr>
  </w:style>
  <w:style w:type="character" w:customStyle="1" w:styleId="TextodegloboCar1">
    <w:name w:val="Texto de globo Car1"/>
    <w:basedOn w:val="Fuentedeprrafopredeter"/>
    <w:uiPriority w:val="99"/>
    <w:semiHidden/>
    <w:rsid w:val="00491DE7"/>
    <w:rPr>
      <w:rFonts w:ascii="Segoe UI" w:hAnsi="Segoe UI" w:cs="Segoe UI"/>
      <w:sz w:val="18"/>
      <w:szCs w:val="18"/>
    </w:rPr>
  </w:style>
  <w:style w:type="numbering" w:customStyle="1" w:styleId="Sinlista3">
    <w:name w:val="Sin lista3"/>
    <w:next w:val="Sinlista"/>
    <w:uiPriority w:val="99"/>
    <w:semiHidden/>
    <w:unhideWhenUsed/>
    <w:rsid w:val="005B672C"/>
  </w:style>
  <w:style w:type="table" w:customStyle="1" w:styleId="Tablaelegante1">
    <w:name w:val="Tabla elegante1"/>
    <w:basedOn w:val="Tablanormal"/>
    <w:next w:val="Tablaelegante"/>
    <w:uiPriority w:val="99"/>
    <w:semiHidden/>
    <w:unhideWhenUsed/>
    <w:rsid w:val="005B672C"/>
    <w:rPr>
      <w:rFonts w:ascii="Times New Roman" w:eastAsia="Times New Roman" w:hAnsi="Times New Roman" w:cs="Times New Roman"/>
      <w:sz w:val="20"/>
      <w:szCs w:val="20"/>
      <w:lang w:eastAsia="en-US"/>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uiPriority w:val="99"/>
    <w:semiHidden/>
    <w:unhideWhenUsed/>
    <w:rsid w:val="005B672C"/>
    <w:rPr>
      <w:rFonts w:ascii="Times New Roman" w:eastAsia="Times New Roman" w:hAnsi="Times New Roman" w:cs="Times New Roman"/>
      <w:sz w:val="20"/>
      <w:szCs w:val="20"/>
      <w:lang w:eastAsia="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claro3">
    <w:name w:val="Sombreado claro3"/>
    <w:basedOn w:val="Tablanormal"/>
    <w:next w:val="Sombreadoclaro"/>
    <w:uiPriority w:val="60"/>
    <w:semiHidden/>
    <w:unhideWhenUsed/>
    <w:rsid w:val="005B672C"/>
    <w:rPr>
      <w:rFonts w:cs="Times New Roman"/>
      <w:color w:val="000000"/>
      <w:sz w:val="20"/>
      <w:szCs w:val="2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nfasis33">
    <w:name w:val="Lista clara - Énfasis 33"/>
    <w:basedOn w:val="Tablanormal"/>
    <w:next w:val="Listaclara-nfasis3"/>
    <w:uiPriority w:val="61"/>
    <w:semiHidden/>
    <w:unhideWhenUsed/>
    <w:rsid w:val="005B672C"/>
    <w:rPr>
      <w:rFonts w:cs="Times New Roman"/>
      <w:sz w:val="20"/>
      <w:szCs w:val="20"/>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medio1-nfasis33">
    <w:name w:val="Sombreado medio 1 - Énfasis 33"/>
    <w:basedOn w:val="Tablanormal"/>
    <w:next w:val="Sombreadomedio1-nfasis3"/>
    <w:uiPriority w:val="63"/>
    <w:semiHidden/>
    <w:unhideWhenUsed/>
    <w:rsid w:val="005B672C"/>
    <w:rPr>
      <w:rFonts w:cs="Times New Roman"/>
      <w:sz w:val="20"/>
      <w:szCs w:val="20"/>
      <w:lang w:eastAsia="en-US"/>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medio1-nfasis311">
    <w:name w:val="Sombreado medio 1 - Énfasis 311"/>
    <w:basedOn w:val="Tablanormal"/>
    <w:uiPriority w:val="63"/>
    <w:rsid w:val="005B672C"/>
    <w:rPr>
      <w:rFonts w:cs="Times New Roman"/>
      <w:sz w:val="20"/>
      <w:szCs w:val="20"/>
      <w:lang w:eastAsia="en-U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
    <w:name w:val="Lista clara - Énfasis 311"/>
    <w:basedOn w:val="Tablanormal"/>
    <w:uiPriority w:val="61"/>
    <w:rsid w:val="005B672C"/>
    <w:rPr>
      <w:rFonts w:cs="Times New Roman"/>
      <w:sz w:val="20"/>
      <w:szCs w:val="20"/>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1">
    <w:name w:val="Sombreado claro11"/>
    <w:basedOn w:val="Tablanormal"/>
    <w:uiPriority w:val="60"/>
    <w:rsid w:val="005B672C"/>
    <w:rPr>
      <w:rFonts w:cs="Times New Roman"/>
      <w:color w:val="000000"/>
      <w:sz w:val="22"/>
      <w:szCs w:val="22"/>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3">
    <w:name w:val="Table Normal3"/>
    <w:rsid w:val="005B672C"/>
    <w:pPr>
      <w:spacing w:line="276" w:lineRule="auto"/>
    </w:pPr>
    <w:rPr>
      <w:rFonts w:ascii="Arial" w:eastAsia="Arial" w:hAnsi="Arial" w:cs="Arial"/>
      <w:sz w:val="22"/>
      <w:szCs w:val="22"/>
      <w:lang w:val="es-419" w:eastAsia="en-US"/>
    </w:rPr>
    <w:tblPr>
      <w:tblCellMar>
        <w:top w:w="0" w:type="dxa"/>
        <w:left w:w="0" w:type="dxa"/>
        <w:bottom w:w="0" w:type="dxa"/>
        <w:right w:w="0" w:type="dxa"/>
      </w:tblCellMar>
    </w:tblPr>
  </w:style>
  <w:style w:type="table" w:customStyle="1" w:styleId="Sombreadomedio1-nfasis321">
    <w:name w:val="Sombreado medio 1 - Énfasis 321"/>
    <w:basedOn w:val="Tablanormal"/>
    <w:uiPriority w:val="63"/>
    <w:rsid w:val="005B672C"/>
    <w:rPr>
      <w:rFonts w:cs="Times New Roman"/>
      <w:sz w:val="20"/>
      <w:szCs w:val="20"/>
      <w:lang w:eastAsia="en-US"/>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1">
    <w:name w:val="Lista clara - Énfasis 321"/>
    <w:basedOn w:val="Tablanormal"/>
    <w:uiPriority w:val="61"/>
    <w:rsid w:val="005B672C"/>
    <w:rPr>
      <w:rFonts w:cs="Times New Roman"/>
      <w:sz w:val="20"/>
      <w:szCs w:val="20"/>
      <w:lang w:eastAsia="en-US"/>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1">
    <w:name w:val="Sombreado claro21"/>
    <w:basedOn w:val="Tablanormal"/>
    <w:uiPriority w:val="60"/>
    <w:rsid w:val="005B672C"/>
    <w:rPr>
      <w:rFonts w:cs="Times New Roman"/>
      <w:color w:val="000000"/>
      <w:sz w:val="22"/>
      <w:szCs w:val="22"/>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21">
    <w:name w:val="Tabla con cuadrícula121"/>
    <w:basedOn w:val="Tablanormal"/>
    <w:uiPriority w:val="59"/>
    <w:rsid w:val="005B672C"/>
    <w:rPr>
      <w:rFonts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39"/>
    <w:rsid w:val="005B672C"/>
    <w:rPr>
      <w:rFonts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4">
    <w:name w:val="Estilo importado 154"/>
    <w:rsid w:val="005B672C"/>
    <w:pPr>
      <w:numPr>
        <w:numId w:val="7"/>
      </w:numPr>
    </w:pPr>
  </w:style>
  <w:style w:type="numbering" w:customStyle="1" w:styleId="Estilo12">
    <w:name w:val="Estilo12"/>
    <w:rsid w:val="005B672C"/>
    <w:pPr>
      <w:numPr>
        <w:numId w:val="8"/>
      </w:numPr>
    </w:pPr>
  </w:style>
  <w:style w:type="numbering" w:customStyle="1" w:styleId="WWNum37">
    <w:name w:val="WWNum37"/>
    <w:rsid w:val="005B672C"/>
    <w:pPr>
      <w:numPr>
        <w:numId w:val="33"/>
      </w:numPr>
    </w:pPr>
  </w:style>
  <w:style w:type="numbering" w:customStyle="1" w:styleId="WWNum36">
    <w:name w:val="WWNum36"/>
    <w:rsid w:val="005B672C"/>
    <w:pPr>
      <w:numPr>
        <w:numId w:val="34"/>
      </w:numPr>
    </w:pPr>
  </w:style>
  <w:style w:type="numbering" w:customStyle="1" w:styleId="Estiloimportado34">
    <w:name w:val="Estilo importado 34"/>
    <w:rsid w:val="005B672C"/>
    <w:pPr>
      <w:numPr>
        <w:numId w:val="35"/>
      </w:numPr>
    </w:pPr>
  </w:style>
  <w:style w:type="numbering" w:customStyle="1" w:styleId="Estiloimportado164">
    <w:name w:val="Estilo importado 164"/>
    <w:rsid w:val="005B672C"/>
    <w:pPr>
      <w:numPr>
        <w:numId w:val="11"/>
      </w:numPr>
    </w:pPr>
  </w:style>
  <w:style w:type="numbering" w:customStyle="1" w:styleId="Estiloimportado1612">
    <w:name w:val="Estilo importado 1612"/>
    <w:rsid w:val="005B672C"/>
    <w:pPr>
      <w:numPr>
        <w:numId w:val="12"/>
      </w:numPr>
    </w:pPr>
  </w:style>
  <w:style w:type="numbering" w:customStyle="1" w:styleId="Estiloimportado1512">
    <w:name w:val="Estilo importado 1512"/>
    <w:rsid w:val="005B672C"/>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dgicolima.col.gob.mx/web/ConstanciaDeOpinion/Constancia"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AMUW2mVmg2oNndVKjCeqiAg0lT0BLOCnEK8cizRyzw57XQ4Ueo7iqSteMNnXaiiKXH2JOTndCoELs3yGH8Q8io9SQEPMDsFEvZb9Rw1x+wOwt3JW7DwPjSU=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65</Pages>
  <Words>20965</Words>
  <Characters>115312</Characters>
  <Application>Microsoft Office Word</Application>
  <DocSecurity>0</DocSecurity>
  <Lines>960</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Secretaría Administración</cp:lastModifiedBy>
  <cp:revision>65</cp:revision>
  <cp:lastPrinted>2023-04-14T15:46:00Z</cp:lastPrinted>
  <dcterms:created xsi:type="dcterms:W3CDTF">2023-01-13T21:00:00Z</dcterms:created>
  <dcterms:modified xsi:type="dcterms:W3CDTF">2023-04-19T19:35:00Z</dcterms:modified>
</cp:coreProperties>
</file>