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X="226" w:tblpY="-585"/>
        <w:tblW w:w="103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D30CE1" w:rsidRPr="00B97B10" w14:paraId="779B0252" w14:textId="77777777" w:rsidTr="000437F9">
        <w:tblPrEx>
          <w:tblCellMar>
            <w:top w:w="0" w:type="dxa"/>
            <w:bottom w:w="0" w:type="dxa"/>
          </w:tblCellMar>
        </w:tblPrEx>
        <w:trPr>
          <w:trHeight w:val="1562"/>
        </w:trPr>
        <w:tc>
          <w:tcPr>
            <w:tcW w:w="2977" w:type="dxa"/>
            <w:vAlign w:val="center"/>
          </w:tcPr>
          <w:p w14:paraId="5C02660B" w14:textId="77777777" w:rsidR="00D30CE1" w:rsidRPr="00B97B10" w:rsidRDefault="00D30CE1" w:rsidP="000437F9">
            <w:pPr>
              <w:spacing w:line="360" w:lineRule="auto"/>
              <w:jc w:val="center"/>
              <w:rPr>
                <w:rFonts w:ascii="Hurme Geometric Sans 4" w:hAnsi="Hurme Geometric Sans 4"/>
              </w:rPr>
            </w:pPr>
            <w:r w:rsidRPr="00B97B10">
              <w:rPr>
                <w:rFonts w:ascii="Hurme Geometric Sans 4" w:hAnsi="Hurme Geometric Sans 4"/>
              </w:rPr>
              <w:t xml:space="preserve">      </w:t>
            </w:r>
          </w:p>
        </w:tc>
        <w:tc>
          <w:tcPr>
            <w:tcW w:w="7371" w:type="dxa"/>
          </w:tcPr>
          <w:p w14:paraId="6311AC1B" w14:textId="77777777" w:rsidR="00D30CE1" w:rsidRPr="00B97B10" w:rsidRDefault="00D30CE1" w:rsidP="000437F9">
            <w:pPr>
              <w:jc w:val="center"/>
              <w:rPr>
                <w:rFonts w:ascii="Hurme Geometric Sans 4" w:hAnsi="Hurme Geometric Sans 4"/>
                <w:b/>
              </w:rPr>
            </w:pPr>
          </w:p>
          <w:p w14:paraId="3804682B" w14:textId="07C70708" w:rsidR="00D30CE1" w:rsidRPr="00B97B10" w:rsidRDefault="00D30CE1" w:rsidP="000437F9">
            <w:pPr>
              <w:jc w:val="center"/>
              <w:rPr>
                <w:rFonts w:ascii="Hurme Geometric Sans 4" w:hAnsi="Hurme Geometric Sans 4"/>
                <w:b/>
              </w:rPr>
            </w:pPr>
          </w:p>
          <w:p w14:paraId="1C1D03BA" w14:textId="77777777" w:rsidR="00D30CE1" w:rsidRDefault="00D30CE1" w:rsidP="000437F9">
            <w:pPr>
              <w:pStyle w:val="Ttulo2"/>
              <w:rPr>
                <w:rFonts w:ascii="Hurme Geometric Sans 4" w:hAnsi="Hurme Geometric Sans 4"/>
                <w:sz w:val="20"/>
                <w:lang w:val="it-IT"/>
              </w:rPr>
            </w:pPr>
          </w:p>
          <w:p w14:paraId="3F6C2449" w14:textId="64A45514" w:rsidR="000437F9" w:rsidRPr="000437F9" w:rsidRDefault="00B74AE4" w:rsidP="000437F9">
            <w:pPr>
              <w:pStyle w:val="Ttulo2"/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</w:pPr>
            <w:r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  <w:t xml:space="preserve">              </w:t>
            </w:r>
          </w:p>
          <w:p w14:paraId="45D51617" w14:textId="77777777" w:rsidR="000437F9" w:rsidRDefault="000437F9" w:rsidP="000437F9">
            <w:pPr>
              <w:pStyle w:val="Ttulo2"/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</w:pPr>
          </w:p>
          <w:p w14:paraId="6A44784D" w14:textId="77777777" w:rsidR="000437F9" w:rsidRDefault="000437F9" w:rsidP="000437F9">
            <w:pPr>
              <w:pStyle w:val="Ttulo2"/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</w:pPr>
          </w:p>
          <w:p w14:paraId="18251471" w14:textId="77777777" w:rsidR="000437F9" w:rsidRDefault="000437F9" w:rsidP="000437F9">
            <w:pPr>
              <w:pStyle w:val="Ttulo2"/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</w:pPr>
          </w:p>
          <w:p w14:paraId="2024C2B3" w14:textId="618DEF11" w:rsidR="00D30CE1" w:rsidRPr="000437F9" w:rsidRDefault="00D30CE1" w:rsidP="000437F9">
            <w:pPr>
              <w:pStyle w:val="Ttulo2"/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</w:pPr>
            <w:r w:rsidRPr="000437F9">
              <w:rPr>
                <w:rFonts w:ascii="Hurme Geometric Sans 4" w:hAnsi="Hurme Geometric Sans 4"/>
                <w:b/>
                <w:bCs/>
                <w:color w:val="auto"/>
                <w:sz w:val="20"/>
                <w:lang w:val="it-IT"/>
              </w:rPr>
              <w:t xml:space="preserve">CONVOCATORIA LICITACIÓN PUBLICA LOCAL </w:t>
            </w:r>
          </w:p>
          <w:p w14:paraId="3D4E157C" w14:textId="77777777" w:rsidR="00D30CE1" w:rsidRPr="005A691D" w:rsidRDefault="00D30CE1" w:rsidP="000437F9">
            <w:pPr>
              <w:pStyle w:val="Ttulo2"/>
              <w:rPr>
                <w:rFonts w:ascii="Hurme Geometric Sans 4" w:hAnsi="Hurme Geometric Sans 4"/>
                <w:sz w:val="14"/>
                <w:szCs w:val="4"/>
              </w:rPr>
            </w:pPr>
          </w:p>
        </w:tc>
      </w:tr>
    </w:tbl>
    <w:p w14:paraId="12216494" w14:textId="4AF20E31" w:rsidR="00D30CE1" w:rsidRPr="000437F9" w:rsidRDefault="00D30CE1" w:rsidP="00642482">
      <w:pPr>
        <w:jc w:val="both"/>
        <w:rPr>
          <w:rFonts w:eastAsia="Times New Roman" w:cs="Arial"/>
          <w:b/>
          <w:sz w:val="18"/>
          <w:szCs w:val="18"/>
          <w:lang w:eastAsia="es-MX"/>
        </w:rPr>
      </w:pPr>
      <w:r w:rsidRPr="000437F9">
        <w:rPr>
          <w:rFonts w:ascii="Hurme Geometric Sans 4" w:hAnsi="Hurme Geometric Sans 4"/>
          <w:sz w:val="18"/>
          <w:szCs w:val="18"/>
        </w:rPr>
        <w:t xml:space="preserve"> En </w:t>
      </w:r>
      <w:r w:rsidRPr="005A691D">
        <w:rPr>
          <w:rFonts w:ascii="Hurme Geometric Sans 4" w:hAnsi="Hurme Geometric Sans 4"/>
          <w:sz w:val="18"/>
          <w:szCs w:val="18"/>
          <w:lang w:val="es-419"/>
        </w:rPr>
        <w:t>cumplimiento</w:t>
      </w:r>
      <w:r w:rsidRPr="000437F9">
        <w:rPr>
          <w:rFonts w:ascii="Hurme Geometric Sans 4" w:hAnsi="Hurme Geometric Sans 4"/>
          <w:sz w:val="18"/>
          <w:szCs w:val="18"/>
        </w:rPr>
        <w:t xml:space="preserve"> a lo establecido en los artículos 27 fracción 1, 30 fracción II, así como 31 y 34 segundo párrafo de la Ley Estatal de Obras Públicas, la Comisión Intermunicipal de Agua Potable y Alcantarillado de los municipios de Colima y Villa de Álvarez, por conducto de la Dirección General, convoca a las personas físicas o morales de nacionalidad mexicana con domicilio fiscal en la entidad, que dispongan de capacidad técnica, económica, administrativa y no se encuentren impedidos legalmente para cumplir las obligaciones que contraigan, a participar en los procesos de adjudicación de contratos por </w:t>
      </w:r>
      <w:r w:rsidRPr="000437F9">
        <w:rPr>
          <w:rFonts w:ascii="Hurme Geometric Sans 4" w:hAnsi="Hurme Geometric Sans 4"/>
          <w:b/>
          <w:sz w:val="18"/>
          <w:szCs w:val="18"/>
        </w:rPr>
        <w:t>LICITACION PUBLICA LOCAL</w:t>
      </w:r>
      <w:r w:rsidRPr="000437F9">
        <w:rPr>
          <w:rFonts w:ascii="Hurme Geometric Sans 4" w:hAnsi="Hurme Geometric Sans 4"/>
          <w:sz w:val="18"/>
          <w:szCs w:val="18"/>
        </w:rPr>
        <w:t>, de conformidad con los siguientes datos:</w:t>
      </w:r>
    </w:p>
    <w:p w14:paraId="5629D1B5" w14:textId="6B73FEC9" w:rsidR="00D30CE1" w:rsidRDefault="00D30CE1" w:rsidP="00D30CE1">
      <w:pPr>
        <w:pStyle w:val="Textodebloque"/>
        <w:ind w:left="-142" w:right="-91" w:firstLine="0"/>
        <w:jc w:val="both"/>
        <w:rPr>
          <w:rFonts w:ascii="Hurme Geometric Sans 4" w:hAnsi="Hurme Geometric Sans 4"/>
          <w:sz w:val="16"/>
          <w:szCs w:val="16"/>
        </w:rPr>
      </w:pPr>
    </w:p>
    <w:tbl>
      <w:tblPr>
        <w:tblpPr w:leftFromText="141" w:rightFromText="141" w:vertAnchor="page" w:horzAnchor="margin" w:tblpY="4246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984"/>
        <w:gridCol w:w="1187"/>
        <w:gridCol w:w="1275"/>
        <w:gridCol w:w="1149"/>
        <w:gridCol w:w="992"/>
        <w:gridCol w:w="978"/>
        <w:gridCol w:w="992"/>
        <w:gridCol w:w="850"/>
      </w:tblGrid>
      <w:tr w:rsidR="000437F9" w:rsidRPr="00B97B10" w14:paraId="1A48232B" w14:textId="77777777" w:rsidTr="00B74AE4">
        <w:tblPrEx>
          <w:tblCellMar>
            <w:top w:w="0" w:type="dxa"/>
            <w:bottom w:w="0" w:type="dxa"/>
          </w:tblCellMar>
        </w:tblPrEx>
        <w:trPr>
          <w:cantSplit/>
          <w:trHeight w:val="443"/>
        </w:trPr>
        <w:tc>
          <w:tcPr>
            <w:tcW w:w="1063" w:type="dxa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14:paraId="1D5EE147" w14:textId="77777777" w:rsidR="000437F9" w:rsidRPr="008B4BE3" w:rsidRDefault="000437F9" w:rsidP="00BC46A1">
            <w:pPr>
              <w:pStyle w:val="Textodebloque"/>
              <w:ind w:left="0" w:firstLine="0"/>
              <w:jc w:val="both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5BF51012" w14:textId="77777777" w:rsidR="000437F9" w:rsidRPr="008B4BE3" w:rsidRDefault="000437F9" w:rsidP="00BC46A1">
            <w:pPr>
              <w:pStyle w:val="Textodebloque"/>
              <w:ind w:left="0" w:firstLine="0"/>
              <w:jc w:val="both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637673FB" w14:textId="77777777" w:rsidR="000437F9" w:rsidRPr="008B4BE3" w:rsidRDefault="000437F9" w:rsidP="00BC46A1">
            <w:pPr>
              <w:pStyle w:val="Textodebloque"/>
              <w:tabs>
                <w:tab w:val="left" w:pos="853"/>
              </w:tabs>
              <w:ind w:left="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N° LICITACION</w:t>
            </w:r>
          </w:p>
        </w:tc>
        <w:tc>
          <w:tcPr>
            <w:tcW w:w="1984" w:type="dxa"/>
            <w:vMerge w:val="restart"/>
            <w:tcBorders>
              <w:left w:val="nil"/>
            </w:tcBorders>
            <w:vAlign w:val="center"/>
          </w:tcPr>
          <w:p w14:paraId="524C3E2C" w14:textId="77777777" w:rsidR="000437F9" w:rsidRPr="008B4BE3" w:rsidRDefault="000437F9" w:rsidP="00BC46A1">
            <w:pPr>
              <w:pStyle w:val="Textodebloque"/>
              <w:ind w:left="0" w:firstLine="0"/>
              <w:jc w:val="both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51F9FD98" w14:textId="77777777" w:rsidR="000437F9" w:rsidRPr="008B4BE3" w:rsidRDefault="000437F9" w:rsidP="00BC46A1">
            <w:pPr>
              <w:pStyle w:val="Textodebloque"/>
              <w:ind w:left="0" w:firstLine="0"/>
              <w:jc w:val="both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7E82815D" w14:textId="77777777" w:rsidR="000437F9" w:rsidRPr="008B4BE3" w:rsidRDefault="000437F9" w:rsidP="00BC46A1">
            <w:pPr>
              <w:pStyle w:val="Textodebloque"/>
              <w:ind w:left="-70" w:right="-70" w:firstLine="7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OBRA/ DESCRIPCION</w:t>
            </w:r>
          </w:p>
        </w:tc>
        <w:tc>
          <w:tcPr>
            <w:tcW w:w="1187" w:type="dxa"/>
            <w:vMerge w:val="restart"/>
            <w:vAlign w:val="center"/>
          </w:tcPr>
          <w:p w14:paraId="6FA9C21F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5E890A7C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CAPITAL CONTABLE MINIMO</w:t>
            </w:r>
          </w:p>
        </w:tc>
        <w:tc>
          <w:tcPr>
            <w:tcW w:w="1275" w:type="dxa"/>
            <w:vMerge w:val="restart"/>
            <w:vAlign w:val="center"/>
          </w:tcPr>
          <w:p w14:paraId="4A640E30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7B812ACA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LIMITE DE INSCRIPCION</w:t>
            </w:r>
          </w:p>
        </w:tc>
        <w:tc>
          <w:tcPr>
            <w:tcW w:w="1149" w:type="dxa"/>
            <w:vMerge w:val="restart"/>
            <w:vAlign w:val="center"/>
          </w:tcPr>
          <w:p w14:paraId="0616039D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15954C6B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 xml:space="preserve">VISITA AL LUGAR DE LA OBRA  </w:t>
            </w:r>
          </w:p>
        </w:tc>
        <w:tc>
          <w:tcPr>
            <w:tcW w:w="3812" w:type="dxa"/>
            <w:gridSpan w:val="4"/>
          </w:tcPr>
          <w:p w14:paraId="1BA1690F" w14:textId="5C78DF05" w:rsidR="000437F9" w:rsidRPr="008B4BE3" w:rsidRDefault="000437F9" w:rsidP="00BC46A1">
            <w:pPr>
              <w:rPr>
                <w:rFonts w:ascii="Hurme Geometric Sans 4" w:hAnsi="Hurme Geometric Sans 4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/>
                <w:b/>
                <w:sz w:val="14"/>
                <w:szCs w:val="14"/>
              </w:rPr>
              <w:t xml:space="preserve">            </w:t>
            </w:r>
            <w:r w:rsidR="00F10E9B">
              <w:rPr>
                <w:rFonts w:ascii="Hurme Geometric Sans 4" w:hAnsi="Hurme Geometric Sans 4"/>
                <w:b/>
                <w:sz w:val="14"/>
                <w:szCs w:val="14"/>
              </w:rPr>
              <w:t xml:space="preserve">               </w:t>
            </w:r>
            <w:r w:rsidRPr="008B4BE3">
              <w:rPr>
                <w:rFonts w:ascii="Hurme Geometric Sans 4" w:hAnsi="Hurme Geometric Sans 4"/>
                <w:b/>
                <w:sz w:val="14"/>
                <w:szCs w:val="14"/>
              </w:rPr>
              <w:t xml:space="preserve"> FECHAS ESTIMADAS DE </w:t>
            </w:r>
          </w:p>
        </w:tc>
      </w:tr>
      <w:tr w:rsidR="000437F9" w:rsidRPr="00B97B10" w14:paraId="3FD4415B" w14:textId="77777777" w:rsidTr="00DF2CF7">
        <w:tblPrEx>
          <w:tblCellMar>
            <w:top w:w="0" w:type="dxa"/>
            <w:bottom w:w="0" w:type="dxa"/>
          </w:tblCellMar>
        </w:tblPrEx>
        <w:trPr>
          <w:cantSplit/>
          <w:trHeight w:val="842"/>
        </w:trPr>
        <w:tc>
          <w:tcPr>
            <w:tcW w:w="1063" w:type="dxa"/>
            <w:vMerge/>
            <w:tcBorders>
              <w:bottom w:val="nil"/>
              <w:right w:val="single" w:sz="4" w:space="0" w:color="auto"/>
            </w:tcBorders>
          </w:tcPr>
          <w:p w14:paraId="5C79DD5F" w14:textId="77777777" w:rsidR="000437F9" w:rsidRPr="008B4BE3" w:rsidRDefault="000437F9" w:rsidP="00BC46A1">
            <w:pPr>
              <w:pStyle w:val="Textodebloque"/>
              <w:tabs>
                <w:tab w:val="left" w:pos="853"/>
              </w:tabs>
              <w:ind w:left="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</w:tc>
        <w:tc>
          <w:tcPr>
            <w:tcW w:w="1984" w:type="dxa"/>
            <w:vMerge/>
            <w:tcBorders>
              <w:left w:val="nil"/>
            </w:tcBorders>
          </w:tcPr>
          <w:p w14:paraId="4A2E5A8E" w14:textId="77777777" w:rsidR="000437F9" w:rsidRPr="008B4BE3" w:rsidRDefault="000437F9" w:rsidP="00BC46A1">
            <w:pPr>
              <w:pStyle w:val="Textodebloque"/>
              <w:ind w:left="-70" w:right="-70" w:firstLine="7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</w:tc>
        <w:tc>
          <w:tcPr>
            <w:tcW w:w="1187" w:type="dxa"/>
            <w:vMerge/>
          </w:tcPr>
          <w:p w14:paraId="6F54D9A4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vMerge/>
          </w:tcPr>
          <w:p w14:paraId="252E638A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</w:tc>
        <w:tc>
          <w:tcPr>
            <w:tcW w:w="1149" w:type="dxa"/>
            <w:vMerge/>
          </w:tcPr>
          <w:p w14:paraId="389A656E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16320335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RECEPCION Y APERTURA TECNICA DE LAS PROPOSICIONES</w:t>
            </w:r>
          </w:p>
        </w:tc>
        <w:tc>
          <w:tcPr>
            <w:tcW w:w="978" w:type="dxa"/>
          </w:tcPr>
          <w:p w14:paraId="17B1BE5B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</w:p>
          <w:p w14:paraId="18E06215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APERTURA ECONOMICA DE LAS PROPOSICIONES</w:t>
            </w:r>
          </w:p>
        </w:tc>
        <w:tc>
          <w:tcPr>
            <w:tcW w:w="992" w:type="dxa"/>
            <w:vAlign w:val="center"/>
          </w:tcPr>
          <w:p w14:paraId="731F7BDE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FECHA           ESTIMADA     DE INICIO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19DFF55A" w14:textId="77777777" w:rsidR="000437F9" w:rsidRPr="008B4BE3" w:rsidRDefault="000437F9" w:rsidP="00BC46A1">
            <w:pPr>
              <w:pStyle w:val="Textodebloque"/>
              <w:ind w:left="-70" w:right="-70" w:firstLine="0"/>
              <w:jc w:val="center"/>
              <w:rPr>
                <w:rFonts w:ascii="Hurme Geometric Sans 4" w:hAnsi="Hurme Geometric Sans 4" w:cs="Arial"/>
                <w:b/>
                <w:sz w:val="14"/>
                <w:szCs w:val="14"/>
              </w:rPr>
            </w:pPr>
            <w:r w:rsidRPr="008B4BE3">
              <w:rPr>
                <w:rFonts w:ascii="Hurme Geometric Sans 4" w:hAnsi="Hurme Geometric Sans 4" w:cs="Arial"/>
                <w:b/>
                <w:sz w:val="14"/>
                <w:szCs w:val="14"/>
              </w:rPr>
              <w:t>PLAZO DE EJECUCION EN DIAS NATURALES</w:t>
            </w:r>
          </w:p>
        </w:tc>
      </w:tr>
      <w:tr w:rsidR="000437F9" w:rsidRPr="00B97B10" w14:paraId="359740D3" w14:textId="77777777" w:rsidTr="00DF2CF7">
        <w:tblPrEx>
          <w:tblCellMar>
            <w:top w:w="0" w:type="dxa"/>
            <w:bottom w:w="0" w:type="dxa"/>
          </w:tblCellMar>
        </w:tblPrEx>
        <w:trPr>
          <w:trHeight w:val="1476"/>
        </w:trPr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CDC1AB9" w14:textId="77777777" w:rsidR="000437F9" w:rsidRPr="008B4BE3" w:rsidRDefault="000437F9" w:rsidP="00BC46A1">
            <w:pPr>
              <w:pStyle w:val="Textodebloque"/>
              <w:tabs>
                <w:tab w:val="left" w:pos="567"/>
              </w:tabs>
              <w:ind w:left="0" w:right="-70" w:firstLine="0"/>
              <w:jc w:val="center"/>
              <w:rPr>
                <w:rFonts w:ascii="Hurme Geometric Sans 4" w:hAnsi="Hurme Geometric Sans 4" w:cs="Arial"/>
                <w:b/>
                <w:color w:val="000000"/>
                <w:sz w:val="16"/>
                <w:szCs w:val="14"/>
                <w:highlight w:val="yellow"/>
              </w:rPr>
            </w:pPr>
          </w:p>
          <w:p w14:paraId="32F9FCCE" w14:textId="77777777" w:rsidR="000437F9" w:rsidRPr="002038C3" w:rsidRDefault="000437F9" w:rsidP="00BC46A1">
            <w:pPr>
              <w:pStyle w:val="Textodebloque"/>
              <w:tabs>
                <w:tab w:val="left" w:pos="567"/>
              </w:tabs>
              <w:ind w:left="0" w:right="-7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highlight w:val="yellow"/>
              </w:rPr>
            </w:pPr>
            <w:r w:rsidRPr="008B4BE3">
              <w:rPr>
                <w:rFonts w:ascii="Hurme Geometric Sans 4" w:hAnsi="Hurme Geometric Sans 4" w:cs="Arial"/>
                <w:b/>
                <w:color w:val="000000"/>
                <w:sz w:val="16"/>
                <w:szCs w:val="14"/>
              </w:rPr>
              <w:t>CIAPACOV-RP-0</w:t>
            </w:r>
            <w:r>
              <w:rPr>
                <w:rFonts w:ascii="Hurme Geometric Sans 4" w:hAnsi="Hurme Geometric Sans 4" w:cs="Arial"/>
                <w:b/>
                <w:color w:val="000000"/>
                <w:sz w:val="16"/>
                <w:szCs w:val="14"/>
              </w:rPr>
              <w:t>4</w:t>
            </w:r>
            <w:r w:rsidRPr="008B4BE3">
              <w:rPr>
                <w:rFonts w:ascii="Hurme Geometric Sans 4" w:hAnsi="Hurme Geometric Sans 4" w:cs="Arial"/>
                <w:b/>
                <w:color w:val="000000"/>
                <w:sz w:val="16"/>
                <w:szCs w:val="14"/>
              </w:rPr>
              <w:t>-LPE/202</w:t>
            </w:r>
            <w:r>
              <w:rPr>
                <w:rFonts w:ascii="Hurme Geometric Sans 4" w:hAnsi="Hurme Geometric Sans 4" w:cs="Arial"/>
                <w:b/>
                <w:color w:val="000000"/>
                <w:sz w:val="16"/>
                <w:szCs w:val="14"/>
              </w:rPr>
              <w:t>4</w:t>
            </w:r>
          </w:p>
        </w:tc>
        <w:tc>
          <w:tcPr>
            <w:tcW w:w="1984" w:type="dxa"/>
            <w:tcBorders>
              <w:left w:val="nil"/>
              <w:bottom w:val="nil"/>
            </w:tcBorders>
            <w:vAlign w:val="center"/>
          </w:tcPr>
          <w:p w14:paraId="3B643D42" w14:textId="77777777" w:rsidR="000437F9" w:rsidRPr="00B97B10" w:rsidRDefault="000437F9" w:rsidP="00BC46A1">
            <w:pPr>
              <w:pStyle w:val="Textodebloque"/>
              <w:ind w:left="0" w:right="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  <w:r w:rsidRPr="00EF4D31"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CONSTRUCCION DE MURO DE CONTENCION: EN CAMINO A PLANTA DE BOMBEO Y EN LA OBRA DE TOMA EN LA COMUNIDAD DE ZACUALPAN, COMALA, COLIMA.</w:t>
            </w:r>
          </w:p>
        </w:tc>
        <w:tc>
          <w:tcPr>
            <w:tcW w:w="1187" w:type="dxa"/>
            <w:tcBorders>
              <w:bottom w:val="nil"/>
            </w:tcBorders>
            <w:vAlign w:val="center"/>
          </w:tcPr>
          <w:p w14:paraId="0F8EDF53" w14:textId="77777777" w:rsidR="000437F9" w:rsidRPr="00B97B10" w:rsidRDefault="000437F9" w:rsidP="00BC46A1">
            <w:pPr>
              <w:pStyle w:val="Textodebloque"/>
              <w:ind w:left="-70" w:right="-69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$500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,000.00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771A3E87" w14:textId="77777777" w:rsidR="000437F9" w:rsidRPr="00B97B10" w:rsidRDefault="000437F9" w:rsidP="00BC46A1">
            <w:pPr>
              <w:pStyle w:val="Textodebloque"/>
              <w:ind w:left="-7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17/05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/20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24</w:t>
            </w:r>
          </w:p>
          <w:p w14:paraId="44DDB6E8" w14:textId="77777777" w:rsidR="000437F9" w:rsidRPr="00B97B10" w:rsidRDefault="000437F9" w:rsidP="00BC46A1">
            <w:pPr>
              <w:pStyle w:val="Textodebloque"/>
              <w:ind w:left="-7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15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:00 HRS</w:t>
            </w:r>
          </w:p>
        </w:tc>
        <w:tc>
          <w:tcPr>
            <w:tcW w:w="1149" w:type="dxa"/>
            <w:tcBorders>
              <w:bottom w:val="nil"/>
            </w:tcBorders>
            <w:vAlign w:val="center"/>
          </w:tcPr>
          <w:p w14:paraId="16AB954D" w14:textId="77777777" w:rsidR="000437F9" w:rsidRPr="00B97B10" w:rsidRDefault="000437F9" w:rsidP="00BC46A1">
            <w:pPr>
              <w:pStyle w:val="Textodebloque"/>
              <w:ind w:left="-7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</w:p>
          <w:p w14:paraId="4F8B67BD" w14:textId="77777777" w:rsidR="000437F9" w:rsidRPr="00B97B10" w:rsidRDefault="000437F9" w:rsidP="00BC46A1">
            <w:pPr>
              <w:pStyle w:val="Textodebloque"/>
              <w:ind w:left="-7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 w:rsidRPr="006B345C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1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4</w:t>
            </w:r>
            <w:r w:rsidRPr="006B345C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/0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5</w:t>
            </w:r>
            <w:r w:rsidRPr="006B345C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/202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4</w:t>
            </w:r>
          </w:p>
          <w:p w14:paraId="3217A36A" w14:textId="77777777" w:rsidR="000437F9" w:rsidRPr="00B97B10" w:rsidRDefault="000437F9" w:rsidP="00BC46A1">
            <w:pPr>
              <w:pStyle w:val="Textodebloque"/>
              <w:tabs>
                <w:tab w:val="left" w:pos="1064"/>
              </w:tabs>
              <w:ind w:left="0" w:right="-70" w:firstLine="0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 xml:space="preserve"> 09:0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0 HRS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 xml:space="preserve"> en la Gasolinera junto al Micro parque industrial a la salida de Villa de Álvarez a Minatitlán.</w:t>
            </w:r>
          </w:p>
          <w:p w14:paraId="4FE4E69C" w14:textId="77777777" w:rsidR="000437F9" w:rsidRPr="00B97B10" w:rsidRDefault="000437F9" w:rsidP="00BC46A1">
            <w:pPr>
              <w:pStyle w:val="Textodebloque"/>
              <w:tabs>
                <w:tab w:val="left" w:pos="1064"/>
              </w:tabs>
              <w:ind w:left="0" w:right="-70" w:firstLine="0"/>
              <w:rPr>
                <w:rFonts w:ascii="Hurme Geometric Sans 4" w:hAnsi="Hurme Geometric Sans 4" w:cs="Arial"/>
                <w:sz w:val="14"/>
                <w:szCs w:val="14"/>
                <w:lang w:val="es-ES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1B6FC4FE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21/05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/20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24</w:t>
            </w:r>
          </w:p>
          <w:p w14:paraId="29E50157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11:0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0 HRS</w:t>
            </w:r>
          </w:p>
          <w:p w14:paraId="517141DE" w14:textId="77777777" w:rsidR="000437F9" w:rsidRPr="00B97B10" w:rsidRDefault="000437F9" w:rsidP="00BC46A1">
            <w:pPr>
              <w:tabs>
                <w:tab w:val="left" w:pos="9923"/>
              </w:tabs>
              <w:ind w:left="-142" w:right="-91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</w:p>
        </w:tc>
        <w:tc>
          <w:tcPr>
            <w:tcW w:w="978" w:type="dxa"/>
            <w:tcBorders>
              <w:bottom w:val="nil"/>
            </w:tcBorders>
          </w:tcPr>
          <w:p w14:paraId="00F8C4A2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</w:p>
          <w:p w14:paraId="23E7D13F" w14:textId="77777777" w:rsidR="000437F9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</w:p>
          <w:p w14:paraId="0F5319FC" w14:textId="77777777" w:rsidR="000437F9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</w:p>
          <w:p w14:paraId="02187F97" w14:textId="77777777" w:rsidR="000437F9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</w:p>
          <w:p w14:paraId="00E36953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22/05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/20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24</w:t>
            </w:r>
          </w:p>
          <w:p w14:paraId="2F4C41BD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11:0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  <w:lang w:val="es-ES"/>
              </w:rPr>
              <w:t>0 HRS</w:t>
            </w:r>
          </w:p>
          <w:p w14:paraId="1B82BD0F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019BA123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28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/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05</w:t>
            </w: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/20</w:t>
            </w:r>
            <w:r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4A816BC8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  <w:r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60</w:t>
            </w:r>
          </w:p>
          <w:p w14:paraId="6210B25B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</w:pPr>
            <w:r w:rsidRPr="00B97B10">
              <w:rPr>
                <w:rFonts w:ascii="Hurme Geometric Sans 4" w:hAnsi="Hurme Geometric Sans 4" w:cs="Arial"/>
                <w:color w:val="000000"/>
                <w:sz w:val="14"/>
                <w:szCs w:val="14"/>
              </w:rPr>
              <w:t>DIAS</w:t>
            </w:r>
          </w:p>
        </w:tc>
      </w:tr>
      <w:tr w:rsidR="000437F9" w:rsidRPr="00B97B10" w14:paraId="372A8C5E" w14:textId="77777777" w:rsidTr="00DF2CF7">
        <w:tblPrEx>
          <w:tblCellMar>
            <w:top w:w="0" w:type="dxa"/>
            <w:bottom w:w="0" w:type="dxa"/>
          </w:tblCellMar>
        </w:tblPrEx>
        <w:trPr>
          <w:trHeight w:val="1432"/>
        </w:trPr>
        <w:tc>
          <w:tcPr>
            <w:tcW w:w="1063" w:type="dxa"/>
            <w:tcBorders>
              <w:bottom w:val="single" w:sz="4" w:space="0" w:color="auto"/>
              <w:right w:val="nil"/>
            </w:tcBorders>
            <w:vAlign w:val="center"/>
          </w:tcPr>
          <w:p w14:paraId="069EAA7C" w14:textId="77777777" w:rsidR="000437F9" w:rsidRPr="00B97B10" w:rsidRDefault="000437F9" w:rsidP="00BC46A1">
            <w:pPr>
              <w:pStyle w:val="Textodebloque"/>
              <w:tabs>
                <w:tab w:val="left" w:pos="567"/>
              </w:tabs>
              <w:ind w:left="0" w:right="-70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  <w:r w:rsidRPr="00B97B10">
              <w:rPr>
                <w:rFonts w:ascii="Hurme Geometric Sans 4" w:hAnsi="Hurme Geometric Sans 4" w:cs="Arial"/>
                <w:sz w:val="16"/>
                <w:szCs w:val="16"/>
              </w:rPr>
              <w:t>DATOS GENERALES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FFF03A2" w14:textId="144E79E3" w:rsidR="000437F9" w:rsidRPr="00B97B10" w:rsidRDefault="000437F9" w:rsidP="00BC46A1">
            <w:pPr>
              <w:pStyle w:val="Textodebloque"/>
              <w:ind w:left="0" w:right="0" w:firstLine="0"/>
              <w:jc w:val="both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118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4CEB5A" w14:textId="77777777" w:rsidR="000437F9" w:rsidRDefault="000437F9" w:rsidP="00BC46A1">
            <w:pPr>
              <w:pStyle w:val="Textodebloque"/>
              <w:ind w:left="-70" w:right="-69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  <w:p w14:paraId="453B1440" w14:textId="7CE0CBA8" w:rsidR="000437F9" w:rsidRPr="00B97B10" w:rsidRDefault="000437F9" w:rsidP="00BC46A1">
            <w:pPr>
              <w:pStyle w:val="Textodebloque"/>
              <w:ind w:left="-70" w:right="-69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84B026" w14:textId="56F1E63D" w:rsidR="000437F9" w:rsidRPr="00B97B10" w:rsidRDefault="000437F9" w:rsidP="00BC46A1">
            <w:pPr>
              <w:pStyle w:val="Textodebloque"/>
              <w:ind w:left="-70" w:right="-82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  <w:r w:rsidRPr="00B97B10">
              <w:rPr>
                <w:rFonts w:ascii="Hurme Geometric Sans 4" w:hAnsi="Hurme Geometric Sans 4" w:cs="Arial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1F1260C8" wp14:editId="629EC7B0">
                      <wp:simplePos x="0" y="0"/>
                      <wp:positionH relativeFrom="column">
                        <wp:posOffset>-1866265</wp:posOffset>
                      </wp:positionH>
                      <wp:positionV relativeFrom="paragraph">
                        <wp:posOffset>29210</wp:posOffset>
                      </wp:positionV>
                      <wp:extent cx="6604635" cy="955675"/>
                      <wp:effectExtent l="2540" t="0" r="3175" b="635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04635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D789F5" w14:textId="32B8DA9D" w:rsidR="000437F9" w:rsidRPr="000437F9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</w:rPr>
                                    <w:t xml:space="preserve">SIN </w:t>
                                  </w:r>
                                  <w:r w:rsidRPr="008B4BE3">
                                    <w:rPr>
                                      <w:rFonts w:ascii="Arial" w:hAnsi="Arial"/>
                                      <w:sz w:val="14"/>
                                    </w:rPr>
                                    <w:t>ANTICIPO</w:t>
                                  </w:r>
                                  <w:r>
                                    <w:rPr>
                                      <w:rFonts w:ascii="Arial" w:hAnsi="Arial"/>
                                      <w:sz w:val="14"/>
                                    </w:rPr>
                                    <w:t>.</w:t>
                                  </w:r>
                                </w:p>
                                <w:p w14:paraId="78A7878F" w14:textId="6A11C11B" w:rsidR="000437F9" w:rsidRPr="008B4BE3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</w:rPr>
                                    <w:t>ADQUISICION DE LAS BASES SIN COSTO</w:t>
                                  </w:r>
                                </w:p>
                                <w:p w14:paraId="52D46FD8" w14:textId="77777777" w:rsidR="000437F9" w:rsidRPr="008B4BE3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 w:rsidRPr="008B4BE3">
                                    <w:rPr>
                                      <w:rFonts w:ascii="Arial" w:hAnsi="Arial"/>
                                      <w:sz w:val="14"/>
                                    </w:rPr>
                                    <w:t xml:space="preserve">EL IDIOMA EN QUE </w:t>
                                  </w:r>
                                  <w:r w:rsidRPr="008B4BE3">
                                    <w:rPr>
                                      <w:rFonts w:ascii="Hurme Geometric Sans 4" w:hAnsi="Hurme Geometric Sans 4" w:cs="Arial"/>
                                      <w:sz w:val="16"/>
                                      <w:szCs w:val="16"/>
                                    </w:rPr>
                                    <w:t>DEBERÁN PRESENTARSE LAS PROPUESTAS SERÁ EN ESPAÑOL</w:t>
                                  </w:r>
                                </w:p>
                                <w:p w14:paraId="3AD38444" w14:textId="77777777" w:rsidR="000437F9" w:rsidRPr="008B4BE3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 w:rsidRPr="008B4BE3">
                                    <w:rPr>
                                      <w:rFonts w:ascii="Hurme Geometric Sans 4" w:hAnsi="Hurme Geometric Sans 4" w:cs="Arial"/>
                                      <w:sz w:val="16"/>
                                      <w:szCs w:val="16"/>
                                    </w:rPr>
                                    <w:t>LA MONEDA EN QUE DEBERÁ COTIZARSE LA PROPOSICIÓN SERÁ: PESO MEXICANO.</w:t>
                                  </w:r>
                                </w:p>
                                <w:p w14:paraId="5F85F387" w14:textId="77777777" w:rsidR="000437F9" w:rsidRPr="008B4BE3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 w:rsidRPr="008B4BE3">
                                    <w:rPr>
                                      <w:rFonts w:ascii="Hurme Geometric Sans 4" w:hAnsi="Hurme Geometric Sans 4" w:cs="Arial"/>
                                      <w:sz w:val="16"/>
                                      <w:szCs w:val="16"/>
                                    </w:rPr>
                                    <w:t>NO SE PERMITEN LOS SUBCONTRATOS</w:t>
                                  </w:r>
                                </w:p>
                                <w:p w14:paraId="30DC5F2E" w14:textId="77777777" w:rsidR="000437F9" w:rsidRPr="008B4BE3" w:rsidRDefault="000437F9" w:rsidP="00D30CE1">
                                  <w:pPr>
                                    <w:widowControl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 w:rsidRPr="008B4BE3">
                                    <w:rPr>
                                      <w:rFonts w:ascii="Hurme Geometric Sans 4" w:hAnsi="Hurme Geometric Sans 4" w:cs="Arial"/>
                                      <w:sz w:val="16"/>
                                      <w:szCs w:val="16"/>
                                    </w:rPr>
                                    <w:t xml:space="preserve">NO PODRÁN PARTICIPAR LAS PERSONAS QUE SE ENCUENTREN EN LOS SUPUESTOS </w:t>
                                  </w:r>
                                </w:p>
                                <w:p w14:paraId="113C3916" w14:textId="77777777" w:rsidR="000437F9" w:rsidRPr="008B4BE3" w:rsidRDefault="000437F9" w:rsidP="00D30CE1">
                                  <w:pPr>
                                    <w:ind w:left="360"/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 w:rsidRPr="008B4BE3">
                                    <w:rPr>
                                      <w:rFonts w:ascii="Hurme Geometric Sans 4" w:hAnsi="Hurme Geometric Sans 4" w:cs="Arial"/>
                                      <w:sz w:val="16"/>
                                      <w:szCs w:val="16"/>
                                    </w:rPr>
                                    <w:t>DEL ARTÍCULO 51 DE ESTA LEY ESTATAL DE OBRAS PÚBLICAS</w:t>
                                  </w:r>
                                </w:p>
                                <w:p w14:paraId="4E66BE82" w14:textId="77777777" w:rsidR="000437F9" w:rsidRPr="00EE5393" w:rsidRDefault="000437F9" w:rsidP="00D30CE1">
                                  <w:pPr>
                                    <w:spacing w:line="264" w:lineRule="auto"/>
                                    <w:ind w:right="51"/>
                                    <w:jc w:val="both"/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</w:rPr>
                                    <w:t xml:space="preserve">  </w:t>
                                  </w:r>
                                </w:p>
                                <w:p w14:paraId="56A75FEF" w14:textId="77777777" w:rsidR="000437F9" w:rsidRDefault="000437F9" w:rsidP="00D30CE1">
                                  <w:pPr>
                                    <w:spacing w:line="264" w:lineRule="auto"/>
                                    <w:ind w:right="51"/>
                                    <w:jc w:val="both"/>
                                    <w:rPr>
                                      <w:rFonts w:ascii="Arial" w:hAnsi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</w:rP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1260C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-146.95pt;margin-top:2.3pt;width:520.05pt;height:7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" o:allowincell="f" filled="f" stroked="f">
                      <v:textbox>
                        <w:txbxContent>
                          <w:p w14:paraId="67D789F5" w14:textId="32B8DA9D" w:rsidR="000437F9" w:rsidRPr="000437F9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SIN </w:t>
                            </w:r>
                            <w:r w:rsidRPr="008B4BE3">
                              <w:rPr>
                                <w:rFonts w:ascii="Arial" w:hAnsi="Arial"/>
                                <w:sz w:val="14"/>
                              </w:rPr>
                              <w:t>ANTICIPO</w:t>
                            </w:r>
                            <w:r>
                              <w:rPr>
                                <w:rFonts w:ascii="Arial" w:hAnsi="Arial"/>
                                <w:sz w:val="14"/>
                              </w:rPr>
                              <w:t>.</w:t>
                            </w:r>
                          </w:p>
                          <w:p w14:paraId="78A7878F" w14:textId="6A11C11B" w:rsidR="000437F9" w:rsidRPr="008B4BE3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ADQUISICION DE LAS BASES SIN COSTO</w:t>
                            </w:r>
                          </w:p>
                          <w:p w14:paraId="52D46FD8" w14:textId="77777777" w:rsidR="000437F9" w:rsidRPr="008B4BE3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</w:rPr>
                            </w:pPr>
                            <w:r w:rsidRPr="008B4BE3">
                              <w:rPr>
                                <w:rFonts w:ascii="Arial" w:hAnsi="Arial"/>
                                <w:sz w:val="14"/>
                              </w:rPr>
                              <w:t xml:space="preserve">EL IDIOMA EN QUE </w:t>
                            </w:r>
                            <w:r w:rsidRPr="008B4BE3">
                              <w:rPr>
                                <w:rFonts w:ascii="Hurme Geometric Sans 4" w:hAnsi="Hurme Geometric Sans 4" w:cs="Arial"/>
                                <w:sz w:val="16"/>
                                <w:szCs w:val="16"/>
                              </w:rPr>
                              <w:t>DEBERÁN PRESENTARSE LAS PROPUESTAS SERÁ EN ESPAÑOL</w:t>
                            </w:r>
                          </w:p>
                          <w:p w14:paraId="3AD38444" w14:textId="77777777" w:rsidR="000437F9" w:rsidRPr="008B4BE3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</w:rPr>
                            </w:pPr>
                            <w:r w:rsidRPr="008B4BE3">
                              <w:rPr>
                                <w:rFonts w:ascii="Hurme Geometric Sans 4" w:hAnsi="Hurme Geometric Sans 4" w:cs="Arial"/>
                                <w:sz w:val="16"/>
                                <w:szCs w:val="16"/>
                              </w:rPr>
                              <w:t>LA MONEDA EN QUE DEBERÁ COTIZARSE LA PROPOSICIÓN SERÁ: PESO MEXICANO.</w:t>
                            </w:r>
                          </w:p>
                          <w:p w14:paraId="5F85F387" w14:textId="77777777" w:rsidR="000437F9" w:rsidRPr="008B4BE3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</w:rPr>
                            </w:pPr>
                            <w:r w:rsidRPr="008B4BE3">
                              <w:rPr>
                                <w:rFonts w:ascii="Hurme Geometric Sans 4" w:hAnsi="Hurme Geometric Sans 4" w:cs="Arial"/>
                                <w:sz w:val="16"/>
                                <w:szCs w:val="16"/>
                              </w:rPr>
                              <w:t>NO SE PERMITEN LOS SUBCONTRATOS</w:t>
                            </w:r>
                          </w:p>
                          <w:p w14:paraId="30DC5F2E" w14:textId="77777777" w:rsidR="000437F9" w:rsidRPr="008B4BE3" w:rsidRDefault="000437F9" w:rsidP="00D30CE1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/>
                                <w:sz w:val="14"/>
                              </w:rPr>
                            </w:pPr>
                            <w:r w:rsidRPr="008B4BE3">
                              <w:rPr>
                                <w:rFonts w:ascii="Hurme Geometric Sans 4" w:hAnsi="Hurme Geometric Sans 4" w:cs="Arial"/>
                                <w:sz w:val="16"/>
                                <w:szCs w:val="16"/>
                              </w:rPr>
                              <w:t xml:space="preserve">NO PODRÁN PARTICIPAR LAS PERSONAS QUE SE ENCUENTREN EN LOS SUPUESTOS </w:t>
                            </w:r>
                          </w:p>
                          <w:p w14:paraId="113C3916" w14:textId="77777777" w:rsidR="000437F9" w:rsidRPr="008B4BE3" w:rsidRDefault="000437F9" w:rsidP="00D30CE1">
                            <w:pPr>
                              <w:ind w:left="360"/>
                              <w:rPr>
                                <w:rFonts w:ascii="Arial" w:hAnsi="Arial"/>
                                <w:sz w:val="14"/>
                              </w:rPr>
                            </w:pPr>
                            <w:r w:rsidRPr="008B4BE3">
                              <w:rPr>
                                <w:rFonts w:ascii="Hurme Geometric Sans 4" w:hAnsi="Hurme Geometric Sans 4" w:cs="Arial"/>
                                <w:sz w:val="16"/>
                                <w:szCs w:val="16"/>
                              </w:rPr>
                              <w:t>DEL ARTÍCULO 51 DE ESTA LEY ESTATAL DE OBRAS PÚBLICAS</w:t>
                            </w:r>
                          </w:p>
                          <w:p w14:paraId="4E66BE82" w14:textId="77777777" w:rsidR="000437F9" w:rsidRPr="00EE5393" w:rsidRDefault="000437F9" w:rsidP="00D30CE1">
                            <w:pPr>
                              <w:spacing w:line="264" w:lineRule="auto"/>
                              <w:ind w:right="51"/>
                              <w:jc w:val="both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 </w:t>
                            </w:r>
                          </w:p>
                          <w:p w14:paraId="56A75FEF" w14:textId="77777777" w:rsidR="000437F9" w:rsidRDefault="000437F9" w:rsidP="00D30CE1">
                            <w:pPr>
                              <w:spacing w:line="264" w:lineRule="auto"/>
                              <w:ind w:right="51"/>
                              <w:jc w:val="both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4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EBA6A27" w14:textId="77777777" w:rsidR="000437F9" w:rsidRPr="00B97B10" w:rsidRDefault="000437F9" w:rsidP="00BC46A1">
            <w:pPr>
              <w:pStyle w:val="Textodebloque"/>
              <w:tabs>
                <w:tab w:val="left" w:pos="1064"/>
              </w:tabs>
              <w:ind w:left="0" w:right="-70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0870FAB" w14:textId="77777777" w:rsidR="000437F9" w:rsidRPr="00B97B10" w:rsidRDefault="000437F9" w:rsidP="00BC46A1">
            <w:pPr>
              <w:pStyle w:val="Textodebloque"/>
              <w:ind w:left="0" w:right="-82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left w:val="nil"/>
              <w:bottom w:val="single" w:sz="4" w:space="0" w:color="auto"/>
              <w:right w:val="nil"/>
            </w:tcBorders>
          </w:tcPr>
          <w:p w14:paraId="7870E11E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</w:tcPr>
          <w:p w14:paraId="1D793F7A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</w:tcBorders>
            <w:vAlign w:val="center"/>
          </w:tcPr>
          <w:p w14:paraId="4F84DD4C" w14:textId="77777777" w:rsidR="000437F9" w:rsidRPr="00B97B10" w:rsidRDefault="000437F9" w:rsidP="00BC46A1">
            <w:pPr>
              <w:pStyle w:val="Textodebloque"/>
              <w:ind w:left="0" w:right="-70" w:firstLine="0"/>
              <w:jc w:val="center"/>
              <w:rPr>
                <w:rFonts w:ascii="Hurme Geometric Sans 4" w:hAnsi="Hurme Geometric Sans 4" w:cs="Arial"/>
                <w:sz w:val="16"/>
                <w:szCs w:val="16"/>
              </w:rPr>
            </w:pPr>
          </w:p>
        </w:tc>
      </w:tr>
    </w:tbl>
    <w:p w14:paraId="7657D13B" w14:textId="77777777" w:rsidR="00D30CE1" w:rsidRPr="00B97B10" w:rsidRDefault="00D30CE1" w:rsidP="00D30CE1">
      <w:pPr>
        <w:pStyle w:val="Textodebloque"/>
        <w:ind w:left="0" w:right="-91" w:firstLine="0"/>
        <w:jc w:val="both"/>
        <w:rPr>
          <w:rFonts w:ascii="Hurme Geometric Sans 4" w:hAnsi="Hurme Geometric Sans 4"/>
          <w:sz w:val="16"/>
          <w:szCs w:val="16"/>
        </w:rPr>
      </w:pPr>
    </w:p>
    <w:p w14:paraId="5A425442" w14:textId="04C64C3C" w:rsidR="009F1BF3" w:rsidRPr="00F9729C" w:rsidRDefault="00D30CE1" w:rsidP="009F1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B97B10">
        <w:rPr>
          <w:rFonts w:ascii="Hurme Geometric Sans 4" w:hAnsi="Hurme Geometric Sans 4" w:cs="Arial"/>
          <w:sz w:val="16"/>
          <w:szCs w:val="16"/>
        </w:rPr>
        <w:t xml:space="preserve">Para obtener las bases de la LICITACIÓN correspondiente, los interesados </w:t>
      </w:r>
      <w:r w:rsidR="00B74AE4">
        <w:rPr>
          <w:rFonts w:ascii="Hurme Geometric Sans 4" w:hAnsi="Hurme Geometric Sans 4" w:cs="Arial"/>
          <w:sz w:val="16"/>
          <w:szCs w:val="16"/>
        </w:rPr>
        <w:t>podrán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 acudi</w:t>
      </w:r>
      <w:r>
        <w:rPr>
          <w:rFonts w:ascii="Hurme Geometric Sans 4" w:hAnsi="Hurme Geometric Sans 4" w:cs="Arial"/>
          <w:sz w:val="16"/>
          <w:szCs w:val="16"/>
        </w:rPr>
        <w:t xml:space="preserve">r a la oficina de la Dirección 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de </w:t>
      </w:r>
      <w:r>
        <w:rPr>
          <w:rFonts w:ascii="Hurme Geometric Sans 4" w:hAnsi="Hurme Geometric Sans 4" w:cs="Arial"/>
          <w:sz w:val="16"/>
          <w:szCs w:val="16"/>
        </w:rPr>
        <w:t>Obras y Proyectos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, ubicada en </w:t>
      </w:r>
      <w:r>
        <w:rPr>
          <w:rFonts w:ascii="Hurme Geometric Sans 4" w:hAnsi="Hurme Geometric Sans 4" w:cs="Arial"/>
          <w:sz w:val="16"/>
          <w:szCs w:val="16"/>
        </w:rPr>
        <w:t>Maclovio Herrera</w:t>
      </w:r>
      <w:r w:rsidR="009F1BF3">
        <w:rPr>
          <w:rFonts w:ascii="Hurme Geometric Sans 4" w:hAnsi="Hurme Geometric Sans 4" w:cs="Arial"/>
          <w:sz w:val="16"/>
          <w:szCs w:val="16"/>
        </w:rPr>
        <w:t xml:space="preserve"> </w:t>
      </w:r>
      <w:r w:rsidRPr="00B97B10">
        <w:rPr>
          <w:rFonts w:ascii="Hurme Geometric Sans 4" w:hAnsi="Hurme Geometric Sans 4" w:cs="Arial"/>
          <w:sz w:val="16"/>
          <w:szCs w:val="16"/>
        </w:rPr>
        <w:t>N°</w:t>
      </w:r>
      <w:r>
        <w:rPr>
          <w:rFonts w:ascii="Hurme Geometric Sans 4" w:hAnsi="Hurme Geometric Sans 4" w:cs="Arial"/>
          <w:sz w:val="16"/>
          <w:szCs w:val="16"/>
        </w:rPr>
        <w:t>301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, en la ciudad de Colima, Col., teléfono: (01 312) </w:t>
      </w:r>
      <w:r>
        <w:rPr>
          <w:rFonts w:ascii="Hurme Geometric Sans 4" w:hAnsi="Hurme Geometric Sans 4" w:cs="Arial"/>
          <w:sz w:val="16"/>
          <w:szCs w:val="16"/>
        </w:rPr>
        <w:t>31 2 01 77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 </w:t>
      </w:r>
      <w:r w:rsidR="009F1BF3">
        <w:rPr>
          <w:rFonts w:ascii="Hurme Geometric Sans 4" w:hAnsi="Hurme Geometric Sans 4" w:cs="Arial"/>
          <w:sz w:val="16"/>
          <w:szCs w:val="16"/>
        </w:rPr>
        <w:t xml:space="preserve">a </w:t>
      </w:r>
      <w:r w:rsidRPr="00B97B10">
        <w:rPr>
          <w:rFonts w:ascii="Hurme Geometric Sans 4" w:hAnsi="Hurme Geometric Sans 4" w:cs="Arial"/>
          <w:sz w:val="16"/>
          <w:szCs w:val="16"/>
        </w:rPr>
        <w:t>partir de la fecha de publicación de esta convocatoria, de lunes a viernes de 9:00 a 1</w:t>
      </w:r>
      <w:r>
        <w:rPr>
          <w:rFonts w:ascii="Hurme Geometric Sans 4" w:hAnsi="Hurme Geometric Sans 4" w:cs="Arial"/>
          <w:sz w:val="16"/>
          <w:szCs w:val="16"/>
        </w:rPr>
        <w:t>4</w:t>
      </w:r>
      <w:r w:rsidRPr="00B97B10">
        <w:rPr>
          <w:rFonts w:ascii="Hurme Geometric Sans 4" w:hAnsi="Hurme Geometric Sans 4" w:cs="Arial"/>
          <w:sz w:val="16"/>
          <w:szCs w:val="16"/>
        </w:rPr>
        <w:t>:00 hrs</w:t>
      </w:r>
      <w:r>
        <w:rPr>
          <w:rFonts w:ascii="Hurme Geometric Sans 4" w:hAnsi="Hurme Geometric Sans 4" w:cs="Arial"/>
          <w:sz w:val="16"/>
          <w:szCs w:val="16"/>
        </w:rPr>
        <w:t>.</w:t>
      </w:r>
      <w:r w:rsidRPr="00B97B10">
        <w:rPr>
          <w:rFonts w:ascii="Hurme Geometric Sans 4" w:hAnsi="Hurme Geometric Sans 4" w:cs="Arial"/>
          <w:sz w:val="16"/>
          <w:szCs w:val="16"/>
        </w:rPr>
        <w:t xml:space="preserve"> </w:t>
      </w:r>
      <w:r w:rsidR="009F1BF3" w:rsidRPr="009F1BF3">
        <w:rPr>
          <w:rFonts w:ascii="Hurme Geometric Sans 4" w:hAnsi="Hurme Geometric Sans 4" w:cs="Arial"/>
          <w:sz w:val="16"/>
          <w:szCs w:val="16"/>
        </w:rPr>
        <w:t xml:space="preserve">Igualmente, los interesados podrán consultar y adquirir las bases de las licitaciones por los medios de difusión electrónica </w:t>
      </w:r>
      <w:r w:rsidR="009F1BF3">
        <w:rPr>
          <w:rFonts w:ascii="Hurme Geometric Sans 4" w:hAnsi="Hurme Geometric Sans 4" w:cs="Arial"/>
          <w:sz w:val="16"/>
          <w:szCs w:val="16"/>
        </w:rPr>
        <w:t>a travez de la pagina de internet de CIAPACOV y del Sistema Electrónico de Compras Publicas.</w:t>
      </w:r>
    </w:p>
    <w:p w14:paraId="2774BFF7" w14:textId="3DA74CFB" w:rsidR="00B74AE4" w:rsidRDefault="00B74AE4" w:rsidP="00B74AE4">
      <w:pPr>
        <w:spacing w:line="264" w:lineRule="auto"/>
        <w:ind w:left="284" w:right="-91"/>
        <w:jc w:val="both"/>
        <w:rPr>
          <w:rFonts w:ascii="Hurme Geometric Sans 4" w:hAnsi="Hurme Geometric Sans 4" w:cs="Arial"/>
          <w:sz w:val="16"/>
          <w:szCs w:val="16"/>
        </w:rPr>
      </w:pPr>
    </w:p>
    <w:p w14:paraId="6C7208C6" w14:textId="2A601B5A" w:rsidR="009F1BF3" w:rsidRDefault="009F1BF3" w:rsidP="009F1BF3">
      <w:pPr>
        <w:pStyle w:val="Prrafodelista"/>
        <w:numPr>
          <w:ilvl w:val="0"/>
          <w:numId w:val="19"/>
        </w:numPr>
        <w:spacing w:line="264" w:lineRule="auto"/>
        <w:ind w:right="-91"/>
        <w:jc w:val="both"/>
        <w:rPr>
          <w:rFonts w:ascii="Hurme Geometric Sans 4" w:hAnsi="Hurme Geometric Sans 4" w:cs="Arial"/>
          <w:sz w:val="16"/>
          <w:szCs w:val="16"/>
        </w:rPr>
      </w:pPr>
      <w:r w:rsidRPr="009F1BF3">
        <w:rPr>
          <w:rFonts w:ascii="Hurme Geometric Sans 4" w:hAnsi="Hurme Geometric Sans 4" w:cs="Arial"/>
          <w:sz w:val="16"/>
          <w:szCs w:val="16"/>
        </w:rPr>
        <w:t>La forma en que los licitantes deberán acreditar su existencia legal, la experiencia y capacidad técnica y financiera que se requiera para participar en la licitación se encuentran establecidos en las Bases de la Licitación correspondiente.</w:t>
      </w:r>
    </w:p>
    <w:p w14:paraId="2DD77D5D" w14:textId="77777777" w:rsidR="00F10E9B" w:rsidRDefault="009F1BF3" w:rsidP="009F1BF3">
      <w:pPr>
        <w:pStyle w:val="Prrafodelista"/>
        <w:widowControl/>
        <w:numPr>
          <w:ilvl w:val="0"/>
          <w:numId w:val="19"/>
        </w:numPr>
        <w:spacing w:line="264" w:lineRule="auto"/>
        <w:ind w:left="284" w:hanging="284"/>
        <w:contextualSpacing/>
        <w:rPr>
          <w:rFonts w:ascii="Hurme Geometric Sans 4" w:hAnsi="Hurme Geometric Sans 4" w:cs="Arial"/>
          <w:sz w:val="16"/>
          <w:szCs w:val="16"/>
        </w:rPr>
      </w:pPr>
      <w:r w:rsidRPr="00B97B10">
        <w:rPr>
          <w:rFonts w:ascii="Hurme Geometric Sans 4" w:hAnsi="Hurme Geometric Sans 4" w:cs="Arial"/>
          <w:sz w:val="16"/>
          <w:szCs w:val="16"/>
        </w:rPr>
        <w:t xml:space="preserve">El plazo para comunicar el fallo de la Licitación, no excederá de 15 días naturales contados a partir de la fecha de recepción de proposiciones. </w:t>
      </w:r>
    </w:p>
    <w:p w14:paraId="1A84CB17" w14:textId="2410A6B0" w:rsidR="009F1BF3" w:rsidRDefault="009F1BF3" w:rsidP="009F1BF3">
      <w:pPr>
        <w:pStyle w:val="Prrafodelista"/>
        <w:widowControl/>
        <w:numPr>
          <w:ilvl w:val="0"/>
          <w:numId w:val="19"/>
        </w:numPr>
        <w:spacing w:line="264" w:lineRule="auto"/>
        <w:ind w:left="284" w:hanging="284"/>
        <w:contextualSpacing/>
        <w:rPr>
          <w:rFonts w:ascii="Hurme Geometric Sans 4" w:hAnsi="Hurme Geometric Sans 4" w:cs="Arial"/>
          <w:sz w:val="16"/>
          <w:szCs w:val="16"/>
        </w:rPr>
      </w:pPr>
      <w:r w:rsidRPr="00B97B10">
        <w:rPr>
          <w:rFonts w:ascii="Hurme Geometric Sans 4" w:hAnsi="Hurme Geometric Sans 4" w:cs="Arial"/>
          <w:sz w:val="16"/>
          <w:szCs w:val="16"/>
        </w:rPr>
        <w:t>La adjudicación del contrato se hará al proponente que reúna las condiciones necesarias, garantice satisfactoriamente el cumplimiento del contrato y la ejecución de los trabajos y haya presentado la oferta solvente más baja.</w:t>
      </w:r>
    </w:p>
    <w:p w14:paraId="440611E7" w14:textId="77777777" w:rsidR="009F1BF3" w:rsidRPr="009F1BF3" w:rsidRDefault="009F1BF3" w:rsidP="009F1BF3">
      <w:pPr>
        <w:pStyle w:val="Prrafodelista"/>
        <w:spacing w:line="264" w:lineRule="auto"/>
        <w:ind w:left="720" w:right="-91"/>
        <w:jc w:val="both"/>
        <w:rPr>
          <w:rFonts w:ascii="Hurme Geometric Sans 4" w:hAnsi="Hurme Geometric Sans 4" w:cs="Arial"/>
          <w:sz w:val="16"/>
          <w:szCs w:val="16"/>
        </w:rPr>
      </w:pPr>
    </w:p>
    <w:p w14:paraId="6E897309" w14:textId="77777777" w:rsidR="00D30CE1" w:rsidRPr="00B97B10" w:rsidRDefault="00D30CE1" w:rsidP="00D30CE1">
      <w:pPr>
        <w:pStyle w:val="Prrafodelista"/>
        <w:widowControl/>
        <w:numPr>
          <w:ilvl w:val="0"/>
          <w:numId w:val="19"/>
        </w:numPr>
        <w:spacing w:line="264" w:lineRule="auto"/>
        <w:ind w:left="284" w:hanging="284"/>
        <w:contextualSpacing/>
        <w:rPr>
          <w:rFonts w:ascii="Hurme Geometric Sans 4" w:hAnsi="Hurme Geometric Sans 4" w:cs="Arial"/>
          <w:sz w:val="16"/>
          <w:szCs w:val="16"/>
        </w:rPr>
      </w:pPr>
      <w:r w:rsidRPr="00B97B10">
        <w:rPr>
          <w:rFonts w:ascii="Hurme Geometric Sans 4" w:hAnsi="Hurme Geometric Sans 4" w:cs="Arial"/>
          <w:sz w:val="16"/>
          <w:szCs w:val="16"/>
        </w:rPr>
        <w:t>Ninguna de las condiciones contenidas en las bases de la licitación, así como en las proposiciones presentadas por los licitantes, podrán ser negociadas.</w:t>
      </w:r>
    </w:p>
    <w:p w14:paraId="2A0F0234" w14:textId="77777777" w:rsidR="00D30CE1" w:rsidRPr="0045778E" w:rsidRDefault="00D30CE1" w:rsidP="00D30CE1">
      <w:pPr>
        <w:pStyle w:val="Prrafodelista"/>
        <w:spacing w:line="264" w:lineRule="auto"/>
        <w:ind w:left="284"/>
        <w:rPr>
          <w:rFonts w:ascii="Hurme Geometric Sans 4" w:hAnsi="Hurme Geometric Sans 4" w:cs="Arial"/>
          <w:sz w:val="16"/>
          <w:szCs w:val="16"/>
        </w:rPr>
      </w:pPr>
      <w:r w:rsidRPr="0045778E">
        <w:rPr>
          <w:rFonts w:ascii="Hurme Geometric Sans 4" w:hAnsi="Hurme Geometric Sans 4" w:cs="Arial"/>
          <w:sz w:val="16"/>
          <w:szCs w:val="16"/>
        </w:rPr>
        <w:t xml:space="preserve"> </w:t>
      </w:r>
    </w:p>
    <w:p w14:paraId="1CD447F4" w14:textId="77777777" w:rsidR="00D30CE1" w:rsidRPr="00CF21B8" w:rsidRDefault="00D30CE1" w:rsidP="00D30CE1">
      <w:pPr>
        <w:ind w:left="-567" w:right="-516"/>
        <w:jc w:val="center"/>
        <w:rPr>
          <w:rFonts w:ascii="Hurme Geometric Sans 4" w:hAnsi="Hurme Geometric Sans 4" w:cs="Arial"/>
          <w:b/>
          <w:sz w:val="16"/>
          <w:szCs w:val="16"/>
        </w:rPr>
      </w:pPr>
      <w:r w:rsidRPr="00CF21B8">
        <w:rPr>
          <w:rFonts w:ascii="Hurme Geometric Sans 4" w:hAnsi="Hurme Geometric Sans 4" w:cs="Arial"/>
          <w:b/>
          <w:sz w:val="16"/>
          <w:szCs w:val="16"/>
        </w:rPr>
        <w:t xml:space="preserve">COLIMA, COL. A </w:t>
      </w:r>
      <w:r>
        <w:rPr>
          <w:rFonts w:ascii="Hurme Geometric Sans 4" w:hAnsi="Hurme Geometric Sans 4" w:cs="Arial"/>
          <w:b/>
          <w:sz w:val="16"/>
          <w:szCs w:val="16"/>
        </w:rPr>
        <w:t xml:space="preserve">11 </w:t>
      </w:r>
      <w:r w:rsidRPr="00CF21B8">
        <w:rPr>
          <w:rFonts w:ascii="Hurme Geometric Sans 4" w:hAnsi="Hurme Geometric Sans 4" w:cs="Arial"/>
          <w:b/>
          <w:sz w:val="16"/>
          <w:szCs w:val="16"/>
        </w:rPr>
        <w:t xml:space="preserve">DE </w:t>
      </w:r>
      <w:r>
        <w:rPr>
          <w:rFonts w:ascii="Hurme Geometric Sans 4" w:hAnsi="Hurme Geometric Sans 4" w:cs="Arial"/>
          <w:b/>
          <w:sz w:val="16"/>
          <w:szCs w:val="16"/>
        </w:rPr>
        <w:t>MAYO</w:t>
      </w:r>
      <w:r w:rsidRPr="00CF21B8">
        <w:rPr>
          <w:rFonts w:ascii="Hurme Geometric Sans 4" w:hAnsi="Hurme Geometric Sans 4" w:cs="Arial"/>
          <w:b/>
          <w:sz w:val="16"/>
          <w:szCs w:val="16"/>
        </w:rPr>
        <w:t xml:space="preserve"> DE 202</w:t>
      </w:r>
      <w:r>
        <w:rPr>
          <w:rFonts w:ascii="Hurme Geometric Sans 4" w:hAnsi="Hurme Geometric Sans 4" w:cs="Arial"/>
          <w:b/>
          <w:sz w:val="16"/>
          <w:szCs w:val="16"/>
        </w:rPr>
        <w:t>4</w:t>
      </w:r>
      <w:r w:rsidRPr="00CF21B8">
        <w:rPr>
          <w:rFonts w:ascii="Hurme Geometric Sans 4" w:hAnsi="Hurme Geometric Sans 4" w:cs="Arial"/>
          <w:b/>
          <w:sz w:val="16"/>
          <w:szCs w:val="16"/>
        </w:rPr>
        <w:t>.</w:t>
      </w:r>
    </w:p>
    <w:p w14:paraId="16D924EC" w14:textId="77777777" w:rsidR="00D30CE1" w:rsidRPr="00B97B10" w:rsidRDefault="00D30CE1" w:rsidP="00D30CE1">
      <w:pPr>
        <w:ind w:left="-567" w:right="-516"/>
        <w:jc w:val="center"/>
        <w:rPr>
          <w:rFonts w:ascii="Hurme Geometric Sans 4" w:hAnsi="Hurme Geometric Sans 4" w:cs="Arial"/>
          <w:sz w:val="16"/>
          <w:szCs w:val="16"/>
        </w:rPr>
      </w:pPr>
    </w:p>
    <w:p w14:paraId="236A3DF0" w14:textId="77777777" w:rsidR="00D30CE1" w:rsidRPr="00B72694" w:rsidRDefault="00D30CE1" w:rsidP="00D30CE1">
      <w:pPr>
        <w:jc w:val="center"/>
        <w:rPr>
          <w:rFonts w:ascii="Hurme Geometric Sans 4" w:hAnsi="Hurme Geometric Sans 4"/>
          <w:b/>
          <w:sz w:val="16"/>
          <w:szCs w:val="16"/>
        </w:rPr>
      </w:pPr>
      <w:r w:rsidRPr="00B72694">
        <w:rPr>
          <w:rFonts w:ascii="Hurme Geometric Sans 4" w:hAnsi="Hurme Geometric Sans 4"/>
          <w:b/>
          <w:sz w:val="16"/>
          <w:szCs w:val="16"/>
        </w:rPr>
        <w:t>COMISION INTERMUNICIPAL DE AGUA POTABLE Y ALCANTARILLADO DE LOS</w:t>
      </w:r>
      <w:r>
        <w:rPr>
          <w:rFonts w:ascii="Hurme Geometric Sans 4" w:hAnsi="Hurme Geometric Sans 4"/>
          <w:b/>
          <w:sz w:val="16"/>
          <w:szCs w:val="16"/>
        </w:rPr>
        <w:t xml:space="preserve"> </w:t>
      </w:r>
      <w:r w:rsidRPr="00B72694">
        <w:rPr>
          <w:rFonts w:ascii="Hurme Geometric Sans 4" w:hAnsi="Hurme Geometric Sans 4"/>
          <w:b/>
          <w:sz w:val="16"/>
          <w:szCs w:val="16"/>
        </w:rPr>
        <w:t>MUNICIPIOS DE COLIMA Y VILLA DE ALVAREZ</w:t>
      </w:r>
    </w:p>
    <w:p w14:paraId="3DD6EF9D" w14:textId="05FA769E" w:rsidR="00D30CE1" w:rsidRDefault="00D30CE1" w:rsidP="00D30CE1">
      <w:pPr>
        <w:ind w:left="-567" w:right="-516"/>
        <w:jc w:val="center"/>
        <w:rPr>
          <w:rFonts w:ascii="Hurme Geometric Sans 4" w:hAnsi="Hurme Geometric Sans 4" w:cs="Arial"/>
          <w:sz w:val="16"/>
          <w:szCs w:val="16"/>
        </w:rPr>
      </w:pPr>
    </w:p>
    <w:p w14:paraId="74A549E3" w14:textId="0410760A" w:rsidR="00DF2CF7" w:rsidRDefault="00DF2CF7" w:rsidP="00D30CE1">
      <w:pPr>
        <w:ind w:left="-567" w:right="-516"/>
        <w:jc w:val="center"/>
        <w:rPr>
          <w:rFonts w:ascii="Hurme Geometric Sans 4" w:hAnsi="Hurme Geometric Sans 4" w:cs="Arial"/>
          <w:sz w:val="16"/>
          <w:szCs w:val="16"/>
        </w:rPr>
      </w:pPr>
    </w:p>
    <w:p w14:paraId="068D18C1" w14:textId="77777777" w:rsidR="00DF2CF7" w:rsidRPr="00B97B10" w:rsidRDefault="00DF2CF7" w:rsidP="00D30CE1">
      <w:pPr>
        <w:ind w:left="-567" w:right="-516"/>
        <w:jc w:val="center"/>
        <w:rPr>
          <w:rFonts w:ascii="Hurme Geometric Sans 4" w:hAnsi="Hurme Geometric Sans 4" w:cs="Arial"/>
          <w:sz w:val="16"/>
          <w:szCs w:val="16"/>
        </w:rPr>
      </w:pPr>
    </w:p>
    <w:p w14:paraId="79B32230" w14:textId="77777777" w:rsidR="00D30CE1" w:rsidRDefault="00D30CE1" w:rsidP="00D30CE1">
      <w:pPr>
        <w:ind w:left="-567" w:right="-516"/>
        <w:jc w:val="center"/>
        <w:rPr>
          <w:rFonts w:ascii="Hurme Geometric Sans 4" w:hAnsi="Hurme Geometric Sans 4" w:cs="Arial"/>
          <w:b/>
          <w:sz w:val="16"/>
          <w:szCs w:val="16"/>
        </w:rPr>
      </w:pPr>
      <w:r>
        <w:rPr>
          <w:rFonts w:ascii="Hurme Geometric Sans 4" w:hAnsi="Hurme Geometric Sans 4" w:cs="Arial"/>
          <w:b/>
          <w:sz w:val="16"/>
          <w:szCs w:val="16"/>
        </w:rPr>
        <w:t>NANCY ESMERALDA MADRIGAL MONTENEGRO</w:t>
      </w:r>
    </w:p>
    <w:p w14:paraId="68338891" w14:textId="77777777" w:rsidR="00D30CE1" w:rsidRPr="00CF21B8" w:rsidRDefault="00D30CE1" w:rsidP="00D30CE1">
      <w:pPr>
        <w:ind w:left="-567" w:right="-516"/>
        <w:jc w:val="center"/>
        <w:rPr>
          <w:rFonts w:ascii="Hurme Geometric Sans 4" w:hAnsi="Hurme Geometric Sans 4" w:cs="Arial"/>
          <w:sz w:val="16"/>
          <w:szCs w:val="16"/>
        </w:rPr>
      </w:pPr>
      <w:r>
        <w:rPr>
          <w:rFonts w:ascii="Hurme Geometric Sans 4" w:hAnsi="Hurme Geometric Sans 4" w:cs="Arial"/>
          <w:sz w:val="16"/>
          <w:szCs w:val="16"/>
        </w:rPr>
        <w:t>ENCARGADA DE DESPEACHO DE LA DIRECCION GENERAL DE LA CIAPACOV</w:t>
      </w:r>
    </w:p>
    <w:p w14:paraId="24B1ABFF" w14:textId="77777777" w:rsidR="00D30CE1" w:rsidRPr="00E368F1" w:rsidRDefault="00D30CE1" w:rsidP="00642482">
      <w:pPr>
        <w:jc w:val="both"/>
        <w:rPr>
          <w:rFonts w:eastAsia="Times New Roman" w:cs="Arial"/>
          <w:sz w:val="18"/>
          <w:szCs w:val="18"/>
          <w:lang w:eastAsia="es-MX"/>
        </w:rPr>
      </w:pPr>
    </w:p>
    <w:sectPr w:rsidR="00D30CE1" w:rsidRPr="00E368F1" w:rsidSect="000437F9">
      <w:headerReference w:type="default" r:id="rId8"/>
      <w:footerReference w:type="default" r:id="rId9"/>
      <w:type w:val="continuous"/>
      <w:pgSz w:w="12240" w:h="15840" w:code="1"/>
      <w:pgMar w:top="720" w:right="720" w:bottom="720" w:left="720" w:header="720" w:footer="11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C3A5C" w14:textId="77777777" w:rsidR="00933511" w:rsidRDefault="00933511" w:rsidP="00D14466">
      <w:r>
        <w:separator/>
      </w:r>
    </w:p>
  </w:endnote>
  <w:endnote w:type="continuationSeparator" w:id="0">
    <w:p w14:paraId="5746683F" w14:textId="77777777" w:rsidR="00933511" w:rsidRDefault="00933511" w:rsidP="00D1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">
    <w:altName w:val="Cambria"/>
    <w:charset w:val="00"/>
    <w:family w:val="roman"/>
    <w:pitch w:val="variable"/>
    <w:sig w:usb0="00000003" w:usb1="00000000" w:usb2="00000000" w:usb3="00000000" w:csb0="00000001" w:csb1="00000000"/>
  </w:font>
  <w:font w:name="Hurme Geometric Sans 4">
    <w:altName w:val="Corbel"/>
    <w:charset w:val="00"/>
    <w:family w:val="swiss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D757" w14:textId="77777777" w:rsidR="00FC498C" w:rsidRDefault="00FC498C">
    <w:pPr>
      <w:pStyle w:val="Piedepgina"/>
    </w:pPr>
    <w:r>
      <w:rPr>
        <w:lang w:eastAsia="es-MX"/>
      </w:rPr>
      <w:drawing>
        <wp:anchor distT="0" distB="0" distL="114300" distR="114300" simplePos="0" relativeHeight="251656704" behindDoc="0" locked="0" layoutInCell="1" allowOverlap="1" wp14:anchorId="1364BBA5" wp14:editId="1A7F64F6">
          <wp:simplePos x="0" y="0"/>
          <wp:positionH relativeFrom="column">
            <wp:posOffset>-857250</wp:posOffset>
          </wp:positionH>
          <wp:positionV relativeFrom="paragraph">
            <wp:posOffset>-361950</wp:posOffset>
          </wp:positionV>
          <wp:extent cx="7801992" cy="1121128"/>
          <wp:effectExtent l="0" t="0" r="0" b="0"/>
          <wp:wrapNone/>
          <wp:docPr id="8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6319179" name="Imagen 3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1992" cy="11211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BEBE2" w14:textId="77777777" w:rsidR="00933511" w:rsidRDefault="00933511" w:rsidP="00D14466">
      <w:r>
        <w:separator/>
      </w:r>
    </w:p>
  </w:footnote>
  <w:footnote w:type="continuationSeparator" w:id="0">
    <w:p w14:paraId="21176AA3" w14:textId="77777777" w:rsidR="00933511" w:rsidRDefault="00933511" w:rsidP="00D14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B061" w14:textId="77777777" w:rsidR="00FC498C" w:rsidRDefault="001A770D" w:rsidP="00FC498C">
    <w:pPr>
      <w:pStyle w:val="Encabezado"/>
    </w:pPr>
    <w:r>
      <w:rPr>
        <w:lang w:eastAsia="es-MX"/>
      </w:rPr>
      <w:drawing>
        <wp:anchor distT="0" distB="0" distL="114300" distR="114300" simplePos="0" relativeHeight="251657728" behindDoc="0" locked="0" layoutInCell="1" allowOverlap="1" wp14:anchorId="2862E26C" wp14:editId="7495016D">
          <wp:simplePos x="0" y="0"/>
          <wp:positionH relativeFrom="column">
            <wp:posOffset>-1221105</wp:posOffset>
          </wp:positionH>
          <wp:positionV relativeFrom="paragraph">
            <wp:posOffset>-104775</wp:posOffset>
          </wp:positionV>
          <wp:extent cx="8510270" cy="895350"/>
          <wp:effectExtent l="0" t="0" r="0" b="0"/>
          <wp:wrapSquare wrapText="bothSides"/>
          <wp:docPr id="3875546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55466" name="Imagen 387554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1027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F0151BB" w14:textId="77777777" w:rsidR="00FC498C" w:rsidRDefault="00FC498C" w:rsidP="00FC498C">
    <w:pPr>
      <w:pStyle w:val="Encabezado"/>
    </w:pPr>
  </w:p>
  <w:p w14:paraId="40A93A44" w14:textId="77777777" w:rsidR="00C560EF" w:rsidRPr="00FC498C" w:rsidRDefault="00C560EF" w:rsidP="00FC49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5694"/>
    <w:multiLevelType w:val="hybridMultilevel"/>
    <w:tmpl w:val="EF727984"/>
    <w:lvl w:ilvl="0" w:tplc="96B07D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5364A"/>
    <w:multiLevelType w:val="hybridMultilevel"/>
    <w:tmpl w:val="CCFC8362"/>
    <w:lvl w:ilvl="0" w:tplc="3C4C8EDA">
      <w:start w:val="1"/>
      <w:numFmt w:val="upperRoman"/>
      <w:lvlText w:val="I%1."/>
      <w:lvlJc w:val="righ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C3A59"/>
    <w:multiLevelType w:val="hybridMultilevel"/>
    <w:tmpl w:val="464C4826"/>
    <w:lvl w:ilvl="0" w:tplc="080A0013">
      <w:start w:val="1"/>
      <w:numFmt w:val="upperRoman"/>
      <w:lvlText w:val="%1."/>
      <w:lvlJc w:val="right"/>
      <w:pPr>
        <w:ind w:left="1068" w:hanging="360"/>
      </w:p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55371F"/>
    <w:multiLevelType w:val="hybridMultilevel"/>
    <w:tmpl w:val="E90ABD3C"/>
    <w:lvl w:ilvl="0" w:tplc="080A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A23AE9"/>
    <w:multiLevelType w:val="hybridMultilevel"/>
    <w:tmpl w:val="1C58A88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C5E4E"/>
    <w:multiLevelType w:val="hybridMultilevel"/>
    <w:tmpl w:val="EA94EA02"/>
    <w:lvl w:ilvl="0" w:tplc="08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534F0"/>
    <w:multiLevelType w:val="hybridMultilevel"/>
    <w:tmpl w:val="8EFCE444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3C071255"/>
    <w:multiLevelType w:val="hybridMultilevel"/>
    <w:tmpl w:val="D9263208"/>
    <w:lvl w:ilvl="0" w:tplc="3C4C8EDA">
      <w:start w:val="1"/>
      <w:numFmt w:val="upperRoman"/>
      <w:lvlText w:val="I%1."/>
      <w:lvlJc w:val="righ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67B33"/>
    <w:multiLevelType w:val="hybridMultilevel"/>
    <w:tmpl w:val="AA9CBE98"/>
    <w:lvl w:ilvl="0" w:tplc="E12869C8">
      <w:start w:val="1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C1094"/>
    <w:multiLevelType w:val="hybridMultilevel"/>
    <w:tmpl w:val="4E9AEC5E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E70366"/>
    <w:multiLevelType w:val="hybridMultilevel"/>
    <w:tmpl w:val="1F623D8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0F245B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58F90497"/>
    <w:multiLevelType w:val="hybridMultilevel"/>
    <w:tmpl w:val="9FDC3B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70FEF"/>
    <w:multiLevelType w:val="hybridMultilevel"/>
    <w:tmpl w:val="DE286920"/>
    <w:lvl w:ilvl="0" w:tplc="1D3E21B0">
      <w:start w:val="10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4911FE"/>
    <w:multiLevelType w:val="hybridMultilevel"/>
    <w:tmpl w:val="73223DCA"/>
    <w:lvl w:ilvl="0" w:tplc="B7444974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AC0B8D"/>
    <w:multiLevelType w:val="hybridMultilevel"/>
    <w:tmpl w:val="B37E91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9C4EF7"/>
    <w:multiLevelType w:val="hybridMultilevel"/>
    <w:tmpl w:val="2C088EA2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9D42860"/>
    <w:multiLevelType w:val="hybridMultilevel"/>
    <w:tmpl w:val="AE60365E"/>
    <w:lvl w:ilvl="0" w:tplc="1CC4F380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lang w:val="es-MX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99F08B9"/>
    <w:multiLevelType w:val="hybridMultilevel"/>
    <w:tmpl w:val="AC82ABD2"/>
    <w:lvl w:ilvl="0" w:tplc="5ED8E1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3"/>
  </w:num>
  <w:num w:numId="5">
    <w:abstractNumId w:val="15"/>
  </w:num>
  <w:num w:numId="6">
    <w:abstractNumId w:val="2"/>
  </w:num>
  <w:num w:numId="7">
    <w:abstractNumId w:val="1"/>
  </w:num>
  <w:num w:numId="8">
    <w:abstractNumId w:val="13"/>
  </w:num>
  <w:num w:numId="9">
    <w:abstractNumId w:val="7"/>
  </w:num>
  <w:num w:numId="10">
    <w:abstractNumId w:val="14"/>
  </w:num>
  <w:num w:numId="11">
    <w:abstractNumId w:val="8"/>
  </w:num>
  <w:num w:numId="12">
    <w:abstractNumId w:val="0"/>
  </w:num>
  <w:num w:numId="13">
    <w:abstractNumId w:val="17"/>
  </w:num>
  <w:num w:numId="14">
    <w:abstractNumId w:val="5"/>
  </w:num>
  <w:num w:numId="15">
    <w:abstractNumId w:val="18"/>
  </w:num>
  <w:num w:numId="16">
    <w:abstractNumId w:val="11"/>
  </w:num>
  <w:num w:numId="17">
    <w:abstractNumId w:val="6"/>
  </w:num>
  <w:num w:numId="18">
    <w:abstractNumId w:val="9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16"/>
    <w:rsid w:val="00023FB1"/>
    <w:rsid w:val="00033BBF"/>
    <w:rsid w:val="0004082E"/>
    <w:rsid w:val="000437F9"/>
    <w:rsid w:val="00044B0C"/>
    <w:rsid w:val="00063E0F"/>
    <w:rsid w:val="0006605E"/>
    <w:rsid w:val="000804A5"/>
    <w:rsid w:val="00087949"/>
    <w:rsid w:val="000957F0"/>
    <w:rsid w:val="00097669"/>
    <w:rsid w:val="000A0A4C"/>
    <w:rsid w:val="000A5276"/>
    <w:rsid w:val="000A53A4"/>
    <w:rsid w:val="000C2292"/>
    <w:rsid w:val="000D2502"/>
    <w:rsid w:val="000E6451"/>
    <w:rsid w:val="000F08A3"/>
    <w:rsid w:val="000F7D38"/>
    <w:rsid w:val="00101384"/>
    <w:rsid w:val="00103DBD"/>
    <w:rsid w:val="00136B6C"/>
    <w:rsid w:val="0013739B"/>
    <w:rsid w:val="001408E9"/>
    <w:rsid w:val="001720E2"/>
    <w:rsid w:val="001953F6"/>
    <w:rsid w:val="001A770D"/>
    <w:rsid w:val="001C620A"/>
    <w:rsid w:val="001F02C1"/>
    <w:rsid w:val="002047F7"/>
    <w:rsid w:val="00215C38"/>
    <w:rsid w:val="0026098A"/>
    <w:rsid w:val="00275880"/>
    <w:rsid w:val="002864C9"/>
    <w:rsid w:val="00290030"/>
    <w:rsid w:val="00292CDF"/>
    <w:rsid w:val="002957DE"/>
    <w:rsid w:val="0029757B"/>
    <w:rsid w:val="002978DB"/>
    <w:rsid w:val="002A3DEF"/>
    <w:rsid w:val="002A7A21"/>
    <w:rsid w:val="002B36CA"/>
    <w:rsid w:val="002C0713"/>
    <w:rsid w:val="002E6179"/>
    <w:rsid w:val="002F4E90"/>
    <w:rsid w:val="00303D49"/>
    <w:rsid w:val="003059E1"/>
    <w:rsid w:val="00320274"/>
    <w:rsid w:val="003212A3"/>
    <w:rsid w:val="003349FA"/>
    <w:rsid w:val="00337483"/>
    <w:rsid w:val="00347DFA"/>
    <w:rsid w:val="003548F2"/>
    <w:rsid w:val="00357E5F"/>
    <w:rsid w:val="00385713"/>
    <w:rsid w:val="00385FD1"/>
    <w:rsid w:val="003A7707"/>
    <w:rsid w:val="003B5843"/>
    <w:rsid w:val="003B735F"/>
    <w:rsid w:val="003C309C"/>
    <w:rsid w:val="003D61AE"/>
    <w:rsid w:val="003E18A9"/>
    <w:rsid w:val="0040151A"/>
    <w:rsid w:val="004077C4"/>
    <w:rsid w:val="00410890"/>
    <w:rsid w:val="0041363E"/>
    <w:rsid w:val="00422C56"/>
    <w:rsid w:val="0043701D"/>
    <w:rsid w:val="00440B00"/>
    <w:rsid w:val="0045295A"/>
    <w:rsid w:val="00454AD1"/>
    <w:rsid w:val="00461CCA"/>
    <w:rsid w:val="004742D3"/>
    <w:rsid w:val="00485249"/>
    <w:rsid w:val="004A6503"/>
    <w:rsid w:val="004B4A83"/>
    <w:rsid w:val="004C20D5"/>
    <w:rsid w:val="004D0543"/>
    <w:rsid w:val="004E7EE0"/>
    <w:rsid w:val="004F14DA"/>
    <w:rsid w:val="004F25D2"/>
    <w:rsid w:val="004F47AE"/>
    <w:rsid w:val="005067D2"/>
    <w:rsid w:val="0051057E"/>
    <w:rsid w:val="00511CE5"/>
    <w:rsid w:val="005167FD"/>
    <w:rsid w:val="005204E6"/>
    <w:rsid w:val="00520AB0"/>
    <w:rsid w:val="00526E99"/>
    <w:rsid w:val="00534DC3"/>
    <w:rsid w:val="00534DF2"/>
    <w:rsid w:val="0053611E"/>
    <w:rsid w:val="00544AC4"/>
    <w:rsid w:val="00545A08"/>
    <w:rsid w:val="00555BDC"/>
    <w:rsid w:val="00562074"/>
    <w:rsid w:val="00563B5E"/>
    <w:rsid w:val="00565652"/>
    <w:rsid w:val="00567A14"/>
    <w:rsid w:val="00572BE4"/>
    <w:rsid w:val="00574AFA"/>
    <w:rsid w:val="00576275"/>
    <w:rsid w:val="00576E8C"/>
    <w:rsid w:val="0058500D"/>
    <w:rsid w:val="00590DB7"/>
    <w:rsid w:val="005939B3"/>
    <w:rsid w:val="005965A7"/>
    <w:rsid w:val="005A2C1A"/>
    <w:rsid w:val="005A691D"/>
    <w:rsid w:val="005B65BB"/>
    <w:rsid w:val="005C3F6E"/>
    <w:rsid w:val="005C4035"/>
    <w:rsid w:val="005E1FC7"/>
    <w:rsid w:val="005F022D"/>
    <w:rsid w:val="005F227A"/>
    <w:rsid w:val="00601BB5"/>
    <w:rsid w:val="00607074"/>
    <w:rsid w:val="00613DFC"/>
    <w:rsid w:val="006261FC"/>
    <w:rsid w:val="0063471F"/>
    <w:rsid w:val="00642482"/>
    <w:rsid w:val="00656A2C"/>
    <w:rsid w:val="0066438A"/>
    <w:rsid w:val="00672628"/>
    <w:rsid w:val="006766E7"/>
    <w:rsid w:val="00680534"/>
    <w:rsid w:val="006812A3"/>
    <w:rsid w:val="00681544"/>
    <w:rsid w:val="00683060"/>
    <w:rsid w:val="006835BC"/>
    <w:rsid w:val="006B25EF"/>
    <w:rsid w:val="006B7B84"/>
    <w:rsid w:val="006C052B"/>
    <w:rsid w:val="006C2442"/>
    <w:rsid w:val="006C6AAF"/>
    <w:rsid w:val="006D10C3"/>
    <w:rsid w:val="006D32E3"/>
    <w:rsid w:val="006E4C66"/>
    <w:rsid w:val="006F4CDF"/>
    <w:rsid w:val="0073153D"/>
    <w:rsid w:val="007406A5"/>
    <w:rsid w:val="0075252A"/>
    <w:rsid w:val="007657FD"/>
    <w:rsid w:val="00795CD6"/>
    <w:rsid w:val="007B5E74"/>
    <w:rsid w:val="007C0C1A"/>
    <w:rsid w:val="007C4820"/>
    <w:rsid w:val="007C6C1D"/>
    <w:rsid w:val="007D1201"/>
    <w:rsid w:val="007F1920"/>
    <w:rsid w:val="007F4950"/>
    <w:rsid w:val="0080749E"/>
    <w:rsid w:val="008174B0"/>
    <w:rsid w:val="00821DC0"/>
    <w:rsid w:val="008267C1"/>
    <w:rsid w:val="0083506E"/>
    <w:rsid w:val="00836FEA"/>
    <w:rsid w:val="008525BE"/>
    <w:rsid w:val="00873AD1"/>
    <w:rsid w:val="00881452"/>
    <w:rsid w:val="0088153D"/>
    <w:rsid w:val="0088571F"/>
    <w:rsid w:val="00886DC7"/>
    <w:rsid w:val="00887F22"/>
    <w:rsid w:val="008B3633"/>
    <w:rsid w:val="008B5889"/>
    <w:rsid w:val="008D5393"/>
    <w:rsid w:val="008F32E3"/>
    <w:rsid w:val="008F7C2E"/>
    <w:rsid w:val="00916448"/>
    <w:rsid w:val="00924C39"/>
    <w:rsid w:val="009260E3"/>
    <w:rsid w:val="00933511"/>
    <w:rsid w:val="00940B50"/>
    <w:rsid w:val="00940FC2"/>
    <w:rsid w:val="00941D9D"/>
    <w:rsid w:val="00946464"/>
    <w:rsid w:val="00952475"/>
    <w:rsid w:val="00973B02"/>
    <w:rsid w:val="00981F5E"/>
    <w:rsid w:val="00986E7F"/>
    <w:rsid w:val="009963C8"/>
    <w:rsid w:val="009A3169"/>
    <w:rsid w:val="009A4490"/>
    <w:rsid w:val="009C620C"/>
    <w:rsid w:val="009E2CEA"/>
    <w:rsid w:val="009F1BF3"/>
    <w:rsid w:val="009F4081"/>
    <w:rsid w:val="009F4D53"/>
    <w:rsid w:val="00A20868"/>
    <w:rsid w:val="00A21631"/>
    <w:rsid w:val="00A216E0"/>
    <w:rsid w:val="00A23EBB"/>
    <w:rsid w:val="00A23F11"/>
    <w:rsid w:val="00A37D59"/>
    <w:rsid w:val="00A404D1"/>
    <w:rsid w:val="00A44831"/>
    <w:rsid w:val="00A524AA"/>
    <w:rsid w:val="00A751A9"/>
    <w:rsid w:val="00A76AA2"/>
    <w:rsid w:val="00A87AFD"/>
    <w:rsid w:val="00A953CD"/>
    <w:rsid w:val="00AB2763"/>
    <w:rsid w:val="00AB278E"/>
    <w:rsid w:val="00AB5737"/>
    <w:rsid w:val="00AC09DD"/>
    <w:rsid w:val="00AC3ED0"/>
    <w:rsid w:val="00AC6473"/>
    <w:rsid w:val="00AC796C"/>
    <w:rsid w:val="00AD060A"/>
    <w:rsid w:val="00AF7716"/>
    <w:rsid w:val="00B06FA8"/>
    <w:rsid w:val="00B10B70"/>
    <w:rsid w:val="00B33ED2"/>
    <w:rsid w:val="00B57021"/>
    <w:rsid w:val="00B6179B"/>
    <w:rsid w:val="00B62C54"/>
    <w:rsid w:val="00B716B2"/>
    <w:rsid w:val="00B74AE4"/>
    <w:rsid w:val="00B75CBF"/>
    <w:rsid w:val="00B77914"/>
    <w:rsid w:val="00B803D4"/>
    <w:rsid w:val="00BA20EA"/>
    <w:rsid w:val="00BA6013"/>
    <w:rsid w:val="00BB454D"/>
    <w:rsid w:val="00BB713F"/>
    <w:rsid w:val="00BC4EEA"/>
    <w:rsid w:val="00BC4F9C"/>
    <w:rsid w:val="00BE0E60"/>
    <w:rsid w:val="00BE21FD"/>
    <w:rsid w:val="00BE3389"/>
    <w:rsid w:val="00BE73FF"/>
    <w:rsid w:val="00BF0BD5"/>
    <w:rsid w:val="00C059F6"/>
    <w:rsid w:val="00C27481"/>
    <w:rsid w:val="00C31478"/>
    <w:rsid w:val="00C33DAB"/>
    <w:rsid w:val="00C34CB7"/>
    <w:rsid w:val="00C40F55"/>
    <w:rsid w:val="00C560EF"/>
    <w:rsid w:val="00C60FA6"/>
    <w:rsid w:val="00C712F4"/>
    <w:rsid w:val="00C800BC"/>
    <w:rsid w:val="00C96759"/>
    <w:rsid w:val="00C97496"/>
    <w:rsid w:val="00CB10CD"/>
    <w:rsid w:val="00CC44B7"/>
    <w:rsid w:val="00CD0FEF"/>
    <w:rsid w:val="00CD3A96"/>
    <w:rsid w:val="00CD7BDB"/>
    <w:rsid w:val="00CD7CC6"/>
    <w:rsid w:val="00D039F9"/>
    <w:rsid w:val="00D14466"/>
    <w:rsid w:val="00D164C5"/>
    <w:rsid w:val="00D30CE1"/>
    <w:rsid w:val="00D36BDC"/>
    <w:rsid w:val="00D431FD"/>
    <w:rsid w:val="00D507BF"/>
    <w:rsid w:val="00D60AB3"/>
    <w:rsid w:val="00D6197F"/>
    <w:rsid w:val="00D6650D"/>
    <w:rsid w:val="00D712E2"/>
    <w:rsid w:val="00D75E08"/>
    <w:rsid w:val="00DA1C78"/>
    <w:rsid w:val="00DA41D4"/>
    <w:rsid w:val="00DA6B15"/>
    <w:rsid w:val="00DA748A"/>
    <w:rsid w:val="00DB4F64"/>
    <w:rsid w:val="00DC69E9"/>
    <w:rsid w:val="00DE6CB3"/>
    <w:rsid w:val="00DF2CF7"/>
    <w:rsid w:val="00DF530B"/>
    <w:rsid w:val="00E023E2"/>
    <w:rsid w:val="00E130E7"/>
    <w:rsid w:val="00E368F1"/>
    <w:rsid w:val="00E4191A"/>
    <w:rsid w:val="00E46F45"/>
    <w:rsid w:val="00E604A2"/>
    <w:rsid w:val="00E634CC"/>
    <w:rsid w:val="00E77528"/>
    <w:rsid w:val="00E77CF8"/>
    <w:rsid w:val="00E91EFB"/>
    <w:rsid w:val="00E93B82"/>
    <w:rsid w:val="00E9609E"/>
    <w:rsid w:val="00EA5130"/>
    <w:rsid w:val="00EA7390"/>
    <w:rsid w:val="00EC65C6"/>
    <w:rsid w:val="00EC7856"/>
    <w:rsid w:val="00EF0ECF"/>
    <w:rsid w:val="00F00DCA"/>
    <w:rsid w:val="00F0599C"/>
    <w:rsid w:val="00F10E9B"/>
    <w:rsid w:val="00F23ECA"/>
    <w:rsid w:val="00F25760"/>
    <w:rsid w:val="00F3695A"/>
    <w:rsid w:val="00F471D4"/>
    <w:rsid w:val="00F62E58"/>
    <w:rsid w:val="00F773E2"/>
    <w:rsid w:val="00F8092D"/>
    <w:rsid w:val="00F80F0E"/>
    <w:rsid w:val="00F85504"/>
    <w:rsid w:val="00F85DD2"/>
    <w:rsid w:val="00F9094F"/>
    <w:rsid w:val="00F91EE4"/>
    <w:rsid w:val="00F92549"/>
    <w:rsid w:val="00FB0E16"/>
    <w:rsid w:val="00FB107A"/>
    <w:rsid w:val="00FB4126"/>
    <w:rsid w:val="00FC498C"/>
    <w:rsid w:val="00FD4AA5"/>
    <w:rsid w:val="00FE2835"/>
    <w:rsid w:val="00FE2B16"/>
    <w:rsid w:val="00FE3C91"/>
    <w:rsid w:val="00FE7FA1"/>
    <w:rsid w:val="00F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13F436C"/>
  <w15:docId w15:val="{FB26D13C-D96C-4C08-90E5-72310DBA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36FEA"/>
    <w:rPr>
      <w:noProof/>
      <w:lang w:val="es-MX"/>
    </w:rPr>
  </w:style>
  <w:style w:type="paragraph" w:styleId="Ttulo1">
    <w:name w:val="heading 1"/>
    <w:basedOn w:val="Normal"/>
    <w:next w:val="Normal"/>
    <w:link w:val="Ttulo1Car"/>
    <w:qFormat/>
    <w:rsid w:val="00B06FA8"/>
    <w:pPr>
      <w:keepNext/>
      <w:autoSpaceDE w:val="0"/>
      <w:autoSpaceDN w:val="0"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0C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6F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36FEA"/>
    <w:pPr>
      <w:ind w:left="5082"/>
    </w:pPr>
    <w:rPr>
      <w:rFonts w:ascii="Calibri" w:eastAsia="Calibri" w:hAnsi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36FEA"/>
  </w:style>
  <w:style w:type="paragraph" w:customStyle="1" w:styleId="TableParagraph">
    <w:name w:val="Table Paragraph"/>
    <w:basedOn w:val="Normal"/>
    <w:uiPriority w:val="1"/>
    <w:qFormat/>
    <w:rsid w:val="00836FEA"/>
  </w:style>
  <w:style w:type="paragraph" w:styleId="Textodeglobo">
    <w:name w:val="Balloon Text"/>
    <w:basedOn w:val="Normal"/>
    <w:link w:val="TextodegloboCar"/>
    <w:uiPriority w:val="99"/>
    <w:semiHidden/>
    <w:unhideWhenUsed/>
    <w:rsid w:val="00D1446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4466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144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4466"/>
  </w:style>
  <w:style w:type="paragraph" w:styleId="Piedepgina">
    <w:name w:val="footer"/>
    <w:basedOn w:val="Normal"/>
    <w:link w:val="PiedepginaCar"/>
    <w:uiPriority w:val="99"/>
    <w:unhideWhenUsed/>
    <w:rsid w:val="00D144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4466"/>
  </w:style>
  <w:style w:type="character" w:customStyle="1" w:styleId="Ttulo1Car">
    <w:name w:val="Título 1 Car"/>
    <w:basedOn w:val="Fuentedeprrafopredeter"/>
    <w:link w:val="Ttulo1"/>
    <w:rsid w:val="00B06FA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character" w:styleId="Hipervnculo">
    <w:name w:val="Hyperlink"/>
    <w:basedOn w:val="Fuentedeprrafopredeter"/>
    <w:rsid w:val="00B06FA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26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2A7A21"/>
  </w:style>
  <w:style w:type="character" w:customStyle="1" w:styleId="Ttulo2Car">
    <w:name w:val="Título 2 Car"/>
    <w:basedOn w:val="Fuentedeprrafopredeter"/>
    <w:link w:val="Ttulo2"/>
    <w:uiPriority w:val="9"/>
    <w:semiHidden/>
    <w:rsid w:val="00D30C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debloque">
    <w:name w:val="Block Text"/>
    <w:basedOn w:val="Normal"/>
    <w:rsid w:val="00D30CE1"/>
    <w:pPr>
      <w:widowControl/>
      <w:ind w:left="284" w:right="335" w:firstLine="567"/>
    </w:pPr>
    <w:rPr>
      <w:rFonts w:ascii="Bodoni" w:eastAsia="Times New Roman" w:hAnsi="Bodoni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0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39269-05C1-4D95-88E1-0EB8FD00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ciapacov_hoja membretada</vt:lpstr>
    </vt:vector>
  </TitlesOfParts>
  <Company>Microsoft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ciapacov_hoja membretada</dc:title>
  <dc:creator>hsanchez</dc:creator>
  <cp:lastModifiedBy>PC</cp:lastModifiedBy>
  <cp:revision>2</cp:revision>
  <cp:lastPrinted>2024-05-07T21:02:00Z</cp:lastPrinted>
  <dcterms:created xsi:type="dcterms:W3CDTF">2024-05-07T22:11:00Z</dcterms:created>
  <dcterms:modified xsi:type="dcterms:W3CDTF">2024-05-07T22:11:00Z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2017-04-25T00:00:00Z</vt:filetime>
  </property>
  <property fmtid="{D5CDD505-2E9C-101B-9397-08002B2CF9AE}" pid="3" name="Creator">
    <vt:lpwstr>Adobe Illustrator CS6 (Macintosh)</vt:lpwstr>
  </property>
  <property fmtid="{D5CDD505-2E9C-101B-9397-08002B2CF9AE}" pid="4" name="LastSaved">
    <vt:filetime>2017-04-27T00:00:00Z</vt:filetime>
  </property>
</Properties>
</file>