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0A151EC9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DF6A95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DC5211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8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-24</w:t>
      </w:r>
    </w:p>
    <w:p w14:paraId="488FBC01" w14:textId="62D73E53" w:rsidR="006E0E07" w:rsidRPr="001B7F0E" w:rsidRDefault="00340350" w:rsidP="001B7F0E">
      <w:pPr>
        <w:ind w:left="-567" w:right="-518"/>
        <w:jc w:val="both"/>
        <w:rPr>
          <w:rFonts w:ascii="Tw Cen MT" w:hAnsi="Tw Cen MT" w:cs="Tahoma"/>
          <w:b/>
          <w:bCs/>
          <w:sz w:val="24"/>
          <w:szCs w:val="24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DF6A95">
        <w:rPr>
          <w:rFonts w:ascii="Tw Cen MT" w:hAnsi="Tw Cen MT" w:cs="Tahoma"/>
          <w:b/>
          <w:sz w:val="16"/>
          <w:szCs w:val="16"/>
        </w:rPr>
        <w:t>1</w:t>
      </w:r>
      <w:r w:rsidR="00DC5211">
        <w:rPr>
          <w:rFonts w:ascii="Tw Cen MT" w:hAnsi="Tw Cen MT" w:cs="Tahoma"/>
          <w:b/>
          <w:sz w:val="16"/>
          <w:szCs w:val="16"/>
        </w:rPr>
        <w:t>8</w:t>
      </w:r>
      <w:r w:rsidR="007826E7">
        <w:rPr>
          <w:rFonts w:ascii="Tw Cen MT" w:hAnsi="Tw Cen MT" w:cs="Tahoma"/>
          <w:b/>
          <w:sz w:val="16"/>
          <w:szCs w:val="16"/>
        </w:rPr>
        <w:t>-24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la</w:t>
      </w:r>
      <w:bookmarkStart w:id="0" w:name="_Hlk160540345"/>
      <w:r w:rsidR="00A36513">
        <w:rPr>
          <w:rFonts w:ascii="Tw Cen MT" w:hAnsi="Tw Cen MT" w:cs="Tahoma"/>
          <w:sz w:val="16"/>
          <w:szCs w:val="16"/>
        </w:rPr>
        <w:t xml:space="preserve"> </w:t>
      </w:r>
      <w:bookmarkEnd w:id="0"/>
      <w:r w:rsidR="00DC5211" w:rsidRPr="00DC5211">
        <w:rPr>
          <w:rFonts w:ascii="ColaborateLight" w:hAnsi="ColaborateLight" w:cs="Tahoma"/>
          <w:b/>
          <w:bCs/>
          <w:sz w:val="16"/>
          <w:szCs w:val="16"/>
        </w:rPr>
        <w:t>ADQUISICIÓN Y DISTRIBUCIÓN DE PAQUETES DE ÚTILES ESCOLARES Y MOCHILAS PARA LOS ALUMNOS DE PREESCOLAR Y PRIMARIA DE ESCUELAS PUBLICAS DEL ESTADO DE COLIMA SOLICITADOS POR LA SECRETARIA DE BIENESTAR, INCLUSIÓN SOCIAL Y MUJERES DEL ESTADO DE COLIMA</w:t>
      </w:r>
      <w:r w:rsidR="000D7DDF" w:rsidRPr="00DF6A95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3E6E89">
        <w:trPr>
          <w:trHeight w:val="564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5E52653A" w:rsidR="003A11D2" w:rsidRPr="00975D70" w:rsidRDefault="007826E7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DF6A95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="00DC5211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8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-24</w:t>
            </w:r>
          </w:p>
        </w:tc>
        <w:tc>
          <w:tcPr>
            <w:tcW w:w="1134" w:type="dxa"/>
            <w:vAlign w:val="center"/>
          </w:tcPr>
          <w:p w14:paraId="266A8D77" w14:textId="5A0D1A9C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1B7F0E">
              <w:rPr>
                <w:rFonts w:ascii="Tw Cen MT" w:hAnsi="Tw Cen MT" w:cs="Arial"/>
                <w:b/>
                <w:sz w:val="16"/>
                <w:szCs w:val="16"/>
              </w:rPr>
              <w:t>347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07619CD3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1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AD2941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DC5211">
              <w:rPr>
                <w:rFonts w:ascii="Tw Cen MT" w:hAnsi="Tw Cen MT" w:cs="Arial"/>
                <w:b/>
                <w:bCs/>
                <w:sz w:val="16"/>
                <w:szCs w:val="16"/>
              </w:rPr>
              <w:t>8</w:t>
            </w:r>
            <w:r w:rsidR="00FF5D5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67626C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AL </w:t>
            </w:r>
            <w:r w:rsidR="00AD2941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216CD">
              <w:rPr>
                <w:rFonts w:ascii="Tw Cen MT" w:hAnsi="Tw Cen MT" w:cs="Arial"/>
                <w:b/>
                <w:bCs/>
                <w:sz w:val="16"/>
                <w:szCs w:val="16"/>
              </w:rPr>
              <w:t>9</w:t>
            </w:r>
            <w:bookmarkStart w:id="2" w:name="_GoBack"/>
            <w:bookmarkEnd w:id="2"/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D348DA">
              <w:rPr>
                <w:rFonts w:ascii="Tw Cen MT" w:hAnsi="Tw Cen MT" w:cs="Arial"/>
                <w:b/>
                <w:bCs/>
                <w:sz w:val="16"/>
                <w:szCs w:val="16"/>
              </w:rPr>
              <w:t>MAYO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1"/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DC5211">
              <w:rPr>
                <w:rFonts w:ascii="Tw Cen MT" w:hAnsi="Tw Cen MT" w:cs="Arial"/>
                <w:b/>
                <w:bCs/>
                <w:sz w:val="16"/>
                <w:szCs w:val="16"/>
              </w:rPr>
              <w:t>12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0E9EE75F" w:rsidR="003A11D2" w:rsidRPr="00975D70" w:rsidRDefault="00AD2941" w:rsidP="006F77D0">
            <w:pPr>
              <w:spacing w:after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216CD">
              <w:rPr>
                <w:rFonts w:ascii="Tw Cen MT" w:hAnsi="Tw Cen MT" w:cs="Arial"/>
                <w:b/>
                <w:bCs/>
                <w:sz w:val="16"/>
                <w:szCs w:val="16"/>
              </w:rPr>
              <w:t>9</w:t>
            </w:r>
            <w:r w:rsidR="000D7DDF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D348DA">
              <w:rPr>
                <w:rFonts w:ascii="Tw Cen MT" w:hAnsi="Tw Cen MT" w:cs="Arial"/>
                <w:b/>
                <w:bCs/>
                <w:sz w:val="16"/>
                <w:szCs w:val="16"/>
              </w:rPr>
              <w:t>MAYO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DC5211">
              <w:rPr>
                <w:rFonts w:ascii="Tw Cen MT" w:hAnsi="Tw Cen MT" w:cs="Arial"/>
                <w:b/>
                <w:sz w:val="16"/>
                <w:szCs w:val="16"/>
              </w:rPr>
              <w:t>3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0D5B2CFD" w:rsidR="003A11D2" w:rsidRPr="00975D70" w:rsidRDefault="000216CD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05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JUNIO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D7DDF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DC5211">
              <w:rPr>
                <w:rFonts w:ascii="Tw Cen MT" w:hAnsi="Tw Cen MT" w:cs="Arial"/>
                <w:b/>
                <w:sz w:val="16"/>
                <w:szCs w:val="16"/>
              </w:rPr>
              <w:t>3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2073B5EA" w:rsidR="003A11D2" w:rsidRPr="00975D70" w:rsidRDefault="000216CD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DC5211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DC5211">
              <w:rPr>
                <w:rFonts w:ascii="Tw Cen MT" w:hAnsi="Tw Cen MT" w:cs="Arial"/>
                <w:b/>
                <w:bCs/>
                <w:sz w:val="16"/>
                <w:szCs w:val="16"/>
              </w:rPr>
              <w:t>JUNIO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DC5211">
              <w:rPr>
                <w:rFonts w:ascii="Tw Cen MT" w:hAnsi="Tw Cen MT" w:cs="Arial"/>
                <w:b/>
                <w:bCs/>
                <w:sz w:val="16"/>
                <w:szCs w:val="16"/>
              </w:rPr>
              <w:t>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309"/>
        <w:gridCol w:w="1276"/>
        <w:gridCol w:w="1701"/>
        <w:gridCol w:w="1701"/>
      </w:tblGrid>
      <w:tr w:rsidR="00975D70" w:rsidRPr="00643534" w14:paraId="7547E2FD" w14:textId="77777777" w:rsidTr="00EB1D6C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DC5211">
        <w:trPr>
          <w:trHeight w:hRule="exact" w:val="1125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3267F8F5" w:rsidR="00975D70" w:rsidRPr="00767F95" w:rsidRDefault="00DC5211" w:rsidP="000D38E6">
            <w:pPr>
              <w:jc w:val="center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DC5211">
              <w:rPr>
                <w:rFonts w:ascii="ColaborateLight" w:hAnsi="ColaborateLight" w:cs="Tahoma"/>
                <w:b/>
                <w:bCs/>
                <w:sz w:val="16"/>
                <w:szCs w:val="16"/>
              </w:rPr>
              <w:t>ADQUISICIÓN Y DISTRIBUCIÓN DE PAQUETES DE ÚTILES ESCOLARES Y MOCHILAS PARA LOS ALUMNOS DE PREESCOLAR Y PRIMARIA DE ESCUELAS PUBLICAS DEL ESTADO DE COLIMA SOLICITADOS POR LA SECRETARIA DE BIENESTAR, INCLUSIÓN SOCIAL Y MUJERES DEL ESTADO DE COLIMA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5613E09C" w:rsidR="00975D70" w:rsidRPr="00055E63" w:rsidRDefault="00E36AF7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0910849A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$ 1,347.00(MIL TRE</w:t>
      </w:r>
      <w:r w:rsidR="00CF2526">
        <w:rPr>
          <w:rFonts w:ascii="Tw Cen MT" w:eastAsia="Calibri" w:hAnsi="Tw Cen MT" w:cs="Arial"/>
          <w:b/>
          <w:bCs/>
          <w:sz w:val="18"/>
          <w:szCs w:val="18"/>
          <w:u w:val="single"/>
        </w:rPr>
        <w:t>S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CIENTOS CUARENTA Y SIETE </w:t>
      </w:r>
      <w:r w:rsidR="001332CA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PESOS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00/100 M.N.)</w:t>
      </w:r>
    </w:p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5AF94D8F" w14:textId="7B13E1DD" w:rsidR="00FF5D52" w:rsidRDefault="00FF5D52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44CCC41C" w14:textId="7E8C4481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662CFD00" w14:textId="66F2D7D1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0D4E5F92" w14:textId="77777777" w:rsidR="00DC5211" w:rsidRPr="00E52775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C406FB6" w14:textId="4BEB46CA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AD2941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1</w:t>
      </w:r>
      <w:r w:rsidR="00DC5211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8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D348DA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MAYO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7826E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4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AAF3E84" w14:textId="77777777" w:rsidR="00A36513" w:rsidRPr="00A36513" w:rsidRDefault="00A36513" w:rsidP="003977EB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LIC. </w:t>
      </w:r>
      <w:r w:rsidRPr="00A36513">
        <w:rPr>
          <w:rFonts w:ascii="Tw Cen MT" w:hAnsi="Tw Cen MT" w:cs="Arial"/>
          <w:b/>
          <w:sz w:val="18"/>
          <w:szCs w:val="18"/>
        </w:rPr>
        <w:t xml:space="preserve">FRANCISCO MIGUEL URZUA BORJAS   </w:t>
      </w:r>
    </w:p>
    <w:p w14:paraId="70498DD8" w14:textId="5DDE28BA" w:rsidR="00F937F7" w:rsidRPr="00DE26E7" w:rsidRDefault="00A36513" w:rsidP="00EB1D6C">
      <w:pPr>
        <w:spacing w:after="0"/>
        <w:jc w:val="center"/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ENCARGADO DE</w:t>
      </w:r>
      <w:r w:rsidR="003977EB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L DESPACHO DE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 LA</w:t>
      </w:r>
      <w:r w:rsidR="00AD2941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 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SUBSECRETARIA DE ADMINISTRACIÓN</w:t>
      </w:r>
      <w:r w:rsidRPr="00A36513">
        <w:rPr>
          <w:rFonts w:ascii="Tw Cen MT" w:hAnsi="Tw Cen MT"/>
          <w:b/>
          <w:sz w:val="18"/>
          <w:szCs w:val="18"/>
        </w:rPr>
        <w:t xml:space="preserve"> </w:t>
      </w:r>
    </w:p>
    <w:sectPr w:rsidR="00F937F7" w:rsidRPr="00DE26E7" w:rsidSect="000D7DD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701" w:bottom="1417" w:left="1701" w:header="340" w:footer="1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7970AB" w14:textId="77777777" w:rsidR="00B85672" w:rsidRDefault="00B85672" w:rsidP="00265C15">
      <w:pPr>
        <w:spacing w:after="0" w:line="240" w:lineRule="auto"/>
      </w:pPr>
      <w:r>
        <w:separator/>
      </w:r>
    </w:p>
  </w:endnote>
  <w:endnote w:type="continuationSeparator" w:id="0">
    <w:p w14:paraId="2AC41DC2" w14:textId="77777777" w:rsidR="00B85672" w:rsidRDefault="00B85672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B640F7" w14:textId="77777777" w:rsidR="00E36AF7" w:rsidRDefault="00E36AF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999BE2" w14:textId="77777777" w:rsidR="00E36AF7" w:rsidRPr="00E36AF7" w:rsidRDefault="00E36AF7" w:rsidP="00E36AF7">
    <w:pPr>
      <w:tabs>
        <w:tab w:val="center" w:pos="4419"/>
        <w:tab w:val="right" w:pos="8838"/>
      </w:tabs>
      <w:spacing w:after="0" w:line="240" w:lineRule="auto"/>
      <w:jc w:val="center"/>
      <w:rPr>
        <w:rFonts w:ascii="Calibri" w:eastAsia="Calibri" w:hAnsi="Calibri" w:cs="Times New Roman"/>
        <w:b/>
        <w:bCs/>
        <w:kern w:val="2"/>
        <w:sz w:val="24"/>
        <w:szCs w:val="24"/>
        <w14:ligatures w14:val="standardContextual"/>
      </w:rPr>
    </w:pPr>
    <w:bookmarkStart w:id="3" w:name="_Hlk160540262"/>
    <w:r w:rsidRPr="00E36AF7">
      <w:rPr>
        <w:rFonts w:ascii="Calibri" w:eastAsia="Calibri" w:hAnsi="Calibri" w:cs="Times New Roman"/>
        <w:b/>
        <w:bCs/>
        <w:kern w:val="2"/>
        <w:sz w:val="24"/>
        <w:szCs w:val="24"/>
        <w14:ligatures w14:val="standardContextual"/>
      </w:rPr>
      <w:t>2024: Año del Bicentenario de la creación del Territorio Federal de Colima</w:t>
    </w:r>
  </w:p>
  <w:p w14:paraId="7DFE1E77" w14:textId="77777777" w:rsidR="00E36AF7" w:rsidRPr="00E36AF7" w:rsidRDefault="00E36AF7" w:rsidP="00E36AF7">
    <w:pPr>
      <w:tabs>
        <w:tab w:val="center" w:pos="4419"/>
        <w:tab w:val="right" w:pos="8838"/>
      </w:tabs>
      <w:spacing w:after="0" w:line="240" w:lineRule="auto"/>
      <w:rPr>
        <w:rFonts w:ascii="Calibri" w:eastAsia="Calibri" w:hAnsi="Calibri" w:cs="Times New Roman"/>
        <w:kern w:val="2"/>
        <w:sz w:val="24"/>
        <w:szCs w:val="24"/>
        <w14:ligatures w14:val="standardContextual"/>
      </w:rPr>
    </w:pPr>
    <w:r w:rsidRPr="00E36AF7">
      <w:rPr>
        <w:rFonts w:ascii="Calibri" w:eastAsia="Calibri" w:hAnsi="Calibri" w:cs="Times New Roman"/>
        <w:noProof/>
        <w:kern w:val="2"/>
        <w:sz w:val="24"/>
        <w:szCs w:val="24"/>
        <w:lang w:val="en-US"/>
        <w14:ligatures w14:val="standardContextual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32FDD469" wp14:editId="4ECA9650">
              <wp:simplePos x="0" y="0"/>
              <wp:positionH relativeFrom="column">
                <wp:posOffset>904875</wp:posOffset>
              </wp:positionH>
              <wp:positionV relativeFrom="paragraph">
                <wp:posOffset>19050</wp:posOffset>
              </wp:positionV>
              <wp:extent cx="4676775" cy="0"/>
              <wp:effectExtent l="0" t="19050" r="28575" b="19050"/>
              <wp:wrapNone/>
              <wp:docPr id="193953054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76775" cy="0"/>
                      </a:xfrm>
                      <a:prstGeom prst="line">
                        <a:avLst/>
                      </a:prstGeom>
                      <a:noFill/>
                      <a:ln w="38100" cap="flat" cmpd="sng" algn="ctr">
                        <a:solidFill>
                          <a:srgbClr val="A5A5A5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0077C86B" id="Conector recto 1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25pt,1.5pt" to="439.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" strokecolor="#a5a5a5" strokeweight="3pt">
              <v:stroke joinstyle="miter"/>
            </v:line>
          </w:pict>
        </mc:Fallback>
      </mc:AlternateContent>
    </w:r>
  </w:p>
  <w:p w14:paraId="18E3B4B1" w14:textId="77777777" w:rsidR="00E36AF7" w:rsidRPr="00E36AF7" w:rsidRDefault="00E36AF7" w:rsidP="00E36AF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Geo" w:eastAsia="Geo" w:hAnsi="Geo" w:cs="Geo"/>
        <w:kern w:val="2"/>
        <w:sz w:val="18"/>
        <w:szCs w:val="24"/>
        <w14:ligatures w14:val="standardContextual"/>
      </w:rPr>
    </w:pPr>
    <w:r w:rsidRPr="00E36AF7">
      <w:rPr>
        <w:rFonts w:ascii="Geo" w:eastAsia="Geo" w:hAnsi="Geo" w:cs="Geo"/>
        <w:kern w:val="2"/>
        <w:sz w:val="18"/>
        <w:szCs w:val="24"/>
        <w14:ligatures w14:val="standardContextual"/>
      </w:rPr>
      <w:t xml:space="preserve">Complejo Administrativo de Gobierno del Estado, Edificio B, planta baja, 3er Anillo </w:t>
    </w:r>
  </w:p>
  <w:p w14:paraId="7297AEB5" w14:textId="77777777" w:rsidR="00E36AF7" w:rsidRPr="00E36AF7" w:rsidRDefault="00E36AF7" w:rsidP="00E36AF7">
    <w:pPr>
      <w:spacing w:after="0" w:line="240" w:lineRule="auto"/>
      <w:jc w:val="center"/>
      <w:textDirection w:val="btLr"/>
      <w:rPr>
        <w:rFonts w:ascii="Geo" w:eastAsia="Geo" w:hAnsi="Geo" w:cs="Geo"/>
        <w:kern w:val="2"/>
        <w:sz w:val="18"/>
        <w:szCs w:val="24"/>
        <w14:ligatures w14:val="standardContextual"/>
      </w:rPr>
    </w:pPr>
    <w:r w:rsidRPr="00E36AF7">
      <w:rPr>
        <w:rFonts w:ascii="Geo" w:eastAsia="Geo" w:hAnsi="Geo" w:cs="Geo"/>
        <w:kern w:val="2"/>
        <w:sz w:val="18"/>
        <w:szCs w:val="24"/>
        <w14:ligatures w14:val="standardContextual"/>
      </w:rPr>
      <w:t xml:space="preserve">Periférico, Esq. Ejército Mexicano S/N Colonia El Diezmo C.P. 28010 </w:t>
    </w:r>
  </w:p>
  <w:p w14:paraId="40164FBD" w14:textId="77777777" w:rsidR="00E36AF7" w:rsidRPr="00E36AF7" w:rsidRDefault="00E36AF7" w:rsidP="00E36AF7">
    <w:pPr>
      <w:spacing w:after="0" w:line="240" w:lineRule="auto"/>
      <w:jc w:val="center"/>
      <w:textDirection w:val="btLr"/>
      <w:rPr>
        <w:rFonts w:ascii="Calibri" w:eastAsia="Calibri" w:hAnsi="Calibri" w:cs="Times New Roman"/>
        <w:kern w:val="2"/>
        <w:sz w:val="24"/>
        <w:szCs w:val="24"/>
        <w14:ligatures w14:val="standardContextual"/>
      </w:rPr>
    </w:pPr>
    <w:r w:rsidRPr="00E36AF7">
      <w:rPr>
        <w:rFonts w:ascii="Geo" w:eastAsia="Geo" w:hAnsi="Geo" w:cs="Geo"/>
        <w:kern w:val="2"/>
        <w:sz w:val="18"/>
        <w:szCs w:val="24"/>
        <w14:ligatures w14:val="standardContextual"/>
      </w:rPr>
      <w:t xml:space="preserve">Colima, Colima, México. Tel. +52 (312) 31 62000 EXT. 20122. </w:t>
    </w:r>
    <w:r w:rsidRPr="00E36AF7">
      <w:rPr>
        <w:rFonts w:ascii="Geo" w:eastAsia="Geo" w:hAnsi="Geo" w:cs="Geo"/>
        <w:b/>
        <w:kern w:val="2"/>
        <w:sz w:val="18"/>
        <w:szCs w:val="24"/>
        <w14:ligatures w14:val="standardContextual"/>
      </w:rPr>
      <w:t>www.col.gob.mx</w:t>
    </w:r>
  </w:p>
  <w:bookmarkEnd w:id="3"/>
  <w:p w14:paraId="6826BA70" w14:textId="77777777" w:rsidR="000D7DDF" w:rsidRPr="00F937F7" w:rsidRDefault="000D7DDF" w:rsidP="00E36AF7">
    <w:pPr>
      <w:pStyle w:val="Contenidodelmarco"/>
      <w:rPr>
        <w:b/>
        <w:bCs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2A60F5" w14:textId="77777777" w:rsidR="00E36AF7" w:rsidRDefault="00E36AF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7FF9EB" w14:textId="77777777" w:rsidR="00B85672" w:rsidRDefault="00B85672" w:rsidP="00265C15">
      <w:pPr>
        <w:spacing w:after="0" w:line="240" w:lineRule="auto"/>
      </w:pPr>
      <w:r>
        <w:separator/>
      </w:r>
    </w:p>
  </w:footnote>
  <w:footnote w:type="continuationSeparator" w:id="0">
    <w:p w14:paraId="3C2A7C47" w14:textId="77777777" w:rsidR="00B85672" w:rsidRDefault="00B85672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B85672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58ADBA2C" w:rsidR="007A56A6" w:rsidRDefault="0069293E" w:rsidP="000D7DD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rPr>
        <w:rFonts w:ascii="Arial Black" w:hAnsi="Arial Black"/>
        <w:noProof/>
        <w:sz w:val="18"/>
        <w:szCs w:val="18"/>
      </w:rPr>
    </w:pPr>
    <w:r w:rsidRPr="0069293E">
      <w:t xml:space="preserve"> </w:t>
    </w:r>
    <w:r w:rsidR="00E36AF7">
      <w:rPr>
        <w:noProof/>
      </w:rPr>
      <w:drawing>
        <wp:inline distT="0" distB="0" distL="0" distR="0" wp14:anchorId="1BCC19A1" wp14:editId="000001B2">
          <wp:extent cx="4104000" cy="273600"/>
          <wp:effectExtent l="0" t="0" r="0" b="6350"/>
          <wp:docPr id="163565732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533574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04000" cy="273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B85672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5DE"/>
    <w:rsid w:val="000142AD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38E6"/>
    <w:rsid w:val="000D42F3"/>
    <w:rsid w:val="000D7BEF"/>
    <w:rsid w:val="000D7DDF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3197"/>
    <w:rsid w:val="0015513A"/>
    <w:rsid w:val="00165CF4"/>
    <w:rsid w:val="001665B1"/>
    <w:rsid w:val="00166DBA"/>
    <w:rsid w:val="001740BD"/>
    <w:rsid w:val="001921FF"/>
    <w:rsid w:val="001A0893"/>
    <w:rsid w:val="001B240D"/>
    <w:rsid w:val="001B454F"/>
    <w:rsid w:val="001B7B8D"/>
    <w:rsid w:val="001B7F0E"/>
    <w:rsid w:val="001C1DBD"/>
    <w:rsid w:val="001C39E5"/>
    <w:rsid w:val="001D2013"/>
    <w:rsid w:val="001D5049"/>
    <w:rsid w:val="001E362C"/>
    <w:rsid w:val="001F0E4F"/>
    <w:rsid w:val="00221A13"/>
    <w:rsid w:val="002265E8"/>
    <w:rsid w:val="00236EA6"/>
    <w:rsid w:val="00242587"/>
    <w:rsid w:val="00255CFE"/>
    <w:rsid w:val="00264E4F"/>
    <w:rsid w:val="00265C15"/>
    <w:rsid w:val="00275B5D"/>
    <w:rsid w:val="00297337"/>
    <w:rsid w:val="002A00DE"/>
    <w:rsid w:val="002A41AF"/>
    <w:rsid w:val="002B6F03"/>
    <w:rsid w:val="002C6B9E"/>
    <w:rsid w:val="002C6F37"/>
    <w:rsid w:val="002C727E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1706B"/>
    <w:rsid w:val="00323303"/>
    <w:rsid w:val="003253F7"/>
    <w:rsid w:val="00327A35"/>
    <w:rsid w:val="00334BB2"/>
    <w:rsid w:val="00340350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62AB"/>
    <w:rsid w:val="003B66C6"/>
    <w:rsid w:val="003C0C7A"/>
    <w:rsid w:val="003D0F43"/>
    <w:rsid w:val="003D4FA7"/>
    <w:rsid w:val="003D756D"/>
    <w:rsid w:val="003E4D00"/>
    <w:rsid w:val="003E69EE"/>
    <w:rsid w:val="003E6E89"/>
    <w:rsid w:val="003F7846"/>
    <w:rsid w:val="004177F8"/>
    <w:rsid w:val="00420E47"/>
    <w:rsid w:val="00434C3C"/>
    <w:rsid w:val="00444D2A"/>
    <w:rsid w:val="00451F70"/>
    <w:rsid w:val="00464380"/>
    <w:rsid w:val="004666A3"/>
    <w:rsid w:val="00485FA7"/>
    <w:rsid w:val="00495F9D"/>
    <w:rsid w:val="004A0725"/>
    <w:rsid w:val="004A7F2F"/>
    <w:rsid w:val="004C3D89"/>
    <w:rsid w:val="004C7035"/>
    <w:rsid w:val="004D2CA3"/>
    <w:rsid w:val="005038BA"/>
    <w:rsid w:val="00517891"/>
    <w:rsid w:val="00526DE9"/>
    <w:rsid w:val="0053325F"/>
    <w:rsid w:val="00554CAE"/>
    <w:rsid w:val="00574964"/>
    <w:rsid w:val="005A6225"/>
    <w:rsid w:val="005C3ACA"/>
    <w:rsid w:val="005C637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65737"/>
    <w:rsid w:val="0067626C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11C8F"/>
    <w:rsid w:val="007155CA"/>
    <w:rsid w:val="00717730"/>
    <w:rsid w:val="007177C2"/>
    <w:rsid w:val="00726198"/>
    <w:rsid w:val="007304F9"/>
    <w:rsid w:val="007454CD"/>
    <w:rsid w:val="007463DE"/>
    <w:rsid w:val="00755974"/>
    <w:rsid w:val="00760451"/>
    <w:rsid w:val="00767F95"/>
    <w:rsid w:val="007740A4"/>
    <w:rsid w:val="00777386"/>
    <w:rsid w:val="007826E7"/>
    <w:rsid w:val="0078426B"/>
    <w:rsid w:val="007A304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802A07"/>
    <w:rsid w:val="008100C2"/>
    <w:rsid w:val="008120BF"/>
    <w:rsid w:val="008365D5"/>
    <w:rsid w:val="008422E4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65EB"/>
    <w:rsid w:val="008D06EE"/>
    <w:rsid w:val="008E43DA"/>
    <w:rsid w:val="008F0CA7"/>
    <w:rsid w:val="00900EA8"/>
    <w:rsid w:val="009015E9"/>
    <w:rsid w:val="00903121"/>
    <w:rsid w:val="00911272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80F27"/>
    <w:rsid w:val="009B25CF"/>
    <w:rsid w:val="009C054B"/>
    <w:rsid w:val="009C2AE4"/>
    <w:rsid w:val="009D782E"/>
    <w:rsid w:val="009F3104"/>
    <w:rsid w:val="009F454C"/>
    <w:rsid w:val="00A1749D"/>
    <w:rsid w:val="00A3092C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C7D74"/>
    <w:rsid w:val="00AD294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57838"/>
    <w:rsid w:val="00B65FC4"/>
    <w:rsid w:val="00B85672"/>
    <w:rsid w:val="00B87A64"/>
    <w:rsid w:val="00B93A8B"/>
    <w:rsid w:val="00B9615C"/>
    <w:rsid w:val="00BB56C1"/>
    <w:rsid w:val="00BC1C95"/>
    <w:rsid w:val="00BC48D3"/>
    <w:rsid w:val="00BD084C"/>
    <w:rsid w:val="00BF0155"/>
    <w:rsid w:val="00C0588C"/>
    <w:rsid w:val="00C05D93"/>
    <w:rsid w:val="00C20C89"/>
    <w:rsid w:val="00C21010"/>
    <w:rsid w:val="00C2160B"/>
    <w:rsid w:val="00C2642F"/>
    <w:rsid w:val="00C27055"/>
    <w:rsid w:val="00C333AB"/>
    <w:rsid w:val="00C36774"/>
    <w:rsid w:val="00C41A65"/>
    <w:rsid w:val="00C53A70"/>
    <w:rsid w:val="00C54049"/>
    <w:rsid w:val="00C712E4"/>
    <w:rsid w:val="00C71E3D"/>
    <w:rsid w:val="00C724E0"/>
    <w:rsid w:val="00C72C71"/>
    <w:rsid w:val="00C763F3"/>
    <w:rsid w:val="00C82837"/>
    <w:rsid w:val="00C87936"/>
    <w:rsid w:val="00CA0CC9"/>
    <w:rsid w:val="00CA1734"/>
    <w:rsid w:val="00CA34F7"/>
    <w:rsid w:val="00CA7B72"/>
    <w:rsid w:val="00CC107B"/>
    <w:rsid w:val="00CD0578"/>
    <w:rsid w:val="00CD71B7"/>
    <w:rsid w:val="00CE25AB"/>
    <w:rsid w:val="00CF2526"/>
    <w:rsid w:val="00CF73B6"/>
    <w:rsid w:val="00D03CE6"/>
    <w:rsid w:val="00D32C4E"/>
    <w:rsid w:val="00D347E6"/>
    <w:rsid w:val="00D348DA"/>
    <w:rsid w:val="00D61CA1"/>
    <w:rsid w:val="00D67D6B"/>
    <w:rsid w:val="00D76341"/>
    <w:rsid w:val="00D77D9A"/>
    <w:rsid w:val="00D8276D"/>
    <w:rsid w:val="00D83652"/>
    <w:rsid w:val="00D93CD3"/>
    <w:rsid w:val="00D97772"/>
    <w:rsid w:val="00DA43CC"/>
    <w:rsid w:val="00DA4AE0"/>
    <w:rsid w:val="00DB20D3"/>
    <w:rsid w:val="00DB25F8"/>
    <w:rsid w:val="00DB7DB2"/>
    <w:rsid w:val="00DC5211"/>
    <w:rsid w:val="00DD1470"/>
    <w:rsid w:val="00DE26E7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2895"/>
    <w:rsid w:val="00E874CD"/>
    <w:rsid w:val="00E87A21"/>
    <w:rsid w:val="00E90F18"/>
    <w:rsid w:val="00E953D3"/>
    <w:rsid w:val="00EA4801"/>
    <w:rsid w:val="00EA6E91"/>
    <w:rsid w:val="00EB1D6C"/>
    <w:rsid w:val="00EB2FB0"/>
    <w:rsid w:val="00EB7567"/>
    <w:rsid w:val="00EC311E"/>
    <w:rsid w:val="00ED486E"/>
    <w:rsid w:val="00ED4E4F"/>
    <w:rsid w:val="00F023AB"/>
    <w:rsid w:val="00F0307B"/>
    <w:rsid w:val="00F12EB9"/>
    <w:rsid w:val="00F17EE9"/>
    <w:rsid w:val="00F213F6"/>
    <w:rsid w:val="00F27A4B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7069"/>
    <w:rsid w:val="00FB1D5C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5DEA69-0880-4B3E-9A82-BB0C31912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1305</TotalTime>
  <Pages>1</Pages>
  <Words>604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203</cp:revision>
  <cp:lastPrinted>2024-05-15T19:03:00Z</cp:lastPrinted>
  <dcterms:created xsi:type="dcterms:W3CDTF">2016-02-24T20:06:00Z</dcterms:created>
  <dcterms:modified xsi:type="dcterms:W3CDTF">2024-05-15T19:25:00Z</dcterms:modified>
</cp:coreProperties>
</file>