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1F11" w:rsidRPr="00D632C8" w:rsidRDefault="00D11F11" w:rsidP="00D11F11">
      <w:pPr>
        <w:autoSpaceDE w:val="0"/>
        <w:autoSpaceDN w:val="0"/>
        <w:adjustRightInd w:val="0"/>
        <w:jc w:val="center"/>
        <w:rPr>
          <w:rFonts w:asciiTheme="minorHAnsi" w:hAnsiTheme="minorHAnsi" w:cs="Arial"/>
          <w:b/>
          <w:bCs/>
          <w:sz w:val="40"/>
          <w:szCs w:val="40"/>
        </w:rPr>
      </w:pPr>
    </w:p>
    <w:p w:rsidR="00D11F11" w:rsidRPr="00D632C8" w:rsidRDefault="00D11F11" w:rsidP="00D11F11">
      <w:pPr>
        <w:autoSpaceDE w:val="0"/>
        <w:autoSpaceDN w:val="0"/>
        <w:adjustRightInd w:val="0"/>
        <w:jc w:val="center"/>
        <w:rPr>
          <w:rFonts w:asciiTheme="minorHAnsi" w:hAnsiTheme="minorHAnsi" w:cs="Arial"/>
          <w:b/>
          <w:bCs/>
          <w:sz w:val="56"/>
          <w:szCs w:val="56"/>
        </w:rPr>
      </w:pPr>
      <w:r w:rsidRPr="00D632C8">
        <w:rPr>
          <w:rFonts w:asciiTheme="minorHAnsi" w:hAnsiTheme="minorHAnsi" w:cs="Arial"/>
          <w:b/>
          <w:bCs/>
          <w:sz w:val="56"/>
          <w:szCs w:val="56"/>
        </w:rPr>
        <w:t>CONVOCATORIA</w:t>
      </w:r>
    </w:p>
    <w:p w:rsidR="00A7201B" w:rsidRPr="00D632C8" w:rsidRDefault="00A7201B" w:rsidP="00110FB5">
      <w:pPr>
        <w:autoSpaceDE w:val="0"/>
        <w:autoSpaceDN w:val="0"/>
        <w:adjustRightInd w:val="0"/>
        <w:rPr>
          <w:rFonts w:asciiTheme="minorHAnsi" w:hAnsiTheme="minorHAnsi" w:cs="Arial"/>
          <w:bCs/>
          <w:sz w:val="32"/>
          <w:szCs w:val="32"/>
        </w:rPr>
      </w:pPr>
    </w:p>
    <w:p w:rsidR="00A7201B" w:rsidRPr="00D632C8" w:rsidRDefault="00A7201B" w:rsidP="00D11F11">
      <w:pPr>
        <w:autoSpaceDE w:val="0"/>
        <w:autoSpaceDN w:val="0"/>
        <w:adjustRightInd w:val="0"/>
        <w:jc w:val="center"/>
        <w:rPr>
          <w:rFonts w:asciiTheme="minorHAnsi" w:hAnsiTheme="minorHAnsi" w:cs="Arial"/>
          <w:bCs/>
          <w:sz w:val="32"/>
          <w:szCs w:val="32"/>
        </w:rPr>
      </w:pPr>
    </w:p>
    <w:p w:rsidR="00D11F11" w:rsidRPr="00D632C8" w:rsidRDefault="00D11F11" w:rsidP="00D11F11">
      <w:pPr>
        <w:autoSpaceDE w:val="0"/>
        <w:autoSpaceDN w:val="0"/>
        <w:adjustRightInd w:val="0"/>
        <w:jc w:val="center"/>
        <w:rPr>
          <w:rFonts w:asciiTheme="minorHAnsi" w:hAnsiTheme="minorHAnsi" w:cs="Arial"/>
          <w:b/>
          <w:bCs/>
          <w:sz w:val="40"/>
          <w:szCs w:val="40"/>
        </w:rPr>
      </w:pPr>
      <w:r w:rsidRPr="00D632C8">
        <w:rPr>
          <w:rFonts w:asciiTheme="minorHAnsi" w:hAnsiTheme="minorHAnsi" w:cs="Arial"/>
          <w:b/>
          <w:bCs/>
          <w:sz w:val="40"/>
          <w:szCs w:val="40"/>
        </w:rPr>
        <w:t>INVITACIÓN RESTRINGIDA NACIONAL DE CARÁCTER PRESENCIAL</w:t>
      </w:r>
    </w:p>
    <w:p w:rsidR="00A7201B" w:rsidRPr="00D632C8" w:rsidRDefault="00A7201B" w:rsidP="00D11F11">
      <w:pPr>
        <w:autoSpaceDE w:val="0"/>
        <w:autoSpaceDN w:val="0"/>
        <w:adjustRightInd w:val="0"/>
        <w:jc w:val="center"/>
        <w:rPr>
          <w:rFonts w:asciiTheme="minorHAnsi" w:hAnsiTheme="minorHAnsi" w:cs="Arial"/>
          <w:b/>
          <w:bCs/>
          <w:sz w:val="40"/>
          <w:szCs w:val="40"/>
        </w:rPr>
      </w:pPr>
    </w:p>
    <w:p w:rsidR="00A7201B" w:rsidRPr="00D632C8" w:rsidRDefault="00A7201B" w:rsidP="00D11F11">
      <w:pPr>
        <w:autoSpaceDE w:val="0"/>
        <w:autoSpaceDN w:val="0"/>
        <w:adjustRightInd w:val="0"/>
        <w:jc w:val="center"/>
        <w:rPr>
          <w:rFonts w:asciiTheme="minorHAnsi" w:hAnsiTheme="minorHAnsi" w:cs="Arial"/>
          <w:b/>
          <w:bCs/>
          <w:sz w:val="40"/>
          <w:szCs w:val="40"/>
        </w:rPr>
      </w:pPr>
    </w:p>
    <w:p w:rsidR="00D11F11" w:rsidRPr="00D632C8" w:rsidRDefault="00D11F11" w:rsidP="00D11F11">
      <w:pPr>
        <w:autoSpaceDE w:val="0"/>
        <w:autoSpaceDN w:val="0"/>
        <w:adjustRightInd w:val="0"/>
        <w:spacing w:line="480" w:lineRule="auto"/>
        <w:jc w:val="center"/>
        <w:rPr>
          <w:rFonts w:asciiTheme="minorHAnsi" w:hAnsiTheme="minorHAnsi" w:cs="Arial"/>
          <w:b/>
          <w:bCs/>
          <w:i/>
          <w:sz w:val="4"/>
          <w:szCs w:val="4"/>
          <w:u w:val="single"/>
        </w:rPr>
      </w:pPr>
    </w:p>
    <w:p w:rsidR="00D11F11" w:rsidRPr="00D632C8" w:rsidRDefault="00D11F11" w:rsidP="00D11F11">
      <w:pPr>
        <w:tabs>
          <w:tab w:val="center" w:pos="4677"/>
          <w:tab w:val="right" w:pos="9355"/>
        </w:tabs>
        <w:autoSpaceDE w:val="0"/>
        <w:autoSpaceDN w:val="0"/>
        <w:adjustRightInd w:val="0"/>
        <w:spacing w:line="276" w:lineRule="auto"/>
        <w:jc w:val="center"/>
        <w:rPr>
          <w:rFonts w:asciiTheme="minorHAnsi" w:hAnsiTheme="minorHAnsi" w:cs="Arial"/>
          <w:b/>
          <w:bCs/>
          <w:sz w:val="56"/>
          <w:szCs w:val="56"/>
        </w:rPr>
      </w:pPr>
      <w:r w:rsidRPr="00EA4DE2">
        <w:rPr>
          <w:rFonts w:asciiTheme="minorHAnsi" w:hAnsiTheme="minorHAnsi" w:cs="Arial"/>
          <w:b/>
          <w:bCs/>
          <w:sz w:val="56"/>
          <w:szCs w:val="56"/>
        </w:rPr>
        <w:t xml:space="preserve">Número </w:t>
      </w:r>
      <w:r w:rsidR="00EA4DE2" w:rsidRPr="00EA4DE2">
        <w:rPr>
          <w:rFonts w:asciiTheme="minorHAnsi" w:hAnsiTheme="minorHAnsi" w:cs="Arial"/>
          <w:b/>
          <w:bCs/>
          <w:sz w:val="66"/>
          <w:szCs w:val="66"/>
        </w:rPr>
        <w:t>SSE</w:t>
      </w:r>
      <w:r w:rsidR="00A2197A">
        <w:rPr>
          <w:rFonts w:asciiTheme="minorHAnsi" w:hAnsiTheme="minorHAnsi" w:cs="Arial"/>
          <w:b/>
          <w:bCs/>
          <w:sz w:val="66"/>
          <w:szCs w:val="66"/>
        </w:rPr>
        <w:t>-</w:t>
      </w:r>
      <w:r w:rsidR="004E1B3B">
        <w:rPr>
          <w:rFonts w:asciiTheme="minorHAnsi" w:hAnsiTheme="minorHAnsi" w:cs="Arial"/>
          <w:b/>
          <w:bCs/>
          <w:sz w:val="66"/>
          <w:szCs w:val="66"/>
        </w:rPr>
        <w:t>016-</w:t>
      </w:r>
      <w:r w:rsidR="00D408EB">
        <w:rPr>
          <w:rFonts w:asciiTheme="minorHAnsi" w:hAnsiTheme="minorHAnsi" w:cs="Arial"/>
          <w:b/>
          <w:bCs/>
          <w:sz w:val="66"/>
          <w:szCs w:val="66"/>
        </w:rPr>
        <w:t>2020</w:t>
      </w:r>
    </w:p>
    <w:p w:rsidR="00140286" w:rsidRPr="0042458D" w:rsidRDefault="00140286" w:rsidP="00140286">
      <w:pPr>
        <w:autoSpaceDE w:val="0"/>
        <w:autoSpaceDN w:val="0"/>
        <w:adjustRightInd w:val="0"/>
        <w:spacing w:line="276" w:lineRule="auto"/>
        <w:jc w:val="center"/>
        <w:rPr>
          <w:rFonts w:asciiTheme="minorHAnsi" w:hAnsiTheme="minorHAnsi" w:cs="Arial"/>
          <w:bCs/>
          <w:sz w:val="38"/>
          <w:szCs w:val="38"/>
        </w:rPr>
      </w:pPr>
      <w:r w:rsidRPr="0042458D">
        <w:rPr>
          <w:rFonts w:asciiTheme="minorHAnsi" w:hAnsiTheme="minorHAnsi" w:cs="Arial"/>
          <w:bCs/>
          <w:sz w:val="38"/>
          <w:szCs w:val="38"/>
        </w:rPr>
        <w:t xml:space="preserve">Para la </w:t>
      </w:r>
      <w:r w:rsidR="00EA4DE2">
        <w:rPr>
          <w:rFonts w:asciiTheme="minorHAnsi" w:hAnsiTheme="minorHAnsi" w:cs="Arial"/>
          <w:bCs/>
          <w:sz w:val="38"/>
          <w:szCs w:val="38"/>
        </w:rPr>
        <w:t>Adquisición</w:t>
      </w:r>
      <w:r w:rsidRPr="0042458D">
        <w:rPr>
          <w:rFonts w:asciiTheme="minorHAnsi" w:hAnsiTheme="minorHAnsi" w:cs="Arial"/>
          <w:bCs/>
          <w:sz w:val="38"/>
          <w:szCs w:val="38"/>
        </w:rPr>
        <w:t xml:space="preserve"> de:</w:t>
      </w:r>
    </w:p>
    <w:p w:rsidR="00140286" w:rsidRPr="0042458D" w:rsidRDefault="00140286" w:rsidP="00140286">
      <w:pPr>
        <w:autoSpaceDE w:val="0"/>
        <w:autoSpaceDN w:val="0"/>
        <w:adjustRightInd w:val="0"/>
        <w:spacing w:line="276" w:lineRule="auto"/>
        <w:jc w:val="center"/>
        <w:rPr>
          <w:rFonts w:asciiTheme="minorHAnsi" w:hAnsiTheme="minorHAnsi" w:cs="Arial"/>
          <w:bCs/>
          <w:sz w:val="38"/>
          <w:szCs w:val="38"/>
        </w:rPr>
      </w:pPr>
    </w:p>
    <w:p w:rsidR="00140286" w:rsidRPr="0042458D" w:rsidRDefault="00140286" w:rsidP="00140286">
      <w:pPr>
        <w:autoSpaceDE w:val="0"/>
        <w:autoSpaceDN w:val="0"/>
        <w:adjustRightInd w:val="0"/>
        <w:jc w:val="center"/>
        <w:rPr>
          <w:rFonts w:asciiTheme="minorHAnsi" w:hAnsiTheme="minorHAnsi" w:cs="Arial"/>
          <w:b/>
          <w:bCs/>
          <w:sz w:val="6"/>
          <w:szCs w:val="6"/>
        </w:rPr>
      </w:pPr>
    </w:p>
    <w:p w:rsidR="00140286" w:rsidRPr="0042458D" w:rsidRDefault="00140286" w:rsidP="00140286">
      <w:pPr>
        <w:autoSpaceDE w:val="0"/>
        <w:autoSpaceDN w:val="0"/>
        <w:adjustRightInd w:val="0"/>
        <w:jc w:val="center"/>
        <w:rPr>
          <w:rFonts w:asciiTheme="minorHAnsi" w:hAnsiTheme="minorHAnsi" w:cs="Arial"/>
          <w:b/>
          <w:bCs/>
          <w:sz w:val="66"/>
          <w:szCs w:val="66"/>
        </w:rPr>
      </w:pPr>
      <w:r w:rsidRPr="0042458D">
        <w:rPr>
          <w:rFonts w:asciiTheme="minorHAnsi" w:hAnsiTheme="minorHAnsi" w:cs="Arial"/>
          <w:b/>
          <w:bCs/>
          <w:sz w:val="66"/>
          <w:szCs w:val="66"/>
        </w:rPr>
        <w:t>“</w:t>
      </w:r>
      <w:r w:rsidR="00D408EB">
        <w:rPr>
          <w:rFonts w:asciiTheme="minorHAnsi" w:hAnsiTheme="minorHAnsi" w:cs="Arial"/>
          <w:b/>
          <w:bCs/>
          <w:sz w:val="66"/>
          <w:szCs w:val="66"/>
        </w:rPr>
        <w:t xml:space="preserve">ADQUISICIÓN DE </w:t>
      </w:r>
      <w:r w:rsidR="004E1B3B">
        <w:rPr>
          <w:rFonts w:asciiTheme="minorHAnsi" w:hAnsiTheme="minorHAnsi" w:cs="Arial"/>
          <w:b/>
          <w:bCs/>
          <w:sz w:val="66"/>
          <w:szCs w:val="66"/>
        </w:rPr>
        <w:t>EQUIPO DE PROTECCIÓN Y MATERIAL DE APOYO PARA EL ÁREA DE CONTROL DE ENFERMEDADES TRANSMITIDAS POR VECTOR</w:t>
      </w:r>
      <w:r w:rsidRPr="0042458D">
        <w:rPr>
          <w:rFonts w:asciiTheme="minorHAnsi" w:hAnsiTheme="minorHAnsi" w:cs="Arial"/>
          <w:b/>
          <w:bCs/>
          <w:sz w:val="66"/>
          <w:szCs w:val="66"/>
        </w:rPr>
        <w:t>”</w:t>
      </w:r>
    </w:p>
    <w:p w:rsidR="009118E0" w:rsidRDefault="009118E0" w:rsidP="009118E0">
      <w:pPr>
        <w:autoSpaceDE w:val="0"/>
        <w:autoSpaceDN w:val="0"/>
        <w:adjustRightInd w:val="0"/>
        <w:jc w:val="center"/>
        <w:rPr>
          <w:rFonts w:asciiTheme="minorHAnsi" w:hAnsiTheme="minorHAnsi" w:cs="Arial"/>
          <w:b/>
          <w:bCs/>
          <w:sz w:val="66"/>
          <w:szCs w:val="66"/>
        </w:rPr>
      </w:pPr>
    </w:p>
    <w:p w:rsidR="00D11F11" w:rsidRPr="00D632C8" w:rsidRDefault="00D11F11" w:rsidP="00D11F11">
      <w:pPr>
        <w:autoSpaceDE w:val="0"/>
        <w:autoSpaceDN w:val="0"/>
        <w:adjustRightInd w:val="0"/>
        <w:jc w:val="center"/>
        <w:rPr>
          <w:rFonts w:asciiTheme="minorHAnsi" w:hAnsiTheme="minorHAnsi" w:cs="Arial"/>
          <w:b/>
          <w:bCs/>
          <w:sz w:val="12"/>
          <w:szCs w:val="12"/>
        </w:rPr>
      </w:pPr>
    </w:p>
    <w:p w:rsidR="00D11F11" w:rsidRPr="00D632C8" w:rsidRDefault="00D11F11" w:rsidP="00D11F11">
      <w:pPr>
        <w:autoSpaceDE w:val="0"/>
        <w:autoSpaceDN w:val="0"/>
        <w:adjustRightInd w:val="0"/>
        <w:jc w:val="center"/>
        <w:rPr>
          <w:rFonts w:asciiTheme="minorHAnsi" w:hAnsiTheme="minorHAnsi" w:cs="Arial"/>
          <w:b/>
          <w:sz w:val="20"/>
          <w:szCs w:val="20"/>
        </w:rPr>
      </w:pPr>
    </w:p>
    <w:p w:rsidR="00D11F11" w:rsidRPr="00D632C8" w:rsidRDefault="00B52C91" w:rsidP="00D11F11">
      <w:pPr>
        <w:tabs>
          <w:tab w:val="center" w:pos="4677"/>
          <w:tab w:val="left" w:pos="6529"/>
        </w:tabs>
        <w:autoSpaceDE w:val="0"/>
        <w:autoSpaceDN w:val="0"/>
        <w:adjustRightInd w:val="0"/>
        <w:jc w:val="center"/>
        <w:rPr>
          <w:rFonts w:asciiTheme="minorHAnsi" w:hAnsiTheme="minorHAnsi" w:cs="Arial"/>
          <w:b/>
          <w:sz w:val="32"/>
          <w:szCs w:val="32"/>
        </w:rPr>
      </w:pPr>
      <w:r w:rsidRPr="000D304F">
        <w:rPr>
          <w:rFonts w:asciiTheme="minorHAnsi" w:hAnsiTheme="minorHAnsi" w:cs="Arial"/>
          <w:b/>
          <w:sz w:val="32"/>
          <w:szCs w:val="32"/>
          <w:highlight w:val="yellow"/>
        </w:rPr>
        <w:t xml:space="preserve">Colima, Col. a </w:t>
      </w:r>
      <w:r w:rsidR="00EA4DE2">
        <w:rPr>
          <w:rFonts w:asciiTheme="minorHAnsi" w:hAnsiTheme="minorHAnsi" w:cs="Arial"/>
          <w:b/>
          <w:sz w:val="32"/>
          <w:szCs w:val="32"/>
          <w:highlight w:val="yellow"/>
        </w:rPr>
        <w:t>2</w:t>
      </w:r>
      <w:r w:rsidR="00E12447">
        <w:rPr>
          <w:rFonts w:asciiTheme="minorHAnsi" w:hAnsiTheme="minorHAnsi" w:cs="Arial"/>
          <w:b/>
          <w:sz w:val="32"/>
          <w:szCs w:val="32"/>
          <w:highlight w:val="yellow"/>
        </w:rPr>
        <w:t>0</w:t>
      </w:r>
      <w:r w:rsidR="00A7201B" w:rsidRPr="000D304F">
        <w:rPr>
          <w:rFonts w:asciiTheme="minorHAnsi" w:hAnsiTheme="minorHAnsi" w:cs="Arial"/>
          <w:b/>
          <w:sz w:val="32"/>
          <w:szCs w:val="32"/>
          <w:highlight w:val="yellow"/>
        </w:rPr>
        <w:t xml:space="preserve"> de </w:t>
      </w:r>
      <w:r w:rsidR="006C27D9">
        <w:rPr>
          <w:rFonts w:asciiTheme="minorHAnsi" w:hAnsiTheme="minorHAnsi" w:cs="Arial"/>
          <w:b/>
          <w:sz w:val="32"/>
          <w:szCs w:val="32"/>
          <w:highlight w:val="yellow"/>
        </w:rPr>
        <w:t>agosto</w:t>
      </w:r>
      <w:r w:rsidR="00E95509" w:rsidRPr="000D304F">
        <w:rPr>
          <w:rFonts w:asciiTheme="minorHAnsi" w:hAnsiTheme="minorHAnsi" w:cs="Arial"/>
          <w:b/>
          <w:sz w:val="32"/>
          <w:szCs w:val="32"/>
          <w:highlight w:val="yellow"/>
        </w:rPr>
        <w:t xml:space="preserve"> </w:t>
      </w:r>
      <w:r w:rsidR="00D11F11" w:rsidRPr="000D304F">
        <w:rPr>
          <w:rFonts w:asciiTheme="minorHAnsi" w:hAnsiTheme="minorHAnsi" w:cs="Arial"/>
          <w:b/>
          <w:sz w:val="32"/>
          <w:szCs w:val="32"/>
          <w:highlight w:val="yellow"/>
        </w:rPr>
        <w:t>de 20</w:t>
      </w:r>
      <w:r w:rsidR="00510E26">
        <w:rPr>
          <w:rFonts w:asciiTheme="minorHAnsi" w:hAnsiTheme="minorHAnsi" w:cs="Arial"/>
          <w:b/>
          <w:sz w:val="32"/>
          <w:szCs w:val="32"/>
          <w:highlight w:val="yellow"/>
        </w:rPr>
        <w:t>20</w:t>
      </w:r>
      <w:r w:rsidR="00D11F11" w:rsidRPr="000D304F">
        <w:rPr>
          <w:rFonts w:asciiTheme="minorHAnsi" w:hAnsiTheme="minorHAnsi" w:cs="Arial"/>
          <w:b/>
          <w:sz w:val="32"/>
          <w:szCs w:val="32"/>
          <w:highlight w:val="yellow"/>
        </w:rPr>
        <w:t>.</w:t>
      </w:r>
    </w:p>
    <w:p w:rsidR="00D11F11" w:rsidRDefault="00D11F11" w:rsidP="004015C6">
      <w:pPr>
        <w:pStyle w:val="Piedepgina"/>
        <w:tabs>
          <w:tab w:val="clear" w:pos="4419"/>
          <w:tab w:val="clear" w:pos="8838"/>
          <w:tab w:val="left" w:pos="5940"/>
        </w:tabs>
        <w:rPr>
          <w:rFonts w:asciiTheme="minorHAnsi" w:hAnsiTheme="minorHAnsi" w:cs="Arial"/>
          <w:sz w:val="24"/>
          <w:szCs w:val="24"/>
        </w:rPr>
      </w:pPr>
      <w:r w:rsidRPr="00D632C8">
        <w:rPr>
          <w:rFonts w:asciiTheme="minorHAnsi" w:hAnsiTheme="minorHAnsi" w:cs="Arial"/>
          <w:sz w:val="24"/>
          <w:szCs w:val="24"/>
        </w:rPr>
        <w:br w:type="page"/>
      </w:r>
      <w:r w:rsidRPr="00D632C8">
        <w:rPr>
          <w:rFonts w:asciiTheme="minorHAnsi" w:hAnsiTheme="minorHAnsi" w:cs="Arial"/>
          <w:sz w:val="24"/>
          <w:szCs w:val="24"/>
        </w:rPr>
        <w:lastRenderedPageBreak/>
        <w:t>Los Servicios de Salud del Estado de Colima, en cumplimiento de las disposiciones que establece el artículo 134 de la Constitución Política de los Estados Unidos Mexicanos, el Artículo 107 de la Constitución Política del Estado Libre y Soberano de Colima y los Artículos 20, 21, 26, Fracción II, 27, 28, 30 Párrafo 1, Fracción I, 32, 35, 38, 40, 46 fracción III y 47, de la Ley de Adquisiciones, Arrendamientos y Servicios Público</w:t>
      </w:r>
      <w:r w:rsidR="00D8579F" w:rsidRPr="00D632C8">
        <w:rPr>
          <w:rFonts w:asciiTheme="minorHAnsi" w:hAnsiTheme="minorHAnsi" w:cs="Arial"/>
          <w:sz w:val="24"/>
          <w:szCs w:val="24"/>
        </w:rPr>
        <w:t>s</w:t>
      </w:r>
      <w:r w:rsidRPr="00D632C8">
        <w:rPr>
          <w:rFonts w:asciiTheme="minorHAnsi" w:hAnsiTheme="minorHAnsi" w:cs="Arial"/>
          <w:sz w:val="24"/>
          <w:szCs w:val="24"/>
        </w:rPr>
        <w:t xml:space="preserve"> del Estado de Colima; a través de la Dirección de la Dirección Administrativa y la Subdirección de </w:t>
      </w:r>
      <w:r w:rsidR="00B272AB" w:rsidRPr="00D632C8">
        <w:rPr>
          <w:rFonts w:asciiTheme="minorHAnsi" w:hAnsiTheme="minorHAnsi" w:cs="Arial"/>
          <w:sz w:val="24"/>
          <w:szCs w:val="24"/>
        </w:rPr>
        <w:t>Adquisiciones y Servicios Generales</w:t>
      </w:r>
      <w:r w:rsidRPr="00D632C8">
        <w:rPr>
          <w:rFonts w:asciiTheme="minorHAnsi" w:hAnsiTheme="minorHAnsi" w:cs="Arial"/>
          <w:sz w:val="24"/>
          <w:szCs w:val="24"/>
        </w:rPr>
        <w:t xml:space="preserve">, le convoca a participar en la </w:t>
      </w:r>
      <w:r w:rsidRPr="00D632C8">
        <w:rPr>
          <w:rFonts w:asciiTheme="minorHAnsi" w:hAnsiTheme="minorHAnsi" w:cs="Arial"/>
          <w:b/>
          <w:sz w:val="24"/>
          <w:szCs w:val="24"/>
        </w:rPr>
        <w:t xml:space="preserve">Invitación Restringida Nacional  de carácter presencial </w:t>
      </w:r>
      <w:r w:rsidR="004015C6" w:rsidRPr="0031041D">
        <w:rPr>
          <w:rFonts w:asciiTheme="minorHAnsi" w:hAnsiTheme="minorHAnsi" w:cs="Arial"/>
          <w:b/>
          <w:sz w:val="24"/>
          <w:szCs w:val="24"/>
        </w:rPr>
        <w:t xml:space="preserve">Número </w:t>
      </w:r>
      <w:r w:rsidR="00510E26">
        <w:rPr>
          <w:rFonts w:asciiTheme="minorHAnsi" w:hAnsiTheme="minorHAnsi" w:cs="Arial"/>
          <w:b/>
          <w:sz w:val="24"/>
          <w:szCs w:val="24"/>
          <w:highlight w:val="yellow"/>
        </w:rPr>
        <w:t>SSE</w:t>
      </w:r>
      <w:r w:rsidR="00A2197A">
        <w:rPr>
          <w:rFonts w:asciiTheme="minorHAnsi" w:hAnsiTheme="minorHAnsi" w:cs="Arial"/>
          <w:b/>
          <w:sz w:val="24"/>
          <w:szCs w:val="24"/>
          <w:highlight w:val="yellow"/>
        </w:rPr>
        <w:t>-</w:t>
      </w:r>
      <w:r w:rsidR="004E1B3B">
        <w:rPr>
          <w:rFonts w:asciiTheme="minorHAnsi" w:hAnsiTheme="minorHAnsi" w:cs="Arial"/>
          <w:b/>
          <w:sz w:val="24"/>
          <w:szCs w:val="24"/>
          <w:highlight w:val="yellow"/>
        </w:rPr>
        <w:t>016-</w:t>
      </w:r>
      <w:r w:rsidR="00D408EB">
        <w:rPr>
          <w:rFonts w:asciiTheme="minorHAnsi" w:hAnsiTheme="minorHAnsi" w:cs="Arial"/>
          <w:b/>
          <w:sz w:val="24"/>
          <w:szCs w:val="24"/>
          <w:highlight w:val="yellow"/>
        </w:rPr>
        <w:t>2020</w:t>
      </w:r>
      <w:r w:rsidR="00510E26">
        <w:rPr>
          <w:rFonts w:asciiTheme="minorHAnsi" w:hAnsiTheme="minorHAnsi" w:cs="Arial"/>
          <w:b/>
          <w:sz w:val="24"/>
          <w:szCs w:val="24"/>
        </w:rPr>
        <w:t xml:space="preserve"> </w:t>
      </w:r>
      <w:r w:rsidR="00EA4DE2" w:rsidRPr="00EA4DE2">
        <w:rPr>
          <w:rFonts w:asciiTheme="minorHAnsi" w:hAnsiTheme="minorHAnsi" w:cs="Arial"/>
          <w:sz w:val="24"/>
          <w:szCs w:val="24"/>
        </w:rPr>
        <w:t>para la</w:t>
      </w:r>
      <w:r w:rsidR="00EA4DE2">
        <w:rPr>
          <w:rFonts w:asciiTheme="minorHAnsi" w:hAnsiTheme="minorHAnsi" w:cs="Arial"/>
          <w:b/>
          <w:sz w:val="24"/>
          <w:szCs w:val="24"/>
        </w:rPr>
        <w:t xml:space="preserve"> </w:t>
      </w:r>
      <w:r w:rsidR="00EA4DE2">
        <w:rPr>
          <w:rFonts w:asciiTheme="minorHAnsi" w:hAnsiTheme="minorHAnsi" w:cs="Arial"/>
          <w:sz w:val="24"/>
          <w:szCs w:val="24"/>
        </w:rPr>
        <w:t>Adquisición de</w:t>
      </w:r>
      <w:r w:rsidRPr="0031041D">
        <w:rPr>
          <w:rFonts w:asciiTheme="minorHAnsi" w:hAnsiTheme="minorHAnsi" w:cs="Arial"/>
          <w:b/>
          <w:sz w:val="24"/>
          <w:szCs w:val="24"/>
        </w:rPr>
        <w:t xml:space="preserve"> </w:t>
      </w:r>
      <w:r w:rsidR="00110FB5" w:rsidRPr="0031041D">
        <w:rPr>
          <w:rFonts w:asciiTheme="minorHAnsi" w:hAnsiTheme="minorHAnsi" w:cs="Arial"/>
          <w:b/>
          <w:sz w:val="24"/>
          <w:szCs w:val="24"/>
          <w:highlight w:val="yellow"/>
        </w:rPr>
        <w:t>“</w:t>
      </w:r>
      <w:r w:rsidR="00D408EB" w:rsidRPr="00D408EB">
        <w:rPr>
          <w:rFonts w:asciiTheme="minorHAnsi" w:hAnsiTheme="minorHAnsi" w:cs="Arial"/>
          <w:b/>
          <w:sz w:val="24"/>
          <w:szCs w:val="24"/>
        </w:rPr>
        <w:t xml:space="preserve">ADQUISICIÓN DE </w:t>
      </w:r>
      <w:r w:rsidR="004E1B3B">
        <w:rPr>
          <w:rFonts w:asciiTheme="minorHAnsi" w:hAnsiTheme="minorHAnsi" w:cs="Arial"/>
          <w:b/>
          <w:sz w:val="24"/>
          <w:szCs w:val="24"/>
        </w:rPr>
        <w:t>EQUIPO DE PROTECCIÓN Y MATERIAL DE APOYO PARA EL ÁREA DE CONTROL DE ENFERMEDADES TRANSMITIDAS POR VECTOR</w:t>
      </w:r>
      <w:r w:rsidR="00110FB5" w:rsidRPr="0031041D">
        <w:rPr>
          <w:rFonts w:asciiTheme="minorHAnsi" w:hAnsiTheme="minorHAnsi" w:cs="Arial"/>
          <w:b/>
          <w:sz w:val="24"/>
          <w:szCs w:val="24"/>
          <w:highlight w:val="yellow"/>
        </w:rPr>
        <w:t>”</w:t>
      </w:r>
      <w:r w:rsidRPr="0031041D">
        <w:rPr>
          <w:rFonts w:asciiTheme="minorHAnsi" w:hAnsiTheme="minorHAnsi" w:cs="Arial"/>
          <w:sz w:val="24"/>
          <w:szCs w:val="24"/>
          <w:highlight w:val="yellow"/>
        </w:rPr>
        <w:t>,</w:t>
      </w:r>
      <w:r w:rsidRPr="00D632C8">
        <w:rPr>
          <w:rFonts w:asciiTheme="minorHAnsi" w:hAnsiTheme="minorHAnsi" w:cs="Arial"/>
          <w:sz w:val="24"/>
          <w:szCs w:val="24"/>
        </w:rPr>
        <w:t xml:space="preserve"> misma que se adjudicará </w:t>
      </w:r>
      <w:r w:rsidR="00C4262B" w:rsidRPr="00D632C8">
        <w:rPr>
          <w:rFonts w:asciiTheme="minorHAnsi" w:hAnsiTheme="minorHAnsi" w:cs="Arial"/>
          <w:sz w:val="24"/>
          <w:szCs w:val="24"/>
        </w:rPr>
        <w:t xml:space="preserve">por </w:t>
      </w:r>
      <w:r w:rsidR="004E1B3B">
        <w:rPr>
          <w:rFonts w:asciiTheme="minorHAnsi" w:hAnsiTheme="minorHAnsi" w:cs="Arial"/>
          <w:b/>
          <w:sz w:val="24"/>
          <w:szCs w:val="24"/>
        </w:rPr>
        <w:t>PARTIDAS</w:t>
      </w:r>
      <w:r w:rsidR="00C4262B" w:rsidRPr="00D632C8">
        <w:rPr>
          <w:rFonts w:asciiTheme="minorHAnsi" w:hAnsiTheme="minorHAnsi" w:cs="Arial"/>
          <w:sz w:val="24"/>
          <w:szCs w:val="24"/>
        </w:rPr>
        <w:t>, y cuyas características y demás especificaciones</w:t>
      </w:r>
      <w:r w:rsidRPr="00D632C8">
        <w:rPr>
          <w:rFonts w:asciiTheme="minorHAnsi" w:hAnsiTheme="minorHAnsi" w:cs="Arial"/>
          <w:sz w:val="24"/>
          <w:szCs w:val="24"/>
        </w:rPr>
        <w:t xml:space="preserve"> se detallan en el </w:t>
      </w:r>
      <w:r w:rsidRPr="00EA4DE2">
        <w:rPr>
          <w:rFonts w:asciiTheme="minorHAnsi" w:hAnsiTheme="minorHAnsi" w:cs="Arial"/>
          <w:b/>
          <w:sz w:val="24"/>
          <w:szCs w:val="24"/>
        </w:rPr>
        <w:t>ANEXO No. 1 TÉCNICO</w:t>
      </w:r>
      <w:r w:rsidRPr="00D632C8">
        <w:rPr>
          <w:rFonts w:asciiTheme="minorHAnsi" w:hAnsiTheme="minorHAnsi" w:cs="Arial"/>
          <w:sz w:val="24"/>
          <w:szCs w:val="24"/>
        </w:rPr>
        <w:t xml:space="preserve"> de las</w:t>
      </w:r>
      <w:r w:rsidR="00C4262B" w:rsidRPr="00D632C8">
        <w:rPr>
          <w:rFonts w:asciiTheme="minorHAnsi" w:hAnsiTheme="minorHAnsi" w:cs="Arial"/>
          <w:sz w:val="24"/>
          <w:szCs w:val="24"/>
        </w:rPr>
        <w:t xml:space="preserve"> bases de la</w:t>
      </w:r>
      <w:r w:rsidRPr="00D632C8">
        <w:rPr>
          <w:rFonts w:asciiTheme="minorHAnsi" w:hAnsiTheme="minorHAnsi" w:cs="Arial"/>
          <w:sz w:val="24"/>
          <w:szCs w:val="24"/>
        </w:rPr>
        <w:t xml:space="preserve"> presente invitación.</w:t>
      </w:r>
    </w:p>
    <w:p w:rsidR="00EA4DE2" w:rsidRPr="00D632C8" w:rsidRDefault="00EA4DE2" w:rsidP="004015C6">
      <w:pPr>
        <w:pStyle w:val="Piedepgina"/>
        <w:tabs>
          <w:tab w:val="clear" w:pos="4419"/>
          <w:tab w:val="clear" w:pos="8838"/>
          <w:tab w:val="left" w:pos="5940"/>
        </w:tabs>
        <w:rPr>
          <w:rFonts w:asciiTheme="minorHAnsi" w:hAnsiTheme="minorHAnsi" w:cs="Arial"/>
          <w:sz w:val="24"/>
          <w:szCs w:val="24"/>
        </w:rPr>
      </w:pP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 xml:space="preserve">De acuerdo a lo anterior, solicito a usted sirva presentar su oferta, con objeto de someterla a consideración del Subcomité de Adquisiciones. </w:t>
      </w:r>
    </w:p>
    <w:p w:rsidR="00D11F11" w:rsidRPr="00D632C8" w:rsidRDefault="00D11F11" w:rsidP="00D11F11">
      <w:pPr>
        <w:rPr>
          <w:rFonts w:asciiTheme="minorHAnsi" w:hAnsiTheme="minorHAnsi" w:cs="Arial"/>
          <w:sz w:val="24"/>
          <w:szCs w:val="24"/>
        </w:rPr>
      </w:pPr>
    </w:p>
    <w:p w:rsidR="00D11F11" w:rsidRPr="00D632C8" w:rsidRDefault="00D11F11" w:rsidP="00D11F11">
      <w:pPr>
        <w:jc w:val="center"/>
        <w:rPr>
          <w:rFonts w:asciiTheme="minorHAnsi" w:hAnsiTheme="minorHAnsi" w:cs="Arial"/>
          <w:b/>
          <w:sz w:val="24"/>
          <w:szCs w:val="24"/>
        </w:rPr>
      </w:pPr>
      <w:r w:rsidRPr="00D632C8">
        <w:rPr>
          <w:rFonts w:asciiTheme="minorHAnsi" w:hAnsiTheme="minorHAnsi" w:cs="Arial"/>
          <w:b/>
          <w:sz w:val="24"/>
          <w:szCs w:val="24"/>
        </w:rPr>
        <w:t>B A S E S</w:t>
      </w:r>
    </w:p>
    <w:p w:rsidR="00D11F11" w:rsidRPr="00D632C8" w:rsidRDefault="00D11F11" w:rsidP="00D11F11">
      <w:pPr>
        <w:jc w:val="center"/>
        <w:rPr>
          <w:rFonts w:asciiTheme="minorHAnsi" w:hAnsiTheme="minorHAnsi" w:cs="Arial"/>
          <w:b/>
          <w:sz w:val="24"/>
          <w:szCs w:val="24"/>
        </w:rPr>
      </w:pPr>
    </w:p>
    <w:p w:rsidR="00D11F11" w:rsidRPr="00D632C8" w:rsidRDefault="00D11F11" w:rsidP="00D11F11">
      <w:pPr>
        <w:shd w:val="clear" w:color="auto" w:fill="D9D9D9" w:themeFill="background1" w:themeFillShade="D9"/>
        <w:rPr>
          <w:rFonts w:asciiTheme="minorHAnsi" w:hAnsiTheme="minorHAnsi" w:cs="Arial"/>
          <w:b/>
          <w:sz w:val="24"/>
          <w:szCs w:val="24"/>
        </w:rPr>
      </w:pPr>
      <w:r w:rsidRPr="00D632C8">
        <w:rPr>
          <w:rFonts w:asciiTheme="minorHAnsi" w:hAnsiTheme="minorHAnsi" w:cs="Arial"/>
          <w:b/>
          <w:sz w:val="24"/>
          <w:szCs w:val="24"/>
        </w:rPr>
        <w:t>1.  INFORMACIÓN ESPECÍFICA DE LOS BIENES, ARRENDAMIENTOS O SERVICIOS A ADQUIRIR</w:t>
      </w:r>
    </w:p>
    <w:p w:rsidR="00D11F11" w:rsidRPr="00D632C8" w:rsidRDefault="00D11F11" w:rsidP="00D11F11">
      <w:pPr>
        <w:rPr>
          <w:rFonts w:asciiTheme="minorHAnsi" w:hAnsiTheme="minorHAnsi" w:cs="Arial"/>
          <w:sz w:val="24"/>
          <w:szCs w:val="24"/>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1.1</w:t>
      </w:r>
      <w:r w:rsidRPr="00D632C8">
        <w:rPr>
          <w:rFonts w:asciiTheme="minorHAnsi" w:hAnsiTheme="minorHAnsi" w:cs="Arial"/>
          <w:b/>
          <w:sz w:val="24"/>
          <w:szCs w:val="24"/>
        </w:rPr>
        <w:tab/>
        <w:t xml:space="preserve">OBJETO, DESCRIPCIÓN Y CANTIDAD. </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 xml:space="preserve">El objeto de la presente Invitación Restringida Nacional es </w:t>
      </w:r>
      <w:r w:rsidR="00EA4DE2">
        <w:rPr>
          <w:rFonts w:asciiTheme="minorHAnsi" w:hAnsiTheme="minorHAnsi" w:cs="Arial"/>
          <w:sz w:val="24"/>
          <w:szCs w:val="24"/>
        </w:rPr>
        <w:t>la Adquisición</w:t>
      </w:r>
      <w:r w:rsidRPr="00D632C8">
        <w:rPr>
          <w:rFonts w:asciiTheme="minorHAnsi" w:hAnsiTheme="minorHAnsi" w:cs="Arial"/>
          <w:sz w:val="24"/>
          <w:szCs w:val="24"/>
        </w:rPr>
        <w:t xml:space="preserve"> de </w:t>
      </w:r>
      <w:r w:rsidR="00110FB5" w:rsidRPr="00110FB5">
        <w:rPr>
          <w:rFonts w:asciiTheme="minorHAnsi" w:hAnsiTheme="minorHAnsi" w:cs="Arial"/>
          <w:b/>
          <w:sz w:val="24"/>
          <w:szCs w:val="24"/>
        </w:rPr>
        <w:t>“</w:t>
      </w:r>
      <w:r w:rsidR="00D408EB" w:rsidRPr="00D408EB">
        <w:rPr>
          <w:rFonts w:asciiTheme="minorHAnsi" w:hAnsiTheme="minorHAnsi" w:cs="Arial"/>
          <w:b/>
          <w:sz w:val="24"/>
          <w:szCs w:val="24"/>
        </w:rPr>
        <w:t xml:space="preserve">ADQUISICIÓN DE </w:t>
      </w:r>
      <w:r w:rsidR="004E1B3B">
        <w:rPr>
          <w:rFonts w:asciiTheme="minorHAnsi" w:hAnsiTheme="minorHAnsi" w:cs="Arial"/>
          <w:b/>
          <w:sz w:val="24"/>
          <w:szCs w:val="24"/>
        </w:rPr>
        <w:t>EQUIPO DE PROTECCIÓN Y MATERIAL DE APOYO PARA EL ÁREA DE CONTROL DE ENFERMEDADES TRANSMITIDAS POR VECTOR</w:t>
      </w:r>
      <w:r w:rsidR="0031041D">
        <w:rPr>
          <w:rFonts w:asciiTheme="minorHAnsi" w:hAnsiTheme="minorHAnsi" w:cs="Arial"/>
          <w:b/>
          <w:sz w:val="24"/>
          <w:szCs w:val="24"/>
        </w:rPr>
        <w:t>”.</w:t>
      </w:r>
    </w:p>
    <w:p w:rsidR="003841BB" w:rsidRPr="00D632C8" w:rsidRDefault="003841BB" w:rsidP="00D11F11">
      <w:pPr>
        <w:ind w:left="-142" w:firstLine="142"/>
        <w:rPr>
          <w:rFonts w:asciiTheme="minorHAnsi" w:hAnsiTheme="minorHAnsi" w:cs="Arial"/>
          <w:b/>
          <w:sz w:val="24"/>
          <w:szCs w:val="24"/>
        </w:rPr>
      </w:pPr>
    </w:p>
    <w:p w:rsidR="00D11F11" w:rsidRPr="00D632C8" w:rsidRDefault="00D11F11" w:rsidP="00D11F11">
      <w:pPr>
        <w:ind w:left="-142" w:firstLine="142"/>
        <w:rPr>
          <w:rFonts w:asciiTheme="minorHAnsi" w:hAnsiTheme="minorHAnsi" w:cs="Arial"/>
          <w:sz w:val="24"/>
          <w:szCs w:val="24"/>
        </w:rPr>
      </w:pPr>
      <w:r w:rsidRPr="00D632C8">
        <w:rPr>
          <w:rFonts w:asciiTheme="minorHAnsi" w:hAnsiTheme="minorHAnsi" w:cs="Arial"/>
          <w:sz w:val="24"/>
          <w:szCs w:val="24"/>
        </w:rPr>
        <w:t xml:space="preserve">El presente procedimiento de Invitación Restringida Nacional se adjudicará </w:t>
      </w:r>
      <w:r w:rsidR="002D42EB" w:rsidRPr="00D632C8">
        <w:rPr>
          <w:rFonts w:asciiTheme="minorHAnsi" w:hAnsiTheme="minorHAnsi" w:cs="Arial"/>
          <w:sz w:val="24"/>
          <w:szCs w:val="24"/>
        </w:rPr>
        <w:t>por</w:t>
      </w:r>
      <w:r w:rsidRPr="00D632C8">
        <w:rPr>
          <w:rFonts w:asciiTheme="minorHAnsi" w:hAnsiTheme="minorHAnsi" w:cs="Arial"/>
          <w:sz w:val="24"/>
          <w:szCs w:val="24"/>
        </w:rPr>
        <w:t xml:space="preserve"> </w:t>
      </w:r>
      <w:r w:rsidR="004E1B3B">
        <w:rPr>
          <w:rFonts w:asciiTheme="minorHAnsi" w:hAnsiTheme="minorHAnsi" w:cs="Arial"/>
          <w:b/>
          <w:sz w:val="24"/>
          <w:szCs w:val="24"/>
        </w:rPr>
        <w:t>PARTIDAS</w:t>
      </w:r>
      <w:r w:rsidR="002D42EB" w:rsidRPr="00D632C8">
        <w:rPr>
          <w:rFonts w:asciiTheme="minorHAnsi" w:hAnsiTheme="minorHAnsi" w:cs="Arial"/>
          <w:sz w:val="24"/>
          <w:szCs w:val="24"/>
        </w:rPr>
        <w:t xml:space="preserve">; para la </w:t>
      </w:r>
      <w:r w:rsidR="00EA4DE2">
        <w:rPr>
          <w:rFonts w:asciiTheme="minorHAnsi" w:hAnsiTheme="minorHAnsi" w:cs="Arial"/>
          <w:sz w:val="24"/>
          <w:szCs w:val="24"/>
        </w:rPr>
        <w:t>ADQUISICION</w:t>
      </w:r>
      <w:r w:rsidR="002D42EB" w:rsidRPr="00D632C8">
        <w:rPr>
          <w:rFonts w:asciiTheme="minorHAnsi" w:hAnsiTheme="minorHAnsi" w:cs="Arial"/>
          <w:sz w:val="24"/>
          <w:szCs w:val="24"/>
        </w:rPr>
        <w:t xml:space="preserve"> de</w:t>
      </w:r>
      <w:r w:rsidRPr="00D632C8">
        <w:rPr>
          <w:rFonts w:asciiTheme="minorHAnsi" w:hAnsiTheme="minorHAnsi" w:cs="Arial"/>
          <w:sz w:val="24"/>
          <w:szCs w:val="24"/>
        </w:rPr>
        <w:t xml:space="preserve"> los bienes, arrendamientos y servicios objeto de la presente </w:t>
      </w:r>
      <w:proofErr w:type="gramStart"/>
      <w:r w:rsidRPr="00D632C8">
        <w:rPr>
          <w:rFonts w:asciiTheme="minorHAnsi" w:hAnsiTheme="minorHAnsi" w:cs="Arial"/>
          <w:sz w:val="24"/>
          <w:szCs w:val="24"/>
        </w:rPr>
        <w:t>invitación</w:t>
      </w:r>
      <w:proofErr w:type="gramEnd"/>
      <w:r w:rsidRPr="00D632C8">
        <w:rPr>
          <w:rFonts w:asciiTheme="minorHAnsi" w:hAnsiTheme="minorHAnsi" w:cs="Arial"/>
          <w:sz w:val="24"/>
          <w:szCs w:val="24"/>
        </w:rPr>
        <w:t xml:space="preserve">, cuyas características, requerimientos, especificaciones y condiciones, se establecen </w:t>
      </w:r>
      <w:r w:rsidR="00884F9E" w:rsidRPr="00D632C8">
        <w:rPr>
          <w:rFonts w:asciiTheme="minorHAnsi" w:hAnsiTheme="minorHAnsi" w:cs="Arial"/>
          <w:sz w:val="24"/>
          <w:szCs w:val="24"/>
        </w:rPr>
        <w:t>en el Anexo No.1 Técnico</w:t>
      </w:r>
      <w:r w:rsidR="002D42EB" w:rsidRPr="00D632C8">
        <w:rPr>
          <w:rFonts w:asciiTheme="minorHAnsi" w:hAnsiTheme="minorHAnsi" w:cs="Arial"/>
          <w:sz w:val="24"/>
          <w:szCs w:val="24"/>
        </w:rPr>
        <w:t xml:space="preserve"> de las bases</w:t>
      </w:r>
      <w:r w:rsidR="00884F9E" w:rsidRPr="00D632C8">
        <w:rPr>
          <w:rFonts w:asciiTheme="minorHAnsi" w:hAnsiTheme="minorHAnsi" w:cs="Arial"/>
          <w:sz w:val="24"/>
          <w:szCs w:val="24"/>
        </w:rPr>
        <w:t>.</w:t>
      </w:r>
    </w:p>
    <w:p w:rsidR="00C052EF" w:rsidRPr="00D632C8" w:rsidRDefault="00C052EF" w:rsidP="00D11F11">
      <w:pPr>
        <w:ind w:left="-142" w:firstLine="142"/>
        <w:rPr>
          <w:rFonts w:asciiTheme="minorHAnsi" w:hAnsiTheme="minorHAnsi" w:cs="Arial"/>
          <w:sz w:val="24"/>
          <w:szCs w:val="24"/>
        </w:rPr>
      </w:pPr>
    </w:p>
    <w:p w:rsidR="00C052EF" w:rsidRPr="00D632C8" w:rsidRDefault="00C052EF" w:rsidP="00D632C8">
      <w:pPr>
        <w:ind w:left="-142"/>
        <w:rPr>
          <w:rFonts w:asciiTheme="minorHAnsi" w:hAnsiTheme="minorHAnsi" w:cs="Arial"/>
          <w:b/>
          <w:sz w:val="24"/>
          <w:szCs w:val="24"/>
        </w:rPr>
      </w:pPr>
      <w:r w:rsidRPr="00D632C8">
        <w:rPr>
          <w:rFonts w:asciiTheme="minorHAnsi" w:hAnsiTheme="minorHAnsi" w:cs="Arial"/>
          <w:sz w:val="24"/>
          <w:szCs w:val="24"/>
        </w:rPr>
        <w:t xml:space="preserve">Los recursos financieros para la </w:t>
      </w:r>
      <w:r w:rsidR="00140286">
        <w:rPr>
          <w:rFonts w:asciiTheme="minorHAnsi" w:hAnsiTheme="minorHAnsi" w:cs="Arial"/>
          <w:sz w:val="24"/>
          <w:szCs w:val="24"/>
        </w:rPr>
        <w:t>CONTRATACIÓN</w:t>
      </w:r>
      <w:r w:rsidRPr="00D632C8">
        <w:rPr>
          <w:rFonts w:asciiTheme="minorHAnsi" w:hAnsiTheme="minorHAnsi" w:cs="Arial"/>
          <w:sz w:val="24"/>
          <w:szCs w:val="24"/>
        </w:rPr>
        <w:t xml:space="preserve"> de estos bienes, serán cubiertos con presupuesto </w:t>
      </w:r>
      <w:r w:rsidR="00510E26">
        <w:rPr>
          <w:rFonts w:asciiTheme="minorHAnsi" w:hAnsiTheme="minorHAnsi" w:cs="Arial"/>
          <w:b/>
          <w:color w:val="FF0000"/>
          <w:sz w:val="24"/>
          <w:szCs w:val="24"/>
          <w:highlight w:val="yellow"/>
        </w:rPr>
        <w:t>FASSA</w:t>
      </w:r>
      <w:r w:rsidR="00A2197A">
        <w:rPr>
          <w:rFonts w:asciiTheme="minorHAnsi" w:hAnsiTheme="minorHAnsi" w:cs="Arial"/>
          <w:b/>
          <w:color w:val="FF0000"/>
          <w:sz w:val="24"/>
          <w:szCs w:val="24"/>
          <w:highlight w:val="yellow"/>
        </w:rPr>
        <w:t>,</w:t>
      </w:r>
      <w:r w:rsidR="00B00848">
        <w:rPr>
          <w:rFonts w:asciiTheme="minorHAnsi" w:hAnsiTheme="minorHAnsi" w:cs="Arial"/>
          <w:b/>
          <w:color w:val="FF0000"/>
          <w:sz w:val="24"/>
          <w:szCs w:val="24"/>
          <w:highlight w:val="yellow"/>
        </w:rPr>
        <w:t xml:space="preserve"> ESTATAL,</w:t>
      </w:r>
      <w:r w:rsidR="00A2197A">
        <w:rPr>
          <w:rFonts w:asciiTheme="minorHAnsi" w:hAnsiTheme="minorHAnsi" w:cs="Arial"/>
          <w:b/>
          <w:color w:val="FF0000"/>
          <w:sz w:val="24"/>
          <w:szCs w:val="24"/>
          <w:highlight w:val="yellow"/>
        </w:rPr>
        <w:t xml:space="preserve"> INSABI, INTERESTATALES Y APORTACIÓN LÍQUIDA ESTATAL</w:t>
      </w:r>
      <w:r w:rsidR="004015C6" w:rsidRPr="0031041D">
        <w:rPr>
          <w:rFonts w:asciiTheme="minorHAnsi" w:hAnsiTheme="minorHAnsi" w:cs="Arial"/>
          <w:b/>
          <w:color w:val="FF0000"/>
          <w:sz w:val="24"/>
          <w:szCs w:val="24"/>
          <w:highlight w:val="yellow"/>
        </w:rPr>
        <w:t>.</w:t>
      </w:r>
      <w:r w:rsidR="004015C6">
        <w:rPr>
          <w:rFonts w:asciiTheme="minorHAnsi" w:hAnsiTheme="minorHAnsi" w:cs="Arial"/>
          <w:b/>
          <w:sz w:val="24"/>
          <w:szCs w:val="24"/>
        </w:rPr>
        <w:t xml:space="preserve"> </w:t>
      </w:r>
    </w:p>
    <w:p w:rsidR="00C052EF" w:rsidRPr="00D632C8" w:rsidRDefault="00C052EF" w:rsidP="00D11F11">
      <w:pPr>
        <w:ind w:left="-142" w:firstLine="142"/>
        <w:rPr>
          <w:rFonts w:asciiTheme="minorHAnsi" w:hAnsiTheme="minorHAnsi" w:cs="Arial"/>
          <w:sz w:val="24"/>
          <w:szCs w:val="24"/>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1.2</w:t>
      </w:r>
      <w:r w:rsidRPr="00D632C8">
        <w:rPr>
          <w:rFonts w:asciiTheme="minorHAnsi" w:hAnsiTheme="minorHAnsi" w:cs="Arial"/>
          <w:b/>
          <w:sz w:val="24"/>
          <w:szCs w:val="24"/>
        </w:rPr>
        <w:tab/>
        <w:t xml:space="preserve">FECHA, LUGAR Y CONDICIONES DE ENTREGA </w:t>
      </w:r>
    </w:p>
    <w:p w:rsidR="00D11F11" w:rsidRPr="00D632C8" w:rsidRDefault="00D11F11" w:rsidP="00D11F11">
      <w:pPr>
        <w:rPr>
          <w:rFonts w:asciiTheme="minorHAnsi" w:eastAsia="Times New Roman" w:hAnsiTheme="minorHAnsi" w:cs="Arial"/>
          <w:sz w:val="24"/>
          <w:szCs w:val="24"/>
          <w:lang w:eastAsia="es-ES"/>
        </w:rPr>
      </w:pPr>
      <w:r w:rsidRPr="00D632C8">
        <w:rPr>
          <w:rFonts w:asciiTheme="minorHAnsi" w:hAnsiTheme="minorHAnsi" w:cs="Arial"/>
          <w:b/>
          <w:sz w:val="24"/>
          <w:szCs w:val="24"/>
        </w:rPr>
        <w:t>FECHA DE ENTREGA:</w:t>
      </w:r>
      <w:r w:rsidRPr="00D632C8">
        <w:rPr>
          <w:rFonts w:asciiTheme="minorHAnsi" w:hAnsiTheme="minorHAnsi" w:cs="Arial"/>
          <w:sz w:val="24"/>
          <w:szCs w:val="24"/>
        </w:rPr>
        <w:t xml:space="preserve"> </w:t>
      </w:r>
      <w:r w:rsidR="00EA4DE2">
        <w:rPr>
          <w:rFonts w:asciiTheme="minorHAnsi" w:eastAsia="Times New Roman" w:hAnsiTheme="minorHAnsi" w:cs="Arial"/>
          <w:sz w:val="24"/>
          <w:szCs w:val="24"/>
          <w:lang w:eastAsia="es-ES"/>
        </w:rPr>
        <w:t xml:space="preserve">El proveedor deberá entregar los </w:t>
      </w:r>
      <w:r w:rsidR="00BE35A6">
        <w:rPr>
          <w:rFonts w:asciiTheme="minorHAnsi" w:eastAsia="Times New Roman" w:hAnsiTheme="minorHAnsi" w:cs="Arial"/>
          <w:sz w:val="24"/>
          <w:szCs w:val="24"/>
          <w:lang w:eastAsia="es-ES"/>
        </w:rPr>
        <w:t xml:space="preserve">insumos </w:t>
      </w:r>
      <w:r w:rsidRPr="00D632C8">
        <w:rPr>
          <w:rFonts w:asciiTheme="minorHAnsi" w:eastAsia="Times New Roman" w:hAnsiTheme="minorHAnsi" w:cs="Arial"/>
          <w:sz w:val="24"/>
          <w:szCs w:val="24"/>
          <w:lang w:eastAsia="es-ES"/>
        </w:rPr>
        <w:t>contratado</w:t>
      </w:r>
      <w:r w:rsidR="00EA4DE2">
        <w:rPr>
          <w:rFonts w:asciiTheme="minorHAnsi" w:eastAsia="Times New Roman" w:hAnsiTheme="minorHAnsi" w:cs="Arial"/>
          <w:sz w:val="24"/>
          <w:szCs w:val="24"/>
          <w:lang w:eastAsia="es-ES"/>
        </w:rPr>
        <w:t>s</w:t>
      </w:r>
      <w:r w:rsidRPr="00D632C8">
        <w:rPr>
          <w:rFonts w:asciiTheme="minorHAnsi" w:eastAsia="Times New Roman" w:hAnsiTheme="minorHAnsi" w:cs="Arial"/>
          <w:sz w:val="24"/>
          <w:szCs w:val="24"/>
          <w:lang w:eastAsia="es-ES"/>
        </w:rPr>
        <w:t xml:space="preserve"> </w:t>
      </w:r>
      <w:r w:rsidR="00B00848">
        <w:rPr>
          <w:rFonts w:asciiTheme="minorHAnsi" w:eastAsia="Times New Roman" w:hAnsiTheme="minorHAnsi" w:cs="Arial"/>
          <w:sz w:val="24"/>
          <w:szCs w:val="24"/>
          <w:lang w:eastAsia="es-ES"/>
        </w:rPr>
        <w:t>2</w:t>
      </w:r>
      <w:r w:rsidR="00EA4DE2">
        <w:rPr>
          <w:rFonts w:asciiTheme="minorHAnsi" w:eastAsia="Times New Roman" w:hAnsiTheme="minorHAnsi" w:cs="Arial"/>
          <w:sz w:val="24"/>
          <w:szCs w:val="24"/>
          <w:lang w:eastAsia="es-ES"/>
        </w:rPr>
        <w:t xml:space="preserve">0 días </w:t>
      </w:r>
      <w:r w:rsidR="00B00848">
        <w:rPr>
          <w:rFonts w:asciiTheme="minorHAnsi" w:eastAsia="Times New Roman" w:hAnsiTheme="minorHAnsi" w:cs="Arial"/>
          <w:sz w:val="24"/>
          <w:szCs w:val="24"/>
          <w:lang w:eastAsia="es-ES"/>
        </w:rPr>
        <w:t>natura</w:t>
      </w:r>
      <w:r w:rsidR="00EA4DE2">
        <w:rPr>
          <w:rFonts w:asciiTheme="minorHAnsi" w:eastAsia="Times New Roman" w:hAnsiTheme="minorHAnsi" w:cs="Arial"/>
          <w:sz w:val="24"/>
          <w:szCs w:val="24"/>
          <w:lang w:eastAsia="es-ES"/>
        </w:rPr>
        <w:t>les después de</w:t>
      </w:r>
      <w:r w:rsidR="0031041D">
        <w:rPr>
          <w:rFonts w:asciiTheme="minorHAnsi" w:eastAsia="Times New Roman" w:hAnsiTheme="minorHAnsi" w:cs="Arial"/>
          <w:sz w:val="24"/>
          <w:szCs w:val="24"/>
          <w:lang w:eastAsia="es-ES"/>
        </w:rPr>
        <w:t xml:space="preserve"> la</w:t>
      </w:r>
      <w:r w:rsidRPr="00D632C8">
        <w:rPr>
          <w:rFonts w:asciiTheme="minorHAnsi" w:eastAsia="Times New Roman" w:hAnsiTheme="minorHAnsi" w:cs="Arial"/>
          <w:sz w:val="24"/>
          <w:szCs w:val="24"/>
          <w:lang w:eastAsia="es-ES"/>
        </w:rPr>
        <w:t xml:space="preserve"> fecha de notificación de la adjudicación.</w:t>
      </w:r>
    </w:p>
    <w:p w:rsidR="00284927" w:rsidRPr="00D632C8" w:rsidRDefault="00284927" w:rsidP="00D11F11">
      <w:pPr>
        <w:rPr>
          <w:rFonts w:asciiTheme="minorHAnsi" w:eastAsia="Times New Roman" w:hAnsiTheme="minorHAnsi" w:cs="Arial"/>
          <w:sz w:val="24"/>
          <w:szCs w:val="24"/>
          <w:lang w:eastAsia="es-ES"/>
        </w:rPr>
      </w:pPr>
    </w:p>
    <w:p w:rsidR="00284927" w:rsidRPr="00D632C8" w:rsidRDefault="00D11F11" w:rsidP="00D11F11">
      <w:pPr>
        <w:rPr>
          <w:rFonts w:asciiTheme="minorHAnsi" w:eastAsia="Times New Roman" w:hAnsiTheme="minorHAnsi" w:cs="Arial"/>
          <w:sz w:val="24"/>
          <w:szCs w:val="24"/>
          <w:lang w:eastAsia="es-ES"/>
        </w:rPr>
      </w:pPr>
      <w:r w:rsidRPr="00D632C8">
        <w:rPr>
          <w:rFonts w:asciiTheme="minorHAnsi" w:hAnsiTheme="minorHAnsi" w:cs="Arial"/>
          <w:b/>
          <w:sz w:val="24"/>
          <w:szCs w:val="24"/>
        </w:rPr>
        <w:t>LUGAR DE ENTREGA:</w:t>
      </w:r>
      <w:r w:rsidRPr="00D632C8">
        <w:rPr>
          <w:rFonts w:asciiTheme="minorHAnsi" w:hAnsiTheme="minorHAnsi" w:cs="Arial"/>
          <w:sz w:val="24"/>
          <w:szCs w:val="24"/>
        </w:rPr>
        <w:t xml:space="preserve"> </w:t>
      </w:r>
      <w:r w:rsidR="00E73864" w:rsidRPr="00D632C8">
        <w:rPr>
          <w:rFonts w:asciiTheme="minorHAnsi" w:eastAsia="Times New Roman" w:hAnsiTheme="minorHAnsi" w:cs="Arial"/>
          <w:sz w:val="24"/>
          <w:szCs w:val="24"/>
          <w:lang w:eastAsia="es-ES"/>
        </w:rPr>
        <w:t xml:space="preserve">Deberá </w:t>
      </w:r>
      <w:r w:rsidR="00EA4DE2">
        <w:rPr>
          <w:rFonts w:asciiTheme="minorHAnsi" w:eastAsia="Times New Roman" w:hAnsiTheme="minorHAnsi" w:cs="Arial"/>
          <w:sz w:val="24"/>
          <w:szCs w:val="24"/>
          <w:lang w:eastAsia="es-ES"/>
        </w:rPr>
        <w:t xml:space="preserve">entregar los insumos en el Almacén Central de los Servicios de Salud, ubicado en </w:t>
      </w:r>
      <w:r w:rsidR="00BE35A6">
        <w:rPr>
          <w:rFonts w:asciiTheme="minorHAnsi" w:eastAsia="Times New Roman" w:hAnsiTheme="minorHAnsi" w:cs="Arial"/>
          <w:sz w:val="24"/>
          <w:szCs w:val="24"/>
          <w:lang w:eastAsia="es-ES"/>
        </w:rPr>
        <w:t>calle Carlos Salazar Preciado, No. 249, Col. Burócratas Municipales, Colima, col.</w:t>
      </w:r>
    </w:p>
    <w:p w:rsidR="003274E7" w:rsidRPr="00D632C8" w:rsidRDefault="003274E7" w:rsidP="00D11F11">
      <w:pPr>
        <w:rPr>
          <w:rFonts w:asciiTheme="minorHAnsi" w:hAnsiTheme="minorHAnsi" w:cs="Arial"/>
          <w:bCs/>
          <w:sz w:val="24"/>
          <w:szCs w:val="24"/>
        </w:rPr>
      </w:pPr>
    </w:p>
    <w:p w:rsidR="00D11F11" w:rsidRPr="00D632C8" w:rsidRDefault="00D11F11" w:rsidP="00D11F11">
      <w:pPr>
        <w:rPr>
          <w:rFonts w:asciiTheme="minorHAnsi" w:hAnsiTheme="minorHAnsi" w:cs="Arial"/>
          <w:sz w:val="6"/>
          <w:szCs w:val="6"/>
        </w:rPr>
      </w:pPr>
    </w:p>
    <w:p w:rsidR="00D632C8" w:rsidRPr="00D632C8" w:rsidRDefault="00D11F11" w:rsidP="00D632C8">
      <w:pPr>
        <w:rPr>
          <w:rFonts w:asciiTheme="minorHAnsi" w:hAnsiTheme="minorHAnsi" w:cs="Arial"/>
          <w:sz w:val="24"/>
          <w:szCs w:val="24"/>
        </w:rPr>
      </w:pPr>
      <w:r w:rsidRPr="00D632C8">
        <w:rPr>
          <w:rFonts w:asciiTheme="minorHAnsi" w:hAnsiTheme="minorHAnsi" w:cs="Arial"/>
          <w:b/>
          <w:sz w:val="24"/>
          <w:szCs w:val="24"/>
        </w:rPr>
        <w:lastRenderedPageBreak/>
        <w:t>CONDICIONES:</w:t>
      </w:r>
      <w:r w:rsidRPr="00D632C8">
        <w:rPr>
          <w:rFonts w:asciiTheme="minorHAnsi" w:hAnsiTheme="minorHAnsi" w:cs="Arial"/>
          <w:sz w:val="24"/>
          <w:szCs w:val="24"/>
        </w:rPr>
        <w:t xml:space="preserve"> </w:t>
      </w:r>
      <w:r w:rsidR="00D632C8" w:rsidRPr="00D632C8">
        <w:rPr>
          <w:rFonts w:asciiTheme="minorHAnsi" w:hAnsiTheme="minorHAnsi" w:cs="Arial"/>
          <w:sz w:val="24"/>
          <w:szCs w:val="24"/>
        </w:rPr>
        <w:t>De acuerdo al Anexo No. 1 Técnico.</w:t>
      </w:r>
    </w:p>
    <w:p w:rsidR="00D632C8" w:rsidRDefault="00D632C8" w:rsidP="00D632C8">
      <w:pPr>
        <w:rPr>
          <w:rFonts w:asciiTheme="minorHAnsi" w:hAnsiTheme="minorHAnsi" w:cs="Arial"/>
          <w:sz w:val="24"/>
          <w:szCs w:val="24"/>
        </w:rPr>
      </w:pPr>
      <w:r w:rsidRPr="00D632C8">
        <w:rPr>
          <w:rFonts w:asciiTheme="minorHAnsi" w:hAnsiTheme="minorHAnsi" w:cs="Arial"/>
          <w:sz w:val="24"/>
          <w:szCs w:val="24"/>
        </w:rPr>
        <w:t xml:space="preserve">Se deberá </w:t>
      </w:r>
      <w:r w:rsidR="0031041D">
        <w:rPr>
          <w:rFonts w:asciiTheme="minorHAnsi" w:eastAsia="Times New Roman" w:hAnsiTheme="minorHAnsi" w:cs="Arial"/>
          <w:sz w:val="24"/>
          <w:szCs w:val="24"/>
          <w:lang w:eastAsia="es-ES"/>
        </w:rPr>
        <w:t xml:space="preserve">brindar el servicio </w:t>
      </w:r>
      <w:r w:rsidR="0031041D" w:rsidRPr="00D632C8">
        <w:rPr>
          <w:rFonts w:asciiTheme="minorHAnsi" w:eastAsia="Times New Roman" w:hAnsiTheme="minorHAnsi" w:cs="Arial"/>
          <w:sz w:val="24"/>
          <w:szCs w:val="24"/>
          <w:lang w:eastAsia="es-ES"/>
        </w:rPr>
        <w:t>contratado</w:t>
      </w:r>
      <w:r w:rsidRPr="00D632C8">
        <w:rPr>
          <w:rFonts w:asciiTheme="minorHAnsi" w:hAnsiTheme="minorHAnsi" w:cs="Arial"/>
          <w:sz w:val="24"/>
          <w:szCs w:val="24"/>
        </w:rPr>
        <w:t xml:space="preserve"> como lo indique la dependencia solicitante y se le notificara al proveedor adjudicado, de acuerdo con el Anexo </w:t>
      </w:r>
      <w:r w:rsidR="0031041D" w:rsidRPr="00D632C8">
        <w:rPr>
          <w:rFonts w:asciiTheme="minorHAnsi" w:hAnsiTheme="minorHAnsi" w:cs="Arial"/>
          <w:sz w:val="24"/>
          <w:szCs w:val="24"/>
        </w:rPr>
        <w:t xml:space="preserve">Técnico </w:t>
      </w:r>
      <w:r w:rsidRPr="00D632C8">
        <w:rPr>
          <w:rFonts w:asciiTheme="minorHAnsi" w:hAnsiTheme="minorHAnsi" w:cs="Arial"/>
          <w:sz w:val="24"/>
          <w:szCs w:val="24"/>
        </w:rPr>
        <w:t>No. 1</w:t>
      </w:r>
      <w:r>
        <w:rPr>
          <w:rFonts w:asciiTheme="minorHAnsi" w:hAnsiTheme="minorHAnsi" w:cs="Arial"/>
          <w:sz w:val="24"/>
          <w:szCs w:val="24"/>
        </w:rPr>
        <w:t>.</w:t>
      </w:r>
    </w:p>
    <w:p w:rsidR="00171C0A" w:rsidRPr="00D632C8" w:rsidRDefault="00171C0A" w:rsidP="00D632C8">
      <w:pPr>
        <w:rPr>
          <w:rFonts w:asciiTheme="minorHAnsi" w:hAnsiTheme="minorHAnsi" w:cs="Arial"/>
          <w:sz w:val="24"/>
          <w:szCs w:val="24"/>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1.3  TRANSPORTE Y EMPAQUE.</w:t>
      </w: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t xml:space="preserve">El tipo de Transporte a utilizar para el envío de los bienes, arrendamientos o servicios será a criterio del licitante adjudicado, por su cuenta y riesgo, </w:t>
      </w:r>
      <w:r w:rsidRPr="00D632C8">
        <w:rPr>
          <w:rFonts w:asciiTheme="minorHAnsi" w:hAnsiTheme="minorHAnsi" w:cs="Arial"/>
          <w:b/>
          <w:sz w:val="24"/>
          <w:szCs w:val="24"/>
        </w:rPr>
        <w:t>sin costo adicional para la Convocante</w:t>
      </w:r>
      <w:r w:rsidRPr="00D632C8">
        <w:rPr>
          <w:rFonts w:asciiTheme="minorHAnsi" w:hAnsiTheme="minorHAnsi" w:cs="Arial"/>
          <w:sz w:val="24"/>
          <w:szCs w:val="24"/>
        </w:rPr>
        <w:t>, incluyendo la descarga del producto solicitado en el domicilio indicado en el punto 1.2</w:t>
      </w:r>
    </w:p>
    <w:p w:rsidR="00171C0A" w:rsidRPr="00D632C8" w:rsidRDefault="00171C0A" w:rsidP="00D11F11">
      <w:pPr>
        <w:rPr>
          <w:rFonts w:asciiTheme="minorHAnsi" w:hAnsiTheme="minorHAnsi" w:cs="Arial"/>
          <w:sz w:val="24"/>
          <w:szCs w:val="24"/>
        </w:rPr>
      </w:pPr>
    </w:p>
    <w:p w:rsidR="00D11F11" w:rsidRPr="00D632C8" w:rsidRDefault="00D11F11" w:rsidP="00D11F11">
      <w:pPr>
        <w:rPr>
          <w:rFonts w:asciiTheme="minorHAnsi" w:hAnsiTheme="minorHAnsi" w:cs="Arial"/>
          <w:sz w:val="4"/>
          <w:szCs w:val="4"/>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1.4  DEVOLUCIONES Y REPOSICIONES.</w:t>
      </w: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t>En caso de que se detecten defectos o incumplimientos en las especificaciones establecidas en el ANEXO No. 1 TÉCNICO, la dependencia procederá al rechazo de los bienes, arrendamientos o servicios entregados, el cual el proveedor adjudicado deberá sustituirlo en un plazo no mayor de 15 días naturales contados a partir de la fecha de la devolución del producto o servicio defectuoso.</w:t>
      </w:r>
    </w:p>
    <w:p w:rsidR="00171C0A" w:rsidRPr="00D632C8" w:rsidRDefault="00171C0A" w:rsidP="00D11F11">
      <w:pPr>
        <w:rPr>
          <w:rFonts w:asciiTheme="minorHAnsi" w:hAnsiTheme="minorHAnsi" w:cs="Arial"/>
          <w:sz w:val="24"/>
          <w:szCs w:val="24"/>
        </w:rPr>
      </w:pPr>
    </w:p>
    <w:p w:rsidR="00D11F11" w:rsidRPr="00D632C8" w:rsidRDefault="00D11F11" w:rsidP="00D11F11">
      <w:pPr>
        <w:rPr>
          <w:rFonts w:asciiTheme="minorHAnsi" w:hAnsiTheme="minorHAnsi" w:cs="Arial"/>
          <w:sz w:val="4"/>
          <w:szCs w:val="4"/>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1.5   SEGUROS</w:t>
      </w: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t>Los Seguros a que haya lugar correrán por cuenta del licitante adjudicado hasta la entrega de los bienes arrendamientos o servicios en los domicilios señalados en el punto 1.2</w:t>
      </w:r>
    </w:p>
    <w:p w:rsidR="00171C0A" w:rsidRPr="00D632C8" w:rsidRDefault="00171C0A" w:rsidP="00D11F11">
      <w:pPr>
        <w:rPr>
          <w:rFonts w:asciiTheme="minorHAnsi" w:hAnsiTheme="minorHAnsi" w:cs="Arial"/>
          <w:sz w:val="24"/>
          <w:szCs w:val="24"/>
        </w:rPr>
      </w:pPr>
    </w:p>
    <w:p w:rsidR="00D11F11" w:rsidRPr="00D632C8" w:rsidRDefault="00D11F11" w:rsidP="00D11F11">
      <w:pPr>
        <w:rPr>
          <w:rFonts w:asciiTheme="minorHAnsi" w:hAnsiTheme="minorHAnsi" w:cs="Arial"/>
          <w:sz w:val="4"/>
          <w:szCs w:val="4"/>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1.6 VIGENCIA DE LA OFERTA</w:t>
      </w: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t xml:space="preserve">La oferta deberá estar vigente cuando se emita el fallo y hasta </w:t>
      </w:r>
      <w:r w:rsidR="000D304F">
        <w:rPr>
          <w:rFonts w:asciiTheme="minorHAnsi" w:hAnsiTheme="minorHAnsi" w:cs="Arial"/>
          <w:sz w:val="24"/>
          <w:szCs w:val="24"/>
          <w:highlight w:val="yellow"/>
        </w:rPr>
        <w:t>el 31</w:t>
      </w:r>
      <w:r w:rsidR="00E51C93">
        <w:rPr>
          <w:rFonts w:asciiTheme="minorHAnsi" w:hAnsiTheme="minorHAnsi" w:cs="Arial"/>
          <w:sz w:val="24"/>
          <w:szCs w:val="24"/>
          <w:highlight w:val="yellow"/>
        </w:rPr>
        <w:t xml:space="preserve"> </w:t>
      </w:r>
      <w:r w:rsidR="000D304F">
        <w:rPr>
          <w:rFonts w:asciiTheme="minorHAnsi" w:hAnsiTheme="minorHAnsi" w:cs="Arial"/>
          <w:sz w:val="24"/>
          <w:szCs w:val="24"/>
          <w:highlight w:val="yellow"/>
        </w:rPr>
        <w:t xml:space="preserve">de diciembre del </w:t>
      </w:r>
      <w:r w:rsidR="002531A0">
        <w:rPr>
          <w:rFonts w:asciiTheme="minorHAnsi" w:hAnsiTheme="minorHAnsi" w:cs="Arial"/>
          <w:sz w:val="24"/>
          <w:szCs w:val="24"/>
          <w:highlight w:val="yellow"/>
        </w:rPr>
        <w:t>2020</w:t>
      </w:r>
      <w:r w:rsidRPr="000D304F">
        <w:rPr>
          <w:rFonts w:asciiTheme="minorHAnsi" w:hAnsiTheme="minorHAnsi" w:cs="Arial"/>
          <w:sz w:val="24"/>
          <w:szCs w:val="24"/>
          <w:highlight w:val="yellow"/>
        </w:rPr>
        <w:t>,</w:t>
      </w:r>
      <w:r w:rsidRPr="00D632C8">
        <w:rPr>
          <w:rFonts w:asciiTheme="minorHAnsi" w:hAnsiTheme="minorHAnsi" w:cs="Arial"/>
          <w:sz w:val="24"/>
          <w:szCs w:val="24"/>
        </w:rPr>
        <w:t xml:space="preserve"> como señalado en el punto 1.2 de estas bases.</w:t>
      </w:r>
    </w:p>
    <w:p w:rsidR="00171C0A" w:rsidRPr="00D632C8" w:rsidRDefault="00171C0A" w:rsidP="00D11F11">
      <w:pPr>
        <w:rPr>
          <w:rFonts w:asciiTheme="minorHAnsi" w:hAnsiTheme="minorHAnsi" w:cs="Arial"/>
          <w:sz w:val="24"/>
          <w:szCs w:val="24"/>
        </w:rPr>
      </w:pPr>
    </w:p>
    <w:p w:rsidR="00D11F11" w:rsidRPr="00D632C8" w:rsidRDefault="00D11F11" w:rsidP="00D11F11">
      <w:pPr>
        <w:rPr>
          <w:rFonts w:asciiTheme="minorHAnsi" w:hAnsiTheme="minorHAnsi" w:cs="Arial"/>
          <w:sz w:val="10"/>
          <w:szCs w:val="10"/>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1.7  OPCIONES DE COTIZACIÓN LOS BIENES, ARRENDAMIENTOS O SERVICIOS.</w:t>
      </w: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t>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ANEXO No. 1 TÉCNICO de las presentes bases.</w:t>
      </w:r>
    </w:p>
    <w:p w:rsidR="00171C0A" w:rsidRPr="00D632C8" w:rsidRDefault="00171C0A" w:rsidP="00D11F11">
      <w:pPr>
        <w:rPr>
          <w:rFonts w:asciiTheme="minorHAnsi" w:hAnsiTheme="minorHAnsi" w:cs="Arial"/>
          <w:sz w:val="24"/>
          <w:szCs w:val="24"/>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 xml:space="preserve">1.8   IDIOMA. </w:t>
      </w: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t>El Idioma en que deberán</w:t>
      </w:r>
      <w:r w:rsidR="002F204A" w:rsidRPr="00D632C8">
        <w:rPr>
          <w:rFonts w:asciiTheme="minorHAnsi" w:hAnsiTheme="minorHAnsi" w:cs="Arial"/>
          <w:sz w:val="24"/>
          <w:szCs w:val="24"/>
        </w:rPr>
        <w:t xml:space="preserve"> presentarse las proposiciones </w:t>
      </w:r>
      <w:r w:rsidRPr="00D632C8">
        <w:rPr>
          <w:rFonts w:asciiTheme="minorHAnsi" w:hAnsiTheme="minorHAnsi" w:cs="Arial"/>
          <w:sz w:val="24"/>
          <w:szCs w:val="24"/>
        </w:rPr>
        <w:t>será en español.</w:t>
      </w:r>
    </w:p>
    <w:p w:rsidR="0031041D" w:rsidRPr="00D632C8" w:rsidRDefault="0031041D" w:rsidP="00D11F11">
      <w:pPr>
        <w:rPr>
          <w:rFonts w:asciiTheme="minorHAnsi" w:hAnsiTheme="minorHAnsi" w:cs="Arial"/>
          <w:sz w:val="24"/>
          <w:szCs w:val="24"/>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1.9</w:t>
      </w:r>
      <w:r w:rsidRPr="00D632C8">
        <w:rPr>
          <w:rFonts w:asciiTheme="minorHAnsi" w:hAnsiTheme="minorHAnsi" w:cs="Arial"/>
          <w:b/>
          <w:sz w:val="24"/>
          <w:szCs w:val="24"/>
        </w:rPr>
        <w:tab/>
        <w:t xml:space="preserve">INCREMENTO EN LA CANTIDAD DE BIENES, ARRENDAMIENTOS O SERVICIOS SOLICITADOS. </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 xml:space="preserve">De conformidad con el </w:t>
      </w:r>
      <w:r w:rsidRPr="000D304F">
        <w:rPr>
          <w:rFonts w:asciiTheme="minorHAnsi" w:hAnsiTheme="minorHAnsi" w:cs="Arial"/>
          <w:sz w:val="24"/>
          <w:szCs w:val="24"/>
          <w:highlight w:val="yellow"/>
        </w:rPr>
        <w:t>artículo 57 de la LEY DE ADQUISICIONES, ARRENDAMIENTOS Y SERVICIOS PÚBLICO</w:t>
      </w:r>
      <w:r w:rsidR="00D8579F" w:rsidRPr="000D304F">
        <w:rPr>
          <w:rFonts w:asciiTheme="minorHAnsi" w:hAnsiTheme="minorHAnsi" w:cs="Arial"/>
          <w:sz w:val="24"/>
          <w:szCs w:val="24"/>
          <w:highlight w:val="yellow"/>
        </w:rPr>
        <w:t>S</w:t>
      </w:r>
      <w:r w:rsidRPr="000D304F">
        <w:rPr>
          <w:rFonts w:asciiTheme="minorHAnsi" w:hAnsiTheme="minorHAnsi" w:cs="Arial"/>
          <w:sz w:val="24"/>
          <w:szCs w:val="24"/>
          <w:highlight w:val="yellow"/>
        </w:rPr>
        <w:t xml:space="preserve"> DEL ESTADO DE COLIMA,</w:t>
      </w:r>
      <w:r w:rsidRPr="00D632C8">
        <w:rPr>
          <w:rFonts w:asciiTheme="minorHAnsi" w:hAnsiTheme="minorHAnsi" w:cs="Arial"/>
          <w:sz w:val="24"/>
          <w:szCs w:val="24"/>
        </w:rPr>
        <w:t xml:space="preserve"> la dependencia requirente, dentro de su </w:t>
      </w:r>
      <w:r w:rsidRPr="00D632C8">
        <w:rPr>
          <w:rFonts w:asciiTheme="minorHAnsi" w:hAnsiTheme="minorHAnsi" w:cs="Arial"/>
          <w:sz w:val="24"/>
          <w:szCs w:val="24"/>
        </w:rPr>
        <w:lastRenderedPageBreak/>
        <w:t>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Dichas modificaciones se harán dentro de la vigencia del contrato y no podrá rebasar en conjunto el 20% del monto o cantidad de los conceptos y volúmenes originales establecidos en el mismo.</w:t>
      </w:r>
    </w:p>
    <w:p w:rsidR="00D11F11" w:rsidRPr="00D632C8" w:rsidRDefault="00D11F11" w:rsidP="00D11F11">
      <w:pPr>
        <w:rPr>
          <w:rFonts w:asciiTheme="minorHAnsi" w:hAnsiTheme="minorHAnsi" w:cs="Arial"/>
          <w:b/>
          <w:sz w:val="10"/>
          <w:szCs w:val="10"/>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 xml:space="preserve">1.10  MONEDA. </w:t>
      </w:r>
    </w:p>
    <w:p w:rsidR="00D11F11" w:rsidRPr="00D632C8" w:rsidRDefault="002F204A" w:rsidP="00D11F11">
      <w:pPr>
        <w:rPr>
          <w:rFonts w:asciiTheme="minorHAnsi" w:hAnsiTheme="minorHAnsi" w:cs="Arial"/>
          <w:sz w:val="24"/>
          <w:szCs w:val="24"/>
        </w:rPr>
      </w:pPr>
      <w:r w:rsidRPr="00D632C8">
        <w:rPr>
          <w:rFonts w:asciiTheme="minorHAnsi" w:hAnsiTheme="minorHAnsi" w:cs="Arial"/>
          <w:sz w:val="24"/>
          <w:szCs w:val="24"/>
        </w:rPr>
        <w:t xml:space="preserve">La moneda </w:t>
      </w:r>
      <w:r w:rsidR="00D11F11" w:rsidRPr="00D632C8">
        <w:rPr>
          <w:rFonts w:asciiTheme="minorHAnsi" w:hAnsiTheme="minorHAnsi" w:cs="Arial"/>
          <w:sz w:val="24"/>
          <w:szCs w:val="24"/>
        </w:rPr>
        <w:t>en que se liquidarán las facturas, será en pesos mexicanos.</w:t>
      </w:r>
    </w:p>
    <w:p w:rsidR="00D11F11" w:rsidRPr="00D632C8" w:rsidRDefault="00D11F11" w:rsidP="00D11F11">
      <w:pPr>
        <w:rPr>
          <w:rFonts w:asciiTheme="minorHAnsi" w:hAnsiTheme="minorHAnsi" w:cs="Arial"/>
          <w:sz w:val="10"/>
          <w:szCs w:val="10"/>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 xml:space="preserve">1.11 CONDICIONES DE PAGO. </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No se otorgará ninguna clase de anticipo.</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La fecha de pago no podrá exceder de 120 días naturales posteriores a la presentación de la factura respectiva, previa entrega de los bienes o servicios en los términos del contrato. De conformidad con el artículo 56 de la Ley de Adquisiciones, Arrendamientos y Servicios Público</w:t>
      </w:r>
      <w:r w:rsidR="00D8579F" w:rsidRPr="00D632C8">
        <w:rPr>
          <w:rFonts w:asciiTheme="minorHAnsi" w:hAnsiTheme="minorHAnsi" w:cs="Arial"/>
          <w:sz w:val="24"/>
          <w:szCs w:val="24"/>
        </w:rPr>
        <w:t>s</w:t>
      </w:r>
      <w:r w:rsidRPr="00D632C8">
        <w:rPr>
          <w:rFonts w:asciiTheme="minorHAnsi" w:hAnsiTheme="minorHAnsi" w:cs="Arial"/>
          <w:sz w:val="24"/>
          <w:szCs w:val="24"/>
        </w:rPr>
        <w:t xml:space="preserve"> del Estado de Colima. </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La gestión del trámite de pago al proveedor adjudicado</w:t>
      </w:r>
      <w:r w:rsidR="00782199" w:rsidRPr="00D632C8">
        <w:rPr>
          <w:rFonts w:asciiTheme="minorHAnsi" w:hAnsiTheme="minorHAnsi" w:cs="Arial"/>
          <w:sz w:val="24"/>
          <w:szCs w:val="24"/>
        </w:rPr>
        <w:t xml:space="preserve"> iniciará</w:t>
      </w:r>
      <w:r w:rsidRPr="00D632C8">
        <w:rPr>
          <w:rFonts w:asciiTheme="minorHAnsi" w:hAnsiTheme="minorHAnsi" w:cs="Arial"/>
          <w:sz w:val="24"/>
          <w:szCs w:val="24"/>
        </w:rPr>
        <w:t xml:space="preserve"> </w:t>
      </w:r>
      <w:r w:rsidR="00782199" w:rsidRPr="00D632C8">
        <w:rPr>
          <w:rFonts w:asciiTheme="minorHAnsi" w:hAnsiTheme="minorHAnsi" w:cs="Arial"/>
          <w:sz w:val="24"/>
          <w:szCs w:val="24"/>
        </w:rPr>
        <w:t>a partir de la fecha en que “el proveedor” entregue la documentación contable debidamente integrada y requisitada, en el domicilio ubicado en calle Carlos Salazar preciado número. 249, colonia burócratas, cód</w:t>
      </w:r>
      <w:r w:rsidR="000D7043" w:rsidRPr="00D632C8">
        <w:rPr>
          <w:rFonts w:asciiTheme="minorHAnsi" w:hAnsiTheme="minorHAnsi" w:cs="Arial"/>
          <w:sz w:val="24"/>
          <w:szCs w:val="24"/>
        </w:rPr>
        <w:t>igo postal 28040, la estancia, C</w:t>
      </w:r>
      <w:r w:rsidR="00782199" w:rsidRPr="00D632C8">
        <w:rPr>
          <w:rFonts w:asciiTheme="minorHAnsi" w:hAnsiTheme="minorHAnsi" w:cs="Arial"/>
          <w:sz w:val="24"/>
          <w:szCs w:val="24"/>
        </w:rPr>
        <w:t xml:space="preserve">olima,  previa entrega de los bienes </w:t>
      </w:r>
      <w:r w:rsidRPr="00D632C8">
        <w:rPr>
          <w:rFonts w:asciiTheme="minorHAnsi" w:hAnsiTheme="minorHAnsi" w:cs="Arial"/>
          <w:sz w:val="24"/>
          <w:szCs w:val="24"/>
        </w:rPr>
        <w:t>y concluirá hasta efectuar el pago correspondiente.</w:t>
      </w:r>
    </w:p>
    <w:p w:rsidR="00D11F11" w:rsidRPr="00D632C8" w:rsidRDefault="00D11F11" w:rsidP="00D11F11">
      <w:pPr>
        <w:rPr>
          <w:rFonts w:asciiTheme="minorHAnsi" w:hAnsiTheme="minorHAnsi" w:cs="Arial"/>
          <w:sz w:val="24"/>
          <w:szCs w:val="24"/>
        </w:rPr>
      </w:pPr>
    </w:p>
    <w:p w:rsidR="00D11F11" w:rsidRPr="00D632C8" w:rsidRDefault="00D11F11" w:rsidP="00D11F11">
      <w:pPr>
        <w:rPr>
          <w:rFonts w:asciiTheme="minorHAnsi" w:hAnsiTheme="minorHAnsi" w:cs="Arial"/>
          <w:b/>
          <w:sz w:val="10"/>
          <w:szCs w:val="10"/>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 xml:space="preserve">1.12 RECEPCIÓN DE LOS BIENES O SERVICIOS. </w:t>
      </w: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t>La recepción de los bienes o servicios adquiridos deberá formularse por parte del área requirente de conformidad con el Articulo 55 de la Ley de Adquisiciones, Arrendamientos y Servicios Público</w:t>
      </w:r>
      <w:r w:rsidR="00D8579F" w:rsidRPr="00D632C8">
        <w:rPr>
          <w:rFonts w:asciiTheme="minorHAnsi" w:hAnsiTheme="minorHAnsi" w:cs="Arial"/>
          <w:sz w:val="24"/>
          <w:szCs w:val="24"/>
        </w:rPr>
        <w:t>s</w:t>
      </w:r>
      <w:r w:rsidRPr="00D632C8">
        <w:rPr>
          <w:rFonts w:asciiTheme="minorHAnsi" w:hAnsiTheme="minorHAnsi" w:cs="Arial"/>
          <w:sz w:val="24"/>
          <w:szCs w:val="24"/>
        </w:rPr>
        <w:t xml:space="preserve"> del Estado de Colima.</w:t>
      </w:r>
    </w:p>
    <w:p w:rsidR="00171C0A" w:rsidRPr="00D632C8" w:rsidRDefault="00171C0A" w:rsidP="00D11F11">
      <w:pPr>
        <w:rPr>
          <w:rFonts w:asciiTheme="minorHAnsi" w:hAnsiTheme="minorHAnsi" w:cs="Arial"/>
          <w:sz w:val="24"/>
          <w:szCs w:val="24"/>
        </w:rPr>
      </w:pPr>
    </w:p>
    <w:p w:rsidR="00D11F11" w:rsidRPr="00D632C8" w:rsidRDefault="00D11F11" w:rsidP="00D11F11">
      <w:pPr>
        <w:rPr>
          <w:rFonts w:asciiTheme="minorHAnsi" w:hAnsiTheme="minorHAnsi" w:cs="Arial"/>
          <w:sz w:val="10"/>
          <w:szCs w:val="10"/>
        </w:rPr>
      </w:pPr>
    </w:p>
    <w:p w:rsidR="00D11F11" w:rsidRPr="00D632C8" w:rsidRDefault="00D11F11" w:rsidP="00D11F11">
      <w:pPr>
        <w:shd w:val="clear" w:color="auto" w:fill="D9D9D9" w:themeFill="background1" w:themeFillShade="D9"/>
        <w:rPr>
          <w:rFonts w:asciiTheme="minorHAnsi" w:hAnsiTheme="minorHAnsi" w:cs="Arial"/>
          <w:b/>
          <w:sz w:val="24"/>
          <w:szCs w:val="24"/>
        </w:rPr>
      </w:pPr>
      <w:r w:rsidRPr="00D632C8">
        <w:rPr>
          <w:rFonts w:asciiTheme="minorHAnsi" w:hAnsiTheme="minorHAnsi" w:cs="Arial"/>
          <w:b/>
          <w:sz w:val="24"/>
          <w:szCs w:val="24"/>
        </w:rPr>
        <w:t>2.0</w:t>
      </w:r>
      <w:r w:rsidRPr="00D632C8">
        <w:rPr>
          <w:rFonts w:asciiTheme="minorHAnsi" w:hAnsiTheme="minorHAnsi" w:cs="Arial"/>
          <w:b/>
          <w:sz w:val="24"/>
          <w:szCs w:val="24"/>
        </w:rPr>
        <w:tab/>
        <w:t>INFORMACIÓN ESPECÍFICA SOBRE LAS BASES Y ACTOS DE PROCEDIMIENTO DE INVITACION RESTRINGIDA NACIONAL.</w:t>
      </w:r>
    </w:p>
    <w:p w:rsidR="00D11F11" w:rsidRPr="00D632C8" w:rsidRDefault="00D11F11" w:rsidP="00D11F11">
      <w:pPr>
        <w:rPr>
          <w:rFonts w:asciiTheme="minorHAnsi" w:hAnsiTheme="minorHAnsi" w:cs="Arial"/>
          <w:sz w:val="10"/>
          <w:szCs w:val="10"/>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2.1 COSTO DE BASES</w:t>
      </w:r>
    </w:p>
    <w:p w:rsidR="00D11F11" w:rsidRDefault="00D11F11" w:rsidP="00D11F11">
      <w:pPr>
        <w:rPr>
          <w:rFonts w:asciiTheme="minorHAnsi" w:hAnsiTheme="minorHAnsi" w:cs="Arial"/>
          <w:sz w:val="24"/>
          <w:szCs w:val="24"/>
        </w:rPr>
      </w:pPr>
      <w:r w:rsidRPr="000D304F">
        <w:rPr>
          <w:rFonts w:asciiTheme="minorHAnsi" w:hAnsiTheme="minorHAnsi" w:cs="Arial"/>
          <w:sz w:val="24"/>
          <w:szCs w:val="24"/>
          <w:highlight w:val="yellow"/>
        </w:rPr>
        <w:t>Las bases del presente procedimiento son sin costo.</w:t>
      </w:r>
    </w:p>
    <w:p w:rsidR="00171C0A" w:rsidRDefault="00171C0A" w:rsidP="00D11F11">
      <w:pPr>
        <w:rPr>
          <w:rFonts w:asciiTheme="minorHAnsi" w:hAnsiTheme="minorHAnsi" w:cs="Arial"/>
          <w:sz w:val="24"/>
          <w:szCs w:val="24"/>
        </w:rPr>
      </w:pPr>
    </w:p>
    <w:p w:rsidR="00171C0A" w:rsidRPr="00D632C8" w:rsidRDefault="00171C0A" w:rsidP="00D11F11">
      <w:pPr>
        <w:rPr>
          <w:rFonts w:asciiTheme="minorHAnsi" w:hAnsiTheme="minorHAnsi" w:cs="Arial"/>
          <w:sz w:val="24"/>
          <w:szCs w:val="24"/>
        </w:rPr>
      </w:pPr>
    </w:p>
    <w:p w:rsidR="00D11F11" w:rsidRPr="00D632C8" w:rsidRDefault="00D11F11" w:rsidP="00D11F11">
      <w:pPr>
        <w:rPr>
          <w:rFonts w:asciiTheme="minorHAnsi" w:hAnsiTheme="minorHAnsi" w:cs="Arial"/>
          <w:sz w:val="10"/>
          <w:szCs w:val="10"/>
        </w:rPr>
      </w:pPr>
      <w:r w:rsidRPr="00D632C8">
        <w:rPr>
          <w:rFonts w:asciiTheme="minorHAnsi" w:hAnsiTheme="minorHAnsi" w:cs="Arial"/>
          <w:sz w:val="24"/>
          <w:szCs w:val="24"/>
        </w:rPr>
        <w:tab/>
      </w: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2.2 ACTO PRESENTACIÓN DE PROPOSICIONES Y APERTURA DE PROPUESTAS TÉCNICAS Y ECONÓMICAS, DE INVITACIÓN RESTRINGIDA NACIONAL.</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 xml:space="preserve">El acto de presentación y apertura de proposiciones se llevará a cabo en una etapa, para lo cual la apertura del sobre podrá hacerse sin la presencia de los licitantes, pero invariablemente se invitará a un representante de la Contraloría General del Estado, y el comité correspondiente. </w:t>
      </w: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lastRenderedPageBreak/>
        <w:t xml:space="preserve">Dicha etapa se llevará a cabo en </w:t>
      </w:r>
      <w:r w:rsidR="00BE35A6">
        <w:rPr>
          <w:rFonts w:asciiTheme="minorHAnsi" w:hAnsiTheme="minorHAnsi" w:cs="Arial"/>
          <w:b/>
          <w:sz w:val="24"/>
          <w:szCs w:val="24"/>
          <w:highlight w:val="yellow"/>
        </w:rPr>
        <w:t xml:space="preserve">Sesión </w:t>
      </w:r>
      <w:r w:rsidR="00B00848">
        <w:rPr>
          <w:rFonts w:asciiTheme="minorHAnsi" w:hAnsiTheme="minorHAnsi" w:cs="Arial"/>
          <w:b/>
          <w:sz w:val="24"/>
          <w:szCs w:val="24"/>
          <w:highlight w:val="yellow"/>
        </w:rPr>
        <w:t>O</w:t>
      </w:r>
      <w:r w:rsidRPr="000D304F">
        <w:rPr>
          <w:rFonts w:asciiTheme="minorHAnsi" w:hAnsiTheme="minorHAnsi" w:cs="Arial"/>
          <w:b/>
          <w:sz w:val="24"/>
          <w:szCs w:val="24"/>
          <w:highlight w:val="yellow"/>
        </w:rPr>
        <w:t>rdinaria</w:t>
      </w:r>
      <w:r w:rsidRPr="000D304F">
        <w:rPr>
          <w:rFonts w:asciiTheme="minorHAnsi" w:hAnsiTheme="minorHAnsi" w:cs="Arial"/>
          <w:sz w:val="24"/>
          <w:szCs w:val="24"/>
          <w:highlight w:val="yellow"/>
        </w:rPr>
        <w:t xml:space="preserve"> del </w:t>
      </w:r>
      <w:r w:rsidR="00782199" w:rsidRPr="000D304F">
        <w:rPr>
          <w:rFonts w:asciiTheme="minorHAnsi" w:hAnsiTheme="minorHAnsi" w:cs="Arial"/>
          <w:sz w:val="24"/>
          <w:szCs w:val="24"/>
          <w:highlight w:val="yellow"/>
        </w:rPr>
        <w:t>Subc</w:t>
      </w:r>
      <w:r w:rsidRPr="000D304F">
        <w:rPr>
          <w:rFonts w:asciiTheme="minorHAnsi" w:hAnsiTheme="minorHAnsi" w:cs="Arial"/>
          <w:sz w:val="24"/>
          <w:szCs w:val="24"/>
          <w:highlight w:val="yellow"/>
        </w:rPr>
        <w:t>omité de Adquisiciones, a celebrarse el día</w:t>
      </w:r>
      <w:r w:rsidRPr="000D304F">
        <w:rPr>
          <w:rFonts w:asciiTheme="minorHAnsi" w:hAnsiTheme="minorHAnsi" w:cs="Arial"/>
          <w:b/>
          <w:sz w:val="24"/>
          <w:szCs w:val="24"/>
          <w:highlight w:val="yellow"/>
        </w:rPr>
        <w:t xml:space="preserve"> </w:t>
      </w:r>
      <w:r w:rsidR="00E12447">
        <w:rPr>
          <w:rFonts w:asciiTheme="minorHAnsi" w:hAnsiTheme="minorHAnsi" w:cs="Arial"/>
          <w:b/>
          <w:sz w:val="24"/>
          <w:szCs w:val="24"/>
          <w:highlight w:val="yellow"/>
          <w:u w:val="single"/>
        </w:rPr>
        <w:t>2</w:t>
      </w:r>
      <w:r w:rsidR="00B00848">
        <w:rPr>
          <w:rFonts w:asciiTheme="minorHAnsi" w:hAnsiTheme="minorHAnsi" w:cs="Arial"/>
          <w:b/>
          <w:sz w:val="24"/>
          <w:szCs w:val="24"/>
          <w:highlight w:val="yellow"/>
          <w:u w:val="single"/>
        </w:rPr>
        <w:t>7</w:t>
      </w:r>
      <w:r w:rsidRPr="000D304F">
        <w:rPr>
          <w:rFonts w:asciiTheme="minorHAnsi" w:hAnsiTheme="minorHAnsi" w:cs="Arial"/>
          <w:b/>
          <w:sz w:val="24"/>
          <w:szCs w:val="24"/>
          <w:highlight w:val="yellow"/>
          <w:u w:val="single"/>
        </w:rPr>
        <w:t xml:space="preserve"> de </w:t>
      </w:r>
      <w:r w:rsidR="00A2197A">
        <w:rPr>
          <w:rFonts w:asciiTheme="minorHAnsi" w:hAnsiTheme="minorHAnsi" w:cs="Arial"/>
          <w:b/>
          <w:sz w:val="24"/>
          <w:szCs w:val="24"/>
          <w:highlight w:val="yellow"/>
          <w:u w:val="single"/>
        </w:rPr>
        <w:t>Agosto</w:t>
      </w:r>
      <w:r w:rsidR="00C229A0" w:rsidRPr="000D304F">
        <w:rPr>
          <w:rFonts w:asciiTheme="minorHAnsi" w:hAnsiTheme="minorHAnsi" w:cs="Arial"/>
          <w:b/>
          <w:sz w:val="24"/>
          <w:szCs w:val="24"/>
          <w:highlight w:val="yellow"/>
          <w:u w:val="single"/>
        </w:rPr>
        <w:t xml:space="preserve"> del presente</w:t>
      </w:r>
      <w:r w:rsidRPr="000D304F">
        <w:rPr>
          <w:rFonts w:asciiTheme="minorHAnsi" w:hAnsiTheme="minorHAnsi" w:cs="Arial"/>
          <w:b/>
          <w:sz w:val="24"/>
          <w:szCs w:val="24"/>
          <w:highlight w:val="yellow"/>
          <w:u w:val="single"/>
        </w:rPr>
        <w:t xml:space="preserve"> año a las 1</w:t>
      </w:r>
      <w:r w:rsidR="00E12447">
        <w:rPr>
          <w:rFonts w:asciiTheme="minorHAnsi" w:hAnsiTheme="minorHAnsi" w:cs="Arial"/>
          <w:b/>
          <w:sz w:val="24"/>
          <w:szCs w:val="24"/>
          <w:highlight w:val="yellow"/>
          <w:u w:val="single"/>
        </w:rPr>
        <w:t>4</w:t>
      </w:r>
      <w:r w:rsidRPr="000D304F">
        <w:rPr>
          <w:rFonts w:asciiTheme="minorHAnsi" w:hAnsiTheme="minorHAnsi" w:cs="Arial"/>
          <w:b/>
          <w:sz w:val="24"/>
          <w:szCs w:val="24"/>
          <w:highlight w:val="yellow"/>
          <w:u w:val="single"/>
        </w:rPr>
        <w:t>:</w:t>
      </w:r>
      <w:r w:rsidR="005C5071" w:rsidRPr="000D304F">
        <w:rPr>
          <w:rFonts w:asciiTheme="minorHAnsi" w:hAnsiTheme="minorHAnsi" w:cs="Arial"/>
          <w:b/>
          <w:sz w:val="24"/>
          <w:szCs w:val="24"/>
          <w:highlight w:val="yellow"/>
          <w:u w:val="single"/>
        </w:rPr>
        <w:t>0</w:t>
      </w:r>
      <w:r w:rsidRPr="000D304F">
        <w:rPr>
          <w:rFonts w:asciiTheme="minorHAnsi" w:hAnsiTheme="minorHAnsi" w:cs="Arial"/>
          <w:b/>
          <w:sz w:val="24"/>
          <w:szCs w:val="24"/>
          <w:highlight w:val="yellow"/>
          <w:u w:val="single"/>
        </w:rPr>
        <w:t xml:space="preserve">0 </w:t>
      </w:r>
      <w:proofErr w:type="spellStart"/>
      <w:r w:rsidRPr="000D304F">
        <w:rPr>
          <w:rFonts w:asciiTheme="minorHAnsi" w:hAnsiTheme="minorHAnsi" w:cs="Arial"/>
          <w:b/>
          <w:sz w:val="24"/>
          <w:szCs w:val="24"/>
          <w:highlight w:val="yellow"/>
          <w:u w:val="single"/>
        </w:rPr>
        <w:t>hrs</w:t>
      </w:r>
      <w:proofErr w:type="spellEnd"/>
      <w:r w:rsidRPr="000D304F">
        <w:rPr>
          <w:rFonts w:asciiTheme="minorHAnsi" w:hAnsiTheme="minorHAnsi" w:cs="Arial"/>
          <w:sz w:val="24"/>
          <w:szCs w:val="24"/>
          <w:highlight w:val="yellow"/>
        </w:rPr>
        <w:t>.,</w:t>
      </w:r>
      <w:r w:rsidRPr="00D632C8">
        <w:rPr>
          <w:rFonts w:asciiTheme="minorHAnsi" w:hAnsiTheme="minorHAnsi" w:cs="Arial"/>
          <w:sz w:val="24"/>
          <w:szCs w:val="24"/>
        </w:rPr>
        <w:t xml:space="preserve"> en la sala de juntas de la </w:t>
      </w:r>
      <w:r w:rsidR="00782199" w:rsidRPr="00D632C8">
        <w:rPr>
          <w:rFonts w:asciiTheme="minorHAnsi" w:hAnsiTheme="minorHAnsi" w:cs="Arial"/>
          <w:sz w:val="24"/>
          <w:szCs w:val="24"/>
        </w:rPr>
        <w:t xml:space="preserve">Subdirección de </w:t>
      </w:r>
      <w:r w:rsidR="003274E7" w:rsidRPr="00D632C8">
        <w:rPr>
          <w:rFonts w:asciiTheme="minorHAnsi" w:hAnsiTheme="minorHAnsi" w:cs="Arial"/>
          <w:sz w:val="24"/>
          <w:szCs w:val="24"/>
        </w:rPr>
        <w:t>Adquisiciones y Servicios Generales</w:t>
      </w:r>
      <w:r w:rsidRPr="00D632C8">
        <w:rPr>
          <w:rFonts w:asciiTheme="minorHAnsi" w:hAnsiTheme="minorHAnsi" w:cs="Arial"/>
          <w:sz w:val="24"/>
          <w:szCs w:val="24"/>
        </w:rPr>
        <w:t xml:space="preserve">, ubicada en </w:t>
      </w:r>
      <w:r w:rsidR="00782199" w:rsidRPr="00D632C8">
        <w:rPr>
          <w:rFonts w:asciiTheme="minorHAnsi" w:hAnsiTheme="minorHAnsi" w:cs="Arial"/>
          <w:sz w:val="24"/>
          <w:szCs w:val="24"/>
        </w:rPr>
        <w:t>calle Carlos Salazar preciado número. 249, colonia burócratas, código postal 28040, la Estancia, Colima</w:t>
      </w:r>
      <w:r w:rsidRPr="00D632C8">
        <w:rPr>
          <w:rFonts w:asciiTheme="minorHAnsi" w:hAnsiTheme="minorHAnsi" w:cs="Arial"/>
          <w:sz w:val="24"/>
          <w:szCs w:val="24"/>
        </w:rPr>
        <w:t>.</w:t>
      </w:r>
      <w:r w:rsidR="000D304F">
        <w:rPr>
          <w:rFonts w:asciiTheme="minorHAnsi" w:hAnsiTheme="minorHAnsi" w:cs="Arial"/>
          <w:sz w:val="24"/>
          <w:szCs w:val="24"/>
        </w:rPr>
        <w:t xml:space="preserve"> </w:t>
      </w:r>
      <w:r w:rsidRPr="00D632C8">
        <w:rPr>
          <w:rFonts w:asciiTheme="minorHAnsi" w:hAnsiTheme="minorHAnsi" w:cs="Arial"/>
          <w:sz w:val="24"/>
          <w:szCs w:val="24"/>
        </w:rPr>
        <w:t xml:space="preserve">El  </w:t>
      </w:r>
      <w:r w:rsidR="00782199" w:rsidRPr="00D632C8">
        <w:rPr>
          <w:rFonts w:asciiTheme="minorHAnsi" w:hAnsiTheme="minorHAnsi" w:cs="Arial"/>
          <w:sz w:val="24"/>
          <w:szCs w:val="24"/>
        </w:rPr>
        <w:t>Subc</w:t>
      </w:r>
      <w:r w:rsidRPr="00D632C8">
        <w:rPr>
          <w:rFonts w:asciiTheme="minorHAnsi" w:hAnsiTheme="minorHAnsi" w:cs="Arial"/>
          <w:sz w:val="24"/>
          <w:szCs w:val="24"/>
        </w:rPr>
        <w:t>omité de Adquisiciones, será el cuerpo colegiado facultado para aceptar o desechar las propuestas y tomar todas las decisiones durante la realización del mismo.</w:t>
      </w:r>
    </w:p>
    <w:p w:rsidR="00171C0A" w:rsidRPr="00171C0A" w:rsidRDefault="00171C0A" w:rsidP="00D11F11">
      <w:pPr>
        <w:rPr>
          <w:rFonts w:asciiTheme="minorHAnsi" w:hAnsiTheme="minorHAnsi" w:cs="Arial"/>
          <w:sz w:val="24"/>
          <w:szCs w:val="24"/>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 xml:space="preserve">2.3 EVALUACIÓN DE LAS PROPUESTAS </w:t>
      </w: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t>Para la evaluación de las propuestas se utilizará el método de evaluación binario.</w:t>
      </w: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2.4 FALLO</w:t>
      </w: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t xml:space="preserve"> El acta que se emite en las sesiones del </w:t>
      </w:r>
      <w:r w:rsidR="000D7043" w:rsidRPr="00D632C8">
        <w:rPr>
          <w:rFonts w:asciiTheme="minorHAnsi" w:hAnsiTheme="minorHAnsi" w:cs="Arial"/>
          <w:sz w:val="24"/>
          <w:szCs w:val="24"/>
        </w:rPr>
        <w:t>Subcomité</w:t>
      </w:r>
      <w:r w:rsidRPr="00D632C8">
        <w:rPr>
          <w:rFonts w:asciiTheme="minorHAnsi" w:hAnsiTheme="minorHAnsi" w:cs="Arial"/>
          <w:sz w:val="24"/>
          <w:szCs w:val="24"/>
        </w:rPr>
        <w:t>, fungirá como acta de fallo de la Invitación Restringida Nacional.</w:t>
      </w:r>
    </w:p>
    <w:p w:rsidR="00171C0A" w:rsidRPr="00D632C8" w:rsidRDefault="00171C0A" w:rsidP="00D11F11">
      <w:pPr>
        <w:rPr>
          <w:rFonts w:asciiTheme="minorHAnsi" w:hAnsiTheme="minorHAnsi" w:cs="Arial"/>
          <w:sz w:val="10"/>
          <w:szCs w:val="10"/>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2.5 NOTIFICACIÓN</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 xml:space="preserve">Al licitante adjudicado se le notificará por escrito de manera personal el fallo en el que resulte ganador, así como la generación de una orden de compra. </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 xml:space="preserve">Los licitantes podrán consultar los resultados del procedimiento a través de las sesiones en vivo, desde la página: </w:t>
      </w:r>
      <w:r w:rsidR="00782199" w:rsidRPr="00D632C8">
        <w:rPr>
          <w:rFonts w:asciiTheme="minorHAnsi" w:hAnsiTheme="minorHAnsi" w:cs="Arial"/>
          <w:sz w:val="24"/>
          <w:szCs w:val="24"/>
        </w:rPr>
        <w:t>www.saludcolima.gob.mx/adquisiciones/</w:t>
      </w:r>
    </w:p>
    <w:p w:rsidR="00D11F11" w:rsidRPr="00D632C8" w:rsidRDefault="00D11F11" w:rsidP="00D11F11">
      <w:pPr>
        <w:rPr>
          <w:rFonts w:asciiTheme="minorHAnsi" w:hAnsiTheme="minorHAnsi" w:cs="Arial"/>
          <w:sz w:val="10"/>
          <w:szCs w:val="10"/>
        </w:rPr>
      </w:pPr>
    </w:p>
    <w:p w:rsidR="00D11F11" w:rsidRPr="00D632C8" w:rsidRDefault="00D11F11" w:rsidP="00D11F11">
      <w:pPr>
        <w:shd w:val="clear" w:color="auto" w:fill="D9D9D9" w:themeFill="background1" w:themeFillShade="D9"/>
        <w:rPr>
          <w:rFonts w:asciiTheme="minorHAnsi" w:hAnsiTheme="minorHAnsi" w:cs="Arial"/>
          <w:b/>
          <w:sz w:val="24"/>
          <w:szCs w:val="24"/>
        </w:rPr>
      </w:pPr>
      <w:r w:rsidRPr="00D632C8">
        <w:rPr>
          <w:rFonts w:asciiTheme="minorHAnsi" w:hAnsiTheme="minorHAnsi" w:cs="Arial"/>
          <w:b/>
          <w:sz w:val="24"/>
          <w:szCs w:val="24"/>
        </w:rPr>
        <w:t>3. REQUISITOS QUE DEBERÁN CUMPLIR Y PRESENTAR LOS LICITANTES PARA PARTICIPAR EN EL ACTO DE PRESENTACIÓN DE PROPOSICIONES Y APERTURA DE PROPUESTAS TÉCNICAS Y ECONOMICAS.</w:t>
      </w:r>
    </w:p>
    <w:p w:rsidR="00D11F11" w:rsidRPr="00D632C8" w:rsidRDefault="00D11F11" w:rsidP="00D11F11">
      <w:pPr>
        <w:rPr>
          <w:rFonts w:asciiTheme="minorHAnsi" w:hAnsiTheme="minorHAnsi" w:cs="Arial"/>
          <w:sz w:val="10"/>
          <w:szCs w:val="10"/>
        </w:rPr>
      </w:pPr>
    </w:p>
    <w:p w:rsidR="00FD7D6D" w:rsidRPr="00D632C8" w:rsidRDefault="00FD7D6D" w:rsidP="00D11F11">
      <w:pPr>
        <w:rPr>
          <w:rFonts w:asciiTheme="minorHAnsi" w:hAnsiTheme="minorHAnsi" w:cs="Arial"/>
          <w:b/>
          <w:sz w:val="24"/>
          <w:szCs w:val="24"/>
        </w:rPr>
      </w:pPr>
    </w:p>
    <w:tbl>
      <w:tblPr>
        <w:tblW w:w="9778" w:type="dxa"/>
        <w:tblInd w:w="57" w:type="dxa"/>
        <w:tblCellMar>
          <w:left w:w="70" w:type="dxa"/>
          <w:right w:w="70" w:type="dxa"/>
        </w:tblCellMar>
        <w:tblLook w:val="04A0" w:firstRow="1" w:lastRow="0" w:firstColumn="1" w:lastColumn="0" w:noHBand="0" w:noVBand="1"/>
      </w:tblPr>
      <w:tblGrid>
        <w:gridCol w:w="560"/>
        <w:gridCol w:w="1438"/>
        <w:gridCol w:w="7780"/>
      </w:tblGrid>
      <w:tr w:rsidR="00FD7D6D" w:rsidRPr="00D632C8" w:rsidTr="00653AD8">
        <w:trPr>
          <w:trHeight w:val="270"/>
        </w:trPr>
        <w:tc>
          <w:tcPr>
            <w:tcW w:w="560" w:type="dxa"/>
            <w:tcBorders>
              <w:top w:val="single" w:sz="8" w:space="0" w:color="auto"/>
              <w:left w:val="single" w:sz="8" w:space="0" w:color="auto"/>
              <w:bottom w:val="nil"/>
              <w:right w:val="single" w:sz="8" w:space="0" w:color="auto"/>
            </w:tcBorders>
            <w:shd w:val="clear" w:color="000000" w:fill="D8D8D8"/>
            <w:vAlign w:val="center"/>
            <w:hideMark/>
          </w:tcPr>
          <w:p w:rsidR="00FD7D6D" w:rsidRPr="00D632C8" w:rsidRDefault="00FD7D6D" w:rsidP="00FD7D6D">
            <w:pPr>
              <w:jc w:val="center"/>
              <w:rPr>
                <w:rFonts w:asciiTheme="minorHAnsi" w:hAnsiTheme="minorHAnsi" w:cs="Arial"/>
                <w:b/>
                <w:sz w:val="20"/>
                <w:szCs w:val="20"/>
              </w:rPr>
            </w:pPr>
            <w:r w:rsidRPr="00D632C8">
              <w:rPr>
                <w:rFonts w:asciiTheme="minorHAnsi" w:hAnsiTheme="minorHAnsi" w:cs="Arial"/>
                <w:b/>
                <w:sz w:val="20"/>
                <w:szCs w:val="20"/>
              </w:rPr>
              <w:t>NO.</w:t>
            </w:r>
          </w:p>
        </w:tc>
        <w:tc>
          <w:tcPr>
            <w:tcW w:w="1438" w:type="dxa"/>
            <w:tcBorders>
              <w:top w:val="single" w:sz="8" w:space="0" w:color="auto"/>
              <w:left w:val="nil"/>
              <w:bottom w:val="nil"/>
              <w:right w:val="nil"/>
            </w:tcBorders>
            <w:shd w:val="clear" w:color="000000" w:fill="D8D8D8"/>
            <w:vAlign w:val="center"/>
            <w:hideMark/>
          </w:tcPr>
          <w:p w:rsidR="00FD7D6D" w:rsidRPr="00D632C8" w:rsidRDefault="00FD7D6D" w:rsidP="00FD7D6D">
            <w:pPr>
              <w:jc w:val="center"/>
              <w:rPr>
                <w:rFonts w:asciiTheme="minorHAnsi" w:hAnsiTheme="minorHAnsi" w:cs="Arial"/>
                <w:b/>
                <w:sz w:val="20"/>
                <w:szCs w:val="20"/>
              </w:rPr>
            </w:pPr>
            <w:r w:rsidRPr="00D632C8">
              <w:rPr>
                <w:rFonts w:asciiTheme="minorHAnsi" w:hAnsiTheme="minorHAnsi" w:cs="Arial"/>
                <w:b/>
                <w:sz w:val="20"/>
                <w:szCs w:val="20"/>
              </w:rPr>
              <w:t>PERSONA</w:t>
            </w:r>
          </w:p>
        </w:tc>
        <w:tc>
          <w:tcPr>
            <w:tcW w:w="7780" w:type="dxa"/>
            <w:tcBorders>
              <w:top w:val="single" w:sz="8" w:space="0" w:color="auto"/>
              <w:left w:val="single" w:sz="8" w:space="0" w:color="auto"/>
              <w:bottom w:val="nil"/>
              <w:right w:val="single" w:sz="8" w:space="0" w:color="auto"/>
            </w:tcBorders>
            <w:shd w:val="clear" w:color="000000" w:fill="D8D8D8"/>
            <w:vAlign w:val="center"/>
            <w:hideMark/>
          </w:tcPr>
          <w:p w:rsidR="00FD7D6D" w:rsidRPr="00D632C8" w:rsidRDefault="00FD7D6D" w:rsidP="00FD7D6D">
            <w:pPr>
              <w:jc w:val="center"/>
              <w:rPr>
                <w:rFonts w:asciiTheme="minorHAnsi" w:hAnsiTheme="minorHAnsi" w:cs="Arial"/>
                <w:b/>
                <w:sz w:val="20"/>
                <w:szCs w:val="20"/>
              </w:rPr>
            </w:pPr>
            <w:r w:rsidRPr="00D632C8">
              <w:rPr>
                <w:rFonts w:asciiTheme="minorHAnsi" w:hAnsiTheme="minorHAnsi" w:cs="Arial"/>
                <w:b/>
                <w:sz w:val="20"/>
                <w:szCs w:val="20"/>
              </w:rPr>
              <w:t>REQUISITOS QUE DEBERÁN CUMPLIR Y PRESENTAR LOS LICITANTES</w:t>
            </w:r>
          </w:p>
        </w:tc>
      </w:tr>
      <w:tr w:rsidR="00FD7D6D" w:rsidRPr="00D632C8" w:rsidTr="00653AD8">
        <w:trPr>
          <w:trHeight w:val="317"/>
        </w:trPr>
        <w:tc>
          <w:tcPr>
            <w:tcW w:w="5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3.1</w:t>
            </w:r>
          </w:p>
        </w:tc>
        <w:tc>
          <w:tcPr>
            <w:tcW w:w="1438" w:type="dxa"/>
            <w:tcBorders>
              <w:top w:val="single" w:sz="8" w:space="0" w:color="auto"/>
              <w:left w:val="nil"/>
              <w:bottom w:val="single" w:sz="8" w:space="0" w:color="auto"/>
              <w:right w:val="nil"/>
            </w:tcBorders>
            <w:shd w:val="clear" w:color="auto" w:fill="auto"/>
            <w:vAlign w:val="center"/>
            <w:hideMark/>
          </w:tcPr>
          <w:p w:rsidR="00FD7D6D" w:rsidRPr="00653AD8" w:rsidRDefault="00FD7D6D" w:rsidP="00FD7D6D">
            <w:pPr>
              <w:jc w:val="left"/>
              <w:rPr>
                <w:rFonts w:asciiTheme="minorHAnsi" w:hAnsiTheme="minorHAnsi" w:cs="Arial"/>
                <w:sz w:val="18"/>
                <w:szCs w:val="18"/>
              </w:rPr>
            </w:pPr>
            <w:r w:rsidRPr="00653AD8">
              <w:rPr>
                <w:rFonts w:asciiTheme="minorHAnsi" w:hAnsiTheme="minorHAnsi" w:cs="Arial"/>
                <w:sz w:val="18"/>
                <w:szCs w:val="18"/>
              </w:rPr>
              <w:t>PERSONA FÍSICA Y MORAL</w:t>
            </w:r>
          </w:p>
        </w:tc>
        <w:tc>
          <w:tcPr>
            <w:tcW w:w="77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 xml:space="preserve">Anexo No. 2 </w:t>
            </w:r>
            <w:r w:rsidRPr="001B0362">
              <w:rPr>
                <w:rFonts w:asciiTheme="minorHAnsi" w:hAnsiTheme="minorHAnsi" w:cs="Arial"/>
                <w:b/>
                <w:sz w:val="20"/>
                <w:szCs w:val="20"/>
              </w:rPr>
              <w:t>“FORMATO DE INFORMACIÓN PARA ACREDITAR LA EXISTENCIA Y PERSONALIDAD DEL PROVEEDOR”</w:t>
            </w:r>
            <w:r w:rsidRPr="00D632C8">
              <w:rPr>
                <w:rFonts w:asciiTheme="minorHAnsi" w:hAnsiTheme="minorHAnsi" w:cs="Arial"/>
                <w:sz w:val="20"/>
                <w:szCs w:val="20"/>
              </w:rPr>
              <w:t xml:space="preserve"> firmado por representante legal, apoderado, propietario, o la persona facultada, BAJO PROTESTA DE DECIR VERDAD.</w:t>
            </w:r>
          </w:p>
        </w:tc>
      </w:tr>
      <w:tr w:rsidR="00FD7D6D" w:rsidRPr="00D632C8" w:rsidTr="00653AD8">
        <w:trPr>
          <w:trHeight w:val="258"/>
        </w:trPr>
        <w:tc>
          <w:tcPr>
            <w:tcW w:w="560" w:type="dxa"/>
            <w:vMerge/>
            <w:tcBorders>
              <w:top w:val="single" w:sz="8" w:space="0" w:color="auto"/>
              <w:left w:val="single" w:sz="8" w:space="0" w:color="auto"/>
              <w:bottom w:val="single" w:sz="8" w:space="0" w:color="000000"/>
              <w:right w:val="single" w:sz="8" w:space="0" w:color="auto"/>
            </w:tcBorders>
            <w:vAlign w:val="center"/>
            <w:hideMark/>
          </w:tcPr>
          <w:p w:rsidR="00FD7D6D" w:rsidRPr="00D632C8" w:rsidRDefault="00FD7D6D" w:rsidP="00FD7D6D">
            <w:pPr>
              <w:jc w:val="left"/>
              <w:rPr>
                <w:rFonts w:asciiTheme="minorHAnsi" w:hAnsiTheme="minorHAnsi" w:cs="Arial"/>
                <w:sz w:val="20"/>
                <w:szCs w:val="20"/>
              </w:rPr>
            </w:pPr>
          </w:p>
        </w:tc>
        <w:tc>
          <w:tcPr>
            <w:tcW w:w="1438" w:type="dxa"/>
            <w:tcBorders>
              <w:top w:val="nil"/>
              <w:left w:val="nil"/>
              <w:bottom w:val="single" w:sz="8" w:space="0" w:color="auto"/>
              <w:right w:val="nil"/>
            </w:tcBorders>
            <w:shd w:val="clear" w:color="auto" w:fill="auto"/>
            <w:vAlign w:val="center"/>
            <w:hideMark/>
          </w:tcPr>
          <w:p w:rsidR="00FD7D6D" w:rsidRPr="00653AD8" w:rsidRDefault="00FD7D6D" w:rsidP="00FD7D6D">
            <w:pPr>
              <w:jc w:val="left"/>
              <w:rPr>
                <w:rFonts w:asciiTheme="minorHAnsi" w:hAnsiTheme="minorHAnsi" w:cs="Arial"/>
                <w:sz w:val="18"/>
                <w:szCs w:val="18"/>
              </w:rPr>
            </w:pPr>
            <w:r w:rsidRPr="00653AD8">
              <w:rPr>
                <w:rFonts w:asciiTheme="minorHAnsi" w:hAnsiTheme="minorHAnsi" w:cs="Arial"/>
                <w:sz w:val="18"/>
                <w:szCs w:val="18"/>
              </w:rPr>
              <w:t xml:space="preserve">PERSONA MORAL </w:t>
            </w:r>
          </w:p>
        </w:tc>
        <w:tc>
          <w:tcPr>
            <w:tcW w:w="7780" w:type="dxa"/>
            <w:tcBorders>
              <w:top w:val="nil"/>
              <w:left w:val="single" w:sz="8" w:space="0" w:color="auto"/>
              <w:bottom w:val="single" w:sz="8" w:space="0" w:color="auto"/>
              <w:right w:val="single" w:sz="8" w:space="0" w:color="auto"/>
            </w:tcBorders>
            <w:shd w:val="clear" w:color="auto" w:fill="auto"/>
            <w:vAlign w:val="center"/>
            <w:hideMark/>
          </w:tcPr>
          <w:p w:rsidR="00FD7D6D" w:rsidRPr="001B0362" w:rsidRDefault="00653AD8" w:rsidP="00FD7D6D">
            <w:pPr>
              <w:jc w:val="left"/>
              <w:rPr>
                <w:rFonts w:asciiTheme="minorHAnsi" w:hAnsiTheme="minorHAnsi" w:cs="Arial"/>
                <w:b/>
                <w:sz w:val="20"/>
                <w:szCs w:val="20"/>
              </w:rPr>
            </w:pPr>
            <w:r w:rsidRPr="00D632C8">
              <w:rPr>
                <w:rFonts w:asciiTheme="minorHAnsi" w:hAnsiTheme="minorHAnsi" w:cs="Arial"/>
                <w:sz w:val="20"/>
                <w:szCs w:val="20"/>
              </w:rPr>
              <w:t xml:space="preserve"> </w:t>
            </w:r>
            <w:r w:rsidRPr="001B0362">
              <w:rPr>
                <w:rFonts w:asciiTheme="minorHAnsi" w:hAnsiTheme="minorHAnsi" w:cs="Arial"/>
                <w:b/>
                <w:sz w:val="20"/>
                <w:szCs w:val="20"/>
              </w:rPr>
              <w:t>COPIA  DEL  ACTA CONSTITUTIVA Y SUS MODIFICACIONES.</w:t>
            </w:r>
          </w:p>
        </w:tc>
      </w:tr>
      <w:tr w:rsidR="00FD7D6D" w:rsidRPr="00D632C8" w:rsidTr="00653AD8">
        <w:trPr>
          <w:trHeight w:val="262"/>
        </w:trPr>
        <w:tc>
          <w:tcPr>
            <w:tcW w:w="560" w:type="dxa"/>
            <w:vMerge/>
            <w:tcBorders>
              <w:top w:val="single" w:sz="8" w:space="0" w:color="auto"/>
              <w:left w:val="single" w:sz="8" w:space="0" w:color="auto"/>
              <w:bottom w:val="single" w:sz="8" w:space="0" w:color="000000"/>
              <w:right w:val="single" w:sz="8" w:space="0" w:color="auto"/>
            </w:tcBorders>
            <w:vAlign w:val="center"/>
            <w:hideMark/>
          </w:tcPr>
          <w:p w:rsidR="00FD7D6D" w:rsidRPr="00D632C8" w:rsidRDefault="00FD7D6D" w:rsidP="00FD7D6D">
            <w:pPr>
              <w:jc w:val="left"/>
              <w:rPr>
                <w:rFonts w:asciiTheme="minorHAnsi" w:hAnsiTheme="minorHAnsi" w:cs="Arial"/>
                <w:sz w:val="20"/>
                <w:szCs w:val="20"/>
              </w:rPr>
            </w:pPr>
          </w:p>
        </w:tc>
        <w:tc>
          <w:tcPr>
            <w:tcW w:w="1438" w:type="dxa"/>
            <w:tcBorders>
              <w:top w:val="nil"/>
              <w:left w:val="nil"/>
              <w:bottom w:val="single" w:sz="8" w:space="0" w:color="auto"/>
              <w:right w:val="nil"/>
            </w:tcBorders>
            <w:shd w:val="clear" w:color="auto" w:fill="auto"/>
            <w:vAlign w:val="center"/>
            <w:hideMark/>
          </w:tcPr>
          <w:p w:rsidR="00FD7D6D" w:rsidRPr="00653AD8" w:rsidRDefault="00FD7D6D" w:rsidP="00FD7D6D">
            <w:pPr>
              <w:jc w:val="left"/>
              <w:rPr>
                <w:rFonts w:asciiTheme="minorHAnsi" w:hAnsiTheme="minorHAnsi" w:cs="Arial"/>
                <w:sz w:val="18"/>
                <w:szCs w:val="18"/>
              </w:rPr>
            </w:pPr>
            <w:r w:rsidRPr="00653AD8">
              <w:rPr>
                <w:rFonts w:asciiTheme="minorHAnsi" w:hAnsiTheme="minorHAnsi" w:cs="Arial"/>
                <w:sz w:val="18"/>
                <w:szCs w:val="18"/>
              </w:rPr>
              <w:t>PERSONA FÍSICA</w:t>
            </w:r>
          </w:p>
        </w:tc>
        <w:tc>
          <w:tcPr>
            <w:tcW w:w="7780" w:type="dxa"/>
            <w:tcBorders>
              <w:top w:val="nil"/>
              <w:left w:val="single" w:sz="8" w:space="0" w:color="auto"/>
              <w:bottom w:val="single" w:sz="8" w:space="0" w:color="auto"/>
              <w:right w:val="single" w:sz="8" w:space="0" w:color="auto"/>
            </w:tcBorders>
            <w:shd w:val="clear" w:color="auto" w:fill="auto"/>
            <w:vAlign w:val="center"/>
            <w:hideMark/>
          </w:tcPr>
          <w:p w:rsidR="00FD7D6D" w:rsidRPr="001B0362" w:rsidRDefault="00653AD8" w:rsidP="00FD7D6D">
            <w:pPr>
              <w:jc w:val="left"/>
              <w:rPr>
                <w:rFonts w:asciiTheme="minorHAnsi" w:hAnsiTheme="minorHAnsi" w:cs="Arial"/>
                <w:b/>
                <w:sz w:val="20"/>
                <w:szCs w:val="20"/>
              </w:rPr>
            </w:pPr>
            <w:r w:rsidRPr="001B0362">
              <w:rPr>
                <w:rFonts w:asciiTheme="minorHAnsi" w:hAnsiTheme="minorHAnsi" w:cs="Arial"/>
                <w:b/>
                <w:sz w:val="20"/>
                <w:szCs w:val="20"/>
              </w:rPr>
              <w:t xml:space="preserve"> COPIA DE LA CREDENCIAL ELECTOR DE LA PERSONA FÍSICA. </w:t>
            </w:r>
          </w:p>
        </w:tc>
      </w:tr>
      <w:tr w:rsidR="00FD7D6D" w:rsidRPr="00D632C8" w:rsidTr="00653AD8">
        <w:trPr>
          <w:trHeight w:val="50"/>
        </w:trPr>
        <w:tc>
          <w:tcPr>
            <w:tcW w:w="560" w:type="dxa"/>
            <w:vMerge/>
            <w:tcBorders>
              <w:top w:val="single" w:sz="8" w:space="0" w:color="auto"/>
              <w:left w:val="single" w:sz="8" w:space="0" w:color="auto"/>
              <w:bottom w:val="single" w:sz="8" w:space="0" w:color="000000"/>
              <w:right w:val="single" w:sz="8" w:space="0" w:color="auto"/>
            </w:tcBorders>
            <w:vAlign w:val="center"/>
            <w:hideMark/>
          </w:tcPr>
          <w:p w:rsidR="00FD7D6D" w:rsidRPr="00D632C8" w:rsidRDefault="00FD7D6D" w:rsidP="00FD7D6D">
            <w:pPr>
              <w:jc w:val="left"/>
              <w:rPr>
                <w:rFonts w:asciiTheme="minorHAnsi" w:hAnsiTheme="minorHAnsi" w:cs="Arial"/>
                <w:sz w:val="20"/>
                <w:szCs w:val="20"/>
              </w:rPr>
            </w:pPr>
          </w:p>
        </w:tc>
        <w:tc>
          <w:tcPr>
            <w:tcW w:w="1438" w:type="dxa"/>
            <w:tcBorders>
              <w:top w:val="nil"/>
              <w:left w:val="nil"/>
              <w:bottom w:val="single" w:sz="8" w:space="0" w:color="auto"/>
              <w:right w:val="nil"/>
            </w:tcBorders>
            <w:shd w:val="clear" w:color="auto" w:fill="auto"/>
            <w:vAlign w:val="center"/>
            <w:hideMark/>
          </w:tcPr>
          <w:p w:rsidR="00FD7D6D" w:rsidRPr="00653AD8" w:rsidRDefault="00FD7D6D" w:rsidP="00FD7D6D">
            <w:pPr>
              <w:jc w:val="left"/>
              <w:rPr>
                <w:rFonts w:asciiTheme="minorHAnsi" w:hAnsiTheme="minorHAnsi" w:cs="Arial"/>
                <w:sz w:val="18"/>
                <w:szCs w:val="18"/>
              </w:rPr>
            </w:pPr>
            <w:r w:rsidRPr="00653AD8">
              <w:rPr>
                <w:rFonts w:asciiTheme="minorHAnsi" w:hAnsiTheme="minorHAnsi" w:cs="Arial"/>
                <w:sz w:val="18"/>
                <w:szCs w:val="18"/>
              </w:rPr>
              <w:t xml:space="preserve">PERSONA FISICA Y MORAL </w:t>
            </w:r>
          </w:p>
        </w:tc>
        <w:tc>
          <w:tcPr>
            <w:tcW w:w="7780" w:type="dxa"/>
            <w:tcBorders>
              <w:top w:val="nil"/>
              <w:left w:val="single" w:sz="8" w:space="0" w:color="auto"/>
              <w:bottom w:val="single" w:sz="8" w:space="0" w:color="auto"/>
              <w:right w:val="single" w:sz="8" w:space="0" w:color="auto"/>
            </w:tcBorders>
            <w:shd w:val="clear" w:color="auto" w:fill="auto"/>
            <w:vAlign w:val="center"/>
            <w:hideMark/>
          </w:tcPr>
          <w:p w:rsidR="00FD7D6D" w:rsidRPr="001B0362" w:rsidRDefault="00653AD8" w:rsidP="00FD7D6D">
            <w:pPr>
              <w:jc w:val="left"/>
              <w:rPr>
                <w:rFonts w:asciiTheme="minorHAnsi" w:hAnsiTheme="minorHAnsi" w:cs="Arial"/>
                <w:b/>
                <w:sz w:val="20"/>
                <w:szCs w:val="20"/>
              </w:rPr>
            </w:pPr>
            <w:r w:rsidRPr="001B0362">
              <w:rPr>
                <w:rFonts w:asciiTheme="minorHAnsi" w:hAnsiTheme="minorHAnsi" w:cs="Arial"/>
                <w:b/>
                <w:sz w:val="20"/>
                <w:szCs w:val="20"/>
              </w:rPr>
              <w:t xml:space="preserve">CONSTANCIA DE SITUACIÓN FISCAL EXPEDIDA POR EL SAT CON UNA ANTIGÜEDAD NO MAYOR A 15 DÍAS </w:t>
            </w:r>
          </w:p>
        </w:tc>
      </w:tr>
      <w:tr w:rsidR="00FD7D6D" w:rsidRPr="00D632C8" w:rsidTr="00653AD8">
        <w:trPr>
          <w:trHeight w:val="50"/>
        </w:trPr>
        <w:tc>
          <w:tcPr>
            <w:tcW w:w="560" w:type="dxa"/>
            <w:vMerge/>
            <w:tcBorders>
              <w:top w:val="single" w:sz="8" w:space="0" w:color="auto"/>
              <w:left w:val="single" w:sz="8" w:space="0" w:color="auto"/>
              <w:bottom w:val="single" w:sz="8" w:space="0" w:color="000000"/>
              <w:right w:val="single" w:sz="8" w:space="0" w:color="auto"/>
            </w:tcBorders>
            <w:vAlign w:val="center"/>
            <w:hideMark/>
          </w:tcPr>
          <w:p w:rsidR="00FD7D6D" w:rsidRPr="00D632C8" w:rsidRDefault="00FD7D6D" w:rsidP="00FD7D6D">
            <w:pPr>
              <w:jc w:val="left"/>
              <w:rPr>
                <w:rFonts w:asciiTheme="minorHAnsi" w:hAnsiTheme="minorHAnsi" w:cs="Arial"/>
                <w:sz w:val="20"/>
                <w:szCs w:val="20"/>
              </w:rPr>
            </w:pPr>
          </w:p>
        </w:tc>
        <w:tc>
          <w:tcPr>
            <w:tcW w:w="1438" w:type="dxa"/>
            <w:tcBorders>
              <w:top w:val="nil"/>
              <w:left w:val="nil"/>
              <w:bottom w:val="single" w:sz="8" w:space="0" w:color="auto"/>
              <w:right w:val="nil"/>
            </w:tcBorders>
            <w:shd w:val="clear" w:color="auto" w:fill="auto"/>
            <w:vAlign w:val="center"/>
            <w:hideMark/>
          </w:tcPr>
          <w:p w:rsidR="00FD7D6D" w:rsidRPr="00653AD8" w:rsidRDefault="00FD7D6D" w:rsidP="00FD7D6D">
            <w:pPr>
              <w:jc w:val="left"/>
              <w:rPr>
                <w:rFonts w:asciiTheme="minorHAnsi" w:hAnsiTheme="minorHAnsi" w:cs="Arial"/>
                <w:sz w:val="18"/>
                <w:szCs w:val="18"/>
              </w:rPr>
            </w:pPr>
            <w:r w:rsidRPr="00653AD8">
              <w:rPr>
                <w:rFonts w:asciiTheme="minorHAnsi" w:hAnsiTheme="minorHAnsi" w:cs="Arial"/>
                <w:sz w:val="18"/>
                <w:szCs w:val="18"/>
              </w:rPr>
              <w:t xml:space="preserve">PERSONA MORAL </w:t>
            </w:r>
          </w:p>
        </w:tc>
        <w:tc>
          <w:tcPr>
            <w:tcW w:w="7780" w:type="dxa"/>
            <w:tcBorders>
              <w:top w:val="nil"/>
              <w:left w:val="single" w:sz="8" w:space="0" w:color="auto"/>
              <w:bottom w:val="single" w:sz="8" w:space="0" w:color="auto"/>
              <w:right w:val="single" w:sz="8" w:space="0" w:color="auto"/>
            </w:tcBorders>
            <w:shd w:val="clear" w:color="auto" w:fill="auto"/>
            <w:vAlign w:val="center"/>
            <w:hideMark/>
          </w:tcPr>
          <w:p w:rsidR="00FD7D6D" w:rsidRPr="001B0362" w:rsidRDefault="00653AD8" w:rsidP="00FD7D6D">
            <w:pPr>
              <w:jc w:val="left"/>
              <w:rPr>
                <w:rFonts w:asciiTheme="minorHAnsi" w:hAnsiTheme="minorHAnsi" w:cs="Arial"/>
                <w:b/>
                <w:sz w:val="20"/>
                <w:szCs w:val="20"/>
              </w:rPr>
            </w:pPr>
            <w:r w:rsidRPr="001B0362">
              <w:rPr>
                <w:rFonts w:asciiTheme="minorHAnsi" w:hAnsiTheme="minorHAnsi" w:cs="Arial"/>
                <w:b/>
                <w:sz w:val="20"/>
                <w:szCs w:val="20"/>
              </w:rPr>
              <w:t xml:space="preserve"> COPIA DE LA CREDENCIAL DE ELECTOR DEL REPRESENTANTE LEGAL</w:t>
            </w:r>
          </w:p>
        </w:tc>
      </w:tr>
      <w:tr w:rsidR="00FD7D6D" w:rsidRPr="00D632C8" w:rsidTr="00653AD8">
        <w:trPr>
          <w:trHeight w:val="525"/>
        </w:trPr>
        <w:tc>
          <w:tcPr>
            <w:tcW w:w="560" w:type="dxa"/>
            <w:vMerge/>
            <w:tcBorders>
              <w:top w:val="single" w:sz="8" w:space="0" w:color="auto"/>
              <w:left w:val="single" w:sz="8" w:space="0" w:color="auto"/>
              <w:bottom w:val="single" w:sz="8" w:space="0" w:color="000000"/>
              <w:right w:val="single" w:sz="8" w:space="0" w:color="auto"/>
            </w:tcBorders>
            <w:vAlign w:val="center"/>
            <w:hideMark/>
          </w:tcPr>
          <w:p w:rsidR="00FD7D6D" w:rsidRPr="00D632C8" w:rsidRDefault="00FD7D6D" w:rsidP="00FD7D6D">
            <w:pPr>
              <w:jc w:val="left"/>
              <w:rPr>
                <w:rFonts w:asciiTheme="minorHAnsi" w:hAnsiTheme="minorHAnsi" w:cs="Arial"/>
                <w:sz w:val="20"/>
                <w:szCs w:val="20"/>
              </w:rPr>
            </w:pPr>
          </w:p>
        </w:tc>
        <w:tc>
          <w:tcPr>
            <w:tcW w:w="1438" w:type="dxa"/>
            <w:tcBorders>
              <w:top w:val="nil"/>
              <w:left w:val="nil"/>
              <w:bottom w:val="single" w:sz="8" w:space="0" w:color="auto"/>
              <w:right w:val="nil"/>
            </w:tcBorders>
            <w:shd w:val="clear" w:color="auto" w:fill="auto"/>
            <w:vAlign w:val="center"/>
            <w:hideMark/>
          </w:tcPr>
          <w:p w:rsidR="00FD7D6D" w:rsidRPr="00653AD8" w:rsidRDefault="00FD7D6D" w:rsidP="00FD7D6D">
            <w:pPr>
              <w:jc w:val="left"/>
              <w:rPr>
                <w:rFonts w:asciiTheme="minorHAnsi" w:hAnsiTheme="minorHAnsi" w:cs="Arial"/>
                <w:sz w:val="18"/>
                <w:szCs w:val="18"/>
              </w:rPr>
            </w:pPr>
            <w:r w:rsidRPr="00653AD8">
              <w:rPr>
                <w:rFonts w:asciiTheme="minorHAnsi" w:hAnsiTheme="minorHAnsi" w:cs="Arial"/>
                <w:sz w:val="18"/>
                <w:szCs w:val="18"/>
              </w:rPr>
              <w:t>PERSONA FÍSICA</w:t>
            </w:r>
            <w:r w:rsidR="00653AD8">
              <w:rPr>
                <w:rFonts w:asciiTheme="minorHAnsi" w:hAnsiTheme="minorHAnsi" w:cs="Arial"/>
                <w:sz w:val="18"/>
                <w:szCs w:val="18"/>
              </w:rPr>
              <w:t xml:space="preserve"> y MORAL</w:t>
            </w:r>
          </w:p>
        </w:tc>
        <w:tc>
          <w:tcPr>
            <w:tcW w:w="7780" w:type="dxa"/>
            <w:tcBorders>
              <w:top w:val="nil"/>
              <w:left w:val="single" w:sz="8" w:space="0" w:color="auto"/>
              <w:bottom w:val="single" w:sz="8" w:space="0" w:color="auto"/>
              <w:right w:val="single" w:sz="8" w:space="0" w:color="auto"/>
            </w:tcBorders>
            <w:shd w:val="clear" w:color="auto" w:fill="auto"/>
            <w:vAlign w:val="center"/>
            <w:hideMark/>
          </w:tcPr>
          <w:p w:rsidR="00FD7D6D" w:rsidRPr="00D632C8" w:rsidRDefault="00653AD8" w:rsidP="00FD7D6D">
            <w:pPr>
              <w:jc w:val="left"/>
              <w:rPr>
                <w:rFonts w:asciiTheme="minorHAnsi" w:hAnsiTheme="minorHAnsi" w:cs="Arial"/>
                <w:sz w:val="20"/>
                <w:szCs w:val="20"/>
              </w:rPr>
            </w:pPr>
            <w:r w:rsidRPr="00653AD8">
              <w:rPr>
                <w:rFonts w:asciiTheme="minorHAnsi" w:hAnsiTheme="minorHAnsi" w:cs="Arial"/>
                <w:b/>
                <w:sz w:val="20"/>
                <w:szCs w:val="20"/>
              </w:rPr>
              <w:t>COPIA DEL COMPROBANTE DE DOMICILIO FISCAL</w:t>
            </w:r>
            <w:r>
              <w:rPr>
                <w:rFonts w:asciiTheme="minorHAnsi" w:hAnsiTheme="minorHAnsi" w:cs="Arial"/>
                <w:b/>
                <w:sz w:val="20"/>
                <w:szCs w:val="20"/>
              </w:rPr>
              <w:t xml:space="preserve">. </w:t>
            </w:r>
            <w:r w:rsidRPr="00D632C8">
              <w:rPr>
                <w:rFonts w:asciiTheme="minorHAnsi" w:hAnsiTheme="minorHAnsi" w:cs="Arial"/>
                <w:sz w:val="20"/>
                <w:szCs w:val="20"/>
              </w:rPr>
              <w:t xml:space="preserve"> </w:t>
            </w:r>
            <w:r>
              <w:rPr>
                <w:rFonts w:asciiTheme="minorHAnsi" w:hAnsiTheme="minorHAnsi" w:cs="Arial"/>
                <w:sz w:val="20"/>
                <w:szCs w:val="20"/>
              </w:rPr>
              <w:t>D</w:t>
            </w:r>
            <w:r w:rsidR="00FD7D6D" w:rsidRPr="00D632C8">
              <w:rPr>
                <w:rFonts w:asciiTheme="minorHAnsi" w:hAnsiTheme="minorHAnsi" w:cs="Arial"/>
                <w:sz w:val="20"/>
                <w:szCs w:val="20"/>
              </w:rPr>
              <w:t>ebiendo ser recibo de agua, luz o teléfono fijo con antigüedad no mayor a 3 meses, a la fecha de su presentación.</w:t>
            </w:r>
          </w:p>
        </w:tc>
      </w:tr>
      <w:tr w:rsidR="00FD7D6D" w:rsidRPr="00D632C8" w:rsidTr="00653AD8">
        <w:trPr>
          <w:trHeight w:val="525"/>
        </w:trPr>
        <w:tc>
          <w:tcPr>
            <w:tcW w:w="560" w:type="dxa"/>
            <w:vMerge/>
            <w:tcBorders>
              <w:top w:val="single" w:sz="8" w:space="0" w:color="auto"/>
              <w:left w:val="single" w:sz="8" w:space="0" w:color="auto"/>
              <w:bottom w:val="single" w:sz="8" w:space="0" w:color="000000"/>
              <w:right w:val="single" w:sz="8" w:space="0" w:color="auto"/>
            </w:tcBorders>
            <w:vAlign w:val="center"/>
            <w:hideMark/>
          </w:tcPr>
          <w:p w:rsidR="00FD7D6D" w:rsidRPr="00D632C8" w:rsidRDefault="00FD7D6D" w:rsidP="00FD7D6D">
            <w:pPr>
              <w:jc w:val="left"/>
              <w:rPr>
                <w:rFonts w:asciiTheme="minorHAnsi" w:hAnsiTheme="minorHAnsi" w:cs="Arial"/>
                <w:sz w:val="20"/>
                <w:szCs w:val="20"/>
              </w:rPr>
            </w:pPr>
          </w:p>
        </w:tc>
        <w:tc>
          <w:tcPr>
            <w:tcW w:w="1438" w:type="dxa"/>
            <w:tcBorders>
              <w:top w:val="nil"/>
              <w:left w:val="nil"/>
              <w:bottom w:val="single" w:sz="8" w:space="0" w:color="auto"/>
              <w:right w:val="nil"/>
            </w:tcBorders>
            <w:shd w:val="clear" w:color="auto" w:fill="auto"/>
            <w:vAlign w:val="center"/>
            <w:hideMark/>
          </w:tcPr>
          <w:p w:rsidR="00FD7D6D" w:rsidRPr="00653AD8" w:rsidRDefault="00FD7D6D" w:rsidP="00FD7D6D">
            <w:pPr>
              <w:jc w:val="left"/>
              <w:rPr>
                <w:rFonts w:asciiTheme="minorHAnsi" w:hAnsiTheme="minorHAnsi" w:cs="Arial"/>
                <w:sz w:val="18"/>
                <w:szCs w:val="18"/>
              </w:rPr>
            </w:pPr>
            <w:r w:rsidRPr="00653AD8">
              <w:rPr>
                <w:rFonts w:asciiTheme="minorHAnsi" w:hAnsiTheme="minorHAnsi" w:cs="Arial"/>
                <w:sz w:val="18"/>
                <w:szCs w:val="18"/>
              </w:rPr>
              <w:t xml:space="preserve">PERSONA MORAL </w:t>
            </w:r>
          </w:p>
        </w:tc>
        <w:tc>
          <w:tcPr>
            <w:tcW w:w="7780" w:type="dxa"/>
            <w:tcBorders>
              <w:top w:val="nil"/>
              <w:left w:val="single" w:sz="8" w:space="0" w:color="auto"/>
              <w:bottom w:val="single" w:sz="8" w:space="0" w:color="auto"/>
              <w:right w:val="single" w:sz="8" w:space="0" w:color="auto"/>
            </w:tcBorders>
            <w:shd w:val="clear" w:color="auto" w:fill="auto"/>
            <w:vAlign w:val="center"/>
            <w:hideMark/>
          </w:tcPr>
          <w:p w:rsidR="00FD7D6D" w:rsidRPr="00653AD8" w:rsidRDefault="00653AD8" w:rsidP="00FD7D6D">
            <w:pPr>
              <w:jc w:val="left"/>
              <w:rPr>
                <w:rFonts w:asciiTheme="minorHAnsi" w:hAnsiTheme="minorHAnsi" w:cs="Arial"/>
                <w:b/>
                <w:sz w:val="20"/>
                <w:szCs w:val="20"/>
              </w:rPr>
            </w:pPr>
            <w:r w:rsidRPr="00653AD8">
              <w:rPr>
                <w:rFonts w:asciiTheme="minorHAnsi" w:hAnsiTheme="minorHAnsi" w:cs="Arial"/>
                <w:b/>
                <w:sz w:val="20"/>
                <w:szCs w:val="20"/>
              </w:rPr>
              <w:t>COPIA DEL PODER NOTARIAL DONDE SE FACULTA AL REPRESENTANTE LEGAL PARA REALIZAR ACTOS DE ADMINISTRACIÓN O PODER ESPECIAL PARA SUSCRIBIR PEDIDOS, CONTRATOS Y CONVENIOS.</w:t>
            </w:r>
          </w:p>
        </w:tc>
      </w:tr>
      <w:tr w:rsidR="00FD7D6D" w:rsidRPr="00D632C8" w:rsidTr="00653AD8">
        <w:trPr>
          <w:trHeight w:val="890"/>
        </w:trPr>
        <w:tc>
          <w:tcPr>
            <w:tcW w:w="560" w:type="dxa"/>
            <w:tcBorders>
              <w:top w:val="nil"/>
              <w:left w:val="single" w:sz="8" w:space="0" w:color="auto"/>
              <w:bottom w:val="single" w:sz="8" w:space="0" w:color="auto"/>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3.2</w:t>
            </w:r>
          </w:p>
        </w:tc>
        <w:tc>
          <w:tcPr>
            <w:tcW w:w="1438" w:type="dxa"/>
            <w:tcBorders>
              <w:top w:val="nil"/>
              <w:left w:val="nil"/>
              <w:bottom w:val="single" w:sz="8" w:space="0" w:color="auto"/>
              <w:right w:val="nil"/>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PERSONA FÍSICA Y MORAL</w:t>
            </w:r>
          </w:p>
        </w:tc>
        <w:tc>
          <w:tcPr>
            <w:tcW w:w="7780" w:type="dxa"/>
            <w:tcBorders>
              <w:top w:val="nil"/>
              <w:left w:val="single" w:sz="8" w:space="0" w:color="auto"/>
              <w:bottom w:val="single" w:sz="8" w:space="0" w:color="auto"/>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653AD8">
              <w:rPr>
                <w:rFonts w:asciiTheme="minorHAnsi" w:hAnsiTheme="minorHAnsi" w:cs="Arial"/>
                <w:b/>
                <w:sz w:val="20"/>
                <w:szCs w:val="20"/>
              </w:rPr>
              <w:t>3.2   CARTA DE ACEPTACIÓN DE BASES. (ANEXO No. 3)</w:t>
            </w:r>
            <w:r w:rsidRPr="00D632C8">
              <w:rPr>
                <w:rFonts w:asciiTheme="minorHAnsi" w:hAnsiTheme="minorHAnsi" w:cs="Arial"/>
                <w:sz w:val="20"/>
                <w:szCs w:val="20"/>
              </w:rPr>
              <w:br/>
              <w:t>Carta en papel membretado del concursante firmada por el representante legal, apoderado, propietario, o la persona facultada, BAJO PROTESTA DE DECIR VERDAD, donde acepta haber leído íntegramente el contenido de las bases y en el cual acepta participar respetando y cumpliendo el contenido de la convocatoria, para los efectos que surjan en caso de adjudicación.</w:t>
            </w:r>
          </w:p>
        </w:tc>
      </w:tr>
      <w:tr w:rsidR="00FD7D6D" w:rsidRPr="00D632C8" w:rsidTr="00653AD8">
        <w:trPr>
          <w:trHeight w:val="835"/>
        </w:trPr>
        <w:tc>
          <w:tcPr>
            <w:tcW w:w="560" w:type="dxa"/>
            <w:tcBorders>
              <w:top w:val="nil"/>
              <w:left w:val="single" w:sz="8" w:space="0" w:color="auto"/>
              <w:bottom w:val="single" w:sz="8" w:space="0" w:color="auto"/>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lastRenderedPageBreak/>
              <w:t>3.3</w:t>
            </w:r>
          </w:p>
        </w:tc>
        <w:tc>
          <w:tcPr>
            <w:tcW w:w="1438" w:type="dxa"/>
            <w:tcBorders>
              <w:top w:val="nil"/>
              <w:left w:val="nil"/>
              <w:bottom w:val="single" w:sz="8" w:space="0" w:color="auto"/>
              <w:right w:val="nil"/>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PERSONA FÍSICA Y MORAL</w:t>
            </w:r>
          </w:p>
        </w:tc>
        <w:tc>
          <w:tcPr>
            <w:tcW w:w="7780" w:type="dxa"/>
            <w:tcBorders>
              <w:top w:val="nil"/>
              <w:left w:val="single" w:sz="8" w:space="0" w:color="auto"/>
              <w:bottom w:val="single" w:sz="8" w:space="0" w:color="auto"/>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653AD8">
              <w:rPr>
                <w:rFonts w:asciiTheme="minorHAnsi" w:hAnsiTheme="minorHAnsi" w:cs="Arial"/>
                <w:b/>
                <w:sz w:val="20"/>
                <w:szCs w:val="20"/>
              </w:rPr>
              <w:t>DECLARACIÓN DE INTEGRIDAD. (ANEXO No. 4)</w:t>
            </w:r>
            <w:r w:rsidRPr="00D632C8">
              <w:rPr>
                <w:rFonts w:asciiTheme="minorHAnsi" w:hAnsiTheme="minorHAnsi" w:cs="Arial"/>
                <w:sz w:val="20"/>
                <w:szCs w:val="20"/>
              </w:rPr>
              <w:br/>
              <w:t xml:space="preserve">Declaración de Integridad, mediante carta en papel membretado del oferente, firmada por el representante legal, apoderado, propietario, o la persona facultada BAJO PROTESTA DE DECIR VERDAD, en la que manifiesta que por sí mismo o a través de interpósita persona, se abstendrá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tc>
      </w:tr>
      <w:tr w:rsidR="00FD7D6D" w:rsidRPr="00D632C8" w:rsidTr="00653AD8">
        <w:trPr>
          <w:trHeight w:val="325"/>
        </w:trPr>
        <w:tc>
          <w:tcPr>
            <w:tcW w:w="560" w:type="dxa"/>
            <w:tcBorders>
              <w:top w:val="nil"/>
              <w:left w:val="single" w:sz="8" w:space="0" w:color="auto"/>
              <w:bottom w:val="nil"/>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3.4</w:t>
            </w:r>
          </w:p>
        </w:tc>
        <w:tc>
          <w:tcPr>
            <w:tcW w:w="1438" w:type="dxa"/>
            <w:tcBorders>
              <w:top w:val="nil"/>
              <w:left w:val="nil"/>
              <w:bottom w:val="single" w:sz="8" w:space="0" w:color="auto"/>
              <w:right w:val="nil"/>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PERSONA FÍSICA Y MORAL</w:t>
            </w:r>
          </w:p>
        </w:tc>
        <w:tc>
          <w:tcPr>
            <w:tcW w:w="7780" w:type="dxa"/>
            <w:tcBorders>
              <w:top w:val="nil"/>
              <w:left w:val="single" w:sz="8" w:space="0" w:color="auto"/>
              <w:bottom w:val="single" w:sz="8" w:space="0" w:color="auto"/>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b/>
                <w:sz w:val="20"/>
                <w:szCs w:val="20"/>
              </w:rPr>
              <w:t>CARTA DE GARANTÍA DE LOS BIENES ARRENDAMIENTOS Y SERVICIOS (ANEXO No. 5).</w:t>
            </w:r>
            <w:r w:rsidRPr="00D632C8">
              <w:rPr>
                <w:rFonts w:asciiTheme="minorHAnsi" w:hAnsiTheme="minorHAnsi" w:cs="Arial"/>
                <w:sz w:val="20"/>
                <w:szCs w:val="20"/>
              </w:rPr>
              <w:t xml:space="preserve"> </w:t>
            </w:r>
            <w:r w:rsidRPr="00D632C8">
              <w:rPr>
                <w:rFonts w:asciiTheme="minorHAnsi" w:hAnsiTheme="minorHAnsi" w:cs="Arial"/>
                <w:sz w:val="20"/>
                <w:szCs w:val="20"/>
              </w:rPr>
              <w:br/>
              <w:t xml:space="preserve">Carta en papel membretado del ofertante firmada por el representante legal, apoderado, propietario, o la persona facultada, en la que firme BAJO PROTESTA DE DECIR VERDAD, que se compromete a garantizar los bienes, arrendamientos y servicios objeto de este concurso, declarando entregar los bienes solicitados de acuerdo al Anexo No. 1 Técnico, de calidad, nuevos y  de marca registrada, además de proveerlos en el momento en que la Dependencia solicitante así lo requiera. </w:t>
            </w:r>
          </w:p>
        </w:tc>
      </w:tr>
      <w:tr w:rsidR="00FD7D6D" w:rsidRPr="00D632C8" w:rsidTr="00653AD8">
        <w:trPr>
          <w:trHeight w:val="242"/>
        </w:trPr>
        <w:tc>
          <w:tcPr>
            <w:tcW w:w="5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3.5</w:t>
            </w:r>
          </w:p>
        </w:tc>
        <w:tc>
          <w:tcPr>
            <w:tcW w:w="1438" w:type="dxa"/>
            <w:tcBorders>
              <w:top w:val="nil"/>
              <w:left w:val="nil"/>
              <w:bottom w:val="single" w:sz="8" w:space="0" w:color="auto"/>
              <w:right w:val="nil"/>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PERSONA FÍSICA Y MORAL</w:t>
            </w:r>
          </w:p>
        </w:tc>
        <w:tc>
          <w:tcPr>
            <w:tcW w:w="7780" w:type="dxa"/>
            <w:tcBorders>
              <w:top w:val="nil"/>
              <w:left w:val="single" w:sz="8" w:space="0" w:color="auto"/>
              <w:bottom w:val="single" w:sz="8" w:space="0" w:color="auto"/>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b/>
                <w:sz w:val="20"/>
                <w:szCs w:val="20"/>
              </w:rPr>
              <w:t>CARTA DEL ARTÍCULO 38 DE LA LEY DE ADQUISICIONES, ARRENDAMIENTOS Y SERVICIOS PÚBLICOS DEL ESTADO DE COLIMA. (ANEXO No. 6)</w:t>
            </w:r>
            <w:r w:rsidRPr="00D632C8">
              <w:rPr>
                <w:rFonts w:asciiTheme="minorHAnsi" w:hAnsiTheme="minorHAnsi" w:cs="Arial"/>
                <w:sz w:val="20"/>
                <w:szCs w:val="20"/>
              </w:rPr>
              <w:br/>
              <w:t xml:space="preserve">Carta en papel membretado del concursante firmada por el representante legal, apoderado, propietario, o la persona facultada, en la que declare BAJO PROTESTA DE DECIR VERDAD, que el concursante no se encuentra en ninguno de los supuestos del Artículo 38 de la LEY DE ADQUISICIONES, ARRENDAMIENTOS Y SERVICIOS PÚBLICOS DEL ESTADO DE COLIMA.  </w:t>
            </w:r>
          </w:p>
        </w:tc>
      </w:tr>
      <w:tr w:rsidR="00FD7D6D" w:rsidRPr="00D632C8" w:rsidTr="00653AD8">
        <w:trPr>
          <w:trHeight w:val="268"/>
        </w:trPr>
        <w:tc>
          <w:tcPr>
            <w:tcW w:w="560" w:type="dxa"/>
            <w:tcBorders>
              <w:top w:val="nil"/>
              <w:left w:val="single" w:sz="8" w:space="0" w:color="auto"/>
              <w:bottom w:val="nil"/>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3.6</w:t>
            </w:r>
          </w:p>
        </w:tc>
        <w:tc>
          <w:tcPr>
            <w:tcW w:w="1438" w:type="dxa"/>
            <w:tcBorders>
              <w:top w:val="nil"/>
              <w:left w:val="nil"/>
              <w:bottom w:val="single" w:sz="8" w:space="0" w:color="auto"/>
              <w:right w:val="nil"/>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PERSONA FÍSICA Y MORAL</w:t>
            </w:r>
          </w:p>
        </w:tc>
        <w:tc>
          <w:tcPr>
            <w:tcW w:w="7780" w:type="dxa"/>
            <w:tcBorders>
              <w:top w:val="nil"/>
              <w:left w:val="single" w:sz="8" w:space="0" w:color="auto"/>
              <w:bottom w:val="single" w:sz="8" w:space="0" w:color="auto"/>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b/>
                <w:sz w:val="20"/>
                <w:szCs w:val="20"/>
              </w:rPr>
              <w:t>DOCUMENTO DEL SAT.</w:t>
            </w:r>
            <w:r w:rsidRPr="00D632C8">
              <w:rPr>
                <w:rFonts w:asciiTheme="minorHAnsi" w:hAnsiTheme="minorHAnsi" w:cs="Arial"/>
                <w:sz w:val="20"/>
                <w:szCs w:val="20"/>
              </w:rPr>
              <w:br/>
              <w:t>Documento emitido por el Sistema de Administración Tributaria (SAT) denominado “Opinión de Cumplimiento de Obligaciones Fiscales” (Art. 32 D del Código Fiscal de la Federación).  En OPINIÓN POSITIVA, con una vigencia no mayor a 30 días naturales a partir de su emisión.</w:t>
            </w:r>
          </w:p>
        </w:tc>
      </w:tr>
      <w:tr w:rsidR="00FD7D6D" w:rsidRPr="000D304F" w:rsidTr="00653AD8">
        <w:trPr>
          <w:trHeight w:val="548"/>
        </w:trPr>
        <w:tc>
          <w:tcPr>
            <w:tcW w:w="5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3.7</w:t>
            </w:r>
          </w:p>
        </w:tc>
        <w:tc>
          <w:tcPr>
            <w:tcW w:w="1438" w:type="dxa"/>
            <w:tcBorders>
              <w:top w:val="nil"/>
              <w:left w:val="nil"/>
              <w:bottom w:val="single" w:sz="8" w:space="0" w:color="auto"/>
              <w:right w:val="nil"/>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PERSONA FÍSICA Y MORAL</w:t>
            </w:r>
          </w:p>
        </w:tc>
        <w:tc>
          <w:tcPr>
            <w:tcW w:w="7780" w:type="dxa"/>
            <w:tcBorders>
              <w:top w:val="nil"/>
              <w:left w:val="single" w:sz="8" w:space="0" w:color="auto"/>
              <w:bottom w:val="single" w:sz="8" w:space="0" w:color="auto"/>
              <w:right w:val="single" w:sz="8" w:space="0" w:color="auto"/>
            </w:tcBorders>
            <w:shd w:val="clear" w:color="auto" w:fill="auto"/>
            <w:vAlign w:val="center"/>
            <w:hideMark/>
          </w:tcPr>
          <w:p w:rsidR="00CE5AE6" w:rsidRPr="000D304F" w:rsidRDefault="00CE5AE6" w:rsidP="000D304F">
            <w:pPr>
              <w:jc w:val="left"/>
              <w:rPr>
                <w:rFonts w:asciiTheme="minorHAnsi" w:hAnsiTheme="minorHAnsi" w:cs="Arial"/>
                <w:sz w:val="20"/>
                <w:szCs w:val="20"/>
              </w:rPr>
            </w:pPr>
            <w:r w:rsidRPr="000D304F">
              <w:rPr>
                <w:rFonts w:asciiTheme="minorHAnsi" w:hAnsiTheme="minorHAnsi" w:cs="Arial"/>
                <w:sz w:val="20"/>
                <w:szCs w:val="20"/>
              </w:rPr>
              <w:t xml:space="preserve">CONSTANCIA DE CUMPLIMIENTO DE OBLIGACIONES FISCALES. </w:t>
            </w:r>
          </w:p>
          <w:p w:rsidR="00FD7D6D" w:rsidRPr="00D632C8" w:rsidRDefault="00CE5AE6" w:rsidP="00CE5AE6">
            <w:pPr>
              <w:jc w:val="left"/>
              <w:rPr>
                <w:rFonts w:asciiTheme="minorHAnsi" w:hAnsiTheme="minorHAnsi" w:cs="Arial"/>
                <w:sz w:val="20"/>
                <w:szCs w:val="20"/>
              </w:rPr>
            </w:pPr>
            <w:r w:rsidRPr="000D304F">
              <w:rPr>
                <w:rFonts w:asciiTheme="minorHAnsi" w:hAnsiTheme="minorHAnsi" w:cs="Arial"/>
                <w:sz w:val="20"/>
                <w:szCs w:val="20"/>
              </w:rPr>
              <w:t>El licitante deberá presentar el documento de “CONSTANCIA DE CUMPLIMIENTO DE OBLIGACIONES FISCALES” del Estado de Colima donde se manifieste si está o no inscrito en el Registro Estatal de Contribuyentes, que no tiene a su cargo Créditos Fiscales a favor del estado de Colima por concepto de contribuciones estatales y que no tiene créditos fiscales respecto de contribuciones cuya administración corresponde al estado de Colima. Lo anterior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la opción tiene una vigencia de 30 días naturales a partir de su emisión.</w:t>
            </w:r>
          </w:p>
        </w:tc>
      </w:tr>
      <w:tr w:rsidR="00FD7D6D" w:rsidRPr="00D632C8" w:rsidTr="00653AD8">
        <w:trPr>
          <w:trHeight w:val="410"/>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3.8</w:t>
            </w:r>
          </w:p>
        </w:tc>
        <w:tc>
          <w:tcPr>
            <w:tcW w:w="1438" w:type="dxa"/>
            <w:tcBorders>
              <w:top w:val="nil"/>
              <w:left w:val="nil"/>
              <w:bottom w:val="single" w:sz="8" w:space="0" w:color="auto"/>
              <w:right w:val="nil"/>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PERSONA FÍSICA Y MORAL</w:t>
            </w:r>
          </w:p>
        </w:tc>
        <w:tc>
          <w:tcPr>
            <w:tcW w:w="7780" w:type="dxa"/>
            <w:tcBorders>
              <w:top w:val="nil"/>
              <w:left w:val="single" w:sz="8" w:space="0" w:color="auto"/>
              <w:bottom w:val="single" w:sz="8" w:space="0" w:color="auto"/>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653AD8">
              <w:rPr>
                <w:rFonts w:asciiTheme="minorHAnsi" w:hAnsiTheme="minorHAnsi" w:cs="Arial"/>
                <w:b/>
                <w:sz w:val="20"/>
                <w:szCs w:val="20"/>
              </w:rPr>
              <w:t>CERTIFICADO DE EMPRESA COLIMENSE (OPCIONAL).</w:t>
            </w:r>
            <w:r w:rsidRPr="00D632C8">
              <w:rPr>
                <w:rFonts w:asciiTheme="minorHAnsi" w:hAnsiTheme="minorHAnsi" w:cs="Arial"/>
                <w:sz w:val="20"/>
                <w:szCs w:val="20"/>
              </w:rPr>
              <w:br/>
              <w:t xml:space="preserve">Certificado VIGENTE emitido por la Secretaria de Fomento Económico del Estado vigente, Art. 40 Numeral 9 de la Ley de Adquisiciones, Arrendamientos y Servicios Públicos del Estado de Colima donde se establece además un porcentaje diferencial del precio ofertado por los licitantes que cuenten con dicho certificado del 5% respecto de  aquellas empresas que no lo tengan, por lo que se considerará este hecho como criterio de evaluación y adjudicación de las propuestas que se reciban, debiendo exhibirlo en su propuesta. </w:t>
            </w:r>
          </w:p>
        </w:tc>
      </w:tr>
      <w:tr w:rsidR="00FD7D6D" w:rsidRPr="00D632C8" w:rsidTr="00653AD8">
        <w:trPr>
          <w:trHeight w:val="595"/>
        </w:trPr>
        <w:tc>
          <w:tcPr>
            <w:tcW w:w="560" w:type="dxa"/>
            <w:tcBorders>
              <w:top w:val="nil"/>
              <w:left w:val="single" w:sz="8" w:space="0" w:color="auto"/>
              <w:bottom w:val="single" w:sz="4" w:space="0" w:color="auto"/>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3.9</w:t>
            </w:r>
          </w:p>
        </w:tc>
        <w:tc>
          <w:tcPr>
            <w:tcW w:w="1438" w:type="dxa"/>
            <w:tcBorders>
              <w:top w:val="nil"/>
              <w:left w:val="nil"/>
              <w:bottom w:val="single" w:sz="8" w:space="0" w:color="auto"/>
              <w:right w:val="nil"/>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PERSONA FÍSICA Y MORAL</w:t>
            </w:r>
          </w:p>
        </w:tc>
        <w:tc>
          <w:tcPr>
            <w:tcW w:w="7780" w:type="dxa"/>
            <w:tcBorders>
              <w:top w:val="nil"/>
              <w:left w:val="single" w:sz="8" w:space="0" w:color="auto"/>
              <w:bottom w:val="single" w:sz="8" w:space="0" w:color="auto"/>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653AD8">
              <w:rPr>
                <w:rFonts w:asciiTheme="minorHAnsi" w:hAnsiTheme="minorHAnsi" w:cs="Arial"/>
                <w:b/>
                <w:sz w:val="20"/>
                <w:szCs w:val="20"/>
              </w:rPr>
              <w:t>LICENCIA DE GIRO EXPEDIDA POR LA AUTORIDAD COMPETENTE</w:t>
            </w:r>
            <w:r w:rsidRPr="00D632C8">
              <w:rPr>
                <w:rFonts w:asciiTheme="minorHAnsi" w:hAnsiTheme="minorHAnsi" w:cs="Arial"/>
                <w:sz w:val="20"/>
                <w:szCs w:val="20"/>
              </w:rPr>
              <w:br/>
              <w:t>Copia simple de la licencia de Giro a nombre del licitante, expedida por autoridad competente, la cual debe corresponder al domicilio del local en el cual funciona y opera la empresa.</w:t>
            </w:r>
          </w:p>
        </w:tc>
      </w:tr>
      <w:tr w:rsidR="00FD7D6D" w:rsidRPr="00D632C8" w:rsidTr="00653AD8">
        <w:trPr>
          <w:trHeight w:val="256"/>
        </w:trPr>
        <w:tc>
          <w:tcPr>
            <w:tcW w:w="560" w:type="dxa"/>
            <w:tcBorders>
              <w:top w:val="nil"/>
              <w:left w:val="single" w:sz="8" w:space="0" w:color="auto"/>
              <w:bottom w:val="nil"/>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lastRenderedPageBreak/>
              <w:t>3.  10</w:t>
            </w:r>
          </w:p>
        </w:tc>
        <w:tc>
          <w:tcPr>
            <w:tcW w:w="1438" w:type="dxa"/>
            <w:tcBorders>
              <w:top w:val="nil"/>
              <w:left w:val="nil"/>
              <w:bottom w:val="single" w:sz="8" w:space="0" w:color="auto"/>
              <w:right w:val="nil"/>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PERSONA FÍSICA Y MORAL</w:t>
            </w:r>
          </w:p>
        </w:tc>
        <w:tc>
          <w:tcPr>
            <w:tcW w:w="7780" w:type="dxa"/>
            <w:tcBorders>
              <w:top w:val="nil"/>
              <w:left w:val="single" w:sz="8" w:space="0" w:color="auto"/>
              <w:bottom w:val="single" w:sz="8" w:space="0" w:color="auto"/>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653AD8">
              <w:rPr>
                <w:rFonts w:asciiTheme="minorHAnsi" w:hAnsiTheme="minorHAnsi" w:cs="Arial"/>
                <w:b/>
                <w:sz w:val="20"/>
                <w:szCs w:val="20"/>
              </w:rPr>
              <w:t>SUBCONTRATACIONES.  (ANEXO 7)</w:t>
            </w:r>
            <w:r w:rsidRPr="00D632C8">
              <w:rPr>
                <w:rFonts w:asciiTheme="minorHAnsi" w:hAnsiTheme="minorHAnsi" w:cs="Arial"/>
                <w:sz w:val="20"/>
                <w:szCs w:val="20"/>
              </w:rPr>
              <w:br/>
              <w:t>En caso de subcontratar, presentar escrito, firmado por el representante legal, apoderado, propietario, o la persona facultada BAJO PROTESTA DE DECIR VERDAD, donde el licitante justifique si tiene contemplado subcontratar, en la que fundamente la imposibilidad de solventar una propuesta sin realizar una subcontratación.</w:t>
            </w:r>
          </w:p>
        </w:tc>
      </w:tr>
      <w:tr w:rsidR="00FD7D6D" w:rsidRPr="00D632C8" w:rsidTr="00653AD8">
        <w:trPr>
          <w:trHeight w:val="391"/>
        </w:trPr>
        <w:tc>
          <w:tcPr>
            <w:tcW w:w="5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3.11</w:t>
            </w:r>
          </w:p>
        </w:tc>
        <w:tc>
          <w:tcPr>
            <w:tcW w:w="1438" w:type="dxa"/>
            <w:tcBorders>
              <w:top w:val="nil"/>
              <w:left w:val="nil"/>
              <w:bottom w:val="single" w:sz="8" w:space="0" w:color="auto"/>
              <w:right w:val="nil"/>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PERSONA FÍSICA Y MORAL</w:t>
            </w:r>
          </w:p>
        </w:tc>
        <w:tc>
          <w:tcPr>
            <w:tcW w:w="7780" w:type="dxa"/>
            <w:tcBorders>
              <w:top w:val="nil"/>
              <w:left w:val="single" w:sz="8" w:space="0" w:color="auto"/>
              <w:bottom w:val="single" w:sz="8" w:space="0" w:color="auto"/>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653AD8">
              <w:rPr>
                <w:rFonts w:asciiTheme="minorHAnsi" w:hAnsiTheme="minorHAnsi" w:cs="Arial"/>
                <w:b/>
                <w:sz w:val="20"/>
                <w:szCs w:val="20"/>
              </w:rPr>
              <w:t>ESCRITO QUE FACULTE AL PARTICIPANTE A INTERVENIR EN LA INVITACIÓN RESTRINGIDA NACIONAL. (ANEXO 8)</w:t>
            </w:r>
            <w:r w:rsidRPr="00D632C8">
              <w:rPr>
                <w:rFonts w:asciiTheme="minorHAnsi" w:hAnsiTheme="minorHAnsi" w:cs="Arial"/>
                <w:sz w:val="20"/>
                <w:szCs w:val="20"/>
              </w:rPr>
              <w:br/>
              <w:t xml:space="preserve">Escrito en el que su firmante manifieste, bajo protesta de decir verdad, que cuenta con facultades suficientes para comprometerse por sí o por la persona que representa. </w:t>
            </w:r>
          </w:p>
        </w:tc>
      </w:tr>
      <w:tr w:rsidR="00FD7D6D" w:rsidRPr="00D632C8" w:rsidTr="00653AD8">
        <w:trPr>
          <w:trHeight w:val="180"/>
        </w:trPr>
        <w:tc>
          <w:tcPr>
            <w:tcW w:w="560" w:type="dxa"/>
            <w:tcBorders>
              <w:top w:val="nil"/>
              <w:left w:val="single" w:sz="8" w:space="0" w:color="auto"/>
              <w:bottom w:val="single" w:sz="8" w:space="0" w:color="auto"/>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3.12</w:t>
            </w:r>
          </w:p>
        </w:tc>
        <w:tc>
          <w:tcPr>
            <w:tcW w:w="1438" w:type="dxa"/>
            <w:tcBorders>
              <w:top w:val="nil"/>
              <w:left w:val="nil"/>
              <w:bottom w:val="single" w:sz="8" w:space="0" w:color="auto"/>
              <w:right w:val="nil"/>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D632C8">
              <w:rPr>
                <w:rFonts w:asciiTheme="minorHAnsi" w:hAnsiTheme="minorHAnsi" w:cs="Arial"/>
                <w:sz w:val="20"/>
                <w:szCs w:val="20"/>
              </w:rPr>
              <w:t>PERSONA FÍSICA Y MORAL</w:t>
            </w:r>
          </w:p>
        </w:tc>
        <w:tc>
          <w:tcPr>
            <w:tcW w:w="7780" w:type="dxa"/>
            <w:tcBorders>
              <w:top w:val="nil"/>
              <w:left w:val="single" w:sz="8" w:space="0" w:color="auto"/>
              <w:bottom w:val="single" w:sz="8" w:space="0" w:color="auto"/>
              <w:right w:val="single" w:sz="8" w:space="0" w:color="auto"/>
            </w:tcBorders>
            <w:shd w:val="clear" w:color="auto" w:fill="auto"/>
            <w:vAlign w:val="center"/>
            <w:hideMark/>
          </w:tcPr>
          <w:p w:rsidR="00FD7D6D" w:rsidRPr="00D632C8" w:rsidRDefault="00FD7D6D" w:rsidP="00FD7D6D">
            <w:pPr>
              <w:jc w:val="left"/>
              <w:rPr>
                <w:rFonts w:asciiTheme="minorHAnsi" w:hAnsiTheme="minorHAnsi" w:cs="Arial"/>
                <w:sz w:val="20"/>
                <w:szCs w:val="20"/>
              </w:rPr>
            </w:pPr>
            <w:r w:rsidRPr="00653AD8">
              <w:rPr>
                <w:rFonts w:asciiTheme="minorHAnsi" w:hAnsiTheme="minorHAnsi" w:cs="Arial"/>
                <w:b/>
                <w:sz w:val="20"/>
                <w:szCs w:val="20"/>
              </w:rPr>
              <w:t xml:space="preserve">3.12 PROPUESTA TÉCNICA Y ECONÓMICA </w:t>
            </w:r>
            <w:r w:rsidRPr="00D632C8">
              <w:rPr>
                <w:rFonts w:asciiTheme="minorHAnsi" w:hAnsiTheme="minorHAnsi" w:cs="Arial"/>
                <w:sz w:val="20"/>
                <w:szCs w:val="20"/>
              </w:rPr>
              <w:br/>
              <w:t>Sobre cerrado con las propuestas técnica y económica conforme a lo establecido en el punto 4 de estas bases.</w:t>
            </w:r>
          </w:p>
        </w:tc>
      </w:tr>
    </w:tbl>
    <w:p w:rsidR="00FD7D6D" w:rsidRPr="00D632C8" w:rsidRDefault="00FD7D6D" w:rsidP="00D11F11">
      <w:pPr>
        <w:rPr>
          <w:rFonts w:asciiTheme="minorHAnsi" w:hAnsiTheme="minorHAnsi" w:cs="Arial"/>
          <w:b/>
          <w:sz w:val="24"/>
          <w:szCs w:val="24"/>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 xml:space="preserve">3.1    ACREDITACIÓN DE PERSONALIDAD JURÍDICA </w:t>
      </w: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t xml:space="preserve">El licitante deberá presentar el </w:t>
      </w:r>
      <w:r w:rsidRPr="00D632C8">
        <w:rPr>
          <w:rFonts w:asciiTheme="minorHAnsi" w:hAnsiTheme="minorHAnsi" w:cs="Arial"/>
          <w:b/>
          <w:sz w:val="24"/>
          <w:szCs w:val="24"/>
        </w:rPr>
        <w:t>Anexo No. 2 “FORMATO DE INFORMACIÓN PARA ACREDITAR LA EXISTENCIA Y PERSONALIDAD DEL PROVEEDOR”</w:t>
      </w:r>
      <w:r w:rsidRPr="00D632C8">
        <w:rPr>
          <w:rFonts w:asciiTheme="minorHAnsi" w:hAnsiTheme="minorHAnsi" w:cs="Arial"/>
          <w:sz w:val="24"/>
          <w:szCs w:val="24"/>
        </w:rPr>
        <w:t xml:space="preserve"> </w:t>
      </w:r>
      <w:r w:rsidRPr="00D632C8">
        <w:rPr>
          <w:rFonts w:asciiTheme="minorHAnsi" w:hAnsiTheme="minorHAnsi" w:cs="Arial"/>
          <w:b/>
          <w:sz w:val="24"/>
          <w:szCs w:val="24"/>
        </w:rPr>
        <w:t>firmado por representante legal, apoderado, propietario, o la persona facultada</w:t>
      </w:r>
      <w:r w:rsidRPr="00D632C8">
        <w:rPr>
          <w:rFonts w:asciiTheme="minorHAnsi" w:hAnsiTheme="minorHAnsi" w:cs="Arial"/>
          <w:sz w:val="24"/>
          <w:szCs w:val="24"/>
        </w:rPr>
        <w:t xml:space="preserve">, </w:t>
      </w:r>
      <w:r w:rsidRPr="00D632C8">
        <w:rPr>
          <w:rFonts w:asciiTheme="minorHAnsi" w:hAnsiTheme="minorHAnsi" w:cs="Arial"/>
          <w:b/>
          <w:sz w:val="24"/>
          <w:szCs w:val="24"/>
        </w:rPr>
        <w:t>BAJO PROTESTA DE DECIR VERDAD</w:t>
      </w:r>
      <w:r w:rsidRPr="00D632C8">
        <w:rPr>
          <w:rFonts w:asciiTheme="minorHAnsi" w:hAnsiTheme="minorHAnsi" w:cs="Arial"/>
          <w:sz w:val="24"/>
          <w:szCs w:val="24"/>
        </w:rPr>
        <w:t>, adjunto a la siguiente documentación:</w:t>
      </w:r>
    </w:p>
    <w:p w:rsidR="00171C0A" w:rsidRPr="00D632C8" w:rsidRDefault="00171C0A" w:rsidP="00D11F11">
      <w:pPr>
        <w:rPr>
          <w:rFonts w:asciiTheme="minorHAnsi" w:hAnsiTheme="minorHAnsi" w:cs="Arial"/>
          <w:sz w:val="24"/>
          <w:szCs w:val="24"/>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 (PERSONA MORAL)</w:t>
      </w:r>
    </w:p>
    <w:p w:rsidR="00D11F11" w:rsidRPr="00D632C8" w:rsidRDefault="00D11F11" w:rsidP="00D11F11">
      <w:pPr>
        <w:pStyle w:val="Prrafodelista"/>
        <w:numPr>
          <w:ilvl w:val="0"/>
          <w:numId w:val="6"/>
        </w:numPr>
        <w:jc w:val="both"/>
        <w:rPr>
          <w:rFonts w:asciiTheme="minorHAnsi" w:hAnsiTheme="minorHAnsi" w:cs="Arial"/>
          <w:sz w:val="24"/>
          <w:szCs w:val="24"/>
        </w:rPr>
      </w:pPr>
      <w:r w:rsidRPr="00D632C8">
        <w:rPr>
          <w:rFonts w:asciiTheme="minorHAnsi" w:hAnsiTheme="minorHAnsi" w:cs="Arial"/>
          <w:sz w:val="24"/>
          <w:szCs w:val="24"/>
        </w:rPr>
        <w:t>Copia  del  Acta Constitutiva y sus modificaciones</w:t>
      </w:r>
    </w:p>
    <w:p w:rsidR="00D11F11" w:rsidRPr="00D632C8" w:rsidRDefault="00D11F11" w:rsidP="00D11F11">
      <w:pPr>
        <w:pStyle w:val="Prrafodelista"/>
        <w:numPr>
          <w:ilvl w:val="0"/>
          <w:numId w:val="6"/>
        </w:numPr>
        <w:jc w:val="both"/>
        <w:rPr>
          <w:rFonts w:asciiTheme="minorHAnsi" w:hAnsiTheme="minorHAnsi" w:cs="Arial"/>
          <w:sz w:val="24"/>
          <w:szCs w:val="24"/>
        </w:rPr>
      </w:pPr>
      <w:r w:rsidRPr="00D632C8">
        <w:rPr>
          <w:rFonts w:asciiTheme="minorHAnsi" w:hAnsiTheme="minorHAnsi" w:cs="Arial"/>
          <w:sz w:val="24"/>
          <w:szCs w:val="24"/>
        </w:rPr>
        <w:t xml:space="preserve">Constancia de Situación Fiscal expedida por el SAT con una antigüedad no mayor a 15 días </w:t>
      </w:r>
    </w:p>
    <w:p w:rsidR="00D11F11" w:rsidRPr="00D632C8" w:rsidRDefault="00D11F11" w:rsidP="00D11F11">
      <w:pPr>
        <w:pStyle w:val="Prrafodelista"/>
        <w:numPr>
          <w:ilvl w:val="0"/>
          <w:numId w:val="6"/>
        </w:numPr>
        <w:jc w:val="both"/>
        <w:rPr>
          <w:rFonts w:asciiTheme="minorHAnsi" w:hAnsiTheme="minorHAnsi" w:cs="Arial"/>
          <w:sz w:val="24"/>
          <w:szCs w:val="24"/>
        </w:rPr>
      </w:pPr>
      <w:r w:rsidRPr="00D632C8">
        <w:rPr>
          <w:rFonts w:asciiTheme="minorHAnsi" w:hAnsiTheme="minorHAnsi" w:cs="Arial"/>
          <w:sz w:val="24"/>
          <w:szCs w:val="24"/>
        </w:rPr>
        <w:t>Copia de la Credencial de Elector del representante legal</w:t>
      </w:r>
    </w:p>
    <w:p w:rsidR="00D11F11" w:rsidRPr="00D632C8" w:rsidRDefault="00D11F11" w:rsidP="00D11F11">
      <w:pPr>
        <w:pStyle w:val="Prrafodelista"/>
        <w:numPr>
          <w:ilvl w:val="0"/>
          <w:numId w:val="6"/>
        </w:numPr>
        <w:jc w:val="both"/>
        <w:rPr>
          <w:rFonts w:asciiTheme="minorHAnsi" w:hAnsiTheme="minorHAnsi" w:cs="Arial"/>
          <w:sz w:val="24"/>
          <w:szCs w:val="24"/>
        </w:rPr>
      </w:pPr>
      <w:r w:rsidRPr="00D632C8">
        <w:rPr>
          <w:rFonts w:asciiTheme="minorHAnsi" w:hAnsiTheme="minorHAnsi" w:cs="Arial"/>
          <w:sz w:val="24"/>
          <w:szCs w:val="24"/>
        </w:rPr>
        <w:t>Copia del Poder Notarial donde se faculta al Representante Legal para realizar actos de administración o poder especial para suscribir pedidos, contratos y convenios.</w:t>
      </w:r>
    </w:p>
    <w:p w:rsidR="00D11F11" w:rsidRPr="00D632C8" w:rsidRDefault="00D11F11" w:rsidP="00D11F11">
      <w:pPr>
        <w:pStyle w:val="Prrafodelista"/>
        <w:numPr>
          <w:ilvl w:val="0"/>
          <w:numId w:val="6"/>
        </w:numPr>
        <w:jc w:val="both"/>
        <w:rPr>
          <w:rFonts w:asciiTheme="minorHAnsi" w:hAnsiTheme="minorHAnsi" w:cs="Arial"/>
          <w:sz w:val="24"/>
          <w:szCs w:val="24"/>
        </w:rPr>
      </w:pPr>
      <w:r w:rsidRPr="00D632C8">
        <w:rPr>
          <w:rFonts w:asciiTheme="minorHAnsi" w:hAnsiTheme="minorHAnsi" w:cs="Arial"/>
          <w:sz w:val="24"/>
          <w:szCs w:val="24"/>
        </w:rPr>
        <w:t>Copia del comprobante de domicilio fiscal debiendo ser recibo de agua, luz o teléfono fijo con antigüedad no mayor a 3 meses, a la fecha de su presentación.</w:t>
      </w:r>
    </w:p>
    <w:p w:rsidR="00D11F11" w:rsidRPr="00D632C8" w:rsidRDefault="00D11F11" w:rsidP="00D11F11">
      <w:pPr>
        <w:rPr>
          <w:rFonts w:asciiTheme="minorHAnsi" w:hAnsiTheme="minorHAnsi" w:cs="Arial"/>
          <w:b/>
          <w:sz w:val="10"/>
          <w:szCs w:val="10"/>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 (PERSONA FÍSICA)</w:t>
      </w:r>
    </w:p>
    <w:p w:rsidR="00D11F11" w:rsidRPr="00D632C8" w:rsidRDefault="00D11F11" w:rsidP="00D11F11">
      <w:pPr>
        <w:pStyle w:val="Prrafodelista"/>
        <w:numPr>
          <w:ilvl w:val="0"/>
          <w:numId w:val="8"/>
        </w:numPr>
        <w:jc w:val="both"/>
        <w:rPr>
          <w:rFonts w:asciiTheme="minorHAnsi" w:hAnsiTheme="minorHAnsi" w:cs="Arial"/>
          <w:sz w:val="24"/>
          <w:szCs w:val="24"/>
        </w:rPr>
      </w:pPr>
      <w:r w:rsidRPr="00D632C8">
        <w:rPr>
          <w:rFonts w:asciiTheme="minorHAnsi" w:hAnsiTheme="minorHAnsi" w:cs="Arial"/>
          <w:sz w:val="24"/>
          <w:szCs w:val="24"/>
        </w:rPr>
        <w:t xml:space="preserve">Copia de   la Credencial Elector de la persona física. </w:t>
      </w:r>
    </w:p>
    <w:p w:rsidR="00D11F11" w:rsidRPr="00D632C8" w:rsidRDefault="00D11F11" w:rsidP="00D11F11">
      <w:pPr>
        <w:pStyle w:val="Prrafodelista"/>
        <w:numPr>
          <w:ilvl w:val="0"/>
          <w:numId w:val="8"/>
        </w:numPr>
        <w:jc w:val="both"/>
        <w:rPr>
          <w:rFonts w:asciiTheme="minorHAnsi" w:hAnsiTheme="minorHAnsi" w:cs="Arial"/>
          <w:sz w:val="24"/>
          <w:szCs w:val="24"/>
        </w:rPr>
      </w:pPr>
      <w:r w:rsidRPr="00D632C8">
        <w:rPr>
          <w:rFonts w:asciiTheme="minorHAnsi" w:hAnsiTheme="minorHAnsi" w:cs="Arial"/>
          <w:sz w:val="24"/>
          <w:szCs w:val="24"/>
        </w:rPr>
        <w:t>Constancia de Situación Fiscal expedida por el SAT con una antigüedad no mayor a 15 días</w:t>
      </w:r>
    </w:p>
    <w:p w:rsidR="00D11F11" w:rsidRPr="00D632C8" w:rsidRDefault="00D11F11" w:rsidP="00D11F11">
      <w:pPr>
        <w:pStyle w:val="Prrafodelista"/>
        <w:numPr>
          <w:ilvl w:val="0"/>
          <w:numId w:val="8"/>
        </w:numPr>
        <w:jc w:val="both"/>
        <w:rPr>
          <w:rFonts w:asciiTheme="minorHAnsi" w:hAnsiTheme="minorHAnsi" w:cs="Arial"/>
          <w:sz w:val="24"/>
          <w:szCs w:val="24"/>
        </w:rPr>
      </w:pPr>
      <w:r w:rsidRPr="00D632C8">
        <w:rPr>
          <w:rFonts w:asciiTheme="minorHAnsi" w:hAnsiTheme="minorHAnsi" w:cs="Arial"/>
          <w:sz w:val="24"/>
          <w:szCs w:val="24"/>
        </w:rPr>
        <w:t>Copia del comprobante de domicilio fiscal debiendo ser recibo de agua, luz o teléfono fijo con antigüedad no mayor a 3 meses, a la fecha de su presentación.</w:t>
      </w: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3.2   CARTA DE ACEPTACIÓN DE BASES. (ANEXO No. 3)</w:t>
      </w:r>
    </w:p>
    <w:p w:rsidR="00171C0A" w:rsidRDefault="00D11F11" w:rsidP="00D11F11">
      <w:pPr>
        <w:rPr>
          <w:rFonts w:asciiTheme="minorHAnsi" w:hAnsiTheme="minorHAnsi" w:cs="Arial"/>
          <w:sz w:val="24"/>
          <w:szCs w:val="24"/>
        </w:rPr>
      </w:pPr>
      <w:r w:rsidRPr="00D632C8">
        <w:rPr>
          <w:rFonts w:asciiTheme="minorHAnsi" w:hAnsiTheme="minorHAnsi" w:cs="Arial"/>
          <w:sz w:val="24"/>
          <w:szCs w:val="24"/>
        </w:rPr>
        <w:t xml:space="preserve">Carta en papel membretado del concursante </w:t>
      </w:r>
      <w:r w:rsidRPr="00D632C8">
        <w:rPr>
          <w:rFonts w:asciiTheme="minorHAnsi" w:hAnsiTheme="minorHAnsi" w:cs="Arial"/>
          <w:b/>
          <w:sz w:val="24"/>
          <w:szCs w:val="24"/>
        </w:rPr>
        <w:t>firmada por el representante legal, apoderado, propietario, o la persona facultada, BAJO PROTESTA DE DECIR VERDAD</w:t>
      </w:r>
      <w:r w:rsidRPr="00D632C8">
        <w:rPr>
          <w:rFonts w:asciiTheme="minorHAnsi" w:hAnsiTheme="minorHAnsi" w:cs="Arial"/>
          <w:sz w:val="24"/>
          <w:szCs w:val="24"/>
        </w:rPr>
        <w:t xml:space="preserve">, donde acepta </w:t>
      </w:r>
      <w:r w:rsidRPr="00D632C8">
        <w:rPr>
          <w:rFonts w:asciiTheme="minorHAnsi" w:hAnsiTheme="minorHAnsi" w:cs="Arial"/>
          <w:b/>
          <w:sz w:val="24"/>
          <w:szCs w:val="24"/>
        </w:rPr>
        <w:t>haber leído íntegramente el contenido de las bases</w:t>
      </w:r>
      <w:r w:rsidRPr="00D632C8">
        <w:rPr>
          <w:rFonts w:asciiTheme="minorHAnsi" w:hAnsiTheme="minorHAnsi" w:cs="Arial"/>
          <w:sz w:val="24"/>
          <w:szCs w:val="24"/>
        </w:rPr>
        <w:t xml:space="preserve"> y en el cual acepta participar respetando y cumpliendo el contenido de la convocatoria, para los efectos que surjan en caso de adjudicación.</w:t>
      </w:r>
    </w:p>
    <w:p w:rsidR="00171C0A" w:rsidRDefault="00171C0A" w:rsidP="00D11F11">
      <w:pPr>
        <w:rPr>
          <w:rFonts w:asciiTheme="minorHAnsi" w:hAnsiTheme="minorHAnsi" w:cs="Arial"/>
          <w:sz w:val="24"/>
          <w:szCs w:val="24"/>
        </w:rPr>
      </w:pPr>
    </w:p>
    <w:p w:rsidR="00D11F11" w:rsidRPr="00171C0A" w:rsidRDefault="00D11F11" w:rsidP="00D11F11">
      <w:pPr>
        <w:rPr>
          <w:rFonts w:asciiTheme="minorHAnsi" w:hAnsiTheme="minorHAnsi" w:cs="Arial"/>
          <w:sz w:val="24"/>
          <w:szCs w:val="24"/>
        </w:rPr>
      </w:pPr>
      <w:r w:rsidRPr="00D632C8">
        <w:rPr>
          <w:rFonts w:asciiTheme="minorHAnsi" w:hAnsiTheme="minorHAnsi" w:cs="Arial"/>
          <w:b/>
          <w:sz w:val="24"/>
          <w:szCs w:val="24"/>
        </w:rPr>
        <w:t>3.3 DECLARACIÓN DE INTEGRIDAD. (ANEXO No. 4)</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 xml:space="preserve">Declaración de Integridad, mediante carta en papel membretado del oferente, </w:t>
      </w:r>
      <w:r w:rsidRPr="00D632C8">
        <w:rPr>
          <w:rFonts w:asciiTheme="minorHAnsi" w:hAnsiTheme="minorHAnsi" w:cs="Arial"/>
          <w:b/>
          <w:sz w:val="24"/>
          <w:szCs w:val="24"/>
        </w:rPr>
        <w:t>firmada por el representante legal, apoderado, propietario, o la persona facultada</w:t>
      </w:r>
      <w:r w:rsidRPr="00D632C8">
        <w:rPr>
          <w:rFonts w:asciiTheme="minorHAnsi" w:hAnsiTheme="minorHAnsi" w:cs="Arial"/>
          <w:sz w:val="24"/>
          <w:szCs w:val="24"/>
        </w:rPr>
        <w:t xml:space="preserve"> </w:t>
      </w:r>
      <w:r w:rsidRPr="00D632C8">
        <w:rPr>
          <w:rFonts w:asciiTheme="minorHAnsi" w:hAnsiTheme="minorHAnsi" w:cs="Arial"/>
          <w:b/>
          <w:sz w:val="24"/>
          <w:szCs w:val="24"/>
        </w:rPr>
        <w:t>BAJO PROTESTA DE DECIR VERDAD</w:t>
      </w:r>
      <w:r w:rsidR="00CE0A0F" w:rsidRPr="00D632C8">
        <w:rPr>
          <w:rFonts w:asciiTheme="minorHAnsi" w:hAnsiTheme="minorHAnsi" w:cs="Arial"/>
          <w:sz w:val="24"/>
          <w:szCs w:val="24"/>
        </w:rPr>
        <w:t xml:space="preserve">, en la que manifiesta que </w:t>
      </w:r>
      <w:r w:rsidRPr="00D632C8">
        <w:rPr>
          <w:rFonts w:asciiTheme="minorHAnsi" w:hAnsiTheme="minorHAnsi" w:cs="Arial"/>
          <w:sz w:val="24"/>
          <w:szCs w:val="24"/>
        </w:rPr>
        <w:t>por sí mismo o a través de interpósita persona, se abstendrá de adoptar conductas para que los Servidores Públicos del Gobiern</w:t>
      </w:r>
      <w:r w:rsidR="00CE0A0F" w:rsidRPr="00D632C8">
        <w:rPr>
          <w:rFonts w:asciiTheme="minorHAnsi" w:hAnsiTheme="minorHAnsi" w:cs="Arial"/>
          <w:sz w:val="24"/>
          <w:szCs w:val="24"/>
        </w:rPr>
        <w:t>o del Estado de Colima induzcan</w:t>
      </w:r>
      <w:r w:rsidRPr="00D632C8">
        <w:rPr>
          <w:rFonts w:asciiTheme="minorHAnsi" w:hAnsiTheme="minorHAnsi" w:cs="Arial"/>
          <w:sz w:val="24"/>
          <w:szCs w:val="24"/>
        </w:rPr>
        <w:t xml:space="preserve"> o alteren las evaluaciones de las propuestas, el resultado del procedimiento u otros aspectos que otorguen condiciones más ventajosas con relación a los demás participantes. </w:t>
      </w:r>
    </w:p>
    <w:p w:rsidR="00C052EF" w:rsidRPr="00D632C8" w:rsidRDefault="00C052EF" w:rsidP="00D11F11">
      <w:pPr>
        <w:rPr>
          <w:rFonts w:asciiTheme="minorHAnsi" w:hAnsiTheme="minorHAnsi" w:cs="Arial"/>
          <w:b/>
          <w:sz w:val="24"/>
          <w:szCs w:val="24"/>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 xml:space="preserve">3.4 CARTA DE GARANTÍA DE LOS BIENES ARRENDAMIENTOS Y SERVICIOS (ANEXO No. 5). </w:t>
      </w: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t xml:space="preserve">Carta en papel membretado del ofertante </w:t>
      </w:r>
      <w:r w:rsidRPr="00D632C8">
        <w:rPr>
          <w:rFonts w:asciiTheme="minorHAnsi" w:hAnsiTheme="minorHAnsi" w:cs="Arial"/>
          <w:b/>
          <w:sz w:val="24"/>
          <w:szCs w:val="24"/>
        </w:rPr>
        <w:t>firmada por el representante legal, apoderado, propietario, o la persona facultada, en la que firme BAJO PROTESTA DE DECIR VERDAD</w:t>
      </w:r>
      <w:r w:rsidRPr="00D632C8">
        <w:rPr>
          <w:rFonts w:asciiTheme="minorHAnsi" w:hAnsiTheme="minorHAnsi" w:cs="Arial"/>
          <w:sz w:val="24"/>
          <w:szCs w:val="24"/>
        </w:rPr>
        <w:t xml:space="preserve">, que se compromete a garantizar los bienes, arrendamientos y servicios objeto de este concurso, declarando entregar los bienes solicitados de acuerdo al Anexo No. 1 Técnico, de calidad, nuevos y  de marca registrada, además de proveerlos en el momento en que la Dependencia solicitante así lo requiera. </w:t>
      </w:r>
    </w:p>
    <w:p w:rsidR="00171C0A" w:rsidRPr="00D632C8" w:rsidRDefault="00171C0A" w:rsidP="00D11F11">
      <w:pPr>
        <w:rPr>
          <w:rFonts w:asciiTheme="minorHAnsi" w:hAnsiTheme="minorHAnsi" w:cs="Arial"/>
          <w:sz w:val="24"/>
          <w:szCs w:val="24"/>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3.5 CARTA DEL ARTÍCULO 38 DE LA LEY DE ADQUISICIONES, ARRENDAMIENTOS Y SERVICIOS PÚBLICO</w:t>
      </w:r>
      <w:r w:rsidR="00D8579F" w:rsidRPr="00D632C8">
        <w:rPr>
          <w:rFonts w:asciiTheme="minorHAnsi" w:hAnsiTheme="minorHAnsi" w:cs="Arial"/>
          <w:b/>
          <w:sz w:val="24"/>
          <w:szCs w:val="24"/>
        </w:rPr>
        <w:t>S</w:t>
      </w:r>
      <w:r w:rsidRPr="00D632C8">
        <w:rPr>
          <w:rFonts w:asciiTheme="minorHAnsi" w:hAnsiTheme="minorHAnsi" w:cs="Arial"/>
          <w:b/>
          <w:sz w:val="24"/>
          <w:szCs w:val="24"/>
        </w:rPr>
        <w:t xml:space="preserve"> </w:t>
      </w:r>
      <w:r w:rsidR="00D8579F" w:rsidRPr="00D632C8">
        <w:rPr>
          <w:rFonts w:asciiTheme="minorHAnsi" w:hAnsiTheme="minorHAnsi" w:cs="Arial"/>
          <w:b/>
          <w:sz w:val="24"/>
          <w:szCs w:val="24"/>
        </w:rPr>
        <w:t>D</w:t>
      </w:r>
      <w:r w:rsidRPr="00D632C8">
        <w:rPr>
          <w:rFonts w:asciiTheme="minorHAnsi" w:hAnsiTheme="minorHAnsi" w:cs="Arial"/>
          <w:b/>
          <w:sz w:val="24"/>
          <w:szCs w:val="24"/>
        </w:rPr>
        <w:t>EL ESTADO DE COLIMA. (ANEXO No. 6)</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 xml:space="preserve">Carta en papel membretado del concursante </w:t>
      </w:r>
      <w:r w:rsidRPr="00D632C8">
        <w:rPr>
          <w:rFonts w:asciiTheme="minorHAnsi" w:hAnsiTheme="minorHAnsi" w:cs="Arial"/>
          <w:b/>
          <w:sz w:val="24"/>
          <w:szCs w:val="24"/>
        </w:rPr>
        <w:t>firmada por el representante legal, apoderado, propietario, o la persona facultada</w:t>
      </w:r>
      <w:r w:rsidRPr="00D632C8">
        <w:rPr>
          <w:rFonts w:asciiTheme="minorHAnsi" w:hAnsiTheme="minorHAnsi" w:cs="Arial"/>
          <w:sz w:val="24"/>
          <w:szCs w:val="24"/>
        </w:rPr>
        <w:t xml:space="preserve">, en la que declare </w:t>
      </w:r>
      <w:r w:rsidRPr="00D632C8">
        <w:rPr>
          <w:rFonts w:asciiTheme="minorHAnsi" w:hAnsiTheme="minorHAnsi" w:cs="Arial"/>
          <w:b/>
          <w:sz w:val="24"/>
          <w:szCs w:val="24"/>
        </w:rPr>
        <w:t>BAJO PROTESTA DE DECIR VERDAD</w:t>
      </w:r>
      <w:r w:rsidRPr="00D632C8">
        <w:rPr>
          <w:rFonts w:asciiTheme="minorHAnsi" w:hAnsiTheme="minorHAnsi" w:cs="Arial"/>
          <w:sz w:val="24"/>
          <w:szCs w:val="24"/>
        </w:rPr>
        <w:t>, que el concursante no se encuentra en ninguno de los supuestos del Artículo 38 de la LEY DE ADQUISICIONES, ARRENDAMIENTOS Y SERVICIOS PÚBLICO</w:t>
      </w:r>
      <w:r w:rsidR="00D8579F" w:rsidRPr="00D632C8">
        <w:rPr>
          <w:rFonts w:asciiTheme="minorHAnsi" w:hAnsiTheme="minorHAnsi" w:cs="Arial"/>
          <w:sz w:val="24"/>
          <w:szCs w:val="24"/>
        </w:rPr>
        <w:t>S</w:t>
      </w:r>
      <w:r w:rsidRPr="00D632C8">
        <w:rPr>
          <w:rFonts w:asciiTheme="minorHAnsi" w:hAnsiTheme="minorHAnsi" w:cs="Arial"/>
          <w:sz w:val="24"/>
          <w:szCs w:val="24"/>
        </w:rPr>
        <w:t xml:space="preserve"> </w:t>
      </w:r>
      <w:r w:rsidR="00D8579F" w:rsidRPr="00D632C8">
        <w:rPr>
          <w:rFonts w:asciiTheme="minorHAnsi" w:hAnsiTheme="minorHAnsi" w:cs="Arial"/>
          <w:sz w:val="24"/>
          <w:szCs w:val="24"/>
        </w:rPr>
        <w:t>D</w:t>
      </w:r>
      <w:r w:rsidRPr="00D632C8">
        <w:rPr>
          <w:rFonts w:asciiTheme="minorHAnsi" w:hAnsiTheme="minorHAnsi" w:cs="Arial"/>
          <w:sz w:val="24"/>
          <w:szCs w:val="24"/>
        </w:rPr>
        <w:t xml:space="preserve">EL ESTADO DE COLIMA.  </w:t>
      </w:r>
    </w:p>
    <w:p w:rsidR="00D11F11" w:rsidRDefault="00D11F11" w:rsidP="00D11F11">
      <w:pPr>
        <w:rPr>
          <w:rFonts w:asciiTheme="minorHAnsi" w:hAnsiTheme="minorHAnsi" w:cs="Arial"/>
          <w:sz w:val="10"/>
          <w:szCs w:val="10"/>
        </w:rPr>
      </w:pPr>
    </w:p>
    <w:p w:rsidR="00171C0A" w:rsidRPr="00D632C8" w:rsidRDefault="00171C0A" w:rsidP="00D11F11">
      <w:pPr>
        <w:rPr>
          <w:rFonts w:asciiTheme="minorHAnsi" w:hAnsiTheme="minorHAnsi" w:cs="Arial"/>
          <w:sz w:val="10"/>
          <w:szCs w:val="10"/>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3.6  DOCUMENTO DEL SAT.</w:t>
      </w: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t xml:space="preserve">Documento emitido por el Sistema de Administración Tributaria (SAT) denominado “Opinión de Cumplimiento de Obligaciones Fiscales” (Art. 32 D del Código Fiscal de la Federación).  En </w:t>
      </w:r>
      <w:r w:rsidRPr="00D632C8">
        <w:rPr>
          <w:rFonts w:asciiTheme="minorHAnsi" w:hAnsiTheme="minorHAnsi" w:cs="Arial"/>
          <w:b/>
          <w:sz w:val="24"/>
          <w:szCs w:val="24"/>
        </w:rPr>
        <w:t>OPINIÓN POSITIVA</w:t>
      </w:r>
      <w:r w:rsidRPr="00D632C8">
        <w:rPr>
          <w:rFonts w:asciiTheme="minorHAnsi" w:hAnsiTheme="minorHAnsi" w:cs="Arial"/>
          <w:sz w:val="24"/>
          <w:szCs w:val="24"/>
        </w:rPr>
        <w:t>, con una vigencia no mayor a 30 días naturales a partir de su emisión.</w:t>
      </w:r>
    </w:p>
    <w:p w:rsidR="00171C0A" w:rsidRPr="00D632C8" w:rsidRDefault="00171C0A" w:rsidP="00D11F11">
      <w:pPr>
        <w:rPr>
          <w:rFonts w:asciiTheme="minorHAnsi" w:hAnsiTheme="minorHAnsi" w:cs="Arial"/>
          <w:sz w:val="24"/>
          <w:szCs w:val="24"/>
        </w:rPr>
      </w:pPr>
    </w:p>
    <w:p w:rsidR="00CE5AE6" w:rsidRPr="007C38D7" w:rsidRDefault="00D11F11" w:rsidP="00CE5AE6">
      <w:pPr>
        <w:rPr>
          <w:rFonts w:asciiTheme="minorHAnsi" w:hAnsiTheme="minorHAnsi" w:cs="Arial"/>
          <w:b/>
          <w:sz w:val="24"/>
          <w:szCs w:val="24"/>
        </w:rPr>
      </w:pPr>
      <w:r w:rsidRPr="00D632C8">
        <w:rPr>
          <w:rFonts w:asciiTheme="minorHAnsi" w:hAnsiTheme="minorHAnsi" w:cs="Arial"/>
          <w:b/>
          <w:sz w:val="24"/>
          <w:szCs w:val="24"/>
        </w:rPr>
        <w:t xml:space="preserve">3.7 </w:t>
      </w:r>
      <w:r w:rsidR="00CE5AE6">
        <w:rPr>
          <w:rFonts w:asciiTheme="minorHAnsi" w:hAnsiTheme="minorHAnsi" w:cs="Arial"/>
          <w:b/>
          <w:sz w:val="24"/>
          <w:szCs w:val="24"/>
        </w:rPr>
        <w:t>CONSTANCIA DE</w:t>
      </w:r>
      <w:r w:rsidR="00CE5AE6" w:rsidRPr="007C38D7">
        <w:rPr>
          <w:rFonts w:asciiTheme="minorHAnsi" w:hAnsiTheme="minorHAnsi" w:cs="Arial"/>
          <w:b/>
          <w:sz w:val="24"/>
          <w:szCs w:val="24"/>
        </w:rPr>
        <w:t xml:space="preserve"> CUMPLIMIENTO DE OBLIGACIONES FISCALES. </w:t>
      </w:r>
    </w:p>
    <w:p w:rsidR="00171C0A" w:rsidRDefault="00CE5AE6" w:rsidP="00CE5AE6">
      <w:pPr>
        <w:rPr>
          <w:rFonts w:asciiTheme="minorHAnsi" w:hAnsiTheme="minorHAnsi" w:cs="Arial"/>
          <w:sz w:val="24"/>
          <w:szCs w:val="24"/>
        </w:rPr>
      </w:pPr>
      <w:r w:rsidRPr="00D632C8">
        <w:rPr>
          <w:rFonts w:asciiTheme="minorHAnsi" w:hAnsiTheme="minorHAnsi" w:cs="Arial"/>
          <w:sz w:val="24"/>
          <w:szCs w:val="24"/>
        </w:rPr>
        <w:t xml:space="preserve">El licitante deberá presentar el documento de </w:t>
      </w:r>
      <w:r>
        <w:rPr>
          <w:rFonts w:asciiTheme="minorHAnsi" w:hAnsiTheme="minorHAnsi" w:cs="Arial"/>
          <w:sz w:val="24"/>
          <w:szCs w:val="24"/>
        </w:rPr>
        <w:t>“</w:t>
      </w:r>
      <w:r w:rsidRPr="00BE6B3D">
        <w:rPr>
          <w:rFonts w:asciiTheme="minorHAnsi" w:hAnsiTheme="minorHAnsi" w:cs="Arial"/>
          <w:sz w:val="24"/>
          <w:szCs w:val="24"/>
        </w:rPr>
        <w:t>CONSTANCIA DE CUMPLIMIENTO DE OBLIGACIONES FISCALES</w:t>
      </w:r>
      <w:r>
        <w:rPr>
          <w:rFonts w:asciiTheme="minorHAnsi" w:hAnsiTheme="minorHAnsi" w:cs="Arial"/>
          <w:sz w:val="24"/>
          <w:szCs w:val="24"/>
        </w:rPr>
        <w:t>”</w:t>
      </w:r>
      <w:r w:rsidRPr="00D632C8">
        <w:rPr>
          <w:rFonts w:asciiTheme="minorHAnsi" w:hAnsiTheme="minorHAnsi" w:cs="Arial"/>
          <w:sz w:val="24"/>
          <w:szCs w:val="24"/>
        </w:rPr>
        <w:t xml:space="preserve"> del Estado de Colima donde se mani</w:t>
      </w:r>
      <w:r>
        <w:rPr>
          <w:rFonts w:asciiTheme="minorHAnsi" w:hAnsiTheme="minorHAnsi" w:cs="Arial"/>
          <w:sz w:val="24"/>
          <w:szCs w:val="24"/>
        </w:rPr>
        <w:t xml:space="preserve">fieste si está o no inscrito en el Registro Estatal de Contribuyentes, que </w:t>
      </w:r>
      <w:r w:rsidRPr="00D632C8">
        <w:rPr>
          <w:rFonts w:asciiTheme="minorHAnsi" w:hAnsiTheme="minorHAnsi" w:cs="Arial"/>
          <w:sz w:val="24"/>
          <w:szCs w:val="24"/>
        </w:rPr>
        <w:t xml:space="preserve">no </w:t>
      </w:r>
      <w:r>
        <w:rPr>
          <w:rFonts w:asciiTheme="minorHAnsi" w:hAnsiTheme="minorHAnsi" w:cs="Arial"/>
          <w:sz w:val="24"/>
          <w:szCs w:val="24"/>
        </w:rPr>
        <w:t>tiene a su cargo Créditos Fiscales</w:t>
      </w:r>
      <w:r w:rsidRPr="00D632C8">
        <w:rPr>
          <w:rFonts w:asciiTheme="minorHAnsi" w:hAnsiTheme="minorHAnsi" w:cs="Arial"/>
          <w:sz w:val="24"/>
          <w:szCs w:val="24"/>
        </w:rPr>
        <w:t xml:space="preserve"> </w:t>
      </w:r>
      <w:r>
        <w:rPr>
          <w:rFonts w:asciiTheme="minorHAnsi" w:hAnsiTheme="minorHAnsi" w:cs="Arial"/>
          <w:sz w:val="24"/>
          <w:szCs w:val="24"/>
        </w:rPr>
        <w:t>a favor del estado de Colima por concepto de contribuciones estatales y que no tiene créditos fiscales respecto de contribuciones cuya administración corresponde al estado de Colima.</w:t>
      </w:r>
      <w:r w:rsidRPr="00D632C8">
        <w:rPr>
          <w:rFonts w:asciiTheme="minorHAnsi" w:hAnsiTheme="minorHAnsi" w:cs="Arial"/>
          <w:sz w:val="24"/>
          <w:szCs w:val="24"/>
        </w:rPr>
        <w:t xml:space="preserve"> </w:t>
      </w:r>
      <w:r>
        <w:rPr>
          <w:rFonts w:asciiTheme="minorHAnsi" w:hAnsiTheme="minorHAnsi" w:cs="Arial"/>
          <w:sz w:val="24"/>
          <w:szCs w:val="24"/>
        </w:rPr>
        <w:t xml:space="preserve">Lo anterior </w:t>
      </w:r>
      <w:r w:rsidRPr="00D632C8">
        <w:rPr>
          <w:rFonts w:asciiTheme="minorHAnsi" w:hAnsiTheme="minorHAnsi" w:cs="Arial"/>
          <w:sz w:val="24"/>
          <w:szCs w:val="24"/>
        </w:rPr>
        <w:t>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la opción tiene una vigencia de 30 días naturales a partir de su emisión</w:t>
      </w:r>
      <w:r w:rsidR="00FD7D6D" w:rsidRPr="00D632C8">
        <w:rPr>
          <w:rFonts w:asciiTheme="minorHAnsi" w:hAnsiTheme="minorHAnsi" w:cs="Arial"/>
          <w:sz w:val="24"/>
          <w:szCs w:val="24"/>
        </w:rPr>
        <w:t>.</w:t>
      </w:r>
    </w:p>
    <w:p w:rsidR="00171C0A" w:rsidRDefault="00171C0A" w:rsidP="00D11F11">
      <w:pPr>
        <w:rPr>
          <w:rFonts w:asciiTheme="minorHAnsi" w:hAnsiTheme="minorHAnsi" w:cs="Arial"/>
          <w:sz w:val="24"/>
          <w:szCs w:val="24"/>
        </w:rPr>
      </w:pPr>
    </w:p>
    <w:p w:rsidR="00D11F11" w:rsidRPr="00171C0A" w:rsidRDefault="00D11F11" w:rsidP="00D11F11">
      <w:pPr>
        <w:rPr>
          <w:rFonts w:asciiTheme="minorHAnsi" w:hAnsiTheme="minorHAnsi" w:cs="Arial"/>
          <w:sz w:val="24"/>
          <w:szCs w:val="24"/>
        </w:rPr>
      </w:pPr>
      <w:r w:rsidRPr="00D632C8">
        <w:rPr>
          <w:rFonts w:asciiTheme="minorHAnsi" w:hAnsiTheme="minorHAnsi" w:cs="Arial"/>
          <w:b/>
          <w:sz w:val="24"/>
          <w:szCs w:val="24"/>
        </w:rPr>
        <w:t>3.8 CERTIFICADO DE EMPRESA COLIMENSE (OPCIONAL).</w:t>
      </w:r>
    </w:p>
    <w:p w:rsidR="00171C0A" w:rsidRDefault="00D11F11" w:rsidP="00D11F11">
      <w:pPr>
        <w:rPr>
          <w:rFonts w:asciiTheme="minorHAnsi" w:hAnsiTheme="minorHAnsi" w:cs="Arial"/>
          <w:sz w:val="24"/>
          <w:szCs w:val="24"/>
        </w:rPr>
      </w:pPr>
      <w:r w:rsidRPr="00D632C8">
        <w:rPr>
          <w:rFonts w:asciiTheme="minorHAnsi" w:hAnsiTheme="minorHAnsi" w:cs="Arial"/>
          <w:sz w:val="24"/>
          <w:szCs w:val="24"/>
        </w:rPr>
        <w:t xml:space="preserve">Certificado </w:t>
      </w:r>
      <w:r w:rsidRPr="00D632C8">
        <w:rPr>
          <w:rFonts w:asciiTheme="minorHAnsi" w:hAnsiTheme="minorHAnsi" w:cs="Arial"/>
          <w:b/>
          <w:sz w:val="24"/>
          <w:szCs w:val="24"/>
        </w:rPr>
        <w:t xml:space="preserve">VIGENTE </w:t>
      </w:r>
      <w:r w:rsidRPr="00D632C8">
        <w:rPr>
          <w:rFonts w:asciiTheme="minorHAnsi" w:hAnsiTheme="minorHAnsi" w:cs="Arial"/>
          <w:sz w:val="24"/>
          <w:szCs w:val="24"/>
        </w:rPr>
        <w:t>emitido por la Secretaria de Fomento Económico del Estado vigente, Art. 40 Numeral 9 de la Ley de Adquisiciones, Arrendamientos y Servicios Público</w:t>
      </w:r>
      <w:r w:rsidR="00D8579F" w:rsidRPr="00D632C8">
        <w:rPr>
          <w:rFonts w:asciiTheme="minorHAnsi" w:hAnsiTheme="minorHAnsi" w:cs="Arial"/>
          <w:sz w:val="24"/>
          <w:szCs w:val="24"/>
        </w:rPr>
        <w:t>s</w:t>
      </w:r>
      <w:r w:rsidRPr="00D632C8">
        <w:rPr>
          <w:rFonts w:asciiTheme="minorHAnsi" w:hAnsiTheme="minorHAnsi" w:cs="Arial"/>
          <w:sz w:val="24"/>
          <w:szCs w:val="24"/>
        </w:rPr>
        <w:t xml:space="preserve"> </w:t>
      </w:r>
      <w:r w:rsidR="00D8579F" w:rsidRPr="00D632C8">
        <w:rPr>
          <w:rFonts w:asciiTheme="minorHAnsi" w:hAnsiTheme="minorHAnsi" w:cs="Arial"/>
          <w:sz w:val="24"/>
          <w:szCs w:val="24"/>
        </w:rPr>
        <w:t>d</w:t>
      </w:r>
      <w:r w:rsidRPr="00D632C8">
        <w:rPr>
          <w:rFonts w:asciiTheme="minorHAnsi" w:hAnsiTheme="minorHAnsi" w:cs="Arial"/>
          <w:sz w:val="24"/>
          <w:szCs w:val="24"/>
        </w:rPr>
        <w:t xml:space="preserve">el Estado de Colima donde se establece además un porcentaje diferencial del precio ofertado por los licitantes que cuenten con dicho certificado del </w:t>
      </w:r>
      <w:r w:rsidRPr="00D632C8">
        <w:rPr>
          <w:rFonts w:asciiTheme="minorHAnsi" w:hAnsiTheme="minorHAnsi" w:cs="Arial"/>
          <w:b/>
          <w:sz w:val="24"/>
          <w:szCs w:val="24"/>
        </w:rPr>
        <w:t>5%</w:t>
      </w:r>
      <w:r w:rsidRPr="00D632C8">
        <w:rPr>
          <w:rFonts w:asciiTheme="minorHAnsi" w:hAnsiTheme="minorHAnsi" w:cs="Arial"/>
          <w:sz w:val="24"/>
          <w:szCs w:val="24"/>
        </w:rPr>
        <w:t xml:space="preserve"> respecto de  aquellas empresas que no lo tengan, por lo que se considerará este hecho como criterio de evaluación y adjudicación de las propuestas que se reciban, debiendo exhibirlo en su propuesta. </w:t>
      </w:r>
    </w:p>
    <w:p w:rsidR="00171C0A" w:rsidRDefault="00171C0A" w:rsidP="00D11F11">
      <w:pPr>
        <w:rPr>
          <w:rFonts w:asciiTheme="minorHAnsi" w:hAnsiTheme="minorHAnsi" w:cs="Arial"/>
          <w:sz w:val="24"/>
          <w:szCs w:val="24"/>
        </w:rPr>
      </w:pPr>
    </w:p>
    <w:p w:rsidR="00D11F11" w:rsidRPr="00171C0A" w:rsidRDefault="00D11F11" w:rsidP="00D11F11">
      <w:pPr>
        <w:rPr>
          <w:rFonts w:asciiTheme="minorHAnsi" w:hAnsiTheme="minorHAnsi" w:cs="Arial"/>
          <w:sz w:val="24"/>
          <w:szCs w:val="24"/>
        </w:rPr>
      </w:pPr>
      <w:r w:rsidRPr="00D632C8">
        <w:rPr>
          <w:rFonts w:asciiTheme="minorHAnsi" w:hAnsiTheme="minorHAnsi" w:cs="Arial"/>
          <w:b/>
          <w:sz w:val="24"/>
          <w:szCs w:val="24"/>
        </w:rPr>
        <w:t>3.9 LICENCIA DE GIRO EXPEDIDA POR LA AUTORIDAD COMPETENTE</w:t>
      </w:r>
    </w:p>
    <w:p w:rsidR="00FD7D6D" w:rsidRPr="00D632C8" w:rsidRDefault="00D11F11" w:rsidP="00D11F11">
      <w:pPr>
        <w:rPr>
          <w:rFonts w:asciiTheme="minorHAnsi" w:hAnsiTheme="minorHAnsi" w:cs="Arial"/>
          <w:sz w:val="24"/>
          <w:szCs w:val="24"/>
        </w:rPr>
      </w:pPr>
      <w:r w:rsidRPr="00D632C8">
        <w:rPr>
          <w:rFonts w:asciiTheme="minorHAnsi" w:hAnsiTheme="minorHAnsi" w:cs="Arial"/>
          <w:sz w:val="24"/>
          <w:szCs w:val="24"/>
        </w:rPr>
        <w:t>Copia simple de la licencia de Giro a nombre del licitante, expedida por autoridad competente, la cual debe corresponder al domicilio del local en el cual funciona y opera la empresa.</w:t>
      </w:r>
    </w:p>
    <w:p w:rsidR="00FD7D6D" w:rsidRPr="00D632C8" w:rsidRDefault="00FD7D6D" w:rsidP="00D11F11">
      <w:pPr>
        <w:rPr>
          <w:rFonts w:asciiTheme="minorHAnsi" w:hAnsiTheme="minorHAnsi" w:cs="Arial"/>
          <w:sz w:val="24"/>
          <w:szCs w:val="24"/>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3.10 SUBCONTRATACIONES.  (ANEXO 7)</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 xml:space="preserve">En caso de subcontratar, presentar escrito, </w:t>
      </w:r>
      <w:r w:rsidRPr="00D632C8">
        <w:rPr>
          <w:rFonts w:asciiTheme="minorHAnsi" w:hAnsiTheme="minorHAnsi" w:cs="Arial"/>
          <w:b/>
          <w:sz w:val="24"/>
          <w:szCs w:val="24"/>
        </w:rPr>
        <w:t>firmado por el representante legal, apoderado, propietario, o la persona facultada</w:t>
      </w:r>
      <w:r w:rsidRPr="00D632C8">
        <w:rPr>
          <w:rFonts w:asciiTheme="minorHAnsi" w:hAnsiTheme="minorHAnsi" w:cs="Arial"/>
          <w:sz w:val="24"/>
          <w:szCs w:val="24"/>
        </w:rPr>
        <w:t xml:space="preserve"> </w:t>
      </w:r>
      <w:r w:rsidRPr="00D632C8">
        <w:rPr>
          <w:rFonts w:asciiTheme="minorHAnsi" w:hAnsiTheme="minorHAnsi" w:cs="Arial"/>
          <w:b/>
          <w:sz w:val="24"/>
          <w:szCs w:val="24"/>
        </w:rPr>
        <w:t>BAJO PROTESTA DE DECIR VERDAD</w:t>
      </w:r>
      <w:r w:rsidRPr="00D632C8">
        <w:rPr>
          <w:rFonts w:asciiTheme="minorHAnsi" w:hAnsiTheme="minorHAnsi" w:cs="Arial"/>
          <w:sz w:val="24"/>
          <w:szCs w:val="24"/>
        </w:rPr>
        <w:t>, donde el licitante justifique si tiene contemplado subcontratar, en la que fundamente la imposibilidad de solventar una propuesta sin realizar una subcontratación.</w:t>
      </w:r>
    </w:p>
    <w:p w:rsidR="00FD7D6D" w:rsidRPr="00D632C8" w:rsidRDefault="00FD7D6D" w:rsidP="00D11F11">
      <w:pPr>
        <w:rPr>
          <w:rFonts w:asciiTheme="minorHAnsi" w:hAnsiTheme="minorHAnsi" w:cs="Arial"/>
          <w:sz w:val="24"/>
          <w:szCs w:val="24"/>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3.11 ESCRITO QUE FACULTE AL PARTICIPANTE A INTERVENIR EN LA INVITACIÓN RESTRINGIDA NACIONAL. (ANEXO 8)</w:t>
      </w:r>
    </w:p>
    <w:p w:rsidR="00D11F11" w:rsidRDefault="00D11F11" w:rsidP="00D11F11">
      <w:pPr>
        <w:rPr>
          <w:rFonts w:asciiTheme="minorHAnsi" w:hAnsiTheme="minorHAnsi" w:cs="Arial"/>
          <w:sz w:val="24"/>
          <w:szCs w:val="24"/>
        </w:rPr>
      </w:pPr>
      <w:r w:rsidRPr="00D632C8">
        <w:rPr>
          <w:rFonts w:asciiTheme="minorHAnsi" w:hAnsiTheme="minorHAnsi" w:cs="Arial"/>
          <w:b/>
          <w:sz w:val="24"/>
          <w:szCs w:val="24"/>
        </w:rPr>
        <w:t>Escrito</w:t>
      </w:r>
      <w:r w:rsidRPr="00D632C8">
        <w:rPr>
          <w:rFonts w:asciiTheme="minorHAnsi" w:hAnsiTheme="minorHAnsi" w:cs="Arial"/>
          <w:sz w:val="24"/>
          <w:szCs w:val="24"/>
        </w:rPr>
        <w:t xml:space="preserve"> en el que su firmante manifieste, bajo protesta de decir verdad, </w:t>
      </w:r>
      <w:r w:rsidRPr="00D632C8">
        <w:rPr>
          <w:rFonts w:asciiTheme="minorHAnsi" w:hAnsiTheme="minorHAnsi" w:cs="Arial"/>
          <w:b/>
          <w:sz w:val="24"/>
          <w:szCs w:val="24"/>
        </w:rPr>
        <w:t>que cuenta con facultades suficientes para comprometerse</w:t>
      </w:r>
      <w:r w:rsidRPr="00D632C8">
        <w:rPr>
          <w:rFonts w:asciiTheme="minorHAnsi" w:hAnsiTheme="minorHAnsi" w:cs="Arial"/>
          <w:sz w:val="24"/>
          <w:szCs w:val="24"/>
        </w:rPr>
        <w:t xml:space="preserve"> por sí o por la persona que representa. </w:t>
      </w:r>
    </w:p>
    <w:p w:rsidR="00171C0A" w:rsidRPr="00D632C8" w:rsidRDefault="00171C0A" w:rsidP="00D11F11">
      <w:pPr>
        <w:rPr>
          <w:rFonts w:asciiTheme="minorHAnsi" w:hAnsiTheme="minorHAnsi" w:cs="Arial"/>
          <w:sz w:val="24"/>
          <w:szCs w:val="24"/>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 xml:space="preserve">3.12 PROPUESTA TÉCNICA Y ECONÓMICA </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 xml:space="preserve">Sobre cerrado con las propuestas técnica y económica conforme a lo establecido en el punto </w:t>
      </w:r>
      <w:r w:rsidRPr="00D632C8">
        <w:rPr>
          <w:rFonts w:asciiTheme="minorHAnsi" w:hAnsiTheme="minorHAnsi" w:cs="Arial"/>
          <w:b/>
          <w:sz w:val="24"/>
          <w:szCs w:val="24"/>
        </w:rPr>
        <w:t>4</w:t>
      </w:r>
      <w:r w:rsidRPr="00D632C8">
        <w:rPr>
          <w:rFonts w:asciiTheme="minorHAnsi" w:hAnsiTheme="minorHAnsi" w:cs="Arial"/>
          <w:sz w:val="24"/>
          <w:szCs w:val="24"/>
        </w:rPr>
        <w:t xml:space="preserve"> de estas bases.</w:t>
      </w:r>
    </w:p>
    <w:p w:rsidR="00FD7D6D" w:rsidRPr="00D632C8" w:rsidRDefault="00FD7D6D" w:rsidP="00D11F11">
      <w:pPr>
        <w:rPr>
          <w:rFonts w:asciiTheme="minorHAnsi" w:hAnsiTheme="minorHAnsi" w:cs="Arial"/>
          <w:sz w:val="24"/>
          <w:szCs w:val="24"/>
        </w:rPr>
      </w:pP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 xml:space="preserve">LOS DOCUMENTOS REFERIDOS EN EL PUNTOS 3.1 AL 3.11 DEBERAN PRESENTARSE DENTRO O FUERA DEL SOBRE. </w:t>
      </w:r>
      <w:r w:rsidRPr="00D632C8">
        <w:rPr>
          <w:rFonts w:asciiTheme="minorHAnsi" w:hAnsiTheme="minorHAnsi" w:cs="Arial"/>
          <w:b/>
          <w:sz w:val="24"/>
          <w:szCs w:val="24"/>
        </w:rPr>
        <w:t>LA FALTA DE ALGUNOS DE ESTOS DOCUMENTOS Y SUS REQUISITOS SERA MOTIVO DE DESCALIFICACION</w:t>
      </w:r>
      <w:r w:rsidRPr="00D632C8">
        <w:rPr>
          <w:rFonts w:asciiTheme="minorHAnsi" w:hAnsiTheme="minorHAnsi" w:cs="Arial"/>
          <w:sz w:val="24"/>
          <w:szCs w:val="24"/>
        </w:rPr>
        <w:t>, EXCEPTO EL 3.8 QUE ES OPCIONAL. NO SE ACEPTAN FIRMAS POR AUSENCIA.</w:t>
      </w:r>
    </w:p>
    <w:p w:rsidR="00FD7D6D" w:rsidRPr="00D632C8" w:rsidRDefault="00FD7D6D" w:rsidP="00D11F11">
      <w:pPr>
        <w:rPr>
          <w:rFonts w:asciiTheme="minorHAnsi" w:hAnsiTheme="minorHAnsi" w:cs="Arial"/>
          <w:sz w:val="24"/>
          <w:szCs w:val="24"/>
        </w:rPr>
      </w:pPr>
    </w:p>
    <w:p w:rsidR="00D11F11" w:rsidRPr="00D632C8" w:rsidRDefault="00D11F11" w:rsidP="00D11F11">
      <w:pPr>
        <w:rPr>
          <w:rFonts w:asciiTheme="minorHAnsi" w:hAnsiTheme="minorHAnsi" w:cs="Arial"/>
          <w:sz w:val="10"/>
          <w:szCs w:val="10"/>
        </w:rPr>
      </w:pPr>
    </w:p>
    <w:p w:rsidR="00D11F11" w:rsidRPr="00D632C8" w:rsidRDefault="00D11F11" w:rsidP="00D11F11">
      <w:pPr>
        <w:shd w:val="clear" w:color="auto" w:fill="D9D9D9" w:themeFill="background1" w:themeFillShade="D9"/>
        <w:rPr>
          <w:rFonts w:asciiTheme="minorHAnsi" w:hAnsiTheme="minorHAnsi" w:cs="Arial"/>
          <w:b/>
          <w:sz w:val="24"/>
          <w:szCs w:val="24"/>
        </w:rPr>
      </w:pPr>
      <w:r w:rsidRPr="00D632C8">
        <w:rPr>
          <w:rFonts w:asciiTheme="minorHAnsi" w:hAnsiTheme="minorHAnsi" w:cs="Arial"/>
          <w:b/>
          <w:sz w:val="24"/>
          <w:szCs w:val="24"/>
        </w:rPr>
        <w:t>4. PRESENTACION DE PROPUESTAS Y GENERALIDADES DE LA INVITACIÓN</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 xml:space="preserve">La oferta deberá entregarse </w:t>
      </w:r>
      <w:r w:rsidRPr="00D632C8">
        <w:rPr>
          <w:rFonts w:asciiTheme="minorHAnsi" w:hAnsiTheme="minorHAnsi" w:cs="Arial"/>
          <w:b/>
          <w:sz w:val="24"/>
          <w:szCs w:val="24"/>
        </w:rPr>
        <w:t>EN SOBRE CERRADO</w:t>
      </w:r>
      <w:r w:rsidR="00442FFB" w:rsidRPr="00D632C8">
        <w:rPr>
          <w:rFonts w:asciiTheme="minorHAnsi" w:hAnsiTheme="minorHAnsi" w:cs="Arial"/>
          <w:sz w:val="24"/>
          <w:szCs w:val="24"/>
        </w:rPr>
        <w:t>, a más</w:t>
      </w:r>
      <w:r w:rsidR="00CE0A0F" w:rsidRPr="00D632C8">
        <w:rPr>
          <w:rFonts w:asciiTheme="minorHAnsi" w:hAnsiTheme="minorHAnsi" w:cs="Arial"/>
          <w:sz w:val="24"/>
          <w:szCs w:val="24"/>
        </w:rPr>
        <w:t xml:space="preserve"> tardar </w:t>
      </w:r>
      <w:r w:rsidRPr="00D632C8">
        <w:rPr>
          <w:rFonts w:asciiTheme="minorHAnsi" w:hAnsiTheme="minorHAnsi" w:cs="Arial"/>
          <w:sz w:val="24"/>
          <w:szCs w:val="24"/>
        </w:rPr>
        <w:t xml:space="preserve">a </w:t>
      </w:r>
      <w:proofErr w:type="gramStart"/>
      <w:r w:rsidRPr="00D632C8">
        <w:rPr>
          <w:rFonts w:asciiTheme="minorHAnsi" w:hAnsiTheme="minorHAnsi" w:cs="Arial"/>
          <w:sz w:val="24"/>
          <w:szCs w:val="24"/>
        </w:rPr>
        <w:t xml:space="preserve">las  </w:t>
      </w:r>
      <w:r w:rsidR="00D8579F" w:rsidRPr="000D304F">
        <w:rPr>
          <w:rFonts w:asciiTheme="minorHAnsi" w:hAnsiTheme="minorHAnsi" w:cs="Arial"/>
          <w:b/>
          <w:sz w:val="24"/>
          <w:szCs w:val="24"/>
          <w:highlight w:val="yellow"/>
          <w:u w:val="single"/>
        </w:rPr>
        <w:t>10</w:t>
      </w:r>
      <w:r w:rsidR="00F40770" w:rsidRPr="000D304F">
        <w:rPr>
          <w:rFonts w:asciiTheme="minorHAnsi" w:hAnsiTheme="minorHAnsi" w:cs="Arial"/>
          <w:b/>
          <w:sz w:val="24"/>
          <w:szCs w:val="24"/>
          <w:highlight w:val="yellow"/>
          <w:u w:val="single"/>
        </w:rPr>
        <w:t>:0</w:t>
      </w:r>
      <w:r w:rsidRPr="000D304F">
        <w:rPr>
          <w:rFonts w:asciiTheme="minorHAnsi" w:hAnsiTheme="minorHAnsi" w:cs="Arial"/>
          <w:b/>
          <w:sz w:val="24"/>
          <w:szCs w:val="24"/>
          <w:highlight w:val="yellow"/>
          <w:u w:val="single"/>
        </w:rPr>
        <w:t>0</w:t>
      </w:r>
      <w:proofErr w:type="gramEnd"/>
      <w:r w:rsidRPr="000D304F">
        <w:rPr>
          <w:rFonts w:asciiTheme="minorHAnsi" w:hAnsiTheme="minorHAnsi" w:cs="Arial"/>
          <w:b/>
          <w:sz w:val="24"/>
          <w:szCs w:val="24"/>
          <w:highlight w:val="yellow"/>
          <w:u w:val="single"/>
        </w:rPr>
        <w:t xml:space="preserve"> horas del día </w:t>
      </w:r>
      <w:r w:rsidR="00E12447">
        <w:rPr>
          <w:rFonts w:asciiTheme="minorHAnsi" w:hAnsiTheme="minorHAnsi" w:cs="Arial"/>
          <w:b/>
          <w:sz w:val="24"/>
          <w:szCs w:val="24"/>
          <w:highlight w:val="yellow"/>
          <w:u w:val="single"/>
        </w:rPr>
        <w:t>2</w:t>
      </w:r>
      <w:r w:rsidR="00B00848">
        <w:rPr>
          <w:rFonts w:asciiTheme="minorHAnsi" w:hAnsiTheme="minorHAnsi" w:cs="Arial"/>
          <w:b/>
          <w:sz w:val="24"/>
          <w:szCs w:val="24"/>
          <w:highlight w:val="yellow"/>
          <w:u w:val="single"/>
        </w:rPr>
        <w:t>7</w:t>
      </w:r>
      <w:r w:rsidR="00766ACF" w:rsidRPr="000D304F">
        <w:rPr>
          <w:rFonts w:asciiTheme="minorHAnsi" w:hAnsiTheme="minorHAnsi" w:cs="Arial"/>
          <w:b/>
          <w:sz w:val="24"/>
          <w:szCs w:val="24"/>
          <w:highlight w:val="yellow"/>
          <w:u w:val="single"/>
        </w:rPr>
        <w:t xml:space="preserve"> de </w:t>
      </w:r>
      <w:r w:rsidR="00A2197A">
        <w:rPr>
          <w:rFonts w:asciiTheme="minorHAnsi" w:hAnsiTheme="minorHAnsi" w:cs="Arial"/>
          <w:b/>
          <w:sz w:val="24"/>
          <w:szCs w:val="24"/>
          <w:highlight w:val="yellow"/>
          <w:u w:val="single"/>
        </w:rPr>
        <w:t>Agosto</w:t>
      </w:r>
      <w:r w:rsidR="00327083" w:rsidRPr="000D304F">
        <w:rPr>
          <w:rFonts w:asciiTheme="minorHAnsi" w:hAnsiTheme="minorHAnsi" w:cs="Arial"/>
          <w:b/>
          <w:sz w:val="24"/>
          <w:szCs w:val="24"/>
          <w:highlight w:val="yellow"/>
          <w:u w:val="single"/>
        </w:rPr>
        <w:t xml:space="preserve"> </w:t>
      </w:r>
      <w:r w:rsidRPr="000D304F">
        <w:rPr>
          <w:rFonts w:asciiTheme="minorHAnsi" w:hAnsiTheme="minorHAnsi" w:cs="Arial"/>
          <w:b/>
          <w:sz w:val="24"/>
          <w:szCs w:val="24"/>
          <w:highlight w:val="yellow"/>
          <w:u w:val="single"/>
        </w:rPr>
        <w:t>del presente año</w:t>
      </w:r>
      <w:r w:rsidRPr="00D632C8">
        <w:rPr>
          <w:rFonts w:asciiTheme="minorHAnsi" w:hAnsiTheme="minorHAnsi" w:cs="Arial"/>
          <w:sz w:val="24"/>
          <w:szCs w:val="24"/>
        </w:rPr>
        <w:t xml:space="preserve"> en la </w:t>
      </w:r>
      <w:r w:rsidR="000D7043" w:rsidRPr="00D632C8">
        <w:rPr>
          <w:rFonts w:asciiTheme="minorHAnsi" w:hAnsiTheme="minorHAnsi" w:cs="Arial"/>
          <w:sz w:val="24"/>
          <w:szCs w:val="24"/>
        </w:rPr>
        <w:t xml:space="preserve">Subdirección de </w:t>
      </w:r>
      <w:r w:rsidR="00D8579F" w:rsidRPr="00D632C8">
        <w:rPr>
          <w:rFonts w:asciiTheme="minorHAnsi" w:hAnsiTheme="minorHAnsi" w:cs="Arial"/>
          <w:sz w:val="24"/>
          <w:szCs w:val="24"/>
        </w:rPr>
        <w:t>Adquisiciones y Servicios Generales</w:t>
      </w:r>
      <w:r w:rsidR="000D7043" w:rsidRPr="00D632C8">
        <w:rPr>
          <w:rFonts w:asciiTheme="minorHAnsi" w:hAnsiTheme="minorHAnsi" w:cs="Arial"/>
          <w:sz w:val="24"/>
          <w:szCs w:val="24"/>
        </w:rPr>
        <w:t>, ubicada en calle Carlos Salazar preciado número. 249, colonia burócratas, código postal 28040, la Estancia, Colima</w:t>
      </w:r>
      <w:r w:rsidRPr="00D632C8">
        <w:rPr>
          <w:rFonts w:asciiTheme="minorHAnsi" w:hAnsiTheme="minorHAnsi" w:cs="Arial"/>
          <w:sz w:val="24"/>
          <w:szCs w:val="24"/>
        </w:rPr>
        <w:t>, Col.</w:t>
      </w:r>
    </w:p>
    <w:p w:rsidR="00D11F11" w:rsidRPr="00D632C8" w:rsidRDefault="00D11F11" w:rsidP="00D11F11">
      <w:pPr>
        <w:rPr>
          <w:rFonts w:asciiTheme="minorHAnsi" w:hAnsiTheme="minorHAnsi" w:cs="Arial"/>
          <w:sz w:val="10"/>
          <w:szCs w:val="10"/>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 xml:space="preserve">4.1 FORMA DE PRESENTACIÓN DE PROPOSICIONES </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lastRenderedPageBreak/>
        <w:t xml:space="preserve">A elección del licitante, la entrega de las propuestas deberán estar identificadas respecto al número y tipo de procedimiento, así como datos del licitante a través de los medios señalados en este punto, se realizará de la siguiente forma: </w:t>
      </w:r>
    </w:p>
    <w:p w:rsidR="00D11F11" w:rsidRPr="00D632C8" w:rsidRDefault="00D11F11" w:rsidP="00D11F11">
      <w:pPr>
        <w:pStyle w:val="Prrafodelista"/>
        <w:numPr>
          <w:ilvl w:val="0"/>
          <w:numId w:val="22"/>
        </w:numPr>
        <w:jc w:val="both"/>
        <w:rPr>
          <w:rFonts w:asciiTheme="minorHAnsi" w:hAnsiTheme="minorHAnsi" w:cs="Arial"/>
          <w:sz w:val="24"/>
          <w:szCs w:val="24"/>
        </w:rPr>
      </w:pPr>
      <w:r w:rsidRPr="00D632C8">
        <w:rPr>
          <w:rFonts w:asciiTheme="minorHAnsi" w:hAnsiTheme="minorHAnsi" w:cs="Arial"/>
          <w:b/>
          <w:sz w:val="24"/>
          <w:szCs w:val="24"/>
        </w:rPr>
        <w:t>Personal</w:t>
      </w:r>
      <w:r w:rsidRPr="00D632C8">
        <w:rPr>
          <w:rFonts w:asciiTheme="minorHAnsi" w:hAnsiTheme="minorHAnsi" w:cs="Arial"/>
          <w:sz w:val="24"/>
          <w:szCs w:val="24"/>
        </w:rPr>
        <w:t xml:space="preserve">: De la persona que solo entregue las propuestas en sobre cerrado,  que contenga las propuestas técnica y económica, así como los requisitos solicitados en el punto 3. </w:t>
      </w:r>
    </w:p>
    <w:p w:rsidR="00D11F11" w:rsidRPr="00D632C8" w:rsidRDefault="00D11F11" w:rsidP="00D11F11">
      <w:pPr>
        <w:pStyle w:val="Prrafodelista"/>
        <w:numPr>
          <w:ilvl w:val="0"/>
          <w:numId w:val="22"/>
        </w:numPr>
        <w:jc w:val="both"/>
        <w:rPr>
          <w:rFonts w:asciiTheme="minorHAnsi" w:hAnsiTheme="minorHAnsi" w:cs="Arial"/>
          <w:sz w:val="24"/>
          <w:szCs w:val="24"/>
        </w:rPr>
      </w:pPr>
      <w:r w:rsidRPr="00D632C8">
        <w:rPr>
          <w:rFonts w:asciiTheme="minorHAnsi" w:hAnsiTheme="minorHAnsi" w:cs="Arial"/>
          <w:b/>
          <w:sz w:val="24"/>
          <w:szCs w:val="24"/>
        </w:rPr>
        <w:t>Servicio postal o mensajería:</w:t>
      </w:r>
      <w:r w:rsidRPr="00D632C8">
        <w:rPr>
          <w:rFonts w:asciiTheme="minorHAnsi" w:hAnsiTheme="minorHAnsi" w:cs="Arial"/>
          <w:sz w:val="24"/>
          <w:szCs w:val="24"/>
        </w:rPr>
        <w:t xml:space="preserve"> Los licitantes deberán remitir el sobre debidamente cerrado que contenga las propuestas técnica y económica, así como los requisitos solicitados en el punto 3.</w:t>
      </w:r>
    </w:p>
    <w:p w:rsidR="00D11F11" w:rsidRDefault="00D11F11" w:rsidP="00C052EF">
      <w:pPr>
        <w:pStyle w:val="Prrafodelista"/>
        <w:numPr>
          <w:ilvl w:val="0"/>
          <w:numId w:val="22"/>
        </w:numPr>
        <w:spacing w:after="0"/>
        <w:jc w:val="both"/>
        <w:rPr>
          <w:rFonts w:asciiTheme="minorHAnsi" w:hAnsiTheme="minorHAnsi" w:cs="Arial"/>
          <w:sz w:val="24"/>
          <w:szCs w:val="24"/>
        </w:rPr>
      </w:pPr>
      <w:r w:rsidRPr="00D632C8">
        <w:rPr>
          <w:rFonts w:asciiTheme="minorHAnsi" w:hAnsiTheme="minorHAnsi" w:cs="Arial"/>
          <w:b/>
          <w:sz w:val="24"/>
          <w:szCs w:val="24"/>
        </w:rPr>
        <w:t>Medios</w:t>
      </w:r>
      <w:r w:rsidRPr="00D632C8">
        <w:rPr>
          <w:rFonts w:asciiTheme="minorHAnsi" w:hAnsiTheme="minorHAnsi" w:cs="Arial"/>
          <w:sz w:val="24"/>
          <w:szCs w:val="24"/>
        </w:rPr>
        <w:t xml:space="preserve"> </w:t>
      </w:r>
      <w:r w:rsidRPr="00D632C8">
        <w:rPr>
          <w:rFonts w:asciiTheme="minorHAnsi" w:hAnsiTheme="minorHAnsi" w:cs="Arial"/>
          <w:b/>
          <w:sz w:val="24"/>
          <w:szCs w:val="24"/>
        </w:rPr>
        <w:t>remotos o comunicación electrónica</w:t>
      </w:r>
      <w:r w:rsidRPr="00D632C8">
        <w:rPr>
          <w:rFonts w:asciiTheme="minorHAnsi" w:hAnsiTheme="minorHAnsi" w:cs="Arial"/>
          <w:sz w:val="24"/>
          <w:szCs w:val="24"/>
        </w:rPr>
        <w:t>: L</w:t>
      </w:r>
      <w:r w:rsidR="00D8579F" w:rsidRPr="00D632C8">
        <w:rPr>
          <w:rFonts w:asciiTheme="minorHAnsi" w:hAnsiTheme="minorHAnsi" w:cs="Arial"/>
          <w:sz w:val="24"/>
          <w:szCs w:val="24"/>
        </w:rPr>
        <w:t>os</w:t>
      </w:r>
      <w:r w:rsidRPr="00D632C8">
        <w:rPr>
          <w:rFonts w:asciiTheme="minorHAnsi" w:hAnsiTheme="minorHAnsi" w:cs="Arial"/>
          <w:sz w:val="24"/>
          <w:szCs w:val="24"/>
        </w:rPr>
        <w:t xml:space="preserve"> Se</w:t>
      </w:r>
      <w:r w:rsidR="00D8579F" w:rsidRPr="00D632C8">
        <w:rPr>
          <w:rFonts w:asciiTheme="minorHAnsi" w:hAnsiTheme="minorHAnsi" w:cs="Arial"/>
          <w:sz w:val="24"/>
          <w:szCs w:val="24"/>
        </w:rPr>
        <w:t>rvicios</w:t>
      </w:r>
      <w:r w:rsidRPr="00D632C8">
        <w:rPr>
          <w:rFonts w:asciiTheme="minorHAnsi" w:hAnsiTheme="minorHAnsi" w:cs="Arial"/>
          <w:sz w:val="24"/>
          <w:szCs w:val="24"/>
        </w:rPr>
        <w:t xml:space="preserve"> de </w:t>
      </w:r>
      <w:r w:rsidR="00D8579F" w:rsidRPr="00D632C8">
        <w:rPr>
          <w:rFonts w:asciiTheme="minorHAnsi" w:hAnsiTheme="minorHAnsi" w:cs="Arial"/>
          <w:sz w:val="24"/>
          <w:szCs w:val="24"/>
        </w:rPr>
        <w:t>Salud del Estado de Colima</w:t>
      </w:r>
      <w:r w:rsidRPr="00D632C8">
        <w:rPr>
          <w:rFonts w:asciiTheme="minorHAnsi" w:hAnsiTheme="minorHAnsi" w:cs="Arial"/>
          <w:sz w:val="24"/>
          <w:szCs w:val="24"/>
        </w:rPr>
        <w:t xml:space="preserve"> no aceptará propuestas a través de estos medios.</w:t>
      </w:r>
    </w:p>
    <w:p w:rsidR="00171C0A" w:rsidRPr="00D632C8" w:rsidRDefault="00171C0A" w:rsidP="00171C0A">
      <w:pPr>
        <w:pStyle w:val="Prrafodelista"/>
        <w:spacing w:after="0"/>
        <w:jc w:val="both"/>
        <w:rPr>
          <w:rFonts w:asciiTheme="minorHAnsi" w:hAnsiTheme="minorHAnsi" w:cs="Arial"/>
          <w:sz w:val="24"/>
          <w:szCs w:val="24"/>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 xml:space="preserve">4.2.-  PROPUESTA TÉCNICA Y ECONÓMICA (Anexo No. 1) </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El sobre contendrá las propuestas técnica y económica (según se describe en el Anexo No. 1 Técnico de esta convocatoria), la cual deberá presentarse conforme a lo siguiente:</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a)</w:t>
      </w:r>
      <w:r w:rsidRPr="00D632C8">
        <w:rPr>
          <w:rFonts w:asciiTheme="minorHAnsi" w:hAnsiTheme="minorHAnsi" w:cs="Arial"/>
          <w:sz w:val="24"/>
          <w:szCs w:val="24"/>
        </w:rPr>
        <w:tab/>
        <w:t xml:space="preserve">Impresa en papel membretado del concursante, sin tachaduras ni enmendaduras. </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b)</w:t>
      </w:r>
      <w:r w:rsidRPr="00D632C8">
        <w:rPr>
          <w:rFonts w:asciiTheme="minorHAnsi" w:hAnsiTheme="minorHAnsi" w:cs="Arial"/>
          <w:sz w:val="24"/>
          <w:szCs w:val="24"/>
        </w:rPr>
        <w:tab/>
        <w:t>Deberá ser clara y precisa, detallando las características técnicas y físicas de los productos ofertados, en concordancia con lo solicitado en el Anexo No. 1 Técnico de estas bases.</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ab/>
        <w:t xml:space="preserve">Señalar tanto el precio unitario como el total en moneda nacional, (pesos mexicanos) </w:t>
      </w:r>
      <w:r w:rsidRPr="00D632C8">
        <w:rPr>
          <w:rFonts w:asciiTheme="minorHAnsi" w:hAnsiTheme="minorHAnsi" w:cs="Arial"/>
          <w:b/>
          <w:sz w:val="24"/>
          <w:szCs w:val="24"/>
        </w:rPr>
        <w:t>ANTES DE IVA</w:t>
      </w:r>
      <w:r w:rsidRPr="00D632C8">
        <w:rPr>
          <w:rFonts w:asciiTheme="minorHAnsi" w:hAnsiTheme="minorHAnsi" w:cs="Arial"/>
          <w:sz w:val="24"/>
          <w:szCs w:val="24"/>
        </w:rPr>
        <w:t>. El concursante deberá presentar su cotización en moneda nacional en número y letra, desglosando el descuento que estén dispuestos a otorgar, si lo desean.</w:t>
      </w:r>
    </w:p>
    <w:p w:rsidR="00D11F11" w:rsidRPr="00D632C8" w:rsidRDefault="00D11F11" w:rsidP="00D11F11">
      <w:pPr>
        <w:rPr>
          <w:rFonts w:asciiTheme="minorHAnsi" w:hAnsiTheme="minorHAnsi" w:cs="Arial"/>
          <w:b/>
          <w:sz w:val="24"/>
          <w:szCs w:val="24"/>
        </w:rPr>
      </w:pPr>
      <w:r w:rsidRPr="00D632C8">
        <w:rPr>
          <w:rFonts w:asciiTheme="minorHAnsi" w:hAnsiTheme="minorHAnsi" w:cs="Arial"/>
          <w:sz w:val="24"/>
          <w:szCs w:val="24"/>
        </w:rPr>
        <w:t xml:space="preserve">c) Deberá ser firmada por la persona legalmente facultada para ello anexando a su firma la leyenda </w:t>
      </w:r>
      <w:r w:rsidRPr="00D632C8">
        <w:rPr>
          <w:rFonts w:asciiTheme="minorHAnsi" w:hAnsiTheme="minorHAnsi" w:cs="Arial"/>
          <w:b/>
          <w:sz w:val="24"/>
          <w:szCs w:val="24"/>
        </w:rPr>
        <w:t>“BAJO PROTESTA DE DECIR VERDAD”, (nombre completo y firma)</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d) Se presentará en idioma español.</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e) Los precios ofertados deberán ser fijos, sin escalatoria durante la vigencia del proceso del concurso y durante el periodo de entrega de los bienes para el caso del concursante que resulte adjudicado.</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 xml:space="preserve">f) 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D632C8">
        <w:rPr>
          <w:rFonts w:asciiTheme="minorHAnsi" w:hAnsiTheme="minorHAnsi" w:cs="Arial"/>
          <w:b/>
          <w:sz w:val="24"/>
          <w:szCs w:val="24"/>
        </w:rPr>
        <w:t>En ningún caso se realizarán correcciones en precios unitarios.</w:t>
      </w:r>
      <w:r w:rsidRPr="00D632C8">
        <w:rPr>
          <w:rFonts w:asciiTheme="minorHAnsi" w:hAnsiTheme="minorHAnsi" w:cs="Arial"/>
          <w:sz w:val="24"/>
          <w:szCs w:val="24"/>
        </w:rPr>
        <w:t xml:space="preserve"> En caso de que el concursante no acepte la(s) corrección(es), la propuesta será desestimada.</w:t>
      </w: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 xml:space="preserve">El cumplimiento de estos requisitos es indispensable, por lo que su omisión será motivo para desechar las propuestas presentadas. </w:t>
      </w:r>
    </w:p>
    <w:p w:rsidR="00D11F11" w:rsidRPr="00D632C8" w:rsidRDefault="00D11F11" w:rsidP="00D11F11">
      <w:pPr>
        <w:rPr>
          <w:rFonts w:asciiTheme="minorHAnsi" w:hAnsiTheme="minorHAnsi" w:cs="Arial"/>
          <w:b/>
          <w:sz w:val="10"/>
          <w:szCs w:val="10"/>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NOTA:</w:t>
      </w: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 xml:space="preserve">Las propuestas técnicas y económicas que no contengan cualquiera de los requisitos mencionados en las presentes bases serán desestimadas. La recepción de las propuestas será de forma cuantitativa </w:t>
      </w:r>
    </w:p>
    <w:p w:rsidR="00D11F11" w:rsidRPr="00135C3B" w:rsidRDefault="00D11F11" w:rsidP="00D11F11">
      <w:pPr>
        <w:rPr>
          <w:rFonts w:asciiTheme="minorHAnsi" w:hAnsiTheme="minorHAnsi" w:cs="Arial"/>
          <w:b/>
          <w:sz w:val="24"/>
          <w:szCs w:val="24"/>
          <w:highlight w:val="yellow"/>
        </w:rPr>
      </w:pPr>
      <w:r w:rsidRPr="00D632C8">
        <w:rPr>
          <w:rFonts w:asciiTheme="minorHAnsi" w:hAnsiTheme="minorHAnsi" w:cs="Arial"/>
          <w:b/>
          <w:sz w:val="24"/>
          <w:szCs w:val="24"/>
        </w:rPr>
        <w:lastRenderedPageBreak/>
        <w:t xml:space="preserve">El sobre deberá tener una ETIQUETA en papel membretado de la empresa en el que señale el </w:t>
      </w:r>
      <w:r w:rsidRPr="000D304F">
        <w:rPr>
          <w:rFonts w:asciiTheme="minorHAnsi" w:hAnsiTheme="minorHAnsi" w:cs="Arial"/>
          <w:b/>
          <w:sz w:val="24"/>
          <w:szCs w:val="24"/>
          <w:highlight w:val="yellow"/>
        </w:rPr>
        <w:t xml:space="preserve">NÚMERO DE LA INVITACIÓN RESTRINGIDA NACIONAL </w:t>
      </w:r>
      <w:r w:rsidR="00EA4DE2">
        <w:rPr>
          <w:rFonts w:asciiTheme="minorHAnsi" w:hAnsiTheme="minorHAnsi" w:cs="Arial"/>
          <w:b/>
          <w:sz w:val="24"/>
          <w:szCs w:val="24"/>
          <w:highlight w:val="yellow"/>
        </w:rPr>
        <w:t>SSE</w:t>
      </w:r>
      <w:r w:rsidR="00A2197A">
        <w:rPr>
          <w:rFonts w:asciiTheme="minorHAnsi" w:hAnsiTheme="minorHAnsi" w:cs="Arial"/>
          <w:b/>
          <w:sz w:val="24"/>
          <w:szCs w:val="24"/>
          <w:highlight w:val="yellow"/>
        </w:rPr>
        <w:t>-</w:t>
      </w:r>
      <w:r w:rsidR="004E1B3B">
        <w:rPr>
          <w:rFonts w:asciiTheme="minorHAnsi" w:hAnsiTheme="minorHAnsi" w:cs="Arial"/>
          <w:b/>
          <w:sz w:val="24"/>
          <w:szCs w:val="24"/>
          <w:highlight w:val="yellow"/>
        </w:rPr>
        <w:t>016-</w:t>
      </w:r>
      <w:r w:rsidR="00D408EB">
        <w:rPr>
          <w:rFonts w:asciiTheme="minorHAnsi" w:hAnsiTheme="minorHAnsi" w:cs="Arial"/>
          <w:b/>
          <w:sz w:val="24"/>
          <w:szCs w:val="24"/>
          <w:highlight w:val="yellow"/>
        </w:rPr>
        <w:t>2020</w:t>
      </w:r>
      <w:r w:rsidRPr="000D304F">
        <w:rPr>
          <w:rFonts w:asciiTheme="minorHAnsi" w:hAnsiTheme="minorHAnsi" w:cs="Arial"/>
          <w:b/>
          <w:sz w:val="24"/>
          <w:szCs w:val="24"/>
          <w:highlight w:val="yellow"/>
        </w:rPr>
        <w:t>.</w:t>
      </w: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t>Para agilizar el procedimiento de revisión de las propuestas se les solicita presentar sus Propuest</w:t>
      </w:r>
      <w:r w:rsidR="00C12735" w:rsidRPr="00D632C8">
        <w:rPr>
          <w:rFonts w:asciiTheme="minorHAnsi" w:hAnsiTheme="minorHAnsi" w:cs="Arial"/>
          <w:sz w:val="24"/>
          <w:szCs w:val="24"/>
        </w:rPr>
        <w:t>as Técnicas y</w:t>
      </w:r>
      <w:r w:rsidRPr="00D632C8">
        <w:rPr>
          <w:rFonts w:asciiTheme="minorHAnsi" w:hAnsiTheme="minorHAnsi" w:cs="Arial"/>
          <w:sz w:val="24"/>
          <w:szCs w:val="24"/>
        </w:rPr>
        <w:t xml:space="preserve"> Económicas y todos sus documentos en archivos electrónicos en formato WORD Y EXCEL, anexo a las presentes convocatoria.</w:t>
      </w:r>
    </w:p>
    <w:p w:rsidR="00171C0A" w:rsidRPr="00171C0A" w:rsidRDefault="00171C0A" w:rsidP="00D11F11">
      <w:pPr>
        <w:rPr>
          <w:rFonts w:asciiTheme="minorHAnsi" w:hAnsiTheme="minorHAnsi" w:cs="Arial"/>
          <w:sz w:val="24"/>
          <w:szCs w:val="24"/>
        </w:rPr>
      </w:pPr>
    </w:p>
    <w:p w:rsidR="00D11F11" w:rsidRPr="00D632C8" w:rsidRDefault="00D11F11" w:rsidP="00D11F11">
      <w:pPr>
        <w:shd w:val="clear" w:color="auto" w:fill="D9D9D9" w:themeFill="background1" w:themeFillShade="D9"/>
        <w:rPr>
          <w:rFonts w:asciiTheme="minorHAnsi" w:hAnsiTheme="minorHAnsi" w:cs="Arial"/>
          <w:b/>
          <w:sz w:val="24"/>
          <w:szCs w:val="24"/>
        </w:rPr>
      </w:pPr>
      <w:r w:rsidRPr="00D632C8">
        <w:rPr>
          <w:rFonts w:asciiTheme="minorHAnsi" w:hAnsiTheme="minorHAnsi" w:cs="Arial"/>
          <w:b/>
          <w:sz w:val="24"/>
          <w:szCs w:val="24"/>
          <w:shd w:val="clear" w:color="auto" w:fill="D9D9D9" w:themeFill="background1" w:themeFillShade="D9"/>
        </w:rPr>
        <w:t>5.-</w:t>
      </w:r>
      <w:r w:rsidRPr="00D632C8">
        <w:rPr>
          <w:rFonts w:asciiTheme="minorHAnsi" w:hAnsiTheme="minorHAnsi" w:cs="Arial"/>
          <w:b/>
          <w:sz w:val="24"/>
          <w:szCs w:val="24"/>
          <w:shd w:val="clear" w:color="auto" w:fill="D9D9D9" w:themeFill="background1" w:themeFillShade="D9"/>
        </w:rPr>
        <w:tab/>
        <w:t>FIRMA DEL CONTRATO</w:t>
      </w:r>
      <w:r w:rsidRPr="00D632C8">
        <w:rPr>
          <w:rFonts w:asciiTheme="minorHAnsi" w:hAnsiTheme="minorHAnsi" w:cs="Arial"/>
          <w:b/>
          <w:sz w:val="24"/>
          <w:szCs w:val="24"/>
        </w:rPr>
        <w:t>.</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 xml:space="preserve">Para los efectos legales a que haya lugar, el proveedor que resulte ganador deberá presentarse a firmar el contrato dentro de los Quince días naturales siguientes a la fecha en que se dé a conocer el fallo, en las oficinas de la </w:t>
      </w:r>
      <w:r w:rsidR="000D7043" w:rsidRPr="00D632C8">
        <w:rPr>
          <w:rFonts w:asciiTheme="minorHAnsi" w:hAnsiTheme="minorHAnsi" w:cs="Arial"/>
          <w:sz w:val="24"/>
          <w:szCs w:val="24"/>
        </w:rPr>
        <w:t>Subdirección de Recursos Materiales, ubicada en calle Carlos Salazar preciado número. 249, colonia burócratas, código postal 28040, la Estancia, Colima</w:t>
      </w:r>
      <w:r w:rsidRPr="00D632C8">
        <w:rPr>
          <w:rFonts w:asciiTheme="minorHAnsi" w:hAnsiTheme="minorHAnsi" w:cs="Arial"/>
          <w:sz w:val="24"/>
          <w:szCs w:val="24"/>
        </w:rPr>
        <w:t>, de conformidad con lo dispuesto en el artículo 50 de la Ley de Adquisiciones, Arrendamientos y Servicios del Sector Público del Estado de Colima.</w:t>
      </w:r>
    </w:p>
    <w:p w:rsidR="00D11F11" w:rsidRDefault="00D11F11" w:rsidP="00D11F11">
      <w:pPr>
        <w:rPr>
          <w:rFonts w:asciiTheme="minorHAnsi" w:hAnsiTheme="minorHAnsi" w:cs="Arial"/>
          <w:b/>
          <w:sz w:val="24"/>
          <w:szCs w:val="24"/>
        </w:rPr>
      </w:pPr>
      <w:r w:rsidRPr="00D632C8">
        <w:rPr>
          <w:rFonts w:asciiTheme="minorHAnsi" w:hAnsiTheme="minorHAnsi" w:cs="Arial"/>
          <w:sz w:val="24"/>
          <w:szCs w:val="24"/>
        </w:rPr>
        <w:t xml:space="preserve">Deberá presentar a la Firma del Contrato la Carta de no Adeudos Fiscales del Gobierno del Estado de Colima,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La opinión tiene una vigencia de 30 días naturales a partir de su emisión, </w:t>
      </w:r>
      <w:r w:rsidRPr="00D632C8">
        <w:rPr>
          <w:rFonts w:asciiTheme="minorHAnsi" w:hAnsiTheme="minorHAnsi" w:cs="Arial"/>
          <w:b/>
          <w:sz w:val="24"/>
          <w:szCs w:val="24"/>
        </w:rPr>
        <w:t>OPINIÓN POSITIVA.</w:t>
      </w:r>
    </w:p>
    <w:p w:rsidR="00171C0A" w:rsidRPr="00D632C8" w:rsidRDefault="00171C0A" w:rsidP="00D11F11">
      <w:pPr>
        <w:rPr>
          <w:rFonts w:asciiTheme="minorHAnsi" w:hAnsiTheme="minorHAnsi" w:cs="Arial"/>
          <w:sz w:val="24"/>
          <w:szCs w:val="24"/>
        </w:rPr>
      </w:pP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En el supuesto de que el concursante adjudicado no se presente a firmar el contrato por causas que le sean imputables será sancionado en los términos del Art. 93, 94, 98 y 99 de la Ley de Adquisiciones, Arrendamientos y Servicios Público</w:t>
      </w:r>
      <w:r w:rsidR="00D8579F" w:rsidRPr="00D632C8">
        <w:rPr>
          <w:rFonts w:asciiTheme="minorHAnsi" w:hAnsiTheme="minorHAnsi" w:cs="Arial"/>
          <w:sz w:val="24"/>
          <w:szCs w:val="24"/>
        </w:rPr>
        <w:t>s</w:t>
      </w:r>
      <w:r w:rsidRPr="00D632C8">
        <w:rPr>
          <w:rFonts w:asciiTheme="minorHAnsi" w:hAnsiTheme="minorHAnsi" w:cs="Arial"/>
          <w:sz w:val="24"/>
          <w:szCs w:val="24"/>
        </w:rPr>
        <w:t xml:space="preserve"> del Estado de Colima.</w:t>
      </w: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t xml:space="preserve">La dependencia requirente será quien informe del cumplimiento, por parte del proveedor, de la entrega de los bienes y/o servicios ofrecidos de acuerdo al ANEXO NÚMERO 1 TÉCNICO. </w:t>
      </w:r>
    </w:p>
    <w:p w:rsidR="00171C0A" w:rsidRPr="00D632C8" w:rsidRDefault="00171C0A" w:rsidP="00D11F11">
      <w:pPr>
        <w:rPr>
          <w:rFonts w:asciiTheme="minorHAnsi" w:hAnsiTheme="minorHAnsi" w:cs="Arial"/>
          <w:sz w:val="24"/>
          <w:szCs w:val="24"/>
        </w:rPr>
      </w:pP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rsidR="00C12735" w:rsidRPr="00D632C8" w:rsidRDefault="00C12735" w:rsidP="00D11F11">
      <w:pPr>
        <w:rPr>
          <w:rFonts w:asciiTheme="minorHAnsi" w:hAnsiTheme="minorHAnsi" w:cs="Arial"/>
          <w:sz w:val="24"/>
          <w:szCs w:val="24"/>
        </w:rPr>
      </w:pPr>
    </w:p>
    <w:p w:rsidR="00D11F11" w:rsidRPr="00D632C8" w:rsidRDefault="00D11F11" w:rsidP="00D11F11">
      <w:pPr>
        <w:rPr>
          <w:rFonts w:asciiTheme="minorHAnsi" w:hAnsiTheme="minorHAnsi" w:cs="Arial"/>
          <w:sz w:val="10"/>
          <w:szCs w:val="10"/>
        </w:rPr>
      </w:pPr>
    </w:p>
    <w:p w:rsidR="00D11F11" w:rsidRPr="00D632C8" w:rsidRDefault="00D11F11" w:rsidP="00D11F11">
      <w:pPr>
        <w:shd w:val="clear" w:color="auto" w:fill="D9D9D9" w:themeFill="background1" w:themeFillShade="D9"/>
        <w:rPr>
          <w:rFonts w:asciiTheme="minorHAnsi" w:hAnsiTheme="minorHAnsi" w:cs="Arial"/>
          <w:b/>
          <w:sz w:val="24"/>
          <w:szCs w:val="24"/>
        </w:rPr>
      </w:pPr>
      <w:r w:rsidRPr="00D632C8">
        <w:rPr>
          <w:rFonts w:asciiTheme="minorHAnsi" w:hAnsiTheme="minorHAnsi" w:cs="Arial"/>
          <w:b/>
          <w:sz w:val="24"/>
          <w:szCs w:val="24"/>
        </w:rPr>
        <w:t>6.-  REQUISITOS PARA LA GARANTIA DE CUMPLIMIENTO DEL CONTRATO.</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En cumplimiento de las disposiciones que establece el Artículo 52 de la Ley de Adquisiciones,</w:t>
      </w:r>
      <w:r w:rsidR="00C12735" w:rsidRPr="00D632C8">
        <w:rPr>
          <w:rFonts w:asciiTheme="minorHAnsi" w:hAnsiTheme="minorHAnsi" w:cs="Arial"/>
          <w:sz w:val="24"/>
          <w:szCs w:val="24"/>
        </w:rPr>
        <w:t xml:space="preserve"> </w:t>
      </w:r>
      <w:r w:rsidRPr="00D632C8">
        <w:rPr>
          <w:rFonts w:asciiTheme="minorHAnsi" w:hAnsiTheme="minorHAnsi" w:cs="Arial"/>
          <w:sz w:val="24"/>
          <w:szCs w:val="24"/>
        </w:rPr>
        <w:t>Arrendamientos y Servicios Público</w:t>
      </w:r>
      <w:r w:rsidR="00D8579F" w:rsidRPr="00D632C8">
        <w:rPr>
          <w:rFonts w:asciiTheme="minorHAnsi" w:hAnsiTheme="minorHAnsi" w:cs="Arial"/>
          <w:sz w:val="24"/>
          <w:szCs w:val="24"/>
        </w:rPr>
        <w:t>s</w:t>
      </w:r>
      <w:r w:rsidRPr="00D632C8">
        <w:rPr>
          <w:rFonts w:asciiTheme="minorHAnsi" w:hAnsiTheme="minorHAnsi" w:cs="Arial"/>
          <w:sz w:val="24"/>
          <w:szCs w:val="24"/>
        </w:rPr>
        <w:t xml:space="preserve"> </w:t>
      </w:r>
      <w:r w:rsidR="00D8579F" w:rsidRPr="00D632C8">
        <w:rPr>
          <w:rFonts w:asciiTheme="minorHAnsi" w:hAnsiTheme="minorHAnsi" w:cs="Arial"/>
          <w:sz w:val="24"/>
          <w:szCs w:val="24"/>
        </w:rPr>
        <w:t>d</w:t>
      </w:r>
      <w:r w:rsidRPr="00D632C8">
        <w:rPr>
          <w:rFonts w:asciiTheme="minorHAnsi" w:hAnsiTheme="minorHAnsi" w:cs="Arial"/>
          <w:sz w:val="24"/>
          <w:szCs w:val="24"/>
        </w:rPr>
        <w:t xml:space="preserve">el Estado de Colima. </w:t>
      </w: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t xml:space="preserve">Las obligaciones derivadas de la suscripción del contrato respectivo, serán garantizadas por el licitante adjudicado mediante </w:t>
      </w:r>
      <w:r w:rsidRPr="00D632C8">
        <w:rPr>
          <w:rFonts w:asciiTheme="minorHAnsi" w:hAnsiTheme="minorHAnsi" w:cs="Arial"/>
          <w:b/>
          <w:sz w:val="24"/>
          <w:szCs w:val="24"/>
        </w:rPr>
        <w:t>PÓLIZA DE FIANZA</w:t>
      </w:r>
      <w:r w:rsidRPr="00D632C8">
        <w:rPr>
          <w:rFonts w:asciiTheme="minorHAnsi" w:hAnsiTheme="minorHAnsi" w:cs="Arial"/>
          <w:sz w:val="24"/>
          <w:szCs w:val="24"/>
        </w:rPr>
        <w:t xml:space="preserve"> expedida por institución autorizada en los términos de la Ley de Instituciones de Seguros y Fianzas, por un importe equivalente a un </w:t>
      </w:r>
      <w:r w:rsidRPr="00D632C8">
        <w:rPr>
          <w:rFonts w:asciiTheme="minorHAnsi" w:hAnsiTheme="minorHAnsi" w:cs="Arial"/>
          <w:b/>
          <w:sz w:val="24"/>
          <w:szCs w:val="24"/>
        </w:rPr>
        <w:t>10%</w:t>
      </w:r>
      <w:r w:rsidRPr="00D632C8">
        <w:rPr>
          <w:rFonts w:asciiTheme="minorHAnsi" w:hAnsiTheme="minorHAnsi" w:cs="Arial"/>
          <w:sz w:val="24"/>
          <w:szCs w:val="24"/>
        </w:rPr>
        <w:t xml:space="preserve"> del monto total antes de I.V.A. del pedido adjudicado, a favor de </w:t>
      </w:r>
      <w:r w:rsidR="000D7043" w:rsidRPr="00D632C8">
        <w:rPr>
          <w:rFonts w:asciiTheme="minorHAnsi" w:hAnsiTheme="minorHAnsi" w:cs="Arial"/>
          <w:sz w:val="24"/>
          <w:szCs w:val="24"/>
        </w:rPr>
        <w:t>Los Servicios de Salud del Estado de Colima</w:t>
      </w:r>
      <w:r w:rsidRPr="00D632C8">
        <w:rPr>
          <w:rFonts w:asciiTheme="minorHAnsi" w:hAnsiTheme="minorHAnsi" w:cs="Arial"/>
          <w:sz w:val="24"/>
          <w:szCs w:val="24"/>
        </w:rPr>
        <w:t>, dicha garantía deberá ser entregada dentro de los diez días naturales  a la firma del contrato debiendo contener en su texto las siguientes manifestaciones:</w:t>
      </w:r>
    </w:p>
    <w:p w:rsidR="00171C0A" w:rsidRPr="00D632C8" w:rsidRDefault="00171C0A" w:rsidP="00D11F11">
      <w:pPr>
        <w:rPr>
          <w:rFonts w:asciiTheme="minorHAnsi" w:hAnsiTheme="minorHAnsi" w:cs="Arial"/>
          <w:sz w:val="24"/>
          <w:szCs w:val="24"/>
        </w:rPr>
      </w:pPr>
    </w:p>
    <w:p w:rsidR="00D11F11" w:rsidRPr="00D632C8" w:rsidRDefault="00D11F11" w:rsidP="00D11F11">
      <w:pPr>
        <w:pStyle w:val="Prrafodelista"/>
        <w:numPr>
          <w:ilvl w:val="0"/>
          <w:numId w:val="9"/>
        </w:numPr>
        <w:jc w:val="both"/>
        <w:rPr>
          <w:rFonts w:asciiTheme="minorHAnsi" w:hAnsiTheme="minorHAnsi" w:cs="Arial"/>
          <w:sz w:val="24"/>
          <w:szCs w:val="24"/>
        </w:rPr>
      </w:pPr>
      <w:r w:rsidRPr="00D632C8">
        <w:rPr>
          <w:rFonts w:asciiTheme="minorHAnsi" w:hAnsiTheme="minorHAnsi" w:cs="Arial"/>
          <w:sz w:val="24"/>
          <w:szCs w:val="24"/>
        </w:rPr>
        <w:lastRenderedPageBreak/>
        <w:t>Que la fianza se otorga para garantizar el cumplimiento de todas y cada una de las obligaciones y estipulaciones del contrato por parte del proveedor adjudicado, del procedimiento por invitación  restringida, señalando el número que corresponda.</w:t>
      </w:r>
    </w:p>
    <w:p w:rsidR="00D11F11" w:rsidRPr="00D632C8" w:rsidRDefault="00D11F11" w:rsidP="00D11F11">
      <w:pPr>
        <w:pStyle w:val="Prrafodelista"/>
        <w:numPr>
          <w:ilvl w:val="0"/>
          <w:numId w:val="9"/>
        </w:numPr>
        <w:jc w:val="both"/>
        <w:rPr>
          <w:rFonts w:asciiTheme="minorHAnsi" w:hAnsiTheme="minorHAnsi" w:cs="Arial"/>
          <w:sz w:val="24"/>
          <w:szCs w:val="24"/>
        </w:rPr>
      </w:pPr>
      <w:r w:rsidRPr="00D632C8">
        <w:rPr>
          <w:rFonts w:asciiTheme="minorHAnsi" w:hAnsiTheme="minorHAnsi" w:cs="Arial"/>
          <w:sz w:val="24"/>
          <w:szCs w:val="24"/>
        </w:rPr>
        <w:t>Que la fianza tendrá vigencia, hasta que se cumpla el período de garantía de los bienes.</w:t>
      </w:r>
    </w:p>
    <w:p w:rsidR="00D11F11" w:rsidRPr="00D632C8" w:rsidRDefault="00D11F11" w:rsidP="00D11F11">
      <w:pPr>
        <w:pStyle w:val="Prrafodelista"/>
        <w:numPr>
          <w:ilvl w:val="0"/>
          <w:numId w:val="9"/>
        </w:numPr>
        <w:jc w:val="both"/>
        <w:rPr>
          <w:rFonts w:asciiTheme="minorHAnsi" w:hAnsiTheme="minorHAnsi" w:cs="Arial"/>
          <w:sz w:val="24"/>
          <w:szCs w:val="24"/>
        </w:rPr>
      </w:pPr>
      <w:r w:rsidRPr="00D632C8">
        <w:rPr>
          <w:rFonts w:asciiTheme="minorHAnsi" w:hAnsiTheme="minorHAnsi" w:cs="Arial"/>
          <w:sz w:val="24"/>
          <w:szCs w:val="24"/>
        </w:rPr>
        <w:t>En el caso de que sea  prorrogado el plazo establecido en el inciso anterior, por cualquier causa, deberá contener los endosos correspondientes y prorrogados su vigencia por el tiempo que sea necesario.</w:t>
      </w:r>
    </w:p>
    <w:p w:rsidR="00D11F11" w:rsidRPr="00D632C8" w:rsidRDefault="00D11F11" w:rsidP="00D11F11">
      <w:pPr>
        <w:pStyle w:val="Prrafodelista"/>
        <w:numPr>
          <w:ilvl w:val="0"/>
          <w:numId w:val="9"/>
        </w:numPr>
        <w:jc w:val="both"/>
        <w:rPr>
          <w:rFonts w:asciiTheme="minorHAnsi" w:hAnsiTheme="minorHAnsi" w:cs="Arial"/>
          <w:sz w:val="24"/>
          <w:szCs w:val="24"/>
        </w:rPr>
      </w:pPr>
      <w:r w:rsidRPr="00D632C8">
        <w:rPr>
          <w:rFonts w:asciiTheme="minorHAnsi" w:hAnsiTheme="minorHAnsi" w:cs="Arial"/>
          <w:sz w:val="24"/>
          <w:szCs w:val="24"/>
        </w:rPr>
        <w:t>Acorde con lo establecido por el Artículo 166 de la Ley de Instituciones de Seguros y de Fianzas, la compañía afianzadora se obliga a atender las reclamaciones por incumplimiento del proveedor adjudicado.</w:t>
      </w:r>
    </w:p>
    <w:p w:rsidR="00D11F11" w:rsidRPr="00D632C8" w:rsidRDefault="00D11F11" w:rsidP="00D11F11">
      <w:pPr>
        <w:pStyle w:val="Prrafodelista"/>
        <w:jc w:val="both"/>
        <w:rPr>
          <w:rFonts w:asciiTheme="minorHAnsi" w:hAnsiTheme="minorHAnsi" w:cs="Arial"/>
          <w:sz w:val="10"/>
          <w:szCs w:val="10"/>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DEBERÁN INDICAR EXPRESAMENTE LO SIGUIENTE:</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 xml:space="preserve">1. Deberán expedirse a favor de </w:t>
      </w:r>
      <w:r w:rsidR="000D7043" w:rsidRPr="00D632C8">
        <w:rPr>
          <w:rFonts w:asciiTheme="minorHAnsi" w:hAnsiTheme="minorHAnsi" w:cs="Arial"/>
          <w:sz w:val="24"/>
          <w:szCs w:val="24"/>
        </w:rPr>
        <w:t>Los Servicios de Salud</w:t>
      </w:r>
      <w:r w:rsidRPr="00D632C8">
        <w:rPr>
          <w:rFonts w:asciiTheme="minorHAnsi" w:hAnsiTheme="minorHAnsi" w:cs="Arial"/>
          <w:sz w:val="24"/>
          <w:szCs w:val="24"/>
        </w:rPr>
        <w:t xml:space="preserve"> del Estado de Colima.</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2. La indicación del importe total garantizado con número y letra.</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3. Referencia de que la fianza se otorga atendiendo a todas las estipulaciones contenidas en el contrato.</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4. La información correspondiente al número del contrato, su fecha de firma así como la especificación de las obligaciones garantizadas.</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5. El señalamiento de la denominación o nombre del contratista, proveedor o fiador.</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6. 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D11F11" w:rsidRPr="00D632C8" w:rsidRDefault="00D11F11" w:rsidP="00D11F11">
      <w:pPr>
        <w:rPr>
          <w:rFonts w:asciiTheme="minorHAnsi" w:hAnsiTheme="minorHAnsi" w:cs="Arial"/>
          <w:sz w:val="24"/>
          <w:szCs w:val="24"/>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DEBERA CONTENER ADEMÁS, EXPRESAMENTE, LOS SIGUIENTES TEXTOS:</w:t>
      </w:r>
    </w:p>
    <w:p w:rsidR="00D11F11" w:rsidRPr="00D632C8" w:rsidRDefault="00D11F11" w:rsidP="00D11F11">
      <w:pPr>
        <w:pStyle w:val="Prrafodelista"/>
        <w:numPr>
          <w:ilvl w:val="0"/>
          <w:numId w:val="11"/>
        </w:numPr>
        <w:jc w:val="both"/>
        <w:rPr>
          <w:rFonts w:asciiTheme="minorHAnsi" w:hAnsiTheme="minorHAnsi" w:cs="Arial"/>
          <w:sz w:val="24"/>
          <w:szCs w:val="24"/>
        </w:rPr>
      </w:pPr>
      <w:r w:rsidRPr="00D632C8">
        <w:rPr>
          <w:rFonts w:asciiTheme="minorHAnsi" w:hAnsiTheme="minorHAnsi" w:cs="Arial"/>
          <w:sz w:val="24"/>
          <w:szCs w:val="24"/>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w:t>
      </w:r>
      <w:r w:rsidR="000D7043" w:rsidRPr="00D632C8">
        <w:rPr>
          <w:rFonts w:asciiTheme="minorHAnsi" w:hAnsiTheme="minorHAnsi" w:cs="Arial"/>
          <w:sz w:val="24"/>
          <w:szCs w:val="24"/>
        </w:rPr>
        <w:t>los Servicios de Salud</w:t>
      </w:r>
      <w:r w:rsidRPr="00D632C8">
        <w:rPr>
          <w:rFonts w:asciiTheme="minorHAnsi" w:hAnsiTheme="minorHAnsi" w:cs="Arial"/>
          <w:sz w:val="24"/>
          <w:szCs w:val="24"/>
        </w:rPr>
        <w:t xml:space="preserve"> del Estado de Colima otorgue prórrogas o esperas al proveedor, contratista o fiador para el cumplimiento de sus obligaciones. </w:t>
      </w:r>
    </w:p>
    <w:p w:rsidR="00D11F11" w:rsidRPr="00D632C8" w:rsidRDefault="00D11F11" w:rsidP="00D11F11">
      <w:pPr>
        <w:pStyle w:val="Prrafodelista"/>
        <w:numPr>
          <w:ilvl w:val="0"/>
          <w:numId w:val="11"/>
        </w:numPr>
        <w:jc w:val="both"/>
        <w:rPr>
          <w:rFonts w:asciiTheme="minorHAnsi" w:hAnsiTheme="minorHAnsi" w:cs="Arial"/>
          <w:sz w:val="24"/>
          <w:szCs w:val="24"/>
        </w:rPr>
      </w:pPr>
      <w:r w:rsidRPr="00D632C8">
        <w:rPr>
          <w:rFonts w:asciiTheme="minorHAnsi" w:hAnsiTheme="minorHAnsi" w:cs="Arial"/>
          <w:sz w:val="24"/>
          <w:szCs w:val="24"/>
        </w:rPr>
        <w:t>La institución de Fianzas acepta expresamente someterse al procedimiento de ejecución establecido en el Artículo 95 de la Ley Federal de Instituciones de Fianzas, para la efectividad de la presente garantía, procedimiento al que también se sujetará para el caso del cobro de intereses que prevé el Artículo 95 Bis del mismo ordenamiento legal, por pago extemporáneo del importe de la póliza de fianza requerida.</w:t>
      </w:r>
    </w:p>
    <w:p w:rsidR="00D11F11" w:rsidRPr="00D632C8" w:rsidRDefault="00D11F11" w:rsidP="00D11F11">
      <w:pPr>
        <w:pStyle w:val="Prrafodelista"/>
        <w:numPr>
          <w:ilvl w:val="0"/>
          <w:numId w:val="11"/>
        </w:numPr>
        <w:jc w:val="both"/>
        <w:rPr>
          <w:rFonts w:asciiTheme="minorHAnsi" w:hAnsiTheme="minorHAnsi" w:cs="Arial"/>
          <w:sz w:val="24"/>
          <w:szCs w:val="24"/>
        </w:rPr>
      </w:pPr>
      <w:r w:rsidRPr="00D632C8">
        <w:rPr>
          <w:rFonts w:asciiTheme="minorHAnsi" w:hAnsiTheme="minorHAnsi" w:cs="Arial"/>
          <w:sz w:val="24"/>
          <w:szCs w:val="24"/>
        </w:rPr>
        <w:lastRenderedPageBreak/>
        <w:t xml:space="preserve">Para liberar la fianza, será requisito indispensable la manifestación expresa y por escrito de </w:t>
      </w:r>
      <w:r w:rsidR="000D7043" w:rsidRPr="00D632C8">
        <w:rPr>
          <w:rFonts w:asciiTheme="minorHAnsi" w:hAnsiTheme="minorHAnsi" w:cs="Arial"/>
          <w:sz w:val="24"/>
          <w:szCs w:val="24"/>
        </w:rPr>
        <w:t>los Servicios de Salud del Estado de Colima</w:t>
      </w:r>
      <w:r w:rsidRPr="00D632C8">
        <w:rPr>
          <w:rFonts w:asciiTheme="minorHAnsi" w:hAnsiTheme="minorHAnsi" w:cs="Arial"/>
          <w:sz w:val="24"/>
          <w:szCs w:val="24"/>
        </w:rPr>
        <w:t xml:space="preserve">. </w:t>
      </w: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t xml:space="preserve">En caso de rescisión del pedido, la aplicación de la garantía de cumplimiento será proporcional al monto de las obligaciones incumplidas.  </w:t>
      </w:r>
    </w:p>
    <w:p w:rsidR="00171C0A" w:rsidRDefault="00171C0A" w:rsidP="00D11F11">
      <w:pPr>
        <w:rPr>
          <w:rFonts w:asciiTheme="minorHAnsi" w:hAnsiTheme="minorHAnsi" w:cs="Arial"/>
          <w:sz w:val="24"/>
          <w:szCs w:val="24"/>
        </w:rPr>
      </w:pPr>
    </w:p>
    <w:p w:rsidR="00171C0A" w:rsidRPr="00D632C8" w:rsidRDefault="00171C0A" w:rsidP="00D11F11">
      <w:pPr>
        <w:rPr>
          <w:rFonts w:asciiTheme="minorHAnsi" w:hAnsiTheme="minorHAnsi" w:cs="Arial"/>
          <w:sz w:val="24"/>
          <w:szCs w:val="24"/>
        </w:rPr>
      </w:pPr>
    </w:p>
    <w:p w:rsidR="00D11F11" w:rsidRPr="00D632C8" w:rsidRDefault="00D11F11" w:rsidP="00D11F11">
      <w:pPr>
        <w:rPr>
          <w:rFonts w:asciiTheme="minorHAnsi" w:hAnsiTheme="minorHAnsi" w:cs="Arial"/>
          <w:sz w:val="10"/>
          <w:szCs w:val="10"/>
        </w:rPr>
      </w:pPr>
    </w:p>
    <w:p w:rsidR="00D11F11" w:rsidRPr="00D632C8" w:rsidRDefault="00D11F11" w:rsidP="00D11F11">
      <w:pPr>
        <w:shd w:val="clear" w:color="auto" w:fill="D9D9D9" w:themeFill="background1" w:themeFillShade="D9"/>
        <w:rPr>
          <w:rFonts w:asciiTheme="minorHAnsi" w:hAnsiTheme="minorHAnsi" w:cs="Arial"/>
          <w:b/>
          <w:sz w:val="24"/>
          <w:szCs w:val="24"/>
        </w:rPr>
      </w:pPr>
      <w:r w:rsidRPr="00D632C8">
        <w:rPr>
          <w:rFonts w:asciiTheme="minorHAnsi" w:hAnsiTheme="minorHAnsi" w:cs="Arial"/>
          <w:b/>
          <w:sz w:val="24"/>
          <w:szCs w:val="24"/>
        </w:rPr>
        <w:t>7. CRITERIO DE EVALUACIÓN, DICTAMEN Y ADJUDICACIÓN</w:t>
      </w:r>
    </w:p>
    <w:p w:rsidR="00D11F11" w:rsidRPr="00D632C8" w:rsidRDefault="00D11F11" w:rsidP="00D11F11">
      <w:pPr>
        <w:pStyle w:val="Prrafodelista"/>
        <w:numPr>
          <w:ilvl w:val="0"/>
          <w:numId w:val="13"/>
        </w:numPr>
        <w:jc w:val="both"/>
        <w:rPr>
          <w:rFonts w:asciiTheme="minorHAnsi" w:hAnsiTheme="minorHAnsi" w:cs="Arial"/>
          <w:sz w:val="24"/>
          <w:szCs w:val="24"/>
        </w:rPr>
      </w:pPr>
      <w:r w:rsidRPr="00D632C8">
        <w:rPr>
          <w:rFonts w:asciiTheme="minorHAnsi" w:hAnsiTheme="minorHAnsi" w:cs="Arial"/>
          <w:sz w:val="24"/>
          <w:szCs w:val="24"/>
        </w:rPr>
        <w:t>Comprobará que las Propuestas Técnicas y Económicas contengan la información, documentación y requisitos de las presentes bases y sus anexos de manera cuantitativa.</w:t>
      </w:r>
    </w:p>
    <w:p w:rsidR="00D11F11" w:rsidRPr="00D632C8" w:rsidRDefault="00D11F11" w:rsidP="00D11F11">
      <w:pPr>
        <w:pStyle w:val="Prrafodelista"/>
        <w:numPr>
          <w:ilvl w:val="0"/>
          <w:numId w:val="13"/>
        </w:numPr>
        <w:jc w:val="both"/>
        <w:rPr>
          <w:rFonts w:asciiTheme="minorHAnsi" w:hAnsiTheme="minorHAnsi" w:cs="Arial"/>
          <w:sz w:val="24"/>
          <w:szCs w:val="24"/>
        </w:rPr>
      </w:pPr>
      <w:r w:rsidRPr="00D632C8">
        <w:rPr>
          <w:rFonts w:asciiTheme="minorHAnsi" w:hAnsiTheme="minorHAnsi" w:cs="Arial"/>
          <w:sz w:val="24"/>
          <w:szCs w:val="24"/>
        </w:rPr>
        <w:t>Elaborará cuadros con la propuesta técnica y los precios y condiciones ofertadas, mismo que permitirá comparar éstas de manera equitativa.</w:t>
      </w:r>
    </w:p>
    <w:p w:rsidR="00D11F11" w:rsidRPr="00D632C8" w:rsidRDefault="00D11F11" w:rsidP="00D11F11">
      <w:pPr>
        <w:pStyle w:val="Prrafodelista"/>
        <w:numPr>
          <w:ilvl w:val="0"/>
          <w:numId w:val="13"/>
        </w:numPr>
        <w:jc w:val="both"/>
        <w:rPr>
          <w:rFonts w:asciiTheme="minorHAnsi" w:hAnsiTheme="minorHAnsi" w:cs="Arial"/>
          <w:sz w:val="24"/>
          <w:szCs w:val="24"/>
        </w:rPr>
      </w:pPr>
      <w:r w:rsidRPr="00D632C8">
        <w:rPr>
          <w:rFonts w:asciiTheme="minorHAnsi" w:hAnsiTheme="minorHAnsi" w:cs="Arial"/>
          <w:sz w:val="24"/>
          <w:szCs w:val="24"/>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D11F11" w:rsidRPr="00D632C8" w:rsidRDefault="00D11F11" w:rsidP="00D11F11">
      <w:pPr>
        <w:pStyle w:val="Prrafodelista"/>
        <w:numPr>
          <w:ilvl w:val="0"/>
          <w:numId w:val="13"/>
        </w:numPr>
        <w:jc w:val="both"/>
        <w:rPr>
          <w:rFonts w:asciiTheme="minorHAnsi" w:hAnsiTheme="minorHAnsi" w:cs="Arial"/>
          <w:sz w:val="24"/>
          <w:szCs w:val="24"/>
        </w:rPr>
      </w:pPr>
      <w:r w:rsidRPr="00D632C8">
        <w:rPr>
          <w:rFonts w:asciiTheme="minorHAnsi" w:hAnsiTheme="minorHAnsi" w:cs="Arial"/>
          <w:sz w:val="24"/>
          <w:szCs w:val="24"/>
        </w:rPr>
        <w:t xml:space="preserve">Una vez efectuado este procedimiento, se adjudicará </w:t>
      </w:r>
      <w:r w:rsidRPr="00D632C8">
        <w:rPr>
          <w:rFonts w:asciiTheme="minorHAnsi" w:hAnsiTheme="minorHAnsi" w:cs="Arial"/>
          <w:b/>
          <w:sz w:val="24"/>
          <w:szCs w:val="24"/>
        </w:rPr>
        <w:t xml:space="preserve">por </w:t>
      </w:r>
      <w:r w:rsidR="00BC0E6E" w:rsidRPr="00E51C93">
        <w:rPr>
          <w:rFonts w:asciiTheme="minorHAnsi" w:hAnsiTheme="minorHAnsi" w:cs="Arial"/>
          <w:b/>
          <w:sz w:val="24"/>
          <w:szCs w:val="24"/>
        </w:rPr>
        <w:t>PA</w:t>
      </w:r>
      <w:r w:rsidR="00DA255A">
        <w:rPr>
          <w:rFonts w:asciiTheme="minorHAnsi" w:hAnsiTheme="minorHAnsi" w:cs="Arial"/>
          <w:b/>
          <w:sz w:val="24"/>
          <w:szCs w:val="24"/>
        </w:rPr>
        <w:t>RTIDA</w:t>
      </w:r>
      <w:r w:rsidR="00E51C93">
        <w:rPr>
          <w:rFonts w:asciiTheme="minorHAnsi" w:hAnsiTheme="minorHAnsi" w:cs="Arial"/>
          <w:b/>
          <w:sz w:val="24"/>
          <w:szCs w:val="24"/>
        </w:rPr>
        <w:t xml:space="preserve"> UNICA</w:t>
      </w:r>
      <w:r w:rsidRPr="00D632C8">
        <w:rPr>
          <w:rFonts w:asciiTheme="minorHAnsi" w:hAnsiTheme="minorHAnsi" w:cs="Arial"/>
          <w:sz w:val="24"/>
          <w:szCs w:val="24"/>
        </w:rPr>
        <w:t xml:space="preserve"> a la persona física o moral que entre los licitantes reúna las condiciones legales, técnicas y económicas requeridas y que garanticen satisfactoriamente el cumplimiento de las obligaciones.</w:t>
      </w:r>
    </w:p>
    <w:p w:rsidR="00D11F11" w:rsidRPr="00D632C8" w:rsidRDefault="00D11F11" w:rsidP="00D11F11">
      <w:pPr>
        <w:pStyle w:val="Prrafodelista"/>
        <w:numPr>
          <w:ilvl w:val="0"/>
          <w:numId w:val="13"/>
        </w:numPr>
        <w:jc w:val="both"/>
        <w:rPr>
          <w:rFonts w:asciiTheme="minorHAnsi" w:hAnsiTheme="minorHAnsi" w:cs="Arial"/>
          <w:sz w:val="24"/>
          <w:szCs w:val="24"/>
        </w:rPr>
      </w:pPr>
      <w:r w:rsidRPr="00D632C8">
        <w:rPr>
          <w:rFonts w:asciiTheme="minorHAnsi" w:hAnsiTheme="minorHAnsi" w:cs="Arial"/>
          <w:sz w:val="24"/>
          <w:szCs w:val="24"/>
        </w:rPr>
        <w:t xml:space="preserve">Si resultara que dos o más propuestas son solventes porque cumplen con las especificaciones y requisitos establecidos en las Bases de la invitación restringida, así como en el ANEXO No. 1 TÉCNICO, </w:t>
      </w:r>
      <w:r w:rsidRPr="00D632C8">
        <w:rPr>
          <w:rFonts w:asciiTheme="minorHAnsi" w:hAnsiTheme="minorHAnsi" w:cs="Arial"/>
          <w:b/>
          <w:sz w:val="24"/>
          <w:szCs w:val="24"/>
        </w:rPr>
        <w:t>el contrato se adjudicará al licitante que presente la proposición cuyo precio sea el más bajo.</w:t>
      </w:r>
    </w:p>
    <w:p w:rsidR="00D11F11" w:rsidRPr="00D632C8" w:rsidRDefault="00D11F11" w:rsidP="00D11F11">
      <w:pPr>
        <w:pStyle w:val="Prrafodelista"/>
        <w:numPr>
          <w:ilvl w:val="0"/>
          <w:numId w:val="13"/>
        </w:numPr>
        <w:jc w:val="both"/>
        <w:rPr>
          <w:rFonts w:asciiTheme="minorHAnsi" w:hAnsiTheme="minorHAnsi" w:cs="Arial"/>
          <w:sz w:val="24"/>
          <w:szCs w:val="24"/>
        </w:rPr>
      </w:pPr>
      <w:r w:rsidRPr="00D632C8">
        <w:rPr>
          <w:rFonts w:asciiTheme="minorHAnsi" w:hAnsiTheme="minorHAnsi" w:cs="Arial"/>
          <w:sz w:val="24"/>
          <w:szCs w:val="24"/>
        </w:rPr>
        <w:t xml:space="preserve">Si derivado de la evaluación económica se obtuviera un empate en el precio de dos o más proposiciones, la adjudicación se efectuará en favor del licitante que resulte ganador del sorteo  que se realice en términos del Reglamento de esta ley. </w:t>
      </w:r>
    </w:p>
    <w:p w:rsidR="00D11F11" w:rsidRPr="00D632C8" w:rsidRDefault="00D11F11" w:rsidP="00D11F11">
      <w:pPr>
        <w:pStyle w:val="Prrafodelista"/>
        <w:numPr>
          <w:ilvl w:val="0"/>
          <w:numId w:val="13"/>
        </w:numPr>
        <w:jc w:val="both"/>
        <w:rPr>
          <w:rFonts w:asciiTheme="minorHAnsi" w:hAnsiTheme="minorHAnsi" w:cs="Arial"/>
          <w:sz w:val="24"/>
          <w:szCs w:val="24"/>
        </w:rPr>
      </w:pPr>
      <w:r w:rsidRPr="00D632C8">
        <w:rPr>
          <w:rFonts w:asciiTheme="minorHAnsi" w:hAnsiTheme="minorHAnsi" w:cs="Arial"/>
          <w:sz w:val="24"/>
          <w:szCs w:val="24"/>
        </w:rPr>
        <w:t xml:space="preserve">Se establece además un porcentaje diferencial del precio ofertado por los concursantes que cuenten con el </w:t>
      </w:r>
      <w:r w:rsidRPr="00D632C8">
        <w:rPr>
          <w:rFonts w:asciiTheme="minorHAnsi" w:hAnsiTheme="minorHAnsi" w:cs="Arial"/>
          <w:b/>
          <w:sz w:val="24"/>
          <w:szCs w:val="24"/>
        </w:rPr>
        <w:t>Certificado de Empresa Colimense del 5%</w:t>
      </w:r>
      <w:r w:rsidRPr="00D632C8">
        <w:rPr>
          <w:rFonts w:asciiTheme="minorHAnsi" w:hAnsiTheme="minorHAnsi" w:cs="Arial"/>
          <w:sz w:val="24"/>
          <w:szCs w:val="24"/>
        </w:rPr>
        <w:t xml:space="preserve"> respecto aquellas que no la tengan, por lo que se considerara este hecho como criterio de adjudicación de las propuestas que se reciban. </w:t>
      </w:r>
    </w:p>
    <w:p w:rsidR="00D11F11" w:rsidRPr="00D632C8" w:rsidRDefault="00D11F11" w:rsidP="00D11F11">
      <w:pPr>
        <w:pStyle w:val="Prrafodelista"/>
        <w:numPr>
          <w:ilvl w:val="0"/>
          <w:numId w:val="13"/>
        </w:numPr>
        <w:jc w:val="both"/>
        <w:rPr>
          <w:rFonts w:asciiTheme="minorHAnsi" w:hAnsiTheme="minorHAnsi" w:cs="Arial"/>
          <w:sz w:val="24"/>
          <w:szCs w:val="24"/>
        </w:rPr>
      </w:pPr>
      <w:r w:rsidRPr="00D632C8">
        <w:rPr>
          <w:rFonts w:asciiTheme="minorHAnsi" w:hAnsiTheme="minorHAnsi" w:cs="Arial"/>
          <w:sz w:val="24"/>
          <w:szCs w:val="24"/>
        </w:rPr>
        <w:t>El área requirente constatará que las características de los bienes, arrendamientos o servicios ofertados correspondan a las establecidas en el ANEXO No. 1 TÉCNICO de estas bases.</w:t>
      </w:r>
    </w:p>
    <w:p w:rsidR="00D11F11" w:rsidRPr="00D632C8" w:rsidRDefault="00D11F11" w:rsidP="00D11F11">
      <w:pPr>
        <w:pStyle w:val="Prrafodelista"/>
        <w:numPr>
          <w:ilvl w:val="0"/>
          <w:numId w:val="13"/>
        </w:numPr>
        <w:jc w:val="both"/>
        <w:rPr>
          <w:rFonts w:asciiTheme="minorHAnsi" w:hAnsiTheme="minorHAnsi" w:cs="Arial"/>
          <w:sz w:val="24"/>
          <w:szCs w:val="24"/>
        </w:rPr>
      </w:pPr>
      <w:r w:rsidRPr="00D632C8">
        <w:rPr>
          <w:rFonts w:asciiTheme="minorHAnsi" w:hAnsiTheme="minorHAnsi" w:cs="Arial"/>
          <w:sz w:val="24"/>
          <w:szCs w:val="24"/>
        </w:rPr>
        <w:lastRenderedPageBreak/>
        <w:t>El área requirente verificará que satisfagan las condiciones de entrega de los bienes, arrendamientos o servicios.</w:t>
      </w:r>
    </w:p>
    <w:p w:rsidR="00D11F11" w:rsidRPr="00D632C8" w:rsidRDefault="00D11F11" w:rsidP="00D11F11">
      <w:pPr>
        <w:pStyle w:val="Prrafodelista"/>
        <w:numPr>
          <w:ilvl w:val="0"/>
          <w:numId w:val="13"/>
        </w:numPr>
        <w:jc w:val="both"/>
        <w:rPr>
          <w:rFonts w:asciiTheme="minorHAnsi" w:hAnsiTheme="minorHAnsi" w:cs="Arial"/>
          <w:sz w:val="24"/>
          <w:szCs w:val="24"/>
        </w:rPr>
      </w:pPr>
      <w:r w:rsidRPr="00D632C8">
        <w:rPr>
          <w:rFonts w:asciiTheme="minorHAnsi" w:hAnsiTheme="minorHAnsi" w:cs="Arial"/>
          <w:sz w:val="24"/>
          <w:szCs w:val="24"/>
        </w:rPr>
        <w:t>El área requirente verificará, en su caso, que el precio de los bienes, arrendamientos o servicios sea congruente con el Estudio de Mercado.</w:t>
      </w: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t xml:space="preserve">El </w:t>
      </w:r>
      <w:r w:rsidR="000D7043" w:rsidRPr="00D632C8">
        <w:rPr>
          <w:rFonts w:asciiTheme="minorHAnsi" w:hAnsiTheme="minorHAnsi" w:cs="Arial"/>
          <w:sz w:val="24"/>
          <w:szCs w:val="24"/>
        </w:rPr>
        <w:t>Subc</w:t>
      </w:r>
      <w:r w:rsidRPr="00D632C8">
        <w:rPr>
          <w:rFonts w:asciiTheme="minorHAnsi" w:hAnsiTheme="minorHAnsi" w:cs="Arial"/>
          <w:sz w:val="24"/>
          <w:szCs w:val="24"/>
        </w:rPr>
        <w:t xml:space="preserve">omité de Adquisiciones, adjudicará la compra en cuestión a la propuesta que garantice a esta Institución las mejores condiciones de compra en cuanto a </w:t>
      </w:r>
      <w:r w:rsidRPr="00D632C8">
        <w:rPr>
          <w:rFonts w:asciiTheme="minorHAnsi" w:hAnsiTheme="minorHAnsi" w:cs="Arial"/>
          <w:b/>
          <w:sz w:val="24"/>
          <w:szCs w:val="24"/>
        </w:rPr>
        <w:t>calidad, oportunidad, precio</w:t>
      </w:r>
      <w:r w:rsidRPr="00D632C8">
        <w:rPr>
          <w:rFonts w:asciiTheme="minorHAnsi" w:hAnsiTheme="minorHAnsi" w:cs="Arial"/>
          <w:sz w:val="24"/>
          <w:szCs w:val="24"/>
        </w:rPr>
        <w:t xml:space="preserve"> y demás circunstancias pertinentes al presente concurso, de acuerdo con lo que establece la LEY DE ADQUISICIONES, ARRENDAMIENTOS Y SERVICIOS PÚBLICO</w:t>
      </w:r>
      <w:r w:rsidR="006C779C" w:rsidRPr="00D632C8">
        <w:rPr>
          <w:rFonts w:asciiTheme="minorHAnsi" w:hAnsiTheme="minorHAnsi" w:cs="Arial"/>
          <w:sz w:val="24"/>
          <w:szCs w:val="24"/>
        </w:rPr>
        <w:t>S</w:t>
      </w:r>
      <w:r w:rsidRPr="00D632C8">
        <w:rPr>
          <w:rFonts w:asciiTheme="minorHAnsi" w:hAnsiTheme="minorHAnsi" w:cs="Arial"/>
          <w:sz w:val="24"/>
          <w:szCs w:val="24"/>
        </w:rPr>
        <w:t xml:space="preserve"> DEL ESTADO DE COLIMA.</w:t>
      </w:r>
    </w:p>
    <w:p w:rsidR="00171C0A" w:rsidRPr="00D632C8" w:rsidRDefault="00171C0A" w:rsidP="00D11F11">
      <w:pPr>
        <w:rPr>
          <w:rFonts w:asciiTheme="minorHAnsi" w:hAnsiTheme="minorHAnsi" w:cs="Arial"/>
          <w:sz w:val="24"/>
          <w:szCs w:val="24"/>
        </w:rPr>
      </w:pPr>
    </w:p>
    <w:p w:rsidR="00D11F11" w:rsidRPr="00D632C8" w:rsidRDefault="00D11F11" w:rsidP="00D11F11">
      <w:pPr>
        <w:rPr>
          <w:rFonts w:asciiTheme="minorHAnsi" w:hAnsiTheme="minorHAnsi" w:cs="Arial"/>
          <w:sz w:val="10"/>
          <w:szCs w:val="10"/>
        </w:rPr>
      </w:pPr>
    </w:p>
    <w:p w:rsidR="00D11F11" w:rsidRPr="00D632C8" w:rsidRDefault="00D11F11" w:rsidP="00D11F11">
      <w:pPr>
        <w:shd w:val="clear" w:color="auto" w:fill="D9D9D9" w:themeFill="background1" w:themeFillShade="D9"/>
        <w:rPr>
          <w:rFonts w:asciiTheme="minorHAnsi" w:hAnsiTheme="minorHAnsi" w:cs="Arial"/>
          <w:b/>
          <w:sz w:val="24"/>
          <w:szCs w:val="24"/>
        </w:rPr>
      </w:pPr>
      <w:r w:rsidRPr="00D632C8">
        <w:rPr>
          <w:rFonts w:asciiTheme="minorHAnsi" w:hAnsiTheme="minorHAnsi" w:cs="Arial"/>
          <w:b/>
          <w:sz w:val="24"/>
          <w:szCs w:val="24"/>
        </w:rPr>
        <w:t>8.</w:t>
      </w:r>
      <w:r w:rsidRPr="00D632C8">
        <w:rPr>
          <w:rFonts w:asciiTheme="minorHAnsi" w:hAnsiTheme="minorHAnsi" w:cs="Arial"/>
          <w:b/>
          <w:sz w:val="24"/>
          <w:szCs w:val="24"/>
        </w:rPr>
        <w:tab/>
        <w:t xml:space="preserve">DESCALIFICACIÓN DEL LICITANTE.  </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Se descalificará(n) al (los) licitante(s) que incurra(n) en una o varias de las siguientes situaciones:</w:t>
      </w:r>
    </w:p>
    <w:p w:rsidR="00D11F11" w:rsidRPr="00D632C8" w:rsidRDefault="00D11F11" w:rsidP="00D11F11">
      <w:pPr>
        <w:pStyle w:val="Prrafodelista"/>
        <w:numPr>
          <w:ilvl w:val="0"/>
          <w:numId w:val="15"/>
        </w:numPr>
        <w:jc w:val="both"/>
        <w:rPr>
          <w:rFonts w:asciiTheme="minorHAnsi" w:hAnsiTheme="minorHAnsi" w:cs="Arial"/>
          <w:sz w:val="24"/>
          <w:szCs w:val="24"/>
        </w:rPr>
      </w:pPr>
      <w:r w:rsidRPr="00D632C8">
        <w:rPr>
          <w:rFonts w:asciiTheme="minorHAnsi" w:hAnsiTheme="minorHAnsi" w:cs="Arial"/>
          <w:sz w:val="24"/>
          <w:szCs w:val="24"/>
        </w:rPr>
        <w:t>Si no cumple(n) con todos los requisitos establecidos en las bases y los anexos de esta invitación restringida. (Punto 3)</w:t>
      </w:r>
    </w:p>
    <w:p w:rsidR="00D11F11" w:rsidRPr="00D632C8" w:rsidRDefault="00D11F11" w:rsidP="00D11F11">
      <w:pPr>
        <w:pStyle w:val="Prrafodelista"/>
        <w:numPr>
          <w:ilvl w:val="0"/>
          <w:numId w:val="15"/>
        </w:numPr>
        <w:jc w:val="both"/>
        <w:rPr>
          <w:rFonts w:asciiTheme="minorHAnsi" w:hAnsiTheme="minorHAnsi" w:cs="Arial"/>
          <w:sz w:val="24"/>
          <w:szCs w:val="24"/>
        </w:rPr>
      </w:pPr>
      <w:r w:rsidRPr="00D632C8">
        <w:rPr>
          <w:rFonts w:asciiTheme="minorHAnsi" w:hAnsiTheme="minorHAnsi" w:cs="Arial"/>
          <w:sz w:val="24"/>
          <w:szCs w:val="24"/>
        </w:rPr>
        <w:t>Si los bienes, arrendamientos o servicios ofertados no cumplen con las características establecidas en el ANEXO No. 1 TÉCNICO de estas bases.</w:t>
      </w:r>
    </w:p>
    <w:p w:rsidR="00D11F11" w:rsidRPr="00D632C8" w:rsidRDefault="00D11F11" w:rsidP="00D11F11">
      <w:pPr>
        <w:pStyle w:val="Prrafodelista"/>
        <w:numPr>
          <w:ilvl w:val="0"/>
          <w:numId w:val="15"/>
        </w:numPr>
        <w:jc w:val="both"/>
        <w:rPr>
          <w:rFonts w:asciiTheme="minorHAnsi" w:hAnsiTheme="minorHAnsi" w:cs="Arial"/>
          <w:sz w:val="24"/>
          <w:szCs w:val="24"/>
        </w:rPr>
      </w:pPr>
      <w:r w:rsidRPr="00D632C8">
        <w:rPr>
          <w:rFonts w:asciiTheme="minorHAnsi" w:hAnsiTheme="minorHAnsi" w:cs="Arial"/>
          <w:sz w:val="24"/>
          <w:szCs w:val="24"/>
        </w:rPr>
        <w:t>Si se comprueba que tiene(n) acuerdo con otro(s) licitante(s) para elevar los precios de los bienes, arrendamientos o servicios objeto de esta invitación, o cualquier otro acuerdo que tenga como fin obtener una ventaja sobre los demás licitantes.</w:t>
      </w:r>
    </w:p>
    <w:p w:rsidR="00D11F11" w:rsidRPr="00D632C8" w:rsidRDefault="00D11F11" w:rsidP="00D11F11">
      <w:pPr>
        <w:pStyle w:val="Prrafodelista"/>
        <w:numPr>
          <w:ilvl w:val="0"/>
          <w:numId w:val="15"/>
        </w:numPr>
        <w:jc w:val="both"/>
        <w:rPr>
          <w:rFonts w:asciiTheme="minorHAnsi" w:hAnsiTheme="minorHAnsi" w:cs="Arial"/>
          <w:sz w:val="24"/>
          <w:szCs w:val="24"/>
        </w:rPr>
      </w:pPr>
      <w:r w:rsidRPr="00D632C8">
        <w:rPr>
          <w:rFonts w:asciiTheme="minorHAnsi" w:hAnsiTheme="minorHAnsi" w:cs="Arial"/>
          <w:sz w:val="24"/>
          <w:szCs w:val="24"/>
        </w:rPr>
        <w:t>Si se encuentra algún elemento que indique que el licitante tuvo acceso a información sobre la Invitación Restringida Nacional, que lo pueda poner en ventaja sobre los otros licitantes, aún en el supuesto de que sea el único participante.</w:t>
      </w:r>
    </w:p>
    <w:p w:rsidR="00D11F11" w:rsidRPr="00D632C8" w:rsidRDefault="00D11F11" w:rsidP="00D11F11">
      <w:pPr>
        <w:pStyle w:val="Prrafodelista"/>
        <w:numPr>
          <w:ilvl w:val="0"/>
          <w:numId w:val="15"/>
        </w:numPr>
        <w:jc w:val="both"/>
        <w:rPr>
          <w:rFonts w:asciiTheme="minorHAnsi" w:hAnsiTheme="minorHAnsi" w:cs="Arial"/>
          <w:sz w:val="24"/>
          <w:szCs w:val="24"/>
        </w:rPr>
      </w:pPr>
      <w:r w:rsidRPr="00D632C8">
        <w:rPr>
          <w:rFonts w:asciiTheme="minorHAnsi" w:hAnsiTheme="minorHAnsi" w:cs="Arial"/>
          <w:sz w:val="24"/>
          <w:szCs w:val="24"/>
        </w:rPr>
        <w:t>Si se comprueba que el licitante carece de la Infraestructura y la capacidad Técnica, Administrativa y Económica necesaria para otorgar el bien, arrendamiento o servicio.</w:t>
      </w:r>
    </w:p>
    <w:p w:rsidR="00D11F11" w:rsidRPr="00D632C8" w:rsidRDefault="00D11F11" w:rsidP="00D11F11">
      <w:pPr>
        <w:pStyle w:val="Prrafodelista"/>
        <w:numPr>
          <w:ilvl w:val="0"/>
          <w:numId w:val="15"/>
        </w:numPr>
        <w:jc w:val="both"/>
        <w:rPr>
          <w:rFonts w:asciiTheme="minorHAnsi" w:hAnsiTheme="minorHAnsi" w:cs="Arial"/>
          <w:sz w:val="24"/>
          <w:szCs w:val="24"/>
        </w:rPr>
      </w:pPr>
      <w:r w:rsidRPr="00D632C8">
        <w:rPr>
          <w:rFonts w:asciiTheme="minorHAnsi" w:hAnsiTheme="minorHAnsi" w:cs="Arial"/>
          <w:sz w:val="24"/>
          <w:szCs w:val="24"/>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505A6A" w:rsidRPr="00D632C8">
        <w:rPr>
          <w:rFonts w:asciiTheme="minorHAnsi" w:hAnsiTheme="minorHAnsi" w:cs="Arial"/>
          <w:sz w:val="24"/>
          <w:szCs w:val="24"/>
        </w:rPr>
        <w:t>a los Servicios de Salud del Estado de Colima</w:t>
      </w:r>
      <w:r w:rsidRPr="00D632C8">
        <w:rPr>
          <w:rFonts w:asciiTheme="minorHAnsi" w:hAnsiTheme="minorHAnsi" w:cs="Arial"/>
          <w:sz w:val="24"/>
          <w:szCs w:val="24"/>
        </w:rPr>
        <w:t>.</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rsidR="00D11F11" w:rsidRPr="00D632C8" w:rsidRDefault="00D11F11" w:rsidP="00D11F11">
      <w:pPr>
        <w:rPr>
          <w:rFonts w:asciiTheme="minorHAnsi" w:hAnsiTheme="minorHAnsi" w:cs="Arial"/>
          <w:sz w:val="10"/>
          <w:szCs w:val="10"/>
        </w:rPr>
      </w:pPr>
    </w:p>
    <w:p w:rsidR="00D11F11" w:rsidRPr="00D632C8" w:rsidRDefault="00D11F11" w:rsidP="00D11F11">
      <w:pPr>
        <w:shd w:val="clear" w:color="auto" w:fill="D9D9D9" w:themeFill="background1" w:themeFillShade="D9"/>
        <w:rPr>
          <w:rFonts w:asciiTheme="minorHAnsi" w:hAnsiTheme="minorHAnsi" w:cs="Arial"/>
          <w:b/>
          <w:sz w:val="24"/>
          <w:szCs w:val="24"/>
        </w:rPr>
      </w:pPr>
      <w:r w:rsidRPr="00D632C8">
        <w:rPr>
          <w:rFonts w:asciiTheme="minorHAnsi" w:hAnsiTheme="minorHAnsi" w:cs="Arial"/>
          <w:b/>
          <w:sz w:val="24"/>
          <w:szCs w:val="24"/>
        </w:rPr>
        <w:t xml:space="preserve">9. CANCELACIÓN DE LA INVITACIÓN RESTRINGIDA NACIONAL.  </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Se podrá cancelar una licitación, partidas o conceptos incluidos en éstas, cuando se presente:</w:t>
      </w:r>
    </w:p>
    <w:p w:rsidR="00D11F11" w:rsidRPr="00D632C8" w:rsidRDefault="00D11F11" w:rsidP="00D11F11">
      <w:pPr>
        <w:pStyle w:val="Prrafodelista"/>
        <w:numPr>
          <w:ilvl w:val="0"/>
          <w:numId w:val="17"/>
        </w:numPr>
        <w:spacing w:line="276" w:lineRule="auto"/>
        <w:jc w:val="both"/>
        <w:rPr>
          <w:rFonts w:asciiTheme="minorHAnsi" w:hAnsiTheme="minorHAnsi" w:cs="Arial"/>
          <w:sz w:val="24"/>
          <w:szCs w:val="24"/>
        </w:rPr>
      </w:pPr>
      <w:r w:rsidRPr="00D632C8">
        <w:rPr>
          <w:rFonts w:asciiTheme="minorHAnsi" w:hAnsiTheme="minorHAnsi" w:cs="Arial"/>
          <w:sz w:val="24"/>
          <w:szCs w:val="24"/>
        </w:rPr>
        <w:t>Por caso fortuito;</w:t>
      </w:r>
    </w:p>
    <w:p w:rsidR="00D11F11" w:rsidRPr="00D632C8" w:rsidRDefault="00D11F11" w:rsidP="00D11F11">
      <w:pPr>
        <w:pStyle w:val="Prrafodelista"/>
        <w:numPr>
          <w:ilvl w:val="0"/>
          <w:numId w:val="17"/>
        </w:numPr>
        <w:spacing w:line="276" w:lineRule="auto"/>
        <w:jc w:val="both"/>
        <w:rPr>
          <w:rFonts w:asciiTheme="minorHAnsi" w:hAnsiTheme="minorHAnsi" w:cs="Arial"/>
          <w:sz w:val="24"/>
          <w:szCs w:val="24"/>
        </w:rPr>
      </w:pPr>
      <w:r w:rsidRPr="00D632C8">
        <w:rPr>
          <w:rFonts w:asciiTheme="minorHAnsi" w:hAnsiTheme="minorHAnsi" w:cs="Arial"/>
          <w:sz w:val="24"/>
          <w:szCs w:val="24"/>
        </w:rPr>
        <w:t>Por caso de fuerza mayor;</w:t>
      </w:r>
    </w:p>
    <w:p w:rsidR="00D11F11" w:rsidRPr="00D632C8" w:rsidRDefault="00D11F11" w:rsidP="00D11F11">
      <w:pPr>
        <w:pStyle w:val="Prrafodelista"/>
        <w:numPr>
          <w:ilvl w:val="0"/>
          <w:numId w:val="17"/>
        </w:numPr>
        <w:spacing w:line="276" w:lineRule="auto"/>
        <w:jc w:val="both"/>
        <w:rPr>
          <w:rFonts w:asciiTheme="minorHAnsi" w:hAnsiTheme="minorHAnsi" w:cs="Arial"/>
          <w:sz w:val="24"/>
          <w:szCs w:val="24"/>
        </w:rPr>
      </w:pPr>
      <w:r w:rsidRPr="00D632C8">
        <w:rPr>
          <w:rFonts w:asciiTheme="minorHAnsi" w:hAnsiTheme="minorHAnsi" w:cs="Arial"/>
          <w:sz w:val="24"/>
          <w:szCs w:val="24"/>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w:t>
      </w:r>
      <w:r w:rsidR="00505A6A" w:rsidRPr="00D632C8">
        <w:rPr>
          <w:rFonts w:asciiTheme="minorHAnsi" w:hAnsiTheme="minorHAnsi" w:cs="Arial"/>
          <w:sz w:val="24"/>
          <w:szCs w:val="24"/>
        </w:rPr>
        <w:t xml:space="preserve"> a</w:t>
      </w:r>
      <w:r w:rsidRPr="00D632C8">
        <w:rPr>
          <w:rFonts w:asciiTheme="minorHAnsi" w:hAnsiTheme="minorHAnsi" w:cs="Arial"/>
          <w:sz w:val="24"/>
          <w:szCs w:val="24"/>
        </w:rPr>
        <w:t xml:space="preserve"> </w:t>
      </w:r>
      <w:r w:rsidR="00505A6A" w:rsidRPr="00D632C8">
        <w:rPr>
          <w:rFonts w:asciiTheme="minorHAnsi" w:hAnsiTheme="minorHAnsi" w:cs="Arial"/>
          <w:sz w:val="24"/>
          <w:szCs w:val="24"/>
        </w:rPr>
        <w:t>los Servicios de Salud del Estado de Colima</w:t>
      </w:r>
      <w:r w:rsidRPr="00D632C8">
        <w:rPr>
          <w:rFonts w:asciiTheme="minorHAnsi" w:hAnsiTheme="minorHAnsi" w:cs="Arial"/>
          <w:sz w:val="24"/>
          <w:szCs w:val="24"/>
        </w:rPr>
        <w:t>.</w:t>
      </w:r>
    </w:p>
    <w:p w:rsidR="00D11F11" w:rsidRPr="00D632C8" w:rsidRDefault="00D11F11" w:rsidP="00D11F11">
      <w:pPr>
        <w:rPr>
          <w:rFonts w:asciiTheme="minorHAnsi" w:hAnsiTheme="minorHAnsi" w:cs="Arial"/>
          <w:sz w:val="10"/>
          <w:szCs w:val="10"/>
        </w:rPr>
      </w:pPr>
    </w:p>
    <w:p w:rsidR="00D11F11" w:rsidRPr="00D632C8" w:rsidRDefault="00D11F11" w:rsidP="00D11F11">
      <w:pPr>
        <w:shd w:val="clear" w:color="auto" w:fill="D9D9D9" w:themeFill="background1" w:themeFillShade="D9"/>
        <w:rPr>
          <w:rFonts w:asciiTheme="minorHAnsi" w:hAnsiTheme="minorHAnsi" w:cs="Arial"/>
          <w:b/>
          <w:sz w:val="24"/>
          <w:szCs w:val="24"/>
        </w:rPr>
      </w:pPr>
      <w:r w:rsidRPr="00D632C8">
        <w:rPr>
          <w:rFonts w:asciiTheme="minorHAnsi" w:hAnsiTheme="minorHAnsi" w:cs="Arial"/>
          <w:b/>
          <w:sz w:val="24"/>
          <w:szCs w:val="24"/>
        </w:rPr>
        <w:t xml:space="preserve">10. RESCISIÓN DEL CONTRATO.  </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Procederá la rescisión administrativa del contrato:</w:t>
      </w:r>
    </w:p>
    <w:p w:rsidR="00D11F11" w:rsidRPr="00D632C8" w:rsidRDefault="00D11F11" w:rsidP="00D11F11">
      <w:pPr>
        <w:pStyle w:val="Prrafodelista"/>
        <w:numPr>
          <w:ilvl w:val="0"/>
          <w:numId w:val="19"/>
        </w:numPr>
        <w:jc w:val="both"/>
        <w:rPr>
          <w:rFonts w:asciiTheme="minorHAnsi" w:hAnsiTheme="minorHAnsi" w:cs="Arial"/>
          <w:sz w:val="24"/>
          <w:szCs w:val="24"/>
        </w:rPr>
      </w:pPr>
      <w:r w:rsidRPr="00D632C8">
        <w:rPr>
          <w:rFonts w:asciiTheme="minorHAnsi" w:hAnsiTheme="minorHAnsi" w:cs="Arial"/>
          <w:sz w:val="24"/>
          <w:szCs w:val="24"/>
        </w:rPr>
        <w:t>En caso de incumplimiento de las obligaciones a cargo del proveedor adjudicado</w:t>
      </w:r>
    </w:p>
    <w:p w:rsidR="00D11F11" w:rsidRPr="00D632C8" w:rsidRDefault="00D11F11" w:rsidP="00D11F11">
      <w:pPr>
        <w:pStyle w:val="Prrafodelista"/>
        <w:numPr>
          <w:ilvl w:val="0"/>
          <w:numId w:val="19"/>
        </w:numPr>
        <w:jc w:val="both"/>
        <w:rPr>
          <w:rFonts w:asciiTheme="minorHAnsi" w:hAnsiTheme="minorHAnsi" w:cs="Arial"/>
          <w:sz w:val="24"/>
          <w:szCs w:val="24"/>
        </w:rPr>
      </w:pPr>
      <w:r w:rsidRPr="00D632C8">
        <w:rPr>
          <w:rFonts w:asciiTheme="minorHAnsi" w:hAnsiTheme="minorHAnsi" w:cs="Arial"/>
          <w:sz w:val="24"/>
          <w:szCs w:val="24"/>
        </w:rPr>
        <w:t>En caso de que el (los) proveedor(es) adjudicado(s) ceda(n) en forma parcial o total los derechos u obligaciones derivadas de la licitación y/o del contrato.</w:t>
      </w:r>
    </w:p>
    <w:p w:rsidR="00D11F11" w:rsidRPr="00D632C8" w:rsidRDefault="00D11F11" w:rsidP="00D11F11">
      <w:pPr>
        <w:pStyle w:val="Prrafodelista"/>
        <w:numPr>
          <w:ilvl w:val="0"/>
          <w:numId w:val="19"/>
        </w:numPr>
        <w:jc w:val="both"/>
        <w:rPr>
          <w:rFonts w:asciiTheme="minorHAnsi" w:hAnsiTheme="minorHAnsi" w:cs="Arial"/>
          <w:sz w:val="24"/>
          <w:szCs w:val="24"/>
        </w:rPr>
      </w:pPr>
      <w:r w:rsidRPr="00D632C8">
        <w:rPr>
          <w:rFonts w:asciiTheme="minorHAnsi" w:hAnsiTheme="minorHAnsi" w:cs="Arial"/>
          <w:sz w:val="24"/>
          <w:szCs w:val="24"/>
        </w:rPr>
        <w:t>Cuando la suma de las penas por atraso alcancen el mismo monto que correspondería a la garantía de seriedad de cumplimiento, en ningún caso excederán del 10% del monto adjudicado.</w:t>
      </w:r>
    </w:p>
    <w:p w:rsidR="00D11F11" w:rsidRPr="00D632C8" w:rsidRDefault="00D11F11" w:rsidP="00D11F11">
      <w:pPr>
        <w:pStyle w:val="Prrafodelista"/>
        <w:numPr>
          <w:ilvl w:val="0"/>
          <w:numId w:val="19"/>
        </w:numPr>
        <w:jc w:val="both"/>
        <w:rPr>
          <w:rFonts w:asciiTheme="minorHAnsi" w:hAnsiTheme="minorHAnsi" w:cs="Arial"/>
          <w:sz w:val="24"/>
          <w:szCs w:val="24"/>
        </w:rPr>
      </w:pPr>
      <w:r w:rsidRPr="00D632C8">
        <w:rPr>
          <w:rFonts w:asciiTheme="minorHAnsi" w:hAnsiTheme="minorHAnsi" w:cs="Arial"/>
          <w:sz w:val="24"/>
          <w:szCs w:val="24"/>
        </w:rPr>
        <w:t>Cuando no coincidan las características de los productos ofertados con el producto entregado, siendo menores que a las especificadas en el Anexo No.1 Técnico de estas bases.</w:t>
      </w:r>
    </w:p>
    <w:p w:rsidR="00D11F11" w:rsidRPr="00D632C8" w:rsidRDefault="00D11F11" w:rsidP="00D11F11">
      <w:pPr>
        <w:pStyle w:val="Prrafodelista"/>
        <w:numPr>
          <w:ilvl w:val="0"/>
          <w:numId w:val="19"/>
        </w:numPr>
        <w:jc w:val="both"/>
        <w:rPr>
          <w:rFonts w:asciiTheme="minorHAnsi" w:hAnsiTheme="minorHAnsi" w:cs="Arial"/>
          <w:sz w:val="24"/>
          <w:szCs w:val="24"/>
        </w:rPr>
      </w:pPr>
      <w:r w:rsidRPr="00D632C8">
        <w:rPr>
          <w:rFonts w:asciiTheme="minorHAnsi" w:hAnsiTheme="minorHAnsi" w:cs="Arial"/>
          <w:sz w:val="24"/>
          <w:szCs w:val="24"/>
        </w:rPr>
        <w:t>En caso del incumplimiento de la presentación de la Constancia de no Adeudos Fiscales emitido por la Dirección de Recaudación de la Dirección General de Ingresos de la Secretaria de Planeación y Finanzas.</w:t>
      </w:r>
    </w:p>
    <w:p w:rsidR="00D11F11" w:rsidRPr="00D632C8" w:rsidRDefault="00D11F11" w:rsidP="00D11F11">
      <w:pPr>
        <w:pStyle w:val="Prrafodelista"/>
        <w:numPr>
          <w:ilvl w:val="0"/>
          <w:numId w:val="19"/>
        </w:numPr>
        <w:jc w:val="both"/>
        <w:rPr>
          <w:rFonts w:asciiTheme="minorHAnsi" w:hAnsiTheme="minorHAnsi" w:cs="Arial"/>
          <w:sz w:val="24"/>
          <w:szCs w:val="24"/>
        </w:rPr>
      </w:pPr>
      <w:r w:rsidRPr="00D632C8">
        <w:rPr>
          <w:rFonts w:asciiTheme="minorHAnsi" w:hAnsiTheme="minorHAnsi" w:cs="Arial"/>
          <w:sz w:val="24"/>
          <w:szCs w:val="24"/>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En el supuesto de que sea rescindido el contrato, no procederá el cobro de penas convencionales por atraso, ni la contabilización de las mismas para hacer efectiva la garantía de seriedad de cumplimiento.</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 xml:space="preserve">En caso de rescisión del contrato se aplicará la garantía de seriedad de cumplimiento del contrato de manera proporcional al incumplimiento. </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 xml:space="preserve">El procedimiento de rescisión se llevará a cabo conforme a lo señalado en el artículo 59 de la Ley de Adquisiciones, Arrendamientos y Servicios </w:t>
      </w:r>
      <w:r w:rsidR="002A2235" w:rsidRPr="00D632C8">
        <w:rPr>
          <w:rFonts w:asciiTheme="minorHAnsi" w:hAnsiTheme="minorHAnsi" w:cs="Arial"/>
          <w:sz w:val="24"/>
          <w:szCs w:val="24"/>
        </w:rPr>
        <w:t>Públicos</w:t>
      </w:r>
      <w:r w:rsidRPr="00D632C8">
        <w:rPr>
          <w:rFonts w:asciiTheme="minorHAnsi" w:hAnsiTheme="minorHAnsi" w:cs="Arial"/>
          <w:sz w:val="24"/>
          <w:szCs w:val="24"/>
        </w:rPr>
        <w:t xml:space="preserve"> del Estado de Colima, realizando el procedimiento que corresponda el área requirente o receptora de los bienes y/o servicios.</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Cuando el incumplimiento de las obligaciones del proveedor no derive del atraso, sino por otras causas establecidas en el contrato, se iniciará en cualquier momento posterior al incumplimiento el procedimiento de rescisión del contrato.</w:t>
      </w:r>
    </w:p>
    <w:p w:rsidR="00D11F11" w:rsidRPr="00D632C8" w:rsidRDefault="00D11F11" w:rsidP="00D11F11">
      <w:pPr>
        <w:rPr>
          <w:rFonts w:asciiTheme="minorHAnsi" w:hAnsiTheme="minorHAnsi" w:cs="Arial"/>
          <w:sz w:val="10"/>
          <w:szCs w:val="10"/>
        </w:rPr>
      </w:pPr>
    </w:p>
    <w:p w:rsidR="00D11F11" w:rsidRPr="00D632C8" w:rsidRDefault="00D11F11" w:rsidP="00D11F11">
      <w:pPr>
        <w:shd w:val="clear" w:color="auto" w:fill="D9D9D9" w:themeFill="background1" w:themeFillShade="D9"/>
        <w:rPr>
          <w:rFonts w:asciiTheme="minorHAnsi" w:hAnsiTheme="minorHAnsi" w:cs="Arial"/>
          <w:b/>
          <w:sz w:val="24"/>
          <w:szCs w:val="24"/>
        </w:rPr>
      </w:pPr>
      <w:r w:rsidRPr="00D632C8">
        <w:rPr>
          <w:rFonts w:asciiTheme="minorHAnsi" w:hAnsiTheme="minorHAnsi" w:cs="Arial"/>
          <w:b/>
          <w:sz w:val="24"/>
          <w:szCs w:val="24"/>
        </w:rPr>
        <w:t>11.  SANCIONES.</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lastRenderedPageBreak/>
        <w:t>De conformidad a lo establecido en los Artículos 32, fracción XIV, 93,  96, 98 y 99 de la LEY DE ADQUISICIONES, ARRENDAMIENTOS Y SERVICIOS PÚBLICO</w:t>
      </w:r>
      <w:r w:rsidR="006C779C" w:rsidRPr="00D632C8">
        <w:rPr>
          <w:rFonts w:asciiTheme="minorHAnsi" w:hAnsiTheme="minorHAnsi" w:cs="Arial"/>
          <w:sz w:val="24"/>
          <w:szCs w:val="24"/>
        </w:rPr>
        <w:t>S</w:t>
      </w:r>
      <w:r w:rsidRPr="00D632C8">
        <w:rPr>
          <w:rFonts w:asciiTheme="minorHAnsi" w:hAnsiTheme="minorHAnsi" w:cs="Arial"/>
          <w:sz w:val="24"/>
          <w:szCs w:val="24"/>
        </w:rPr>
        <w:t xml:space="preserve"> DEL ESTADO DE COLIMA, la Contraloría General del Estado, inhabilitará temporalmente para participar en procedimientos de contratación o celebrar contratos regulados por la citada ley, por un plazo no menor a seis meses ni mayor a cinco años, al licitante o proveedor que se encuentre en alguno de los siguientes supuestos:</w:t>
      </w:r>
    </w:p>
    <w:p w:rsidR="00D11F11" w:rsidRPr="00D632C8" w:rsidRDefault="00D11F11" w:rsidP="00D11F11">
      <w:pPr>
        <w:pStyle w:val="Prrafodelista"/>
        <w:numPr>
          <w:ilvl w:val="0"/>
          <w:numId w:val="21"/>
        </w:numPr>
        <w:jc w:val="both"/>
        <w:rPr>
          <w:rFonts w:asciiTheme="minorHAnsi" w:hAnsiTheme="minorHAnsi" w:cs="Arial"/>
          <w:sz w:val="24"/>
          <w:szCs w:val="24"/>
        </w:rPr>
      </w:pPr>
      <w:r w:rsidRPr="00D632C8">
        <w:rPr>
          <w:rFonts w:asciiTheme="minorHAnsi" w:hAnsiTheme="minorHAnsi" w:cs="Arial"/>
          <w:sz w:val="24"/>
          <w:szCs w:val="24"/>
        </w:rPr>
        <w:t xml:space="preserve">El (los) proveedores(s) que injustificadamente y por causas imputables a él (ellos) no formalice(n) el pedido o contrato adjudicado por </w:t>
      </w:r>
      <w:r w:rsidR="00505A6A" w:rsidRPr="00D632C8">
        <w:rPr>
          <w:rFonts w:asciiTheme="minorHAnsi" w:hAnsiTheme="minorHAnsi" w:cs="Arial"/>
          <w:sz w:val="24"/>
          <w:szCs w:val="24"/>
        </w:rPr>
        <w:t>los Servicios de Salud del Estado de Colima</w:t>
      </w:r>
      <w:r w:rsidRPr="00D632C8">
        <w:rPr>
          <w:rFonts w:asciiTheme="minorHAnsi" w:hAnsiTheme="minorHAnsi" w:cs="Arial"/>
          <w:sz w:val="24"/>
          <w:szCs w:val="24"/>
        </w:rPr>
        <w:t>.</w:t>
      </w:r>
    </w:p>
    <w:p w:rsidR="00D11F11" w:rsidRPr="00D632C8" w:rsidRDefault="00D11F11" w:rsidP="00D11F11">
      <w:pPr>
        <w:pStyle w:val="Prrafodelista"/>
        <w:numPr>
          <w:ilvl w:val="0"/>
          <w:numId w:val="21"/>
        </w:numPr>
        <w:jc w:val="both"/>
        <w:rPr>
          <w:rFonts w:asciiTheme="minorHAnsi" w:hAnsiTheme="minorHAnsi" w:cs="Arial"/>
          <w:sz w:val="24"/>
          <w:szCs w:val="24"/>
        </w:rPr>
      </w:pPr>
      <w:r w:rsidRPr="00D632C8">
        <w:rPr>
          <w:rFonts w:asciiTheme="minorHAnsi" w:hAnsiTheme="minorHAnsi" w:cs="Arial"/>
          <w:sz w:val="24"/>
          <w:szCs w:val="24"/>
        </w:rPr>
        <w:t>El (los) proveedor(es) que se encuentre(n) en alguno de los supuestos del artículo 38, fracción III de la LEY DE ADQUISICIONES, ARRENDAMIENTOS Y SERVICIOS PÚBLICO</w:t>
      </w:r>
      <w:r w:rsidR="006C779C" w:rsidRPr="00D632C8">
        <w:rPr>
          <w:rFonts w:asciiTheme="minorHAnsi" w:hAnsiTheme="minorHAnsi" w:cs="Arial"/>
          <w:sz w:val="24"/>
          <w:szCs w:val="24"/>
        </w:rPr>
        <w:t>S</w:t>
      </w:r>
      <w:r w:rsidRPr="00D632C8">
        <w:rPr>
          <w:rFonts w:asciiTheme="minorHAnsi" w:hAnsiTheme="minorHAnsi" w:cs="Arial"/>
          <w:sz w:val="24"/>
          <w:szCs w:val="24"/>
        </w:rPr>
        <w:t xml:space="preserve"> DEL ESTADO DE COLIMA, respecto de dos o más Dependencias o Entidades.</w:t>
      </w:r>
    </w:p>
    <w:p w:rsidR="00D11F11" w:rsidRPr="00D632C8" w:rsidRDefault="00D11F11" w:rsidP="00D11F11">
      <w:pPr>
        <w:pStyle w:val="Prrafodelista"/>
        <w:numPr>
          <w:ilvl w:val="0"/>
          <w:numId w:val="21"/>
        </w:numPr>
        <w:jc w:val="both"/>
        <w:rPr>
          <w:rFonts w:asciiTheme="minorHAnsi" w:hAnsiTheme="minorHAnsi" w:cs="Arial"/>
          <w:sz w:val="24"/>
          <w:szCs w:val="24"/>
        </w:rPr>
      </w:pPr>
      <w:r w:rsidRPr="00D632C8">
        <w:rPr>
          <w:rFonts w:asciiTheme="minorHAnsi" w:hAnsiTheme="minorHAnsi" w:cs="Arial"/>
          <w:sz w:val="24"/>
          <w:szCs w:val="24"/>
        </w:rPr>
        <w:t xml:space="preserve">El (los) proveedor(es) que no cumpla(n) con sus obligaciones contractuales por causas imputables a él (ellos) y que, como consecuencia, cause daños o perjuicios graves a </w:t>
      </w:r>
      <w:r w:rsidR="00505A6A" w:rsidRPr="00D632C8">
        <w:rPr>
          <w:rFonts w:asciiTheme="minorHAnsi" w:hAnsiTheme="minorHAnsi" w:cs="Arial"/>
          <w:sz w:val="24"/>
          <w:szCs w:val="24"/>
        </w:rPr>
        <w:t>los Servicios de Salud del Estado de Colima</w:t>
      </w:r>
      <w:r w:rsidRPr="00D632C8">
        <w:rPr>
          <w:rFonts w:asciiTheme="minorHAnsi" w:hAnsiTheme="minorHAnsi" w:cs="Arial"/>
          <w:sz w:val="24"/>
          <w:szCs w:val="24"/>
        </w:rPr>
        <w:t>,  así como aquel (aquellos) que entregue bienes o servicios con especificaciones distintas de las convenidas.</w:t>
      </w:r>
    </w:p>
    <w:p w:rsidR="00D11F11" w:rsidRPr="00D632C8" w:rsidRDefault="00D11F11" w:rsidP="00D11F11">
      <w:pPr>
        <w:pStyle w:val="Prrafodelista"/>
        <w:numPr>
          <w:ilvl w:val="0"/>
          <w:numId w:val="21"/>
        </w:numPr>
        <w:jc w:val="both"/>
        <w:rPr>
          <w:rFonts w:asciiTheme="minorHAnsi" w:hAnsiTheme="minorHAnsi" w:cs="Arial"/>
          <w:sz w:val="24"/>
          <w:szCs w:val="24"/>
        </w:rPr>
      </w:pPr>
      <w:r w:rsidRPr="00D632C8">
        <w:rPr>
          <w:rFonts w:asciiTheme="minorHAnsi" w:hAnsiTheme="minorHAnsi" w:cs="Arial"/>
          <w:sz w:val="24"/>
          <w:szCs w:val="24"/>
        </w:rPr>
        <w:t xml:space="preserve">El  o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             </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El (los) proveedor(es) adjudicado(s) será(n) responsable(s) de los daños y perjuicios de cualquier tipo, en caso de incumplir en la entrega del producto y/o prestación de los servicios relacionados.</w:t>
      </w:r>
    </w:p>
    <w:p w:rsidR="00D11F11" w:rsidRPr="00D632C8" w:rsidRDefault="00D11F11" w:rsidP="00D11F11">
      <w:pPr>
        <w:rPr>
          <w:rFonts w:asciiTheme="minorHAnsi" w:hAnsiTheme="minorHAnsi" w:cs="Arial"/>
          <w:sz w:val="24"/>
          <w:szCs w:val="24"/>
        </w:rPr>
      </w:pPr>
    </w:p>
    <w:p w:rsidR="00D11F11" w:rsidRPr="00D632C8" w:rsidRDefault="00D11F11" w:rsidP="00D11F11">
      <w:pPr>
        <w:rPr>
          <w:rFonts w:asciiTheme="minorHAnsi" w:hAnsiTheme="minorHAnsi" w:cs="Arial"/>
          <w:sz w:val="10"/>
          <w:szCs w:val="10"/>
        </w:rPr>
      </w:pPr>
    </w:p>
    <w:p w:rsidR="00D11F11" w:rsidRPr="00D632C8" w:rsidRDefault="00D11F11" w:rsidP="00D11F11">
      <w:pPr>
        <w:shd w:val="clear" w:color="auto" w:fill="D9D9D9" w:themeFill="background1" w:themeFillShade="D9"/>
        <w:rPr>
          <w:rFonts w:asciiTheme="minorHAnsi" w:hAnsiTheme="minorHAnsi" w:cs="Arial"/>
          <w:b/>
          <w:sz w:val="24"/>
          <w:szCs w:val="24"/>
        </w:rPr>
      </w:pPr>
      <w:r w:rsidRPr="00D632C8">
        <w:rPr>
          <w:rFonts w:asciiTheme="minorHAnsi" w:hAnsiTheme="minorHAnsi" w:cs="Arial"/>
          <w:b/>
          <w:sz w:val="24"/>
          <w:szCs w:val="24"/>
        </w:rPr>
        <w:t>12. VICIOS OCULTOS.</w:t>
      </w: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t xml:space="preserve">El concursante adjudicado quedará obligado ante </w:t>
      </w:r>
      <w:r w:rsidR="00505A6A" w:rsidRPr="00D632C8">
        <w:rPr>
          <w:rFonts w:asciiTheme="minorHAnsi" w:hAnsiTheme="minorHAnsi" w:cs="Arial"/>
          <w:sz w:val="24"/>
          <w:szCs w:val="24"/>
        </w:rPr>
        <w:t>los Servicios de Salud del Estado de Colima</w:t>
      </w:r>
      <w:r w:rsidRPr="00D632C8">
        <w:rPr>
          <w:rFonts w:asciiTheme="minorHAnsi" w:hAnsiTheme="minorHAnsi" w:cs="Arial"/>
          <w:sz w:val="24"/>
          <w:szCs w:val="24"/>
        </w:rPr>
        <w:t xml:space="preserve"> a responder de los defectos y vicios ocultos del bien, así como de cualquier otra responsabilidad en que incurra, en los términos señalados en las bases de esta Invitación Restringida Nacional.</w:t>
      </w:r>
    </w:p>
    <w:p w:rsidR="00171C0A" w:rsidRDefault="00171C0A" w:rsidP="00D11F11">
      <w:pPr>
        <w:rPr>
          <w:rFonts w:asciiTheme="minorHAnsi" w:hAnsiTheme="minorHAnsi" w:cs="Arial"/>
          <w:sz w:val="24"/>
          <w:szCs w:val="24"/>
        </w:rPr>
      </w:pPr>
    </w:p>
    <w:p w:rsidR="00171C0A" w:rsidRPr="00D632C8" w:rsidRDefault="00171C0A" w:rsidP="00D11F11">
      <w:pPr>
        <w:rPr>
          <w:rFonts w:asciiTheme="minorHAnsi" w:hAnsiTheme="minorHAnsi" w:cs="Arial"/>
          <w:sz w:val="24"/>
          <w:szCs w:val="24"/>
        </w:rPr>
      </w:pPr>
    </w:p>
    <w:p w:rsidR="00D11F11" w:rsidRPr="00D632C8" w:rsidRDefault="00D11F11" w:rsidP="00D11F11">
      <w:pPr>
        <w:rPr>
          <w:rFonts w:asciiTheme="minorHAnsi" w:hAnsiTheme="minorHAnsi" w:cs="Arial"/>
          <w:sz w:val="10"/>
          <w:szCs w:val="10"/>
        </w:rPr>
      </w:pPr>
    </w:p>
    <w:p w:rsidR="00D11F11" w:rsidRPr="00D632C8" w:rsidRDefault="00D11F11" w:rsidP="00D11F11">
      <w:pPr>
        <w:shd w:val="clear" w:color="auto" w:fill="D9D9D9" w:themeFill="background1" w:themeFillShade="D9"/>
        <w:rPr>
          <w:rFonts w:asciiTheme="minorHAnsi" w:hAnsiTheme="minorHAnsi" w:cs="Arial"/>
          <w:b/>
          <w:sz w:val="24"/>
          <w:szCs w:val="24"/>
        </w:rPr>
      </w:pPr>
      <w:r w:rsidRPr="00D632C8">
        <w:rPr>
          <w:rFonts w:asciiTheme="minorHAnsi" w:hAnsiTheme="minorHAnsi" w:cs="Arial"/>
          <w:b/>
          <w:sz w:val="24"/>
          <w:szCs w:val="24"/>
        </w:rPr>
        <w:t xml:space="preserve">13.  PENAS CONVENCIONALES </w:t>
      </w:r>
    </w:p>
    <w:p w:rsidR="00D11F11" w:rsidRDefault="00505A6A" w:rsidP="00D11F11">
      <w:pPr>
        <w:rPr>
          <w:rFonts w:asciiTheme="minorHAnsi" w:hAnsiTheme="minorHAnsi" w:cs="Arial"/>
          <w:sz w:val="24"/>
          <w:szCs w:val="24"/>
        </w:rPr>
      </w:pPr>
      <w:r w:rsidRPr="00D632C8">
        <w:rPr>
          <w:rFonts w:asciiTheme="minorHAnsi" w:hAnsiTheme="minorHAnsi" w:cs="Arial"/>
          <w:sz w:val="24"/>
          <w:szCs w:val="24"/>
        </w:rPr>
        <w:t>Los Servicios de Salud del Estado de Colima</w:t>
      </w:r>
      <w:r w:rsidR="00D11F11" w:rsidRPr="00D632C8">
        <w:rPr>
          <w:rFonts w:asciiTheme="minorHAnsi" w:hAnsiTheme="minorHAnsi" w:cs="Arial"/>
          <w:sz w:val="24"/>
          <w:szCs w:val="24"/>
        </w:rPr>
        <w:t>,  aplicará penas convencionales al proveedor adjudicado, por la demora en la entrega de los productos objeto de esta Invitación Restringida, por una cantidad igual al 0.</w:t>
      </w:r>
      <w:r w:rsidR="00E51C93">
        <w:rPr>
          <w:rFonts w:asciiTheme="minorHAnsi" w:hAnsiTheme="minorHAnsi" w:cs="Arial"/>
          <w:sz w:val="24"/>
          <w:szCs w:val="24"/>
        </w:rPr>
        <w:t>50</w:t>
      </w:r>
      <w:r w:rsidR="00D11F11" w:rsidRPr="00D632C8">
        <w:rPr>
          <w:rFonts w:asciiTheme="minorHAnsi" w:hAnsiTheme="minorHAnsi" w:cs="Arial"/>
          <w:sz w:val="24"/>
          <w:szCs w:val="24"/>
        </w:rPr>
        <w:t xml:space="preserve">% diario de lo incumplido, mientras éste incumplimiento dure, pasados 30 días hábiles se procederá a la rescisión del contrato y se hará efectiva la garantía de cumplimiento del mismo;  por lo que dichas penas no excederán del monto de la garantía de cumplimiento del contrato. El pago de las penas deberá ser </w:t>
      </w:r>
      <w:r w:rsidR="00D11F11" w:rsidRPr="00D632C8">
        <w:rPr>
          <w:rFonts w:asciiTheme="minorHAnsi" w:hAnsiTheme="minorHAnsi" w:cs="Arial"/>
          <w:sz w:val="24"/>
          <w:szCs w:val="24"/>
        </w:rPr>
        <w:lastRenderedPageBreak/>
        <w:t xml:space="preserve">mediante cheque certificado a favor de </w:t>
      </w:r>
      <w:r w:rsidRPr="00D632C8">
        <w:rPr>
          <w:rFonts w:asciiTheme="minorHAnsi" w:hAnsiTheme="minorHAnsi" w:cs="Arial"/>
          <w:sz w:val="24"/>
          <w:szCs w:val="24"/>
        </w:rPr>
        <w:t xml:space="preserve">los </w:t>
      </w:r>
      <w:r w:rsidRPr="00D632C8">
        <w:rPr>
          <w:rFonts w:asciiTheme="minorHAnsi" w:hAnsiTheme="minorHAnsi" w:cs="Arial"/>
          <w:b/>
          <w:sz w:val="24"/>
          <w:szCs w:val="24"/>
        </w:rPr>
        <w:t>Servicios de Salud del Estado de Colima</w:t>
      </w:r>
      <w:r w:rsidR="00D11F11" w:rsidRPr="00D632C8">
        <w:rPr>
          <w:rFonts w:asciiTheme="minorHAnsi" w:hAnsiTheme="minorHAnsi" w:cs="Arial"/>
          <w:sz w:val="24"/>
          <w:szCs w:val="24"/>
        </w:rPr>
        <w:t xml:space="preserve"> en Moneda Nacional y eliminando centavos.</w:t>
      </w:r>
    </w:p>
    <w:p w:rsidR="00171C0A" w:rsidRPr="00D632C8" w:rsidRDefault="00171C0A" w:rsidP="00D11F11">
      <w:pPr>
        <w:rPr>
          <w:rFonts w:asciiTheme="minorHAnsi" w:hAnsiTheme="minorHAnsi" w:cs="Arial"/>
          <w:sz w:val="24"/>
          <w:szCs w:val="24"/>
        </w:rPr>
      </w:pPr>
    </w:p>
    <w:p w:rsidR="00D11F11" w:rsidRDefault="00D11F11" w:rsidP="00D11F11">
      <w:pPr>
        <w:rPr>
          <w:rFonts w:asciiTheme="minorHAnsi" w:hAnsiTheme="minorHAnsi" w:cs="Arial"/>
          <w:sz w:val="24"/>
          <w:szCs w:val="24"/>
        </w:rPr>
      </w:pPr>
      <w:r w:rsidRPr="00D632C8">
        <w:rPr>
          <w:rFonts w:asciiTheme="minorHAnsi" w:hAnsiTheme="minorHAnsi" w:cs="Arial"/>
          <w:sz w:val="24"/>
          <w:szCs w:val="24"/>
        </w:rPr>
        <w:t xml:space="preserve">El licitante adjudicado deberá realizar el pago de la pena convencional en el momento de la entrega del bien y/o servicio en el lugar y con la persona señalado por la convocante. </w:t>
      </w:r>
      <w:r w:rsidR="00505A6A" w:rsidRPr="00D632C8">
        <w:rPr>
          <w:rFonts w:asciiTheme="minorHAnsi" w:hAnsiTheme="minorHAnsi" w:cs="Arial"/>
          <w:sz w:val="24"/>
          <w:szCs w:val="24"/>
        </w:rPr>
        <w:t>Los Servicios de Salud del Estado de Colima</w:t>
      </w:r>
      <w:r w:rsidRPr="00D632C8">
        <w:rPr>
          <w:rFonts w:asciiTheme="minorHAnsi" w:hAnsiTheme="minorHAnsi" w:cs="Arial"/>
          <w:sz w:val="24"/>
          <w:szCs w:val="24"/>
        </w:rPr>
        <w:t xml:space="preserve"> le indicará por escrito el monto de la pena correspondiente.</w:t>
      </w:r>
    </w:p>
    <w:p w:rsidR="00171C0A" w:rsidRPr="00D632C8" w:rsidRDefault="00171C0A" w:rsidP="00D11F11">
      <w:pPr>
        <w:rPr>
          <w:rFonts w:asciiTheme="minorHAnsi" w:hAnsiTheme="minorHAnsi" w:cs="Arial"/>
          <w:sz w:val="24"/>
          <w:szCs w:val="24"/>
        </w:rPr>
      </w:pP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 xml:space="preserve">El pago se realizará por el proveedor adjudicado, a través de </w:t>
      </w:r>
      <w:r w:rsidRPr="00D632C8">
        <w:rPr>
          <w:rFonts w:asciiTheme="minorHAnsi" w:hAnsiTheme="minorHAnsi" w:cs="Arial"/>
          <w:b/>
          <w:sz w:val="24"/>
          <w:szCs w:val="24"/>
        </w:rPr>
        <w:t xml:space="preserve">cheque certificado a favor de </w:t>
      </w:r>
      <w:r w:rsidR="00505A6A" w:rsidRPr="00D632C8">
        <w:rPr>
          <w:rFonts w:asciiTheme="minorHAnsi" w:hAnsiTheme="minorHAnsi" w:cs="Arial"/>
          <w:b/>
          <w:sz w:val="24"/>
          <w:szCs w:val="24"/>
        </w:rPr>
        <w:t>los Servicios de Salud del Estado de Colima</w:t>
      </w:r>
      <w:r w:rsidRPr="00D632C8">
        <w:rPr>
          <w:rFonts w:asciiTheme="minorHAnsi" w:hAnsiTheme="minorHAnsi" w:cs="Arial"/>
          <w:sz w:val="24"/>
          <w:szCs w:val="24"/>
        </w:rPr>
        <w:t>, acompañado de un escrito debidamente firmado por el representante o apoderado legal del proveedor en el que señale los días de atraso y el monto  correspondiente.</w:t>
      </w:r>
    </w:p>
    <w:p w:rsidR="006465F2" w:rsidRPr="00D632C8" w:rsidRDefault="006465F2" w:rsidP="00D11F11">
      <w:pPr>
        <w:rPr>
          <w:rFonts w:asciiTheme="minorHAnsi" w:hAnsiTheme="minorHAnsi" w:cs="Arial"/>
          <w:sz w:val="24"/>
          <w:szCs w:val="24"/>
        </w:rPr>
      </w:pPr>
    </w:p>
    <w:p w:rsidR="00D11F11" w:rsidRPr="00D632C8" w:rsidRDefault="00D11F11" w:rsidP="00D11F11">
      <w:pPr>
        <w:rPr>
          <w:rFonts w:asciiTheme="minorHAnsi" w:hAnsiTheme="minorHAnsi" w:cs="Arial"/>
          <w:b/>
          <w:sz w:val="24"/>
          <w:szCs w:val="24"/>
        </w:rPr>
      </w:pPr>
      <w:r w:rsidRPr="00D632C8">
        <w:rPr>
          <w:rFonts w:asciiTheme="minorHAnsi" w:hAnsiTheme="minorHAnsi" w:cs="Arial"/>
          <w:b/>
          <w:sz w:val="24"/>
          <w:szCs w:val="24"/>
        </w:rPr>
        <w:t>El pago del producto quedará condicionado, proporcionalmente, al pago que el proveedor deba efectuar por concepto de penas convencionales.</w:t>
      </w:r>
    </w:p>
    <w:p w:rsidR="00D11F11" w:rsidRPr="00D632C8" w:rsidRDefault="00D11F11" w:rsidP="00D11F11">
      <w:pPr>
        <w:rPr>
          <w:rFonts w:asciiTheme="minorHAnsi" w:hAnsiTheme="minorHAnsi" w:cs="Arial"/>
          <w:sz w:val="24"/>
          <w:szCs w:val="24"/>
        </w:rPr>
      </w:pPr>
      <w:r w:rsidRPr="00D632C8">
        <w:rPr>
          <w:rFonts w:asciiTheme="minorHAnsi" w:hAnsiTheme="minorHAnsi" w:cs="Arial"/>
          <w:sz w:val="24"/>
          <w:szCs w:val="24"/>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rsidR="00D11F11" w:rsidRPr="00D632C8" w:rsidRDefault="00D11F11" w:rsidP="00D11F11">
      <w:pPr>
        <w:spacing w:after="200" w:line="276" w:lineRule="auto"/>
        <w:rPr>
          <w:rFonts w:asciiTheme="minorHAnsi" w:hAnsiTheme="minorHAnsi" w:cs="Arial"/>
          <w:sz w:val="24"/>
          <w:szCs w:val="24"/>
        </w:rPr>
      </w:pPr>
      <w:r w:rsidRPr="00D632C8">
        <w:rPr>
          <w:rFonts w:asciiTheme="minorHAnsi" w:hAnsiTheme="minorHAnsi" w:cs="Arial"/>
          <w:sz w:val="24"/>
          <w:szCs w:val="24"/>
        </w:rPr>
        <w:br w:type="page"/>
      </w:r>
    </w:p>
    <w:p w:rsidR="002908D8" w:rsidRPr="00D632C8" w:rsidRDefault="002908D8" w:rsidP="002908D8">
      <w:pPr>
        <w:jc w:val="center"/>
        <w:rPr>
          <w:rFonts w:asciiTheme="minorHAnsi" w:hAnsiTheme="minorHAnsi" w:cs="Arial"/>
          <w:b/>
          <w:bCs/>
          <w:sz w:val="28"/>
          <w:szCs w:val="28"/>
        </w:rPr>
      </w:pPr>
      <w:r w:rsidRPr="00D632C8">
        <w:rPr>
          <w:rFonts w:asciiTheme="minorHAnsi" w:hAnsiTheme="minorHAnsi" w:cs="Arial"/>
          <w:b/>
          <w:bCs/>
          <w:sz w:val="28"/>
          <w:szCs w:val="28"/>
        </w:rPr>
        <w:lastRenderedPageBreak/>
        <w:t>ANEXO NÚMERO 1</w:t>
      </w:r>
      <w:r w:rsidR="00CE5AE6">
        <w:rPr>
          <w:rFonts w:asciiTheme="minorHAnsi" w:hAnsiTheme="minorHAnsi" w:cs="Arial"/>
          <w:b/>
          <w:bCs/>
          <w:sz w:val="28"/>
          <w:szCs w:val="28"/>
        </w:rPr>
        <w:t>-A</w:t>
      </w:r>
      <w:r w:rsidRPr="00D632C8">
        <w:rPr>
          <w:rFonts w:asciiTheme="minorHAnsi" w:hAnsiTheme="minorHAnsi" w:cs="Arial"/>
          <w:b/>
          <w:bCs/>
          <w:sz w:val="28"/>
          <w:szCs w:val="28"/>
        </w:rPr>
        <w:t xml:space="preserve"> TÉCNICO.</w:t>
      </w:r>
    </w:p>
    <w:p w:rsidR="002908D8" w:rsidRDefault="002908D8" w:rsidP="000D304F">
      <w:pPr>
        <w:tabs>
          <w:tab w:val="left" w:pos="0"/>
        </w:tabs>
        <w:ind w:right="51"/>
        <w:jc w:val="center"/>
        <w:outlineLvl w:val="0"/>
        <w:rPr>
          <w:rFonts w:asciiTheme="minorHAnsi" w:hAnsiTheme="minorHAnsi" w:cs="Arial"/>
          <w:b/>
          <w:bCs/>
        </w:rPr>
      </w:pPr>
      <w:r w:rsidRPr="00D632C8">
        <w:rPr>
          <w:rFonts w:asciiTheme="minorHAnsi" w:hAnsiTheme="minorHAnsi" w:cs="Arial"/>
          <w:b/>
          <w:bCs/>
        </w:rPr>
        <w:t xml:space="preserve">PARA LA </w:t>
      </w:r>
      <w:r w:rsidR="00140286">
        <w:rPr>
          <w:rFonts w:asciiTheme="minorHAnsi" w:hAnsiTheme="minorHAnsi" w:cs="Arial"/>
          <w:b/>
          <w:bCs/>
        </w:rPr>
        <w:t>CONTRATACIÓN</w:t>
      </w:r>
      <w:r w:rsidR="00FA1816" w:rsidRPr="00D632C8">
        <w:rPr>
          <w:rFonts w:asciiTheme="minorHAnsi" w:hAnsiTheme="minorHAnsi" w:cs="Arial"/>
          <w:b/>
          <w:bCs/>
        </w:rPr>
        <w:t xml:space="preserve"> </w:t>
      </w:r>
      <w:r w:rsidR="00BC0E6E">
        <w:rPr>
          <w:rFonts w:asciiTheme="minorHAnsi" w:hAnsiTheme="minorHAnsi" w:cs="Arial"/>
          <w:b/>
          <w:bCs/>
        </w:rPr>
        <w:t xml:space="preserve">DEL </w:t>
      </w:r>
      <w:r w:rsidR="00EA4DE2">
        <w:rPr>
          <w:rFonts w:asciiTheme="minorHAnsi" w:hAnsiTheme="minorHAnsi" w:cs="Arial"/>
          <w:b/>
          <w:bCs/>
        </w:rPr>
        <w:t>ADQUISICIÓN DE</w:t>
      </w:r>
      <w:r w:rsidR="00BC0E6E" w:rsidRPr="0031041D">
        <w:rPr>
          <w:rFonts w:asciiTheme="minorHAnsi" w:hAnsiTheme="minorHAnsi" w:cs="Arial"/>
          <w:b/>
          <w:sz w:val="24"/>
          <w:szCs w:val="24"/>
          <w:highlight w:val="yellow"/>
        </w:rPr>
        <w:t>“</w:t>
      </w:r>
      <w:r w:rsidR="004E1B3B">
        <w:rPr>
          <w:rFonts w:asciiTheme="minorHAnsi" w:hAnsiTheme="minorHAnsi" w:cs="Arial"/>
          <w:b/>
          <w:sz w:val="24"/>
          <w:szCs w:val="24"/>
        </w:rPr>
        <w:t>EQUIPO DE PROTECCIÓN Y MATERIAL DE APOYO PARA EL ÁREA DE CONTROL DE ENFERMEDADES TRANSMITIDAS POR VECTOR</w:t>
      </w:r>
      <w:r w:rsidR="00BC0E6E">
        <w:rPr>
          <w:rFonts w:asciiTheme="minorHAnsi" w:hAnsiTheme="minorHAnsi" w:cs="Arial"/>
          <w:b/>
          <w:sz w:val="24"/>
          <w:szCs w:val="24"/>
        </w:rPr>
        <w:t>”</w:t>
      </w:r>
    </w:p>
    <w:p w:rsidR="00BC0E6E" w:rsidRDefault="00BC0E6E" w:rsidP="000D304F">
      <w:pPr>
        <w:tabs>
          <w:tab w:val="left" w:pos="0"/>
        </w:tabs>
        <w:ind w:right="51"/>
        <w:jc w:val="center"/>
        <w:outlineLvl w:val="0"/>
        <w:rPr>
          <w:rFonts w:asciiTheme="minorHAnsi" w:hAnsiTheme="minorHAnsi" w:cs="Arial"/>
          <w:b/>
          <w:bCs/>
        </w:rPr>
      </w:pPr>
    </w:p>
    <w:p w:rsidR="00510E26" w:rsidRDefault="00510E26" w:rsidP="00510E26">
      <w:pPr>
        <w:tabs>
          <w:tab w:val="left" w:pos="0"/>
        </w:tabs>
        <w:ind w:right="51"/>
        <w:outlineLvl w:val="0"/>
        <w:rPr>
          <w:rFonts w:asciiTheme="minorHAnsi" w:hAnsiTheme="minorHAnsi" w:cs="Arial"/>
          <w:b/>
          <w:bCs/>
        </w:rPr>
      </w:pPr>
    </w:p>
    <w:tbl>
      <w:tblPr>
        <w:tblW w:w="9460" w:type="dxa"/>
        <w:tblInd w:w="-10" w:type="dxa"/>
        <w:tblLayout w:type="fixed"/>
        <w:tblCellMar>
          <w:left w:w="70" w:type="dxa"/>
          <w:right w:w="70" w:type="dxa"/>
        </w:tblCellMar>
        <w:tblLook w:val="04A0" w:firstRow="1" w:lastRow="0" w:firstColumn="1" w:lastColumn="0" w:noHBand="0" w:noVBand="1"/>
      </w:tblPr>
      <w:tblGrid>
        <w:gridCol w:w="709"/>
        <w:gridCol w:w="1134"/>
        <w:gridCol w:w="992"/>
        <w:gridCol w:w="1560"/>
        <w:gridCol w:w="2693"/>
        <w:gridCol w:w="2372"/>
      </w:tblGrid>
      <w:tr w:rsidR="00F72B3F" w:rsidRPr="00F72B3F" w:rsidTr="00F72B3F">
        <w:trPr>
          <w:trHeight w:val="525"/>
        </w:trPr>
        <w:tc>
          <w:tcPr>
            <w:tcW w:w="70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72B3F" w:rsidRDefault="00F72B3F" w:rsidP="00F72B3F">
            <w:pPr>
              <w:jc w:val="center"/>
              <w:rPr>
                <w:rFonts w:ascii="Colaborate-Regular" w:eastAsia="Times New Roman" w:hAnsi="Colaborate-Regular" w:cs="Calibri"/>
                <w:color w:val="000000"/>
                <w:sz w:val="20"/>
                <w:szCs w:val="20"/>
                <w:lang w:val="es-ES" w:eastAsia="es-MX"/>
              </w:rPr>
            </w:pPr>
            <w:r w:rsidRPr="00F72B3F">
              <w:rPr>
                <w:rFonts w:ascii="Colaborate-Regular" w:eastAsia="Times New Roman" w:hAnsi="Colaborate-Regular" w:cs="Calibri"/>
                <w:color w:val="000000"/>
                <w:sz w:val="20"/>
                <w:szCs w:val="20"/>
                <w:lang w:val="es-ES" w:eastAsia="es-MX"/>
              </w:rPr>
              <w:t>No.</w:t>
            </w:r>
          </w:p>
          <w:p w:rsidR="00F72B3F" w:rsidRPr="00F72B3F" w:rsidRDefault="00F72B3F" w:rsidP="00F72B3F">
            <w:pPr>
              <w:jc w:val="center"/>
              <w:rPr>
                <w:rFonts w:ascii="Colaborate-Regular" w:eastAsia="Times New Roman" w:hAnsi="Colaborate-Regular" w:cs="Calibri"/>
                <w:color w:val="000000"/>
                <w:sz w:val="20"/>
                <w:szCs w:val="20"/>
                <w:lang w:eastAsia="es-MX"/>
              </w:rPr>
            </w:pPr>
            <w:r>
              <w:rPr>
                <w:rFonts w:ascii="Colaborate-Regular" w:eastAsia="Times New Roman" w:hAnsi="Colaborate-Regular" w:cs="Calibri"/>
                <w:color w:val="000000"/>
                <w:sz w:val="20"/>
                <w:szCs w:val="20"/>
                <w:lang w:val="es-ES" w:eastAsia="es-MX"/>
              </w:rPr>
              <w:t>Partida</w:t>
            </w:r>
            <w:r w:rsidRPr="00F72B3F">
              <w:rPr>
                <w:rFonts w:ascii="Colaborate-Regular" w:eastAsia="Times New Roman" w:hAnsi="Colaborate-Regular" w:cs="Calibri"/>
                <w:color w:val="000000"/>
                <w:sz w:val="20"/>
                <w:szCs w:val="20"/>
                <w:lang w:val="es-ES" w:eastAsia="es-MX"/>
              </w:rPr>
              <w:t xml:space="preserve"> </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 xml:space="preserve">Cantidad </w:t>
            </w:r>
          </w:p>
        </w:tc>
        <w:tc>
          <w:tcPr>
            <w:tcW w:w="992" w:type="dxa"/>
            <w:tcBorders>
              <w:top w:val="single" w:sz="8" w:space="0" w:color="auto"/>
              <w:left w:val="nil"/>
              <w:bottom w:val="single" w:sz="8" w:space="0" w:color="auto"/>
              <w:right w:val="single" w:sz="8" w:space="0" w:color="auto"/>
            </w:tcBorders>
            <w:shd w:val="clear" w:color="auto" w:fill="auto"/>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Unidad de Medida</w:t>
            </w:r>
          </w:p>
        </w:tc>
        <w:tc>
          <w:tcPr>
            <w:tcW w:w="1560" w:type="dxa"/>
            <w:tcBorders>
              <w:top w:val="single" w:sz="8" w:space="0" w:color="auto"/>
              <w:left w:val="nil"/>
              <w:bottom w:val="single" w:sz="8" w:space="0" w:color="auto"/>
              <w:right w:val="single" w:sz="8" w:space="0" w:color="auto"/>
            </w:tcBorders>
            <w:shd w:val="clear" w:color="auto" w:fill="auto"/>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Concepto</w:t>
            </w:r>
          </w:p>
        </w:tc>
        <w:tc>
          <w:tcPr>
            <w:tcW w:w="2693" w:type="dxa"/>
            <w:tcBorders>
              <w:top w:val="single" w:sz="8" w:space="0" w:color="auto"/>
              <w:left w:val="nil"/>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Descripción</w:t>
            </w:r>
          </w:p>
        </w:tc>
        <w:tc>
          <w:tcPr>
            <w:tcW w:w="2372" w:type="dxa"/>
            <w:tcBorders>
              <w:top w:val="single" w:sz="8" w:space="0" w:color="auto"/>
              <w:left w:val="nil"/>
              <w:bottom w:val="single" w:sz="8" w:space="0" w:color="auto"/>
              <w:right w:val="single" w:sz="8" w:space="0" w:color="auto"/>
            </w:tcBorders>
            <w:shd w:val="clear" w:color="auto" w:fill="auto"/>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Imagen</w:t>
            </w:r>
            <w:r>
              <w:rPr>
                <w:rFonts w:ascii="Colaborate-Regular" w:eastAsia="Times New Roman" w:hAnsi="Colaborate-Regular" w:cs="Calibri"/>
                <w:color w:val="000000"/>
                <w:sz w:val="20"/>
                <w:szCs w:val="20"/>
                <w:lang w:eastAsia="es-MX"/>
              </w:rPr>
              <w:t xml:space="preserve"> de Referencia</w:t>
            </w:r>
          </w:p>
        </w:tc>
      </w:tr>
      <w:tr w:rsidR="00F72B3F" w:rsidRPr="00F72B3F" w:rsidTr="00F72B3F">
        <w:trPr>
          <w:trHeight w:val="855"/>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1</w:t>
            </w:r>
          </w:p>
        </w:tc>
        <w:tc>
          <w:tcPr>
            <w:tcW w:w="1134" w:type="dxa"/>
            <w:tcBorders>
              <w:top w:val="nil"/>
              <w:left w:val="nil"/>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450</w:t>
            </w:r>
          </w:p>
        </w:tc>
        <w:tc>
          <w:tcPr>
            <w:tcW w:w="992" w:type="dxa"/>
            <w:tcBorders>
              <w:top w:val="nil"/>
              <w:left w:val="nil"/>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Par</w:t>
            </w:r>
          </w:p>
        </w:tc>
        <w:tc>
          <w:tcPr>
            <w:tcW w:w="1560" w:type="dxa"/>
            <w:tcBorders>
              <w:top w:val="nil"/>
              <w:left w:val="nil"/>
              <w:bottom w:val="single" w:sz="8" w:space="0" w:color="auto"/>
              <w:right w:val="single" w:sz="8" w:space="0" w:color="auto"/>
            </w:tcBorders>
            <w:shd w:val="clear" w:color="auto" w:fill="auto"/>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Guantes de nitrilo</w:t>
            </w:r>
          </w:p>
        </w:tc>
        <w:tc>
          <w:tcPr>
            <w:tcW w:w="2693" w:type="dxa"/>
            <w:tcBorders>
              <w:top w:val="nil"/>
              <w:left w:val="nil"/>
              <w:bottom w:val="single" w:sz="8" w:space="0" w:color="auto"/>
              <w:right w:val="single" w:sz="8" w:space="0" w:color="auto"/>
            </w:tcBorders>
            <w:shd w:val="clear" w:color="auto" w:fill="auto"/>
            <w:vAlign w:val="bottom"/>
            <w:hideMark/>
          </w:tcPr>
          <w:p w:rsidR="00F72B3F" w:rsidRDefault="00F72B3F" w:rsidP="00F72B3F">
            <w:pP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Guantes de trabajo recubierto de nitrilo con dorso fresco de nylon</w:t>
            </w:r>
          </w:p>
          <w:p w:rsidR="00F72B3F" w:rsidRDefault="00F72B3F" w:rsidP="00F72B3F">
            <w:pPr>
              <w:rPr>
                <w:rFonts w:ascii="Colaborate-Regular" w:eastAsia="Times New Roman" w:hAnsi="Colaborate-Regular" w:cs="Calibri"/>
                <w:color w:val="000000"/>
                <w:sz w:val="20"/>
                <w:szCs w:val="20"/>
                <w:lang w:eastAsia="es-MX"/>
              </w:rPr>
            </w:pPr>
          </w:p>
          <w:p w:rsidR="00F72B3F" w:rsidRDefault="00F72B3F" w:rsidP="00F72B3F">
            <w:pPr>
              <w:rPr>
                <w:rFonts w:ascii="Colaborate-Regular" w:eastAsia="Times New Roman" w:hAnsi="Colaborate-Regular" w:cs="Calibri"/>
                <w:color w:val="000000"/>
                <w:sz w:val="20"/>
                <w:szCs w:val="20"/>
                <w:lang w:eastAsia="es-MX"/>
              </w:rPr>
            </w:pPr>
          </w:p>
          <w:p w:rsidR="00F72B3F" w:rsidRDefault="00F72B3F" w:rsidP="00F72B3F">
            <w:pPr>
              <w:rPr>
                <w:rFonts w:ascii="Colaborate-Regular" w:eastAsia="Times New Roman" w:hAnsi="Colaborate-Regular" w:cs="Calibri"/>
                <w:color w:val="000000"/>
                <w:sz w:val="20"/>
                <w:szCs w:val="20"/>
                <w:lang w:eastAsia="es-MX"/>
              </w:rPr>
            </w:pPr>
          </w:p>
          <w:p w:rsidR="00F72B3F" w:rsidRDefault="00F72B3F" w:rsidP="00F72B3F">
            <w:pPr>
              <w:rPr>
                <w:rFonts w:ascii="Colaborate-Regular" w:eastAsia="Times New Roman" w:hAnsi="Colaborate-Regular" w:cs="Calibri"/>
                <w:color w:val="000000"/>
                <w:sz w:val="20"/>
                <w:szCs w:val="20"/>
                <w:lang w:eastAsia="es-MX"/>
              </w:rPr>
            </w:pPr>
          </w:p>
          <w:p w:rsidR="00F72B3F" w:rsidRDefault="00F72B3F" w:rsidP="00F72B3F">
            <w:pPr>
              <w:rPr>
                <w:rFonts w:ascii="Colaborate-Regular" w:eastAsia="Times New Roman" w:hAnsi="Colaborate-Regular" w:cs="Calibri"/>
                <w:color w:val="000000"/>
                <w:sz w:val="20"/>
                <w:szCs w:val="20"/>
                <w:lang w:eastAsia="es-MX"/>
              </w:rPr>
            </w:pPr>
          </w:p>
          <w:p w:rsidR="00F72B3F" w:rsidRDefault="00F72B3F" w:rsidP="00F72B3F">
            <w:pPr>
              <w:rPr>
                <w:rFonts w:ascii="Colaborate-Regular" w:eastAsia="Times New Roman" w:hAnsi="Colaborate-Regular" w:cs="Calibri"/>
                <w:color w:val="000000"/>
                <w:sz w:val="20"/>
                <w:szCs w:val="20"/>
                <w:lang w:eastAsia="es-MX"/>
              </w:rPr>
            </w:pPr>
          </w:p>
          <w:p w:rsidR="00F72B3F" w:rsidRPr="00F72B3F" w:rsidRDefault="00F72B3F" w:rsidP="00F72B3F">
            <w:pPr>
              <w:rPr>
                <w:rFonts w:ascii="Colaborate-Regular" w:eastAsia="Times New Roman" w:hAnsi="Colaborate-Regular" w:cs="Calibri"/>
                <w:color w:val="000000"/>
                <w:sz w:val="20"/>
                <w:szCs w:val="20"/>
                <w:lang w:eastAsia="es-MX"/>
              </w:rPr>
            </w:pPr>
          </w:p>
        </w:tc>
        <w:tc>
          <w:tcPr>
            <w:tcW w:w="2372" w:type="dxa"/>
            <w:tcBorders>
              <w:top w:val="nil"/>
              <w:left w:val="nil"/>
              <w:bottom w:val="single" w:sz="8" w:space="0" w:color="auto"/>
              <w:right w:val="single" w:sz="8" w:space="0" w:color="auto"/>
            </w:tcBorders>
            <w:shd w:val="clear" w:color="auto" w:fill="auto"/>
            <w:vAlign w:val="center"/>
            <w:hideMark/>
          </w:tcPr>
          <w:p w:rsidR="00F72B3F" w:rsidRDefault="00F72B3F" w:rsidP="00F72B3F">
            <w:pPr>
              <w:jc w:val="left"/>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 </w:t>
            </w:r>
          </w:p>
          <w:p w:rsidR="00F72B3F" w:rsidRDefault="00F72B3F" w:rsidP="00F72B3F">
            <w:pPr>
              <w:jc w:val="left"/>
              <w:rPr>
                <w:rFonts w:ascii="Colaborate-Regular" w:eastAsia="Times New Roman" w:hAnsi="Colaborate-Regular" w:cs="Calibri"/>
                <w:color w:val="000000"/>
                <w:sz w:val="20"/>
                <w:szCs w:val="20"/>
                <w:lang w:eastAsia="es-MX"/>
              </w:rPr>
            </w:pPr>
          </w:p>
          <w:p w:rsidR="00F72B3F" w:rsidRDefault="00F72B3F" w:rsidP="00F72B3F">
            <w:pPr>
              <w:jc w:val="left"/>
              <w:rPr>
                <w:rFonts w:ascii="Colaborate-Regular" w:eastAsia="Times New Roman" w:hAnsi="Colaborate-Regular" w:cs="Calibri"/>
                <w:color w:val="000000"/>
                <w:sz w:val="20"/>
                <w:szCs w:val="20"/>
                <w:lang w:eastAsia="es-MX"/>
              </w:rPr>
            </w:pPr>
          </w:p>
          <w:p w:rsidR="00F72B3F" w:rsidRDefault="00F72B3F" w:rsidP="00F72B3F">
            <w:pPr>
              <w:jc w:val="left"/>
              <w:rPr>
                <w:rFonts w:ascii="Colaborate-Regular" w:eastAsia="Times New Roman" w:hAnsi="Colaborate-Regular" w:cs="Calibri"/>
                <w:color w:val="000000"/>
                <w:sz w:val="20"/>
                <w:szCs w:val="20"/>
                <w:lang w:eastAsia="es-MX"/>
              </w:rPr>
            </w:pPr>
            <w:r w:rsidRPr="00CE19A5">
              <w:rPr>
                <w:rFonts w:ascii="Colaborate-Regular" w:hAnsi="Colaborate-Regular"/>
                <w:b/>
                <w:noProof/>
                <w:sz w:val="20"/>
                <w:szCs w:val="24"/>
                <w:lang w:eastAsia="es-MX"/>
              </w:rPr>
              <w:drawing>
                <wp:inline distT="0" distB="0" distL="0" distR="0" wp14:anchorId="45C84DD8" wp14:editId="305F3C19">
                  <wp:extent cx="1288015" cy="1581150"/>
                  <wp:effectExtent l="0" t="0" r="7620" b="0"/>
                  <wp:docPr id="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291048" cy="1584873"/>
                          </a:xfrm>
                          <a:prstGeom prst="rect">
                            <a:avLst/>
                          </a:prstGeom>
                          <a:noFill/>
                          <a:ln w="9525">
                            <a:noFill/>
                            <a:miter lim="800000"/>
                            <a:headEnd/>
                            <a:tailEnd/>
                          </a:ln>
                        </pic:spPr>
                      </pic:pic>
                    </a:graphicData>
                  </a:graphic>
                </wp:inline>
              </w:drawing>
            </w:r>
          </w:p>
          <w:p w:rsidR="00F72B3F" w:rsidRDefault="00F72B3F" w:rsidP="00F72B3F">
            <w:pPr>
              <w:jc w:val="left"/>
              <w:rPr>
                <w:rFonts w:ascii="Colaborate-Regular" w:eastAsia="Times New Roman" w:hAnsi="Colaborate-Regular" w:cs="Calibri"/>
                <w:color w:val="000000"/>
                <w:sz w:val="20"/>
                <w:szCs w:val="20"/>
                <w:lang w:eastAsia="es-MX"/>
              </w:rPr>
            </w:pPr>
          </w:p>
          <w:p w:rsidR="00F72B3F" w:rsidRDefault="00F72B3F" w:rsidP="00F72B3F">
            <w:pPr>
              <w:jc w:val="left"/>
              <w:rPr>
                <w:rFonts w:ascii="Colaborate-Regular" w:eastAsia="Times New Roman" w:hAnsi="Colaborate-Regular" w:cs="Calibri"/>
                <w:color w:val="000000"/>
                <w:sz w:val="20"/>
                <w:szCs w:val="20"/>
                <w:lang w:eastAsia="es-MX"/>
              </w:rPr>
            </w:pPr>
          </w:p>
          <w:p w:rsidR="00F72B3F" w:rsidRDefault="00F72B3F" w:rsidP="00F72B3F">
            <w:pPr>
              <w:jc w:val="left"/>
              <w:rPr>
                <w:rFonts w:ascii="Colaborate-Regular" w:eastAsia="Times New Roman" w:hAnsi="Colaborate-Regular" w:cs="Calibri"/>
                <w:color w:val="000000"/>
                <w:sz w:val="20"/>
                <w:szCs w:val="20"/>
                <w:lang w:eastAsia="es-MX"/>
              </w:rPr>
            </w:pPr>
          </w:p>
          <w:p w:rsidR="00F72B3F" w:rsidRPr="00F72B3F" w:rsidRDefault="00F72B3F" w:rsidP="00F72B3F">
            <w:pPr>
              <w:jc w:val="left"/>
              <w:rPr>
                <w:rFonts w:ascii="Colaborate-Regular" w:eastAsia="Times New Roman" w:hAnsi="Colaborate-Regular" w:cs="Calibri"/>
                <w:color w:val="000000"/>
                <w:sz w:val="20"/>
                <w:szCs w:val="20"/>
                <w:lang w:eastAsia="es-MX"/>
              </w:rPr>
            </w:pPr>
          </w:p>
        </w:tc>
      </w:tr>
      <w:tr w:rsidR="00F72B3F" w:rsidRPr="00F72B3F" w:rsidTr="00F72B3F">
        <w:trPr>
          <w:trHeight w:val="3840"/>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2</w:t>
            </w:r>
          </w:p>
        </w:tc>
        <w:tc>
          <w:tcPr>
            <w:tcW w:w="1134" w:type="dxa"/>
            <w:tcBorders>
              <w:top w:val="nil"/>
              <w:left w:val="nil"/>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53</w:t>
            </w:r>
          </w:p>
        </w:tc>
        <w:tc>
          <w:tcPr>
            <w:tcW w:w="992" w:type="dxa"/>
            <w:tcBorders>
              <w:top w:val="nil"/>
              <w:left w:val="nil"/>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Pieza</w:t>
            </w:r>
          </w:p>
        </w:tc>
        <w:tc>
          <w:tcPr>
            <w:tcW w:w="1560" w:type="dxa"/>
            <w:tcBorders>
              <w:top w:val="nil"/>
              <w:left w:val="nil"/>
              <w:bottom w:val="single" w:sz="8" w:space="0" w:color="auto"/>
              <w:right w:val="nil"/>
            </w:tcBorders>
            <w:shd w:val="clear" w:color="auto" w:fill="auto"/>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Faja lumbar</w:t>
            </w:r>
          </w:p>
        </w:tc>
        <w:tc>
          <w:tcPr>
            <w:tcW w:w="2693" w:type="dxa"/>
            <w:tcBorders>
              <w:top w:val="nil"/>
              <w:left w:val="single" w:sz="8" w:space="0" w:color="auto"/>
              <w:bottom w:val="single" w:sz="8" w:space="0" w:color="auto"/>
              <w:right w:val="single" w:sz="8" w:space="0" w:color="auto"/>
            </w:tcBorders>
            <w:shd w:val="clear" w:color="auto" w:fill="auto"/>
            <w:vAlign w:val="center"/>
            <w:hideMark/>
          </w:tcPr>
          <w:p w:rsidR="00F72B3F" w:rsidRPr="00F72B3F" w:rsidRDefault="00F72B3F" w:rsidP="00F72B3F">
            <w:pPr>
              <w:jc w:val="left"/>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 xml:space="preserve">Faja lumbar de 1º calidad confeccionada en un 70 % </w:t>
            </w:r>
            <w:proofErr w:type="spellStart"/>
            <w:r w:rsidRPr="00F72B3F">
              <w:rPr>
                <w:rFonts w:ascii="Colaborate-Regular" w:eastAsia="Times New Roman" w:hAnsi="Colaborate-Regular" w:cs="Calibri"/>
                <w:color w:val="000000"/>
                <w:sz w:val="20"/>
                <w:szCs w:val="20"/>
                <w:lang w:eastAsia="es-MX"/>
              </w:rPr>
              <w:t>elastico</w:t>
            </w:r>
            <w:proofErr w:type="spellEnd"/>
            <w:r w:rsidRPr="00F72B3F">
              <w:rPr>
                <w:rFonts w:ascii="Colaborate-Regular" w:eastAsia="Times New Roman" w:hAnsi="Colaborate-Regular" w:cs="Calibri"/>
                <w:color w:val="000000"/>
                <w:sz w:val="20"/>
                <w:szCs w:val="20"/>
                <w:lang w:eastAsia="es-MX"/>
              </w:rPr>
              <w:t xml:space="preserve"> y 30% </w:t>
            </w:r>
            <w:proofErr w:type="spellStart"/>
            <w:r w:rsidRPr="00F72B3F">
              <w:rPr>
                <w:rFonts w:ascii="Colaborate-Regular" w:eastAsia="Times New Roman" w:hAnsi="Colaborate-Regular" w:cs="Calibri"/>
                <w:color w:val="000000"/>
                <w:sz w:val="20"/>
                <w:szCs w:val="20"/>
                <w:lang w:eastAsia="es-MX"/>
              </w:rPr>
              <w:t>fliselina</w:t>
            </w:r>
            <w:proofErr w:type="spellEnd"/>
            <w:r w:rsidRPr="00F72B3F">
              <w:rPr>
                <w:rFonts w:ascii="Colaborate-Regular" w:eastAsia="Times New Roman" w:hAnsi="Colaborate-Regular" w:cs="Calibri"/>
                <w:color w:val="000000"/>
                <w:sz w:val="20"/>
                <w:szCs w:val="20"/>
                <w:lang w:eastAsia="es-MX"/>
              </w:rPr>
              <w:t xml:space="preserve"> de alto gramaje. </w:t>
            </w:r>
            <w:proofErr w:type="spellStart"/>
            <w:r w:rsidRPr="00F72B3F">
              <w:rPr>
                <w:rFonts w:ascii="Colaborate-Regular" w:eastAsia="Times New Roman" w:hAnsi="Colaborate-Regular" w:cs="Calibri"/>
                <w:color w:val="000000"/>
                <w:sz w:val="20"/>
                <w:szCs w:val="20"/>
                <w:lang w:eastAsia="es-MX"/>
              </w:rPr>
              <w:t>Elastizada</w:t>
            </w:r>
            <w:proofErr w:type="spellEnd"/>
            <w:r w:rsidRPr="00F72B3F">
              <w:rPr>
                <w:rFonts w:ascii="Colaborate-Regular" w:eastAsia="Times New Roman" w:hAnsi="Colaborate-Regular" w:cs="Calibri"/>
                <w:color w:val="000000"/>
                <w:sz w:val="20"/>
                <w:szCs w:val="20"/>
                <w:lang w:eastAsia="es-MX"/>
              </w:rPr>
              <w:t xml:space="preserve"> en el cuerpo central y con </w:t>
            </w:r>
            <w:proofErr w:type="spellStart"/>
            <w:r w:rsidRPr="00F72B3F">
              <w:rPr>
                <w:rFonts w:ascii="Colaborate-Regular" w:eastAsia="Times New Roman" w:hAnsi="Colaborate-Regular" w:cs="Calibri"/>
                <w:color w:val="000000"/>
                <w:sz w:val="20"/>
                <w:szCs w:val="20"/>
                <w:lang w:eastAsia="es-MX"/>
              </w:rPr>
              <w:t>fliselina</w:t>
            </w:r>
            <w:proofErr w:type="spellEnd"/>
            <w:r w:rsidRPr="00F72B3F">
              <w:rPr>
                <w:rFonts w:ascii="Colaborate-Regular" w:eastAsia="Times New Roman" w:hAnsi="Colaborate-Regular" w:cs="Calibri"/>
                <w:color w:val="000000"/>
                <w:sz w:val="20"/>
                <w:szCs w:val="20"/>
                <w:lang w:eastAsia="es-MX"/>
              </w:rPr>
              <w:t xml:space="preserve"> en las puntas. Confeccionada con banda cuerpo central de elástico ribeteado con 6 ballenas flexibles, antideslizante y ajuste con cierre abrojo. Elástico de ajuste de tensión con cierre abrojo. Tiradores elásticos con hebillas regulables.</w:t>
            </w:r>
          </w:p>
        </w:tc>
        <w:tc>
          <w:tcPr>
            <w:tcW w:w="2372" w:type="dxa"/>
            <w:tcBorders>
              <w:top w:val="nil"/>
              <w:left w:val="nil"/>
              <w:bottom w:val="single" w:sz="8" w:space="0" w:color="auto"/>
              <w:right w:val="single" w:sz="8" w:space="0" w:color="auto"/>
            </w:tcBorders>
            <w:shd w:val="clear" w:color="auto" w:fill="auto"/>
            <w:vAlign w:val="center"/>
            <w:hideMark/>
          </w:tcPr>
          <w:p w:rsidR="00F72B3F" w:rsidRDefault="00F72B3F" w:rsidP="00F72B3F">
            <w:pPr>
              <w:jc w:val="left"/>
              <w:rPr>
                <w:rFonts w:ascii="Colaborate-Regular" w:eastAsia="Times New Roman" w:hAnsi="Colaborate-Regular" w:cs="Calibri"/>
                <w:color w:val="000000"/>
                <w:sz w:val="20"/>
                <w:szCs w:val="20"/>
                <w:lang w:eastAsia="es-MX"/>
              </w:rPr>
            </w:pPr>
            <w:r w:rsidRPr="00CE19A5">
              <w:rPr>
                <w:rFonts w:ascii="Colaborate-Regular" w:hAnsi="Colaborate-Regular"/>
                <w:b/>
                <w:noProof/>
                <w:sz w:val="20"/>
                <w:szCs w:val="20"/>
                <w:lang w:eastAsia="es-MX"/>
              </w:rPr>
              <w:drawing>
                <wp:inline distT="0" distB="0" distL="0" distR="0" wp14:anchorId="699DFE4E" wp14:editId="6D31D814">
                  <wp:extent cx="1266825" cy="1266825"/>
                  <wp:effectExtent l="19050" t="0" r="9525" b="0"/>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1266825" cy="1266825"/>
                          </a:xfrm>
                          <a:prstGeom prst="rect">
                            <a:avLst/>
                          </a:prstGeom>
                          <a:noFill/>
                          <a:ln w="9525">
                            <a:noFill/>
                            <a:miter lim="800000"/>
                            <a:headEnd/>
                            <a:tailEnd/>
                          </a:ln>
                        </pic:spPr>
                      </pic:pic>
                    </a:graphicData>
                  </a:graphic>
                </wp:inline>
              </w:drawing>
            </w:r>
          </w:p>
          <w:p w:rsidR="00F72B3F" w:rsidRDefault="00F72B3F" w:rsidP="00F72B3F">
            <w:pPr>
              <w:jc w:val="left"/>
              <w:rPr>
                <w:rFonts w:ascii="Colaborate-Regular" w:eastAsia="Times New Roman" w:hAnsi="Colaborate-Regular" w:cs="Calibri"/>
                <w:color w:val="000000"/>
                <w:sz w:val="20"/>
                <w:szCs w:val="20"/>
                <w:lang w:eastAsia="es-MX"/>
              </w:rPr>
            </w:pPr>
          </w:p>
          <w:p w:rsidR="00F72B3F" w:rsidRDefault="00F72B3F" w:rsidP="00F72B3F">
            <w:pPr>
              <w:jc w:val="left"/>
              <w:rPr>
                <w:rFonts w:ascii="Colaborate-Regular" w:eastAsia="Times New Roman" w:hAnsi="Colaborate-Regular" w:cs="Calibri"/>
                <w:color w:val="000000"/>
                <w:sz w:val="20"/>
                <w:szCs w:val="20"/>
                <w:lang w:eastAsia="es-MX"/>
              </w:rPr>
            </w:pPr>
          </w:p>
          <w:p w:rsidR="00F72B3F" w:rsidRDefault="00F72B3F" w:rsidP="00F72B3F">
            <w:pPr>
              <w:jc w:val="left"/>
              <w:rPr>
                <w:rFonts w:ascii="Colaborate-Regular" w:eastAsia="Times New Roman" w:hAnsi="Colaborate-Regular" w:cs="Calibri"/>
                <w:color w:val="000000"/>
                <w:sz w:val="20"/>
                <w:szCs w:val="20"/>
                <w:lang w:eastAsia="es-MX"/>
              </w:rPr>
            </w:pPr>
          </w:p>
          <w:p w:rsidR="00F72B3F" w:rsidRDefault="00F72B3F" w:rsidP="00F72B3F">
            <w:pPr>
              <w:jc w:val="left"/>
              <w:rPr>
                <w:rFonts w:ascii="Colaborate-Regular" w:eastAsia="Times New Roman" w:hAnsi="Colaborate-Regular" w:cs="Calibri"/>
                <w:color w:val="000000"/>
                <w:sz w:val="20"/>
                <w:szCs w:val="20"/>
                <w:lang w:eastAsia="es-MX"/>
              </w:rPr>
            </w:pPr>
          </w:p>
          <w:p w:rsidR="00F72B3F" w:rsidRPr="00F72B3F" w:rsidRDefault="00F72B3F" w:rsidP="00F72B3F">
            <w:pPr>
              <w:jc w:val="left"/>
              <w:rPr>
                <w:rFonts w:ascii="Colaborate-Regular" w:eastAsia="Times New Roman" w:hAnsi="Colaborate-Regular" w:cs="Calibri"/>
                <w:color w:val="000000"/>
                <w:sz w:val="20"/>
                <w:szCs w:val="20"/>
                <w:lang w:eastAsia="es-MX"/>
              </w:rPr>
            </w:pPr>
          </w:p>
        </w:tc>
      </w:tr>
      <w:tr w:rsidR="00F72B3F" w:rsidRPr="00F72B3F" w:rsidTr="00F72B3F">
        <w:trPr>
          <w:trHeight w:val="1290"/>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lastRenderedPageBreak/>
              <w:t>3</w:t>
            </w:r>
          </w:p>
        </w:tc>
        <w:tc>
          <w:tcPr>
            <w:tcW w:w="1134" w:type="dxa"/>
            <w:tcBorders>
              <w:top w:val="nil"/>
              <w:left w:val="nil"/>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250</w:t>
            </w:r>
          </w:p>
        </w:tc>
        <w:tc>
          <w:tcPr>
            <w:tcW w:w="992" w:type="dxa"/>
            <w:tcBorders>
              <w:top w:val="nil"/>
              <w:left w:val="nil"/>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Pieza</w:t>
            </w:r>
          </w:p>
        </w:tc>
        <w:tc>
          <w:tcPr>
            <w:tcW w:w="1560" w:type="dxa"/>
            <w:tcBorders>
              <w:top w:val="nil"/>
              <w:left w:val="nil"/>
              <w:bottom w:val="single" w:sz="8" w:space="0" w:color="auto"/>
              <w:right w:val="single" w:sz="8" w:space="0" w:color="000000"/>
            </w:tcBorders>
            <w:shd w:val="clear" w:color="auto" w:fill="auto"/>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Gorra de mezclilla bordada logo oficial</w:t>
            </w:r>
          </w:p>
        </w:tc>
        <w:tc>
          <w:tcPr>
            <w:tcW w:w="2693" w:type="dxa"/>
            <w:tcBorders>
              <w:top w:val="nil"/>
              <w:left w:val="nil"/>
              <w:bottom w:val="single" w:sz="8" w:space="0" w:color="auto"/>
              <w:right w:val="single" w:sz="8" w:space="0" w:color="auto"/>
            </w:tcBorders>
            <w:shd w:val="clear" w:color="auto" w:fill="auto"/>
            <w:vAlign w:val="center"/>
            <w:hideMark/>
          </w:tcPr>
          <w:p w:rsidR="00F72B3F" w:rsidRPr="00F72B3F" w:rsidRDefault="00F72B3F" w:rsidP="00F72B3F">
            <w:pPr>
              <w:jc w:val="left"/>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Gorra de mezclilla con logos oficiales de la institución y con distintivo al área de vectores por la parte posterior.</w:t>
            </w:r>
          </w:p>
        </w:tc>
        <w:tc>
          <w:tcPr>
            <w:tcW w:w="2372" w:type="dxa"/>
            <w:tcBorders>
              <w:top w:val="nil"/>
              <w:left w:val="nil"/>
              <w:bottom w:val="single" w:sz="8" w:space="0" w:color="auto"/>
              <w:right w:val="single" w:sz="8" w:space="0" w:color="auto"/>
            </w:tcBorders>
            <w:shd w:val="clear" w:color="auto" w:fill="auto"/>
            <w:vAlign w:val="center"/>
            <w:hideMark/>
          </w:tcPr>
          <w:p w:rsidR="00F72B3F" w:rsidRDefault="00F72B3F" w:rsidP="00F72B3F">
            <w:pPr>
              <w:jc w:val="left"/>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 </w:t>
            </w:r>
          </w:p>
          <w:p w:rsidR="00F72B3F" w:rsidRDefault="00F72B3F" w:rsidP="00F72B3F">
            <w:pPr>
              <w:jc w:val="left"/>
              <w:rPr>
                <w:rFonts w:ascii="Colaborate-Regular" w:eastAsia="Times New Roman" w:hAnsi="Colaborate-Regular" w:cs="Calibri"/>
                <w:color w:val="000000"/>
                <w:sz w:val="20"/>
                <w:szCs w:val="20"/>
                <w:lang w:eastAsia="es-MX"/>
              </w:rPr>
            </w:pPr>
            <w:r w:rsidRPr="00CE19A5">
              <w:rPr>
                <w:rFonts w:ascii="Colaborate-Regular" w:hAnsi="Colaborate-Regular"/>
                <w:b/>
                <w:noProof/>
                <w:sz w:val="20"/>
                <w:szCs w:val="24"/>
                <w:lang w:eastAsia="es-MX"/>
              </w:rPr>
              <w:drawing>
                <wp:inline distT="0" distB="0" distL="0" distR="0" wp14:anchorId="40A27AC5" wp14:editId="344CC0C1">
                  <wp:extent cx="1386062" cy="1057275"/>
                  <wp:effectExtent l="19050" t="0" r="4588" b="0"/>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1386062" cy="1057275"/>
                          </a:xfrm>
                          <a:prstGeom prst="rect">
                            <a:avLst/>
                          </a:prstGeom>
                          <a:noFill/>
                          <a:ln w="9525">
                            <a:noFill/>
                            <a:miter lim="800000"/>
                            <a:headEnd/>
                            <a:tailEnd/>
                          </a:ln>
                        </pic:spPr>
                      </pic:pic>
                    </a:graphicData>
                  </a:graphic>
                </wp:inline>
              </w:drawing>
            </w:r>
          </w:p>
          <w:p w:rsidR="00F72B3F" w:rsidRDefault="00F72B3F" w:rsidP="00F72B3F">
            <w:pPr>
              <w:jc w:val="left"/>
              <w:rPr>
                <w:rFonts w:ascii="Colaborate-Regular" w:eastAsia="Times New Roman" w:hAnsi="Colaborate-Regular" w:cs="Calibri"/>
                <w:color w:val="000000"/>
                <w:sz w:val="20"/>
                <w:szCs w:val="20"/>
                <w:lang w:eastAsia="es-MX"/>
              </w:rPr>
            </w:pPr>
          </w:p>
          <w:p w:rsidR="00F72B3F" w:rsidRDefault="00F72B3F" w:rsidP="00F72B3F">
            <w:pPr>
              <w:jc w:val="left"/>
              <w:rPr>
                <w:rFonts w:ascii="Colaborate-Regular" w:eastAsia="Times New Roman" w:hAnsi="Colaborate-Regular" w:cs="Calibri"/>
                <w:color w:val="000000"/>
                <w:sz w:val="20"/>
                <w:szCs w:val="20"/>
                <w:lang w:eastAsia="es-MX"/>
              </w:rPr>
            </w:pPr>
          </w:p>
          <w:p w:rsidR="00F72B3F" w:rsidRDefault="00F72B3F" w:rsidP="00F72B3F">
            <w:pPr>
              <w:jc w:val="left"/>
              <w:rPr>
                <w:rFonts w:ascii="Colaborate-Regular" w:eastAsia="Times New Roman" w:hAnsi="Colaborate-Regular" w:cs="Calibri"/>
                <w:color w:val="000000"/>
                <w:sz w:val="20"/>
                <w:szCs w:val="20"/>
                <w:lang w:eastAsia="es-MX"/>
              </w:rPr>
            </w:pPr>
            <w:r w:rsidRPr="00CE19A5">
              <w:rPr>
                <w:rFonts w:ascii="Colaborate-Regular" w:hAnsi="Colaborate-Regular"/>
                <w:b/>
                <w:noProof/>
                <w:sz w:val="20"/>
                <w:szCs w:val="24"/>
                <w:lang w:eastAsia="es-MX"/>
              </w:rPr>
              <w:drawing>
                <wp:inline distT="0" distB="0" distL="0" distR="0" wp14:anchorId="3938E306" wp14:editId="566A3166">
                  <wp:extent cx="1304925" cy="609600"/>
                  <wp:effectExtent l="0" t="0" r="9525" b="0"/>
                  <wp:docPr id="21" name="Imagen 2"/>
                  <wp:cNvGraphicFramePr/>
                  <a:graphic xmlns:a="http://schemas.openxmlformats.org/drawingml/2006/main">
                    <a:graphicData uri="http://schemas.openxmlformats.org/drawingml/2006/picture">
                      <pic:pic xmlns:pic="http://schemas.openxmlformats.org/drawingml/2006/picture">
                        <pic:nvPicPr>
                          <pic:cNvPr id="2" name="1 Imagen"/>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13166" cy="613450"/>
                          </a:xfrm>
                          <a:prstGeom prst="rect">
                            <a:avLst/>
                          </a:prstGeom>
                        </pic:spPr>
                      </pic:pic>
                    </a:graphicData>
                  </a:graphic>
                </wp:inline>
              </w:drawing>
            </w:r>
          </w:p>
          <w:p w:rsidR="00F72B3F" w:rsidRDefault="00F72B3F" w:rsidP="00F72B3F">
            <w:pPr>
              <w:jc w:val="left"/>
              <w:rPr>
                <w:rFonts w:ascii="Colaborate-Regular" w:eastAsia="Times New Roman" w:hAnsi="Colaborate-Regular" w:cs="Calibri"/>
                <w:color w:val="000000"/>
                <w:sz w:val="20"/>
                <w:szCs w:val="20"/>
                <w:lang w:eastAsia="es-MX"/>
              </w:rPr>
            </w:pPr>
          </w:p>
          <w:p w:rsidR="00F72B3F" w:rsidRDefault="00F72B3F" w:rsidP="00F72B3F">
            <w:pPr>
              <w:jc w:val="left"/>
              <w:rPr>
                <w:rFonts w:ascii="Colaborate-Regular" w:eastAsia="Times New Roman" w:hAnsi="Colaborate-Regular" w:cs="Calibri"/>
                <w:color w:val="000000"/>
                <w:sz w:val="20"/>
                <w:szCs w:val="20"/>
                <w:lang w:eastAsia="es-MX"/>
              </w:rPr>
            </w:pPr>
          </w:p>
          <w:p w:rsidR="00F72B3F" w:rsidRDefault="00F72B3F" w:rsidP="00F72B3F">
            <w:pPr>
              <w:jc w:val="left"/>
              <w:rPr>
                <w:rFonts w:ascii="Colaborate-Regular" w:eastAsia="Times New Roman" w:hAnsi="Colaborate-Regular" w:cs="Calibri"/>
                <w:color w:val="000000"/>
                <w:sz w:val="20"/>
                <w:szCs w:val="20"/>
                <w:lang w:eastAsia="es-MX"/>
              </w:rPr>
            </w:pPr>
          </w:p>
          <w:p w:rsidR="00F72B3F" w:rsidRDefault="00F72B3F" w:rsidP="00F72B3F">
            <w:pPr>
              <w:jc w:val="left"/>
              <w:rPr>
                <w:rFonts w:ascii="Colaborate-Regular" w:eastAsia="Times New Roman" w:hAnsi="Colaborate-Regular" w:cs="Calibri"/>
                <w:color w:val="000000"/>
                <w:sz w:val="20"/>
                <w:szCs w:val="20"/>
                <w:lang w:eastAsia="es-MX"/>
              </w:rPr>
            </w:pPr>
            <w:r w:rsidRPr="00CE19A5">
              <w:rPr>
                <w:rFonts w:ascii="Colaborate-Regular" w:hAnsi="Colaborate-Regular"/>
                <w:noProof/>
                <w:sz w:val="20"/>
                <w:szCs w:val="24"/>
                <w:lang w:eastAsia="es-MX"/>
              </w:rPr>
              <w:drawing>
                <wp:inline distT="0" distB="0" distL="0" distR="0" wp14:anchorId="571CD2F6" wp14:editId="07D61B49">
                  <wp:extent cx="1276350" cy="472440"/>
                  <wp:effectExtent l="0" t="0" r="0" b="3810"/>
                  <wp:docPr id="2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srcRect/>
                          <a:stretch>
                            <a:fillRect/>
                          </a:stretch>
                        </pic:blipFill>
                        <pic:spPr bwMode="auto">
                          <a:xfrm>
                            <a:off x="0" y="0"/>
                            <a:ext cx="1276982" cy="472674"/>
                          </a:xfrm>
                          <a:prstGeom prst="rect">
                            <a:avLst/>
                          </a:prstGeom>
                          <a:noFill/>
                          <a:ln w="9525">
                            <a:noFill/>
                            <a:miter lim="800000"/>
                            <a:headEnd/>
                            <a:tailEnd/>
                          </a:ln>
                        </pic:spPr>
                      </pic:pic>
                    </a:graphicData>
                  </a:graphic>
                </wp:inline>
              </w:drawing>
            </w:r>
          </w:p>
          <w:p w:rsidR="00F72B3F" w:rsidRPr="00F72B3F" w:rsidRDefault="00F72B3F" w:rsidP="00F72B3F">
            <w:pPr>
              <w:jc w:val="left"/>
              <w:rPr>
                <w:rFonts w:ascii="Colaborate-Regular" w:eastAsia="Times New Roman" w:hAnsi="Colaborate-Regular" w:cs="Calibri"/>
                <w:color w:val="000000"/>
                <w:sz w:val="20"/>
                <w:szCs w:val="20"/>
                <w:lang w:eastAsia="es-MX"/>
              </w:rPr>
            </w:pPr>
          </w:p>
        </w:tc>
      </w:tr>
      <w:tr w:rsidR="00F72B3F" w:rsidRPr="00F72B3F" w:rsidTr="00F72B3F">
        <w:trPr>
          <w:trHeight w:val="1035"/>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4</w:t>
            </w:r>
          </w:p>
        </w:tc>
        <w:tc>
          <w:tcPr>
            <w:tcW w:w="1134" w:type="dxa"/>
            <w:tcBorders>
              <w:top w:val="nil"/>
              <w:left w:val="nil"/>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200</w:t>
            </w:r>
          </w:p>
        </w:tc>
        <w:tc>
          <w:tcPr>
            <w:tcW w:w="992" w:type="dxa"/>
            <w:tcBorders>
              <w:top w:val="nil"/>
              <w:left w:val="nil"/>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Pieza</w:t>
            </w:r>
          </w:p>
        </w:tc>
        <w:tc>
          <w:tcPr>
            <w:tcW w:w="1560" w:type="dxa"/>
            <w:tcBorders>
              <w:top w:val="nil"/>
              <w:left w:val="nil"/>
              <w:bottom w:val="single" w:sz="8" w:space="0" w:color="auto"/>
              <w:right w:val="single" w:sz="8" w:space="0" w:color="000000"/>
            </w:tcBorders>
            <w:shd w:val="clear" w:color="auto" w:fill="auto"/>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Chaleco de gabardina bordado logo oficial</w:t>
            </w:r>
          </w:p>
        </w:tc>
        <w:tc>
          <w:tcPr>
            <w:tcW w:w="2693" w:type="dxa"/>
            <w:tcBorders>
              <w:top w:val="nil"/>
              <w:left w:val="nil"/>
              <w:bottom w:val="single" w:sz="8" w:space="0" w:color="auto"/>
              <w:right w:val="single" w:sz="8" w:space="0" w:color="auto"/>
            </w:tcBorders>
            <w:shd w:val="clear" w:color="auto" w:fill="auto"/>
            <w:vAlign w:val="center"/>
            <w:hideMark/>
          </w:tcPr>
          <w:p w:rsidR="00F72B3F" w:rsidRPr="00F72B3F" w:rsidRDefault="00F72B3F" w:rsidP="00F72B3F">
            <w:pPr>
              <w:jc w:val="left"/>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Chaleco de Gabardina en color amarillo con bordados (logotipos oficiales Secretaría de Salud).</w:t>
            </w:r>
          </w:p>
        </w:tc>
        <w:tc>
          <w:tcPr>
            <w:tcW w:w="2372" w:type="dxa"/>
            <w:tcBorders>
              <w:top w:val="nil"/>
              <w:left w:val="nil"/>
              <w:bottom w:val="single" w:sz="8" w:space="0" w:color="auto"/>
              <w:right w:val="single" w:sz="8" w:space="0" w:color="auto"/>
            </w:tcBorders>
            <w:shd w:val="clear" w:color="auto" w:fill="auto"/>
            <w:vAlign w:val="center"/>
            <w:hideMark/>
          </w:tcPr>
          <w:p w:rsidR="00F72B3F" w:rsidRDefault="00F72B3F" w:rsidP="00F72B3F">
            <w:pPr>
              <w:jc w:val="left"/>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 </w:t>
            </w:r>
          </w:p>
          <w:p w:rsidR="00F72B3F" w:rsidRDefault="00F72B3F" w:rsidP="00F72B3F">
            <w:pPr>
              <w:jc w:val="left"/>
              <w:rPr>
                <w:rFonts w:ascii="Colaborate-Regular" w:eastAsia="Times New Roman" w:hAnsi="Colaborate-Regular" w:cs="Calibri"/>
                <w:color w:val="000000"/>
                <w:sz w:val="20"/>
                <w:szCs w:val="20"/>
                <w:lang w:eastAsia="es-MX"/>
              </w:rPr>
            </w:pPr>
            <w:r w:rsidRPr="00CE19A5">
              <w:rPr>
                <w:rFonts w:ascii="Colaborate-Regular" w:hAnsi="Colaborate-Regular"/>
                <w:b/>
                <w:noProof/>
                <w:sz w:val="20"/>
                <w:szCs w:val="24"/>
                <w:lang w:eastAsia="es-MX"/>
              </w:rPr>
              <w:drawing>
                <wp:inline distT="0" distB="0" distL="0" distR="0" wp14:anchorId="58F10487" wp14:editId="31478523">
                  <wp:extent cx="1162050" cy="1413304"/>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srcRect/>
                          <a:stretch>
                            <a:fillRect/>
                          </a:stretch>
                        </pic:blipFill>
                        <pic:spPr bwMode="auto">
                          <a:xfrm>
                            <a:off x="0" y="0"/>
                            <a:ext cx="1168796" cy="1421508"/>
                          </a:xfrm>
                          <a:prstGeom prst="rect">
                            <a:avLst/>
                          </a:prstGeom>
                          <a:noFill/>
                          <a:ln w="9525">
                            <a:noFill/>
                            <a:miter lim="800000"/>
                            <a:headEnd/>
                            <a:tailEnd/>
                          </a:ln>
                        </pic:spPr>
                      </pic:pic>
                    </a:graphicData>
                  </a:graphic>
                </wp:inline>
              </w:drawing>
            </w:r>
          </w:p>
          <w:p w:rsidR="00F72B3F" w:rsidRDefault="00F72B3F" w:rsidP="00F72B3F">
            <w:pPr>
              <w:jc w:val="left"/>
              <w:rPr>
                <w:rFonts w:ascii="Colaborate-Regular" w:eastAsia="Times New Roman" w:hAnsi="Colaborate-Regular" w:cs="Calibri"/>
                <w:color w:val="000000"/>
                <w:sz w:val="20"/>
                <w:szCs w:val="20"/>
                <w:lang w:eastAsia="es-MX"/>
              </w:rPr>
            </w:pPr>
          </w:p>
          <w:p w:rsidR="00F72B3F" w:rsidRDefault="00F72B3F" w:rsidP="00F72B3F">
            <w:pPr>
              <w:jc w:val="left"/>
              <w:rPr>
                <w:rFonts w:ascii="Colaborate-Regular" w:eastAsia="Times New Roman" w:hAnsi="Colaborate-Regular" w:cs="Calibri"/>
                <w:color w:val="000000"/>
                <w:sz w:val="20"/>
                <w:szCs w:val="20"/>
                <w:lang w:eastAsia="es-MX"/>
              </w:rPr>
            </w:pPr>
            <w:r w:rsidRPr="00CE19A5">
              <w:rPr>
                <w:rFonts w:ascii="Colaborate-Regular" w:hAnsi="Colaborate-Regular"/>
                <w:b/>
                <w:noProof/>
                <w:sz w:val="20"/>
                <w:szCs w:val="24"/>
                <w:lang w:eastAsia="es-MX"/>
              </w:rPr>
              <w:drawing>
                <wp:inline distT="0" distB="0" distL="0" distR="0" wp14:anchorId="74E1CDDF" wp14:editId="15A3ECC2">
                  <wp:extent cx="1304925" cy="609600"/>
                  <wp:effectExtent l="0" t="0" r="9525" b="0"/>
                  <wp:docPr id="2" name="Imagen 2"/>
                  <wp:cNvGraphicFramePr/>
                  <a:graphic xmlns:a="http://schemas.openxmlformats.org/drawingml/2006/main">
                    <a:graphicData uri="http://schemas.openxmlformats.org/drawingml/2006/picture">
                      <pic:pic xmlns:pic="http://schemas.openxmlformats.org/drawingml/2006/picture">
                        <pic:nvPicPr>
                          <pic:cNvPr id="2" name="1 Imagen"/>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13166" cy="613450"/>
                          </a:xfrm>
                          <a:prstGeom prst="rect">
                            <a:avLst/>
                          </a:prstGeom>
                        </pic:spPr>
                      </pic:pic>
                    </a:graphicData>
                  </a:graphic>
                </wp:inline>
              </w:drawing>
            </w:r>
          </w:p>
          <w:p w:rsidR="00F72B3F" w:rsidRDefault="00F72B3F" w:rsidP="00F72B3F">
            <w:pPr>
              <w:jc w:val="left"/>
              <w:rPr>
                <w:rFonts w:ascii="Colaborate-Regular" w:eastAsia="Times New Roman" w:hAnsi="Colaborate-Regular" w:cs="Calibri"/>
                <w:color w:val="000000"/>
                <w:sz w:val="20"/>
                <w:szCs w:val="20"/>
                <w:lang w:eastAsia="es-MX"/>
              </w:rPr>
            </w:pPr>
          </w:p>
          <w:p w:rsidR="00F72B3F" w:rsidRDefault="00F72B3F" w:rsidP="00F72B3F">
            <w:pPr>
              <w:jc w:val="left"/>
              <w:rPr>
                <w:rFonts w:ascii="Colaborate-Regular" w:eastAsia="Times New Roman" w:hAnsi="Colaborate-Regular" w:cs="Calibri"/>
                <w:color w:val="000000"/>
                <w:sz w:val="20"/>
                <w:szCs w:val="20"/>
                <w:lang w:eastAsia="es-MX"/>
              </w:rPr>
            </w:pPr>
          </w:p>
          <w:p w:rsidR="00F72B3F" w:rsidRPr="00F72B3F" w:rsidRDefault="00F72B3F" w:rsidP="00F72B3F">
            <w:pPr>
              <w:jc w:val="left"/>
              <w:rPr>
                <w:rFonts w:ascii="Colaborate-Regular" w:eastAsia="Times New Roman" w:hAnsi="Colaborate-Regular" w:cs="Calibri"/>
                <w:color w:val="000000"/>
                <w:sz w:val="20"/>
                <w:szCs w:val="20"/>
                <w:lang w:eastAsia="es-MX"/>
              </w:rPr>
            </w:pPr>
            <w:r w:rsidRPr="00CE19A5">
              <w:rPr>
                <w:rFonts w:ascii="Colaborate-Regular" w:hAnsi="Colaborate-Regular"/>
                <w:noProof/>
                <w:sz w:val="20"/>
                <w:szCs w:val="24"/>
                <w:lang w:eastAsia="es-MX"/>
              </w:rPr>
              <w:drawing>
                <wp:inline distT="0" distB="0" distL="0" distR="0" wp14:anchorId="6042C9AE" wp14:editId="7D3FF8DD">
                  <wp:extent cx="1276350" cy="472440"/>
                  <wp:effectExtent l="0" t="0" r="0" b="3810"/>
                  <wp:docPr id="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srcRect/>
                          <a:stretch>
                            <a:fillRect/>
                          </a:stretch>
                        </pic:blipFill>
                        <pic:spPr bwMode="auto">
                          <a:xfrm>
                            <a:off x="0" y="0"/>
                            <a:ext cx="1276982" cy="472674"/>
                          </a:xfrm>
                          <a:prstGeom prst="rect">
                            <a:avLst/>
                          </a:prstGeom>
                          <a:noFill/>
                          <a:ln w="9525">
                            <a:noFill/>
                            <a:miter lim="800000"/>
                            <a:headEnd/>
                            <a:tailEnd/>
                          </a:ln>
                        </pic:spPr>
                      </pic:pic>
                    </a:graphicData>
                  </a:graphic>
                </wp:inline>
              </w:drawing>
            </w:r>
          </w:p>
        </w:tc>
      </w:tr>
      <w:tr w:rsidR="00F72B3F" w:rsidRPr="00F72B3F" w:rsidTr="00F72B3F">
        <w:trPr>
          <w:trHeight w:val="315"/>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5</w:t>
            </w:r>
          </w:p>
        </w:tc>
        <w:tc>
          <w:tcPr>
            <w:tcW w:w="1134" w:type="dxa"/>
            <w:tcBorders>
              <w:top w:val="nil"/>
              <w:left w:val="nil"/>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250</w:t>
            </w:r>
          </w:p>
        </w:tc>
        <w:tc>
          <w:tcPr>
            <w:tcW w:w="992" w:type="dxa"/>
            <w:tcBorders>
              <w:top w:val="nil"/>
              <w:left w:val="nil"/>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Pieza</w:t>
            </w:r>
          </w:p>
        </w:tc>
        <w:tc>
          <w:tcPr>
            <w:tcW w:w="1560" w:type="dxa"/>
            <w:tcBorders>
              <w:top w:val="nil"/>
              <w:left w:val="nil"/>
              <w:bottom w:val="single" w:sz="8" w:space="0" w:color="auto"/>
              <w:right w:val="single" w:sz="8" w:space="0" w:color="000000"/>
            </w:tcBorders>
            <w:shd w:val="clear" w:color="auto" w:fill="auto"/>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proofErr w:type="spellStart"/>
            <w:r w:rsidRPr="00F72B3F">
              <w:rPr>
                <w:rFonts w:ascii="Colaborate-Regular" w:eastAsia="Times New Roman" w:hAnsi="Colaborate-Regular" w:cs="Calibri"/>
                <w:color w:val="000000"/>
                <w:sz w:val="20"/>
                <w:szCs w:val="20"/>
                <w:lang w:eastAsia="es-MX"/>
              </w:rPr>
              <w:t>Flexometro</w:t>
            </w:r>
            <w:proofErr w:type="spellEnd"/>
            <w:r w:rsidRPr="00F72B3F">
              <w:rPr>
                <w:rFonts w:ascii="Colaborate-Regular" w:eastAsia="Times New Roman" w:hAnsi="Colaborate-Regular" w:cs="Calibri"/>
                <w:color w:val="000000"/>
                <w:sz w:val="20"/>
                <w:szCs w:val="20"/>
                <w:lang w:eastAsia="es-MX"/>
              </w:rPr>
              <w:t xml:space="preserve"> de 3 </w:t>
            </w:r>
            <w:proofErr w:type="spellStart"/>
            <w:r w:rsidRPr="00F72B3F">
              <w:rPr>
                <w:rFonts w:ascii="Colaborate-Regular" w:eastAsia="Times New Roman" w:hAnsi="Colaborate-Regular" w:cs="Calibri"/>
                <w:color w:val="000000"/>
                <w:sz w:val="20"/>
                <w:szCs w:val="20"/>
                <w:lang w:eastAsia="es-MX"/>
              </w:rPr>
              <w:t>mts</w:t>
            </w:r>
            <w:proofErr w:type="spellEnd"/>
          </w:p>
        </w:tc>
        <w:tc>
          <w:tcPr>
            <w:tcW w:w="2693" w:type="dxa"/>
            <w:tcBorders>
              <w:top w:val="nil"/>
              <w:left w:val="nil"/>
              <w:bottom w:val="single" w:sz="8" w:space="0" w:color="auto"/>
              <w:right w:val="single" w:sz="8" w:space="0" w:color="auto"/>
            </w:tcBorders>
            <w:shd w:val="clear" w:color="auto" w:fill="auto"/>
            <w:vAlign w:val="center"/>
            <w:hideMark/>
          </w:tcPr>
          <w:p w:rsidR="00F72B3F" w:rsidRPr="00F72B3F" w:rsidRDefault="00F72B3F" w:rsidP="00F72B3F">
            <w:pPr>
              <w:jc w:val="left"/>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Flexómetro de 3 metros</w:t>
            </w:r>
          </w:p>
        </w:tc>
        <w:tc>
          <w:tcPr>
            <w:tcW w:w="2372" w:type="dxa"/>
            <w:tcBorders>
              <w:top w:val="nil"/>
              <w:left w:val="nil"/>
              <w:bottom w:val="single" w:sz="8" w:space="0" w:color="auto"/>
              <w:right w:val="single" w:sz="8" w:space="0" w:color="auto"/>
            </w:tcBorders>
            <w:shd w:val="clear" w:color="auto" w:fill="auto"/>
            <w:vAlign w:val="center"/>
            <w:hideMark/>
          </w:tcPr>
          <w:p w:rsidR="00F72B3F" w:rsidRDefault="00F72B3F" w:rsidP="00F72B3F">
            <w:pPr>
              <w:jc w:val="left"/>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 </w:t>
            </w:r>
          </w:p>
          <w:p w:rsidR="00F72B3F" w:rsidRDefault="00F72B3F" w:rsidP="00F72B3F">
            <w:pPr>
              <w:jc w:val="left"/>
              <w:rPr>
                <w:rFonts w:ascii="Colaborate-Regular" w:eastAsia="Times New Roman" w:hAnsi="Colaborate-Regular" w:cs="Calibri"/>
                <w:color w:val="000000"/>
                <w:sz w:val="20"/>
                <w:szCs w:val="20"/>
                <w:lang w:eastAsia="es-MX"/>
              </w:rPr>
            </w:pPr>
          </w:p>
          <w:p w:rsidR="00F72B3F" w:rsidRDefault="00F72B3F" w:rsidP="00F72B3F">
            <w:pPr>
              <w:jc w:val="left"/>
              <w:rPr>
                <w:rFonts w:ascii="Colaborate-Regular" w:eastAsia="Times New Roman" w:hAnsi="Colaborate-Regular" w:cs="Calibri"/>
                <w:color w:val="000000"/>
                <w:sz w:val="20"/>
                <w:szCs w:val="20"/>
                <w:lang w:eastAsia="es-MX"/>
              </w:rPr>
            </w:pPr>
            <w:r w:rsidRPr="00502C0A">
              <w:rPr>
                <w:rFonts w:ascii="Colaborate-Regular" w:hAnsi="Colaborate-Regular"/>
                <w:sz w:val="20"/>
                <w:szCs w:val="20"/>
              </w:rPr>
              <w:object w:dxaOrig="5910" w:dyaOrig="56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75pt;height:75.75pt" o:ole="">
                  <v:imagedata r:id="rId14" o:title=""/>
                </v:shape>
                <o:OLEObject Type="Embed" ProgID="PBrush" ShapeID="_x0000_i1025" DrawAspect="Content" ObjectID="_1659447532" r:id="rId15"/>
              </w:object>
            </w:r>
          </w:p>
          <w:p w:rsidR="00F72B3F" w:rsidRPr="00F72B3F" w:rsidRDefault="00F72B3F" w:rsidP="00F72B3F">
            <w:pPr>
              <w:jc w:val="left"/>
              <w:rPr>
                <w:rFonts w:ascii="Colaborate-Regular" w:eastAsia="Times New Roman" w:hAnsi="Colaborate-Regular" w:cs="Calibri"/>
                <w:color w:val="000000"/>
                <w:sz w:val="20"/>
                <w:szCs w:val="20"/>
                <w:lang w:eastAsia="es-MX"/>
              </w:rPr>
            </w:pPr>
          </w:p>
        </w:tc>
      </w:tr>
      <w:tr w:rsidR="00F72B3F" w:rsidRPr="00F72B3F" w:rsidTr="00F72B3F">
        <w:trPr>
          <w:trHeight w:val="1545"/>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lastRenderedPageBreak/>
              <w:t>6</w:t>
            </w:r>
          </w:p>
        </w:tc>
        <w:tc>
          <w:tcPr>
            <w:tcW w:w="1134" w:type="dxa"/>
            <w:tcBorders>
              <w:top w:val="nil"/>
              <w:left w:val="nil"/>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250</w:t>
            </w:r>
          </w:p>
        </w:tc>
        <w:tc>
          <w:tcPr>
            <w:tcW w:w="992" w:type="dxa"/>
            <w:tcBorders>
              <w:top w:val="nil"/>
              <w:left w:val="nil"/>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Pieza</w:t>
            </w:r>
          </w:p>
        </w:tc>
        <w:tc>
          <w:tcPr>
            <w:tcW w:w="1560" w:type="dxa"/>
            <w:tcBorders>
              <w:top w:val="nil"/>
              <w:left w:val="nil"/>
              <w:bottom w:val="single" w:sz="8" w:space="0" w:color="auto"/>
              <w:right w:val="single" w:sz="8" w:space="0" w:color="000000"/>
            </w:tcBorders>
            <w:shd w:val="clear" w:color="auto" w:fill="auto"/>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Bolsa de lona de 30x40x10 bordada logo oficial</w:t>
            </w:r>
          </w:p>
        </w:tc>
        <w:tc>
          <w:tcPr>
            <w:tcW w:w="2693" w:type="dxa"/>
            <w:tcBorders>
              <w:top w:val="nil"/>
              <w:left w:val="nil"/>
              <w:bottom w:val="single" w:sz="8" w:space="0" w:color="auto"/>
              <w:right w:val="single" w:sz="8" w:space="0" w:color="auto"/>
            </w:tcBorders>
            <w:shd w:val="clear" w:color="auto" w:fill="auto"/>
            <w:vAlign w:val="center"/>
            <w:hideMark/>
          </w:tcPr>
          <w:p w:rsidR="00F72B3F" w:rsidRPr="00F72B3F" w:rsidRDefault="00F72B3F" w:rsidP="00F72B3F">
            <w:pPr>
              <w:jc w:val="left"/>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Bolsa de Lona con medidas 40 cm de largo, 30 cm de altura y 10 cm de ancho. Bordada con logotipos oficiales de la Secretaría de Salud.</w:t>
            </w:r>
          </w:p>
        </w:tc>
        <w:tc>
          <w:tcPr>
            <w:tcW w:w="2372" w:type="dxa"/>
            <w:tcBorders>
              <w:top w:val="nil"/>
              <w:left w:val="nil"/>
              <w:bottom w:val="single" w:sz="8" w:space="0" w:color="auto"/>
              <w:right w:val="single" w:sz="8" w:space="0" w:color="auto"/>
            </w:tcBorders>
            <w:shd w:val="clear" w:color="auto" w:fill="auto"/>
            <w:vAlign w:val="center"/>
            <w:hideMark/>
          </w:tcPr>
          <w:p w:rsidR="00F72B3F" w:rsidRDefault="00F72B3F" w:rsidP="00F72B3F">
            <w:pPr>
              <w:jc w:val="left"/>
              <w:rPr>
                <w:rFonts w:ascii="Colaborate-Regular" w:eastAsia="Times New Roman" w:hAnsi="Colaborate-Regular" w:cs="Calibri"/>
                <w:color w:val="000000"/>
                <w:sz w:val="20"/>
                <w:szCs w:val="20"/>
                <w:lang w:eastAsia="es-MX"/>
              </w:rPr>
            </w:pPr>
          </w:p>
          <w:p w:rsidR="00F72B3F" w:rsidRDefault="00F72B3F" w:rsidP="00F72B3F">
            <w:pPr>
              <w:jc w:val="left"/>
              <w:rPr>
                <w:rFonts w:ascii="Colaborate-Regular" w:eastAsia="Times New Roman" w:hAnsi="Colaborate-Regular" w:cs="Calibri"/>
                <w:color w:val="000000"/>
                <w:sz w:val="20"/>
                <w:szCs w:val="20"/>
                <w:lang w:eastAsia="es-MX"/>
              </w:rPr>
            </w:pPr>
            <w:r>
              <w:rPr>
                <w:b/>
                <w:noProof/>
                <w:sz w:val="24"/>
                <w:szCs w:val="24"/>
                <w:lang w:eastAsia="es-MX"/>
              </w:rPr>
              <w:drawing>
                <wp:inline distT="0" distB="0" distL="0" distR="0" wp14:anchorId="226A70B0" wp14:editId="6871D000">
                  <wp:extent cx="1301877" cy="971550"/>
                  <wp:effectExtent l="1905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cstate="print"/>
                          <a:srcRect/>
                          <a:stretch>
                            <a:fillRect/>
                          </a:stretch>
                        </pic:blipFill>
                        <pic:spPr bwMode="auto">
                          <a:xfrm>
                            <a:off x="0" y="0"/>
                            <a:ext cx="1301877" cy="971550"/>
                          </a:xfrm>
                          <a:prstGeom prst="rect">
                            <a:avLst/>
                          </a:prstGeom>
                          <a:noFill/>
                          <a:ln w="9525">
                            <a:noFill/>
                            <a:miter lim="800000"/>
                            <a:headEnd/>
                            <a:tailEnd/>
                          </a:ln>
                        </pic:spPr>
                      </pic:pic>
                    </a:graphicData>
                  </a:graphic>
                </wp:inline>
              </w:drawing>
            </w:r>
          </w:p>
          <w:p w:rsidR="00F72B3F" w:rsidRDefault="00F72B3F" w:rsidP="00F72B3F">
            <w:pPr>
              <w:jc w:val="left"/>
              <w:rPr>
                <w:rFonts w:ascii="Colaborate-Regular" w:eastAsia="Times New Roman" w:hAnsi="Colaborate-Regular" w:cs="Calibri"/>
                <w:color w:val="000000"/>
                <w:sz w:val="20"/>
                <w:szCs w:val="20"/>
                <w:lang w:eastAsia="es-MX"/>
              </w:rPr>
            </w:pPr>
          </w:p>
          <w:p w:rsidR="00F72B3F" w:rsidRDefault="00F72B3F" w:rsidP="00F72B3F">
            <w:pPr>
              <w:jc w:val="left"/>
              <w:rPr>
                <w:rFonts w:ascii="Colaborate-Regular" w:eastAsia="Times New Roman" w:hAnsi="Colaborate-Regular" w:cs="Calibri"/>
                <w:color w:val="000000"/>
                <w:sz w:val="20"/>
                <w:szCs w:val="20"/>
                <w:lang w:eastAsia="es-MX"/>
              </w:rPr>
            </w:pPr>
            <w:r>
              <w:rPr>
                <w:rFonts w:ascii="Colaborate-Regular" w:eastAsia="Times New Roman" w:hAnsi="Colaborate-Regular" w:cs="Calibri"/>
                <w:noProof/>
                <w:color w:val="000000"/>
                <w:sz w:val="20"/>
                <w:szCs w:val="20"/>
                <w:lang w:eastAsia="es-MX"/>
              </w:rPr>
              <w:drawing>
                <wp:inline distT="0" distB="0" distL="0" distR="0" wp14:anchorId="457B7EA9">
                  <wp:extent cx="1304925" cy="609600"/>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04925" cy="609600"/>
                          </a:xfrm>
                          <a:prstGeom prst="rect">
                            <a:avLst/>
                          </a:prstGeom>
                          <a:noFill/>
                        </pic:spPr>
                      </pic:pic>
                    </a:graphicData>
                  </a:graphic>
                </wp:inline>
              </w:drawing>
            </w:r>
          </w:p>
          <w:p w:rsidR="00F72B3F" w:rsidRDefault="00F72B3F" w:rsidP="00F72B3F">
            <w:pPr>
              <w:jc w:val="left"/>
              <w:rPr>
                <w:rFonts w:ascii="Colaborate-Regular" w:eastAsia="Times New Roman" w:hAnsi="Colaborate-Regular" w:cs="Calibri"/>
                <w:color w:val="000000"/>
                <w:sz w:val="20"/>
                <w:szCs w:val="20"/>
                <w:lang w:eastAsia="es-MX"/>
              </w:rPr>
            </w:pPr>
          </w:p>
          <w:p w:rsidR="00F72B3F" w:rsidRPr="00F72B3F" w:rsidRDefault="00F72B3F" w:rsidP="00F72B3F">
            <w:pPr>
              <w:jc w:val="left"/>
              <w:rPr>
                <w:rFonts w:ascii="Colaborate-Regular" w:eastAsia="Times New Roman" w:hAnsi="Colaborate-Regular" w:cs="Calibri"/>
                <w:color w:val="000000"/>
                <w:sz w:val="20"/>
                <w:szCs w:val="20"/>
                <w:lang w:eastAsia="es-MX"/>
              </w:rPr>
            </w:pPr>
            <w:r w:rsidRPr="00CE19A5">
              <w:rPr>
                <w:rFonts w:ascii="Colaborate-Regular" w:hAnsi="Colaborate-Regular"/>
                <w:noProof/>
                <w:sz w:val="20"/>
                <w:szCs w:val="24"/>
                <w:lang w:eastAsia="es-MX"/>
              </w:rPr>
              <w:drawing>
                <wp:inline distT="0" distB="0" distL="0" distR="0" wp14:anchorId="006F8CD1" wp14:editId="5279DB7B">
                  <wp:extent cx="1276350" cy="472440"/>
                  <wp:effectExtent l="0" t="0" r="0" b="3810"/>
                  <wp:docPr id="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srcRect/>
                          <a:stretch>
                            <a:fillRect/>
                          </a:stretch>
                        </pic:blipFill>
                        <pic:spPr bwMode="auto">
                          <a:xfrm>
                            <a:off x="0" y="0"/>
                            <a:ext cx="1276982" cy="472674"/>
                          </a:xfrm>
                          <a:prstGeom prst="rect">
                            <a:avLst/>
                          </a:prstGeom>
                          <a:noFill/>
                          <a:ln w="9525">
                            <a:noFill/>
                            <a:miter lim="800000"/>
                            <a:headEnd/>
                            <a:tailEnd/>
                          </a:ln>
                        </pic:spPr>
                      </pic:pic>
                    </a:graphicData>
                  </a:graphic>
                </wp:inline>
              </w:drawing>
            </w:r>
            <w:r w:rsidRPr="00F72B3F">
              <w:rPr>
                <w:rFonts w:ascii="Colaborate-Regular" w:eastAsia="Times New Roman" w:hAnsi="Colaborate-Regular" w:cs="Calibri"/>
                <w:color w:val="000000"/>
                <w:sz w:val="20"/>
                <w:szCs w:val="20"/>
                <w:lang w:eastAsia="es-MX"/>
              </w:rPr>
              <w:t> </w:t>
            </w:r>
          </w:p>
        </w:tc>
      </w:tr>
      <w:tr w:rsidR="00F72B3F" w:rsidRPr="00F72B3F" w:rsidTr="00F72B3F">
        <w:trPr>
          <w:trHeight w:val="525"/>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7</w:t>
            </w:r>
          </w:p>
        </w:tc>
        <w:tc>
          <w:tcPr>
            <w:tcW w:w="1134" w:type="dxa"/>
            <w:tcBorders>
              <w:top w:val="nil"/>
              <w:left w:val="nil"/>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80</w:t>
            </w:r>
          </w:p>
        </w:tc>
        <w:tc>
          <w:tcPr>
            <w:tcW w:w="992" w:type="dxa"/>
            <w:tcBorders>
              <w:top w:val="nil"/>
              <w:left w:val="nil"/>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Pieza</w:t>
            </w:r>
          </w:p>
        </w:tc>
        <w:tc>
          <w:tcPr>
            <w:tcW w:w="1560" w:type="dxa"/>
            <w:tcBorders>
              <w:top w:val="nil"/>
              <w:left w:val="nil"/>
              <w:bottom w:val="single" w:sz="8" w:space="0" w:color="auto"/>
              <w:right w:val="single" w:sz="8" w:space="0" w:color="000000"/>
            </w:tcBorders>
            <w:shd w:val="clear" w:color="auto" w:fill="auto"/>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Lupa de mano del No. 10</w:t>
            </w:r>
          </w:p>
        </w:tc>
        <w:tc>
          <w:tcPr>
            <w:tcW w:w="2693" w:type="dxa"/>
            <w:tcBorders>
              <w:top w:val="nil"/>
              <w:left w:val="nil"/>
              <w:bottom w:val="single" w:sz="8" w:space="0" w:color="auto"/>
              <w:right w:val="single" w:sz="8" w:space="0" w:color="auto"/>
            </w:tcBorders>
            <w:shd w:val="clear" w:color="auto" w:fill="auto"/>
            <w:vAlign w:val="center"/>
            <w:hideMark/>
          </w:tcPr>
          <w:p w:rsidR="00F72B3F" w:rsidRPr="00F72B3F" w:rsidRDefault="00F72B3F" w:rsidP="00F72B3F">
            <w:pPr>
              <w:jc w:val="left"/>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 xml:space="preserve">Lupa mango y aro en PVC negro </w:t>
            </w:r>
          </w:p>
        </w:tc>
        <w:tc>
          <w:tcPr>
            <w:tcW w:w="2372" w:type="dxa"/>
            <w:tcBorders>
              <w:top w:val="nil"/>
              <w:left w:val="nil"/>
              <w:bottom w:val="single" w:sz="8" w:space="0" w:color="auto"/>
              <w:right w:val="single" w:sz="8" w:space="0" w:color="auto"/>
            </w:tcBorders>
            <w:shd w:val="clear" w:color="auto" w:fill="auto"/>
            <w:vAlign w:val="center"/>
            <w:hideMark/>
          </w:tcPr>
          <w:p w:rsidR="00F72B3F" w:rsidRDefault="00F72B3F" w:rsidP="00F72B3F">
            <w:pPr>
              <w:jc w:val="left"/>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 </w:t>
            </w:r>
          </w:p>
          <w:p w:rsidR="00F72B3F" w:rsidRDefault="00F72B3F" w:rsidP="00F72B3F">
            <w:pPr>
              <w:jc w:val="left"/>
              <w:rPr>
                <w:rFonts w:ascii="Colaborate-Regular" w:eastAsia="Times New Roman" w:hAnsi="Colaborate-Regular" w:cs="Calibri"/>
                <w:color w:val="000000"/>
                <w:sz w:val="20"/>
                <w:szCs w:val="20"/>
                <w:lang w:eastAsia="es-MX"/>
              </w:rPr>
            </w:pPr>
            <w:r w:rsidRPr="00502C0A">
              <w:rPr>
                <w:rFonts w:ascii="Colaborate-Regular" w:hAnsi="Colaborate-Regular"/>
                <w:b/>
                <w:noProof/>
                <w:sz w:val="20"/>
                <w:szCs w:val="20"/>
                <w:lang w:eastAsia="es-MX"/>
              </w:rPr>
              <w:drawing>
                <wp:inline distT="0" distB="0" distL="0" distR="0" wp14:anchorId="43B726CE" wp14:editId="645897E8">
                  <wp:extent cx="1257300" cy="1228416"/>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srcRect/>
                          <a:stretch>
                            <a:fillRect/>
                          </a:stretch>
                        </pic:blipFill>
                        <pic:spPr bwMode="auto">
                          <a:xfrm>
                            <a:off x="0" y="0"/>
                            <a:ext cx="1260289" cy="1231337"/>
                          </a:xfrm>
                          <a:prstGeom prst="rect">
                            <a:avLst/>
                          </a:prstGeom>
                          <a:noFill/>
                          <a:ln w="9525">
                            <a:noFill/>
                            <a:miter lim="800000"/>
                            <a:headEnd/>
                            <a:tailEnd/>
                          </a:ln>
                        </pic:spPr>
                      </pic:pic>
                    </a:graphicData>
                  </a:graphic>
                </wp:inline>
              </w:drawing>
            </w:r>
          </w:p>
          <w:p w:rsidR="00F72B3F" w:rsidRDefault="00F72B3F" w:rsidP="00F72B3F">
            <w:pPr>
              <w:jc w:val="left"/>
              <w:rPr>
                <w:rFonts w:ascii="Colaborate-Regular" w:eastAsia="Times New Roman" w:hAnsi="Colaborate-Regular" w:cs="Calibri"/>
                <w:color w:val="000000"/>
                <w:sz w:val="20"/>
                <w:szCs w:val="20"/>
                <w:lang w:eastAsia="es-MX"/>
              </w:rPr>
            </w:pPr>
          </w:p>
          <w:p w:rsidR="00F72B3F" w:rsidRPr="00F72B3F" w:rsidRDefault="00F72B3F" w:rsidP="00F72B3F">
            <w:pPr>
              <w:jc w:val="left"/>
              <w:rPr>
                <w:rFonts w:ascii="Colaborate-Regular" w:eastAsia="Times New Roman" w:hAnsi="Colaborate-Regular" w:cs="Calibri"/>
                <w:color w:val="000000"/>
                <w:sz w:val="20"/>
                <w:szCs w:val="20"/>
                <w:lang w:eastAsia="es-MX"/>
              </w:rPr>
            </w:pPr>
          </w:p>
        </w:tc>
      </w:tr>
      <w:tr w:rsidR="00F72B3F" w:rsidRPr="00F72B3F" w:rsidTr="00F72B3F">
        <w:trPr>
          <w:trHeight w:val="2055"/>
        </w:trPr>
        <w:tc>
          <w:tcPr>
            <w:tcW w:w="709" w:type="dxa"/>
            <w:tcBorders>
              <w:top w:val="nil"/>
              <w:left w:val="single" w:sz="8" w:space="0" w:color="auto"/>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8</w:t>
            </w:r>
          </w:p>
        </w:tc>
        <w:tc>
          <w:tcPr>
            <w:tcW w:w="1134" w:type="dxa"/>
            <w:tcBorders>
              <w:top w:val="nil"/>
              <w:left w:val="nil"/>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80</w:t>
            </w:r>
          </w:p>
        </w:tc>
        <w:tc>
          <w:tcPr>
            <w:tcW w:w="992" w:type="dxa"/>
            <w:tcBorders>
              <w:top w:val="nil"/>
              <w:left w:val="nil"/>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Pieza</w:t>
            </w:r>
          </w:p>
        </w:tc>
        <w:tc>
          <w:tcPr>
            <w:tcW w:w="1560" w:type="dxa"/>
            <w:tcBorders>
              <w:top w:val="nil"/>
              <w:left w:val="nil"/>
              <w:bottom w:val="single" w:sz="8" w:space="0" w:color="auto"/>
              <w:right w:val="single" w:sz="8" w:space="0" w:color="000000"/>
            </w:tcBorders>
            <w:shd w:val="clear" w:color="auto" w:fill="auto"/>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Lámparas led de mano</w:t>
            </w:r>
          </w:p>
        </w:tc>
        <w:tc>
          <w:tcPr>
            <w:tcW w:w="2693" w:type="dxa"/>
            <w:tcBorders>
              <w:top w:val="nil"/>
              <w:left w:val="nil"/>
              <w:bottom w:val="single" w:sz="8" w:space="0" w:color="auto"/>
              <w:right w:val="single" w:sz="8" w:space="0" w:color="auto"/>
            </w:tcBorders>
            <w:shd w:val="clear" w:color="auto" w:fill="auto"/>
            <w:vAlign w:val="center"/>
            <w:hideMark/>
          </w:tcPr>
          <w:p w:rsidR="00F72B3F" w:rsidRPr="00F72B3F" w:rsidRDefault="00F72B3F" w:rsidP="00F72B3F">
            <w:pPr>
              <w:jc w:val="left"/>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 xml:space="preserve">Color negro, intensidad luminosa 95Im, tiempo de descarga 20 </w:t>
            </w:r>
            <w:proofErr w:type="spellStart"/>
            <w:r w:rsidRPr="00F72B3F">
              <w:rPr>
                <w:rFonts w:ascii="Colaborate-Regular" w:eastAsia="Times New Roman" w:hAnsi="Colaborate-Regular" w:cs="Calibri"/>
                <w:color w:val="000000"/>
                <w:sz w:val="20"/>
                <w:szCs w:val="20"/>
                <w:lang w:eastAsia="es-MX"/>
              </w:rPr>
              <w:t>hrs</w:t>
            </w:r>
            <w:proofErr w:type="spellEnd"/>
            <w:r w:rsidRPr="00F72B3F">
              <w:rPr>
                <w:rFonts w:ascii="Colaborate-Regular" w:eastAsia="Times New Roman" w:hAnsi="Colaborate-Regular" w:cs="Calibri"/>
                <w:color w:val="000000"/>
                <w:sz w:val="20"/>
                <w:szCs w:val="20"/>
                <w:lang w:eastAsia="es-MX"/>
              </w:rPr>
              <w:t xml:space="preserve">, distancia de iluminación 157 m, vida del foco 100,000 </w:t>
            </w:r>
            <w:proofErr w:type="spellStart"/>
            <w:r w:rsidRPr="00F72B3F">
              <w:rPr>
                <w:rFonts w:ascii="Colaborate-Regular" w:eastAsia="Times New Roman" w:hAnsi="Colaborate-Regular" w:cs="Calibri"/>
                <w:color w:val="000000"/>
                <w:sz w:val="20"/>
                <w:szCs w:val="20"/>
                <w:lang w:eastAsia="es-MX"/>
              </w:rPr>
              <w:t>hrs</w:t>
            </w:r>
            <w:proofErr w:type="spellEnd"/>
            <w:r w:rsidRPr="00F72B3F">
              <w:rPr>
                <w:rFonts w:ascii="Colaborate-Regular" w:eastAsia="Times New Roman" w:hAnsi="Colaborate-Regular" w:cs="Calibri"/>
                <w:color w:val="000000"/>
                <w:sz w:val="20"/>
                <w:szCs w:val="20"/>
                <w:lang w:eastAsia="es-MX"/>
              </w:rPr>
              <w:t>, pilas 3 tipo “D”, longitud 290mm, diámetro 50 mm, empaque Blíster.</w:t>
            </w:r>
          </w:p>
        </w:tc>
        <w:tc>
          <w:tcPr>
            <w:tcW w:w="2372" w:type="dxa"/>
            <w:tcBorders>
              <w:top w:val="nil"/>
              <w:left w:val="nil"/>
              <w:bottom w:val="single" w:sz="8" w:space="0" w:color="auto"/>
              <w:right w:val="single" w:sz="8" w:space="0" w:color="auto"/>
            </w:tcBorders>
            <w:shd w:val="clear" w:color="auto" w:fill="auto"/>
            <w:vAlign w:val="center"/>
            <w:hideMark/>
          </w:tcPr>
          <w:p w:rsidR="00F72B3F" w:rsidRDefault="00F72B3F" w:rsidP="00F72B3F">
            <w:pPr>
              <w:jc w:val="left"/>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 </w:t>
            </w:r>
          </w:p>
          <w:p w:rsidR="00F72B3F" w:rsidRDefault="00F72B3F" w:rsidP="00F72B3F">
            <w:pPr>
              <w:jc w:val="left"/>
              <w:rPr>
                <w:rFonts w:ascii="Colaborate-Regular" w:eastAsia="Times New Roman" w:hAnsi="Colaborate-Regular" w:cs="Calibri"/>
                <w:color w:val="000000"/>
                <w:sz w:val="20"/>
                <w:szCs w:val="20"/>
                <w:lang w:eastAsia="es-MX"/>
              </w:rPr>
            </w:pPr>
            <w:r>
              <w:rPr>
                <w:rFonts w:ascii="Colaborate-Regular" w:eastAsia="Times New Roman" w:hAnsi="Colaborate-Regular" w:cs="Calibri"/>
                <w:noProof/>
                <w:color w:val="000000"/>
                <w:sz w:val="20"/>
                <w:szCs w:val="20"/>
                <w:lang w:eastAsia="es-MX"/>
              </w:rPr>
              <w:drawing>
                <wp:inline distT="0" distB="0" distL="0" distR="0" wp14:anchorId="64EDA825">
                  <wp:extent cx="1181100" cy="103632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81100" cy="1036320"/>
                          </a:xfrm>
                          <a:prstGeom prst="rect">
                            <a:avLst/>
                          </a:prstGeom>
                          <a:noFill/>
                        </pic:spPr>
                      </pic:pic>
                    </a:graphicData>
                  </a:graphic>
                </wp:inline>
              </w:drawing>
            </w:r>
          </w:p>
          <w:p w:rsidR="00F72B3F" w:rsidRDefault="00F72B3F" w:rsidP="00F72B3F">
            <w:pPr>
              <w:jc w:val="left"/>
              <w:rPr>
                <w:rFonts w:ascii="Colaborate-Regular" w:eastAsia="Times New Roman" w:hAnsi="Colaborate-Regular" w:cs="Calibri"/>
                <w:color w:val="000000"/>
                <w:sz w:val="20"/>
                <w:szCs w:val="20"/>
                <w:lang w:eastAsia="es-MX"/>
              </w:rPr>
            </w:pPr>
          </w:p>
          <w:p w:rsidR="00F72B3F" w:rsidRDefault="00F72B3F" w:rsidP="00F72B3F">
            <w:pPr>
              <w:jc w:val="left"/>
              <w:rPr>
                <w:rFonts w:ascii="Colaborate-Regular" w:eastAsia="Times New Roman" w:hAnsi="Colaborate-Regular" w:cs="Calibri"/>
                <w:color w:val="000000"/>
                <w:sz w:val="20"/>
                <w:szCs w:val="20"/>
                <w:lang w:eastAsia="es-MX"/>
              </w:rPr>
            </w:pPr>
          </w:p>
          <w:p w:rsidR="00F72B3F" w:rsidRDefault="00F72B3F" w:rsidP="00F72B3F">
            <w:pPr>
              <w:jc w:val="left"/>
              <w:rPr>
                <w:rFonts w:ascii="Colaborate-Regular" w:eastAsia="Times New Roman" w:hAnsi="Colaborate-Regular" w:cs="Calibri"/>
                <w:color w:val="000000"/>
                <w:sz w:val="20"/>
                <w:szCs w:val="20"/>
                <w:lang w:eastAsia="es-MX"/>
              </w:rPr>
            </w:pPr>
          </w:p>
          <w:p w:rsidR="00F72B3F" w:rsidRPr="00F72B3F" w:rsidRDefault="00F72B3F" w:rsidP="00F72B3F">
            <w:pPr>
              <w:jc w:val="left"/>
              <w:rPr>
                <w:rFonts w:ascii="Colaborate-Regular" w:eastAsia="Times New Roman" w:hAnsi="Colaborate-Regular" w:cs="Calibri"/>
                <w:color w:val="000000"/>
                <w:sz w:val="20"/>
                <w:szCs w:val="20"/>
                <w:lang w:eastAsia="es-MX"/>
              </w:rPr>
            </w:pPr>
          </w:p>
        </w:tc>
      </w:tr>
    </w:tbl>
    <w:p w:rsidR="00510E26" w:rsidRDefault="00510E26" w:rsidP="00510E26">
      <w:pPr>
        <w:jc w:val="center"/>
        <w:rPr>
          <w:b/>
        </w:rPr>
      </w:pPr>
    </w:p>
    <w:p w:rsidR="00A341F7" w:rsidRDefault="00A341F7" w:rsidP="00141A82">
      <w:pPr>
        <w:jc w:val="center"/>
        <w:rPr>
          <w:rFonts w:asciiTheme="minorHAnsi" w:hAnsiTheme="minorHAnsi" w:cs="Arial"/>
        </w:rPr>
      </w:pPr>
    </w:p>
    <w:p w:rsidR="00141A82" w:rsidRDefault="00141A82" w:rsidP="00141A82">
      <w:pPr>
        <w:rPr>
          <w:rFonts w:asciiTheme="minorHAnsi" w:hAnsiTheme="minorHAnsi" w:cs="Arial"/>
        </w:rPr>
      </w:pPr>
    </w:p>
    <w:p w:rsidR="00141A82" w:rsidRDefault="00141A82" w:rsidP="00141A82">
      <w:pPr>
        <w:jc w:val="center"/>
        <w:rPr>
          <w:rFonts w:asciiTheme="minorHAnsi" w:hAnsiTheme="minorHAnsi" w:cs="Arial"/>
        </w:rPr>
      </w:pPr>
    </w:p>
    <w:p w:rsidR="00141A82" w:rsidRPr="00D632C8" w:rsidRDefault="00141A82" w:rsidP="00141A82">
      <w:pPr>
        <w:jc w:val="center"/>
        <w:rPr>
          <w:rFonts w:asciiTheme="minorHAnsi" w:hAnsiTheme="minorHAnsi" w:cs="Arial"/>
        </w:rPr>
      </w:pPr>
      <w:r w:rsidRPr="00D632C8">
        <w:rPr>
          <w:rFonts w:asciiTheme="minorHAnsi" w:hAnsiTheme="minorHAnsi" w:cs="Arial"/>
        </w:rPr>
        <w:t>___________________________________________</w:t>
      </w:r>
    </w:p>
    <w:p w:rsidR="00141A82" w:rsidRPr="00D632C8" w:rsidRDefault="00141A82" w:rsidP="00141A82">
      <w:pPr>
        <w:jc w:val="center"/>
        <w:rPr>
          <w:rFonts w:asciiTheme="minorHAnsi" w:hAnsiTheme="minorHAnsi" w:cs="Arial"/>
        </w:rPr>
      </w:pPr>
      <w:r w:rsidRPr="00D632C8">
        <w:rPr>
          <w:rFonts w:asciiTheme="minorHAnsi" w:hAnsiTheme="minorHAnsi" w:cs="Arial"/>
        </w:rPr>
        <w:t>NOMBRE COMPLETO, CARGO Y FIRMA</w:t>
      </w:r>
    </w:p>
    <w:p w:rsidR="00141A82" w:rsidRPr="00D632C8" w:rsidRDefault="00141A82" w:rsidP="00141A82">
      <w:pPr>
        <w:jc w:val="center"/>
        <w:rPr>
          <w:rFonts w:asciiTheme="minorHAnsi" w:hAnsiTheme="minorHAnsi" w:cs="Arial"/>
          <w:b/>
          <w:bCs/>
        </w:rPr>
      </w:pPr>
      <w:r w:rsidRPr="00D632C8">
        <w:rPr>
          <w:rFonts w:asciiTheme="minorHAnsi" w:hAnsiTheme="minorHAnsi" w:cs="Arial"/>
          <w:b/>
          <w:bCs/>
        </w:rPr>
        <w:t>BAJO PROTESTA DE DECIR VERDAD</w:t>
      </w:r>
    </w:p>
    <w:p w:rsidR="00141A82" w:rsidRDefault="00141A82" w:rsidP="00141A82">
      <w:pPr>
        <w:jc w:val="left"/>
        <w:rPr>
          <w:rFonts w:asciiTheme="minorHAnsi" w:hAnsiTheme="minorHAnsi" w:cs="Arial"/>
          <w:b/>
        </w:rPr>
      </w:pPr>
    </w:p>
    <w:p w:rsidR="002908D8" w:rsidRPr="00D632C8" w:rsidRDefault="002908D8" w:rsidP="002908D8">
      <w:pPr>
        <w:jc w:val="center"/>
        <w:rPr>
          <w:rFonts w:asciiTheme="minorHAnsi" w:hAnsiTheme="minorHAnsi" w:cs="Arial"/>
          <w:b/>
        </w:rPr>
      </w:pPr>
    </w:p>
    <w:p w:rsidR="002908D8" w:rsidRDefault="002908D8" w:rsidP="002908D8">
      <w:pPr>
        <w:rPr>
          <w:rFonts w:asciiTheme="minorHAnsi" w:hAnsiTheme="minorHAnsi" w:cs="Arial"/>
          <w:b/>
          <w:bCs/>
        </w:rPr>
      </w:pPr>
    </w:p>
    <w:p w:rsidR="002908D8" w:rsidRDefault="00CE5AE6" w:rsidP="008F52EF">
      <w:pPr>
        <w:jc w:val="center"/>
        <w:rPr>
          <w:rFonts w:asciiTheme="minorHAnsi" w:hAnsiTheme="minorHAnsi" w:cs="Arial"/>
          <w:b/>
          <w:bCs/>
          <w:sz w:val="28"/>
          <w:szCs w:val="28"/>
        </w:rPr>
      </w:pPr>
      <w:r>
        <w:rPr>
          <w:rFonts w:asciiTheme="minorHAnsi" w:hAnsiTheme="minorHAnsi" w:cs="Arial"/>
          <w:b/>
          <w:bCs/>
          <w:sz w:val="28"/>
          <w:szCs w:val="28"/>
        </w:rPr>
        <w:lastRenderedPageBreak/>
        <w:t>ANEXO NÚMERO 1 - B</w:t>
      </w:r>
      <w:r w:rsidR="002908D8" w:rsidRPr="00D632C8">
        <w:rPr>
          <w:rFonts w:asciiTheme="minorHAnsi" w:hAnsiTheme="minorHAnsi" w:cs="Arial"/>
          <w:b/>
          <w:bCs/>
          <w:sz w:val="28"/>
          <w:szCs w:val="28"/>
        </w:rPr>
        <w:t xml:space="preserve"> ECONÓMICO</w:t>
      </w:r>
    </w:p>
    <w:p w:rsidR="00BC0E6E" w:rsidRDefault="00BC0E6E" w:rsidP="00A341F7">
      <w:pPr>
        <w:tabs>
          <w:tab w:val="left" w:pos="0"/>
        </w:tabs>
        <w:ind w:right="51"/>
        <w:jc w:val="center"/>
        <w:outlineLvl w:val="0"/>
        <w:rPr>
          <w:rFonts w:asciiTheme="minorHAnsi" w:hAnsiTheme="minorHAnsi" w:cs="Arial"/>
          <w:b/>
          <w:bCs/>
        </w:rPr>
      </w:pPr>
      <w:r w:rsidRPr="00D632C8">
        <w:rPr>
          <w:rFonts w:asciiTheme="minorHAnsi" w:hAnsiTheme="minorHAnsi" w:cs="Arial"/>
          <w:b/>
          <w:bCs/>
        </w:rPr>
        <w:t xml:space="preserve">PARA LA </w:t>
      </w:r>
      <w:r>
        <w:rPr>
          <w:rFonts w:asciiTheme="minorHAnsi" w:hAnsiTheme="minorHAnsi" w:cs="Arial"/>
          <w:b/>
          <w:bCs/>
        </w:rPr>
        <w:t>CONTRATACIÓN</w:t>
      </w:r>
      <w:r w:rsidRPr="00D632C8">
        <w:rPr>
          <w:rFonts w:asciiTheme="minorHAnsi" w:hAnsiTheme="minorHAnsi" w:cs="Arial"/>
          <w:b/>
          <w:bCs/>
        </w:rPr>
        <w:t xml:space="preserve"> </w:t>
      </w:r>
      <w:r>
        <w:rPr>
          <w:rFonts w:asciiTheme="minorHAnsi" w:hAnsiTheme="minorHAnsi" w:cs="Arial"/>
          <w:b/>
          <w:bCs/>
        </w:rPr>
        <w:t xml:space="preserve">DEL </w:t>
      </w:r>
      <w:r w:rsidR="00EA4DE2">
        <w:rPr>
          <w:rFonts w:asciiTheme="minorHAnsi" w:hAnsiTheme="minorHAnsi" w:cs="Arial"/>
          <w:b/>
          <w:bCs/>
        </w:rPr>
        <w:t>ADQUISICIÓN DE</w:t>
      </w:r>
      <w:r w:rsidRPr="0031041D">
        <w:rPr>
          <w:rFonts w:asciiTheme="minorHAnsi" w:hAnsiTheme="minorHAnsi" w:cs="Arial"/>
          <w:b/>
          <w:sz w:val="24"/>
          <w:szCs w:val="24"/>
          <w:highlight w:val="yellow"/>
        </w:rPr>
        <w:t>“</w:t>
      </w:r>
      <w:r w:rsidR="004E1B3B">
        <w:rPr>
          <w:rFonts w:asciiTheme="minorHAnsi" w:hAnsiTheme="minorHAnsi" w:cs="Arial"/>
          <w:b/>
          <w:sz w:val="24"/>
          <w:szCs w:val="24"/>
        </w:rPr>
        <w:t>EQUIPO DE PROTECCIÓN Y MATERIAL DE APOYO PARA EL ÁREA DE CONTROL DE ENFERMEDADES TRANSMITIDAS POR VECTOR</w:t>
      </w:r>
      <w:r>
        <w:rPr>
          <w:rFonts w:asciiTheme="minorHAnsi" w:hAnsiTheme="minorHAnsi" w:cs="Arial"/>
          <w:b/>
          <w:sz w:val="24"/>
          <w:szCs w:val="24"/>
        </w:rPr>
        <w:t>”</w:t>
      </w:r>
    </w:p>
    <w:p w:rsidR="00110FB5" w:rsidRDefault="00110FB5" w:rsidP="00A37A92">
      <w:pPr>
        <w:tabs>
          <w:tab w:val="left" w:pos="0"/>
        </w:tabs>
        <w:ind w:right="51"/>
        <w:jc w:val="center"/>
        <w:outlineLvl w:val="0"/>
        <w:rPr>
          <w:rFonts w:asciiTheme="minorHAnsi" w:hAnsiTheme="minorHAnsi" w:cs="Arial"/>
          <w:b/>
          <w:bCs/>
        </w:rPr>
      </w:pPr>
    </w:p>
    <w:tbl>
      <w:tblPr>
        <w:tblW w:w="5000" w:type="pct"/>
        <w:tblCellMar>
          <w:left w:w="70" w:type="dxa"/>
          <w:right w:w="70" w:type="dxa"/>
        </w:tblCellMar>
        <w:tblLook w:val="04A0" w:firstRow="1" w:lastRow="0" w:firstColumn="1" w:lastColumn="0" w:noHBand="0" w:noVBand="1"/>
      </w:tblPr>
      <w:tblGrid>
        <w:gridCol w:w="984"/>
        <w:gridCol w:w="1436"/>
        <w:gridCol w:w="868"/>
        <w:gridCol w:w="1579"/>
        <w:gridCol w:w="1983"/>
        <w:gridCol w:w="1101"/>
        <w:gridCol w:w="981"/>
      </w:tblGrid>
      <w:tr w:rsidR="00F72B3F" w:rsidRPr="00F72B3F" w:rsidTr="00F72B3F">
        <w:trPr>
          <w:trHeight w:val="525"/>
        </w:trPr>
        <w:tc>
          <w:tcPr>
            <w:tcW w:w="550"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val="es-ES" w:eastAsia="es-MX"/>
              </w:rPr>
              <w:t xml:space="preserve">No. </w:t>
            </w:r>
            <w:r>
              <w:rPr>
                <w:rFonts w:ascii="Colaborate-Regular" w:eastAsia="Times New Roman" w:hAnsi="Colaborate-Regular" w:cs="Calibri"/>
                <w:color w:val="000000"/>
                <w:sz w:val="20"/>
                <w:szCs w:val="20"/>
                <w:lang w:val="es-ES" w:eastAsia="es-MX"/>
              </w:rPr>
              <w:t>Partida</w:t>
            </w:r>
          </w:p>
        </w:tc>
        <w:tc>
          <w:tcPr>
            <w:tcW w:w="804" w:type="pct"/>
            <w:tcBorders>
              <w:top w:val="single" w:sz="8" w:space="0" w:color="auto"/>
              <w:left w:val="nil"/>
              <w:bottom w:val="single" w:sz="8" w:space="0" w:color="auto"/>
              <w:right w:val="single" w:sz="8" w:space="0" w:color="auto"/>
            </w:tcBorders>
            <w:shd w:val="clear" w:color="auto" w:fill="auto"/>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Cantidad solicitada</w:t>
            </w:r>
          </w:p>
        </w:tc>
        <w:tc>
          <w:tcPr>
            <w:tcW w:w="486" w:type="pct"/>
            <w:tcBorders>
              <w:top w:val="single" w:sz="8" w:space="0" w:color="auto"/>
              <w:left w:val="nil"/>
              <w:bottom w:val="single" w:sz="8" w:space="0" w:color="auto"/>
              <w:right w:val="single" w:sz="8" w:space="0" w:color="auto"/>
            </w:tcBorders>
            <w:shd w:val="clear" w:color="auto" w:fill="auto"/>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Unidad de Medida</w:t>
            </w:r>
          </w:p>
        </w:tc>
        <w:tc>
          <w:tcPr>
            <w:tcW w:w="884" w:type="pct"/>
            <w:tcBorders>
              <w:top w:val="single" w:sz="8" w:space="0" w:color="auto"/>
              <w:left w:val="nil"/>
              <w:bottom w:val="single" w:sz="8" w:space="0" w:color="auto"/>
              <w:right w:val="single" w:sz="8" w:space="0" w:color="auto"/>
            </w:tcBorders>
            <w:shd w:val="clear" w:color="auto" w:fill="auto"/>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Concepto</w:t>
            </w:r>
          </w:p>
        </w:tc>
        <w:tc>
          <w:tcPr>
            <w:tcW w:w="1110" w:type="pct"/>
            <w:tcBorders>
              <w:top w:val="single" w:sz="8" w:space="0" w:color="auto"/>
              <w:left w:val="nil"/>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Descripción</w:t>
            </w:r>
          </w:p>
        </w:tc>
        <w:tc>
          <w:tcPr>
            <w:tcW w:w="616" w:type="pct"/>
            <w:tcBorders>
              <w:top w:val="single" w:sz="8" w:space="0" w:color="auto"/>
              <w:left w:val="nil"/>
              <w:bottom w:val="single" w:sz="8" w:space="0" w:color="auto"/>
              <w:right w:val="single" w:sz="8" w:space="0" w:color="auto"/>
            </w:tcBorders>
            <w:shd w:val="clear" w:color="auto" w:fill="auto"/>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Precio Unitario</w:t>
            </w:r>
          </w:p>
        </w:tc>
        <w:tc>
          <w:tcPr>
            <w:tcW w:w="549" w:type="pct"/>
            <w:tcBorders>
              <w:top w:val="single" w:sz="8" w:space="0" w:color="auto"/>
              <w:left w:val="nil"/>
              <w:bottom w:val="single" w:sz="8" w:space="0" w:color="auto"/>
              <w:right w:val="single" w:sz="8" w:space="0" w:color="auto"/>
            </w:tcBorders>
            <w:shd w:val="clear" w:color="auto" w:fill="auto"/>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Importe</w:t>
            </w:r>
          </w:p>
        </w:tc>
      </w:tr>
      <w:tr w:rsidR="00F72B3F" w:rsidRPr="00F72B3F" w:rsidTr="00F72B3F">
        <w:trPr>
          <w:trHeight w:val="855"/>
        </w:trPr>
        <w:tc>
          <w:tcPr>
            <w:tcW w:w="550" w:type="pct"/>
            <w:tcBorders>
              <w:top w:val="nil"/>
              <w:left w:val="single" w:sz="8" w:space="0" w:color="auto"/>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1</w:t>
            </w:r>
          </w:p>
        </w:tc>
        <w:tc>
          <w:tcPr>
            <w:tcW w:w="804" w:type="pct"/>
            <w:tcBorders>
              <w:top w:val="nil"/>
              <w:left w:val="nil"/>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450</w:t>
            </w:r>
          </w:p>
        </w:tc>
        <w:tc>
          <w:tcPr>
            <w:tcW w:w="486" w:type="pct"/>
            <w:tcBorders>
              <w:top w:val="nil"/>
              <w:left w:val="nil"/>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Par</w:t>
            </w:r>
          </w:p>
        </w:tc>
        <w:tc>
          <w:tcPr>
            <w:tcW w:w="884" w:type="pct"/>
            <w:tcBorders>
              <w:top w:val="nil"/>
              <w:left w:val="nil"/>
              <w:bottom w:val="single" w:sz="8" w:space="0" w:color="auto"/>
              <w:right w:val="single" w:sz="8" w:space="0" w:color="auto"/>
            </w:tcBorders>
            <w:shd w:val="clear" w:color="auto" w:fill="auto"/>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Guantes de nitrilo</w:t>
            </w:r>
          </w:p>
        </w:tc>
        <w:tc>
          <w:tcPr>
            <w:tcW w:w="1110" w:type="pct"/>
            <w:tcBorders>
              <w:top w:val="nil"/>
              <w:left w:val="nil"/>
              <w:bottom w:val="single" w:sz="8" w:space="0" w:color="auto"/>
              <w:right w:val="single" w:sz="8" w:space="0" w:color="auto"/>
            </w:tcBorders>
            <w:shd w:val="clear" w:color="auto" w:fill="auto"/>
            <w:vAlign w:val="bottom"/>
            <w:hideMark/>
          </w:tcPr>
          <w:p w:rsidR="00F72B3F" w:rsidRPr="00F72B3F" w:rsidRDefault="00F72B3F" w:rsidP="00F72B3F">
            <w:pP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Guantes de trabajo recubierto de nitrilo con dorso fresco de nylon</w:t>
            </w:r>
          </w:p>
        </w:tc>
        <w:tc>
          <w:tcPr>
            <w:tcW w:w="616" w:type="pct"/>
            <w:tcBorders>
              <w:top w:val="nil"/>
              <w:left w:val="nil"/>
              <w:bottom w:val="single" w:sz="8" w:space="0" w:color="auto"/>
              <w:right w:val="single" w:sz="8" w:space="0" w:color="auto"/>
            </w:tcBorders>
            <w:shd w:val="clear" w:color="auto" w:fill="auto"/>
            <w:vAlign w:val="center"/>
            <w:hideMark/>
          </w:tcPr>
          <w:p w:rsidR="00F72B3F" w:rsidRPr="00F72B3F" w:rsidRDefault="00F72B3F" w:rsidP="00F72B3F">
            <w:pPr>
              <w:jc w:val="left"/>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 </w:t>
            </w:r>
          </w:p>
        </w:tc>
        <w:tc>
          <w:tcPr>
            <w:tcW w:w="549" w:type="pct"/>
            <w:tcBorders>
              <w:top w:val="nil"/>
              <w:left w:val="nil"/>
              <w:bottom w:val="single" w:sz="8" w:space="0" w:color="auto"/>
              <w:right w:val="single" w:sz="8" w:space="0" w:color="auto"/>
            </w:tcBorders>
            <w:shd w:val="clear" w:color="auto" w:fill="auto"/>
            <w:vAlign w:val="center"/>
            <w:hideMark/>
          </w:tcPr>
          <w:p w:rsidR="00F72B3F" w:rsidRPr="00F72B3F" w:rsidRDefault="00F72B3F" w:rsidP="00F72B3F">
            <w:pPr>
              <w:jc w:val="left"/>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 </w:t>
            </w:r>
          </w:p>
        </w:tc>
      </w:tr>
      <w:tr w:rsidR="00F72B3F" w:rsidRPr="00F72B3F" w:rsidTr="00F72B3F">
        <w:trPr>
          <w:trHeight w:val="3840"/>
        </w:trPr>
        <w:tc>
          <w:tcPr>
            <w:tcW w:w="550" w:type="pct"/>
            <w:tcBorders>
              <w:top w:val="nil"/>
              <w:left w:val="single" w:sz="8" w:space="0" w:color="auto"/>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2</w:t>
            </w:r>
          </w:p>
        </w:tc>
        <w:tc>
          <w:tcPr>
            <w:tcW w:w="804" w:type="pct"/>
            <w:tcBorders>
              <w:top w:val="nil"/>
              <w:left w:val="nil"/>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53</w:t>
            </w:r>
          </w:p>
        </w:tc>
        <w:tc>
          <w:tcPr>
            <w:tcW w:w="486" w:type="pct"/>
            <w:tcBorders>
              <w:top w:val="nil"/>
              <w:left w:val="nil"/>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Pieza</w:t>
            </w:r>
          </w:p>
        </w:tc>
        <w:tc>
          <w:tcPr>
            <w:tcW w:w="884" w:type="pct"/>
            <w:tcBorders>
              <w:top w:val="nil"/>
              <w:left w:val="nil"/>
              <w:bottom w:val="single" w:sz="8" w:space="0" w:color="auto"/>
              <w:right w:val="nil"/>
            </w:tcBorders>
            <w:shd w:val="clear" w:color="auto" w:fill="auto"/>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Faja lumbar</w:t>
            </w:r>
          </w:p>
        </w:tc>
        <w:tc>
          <w:tcPr>
            <w:tcW w:w="1110" w:type="pct"/>
            <w:tcBorders>
              <w:top w:val="nil"/>
              <w:left w:val="single" w:sz="8" w:space="0" w:color="auto"/>
              <w:bottom w:val="single" w:sz="8" w:space="0" w:color="auto"/>
              <w:right w:val="single" w:sz="8" w:space="0" w:color="auto"/>
            </w:tcBorders>
            <w:shd w:val="clear" w:color="auto" w:fill="auto"/>
            <w:vAlign w:val="center"/>
            <w:hideMark/>
          </w:tcPr>
          <w:p w:rsidR="00F72B3F" w:rsidRPr="00F72B3F" w:rsidRDefault="00F72B3F" w:rsidP="00F72B3F">
            <w:pPr>
              <w:jc w:val="left"/>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 xml:space="preserve">Faja lumbar de 1º calidad confeccionada en un 70 % </w:t>
            </w:r>
            <w:proofErr w:type="spellStart"/>
            <w:r w:rsidRPr="00F72B3F">
              <w:rPr>
                <w:rFonts w:ascii="Colaborate-Regular" w:eastAsia="Times New Roman" w:hAnsi="Colaborate-Regular" w:cs="Calibri"/>
                <w:color w:val="000000"/>
                <w:sz w:val="20"/>
                <w:szCs w:val="20"/>
                <w:lang w:eastAsia="es-MX"/>
              </w:rPr>
              <w:t>elastico</w:t>
            </w:r>
            <w:proofErr w:type="spellEnd"/>
            <w:r w:rsidRPr="00F72B3F">
              <w:rPr>
                <w:rFonts w:ascii="Colaborate-Regular" w:eastAsia="Times New Roman" w:hAnsi="Colaborate-Regular" w:cs="Calibri"/>
                <w:color w:val="000000"/>
                <w:sz w:val="20"/>
                <w:szCs w:val="20"/>
                <w:lang w:eastAsia="es-MX"/>
              </w:rPr>
              <w:t xml:space="preserve"> y 30% </w:t>
            </w:r>
            <w:proofErr w:type="spellStart"/>
            <w:r w:rsidRPr="00F72B3F">
              <w:rPr>
                <w:rFonts w:ascii="Colaborate-Regular" w:eastAsia="Times New Roman" w:hAnsi="Colaborate-Regular" w:cs="Calibri"/>
                <w:color w:val="000000"/>
                <w:sz w:val="20"/>
                <w:szCs w:val="20"/>
                <w:lang w:eastAsia="es-MX"/>
              </w:rPr>
              <w:t>fliselina</w:t>
            </w:r>
            <w:proofErr w:type="spellEnd"/>
            <w:r w:rsidRPr="00F72B3F">
              <w:rPr>
                <w:rFonts w:ascii="Colaborate-Regular" w:eastAsia="Times New Roman" w:hAnsi="Colaborate-Regular" w:cs="Calibri"/>
                <w:color w:val="000000"/>
                <w:sz w:val="20"/>
                <w:szCs w:val="20"/>
                <w:lang w:eastAsia="es-MX"/>
              </w:rPr>
              <w:t xml:space="preserve"> de alto gramaje. </w:t>
            </w:r>
            <w:proofErr w:type="spellStart"/>
            <w:r w:rsidRPr="00F72B3F">
              <w:rPr>
                <w:rFonts w:ascii="Colaborate-Regular" w:eastAsia="Times New Roman" w:hAnsi="Colaborate-Regular" w:cs="Calibri"/>
                <w:color w:val="000000"/>
                <w:sz w:val="20"/>
                <w:szCs w:val="20"/>
                <w:lang w:eastAsia="es-MX"/>
              </w:rPr>
              <w:t>Elastizada</w:t>
            </w:r>
            <w:proofErr w:type="spellEnd"/>
            <w:r w:rsidRPr="00F72B3F">
              <w:rPr>
                <w:rFonts w:ascii="Colaborate-Regular" w:eastAsia="Times New Roman" w:hAnsi="Colaborate-Regular" w:cs="Calibri"/>
                <w:color w:val="000000"/>
                <w:sz w:val="20"/>
                <w:szCs w:val="20"/>
                <w:lang w:eastAsia="es-MX"/>
              </w:rPr>
              <w:t xml:space="preserve"> en el cuerpo central y con </w:t>
            </w:r>
            <w:proofErr w:type="spellStart"/>
            <w:r w:rsidRPr="00F72B3F">
              <w:rPr>
                <w:rFonts w:ascii="Colaborate-Regular" w:eastAsia="Times New Roman" w:hAnsi="Colaborate-Regular" w:cs="Calibri"/>
                <w:color w:val="000000"/>
                <w:sz w:val="20"/>
                <w:szCs w:val="20"/>
                <w:lang w:eastAsia="es-MX"/>
              </w:rPr>
              <w:t>fliselina</w:t>
            </w:r>
            <w:proofErr w:type="spellEnd"/>
            <w:r w:rsidRPr="00F72B3F">
              <w:rPr>
                <w:rFonts w:ascii="Colaborate-Regular" w:eastAsia="Times New Roman" w:hAnsi="Colaborate-Regular" w:cs="Calibri"/>
                <w:color w:val="000000"/>
                <w:sz w:val="20"/>
                <w:szCs w:val="20"/>
                <w:lang w:eastAsia="es-MX"/>
              </w:rPr>
              <w:t xml:space="preserve"> en las puntas. Confeccionada con banda cuerpo central de elástico ribeteado con 6 ballenas flexibles, antideslizante y ajuste con cierre abrojo. Elástico de ajuste de tensión con cierre abrojo. Tiradores elásticos con hebillas regulables.</w:t>
            </w:r>
          </w:p>
        </w:tc>
        <w:tc>
          <w:tcPr>
            <w:tcW w:w="616" w:type="pct"/>
            <w:tcBorders>
              <w:top w:val="nil"/>
              <w:left w:val="nil"/>
              <w:bottom w:val="single" w:sz="8" w:space="0" w:color="auto"/>
              <w:right w:val="single" w:sz="8" w:space="0" w:color="auto"/>
            </w:tcBorders>
            <w:shd w:val="clear" w:color="auto" w:fill="auto"/>
            <w:vAlign w:val="center"/>
            <w:hideMark/>
          </w:tcPr>
          <w:p w:rsidR="00F72B3F" w:rsidRPr="00F72B3F" w:rsidRDefault="00F72B3F" w:rsidP="00F72B3F">
            <w:pPr>
              <w:jc w:val="left"/>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 </w:t>
            </w:r>
          </w:p>
        </w:tc>
        <w:tc>
          <w:tcPr>
            <w:tcW w:w="549" w:type="pct"/>
            <w:tcBorders>
              <w:top w:val="nil"/>
              <w:left w:val="nil"/>
              <w:bottom w:val="single" w:sz="8" w:space="0" w:color="auto"/>
              <w:right w:val="single" w:sz="8" w:space="0" w:color="auto"/>
            </w:tcBorders>
            <w:shd w:val="clear" w:color="auto" w:fill="auto"/>
            <w:vAlign w:val="center"/>
            <w:hideMark/>
          </w:tcPr>
          <w:p w:rsidR="00F72B3F" w:rsidRPr="00F72B3F" w:rsidRDefault="00F72B3F" w:rsidP="00F72B3F">
            <w:pPr>
              <w:jc w:val="left"/>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 </w:t>
            </w:r>
          </w:p>
        </w:tc>
      </w:tr>
      <w:tr w:rsidR="00F72B3F" w:rsidRPr="00F72B3F" w:rsidTr="00F72B3F">
        <w:trPr>
          <w:trHeight w:val="1290"/>
        </w:trPr>
        <w:tc>
          <w:tcPr>
            <w:tcW w:w="550" w:type="pct"/>
            <w:tcBorders>
              <w:top w:val="nil"/>
              <w:left w:val="single" w:sz="8" w:space="0" w:color="auto"/>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3</w:t>
            </w:r>
          </w:p>
        </w:tc>
        <w:tc>
          <w:tcPr>
            <w:tcW w:w="804" w:type="pct"/>
            <w:tcBorders>
              <w:top w:val="nil"/>
              <w:left w:val="nil"/>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250</w:t>
            </w:r>
          </w:p>
        </w:tc>
        <w:tc>
          <w:tcPr>
            <w:tcW w:w="486" w:type="pct"/>
            <w:tcBorders>
              <w:top w:val="nil"/>
              <w:left w:val="nil"/>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Pieza</w:t>
            </w:r>
          </w:p>
        </w:tc>
        <w:tc>
          <w:tcPr>
            <w:tcW w:w="884" w:type="pct"/>
            <w:tcBorders>
              <w:top w:val="nil"/>
              <w:left w:val="nil"/>
              <w:bottom w:val="single" w:sz="8" w:space="0" w:color="auto"/>
              <w:right w:val="single" w:sz="8" w:space="0" w:color="000000"/>
            </w:tcBorders>
            <w:shd w:val="clear" w:color="auto" w:fill="auto"/>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Gorra de mezclilla bordada logo oficial</w:t>
            </w:r>
          </w:p>
        </w:tc>
        <w:tc>
          <w:tcPr>
            <w:tcW w:w="1110" w:type="pct"/>
            <w:tcBorders>
              <w:top w:val="nil"/>
              <w:left w:val="nil"/>
              <w:bottom w:val="single" w:sz="8" w:space="0" w:color="auto"/>
              <w:right w:val="single" w:sz="8" w:space="0" w:color="auto"/>
            </w:tcBorders>
            <w:shd w:val="clear" w:color="auto" w:fill="auto"/>
            <w:vAlign w:val="center"/>
            <w:hideMark/>
          </w:tcPr>
          <w:p w:rsidR="00F72B3F" w:rsidRPr="00F72B3F" w:rsidRDefault="00F72B3F" w:rsidP="00F72B3F">
            <w:pPr>
              <w:jc w:val="left"/>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 xml:space="preserve">Gorra de mezclilla con logos oficiales de la institución y con distintivo al área de vectores por la </w:t>
            </w:r>
            <w:r w:rsidRPr="00F72B3F">
              <w:rPr>
                <w:rFonts w:ascii="Colaborate-Regular" w:eastAsia="Times New Roman" w:hAnsi="Colaborate-Regular" w:cs="Calibri"/>
                <w:color w:val="000000"/>
                <w:sz w:val="20"/>
                <w:szCs w:val="20"/>
                <w:lang w:eastAsia="es-MX"/>
              </w:rPr>
              <w:lastRenderedPageBreak/>
              <w:t>parte posterior.</w:t>
            </w:r>
          </w:p>
        </w:tc>
        <w:tc>
          <w:tcPr>
            <w:tcW w:w="616" w:type="pct"/>
            <w:tcBorders>
              <w:top w:val="nil"/>
              <w:left w:val="nil"/>
              <w:bottom w:val="single" w:sz="8" w:space="0" w:color="auto"/>
              <w:right w:val="single" w:sz="8" w:space="0" w:color="auto"/>
            </w:tcBorders>
            <w:shd w:val="clear" w:color="auto" w:fill="auto"/>
            <w:vAlign w:val="center"/>
            <w:hideMark/>
          </w:tcPr>
          <w:p w:rsidR="00F72B3F" w:rsidRPr="00F72B3F" w:rsidRDefault="00F72B3F" w:rsidP="00F72B3F">
            <w:pPr>
              <w:jc w:val="left"/>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lastRenderedPageBreak/>
              <w:t> </w:t>
            </w:r>
          </w:p>
        </w:tc>
        <w:tc>
          <w:tcPr>
            <w:tcW w:w="549" w:type="pct"/>
            <w:tcBorders>
              <w:top w:val="nil"/>
              <w:left w:val="nil"/>
              <w:bottom w:val="single" w:sz="8" w:space="0" w:color="auto"/>
              <w:right w:val="single" w:sz="8" w:space="0" w:color="auto"/>
            </w:tcBorders>
            <w:shd w:val="clear" w:color="auto" w:fill="auto"/>
            <w:vAlign w:val="center"/>
            <w:hideMark/>
          </w:tcPr>
          <w:p w:rsidR="00F72B3F" w:rsidRPr="00F72B3F" w:rsidRDefault="00F72B3F" w:rsidP="00F72B3F">
            <w:pPr>
              <w:jc w:val="left"/>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 </w:t>
            </w:r>
          </w:p>
        </w:tc>
      </w:tr>
      <w:tr w:rsidR="00F72B3F" w:rsidRPr="00F72B3F" w:rsidTr="00F72B3F">
        <w:trPr>
          <w:trHeight w:val="1035"/>
        </w:trPr>
        <w:tc>
          <w:tcPr>
            <w:tcW w:w="550" w:type="pct"/>
            <w:tcBorders>
              <w:top w:val="nil"/>
              <w:left w:val="single" w:sz="8" w:space="0" w:color="auto"/>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4</w:t>
            </w:r>
          </w:p>
        </w:tc>
        <w:tc>
          <w:tcPr>
            <w:tcW w:w="804" w:type="pct"/>
            <w:tcBorders>
              <w:top w:val="nil"/>
              <w:left w:val="nil"/>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200</w:t>
            </w:r>
          </w:p>
        </w:tc>
        <w:tc>
          <w:tcPr>
            <w:tcW w:w="486" w:type="pct"/>
            <w:tcBorders>
              <w:top w:val="nil"/>
              <w:left w:val="nil"/>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Pieza</w:t>
            </w:r>
          </w:p>
        </w:tc>
        <w:tc>
          <w:tcPr>
            <w:tcW w:w="884" w:type="pct"/>
            <w:tcBorders>
              <w:top w:val="nil"/>
              <w:left w:val="nil"/>
              <w:bottom w:val="single" w:sz="8" w:space="0" w:color="auto"/>
              <w:right w:val="single" w:sz="8" w:space="0" w:color="000000"/>
            </w:tcBorders>
            <w:shd w:val="clear" w:color="auto" w:fill="auto"/>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Chaleco de gabardina bordado logo oficial</w:t>
            </w:r>
          </w:p>
        </w:tc>
        <w:tc>
          <w:tcPr>
            <w:tcW w:w="1110" w:type="pct"/>
            <w:tcBorders>
              <w:top w:val="nil"/>
              <w:left w:val="nil"/>
              <w:bottom w:val="single" w:sz="8" w:space="0" w:color="auto"/>
              <w:right w:val="single" w:sz="8" w:space="0" w:color="auto"/>
            </w:tcBorders>
            <w:shd w:val="clear" w:color="auto" w:fill="auto"/>
            <w:vAlign w:val="center"/>
            <w:hideMark/>
          </w:tcPr>
          <w:p w:rsidR="00F72B3F" w:rsidRPr="00F72B3F" w:rsidRDefault="00F72B3F" w:rsidP="00F72B3F">
            <w:pPr>
              <w:jc w:val="left"/>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Chaleco de Gabardina en color amarillo con bordados (logotipos oficiales Secretaría de Salud).</w:t>
            </w:r>
          </w:p>
        </w:tc>
        <w:tc>
          <w:tcPr>
            <w:tcW w:w="616" w:type="pct"/>
            <w:tcBorders>
              <w:top w:val="nil"/>
              <w:left w:val="nil"/>
              <w:bottom w:val="single" w:sz="8" w:space="0" w:color="auto"/>
              <w:right w:val="single" w:sz="8" w:space="0" w:color="auto"/>
            </w:tcBorders>
            <w:shd w:val="clear" w:color="auto" w:fill="auto"/>
            <w:vAlign w:val="center"/>
            <w:hideMark/>
          </w:tcPr>
          <w:p w:rsidR="00F72B3F" w:rsidRPr="00F72B3F" w:rsidRDefault="00F72B3F" w:rsidP="00F72B3F">
            <w:pPr>
              <w:jc w:val="left"/>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 </w:t>
            </w:r>
          </w:p>
        </w:tc>
        <w:tc>
          <w:tcPr>
            <w:tcW w:w="549" w:type="pct"/>
            <w:tcBorders>
              <w:top w:val="nil"/>
              <w:left w:val="nil"/>
              <w:bottom w:val="single" w:sz="8" w:space="0" w:color="auto"/>
              <w:right w:val="single" w:sz="8" w:space="0" w:color="auto"/>
            </w:tcBorders>
            <w:shd w:val="clear" w:color="auto" w:fill="auto"/>
            <w:vAlign w:val="center"/>
            <w:hideMark/>
          </w:tcPr>
          <w:p w:rsidR="00F72B3F" w:rsidRPr="00F72B3F" w:rsidRDefault="00F72B3F" w:rsidP="00F72B3F">
            <w:pPr>
              <w:jc w:val="left"/>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 </w:t>
            </w:r>
          </w:p>
        </w:tc>
      </w:tr>
      <w:tr w:rsidR="00F72B3F" w:rsidRPr="00F72B3F" w:rsidTr="00F72B3F">
        <w:trPr>
          <w:trHeight w:val="315"/>
        </w:trPr>
        <w:tc>
          <w:tcPr>
            <w:tcW w:w="550" w:type="pct"/>
            <w:tcBorders>
              <w:top w:val="nil"/>
              <w:left w:val="single" w:sz="8" w:space="0" w:color="auto"/>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5</w:t>
            </w:r>
          </w:p>
        </w:tc>
        <w:tc>
          <w:tcPr>
            <w:tcW w:w="804" w:type="pct"/>
            <w:tcBorders>
              <w:top w:val="nil"/>
              <w:left w:val="nil"/>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250</w:t>
            </w:r>
          </w:p>
        </w:tc>
        <w:tc>
          <w:tcPr>
            <w:tcW w:w="486" w:type="pct"/>
            <w:tcBorders>
              <w:top w:val="nil"/>
              <w:left w:val="nil"/>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Pieza</w:t>
            </w:r>
          </w:p>
        </w:tc>
        <w:tc>
          <w:tcPr>
            <w:tcW w:w="884" w:type="pct"/>
            <w:tcBorders>
              <w:top w:val="nil"/>
              <w:left w:val="nil"/>
              <w:bottom w:val="single" w:sz="8" w:space="0" w:color="auto"/>
              <w:right w:val="single" w:sz="8" w:space="0" w:color="000000"/>
            </w:tcBorders>
            <w:shd w:val="clear" w:color="auto" w:fill="auto"/>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proofErr w:type="spellStart"/>
            <w:r w:rsidRPr="00F72B3F">
              <w:rPr>
                <w:rFonts w:ascii="Colaborate-Regular" w:eastAsia="Times New Roman" w:hAnsi="Colaborate-Regular" w:cs="Calibri"/>
                <w:color w:val="000000"/>
                <w:sz w:val="20"/>
                <w:szCs w:val="20"/>
                <w:lang w:eastAsia="es-MX"/>
              </w:rPr>
              <w:t>Flexometro</w:t>
            </w:r>
            <w:proofErr w:type="spellEnd"/>
            <w:r w:rsidRPr="00F72B3F">
              <w:rPr>
                <w:rFonts w:ascii="Colaborate-Regular" w:eastAsia="Times New Roman" w:hAnsi="Colaborate-Regular" w:cs="Calibri"/>
                <w:color w:val="000000"/>
                <w:sz w:val="20"/>
                <w:szCs w:val="20"/>
                <w:lang w:eastAsia="es-MX"/>
              </w:rPr>
              <w:t xml:space="preserve"> de 3 </w:t>
            </w:r>
            <w:proofErr w:type="spellStart"/>
            <w:r w:rsidRPr="00F72B3F">
              <w:rPr>
                <w:rFonts w:ascii="Colaborate-Regular" w:eastAsia="Times New Roman" w:hAnsi="Colaborate-Regular" w:cs="Calibri"/>
                <w:color w:val="000000"/>
                <w:sz w:val="20"/>
                <w:szCs w:val="20"/>
                <w:lang w:eastAsia="es-MX"/>
              </w:rPr>
              <w:t>mts</w:t>
            </w:r>
            <w:proofErr w:type="spellEnd"/>
          </w:p>
        </w:tc>
        <w:tc>
          <w:tcPr>
            <w:tcW w:w="1110" w:type="pct"/>
            <w:tcBorders>
              <w:top w:val="nil"/>
              <w:left w:val="nil"/>
              <w:bottom w:val="single" w:sz="8" w:space="0" w:color="auto"/>
              <w:right w:val="single" w:sz="8" w:space="0" w:color="auto"/>
            </w:tcBorders>
            <w:shd w:val="clear" w:color="auto" w:fill="auto"/>
            <w:vAlign w:val="center"/>
            <w:hideMark/>
          </w:tcPr>
          <w:p w:rsidR="00F72B3F" w:rsidRPr="00F72B3F" w:rsidRDefault="00F72B3F" w:rsidP="00F72B3F">
            <w:pPr>
              <w:jc w:val="left"/>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Flexómetro de 3 metros</w:t>
            </w:r>
          </w:p>
        </w:tc>
        <w:tc>
          <w:tcPr>
            <w:tcW w:w="616" w:type="pct"/>
            <w:tcBorders>
              <w:top w:val="nil"/>
              <w:left w:val="nil"/>
              <w:bottom w:val="single" w:sz="8" w:space="0" w:color="auto"/>
              <w:right w:val="single" w:sz="8" w:space="0" w:color="auto"/>
            </w:tcBorders>
            <w:shd w:val="clear" w:color="auto" w:fill="auto"/>
            <w:vAlign w:val="center"/>
            <w:hideMark/>
          </w:tcPr>
          <w:p w:rsidR="00F72B3F" w:rsidRPr="00F72B3F" w:rsidRDefault="00F72B3F" w:rsidP="00F72B3F">
            <w:pPr>
              <w:jc w:val="left"/>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 </w:t>
            </w:r>
          </w:p>
        </w:tc>
        <w:tc>
          <w:tcPr>
            <w:tcW w:w="549" w:type="pct"/>
            <w:tcBorders>
              <w:top w:val="nil"/>
              <w:left w:val="nil"/>
              <w:bottom w:val="single" w:sz="8" w:space="0" w:color="auto"/>
              <w:right w:val="single" w:sz="8" w:space="0" w:color="auto"/>
            </w:tcBorders>
            <w:shd w:val="clear" w:color="auto" w:fill="auto"/>
            <w:vAlign w:val="center"/>
            <w:hideMark/>
          </w:tcPr>
          <w:p w:rsidR="00F72B3F" w:rsidRPr="00F72B3F" w:rsidRDefault="00F72B3F" w:rsidP="00F72B3F">
            <w:pPr>
              <w:jc w:val="left"/>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 </w:t>
            </w:r>
          </w:p>
        </w:tc>
      </w:tr>
      <w:tr w:rsidR="00F72B3F" w:rsidRPr="00F72B3F" w:rsidTr="00F72B3F">
        <w:trPr>
          <w:trHeight w:val="1545"/>
        </w:trPr>
        <w:tc>
          <w:tcPr>
            <w:tcW w:w="550" w:type="pct"/>
            <w:tcBorders>
              <w:top w:val="nil"/>
              <w:left w:val="single" w:sz="8" w:space="0" w:color="auto"/>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6</w:t>
            </w:r>
          </w:p>
        </w:tc>
        <w:tc>
          <w:tcPr>
            <w:tcW w:w="804" w:type="pct"/>
            <w:tcBorders>
              <w:top w:val="nil"/>
              <w:left w:val="nil"/>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250</w:t>
            </w:r>
          </w:p>
        </w:tc>
        <w:tc>
          <w:tcPr>
            <w:tcW w:w="486" w:type="pct"/>
            <w:tcBorders>
              <w:top w:val="nil"/>
              <w:left w:val="nil"/>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Pieza</w:t>
            </w:r>
          </w:p>
        </w:tc>
        <w:tc>
          <w:tcPr>
            <w:tcW w:w="884" w:type="pct"/>
            <w:tcBorders>
              <w:top w:val="nil"/>
              <w:left w:val="nil"/>
              <w:bottom w:val="single" w:sz="8" w:space="0" w:color="auto"/>
              <w:right w:val="single" w:sz="8" w:space="0" w:color="000000"/>
            </w:tcBorders>
            <w:shd w:val="clear" w:color="auto" w:fill="auto"/>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Bolsa de lona de 30x40x10 bordada logo oficial</w:t>
            </w:r>
          </w:p>
        </w:tc>
        <w:tc>
          <w:tcPr>
            <w:tcW w:w="1110" w:type="pct"/>
            <w:tcBorders>
              <w:top w:val="nil"/>
              <w:left w:val="nil"/>
              <w:bottom w:val="single" w:sz="8" w:space="0" w:color="auto"/>
              <w:right w:val="single" w:sz="8" w:space="0" w:color="auto"/>
            </w:tcBorders>
            <w:shd w:val="clear" w:color="auto" w:fill="auto"/>
            <w:vAlign w:val="center"/>
            <w:hideMark/>
          </w:tcPr>
          <w:p w:rsidR="00F72B3F" w:rsidRPr="00F72B3F" w:rsidRDefault="00F72B3F" w:rsidP="00F72B3F">
            <w:pPr>
              <w:jc w:val="left"/>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Bolsa de Lona con medidas 40 cm de largo, 30 cm de altura y 10 cm de ancho. Bordada con logotipos oficiales de la Secretaría de Salud.</w:t>
            </w:r>
          </w:p>
        </w:tc>
        <w:tc>
          <w:tcPr>
            <w:tcW w:w="616" w:type="pct"/>
            <w:tcBorders>
              <w:top w:val="nil"/>
              <w:left w:val="nil"/>
              <w:bottom w:val="single" w:sz="8" w:space="0" w:color="auto"/>
              <w:right w:val="single" w:sz="8" w:space="0" w:color="auto"/>
            </w:tcBorders>
            <w:shd w:val="clear" w:color="auto" w:fill="auto"/>
            <w:vAlign w:val="center"/>
            <w:hideMark/>
          </w:tcPr>
          <w:p w:rsidR="00F72B3F" w:rsidRPr="00F72B3F" w:rsidRDefault="00F72B3F" w:rsidP="00F72B3F">
            <w:pPr>
              <w:jc w:val="left"/>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 </w:t>
            </w:r>
          </w:p>
        </w:tc>
        <w:tc>
          <w:tcPr>
            <w:tcW w:w="549" w:type="pct"/>
            <w:tcBorders>
              <w:top w:val="nil"/>
              <w:left w:val="nil"/>
              <w:bottom w:val="single" w:sz="8" w:space="0" w:color="auto"/>
              <w:right w:val="single" w:sz="8" w:space="0" w:color="auto"/>
            </w:tcBorders>
            <w:shd w:val="clear" w:color="auto" w:fill="auto"/>
            <w:vAlign w:val="center"/>
            <w:hideMark/>
          </w:tcPr>
          <w:p w:rsidR="00F72B3F" w:rsidRPr="00F72B3F" w:rsidRDefault="00F72B3F" w:rsidP="00F72B3F">
            <w:pPr>
              <w:jc w:val="left"/>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 </w:t>
            </w:r>
          </w:p>
        </w:tc>
      </w:tr>
      <w:tr w:rsidR="00F72B3F" w:rsidRPr="00F72B3F" w:rsidTr="00F72B3F">
        <w:trPr>
          <w:trHeight w:val="525"/>
        </w:trPr>
        <w:tc>
          <w:tcPr>
            <w:tcW w:w="550" w:type="pct"/>
            <w:tcBorders>
              <w:top w:val="nil"/>
              <w:left w:val="single" w:sz="8" w:space="0" w:color="auto"/>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7</w:t>
            </w:r>
          </w:p>
        </w:tc>
        <w:tc>
          <w:tcPr>
            <w:tcW w:w="804" w:type="pct"/>
            <w:tcBorders>
              <w:top w:val="nil"/>
              <w:left w:val="nil"/>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80</w:t>
            </w:r>
          </w:p>
        </w:tc>
        <w:tc>
          <w:tcPr>
            <w:tcW w:w="486" w:type="pct"/>
            <w:tcBorders>
              <w:top w:val="nil"/>
              <w:left w:val="nil"/>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Pieza</w:t>
            </w:r>
          </w:p>
        </w:tc>
        <w:tc>
          <w:tcPr>
            <w:tcW w:w="884" w:type="pct"/>
            <w:tcBorders>
              <w:top w:val="nil"/>
              <w:left w:val="nil"/>
              <w:bottom w:val="single" w:sz="8" w:space="0" w:color="auto"/>
              <w:right w:val="single" w:sz="8" w:space="0" w:color="000000"/>
            </w:tcBorders>
            <w:shd w:val="clear" w:color="auto" w:fill="auto"/>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Lupa de mano del No. 10</w:t>
            </w:r>
          </w:p>
        </w:tc>
        <w:tc>
          <w:tcPr>
            <w:tcW w:w="1110" w:type="pct"/>
            <w:tcBorders>
              <w:top w:val="nil"/>
              <w:left w:val="nil"/>
              <w:bottom w:val="single" w:sz="8" w:space="0" w:color="auto"/>
              <w:right w:val="single" w:sz="8" w:space="0" w:color="auto"/>
            </w:tcBorders>
            <w:shd w:val="clear" w:color="auto" w:fill="auto"/>
            <w:vAlign w:val="center"/>
            <w:hideMark/>
          </w:tcPr>
          <w:p w:rsidR="00F72B3F" w:rsidRPr="00F72B3F" w:rsidRDefault="00F72B3F" w:rsidP="00F72B3F">
            <w:pPr>
              <w:jc w:val="left"/>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 xml:space="preserve">Lupa mango y aro en PVC negro </w:t>
            </w:r>
          </w:p>
        </w:tc>
        <w:tc>
          <w:tcPr>
            <w:tcW w:w="616" w:type="pct"/>
            <w:tcBorders>
              <w:top w:val="nil"/>
              <w:left w:val="nil"/>
              <w:bottom w:val="single" w:sz="8" w:space="0" w:color="auto"/>
              <w:right w:val="single" w:sz="8" w:space="0" w:color="auto"/>
            </w:tcBorders>
            <w:shd w:val="clear" w:color="auto" w:fill="auto"/>
            <w:vAlign w:val="center"/>
            <w:hideMark/>
          </w:tcPr>
          <w:p w:rsidR="00F72B3F" w:rsidRPr="00F72B3F" w:rsidRDefault="00F72B3F" w:rsidP="00F72B3F">
            <w:pPr>
              <w:jc w:val="left"/>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 </w:t>
            </w:r>
          </w:p>
        </w:tc>
        <w:tc>
          <w:tcPr>
            <w:tcW w:w="549" w:type="pct"/>
            <w:tcBorders>
              <w:top w:val="nil"/>
              <w:left w:val="nil"/>
              <w:bottom w:val="single" w:sz="8" w:space="0" w:color="auto"/>
              <w:right w:val="single" w:sz="8" w:space="0" w:color="auto"/>
            </w:tcBorders>
            <w:shd w:val="clear" w:color="auto" w:fill="auto"/>
            <w:vAlign w:val="center"/>
            <w:hideMark/>
          </w:tcPr>
          <w:p w:rsidR="00F72B3F" w:rsidRPr="00F72B3F" w:rsidRDefault="00F72B3F" w:rsidP="00F72B3F">
            <w:pPr>
              <w:jc w:val="left"/>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 </w:t>
            </w:r>
          </w:p>
        </w:tc>
      </w:tr>
      <w:tr w:rsidR="00F72B3F" w:rsidRPr="00F72B3F" w:rsidTr="00F72B3F">
        <w:trPr>
          <w:trHeight w:val="2055"/>
        </w:trPr>
        <w:tc>
          <w:tcPr>
            <w:tcW w:w="550" w:type="pct"/>
            <w:tcBorders>
              <w:top w:val="nil"/>
              <w:left w:val="single" w:sz="8" w:space="0" w:color="auto"/>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8</w:t>
            </w:r>
          </w:p>
        </w:tc>
        <w:tc>
          <w:tcPr>
            <w:tcW w:w="804" w:type="pct"/>
            <w:tcBorders>
              <w:top w:val="nil"/>
              <w:left w:val="nil"/>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80</w:t>
            </w:r>
          </w:p>
        </w:tc>
        <w:tc>
          <w:tcPr>
            <w:tcW w:w="486" w:type="pct"/>
            <w:tcBorders>
              <w:top w:val="nil"/>
              <w:left w:val="nil"/>
              <w:bottom w:val="single" w:sz="8" w:space="0" w:color="auto"/>
              <w:right w:val="single" w:sz="8" w:space="0" w:color="auto"/>
            </w:tcBorders>
            <w:shd w:val="clear" w:color="auto" w:fill="auto"/>
            <w:noWrap/>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Pieza</w:t>
            </w:r>
          </w:p>
        </w:tc>
        <w:tc>
          <w:tcPr>
            <w:tcW w:w="884" w:type="pct"/>
            <w:tcBorders>
              <w:top w:val="nil"/>
              <w:left w:val="nil"/>
              <w:bottom w:val="single" w:sz="8" w:space="0" w:color="auto"/>
              <w:right w:val="single" w:sz="8" w:space="0" w:color="000000"/>
            </w:tcBorders>
            <w:shd w:val="clear" w:color="auto" w:fill="auto"/>
            <w:vAlign w:val="center"/>
            <w:hideMark/>
          </w:tcPr>
          <w:p w:rsidR="00F72B3F" w:rsidRPr="00F72B3F" w:rsidRDefault="00F72B3F" w:rsidP="00F72B3F">
            <w:pPr>
              <w:jc w:val="center"/>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Lámparas led de mano</w:t>
            </w:r>
          </w:p>
        </w:tc>
        <w:tc>
          <w:tcPr>
            <w:tcW w:w="1110" w:type="pct"/>
            <w:tcBorders>
              <w:top w:val="nil"/>
              <w:left w:val="nil"/>
              <w:bottom w:val="single" w:sz="8" w:space="0" w:color="auto"/>
              <w:right w:val="single" w:sz="8" w:space="0" w:color="auto"/>
            </w:tcBorders>
            <w:shd w:val="clear" w:color="auto" w:fill="auto"/>
            <w:vAlign w:val="center"/>
            <w:hideMark/>
          </w:tcPr>
          <w:p w:rsidR="00F72B3F" w:rsidRPr="00F72B3F" w:rsidRDefault="00F72B3F" w:rsidP="00F72B3F">
            <w:pPr>
              <w:jc w:val="left"/>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 xml:space="preserve">Color negro, intensidad luminosa 95Im, tiempo de descarga 20 </w:t>
            </w:r>
            <w:proofErr w:type="spellStart"/>
            <w:r w:rsidRPr="00F72B3F">
              <w:rPr>
                <w:rFonts w:ascii="Colaborate-Regular" w:eastAsia="Times New Roman" w:hAnsi="Colaborate-Regular" w:cs="Calibri"/>
                <w:color w:val="000000"/>
                <w:sz w:val="20"/>
                <w:szCs w:val="20"/>
                <w:lang w:eastAsia="es-MX"/>
              </w:rPr>
              <w:t>hrs</w:t>
            </w:r>
            <w:proofErr w:type="spellEnd"/>
            <w:r w:rsidRPr="00F72B3F">
              <w:rPr>
                <w:rFonts w:ascii="Colaborate-Regular" w:eastAsia="Times New Roman" w:hAnsi="Colaborate-Regular" w:cs="Calibri"/>
                <w:color w:val="000000"/>
                <w:sz w:val="20"/>
                <w:szCs w:val="20"/>
                <w:lang w:eastAsia="es-MX"/>
              </w:rPr>
              <w:t xml:space="preserve">, distancia de iluminación 157 m, vida del foco 100,000 </w:t>
            </w:r>
            <w:proofErr w:type="spellStart"/>
            <w:r w:rsidRPr="00F72B3F">
              <w:rPr>
                <w:rFonts w:ascii="Colaborate-Regular" w:eastAsia="Times New Roman" w:hAnsi="Colaborate-Regular" w:cs="Calibri"/>
                <w:color w:val="000000"/>
                <w:sz w:val="20"/>
                <w:szCs w:val="20"/>
                <w:lang w:eastAsia="es-MX"/>
              </w:rPr>
              <w:t>hrs</w:t>
            </w:r>
            <w:proofErr w:type="spellEnd"/>
            <w:r w:rsidRPr="00F72B3F">
              <w:rPr>
                <w:rFonts w:ascii="Colaborate-Regular" w:eastAsia="Times New Roman" w:hAnsi="Colaborate-Regular" w:cs="Calibri"/>
                <w:color w:val="000000"/>
                <w:sz w:val="20"/>
                <w:szCs w:val="20"/>
                <w:lang w:eastAsia="es-MX"/>
              </w:rPr>
              <w:t>, pilas 3 tipo “D”, longitud 290mm, diámetro 50 mm, empaque Blíster.</w:t>
            </w:r>
          </w:p>
        </w:tc>
        <w:tc>
          <w:tcPr>
            <w:tcW w:w="616" w:type="pct"/>
            <w:tcBorders>
              <w:top w:val="nil"/>
              <w:left w:val="nil"/>
              <w:bottom w:val="single" w:sz="8" w:space="0" w:color="auto"/>
              <w:right w:val="single" w:sz="8" w:space="0" w:color="auto"/>
            </w:tcBorders>
            <w:shd w:val="clear" w:color="auto" w:fill="auto"/>
            <w:vAlign w:val="center"/>
            <w:hideMark/>
          </w:tcPr>
          <w:p w:rsidR="00F72B3F" w:rsidRPr="00F72B3F" w:rsidRDefault="00F72B3F" w:rsidP="00F72B3F">
            <w:pPr>
              <w:jc w:val="left"/>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 </w:t>
            </w:r>
          </w:p>
        </w:tc>
        <w:tc>
          <w:tcPr>
            <w:tcW w:w="549" w:type="pct"/>
            <w:tcBorders>
              <w:top w:val="nil"/>
              <w:left w:val="nil"/>
              <w:bottom w:val="single" w:sz="8" w:space="0" w:color="auto"/>
              <w:right w:val="single" w:sz="8" w:space="0" w:color="auto"/>
            </w:tcBorders>
            <w:shd w:val="clear" w:color="auto" w:fill="auto"/>
            <w:vAlign w:val="center"/>
            <w:hideMark/>
          </w:tcPr>
          <w:p w:rsidR="00F72B3F" w:rsidRPr="00F72B3F" w:rsidRDefault="00F72B3F" w:rsidP="00F72B3F">
            <w:pPr>
              <w:jc w:val="left"/>
              <w:rPr>
                <w:rFonts w:ascii="Colaborate-Regular" w:eastAsia="Times New Roman" w:hAnsi="Colaborate-Regular" w:cs="Calibri"/>
                <w:color w:val="000000"/>
                <w:sz w:val="20"/>
                <w:szCs w:val="20"/>
                <w:lang w:eastAsia="es-MX"/>
              </w:rPr>
            </w:pPr>
            <w:r w:rsidRPr="00F72B3F">
              <w:rPr>
                <w:rFonts w:ascii="Colaborate-Regular" w:eastAsia="Times New Roman" w:hAnsi="Colaborate-Regular" w:cs="Calibri"/>
                <w:color w:val="000000"/>
                <w:sz w:val="20"/>
                <w:szCs w:val="20"/>
                <w:lang w:eastAsia="es-MX"/>
              </w:rPr>
              <w:t> </w:t>
            </w:r>
          </w:p>
        </w:tc>
      </w:tr>
      <w:tr w:rsidR="00F72B3F" w:rsidRPr="00F72B3F" w:rsidTr="00F72B3F">
        <w:trPr>
          <w:trHeight w:val="315"/>
        </w:trPr>
        <w:tc>
          <w:tcPr>
            <w:tcW w:w="550" w:type="pct"/>
            <w:tcBorders>
              <w:top w:val="nil"/>
              <w:left w:val="nil"/>
              <w:bottom w:val="nil"/>
              <w:right w:val="nil"/>
            </w:tcBorders>
            <w:shd w:val="clear" w:color="auto" w:fill="auto"/>
            <w:noWrap/>
            <w:vAlign w:val="bottom"/>
            <w:hideMark/>
          </w:tcPr>
          <w:p w:rsidR="00F72B3F" w:rsidRPr="00F72B3F" w:rsidRDefault="00F72B3F" w:rsidP="00F72B3F">
            <w:pPr>
              <w:jc w:val="left"/>
              <w:rPr>
                <w:rFonts w:ascii="Colaborate-Regular" w:eastAsia="Times New Roman" w:hAnsi="Colaborate-Regular" w:cs="Calibri"/>
                <w:color w:val="000000"/>
                <w:sz w:val="20"/>
                <w:szCs w:val="20"/>
                <w:lang w:eastAsia="es-MX"/>
              </w:rPr>
            </w:pPr>
          </w:p>
        </w:tc>
        <w:tc>
          <w:tcPr>
            <w:tcW w:w="804" w:type="pct"/>
            <w:tcBorders>
              <w:top w:val="nil"/>
              <w:left w:val="nil"/>
              <w:bottom w:val="nil"/>
              <w:right w:val="nil"/>
            </w:tcBorders>
            <w:shd w:val="clear" w:color="auto" w:fill="auto"/>
            <w:noWrap/>
            <w:vAlign w:val="bottom"/>
            <w:hideMark/>
          </w:tcPr>
          <w:p w:rsidR="00F72B3F" w:rsidRPr="00F72B3F" w:rsidRDefault="00F72B3F" w:rsidP="00F72B3F">
            <w:pPr>
              <w:jc w:val="left"/>
              <w:rPr>
                <w:rFonts w:ascii="Times New Roman" w:eastAsia="Times New Roman" w:hAnsi="Times New Roman"/>
                <w:sz w:val="20"/>
                <w:szCs w:val="20"/>
                <w:lang w:eastAsia="es-MX"/>
              </w:rPr>
            </w:pPr>
          </w:p>
        </w:tc>
        <w:tc>
          <w:tcPr>
            <w:tcW w:w="486" w:type="pct"/>
            <w:tcBorders>
              <w:top w:val="nil"/>
              <w:left w:val="nil"/>
              <w:bottom w:val="nil"/>
              <w:right w:val="nil"/>
            </w:tcBorders>
            <w:shd w:val="clear" w:color="auto" w:fill="auto"/>
            <w:noWrap/>
            <w:vAlign w:val="bottom"/>
            <w:hideMark/>
          </w:tcPr>
          <w:p w:rsidR="00F72B3F" w:rsidRPr="00F72B3F" w:rsidRDefault="00F72B3F" w:rsidP="00F72B3F">
            <w:pPr>
              <w:jc w:val="left"/>
              <w:rPr>
                <w:rFonts w:ascii="Times New Roman" w:eastAsia="Times New Roman" w:hAnsi="Times New Roman"/>
                <w:sz w:val="20"/>
                <w:szCs w:val="20"/>
                <w:lang w:eastAsia="es-MX"/>
              </w:rPr>
            </w:pPr>
          </w:p>
        </w:tc>
        <w:tc>
          <w:tcPr>
            <w:tcW w:w="884" w:type="pct"/>
            <w:tcBorders>
              <w:top w:val="nil"/>
              <w:left w:val="nil"/>
              <w:bottom w:val="nil"/>
              <w:right w:val="nil"/>
            </w:tcBorders>
            <w:shd w:val="clear" w:color="auto" w:fill="auto"/>
            <w:noWrap/>
            <w:vAlign w:val="bottom"/>
            <w:hideMark/>
          </w:tcPr>
          <w:p w:rsidR="00F72B3F" w:rsidRPr="00F72B3F" w:rsidRDefault="00F72B3F" w:rsidP="00F72B3F">
            <w:pPr>
              <w:jc w:val="left"/>
              <w:rPr>
                <w:rFonts w:ascii="Times New Roman" w:eastAsia="Times New Roman" w:hAnsi="Times New Roman"/>
                <w:sz w:val="20"/>
                <w:szCs w:val="20"/>
                <w:lang w:eastAsia="es-MX"/>
              </w:rPr>
            </w:pPr>
          </w:p>
        </w:tc>
        <w:tc>
          <w:tcPr>
            <w:tcW w:w="1110" w:type="pct"/>
            <w:tcBorders>
              <w:top w:val="nil"/>
              <w:left w:val="nil"/>
              <w:bottom w:val="nil"/>
              <w:right w:val="nil"/>
            </w:tcBorders>
            <w:shd w:val="clear" w:color="auto" w:fill="auto"/>
            <w:noWrap/>
            <w:vAlign w:val="bottom"/>
            <w:hideMark/>
          </w:tcPr>
          <w:p w:rsidR="00F72B3F" w:rsidRPr="00F72B3F" w:rsidRDefault="00F72B3F" w:rsidP="00F72B3F">
            <w:pPr>
              <w:jc w:val="left"/>
              <w:rPr>
                <w:rFonts w:ascii="Times New Roman" w:eastAsia="Times New Roman" w:hAnsi="Times New Roman"/>
                <w:sz w:val="20"/>
                <w:szCs w:val="20"/>
                <w:lang w:eastAsia="es-MX"/>
              </w:rPr>
            </w:pPr>
          </w:p>
        </w:tc>
        <w:tc>
          <w:tcPr>
            <w:tcW w:w="616" w:type="pct"/>
            <w:tcBorders>
              <w:top w:val="nil"/>
              <w:left w:val="single" w:sz="8" w:space="0" w:color="auto"/>
              <w:bottom w:val="single" w:sz="8" w:space="0" w:color="auto"/>
              <w:right w:val="single" w:sz="8" w:space="0" w:color="auto"/>
            </w:tcBorders>
            <w:shd w:val="clear" w:color="auto" w:fill="auto"/>
            <w:noWrap/>
            <w:vAlign w:val="bottom"/>
            <w:hideMark/>
          </w:tcPr>
          <w:p w:rsidR="00F72B3F" w:rsidRPr="00F72B3F" w:rsidRDefault="00F72B3F" w:rsidP="00F72B3F">
            <w:pPr>
              <w:jc w:val="left"/>
              <w:rPr>
                <w:rFonts w:eastAsia="Times New Roman" w:cs="Calibri"/>
                <w:color w:val="000000"/>
                <w:lang w:eastAsia="es-MX"/>
              </w:rPr>
            </w:pPr>
            <w:r w:rsidRPr="00F72B3F">
              <w:rPr>
                <w:rFonts w:eastAsia="Times New Roman" w:cs="Calibri"/>
                <w:color w:val="000000"/>
                <w:lang w:eastAsia="es-MX"/>
              </w:rPr>
              <w:t>Importe</w:t>
            </w:r>
          </w:p>
        </w:tc>
        <w:tc>
          <w:tcPr>
            <w:tcW w:w="549" w:type="pct"/>
            <w:tcBorders>
              <w:top w:val="nil"/>
              <w:left w:val="nil"/>
              <w:bottom w:val="single" w:sz="8" w:space="0" w:color="auto"/>
              <w:right w:val="single" w:sz="8" w:space="0" w:color="auto"/>
            </w:tcBorders>
            <w:shd w:val="clear" w:color="auto" w:fill="auto"/>
            <w:noWrap/>
            <w:vAlign w:val="bottom"/>
            <w:hideMark/>
          </w:tcPr>
          <w:p w:rsidR="00F72B3F" w:rsidRPr="00F72B3F" w:rsidRDefault="00F72B3F" w:rsidP="00F72B3F">
            <w:pPr>
              <w:jc w:val="left"/>
              <w:rPr>
                <w:rFonts w:eastAsia="Times New Roman" w:cs="Calibri"/>
                <w:color w:val="000000"/>
                <w:lang w:eastAsia="es-MX"/>
              </w:rPr>
            </w:pPr>
            <w:r w:rsidRPr="00F72B3F">
              <w:rPr>
                <w:rFonts w:eastAsia="Times New Roman" w:cs="Calibri"/>
                <w:color w:val="000000"/>
                <w:lang w:eastAsia="es-MX"/>
              </w:rPr>
              <w:t> </w:t>
            </w:r>
          </w:p>
        </w:tc>
      </w:tr>
      <w:tr w:rsidR="00F72B3F" w:rsidRPr="00F72B3F" w:rsidTr="00F72B3F">
        <w:trPr>
          <w:trHeight w:val="315"/>
        </w:trPr>
        <w:tc>
          <w:tcPr>
            <w:tcW w:w="550" w:type="pct"/>
            <w:tcBorders>
              <w:top w:val="nil"/>
              <w:left w:val="nil"/>
              <w:bottom w:val="nil"/>
              <w:right w:val="nil"/>
            </w:tcBorders>
            <w:shd w:val="clear" w:color="auto" w:fill="auto"/>
            <w:noWrap/>
            <w:vAlign w:val="bottom"/>
            <w:hideMark/>
          </w:tcPr>
          <w:p w:rsidR="00F72B3F" w:rsidRPr="00F72B3F" w:rsidRDefault="00F72B3F" w:rsidP="00F72B3F">
            <w:pPr>
              <w:jc w:val="left"/>
              <w:rPr>
                <w:rFonts w:eastAsia="Times New Roman" w:cs="Calibri"/>
                <w:color w:val="000000"/>
                <w:lang w:eastAsia="es-MX"/>
              </w:rPr>
            </w:pPr>
          </w:p>
        </w:tc>
        <w:tc>
          <w:tcPr>
            <w:tcW w:w="804" w:type="pct"/>
            <w:tcBorders>
              <w:top w:val="nil"/>
              <w:left w:val="nil"/>
              <w:bottom w:val="nil"/>
              <w:right w:val="nil"/>
            </w:tcBorders>
            <w:shd w:val="clear" w:color="auto" w:fill="auto"/>
            <w:noWrap/>
            <w:vAlign w:val="bottom"/>
            <w:hideMark/>
          </w:tcPr>
          <w:p w:rsidR="00F72B3F" w:rsidRPr="00F72B3F" w:rsidRDefault="00F72B3F" w:rsidP="00F72B3F">
            <w:pPr>
              <w:jc w:val="left"/>
              <w:rPr>
                <w:rFonts w:ascii="Times New Roman" w:eastAsia="Times New Roman" w:hAnsi="Times New Roman"/>
                <w:sz w:val="20"/>
                <w:szCs w:val="20"/>
                <w:lang w:eastAsia="es-MX"/>
              </w:rPr>
            </w:pPr>
          </w:p>
        </w:tc>
        <w:tc>
          <w:tcPr>
            <w:tcW w:w="486" w:type="pct"/>
            <w:tcBorders>
              <w:top w:val="nil"/>
              <w:left w:val="nil"/>
              <w:bottom w:val="nil"/>
              <w:right w:val="nil"/>
            </w:tcBorders>
            <w:shd w:val="clear" w:color="auto" w:fill="auto"/>
            <w:noWrap/>
            <w:vAlign w:val="bottom"/>
            <w:hideMark/>
          </w:tcPr>
          <w:p w:rsidR="00F72B3F" w:rsidRPr="00F72B3F" w:rsidRDefault="00F72B3F" w:rsidP="00F72B3F">
            <w:pPr>
              <w:jc w:val="left"/>
              <w:rPr>
                <w:rFonts w:ascii="Times New Roman" w:eastAsia="Times New Roman" w:hAnsi="Times New Roman"/>
                <w:sz w:val="20"/>
                <w:szCs w:val="20"/>
                <w:lang w:eastAsia="es-MX"/>
              </w:rPr>
            </w:pPr>
          </w:p>
        </w:tc>
        <w:tc>
          <w:tcPr>
            <w:tcW w:w="884" w:type="pct"/>
            <w:tcBorders>
              <w:top w:val="nil"/>
              <w:left w:val="nil"/>
              <w:bottom w:val="nil"/>
              <w:right w:val="nil"/>
            </w:tcBorders>
            <w:shd w:val="clear" w:color="auto" w:fill="auto"/>
            <w:noWrap/>
            <w:vAlign w:val="bottom"/>
            <w:hideMark/>
          </w:tcPr>
          <w:p w:rsidR="00F72B3F" w:rsidRPr="00F72B3F" w:rsidRDefault="00F72B3F" w:rsidP="00F72B3F">
            <w:pPr>
              <w:jc w:val="left"/>
              <w:rPr>
                <w:rFonts w:ascii="Times New Roman" w:eastAsia="Times New Roman" w:hAnsi="Times New Roman"/>
                <w:sz w:val="20"/>
                <w:szCs w:val="20"/>
                <w:lang w:eastAsia="es-MX"/>
              </w:rPr>
            </w:pPr>
          </w:p>
        </w:tc>
        <w:tc>
          <w:tcPr>
            <w:tcW w:w="1110" w:type="pct"/>
            <w:tcBorders>
              <w:top w:val="nil"/>
              <w:left w:val="nil"/>
              <w:bottom w:val="nil"/>
              <w:right w:val="nil"/>
            </w:tcBorders>
            <w:shd w:val="clear" w:color="auto" w:fill="auto"/>
            <w:noWrap/>
            <w:vAlign w:val="bottom"/>
            <w:hideMark/>
          </w:tcPr>
          <w:p w:rsidR="00F72B3F" w:rsidRPr="00F72B3F" w:rsidRDefault="00F72B3F" w:rsidP="00F72B3F">
            <w:pPr>
              <w:jc w:val="left"/>
              <w:rPr>
                <w:rFonts w:ascii="Times New Roman" w:eastAsia="Times New Roman" w:hAnsi="Times New Roman"/>
                <w:sz w:val="20"/>
                <w:szCs w:val="20"/>
                <w:lang w:eastAsia="es-MX"/>
              </w:rPr>
            </w:pPr>
          </w:p>
        </w:tc>
        <w:tc>
          <w:tcPr>
            <w:tcW w:w="616" w:type="pct"/>
            <w:tcBorders>
              <w:top w:val="nil"/>
              <w:left w:val="single" w:sz="8" w:space="0" w:color="auto"/>
              <w:bottom w:val="single" w:sz="8" w:space="0" w:color="auto"/>
              <w:right w:val="single" w:sz="8" w:space="0" w:color="auto"/>
            </w:tcBorders>
            <w:shd w:val="clear" w:color="auto" w:fill="auto"/>
            <w:noWrap/>
            <w:vAlign w:val="bottom"/>
            <w:hideMark/>
          </w:tcPr>
          <w:p w:rsidR="00F72B3F" w:rsidRPr="00F72B3F" w:rsidRDefault="00F72B3F" w:rsidP="00F72B3F">
            <w:pPr>
              <w:jc w:val="left"/>
              <w:rPr>
                <w:rFonts w:eastAsia="Times New Roman" w:cs="Calibri"/>
                <w:color w:val="000000"/>
                <w:lang w:eastAsia="es-MX"/>
              </w:rPr>
            </w:pPr>
            <w:r w:rsidRPr="00F72B3F">
              <w:rPr>
                <w:rFonts w:eastAsia="Times New Roman" w:cs="Calibri"/>
                <w:color w:val="000000"/>
                <w:lang w:eastAsia="es-MX"/>
              </w:rPr>
              <w:t>IVA</w:t>
            </w:r>
          </w:p>
        </w:tc>
        <w:tc>
          <w:tcPr>
            <w:tcW w:w="549" w:type="pct"/>
            <w:tcBorders>
              <w:top w:val="nil"/>
              <w:left w:val="nil"/>
              <w:bottom w:val="single" w:sz="8" w:space="0" w:color="auto"/>
              <w:right w:val="single" w:sz="8" w:space="0" w:color="auto"/>
            </w:tcBorders>
            <w:shd w:val="clear" w:color="auto" w:fill="auto"/>
            <w:noWrap/>
            <w:vAlign w:val="bottom"/>
            <w:hideMark/>
          </w:tcPr>
          <w:p w:rsidR="00F72B3F" w:rsidRPr="00F72B3F" w:rsidRDefault="00F72B3F" w:rsidP="00F72B3F">
            <w:pPr>
              <w:jc w:val="left"/>
              <w:rPr>
                <w:rFonts w:eastAsia="Times New Roman" w:cs="Calibri"/>
                <w:color w:val="000000"/>
                <w:lang w:eastAsia="es-MX"/>
              </w:rPr>
            </w:pPr>
            <w:r w:rsidRPr="00F72B3F">
              <w:rPr>
                <w:rFonts w:eastAsia="Times New Roman" w:cs="Calibri"/>
                <w:color w:val="000000"/>
                <w:lang w:eastAsia="es-MX"/>
              </w:rPr>
              <w:t> </w:t>
            </w:r>
          </w:p>
        </w:tc>
      </w:tr>
      <w:tr w:rsidR="00F72B3F" w:rsidRPr="00F72B3F" w:rsidTr="00F72B3F">
        <w:trPr>
          <w:trHeight w:val="315"/>
        </w:trPr>
        <w:tc>
          <w:tcPr>
            <w:tcW w:w="550" w:type="pct"/>
            <w:tcBorders>
              <w:top w:val="nil"/>
              <w:left w:val="nil"/>
              <w:bottom w:val="nil"/>
              <w:right w:val="nil"/>
            </w:tcBorders>
            <w:shd w:val="clear" w:color="auto" w:fill="auto"/>
            <w:noWrap/>
            <w:vAlign w:val="bottom"/>
            <w:hideMark/>
          </w:tcPr>
          <w:p w:rsidR="00F72B3F" w:rsidRPr="00F72B3F" w:rsidRDefault="00F72B3F" w:rsidP="00F72B3F">
            <w:pPr>
              <w:jc w:val="left"/>
              <w:rPr>
                <w:rFonts w:eastAsia="Times New Roman" w:cs="Calibri"/>
                <w:color w:val="000000"/>
                <w:lang w:eastAsia="es-MX"/>
              </w:rPr>
            </w:pPr>
          </w:p>
        </w:tc>
        <w:tc>
          <w:tcPr>
            <w:tcW w:w="804" w:type="pct"/>
            <w:tcBorders>
              <w:top w:val="nil"/>
              <w:left w:val="nil"/>
              <w:bottom w:val="nil"/>
              <w:right w:val="nil"/>
            </w:tcBorders>
            <w:shd w:val="clear" w:color="auto" w:fill="auto"/>
            <w:noWrap/>
            <w:vAlign w:val="bottom"/>
            <w:hideMark/>
          </w:tcPr>
          <w:p w:rsidR="00F72B3F" w:rsidRPr="00F72B3F" w:rsidRDefault="00F72B3F" w:rsidP="00F72B3F">
            <w:pPr>
              <w:jc w:val="left"/>
              <w:rPr>
                <w:rFonts w:ascii="Times New Roman" w:eastAsia="Times New Roman" w:hAnsi="Times New Roman"/>
                <w:sz w:val="20"/>
                <w:szCs w:val="20"/>
                <w:lang w:eastAsia="es-MX"/>
              </w:rPr>
            </w:pPr>
          </w:p>
        </w:tc>
        <w:tc>
          <w:tcPr>
            <w:tcW w:w="486" w:type="pct"/>
            <w:tcBorders>
              <w:top w:val="nil"/>
              <w:left w:val="nil"/>
              <w:bottom w:val="nil"/>
              <w:right w:val="nil"/>
            </w:tcBorders>
            <w:shd w:val="clear" w:color="auto" w:fill="auto"/>
            <w:noWrap/>
            <w:vAlign w:val="bottom"/>
            <w:hideMark/>
          </w:tcPr>
          <w:p w:rsidR="00F72B3F" w:rsidRPr="00F72B3F" w:rsidRDefault="00F72B3F" w:rsidP="00F72B3F">
            <w:pPr>
              <w:jc w:val="left"/>
              <w:rPr>
                <w:rFonts w:ascii="Times New Roman" w:eastAsia="Times New Roman" w:hAnsi="Times New Roman"/>
                <w:sz w:val="20"/>
                <w:szCs w:val="20"/>
                <w:lang w:eastAsia="es-MX"/>
              </w:rPr>
            </w:pPr>
          </w:p>
        </w:tc>
        <w:tc>
          <w:tcPr>
            <w:tcW w:w="884" w:type="pct"/>
            <w:tcBorders>
              <w:top w:val="nil"/>
              <w:left w:val="nil"/>
              <w:bottom w:val="nil"/>
              <w:right w:val="nil"/>
            </w:tcBorders>
            <w:shd w:val="clear" w:color="auto" w:fill="auto"/>
            <w:noWrap/>
            <w:vAlign w:val="bottom"/>
            <w:hideMark/>
          </w:tcPr>
          <w:p w:rsidR="00F72B3F" w:rsidRPr="00F72B3F" w:rsidRDefault="00F72B3F" w:rsidP="00F72B3F">
            <w:pPr>
              <w:jc w:val="left"/>
              <w:rPr>
                <w:rFonts w:ascii="Times New Roman" w:eastAsia="Times New Roman" w:hAnsi="Times New Roman"/>
                <w:sz w:val="20"/>
                <w:szCs w:val="20"/>
                <w:lang w:eastAsia="es-MX"/>
              </w:rPr>
            </w:pPr>
          </w:p>
        </w:tc>
        <w:tc>
          <w:tcPr>
            <w:tcW w:w="1110" w:type="pct"/>
            <w:tcBorders>
              <w:top w:val="nil"/>
              <w:left w:val="nil"/>
              <w:bottom w:val="nil"/>
              <w:right w:val="nil"/>
            </w:tcBorders>
            <w:shd w:val="clear" w:color="auto" w:fill="auto"/>
            <w:noWrap/>
            <w:vAlign w:val="bottom"/>
            <w:hideMark/>
          </w:tcPr>
          <w:p w:rsidR="00F72B3F" w:rsidRPr="00F72B3F" w:rsidRDefault="00F72B3F" w:rsidP="00F72B3F">
            <w:pPr>
              <w:jc w:val="left"/>
              <w:rPr>
                <w:rFonts w:ascii="Times New Roman" w:eastAsia="Times New Roman" w:hAnsi="Times New Roman"/>
                <w:sz w:val="20"/>
                <w:szCs w:val="20"/>
                <w:lang w:eastAsia="es-MX"/>
              </w:rPr>
            </w:pPr>
          </w:p>
        </w:tc>
        <w:tc>
          <w:tcPr>
            <w:tcW w:w="616" w:type="pct"/>
            <w:tcBorders>
              <w:top w:val="nil"/>
              <w:left w:val="single" w:sz="8" w:space="0" w:color="auto"/>
              <w:bottom w:val="single" w:sz="8" w:space="0" w:color="auto"/>
              <w:right w:val="single" w:sz="8" w:space="0" w:color="auto"/>
            </w:tcBorders>
            <w:shd w:val="clear" w:color="auto" w:fill="auto"/>
            <w:noWrap/>
            <w:vAlign w:val="bottom"/>
            <w:hideMark/>
          </w:tcPr>
          <w:p w:rsidR="00F72B3F" w:rsidRPr="00F72B3F" w:rsidRDefault="00F72B3F" w:rsidP="00F72B3F">
            <w:pPr>
              <w:jc w:val="left"/>
              <w:rPr>
                <w:rFonts w:eastAsia="Times New Roman" w:cs="Calibri"/>
                <w:color w:val="000000"/>
                <w:lang w:eastAsia="es-MX"/>
              </w:rPr>
            </w:pPr>
            <w:r w:rsidRPr="00F72B3F">
              <w:rPr>
                <w:rFonts w:eastAsia="Times New Roman" w:cs="Calibri"/>
                <w:color w:val="000000"/>
                <w:lang w:eastAsia="es-MX"/>
              </w:rPr>
              <w:t>Total</w:t>
            </w:r>
          </w:p>
        </w:tc>
        <w:tc>
          <w:tcPr>
            <w:tcW w:w="549" w:type="pct"/>
            <w:tcBorders>
              <w:top w:val="nil"/>
              <w:left w:val="nil"/>
              <w:bottom w:val="single" w:sz="8" w:space="0" w:color="auto"/>
              <w:right w:val="single" w:sz="8" w:space="0" w:color="auto"/>
            </w:tcBorders>
            <w:shd w:val="clear" w:color="auto" w:fill="auto"/>
            <w:noWrap/>
            <w:vAlign w:val="bottom"/>
            <w:hideMark/>
          </w:tcPr>
          <w:p w:rsidR="00F72B3F" w:rsidRPr="00F72B3F" w:rsidRDefault="00F72B3F" w:rsidP="00F72B3F">
            <w:pPr>
              <w:jc w:val="left"/>
              <w:rPr>
                <w:rFonts w:eastAsia="Times New Roman" w:cs="Calibri"/>
                <w:color w:val="000000"/>
                <w:lang w:eastAsia="es-MX"/>
              </w:rPr>
            </w:pPr>
            <w:r w:rsidRPr="00F72B3F">
              <w:rPr>
                <w:rFonts w:eastAsia="Times New Roman" w:cs="Calibri"/>
                <w:color w:val="000000"/>
                <w:lang w:eastAsia="es-MX"/>
              </w:rPr>
              <w:t> </w:t>
            </w:r>
          </w:p>
        </w:tc>
      </w:tr>
    </w:tbl>
    <w:p w:rsidR="00F72B3F" w:rsidRDefault="00F72B3F" w:rsidP="00C14600">
      <w:pPr>
        <w:tabs>
          <w:tab w:val="left" w:pos="0"/>
        </w:tabs>
        <w:ind w:right="51"/>
        <w:jc w:val="left"/>
        <w:outlineLvl w:val="0"/>
        <w:rPr>
          <w:rFonts w:asciiTheme="minorHAnsi" w:hAnsiTheme="minorHAnsi" w:cs="Arial"/>
          <w:b/>
          <w:bCs/>
        </w:rPr>
      </w:pPr>
      <w:r>
        <w:rPr>
          <w:rFonts w:asciiTheme="minorHAnsi" w:hAnsiTheme="minorHAnsi" w:cs="Arial"/>
          <w:b/>
          <w:bCs/>
        </w:rPr>
        <w:t>Importe con Letra:</w:t>
      </w:r>
    </w:p>
    <w:p w:rsidR="008F52EF" w:rsidRPr="00D632C8" w:rsidRDefault="008F52EF" w:rsidP="008F52EF">
      <w:pPr>
        <w:jc w:val="center"/>
        <w:rPr>
          <w:rFonts w:asciiTheme="minorHAnsi" w:hAnsiTheme="minorHAnsi" w:cs="Arial"/>
        </w:rPr>
      </w:pPr>
      <w:r w:rsidRPr="00D632C8">
        <w:rPr>
          <w:rFonts w:asciiTheme="minorHAnsi" w:hAnsiTheme="minorHAnsi" w:cs="Arial"/>
        </w:rPr>
        <w:t>___________________________________________</w:t>
      </w:r>
    </w:p>
    <w:p w:rsidR="008F52EF" w:rsidRPr="00D632C8" w:rsidRDefault="008F52EF" w:rsidP="008F52EF">
      <w:pPr>
        <w:jc w:val="center"/>
        <w:rPr>
          <w:rFonts w:asciiTheme="minorHAnsi" w:hAnsiTheme="minorHAnsi" w:cs="Arial"/>
        </w:rPr>
      </w:pPr>
      <w:r w:rsidRPr="00D632C8">
        <w:rPr>
          <w:rFonts w:asciiTheme="minorHAnsi" w:hAnsiTheme="minorHAnsi" w:cs="Arial"/>
        </w:rPr>
        <w:t>NOMBRE COMPLETO, CARGO Y FIRMA</w:t>
      </w:r>
    </w:p>
    <w:p w:rsidR="008F52EF" w:rsidRPr="00D632C8" w:rsidRDefault="008F52EF" w:rsidP="008F52EF">
      <w:pPr>
        <w:jc w:val="center"/>
        <w:rPr>
          <w:rFonts w:asciiTheme="minorHAnsi" w:hAnsiTheme="minorHAnsi" w:cs="Arial"/>
          <w:b/>
          <w:bCs/>
        </w:rPr>
      </w:pPr>
      <w:r w:rsidRPr="00D632C8">
        <w:rPr>
          <w:rFonts w:asciiTheme="minorHAnsi" w:hAnsiTheme="minorHAnsi" w:cs="Arial"/>
          <w:b/>
          <w:bCs/>
        </w:rPr>
        <w:t>BAJO PROTESTA DE DECIR VERDAD</w:t>
      </w:r>
    </w:p>
    <w:p w:rsidR="00926E7A" w:rsidRPr="00D632C8" w:rsidRDefault="00926E7A" w:rsidP="008F52EF">
      <w:pPr>
        <w:jc w:val="left"/>
        <w:rPr>
          <w:rFonts w:asciiTheme="minorHAnsi" w:hAnsiTheme="minorHAnsi" w:cs="Arial"/>
          <w:b/>
        </w:rPr>
      </w:pPr>
      <w:bookmarkStart w:id="0" w:name="_GoBack"/>
      <w:bookmarkEnd w:id="0"/>
    </w:p>
    <w:p w:rsidR="00D11F11" w:rsidRPr="00BC0E6E" w:rsidRDefault="00D11F11" w:rsidP="006042A3">
      <w:pPr>
        <w:jc w:val="center"/>
        <w:rPr>
          <w:rFonts w:asciiTheme="minorHAnsi" w:hAnsiTheme="minorHAnsi" w:cs="Arial"/>
          <w:b/>
          <w:bCs/>
          <w:sz w:val="20"/>
          <w:szCs w:val="20"/>
        </w:rPr>
      </w:pPr>
      <w:r w:rsidRPr="00BC0E6E">
        <w:rPr>
          <w:rFonts w:asciiTheme="minorHAnsi" w:hAnsiTheme="minorHAnsi" w:cs="Arial"/>
          <w:b/>
          <w:bCs/>
          <w:sz w:val="20"/>
          <w:szCs w:val="20"/>
        </w:rPr>
        <w:t>ANEXO No. 2 (punto 3.1)</w:t>
      </w:r>
    </w:p>
    <w:p w:rsidR="00E73864" w:rsidRPr="00BC0E6E" w:rsidRDefault="00E73864" w:rsidP="00D11F11">
      <w:pPr>
        <w:jc w:val="center"/>
        <w:rPr>
          <w:rFonts w:asciiTheme="minorHAnsi" w:hAnsiTheme="minorHAnsi" w:cs="Arial"/>
          <w:b/>
          <w:bCs/>
          <w:sz w:val="20"/>
          <w:szCs w:val="20"/>
        </w:rPr>
      </w:pPr>
    </w:p>
    <w:p w:rsidR="00D11F11" w:rsidRPr="00BC0E6E" w:rsidRDefault="00D11F11" w:rsidP="00D11F11">
      <w:pPr>
        <w:autoSpaceDE w:val="0"/>
        <w:autoSpaceDN w:val="0"/>
        <w:adjustRightInd w:val="0"/>
        <w:jc w:val="center"/>
        <w:rPr>
          <w:rFonts w:asciiTheme="minorHAnsi" w:hAnsiTheme="minorHAnsi" w:cs="Arial"/>
          <w:b/>
          <w:bCs/>
          <w:sz w:val="20"/>
          <w:szCs w:val="20"/>
        </w:rPr>
      </w:pPr>
      <w:r w:rsidRPr="00BC0E6E">
        <w:rPr>
          <w:rFonts w:asciiTheme="minorHAnsi" w:hAnsiTheme="minorHAnsi" w:cs="Arial"/>
          <w:b/>
          <w:bCs/>
          <w:sz w:val="20"/>
          <w:szCs w:val="20"/>
        </w:rPr>
        <w:t>FORMATO DE INFORMACIÓN PARA ACREDITAR LA EXISTENCIA Y PERSONALIDAD DEL PROVEEDOR</w:t>
      </w:r>
    </w:p>
    <w:p w:rsidR="00D11F11" w:rsidRPr="00BC0E6E" w:rsidRDefault="00D11F11" w:rsidP="00D11F11">
      <w:pPr>
        <w:autoSpaceDE w:val="0"/>
        <w:autoSpaceDN w:val="0"/>
        <w:adjustRightInd w:val="0"/>
        <w:rPr>
          <w:rFonts w:asciiTheme="minorHAnsi" w:hAnsiTheme="minorHAnsi" w:cs="Arial"/>
          <w:sz w:val="20"/>
          <w:szCs w:val="20"/>
        </w:rPr>
      </w:pPr>
      <w:r w:rsidRPr="00BC0E6E">
        <w:rPr>
          <w:rFonts w:asciiTheme="minorHAnsi" w:hAnsiTheme="minorHAnsi" w:cs="Arial"/>
          <w:sz w:val="20"/>
          <w:szCs w:val="20"/>
        </w:rPr>
        <w:t xml:space="preserve">Yo, (nombre)______________________________________, manifiesto </w:t>
      </w:r>
      <w:r w:rsidRPr="00BC0E6E">
        <w:rPr>
          <w:rFonts w:asciiTheme="minorHAnsi" w:hAnsiTheme="minorHAnsi" w:cs="Arial"/>
          <w:b/>
          <w:sz w:val="20"/>
          <w:szCs w:val="20"/>
        </w:rPr>
        <w:t>BAJO PROTESTA DE DECIR VERDAD</w:t>
      </w:r>
      <w:r w:rsidRPr="00BC0E6E">
        <w:rPr>
          <w:rFonts w:asciiTheme="minorHAnsi" w:hAnsiTheme="minorHAnsi" w:cs="Arial"/>
          <w:sz w:val="20"/>
          <w:szCs w:val="20"/>
        </w:rPr>
        <w:t xml:space="preserve">, que los datos aquí asentados, son ciertos y han sido debidamente verificados y que cuento con facultades suficientes </w:t>
      </w:r>
      <w:r w:rsidRPr="00BC0E6E">
        <w:rPr>
          <w:rFonts w:asciiTheme="minorHAnsi" w:hAnsiTheme="minorHAnsi" w:cs="Arial"/>
          <w:b/>
          <w:bCs/>
          <w:sz w:val="20"/>
          <w:szCs w:val="20"/>
        </w:rPr>
        <w:t xml:space="preserve">para comprometer a mi representada </w:t>
      </w:r>
      <w:r w:rsidRPr="00BC0E6E">
        <w:rPr>
          <w:rFonts w:asciiTheme="minorHAnsi" w:hAnsiTheme="minorHAnsi" w:cs="Arial"/>
          <w:bCs/>
          <w:sz w:val="20"/>
          <w:szCs w:val="20"/>
        </w:rPr>
        <w:t>a través de la</w:t>
      </w:r>
      <w:r w:rsidRPr="00BC0E6E">
        <w:rPr>
          <w:rFonts w:asciiTheme="minorHAnsi" w:hAnsiTheme="minorHAnsi" w:cs="Arial"/>
          <w:b/>
          <w:bCs/>
          <w:sz w:val="20"/>
          <w:szCs w:val="20"/>
        </w:rPr>
        <w:t xml:space="preserve"> </w:t>
      </w:r>
      <w:r w:rsidRPr="00BC0E6E">
        <w:rPr>
          <w:rFonts w:asciiTheme="minorHAnsi" w:hAnsiTheme="minorHAnsi" w:cs="Arial"/>
          <w:sz w:val="20"/>
          <w:szCs w:val="20"/>
        </w:rPr>
        <w:t xml:space="preserve">propuesta en la presente </w:t>
      </w:r>
      <w:r w:rsidRPr="00BC0E6E">
        <w:rPr>
          <w:rFonts w:asciiTheme="minorHAnsi" w:hAnsiTheme="minorHAnsi" w:cs="Arial"/>
          <w:b/>
          <w:sz w:val="20"/>
          <w:szCs w:val="20"/>
        </w:rPr>
        <w:t>Inv</w:t>
      </w:r>
      <w:r w:rsidR="00860DE7" w:rsidRPr="00BC0E6E">
        <w:rPr>
          <w:rFonts w:asciiTheme="minorHAnsi" w:hAnsiTheme="minorHAnsi" w:cs="Arial"/>
          <w:b/>
          <w:sz w:val="20"/>
          <w:szCs w:val="20"/>
        </w:rPr>
        <w:t xml:space="preserve">itación Restringida Nacional </w:t>
      </w:r>
      <w:r w:rsidR="00110FB5" w:rsidRPr="00BC0E6E">
        <w:rPr>
          <w:rFonts w:asciiTheme="minorHAnsi" w:hAnsiTheme="minorHAnsi" w:cs="Arial"/>
          <w:b/>
          <w:sz w:val="20"/>
          <w:szCs w:val="20"/>
        </w:rPr>
        <w:t xml:space="preserve">Número </w:t>
      </w:r>
      <w:r w:rsidR="00510E26">
        <w:rPr>
          <w:rFonts w:asciiTheme="minorHAnsi" w:hAnsiTheme="minorHAnsi" w:cs="Arial"/>
          <w:b/>
          <w:sz w:val="20"/>
          <w:szCs w:val="20"/>
        </w:rPr>
        <w:t>SSE</w:t>
      </w:r>
      <w:r w:rsidR="00A2197A">
        <w:rPr>
          <w:rFonts w:asciiTheme="minorHAnsi" w:hAnsiTheme="minorHAnsi" w:cs="Arial"/>
          <w:b/>
          <w:sz w:val="20"/>
          <w:szCs w:val="20"/>
        </w:rPr>
        <w:t>-</w:t>
      </w:r>
      <w:r w:rsidR="004E1B3B">
        <w:rPr>
          <w:rFonts w:asciiTheme="minorHAnsi" w:hAnsiTheme="minorHAnsi" w:cs="Arial"/>
          <w:b/>
          <w:sz w:val="20"/>
          <w:szCs w:val="20"/>
        </w:rPr>
        <w:t>016-</w:t>
      </w:r>
      <w:r w:rsidR="00D408EB">
        <w:rPr>
          <w:rFonts w:asciiTheme="minorHAnsi" w:hAnsiTheme="minorHAnsi" w:cs="Arial"/>
          <w:b/>
          <w:sz w:val="20"/>
          <w:szCs w:val="20"/>
        </w:rPr>
        <w:t xml:space="preserve">2020 </w:t>
      </w:r>
      <w:r w:rsidR="00EA4DE2">
        <w:rPr>
          <w:rFonts w:asciiTheme="minorHAnsi" w:hAnsiTheme="minorHAnsi" w:cs="Arial"/>
          <w:b/>
          <w:sz w:val="20"/>
          <w:szCs w:val="20"/>
        </w:rPr>
        <w:t>Adquisición de</w:t>
      </w:r>
      <w:r w:rsidR="00AB156F">
        <w:rPr>
          <w:rFonts w:asciiTheme="minorHAnsi" w:hAnsiTheme="minorHAnsi" w:cs="Arial"/>
          <w:b/>
          <w:sz w:val="20"/>
          <w:szCs w:val="20"/>
        </w:rPr>
        <w:t xml:space="preserve"> </w:t>
      </w:r>
      <w:r w:rsidR="00110FB5" w:rsidRPr="00BC0E6E">
        <w:rPr>
          <w:rFonts w:asciiTheme="minorHAnsi" w:hAnsiTheme="minorHAnsi" w:cs="Arial"/>
          <w:b/>
          <w:sz w:val="20"/>
          <w:szCs w:val="20"/>
        </w:rPr>
        <w:t>“</w:t>
      </w:r>
      <w:r w:rsidR="004E1B3B">
        <w:rPr>
          <w:rFonts w:asciiTheme="minorHAnsi" w:hAnsiTheme="minorHAnsi" w:cs="Arial"/>
          <w:b/>
          <w:sz w:val="20"/>
          <w:szCs w:val="20"/>
        </w:rPr>
        <w:t>EQUIPO DE PROTECCIÓN Y MATERIAL DE APOYO PARA EL ÁREA DE CONTROL DE ENFERMEDADES TRANSMITIDAS POR VECTOR</w:t>
      </w:r>
      <w:r w:rsidR="00110FB5" w:rsidRPr="00BC0E6E">
        <w:rPr>
          <w:rFonts w:asciiTheme="minorHAnsi" w:hAnsiTheme="minorHAnsi" w:cs="Arial"/>
          <w:b/>
          <w:sz w:val="20"/>
          <w:szCs w:val="20"/>
        </w:rPr>
        <w:t xml:space="preserve">”, </w:t>
      </w:r>
      <w:r w:rsidRPr="00BC0E6E">
        <w:rPr>
          <w:rFonts w:asciiTheme="minorHAnsi" w:hAnsiTheme="minorHAnsi" w:cs="Arial"/>
          <w:sz w:val="20"/>
          <w:szCs w:val="20"/>
        </w:rPr>
        <w:t xml:space="preserve">a nombre y representación de: </w:t>
      </w:r>
      <w:r w:rsidRPr="00BC0E6E">
        <w:rPr>
          <w:rFonts w:asciiTheme="minorHAnsi" w:hAnsiTheme="minorHAnsi" w:cs="Arial"/>
          <w:b/>
          <w:sz w:val="20"/>
          <w:szCs w:val="20"/>
        </w:rPr>
        <w:t>(NOMBRE DE LA PERSONA FÍSICA O MORAL).</w:t>
      </w:r>
    </w:p>
    <w:p w:rsidR="00DC6A19" w:rsidRPr="00BC0E6E" w:rsidRDefault="00DC6A19" w:rsidP="00D11F11">
      <w:pPr>
        <w:autoSpaceDE w:val="0"/>
        <w:autoSpaceDN w:val="0"/>
        <w:adjustRightInd w:val="0"/>
        <w:rPr>
          <w:rFonts w:asciiTheme="minorHAnsi" w:hAnsiTheme="minorHAnsi" w:cs="Arial"/>
          <w:b/>
          <w:sz w:val="20"/>
          <w:szCs w:val="20"/>
        </w:rPr>
      </w:pPr>
    </w:p>
    <w:p w:rsidR="00D11F11" w:rsidRPr="00BC0E6E" w:rsidRDefault="00D11F11" w:rsidP="00D11F11">
      <w:pPr>
        <w:autoSpaceDE w:val="0"/>
        <w:autoSpaceDN w:val="0"/>
        <w:adjustRightInd w:val="0"/>
        <w:rPr>
          <w:rFonts w:asciiTheme="minorHAnsi" w:hAnsiTheme="minorHAnsi" w:cs="Arial"/>
          <w:sz w:val="20"/>
          <w:szCs w:val="20"/>
        </w:rPr>
      </w:pPr>
      <w:r w:rsidRPr="00BC0E6E">
        <w:rPr>
          <w:rFonts w:asciiTheme="minorHAnsi" w:hAnsiTheme="minorHAnsi" w:cs="Arial"/>
          <w:b/>
          <w:sz w:val="20"/>
          <w:szCs w:val="20"/>
        </w:rPr>
        <w:t>PERSONAS FÍSICAS O MORALES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400"/>
        <w:gridCol w:w="2114"/>
        <w:gridCol w:w="402"/>
        <w:gridCol w:w="715"/>
        <w:gridCol w:w="1193"/>
        <w:gridCol w:w="2098"/>
      </w:tblGrid>
      <w:tr w:rsidR="00D11F11" w:rsidRPr="00BC0E6E" w:rsidTr="00D11F11">
        <w:trPr>
          <w:trHeight w:val="379"/>
        </w:trPr>
        <w:tc>
          <w:tcPr>
            <w:tcW w:w="5211" w:type="dxa"/>
            <w:gridSpan w:val="3"/>
            <w:shd w:val="clear" w:color="auto" w:fill="auto"/>
          </w:tcPr>
          <w:p w:rsidR="00D11F11" w:rsidRPr="00BC0E6E" w:rsidRDefault="00D11F11" w:rsidP="00D11F11">
            <w:pPr>
              <w:autoSpaceDE w:val="0"/>
              <w:autoSpaceDN w:val="0"/>
              <w:adjustRightInd w:val="0"/>
              <w:rPr>
                <w:rFonts w:asciiTheme="minorHAnsi" w:hAnsiTheme="minorHAnsi" w:cs="Arial"/>
                <w:sz w:val="20"/>
                <w:szCs w:val="20"/>
              </w:rPr>
            </w:pPr>
            <w:r w:rsidRPr="00BC0E6E">
              <w:rPr>
                <w:rFonts w:asciiTheme="minorHAnsi" w:hAnsiTheme="minorHAnsi" w:cs="Arial"/>
                <w:sz w:val="20"/>
                <w:szCs w:val="20"/>
              </w:rPr>
              <w:t>Clave del Registro Federal de Contribuyentes:</w:t>
            </w:r>
          </w:p>
        </w:tc>
        <w:tc>
          <w:tcPr>
            <w:tcW w:w="4253" w:type="dxa"/>
            <w:gridSpan w:val="3"/>
            <w:shd w:val="clear" w:color="auto" w:fill="auto"/>
          </w:tcPr>
          <w:p w:rsidR="00D11F11" w:rsidRPr="00BC0E6E" w:rsidRDefault="00D11F11" w:rsidP="00D11F11">
            <w:pPr>
              <w:autoSpaceDE w:val="0"/>
              <w:autoSpaceDN w:val="0"/>
              <w:adjustRightInd w:val="0"/>
              <w:jc w:val="center"/>
              <w:rPr>
                <w:rFonts w:asciiTheme="minorHAnsi" w:hAnsiTheme="minorHAnsi" w:cs="Arial"/>
                <w:sz w:val="20"/>
                <w:szCs w:val="20"/>
              </w:rPr>
            </w:pPr>
          </w:p>
        </w:tc>
      </w:tr>
      <w:tr w:rsidR="00D11F11" w:rsidRPr="00BC0E6E" w:rsidTr="00D11F11">
        <w:trPr>
          <w:trHeight w:val="260"/>
        </w:trPr>
        <w:tc>
          <w:tcPr>
            <w:tcW w:w="2503" w:type="dxa"/>
            <w:shd w:val="clear" w:color="auto" w:fill="auto"/>
          </w:tcPr>
          <w:p w:rsidR="00D11F11" w:rsidRPr="00BC0E6E" w:rsidRDefault="00D11F11" w:rsidP="00D11F11">
            <w:pPr>
              <w:autoSpaceDE w:val="0"/>
              <w:autoSpaceDN w:val="0"/>
              <w:adjustRightInd w:val="0"/>
              <w:rPr>
                <w:rFonts w:asciiTheme="minorHAnsi" w:hAnsiTheme="minorHAnsi" w:cs="Arial"/>
                <w:sz w:val="20"/>
                <w:szCs w:val="20"/>
              </w:rPr>
            </w:pPr>
            <w:r w:rsidRPr="00BC0E6E">
              <w:rPr>
                <w:rFonts w:asciiTheme="minorHAnsi" w:hAnsiTheme="minorHAnsi" w:cs="Arial"/>
                <w:sz w:val="20"/>
                <w:szCs w:val="20"/>
              </w:rPr>
              <w:t>Calle y Número:</w:t>
            </w:r>
          </w:p>
        </w:tc>
        <w:tc>
          <w:tcPr>
            <w:tcW w:w="6961" w:type="dxa"/>
            <w:gridSpan w:val="5"/>
            <w:shd w:val="clear" w:color="auto" w:fill="auto"/>
          </w:tcPr>
          <w:p w:rsidR="00D11F11" w:rsidRPr="00BC0E6E" w:rsidRDefault="00D11F11" w:rsidP="00D11F11">
            <w:pPr>
              <w:autoSpaceDE w:val="0"/>
              <w:autoSpaceDN w:val="0"/>
              <w:adjustRightInd w:val="0"/>
              <w:rPr>
                <w:rFonts w:asciiTheme="minorHAnsi" w:hAnsiTheme="minorHAnsi" w:cs="Arial"/>
                <w:sz w:val="20"/>
                <w:szCs w:val="20"/>
              </w:rPr>
            </w:pPr>
          </w:p>
        </w:tc>
      </w:tr>
      <w:tr w:rsidR="00D11F11" w:rsidRPr="00BC0E6E" w:rsidTr="00D11F11">
        <w:trPr>
          <w:trHeight w:val="286"/>
        </w:trPr>
        <w:tc>
          <w:tcPr>
            <w:tcW w:w="2503" w:type="dxa"/>
            <w:shd w:val="clear" w:color="auto" w:fill="auto"/>
          </w:tcPr>
          <w:p w:rsidR="00D11F11" w:rsidRPr="00BC0E6E" w:rsidRDefault="00D11F11" w:rsidP="00D11F11">
            <w:pPr>
              <w:autoSpaceDE w:val="0"/>
              <w:autoSpaceDN w:val="0"/>
              <w:adjustRightInd w:val="0"/>
              <w:rPr>
                <w:rFonts w:asciiTheme="minorHAnsi" w:hAnsiTheme="minorHAnsi" w:cs="Arial"/>
                <w:sz w:val="20"/>
                <w:szCs w:val="20"/>
              </w:rPr>
            </w:pPr>
            <w:r w:rsidRPr="00BC0E6E">
              <w:rPr>
                <w:rFonts w:asciiTheme="minorHAnsi" w:hAnsiTheme="minorHAnsi" w:cs="Arial"/>
                <w:sz w:val="20"/>
                <w:szCs w:val="20"/>
              </w:rPr>
              <w:t xml:space="preserve">Colonia: </w:t>
            </w:r>
          </w:p>
        </w:tc>
        <w:tc>
          <w:tcPr>
            <w:tcW w:w="2283" w:type="dxa"/>
            <w:shd w:val="clear" w:color="auto" w:fill="auto"/>
          </w:tcPr>
          <w:p w:rsidR="00D11F11" w:rsidRPr="00BC0E6E" w:rsidRDefault="00D11F11" w:rsidP="00D11F11">
            <w:pPr>
              <w:autoSpaceDE w:val="0"/>
              <w:autoSpaceDN w:val="0"/>
              <w:adjustRightInd w:val="0"/>
              <w:rPr>
                <w:rFonts w:asciiTheme="minorHAnsi" w:hAnsiTheme="minorHAnsi" w:cs="Arial"/>
                <w:b/>
                <w:sz w:val="20"/>
                <w:szCs w:val="20"/>
              </w:rPr>
            </w:pPr>
          </w:p>
        </w:tc>
        <w:tc>
          <w:tcPr>
            <w:tcW w:w="2410" w:type="dxa"/>
            <w:gridSpan w:val="3"/>
            <w:shd w:val="clear" w:color="auto" w:fill="auto"/>
          </w:tcPr>
          <w:p w:rsidR="00D11F11" w:rsidRPr="00BC0E6E" w:rsidRDefault="00D11F11" w:rsidP="00D11F11">
            <w:pPr>
              <w:autoSpaceDE w:val="0"/>
              <w:autoSpaceDN w:val="0"/>
              <w:adjustRightInd w:val="0"/>
              <w:ind w:left="64"/>
              <w:rPr>
                <w:rFonts w:asciiTheme="minorHAnsi" w:hAnsiTheme="minorHAnsi" w:cs="Arial"/>
                <w:b/>
                <w:sz w:val="20"/>
                <w:szCs w:val="20"/>
              </w:rPr>
            </w:pPr>
            <w:r w:rsidRPr="00BC0E6E">
              <w:rPr>
                <w:rFonts w:asciiTheme="minorHAnsi" w:hAnsiTheme="minorHAnsi" w:cs="Arial"/>
                <w:b/>
                <w:sz w:val="20"/>
                <w:szCs w:val="20"/>
              </w:rPr>
              <w:t>Delegación o Municipio:</w:t>
            </w:r>
          </w:p>
        </w:tc>
        <w:tc>
          <w:tcPr>
            <w:tcW w:w="2268" w:type="dxa"/>
            <w:shd w:val="clear" w:color="auto" w:fill="auto"/>
          </w:tcPr>
          <w:p w:rsidR="00D11F11" w:rsidRPr="00BC0E6E" w:rsidRDefault="00D11F11" w:rsidP="00D11F11">
            <w:pPr>
              <w:autoSpaceDE w:val="0"/>
              <w:autoSpaceDN w:val="0"/>
              <w:adjustRightInd w:val="0"/>
              <w:rPr>
                <w:rFonts w:asciiTheme="minorHAnsi" w:hAnsiTheme="minorHAnsi" w:cs="Arial"/>
                <w:b/>
                <w:sz w:val="20"/>
                <w:szCs w:val="20"/>
              </w:rPr>
            </w:pPr>
          </w:p>
        </w:tc>
      </w:tr>
      <w:tr w:rsidR="00D11F11" w:rsidRPr="00BC0E6E" w:rsidTr="00D11F11">
        <w:trPr>
          <w:trHeight w:val="274"/>
        </w:trPr>
        <w:tc>
          <w:tcPr>
            <w:tcW w:w="2503" w:type="dxa"/>
            <w:tcBorders>
              <w:left w:val="double" w:sz="4" w:space="0" w:color="auto"/>
              <w:right w:val="double" w:sz="4" w:space="0" w:color="auto"/>
            </w:tcBorders>
            <w:shd w:val="clear" w:color="auto" w:fill="auto"/>
          </w:tcPr>
          <w:p w:rsidR="00D11F11" w:rsidRPr="00BC0E6E" w:rsidRDefault="00D11F11" w:rsidP="00D11F11">
            <w:pPr>
              <w:autoSpaceDE w:val="0"/>
              <w:autoSpaceDN w:val="0"/>
              <w:adjustRightInd w:val="0"/>
              <w:rPr>
                <w:rFonts w:asciiTheme="minorHAnsi" w:hAnsiTheme="minorHAnsi" w:cs="Arial"/>
                <w:sz w:val="20"/>
                <w:szCs w:val="20"/>
              </w:rPr>
            </w:pPr>
            <w:r w:rsidRPr="00BC0E6E">
              <w:rPr>
                <w:rFonts w:asciiTheme="minorHAnsi" w:hAnsiTheme="minorHAnsi" w:cs="Arial"/>
                <w:sz w:val="20"/>
                <w:szCs w:val="20"/>
              </w:rPr>
              <w:t xml:space="preserve">Código Postal: </w:t>
            </w:r>
          </w:p>
        </w:tc>
        <w:tc>
          <w:tcPr>
            <w:tcW w:w="2283" w:type="dxa"/>
            <w:tcBorders>
              <w:left w:val="double" w:sz="4" w:space="0" w:color="auto"/>
              <w:right w:val="double" w:sz="4" w:space="0" w:color="auto"/>
            </w:tcBorders>
            <w:shd w:val="clear" w:color="auto" w:fill="auto"/>
          </w:tcPr>
          <w:p w:rsidR="00D11F11" w:rsidRPr="00BC0E6E" w:rsidRDefault="00D11F11" w:rsidP="00D11F11">
            <w:pPr>
              <w:autoSpaceDE w:val="0"/>
              <w:autoSpaceDN w:val="0"/>
              <w:adjustRightInd w:val="0"/>
              <w:rPr>
                <w:rFonts w:asciiTheme="minorHAnsi" w:hAnsiTheme="minorHAnsi" w:cs="Arial"/>
                <w:b/>
                <w:sz w:val="20"/>
                <w:szCs w:val="20"/>
              </w:rPr>
            </w:pPr>
          </w:p>
        </w:tc>
        <w:tc>
          <w:tcPr>
            <w:tcW w:w="2410" w:type="dxa"/>
            <w:gridSpan w:val="3"/>
            <w:tcBorders>
              <w:left w:val="double" w:sz="4" w:space="0" w:color="auto"/>
              <w:right w:val="double" w:sz="4" w:space="0" w:color="auto"/>
            </w:tcBorders>
            <w:shd w:val="clear" w:color="auto" w:fill="auto"/>
          </w:tcPr>
          <w:p w:rsidR="00D11F11" w:rsidRPr="00BC0E6E" w:rsidRDefault="00D11F11" w:rsidP="00D11F11">
            <w:pPr>
              <w:autoSpaceDE w:val="0"/>
              <w:autoSpaceDN w:val="0"/>
              <w:adjustRightInd w:val="0"/>
              <w:ind w:left="64"/>
              <w:rPr>
                <w:rFonts w:asciiTheme="minorHAnsi" w:hAnsiTheme="minorHAnsi" w:cs="Arial"/>
                <w:b/>
                <w:sz w:val="20"/>
                <w:szCs w:val="20"/>
              </w:rPr>
            </w:pPr>
            <w:r w:rsidRPr="00BC0E6E">
              <w:rPr>
                <w:rFonts w:asciiTheme="minorHAnsi" w:hAnsiTheme="minorHAnsi" w:cs="Arial"/>
                <w:b/>
                <w:sz w:val="20"/>
                <w:szCs w:val="20"/>
              </w:rPr>
              <w:t>Entidad Federativa:</w:t>
            </w:r>
          </w:p>
        </w:tc>
        <w:tc>
          <w:tcPr>
            <w:tcW w:w="2268" w:type="dxa"/>
            <w:tcBorders>
              <w:left w:val="double" w:sz="4" w:space="0" w:color="auto"/>
              <w:right w:val="double" w:sz="4" w:space="0" w:color="auto"/>
            </w:tcBorders>
            <w:shd w:val="clear" w:color="auto" w:fill="auto"/>
          </w:tcPr>
          <w:p w:rsidR="00D11F11" w:rsidRPr="00BC0E6E" w:rsidRDefault="00D11F11" w:rsidP="00D11F11">
            <w:pPr>
              <w:autoSpaceDE w:val="0"/>
              <w:autoSpaceDN w:val="0"/>
              <w:adjustRightInd w:val="0"/>
              <w:rPr>
                <w:rFonts w:asciiTheme="minorHAnsi" w:hAnsiTheme="minorHAnsi" w:cs="Arial"/>
                <w:b/>
                <w:sz w:val="20"/>
                <w:szCs w:val="20"/>
              </w:rPr>
            </w:pPr>
          </w:p>
        </w:tc>
      </w:tr>
      <w:tr w:rsidR="00D11F11" w:rsidRPr="00BC0E6E" w:rsidTr="00D11F11">
        <w:trPr>
          <w:trHeight w:val="278"/>
        </w:trPr>
        <w:tc>
          <w:tcPr>
            <w:tcW w:w="2503" w:type="dxa"/>
            <w:shd w:val="clear" w:color="auto" w:fill="auto"/>
          </w:tcPr>
          <w:p w:rsidR="00D11F11" w:rsidRPr="00BC0E6E" w:rsidRDefault="00D11F11" w:rsidP="00D11F11">
            <w:pPr>
              <w:autoSpaceDE w:val="0"/>
              <w:autoSpaceDN w:val="0"/>
              <w:adjustRightInd w:val="0"/>
              <w:rPr>
                <w:rFonts w:asciiTheme="minorHAnsi" w:hAnsiTheme="minorHAnsi" w:cs="Arial"/>
                <w:sz w:val="20"/>
                <w:szCs w:val="20"/>
              </w:rPr>
            </w:pPr>
            <w:r w:rsidRPr="00BC0E6E">
              <w:rPr>
                <w:rFonts w:asciiTheme="minorHAnsi" w:hAnsiTheme="minorHAnsi" w:cs="Arial"/>
                <w:sz w:val="20"/>
                <w:szCs w:val="20"/>
              </w:rPr>
              <w:t xml:space="preserve">Teléfonos: </w:t>
            </w:r>
          </w:p>
        </w:tc>
        <w:tc>
          <w:tcPr>
            <w:tcW w:w="3472" w:type="dxa"/>
            <w:gridSpan w:val="3"/>
            <w:shd w:val="clear" w:color="auto" w:fill="auto"/>
          </w:tcPr>
          <w:p w:rsidR="00D11F11" w:rsidRPr="00BC0E6E" w:rsidRDefault="00D11F11" w:rsidP="00D11F11">
            <w:pPr>
              <w:autoSpaceDE w:val="0"/>
              <w:autoSpaceDN w:val="0"/>
              <w:adjustRightInd w:val="0"/>
              <w:rPr>
                <w:rFonts w:asciiTheme="minorHAnsi" w:hAnsiTheme="minorHAnsi" w:cs="Arial"/>
                <w:b/>
                <w:sz w:val="20"/>
                <w:szCs w:val="20"/>
              </w:rPr>
            </w:pPr>
          </w:p>
        </w:tc>
        <w:tc>
          <w:tcPr>
            <w:tcW w:w="1221" w:type="dxa"/>
            <w:shd w:val="clear" w:color="auto" w:fill="auto"/>
          </w:tcPr>
          <w:p w:rsidR="00D11F11" w:rsidRPr="00BC0E6E" w:rsidRDefault="00D11F11" w:rsidP="00D11F11">
            <w:pPr>
              <w:autoSpaceDE w:val="0"/>
              <w:autoSpaceDN w:val="0"/>
              <w:adjustRightInd w:val="0"/>
              <w:ind w:left="64"/>
              <w:rPr>
                <w:rFonts w:asciiTheme="minorHAnsi" w:hAnsiTheme="minorHAnsi" w:cs="Arial"/>
                <w:b/>
                <w:sz w:val="20"/>
                <w:szCs w:val="20"/>
              </w:rPr>
            </w:pPr>
            <w:r w:rsidRPr="00BC0E6E">
              <w:rPr>
                <w:rFonts w:asciiTheme="minorHAnsi" w:hAnsiTheme="minorHAnsi" w:cs="Arial"/>
                <w:b/>
                <w:sz w:val="20"/>
                <w:szCs w:val="20"/>
              </w:rPr>
              <w:t>Fax:</w:t>
            </w:r>
          </w:p>
        </w:tc>
        <w:tc>
          <w:tcPr>
            <w:tcW w:w="2268" w:type="dxa"/>
            <w:shd w:val="clear" w:color="auto" w:fill="auto"/>
          </w:tcPr>
          <w:p w:rsidR="00D11F11" w:rsidRPr="00BC0E6E" w:rsidRDefault="00D11F11" w:rsidP="00D11F11">
            <w:pPr>
              <w:autoSpaceDE w:val="0"/>
              <w:autoSpaceDN w:val="0"/>
              <w:adjustRightInd w:val="0"/>
              <w:rPr>
                <w:rFonts w:asciiTheme="minorHAnsi" w:hAnsiTheme="minorHAnsi" w:cs="Arial"/>
                <w:b/>
                <w:sz w:val="20"/>
                <w:szCs w:val="20"/>
              </w:rPr>
            </w:pPr>
          </w:p>
        </w:tc>
      </w:tr>
      <w:tr w:rsidR="00D11F11" w:rsidRPr="00BC0E6E" w:rsidTr="00D11F11">
        <w:trPr>
          <w:trHeight w:val="295"/>
        </w:trPr>
        <w:tc>
          <w:tcPr>
            <w:tcW w:w="2503" w:type="dxa"/>
            <w:shd w:val="clear" w:color="auto" w:fill="auto"/>
          </w:tcPr>
          <w:p w:rsidR="00D11F11" w:rsidRPr="00BC0E6E" w:rsidRDefault="00D11F11" w:rsidP="00D11F11">
            <w:pPr>
              <w:autoSpaceDE w:val="0"/>
              <w:autoSpaceDN w:val="0"/>
              <w:adjustRightInd w:val="0"/>
              <w:rPr>
                <w:rFonts w:asciiTheme="minorHAnsi" w:hAnsiTheme="minorHAnsi" w:cs="Arial"/>
                <w:sz w:val="20"/>
                <w:szCs w:val="20"/>
              </w:rPr>
            </w:pPr>
            <w:r w:rsidRPr="00BC0E6E">
              <w:rPr>
                <w:rFonts w:asciiTheme="minorHAnsi" w:hAnsiTheme="minorHAnsi" w:cs="Arial"/>
                <w:sz w:val="20"/>
                <w:szCs w:val="20"/>
              </w:rPr>
              <w:t>Correo electrónico:</w:t>
            </w:r>
          </w:p>
        </w:tc>
        <w:tc>
          <w:tcPr>
            <w:tcW w:w="6961" w:type="dxa"/>
            <w:gridSpan w:val="5"/>
            <w:shd w:val="clear" w:color="auto" w:fill="auto"/>
          </w:tcPr>
          <w:p w:rsidR="00D11F11" w:rsidRPr="00BC0E6E" w:rsidRDefault="00D11F11" w:rsidP="00D11F11">
            <w:pPr>
              <w:autoSpaceDE w:val="0"/>
              <w:autoSpaceDN w:val="0"/>
              <w:adjustRightInd w:val="0"/>
              <w:rPr>
                <w:rFonts w:asciiTheme="minorHAnsi" w:hAnsiTheme="minorHAnsi" w:cs="Arial"/>
                <w:sz w:val="20"/>
                <w:szCs w:val="20"/>
              </w:rPr>
            </w:pPr>
          </w:p>
        </w:tc>
      </w:tr>
    </w:tbl>
    <w:p w:rsidR="00D11F11" w:rsidRPr="00BC0E6E" w:rsidRDefault="00D11F11" w:rsidP="00D11F11">
      <w:pPr>
        <w:autoSpaceDE w:val="0"/>
        <w:autoSpaceDN w:val="0"/>
        <w:adjustRightInd w:val="0"/>
        <w:rPr>
          <w:rFonts w:asciiTheme="minorHAnsi" w:hAnsiTheme="minorHAnsi" w:cs="Arial"/>
          <w:sz w:val="20"/>
          <w:szCs w:val="20"/>
        </w:rPr>
      </w:pPr>
      <w:r w:rsidRPr="00BC0E6E">
        <w:rPr>
          <w:rFonts w:asciiTheme="minorHAnsi" w:hAnsiTheme="minorHAnsi" w:cs="Arial"/>
          <w:b/>
          <w:sz w:val="20"/>
          <w:szCs w:val="20"/>
        </w:rPr>
        <w:t>PERSONAS MORALES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477"/>
        <w:gridCol w:w="3445"/>
      </w:tblGrid>
      <w:tr w:rsidR="00D11F11" w:rsidRPr="00BC0E6E" w:rsidTr="00D11F11">
        <w:tc>
          <w:tcPr>
            <w:tcW w:w="5778" w:type="dxa"/>
            <w:shd w:val="clear" w:color="auto" w:fill="auto"/>
          </w:tcPr>
          <w:p w:rsidR="00D11F11" w:rsidRPr="00BC0E6E" w:rsidRDefault="00D11F11" w:rsidP="00D11F11">
            <w:pPr>
              <w:autoSpaceDE w:val="0"/>
              <w:autoSpaceDN w:val="0"/>
              <w:adjustRightInd w:val="0"/>
              <w:rPr>
                <w:rFonts w:asciiTheme="minorHAnsi" w:hAnsiTheme="minorHAnsi" w:cs="Arial"/>
                <w:b/>
                <w:bCs/>
                <w:sz w:val="20"/>
                <w:szCs w:val="20"/>
              </w:rPr>
            </w:pPr>
            <w:r w:rsidRPr="00BC0E6E">
              <w:rPr>
                <w:rFonts w:asciiTheme="minorHAnsi" w:hAnsiTheme="minorHAnsi" w:cs="Arial"/>
                <w:sz w:val="20"/>
                <w:szCs w:val="20"/>
              </w:rPr>
              <w:t>Fecha y Número de la escritura pública en la que consta su acta constitutiva:</w:t>
            </w:r>
          </w:p>
        </w:tc>
        <w:tc>
          <w:tcPr>
            <w:tcW w:w="3686" w:type="dxa"/>
            <w:shd w:val="clear" w:color="auto" w:fill="auto"/>
          </w:tcPr>
          <w:p w:rsidR="00D11F11" w:rsidRPr="00BC0E6E" w:rsidRDefault="00D11F11" w:rsidP="00D11F11">
            <w:pPr>
              <w:autoSpaceDE w:val="0"/>
              <w:autoSpaceDN w:val="0"/>
              <w:adjustRightInd w:val="0"/>
              <w:rPr>
                <w:rFonts w:asciiTheme="minorHAnsi" w:hAnsiTheme="minorHAnsi" w:cs="Arial"/>
                <w:b/>
                <w:sz w:val="20"/>
                <w:szCs w:val="20"/>
              </w:rPr>
            </w:pPr>
          </w:p>
        </w:tc>
      </w:tr>
      <w:tr w:rsidR="00D11F11" w:rsidRPr="00BC0E6E" w:rsidTr="00D11F11">
        <w:tc>
          <w:tcPr>
            <w:tcW w:w="5778" w:type="dxa"/>
            <w:shd w:val="clear" w:color="auto" w:fill="auto"/>
          </w:tcPr>
          <w:p w:rsidR="00D11F11" w:rsidRPr="00BC0E6E" w:rsidRDefault="00D11F11" w:rsidP="00D11F11">
            <w:pPr>
              <w:autoSpaceDE w:val="0"/>
              <w:autoSpaceDN w:val="0"/>
              <w:adjustRightInd w:val="0"/>
              <w:rPr>
                <w:rFonts w:asciiTheme="minorHAnsi" w:hAnsiTheme="minorHAnsi" w:cs="Arial"/>
                <w:b/>
                <w:bCs/>
                <w:sz w:val="20"/>
                <w:szCs w:val="20"/>
              </w:rPr>
            </w:pPr>
            <w:r w:rsidRPr="00BC0E6E">
              <w:rPr>
                <w:rFonts w:asciiTheme="minorHAnsi" w:hAnsiTheme="minorHAnsi" w:cs="Arial"/>
                <w:sz w:val="20"/>
                <w:szCs w:val="20"/>
              </w:rPr>
              <w:t>Nombre, número y circunscripción del Notario Público o Fedatario que las protocolizó:</w:t>
            </w:r>
          </w:p>
        </w:tc>
        <w:tc>
          <w:tcPr>
            <w:tcW w:w="3686" w:type="dxa"/>
            <w:shd w:val="clear" w:color="auto" w:fill="auto"/>
          </w:tcPr>
          <w:p w:rsidR="00D11F11" w:rsidRPr="00BC0E6E" w:rsidRDefault="00D11F11" w:rsidP="00D11F11">
            <w:pPr>
              <w:autoSpaceDE w:val="0"/>
              <w:autoSpaceDN w:val="0"/>
              <w:adjustRightInd w:val="0"/>
              <w:rPr>
                <w:rFonts w:asciiTheme="minorHAnsi" w:hAnsiTheme="minorHAnsi" w:cs="Arial"/>
                <w:sz w:val="20"/>
                <w:szCs w:val="20"/>
              </w:rPr>
            </w:pPr>
          </w:p>
        </w:tc>
      </w:tr>
      <w:tr w:rsidR="00D11F11" w:rsidRPr="00BC0E6E" w:rsidTr="00D11F11">
        <w:tc>
          <w:tcPr>
            <w:tcW w:w="5778" w:type="dxa"/>
            <w:shd w:val="clear" w:color="auto" w:fill="auto"/>
          </w:tcPr>
          <w:p w:rsidR="00D11F11" w:rsidRPr="00BC0E6E" w:rsidRDefault="00D11F11" w:rsidP="00D11F11">
            <w:pPr>
              <w:autoSpaceDE w:val="0"/>
              <w:autoSpaceDN w:val="0"/>
              <w:adjustRightInd w:val="0"/>
              <w:rPr>
                <w:rFonts w:asciiTheme="minorHAnsi" w:hAnsiTheme="minorHAnsi" w:cs="Arial"/>
                <w:b/>
                <w:bCs/>
                <w:sz w:val="20"/>
                <w:szCs w:val="20"/>
              </w:rPr>
            </w:pPr>
            <w:r w:rsidRPr="00BC0E6E">
              <w:rPr>
                <w:rFonts w:asciiTheme="minorHAnsi" w:hAnsiTheme="minorHAnsi" w:cs="Arial"/>
                <w:sz w:val="20"/>
                <w:szCs w:val="20"/>
              </w:rPr>
              <w:t>Relación de Socios (Apellido Paterno, Apellido Materno y Nombres):</w:t>
            </w:r>
          </w:p>
        </w:tc>
        <w:tc>
          <w:tcPr>
            <w:tcW w:w="3686" w:type="dxa"/>
            <w:shd w:val="clear" w:color="auto" w:fill="auto"/>
          </w:tcPr>
          <w:p w:rsidR="00D11F11" w:rsidRPr="00BC0E6E" w:rsidRDefault="00D11F11" w:rsidP="00D11F11">
            <w:pPr>
              <w:autoSpaceDE w:val="0"/>
              <w:autoSpaceDN w:val="0"/>
              <w:adjustRightInd w:val="0"/>
              <w:rPr>
                <w:rFonts w:asciiTheme="minorHAnsi" w:hAnsiTheme="minorHAnsi" w:cs="Arial"/>
                <w:sz w:val="20"/>
                <w:szCs w:val="20"/>
              </w:rPr>
            </w:pPr>
          </w:p>
        </w:tc>
      </w:tr>
      <w:tr w:rsidR="00D11F11" w:rsidRPr="00BC0E6E" w:rsidTr="00D11F11">
        <w:tc>
          <w:tcPr>
            <w:tcW w:w="5778" w:type="dxa"/>
            <w:shd w:val="clear" w:color="auto" w:fill="auto"/>
          </w:tcPr>
          <w:p w:rsidR="00D11F11" w:rsidRPr="00BC0E6E" w:rsidRDefault="00D11F11" w:rsidP="00D11F11">
            <w:pPr>
              <w:autoSpaceDE w:val="0"/>
              <w:autoSpaceDN w:val="0"/>
              <w:adjustRightInd w:val="0"/>
              <w:rPr>
                <w:rFonts w:asciiTheme="minorHAnsi" w:hAnsiTheme="minorHAnsi" w:cs="Arial"/>
                <w:b/>
                <w:bCs/>
                <w:sz w:val="20"/>
                <w:szCs w:val="20"/>
              </w:rPr>
            </w:pPr>
            <w:r w:rsidRPr="00BC0E6E">
              <w:rPr>
                <w:rFonts w:asciiTheme="minorHAnsi" w:hAnsiTheme="minorHAnsi" w:cs="Arial"/>
                <w:sz w:val="20"/>
                <w:szCs w:val="20"/>
              </w:rPr>
              <w:t>Descripción del objeto social, actividad comercial o profesional:</w:t>
            </w:r>
          </w:p>
        </w:tc>
        <w:tc>
          <w:tcPr>
            <w:tcW w:w="3686" w:type="dxa"/>
            <w:shd w:val="clear" w:color="auto" w:fill="auto"/>
          </w:tcPr>
          <w:p w:rsidR="00D11F11" w:rsidRPr="00BC0E6E" w:rsidRDefault="00D11F11" w:rsidP="00D11F11">
            <w:pPr>
              <w:autoSpaceDE w:val="0"/>
              <w:autoSpaceDN w:val="0"/>
              <w:adjustRightInd w:val="0"/>
              <w:rPr>
                <w:rFonts w:asciiTheme="minorHAnsi" w:hAnsiTheme="minorHAnsi" w:cs="Arial"/>
                <w:sz w:val="20"/>
                <w:szCs w:val="20"/>
              </w:rPr>
            </w:pPr>
          </w:p>
        </w:tc>
      </w:tr>
      <w:tr w:rsidR="00D11F11" w:rsidRPr="00BC0E6E" w:rsidTr="00D11F11">
        <w:tc>
          <w:tcPr>
            <w:tcW w:w="5778" w:type="dxa"/>
            <w:shd w:val="clear" w:color="auto" w:fill="auto"/>
          </w:tcPr>
          <w:p w:rsidR="00D11F11" w:rsidRPr="00BC0E6E" w:rsidRDefault="00D11F11" w:rsidP="00D11F11">
            <w:pPr>
              <w:autoSpaceDE w:val="0"/>
              <w:autoSpaceDN w:val="0"/>
              <w:adjustRightInd w:val="0"/>
              <w:rPr>
                <w:rFonts w:asciiTheme="minorHAnsi" w:hAnsiTheme="minorHAnsi" w:cs="Arial"/>
                <w:b/>
                <w:bCs/>
                <w:sz w:val="20"/>
                <w:szCs w:val="20"/>
              </w:rPr>
            </w:pPr>
            <w:r w:rsidRPr="00BC0E6E">
              <w:rPr>
                <w:rFonts w:asciiTheme="minorHAnsi" w:hAnsiTheme="minorHAnsi" w:cs="Arial"/>
                <w:sz w:val="20"/>
                <w:szCs w:val="20"/>
              </w:rPr>
              <w:t>Reformas o modificaciones al acta constitutiva:</w:t>
            </w:r>
          </w:p>
        </w:tc>
        <w:tc>
          <w:tcPr>
            <w:tcW w:w="3686" w:type="dxa"/>
            <w:shd w:val="clear" w:color="auto" w:fill="auto"/>
          </w:tcPr>
          <w:p w:rsidR="00D11F11" w:rsidRPr="00BC0E6E" w:rsidRDefault="00D11F11" w:rsidP="00D11F11">
            <w:pPr>
              <w:autoSpaceDE w:val="0"/>
              <w:autoSpaceDN w:val="0"/>
              <w:adjustRightInd w:val="0"/>
              <w:rPr>
                <w:rFonts w:asciiTheme="minorHAnsi" w:hAnsiTheme="minorHAnsi" w:cs="Arial"/>
                <w:sz w:val="20"/>
                <w:szCs w:val="20"/>
              </w:rPr>
            </w:pPr>
          </w:p>
        </w:tc>
      </w:tr>
      <w:tr w:rsidR="00D11F11" w:rsidRPr="00BC0E6E" w:rsidTr="00D11F11">
        <w:tc>
          <w:tcPr>
            <w:tcW w:w="5778" w:type="dxa"/>
            <w:shd w:val="clear" w:color="auto" w:fill="auto"/>
          </w:tcPr>
          <w:p w:rsidR="00D11F11" w:rsidRPr="00BC0E6E" w:rsidRDefault="00D11F11" w:rsidP="00D11F11">
            <w:pPr>
              <w:autoSpaceDE w:val="0"/>
              <w:autoSpaceDN w:val="0"/>
              <w:adjustRightInd w:val="0"/>
              <w:rPr>
                <w:rFonts w:asciiTheme="minorHAnsi" w:hAnsiTheme="minorHAnsi" w:cs="Arial"/>
                <w:b/>
                <w:bCs/>
                <w:sz w:val="20"/>
                <w:szCs w:val="20"/>
              </w:rPr>
            </w:pPr>
            <w:r w:rsidRPr="00BC0E6E">
              <w:rPr>
                <w:rFonts w:asciiTheme="minorHAnsi" w:hAnsiTheme="minorHAnsi" w:cs="Arial"/>
                <w:sz w:val="20"/>
                <w:szCs w:val="20"/>
              </w:rPr>
              <w:t>Nombre, número y circunscripción del Notario Público o Fedatario que las protocolizó:</w:t>
            </w:r>
          </w:p>
        </w:tc>
        <w:tc>
          <w:tcPr>
            <w:tcW w:w="3686" w:type="dxa"/>
            <w:shd w:val="clear" w:color="auto" w:fill="auto"/>
          </w:tcPr>
          <w:p w:rsidR="00D11F11" w:rsidRPr="00BC0E6E" w:rsidRDefault="00D11F11" w:rsidP="00D11F11">
            <w:pPr>
              <w:autoSpaceDE w:val="0"/>
              <w:autoSpaceDN w:val="0"/>
              <w:adjustRightInd w:val="0"/>
              <w:rPr>
                <w:rFonts w:asciiTheme="minorHAnsi" w:hAnsiTheme="minorHAnsi" w:cs="Arial"/>
                <w:sz w:val="20"/>
                <w:szCs w:val="20"/>
              </w:rPr>
            </w:pPr>
          </w:p>
        </w:tc>
      </w:tr>
      <w:tr w:rsidR="00D11F11" w:rsidRPr="00BC0E6E" w:rsidTr="00D11F11">
        <w:tc>
          <w:tcPr>
            <w:tcW w:w="5778" w:type="dxa"/>
            <w:shd w:val="clear" w:color="auto" w:fill="auto"/>
          </w:tcPr>
          <w:p w:rsidR="00D11F11" w:rsidRPr="00BC0E6E" w:rsidRDefault="00D11F11" w:rsidP="00D11F11">
            <w:pPr>
              <w:autoSpaceDE w:val="0"/>
              <w:autoSpaceDN w:val="0"/>
              <w:adjustRightInd w:val="0"/>
              <w:rPr>
                <w:rFonts w:asciiTheme="minorHAnsi" w:hAnsiTheme="minorHAnsi" w:cs="Arial"/>
                <w:b/>
                <w:bCs/>
                <w:sz w:val="20"/>
                <w:szCs w:val="20"/>
              </w:rPr>
            </w:pPr>
            <w:r w:rsidRPr="00BC0E6E">
              <w:rPr>
                <w:rFonts w:asciiTheme="minorHAnsi" w:hAnsiTheme="minorHAnsi" w:cs="Arial"/>
                <w:sz w:val="20"/>
                <w:szCs w:val="20"/>
              </w:rPr>
              <w:t>Fecha y datos de su inscripción en el Registro Público de Comercio:</w:t>
            </w:r>
          </w:p>
        </w:tc>
        <w:tc>
          <w:tcPr>
            <w:tcW w:w="3686" w:type="dxa"/>
            <w:shd w:val="clear" w:color="auto" w:fill="auto"/>
          </w:tcPr>
          <w:p w:rsidR="00D11F11" w:rsidRPr="00BC0E6E" w:rsidRDefault="00D11F11" w:rsidP="00D11F11">
            <w:pPr>
              <w:autoSpaceDE w:val="0"/>
              <w:autoSpaceDN w:val="0"/>
              <w:adjustRightInd w:val="0"/>
              <w:rPr>
                <w:rFonts w:asciiTheme="minorHAnsi" w:hAnsiTheme="minorHAnsi" w:cs="Arial"/>
                <w:sz w:val="20"/>
                <w:szCs w:val="20"/>
              </w:rPr>
            </w:pPr>
          </w:p>
        </w:tc>
      </w:tr>
      <w:tr w:rsidR="00D11F11" w:rsidRPr="00BC0E6E" w:rsidTr="00D11F11">
        <w:tc>
          <w:tcPr>
            <w:tcW w:w="5778" w:type="dxa"/>
            <w:shd w:val="clear" w:color="auto" w:fill="auto"/>
          </w:tcPr>
          <w:p w:rsidR="00D11F11" w:rsidRPr="00BC0E6E" w:rsidRDefault="00D11F11" w:rsidP="00D11F11">
            <w:pPr>
              <w:autoSpaceDE w:val="0"/>
              <w:autoSpaceDN w:val="0"/>
              <w:adjustRightInd w:val="0"/>
              <w:rPr>
                <w:rFonts w:asciiTheme="minorHAnsi" w:hAnsiTheme="minorHAnsi" w:cs="Arial"/>
                <w:b/>
                <w:bCs/>
                <w:sz w:val="20"/>
                <w:szCs w:val="20"/>
              </w:rPr>
            </w:pPr>
            <w:r w:rsidRPr="00BC0E6E">
              <w:rPr>
                <w:rFonts w:asciiTheme="minorHAnsi" w:hAnsiTheme="minorHAnsi" w:cs="Arial"/>
                <w:sz w:val="20"/>
                <w:szCs w:val="20"/>
              </w:rPr>
              <w:t>Nombre y domicilio del apoderado o representante:</w:t>
            </w:r>
          </w:p>
        </w:tc>
        <w:tc>
          <w:tcPr>
            <w:tcW w:w="3686" w:type="dxa"/>
            <w:shd w:val="clear" w:color="auto" w:fill="auto"/>
          </w:tcPr>
          <w:p w:rsidR="00D11F11" w:rsidRPr="00BC0E6E" w:rsidRDefault="00D11F11" w:rsidP="00D11F11">
            <w:pPr>
              <w:autoSpaceDE w:val="0"/>
              <w:autoSpaceDN w:val="0"/>
              <w:adjustRightInd w:val="0"/>
              <w:rPr>
                <w:rFonts w:asciiTheme="minorHAnsi" w:hAnsiTheme="minorHAnsi" w:cs="Arial"/>
                <w:sz w:val="20"/>
                <w:szCs w:val="20"/>
              </w:rPr>
            </w:pPr>
          </w:p>
        </w:tc>
      </w:tr>
      <w:tr w:rsidR="00D11F11" w:rsidRPr="00BC0E6E" w:rsidTr="00D11F11">
        <w:tc>
          <w:tcPr>
            <w:tcW w:w="5778" w:type="dxa"/>
            <w:shd w:val="clear" w:color="auto" w:fill="auto"/>
          </w:tcPr>
          <w:p w:rsidR="00D11F11" w:rsidRPr="00BC0E6E" w:rsidRDefault="00D11F11" w:rsidP="00D11F11">
            <w:pPr>
              <w:autoSpaceDE w:val="0"/>
              <w:autoSpaceDN w:val="0"/>
              <w:adjustRightInd w:val="0"/>
              <w:rPr>
                <w:rFonts w:asciiTheme="minorHAnsi" w:hAnsiTheme="minorHAnsi" w:cs="Arial"/>
                <w:b/>
                <w:bCs/>
                <w:sz w:val="20"/>
                <w:szCs w:val="20"/>
              </w:rPr>
            </w:pPr>
            <w:r w:rsidRPr="00BC0E6E">
              <w:rPr>
                <w:rFonts w:asciiTheme="minorHAnsi" w:hAnsiTheme="minorHAnsi" w:cs="Arial"/>
                <w:sz w:val="20"/>
                <w:szCs w:val="20"/>
              </w:rPr>
              <w:t>Datos de la Escritura Pública mediante la cual acredita su personalidad y facultades para suscribir la propuesta:</w:t>
            </w:r>
          </w:p>
        </w:tc>
        <w:tc>
          <w:tcPr>
            <w:tcW w:w="3686" w:type="dxa"/>
            <w:shd w:val="clear" w:color="auto" w:fill="auto"/>
          </w:tcPr>
          <w:p w:rsidR="00D11F11" w:rsidRPr="00BC0E6E" w:rsidRDefault="00D11F11" w:rsidP="00D11F11">
            <w:pPr>
              <w:autoSpaceDE w:val="0"/>
              <w:autoSpaceDN w:val="0"/>
              <w:adjustRightInd w:val="0"/>
              <w:rPr>
                <w:rFonts w:asciiTheme="minorHAnsi" w:hAnsiTheme="minorHAnsi" w:cs="Arial"/>
                <w:sz w:val="20"/>
                <w:szCs w:val="20"/>
              </w:rPr>
            </w:pPr>
          </w:p>
        </w:tc>
      </w:tr>
      <w:tr w:rsidR="00D11F11" w:rsidRPr="00BC0E6E" w:rsidTr="00D11F11">
        <w:tc>
          <w:tcPr>
            <w:tcW w:w="5778" w:type="dxa"/>
            <w:shd w:val="clear" w:color="auto" w:fill="auto"/>
          </w:tcPr>
          <w:p w:rsidR="00D11F11" w:rsidRPr="00BC0E6E" w:rsidRDefault="00D11F11" w:rsidP="00D11F11">
            <w:pPr>
              <w:autoSpaceDE w:val="0"/>
              <w:autoSpaceDN w:val="0"/>
              <w:adjustRightInd w:val="0"/>
              <w:rPr>
                <w:rFonts w:asciiTheme="minorHAnsi" w:hAnsiTheme="minorHAnsi" w:cs="Arial"/>
                <w:b/>
                <w:bCs/>
                <w:sz w:val="20"/>
                <w:szCs w:val="20"/>
              </w:rPr>
            </w:pPr>
            <w:r w:rsidRPr="00BC0E6E">
              <w:rPr>
                <w:rFonts w:asciiTheme="minorHAnsi" w:hAnsiTheme="minorHAnsi" w:cs="Arial"/>
                <w:sz w:val="20"/>
                <w:szCs w:val="20"/>
              </w:rPr>
              <w:t>Escritura pública número y Fecha:</w:t>
            </w:r>
          </w:p>
        </w:tc>
        <w:tc>
          <w:tcPr>
            <w:tcW w:w="3686" w:type="dxa"/>
            <w:shd w:val="clear" w:color="auto" w:fill="auto"/>
          </w:tcPr>
          <w:p w:rsidR="00D11F11" w:rsidRPr="00BC0E6E" w:rsidRDefault="00D11F11" w:rsidP="00D11F11">
            <w:pPr>
              <w:autoSpaceDE w:val="0"/>
              <w:autoSpaceDN w:val="0"/>
              <w:adjustRightInd w:val="0"/>
              <w:rPr>
                <w:rFonts w:asciiTheme="minorHAnsi" w:hAnsiTheme="minorHAnsi" w:cs="Arial"/>
                <w:sz w:val="20"/>
                <w:szCs w:val="20"/>
              </w:rPr>
            </w:pPr>
          </w:p>
        </w:tc>
      </w:tr>
      <w:tr w:rsidR="00D11F11" w:rsidRPr="00BC0E6E" w:rsidTr="00D11F11">
        <w:tc>
          <w:tcPr>
            <w:tcW w:w="5778" w:type="dxa"/>
            <w:shd w:val="clear" w:color="auto" w:fill="auto"/>
          </w:tcPr>
          <w:p w:rsidR="00D11F11" w:rsidRPr="00BC0E6E" w:rsidRDefault="00D11F11" w:rsidP="00D11F11">
            <w:pPr>
              <w:autoSpaceDE w:val="0"/>
              <w:autoSpaceDN w:val="0"/>
              <w:adjustRightInd w:val="0"/>
              <w:rPr>
                <w:rFonts w:asciiTheme="minorHAnsi" w:hAnsiTheme="minorHAnsi" w:cs="Arial"/>
                <w:b/>
                <w:bCs/>
                <w:sz w:val="20"/>
                <w:szCs w:val="20"/>
              </w:rPr>
            </w:pPr>
            <w:r w:rsidRPr="00BC0E6E">
              <w:rPr>
                <w:rFonts w:asciiTheme="minorHAnsi" w:hAnsiTheme="minorHAnsi" w:cs="Arial"/>
                <w:sz w:val="20"/>
                <w:szCs w:val="20"/>
              </w:rPr>
              <w:t>Nombre, número, y circunscripción del Notario o Fedatario Público que la protocolizó:</w:t>
            </w:r>
          </w:p>
        </w:tc>
        <w:tc>
          <w:tcPr>
            <w:tcW w:w="3686" w:type="dxa"/>
            <w:shd w:val="clear" w:color="auto" w:fill="auto"/>
          </w:tcPr>
          <w:p w:rsidR="00D11F11" w:rsidRPr="00BC0E6E" w:rsidRDefault="00D11F11" w:rsidP="00D11F11">
            <w:pPr>
              <w:autoSpaceDE w:val="0"/>
              <w:autoSpaceDN w:val="0"/>
              <w:adjustRightInd w:val="0"/>
              <w:rPr>
                <w:rFonts w:asciiTheme="minorHAnsi" w:hAnsiTheme="minorHAnsi" w:cs="Arial"/>
                <w:sz w:val="20"/>
                <w:szCs w:val="20"/>
              </w:rPr>
            </w:pPr>
          </w:p>
          <w:p w:rsidR="00D11F11" w:rsidRPr="00BC0E6E" w:rsidRDefault="00D11F11" w:rsidP="00D11F11">
            <w:pPr>
              <w:autoSpaceDE w:val="0"/>
              <w:autoSpaceDN w:val="0"/>
              <w:adjustRightInd w:val="0"/>
              <w:rPr>
                <w:rFonts w:asciiTheme="minorHAnsi" w:hAnsiTheme="minorHAnsi" w:cs="Arial"/>
                <w:sz w:val="20"/>
                <w:szCs w:val="20"/>
              </w:rPr>
            </w:pPr>
          </w:p>
        </w:tc>
      </w:tr>
    </w:tbl>
    <w:p w:rsidR="00D11F11" w:rsidRPr="00BC0E6E" w:rsidRDefault="00D11F11" w:rsidP="00D11F11">
      <w:pPr>
        <w:rPr>
          <w:rFonts w:asciiTheme="minorHAnsi" w:hAnsiTheme="minorHAnsi" w:cs="Arial"/>
          <w:b/>
          <w:bCs/>
          <w:sz w:val="20"/>
          <w:szCs w:val="20"/>
        </w:rPr>
      </w:pPr>
    </w:p>
    <w:p w:rsidR="006042A3" w:rsidRDefault="006042A3" w:rsidP="00D11F11">
      <w:pPr>
        <w:jc w:val="center"/>
        <w:rPr>
          <w:rFonts w:asciiTheme="minorHAnsi" w:hAnsiTheme="minorHAnsi" w:cs="Arial"/>
          <w:b/>
          <w:bCs/>
          <w:sz w:val="20"/>
          <w:szCs w:val="20"/>
        </w:rPr>
      </w:pPr>
    </w:p>
    <w:p w:rsidR="00A341F7" w:rsidRDefault="00A341F7" w:rsidP="00D11F11">
      <w:pPr>
        <w:jc w:val="center"/>
        <w:rPr>
          <w:rFonts w:asciiTheme="minorHAnsi" w:hAnsiTheme="minorHAnsi" w:cs="Arial"/>
          <w:b/>
          <w:bCs/>
          <w:sz w:val="20"/>
          <w:szCs w:val="20"/>
        </w:rPr>
      </w:pPr>
    </w:p>
    <w:p w:rsidR="00A341F7" w:rsidRPr="00BC0E6E" w:rsidRDefault="00A341F7" w:rsidP="00D11F11">
      <w:pPr>
        <w:jc w:val="center"/>
        <w:rPr>
          <w:rFonts w:asciiTheme="minorHAnsi" w:hAnsiTheme="minorHAnsi" w:cs="Arial"/>
          <w:b/>
          <w:bCs/>
          <w:sz w:val="20"/>
          <w:szCs w:val="20"/>
        </w:rPr>
      </w:pPr>
    </w:p>
    <w:p w:rsidR="00D11F11" w:rsidRPr="00BC0E6E" w:rsidRDefault="00D11F11" w:rsidP="00D11F11">
      <w:pPr>
        <w:jc w:val="center"/>
        <w:rPr>
          <w:rFonts w:asciiTheme="minorHAnsi" w:hAnsiTheme="minorHAnsi" w:cs="Arial"/>
          <w:b/>
          <w:bCs/>
          <w:sz w:val="20"/>
          <w:szCs w:val="20"/>
        </w:rPr>
      </w:pPr>
      <w:r w:rsidRPr="00BC0E6E">
        <w:rPr>
          <w:rFonts w:asciiTheme="minorHAnsi" w:hAnsiTheme="minorHAnsi" w:cs="Arial"/>
          <w:b/>
          <w:bCs/>
          <w:sz w:val="20"/>
          <w:szCs w:val="20"/>
        </w:rPr>
        <w:t>___________________________________</w:t>
      </w:r>
    </w:p>
    <w:p w:rsidR="00D11F11" w:rsidRPr="00BC0E6E" w:rsidRDefault="00D11F11" w:rsidP="00D11F11">
      <w:pPr>
        <w:spacing w:after="20"/>
        <w:jc w:val="center"/>
        <w:rPr>
          <w:rFonts w:asciiTheme="minorHAnsi" w:hAnsiTheme="minorHAnsi" w:cs="Arial"/>
          <w:sz w:val="20"/>
          <w:szCs w:val="20"/>
        </w:rPr>
      </w:pPr>
      <w:r w:rsidRPr="00BC0E6E">
        <w:rPr>
          <w:rFonts w:asciiTheme="minorHAnsi" w:hAnsiTheme="minorHAnsi" w:cs="Arial"/>
          <w:sz w:val="20"/>
          <w:szCs w:val="20"/>
        </w:rPr>
        <w:t>NOMBRE COMPLETO, CARGO Y FIRMA.</w:t>
      </w:r>
    </w:p>
    <w:p w:rsidR="00D11F11" w:rsidRPr="00BC0E6E" w:rsidRDefault="00D11F11" w:rsidP="00D11F11">
      <w:pPr>
        <w:spacing w:after="20"/>
        <w:jc w:val="center"/>
        <w:rPr>
          <w:rFonts w:asciiTheme="minorHAnsi" w:hAnsiTheme="minorHAnsi" w:cs="Arial"/>
          <w:sz w:val="20"/>
          <w:szCs w:val="20"/>
        </w:rPr>
      </w:pPr>
      <w:r w:rsidRPr="00BC0E6E">
        <w:rPr>
          <w:rFonts w:asciiTheme="minorHAnsi" w:hAnsiTheme="minorHAnsi" w:cs="Arial"/>
          <w:b/>
          <w:bCs/>
          <w:sz w:val="20"/>
          <w:szCs w:val="20"/>
        </w:rPr>
        <w:t>BAJO PROTESTA DE DECIR VERDAD</w:t>
      </w:r>
    </w:p>
    <w:p w:rsidR="00BC0E6E" w:rsidRDefault="00BC0E6E" w:rsidP="004E4D3B">
      <w:pPr>
        <w:spacing w:after="200" w:line="276" w:lineRule="auto"/>
        <w:jc w:val="center"/>
        <w:rPr>
          <w:rFonts w:asciiTheme="minorHAnsi" w:hAnsiTheme="minorHAnsi" w:cs="Arial"/>
          <w:b/>
          <w:bCs/>
        </w:rPr>
      </w:pPr>
    </w:p>
    <w:p w:rsidR="00D11F11" w:rsidRPr="00BC0E6E" w:rsidRDefault="00D11F11" w:rsidP="004E4D3B">
      <w:pPr>
        <w:spacing w:after="200" w:line="276" w:lineRule="auto"/>
        <w:jc w:val="center"/>
        <w:rPr>
          <w:rFonts w:asciiTheme="minorHAnsi" w:hAnsiTheme="minorHAnsi" w:cs="Arial"/>
          <w:b/>
          <w:bCs/>
        </w:rPr>
      </w:pPr>
      <w:r w:rsidRPr="00BC0E6E">
        <w:rPr>
          <w:rFonts w:asciiTheme="minorHAnsi" w:hAnsiTheme="minorHAnsi" w:cs="Arial"/>
          <w:b/>
          <w:bCs/>
        </w:rPr>
        <w:lastRenderedPageBreak/>
        <w:t>ANEXO No. 3 (punto 3.2)</w:t>
      </w:r>
    </w:p>
    <w:p w:rsidR="00D11F11" w:rsidRPr="00BC0E6E" w:rsidRDefault="00D11F11" w:rsidP="00D11F11">
      <w:pPr>
        <w:jc w:val="center"/>
        <w:rPr>
          <w:rFonts w:asciiTheme="minorHAnsi" w:hAnsiTheme="minorHAnsi" w:cs="Arial"/>
        </w:rPr>
      </w:pPr>
      <w:r w:rsidRPr="00BC0E6E">
        <w:rPr>
          <w:rFonts w:asciiTheme="minorHAnsi" w:hAnsiTheme="minorHAnsi" w:cs="Arial"/>
          <w:b/>
          <w:bCs/>
        </w:rPr>
        <w:t>CARTA DE ACEPTACIÓN DE BASES</w:t>
      </w:r>
      <w:r w:rsidRPr="00BC0E6E">
        <w:rPr>
          <w:rFonts w:asciiTheme="minorHAnsi" w:hAnsiTheme="minorHAnsi" w:cs="Arial"/>
        </w:rPr>
        <w:t>.</w:t>
      </w:r>
    </w:p>
    <w:p w:rsidR="00D11F11" w:rsidRPr="00BC0E6E" w:rsidRDefault="00D11F11" w:rsidP="00D11F11">
      <w:pPr>
        <w:jc w:val="center"/>
        <w:rPr>
          <w:rFonts w:asciiTheme="minorHAnsi" w:hAnsiTheme="minorHAnsi" w:cs="Arial"/>
        </w:rPr>
      </w:pPr>
    </w:p>
    <w:p w:rsidR="00D11F11" w:rsidRPr="00BC0E6E" w:rsidRDefault="00D11F11" w:rsidP="00D11F11">
      <w:pPr>
        <w:jc w:val="center"/>
        <w:rPr>
          <w:rFonts w:asciiTheme="minorHAnsi" w:hAnsiTheme="minorHAnsi" w:cs="Arial"/>
        </w:rPr>
      </w:pPr>
    </w:p>
    <w:p w:rsidR="00D11F11" w:rsidRPr="00BC0E6E" w:rsidRDefault="00D11F11" w:rsidP="00D11F11">
      <w:pPr>
        <w:rPr>
          <w:rFonts w:asciiTheme="minorHAnsi" w:hAnsiTheme="minorHAnsi" w:cs="Arial"/>
          <w:b/>
          <w:bCs/>
        </w:rPr>
      </w:pPr>
    </w:p>
    <w:p w:rsidR="00D11F11" w:rsidRPr="00BC0E6E" w:rsidRDefault="005C40A5" w:rsidP="00D11F11">
      <w:pPr>
        <w:pStyle w:val="Ttulo6"/>
        <w:spacing w:before="0"/>
        <w:rPr>
          <w:rFonts w:asciiTheme="minorHAnsi" w:hAnsiTheme="minorHAnsi" w:cs="Arial"/>
          <w:b/>
          <w:i w:val="0"/>
          <w:color w:val="auto"/>
        </w:rPr>
      </w:pPr>
      <w:r>
        <w:rPr>
          <w:rFonts w:asciiTheme="minorHAnsi" w:hAnsiTheme="minorHAnsi" w:cs="Arial"/>
          <w:b/>
          <w:i w:val="0"/>
          <w:color w:val="auto"/>
        </w:rPr>
        <w:t>LIC. LETICIA GUADALUPE DELGADO CARRILLO</w:t>
      </w:r>
    </w:p>
    <w:p w:rsidR="000128BD" w:rsidRPr="00BC0E6E" w:rsidRDefault="005C40A5" w:rsidP="00ED5740">
      <w:pPr>
        <w:pStyle w:val="Ttulo6"/>
        <w:spacing w:before="0"/>
        <w:rPr>
          <w:rFonts w:asciiTheme="minorHAnsi" w:hAnsiTheme="minorHAnsi" w:cs="Arial"/>
          <w:b/>
          <w:i w:val="0"/>
          <w:color w:val="auto"/>
        </w:rPr>
      </w:pPr>
      <w:r>
        <w:rPr>
          <w:rFonts w:asciiTheme="minorHAnsi" w:hAnsiTheme="minorHAnsi" w:cs="Arial"/>
          <w:b/>
          <w:i w:val="0"/>
          <w:color w:val="auto"/>
        </w:rPr>
        <w:t>SECRETARIA</w:t>
      </w:r>
      <w:r w:rsidR="00D11F11" w:rsidRPr="00BC0E6E">
        <w:rPr>
          <w:rFonts w:asciiTheme="minorHAnsi" w:hAnsiTheme="minorHAnsi" w:cs="Arial"/>
          <w:b/>
          <w:i w:val="0"/>
          <w:color w:val="auto"/>
        </w:rPr>
        <w:t xml:space="preserve"> DE </w:t>
      </w:r>
      <w:r w:rsidR="00ED5740" w:rsidRPr="00BC0E6E">
        <w:rPr>
          <w:rFonts w:asciiTheme="minorHAnsi" w:hAnsiTheme="minorHAnsi" w:cs="Arial"/>
          <w:b/>
          <w:i w:val="0"/>
          <w:color w:val="auto"/>
        </w:rPr>
        <w:t xml:space="preserve">SALUD Y BIENESTAR SOCIAL Y </w:t>
      </w:r>
    </w:p>
    <w:p w:rsidR="000128BD" w:rsidRPr="00BC0E6E" w:rsidRDefault="005C40A5" w:rsidP="00ED5740">
      <w:pPr>
        <w:pStyle w:val="Ttulo6"/>
        <w:spacing w:before="0"/>
        <w:rPr>
          <w:rFonts w:asciiTheme="minorHAnsi" w:hAnsiTheme="minorHAnsi" w:cs="Arial"/>
          <w:b/>
          <w:i w:val="0"/>
          <w:color w:val="auto"/>
        </w:rPr>
      </w:pPr>
      <w:r>
        <w:rPr>
          <w:rFonts w:asciiTheme="minorHAnsi" w:hAnsiTheme="minorHAnsi" w:cs="Arial"/>
          <w:b/>
          <w:i w:val="0"/>
          <w:color w:val="auto"/>
        </w:rPr>
        <w:t>PRESIDENTA EJECUTIVA</w:t>
      </w:r>
      <w:r w:rsidR="00ED5740" w:rsidRPr="00BC0E6E">
        <w:rPr>
          <w:rFonts w:asciiTheme="minorHAnsi" w:hAnsiTheme="minorHAnsi" w:cs="Arial"/>
          <w:b/>
          <w:i w:val="0"/>
          <w:color w:val="auto"/>
        </w:rPr>
        <w:t xml:space="preserve"> DE LOS SERVICIOS DE SALUD </w:t>
      </w:r>
    </w:p>
    <w:p w:rsidR="00D11F11" w:rsidRPr="00BC0E6E" w:rsidRDefault="00ED5740" w:rsidP="00ED5740">
      <w:pPr>
        <w:pStyle w:val="Ttulo6"/>
        <w:spacing w:before="0"/>
        <w:rPr>
          <w:rFonts w:asciiTheme="minorHAnsi" w:hAnsiTheme="minorHAnsi" w:cs="Arial"/>
          <w:b/>
          <w:bCs/>
        </w:rPr>
      </w:pPr>
      <w:r w:rsidRPr="00BC0E6E">
        <w:rPr>
          <w:rFonts w:asciiTheme="minorHAnsi" w:hAnsiTheme="minorHAnsi" w:cs="Arial"/>
          <w:b/>
          <w:i w:val="0"/>
          <w:color w:val="auto"/>
        </w:rPr>
        <w:t>DEL ESTADO DE COLIMA</w:t>
      </w:r>
    </w:p>
    <w:p w:rsidR="00D11F11" w:rsidRPr="00BC0E6E" w:rsidRDefault="00D11F11" w:rsidP="00D11F11">
      <w:pPr>
        <w:rPr>
          <w:rFonts w:asciiTheme="minorHAnsi" w:hAnsiTheme="minorHAnsi" w:cs="Arial"/>
          <w:b/>
          <w:bCs/>
        </w:rPr>
      </w:pPr>
    </w:p>
    <w:p w:rsidR="00D11F11" w:rsidRPr="00BC0E6E" w:rsidRDefault="00D11F11" w:rsidP="00D11F11">
      <w:pPr>
        <w:rPr>
          <w:rFonts w:asciiTheme="minorHAnsi" w:hAnsiTheme="minorHAnsi" w:cs="Arial"/>
          <w:b/>
          <w:bCs/>
        </w:rPr>
      </w:pPr>
      <w:r w:rsidRPr="00BC0E6E">
        <w:rPr>
          <w:rFonts w:asciiTheme="minorHAnsi" w:hAnsiTheme="minorHAnsi" w:cs="Arial"/>
          <w:b/>
          <w:bCs/>
        </w:rPr>
        <w:t>PRESENTE.</w:t>
      </w:r>
    </w:p>
    <w:p w:rsidR="00D11F11" w:rsidRPr="00BC0E6E" w:rsidRDefault="00D11F11" w:rsidP="00D11F11">
      <w:pPr>
        <w:rPr>
          <w:rFonts w:asciiTheme="minorHAnsi" w:hAnsiTheme="minorHAnsi" w:cs="Arial"/>
        </w:rPr>
      </w:pPr>
    </w:p>
    <w:p w:rsidR="00D11F11" w:rsidRPr="00BC0E6E" w:rsidRDefault="00D11F11" w:rsidP="00D11F11">
      <w:pPr>
        <w:rPr>
          <w:rFonts w:asciiTheme="minorHAnsi" w:hAnsiTheme="minorHAnsi" w:cs="Arial"/>
        </w:rPr>
      </w:pPr>
    </w:p>
    <w:p w:rsidR="00D11F11" w:rsidRPr="00BC0E6E" w:rsidRDefault="00D11F11" w:rsidP="00D11F11">
      <w:pPr>
        <w:tabs>
          <w:tab w:val="left" w:pos="6480"/>
        </w:tabs>
        <w:ind w:left="5760"/>
        <w:rPr>
          <w:rFonts w:asciiTheme="minorHAnsi" w:hAnsiTheme="minorHAnsi" w:cs="Arial"/>
        </w:rPr>
      </w:pPr>
      <w:r w:rsidRPr="00BC0E6E">
        <w:rPr>
          <w:rFonts w:asciiTheme="minorHAnsi" w:hAnsiTheme="minorHAnsi" w:cs="Arial"/>
        </w:rPr>
        <w:t>Fecha:</w:t>
      </w:r>
      <w:r w:rsidRPr="00BC0E6E">
        <w:rPr>
          <w:rFonts w:asciiTheme="minorHAnsi" w:hAnsiTheme="minorHAnsi" w:cs="Arial"/>
        </w:rPr>
        <w:tab/>
      </w:r>
    </w:p>
    <w:p w:rsidR="00D11F11" w:rsidRPr="00BC0E6E" w:rsidRDefault="00D11F11" w:rsidP="00D11F11">
      <w:pPr>
        <w:rPr>
          <w:rFonts w:asciiTheme="minorHAnsi" w:hAnsiTheme="minorHAnsi" w:cs="Arial"/>
        </w:rPr>
      </w:pPr>
    </w:p>
    <w:p w:rsidR="00D11F11" w:rsidRPr="00BC0E6E" w:rsidRDefault="00D11F11" w:rsidP="00D11F11">
      <w:pPr>
        <w:rPr>
          <w:rFonts w:asciiTheme="minorHAnsi" w:hAnsiTheme="minorHAnsi" w:cs="Arial"/>
          <w:b/>
          <w:noProof/>
        </w:rPr>
      </w:pPr>
      <w:r w:rsidRPr="00BC0E6E">
        <w:rPr>
          <w:rFonts w:asciiTheme="minorHAnsi" w:hAnsiTheme="minorHAnsi" w:cs="Arial"/>
        </w:rPr>
        <w:t xml:space="preserve">Por este conducto le manifiesto a usted que el suscrito y en mi calidad de </w:t>
      </w:r>
      <w:r w:rsidRPr="00BC0E6E">
        <w:rPr>
          <w:rFonts w:asciiTheme="minorHAnsi" w:hAnsiTheme="minorHAnsi" w:cs="Arial"/>
          <w:u w:val="single"/>
        </w:rPr>
        <w:t xml:space="preserve">(concursante o apoderado) </w:t>
      </w:r>
      <w:r w:rsidRPr="00BC0E6E">
        <w:rPr>
          <w:rFonts w:asciiTheme="minorHAnsi" w:hAnsiTheme="minorHAnsi" w:cs="Arial"/>
        </w:rPr>
        <w:t>de la empresa _</w:t>
      </w:r>
      <w:r w:rsidRPr="00BC0E6E">
        <w:rPr>
          <w:rFonts w:asciiTheme="minorHAnsi" w:hAnsiTheme="minorHAnsi" w:cs="Arial"/>
          <w:u w:val="single"/>
        </w:rPr>
        <w:t xml:space="preserve">(Persona Física o Moral) </w:t>
      </w:r>
      <w:r w:rsidRPr="00BC0E6E">
        <w:rPr>
          <w:rFonts w:asciiTheme="minorHAnsi" w:hAnsiTheme="minorHAnsi" w:cs="Arial"/>
        </w:rPr>
        <w:t>con relación a la Invitación Restringida Naciona</w:t>
      </w:r>
      <w:r w:rsidR="001C73C9">
        <w:rPr>
          <w:rFonts w:asciiTheme="minorHAnsi" w:hAnsiTheme="minorHAnsi" w:cs="Arial"/>
        </w:rPr>
        <w:t xml:space="preserve">l, </w:t>
      </w:r>
      <w:r w:rsidR="00110FB5" w:rsidRPr="00BC0E6E">
        <w:rPr>
          <w:rFonts w:asciiTheme="minorHAnsi" w:hAnsiTheme="minorHAnsi" w:cs="Arial"/>
          <w:b/>
        </w:rPr>
        <w:t xml:space="preserve">Número </w:t>
      </w:r>
      <w:r w:rsidR="00510E26">
        <w:rPr>
          <w:rFonts w:asciiTheme="minorHAnsi" w:hAnsiTheme="minorHAnsi" w:cs="Arial"/>
          <w:b/>
        </w:rPr>
        <w:t>SSE</w:t>
      </w:r>
      <w:r w:rsidR="00A2197A">
        <w:rPr>
          <w:rFonts w:asciiTheme="minorHAnsi" w:hAnsiTheme="minorHAnsi" w:cs="Arial"/>
          <w:b/>
        </w:rPr>
        <w:t>-</w:t>
      </w:r>
      <w:r w:rsidR="004E1B3B">
        <w:rPr>
          <w:rFonts w:asciiTheme="minorHAnsi" w:hAnsiTheme="minorHAnsi" w:cs="Arial"/>
          <w:b/>
        </w:rPr>
        <w:t>016-</w:t>
      </w:r>
      <w:r w:rsidR="00D408EB">
        <w:rPr>
          <w:rFonts w:asciiTheme="minorHAnsi" w:hAnsiTheme="minorHAnsi" w:cs="Arial"/>
          <w:b/>
        </w:rPr>
        <w:t>2020</w:t>
      </w:r>
      <w:r w:rsidR="00BC0E6E" w:rsidRPr="00BC0E6E">
        <w:rPr>
          <w:rFonts w:asciiTheme="minorHAnsi" w:hAnsiTheme="minorHAnsi" w:cs="Arial"/>
          <w:b/>
        </w:rPr>
        <w:t xml:space="preserve"> </w:t>
      </w:r>
      <w:r w:rsidR="00EA4DE2">
        <w:rPr>
          <w:rFonts w:asciiTheme="minorHAnsi" w:hAnsiTheme="minorHAnsi" w:cs="Arial"/>
          <w:b/>
        </w:rPr>
        <w:t>Adquisición de</w:t>
      </w:r>
      <w:r w:rsidR="00A73F2C">
        <w:rPr>
          <w:rFonts w:asciiTheme="minorHAnsi" w:hAnsiTheme="minorHAnsi" w:cs="Arial"/>
          <w:b/>
        </w:rPr>
        <w:t xml:space="preserve"> </w:t>
      </w:r>
      <w:r w:rsidR="00110FB5" w:rsidRPr="00BC0E6E">
        <w:rPr>
          <w:rFonts w:asciiTheme="minorHAnsi" w:hAnsiTheme="minorHAnsi" w:cs="Arial"/>
          <w:b/>
        </w:rPr>
        <w:t>“</w:t>
      </w:r>
      <w:r w:rsidR="004E1B3B">
        <w:rPr>
          <w:rFonts w:asciiTheme="minorHAnsi" w:hAnsiTheme="minorHAnsi" w:cs="Arial"/>
          <w:b/>
        </w:rPr>
        <w:t>EQUIPO DE PROTECCIÓN Y MATERIAL DE APOYO PARA EL ÁREA DE CONTROL DE ENFERMEDADES TRANSMITIDAS POR VECTOR</w:t>
      </w:r>
      <w:r w:rsidR="00110FB5" w:rsidRPr="00BC0E6E">
        <w:rPr>
          <w:rFonts w:asciiTheme="minorHAnsi" w:hAnsiTheme="minorHAnsi" w:cs="Arial"/>
          <w:b/>
        </w:rPr>
        <w:t>”,</w:t>
      </w:r>
      <w:r w:rsidRPr="00BC0E6E">
        <w:rPr>
          <w:rFonts w:asciiTheme="minorHAnsi" w:hAnsiTheme="minorHAnsi" w:cs="Arial"/>
          <w:b/>
          <w:noProof/>
        </w:rPr>
        <w:t xml:space="preserve"> </w:t>
      </w:r>
      <w:r w:rsidRPr="00BC0E6E">
        <w:rPr>
          <w:rFonts w:asciiTheme="minorHAnsi" w:hAnsiTheme="minorHAnsi" w:cs="Arial"/>
        </w:rPr>
        <w:t>he leído íntegramente el contenido de las bases y aceptamos participar en este concurso conforme a éstas, respetando y cumpliendo íntegramente el contenido de todas y cada uno de los puntos de las bases, así mismo, para los efectos que surtan en caso de adjudicación.</w:t>
      </w:r>
    </w:p>
    <w:p w:rsidR="00D11F11" w:rsidRPr="00BC0E6E" w:rsidRDefault="00D11F11" w:rsidP="00D11F11">
      <w:pPr>
        <w:jc w:val="center"/>
        <w:rPr>
          <w:rFonts w:asciiTheme="minorHAnsi" w:hAnsiTheme="minorHAnsi" w:cs="Arial"/>
        </w:rPr>
      </w:pPr>
    </w:p>
    <w:p w:rsidR="00D11F11" w:rsidRPr="00BC0E6E" w:rsidRDefault="00D11F11" w:rsidP="00D11F11">
      <w:pPr>
        <w:jc w:val="center"/>
        <w:rPr>
          <w:rFonts w:asciiTheme="minorHAnsi" w:hAnsiTheme="minorHAnsi" w:cs="Arial"/>
        </w:rPr>
      </w:pPr>
    </w:p>
    <w:p w:rsidR="00D11F11" w:rsidRPr="00BC0E6E" w:rsidRDefault="00D11F11" w:rsidP="00D11F11">
      <w:pPr>
        <w:jc w:val="center"/>
        <w:rPr>
          <w:rFonts w:asciiTheme="minorHAnsi" w:hAnsiTheme="minorHAnsi" w:cs="Arial"/>
        </w:rPr>
      </w:pPr>
    </w:p>
    <w:p w:rsidR="006042A3" w:rsidRPr="00BC0E6E" w:rsidRDefault="006042A3" w:rsidP="00D11F11">
      <w:pPr>
        <w:jc w:val="center"/>
        <w:rPr>
          <w:rFonts w:asciiTheme="minorHAnsi" w:hAnsiTheme="minorHAnsi" w:cs="Arial"/>
        </w:rPr>
      </w:pPr>
    </w:p>
    <w:p w:rsidR="006042A3" w:rsidRDefault="006042A3" w:rsidP="00D11F11">
      <w:pPr>
        <w:jc w:val="center"/>
        <w:rPr>
          <w:rFonts w:asciiTheme="minorHAnsi" w:hAnsiTheme="minorHAnsi" w:cs="Arial"/>
        </w:rPr>
      </w:pPr>
    </w:p>
    <w:p w:rsidR="00A341F7" w:rsidRDefault="00A341F7" w:rsidP="00D11F11">
      <w:pPr>
        <w:jc w:val="center"/>
        <w:rPr>
          <w:rFonts w:asciiTheme="minorHAnsi" w:hAnsiTheme="minorHAnsi" w:cs="Arial"/>
        </w:rPr>
      </w:pPr>
    </w:p>
    <w:p w:rsidR="00A341F7" w:rsidRDefault="00A341F7" w:rsidP="00D11F11">
      <w:pPr>
        <w:jc w:val="center"/>
        <w:rPr>
          <w:rFonts w:asciiTheme="minorHAnsi" w:hAnsiTheme="minorHAnsi" w:cs="Arial"/>
        </w:rPr>
      </w:pPr>
    </w:p>
    <w:p w:rsidR="00A341F7" w:rsidRPr="00BC0E6E" w:rsidRDefault="00A341F7" w:rsidP="00D11F11">
      <w:pPr>
        <w:jc w:val="center"/>
        <w:rPr>
          <w:rFonts w:asciiTheme="minorHAnsi" w:hAnsiTheme="minorHAnsi" w:cs="Arial"/>
        </w:rPr>
      </w:pPr>
    </w:p>
    <w:p w:rsidR="006042A3" w:rsidRPr="00BC0E6E" w:rsidRDefault="006042A3" w:rsidP="00D11F11">
      <w:pPr>
        <w:jc w:val="center"/>
        <w:rPr>
          <w:rFonts w:asciiTheme="minorHAnsi" w:hAnsiTheme="minorHAnsi" w:cs="Arial"/>
        </w:rPr>
      </w:pPr>
    </w:p>
    <w:p w:rsidR="00D11F11" w:rsidRPr="00BC0E6E" w:rsidRDefault="00D11F11" w:rsidP="00D11F11">
      <w:pPr>
        <w:jc w:val="center"/>
        <w:rPr>
          <w:rFonts w:asciiTheme="minorHAnsi" w:hAnsiTheme="minorHAnsi" w:cs="Arial"/>
        </w:rPr>
      </w:pPr>
    </w:p>
    <w:p w:rsidR="00D11F11" w:rsidRPr="00BC0E6E" w:rsidRDefault="00D11F11" w:rsidP="00D11F11">
      <w:pPr>
        <w:jc w:val="center"/>
        <w:rPr>
          <w:rFonts w:asciiTheme="minorHAnsi" w:hAnsiTheme="minorHAnsi" w:cs="Arial"/>
        </w:rPr>
      </w:pPr>
      <w:r w:rsidRPr="00BC0E6E">
        <w:rPr>
          <w:rFonts w:asciiTheme="minorHAnsi" w:hAnsiTheme="minorHAnsi" w:cs="Arial"/>
        </w:rPr>
        <w:t>___________________________________________</w:t>
      </w:r>
    </w:p>
    <w:p w:rsidR="00D11F11" w:rsidRPr="00BC0E6E" w:rsidRDefault="00D11F11" w:rsidP="00D11F11">
      <w:pPr>
        <w:spacing w:after="20"/>
        <w:ind w:left="1418" w:hanging="709"/>
        <w:jc w:val="center"/>
        <w:rPr>
          <w:rFonts w:asciiTheme="minorHAnsi" w:hAnsiTheme="minorHAnsi" w:cs="Arial"/>
        </w:rPr>
      </w:pPr>
      <w:r w:rsidRPr="00BC0E6E">
        <w:rPr>
          <w:rFonts w:asciiTheme="minorHAnsi" w:hAnsiTheme="minorHAnsi" w:cs="Arial"/>
        </w:rPr>
        <w:t>NOMBRE COMPLETO, CARGO Y FIRMA</w:t>
      </w:r>
    </w:p>
    <w:p w:rsidR="00D11F11" w:rsidRPr="00BC0E6E" w:rsidRDefault="00D11F11" w:rsidP="00D11F11">
      <w:pPr>
        <w:spacing w:after="20"/>
        <w:jc w:val="center"/>
        <w:rPr>
          <w:rFonts w:asciiTheme="minorHAnsi" w:hAnsiTheme="minorHAnsi" w:cs="Arial"/>
          <w:b/>
          <w:bCs/>
        </w:rPr>
      </w:pPr>
      <w:r w:rsidRPr="00BC0E6E">
        <w:rPr>
          <w:rFonts w:asciiTheme="minorHAnsi" w:hAnsiTheme="minorHAnsi" w:cs="Arial"/>
          <w:b/>
          <w:bCs/>
        </w:rPr>
        <w:t xml:space="preserve">           BAJO PROTESTA DE DECIR VERDAD</w:t>
      </w:r>
    </w:p>
    <w:p w:rsidR="00D11F11" w:rsidRPr="00BC0E6E" w:rsidRDefault="00D11F11" w:rsidP="00D11F11">
      <w:pPr>
        <w:jc w:val="center"/>
        <w:rPr>
          <w:rFonts w:asciiTheme="minorHAnsi" w:hAnsiTheme="minorHAnsi"/>
          <w:b/>
        </w:rPr>
      </w:pPr>
    </w:p>
    <w:p w:rsidR="00D11F11" w:rsidRPr="00BC0E6E" w:rsidRDefault="00D11F11" w:rsidP="00D11F11">
      <w:pPr>
        <w:spacing w:after="200" w:line="276" w:lineRule="auto"/>
        <w:rPr>
          <w:rFonts w:asciiTheme="minorHAnsi" w:hAnsiTheme="minorHAnsi"/>
          <w:b/>
        </w:rPr>
      </w:pPr>
      <w:r w:rsidRPr="00BC0E6E">
        <w:rPr>
          <w:rFonts w:asciiTheme="minorHAnsi" w:hAnsiTheme="minorHAnsi"/>
          <w:b/>
        </w:rPr>
        <w:br w:type="page"/>
      </w:r>
    </w:p>
    <w:p w:rsidR="00A341F7" w:rsidRDefault="00A341F7" w:rsidP="00D11F11">
      <w:pPr>
        <w:jc w:val="center"/>
        <w:rPr>
          <w:rFonts w:asciiTheme="minorHAnsi" w:hAnsiTheme="minorHAnsi" w:cs="Arial"/>
          <w:b/>
        </w:rPr>
      </w:pPr>
    </w:p>
    <w:p w:rsidR="00D11F11" w:rsidRPr="00BC0E6E" w:rsidRDefault="00D11F11" w:rsidP="00D11F11">
      <w:pPr>
        <w:jc w:val="center"/>
        <w:rPr>
          <w:rFonts w:asciiTheme="minorHAnsi" w:hAnsiTheme="minorHAnsi" w:cs="Arial"/>
          <w:b/>
        </w:rPr>
      </w:pPr>
      <w:r w:rsidRPr="00BC0E6E">
        <w:rPr>
          <w:rFonts w:asciiTheme="minorHAnsi" w:hAnsiTheme="minorHAnsi" w:cs="Arial"/>
          <w:b/>
        </w:rPr>
        <w:t>ANEXO No. 4 (punto 3.3)</w:t>
      </w:r>
    </w:p>
    <w:p w:rsidR="00D11F11" w:rsidRPr="00BC0E6E" w:rsidRDefault="00D11F11" w:rsidP="00D11F11">
      <w:pPr>
        <w:jc w:val="center"/>
        <w:rPr>
          <w:rFonts w:asciiTheme="minorHAnsi" w:hAnsiTheme="minorHAnsi" w:cs="Arial"/>
          <w:b/>
        </w:rPr>
      </w:pPr>
      <w:r w:rsidRPr="00BC0E6E">
        <w:rPr>
          <w:rFonts w:asciiTheme="minorHAnsi" w:hAnsiTheme="minorHAnsi" w:cs="Arial"/>
          <w:b/>
        </w:rPr>
        <w:t>DECLARACIÓN DE INTEGRIDAD</w:t>
      </w:r>
      <w:r w:rsidRPr="00BC0E6E">
        <w:rPr>
          <w:rFonts w:asciiTheme="minorHAnsi" w:hAnsiTheme="minorHAnsi" w:cs="Arial"/>
        </w:rPr>
        <w:t xml:space="preserve"> </w:t>
      </w:r>
    </w:p>
    <w:p w:rsidR="00D11F11" w:rsidRPr="00BC0E6E" w:rsidRDefault="00D11F11" w:rsidP="00D11F11">
      <w:pPr>
        <w:spacing w:line="240" w:lineRule="exact"/>
        <w:jc w:val="center"/>
        <w:rPr>
          <w:rFonts w:asciiTheme="minorHAnsi" w:hAnsiTheme="minorHAnsi" w:cs="Arial"/>
        </w:rPr>
      </w:pPr>
    </w:p>
    <w:p w:rsidR="00D11F11" w:rsidRPr="00BC0E6E" w:rsidRDefault="00D11F11" w:rsidP="00D11F11">
      <w:pPr>
        <w:pStyle w:val="Ttulo6"/>
        <w:spacing w:before="0"/>
        <w:rPr>
          <w:rFonts w:asciiTheme="minorHAnsi" w:hAnsiTheme="minorHAnsi" w:cs="Arial"/>
          <w:b/>
          <w:i w:val="0"/>
          <w:color w:val="auto"/>
        </w:rPr>
      </w:pPr>
    </w:p>
    <w:p w:rsidR="00D11F11" w:rsidRPr="00BC0E6E" w:rsidRDefault="00D11F11" w:rsidP="00D11F11">
      <w:pPr>
        <w:pStyle w:val="Ttulo6"/>
        <w:spacing w:before="0"/>
        <w:rPr>
          <w:rFonts w:asciiTheme="minorHAnsi" w:hAnsiTheme="minorHAnsi" w:cs="Arial"/>
          <w:b/>
          <w:i w:val="0"/>
          <w:color w:val="auto"/>
        </w:rPr>
      </w:pPr>
    </w:p>
    <w:p w:rsidR="00ED5740" w:rsidRPr="00BC0E6E" w:rsidRDefault="005C40A5" w:rsidP="00ED5740">
      <w:pPr>
        <w:pStyle w:val="Ttulo6"/>
        <w:spacing w:before="0"/>
        <w:rPr>
          <w:rFonts w:asciiTheme="minorHAnsi" w:hAnsiTheme="minorHAnsi" w:cs="Arial"/>
          <w:b/>
          <w:i w:val="0"/>
          <w:color w:val="auto"/>
        </w:rPr>
      </w:pPr>
      <w:r>
        <w:rPr>
          <w:rFonts w:asciiTheme="minorHAnsi" w:hAnsiTheme="minorHAnsi" w:cs="Arial"/>
          <w:b/>
          <w:i w:val="0"/>
          <w:color w:val="auto"/>
        </w:rPr>
        <w:t>LIC. LETICIA GUADALUPE DELGADO CARRILLO</w:t>
      </w:r>
    </w:p>
    <w:p w:rsidR="00D11F11" w:rsidRPr="00BC0E6E" w:rsidRDefault="005C40A5" w:rsidP="00ED5740">
      <w:pPr>
        <w:pStyle w:val="Ttulo6"/>
        <w:spacing w:before="0"/>
        <w:rPr>
          <w:rFonts w:asciiTheme="minorHAnsi" w:hAnsiTheme="minorHAnsi" w:cs="Arial"/>
          <w:b/>
        </w:rPr>
      </w:pPr>
      <w:r>
        <w:rPr>
          <w:rFonts w:asciiTheme="minorHAnsi" w:hAnsiTheme="minorHAnsi" w:cs="Arial"/>
          <w:b/>
          <w:i w:val="0"/>
          <w:color w:val="auto"/>
        </w:rPr>
        <w:t>SECRETARIA</w:t>
      </w:r>
      <w:r w:rsidR="00ED5740" w:rsidRPr="00BC0E6E">
        <w:rPr>
          <w:rFonts w:asciiTheme="minorHAnsi" w:hAnsiTheme="minorHAnsi" w:cs="Arial"/>
          <w:b/>
          <w:i w:val="0"/>
          <w:color w:val="auto"/>
        </w:rPr>
        <w:t xml:space="preserve"> DE SALUD Y BIENESTAR SOCIAL Y </w:t>
      </w:r>
      <w:r>
        <w:rPr>
          <w:rFonts w:asciiTheme="minorHAnsi" w:hAnsiTheme="minorHAnsi" w:cs="Arial"/>
          <w:b/>
          <w:i w:val="0"/>
          <w:color w:val="auto"/>
        </w:rPr>
        <w:t>PRESIDENTA EJECUTIVA</w:t>
      </w:r>
      <w:r w:rsidR="00ED5740" w:rsidRPr="00BC0E6E">
        <w:rPr>
          <w:rFonts w:asciiTheme="minorHAnsi" w:hAnsiTheme="minorHAnsi" w:cs="Arial"/>
          <w:b/>
          <w:i w:val="0"/>
          <w:color w:val="auto"/>
        </w:rPr>
        <w:t xml:space="preserve"> DE LOS SERVICIOS DE SALUD DEL ESTADO DE COLIMA</w:t>
      </w:r>
      <w:r w:rsidR="00D11F11" w:rsidRPr="00BC0E6E">
        <w:rPr>
          <w:rFonts w:asciiTheme="minorHAnsi" w:hAnsiTheme="minorHAnsi" w:cs="Arial"/>
          <w:b/>
        </w:rPr>
        <w:t>.</w:t>
      </w:r>
    </w:p>
    <w:p w:rsidR="00D11F11" w:rsidRPr="00BC0E6E" w:rsidRDefault="00D11F11" w:rsidP="00D11F11">
      <w:pPr>
        <w:rPr>
          <w:rFonts w:asciiTheme="minorHAnsi" w:hAnsiTheme="minorHAnsi" w:cs="Arial"/>
          <w:b/>
        </w:rPr>
      </w:pPr>
    </w:p>
    <w:p w:rsidR="00D11F11" w:rsidRPr="00BC0E6E" w:rsidRDefault="00D11F11" w:rsidP="00D11F11">
      <w:pPr>
        <w:rPr>
          <w:rFonts w:asciiTheme="minorHAnsi" w:hAnsiTheme="minorHAnsi" w:cs="Arial"/>
          <w:b/>
        </w:rPr>
      </w:pPr>
    </w:p>
    <w:p w:rsidR="00D11F11" w:rsidRPr="00BC0E6E" w:rsidRDefault="00D11F11" w:rsidP="00D11F11">
      <w:pPr>
        <w:rPr>
          <w:rFonts w:asciiTheme="minorHAnsi" w:hAnsiTheme="minorHAnsi" w:cs="Arial"/>
          <w:b/>
        </w:rPr>
      </w:pPr>
    </w:p>
    <w:p w:rsidR="00D11F11" w:rsidRPr="00BC0E6E" w:rsidRDefault="00D11F11" w:rsidP="00D11F11">
      <w:pPr>
        <w:rPr>
          <w:rFonts w:asciiTheme="minorHAnsi" w:hAnsiTheme="minorHAnsi" w:cs="Arial"/>
          <w:b/>
        </w:rPr>
      </w:pPr>
      <w:r w:rsidRPr="00BC0E6E">
        <w:rPr>
          <w:rFonts w:asciiTheme="minorHAnsi" w:hAnsiTheme="minorHAnsi" w:cs="Arial"/>
          <w:b/>
        </w:rPr>
        <w:t>PRESENTE.</w:t>
      </w:r>
    </w:p>
    <w:p w:rsidR="00D11F11" w:rsidRPr="00BC0E6E" w:rsidRDefault="00D11F11" w:rsidP="00D11F11">
      <w:pPr>
        <w:jc w:val="center"/>
        <w:rPr>
          <w:rFonts w:asciiTheme="minorHAnsi" w:hAnsiTheme="minorHAnsi" w:cs="Arial"/>
        </w:rPr>
      </w:pPr>
    </w:p>
    <w:p w:rsidR="00D11F11" w:rsidRPr="00BC0E6E" w:rsidRDefault="00D11F11" w:rsidP="00D11F11">
      <w:pPr>
        <w:tabs>
          <w:tab w:val="left" w:pos="5760"/>
        </w:tabs>
        <w:ind w:left="4248"/>
        <w:jc w:val="right"/>
        <w:rPr>
          <w:rFonts w:asciiTheme="minorHAnsi" w:hAnsiTheme="minorHAnsi" w:cs="Arial"/>
        </w:rPr>
      </w:pPr>
      <w:r w:rsidRPr="00BC0E6E">
        <w:rPr>
          <w:rFonts w:asciiTheme="minorHAnsi" w:hAnsiTheme="minorHAnsi" w:cs="Arial"/>
        </w:rPr>
        <w:t>Fecha:</w:t>
      </w:r>
      <w:r w:rsidRPr="00BC0E6E">
        <w:rPr>
          <w:rFonts w:asciiTheme="minorHAnsi" w:hAnsiTheme="minorHAnsi" w:cs="Arial"/>
        </w:rPr>
        <w:tab/>
      </w:r>
      <w:r w:rsidRPr="00BC0E6E">
        <w:rPr>
          <w:rFonts w:asciiTheme="minorHAnsi" w:hAnsiTheme="minorHAnsi" w:cs="Arial"/>
        </w:rPr>
        <w:tab/>
      </w:r>
      <w:r w:rsidRPr="00BC0E6E">
        <w:rPr>
          <w:rFonts w:asciiTheme="minorHAnsi" w:hAnsiTheme="minorHAnsi" w:cs="Arial"/>
        </w:rPr>
        <w:tab/>
      </w:r>
    </w:p>
    <w:p w:rsidR="00D11F11" w:rsidRPr="00BC0E6E" w:rsidRDefault="00D11F11" w:rsidP="00D11F11">
      <w:pPr>
        <w:rPr>
          <w:rFonts w:asciiTheme="minorHAnsi" w:hAnsiTheme="minorHAnsi" w:cs="Arial"/>
        </w:rPr>
      </w:pPr>
    </w:p>
    <w:p w:rsidR="00D11F11" w:rsidRPr="00BC0E6E" w:rsidRDefault="00D11F11" w:rsidP="00D11F11">
      <w:pPr>
        <w:rPr>
          <w:rFonts w:asciiTheme="minorHAnsi" w:eastAsia="Times New Roman" w:hAnsiTheme="minorHAnsi" w:cs="Arial"/>
          <w:lang w:val="es-ES" w:eastAsia="es-ES"/>
        </w:rPr>
      </w:pPr>
      <w:r w:rsidRPr="00BC0E6E">
        <w:rPr>
          <w:rFonts w:asciiTheme="minorHAnsi" w:hAnsiTheme="minorHAnsi" w:cs="Arial"/>
        </w:rPr>
        <w:t>En relación a la Invitación Restringida Naciona</w:t>
      </w:r>
      <w:r w:rsidR="001C73C9">
        <w:rPr>
          <w:rFonts w:asciiTheme="minorHAnsi" w:hAnsiTheme="minorHAnsi" w:cs="Arial"/>
        </w:rPr>
        <w:t xml:space="preserve">l, </w:t>
      </w:r>
      <w:r w:rsidR="00110FB5" w:rsidRPr="00BC0E6E">
        <w:rPr>
          <w:rFonts w:asciiTheme="minorHAnsi" w:hAnsiTheme="minorHAnsi" w:cs="Arial"/>
          <w:b/>
        </w:rPr>
        <w:t xml:space="preserve">Número </w:t>
      </w:r>
      <w:r w:rsidR="00510E26">
        <w:rPr>
          <w:rFonts w:asciiTheme="minorHAnsi" w:hAnsiTheme="minorHAnsi" w:cs="Arial"/>
          <w:b/>
        </w:rPr>
        <w:t>SSE</w:t>
      </w:r>
      <w:r w:rsidR="00A2197A">
        <w:rPr>
          <w:rFonts w:asciiTheme="minorHAnsi" w:hAnsiTheme="minorHAnsi" w:cs="Arial"/>
          <w:b/>
        </w:rPr>
        <w:t>-</w:t>
      </w:r>
      <w:r w:rsidR="004E1B3B">
        <w:rPr>
          <w:rFonts w:asciiTheme="minorHAnsi" w:hAnsiTheme="minorHAnsi" w:cs="Arial"/>
          <w:b/>
        </w:rPr>
        <w:t>016-</w:t>
      </w:r>
      <w:r w:rsidR="00D408EB">
        <w:rPr>
          <w:rFonts w:asciiTheme="minorHAnsi" w:hAnsiTheme="minorHAnsi" w:cs="Arial"/>
          <w:b/>
        </w:rPr>
        <w:t>2020</w:t>
      </w:r>
      <w:r w:rsidR="00BC0E6E" w:rsidRPr="00BC0E6E">
        <w:rPr>
          <w:rFonts w:asciiTheme="minorHAnsi" w:hAnsiTheme="minorHAnsi" w:cs="Arial"/>
          <w:b/>
        </w:rPr>
        <w:t xml:space="preserve"> </w:t>
      </w:r>
      <w:r w:rsidR="00EA4DE2">
        <w:rPr>
          <w:rFonts w:asciiTheme="minorHAnsi" w:hAnsiTheme="minorHAnsi" w:cs="Arial"/>
          <w:b/>
        </w:rPr>
        <w:t>Adquisición de</w:t>
      </w:r>
      <w:r w:rsidR="001C73C9">
        <w:rPr>
          <w:rFonts w:asciiTheme="minorHAnsi" w:hAnsiTheme="minorHAnsi" w:cs="Arial"/>
          <w:b/>
        </w:rPr>
        <w:t xml:space="preserve"> </w:t>
      </w:r>
      <w:r w:rsidR="00110FB5" w:rsidRPr="00BC0E6E">
        <w:rPr>
          <w:rFonts w:asciiTheme="minorHAnsi" w:hAnsiTheme="minorHAnsi" w:cs="Arial"/>
          <w:b/>
        </w:rPr>
        <w:t>“</w:t>
      </w:r>
      <w:r w:rsidR="004E1B3B">
        <w:rPr>
          <w:rFonts w:asciiTheme="minorHAnsi" w:hAnsiTheme="minorHAnsi" w:cs="Arial"/>
          <w:b/>
        </w:rPr>
        <w:t>EQUIPO DE PROTECCIÓN Y MATERIAL DE APOYO PARA EL ÁREA DE CONTROL DE ENFERMEDADES TRANSMITIDAS POR VECTOR</w:t>
      </w:r>
      <w:r w:rsidR="00110FB5" w:rsidRPr="00BC0E6E">
        <w:rPr>
          <w:rFonts w:asciiTheme="minorHAnsi" w:hAnsiTheme="minorHAnsi" w:cs="Arial"/>
          <w:b/>
        </w:rPr>
        <w:t>”</w:t>
      </w:r>
      <w:r w:rsidRPr="00BC0E6E">
        <w:rPr>
          <w:rFonts w:asciiTheme="minorHAnsi" w:hAnsiTheme="minorHAnsi" w:cs="Arial"/>
          <w:b/>
          <w:noProof/>
        </w:rPr>
        <w:t xml:space="preserve">, </w:t>
      </w:r>
      <w:r w:rsidRPr="00BC0E6E">
        <w:rPr>
          <w:rFonts w:asciiTheme="minorHAnsi" w:hAnsiTheme="minorHAnsi" w:cs="Arial"/>
        </w:rPr>
        <w:t>el que suscribe __________________________ en mi carácter de__________________ a nombre de _____</w:t>
      </w:r>
      <w:r w:rsidRPr="00BC0E6E">
        <w:rPr>
          <w:rFonts w:asciiTheme="minorHAnsi" w:hAnsiTheme="minorHAnsi" w:cs="Arial"/>
          <w:u w:val="single"/>
        </w:rPr>
        <w:t xml:space="preserve"> (Persona física o moral) _____</w:t>
      </w:r>
      <w:r w:rsidRPr="00BC0E6E">
        <w:rPr>
          <w:rFonts w:asciiTheme="minorHAnsi" w:hAnsiTheme="minorHAnsi" w:cs="Arial"/>
        </w:rPr>
        <w:t xml:space="preserve"> me permito manifestar lo siguiente:</w:t>
      </w:r>
    </w:p>
    <w:p w:rsidR="00D11F11" w:rsidRPr="00BC0E6E" w:rsidRDefault="00D11F11" w:rsidP="00D11F11">
      <w:pPr>
        <w:rPr>
          <w:rFonts w:asciiTheme="minorHAnsi" w:hAnsiTheme="minorHAnsi" w:cs="Arial"/>
        </w:rPr>
      </w:pPr>
      <w:r w:rsidRPr="00BC0E6E">
        <w:rPr>
          <w:rFonts w:asciiTheme="minorHAnsi" w:hAnsiTheme="minorHAnsi" w:cs="Arial"/>
        </w:rPr>
        <w:t>Declaro bajo protesta de decir verdad  y con la representación legal que ostento, que esta  _____</w:t>
      </w:r>
      <w:r w:rsidRPr="00BC0E6E">
        <w:rPr>
          <w:rFonts w:asciiTheme="minorHAnsi" w:hAnsiTheme="minorHAnsi" w:cs="Arial"/>
          <w:u w:val="single"/>
        </w:rPr>
        <w:t xml:space="preserve"> (Persona Física o Moral) _____</w:t>
      </w:r>
      <w:r w:rsidRPr="00BC0E6E">
        <w:rPr>
          <w:rFonts w:asciiTheme="minorHAnsi" w:hAnsiTheme="minorHAnsi" w:cs="Arial"/>
        </w:rPr>
        <w:t xml:space="preserve"> al igual que sus asociados por sí mismos o través de interpósita persona, se abstendrán de adoptar conductas, para que los servidores públicos de </w:t>
      </w:r>
      <w:r w:rsidR="001B1080" w:rsidRPr="00BC0E6E">
        <w:rPr>
          <w:rFonts w:asciiTheme="minorHAnsi" w:hAnsiTheme="minorHAnsi" w:cs="Arial"/>
        </w:rPr>
        <w:t xml:space="preserve">los Servicios de Salud </w:t>
      </w:r>
      <w:r w:rsidRPr="00BC0E6E">
        <w:rPr>
          <w:rFonts w:asciiTheme="minorHAnsi" w:hAnsiTheme="minorHAnsi" w:cs="Arial"/>
        </w:rPr>
        <w:t xml:space="preserve"> del Estado de Colima, induzcan o alteren las evaluaciones de las propuestas, el resultado del procedimiento, u otros aspectos que otorguen condiciones más ventajosas con relación a los demás participantes. </w:t>
      </w:r>
    </w:p>
    <w:p w:rsidR="00D11F11" w:rsidRPr="00BC0E6E" w:rsidRDefault="00D11F11" w:rsidP="00D11F11">
      <w:pPr>
        <w:jc w:val="center"/>
        <w:rPr>
          <w:rFonts w:asciiTheme="minorHAnsi" w:hAnsiTheme="minorHAnsi" w:cs="Arial"/>
        </w:rPr>
      </w:pPr>
    </w:p>
    <w:p w:rsidR="00D11F11" w:rsidRDefault="00D11F11" w:rsidP="00D11F11">
      <w:pPr>
        <w:jc w:val="center"/>
        <w:rPr>
          <w:rFonts w:asciiTheme="minorHAnsi" w:hAnsiTheme="minorHAnsi" w:cs="Arial"/>
        </w:rPr>
      </w:pPr>
    </w:p>
    <w:p w:rsidR="00A341F7" w:rsidRDefault="00A341F7" w:rsidP="00D11F11">
      <w:pPr>
        <w:jc w:val="center"/>
        <w:rPr>
          <w:rFonts w:asciiTheme="minorHAnsi" w:hAnsiTheme="minorHAnsi" w:cs="Arial"/>
        </w:rPr>
      </w:pPr>
    </w:p>
    <w:p w:rsidR="00A341F7" w:rsidRDefault="00A341F7" w:rsidP="00D11F11">
      <w:pPr>
        <w:jc w:val="center"/>
        <w:rPr>
          <w:rFonts w:asciiTheme="minorHAnsi" w:hAnsiTheme="minorHAnsi" w:cs="Arial"/>
        </w:rPr>
      </w:pPr>
    </w:p>
    <w:p w:rsidR="00A341F7" w:rsidRDefault="00A341F7" w:rsidP="00D11F11">
      <w:pPr>
        <w:jc w:val="center"/>
        <w:rPr>
          <w:rFonts w:asciiTheme="minorHAnsi" w:hAnsiTheme="minorHAnsi" w:cs="Arial"/>
        </w:rPr>
      </w:pPr>
    </w:p>
    <w:p w:rsidR="00A341F7" w:rsidRDefault="00A341F7" w:rsidP="00D11F11">
      <w:pPr>
        <w:jc w:val="center"/>
        <w:rPr>
          <w:rFonts w:asciiTheme="minorHAnsi" w:hAnsiTheme="minorHAnsi" w:cs="Arial"/>
        </w:rPr>
      </w:pPr>
    </w:p>
    <w:p w:rsidR="00A341F7" w:rsidRPr="00BC0E6E" w:rsidRDefault="00A341F7" w:rsidP="00D11F11">
      <w:pPr>
        <w:jc w:val="center"/>
        <w:rPr>
          <w:rFonts w:asciiTheme="minorHAnsi" w:hAnsiTheme="minorHAnsi" w:cs="Arial"/>
        </w:rPr>
      </w:pPr>
    </w:p>
    <w:p w:rsidR="00D11F11" w:rsidRPr="00BC0E6E" w:rsidRDefault="00D11F11" w:rsidP="00D11F11">
      <w:pPr>
        <w:jc w:val="center"/>
        <w:rPr>
          <w:rFonts w:asciiTheme="minorHAnsi" w:hAnsiTheme="minorHAnsi" w:cs="Arial"/>
        </w:rPr>
      </w:pPr>
    </w:p>
    <w:p w:rsidR="00D11F11" w:rsidRPr="00BC0E6E" w:rsidRDefault="00D11F11" w:rsidP="00D11F11">
      <w:pPr>
        <w:jc w:val="center"/>
        <w:rPr>
          <w:rFonts w:asciiTheme="minorHAnsi" w:hAnsiTheme="minorHAnsi" w:cs="Arial"/>
        </w:rPr>
      </w:pPr>
      <w:r w:rsidRPr="00BC0E6E">
        <w:rPr>
          <w:rFonts w:asciiTheme="minorHAnsi" w:hAnsiTheme="minorHAnsi" w:cs="Arial"/>
        </w:rPr>
        <w:t>___________________________________________________</w:t>
      </w:r>
    </w:p>
    <w:p w:rsidR="00D11F11" w:rsidRPr="00BC0E6E" w:rsidRDefault="00D11F11" w:rsidP="00D11F11">
      <w:pPr>
        <w:spacing w:after="20"/>
        <w:jc w:val="center"/>
        <w:rPr>
          <w:rFonts w:asciiTheme="minorHAnsi" w:hAnsiTheme="minorHAnsi" w:cs="Arial"/>
        </w:rPr>
      </w:pPr>
      <w:r w:rsidRPr="00BC0E6E">
        <w:rPr>
          <w:rFonts w:asciiTheme="minorHAnsi" w:hAnsiTheme="minorHAnsi" w:cs="Arial"/>
        </w:rPr>
        <w:t>NOMBRE COMPLETO, CARGO Y FIRMA</w:t>
      </w:r>
    </w:p>
    <w:p w:rsidR="00D11F11" w:rsidRPr="00BC0E6E" w:rsidRDefault="00D11F11" w:rsidP="00D11F11">
      <w:pPr>
        <w:spacing w:after="20"/>
        <w:jc w:val="center"/>
        <w:rPr>
          <w:rFonts w:asciiTheme="minorHAnsi" w:hAnsiTheme="minorHAnsi" w:cs="Arial"/>
          <w:b/>
          <w:bCs/>
        </w:rPr>
      </w:pPr>
      <w:r w:rsidRPr="00BC0E6E">
        <w:rPr>
          <w:rFonts w:asciiTheme="minorHAnsi" w:hAnsiTheme="minorHAnsi" w:cs="Arial"/>
          <w:b/>
          <w:bCs/>
        </w:rPr>
        <w:t>BAJO PROTESTA DE DECIR VERDAD</w:t>
      </w:r>
    </w:p>
    <w:p w:rsidR="00D11F11" w:rsidRPr="00BC0E6E" w:rsidRDefault="00D11F11" w:rsidP="00D11F11">
      <w:pPr>
        <w:jc w:val="center"/>
        <w:rPr>
          <w:rFonts w:asciiTheme="minorHAnsi" w:hAnsiTheme="minorHAnsi" w:cs="Arial"/>
          <w:b/>
          <w:bCs/>
        </w:rPr>
      </w:pPr>
    </w:p>
    <w:p w:rsidR="00D11F11" w:rsidRPr="00BC0E6E" w:rsidRDefault="00D11F11" w:rsidP="00D11F11">
      <w:pPr>
        <w:jc w:val="center"/>
        <w:rPr>
          <w:rFonts w:asciiTheme="minorHAnsi" w:hAnsiTheme="minorHAnsi" w:cs="Arial"/>
          <w:b/>
          <w:bCs/>
        </w:rPr>
      </w:pPr>
    </w:p>
    <w:p w:rsidR="00A7201B" w:rsidRPr="00BC0E6E" w:rsidRDefault="00D11F11" w:rsidP="00D11F11">
      <w:pPr>
        <w:jc w:val="center"/>
        <w:rPr>
          <w:rFonts w:asciiTheme="minorHAnsi" w:hAnsiTheme="minorHAnsi" w:cs="Arial"/>
          <w:b/>
          <w:bCs/>
        </w:rPr>
      </w:pPr>
      <w:r w:rsidRPr="00BC0E6E">
        <w:rPr>
          <w:rFonts w:asciiTheme="minorHAnsi" w:hAnsiTheme="minorHAnsi" w:cs="Arial"/>
          <w:b/>
          <w:bCs/>
        </w:rPr>
        <w:br w:type="page"/>
      </w:r>
    </w:p>
    <w:p w:rsidR="00A341F7" w:rsidRDefault="00A341F7" w:rsidP="00D11F11">
      <w:pPr>
        <w:jc w:val="center"/>
        <w:rPr>
          <w:rFonts w:asciiTheme="minorHAnsi" w:hAnsiTheme="minorHAnsi" w:cs="Arial"/>
          <w:b/>
          <w:bCs/>
        </w:rPr>
      </w:pPr>
    </w:p>
    <w:p w:rsidR="00D11F11" w:rsidRPr="00BC0E6E" w:rsidRDefault="00D11F11" w:rsidP="00D11F11">
      <w:pPr>
        <w:jc w:val="center"/>
        <w:rPr>
          <w:rFonts w:asciiTheme="minorHAnsi" w:hAnsiTheme="minorHAnsi" w:cs="Arial"/>
          <w:b/>
          <w:bCs/>
        </w:rPr>
      </w:pPr>
      <w:r w:rsidRPr="00BC0E6E">
        <w:rPr>
          <w:rFonts w:asciiTheme="minorHAnsi" w:hAnsiTheme="minorHAnsi" w:cs="Arial"/>
          <w:b/>
          <w:bCs/>
        </w:rPr>
        <w:t>ANEXO No. 5 (punto 3.4)</w:t>
      </w:r>
    </w:p>
    <w:p w:rsidR="00D11F11" w:rsidRPr="00BC0E6E" w:rsidRDefault="00D11F11" w:rsidP="00D11F11">
      <w:pPr>
        <w:jc w:val="center"/>
        <w:rPr>
          <w:rFonts w:asciiTheme="minorHAnsi" w:hAnsiTheme="minorHAnsi" w:cs="Arial"/>
          <w:b/>
          <w:bCs/>
        </w:rPr>
      </w:pPr>
      <w:r w:rsidRPr="00BC0E6E">
        <w:rPr>
          <w:rFonts w:asciiTheme="minorHAnsi" w:hAnsiTheme="minorHAnsi" w:cs="Arial"/>
          <w:b/>
        </w:rPr>
        <w:t>CARTA DE GARANTIA DE LOS BIENES Y SERVICIOS</w:t>
      </w:r>
    </w:p>
    <w:p w:rsidR="00D11F11" w:rsidRPr="00BC0E6E" w:rsidRDefault="00D11F11" w:rsidP="00D11F11">
      <w:pPr>
        <w:jc w:val="center"/>
        <w:rPr>
          <w:rFonts w:asciiTheme="minorHAnsi" w:hAnsiTheme="minorHAnsi" w:cs="Arial"/>
        </w:rPr>
      </w:pPr>
      <w:r w:rsidRPr="00BC0E6E">
        <w:rPr>
          <w:rFonts w:asciiTheme="minorHAnsi" w:hAnsiTheme="minorHAnsi" w:cs="Arial"/>
        </w:rPr>
        <w:t xml:space="preserve"> </w:t>
      </w:r>
    </w:p>
    <w:p w:rsidR="00D11F11" w:rsidRPr="00BC0E6E" w:rsidRDefault="00D11F11" w:rsidP="00D11F11">
      <w:pPr>
        <w:rPr>
          <w:rFonts w:asciiTheme="minorHAnsi" w:hAnsiTheme="minorHAnsi" w:cs="Arial"/>
          <w:b/>
          <w:bCs/>
        </w:rPr>
      </w:pPr>
    </w:p>
    <w:p w:rsidR="00ED5740" w:rsidRPr="00BC0E6E" w:rsidRDefault="005C40A5" w:rsidP="00ED5740">
      <w:pPr>
        <w:pStyle w:val="Ttulo6"/>
        <w:spacing w:before="0"/>
        <w:rPr>
          <w:rFonts w:asciiTheme="minorHAnsi" w:hAnsiTheme="minorHAnsi" w:cs="Arial"/>
          <w:b/>
          <w:i w:val="0"/>
          <w:color w:val="auto"/>
        </w:rPr>
      </w:pPr>
      <w:r>
        <w:rPr>
          <w:rFonts w:asciiTheme="minorHAnsi" w:hAnsiTheme="minorHAnsi" w:cs="Arial"/>
          <w:b/>
          <w:i w:val="0"/>
          <w:color w:val="auto"/>
        </w:rPr>
        <w:t>LIC. LETICIA GUADALUPE DELGADO CARRILLO</w:t>
      </w:r>
    </w:p>
    <w:p w:rsidR="00ED5740" w:rsidRPr="00BC0E6E" w:rsidRDefault="005C40A5" w:rsidP="00ED5740">
      <w:pPr>
        <w:pStyle w:val="Ttulo6"/>
        <w:spacing w:before="0"/>
        <w:rPr>
          <w:rFonts w:asciiTheme="minorHAnsi" w:hAnsiTheme="minorHAnsi" w:cs="Arial"/>
          <w:b/>
          <w:bCs/>
        </w:rPr>
      </w:pPr>
      <w:r>
        <w:rPr>
          <w:rFonts w:asciiTheme="minorHAnsi" w:hAnsiTheme="minorHAnsi" w:cs="Arial"/>
          <w:b/>
          <w:i w:val="0"/>
          <w:color w:val="auto"/>
        </w:rPr>
        <w:t>SECRETARIA</w:t>
      </w:r>
      <w:r w:rsidR="00ED5740" w:rsidRPr="00BC0E6E">
        <w:rPr>
          <w:rFonts w:asciiTheme="minorHAnsi" w:hAnsiTheme="minorHAnsi" w:cs="Arial"/>
          <w:b/>
          <w:i w:val="0"/>
          <w:color w:val="auto"/>
        </w:rPr>
        <w:t xml:space="preserve"> DE SALUD Y BIENESTAR SOCIAL Y </w:t>
      </w:r>
      <w:r>
        <w:rPr>
          <w:rFonts w:asciiTheme="minorHAnsi" w:hAnsiTheme="minorHAnsi" w:cs="Arial"/>
          <w:b/>
          <w:i w:val="0"/>
          <w:color w:val="auto"/>
        </w:rPr>
        <w:t>PRESIDENTA EJECUTIVA</w:t>
      </w:r>
      <w:r w:rsidR="00ED5740" w:rsidRPr="00BC0E6E">
        <w:rPr>
          <w:rFonts w:asciiTheme="minorHAnsi" w:hAnsiTheme="minorHAnsi" w:cs="Arial"/>
          <w:b/>
          <w:i w:val="0"/>
          <w:color w:val="auto"/>
        </w:rPr>
        <w:t xml:space="preserve"> DE LOS SERVICIOS DE SALUD DEL ESTADO DE COLIMA</w:t>
      </w:r>
    </w:p>
    <w:p w:rsidR="00D11F11" w:rsidRPr="00BC0E6E" w:rsidRDefault="00D11F11" w:rsidP="00D11F11">
      <w:pPr>
        <w:rPr>
          <w:rFonts w:asciiTheme="minorHAnsi" w:hAnsiTheme="minorHAnsi" w:cs="Arial"/>
          <w:b/>
          <w:bCs/>
        </w:rPr>
      </w:pPr>
    </w:p>
    <w:p w:rsidR="00D11F11" w:rsidRPr="00BC0E6E" w:rsidRDefault="00D11F11" w:rsidP="00D11F11">
      <w:pPr>
        <w:rPr>
          <w:rFonts w:asciiTheme="minorHAnsi" w:hAnsiTheme="minorHAnsi" w:cs="Arial"/>
          <w:b/>
          <w:bCs/>
        </w:rPr>
      </w:pPr>
    </w:p>
    <w:p w:rsidR="00D11F11" w:rsidRPr="00BC0E6E" w:rsidRDefault="00D11F11" w:rsidP="00D11F11">
      <w:pPr>
        <w:rPr>
          <w:rFonts w:asciiTheme="minorHAnsi" w:hAnsiTheme="minorHAnsi" w:cs="Arial"/>
          <w:b/>
          <w:bCs/>
        </w:rPr>
      </w:pPr>
    </w:p>
    <w:p w:rsidR="00D11F11" w:rsidRPr="00BC0E6E" w:rsidRDefault="00D11F11" w:rsidP="00D11F11">
      <w:pPr>
        <w:rPr>
          <w:rFonts w:asciiTheme="minorHAnsi" w:hAnsiTheme="minorHAnsi" w:cs="Arial"/>
          <w:b/>
          <w:bCs/>
        </w:rPr>
      </w:pPr>
      <w:r w:rsidRPr="00BC0E6E">
        <w:rPr>
          <w:rFonts w:asciiTheme="minorHAnsi" w:hAnsiTheme="minorHAnsi" w:cs="Arial"/>
          <w:b/>
          <w:bCs/>
        </w:rPr>
        <w:t>PRESENTE</w:t>
      </w:r>
    </w:p>
    <w:p w:rsidR="00D11F11" w:rsidRPr="00BC0E6E" w:rsidRDefault="00D11F11" w:rsidP="00D11F11">
      <w:pPr>
        <w:tabs>
          <w:tab w:val="left" w:pos="5760"/>
        </w:tabs>
        <w:ind w:left="5760"/>
        <w:rPr>
          <w:rFonts w:asciiTheme="minorHAnsi" w:hAnsiTheme="minorHAnsi" w:cs="Arial"/>
        </w:rPr>
      </w:pPr>
    </w:p>
    <w:p w:rsidR="00D11F11" w:rsidRPr="00BC0E6E" w:rsidRDefault="00D11F11" w:rsidP="00D11F11">
      <w:pPr>
        <w:tabs>
          <w:tab w:val="left" w:pos="5760"/>
        </w:tabs>
        <w:ind w:left="5760"/>
        <w:rPr>
          <w:rFonts w:asciiTheme="minorHAnsi" w:hAnsiTheme="minorHAnsi" w:cs="Arial"/>
        </w:rPr>
      </w:pPr>
    </w:p>
    <w:p w:rsidR="00D11F11" w:rsidRPr="00BC0E6E" w:rsidRDefault="00D11F11" w:rsidP="00D11F11">
      <w:pPr>
        <w:tabs>
          <w:tab w:val="left" w:pos="5760"/>
        </w:tabs>
        <w:ind w:left="5760"/>
        <w:rPr>
          <w:rFonts w:asciiTheme="minorHAnsi" w:hAnsiTheme="minorHAnsi" w:cs="Arial"/>
        </w:rPr>
      </w:pPr>
      <w:r w:rsidRPr="00BC0E6E">
        <w:rPr>
          <w:rFonts w:asciiTheme="minorHAnsi" w:hAnsiTheme="minorHAnsi" w:cs="Arial"/>
        </w:rPr>
        <w:t>Fecha:</w:t>
      </w:r>
      <w:r w:rsidRPr="00BC0E6E">
        <w:rPr>
          <w:rFonts w:asciiTheme="minorHAnsi" w:hAnsiTheme="minorHAnsi" w:cs="Arial"/>
        </w:rPr>
        <w:tab/>
      </w:r>
      <w:r w:rsidRPr="00BC0E6E">
        <w:rPr>
          <w:rFonts w:asciiTheme="minorHAnsi" w:hAnsiTheme="minorHAnsi" w:cs="Arial"/>
        </w:rPr>
        <w:tab/>
      </w:r>
      <w:r w:rsidRPr="00BC0E6E">
        <w:rPr>
          <w:rFonts w:asciiTheme="minorHAnsi" w:hAnsiTheme="minorHAnsi" w:cs="Arial"/>
        </w:rPr>
        <w:tab/>
      </w:r>
    </w:p>
    <w:p w:rsidR="00D11F11" w:rsidRPr="00BC0E6E" w:rsidRDefault="00D11F11" w:rsidP="00D11F11">
      <w:pPr>
        <w:rPr>
          <w:rFonts w:asciiTheme="minorHAnsi" w:hAnsiTheme="minorHAnsi" w:cs="Arial"/>
        </w:rPr>
      </w:pPr>
    </w:p>
    <w:p w:rsidR="00D11F11" w:rsidRPr="00BC0E6E" w:rsidRDefault="00D11F11" w:rsidP="00D11F11">
      <w:pPr>
        <w:rPr>
          <w:rFonts w:asciiTheme="minorHAnsi" w:hAnsiTheme="minorHAnsi" w:cs="Arial"/>
        </w:rPr>
      </w:pPr>
      <w:r w:rsidRPr="00BC0E6E">
        <w:rPr>
          <w:rFonts w:asciiTheme="minorHAnsi" w:hAnsiTheme="minorHAnsi" w:cs="Arial"/>
        </w:rPr>
        <w:t xml:space="preserve">En relación a la Invitación Restringida Nacional (licitantes), </w:t>
      </w:r>
      <w:r w:rsidR="00110FB5" w:rsidRPr="00BC0E6E">
        <w:rPr>
          <w:rFonts w:asciiTheme="minorHAnsi" w:hAnsiTheme="minorHAnsi" w:cs="Arial"/>
          <w:b/>
        </w:rPr>
        <w:t xml:space="preserve">Número </w:t>
      </w:r>
      <w:r w:rsidR="00510E26">
        <w:rPr>
          <w:rFonts w:asciiTheme="minorHAnsi" w:hAnsiTheme="minorHAnsi" w:cs="Arial"/>
          <w:b/>
        </w:rPr>
        <w:t>SSE</w:t>
      </w:r>
      <w:r w:rsidR="00A2197A">
        <w:rPr>
          <w:rFonts w:asciiTheme="minorHAnsi" w:hAnsiTheme="minorHAnsi" w:cs="Arial"/>
          <w:b/>
        </w:rPr>
        <w:t>-</w:t>
      </w:r>
      <w:r w:rsidR="004E1B3B">
        <w:rPr>
          <w:rFonts w:asciiTheme="minorHAnsi" w:hAnsiTheme="minorHAnsi" w:cs="Arial"/>
          <w:b/>
        </w:rPr>
        <w:t>016-</w:t>
      </w:r>
      <w:r w:rsidR="00D408EB">
        <w:rPr>
          <w:rFonts w:asciiTheme="minorHAnsi" w:hAnsiTheme="minorHAnsi" w:cs="Arial"/>
          <w:b/>
        </w:rPr>
        <w:t>2020</w:t>
      </w:r>
      <w:r w:rsidR="00BC0E6E" w:rsidRPr="00BC0E6E">
        <w:rPr>
          <w:rFonts w:asciiTheme="minorHAnsi" w:hAnsiTheme="minorHAnsi" w:cs="Arial"/>
          <w:b/>
        </w:rPr>
        <w:t xml:space="preserve"> </w:t>
      </w:r>
      <w:r w:rsidR="00EA4DE2">
        <w:rPr>
          <w:rFonts w:asciiTheme="minorHAnsi" w:hAnsiTheme="minorHAnsi" w:cs="Arial"/>
          <w:b/>
        </w:rPr>
        <w:t>Adquisición de</w:t>
      </w:r>
      <w:r w:rsidR="001C73C9">
        <w:rPr>
          <w:rFonts w:asciiTheme="minorHAnsi" w:hAnsiTheme="minorHAnsi" w:cs="Arial"/>
          <w:b/>
        </w:rPr>
        <w:t xml:space="preserve"> </w:t>
      </w:r>
      <w:r w:rsidR="00110FB5" w:rsidRPr="00BC0E6E">
        <w:rPr>
          <w:rFonts w:asciiTheme="minorHAnsi" w:hAnsiTheme="minorHAnsi" w:cs="Arial"/>
          <w:b/>
        </w:rPr>
        <w:t>“</w:t>
      </w:r>
      <w:r w:rsidR="004E1B3B">
        <w:rPr>
          <w:rFonts w:asciiTheme="minorHAnsi" w:hAnsiTheme="minorHAnsi" w:cs="Arial"/>
          <w:b/>
        </w:rPr>
        <w:t>EQUIPO DE PROTECCIÓN Y MATERIAL DE APOYO PARA EL ÁREA DE CONTROL DE ENFERMEDADES TRANSMITIDAS POR VECTOR</w:t>
      </w:r>
      <w:r w:rsidR="00110FB5" w:rsidRPr="00BC0E6E">
        <w:rPr>
          <w:rFonts w:asciiTheme="minorHAnsi" w:hAnsiTheme="minorHAnsi" w:cs="Arial"/>
          <w:b/>
        </w:rPr>
        <w:t>”</w:t>
      </w:r>
      <w:r w:rsidR="002A702F" w:rsidRPr="00BC0E6E">
        <w:rPr>
          <w:rFonts w:asciiTheme="minorHAnsi" w:hAnsiTheme="minorHAnsi" w:cs="Arial"/>
          <w:b/>
          <w:highlight w:val="yellow"/>
        </w:rPr>
        <w:t>,</w:t>
      </w:r>
      <w:r w:rsidRPr="00BC0E6E">
        <w:rPr>
          <w:rFonts w:asciiTheme="minorHAnsi" w:hAnsiTheme="minorHAnsi" w:cs="Arial"/>
          <w:b/>
          <w:noProof/>
        </w:rPr>
        <w:t xml:space="preserve"> </w:t>
      </w:r>
      <w:r w:rsidRPr="00BC0E6E">
        <w:rPr>
          <w:rFonts w:asciiTheme="minorHAnsi" w:hAnsiTheme="minorHAnsi" w:cs="Arial"/>
        </w:rPr>
        <w:t>el que suscribe __________________________ en mi carácter de__________________ a nombre de _____</w:t>
      </w:r>
      <w:r w:rsidRPr="00BC0E6E">
        <w:rPr>
          <w:rFonts w:asciiTheme="minorHAnsi" w:hAnsiTheme="minorHAnsi" w:cs="Arial"/>
          <w:u w:val="single"/>
        </w:rPr>
        <w:t xml:space="preserve"> (persona física o moral) _____</w:t>
      </w:r>
      <w:r w:rsidRPr="00BC0E6E">
        <w:rPr>
          <w:rFonts w:asciiTheme="minorHAnsi" w:hAnsiTheme="minorHAnsi" w:cs="Arial"/>
        </w:rPr>
        <w:t xml:space="preserve"> me permito manifestar lo siguiente:</w:t>
      </w:r>
    </w:p>
    <w:p w:rsidR="00D11F11" w:rsidRPr="00BC0E6E" w:rsidRDefault="00D11F11" w:rsidP="00D11F11">
      <w:pPr>
        <w:pStyle w:val="Textoindependiente3"/>
        <w:jc w:val="both"/>
        <w:rPr>
          <w:rFonts w:asciiTheme="minorHAnsi" w:eastAsiaTheme="minorHAnsi" w:hAnsiTheme="minorHAnsi" w:cs="Arial"/>
          <w:sz w:val="22"/>
          <w:szCs w:val="22"/>
          <w:lang w:val="es-MX" w:eastAsia="en-US"/>
        </w:rPr>
      </w:pPr>
      <w:r w:rsidRPr="00BC0E6E">
        <w:rPr>
          <w:rFonts w:asciiTheme="minorHAnsi" w:eastAsiaTheme="minorHAnsi" w:hAnsiTheme="minorHAnsi" w:cs="Arial"/>
          <w:sz w:val="22"/>
          <w:szCs w:val="22"/>
          <w:lang w:val="es-MX" w:eastAsia="en-US"/>
        </w:rPr>
        <w:t xml:space="preserve">Declaro bajo protesta de decir verdad y con la representación legal que ostento, que esta  _____ (Persona Física o Moral) _____ al igual que a sus asociados, entregar los bienes solicitados de acuerdo al Anexo No. 1 Técnico, de calidad, nuevos y  de marca registrada, garantizándolos en su totalidad, además de proveerlos en el momento en que la Dependencia solicitante así lo requiera. </w:t>
      </w:r>
    </w:p>
    <w:p w:rsidR="00D11F11" w:rsidRPr="00BC0E6E" w:rsidRDefault="00D11F11" w:rsidP="00D11F11">
      <w:pPr>
        <w:rPr>
          <w:rFonts w:asciiTheme="minorHAnsi" w:hAnsiTheme="minorHAnsi" w:cs="Arial"/>
        </w:rPr>
      </w:pPr>
    </w:p>
    <w:p w:rsidR="00D11F11" w:rsidRPr="00BC0E6E" w:rsidRDefault="00D11F11" w:rsidP="00D11F11">
      <w:pPr>
        <w:rPr>
          <w:rFonts w:asciiTheme="minorHAnsi" w:hAnsiTheme="minorHAnsi" w:cs="Arial"/>
        </w:rPr>
      </w:pPr>
    </w:p>
    <w:p w:rsidR="00D11F11" w:rsidRDefault="00D11F11" w:rsidP="00D11F11">
      <w:pPr>
        <w:rPr>
          <w:rFonts w:asciiTheme="minorHAnsi" w:hAnsiTheme="minorHAnsi" w:cs="Arial"/>
        </w:rPr>
      </w:pPr>
    </w:p>
    <w:p w:rsidR="00A341F7" w:rsidRDefault="00A341F7" w:rsidP="00D11F11">
      <w:pPr>
        <w:rPr>
          <w:rFonts w:asciiTheme="minorHAnsi" w:hAnsiTheme="minorHAnsi" w:cs="Arial"/>
        </w:rPr>
      </w:pPr>
    </w:p>
    <w:p w:rsidR="00A341F7" w:rsidRDefault="00A341F7" w:rsidP="00D11F11">
      <w:pPr>
        <w:rPr>
          <w:rFonts w:asciiTheme="minorHAnsi" w:hAnsiTheme="minorHAnsi" w:cs="Arial"/>
        </w:rPr>
      </w:pPr>
    </w:p>
    <w:p w:rsidR="00A341F7" w:rsidRPr="00BC0E6E" w:rsidRDefault="00A341F7" w:rsidP="00D11F11">
      <w:pPr>
        <w:rPr>
          <w:rFonts w:asciiTheme="minorHAnsi" w:hAnsiTheme="minorHAnsi" w:cs="Arial"/>
        </w:rPr>
      </w:pPr>
    </w:p>
    <w:p w:rsidR="00D11F11" w:rsidRPr="00BC0E6E" w:rsidRDefault="00D11F11" w:rsidP="00D11F11">
      <w:pPr>
        <w:rPr>
          <w:rFonts w:asciiTheme="minorHAnsi" w:hAnsiTheme="minorHAnsi" w:cs="Arial"/>
        </w:rPr>
      </w:pPr>
    </w:p>
    <w:p w:rsidR="00D11F11" w:rsidRPr="00BC0E6E" w:rsidRDefault="00D11F11" w:rsidP="00D11F11">
      <w:pPr>
        <w:jc w:val="center"/>
        <w:rPr>
          <w:rFonts w:asciiTheme="minorHAnsi" w:hAnsiTheme="minorHAnsi" w:cs="Arial"/>
        </w:rPr>
      </w:pPr>
      <w:r w:rsidRPr="00BC0E6E">
        <w:rPr>
          <w:rFonts w:asciiTheme="minorHAnsi" w:hAnsiTheme="minorHAnsi" w:cs="Arial"/>
        </w:rPr>
        <w:t>___________________________________________________</w:t>
      </w:r>
    </w:p>
    <w:p w:rsidR="00D11F11" w:rsidRPr="00BC0E6E" w:rsidRDefault="00D11F11" w:rsidP="00D11F11">
      <w:pPr>
        <w:spacing w:after="20"/>
        <w:jc w:val="center"/>
        <w:rPr>
          <w:rFonts w:asciiTheme="minorHAnsi" w:hAnsiTheme="minorHAnsi" w:cs="Arial"/>
        </w:rPr>
      </w:pPr>
      <w:r w:rsidRPr="00BC0E6E">
        <w:rPr>
          <w:rFonts w:asciiTheme="minorHAnsi" w:hAnsiTheme="minorHAnsi" w:cs="Arial"/>
        </w:rPr>
        <w:t>NOMBRE COMPLETO, CARGO Y FIRMA</w:t>
      </w:r>
    </w:p>
    <w:p w:rsidR="00D11F11" w:rsidRPr="00BC0E6E" w:rsidRDefault="00D11F11" w:rsidP="00D11F11">
      <w:pPr>
        <w:spacing w:after="20"/>
        <w:jc w:val="center"/>
        <w:rPr>
          <w:rFonts w:asciiTheme="minorHAnsi" w:hAnsiTheme="minorHAnsi" w:cs="Arial"/>
          <w:b/>
          <w:bCs/>
        </w:rPr>
      </w:pPr>
      <w:r w:rsidRPr="00BC0E6E">
        <w:rPr>
          <w:rFonts w:asciiTheme="minorHAnsi" w:hAnsiTheme="minorHAnsi" w:cs="Arial"/>
          <w:b/>
          <w:bCs/>
        </w:rPr>
        <w:t>BAJO PROTESTA DE DECIR VERDAD</w:t>
      </w:r>
    </w:p>
    <w:p w:rsidR="00D11F11" w:rsidRPr="00BC0E6E" w:rsidRDefault="00D11F11" w:rsidP="00D11F11">
      <w:pPr>
        <w:jc w:val="center"/>
        <w:rPr>
          <w:rFonts w:asciiTheme="minorHAnsi" w:hAnsiTheme="minorHAnsi" w:cs="Arial"/>
          <w:b/>
          <w:bCs/>
        </w:rPr>
      </w:pPr>
    </w:p>
    <w:p w:rsidR="00D11F11" w:rsidRPr="00BC0E6E" w:rsidRDefault="00D11F11" w:rsidP="00D11F11">
      <w:pPr>
        <w:jc w:val="center"/>
        <w:rPr>
          <w:rFonts w:asciiTheme="minorHAnsi" w:hAnsiTheme="minorHAnsi" w:cs="Arial"/>
          <w:b/>
          <w:bCs/>
        </w:rPr>
      </w:pPr>
    </w:p>
    <w:p w:rsidR="00D11F11" w:rsidRPr="00BC0E6E" w:rsidRDefault="00D11F11" w:rsidP="00D11F11">
      <w:pPr>
        <w:jc w:val="center"/>
        <w:rPr>
          <w:rFonts w:asciiTheme="minorHAnsi" w:hAnsiTheme="minorHAnsi" w:cs="Arial"/>
          <w:b/>
          <w:bCs/>
        </w:rPr>
      </w:pPr>
    </w:p>
    <w:p w:rsidR="00A7201B" w:rsidRPr="00BC0E6E" w:rsidRDefault="00D11F11" w:rsidP="00D11F11">
      <w:pPr>
        <w:jc w:val="center"/>
        <w:rPr>
          <w:rFonts w:asciiTheme="minorHAnsi" w:hAnsiTheme="minorHAnsi" w:cs="Arial"/>
          <w:b/>
          <w:bCs/>
        </w:rPr>
      </w:pPr>
      <w:r w:rsidRPr="00BC0E6E">
        <w:rPr>
          <w:rFonts w:asciiTheme="minorHAnsi" w:hAnsiTheme="minorHAnsi" w:cs="Arial"/>
          <w:b/>
          <w:bCs/>
        </w:rPr>
        <w:br w:type="page"/>
      </w:r>
    </w:p>
    <w:p w:rsidR="00A7201B" w:rsidRPr="00BC0E6E" w:rsidRDefault="00A7201B" w:rsidP="00D11F11">
      <w:pPr>
        <w:jc w:val="center"/>
        <w:rPr>
          <w:rFonts w:asciiTheme="minorHAnsi" w:hAnsiTheme="minorHAnsi" w:cs="Arial"/>
          <w:b/>
          <w:bCs/>
        </w:rPr>
      </w:pPr>
    </w:p>
    <w:p w:rsidR="00D11F11" w:rsidRPr="00BC0E6E" w:rsidRDefault="00D11F11" w:rsidP="00D11F11">
      <w:pPr>
        <w:jc w:val="center"/>
        <w:rPr>
          <w:rFonts w:asciiTheme="minorHAnsi" w:hAnsiTheme="minorHAnsi" w:cs="Arial"/>
          <w:b/>
          <w:bCs/>
        </w:rPr>
      </w:pPr>
      <w:r w:rsidRPr="00BC0E6E">
        <w:rPr>
          <w:rFonts w:asciiTheme="minorHAnsi" w:hAnsiTheme="minorHAnsi" w:cs="Arial"/>
          <w:b/>
          <w:bCs/>
        </w:rPr>
        <w:t>ANEXO No. 6 (punto 3.5)</w:t>
      </w:r>
    </w:p>
    <w:p w:rsidR="00D11F11" w:rsidRPr="00BC0E6E" w:rsidRDefault="00D11F11" w:rsidP="00D11F11">
      <w:pPr>
        <w:jc w:val="center"/>
        <w:rPr>
          <w:rFonts w:asciiTheme="minorHAnsi" w:hAnsiTheme="minorHAnsi" w:cs="Arial"/>
          <w:lang w:val="es-ES"/>
        </w:rPr>
      </w:pPr>
      <w:r w:rsidRPr="00BC0E6E">
        <w:rPr>
          <w:rFonts w:asciiTheme="minorHAnsi" w:hAnsiTheme="minorHAnsi" w:cs="Arial"/>
          <w:b/>
        </w:rPr>
        <w:t xml:space="preserve">CARTA DEL ARTÍCULO 38 DE LA </w:t>
      </w:r>
      <w:r w:rsidRPr="00BC0E6E">
        <w:rPr>
          <w:rFonts w:asciiTheme="minorHAnsi" w:hAnsiTheme="minorHAnsi" w:cs="Arial"/>
          <w:b/>
          <w:lang w:val="es-ES"/>
        </w:rPr>
        <w:t>LEY DE ADQUISICIONES, ARRENDAMIENTOS Y SERVICIOS PÚBLICO</w:t>
      </w:r>
      <w:r w:rsidR="00B272AB" w:rsidRPr="00BC0E6E">
        <w:rPr>
          <w:rFonts w:asciiTheme="minorHAnsi" w:hAnsiTheme="minorHAnsi" w:cs="Arial"/>
          <w:b/>
          <w:lang w:val="es-ES"/>
        </w:rPr>
        <w:t>S</w:t>
      </w:r>
      <w:r w:rsidRPr="00BC0E6E">
        <w:rPr>
          <w:rFonts w:asciiTheme="minorHAnsi" w:hAnsiTheme="minorHAnsi" w:cs="Arial"/>
          <w:b/>
          <w:lang w:val="es-ES"/>
        </w:rPr>
        <w:t xml:space="preserve"> </w:t>
      </w:r>
      <w:r w:rsidR="00B272AB" w:rsidRPr="00BC0E6E">
        <w:rPr>
          <w:rFonts w:asciiTheme="minorHAnsi" w:hAnsiTheme="minorHAnsi" w:cs="Arial"/>
          <w:b/>
          <w:lang w:val="es-ES"/>
        </w:rPr>
        <w:t>D</w:t>
      </w:r>
      <w:r w:rsidRPr="00BC0E6E">
        <w:rPr>
          <w:rFonts w:asciiTheme="minorHAnsi" w:hAnsiTheme="minorHAnsi" w:cs="Arial"/>
          <w:b/>
          <w:lang w:val="es-ES"/>
        </w:rPr>
        <w:t>EL ESTADO DE COLIMA.</w:t>
      </w:r>
    </w:p>
    <w:p w:rsidR="00D11F11" w:rsidRPr="00BC0E6E" w:rsidRDefault="00D11F11" w:rsidP="00D11F11">
      <w:pPr>
        <w:jc w:val="center"/>
        <w:rPr>
          <w:rFonts w:asciiTheme="minorHAnsi" w:hAnsiTheme="minorHAnsi" w:cs="Arial"/>
        </w:rPr>
      </w:pPr>
    </w:p>
    <w:p w:rsidR="00D11F11" w:rsidRPr="00BC0E6E" w:rsidRDefault="00D11F11" w:rsidP="00D11F11">
      <w:pPr>
        <w:rPr>
          <w:rFonts w:asciiTheme="minorHAnsi" w:hAnsiTheme="minorHAnsi" w:cs="Arial"/>
          <w:b/>
          <w:bCs/>
        </w:rPr>
      </w:pPr>
    </w:p>
    <w:p w:rsidR="00ED5740" w:rsidRPr="00BC0E6E" w:rsidRDefault="005C40A5" w:rsidP="00ED5740">
      <w:pPr>
        <w:pStyle w:val="Ttulo6"/>
        <w:spacing w:before="0"/>
        <w:rPr>
          <w:rFonts w:asciiTheme="minorHAnsi" w:hAnsiTheme="minorHAnsi" w:cs="Arial"/>
          <w:b/>
          <w:i w:val="0"/>
          <w:color w:val="auto"/>
        </w:rPr>
      </w:pPr>
      <w:r>
        <w:rPr>
          <w:rFonts w:asciiTheme="minorHAnsi" w:hAnsiTheme="minorHAnsi" w:cs="Arial"/>
          <w:b/>
          <w:i w:val="0"/>
          <w:color w:val="auto"/>
        </w:rPr>
        <w:t>LIC. LETICIA GUADALUPE DELGADO CARRILLO</w:t>
      </w:r>
    </w:p>
    <w:p w:rsidR="00ED5740" w:rsidRPr="00BC0E6E" w:rsidRDefault="005C40A5" w:rsidP="00ED5740">
      <w:pPr>
        <w:pStyle w:val="Ttulo6"/>
        <w:spacing w:before="0"/>
        <w:rPr>
          <w:rFonts w:asciiTheme="minorHAnsi" w:hAnsiTheme="minorHAnsi" w:cs="Arial"/>
          <w:b/>
          <w:bCs/>
        </w:rPr>
      </w:pPr>
      <w:r>
        <w:rPr>
          <w:rFonts w:asciiTheme="minorHAnsi" w:hAnsiTheme="minorHAnsi" w:cs="Arial"/>
          <w:b/>
          <w:i w:val="0"/>
          <w:color w:val="auto"/>
        </w:rPr>
        <w:t>SECRETARIA</w:t>
      </w:r>
      <w:r w:rsidR="00ED5740" w:rsidRPr="00BC0E6E">
        <w:rPr>
          <w:rFonts w:asciiTheme="minorHAnsi" w:hAnsiTheme="minorHAnsi" w:cs="Arial"/>
          <w:b/>
          <w:i w:val="0"/>
          <w:color w:val="auto"/>
        </w:rPr>
        <w:t xml:space="preserve"> DE SALUD Y BIENESTAR SOCIAL Y </w:t>
      </w:r>
      <w:r>
        <w:rPr>
          <w:rFonts w:asciiTheme="minorHAnsi" w:hAnsiTheme="minorHAnsi" w:cs="Arial"/>
          <w:b/>
          <w:i w:val="0"/>
          <w:color w:val="auto"/>
        </w:rPr>
        <w:t>PRESIDENTA EJECUTIVA</w:t>
      </w:r>
      <w:r w:rsidR="00ED5740" w:rsidRPr="00BC0E6E">
        <w:rPr>
          <w:rFonts w:asciiTheme="minorHAnsi" w:hAnsiTheme="minorHAnsi" w:cs="Arial"/>
          <w:b/>
          <w:i w:val="0"/>
          <w:color w:val="auto"/>
        </w:rPr>
        <w:t xml:space="preserve"> DE LOS SERVICIOS DE SALUD DEL ESTADO DE COLIMA</w:t>
      </w:r>
    </w:p>
    <w:p w:rsidR="006042A3" w:rsidRPr="00BC0E6E" w:rsidRDefault="006042A3" w:rsidP="00D11F11">
      <w:pPr>
        <w:rPr>
          <w:rFonts w:asciiTheme="minorHAnsi" w:hAnsiTheme="minorHAnsi" w:cs="Arial"/>
          <w:b/>
          <w:bCs/>
        </w:rPr>
      </w:pPr>
    </w:p>
    <w:p w:rsidR="00D11F11" w:rsidRPr="00BC0E6E" w:rsidRDefault="00D11F11" w:rsidP="00D11F11">
      <w:pPr>
        <w:rPr>
          <w:rFonts w:asciiTheme="minorHAnsi" w:hAnsiTheme="minorHAnsi" w:cs="Arial"/>
          <w:b/>
          <w:bCs/>
        </w:rPr>
      </w:pPr>
      <w:r w:rsidRPr="00BC0E6E">
        <w:rPr>
          <w:rFonts w:asciiTheme="minorHAnsi" w:hAnsiTheme="minorHAnsi" w:cs="Arial"/>
          <w:b/>
          <w:bCs/>
        </w:rPr>
        <w:t>PRESENTE.</w:t>
      </w:r>
    </w:p>
    <w:p w:rsidR="00D11F11" w:rsidRPr="00BC0E6E" w:rsidRDefault="00D11F11" w:rsidP="00D11F11">
      <w:pPr>
        <w:rPr>
          <w:rFonts w:asciiTheme="minorHAnsi" w:hAnsiTheme="minorHAnsi" w:cs="Arial"/>
          <w:b/>
          <w:bCs/>
        </w:rPr>
      </w:pPr>
    </w:p>
    <w:p w:rsidR="00D11F11" w:rsidRPr="00BC0E6E" w:rsidRDefault="00D11F11" w:rsidP="00D11F11">
      <w:pPr>
        <w:tabs>
          <w:tab w:val="left" w:pos="5760"/>
        </w:tabs>
        <w:ind w:left="5760"/>
        <w:rPr>
          <w:rFonts w:asciiTheme="minorHAnsi" w:hAnsiTheme="minorHAnsi" w:cs="Arial"/>
        </w:rPr>
      </w:pPr>
    </w:p>
    <w:p w:rsidR="00D11F11" w:rsidRPr="00BC0E6E" w:rsidRDefault="00D11F11" w:rsidP="00D11F11">
      <w:pPr>
        <w:tabs>
          <w:tab w:val="left" w:pos="5760"/>
        </w:tabs>
        <w:ind w:left="5760"/>
        <w:rPr>
          <w:rFonts w:asciiTheme="minorHAnsi" w:hAnsiTheme="minorHAnsi" w:cs="Arial"/>
        </w:rPr>
      </w:pPr>
      <w:r w:rsidRPr="00BC0E6E">
        <w:rPr>
          <w:rFonts w:asciiTheme="minorHAnsi" w:hAnsiTheme="minorHAnsi" w:cs="Arial"/>
        </w:rPr>
        <w:t>Fecha:</w:t>
      </w:r>
      <w:r w:rsidRPr="00BC0E6E">
        <w:rPr>
          <w:rFonts w:asciiTheme="minorHAnsi" w:hAnsiTheme="minorHAnsi" w:cs="Arial"/>
        </w:rPr>
        <w:tab/>
      </w:r>
      <w:r w:rsidRPr="00BC0E6E">
        <w:rPr>
          <w:rFonts w:asciiTheme="minorHAnsi" w:hAnsiTheme="minorHAnsi" w:cs="Arial"/>
        </w:rPr>
        <w:tab/>
      </w:r>
      <w:r w:rsidRPr="00BC0E6E">
        <w:rPr>
          <w:rFonts w:asciiTheme="minorHAnsi" w:hAnsiTheme="minorHAnsi" w:cs="Arial"/>
        </w:rPr>
        <w:tab/>
      </w:r>
    </w:p>
    <w:p w:rsidR="00D11F11" w:rsidRPr="00BC0E6E" w:rsidRDefault="00D11F11" w:rsidP="00D11F11">
      <w:pPr>
        <w:rPr>
          <w:rFonts w:asciiTheme="minorHAnsi" w:hAnsiTheme="minorHAnsi" w:cs="Arial"/>
        </w:rPr>
      </w:pPr>
    </w:p>
    <w:p w:rsidR="00D11F11" w:rsidRPr="00BC0E6E" w:rsidRDefault="00D11F11" w:rsidP="00D11F11">
      <w:pPr>
        <w:rPr>
          <w:rFonts w:asciiTheme="minorHAnsi" w:hAnsiTheme="minorHAnsi" w:cs="Arial"/>
        </w:rPr>
      </w:pPr>
      <w:r w:rsidRPr="00BC0E6E">
        <w:rPr>
          <w:rFonts w:asciiTheme="minorHAnsi" w:hAnsiTheme="minorHAnsi" w:cs="Arial"/>
        </w:rPr>
        <w:t xml:space="preserve">En relación a la Invitación Restringida Nacional (licitantes), </w:t>
      </w:r>
      <w:r w:rsidR="00110FB5" w:rsidRPr="00BC0E6E">
        <w:rPr>
          <w:rFonts w:asciiTheme="minorHAnsi" w:hAnsiTheme="minorHAnsi" w:cs="Arial"/>
          <w:b/>
        </w:rPr>
        <w:t xml:space="preserve">Número </w:t>
      </w:r>
      <w:r w:rsidR="00510E26">
        <w:rPr>
          <w:rFonts w:asciiTheme="minorHAnsi" w:hAnsiTheme="minorHAnsi" w:cs="Arial"/>
          <w:b/>
        </w:rPr>
        <w:t>SSE</w:t>
      </w:r>
      <w:r w:rsidR="00A2197A">
        <w:rPr>
          <w:rFonts w:asciiTheme="minorHAnsi" w:hAnsiTheme="minorHAnsi" w:cs="Arial"/>
          <w:b/>
        </w:rPr>
        <w:t>-</w:t>
      </w:r>
      <w:r w:rsidR="004E1B3B">
        <w:rPr>
          <w:rFonts w:asciiTheme="minorHAnsi" w:hAnsiTheme="minorHAnsi" w:cs="Arial"/>
          <w:b/>
        </w:rPr>
        <w:t>016-</w:t>
      </w:r>
      <w:r w:rsidR="00D408EB">
        <w:rPr>
          <w:rFonts w:asciiTheme="minorHAnsi" w:hAnsiTheme="minorHAnsi" w:cs="Arial"/>
          <w:b/>
        </w:rPr>
        <w:t>2020</w:t>
      </w:r>
      <w:r w:rsidR="00BC0E6E" w:rsidRPr="00BC0E6E">
        <w:rPr>
          <w:rFonts w:asciiTheme="minorHAnsi" w:hAnsiTheme="minorHAnsi" w:cs="Arial"/>
          <w:b/>
        </w:rPr>
        <w:t xml:space="preserve"> </w:t>
      </w:r>
      <w:r w:rsidR="00EA4DE2">
        <w:rPr>
          <w:rFonts w:asciiTheme="minorHAnsi" w:hAnsiTheme="minorHAnsi" w:cs="Arial"/>
          <w:b/>
        </w:rPr>
        <w:t>Adquisición de</w:t>
      </w:r>
      <w:r w:rsidR="001C73C9">
        <w:rPr>
          <w:rFonts w:asciiTheme="minorHAnsi" w:hAnsiTheme="minorHAnsi" w:cs="Arial"/>
          <w:b/>
        </w:rPr>
        <w:t xml:space="preserve"> </w:t>
      </w:r>
      <w:r w:rsidR="00110FB5" w:rsidRPr="00BC0E6E">
        <w:rPr>
          <w:rFonts w:asciiTheme="minorHAnsi" w:hAnsiTheme="minorHAnsi" w:cs="Arial"/>
          <w:b/>
        </w:rPr>
        <w:t>“</w:t>
      </w:r>
      <w:r w:rsidR="004E1B3B">
        <w:rPr>
          <w:rFonts w:asciiTheme="minorHAnsi" w:hAnsiTheme="minorHAnsi" w:cs="Arial"/>
          <w:b/>
        </w:rPr>
        <w:t>EQUIPO DE PROTECCIÓN Y MATERIAL DE APOYO PARA EL ÁREA DE CONTROL DE ENFERMEDADES TRANSMITIDAS POR VECTOR</w:t>
      </w:r>
      <w:r w:rsidR="00110FB5" w:rsidRPr="00BC0E6E">
        <w:rPr>
          <w:rFonts w:asciiTheme="minorHAnsi" w:hAnsiTheme="minorHAnsi" w:cs="Arial"/>
          <w:b/>
        </w:rPr>
        <w:t>”</w:t>
      </w:r>
      <w:r w:rsidRPr="00BC0E6E">
        <w:rPr>
          <w:rFonts w:asciiTheme="minorHAnsi" w:hAnsiTheme="minorHAnsi" w:cs="Arial"/>
          <w:b/>
          <w:noProof/>
          <w:highlight w:val="yellow"/>
        </w:rPr>
        <w:t>,</w:t>
      </w:r>
      <w:r w:rsidRPr="00BC0E6E">
        <w:rPr>
          <w:rFonts w:asciiTheme="minorHAnsi" w:hAnsiTheme="minorHAnsi" w:cs="Arial"/>
          <w:b/>
          <w:noProof/>
        </w:rPr>
        <w:t xml:space="preserve"> </w:t>
      </w:r>
      <w:r w:rsidRPr="00BC0E6E">
        <w:rPr>
          <w:rFonts w:asciiTheme="minorHAnsi" w:hAnsiTheme="minorHAnsi" w:cs="Arial"/>
        </w:rPr>
        <w:t>el que suscribe __________________________ en mi carácter de__________________ a nombre de _____</w:t>
      </w:r>
      <w:r w:rsidRPr="00BC0E6E">
        <w:rPr>
          <w:rFonts w:asciiTheme="minorHAnsi" w:hAnsiTheme="minorHAnsi" w:cs="Arial"/>
          <w:u w:val="single"/>
        </w:rPr>
        <w:t xml:space="preserve"> (persona física o moral) _____</w:t>
      </w:r>
      <w:r w:rsidRPr="00BC0E6E">
        <w:rPr>
          <w:rFonts w:asciiTheme="minorHAnsi" w:hAnsiTheme="minorHAnsi" w:cs="Arial"/>
        </w:rPr>
        <w:t xml:space="preserve"> me permito manifestar lo siguiente:</w:t>
      </w:r>
    </w:p>
    <w:p w:rsidR="00D11F11" w:rsidRPr="00BC0E6E" w:rsidRDefault="00D11F11" w:rsidP="00D11F11">
      <w:pPr>
        <w:pStyle w:val="Textoindependiente3"/>
        <w:jc w:val="both"/>
        <w:rPr>
          <w:rFonts w:asciiTheme="minorHAnsi" w:eastAsiaTheme="minorHAnsi" w:hAnsiTheme="minorHAnsi" w:cs="Arial"/>
          <w:sz w:val="22"/>
          <w:szCs w:val="22"/>
          <w:lang w:val="es-MX" w:eastAsia="en-US"/>
        </w:rPr>
      </w:pPr>
      <w:r w:rsidRPr="00BC0E6E">
        <w:rPr>
          <w:rFonts w:asciiTheme="minorHAnsi" w:eastAsiaTheme="minorHAnsi" w:hAnsiTheme="minorHAnsi" w:cs="Arial"/>
          <w:sz w:val="22"/>
          <w:szCs w:val="22"/>
          <w:lang w:val="es-MX" w:eastAsia="en-US"/>
        </w:rPr>
        <w:t xml:space="preserve">Declaro bajo protesta de decir verdad y con la representación legal que ostento, que esta  _____ (Persona Física o Moral) _____ al igual que sus asociados, que hemos leído los términos del Artículo 38 de la Ley de Adquisiciones, Arrendamientos y Servicios del Sector Público del Estado de Colima y  no nos encontramos dentro de ninguno de los supuestos comprendidos en dicho artículo. </w:t>
      </w:r>
    </w:p>
    <w:p w:rsidR="00D11F11" w:rsidRPr="00BC0E6E" w:rsidRDefault="00D11F11" w:rsidP="00D11F11">
      <w:pPr>
        <w:rPr>
          <w:rFonts w:asciiTheme="minorHAnsi" w:hAnsiTheme="minorHAnsi" w:cs="Arial"/>
        </w:rPr>
      </w:pPr>
    </w:p>
    <w:p w:rsidR="00D11F11" w:rsidRPr="00BC0E6E" w:rsidRDefault="00D11F11" w:rsidP="00D11F11">
      <w:pPr>
        <w:rPr>
          <w:rFonts w:asciiTheme="minorHAnsi" w:hAnsiTheme="minorHAnsi" w:cs="Arial"/>
        </w:rPr>
      </w:pPr>
    </w:p>
    <w:p w:rsidR="00D11F11" w:rsidRPr="00BC0E6E" w:rsidRDefault="00D11F11" w:rsidP="00D11F11">
      <w:pPr>
        <w:rPr>
          <w:rFonts w:asciiTheme="minorHAnsi" w:hAnsiTheme="minorHAnsi" w:cs="Arial"/>
        </w:rPr>
      </w:pPr>
    </w:p>
    <w:p w:rsidR="00D11F11" w:rsidRDefault="00D11F11" w:rsidP="00D11F11">
      <w:pPr>
        <w:rPr>
          <w:rFonts w:asciiTheme="minorHAnsi" w:hAnsiTheme="minorHAnsi" w:cs="Arial"/>
        </w:rPr>
      </w:pPr>
    </w:p>
    <w:p w:rsidR="00A341F7" w:rsidRDefault="00A341F7" w:rsidP="00D11F11">
      <w:pPr>
        <w:rPr>
          <w:rFonts w:asciiTheme="minorHAnsi" w:hAnsiTheme="minorHAnsi" w:cs="Arial"/>
        </w:rPr>
      </w:pPr>
    </w:p>
    <w:p w:rsidR="00A341F7" w:rsidRDefault="00A341F7" w:rsidP="00D11F11">
      <w:pPr>
        <w:rPr>
          <w:rFonts w:asciiTheme="minorHAnsi" w:hAnsiTheme="minorHAnsi" w:cs="Arial"/>
        </w:rPr>
      </w:pPr>
    </w:p>
    <w:p w:rsidR="00A341F7" w:rsidRDefault="00A341F7" w:rsidP="00D11F11">
      <w:pPr>
        <w:rPr>
          <w:rFonts w:asciiTheme="minorHAnsi" w:hAnsiTheme="minorHAnsi" w:cs="Arial"/>
        </w:rPr>
      </w:pPr>
    </w:p>
    <w:p w:rsidR="00A341F7" w:rsidRPr="00BC0E6E" w:rsidRDefault="00A341F7" w:rsidP="00D11F11">
      <w:pPr>
        <w:rPr>
          <w:rFonts w:asciiTheme="minorHAnsi" w:hAnsiTheme="minorHAnsi" w:cs="Arial"/>
        </w:rPr>
      </w:pPr>
    </w:p>
    <w:p w:rsidR="00D11F11" w:rsidRPr="00BC0E6E" w:rsidRDefault="00D11F11" w:rsidP="00D11F11">
      <w:pPr>
        <w:jc w:val="center"/>
        <w:rPr>
          <w:rFonts w:asciiTheme="minorHAnsi" w:hAnsiTheme="minorHAnsi" w:cs="Arial"/>
        </w:rPr>
      </w:pPr>
      <w:r w:rsidRPr="00BC0E6E">
        <w:rPr>
          <w:rFonts w:asciiTheme="minorHAnsi" w:hAnsiTheme="minorHAnsi" w:cs="Arial"/>
        </w:rPr>
        <w:t>___________________________________________________</w:t>
      </w:r>
    </w:p>
    <w:p w:rsidR="00D11F11" w:rsidRPr="00BC0E6E" w:rsidRDefault="00D11F11" w:rsidP="00D11F11">
      <w:pPr>
        <w:spacing w:after="20"/>
        <w:jc w:val="center"/>
        <w:rPr>
          <w:rFonts w:asciiTheme="minorHAnsi" w:hAnsiTheme="minorHAnsi" w:cs="Arial"/>
        </w:rPr>
      </w:pPr>
      <w:r w:rsidRPr="00BC0E6E">
        <w:rPr>
          <w:rFonts w:asciiTheme="minorHAnsi" w:hAnsiTheme="minorHAnsi" w:cs="Arial"/>
        </w:rPr>
        <w:t>NOMBRE COMPLETO, CARGO Y FIRMA</w:t>
      </w:r>
    </w:p>
    <w:p w:rsidR="00D11F11" w:rsidRPr="00BC0E6E" w:rsidRDefault="00D11F11" w:rsidP="00D11F11">
      <w:pPr>
        <w:spacing w:after="20"/>
        <w:jc w:val="center"/>
        <w:rPr>
          <w:rFonts w:asciiTheme="minorHAnsi" w:hAnsiTheme="minorHAnsi" w:cs="Arial"/>
          <w:b/>
          <w:bCs/>
        </w:rPr>
      </w:pPr>
      <w:r w:rsidRPr="00BC0E6E">
        <w:rPr>
          <w:rFonts w:asciiTheme="minorHAnsi" w:hAnsiTheme="minorHAnsi" w:cs="Arial"/>
          <w:b/>
          <w:bCs/>
        </w:rPr>
        <w:t>BAJO PROTESTA DE DECIR VERDAD</w:t>
      </w:r>
    </w:p>
    <w:p w:rsidR="00D11F11" w:rsidRPr="00BC0E6E" w:rsidRDefault="00D11F11" w:rsidP="00D11F11">
      <w:pPr>
        <w:jc w:val="center"/>
        <w:rPr>
          <w:rFonts w:asciiTheme="minorHAnsi" w:hAnsiTheme="minorHAnsi" w:cs="Arial"/>
          <w:b/>
          <w:bCs/>
        </w:rPr>
      </w:pPr>
    </w:p>
    <w:p w:rsidR="00D11F11" w:rsidRPr="00BC0E6E" w:rsidRDefault="00D11F11" w:rsidP="00D11F11">
      <w:pPr>
        <w:spacing w:after="120"/>
        <w:jc w:val="center"/>
        <w:rPr>
          <w:rFonts w:asciiTheme="minorHAnsi" w:hAnsiTheme="minorHAnsi" w:cs="Arial"/>
          <w:b/>
        </w:rPr>
      </w:pPr>
    </w:p>
    <w:p w:rsidR="001B1080" w:rsidRPr="00BC0E6E" w:rsidRDefault="001B1080" w:rsidP="00D11F11">
      <w:pPr>
        <w:spacing w:after="120"/>
        <w:jc w:val="center"/>
        <w:rPr>
          <w:rFonts w:asciiTheme="minorHAnsi" w:hAnsiTheme="minorHAnsi" w:cs="Arial"/>
          <w:b/>
        </w:rPr>
      </w:pPr>
    </w:p>
    <w:p w:rsidR="001B1080" w:rsidRPr="00BC0E6E" w:rsidRDefault="001B1080" w:rsidP="00D11F11">
      <w:pPr>
        <w:spacing w:after="120"/>
        <w:jc w:val="center"/>
        <w:rPr>
          <w:rFonts w:asciiTheme="minorHAnsi" w:hAnsiTheme="minorHAnsi" w:cs="Arial"/>
          <w:b/>
        </w:rPr>
      </w:pPr>
    </w:p>
    <w:p w:rsidR="001B1080" w:rsidRPr="00BC0E6E" w:rsidRDefault="001B1080" w:rsidP="00D11F11">
      <w:pPr>
        <w:spacing w:after="120"/>
        <w:jc w:val="center"/>
        <w:rPr>
          <w:rFonts w:asciiTheme="minorHAnsi" w:hAnsiTheme="minorHAnsi" w:cs="Arial"/>
          <w:b/>
        </w:rPr>
      </w:pPr>
    </w:p>
    <w:p w:rsidR="001B1080" w:rsidRPr="00BC0E6E" w:rsidRDefault="001B1080" w:rsidP="00D11F11">
      <w:pPr>
        <w:spacing w:after="120"/>
        <w:jc w:val="center"/>
        <w:rPr>
          <w:rFonts w:asciiTheme="minorHAnsi" w:hAnsiTheme="minorHAnsi" w:cs="Arial"/>
          <w:b/>
        </w:rPr>
      </w:pPr>
    </w:p>
    <w:p w:rsidR="001B1080" w:rsidRPr="00BC0E6E" w:rsidRDefault="001B1080" w:rsidP="00D11F11">
      <w:pPr>
        <w:spacing w:after="120"/>
        <w:jc w:val="center"/>
        <w:rPr>
          <w:rFonts w:asciiTheme="minorHAnsi" w:hAnsiTheme="minorHAnsi" w:cs="Arial"/>
          <w:b/>
        </w:rPr>
      </w:pPr>
    </w:p>
    <w:p w:rsidR="001B1080" w:rsidRPr="00BC0E6E" w:rsidRDefault="001B1080" w:rsidP="00D11F11">
      <w:pPr>
        <w:spacing w:after="120"/>
        <w:jc w:val="center"/>
        <w:rPr>
          <w:rFonts w:asciiTheme="minorHAnsi" w:hAnsiTheme="minorHAnsi" w:cs="Arial"/>
          <w:b/>
        </w:rPr>
      </w:pPr>
    </w:p>
    <w:p w:rsidR="00D11F11" w:rsidRPr="00BC0E6E" w:rsidRDefault="00D11F11" w:rsidP="00D11F11">
      <w:pPr>
        <w:jc w:val="center"/>
        <w:rPr>
          <w:rFonts w:asciiTheme="minorHAnsi" w:hAnsiTheme="minorHAnsi" w:cs="Arial"/>
          <w:b/>
          <w:bCs/>
        </w:rPr>
      </w:pPr>
      <w:r w:rsidRPr="00BC0E6E">
        <w:rPr>
          <w:rFonts w:asciiTheme="minorHAnsi" w:hAnsiTheme="minorHAnsi" w:cs="Arial"/>
          <w:b/>
          <w:bCs/>
        </w:rPr>
        <w:t>ANEXO 7 (Punto 3.10)</w:t>
      </w:r>
    </w:p>
    <w:p w:rsidR="00D11F11" w:rsidRPr="00BC0E6E" w:rsidRDefault="00D11F11" w:rsidP="00D11F11">
      <w:pPr>
        <w:jc w:val="center"/>
        <w:rPr>
          <w:rFonts w:asciiTheme="minorHAnsi" w:hAnsiTheme="minorHAnsi" w:cs="Arial"/>
          <w:b/>
          <w:bCs/>
        </w:rPr>
      </w:pPr>
    </w:p>
    <w:p w:rsidR="00D11F11" w:rsidRPr="00BC0E6E" w:rsidRDefault="00D11F11" w:rsidP="00D11F11">
      <w:pPr>
        <w:pStyle w:val="Textoindependiente31"/>
        <w:widowControl/>
        <w:tabs>
          <w:tab w:val="left" w:pos="8820"/>
        </w:tabs>
        <w:ind w:right="20"/>
        <w:jc w:val="center"/>
        <w:rPr>
          <w:rFonts w:asciiTheme="minorHAnsi" w:hAnsiTheme="minorHAnsi" w:cs="Arial"/>
          <w:b/>
          <w:szCs w:val="22"/>
        </w:rPr>
      </w:pPr>
      <w:r w:rsidRPr="00BC0E6E">
        <w:rPr>
          <w:rFonts w:asciiTheme="minorHAnsi" w:hAnsiTheme="minorHAnsi" w:cs="Arial"/>
          <w:b/>
          <w:szCs w:val="22"/>
        </w:rPr>
        <w:t>SUBCONTRATACIONES</w:t>
      </w:r>
    </w:p>
    <w:p w:rsidR="00D11F11" w:rsidRPr="00BC0E6E" w:rsidRDefault="00D11F11" w:rsidP="00D11F11">
      <w:pPr>
        <w:pStyle w:val="Textoindependiente31"/>
        <w:widowControl/>
        <w:tabs>
          <w:tab w:val="left" w:pos="8820"/>
        </w:tabs>
        <w:ind w:right="20"/>
        <w:rPr>
          <w:rFonts w:asciiTheme="minorHAnsi" w:hAnsiTheme="minorHAnsi" w:cs="Arial"/>
          <w:b/>
          <w:szCs w:val="22"/>
        </w:rPr>
      </w:pPr>
      <w:r w:rsidRPr="00BC0E6E">
        <w:rPr>
          <w:rFonts w:asciiTheme="minorHAnsi" w:hAnsiTheme="minorHAnsi" w:cs="Arial"/>
          <w:b/>
          <w:szCs w:val="22"/>
        </w:rPr>
        <w:t xml:space="preserve">          </w:t>
      </w:r>
    </w:p>
    <w:p w:rsidR="00D11F11" w:rsidRPr="00BC0E6E" w:rsidRDefault="00D11F11" w:rsidP="00D11F11">
      <w:pPr>
        <w:ind w:left="5664"/>
        <w:rPr>
          <w:rFonts w:asciiTheme="minorHAnsi" w:hAnsiTheme="minorHAnsi" w:cs="Arial"/>
        </w:rPr>
      </w:pPr>
      <w:r w:rsidRPr="00BC0E6E">
        <w:rPr>
          <w:rFonts w:asciiTheme="minorHAnsi" w:hAnsiTheme="minorHAnsi" w:cs="Arial"/>
        </w:rPr>
        <w:t>(Lugar y Fecha de Expedición).</w:t>
      </w:r>
    </w:p>
    <w:p w:rsidR="00D11F11" w:rsidRPr="00BC0E6E" w:rsidRDefault="00D11F11" w:rsidP="00D11F11">
      <w:pPr>
        <w:rPr>
          <w:rFonts w:asciiTheme="minorHAnsi" w:hAnsiTheme="minorHAnsi" w:cs="Arial"/>
        </w:rPr>
      </w:pPr>
    </w:p>
    <w:p w:rsidR="00ED5740" w:rsidRPr="00BC0E6E" w:rsidRDefault="005C40A5" w:rsidP="00ED5740">
      <w:pPr>
        <w:pStyle w:val="Ttulo6"/>
        <w:spacing w:before="0"/>
        <w:rPr>
          <w:rFonts w:asciiTheme="minorHAnsi" w:hAnsiTheme="minorHAnsi" w:cs="Arial"/>
          <w:b/>
          <w:i w:val="0"/>
          <w:color w:val="auto"/>
        </w:rPr>
      </w:pPr>
      <w:r>
        <w:rPr>
          <w:rFonts w:asciiTheme="minorHAnsi" w:hAnsiTheme="minorHAnsi" w:cs="Arial"/>
          <w:b/>
          <w:i w:val="0"/>
          <w:color w:val="auto"/>
        </w:rPr>
        <w:t>LIC. LETICIA GUADALUPE DELGADO CARRILLO</w:t>
      </w:r>
    </w:p>
    <w:p w:rsidR="00ED5740" w:rsidRPr="00BC0E6E" w:rsidRDefault="005C40A5" w:rsidP="00ED5740">
      <w:pPr>
        <w:pStyle w:val="Ttulo6"/>
        <w:spacing w:before="0"/>
        <w:rPr>
          <w:rFonts w:asciiTheme="minorHAnsi" w:hAnsiTheme="minorHAnsi" w:cs="Arial"/>
          <w:b/>
          <w:bCs/>
        </w:rPr>
      </w:pPr>
      <w:r>
        <w:rPr>
          <w:rFonts w:asciiTheme="minorHAnsi" w:hAnsiTheme="minorHAnsi" w:cs="Arial"/>
          <w:b/>
          <w:i w:val="0"/>
          <w:color w:val="auto"/>
        </w:rPr>
        <w:t>SECRETARIA</w:t>
      </w:r>
      <w:r w:rsidR="00ED5740" w:rsidRPr="00BC0E6E">
        <w:rPr>
          <w:rFonts w:asciiTheme="minorHAnsi" w:hAnsiTheme="minorHAnsi" w:cs="Arial"/>
          <w:b/>
          <w:i w:val="0"/>
          <w:color w:val="auto"/>
        </w:rPr>
        <w:t xml:space="preserve"> DE SALUD Y BIENESTAR SOCIAL Y </w:t>
      </w:r>
      <w:r>
        <w:rPr>
          <w:rFonts w:asciiTheme="minorHAnsi" w:hAnsiTheme="minorHAnsi" w:cs="Arial"/>
          <w:b/>
          <w:i w:val="0"/>
          <w:color w:val="auto"/>
        </w:rPr>
        <w:t>PRESIDENTA EJECUTIVA</w:t>
      </w:r>
      <w:r w:rsidR="00ED5740" w:rsidRPr="00BC0E6E">
        <w:rPr>
          <w:rFonts w:asciiTheme="minorHAnsi" w:hAnsiTheme="minorHAnsi" w:cs="Arial"/>
          <w:b/>
          <w:i w:val="0"/>
          <w:color w:val="auto"/>
        </w:rPr>
        <w:t xml:space="preserve"> DE LOS SERVICIOS DE SALUD DEL ESTADO DE COLIMA</w:t>
      </w:r>
    </w:p>
    <w:p w:rsidR="00D11F11" w:rsidRPr="00BC0E6E" w:rsidRDefault="00D11F11" w:rsidP="00D11F11">
      <w:pPr>
        <w:pStyle w:val="Textoindependiente"/>
        <w:rPr>
          <w:rFonts w:asciiTheme="minorHAnsi" w:hAnsiTheme="minorHAnsi" w:cs="Arial"/>
          <w:b/>
          <w:bCs/>
          <w:sz w:val="22"/>
          <w:szCs w:val="22"/>
          <w:lang w:val="es-MX"/>
        </w:rPr>
      </w:pPr>
      <w:r w:rsidRPr="00BC0E6E">
        <w:rPr>
          <w:rFonts w:asciiTheme="minorHAnsi" w:hAnsiTheme="minorHAnsi" w:cs="Arial"/>
          <w:b/>
          <w:bCs/>
          <w:sz w:val="22"/>
          <w:szCs w:val="22"/>
          <w:lang w:val="es-MX"/>
        </w:rPr>
        <w:t>COLIMA, COL.</w:t>
      </w:r>
    </w:p>
    <w:p w:rsidR="00D11F11" w:rsidRPr="00BC0E6E" w:rsidRDefault="00D11F11" w:rsidP="00D11F11">
      <w:pPr>
        <w:rPr>
          <w:rFonts w:asciiTheme="minorHAnsi" w:hAnsiTheme="minorHAnsi" w:cs="Arial"/>
        </w:rPr>
      </w:pPr>
    </w:p>
    <w:p w:rsidR="00D11F11" w:rsidRPr="00BC0E6E" w:rsidRDefault="00D11F11" w:rsidP="00D11F11">
      <w:pPr>
        <w:rPr>
          <w:rFonts w:asciiTheme="minorHAnsi" w:hAnsiTheme="minorHAnsi" w:cs="Arial"/>
        </w:rPr>
      </w:pPr>
      <w:r w:rsidRPr="00BC0E6E">
        <w:rPr>
          <w:rFonts w:asciiTheme="minorHAnsi" w:hAnsiTheme="minorHAnsi" w:cs="Arial"/>
          <w:b/>
          <w:bCs/>
        </w:rPr>
        <w:t>P   R   E   S  E  N  T  E</w:t>
      </w:r>
      <w:r w:rsidRPr="00BC0E6E">
        <w:rPr>
          <w:rFonts w:asciiTheme="minorHAnsi" w:hAnsiTheme="minorHAnsi" w:cs="Arial"/>
        </w:rPr>
        <w:t>.</w:t>
      </w:r>
    </w:p>
    <w:p w:rsidR="00D11F11" w:rsidRPr="00BC0E6E" w:rsidRDefault="00D11F11" w:rsidP="00D11F11">
      <w:pPr>
        <w:rPr>
          <w:rFonts w:asciiTheme="minorHAnsi" w:hAnsiTheme="minorHAnsi" w:cs="Arial"/>
        </w:rPr>
      </w:pPr>
    </w:p>
    <w:p w:rsidR="00D11F11" w:rsidRPr="00BC0E6E" w:rsidRDefault="00D11F11" w:rsidP="00D11F11">
      <w:pPr>
        <w:autoSpaceDE w:val="0"/>
        <w:autoSpaceDN w:val="0"/>
        <w:adjustRightInd w:val="0"/>
        <w:ind w:left="567"/>
        <w:rPr>
          <w:rFonts w:asciiTheme="minorHAnsi" w:hAnsiTheme="minorHAnsi" w:cs="Arial"/>
          <w:b/>
          <w:noProof/>
        </w:rPr>
      </w:pPr>
      <w:r w:rsidRPr="00BC0E6E">
        <w:rPr>
          <w:rFonts w:asciiTheme="minorHAnsi" w:hAnsiTheme="minorHAnsi" w:cs="Arial"/>
        </w:rPr>
        <w:t xml:space="preserve">EL QUE SUSCRIBE__________________________________________________________ REPRESENTANTE LEGAL DE LA EMPRESA __________________________________, en atención al punto 3.10 de las presentes bases manifiesto </w:t>
      </w:r>
      <w:r w:rsidRPr="00BC0E6E">
        <w:rPr>
          <w:rFonts w:asciiTheme="minorHAnsi" w:hAnsiTheme="minorHAnsi" w:cs="Arial"/>
          <w:b/>
        </w:rPr>
        <w:t>BAJO PROTESTA DE DECIR VERDAD</w:t>
      </w:r>
      <w:r w:rsidRPr="00BC0E6E">
        <w:rPr>
          <w:rFonts w:asciiTheme="minorHAnsi" w:hAnsiTheme="minorHAnsi" w:cs="Arial"/>
        </w:rPr>
        <w:t xml:space="preserve"> que __ (SI o NO)___ tengo contemplado subcontratar el___ (arrendamiento, bien o servicio)_________________________ en razón de la siguiente justificación__________________________________________________ para la </w:t>
      </w:r>
      <w:r w:rsidRPr="00BC0E6E">
        <w:rPr>
          <w:rFonts w:asciiTheme="minorHAnsi" w:hAnsiTheme="minorHAnsi" w:cs="Arial"/>
          <w:b/>
        </w:rPr>
        <w:t xml:space="preserve"> INVITACIÓN RESTRINGIDA NACIONAL</w:t>
      </w:r>
      <w:r w:rsidRPr="00BC0E6E">
        <w:rPr>
          <w:rFonts w:asciiTheme="minorHAnsi" w:hAnsiTheme="minorHAnsi" w:cs="Arial"/>
        </w:rPr>
        <w:t xml:space="preserve"> </w:t>
      </w:r>
      <w:r w:rsidR="00110FB5" w:rsidRPr="00BC0E6E">
        <w:rPr>
          <w:rFonts w:asciiTheme="minorHAnsi" w:hAnsiTheme="minorHAnsi" w:cs="Arial"/>
          <w:b/>
        </w:rPr>
        <w:t xml:space="preserve">Número </w:t>
      </w:r>
      <w:r w:rsidR="00510E26">
        <w:rPr>
          <w:rFonts w:asciiTheme="minorHAnsi" w:hAnsiTheme="minorHAnsi" w:cs="Arial"/>
          <w:b/>
        </w:rPr>
        <w:t>SSE</w:t>
      </w:r>
      <w:r w:rsidR="00A2197A">
        <w:rPr>
          <w:rFonts w:asciiTheme="minorHAnsi" w:hAnsiTheme="minorHAnsi" w:cs="Arial"/>
          <w:b/>
        </w:rPr>
        <w:t>-</w:t>
      </w:r>
      <w:r w:rsidR="004E1B3B">
        <w:rPr>
          <w:rFonts w:asciiTheme="minorHAnsi" w:hAnsiTheme="minorHAnsi" w:cs="Arial"/>
          <w:b/>
        </w:rPr>
        <w:t>016-</w:t>
      </w:r>
      <w:r w:rsidR="00D408EB">
        <w:rPr>
          <w:rFonts w:asciiTheme="minorHAnsi" w:hAnsiTheme="minorHAnsi" w:cs="Arial"/>
          <w:b/>
        </w:rPr>
        <w:t>2020</w:t>
      </w:r>
      <w:r w:rsidR="00BC0E6E" w:rsidRPr="00BC0E6E">
        <w:rPr>
          <w:rFonts w:asciiTheme="minorHAnsi" w:hAnsiTheme="minorHAnsi" w:cs="Arial"/>
          <w:b/>
        </w:rPr>
        <w:t xml:space="preserve"> </w:t>
      </w:r>
      <w:r w:rsidR="00EA4DE2">
        <w:rPr>
          <w:rFonts w:asciiTheme="minorHAnsi" w:hAnsiTheme="minorHAnsi" w:cs="Arial"/>
          <w:b/>
        </w:rPr>
        <w:t>Adquisición de</w:t>
      </w:r>
      <w:r w:rsidR="001C73C9">
        <w:rPr>
          <w:rFonts w:asciiTheme="minorHAnsi" w:hAnsiTheme="minorHAnsi" w:cs="Arial"/>
          <w:b/>
        </w:rPr>
        <w:t xml:space="preserve"> </w:t>
      </w:r>
      <w:r w:rsidR="00110FB5" w:rsidRPr="00BC0E6E">
        <w:rPr>
          <w:rFonts w:asciiTheme="minorHAnsi" w:hAnsiTheme="minorHAnsi" w:cs="Arial"/>
          <w:b/>
        </w:rPr>
        <w:t>“</w:t>
      </w:r>
      <w:r w:rsidR="004E1B3B">
        <w:rPr>
          <w:rFonts w:asciiTheme="minorHAnsi" w:hAnsiTheme="minorHAnsi" w:cs="Arial"/>
          <w:b/>
        </w:rPr>
        <w:t>EQUIPO DE PROTECCIÓN Y MATERIAL DE APOYO PARA EL ÁREA DE CONTROL DE ENFERMEDADES TRANSMITIDAS POR VECTOR</w:t>
      </w:r>
      <w:r w:rsidR="00110FB5" w:rsidRPr="00BC0E6E">
        <w:rPr>
          <w:rFonts w:asciiTheme="minorHAnsi" w:hAnsiTheme="minorHAnsi" w:cs="Arial"/>
          <w:b/>
        </w:rPr>
        <w:t>”.</w:t>
      </w:r>
    </w:p>
    <w:p w:rsidR="00D11F11" w:rsidRPr="00BC0E6E" w:rsidRDefault="00D11F11" w:rsidP="00D11F11">
      <w:pPr>
        <w:autoSpaceDE w:val="0"/>
        <w:autoSpaceDN w:val="0"/>
        <w:adjustRightInd w:val="0"/>
        <w:ind w:left="567"/>
        <w:rPr>
          <w:rFonts w:asciiTheme="minorHAnsi" w:hAnsiTheme="minorHAnsi" w:cs="Arial"/>
        </w:rPr>
      </w:pPr>
    </w:p>
    <w:p w:rsidR="00D11F11" w:rsidRDefault="00D11F11" w:rsidP="00D11F11">
      <w:pPr>
        <w:autoSpaceDE w:val="0"/>
        <w:autoSpaceDN w:val="0"/>
        <w:adjustRightInd w:val="0"/>
        <w:ind w:left="567"/>
        <w:rPr>
          <w:rFonts w:asciiTheme="minorHAnsi" w:hAnsiTheme="minorHAnsi" w:cs="Arial"/>
        </w:rPr>
      </w:pPr>
    </w:p>
    <w:p w:rsidR="00A341F7" w:rsidRDefault="00A341F7" w:rsidP="00D11F11">
      <w:pPr>
        <w:autoSpaceDE w:val="0"/>
        <w:autoSpaceDN w:val="0"/>
        <w:adjustRightInd w:val="0"/>
        <w:ind w:left="567"/>
        <w:rPr>
          <w:rFonts w:asciiTheme="minorHAnsi" w:hAnsiTheme="minorHAnsi" w:cs="Arial"/>
        </w:rPr>
      </w:pPr>
    </w:p>
    <w:p w:rsidR="00A341F7" w:rsidRDefault="00A341F7" w:rsidP="00D11F11">
      <w:pPr>
        <w:autoSpaceDE w:val="0"/>
        <w:autoSpaceDN w:val="0"/>
        <w:adjustRightInd w:val="0"/>
        <w:ind w:left="567"/>
        <w:rPr>
          <w:rFonts w:asciiTheme="minorHAnsi" w:hAnsiTheme="minorHAnsi" w:cs="Arial"/>
        </w:rPr>
      </w:pPr>
    </w:p>
    <w:p w:rsidR="00A341F7" w:rsidRDefault="00A341F7" w:rsidP="00D11F11">
      <w:pPr>
        <w:autoSpaceDE w:val="0"/>
        <w:autoSpaceDN w:val="0"/>
        <w:adjustRightInd w:val="0"/>
        <w:ind w:left="567"/>
        <w:rPr>
          <w:rFonts w:asciiTheme="minorHAnsi" w:hAnsiTheme="minorHAnsi" w:cs="Arial"/>
        </w:rPr>
      </w:pPr>
    </w:p>
    <w:p w:rsidR="00A341F7" w:rsidRDefault="00A341F7" w:rsidP="00D11F11">
      <w:pPr>
        <w:autoSpaceDE w:val="0"/>
        <w:autoSpaceDN w:val="0"/>
        <w:adjustRightInd w:val="0"/>
        <w:ind w:left="567"/>
        <w:rPr>
          <w:rFonts w:asciiTheme="minorHAnsi" w:hAnsiTheme="minorHAnsi" w:cs="Arial"/>
        </w:rPr>
      </w:pPr>
    </w:p>
    <w:p w:rsidR="00A341F7" w:rsidRPr="00BC0E6E" w:rsidRDefault="00A341F7" w:rsidP="00D11F11">
      <w:pPr>
        <w:autoSpaceDE w:val="0"/>
        <w:autoSpaceDN w:val="0"/>
        <w:adjustRightInd w:val="0"/>
        <w:ind w:left="567"/>
        <w:rPr>
          <w:rFonts w:asciiTheme="minorHAnsi" w:hAnsiTheme="minorHAnsi" w:cs="Arial"/>
        </w:rPr>
      </w:pPr>
    </w:p>
    <w:p w:rsidR="00D11F11" w:rsidRPr="00BC0E6E" w:rsidRDefault="00D11F11" w:rsidP="00D11F11">
      <w:pPr>
        <w:jc w:val="center"/>
        <w:rPr>
          <w:rFonts w:asciiTheme="minorHAnsi" w:hAnsiTheme="minorHAnsi" w:cs="Arial"/>
        </w:rPr>
      </w:pPr>
      <w:r w:rsidRPr="00BC0E6E">
        <w:rPr>
          <w:rFonts w:asciiTheme="minorHAnsi" w:hAnsiTheme="minorHAnsi" w:cs="Arial"/>
        </w:rPr>
        <w:t>A  T  E  N  T  A   M   E  N  T  E</w:t>
      </w:r>
    </w:p>
    <w:p w:rsidR="00D11F11" w:rsidRPr="00BC0E6E" w:rsidRDefault="00D11F11" w:rsidP="00D11F11">
      <w:pPr>
        <w:jc w:val="center"/>
        <w:rPr>
          <w:rFonts w:asciiTheme="minorHAnsi" w:hAnsiTheme="minorHAnsi" w:cs="Arial"/>
        </w:rPr>
      </w:pPr>
      <w:r w:rsidRPr="00BC0E6E">
        <w:rPr>
          <w:rFonts w:asciiTheme="minorHAnsi" w:hAnsiTheme="minorHAnsi" w:cs="Arial"/>
        </w:rPr>
        <w:t>Nombre de la empresa</w:t>
      </w:r>
    </w:p>
    <w:p w:rsidR="00D11F11" w:rsidRPr="00BC0E6E" w:rsidRDefault="00D11F11" w:rsidP="00D11F11">
      <w:pPr>
        <w:jc w:val="center"/>
        <w:rPr>
          <w:rFonts w:asciiTheme="minorHAnsi" w:hAnsiTheme="minorHAnsi" w:cs="Arial"/>
        </w:rPr>
      </w:pPr>
      <w:r w:rsidRPr="00BC0E6E">
        <w:rPr>
          <w:rFonts w:asciiTheme="minorHAnsi" w:hAnsiTheme="minorHAnsi" w:cs="Arial"/>
        </w:rPr>
        <w:t>REPRESENTANTE LEGAL.</w:t>
      </w:r>
    </w:p>
    <w:p w:rsidR="00D11F11" w:rsidRPr="00BC0E6E" w:rsidRDefault="00D11F11" w:rsidP="00D11F11">
      <w:pPr>
        <w:jc w:val="center"/>
        <w:rPr>
          <w:rFonts w:asciiTheme="minorHAnsi" w:hAnsiTheme="minorHAnsi" w:cs="Arial"/>
        </w:rPr>
      </w:pPr>
      <w:r w:rsidRPr="00BC0E6E">
        <w:rPr>
          <w:rFonts w:asciiTheme="minorHAnsi" w:hAnsiTheme="minorHAnsi" w:cs="Arial"/>
        </w:rPr>
        <w:t>Nombre y firma.</w:t>
      </w:r>
    </w:p>
    <w:p w:rsidR="007B2D1B" w:rsidRPr="00BC0E6E" w:rsidRDefault="007B2D1B" w:rsidP="00D11F11">
      <w:pPr>
        <w:spacing w:after="120"/>
        <w:jc w:val="center"/>
        <w:rPr>
          <w:rFonts w:asciiTheme="minorHAnsi" w:hAnsiTheme="minorHAnsi" w:cs="Arial"/>
          <w:b/>
          <w:bCs/>
        </w:rPr>
      </w:pPr>
    </w:p>
    <w:p w:rsidR="007B2D1B" w:rsidRPr="00BC0E6E" w:rsidRDefault="007B2D1B" w:rsidP="00D11F11">
      <w:pPr>
        <w:spacing w:after="120"/>
        <w:jc w:val="center"/>
        <w:rPr>
          <w:rFonts w:asciiTheme="minorHAnsi" w:hAnsiTheme="minorHAnsi" w:cs="Arial"/>
          <w:b/>
          <w:bCs/>
        </w:rPr>
      </w:pPr>
    </w:p>
    <w:p w:rsidR="00D11F11" w:rsidRPr="00BC0E6E" w:rsidRDefault="00D11F11" w:rsidP="00D11F11">
      <w:pPr>
        <w:spacing w:after="120"/>
        <w:jc w:val="center"/>
        <w:rPr>
          <w:rFonts w:asciiTheme="minorHAnsi" w:hAnsiTheme="minorHAnsi" w:cs="Arial"/>
          <w:b/>
          <w:bCs/>
        </w:rPr>
      </w:pPr>
      <w:r w:rsidRPr="00BC0E6E">
        <w:rPr>
          <w:rFonts w:asciiTheme="minorHAnsi" w:hAnsiTheme="minorHAnsi" w:cs="Arial"/>
          <w:b/>
          <w:bCs/>
        </w:rPr>
        <w:t>BAJO PROTESTA DE DECIR VERDAD</w:t>
      </w:r>
    </w:p>
    <w:p w:rsidR="00D11F11" w:rsidRPr="00BC0E6E" w:rsidRDefault="00D11F11" w:rsidP="00D11F11">
      <w:pPr>
        <w:spacing w:after="200" w:line="276" w:lineRule="auto"/>
        <w:rPr>
          <w:rFonts w:asciiTheme="minorHAnsi" w:hAnsiTheme="minorHAnsi" w:cs="Arial"/>
          <w:b/>
          <w:bCs/>
        </w:rPr>
      </w:pPr>
      <w:r w:rsidRPr="00BC0E6E">
        <w:rPr>
          <w:rFonts w:asciiTheme="minorHAnsi" w:hAnsiTheme="minorHAnsi" w:cs="Arial"/>
          <w:b/>
          <w:bCs/>
        </w:rPr>
        <w:br w:type="page"/>
      </w:r>
    </w:p>
    <w:p w:rsidR="00A341F7" w:rsidRDefault="00A341F7" w:rsidP="00D11F11">
      <w:pPr>
        <w:jc w:val="center"/>
        <w:rPr>
          <w:rFonts w:asciiTheme="minorHAnsi" w:hAnsiTheme="minorHAnsi" w:cs="Arial"/>
          <w:b/>
          <w:bCs/>
        </w:rPr>
      </w:pPr>
    </w:p>
    <w:p w:rsidR="00A341F7" w:rsidRDefault="00A341F7" w:rsidP="00D11F11">
      <w:pPr>
        <w:jc w:val="center"/>
        <w:rPr>
          <w:rFonts w:asciiTheme="minorHAnsi" w:hAnsiTheme="minorHAnsi" w:cs="Arial"/>
          <w:b/>
          <w:bCs/>
        </w:rPr>
      </w:pPr>
    </w:p>
    <w:p w:rsidR="00A341F7" w:rsidRDefault="00A341F7" w:rsidP="00D11F11">
      <w:pPr>
        <w:jc w:val="center"/>
        <w:rPr>
          <w:rFonts w:asciiTheme="minorHAnsi" w:hAnsiTheme="minorHAnsi" w:cs="Arial"/>
          <w:b/>
          <w:bCs/>
        </w:rPr>
      </w:pPr>
    </w:p>
    <w:p w:rsidR="00D11F11" w:rsidRPr="00BC0E6E" w:rsidRDefault="00D11F11" w:rsidP="00D11F11">
      <w:pPr>
        <w:jc w:val="center"/>
        <w:rPr>
          <w:rFonts w:asciiTheme="minorHAnsi" w:hAnsiTheme="minorHAnsi" w:cs="Arial"/>
          <w:b/>
          <w:bCs/>
        </w:rPr>
      </w:pPr>
      <w:r w:rsidRPr="00BC0E6E">
        <w:rPr>
          <w:rFonts w:asciiTheme="minorHAnsi" w:hAnsiTheme="minorHAnsi" w:cs="Arial"/>
          <w:b/>
          <w:bCs/>
        </w:rPr>
        <w:t>ANEXO 8 (Punto 3.11)</w:t>
      </w:r>
    </w:p>
    <w:p w:rsidR="00D11F11" w:rsidRPr="00BC0E6E" w:rsidRDefault="00D11F11" w:rsidP="00D11F11">
      <w:pPr>
        <w:pStyle w:val="Textoindependiente31"/>
        <w:widowControl/>
        <w:tabs>
          <w:tab w:val="left" w:pos="8820"/>
        </w:tabs>
        <w:ind w:right="20"/>
        <w:jc w:val="center"/>
        <w:rPr>
          <w:rFonts w:asciiTheme="minorHAnsi" w:hAnsiTheme="minorHAnsi" w:cs="Arial"/>
          <w:b/>
          <w:szCs w:val="22"/>
        </w:rPr>
      </w:pPr>
      <w:r w:rsidRPr="00BC0E6E">
        <w:rPr>
          <w:rFonts w:asciiTheme="minorHAnsi" w:hAnsiTheme="minorHAnsi" w:cs="Arial"/>
          <w:b/>
          <w:szCs w:val="22"/>
        </w:rPr>
        <w:t>ESCRITO QUE FACULTE AL PARTICIPANTE A INTERVENIR EN EL PROCESO DE INVITACIÓN RESTRINGIDA</w:t>
      </w:r>
    </w:p>
    <w:p w:rsidR="00D11F11" w:rsidRPr="00BC0E6E" w:rsidRDefault="00D11F11" w:rsidP="00D11F11">
      <w:pPr>
        <w:pStyle w:val="Textoindependiente31"/>
        <w:widowControl/>
        <w:tabs>
          <w:tab w:val="left" w:pos="8820"/>
        </w:tabs>
        <w:ind w:right="20"/>
        <w:rPr>
          <w:rFonts w:asciiTheme="minorHAnsi" w:hAnsiTheme="minorHAnsi" w:cs="Arial"/>
          <w:b/>
          <w:szCs w:val="22"/>
        </w:rPr>
      </w:pPr>
      <w:r w:rsidRPr="00BC0E6E">
        <w:rPr>
          <w:rFonts w:asciiTheme="minorHAnsi" w:hAnsiTheme="minorHAnsi" w:cs="Arial"/>
          <w:b/>
          <w:szCs w:val="22"/>
        </w:rPr>
        <w:t xml:space="preserve">          </w:t>
      </w:r>
    </w:p>
    <w:p w:rsidR="00D11F11" w:rsidRPr="00BC0E6E" w:rsidRDefault="00D11F11" w:rsidP="00D11F11">
      <w:pPr>
        <w:rPr>
          <w:rFonts w:asciiTheme="minorHAnsi" w:hAnsiTheme="minorHAnsi" w:cs="Arial"/>
        </w:rPr>
      </w:pPr>
    </w:p>
    <w:p w:rsidR="00D11F11" w:rsidRPr="00BC0E6E" w:rsidRDefault="00D11F11" w:rsidP="00D11F11">
      <w:pPr>
        <w:ind w:left="5664"/>
        <w:rPr>
          <w:rFonts w:asciiTheme="minorHAnsi" w:hAnsiTheme="minorHAnsi" w:cs="Arial"/>
        </w:rPr>
      </w:pPr>
      <w:r w:rsidRPr="00BC0E6E">
        <w:rPr>
          <w:rFonts w:asciiTheme="minorHAnsi" w:hAnsiTheme="minorHAnsi" w:cs="Arial"/>
        </w:rPr>
        <w:t>(Lugar y Fecha de Expedición).</w:t>
      </w:r>
    </w:p>
    <w:p w:rsidR="00D11F11" w:rsidRPr="00BC0E6E" w:rsidRDefault="00D11F11" w:rsidP="00D11F11">
      <w:pPr>
        <w:rPr>
          <w:rFonts w:asciiTheme="minorHAnsi" w:hAnsiTheme="minorHAnsi" w:cs="Arial"/>
        </w:rPr>
      </w:pPr>
    </w:p>
    <w:p w:rsidR="00ED5740" w:rsidRPr="00BC0E6E" w:rsidRDefault="005C40A5" w:rsidP="00ED5740">
      <w:pPr>
        <w:pStyle w:val="Ttulo6"/>
        <w:spacing w:before="0"/>
        <w:rPr>
          <w:rFonts w:asciiTheme="minorHAnsi" w:hAnsiTheme="minorHAnsi" w:cs="Arial"/>
          <w:b/>
          <w:i w:val="0"/>
          <w:color w:val="auto"/>
        </w:rPr>
      </w:pPr>
      <w:r>
        <w:rPr>
          <w:rFonts w:asciiTheme="minorHAnsi" w:hAnsiTheme="minorHAnsi" w:cs="Arial"/>
          <w:b/>
          <w:i w:val="0"/>
          <w:color w:val="auto"/>
        </w:rPr>
        <w:t>LIC. LETICIA GUADALUPE DELGADO CARRILLO</w:t>
      </w:r>
    </w:p>
    <w:p w:rsidR="00ED5740" w:rsidRPr="00BC0E6E" w:rsidRDefault="005C40A5" w:rsidP="00ED5740">
      <w:pPr>
        <w:pStyle w:val="Ttulo6"/>
        <w:spacing w:before="0"/>
        <w:rPr>
          <w:rFonts w:asciiTheme="minorHAnsi" w:hAnsiTheme="minorHAnsi" w:cs="Arial"/>
          <w:b/>
          <w:bCs/>
        </w:rPr>
      </w:pPr>
      <w:r>
        <w:rPr>
          <w:rFonts w:asciiTheme="minorHAnsi" w:hAnsiTheme="minorHAnsi" w:cs="Arial"/>
          <w:b/>
          <w:i w:val="0"/>
          <w:color w:val="auto"/>
        </w:rPr>
        <w:t>SECRETARIA</w:t>
      </w:r>
      <w:r w:rsidR="00ED5740" w:rsidRPr="00BC0E6E">
        <w:rPr>
          <w:rFonts w:asciiTheme="minorHAnsi" w:hAnsiTheme="minorHAnsi" w:cs="Arial"/>
          <w:b/>
          <w:i w:val="0"/>
          <w:color w:val="auto"/>
        </w:rPr>
        <w:t xml:space="preserve"> DE SALUD Y BIENESTAR SOCIAL Y </w:t>
      </w:r>
      <w:r>
        <w:rPr>
          <w:rFonts w:asciiTheme="minorHAnsi" w:hAnsiTheme="minorHAnsi" w:cs="Arial"/>
          <w:b/>
          <w:i w:val="0"/>
          <w:color w:val="auto"/>
        </w:rPr>
        <w:t>PRESIDENTA EJECUTIVA</w:t>
      </w:r>
      <w:r w:rsidR="00ED5740" w:rsidRPr="00BC0E6E">
        <w:rPr>
          <w:rFonts w:asciiTheme="minorHAnsi" w:hAnsiTheme="minorHAnsi" w:cs="Arial"/>
          <w:b/>
          <w:i w:val="0"/>
          <w:color w:val="auto"/>
        </w:rPr>
        <w:t xml:space="preserve"> DE LOS SERVICIOS DE SALUD DEL ESTADO DE COLIMA</w:t>
      </w:r>
    </w:p>
    <w:p w:rsidR="00D11F11" w:rsidRPr="00BC0E6E" w:rsidRDefault="00D11F11" w:rsidP="00D11F11">
      <w:pPr>
        <w:rPr>
          <w:rFonts w:asciiTheme="minorHAnsi" w:hAnsiTheme="minorHAnsi" w:cs="Arial"/>
          <w:b/>
          <w:bCs/>
        </w:rPr>
      </w:pPr>
    </w:p>
    <w:p w:rsidR="00D11F11" w:rsidRPr="00BC0E6E" w:rsidRDefault="00D11F11" w:rsidP="00D11F11">
      <w:pPr>
        <w:pStyle w:val="Textoindependiente"/>
        <w:rPr>
          <w:rFonts w:asciiTheme="minorHAnsi" w:hAnsiTheme="minorHAnsi" w:cs="Arial"/>
          <w:b/>
          <w:bCs/>
          <w:sz w:val="22"/>
          <w:szCs w:val="22"/>
          <w:lang w:val="es-MX"/>
        </w:rPr>
      </w:pPr>
      <w:r w:rsidRPr="00BC0E6E">
        <w:rPr>
          <w:rFonts w:asciiTheme="minorHAnsi" w:hAnsiTheme="minorHAnsi" w:cs="Arial"/>
          <w:b/>
          <w:bCs/>
          <w:sz w:val="22"/>
          <w:szCs w:val="22"/>
          <w:lang w:val="es-MX"/>
        </w:rPr>
        <w:t>COLIMA, COL.</w:t>
      </w:r>
    </w:p>
    <w:p w:rsidR="00D11F11" w:rsidRPr="00BC0E6E" w:rsidRDefault="00D11F11" w:rsidP="00D11F11">
      <w:pPr>
        <w:rPr>
          <w:rFonts w:asciiTheme="minorHAnsi" w:hAnsiTheme="minorHAnsi" w:cs="Arial"/>
        </w:rPr>
      </w:pPr>
    </w:p>
    <w:p w:rsidR="00D11F11" w:rsidRPr="00BC0E6E" w:rsidRDefault="00D11F11" w:rsidP="00D11F11">
      <w:pPr>
        <w:rPr>
          <w:rFonts w:asciiTheme="minorHAnsi" w:hAnsiTheme="minorHAnsi" w:cs="Arial"/>
        </w:rPr>
      </w:pPr>
      <w:r w:rsidRPr="00BC0E6E">
        <w:rPr>
          <w:rFonts w:asciiTheme="minorHAnsi" w:hAnsiTheme="minorHAnsi" w:cs="Arial"/>
          <w:b/>
          <w:bCs/>
        </w:rPr>
        <w:t>P   R   E   S  E  N  T  E</w:t>
      </w:r>
      <w:r w:rsidRPr="00BC0E6E">
        <w:rPr>
          <w:rFonts w:asciiTheme="minorHAnsi" w:hAnsiTheme="minorHAnsi" w:cs="Arial"/>
        </w:rPr>
        <w:t>.</w:t>
      </w:r>
    </w:p>
    <w:p w:rsidR="00D11F11" w:rsidRPr="00BC0E6E" w:rsidRDefault="00D11F11" w:rsidP="00D11F11">
      <w:pPr>
        <w:rPr>
          <w:rFonts w:asciiTheme="minorHAnsi" w:hAnsiTheme="minorHAnsi" w:cs="Arial"/>
        </w:rPr>
      </w:pPr>
    </w:p>
    <w:p w:rsidR="00D11F11" w:rsidRPr="00BC0E6E" w:rsidRDefault="00D11F11" w:rsidP="00D11F11">
      <w:pPr>
        <w:rPr>
          <w:rFonts w:asciiTheme="minorHAnsi" w:hAnsiTheme="minorHAnsi" w:cs="Arial"/>
        </w:rPr>
      </w:pPr>
    </w:p>
    <w:p w:rsidR="00D11F11" w:rsidRPr="00BC0E6E" w:rsidRDefault="00D11F11" w:rsidP="00D11F11">
      <w:pPr>
        <w:autoSpaceDE w:val="0"/>
        <w:autoSpaceDN w:val="0"/>
        <w:adjustRightInd w:val="0"/>
        <w:ind w:left="567"/>
        <w:rPr>
          <w:rFonts w:asciiTheme="minorHAnsi" w:hAnsiTheme="minorHAnsi" w:cs="Arial"/>
          <w:b/>
          <w:noProof/>
          <w:color w:val="FF0000"/>
        </w:rPr>
      </w:pPr>
      <w:r w:rsidRPr="00BC0E6E">
        <w:rPr>
          <w:rFonts w:asciiTheme="minorHAnsi" w:hAnsiTheme="minorHAnsi"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la </w:t>
      </w:r>
      <w:r w:rsidRPr="00BC0E6E">
        <w:rPr>
          <w:rFonts w:asciiTheme="minorHAnsi" w:hAnsiTheme="minorHAnsi" w:cs="Arial"/>
          <w:b/>
        </w:rPr>
        <w:t xml:space="preserve">INVITACIÓN RESTRINGIDA NACIONAL </w:t>
      </w:r>
      <w:r w:rsidR="00110FB5" w:rsidRPr="00BC0E6E">
        <w:rPr>
          <w:rFonts w:asciiTheme="minorHAnsi" w:hAnsiTheme="minorHAnsi" w:cs="Arial"/>
          <w:b/>
        </w:rPr>
        <w:t xml:space="preserve">Número </w:t>
      </w:r>
      <w:r w:rsidR="00510E26">
        <w:rPr>
          <w:rFonts w:asciiTheme="minorHAnsi" w:hAnsiTheme="minorHAnsi" w:cs="Arial"/>
          <w:b/>
        </w:rPr>
        <w:t>SSE</w:t>
      </w:r>
      <w:r w:rsidR="00A2197A">
        <w:rPr>
          <w:rFonts w:asciiTheme="minorHAnsi" w:hAnsiTheme="minorHAnsi" w:cs="Arial"/>
          <w:b/>
        </w:rPr>
        <w:t>-</w:t>
      </w:r>
      <w:r w:rsidR="004E1B3B">
        <w:rPr>
          <w:rFonts w:asciiTheme="minorHAnsi" w:hAnsiTheme="minorHAnsi" w:cs="Arial"/>
          <w:b/>
        </w:rPr>
        <w:t>016-</w:t>
      </w:r>
      <w:r w:rsidR="00D408EB">
        <w:rPr>
          <w:rFonts w:asciiTheme="minorHAnsi" w:hAnsiTheme="minorHAnsi" w:cs="Arial"/>
          <w:b/>
        </w:rPr>
        <w:t>2020</w:t>
      </w:r>
      <w:r w:rsidR="00BC0E6E" w:rsidRPr="00BC0E6E">
        <w:rPr>
          <w:rFonts w:asciiTheme="minorHAnsi" w:hAnsiTheme="minorHAnsi" w:cs="Arial"/>
          <w:b/>
        </w:rPr>
        <w:t xml:space="preserve"> </w:t>
      </w:r>
      <w:r w:rsidR="00EA4DE2">
        <w:rPr>
          <w:rFonts w:asciiTheme="minorHAnsi" w:hAnsiTheme="minorHAnsi" w:cs="Arial"/>
          <w:b/>
        </w:rPr>
        <w:t>Adquisición de</w:t>
      </w:r>
      <w:r w:rsidR="001C73C9">
        <w:rPr>
          <w:rFonts w:asciiTheme="minorHAnsi" w:hAnsiTheme="minorHAnsi" w:cs="Arial"/>
          <w:b/>
        </w:rPr>
        <w:t xml:space="preserve"> </w:t>
      </w:r>
      <w:r w:rsidR="00110FB5" w:rsidRPr="00BC0E6E">
        <w:rPr>
          <w:rFonts w:asciiTheme="minorHAnsi" w:hAnsiTheme="minorHAnsi" w:cs="Arial"/>
          <w:b/>
        </w:rPr>
        <w:t>“</w:t>
      </w:r>
      <w:r w:rsidR="004E1B3B">
        <w:rPr>
          <w:rFonts w:asciiTheme="minorHAnsi" w:hAnsiTheme="minorHAnsi" w:cs="Arial"/>
          <w:b/>
        </w:rPr>
        <w:t>EQUIPO DE PROTECCIÓN Y MATERIAL DE APOYO PARA EL ÁREA DE CONTROL DE ENFERMEDADES TRANSMITIDAS POR VECTOR</w:t>
      </w:r>
      <w:r w:rsidR="00110FB5" w:rsidRPr="00BC0E6E">
        <w:rPr>
          <w:rFonts w:asciiTheme="minorHAnsi" w:hAnsiTheme="minorHAnsi" w:cs="Arial"/>
          <w:b/>
        </w:rPr>
        <w:t xml:space="preserve">”. </w:t>
      </w:r>
    </w:p>
    <w:p w:rsidR="00D11F11" w:rsidRPr="00BC0E6E" w:rsidRDefault="00D11F11" w:rsidP="00D11F11">
      <w:pPr>
        <w:autoSpaceDE w:val="0"/>
        <w:autoSpaceDN w:val="0"/>
        <w:adjustRightInd w:val="0"/>
        <w:ind w:left="567"/>
        <w:rPr>
          <w:rFonts w:asciiTheme="minorHAnsi" w:hAnsiTheme="minorHAnsi" w:cs="Arial"/>
        </w:rPr>
      </w:pPr>
    </w:p>
    <w:p w:rsidR="00D11F11" w:rsidRDefault="00D11F11" w:rsidP="00D11F11">
      <w:pPr>
        <w:autoSpaceDE w:val="0"/>
        <w:autoSpaceDN w:val="0"/>
        <w:adjustRightInd w:val="0"/>
        <w:ind w:left="567"/>
        <w:rPr>
          <w:rFonts w:asciiTheme="minorHAnsi" w:hAnsiTheme="minorHAnsi" w:cs="Arial"/>
        </w:rPr>
      </w:pPr>
    </w:p>
    <w:p w:rsidR="00A341F7" w:rsidRDefault="00A341F7" w:rsidP="00D11F11">
      <w:pPr>
        <w:autoSpaceDE w:val="0"/>
        <w:autoSpaceDN w:val="0"/>
        <w:adjustRightInd w:val="0"/>
        <w:ind w:left="567"/>
        <w:rPr>
          <w:rFonts w:asciiTheme="minorHAnsi" w:hAnsiTheme="minorHAnsi" w:cs="Arial"/>
        </w:rPr>
      </w:pPr>
    </w:p>
    <w:p w:rsidR="00A341F7" w:rsidRDefault="00A341F7" w:rsidP="00D11F11">
      <w:pPr>
        <w:autoSpaceDE w:val="0"/>
        <w:autoSpaceDN w:val="0"/>
        <w:adjustRightInd w:val="0"/>
        <w:ind w:left="567"/>
        <w:rPr>
          <w:rFonts w:asciiTheme="minorHAnsi" w:hAnsiTheme="minorHAnsi" w:cs="Arial"/>
        </w:rPr>
      </w:pPr>
    </w:p>
    <w:p w:rsidR="00A341F7" w:rsidRPr="00BC0E6E" w:rsidRDefault="00A341F7" w:rsidP="00D11F11">
      <w:pPr>
        <w:autoSpaceDE w:val="0"/>
        <w:autoSpaceDN w:val="0"/>
        <w:adjustRightInd w:val="0"/>
        <w:ind w:left="567"/>
        <w:rPr>
          <w:rFonts w:asciiTheme="minorHAnsi" w:hAnsiTheme="minorHAnsi" w:cs="Arial"/>
        </w:rPr>
      </w:pPr>
    </w:p>
    <w:p w:rsidR="00D11F11" w:rsidRPr="00BC0E6E" w:rsidRDefault="00D11F11" w:rsidP="00D11F11">
      <w:pPr>
        <w:autoSpaceDE w:val="0"/>
        <w:autoSpaceDN w:val="0"/>
        <w:adjustRightInd w:val="0"/>
        <w:ind w:left="567"/>
        <w:rPr>
          <w:rFonts w:asciiTheme="minorHAnsi" w:hAnsiTheme="minorHAnsi" w:cs="Arial"/>
        </w:rPr>
      </w:pPr>
    </w:p>
    <w:p w:rsidR="00D11F11" w:rsidRPr="00BC0E6E" w:rsidRDefault="00D11F11" w:rsidP="00D11F11">
      <w:pPr>
        <w:autoSpaceDE w:val="0"/>
        <w:autoSpaceDN w:val="0"/>
        <w:adjustRightInd w:val="0"/>
        <w:ind w:left="567"/>
        <w:rPr>
          <w:rFonts w:asciiTheme="minorHAnsi" w:hAnsiTheme="minorHAnsi" w:cs="Arial"/>
        </w:rPr>
      </w:pPr>
    </w:p>
    <w:p w:rsidR="00D11F11" w:rsidRPr="00BC0E6E" w:rsidRDefault="00D11F11" w:rsidP="00D11F11">
      <w:pPr>
        <w:jc w:val="center"/>
        <w:rPr>
          <w:rFonts w:asciiTheme="minorHAnsi" w:hAnsiTheme="minorHAnsi" w:cs="Arial"/>
        </w:rPr>
      </w:pPr>
      <w:r w:rsidRPr="00BC0E6E">
        <w:rPr>
          <w:rFonts w:asciiTheme="minorHAnsi" w:hAnsiTheme="minorHAnsi" w:cs="Arial"/>
        </w:rPr>
        <w:t>A  T  E  N  T  A   M   E  N  T  E</w:t>
      </w:r>
    </w:p>
    <w:p w:rsidR="00D11F11" w:rsidRPr="00BC0E6E" w:rsidRDefault="00D11F11" w:rsidP="00D11F11">
      <w:pPr>
        <w:jc w:val="center"/>
        <w:rPr>
          <w:rFonts w:asciiTheme="minorHAnsi" w:hAnsiTheme="minorHAnsi" w:cs="Arial"/>
        </w:rPr>
      </w:pPr>
      <w:r w:rsidRPr="00BC0E6E">
        <w:rPr>
          <w:rFonts w:asciiTheme="minorHAnsi" w:hAnsiTheme="minorHAnsi" w:cs="Arial"/>
        </w:rPr>
        <w:t>Nombre de la empresa</w:t>
      </w:r>
    </w:p>
    <w:p w:rsidR="00D11F11" w:rsidRPr="00BC0E6E" w:rsidRDefault="00D11F11" w:rsidP="00D11F11">
      <w:pPr>
        <w:jc w:val="center"/>
        <w:rPr>
          <w:rFonts w:asciiTheme="minorHAnsi" w:hAnsiTheme="minorHAnsi" w:cs="Arial"/>
        </w:rPr>
      </w:pPr>
    </w:p>
    <w:p w:rsidR="00D11F11" w:rsidRPr="00BC0E6E" w:rsidRDefault="00D11F11" w:rsidP="00D11F11">
      <w:pPr>
        <w:jc w:val="center"/>
        <w:rPr>
          <w:rFonts w:asciiTheme="minorHAnsi" w:hAnsiTheme="minorHAnsi" w:cs="Arial"/>
        </w:rPr>
      </w:pPr>
      <w:r w:rsidRPr="00BC0E6E">
        <w:rPr>
          <w:rFonts w:asciiTheme="minorHAnsi" w:hAnsiTheme="minorHAnsi" w:cs="Arial"/>
        </w:rPr>
        <w:t>REPRESENTANTE LEGAL.</w:t>
      </w:r>
    </w:p>
    <w:p w:rsidR="00D11F11" w:rsidRPr="00BC0E6E" w:rsidRDefault="00D11F11" w:rsidP="00D11F11">
      <w:pPr>
        <w:jc w:val="center"/>
        <w:rPr>
          <w:rFonts w:asciiTheme="minorHAnsi" w:hAnsiTheme="minorHAnsi" w:cs="Arial"/>
        </w:rPr>
      </w:pPr>
      <w:r w:rsidRPr="00BC0E6E">
        <w:rPr>
          <w:rFonts w:asciiTheme="minorHAnsi" w:hAnsiTheme="minorHAnsi" w:cs="Arial"/>
        </w:rPr>
        <w:t>Nombre y firma.</w:t>
      </w:r>
    </w:p>
    <w:p w:rsidR="00D11F11" w:rsidRPr="00BC0E6E" w:rsidRDefault="00D11F11" w:rsidP="00D11F11">
      <w:pPr>
        <w:jc w:val="center"/>
        <w:rPr>
          <w:rFonts w:asciiTheme="minorHAnsi" w:hAnsiTheme="minorHAnsi" w:cs="Arial"/>
        </w:rPr>
      </w:pPr>
      <w:r w:rsidRPr="00BC0E6E">
        <w:rPr>
          <w:rFonts w:asciiTheme="minorHAnsi" w:hAnsiTheme="minorHAnsi" w:cs="Arial"/>
          <w:b/>
          <w:bCs/>
        </w:rPr>
        <w:t>BAJO PROTESTA DE DECIR VERDAD</w:t>
      </w:r>
    </w:p>
    <w:p w:rsidR="00096408" w:rsidRPr="00BC0E6E" w:rsidRDefault="00096408" w:rsidP="00D11F11">
      <w:pPr>
        <w:rPr>
          <w:rFonts w:asciiTheme="minorHAnsi" w:hAnsiTheme="minorHAnsi"/>
        </w:rPr>
      </w:pPr>
    </w:p>
    <w:sectPr w:rsidR="00096408" w:rsidRPr="00BC0E6E" w:rsidSect="00A341F7">
      <w:headerReference w:type="default" r:id="rId20"/>
      <w:footerReference w:type="default" r:id="rId21"/>
      <w:pgSz w:w="12240" w:h="15840" w:code="1"/>
      <w:pgMar w:top="1953" w:right="1644" w:bottom="1701" w:left="164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2B3F" w:rsidRDefault="00F72B3F" w:rsidP="00AC4309">
      <w:r>
        <w:separator/>
      </w:r>
    </w:p>
  </w:endnote>
  <w:endnote w:type="continuationSeparator" w:id="0">
    <w:p w:rsidR="00F72B3F" w:rsidRDefault="00F72B3F" w:rsidP="00AC4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lbertus Medium">
    <w:altName w:val="Candara"/>
    <w:panose1 w:val="020E06020303040203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olaborate-Regular">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2B3F" w:rsidRDefault="00F72B3F" w:rsidP="00953A12">
    <w:pPr>
      <w:pStyle w:val="Piedepgina"/>
      <w:ind w:left="-851" w:firstLine="851"/>
    </w:pPr>
    <w:r>
      <w:rPr>
        <w:noProof/>
        <w:lang w:eastAsia="es-MX"/>
      </w:rPr>
      <w:drawing>
        <wp:anchor distT="0" distB="0" distL="114300" distR="114300" simplePos="0" relativeHeight="251657216" behindDoc="0" locked="0" layoutInCell="1" allowOverlap="1">
          <wp:simplePos x="0" y="0"/>
          <wp:positionH relativeFrom="column">
            <wp:posOffset>-996315</wp:posOffset>
          </wp:positionH>
          <wp:positionV relativeFrom="paragraph">
            <wp:posOffset>-212090</wp:posOffset>
          </wp:positionV>
          <wp:extent cx="7677150" cy="1056005"/>
          <wp:effectExtent l="19050" t="0" r="0" b="0"/>
          <wp:wrapNone/>
          <wp:docPr id="97" name="Imagen 97" descr="ADQUISICI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ADQUISICIONES"/>
                  <pic:cNvPicPr>
                    <a:picLocks noChangeAspect="1" noChangeArrowheads="1"/>
                  </pic:cNvPicPr>
                </pic:nvPicPr>
                <pic:blipFill>
                  <a:blip r:embed="rId1"/>
                  <a:srcRect/>
                  <a:stretch>
                    <a:fillRect/>
                  </a:stretch>
                </pic:blipFill>
                <pic:spPr bwMode="auto">
                  <a:xfrm>
                    <a:off x="0" y="0"/>
                    <a:ext cx="7677150" cy="1056005"/>
                  </a:xfrm>
                  <a:prstGeom prst="rect">
                    <a:avLst/>
                  </a:prstGeom>
                  <a:noFill/>
                </pic:spPr>
              </pic:pic>
            </a:graphicData>
          </a:graphic>
        </wp:anchor>
      </w:drawing>
    </w:r>
  </w:p>
  <w:p w:rsidR="00F72B3F" w:rsidRDefault="00F72B3F" w:rsidP="00953A12">
    <w:pPr>
      <w:pStyle w:val="Piedepgina"/>
      <w:ind w:left="-851" w:firstLine="851"/>
    </w:pPr>
  </w:p>
  <w:p w:rsidR="00F72B3F" w:rsidRPr="0084712D" w:rsidRDefault="00F72B3F" w:rsidP="00953A12">
    <w:pPr>
      <w:pStyle w:val="Piedepgina"/>
      <w:ind w:left="-851" w:firstLine="85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2B3F" w:rsidRDefault="00F72B3F" w:rsidP="00AC4309">
      <w:r>
        <w:separator/>
      </w:r>
    </w:p>
  </w:footnote>
  <w:footnote w:type="continuationSeparator" w:id="0">
    <w:p w:rsidR="00F72B3F" w:rsidRDefault="00F72B3F" w:rsidP="00AC43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2B3F" w:rsidRDefault="00F72B3F">
    <w:pPr>
      <w:pStyle w:val="Encabezado"/>
    </w:pPr>
    <w:r>
      <w:rPr>
        <w:noProof/>
        <w:lang w:eastAsia="es-MX"/>
      </w:rPr>
      <w:drawing>
        <wp:anchor distT="0" distB="0" distL="114300" distR="114300" simplePos="0" relativeHeight="251658240" behindDoc="1" locked="0" layoutInCell="1" allowOverlap="1">
          <wp:simplePos x="0" y="0"/>
          <wp:positionH relativeFrom="column">
            <wp:posOffset>-1048641</wp:posOffset>
          </wp:positionH>
          <wp:positionV relativeFrom="paragraph">
            <wp:posOffset>-265042</wp:posOffset>
          </wp:positionV>
          <wp:extent cx="7699911" cy="1092530"/>
          <wp:effectExtent l="19050" t="0" r="0" b="0"/>
          <wp:wrapNone/>
          <wp:docPr id="82" name="Imagen 82" descr="ENCABEZ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ENCABEZADO"/>
                  <pic:cNvPicPr>
                    <a:picLocks noChangeAspect="1" noChangeArrowheads="1"/>
                  </pic:cNvPicPr>
                </pic:nvPicPr>
                <pic:blipFill>
                  <a:blip r:embed="rId1"/>
                  <a:srcRect t="22034"/>
                  <a:stretch>
                    <a:fillRect/>
                  </a:stretch>
                </pic:blipFill>
                <pic:spPr bwMode="auto">
                  <a:xfrm>
                    <a:off x="0" y="0"/>
                    <a:ext cx="7699911" cy="109253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AA5053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224E18"/>
    <w:multiLevelType w:val="hybridMultilevel"/>
    <w:tmpl w:val="98E401DE"/>
    <w:lvl w:ilvl="0" w:tplc="48122A8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50D7CEE"/>
    <w:multiLevelType w:val="hybridMultilevel"/>
    <w:tmpl w:val="2964369C"/>
    <w:lvl w:ilvl="0" w:tplc="40D48C98">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5E71601"/>
    <w:multiLevelType w:val="hybridMultilevel"/>
    <w:tmpl w:val="9C0A94A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6284AC4"/>
    <w:multiLevelType w:val="hybridMultilevel"/>
    <w:tmpl w:val="C1CC63E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0F6F45E9"/>
    <w:multiLevelType w:val="multilevel"/>
    <w:tmpl w:val="7C74EAFA"/>
    <w:styleLink w:val="Lista41"/>
    <w:lvl w:ilvl="0">
      <w:start w:val="1"/>
      <w:numFmt w:val="lowerLetter"/>
      <w:lvlText w:val="%1)"/>
      <w:lvlJc w:val="left"/>
      <w:rPr>
        <w:color w:val="39302A"/>
        <w:position w:val="0"/>
        <w:u w:color="39302A"/>
        <w:lang w:val="es-ES_tradnl"/>
      </w:rPr>
    </w:lvl>
    <w:lvl w:ilvl="1">
      <w:start w:val="1"/>
      <w:numFmt w:val="lowerLetter"/>
      <w:lvlText w:val="%2."/>
      <w:lvlJc w:val="left"/>
      <w:rPr>
        <w:color w:val="39302A"/>
        <w:position w:val="0"/>
        <w:u w:color="39302A"/>
        <w:lang w:val="es-ES_tradnl"/>
      </w:rPr>
    </w:lvl>
    <w:lvl w:ilvl="2">
      <w:start w:val="1"/>
      <w:numFmt w:val="lowerRoman"/>
      <w:lvlText w:val="%3."/>
      <w:lvlJc w:val="left"/>
      <w:rPr>
        <w:color w:val="39302A"/>
        <w:position w:val="0"/>
        <w:u w:color="39302A"/>
        <w:lang w:val="es-ES_tradnl"/>
      </w:rPr>
    </w:lvl>
    <w:lvl w:ilvl="3">
      <w:start w:val="1"/>
      <w:numFmt w:val="decimal"/>
      <w:lvlText w:val="%4."/>
      <w:lvlJc w:val="left"/>
      <w:rPr>
        <w:color w:val="39302A"/>
        <w:position w:val="0"/>
        <w:u w:color="39302A"/>
        <w:lang w:val="es-ES_tradnl"/>
      </w:rPr>
    </w:lvl>
    <w:lvl w:ilvl="4">
      <w:start w:val="1"/>
      <w:numFmt w:val="lowerLetter"/>
      <w:lvlText w:val="%5."/>
      <w:lvlJc w:val="left"/>
      <w:rPr>
        <w:color w:val="39302A"/>
        <w:position w:val="0"/>
        <w:u w:color="39302A"/>
        <w:lang w:val="es-ES_tradnl"/>
      </w:rPr>
    </w:lvl>
    <w:lvl w:ilvl="5">
      <w:start w:val="1"/>
      <w:numFmt w:val="lowerRoman"/>
      <w:lvlText w:val="%6."/>
      <w:lvlJc w:val="left"/>
      <w:rPr>
        <w:color w:val="39302A"/>
        <w:position w:val="0"/>
        <w:u w:color="39302A"/>
        <w:lang w:val="es-ES_tradnl"/>
      </w:rPr>
    </w:lvl>
    <w:lvl w:ilvl="6">
      <w:start w:val="1"/>
      <w:numFmt w:val="decimal"/>
      <w:lvlText w:val="%7."/>
      <w:lvlJc w:val="left"/>
      <w:rPr>
        <w:color w:val="39302A"/>
        <w:position w:val="0"/>
        <w:u w:color="39302A"/>
        <w:lang w:val="es-ES_tradnl"/>
      </w:rPr>
    </w:lvl>
    <w:lvl w:ilvl="7">
      <w:start w:val="1"/>
      <w:numFmt w:val="lowerLetter"/>
      <w:lvlText w:val="%8."/>
      <w:lvlJc w:val="left"/>
      <w:rPr>
        <w:color w:val="39302A"/>
        <w:position w:val="0"/>
        <w:u w:color="39302A"/>
        <w:lang w:val="es-ES_tradnl"/>
      </w:rPr>
    </w:lvl>
    <w:lvl w:ilvl="8">
      <w:start w:val="1"/>
      <w:numFmt w:val="lowerRoman"/>
      <w:lvlText w:val="%9."/>
      <w:lvlJc w:val="left"/>
      <w:rPr>
        <w:color w:val="39302A"/>
        <w:position w:val="0"/>
        <w:u w:color="39302A"/>
        <w:lang w:val="es-ES_tradnl"/>
      </w:rPr>
    </w:lvl>
  </w:abstractNum>
  <w:abstractNum w:abstractNumId="6" w15:restartNumberingAfterBreak="0">
    <w:nsid w:val="12D93D45"/>
    <w:multiLevelType w:val="hybridMultilevel"/>
    <w:tmpl w:val="E570B94E"/>
    <w:lvl w:ilvl="0" w:tplc="B288A380">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8400E43"/>
    <w:multiLevelType w:val="hybridMultilevel"/>
    <w:tmpl w:val="5672BF5E"/>
    <w:lvl w:ilvl="0" w:tplc="37A4154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ADC22F6"/>
    <w:multiLevelType w:val="hybridMultilevel"/>
    <w:tmpl w:val="DB0E421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1C576386"/>
    <w:multiLevelType w:val="hybridMultilevel"/>
    <w:tmpl w:val="8B5496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1393FC7"/>
    <w:multiLevelType w:val="multilevel"/>
    <w:tmpl w:val="C31C9878"/>
    <w:lvl w:ilvl="0">
      <w:start w:val="3"/>
      <w:numFmt w:val="decimal"/>
      <w:lvlText w:val="%1"/>
      <w:lvlJc w:val="left"/>
      <w:pPr>
        <w:tabs>
          <w:tab w:val="num" w:pos="510"/>
        </w:tabs>
        <w:ind w:left="510" w:hanging="510"/>
      </w:pPr>
      <w:rPr>
        <w:rFonts w:hint="default"/>
      </w:rPr>
    </w:lvl>
    <w:lvl w:ilvl="1">
      <w:start w:val="3"/>
      <w:numFmt w:val="decimal"/>
      <w:lvlText w:val="%1.%2"/>
      <w:lvlJc w:val="left"/>
      <w:pPr>
        <w:tabs>
          <w:tab w:val="num" w:pos="510"/>
        </w:tabs>
        <w:ind w:left="510" w:hanging="51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28A4CBC"/>
    <w:multiLevelType w:val="hybridMultilevel"/>
    <w:tmpl w:val="23C0C4A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90D0A9D"/>
    <w:multiLevelType w:val="hybridMultilevel"/>
    <w:tmpl w:val="C80C04B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94318A3"/>
    <w:multiLevelType w:val="hybridMultilevel"/>
    <w:tmpl w:val="90BA997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B482823"/>
    <w:multiLevelType w:val="hybridMultilevel"/>
    <w:tmpl w:val="7DD0301E"/>
    <w:lvl w:ilvl="0" w:tplc="4CF6F8F6">
      <w:start w:val="1"/>
      <w:numFmt w:val="lowerLetter"/>
      <w:lvlText w:val="%1)"/>
      <w:lvlJc w:val="left"/>
      <w:pPr>
        <w:ind w:left="825" w:hanging="360"/>
      </w:pPr>
      <w:rPr>
        <w:rFonts w:hint="default"/>
      </w:rPr>
    </w:lvl>
    <w:lvl w:ilvl="1" w:tplc="080A0019" w:tentative="1">
      <w:start w:val="1"/>
      <w:numFmt w:val="lowerLetter"/>
      <w:lvlText w:val="%2."/>
      <w:lvlJc w:val="left"/>
      <w:pPr>
        <w:ind w:left="1545" w:hanging="360"/>
      </w:pPr>
    </w:lvl>
    <w:lvl w:ilvl="2" w:tplc="080A001B" w:tentative="1">
      <w:start w:val="1"/>
      <w:numFmt w:val="lowerRoman"/>
      <w:lvlText w:val="%3."/>
      <w:lvlJc w:val="right"/>
      <w:pPr>
        <w:ind w:left="2265" w:hanging="180"/>
      </w:pPr>
    </w:lvl>
    <w:lvl w:ilvl="3" w:tplc="080A000F" w:tentative="1">
      <w:start w:val="1"/>
      <w:numFmt w:val="decimal"/>
      <w:lvlText w:val="%4."/>
      <w:lvlJc w:val="left"/>
      <w:pPr>
        <w:ind w:left="2985" w:hanging="360"/>
      </w:pPr>
    </w:lvl>
    <w:lvl w:ilvl="4" w:tplc="080A0019" w:tentative="1">
      <w:start w:val="1"/>
      <w:numFmt w:val="lowerLetter"/>
      <w:lvlText w:val="%5."/>
      <w:lvlJc w:val="left"/>
      <w:pPr>
        <w:ind w:left="3705" w:hanging="360"/>
      </w:pPr>
    </w:lvl>
    <w:lvl w:ilvl="5" w:tplc="080A001B" w:tentative="1">
      <w:start w:val="1"/>
      <w:numFmt w:val="lowerRoman"/>
      <w:lvlText w:val="%6."/>
      <w:lvlJc w:val="right"/>
      <w:pPr>
        <w:ind w:left="4425" w:hanging="180"/>
      </w:pPr>
    </w:lvl>
    <w:lvl w:ilvl="6" w:tplc="080A000F" w:tentative="1">
      <w:start w:val="1"/>
      <w:numFmt w:val="decimal"/>
      <w:lvlText w:val="%7."/>
      <w:lvlJc w:val="left"/>
      <w:pPr>
        <w:ind w:left="5145" w:hanging="360"/>
      </w:pPr>
    </w:lvl>
    <w:lvl w:ilvl="7" w:tplc="080A0019" w:tentative="1">
      <w:start w:val="1"/>
      <w:numFmt w:val="lowerLetter"/>
      <w:lvlText w:val="%8."/>
      <w:lvlJc w:val="left"/>
      <w:pPr>
        <w:ind w:left="5865" w:hanging="360"/>
      </w:pPr>
    </w:lvl>
    <w:lvl w:ilvl="8" w:tplc="080A001B" w:tentative="1">
      <w:start w:val="1"/>
      <w:numFmt w:val="lowerRoman"/>
      <w:lvlText w:val="%9."/>
      <w:lvlJc w:val="right"/>
      <w:pPr>
        <w:ind w:left="6585" w:hanging="180"/>
      </w:pPr>
    </w:lvl>
  </w:abstractNum>
  <w:abstractNum w:abstractNumId="15" w15:restartNumberingAfterBreak="0">
    <w:nsid w:val="2D154C62"/>
    <w:multiLevelType w:val="hybridMultilevel"/>
    <w:tmpl w:val="2070DDF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4CF351C"/>
    <w:multiLevelType w:val="hybridMultilevel"/>
    <w:tmpl w:val="5442D39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41175699"/>
    <w:multiLevelType w:val="hybridMultilevel"/>
    <w:tmpl w:val="5AF495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42DF2D3D"/>
    <w:multiLevelType w:val="hybridMultilevel"/>
    <w:tmpl w:val="5246B46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504B09A4"/>
    <w:multiLevelType w:val="hybridMultilevel"/>
    <w:tmpl w:val="6E66BA1A"/>
    <w:lvl w:ilvl="0" w:tplc="FC26FC02">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524F5BCC"/>
    <w:multiLevelType w:val="hybridMultilevel"/>
    <w:tmpl w:val="DC96260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C376405"/>
    <w:multiLevelType w:val="hybridMultilevel"/>
    <w:tmpl w:val="8D6CE62A"/>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D5F6011"/>
    <w:multiLevelType w:val="hybridMultilevel"/>
    <w:tmpl w:val="4F5C1564"/>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02C4F0F"/>
    <w:multiLevelType w:val="hybridMultilevel"/>
    <w:tmpl w:val="72AE095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60962590"/>
    <w:multiLevelType w:val="hybridMultilevel"/>
    <w:tmpl w:val="7736E6D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6A197FE1"/>
    <w:multiLevelType w:val="hybridMultilevel"/>
    <w:tmpl w:val="2416CE54"/>
    <w:lvl w:ilvl="0" w:tplc="631CC60A">
      <w:numFmt w:val="bullet"/>
      <w:lvlText w:val=""/>
      <w:lvlJc w:val="left"/>
      <w:pPr>
        <w:ind w:left="720" w:hanging="360"/>
      </w:pPr>
      <w:rPr>
        <w:rFonts w:ascii="Symbol" w:eastAsia="Calibri" w:hAnsi="Symbol" w:cs="Times New Roman" w:hint="default"/>
      </w:rPr>
    </w:lvl>
    <w:lvl w:ilvl="1" w:tplc="080A0003" w:tentative="1">
      <w:start w:val="1"/>
      <w:numFmt w:val="bullet"/>
      <w:lvlText w:val="o"/>
      <w:lvlJc w:val="left"/>
      <w:pPr>
        <w:ind w:left="1440" w:hanging="360"/>
      </w:pPr>
      <w:rPr>
        <w:rFonts w:ascii="Courier New" w:hAnsi="Courier New" w:cs="Wingdings"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Wingdings"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Wingdings"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6A4058D7"/>
    <w:multiLevelType w:val="hybridMultilevel"/>
    <w:tmpl w:val="97D09AD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6F611BA3"/>
    <w:multiLevelType w:val="hybridMultilevel"/>
    <w:tmpl w:val="27CC385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730C6951"/>
    <w:multiLevelType w:val="hybridMultilevel"/>
    <w:tmpl w:val="41D8553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7A8046C8"/>
    <w:multiLevelType w:val="hybridMultilevel"/>
    <w:tmpl w:val="52561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25"/>
  </w:num>
  <w:num w:numId="2">
    <w:abstractNumId w:val="0"/>
  </w:num>
  <w:num w:numId="3">
    <w:abstractNumId w:val="23"/>
  </w:num>
  <w:num w:numId="4">
    <w:abstractNumId w:val="8"/>
  </w:num>
  <w:num w:numId="5">
    <w:abstractNumId w:val="13"/>
  </w:num>
  <w:num w:numId="6">
    <w:abstractNumId w:val="3"/>
  </w:num>
  <w:num w:numId="7">
    <w:abstractNumId w:val="14"/>
  </w:num>
  <w:num w:numId="8">
    <w:abstractNumId w:val="15"/>
  </w:num>
  <w:num w:numId="9">
    <w:abstractNumId w:val="16"/>
  </w:num>
  <w:num w:numId="10">
    <w:abstractNumId w:val="2"/>
  </w:num>
  <w:num w:numId="11">
    <w:abstractNumId w:val="11"/>
  </w:num>
  <w:num w:numId="12">
    <w:abstractNumId w:val="1"/>
  </w:num>
  <w:num w:numId="13">
    <w:abstractNumId w:val="12"/>
  </w:num>
  <w:num w:numId="14">
    <w:abstractNumId w:val="6"/>
  </w:num>
  <w:num w:numId="15">
    <w:abstractNumId w:val="20"/>
  </w:num>
  <w:num w:numId="16">
    <w:abstractNumId w:val="19"/>
  </w:num>
  <w:num w:numId="17">
    <w:abstractNumId w:val="28"/>
  </w:num>
  <w:num w:numId="18">
    <w:abstractNumId w:val="27"/>
  </w:num>
  <w:num w:numId="19">
    <w:abstractNumId w:val="29"/>
  </w:num>
  <w:num w:numId="20">
    <w:abstractNumId w:val="21"/>
  </w:num>
  <w:num w:numId="21">
    <w:abstractNumId w:val="24"/>
  </w:num>
  <w:num w:numId="22">
    <w:abstractNumId w:val="18"/>
  </w:num>
  <w:num w:numId="23">
    <w:abstractNumId w:val="7"/>
  </w:num>
  <w:num w:numId="24">
    <w:abstractNumId w:val="5"/>
  </w:num>
  <w:num w:numId="25">
    <w:abstractNumId w:val="9"/>
  </w:num>
  <w:num w:numId="26">
    <w:abstractNumId w:val="17"/>
  </w:num>
  <w:num w:numId="27">
    <w:abstractNumId w:val="26"/>
  </w:num>
  <w:num w:numId="28">
    <w:abstractNumId w:val="4"/>
  </w:num>
  <w:num w:numId="29">
    <w:abstractNumId w:val="10"/>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297A"/>
    <w:rsid w:val="000051D9"/>
    <w:rsid w:val="000055D1"/>
    <w:rsid w:val="000128BD"/>
    <w:rsid w:val="00013F2B"/>
    <w:rsid w:val="0002126A"/>
    <w:rsid w:val="00023F95"/>
    <w:rsid w:val="000249A5"/>
    <w:rsid w:val="00030241"/>
    <w:rsid w:val="0003470C"/>
    <w:rsid w:val="0004539A"/>
    <w:rsid w:val="0005024E"/>
    <w:rsid w:val="00054D83"/>
    <w:rsid w:val="00055146"/>
    <w:rsid w:val="0005571F"/>
    <w:rsid w:val="000568FC"/>
    <w:rsid w:val="000570D5"/>
    <w:rsid w:val="000570D7"/>
    <w:rsid w:val="000670BA"/>
    <w:rsid w:val="00092B79"/>
    <w:rsid w:val="00092F76"/>
    <w:rsid w:val="00096408"/>
    <w:rsid w:val="000A2178"/>
    <w:rsid w:val="000A364B"/>
    <w:rsid w:val="000A447D"/>
    <w:rsid w:val="000A54ED"/>
    <w:rsid w:val="000A68C3"/>
    <w:rsid w:val="000A7E72"/>
    <w:rsid w:val="000B1D7E"/>
    <w:rsid w:val="000B78D0"/>
    <w:rsid w:val="000C73B8"/>
    <w:rsid w:val="000D1698"/>
    <w:rsid w:val="000D304F"/>
    <w:rsid w:val="000D3895"/>
    <w:rsid w:val="000D4D53"/>
    <w:rsid w:val="000D6681"/>
    <w:rsid w:val="000D6AF6"/>
    <w:rsid w:val="000D6ECB"/>
    <w:rsid w:val="000D7043"/>
    <w:rsid w:val="000E106F"/>
    <w:rsid w:val="000E5B5A"/>
    <w:rsid w:val="000E691E"/>
    <w:rsid w:val="000F13A6"/>
    <w:rsid w:val="000F1D9A"/>
    <w:rsid w:val="00110FB5"/>
    <w:rsid w:val="00112C73"/>
    <w:rsid w:val="00114EB7"/>
    <w:rsid w:val="001172A6"/>
    <w:rsid w:val="001267B9"/>
    <w:rsid w:val="00127C6F"/>
    <w:rsid w:val="0013231B"/>
    <w:rsid w:val="00135C3B"/>
    <w:rsid w:val="00137C8B"/>
    <w:rsid w:val="00140286"/>
    <w:rsid w:val="001406B6"/>
    <w:rsid w:val="00141A82"/>
    <w:rsid w:val="00147616"/>
    <w:rsid w:val="001520B8"/>
    <w:rsid w:val="00167366"/>
    <w:rsid w:val="00171C0A"/>
    <w:rsid w:val="001727BD"/>
    <w:rsid w:val="001775CB"/>
    <w:rsid w:val="001814A3"/>
    <w:rsid w:val="00187AA2"/>
    <w:rsid w:val="00194BDA"/>
    <w:rsid w:val="00195C0C"/>
    <w:rsid w:val="001973D4"/>
    <w:rsid w:val="00197815"/>
    <w:rsid w:val="001A1CB3"/>
    <w:rsid w:val="001A2143"/>
    <w:rsid w:val="001A2672"/>
    <w:rsid w:val="001A3A5E"/>
    <w:rsid w:val="001A3BAD"/>
    <w:rsid w:val="001A4194"/>
    <w:rsid w:val="001A533C"/>
    <w:rsid w:val="001A7526"/>
    <w:rsid w:val="001B0362"/>
    <w:rsid w:val="001B1080"/>
    <w:rsid w:val="001B1BF3"/>
    <w:rsid w:val="001B1C69"/>
    <w:rsid w:val="001B2216"/>
    <w:rsid w:val="001B36AA"/>
    <w:rsid w:val="001B7C8D"/>
    <w:rsid w:val="001C3FD4"/>
    <w:rsid w:val="001C73C9"/>
    <w:rsid w:val="001D04D3"/>
    <w:rsid w:val="001D3D28"/>
    <w:rsid w:val="001D6392"/>
    <w:rsid w:val="001E282D"/>
    <w:rsid w:val="001E4627"/>
    <w:rsid w:val="001E623E"/>
    <w:rsid w:val="001E74F1"/>
    <w:rsid w:val="001F55B8"/>
    <w:rsid w:val="00201AE4"/>
    <w:rsid w:val="00202E08"/>
    <w:rsid w:val="00205DB8"/>
    <w:rsid w:val="00210771"/>
    <w:rsid w:val="00210B78"/>
    <w:rsid w:val="00213075"/>
    <w:rsid w:val="00214E30"/>
    <w:rsid w:val="00215F03"/>
    <w:rsid w:val="002224D3"/>
    <w:rsid w:val="002245F2"/>
    <w:rsid w:val="00234656"/>
    <w:rsid w:val="0024025C"/>
    <w:rsid w:val="00240430"/>
    <w:rsid w:val="002448EC"/>
    <w:rsid w:val="0024520D"/>
    <w:rsid w:val="0024665D"/>
    <w:rsid w:val="0025136C"/>
    <w:rsid w:val="002523F7"/>
    <w:rsid w:val="002531A0"/>
    <w:rsid w:val="00254CB6"/>
    <w:rsid w:val="00255C3F"/>
    <w:rsid w:val="00260B73"/>
    <w:rsid w:val="0027096B"/>
    <w:rsid w:val="00272D29"/>
    <w:rsid w:val="002812D7"/>
    <w:rsid w:val="00282838"/>
    <w:rsid w:val="00284927"/>
    <w:rsid w:val="00285530"/>
    <w:rsid w:val="002900F6"/>
    <w:rsid w:val="002908D8"/>
    <w:rsid w:val="00291977"/>
    <w:rsid w:val="00293BA9"/>
    <w:rsid w:val="00296119"/>
    <w:rsid w:val="002A06C7"/>
    <w:rsid w:val="002A2235"/>
    <w:rsid w:val="002A665D"/>
    <w:rsid w:val="002A6794"/>
    <w:rsid w:val="002A6E0F"/>
    <w:rsid w:val="002A702F"/>
    <w:rsid w:val="002A7BEB"/>
    <w:rsid w:val="002B3F31"/>
    <w:rsid w:val="002B4092"/>
    <w:rsid w:val="002B61F5"/>
    <w:rsid w:val="002C0DA9"/>
    <w:rsid w:val="002C25AF"/>
    <w:rsid w:val="002C2A46"/>
    <w:rsid w:val="002C4B56"/>
    <w:rsid w:val="002D0513"/>
    <w:rsid w:val="002D42EB"/>
    <w:rsid w:val="002E19CF"/>
    <w:rsid w:val="002E6F2A"/>
    <w:rsid w:val="002F0B93"/>
    <w:rsid w:val="002F204A"/>
    <w:rsid w:val="002F35E6"/>
    <w:rsid w:val="002F4550"/>
    <w:rsid w:val="002F5A3A"/>
    <w:rsid w:val="00303EC3"/>
    <w:rsid w:val="003041EA"/>
    <w:rsid w:val="00306B15"/>
    <w:rsid w:val="0031041D"/>
    <w:rsid w:val="00311B1B"/>
    <w:rsid w:val="00317FA5"/>
    <w:rsid w:val="00322FCF"/>
    <w:rsid w:val="00325CFD"/>
    <w:rsid w:val="00327083"/>
    <w:rsid w:val="0032724F"/>
    <w:rsid w:val="003274E7"/>
    <w:rsid w:val="00334D3D"/>
    <w:rsid w:val="00342710"/>
    <w:rsid w:val="00347362"/>
    <w:rsid w:val="003548B4"/>
    <w:rsid w:val="00356063"/>
    <w:rsid w:val="003627B6"/>
    <w:rsid w:val="00364564"/>
    <w:rsid w:val="00366209"/>
    <w:rsid w:val="00367977"/>
    <w:rsid w:val="00373ED1"/>
    <w:rsid w:val="00374E3C"/>
    <w:rsid w:val="003828D1"/>
    <w:rsid w:val="00382EB8"/>
    <w:rsid w:val="003841BB"/>
    <w:rsid w:val="00385130"/>
    <w:rsid w:val="00385B6C"/>
    <w:rsid w:val="00386750"/>
    <w:rsid w:val="00392EEF"/>
    <w:rsid w:val="003A5E62"/>
    <w:rsid w:val="003A627F"/>
    <w:rsid w:val="003A6553"/>
    <w:rsid w:val="003A6F63"/>
    <w:rsid w:val="003B1BB6"/>
    <w:rsid w:val="003B79BE"/>
    <w:rsid w:val="003C255C"/>
    <w:rsid w:val="003D290B"/>
    <w:rsid w:val="003D2F80"/>
    <w:rsid w:val="003D57F6"/>
    <w:rsid w:val="003D6988"/>
    <w:rsid w:val="003E271E"/>
    <w:rsid w:val="003E2EE1"/>
    <w:rsid w:val="003E4DEA"/>
    <w:rsid w:val="003E5CB0"/>
    <w:rsid w:val="003E7702"/>
    <w:rsid w:val="003F309C"/>
    <w:rsid w:val="004015C6"/>
    <w:rsid w:val="00404206"/>
    <w:rsid w:val="00404F55"/>
    <w:rsid w:val="004050F8"/>
    <w:rsid w:val="00405838"/>
    <w:rsid w:val="00407BD5"/>
    <w:rsid w:val="00410775"/>
    <w:rsid w:val="004115E4"/>
    <w:rsid w:val="00415DB2"/>
    <w:rsid w:val="004161EA"/>
    <w:rsid w:val="00416F1F"/>
    <w:rsid w:val="004271A5"/>
    <w:rsid w:val="0043099F"/>
    <w:rsid w:val="00431586"/>
    <w:rsid w:val="00434B46"/>
    <w:rsid w:val="0043511E"/>
    <w:rsid w:val="004400D8"/>
    <w:rsid w:val="00442FFB"/>
    <w:rsid w:val="00445192"/>
    <w:rsid w:val="0044702B"/>
    <w:rsid w:val="00451BEE"/>
    <w:rsid w:val="00452FCF"/>
    <w:rsid w:val="0047142B"/>
    <w:rsid w:val="00473698"/>
    <w:rsid w:val="00475032"/>
    <w:rsid w:val="0047654B"/>
    <w:rsid w:val="00487C42"/>
    <w:rsid w:val="004A04D8"/>
    <w:rsid w:val="004A1564"/>
    <w:rsid w:val="004A4F93"/>
    <w:rsid w:val="004B419A"/>
    <w:rsid w:val="004C0F98"/>
    <w:rsid w:val="004C227F"/>
    <w:rsid w:val="004D3223"/>
    <w:rsid w:val="004D45D3"/>
    <w:rsid w:val="004E1B3B"/>
    <w:rsid w:val="004E3BF3"/>
    <w:rsid w:val="004E4D3B"/>
    <w:rsid w:val="004E6ED9"/>
    <w:rsid w:val="004F6353"/>
    <w:rsid w:val="00503871"/>
    <w:rsid w:val="00504550"/>
    <w:rsid w:val="00505A6A"/>
    <w:rsid w:val="00510E26"/>
    <w:rsid w:val="00512A11"/>
    <w:rsid w:val="00514D86"/>
    <w:rsid w:val="005156E6"/>
    <w:rsid w:val="00515F4C"/>
    <w:rsid w:val="00522B7F"/>
    <w:rsid w:val="00526F47"/>
    <w:rsid w:val="005315F9"/>
    <w:rsid w:val="005358A5"/>
    <w:rsid w:val="00535D69"/>
    <w:rsid w:val="00541052"/>
    <w:rsid w:val="00544846"/>
    <w:rsid w:val="005505F7"/>
    <w:rsid w:val="005543B8"/>
    <w:rsid w:val="00555556"/>
    <w:rsid w:val="00555C58"/>
    <w:rsid w:val="00560847"/>
    <w:rsid w:val="00561425"/>
    <w:rsid w:val="005705A6"/>
    <w:rsid w:val="00572F6A"/>
    <w:rsid w:val="005769D4"/>
    <w:rsid w:val="00583FEE"/>
    <w:rsid w:val="005863A8"/>
    <w:rsid w:val="00586DB7"/>
    <w:rsid w:val="00587D2C"/>
    <w:rsid w:val="00590C28"/>
    <w:rsid w:val="00590DE4"/>
    <w:rsid w:val="00593EA7"/>
    <w:rsid w:val="00596854"/>
    <w:rsid w:val="005A09F6"/>
    <w:rsid w:val="005A0ABF"/>
    <w:rsid w:val="005A1A2F"/>
    <w:rsid w:val="005A3F28"/>
    <w:rsid w:val="005A4627"/>
    <w:rsid w:val="005B3B1F"/>
    <w:rsid w:val="005C13D7"/>
    <w:rsid w:val="005C224C"/>
    <w:rsid w:val="005C2C90"/>
    <w:rsid w:val="005C40A5"/>
    <w:rsid w:val="005C5071"/>
    <w:rsid w:val="005D2D8E"/>
    <w:rsid w:val="005D5AB0"/>
    <w:rsid w:val="005D6D22"/>
    <w:rsid w:val="005E0E39"/>
    <w:rsid w:val="005E4484"/>
    <w:rsid w:val="005E4701"/>
    <w:rsid w:val="005F05E4"/>
    <w:rsid w:val="0060022E"/>
    <w:rsid w:val="0060103B"/>
    <w:rsid w:val="006016B0"/>
    <w:rsid w:val="00603E7D"/>
    <w:rsid w:val="006042A3"/>
    <w:rsid w:val="00605143"/>
    <w:rsid w:val="00605D80"/>
    <w:rsid w:val="006066B0"/>
    <w:rsid w:val="00611998"/>
    <w:rsid w:val="00612C01"/>
    <w:rsid w:val="0061338C"/>
    <w:rsid w:val="00613FC6"/>
    <w:rsid w:val="00620415"/>
    <w:rsid w:val="006407EA"/>
    <w:rsid w:val="00641DFE"/>
    <w:rsid w:val="00642986"/>
    <w:rsid w:val="00643C56"/>
    <w:rsid w:val="006465F2"/>
    <w:rsid w:val="00653AD8"/>
    <w:rsid w:val="006541A0"/>
    <w:rsid w:val="0066297A"/>
    <w:rsid w:val="00662C43"/>
    <w:rsid w:val="0066322D"/>
    <w:rsid w:val="00664A85"/>
    <w:rsid w:val="00666681"/>
    <w:rsid w:val="00670C7A"/>
    <w:rsid w:val="00675CEF"/>
    <w:rsid w:val="00676420"/>
    <w:rsid w:val="006814D5"/>
    <w:rsid w:val="006829A5"/>
    <w:rsid w:val="00690480"/>
    <w:rsid w:val="00694902"/>
    <w:rsid w:val="00695AD3"/>
    <w:rsid w:val="006A2A84"/>
    <w:rsid w:val="006A3AA3"/>
    <w:rsid w:val="006A7DD4"/>
    <w:rsid w:val="006B7141"/>
    <w:rsid w:val="006B7BD3"/>
    <w:rsid w:val="006C27D9"/>
    <w:rsid w:val="006C3913"/>
    <w:rsid w:val="006C6A6B"/>
    <w:rsid w:val="006C779C"/>
    <w:rsid w:val="006D0555"/>
    <w:rsid w:val="006E03E0"/>
    <w:rsid w:val="006F1579"/>
    <w:rsid w:val="006F4267"/>
    <w:rsid w:val="006F7ADD"/>
    <w:rsid w:val="0070002E"/>
    <w:rsid w:val="00701D74"/>
    <w:rsid w:val="0070288A"/>
    <w:rsid w:val="007028B2"/>
    <w:rsid w:val="007062D6"/>
    <w:rsid w:val="007065A8"/>
    <w:rsid w:val="00711BA0"/>
    <w:rsid w:val="00721E86"/>
    <w:rsid w:val="007223BA"/>
    <w:rsid w:val="00730B61"/>
    <w:rsid w:val="00731B76"/>
    <w:rsid w:val="00731EA5"/>
    <w:rsid w:val="0073258B"/>
    <w:rsid w:val="007346D2"/>
    <w:rsid w:val="00736318"/>
    <w:rsid w:val="007372E6"/>
    <w:rsid w:val="00737F0B"/>
    <w:rsid w:val="00737F74"/>
    <w:rsid w:val="00741227"/>
    <w:rsid w:val="0074349C"/>
    <w:rsid w:val="00743BDF"/>
    <w:rsid w:val="00744694"/>
    <w:rsid w:val="007448ED"/>
    <w:rsid w:val="007471A3"/>
    <w:rsid w:val="00755D12"/>
    <w:rsid w:val="00757D24"/>
    <w:rsid w:val="007609A4"/>
    <w:rsid w:val="00761BCF"/>
    <w:rsid w:val="007646D7"/>
    <w:rsid w:val="007652DA"/>
    <w:rsid w:val="00766ACF"/>
    <w:rsid w:val="0076749D"/>
    <w:rsid w:val="007679A3"/>
    <w:rsid w:val="007768B4"/>
    <w:rsid w:val="007813A9"/>
    <w:rsid w:val="0078148C"/>
    <w:rsid w:val="00782199"/>
    <w:rsid w:val="0078229F"/>
    <w:rsid w:val="00785275"/>
    <w:rsid w:val="007864BD"/>
    <w:rsid w:val="00792E91"/>
    <w:rsid w:val="007945F5"/>
    <w:rsid w:val="007A166C"/>
    <w:rsid w:val="007A5EE1"/>
    <w:rsid w:val="007B2590"/>
    <w:rsid w:val="007B2D1B"/>
    <w:rsid w:val="007C20C3"/>
    <w:rsid w:val="007C6CB6"/>
    <w:rsid w:val="007D15AE"/>
    <w:rsid w:val="007D2302"/>
    <w:rsid w:val="007D58C9"/>
    <w:rsid w:val="007E0706"/>
    <w:rsid w:val="007E382B"/>
    <w:rsid w:val="007E5246"/>
    <w:rsid w:val="007E69B1"/>
    <w:rsid w:val="007E7F65"/>
    <w:rsid w:val="007F5971"/>
    <w:rsid w:val="008005B9"/>
    <w:rsid w:val="00807DEC"/>
    <w:rsid w:val="00811B5C"/>
    <w:rsid w:val="0081238C"/>
    <w:rsid w:val="008124A5"/>
    <w:rsid w:val="00822C54"/>
    <w:rsid w:val="008237C2"/>
    <w:rsid w:val="00825590"/>
    <w:rsid w:val="00832B91"/>
    <w:rsid w:val="00835D35"/>
    <w:rsid w:val="00836D87"/>
    <w:rsid w:val="00840B52"/>
    <w:rsid w:val="00842C6C"/>
    <w:rsid w:val="00843C32"/>
    <w:rsid w:val="008455B5"/>
    <w:rsid w:val="008509E4"/>
    <w:rsid w:val="008515DE"/>
    <w:rsid w:val="00853159"/>
    <w:rsid w:val="008556E7"/>
    <w:rsid w:val="00860DE7"/>
    <w:rsid w:val="008614AB"/>
    <w:rsid w:val="00863637"/>
    <w:rsid w:val="00867085"/>
    <w:rsid w:val="008729F5"/>
    <w:rsid w:val="00874FBB"/>
    <w:rsid w:val="00875900"/>
    <w:rsid w:val="00883274"/>
    <w:rsid w:val="00884F9E"/>
    <w:rsid w:val="00887059"/>
    <w:rsid w:val="00891CA0"/>
    <w:rsid w:val="0089354A"/>
    <w:rsid w:val="008941D9"/>
    <w:rsid w:val="008962B7"/>
    <w:rsid w:val="008A5212"/>
    <w:rsid w:val="008B2DA4"/>
    <w:rsid w:val="008B4831"/>
    <w:rsid w:val="008B6598"/>
    <w:rsid w:val="008B7EE8"/>
    <w:rsid w:val="008C4163"/>
    <w:rsid w:val="008C775B"/>
    <w:rsid w:val="008D07FD"/>
    <w:rsid w:val="008D4E59"/>
    <w:rsid w:val="008D539C"/>
    <w:rsid w:val="008D66B7"/>
    <w:rsid w:val="008E1983"/>
    <w:rsid w:val="008E19F3"/>
    <w:rsid w:val="008E1B81"/>
    <w:rsid w:val="008E3EC0"/>
    <w:rsid w:val="008E3F77"/>
    <w:rsid w:val="008F0737"/>
    <w:rsid w:val="008F229C"/>
    <w:rsid w:val="008F52EF"/>
    <w:rsid w:val="008F63C1"/>
    <w:rsid w:val="00905360"/>
    <w:rsid w:val="009118E0"/>
    <w:rsid w:val="0091207B"/>
    <w:rsid w:val="0091782A"/>
    <w:rsid w:val="00921971"/>
    <w:rsid w:val="00926E7A"/>
    <w:rsid w:val="00927FA8"/>
    <w:rsid w:val="009416D4"/>
    <w:rsid w:val="00941BEF"/>
    <w:rsid w:val="009503A6"/>
    <w:rsid w:val="00950DFC"/>
    <w:rsid w:val="00953A12"/>
    <w:rsid w:val="00953D9D"/>
    <w:rsid w:val="00963356"/>
    <w:rsid w:val="00965BE5"/>
    <w:rsid w:val="00965E50"/>
    <w:rsid w:val="00971BF6"/>
    <w:rsid w:val="009778DC"/>
    <w:rsid w:val="009779FF"/>
    <w:rsid w:val="00984977"/>
    <w:rsid w:val="009859EA"/>
    <w:rsid w:val="009907E0"/>
    <w:rsid w:val="009908A0"/>
    <w:rsid w:val="0099234C"/>
    <w:rsid w:val="00994642"/>
    <w:rsid w:val="00995408"/>
    <w:rsid w:val="009A3C5F"/>
    <w:rsid w:val="009A55FD"/>
    <w:rsid w:val="009B23DD"/>
    <w:rsid w:val="009B26F4"/>
    <w:rsid w:val="009B5F2D"/>
    <w:rsid w:val="009B692D"/>
    <w:rsid w:val="009B6BE1"/>
    <w:rsid w:val="009C2316"/>
    <w:rsid w:val="009D1B3D"/>
    <w:rsid w:val="009D1C40"/>
    <w:rsid w:val="009E0BE4"/>
    <w:rsid w:val="009E205E"/>
    <w:rsid w:val="009E645C"/>
    <w:rsid w:val="009E7027"/>
    <w:rsid w:val="009F3D59"/>
    <w:rsid w:val="009F50F5"/>
    <w:rsid w:val="009F65CE"/>
    <w:rsid w:val="00A00CE4"/>
    <w:rsid w:val="00A06CDD"/>
    <w:rsid w:val="00A074EC"/>
    <w:rsid w:val="00A1270D"/>
    <w:rsid w:val="00A13BE3"/>
    <w:rsid w:val="00A20A09"/>
    <w:rsid w:val="00A2197A"/>
    <w:rsid w:val="00A341F7"/>
    <w:rsid w:val="00A36489"/>
    <w:rsid w:val="00A37A92"/>
    <w:rsid w:val="00A4747F"/>
    <w:rsid w:val="00A47740"/>
    <w:rsid w:val="00A503E7"/>
    <w:rsid w:val="00A54EA3"/>
    <w:rsid w:val="00A55644"/>
    <w:rsid w:val="00A61723"/>
    <w:rsid w:val="00A63DC4"/>
    <w:rsid w:val="00A64F87"/>
    <w:rsid w:val="00A6573E"/>
    <w:rsid w:val="00A71973"/>
    <w:rsid w:val="00A7201B"/>
    <w:rsid w:val="00A72540"/>
    <w:rsid w:val="00A73F2C"/>
    <w:rsid w:val="00A74BCE"/>
    <w:rsid w:val="00A94526"/>
    <w:rsid w:val="00A96304"/>
    <w:rsid w:val="00A975C4"/>
    <w:rsid w:val="00A9781C"/>
    <w:rsid w:val="00AA0A5C"/>
    <w:rsid w:val="00AA33FA"/>
    <w:rsid w:val="00AA37DB"/>
    <w:rsid w:val="00AA4C7F"/>
    <w:rsid w:val="00AB0812"/>
    <w:rsid w:val="00AB0973"/>
    <w:rsid w:val="00AB156F"/>
    <w:rsid w:val="00AB19D8"/>
    <w:rsid w:val="00AB6100"/>
    <w:rsid w:val="00AC4309"/>
    <w:rsid w:val="00AC786A"/>
    <w:rsid w:val="00AD0C30"/>
    <w:rsid w:val="00AD1147"/>
    <w:rsid w:val="00AD241C"/>
    <w:rsid w:val="00AE6272"/>
    <w:rsid w:val="00AE7F20"/>
    <w:rsid w:val="00AF0506"/>
    <w:rsid w:val="00AF54F1"/>
    <w:rsid w:val="00B00848"/>
    <w:rsid w:val="00B00FCA"/>
    <w:rsid w:val="00B014AA"/>
    <w:rsid w:val="00B057DF"/>
    <w:rsid w:val="00B13C18"/>
    <w:rsid w:val="00B22B4A"/>
    <w:rsid w:val="00B24A49"/>
    <w:rsid w:val="00B25BFE"/>
    <w:rsid w:val="00B26E8C"/>
    <w:rsid w:val="00B272AB"/>
    <w:rsid w:val="00B3036D"/>
    <w:rsid w:val="00B3125D"/>
    <w:rsid w:val="00B312EB"/>
    <w:rsid w:val="00B33A8F"/>
    <w:rsid w:val="00B4049F"/>
    <w:rsid w:val="00B4232E"/>
    <w:rsid w:val="00B4357B"/>
    <w:rsid w:val="00B462DE"/>
    <w:rsid w:val="00B4688E"/>
    <w:rsid w:val="00B50E16"/>
    <w:rsid w:val="00B524C2"/>
    <w:rsid w:val="00B52C91"/>
    <w:rsid w:val="00B53F43"/>
    <w:rsid w:val="00B62675"/>
    <w:rsid w:val="00B64372"/>
    <w:rsid w:val="00B64F1E"/>
    <w:rsid w:val="00B7000F"/>
    <w:rsid w:val="00B761E4"/>
    <w:rsid w:val="00B82C39"/>
    <w:rsid w:val="00B84228"/>
    <w:rsid w:val="00B92A4A"/>
    <w:rsid w:val="00B9487A"/>
    <w:rsid w:val="00BA151D"/>
    <w:rsid w:val="00BA37B1"/>
    <w:rsid w:val="00BA4AD4"/>
    <w:rsid w:val="00BB1A4F"/>
    <w:rsid w:val="00BC0E6E"/>
    <w:rsid w:val="00BC1BC7"/>
    <w:rsid w:val="00BC49BF"/>
    <w:rsid w:val="00BC7A4B"/>
    <w:rsid w:val="00BD6065"/>
    <w:rsid w:val="00BE24CB"/>
    <w:rsid w:val="00BE29F5"/>
    <w:rsid w:val="00BE35A6"/>
    <w:rsid w:val="00BE367D"/>
    <w:rsid w:val="00BE3FEB"/>
    <w:rsid w:val="00BF0C0B"/>
    <w:rsid w:val="00C0327B"/>
    <w:rsid w:val="00C0525C"/>
    <w:rsid w:val="00C052EF"/>
    <w:rsid w:val="00C12735"/>
    <w:rsid w:val="00C14600"/>
    <w:rsid w:val="00C16CD7"/>
    <w:rsid w:val="00C229A0"/>
    <w:rsid w:val="00C24C94"/>
    <w:rsid w:val="00C324CD"/>
    <w:rsid w:val="00C3250F"/>
    <w:rsid w:val="00C32EEA"/>
    <w:rsid w:val="00C331F9"/>
    <w:rsid w:val="00C33698"/>
    <w:rsid w:val="00C33D45"/>
    <w:rsid w:val="00C34A89"/>
    <w:rsid w:val="00C35E3B"/>
    <w:rsid w:val="00C36982"/>
    <w:rsid w:val="00C4262B"/>
    <w:rsid w:val="00C56E4C"/>
    <w:rsid w:val="00C60673"/>
    <w:rsid w:val="00C619D7"/>
    <w:rsid w:val="00C62C0F"/>
    <w:rsid w:val="00C6727D"/>
    <w:rsid w:val="00C72034"/>
    <w:rsid w:val="00C7645B"/>
    <w:rsid w:val="00C84ADD"/>
    <w:rsid w:val="00C93B16"/>
    <w:rsid w:val="00CA7CBA"/>
    <w:rsid w:val="00CB4D15"/>
    <w:rsid w:val="00CB5BF6"/>
    <w:rsid w:val="00CC1921"/>
    <w:rsid w:val="00CC47A0"/>
    <w:rsid w:val="00CC774D"/>
    <w:rsid w:val="00CD0AE2"/>
    <w:rsid w:val="00CD141D"/>
    <w:rsid w:val="00CD4ED9"/>
    <w:rsid w:val="00CD591A"/>
    <w:rsid w:val="00CE0A0F"/>
    <w:rsid w:val="00CE5AE6"/>
    <w:rsid w:val="00CE6B51"/>
    <w:rsid w:val="00D00A24"/>
    <w:rsid w:val="00D00C8F"/>
    <w:rsid w:val="00D00DBB"/>
    <w:rsid w:val="00D02316"/>
    <w:rsid w:val="00D059A2"/>
    <w:rsid w:val="00D06392"/>
    <w:rsid w:val="00D11F11"/>
    <w:rsid w:val="00D16300"/>
    <w:rsid w:val="00D252AE"/>
    <w:rsid w:val="00D3093C"/>
    <w:rsid w:val="00D31E0E"/>
    <w:rsid w:val="00D34E84"/>
    <w:rsid w:val="00D354C6"/>
    <w:rsid w:val="00D358DF"/>
    <w:rsid w:val="00D3737F"/>
    <w:rsid w:val="00D408EB"/>
    <w:rsid w:val="00D42FD2"/>
    <w:rsid w:val="00D4561D"/>
    <w:rsid w:val="00D478D0"/>
    <w:rsid w:val="00D54CC4"/>
    <w:rsid w:val="00D55370"/>
    <w:rsid w:val="00D55F93"/>
    <w:rsid w:val="00D562B6"/>
    <w:rsid w:val="00D60103"/>
    <w:rsid w:val="00D60843"/>
    <w:rsid w:val="00D61AC3"/>
    <w:rsid w:val="00D631CB"/>
    <w:rsid w:val="00D632C8"/>
    <w:rsid w:val="00D637F3"/>
    <w:rsid w:val="00D66B66"/>
    <w:rsid w:val="00D70C99"/>
    <w:rsid w:val="00D84ABE"/>
    <w:rsid w:val="00D8579F"/>
    <w:rsid w:val="00D86462"/>
    <w:rsid w:val="00D86A94"/>
    <w:rsid w:val="00D90EC9"/>
    <w:rsid w:val="00D91E67"/>
    <w:rsid w:val="00D93437"/>
    <w:rsid w:val="00D94313"/>
    <w:rsid w:val="00D970FF"/>
    <w:rsid w:val="00DA1A41"/>
    <w:rsid w:val="00DA255A"/>
    <w:rsid w:val="00DA275C"/>
    <w:rsid w:val="00DA29F8"/>
    <w:rsid w:val="00DA4362"/>
    <w:rsid w:val="00DB1CA2"/>
    <w:rsid w:val="00DB2E24"/>
    <w:rsid w:val="00DB4A0F"/>
    <w:rsid w:val="00DC1804"/>
    <w:rsid w:val="00DC435C"/>
    <w:rsid w:val="00DC4CF8"/>
    <w:rsid w:val="00DC53DE"/>
    <w:rsid w:val="00DC5A46"/>
    <w:rsid w:val="00DC5B50"/>
    <w:rsid w:val="00DC6A19"/>
    <w:rsid w:val="00DC75C6"/>
    <w:rsid w:val="00DC774B"/>
    <w:rsid w:val="00DD2899"/>
    <w:rsid w:val="00DD556C"/>
    <w:rsid w:val="00DD7577"/>
    <w:rsid w:val="00DE02D8"/>
    <w:rsid w:val="00DE324F"/>
    <w:rsid w:val="00DE347C"/>
    <w:rsid w:val="00DF7380"/>
    <w:rsid w:val="00DF7E81"/>
    <w:rsid w:val="00E00A3D"/>
    <w:rsid w:val="00E0105C"/>
    <w:rsid w:val="00E12447"/>
    <w:rsid w:val="00E1737A"/>
    <w:rsid w:val="00E17AAD"/>
    <w:rsid w:val="00E21377"/>
    <w:rsid w:val="00E225BD"/>
    <w:rsid w:val="00E27EAB"/>
    <w:rsid w:val="00E35D6E"/>
    <w:rsid w:val="00E36AE5"/>
    <w:rsid w:val="00E40A17"/>
    <w:rsid w:val="00E4170D"/>
    <w:rsid w:val="00E42F2D"/>
    <w:rsid w:val="00E445ED"/>
    <w:rsid w:val="00E44904"/>
    <w:rsid w:val="00E458F0"/>
    <w:rsid w:val="00E4604E"/>
    <w:rsid w:val="00E50A01"/>
    <w:rsid w:val="00E51C93"/>
    <w:rsid w:val="00E544F0"/>
    <w:rsid w:val="00E547D5"/>
    <w:rsid w:val="00E54CEE"/>
    <w:rsid w:val="00E56524"/>
    <w:rsid w:val="00E56A4E"/>
    <w:rsid w:val="00E632BC"/>
    <w:rsid w:val="00E63B97"/>
    <w:rsid w:val="00E64EB1"/>
    <w:rsid w:val="00E71DBC"/>
    <w:rsid w:val="00E73864"/>
    <w:rsid w:val="00E765DF"/>
    <w:rsid w:val="00E801FF"/>
    <w:rsid w:val="00E95509"/>
    <w:rsid w:val="00E9783F"/>
    <w:rsid w:val="00EA0EA7"/>
    <w:rsid w:val="00EA1EE4"/>
    <w:rsid w:val="00EA4DE2"/>
    <w:rsid w:val="00EB1AFF"/>
    <w:rsid w:val="00EB1DED"/>
    <w:rsid w:val="00EB2B66"/>
    <w:rsid w:val="00EB3CA9"/>
    <w:rsid w:val="00EB4AE1"/>
    <w:rsid w:val="00EB7496"/>
    <w:rsid w:val="00EC0BA8"/>
    <w:rsid w:val="00EC3CA4"/>
    <w:rsid w:val="00EC7203"/>
    <w:rsid w:val="00ED5740"/>
    <w:rsid w:val="00ED58E6"/>
    <w:rsid w:val="00ED5909"/>
    <w:rsid w:val="00ED79CF"/>
    <w:rsid w:val="00EE4A72"/>
    <w:rsid w:val="00EE79EE"/>
    <w:rsid w:val="00EF0913"/>
    <w:rsid w:val="00EF2563"/>
    <w:rsid w:val="00EF274A"/>
    <w:rsid w:val="00F00F70"/>
    <w:rsid w:val="00F0269F"/>
    <w:rsid w:val="00F03539"/>
    <w:rsid w:val="00F12336"/>
    <w:rsid w:val="00F254E3"/>
    <w:rsid w:val="00F320D5"/>
    <w:rsid w:val="00F34060"/>
    <w:rsid w:val="00F34D43"/>
    <w:rsid w:val="00F36960"/>
    <w:rsid w:val="00F40770"/>
    <w:rsid w:val="00F45845"/>
    <w:rsid w:val="00F46D44"/>
    <w:rsid w:val="00F543C3"/>
    <w:rsid w:val="00F6302A"/>
    <w:rsid w:val="00F634BC"/>
    <w:rsid w:val="00F6468D"/>
    <w:rsid w:val="00F669B7"/>
    <w:rsid w:val="00F71159"/>
    <w:rsid w:val="00F722AC"/>
    <w:rsid w:val="00F72B3F"/>
    <w:rsid w:val="00F8013B"/>
    <w:rsid w:val="00F80CC7"/>
    <w:rsid w:val="00F90ADD"/>
    <w:rsid w:val="00F91034"/>
    <w:rsid w:val="00F929DC"/>
    <w:rsid w:val="00F92CC9"/>
    <w:rsid w:val="00F95355"/>
    <w:rsid w:val="00F9738E"/>
    <w:rsid w:val="00FA1816"/>
    <w:rsid w:val="00FA48EA"/>
    <w:rsid w:val="00FA4B31"/>
    <w:rsid w:val="00FB22C4"/>
    <w:rsid w:val="00FB30E4"/>
    <w:rsid w:val="00FB47B8"/>
    <w:rsid w:val="00FC247A"/>
    <w:rsid w:val="00FD0F8A"/>
    <w:rsid w:val="00FD3FD0"/>
    <w:rsid w:val="00FD6523"/>
    <w:rsid w:val="00FD775C"/>
    <w:rsid w:val="00FD7864"/>
    <w:rsid w:val="00FD7D6D"/>
    <w:rsid w:val="00FE03FB"/>
    <w:rsid w:val="00FE1EF3"/>
    <w:rsid w:val="00FE24A0"/>
    <w:rsid w:val="00FE24D8"/>
    <w:rsid w:val="00FE309F"/>
    <w:rsid w:val="00FE3D56"/>
    <w:rsid w:val="00FE630F"/>
    <w:rsid w:val="00FE63EE"/>
    <w:rsid w:val="00FF4E96"/>
    <w:rsid w:val="00FF6FC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9572C4D-DEF6-4756-B9BD-94F2C1706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1889"/>
    <w:pPr>
      <w:jc w:val="both"/>
    </w:pPr>
    <w:rPr>
      <w:sz w:val="22"/>
      <w:szCs w:val="22"/>
      <w:lang w:eastAsia="en-US"/>
    </w:rPr>
  </w:style>
  <w:style w:type="paragraph" w:styleId="Ttulo6">
    <w:name w:val="heading 6"/>
    <w:basedOn w:val="Normal"/>
    <w:next w:val="Normal"/>
    <w:link w:val="Ttulo6Car"/>
    <w:unhideWhenUsed/>
    <w:qFormat/>
    <w:rsid w:val="00D11F11"/>
    <w:pPr>
      <w:keepNext/>
      <w:keepLines/>
      <w:spacing w:before="200" w:line="276" w:lineRule="auto"/>
      <w:jc w:val="left"/>
      <w:outlineLvl w:val="5"/>
    </w:pPr>
    <w:rPr>
      <w:rFonts w:ascii="Cambria" w:eastAsia="Times New Roman" w:hAnsi="Cambria"/>
      <w:i/>
      <w:iCs/>
      <w:color w:val="243F60"/>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6297A"/>
    <w:pPr>
      <w:tabs>
        <w:tab w:val="center" w:pos="4419"/>
        <w:tab w:val="right" w:pos="8838"/>
      </w:tabs>
    </w:pPr>
  </w:style>
  <w:style w:type="character" w:customStyle="1" w:styleId="EncabezadoCar">
    <w:name w:val="Encabezado Car"/>
    <w:basedOn w:val="Fuentedeprrafopredeter"/>
    <w:link w:val="Encabezado"/>
    <w:uiPriority w:val="99"/>
    <w:rsid w:val="0066297A"/>
  </w:style>
  <w:style w:type="paragraph" w:styleId="Piedepgina">
    <w:name w:val="footer"/>
    <w:basedOn w:val="Normal"/>
    <w:link w:val="PiedepginaCar"/>
    <w:unhideWhenUsed/>
    <w:rsid w:val="0066297A"/>
    <w:pPr>
      <w:tabs>
        <w:tab w:val="center" w:pos="4419"/>
        <w:tab w:val="right" w:pos="8838"/>
      </w:tabs>
    </w:pPr>
  </w:style>
  <w:style w:type="character" w:customStyle="1" w:styleId="PiedepginaCar">
    <w:name w:val="Pie de página Car"/>
    <w:basedOn w:val="Fuentedeprrafopredeter"/>
    <w:link w:val="Piedepgina"/>
    <w:uiPriority w:val="99"/>
    <w:rsid w:val="0066297A"/>
  </w:style>
  <w:style w:type="paragraph" w:styleId="Textodeglobo">
    <w:name w:val="Balloon Text"/>
    <w:basedOn w:val="Normal"/>
    <w:link w:val="TextodegloboCar"/>
    <w:uiPriority w:val="99"/>
    <w:semiHidden/>
    <w:unhideWhenUsed/>
    <w:rsid w:val="0066297A"/>
    <w:rPr>
      <w:rFonts w:ascii="Tahoma" w:hAnsi="Tahoma"/>
      <w:sz w:val="16"/>
      <w:szCs w:val="16"/>
    </w:rPr>
  </w:style>
  <w:style w:type="character" w:customStyle="1" w:styleId="TextodegloboCar">
    <w:name w:val="Texto de globo Car"/>
    <w:link w:val="Textodeglobo"/>
    <w:uiPriority w:val="99"/>
    <w:semiHidden/>
    <w:rsid w:val="0066297A"/>
    <w:rPr>
      <w:rFonts w:ascii="Tahoma" w:hAnsi="Tahoma" w:cs="Tahoma"/>
      <w:sz w:val="16"/>
      <w:szCs w:val="16"/>
    </w:rPr>
  </w:style>
  <w:style w:type="paragraph" w:customStyle="1" w:styleId="Sinespaciado1">
    <w:name w:val="Sin espaciado1"/>
    <w:uiPriority w:val="1"/>
    <w:qFormat/>
    <w:rsid w:val="00A14D80"/>
    <w:rPr>
      <w:sz w:val="22"/>
      <w:szCs w:val="22"/>
      <w:lang w:eastAsia="en-US"/>
    </w:rPr>
  </w:style>
  <w:style w:type="paragraph" w:customStyle="1" w:styleId="Default">
    <w:name w:val="Default"/>
    <w:rsid w:val="00A10EA9"/>
    <w:pPr>
      <w:autoSpaceDE w:val="0"/>
      <w:autoSpaceDN w:val="0"/>
      <w:adjustRightInd w:val="0"/>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A10EA9"/>
    <w:pPr>
      <w:spacing w:after="200" w:line="276" w:lineRule="auto"/>
      <w:ind w:left="720"/>
      <w:contextualSpacing/>
      <w:jc w:val="left"/>
    </w:pPr>
  </w:style>
  <w:style w:type="paragraph" w:customStyle="1" w:styleId="biog">
    <w:name w:val="biog"/>
    <w:basedOn w:val="Normal"/>
    <w:rsid w:val="00DE347C"/>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DE347C"/>
  </w:style>
  <w:style w:type="character" w:customStyle="1" w:styleId="Ttulo6Car">
    <w:name w:val="Título 6 Car"/>
    <w:basedOn w:val="Fuentedeprrafopredeter"/>
    <w:link w:val="Ttulo6"/>
    <w:rsid w:val="00D11F11"/>
    <w:rPr>
      <w:rFonts w:ascii="Cambria" w:eastAsia="Times New Roman" w:hAnsi="Cambria" w:cs="Times New Roman"/>
      <w:i/>
      <w:iCs/>
      <w:color w:val="243F60"/>
      <w:sz w:val="22"/>
      <w:szCs w:val="22"/>
    </w:rPr>
  </w:style>
  <w:style w:type="paragraph" w:styleId="Prrafodelista">
    <w:name w:val="List Paragraph"/>
    <w:basedOn w:val="Normal"/>
    <w:link w:val="PrrafodelistaCar"/>
    <w:uiPriority w:val="34"/>
    <w:qFormat/>
    <w:rsid w:val="00D11F11"/>
    <w:pPr>
      <w:spacing w:after="160" w:line="259" w:lineRule="auto"/>
      <w:ind w:left="720"/>
      <w:contextualSpacing/>
      <w:jc w:val="left"/>
    </w:pPr>
  </w:style>
  <w:style w:type="paragraph" w:styleId="Textoindependiente3">
    <w:name w:val="Body Text 3"/>
    <w:basedOn w:val="Normal"/>
    <w:link w:val="Textoindependiente3Car"/>
    <w:uiPriority w:val="99"/>
    <w:unhideWhenUsed/>
    <w:rsid w:val="00D11F11"/>
    <w:pPr>
      <w:overflowPunct w:val="0"/>
      <w:autoSpaceDE w:val="0"/>
      <w:autoSpaceDN w:val="0"/>
      <w:adjustRightInd w:val="0"/>
      <w:spacing w:after="120"/>
      <w:jc w:val="left"/>
    </w:pPr>
    <w:rPr>
      <w:rFonts w:ascii="Times New Roman" w:eastAsia="Times New Roman" w:hAnsi="Times New Roman"/>
      <w:sz w:val="16"/>
      <w:szCs w:val="16"/>
      <w:lang w:val="es-ES_tradnl" w:eastAsia="es-MX"/>
    </w:rPr>
  </w:style>
  <w:style w:type="character" w:customStyle="1" w:styleId="Textoindependiente3Car">
    <w:name w:val="Texto independiente 3 Car"/>
    <w:basedOn w:val="Fuentedeprrafopredeter"/>
    <w:link w:val="Textoindependiente3"/>
    <w:uiPriority w:val="99"/>
    <w:rsid w:val="00D11F11"/>
    <w:rPr>
      <w:rFonts w:ascii="Times New Roman" w:eastAsia="Times New Roman" w:hAnsi="Times New Roman"/>
      <w:sz w:val="16"/>
      <w:szCs w:val="16"/>
      <w:lang w:val="es-ES_tradnl"/>
    </w:rPr>
  </w:style>
  <w:style w:type="paragraph" w:styleId="Textoindependiente">
    <w:name w:val="Body Text"/>
    <w:basedOn w:val="Normal"/>
    <w:link w:val="TextoindependienteCar"/>
    <w:uiPriority w:val="99"/>
    <w:unhideWhenUsed/>
    <w:rsid w:val="00D11F11"/>
    <w:pPr>
      <w:spacing w:after="120"/>
      <w:jc w:val="left"/>
    </w:pPr>
    <w:rPr>
      <w:rFonts w:eastAsia="Times New Roman"/>
      <w:sz w:val="24"/>
      <w:szCs w:val="24"/>
      <w:lang w:val="es-ES_tradnl"/>
    </w:rPr>
  </w:style>
  <w:style w:type="character" w:customStyle="1" w:styleId="TextoindependienteCar">
    <w:name w:val="Texto independiente Car"/>
    <w:basedOn w:val="Fuentedeprrafopredeter"/>
    <w:link w:val="Textoindependiente"/>
    <w:uiPriority w:val="99"/>
    <w:rsid w:val="00D11F11"/>
    <w:rPr>
      <w:rFonts w:ascii="Calibri" w:eastAsia="Times New Roman" w:hAnsi="Calibri" w:cs="Times New Roman"/>
      <w:sz w:val="24"/>
      <w:szCs w:val="24"/>
      <w:lang w:val="es-ES_tradnl" w:eastAsia="en-US"/>
    </w:rPr>
  </w:style>
  <w:style w:type="paragraph" w:styleId="Textoindependiente2">
    <w:name w:val="Body Text 2"/>
    <w:basedOn w:val="Normal"/>
    <w:link w:val="Textoindependiente2Car"/>
    <w:uiPriority w:val="99"/>
    <w:unhideWhenUsed/>
    <w:rsid w:val="00D11F11"/>
    <w:pPr>
      <w:spacing w:after="120" w:line="480" w:lineRule="auto"/>
      <w:jc w:val="left"/>
    </w:pPr>
    <w:rPr>
      <w:rFonts w:eastAsia="Times New Roman"/>
      <w:sz w:val="24"/>
      <w:szCs w:val="24"/>
      <w:lang w:val="es-ES_tradnl"/>
    </w:rPr>
  </w:style>
  <w:style w:type="character" w:customStyle="1" w:styleId="Textoindependiente2Car">
    <w:name w:val="Texto independiente 2 Car"/>
    <w:basedOn w:val="Fuentedeprrafopredeter"/>
    <w:link w:val="Textoindependiente2"/>
    <w:uiPriority w:val="99"/>
    <w:rsid w:val="00D11F11"/>
    <w:rPr>
      <w:rFonts w:ascii="Calibri" w:eastAsia="Times New Roman" w:hAnsi="Calibri" w:cs="Times New Roman"/>
      <w:sz w:val="24"/>
      <w:szCs w:val="24"/>
      <w:lang w:val="es-ES_tradnl" w:eastAsia="en-US"/>
    </w:rPr>
  </w:style>
  <w:style w:type="paragraph" w:customStyle="1" w:styleId="Textoindependiente31">
    <w:name w:val="Texto independiente 31"/>
    <w:basedOn w:val="Normal"/>
    <w:rsid w:val="00D11F11"/>
    <w:pPr>
      <w:widowControl w:val="0"/>
    </w:pPr>
    <w:rPr>
      <w:rFonts w:ascii="Albertus Medium" w:eastAsia="Times New Roman" w:hAnsi="Albertus Medium"/>
      <w:szCs w:val="20"/>
      <w:lang w:eastAsia="es-ES"/>
    </w:rPr>
  </w:style>
  <w:style w:type="table" w:customStyle="1" w:styleId="Sombreadoclaro1">
    <w:name w:val="Sombreado claro1"/>
    <w:basedOn w:val="Tablanormal"/>
    <w:uiPriority w:val="60"/>
    <w:rsid w:val="00D11F11"/>
    <w:rPr>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NormalWeb">
    <w:name w:val="Normal (Web)"/>
    <w:basedOn w:val="Normal"/>
    <w:uiPriority w:val="99"/>
    <w:unhideWhenUsed/>
    <w:rsid w:val="00666681"/>
    <w:pPr>
      <w:spacing w:before="100" w:beforeAutospacing="1" w:after="100" w:afterAutospacing="1"/>
      <w:jc w:val="left"/>
    </w:pPr>
    <w:rPr>
      <w:rFonts w:ascii="Times New Roman" w:eastAsia="Times New Roman" w:hAnsi="Times New Roman"/>
      <w:sz w:val="24"/>
      <w:szCs w:val="24"/>
      <w:lang w:eastAsia="es-MX"/>
    </w:rPr>
  </w:style>
  <w:style w:type="paragraph" w:customStyle="1" w:styleId="Cuerpo">
    <w:name w:val="Cuerpo"/>
    <w:rsid w:val="00ED5740"/>
    <w:pPr>
      <w:widowControl w:val="0"/>
      <w:pBdr>
        <w:top w:val="nil"/>
        <w:left w:val="nil"/>
        <w:bottom w:val="nil"/>
        <w:right w:val="nil"/>
        <w:between w:val="nil"/>
        <w:bar w:val="nil"/>
      </w:pBdr>
    </w:pPr>
    <w:rPr>
      <w:rFonts w:ascii="Times New Roman" w:eastAsia="Arial Unicode MS" w:hAnsi="Arial Unicode MS" w:cs="Arial Unicode MS"/>
      <w:color w:val="000000"/>
      <w:u w:color="000000"/>
      <w:bdr w:val="nil"/>
    </w:rPr>
  </w:style>
  <w:style w:type="numbering" w:customStyle="1" w:styleId="Lista41">
    <w:name w:val="Lista 41"/>
    <w:basedOn w:val="Sinlista"/>
    <w:rsid w:val="00ED5740"/>
    <w:pPr>
      <w:numPr>
        <w:numId w:val="24"/>
      </w:numPr>
    </w:pPr>
  </w:style>
  <w:style w:type="character" w:customStyle="1" w:styleId="PrrafodelistaCar">
    <w:name w:val="Párrafo de lista Car"/>
    <w:link w:val="Prrafodelista"/>
    <w:uiPriority w:val="34"/>
    <w:locked/>
    <w:rsid w:val="002908D8"/>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50280">
      <w:bodyDiv w:val="1"/>
      <w:marLeft w:val="0"/>
      <w:marRight w:val="0"/>
      <w:marTop w:val="0"/>
      <w:marBottom w:val="0"/>
      <w:divBdr>
        <w:top w:val="none" w:sz="0" w:space="0" w:color="auto"/>
        <w:left w:val="none" w:sz="0" w:space="0" w:color="auto"/>
        <w:bottom w:val="none" w:sz="0" w:space="0" w:color="auto"/>
        <w:right w:val="none" w:sz="0" w:space="0" w:color="auto"/>
      </w:divBdr>
    </w:div>
    <w:div w:id="45226448">
      <w:bodyDiv w:val="1"/>
      <w:marLeft w:val="0"/>
      <w:marRight w:val="0"/>
      <w:marTop w:val="0"/>
      <w:marBottom w:val="0"/>
      <w:divBdr>
        <w:top w:val="none" w:sz="0" w:space="0" w:color="auto"/>
        <w:left w:val="none" w:sz="0" w:space="0" w:color="auto"/>
        <w:bottom w:val="none" w:sz="0" w:space="0" w:color="auto"/>
        <w:right w:val="none" w:sz="0" w:space="0" w:color="auto"/>
      </w:divBdr>
    </w:div>
    <w:div w:id="60442423">
      <w:bodyDiv w:val="1"/>
      <w:marLeft w:val="0"/>
      <w:marRight w:val="0"/>
      <w:marTop w:val="0"/>
      <w:marBottom w:val="0"/>
      <w:divBdr>
        <w:top w:val="none" w:sz="0" w:space="0" w:color="auto"/>
        <w:left w:val="none" w:sz="0" w:space="0" w:color="auto"/>
        <w:bottom w:val="none" w:sz="0" w:space="0" w:color="auto"/>
        <w:right w:val="none" w:sz="0" w:space="0" w:color="auto"/>
      </w:divBdr>
    </w:div>
    <w:div w:id="104425213">
      <w:bodyDiv w:val="1"/>
      <w:marLeft w:val="0"/>
      <w:marRight w:val="0"/>
      <w:marTop w:val="0"/>
      <w:marBottom w:val="0"/>
      <w:divBdr>
        <w:top w:val="none" w:sz="0" w:space="0" w:color="auto"/>
        <w:left w:val="none" w:sz="0" w:space="0" w:color="auto"/>
        <w:bottom w:val="none" w:sz="0" w:space="0" w:color="auto"/>
        <w:right w:val="none" w:sz="0" w:space="0" w:color="auto"/>
      </w:divBdr>
    </w:div>
    <w:div w:id="238445539">
      <w:bodyDiv w:val="1"/>
      <w:marLeft w:val="0"/>
      <w:marRight w:val="0"/>
      <w:marTop w:val="0"/>
      <w:marBottom w:val="0"/>
      <w:divBdr>
        <w:top w:val="none" w:sz="0" w:space="0" w:color="auto"/>
        <w:left w:val="none" w:sz="0" w:space="0" w:color="auto"/>
        <w:bottom w:val="none" w:sz="0" w:space="0" w:color="auto"/>
        <w:right w:val="none" w:sz="0" w:space="0" w:color="auto"/>
      </w:divBdr>
    </w:div>
    <w:div w:id="240452423">
      <w:bodyDiv w:val="1"/>
      <w:marLeft w:val="0"/>
      <w:marRight w:val="0"/>
      <w:marTop w:val="0"/>
      <w:marBottom w:val="0"/>
      <w:divBdr>
        <w:top w:val="none" w:sz="0" w:space="0" w:color="auto"/>
        <w:left w:val="none" w:sz="0" w:space="0" w:color="auto"/>
        <w:bottom w:val="none" w:sz="0" w:space="0" w:color="auto"/>
        <w:right w:val="none" w:sz="0" w:space="0" w:color="auto"/>
      </w:divBdr>
    </w:div>
    <w:div w:id="348533781">
      <w:bodyDiv w:val="1"/>
      <w:marLeft w:val="0"/>
      <w:marRight w:val="0"/>
      <w:marTop w:val="0"/>
      <w:marBottom w:val="0"/>
      <w:divBdr>
        <w:top w:val="none" w:sz="0" w:space="0" w:color="auto"/>
        <w:left w:val="none" w:sz="0" w:space="0" w:color="auto"/>
        <w:bottom w:val="none" w:sz="0" w:space="0" w:color="auto"/>
        <w:right w:val="none" w:sz="0" w:space="0" w:color="auto"/>
      </w:divBdr>
    </w:div>
    <w:div w:id="410851464">
      <w:bodyDiv w:val="1"/>
      <w:marLeft w:val="0"/>
      <w:marRight w:val="0"/>
      <w:marTop w:val="0"/>
      <w:marBottom w:val="0"/>
      <w:divBdr>
        <w:top w:val="none" w:sz="0" w:space="0" w:color="auto"/>
        <w:left w:val="none" w:sz="0" w:space="0" w:color="auto"/>
        <w:bottom w:val="none" w:sz="0" w:space="0" w:color="auto"/>
        <w:right w:val="none" w:sz="0" w:space="0" w:color="auto"/>
      </w:divBdr>
    </w:div>
    <w:div w:id="440536380">
      <w:bodyDiv w:val="1"/>
      <w:marLeft w:val="0"/>
      <w:marRight w:val="0"/>
      <w:marTop w:val="0"/>
      <w:marBottom w:val="0"/>
      <w:divBdr>
        <w:top w:val="none" w:sz="0" w:space="0" w:color="auto"/>
        <w:left w:val="none" w:sz="0" w:space="0" w:color="auto"/>
        <w:bottom w:val="none" w:sz="0" w:space="0" w:color="auto"/>
        <w:right w:val="none" w:sz="0" w:space="0" w:color="auto"/>
      </w:divBdr>
    </w:div>
    <w:div w:id="517543863">
      <w:bodyDiv w:val="1"/>
      <w:marLeft w:val="0"/>
      <w:marRight w:val="0"/>
      <w:marTop w:val="0"/>
      <w:marBottom w:val="0"/>
      <w:divBdr>
        <w:top w:val="none" w:sz="0" w:space="0" w:color="auto"/>
        <w:left w:val="none" w:sz="0" w:space="0" w:color="auto"/>
        <w:bottom w:val="none" w:sz="0" w:space="0" w:color="auto"/>
        <w:right w:val="none" w:sz="0" w:space="0" w:color="auto"/>
      </w:divBdr>
    </w:div>
    <w:div w:id="602803579">
      <w:bodyDiv w:val="1"/>
      <w:marLeft w:val="0"/>
      <w:marRight w:val="0"/>
      <w:marTop w:val="0"/>
      <w:marBottom w:val="0"/>
      <w:divBdr>
        <w:top w:val="none" w:sz="0" w:space="0" w:color="auto"/>
        <w:left w:val="none" w:sz="0" w:space="0" w:color="auto"/>
        <w:bottom w:val="none" w:sz="0" w:space="0" w:color="auto"/>
        <w:right w:val="none" w:sz="0" w:space="0" w:color="auto"/>
      </w:divBdr>
    </w:div>
    <w:div w:id="671756954">
      <w:bodyDiv w:val="1"/>
      <w:marLeft w:val="0"/>
      <w:marRight w:val="0"/>
      <w:marTop w:val="0"/>
      <w:marBottom w:val="0"/>
      <w:divBdr>
        <w:top w:val="none" w:sz="0" w:space="0" w:color="auto"/>
        <w:left w:val="none" w:sz="0" w:space="0" w:color="auto"/>
        <w:bottom w:val="none" w:sz="0" w:space="0" w:color="auto"/>
        <w:right w:val="none" w:sz="0" w:space="0" w:color="auto"/>
      </w:divBdr>
    </w:div>
    <w:div w:id="705104534">
      <w:bodyDiv w:val="1"/>
      <w:marLeft w:val="0"/>
      <w:marRight w:val="0"/>
      <w:marTop w:val="0"/>
      <w:marBottom w:val="0"/>
      <w:divBdr>
        <w:top w:val="none" w:sz="0" w:space="0" w:color="auto"/>
        <w:left w:val="none" w:sz="0" w:space="0" w:color="auto"/>
        <w:bottom w:val="none" w:sz="0" w:space="0" w:color="auto"/>
        <w:right w:val="none" w:sz="0" w:space="0" w:color="auto"/>
      </w:divBdr>
    </w:div>
    <w:div w:id="742995500">
      <w:bodyDiv w:val="1"/>
      <w:marLeft w:val="0"/>
      <w:marRight w:val="0"/>
      <w:marTop w:val="0"/>
      <w:marBottom w:val="0"/>
      <w:divBdr>
        <w:top w:val="none" w:sz="0" w:space="0" w:color="auto"/>
        <w:left w:val="none" w:sz="0" w:space="0" w:color="auto"/>
        <w:bottom w:val="none" w:sz="0" w:space="0" w:color="auto"/>
        <w:right w:val="none" w:sz="0" w:space="0" w:color="auto"/>
      </w:divBdr>
    </w:div>
    <w:div w:id="747001104">
      <w:bodyDiv w:val="1"/>
      <w:marLeft w:val="0"/>
      <w:marRight w:val="0"/>
      <w:marTop w:val="0"/>
      <w:marBottom w:val="0"/>
      <w:divBdr>
        <w:top w:val="none" w:sz="0" w:space="0" w:color="auto"/>
        <w:left w:val="none" w:sz="0" w:space="0" w:color="auto"/>
        <w:bottom w:val="none" w:sz="0" w:space="0" w:color="auto"/>
        <w:right w:val="none" w:sz="0" w:space="0" w:color="auto"/>
      </w:divBdr>
    </w:div>
    <w:div w:id="766003954">
      <w:bodyDiv w:val="1"/>
      <w:marLeft w:val="0"/>
      <w:marRight w:val="0"/>
      <w:marTop w:val="0"/>
      <w:marBottom w:val="0"/>
      <w:divBdr>
        <w:top w:val="none" w:sz="0" w:space="0" w:color="auto"/>
        <w:left w:val="none" w:sz="0" w:space="0" w:color="auto"/>
        <w:bottom w:val="none" w:sz="0" w:space="0" w:color="auto"/>
        <w:right w:val="none" w:sz="0" w:space="0" w:color="auto"/>
      </w:divBdr>
    </w:div>
    <w:div w:id="768744860">
      <w:bodyDiv w:val="1"/>
      <w:marLeft w:val="0"/>
      <w:marRight w:val="0"/>
      <w:marTop w:val="0"/>
      <w:marBottom w:val="0"/>
      <w:divBdr>
        <w:top w:val="none" w:sz="0" w:space="0" w:color="auto"/>
        <w:left w:val="none" w:sz="0" w:space="0" w:color="auto"/>
        <w:bottom w:val="none" w:sz="0" w:space="0" w:color="auto"/>
        <w:right w:val="none" w:sz="0" w:space="0" w:color="auto"/>
      </w:divBdr>
    </w:div>
    <w:div w:id="773939917">
      <w:bodyDiv w:val="1"/>
      <w:marLeft w:val="0"/>
      <w:marRight w:val="0"/>
      <w:marTop w:val="0"/>
      <w:marBottom w:val="0"/>
      <w:divBdr>
        <w:top w:val="none" w:sz="0" w:space="0" w:color="auto"/>
        <w:left w:val="none" w:sz="0" w:space="0" w:color="auto"/>
        <w:bottom w:val="none" w:sz="0" w:space="0" w:color="auto"/>
        <w:right w:val="none" w:sz="0" w:space="0" w:color="auto"/>
      </w:divBdr>
    </w:div>
    <w:div w:id="781535009">
      <w:bodyDiv w:val="1"/>
      <w:marLeft w:val="0"/>
      <w:marRight w:val="0"/>
      <w:marTop w:val="0"/>
      <w:marBottom w:val="0"/>
      <w:divBdr>
        <w:top w:val="none" w:sz="0" w:space="0" w:color="auto"/>
        <w:left w:val="none" w:sz="0" w:space="0" w:color="auto"/>
        <w:bottom w:val="none" w:sz="0" w:space="0" w:color="auto"/>
        <w:right w:val="none" w:sz="0" w:space="0" w:color="auto"/>
      </w:divBdr>
    </w:div>
    <w:div w:id="823552057">
      <w:bodyDiv w:val="1"/>
      <w:marLeft w:val="0"/>
      <w:marRight w:val="0"/>
      <w:marTop w:val="0"/>
      <w:marBottom w:val="0"/>
      <w:divBdr>
        <w:top w:val="none" w:sz="0" w:space="0" w:color="auto"/>
        <w:left w:val="none" w:sz="0" w:space="0" w:color="auto"/>
        <w:bottom w:val="none" w:sz="0" w:space="0" w:color="auto"/>
        <w:right w:val="none" w:sz="0" w:space="0" w:color="auto"/>
      </w:divBdr>
    </w:div>
    <w:div w:id="848256576">
      <w:bodyDiv w:val="1"/>
      <w:marLeft w:val="0"/>
      <w:marRight w:val="0"/>
      <w:marTop w:val="0"/>
      <w:marBottom w:val="0"/>
      <w:divBdr>
        <w:top w:val="none" w:sz="0" w:space="0" w:color="auto"/>
        <w:left w:val="none" w:sz="0" w:space="0" w:color="auto"/>
        <w:bottom w:val="none" w:sz="0" w:space="0" w:color="auto"/>
        <w:right w:val="none" w:sz="0" w:space="0" w:color="auto"/>
      </w:divBdr>
    </w:div>
    <w:div w:id="925647372">
      <w:bodyDiv w:val="1"/>
      <w:marLeft w:val="0"/>
      <w:marRight w:val="0"/>
      <w:marTop w:val="0"/>
      <w:marBottom w:val="0"/>
      <w:divBdr>
        <w:top w:val="none" w:sz="0" w:space="0" w:color="auto"/>
        <w:left w:val="none" w:sz="0" w:space="0" w:color="auto"/>
        <w:bottom w:val="none" w:sz="0" w:space="0" w:color="auto"/>
        <w:right w:val="none" w:sz="0" w:space="0" w:color="auto"/>
      </w:divBdr>
    </w:div>
    <w:div w:id="930048738">
      <w:bodyDiv w:val="1"/>
      <w:marLeft w:val="0"/>
      <w:marRight w:val="0"/>
      <w:marTop w:val="0"/>
      <w:marBottom w:val="0"/>
      <w:divBdr>
        <w:top w:val="none" w:sz="0" w:space="0" w:color="auto"/>
        <w:left w:val="none" w:sz="0" w:space="0" w:color="auto"/>
        <w:bottom w:val="none" w:sz="0" w:space="0" w:color="auto"/>
        <w:right w:val="none" w:sz="0" w:space="0" w:color="auto"/>
      </w:divBdr>
    </w:div>
    <w:div w:id="938293020">
      <w:bodyDiv w:val="1"/>
      <w:marLeft w:val="0"/>
      <w:marRight w:val="0"/>
      <w:marTop w:val="0"/>
      <w:marBottom w:val="0"/>
      <w:divBdr>
        <w:top w:val="none" w:sz="0" w:space="0" w:color="auto"/>
        <w:left w:val="none" w:sz="0" w:space="0" w:color="auto"/>
        <w:bottom w:val="none" w:sz="0" w:space="0" w:color="auto"/>
        <w:right w:val="none" w:sz="0" w:space="0" w:color="auto"/>
      </w:divBdr>
    </w:div>
    <w:div w:id="949508977">
      <w:bodyDiv w:val="1"/>
      <w:marLeft w:val="0"/>
      <w:marRight w:val="0"/>
      <w:marTop w:val="0"/>
      <w:marBottom w:val="0"/>
      <w:divBdr>
        <w:top w:val="none" w:sz="0" w:space="0" w:color="auto"/>
        <w:left w:val="none" w:sz="0" w:space="0" w:color="auto"/>
        <w:bottom w:val="none" w:sz="0" w:space="0" w:color="auto"/>
        <w:right w:val="none" w:sz="0" w:space="0" w:color="auto"/>
      </w:divBdr>
    </w:div>
    <w:div w:id="964120196">
      <w:bodyDiv w:val="1"/>
      <w:marLeft w:val="0"/>
      <w:marRight w:val="0"/>
      <w:marTop w:val="0"/>
      <w:marBottom w:val="0"/>
      <w:divBdr>
        <w:top w:val="none" w:sz="0" w:space="0" w:color="auto"/>
        <w:left w:val="none" w:sz="0" w:space="0" w:color="auto"/>
        <w:bottom w:val="none" w:sz="0" w:space="0" w:color="auto"/>
        <w:right w:val="none" w:sz="0" w:space="0" w:color="auto"/>
      </w:divBdr>
    </w:div>
    <w:div w:id="966815547">
      <w:bodyDiv w:val="1"/>
      <w:marLeft w:val="0"/>
      <w:marRight w:val="0"/>
      <w:marTop w:val="0"/>
      <w:marBottom w:val="0"/>
      <w:divBdr>
        <w:top w:val="none" w:sz="0" w:space="0" w:color="auto"/>
        <w:left w:val="none" w:sz="0" w:space="0" w:color="auto"/>
        <w:bottom w:val="none" w:sz="0" w:space="0" w:color="auto"/>
        <w:right w:val="none" w:sz="0" w:space="0" w:color="auto"/>
      </w:divBdr>
    </w:div>
    <w:div w:id="974485317">
      <w:bodyDiv w:val="1"/>
      <w:marLeft w:val="0"/>
      <w:marRight w:val="0"/>
      <w:marTop w:val="0"/>
      <w:marBottom w:val="0"/>
      <w:divBdr>
        <w:top w:val="none" w:sz="0" w:space="0" w:color="auto"/>
        <w:left w:val="none" w:sz="0" w:space="0" w:color="auto"/>
        <w:bottom w:val="none" w:sz="0" w:space="0" w:color="auto"/>
        <w:right w:val="none" w:sz="0" w:space="0" w:color="auto"/>
      </w:divBdr>
    </w:div>
    <w:div w:id="1027291729">
      <w:bodyDiv w:val="1"/>
      <w:marLeft w:val="0"/>
      <w:marRight w:val="0"/>
      <w:marTop w:val="0"/>
      <w:marBottom w:val="0"/>
      <w:divBdr>
        <w:top w:val="none" w:sz="0" w:space="0" w:color="auto"/>
        <w:left w:val="none" w:sz="0" w:space="0" w:color="auto"/>
        <w:bottom w:val="none" w:sz="0" w:space="0" w:color="auto"/>
        <w:right w:val="none" w:sz="0" w:space="0" w:color="auto"/>
      </w:divBdr>
    </w:div>
    <w:div w:id="1041636413">
      <w:bodyDiv w:val="1"/>
      <w:marLeft w:val="0"/>
      <w:marRight w:val="0"/>
      <w:marTop w:val="0"/>
      <w:marBottom w:val="0"/>
      <w:divBdr>
        <w:top w:val="none" w:sz="0" w:space="0" w:color="auto"/>
        <w:left w:val="none" w:sz="0" w:space="0" w:color="auto"/>
        <w:bottom w:val="none" w:sz="0" w:space="0" w:color="auto"/>
        <w:right w:val="none" w:sz="0" w:space="0" w:color="auto"/>
      </w:divBdr>
    </w:div>
    <w:div w:id="1071121567">
      <w:bodyDiv w:val="1"/>
      <w:marLeft w:val="0"/>
      <w:marRight w:val="0"/>
      <w:marTop w:val="0"/>
      <w:marBottom w:val="0"/>
      <w:divBdr>
        <w:top w:val="none" w:sz="0" w:space="0" w:color="auto"/>
        <w:left w:val="none" w:sz="0" w:space="0" w:color="auto"/>
        <w:bottom w:val="none" w:sz="0" w:space="0" w:color="auto"/>
        <w:right w:val="none" w:sz="0" w:space="0" w:color="auto"/>
      </w:divBdr>
    </w:div>
    <w:div w:id="1116488332">
      <w:bodyDiv w:val="1"/>
      <w:marLeft w:val="0"/>
      <w:marRight w:val="0"/>
      <w:marTop w:val="0"/>
      <w:marBottom w:val="0"/>
      <w:divBdr>
        <w:top w:val="none" w:sz="0" w:space="0" w:color="auto"/>
        <w:left w:val="none" w:sz="0" w:space="0" w:color="auto"/>
        <w:bottom w:val="none" w:sz="0" w:space="0" w:color="auto"/>
        <w:right w:val="none" w:sz="0" w:space="0" w:color="auto"/>
      </w:divBdr>
    </w:div>
    <w:div w:id="1125196562">
      <w:bodyDiv w:val="1"/>
      <w:marLeft w:val="0"/>
      <w:marRight w:val="0"/>
      <w:marTop w:val="0"/>
      <w:marBottom w:val="0"/>
      <w:divBdr>
        <w:top w:val="none" w:sz="0" w:space="0" w:color="auto"/>
        <w:left w:val="none" w:sz="0" w:space="0" w:color="auto"/>
        <w:bottom w:val="none" w:sz="0" w:space="0" w:color="auto"/>
        <w:right w:val="none" w:sz="0" w:space="0" w:color="auto"/>
      </w:divBdr>
    </w:div>
    <w:div w:id="1129666084">
      <w:bodyDiv w:val="1"/>
      <w:marLeft w:val="0"/>
      <w:marRight w:val="0"/>
      <w:marTop w:val="0"/>
      <w:marBottom w:val="0"/>
      <w:divBdr>
        <w:top w:val="none" w:sz="0" w:space="0" w:color="auto"/>
        <w:left w:val="none" w:sz="0" w:space="0" w:color="auto"/>
        <w:bottom w:val="none" w:sz="0" w:space="0" w:color="auto"/>
        <w:right w:val="none" w:sz="0" w:space="0" w:color="auto"/>
      </w:divBdr>
    </w:div>
    <w:div w:id="1282344998">
      <w:bodyDiv w:val="1"/>
      <w:marLeft w:val="0"/>
      <w:marRight w:val="0"/>
      <w:marTop w:val="0"/>
      <w:marBottom w:val="0"/>
      <w:divBdr>
        <w:top w:val="none" w:sz="0" w:space="0" w:color="auto"/>
        <w:left w:val="none" w:sz="0" w:space="0" w:color="auto"/>
        <w:bottom w:val="none" w:sz="0" w:space="0" w:color="auto"/>
        <w:right w:val="none" w:sz="0" w:space="0" w:color="auto"/>
      </w:divBdr>
    </w:div>
    <w:div w:id="1326975031">
      <w:bodyDiv w:val="1"/>
      <w:marLeft w:val="0"/>
      <w:marRight w:val="0"/>
      <w:marTop w:val="0"/>
      <w:marBottom w:val="0"/>
      <w:divBdr>
        <w:top w:val="none" w:sz="0" w:space="0" w:color="auto"/>
        <w:left w:val="none" w:sz="0" w:space="0" w:color="auto"/>
        <w:bottom w:val="none" w:sz="0" w:space="0" w:color="auto"/>
        <w:right w:val="none" w:sz="0" w:space="0" w:color="auto"/>
      </w:divBdr>
    </w:div>
    <w:div w:id="1386835173">
      <w:bodyDiv w:val="1"/>
      <w:marLeft w:val="0"/>
      <w:marRight w:val="0"/>
      <w:marTop w:val="0"/>
      <w:marBottom w:val="0"/>
      <w:divBdr>
        <w:top w:val="none" w:sz="0" w:space="0" w:color="auto"/>
        <w:left w:val="none" w:sz="0" w:space="0" w:color="auto"/>
        <w:bottom w:val="none" w:sz="0" w:space="0" w:color="auto"/>
        <w:right w:val="none" w:sz="0" w:space="0" w:color="auto"/>
      </w:divBdr>
    </w:div>
    <w:div w:id="1419910477">
      <w:bodyDiv w:val="1"/>
      <w:marLeft w:val="0"/>
      <w:marRight w:val="0"/>
      <w:marTop w:val="0"/>
      <w:marBottom w:val="0"/>
      <w:divBdr>
        <w:top w:val="none" w:sz="0" w:space="0" w:color="auto"/>
        <w:left w:val="none" w:sz="0" w:space="0" w:color="auto"/>
        <w:bottom w:val="none" w:sz="0" w:space="0" w:color="auto"/>
        <w:right w:val="none" w:sz="0" w:space="0" w:color="auto"/>
      </w:divBdr>
    </w:div>
    <w:div w:id="1419985375">
      <w:bodyDiv w:val="1"/>
      <w:marLeft w:val="0"/>
      <w:marRight w:val="0"/>
      <w:marTop w:val="0"/>
      <w:marBottom w:val="0"/>
      <w:divBdr>
        <w:top w:val="none" w:sz="0" w:space="0" w:color="auto"/>
        <w:left w:val="none" w:sz="0" w:space="0" w:color="auto"/>
        <w:bottom w:val="none" w:sz="0" w:space="0" w:color="auto"/>
        <w:right w:val="none" w:sz="0" w:space="0" w:color="auto"/>
      </w:divBdr>
    </w:div>
    <w:div w:id="1439837731">
      <w:bodyDiv w:val="1"/>
      <w:marLeft w:val="0"/>
      <w:marRight w:val="0"/>
      <w:marTop w:val="0"/>
      <w:marBottom w:val="0"/>
      <w:divBdr>
        <w:top w:val="none" w:sz="0" w:space="0" w:color="auto"/>
        <w:left w:val="none" w:sz="0" w:space="0" w:color="auto"/>
        <w:bottom w:val="none" w:sz="0" w:space="0" w:color="auto"/>
        <w:right w:val="none" w:sz="0" w:space="0" w:color="auto"/>
      </w:divBdr>
    </w:div>
    <w:div w:id="1478497535">
      <w:bodyDiv w:val="1"/>
      <w:marLeft w:val="0"/>
      <w:marRight w:val="0"/>
      <w:marTop w:val="0"/>
      <w:marBottom w:val="0"/>
      <w:divBdr>
        <w:top w:val="none" w:sz="0" w:space="0" w:color="auto"/>
        <w:left w:val="none" w:sz="0" w:space="0" w:color="auto"/>
        <w:bottom w:val="none" w:sz="0" w:space="0" w:color="auto"/>
        <w:right w:val="none" w:sz="0" w:space="0" w:color="auto"/>
      </w:divBdr>
    </w:div>
    <w:div w:id="1552889323">
      <w:bodyDiv w:val="1"/>
      <w:marLeft w:val="0"/>
      <w:marRight w:val="0"/>
      <w:marTop w:val="0"/>
      <w:marBottom w:val="0"/>
      <w:divBdr>
        <w:top w:val="none" w:sz="0" w:space="0" w:color="auto"/>
        <w:left w:val="none" w:sz="0" w:space="0" w:color="auto"/>
        <w:bottom w:val="none" w:sz="0" w:space="0" w:color="auto"/>
        <w:right w:val="none" w:sz="0" w:space="0" w:color="auto"/>
      </w:divBdr>
    </w:div>
    <w:div w:id="1560821902">
      <w:bodyDiv w:val="1"/>
      <w:marLeft w:val="0"/>
      <w:marRight w:val="0"/>
      <w:marTop w:val="0"/>
      <w:marBottom w:val="0"/>
      <w:divBdr>
        <w:top w:val="none" w:sz="0" w:space="0" w:color="auto"/>
        <w:left w:val="none" w:sz="0" w:space="0" w:color="auto"/>
        <w:bottom w:val="none" w:sz="0" w:space="0" w:color="auto"/>
        <w:right w:val="none" w:sz="0" w:space="0" w:color="auto"/>
      </w:divBdr>
    </w:div>
    <w:div w:id="1579751516">
      <w:bodyDiv w:val="1"/>
      <w:marLeft w:val="0"/>
      <w:marRight w:val="0"/>
      <w:marTop w:val="0"/>
      <w:marBottom w:val="0"/>
      <w:divBdr>
        <w:top w:val="none" w:sz="0" w:space="0" w:color="auto"/>
        <w:left w:val="none" w:sz="0" w:space="0" w:color="auto"/>
        <w:bottom w:val="none" w:sz="0" w:space="0" w:color="auto"/>
        <w:right w:val="none" w:sz="0" w:space="0" w:color="auto"/>
      </w:divBdr>
    </w:div>
    <w:div w:id="1610505745">
      <w:bodyDiv w:val="1"/>
      <w:marLeft w:val="0"/>
      <w:marRight w:val="0"/>
      <w:marTop w:val="0"/>
      <w:marBottom w:val="0"/>
      <w:divBdr>
        <w:top w:val="none" w:sz="0" w:space="0" w:color="auto"/>
        <w:left w:val="none" w:sz="0" w:space="0" w:color="auto"/>
        <w:bottom w:val="none" w:sz="0" w:space="0" w:color="auto"/>
        <w:right w:val="none" w:sz="0" w:space="0" w:color="auto"/>
      </w:divBdr>
    </w:div>
    <w:div w:id="1627735846">
      <w:bodyDiv w:val="1"/>
      <w:marLeft w:val="0"/>
      <w:marRight w:val="0"/>
      <w:marTop w:val="0"/>
      <w:marBottom w:val="0"/>
      <w:divBdr>
        <w:top w:val="none" w:sz="0" w:space="0" w:color="auto"/>
        <w:left w:val="none" w:sz="0" w:space="0" w:color="auto"/>
        <w:bottom w:val="none" w:sz="0" w:space="0" w:color="auto"/>
        <w:right w:val="none" w:sz="0" w:space="0" w:color="auto"/>
      </w:divBdr>
    </w:div>
    <w:div w:id="1773473294">
      <w:bodyDiv w:val="1"/>
      <w:marLeft w:val="0"/>
      <w:marRight w:val="0"/>
      <w:marTop w:val="0"/>
      <w:marBottom w:val="0"/>
      <w:divBdr>
        <w:top w:val="none" w:sz="0" w:space="0" w:color="auto"/>
        <w:left w:val="none" w:sz="0" w:space="0" w:color="auto"/>
        <w:bottom w:val="none" w:sz="0" w:space="0" w:color="auto"/>
        <w:right w:val="none" w:sz="0" w:space="0" w:color="auto"/>
      </w:divBdr>
    </w:div>
    <w:div w:id="1782140057">
      <w:bodyDiv w:val="1"/>
      <w:marLeft w:val="0"/>
      <w:marRight w:val="0"/>
      <w:marTop w:val="0"/>
      <w:marBottom w:val="0"/>
      <w:divBdr>
        <w:top w:val="none" w:sz="0" w:space="0" w:color="auto"/>
        <w:left w:val="none" w:sz="0" w:space="0" w:color="auto"/>
        <w:bottom w:val="none" w:sz="0" w:space="0" w:color="auto"/>
        <w:right w:val="none" w:sz="0" w:space="0" w:color="auto"/>
      </w:divBdr>
    </w:div>
    <w:div w:id="1813328056">
      <w:bodyDiv w:val="1"/>
      <w:marLeft w:val="0"/>
      <w:marRight w:val="0"/>
      <w:marTop w:val="0"/>
      <w:marBottom w:val="0"/>
      <w:divBdr>
        <w:top w:val="none" w:sz="0" w:space="0" w:color="auto"/>
        <w:left w:val="none" w:sz="0" w:space="0" w:color="auto"/>
        <w:bottom w:val="none" w:sz="0" w:space="0" w:color="auto"/>
        <w:right w:val="none" w:sz="0" w:space="0" w:color="auto"/>
      </w:divBdr>
    </w:div>
    <w:div w:id="1904559917">
      <w:bodyDiv w:val="1"/>
      <w:marLeft w:val="0"/>
      <w:marRight w:val="0"/>
      <w:marTop w:val="0"/>
      <w:marBottom w:val="0"/>
      <w:divBdr>
        <w:top w:val="none" w:sz="0" w:space="0" w:color="auto"/>
        <w:left w:val="none" w:sz="0" w:space="0" w:color="auto"/>
        <w:bottom w:val="none" w:sz="0" w:space="0" w:color="auto"/>
        <w:right w:val="none" w:sz="0" w:space="0" w:color="auto"/>
      </w:divBdr>
    </w:div>
    <w:div w:id="1957760592">
      <w:bodyDiv w:val="1"/>
      <w:marLeft w:val="0"/>
      <w:marRight w:val="0"/>
      <w:marTop w:val="0"/>
      <w:marBottom w:val="0"/>
      <w:divBdr>
        <w:top w:val="none" w:sz="0" w:space="0" w:color="auto"/>
        <w:left w:val="none" w:sz="0" w:space="0" w:color="auto"/>
        <w:bottom w:val="none" w:sz="0" w:space="0" w:color="auto"/>
        <w:right w:val="none" w:sz="0" w:space="0" w:color="auto"/>
      </w:divBdr>
    </w:div>
    <w:div w:id="1973439587">
      <w:bodyDiv w:val="1"/>
      <w:marLeft w:val="0"/>
      <w:marRight w:val="0"/>
      <w:marTop w:val="0"/>
      <w:marBottom w:val="0"/>
      <w:divBdr>
        <w:top w:val="none" w:sz="0" w:space="0" w:color="auto"/>
        <w:left w:val="none" w:sz="0" w:space="0" w:color="auto"/>
        <w:bottom w:val="none" w:sz="0" w:space="0" w:color="auto"/>
        <w:right w:val="none" w:sz="0" w:space="0" w:color="auto"/>
      </w:divBdr>
    </w:div>
    <w:div w:id="2031713008">
      <w:bodyDiv w:val="1"/>
      <w:marLeft w:val="0"/>
      <w:marRight w:val="0"/>
      <w:marTop w:val="0"/>
      <w:marBottom w:val="0"/>
      <w:divBdr>
        <w:top w:val="none" w:sz="0" w:space="0" w:color="auto"/>
        <w:left w:val="none" w:sz="0" w:space="0" w:color="auto"/>
        <w:bottom w:val="none" w:sz="0" w:space="0" w:color="auto"/>
        <w:right w:val="none" w:sz="0" w:space="0" w:color="auto"/>
      </w:divBdr>
    </w:div>
    <w:div w:id="2046054067">
      <w:bodyDiv w:val="1"/>
      <w:marLeft w:val="0"/>
      <w:marRight w:val="0"/>
      <w:marTop w:val="0"/>
      <w:marBottom w:val="0"/>
      <w:divBdr>
        <w:top w:val="none" w:sz="0" w:space="0" w:color="auto"/>
        <w:left w:val="none" w:sz="0" w:space="0" w:color="auto"/>
        <w:bottom w:val="none" w:sz="0" w:space="0" w:color="auto"/>
        <w:right w:val="none" w:sz="0" w:space="0" w:color="auto"/>
      </w:divBdr>
    </w:div>
    <w:div w:id="2059356175">
      <w:bodyDiv w:val="1"/>
      <w:marLeft w:val="0"/>
      <w:marRight w:val="0"/>
      <w:marTop w:val="0"/>
      <w:marBottom w:val="0"/>
      <w:divBdr>
        <w:top w:val="none" w:sz="0" w:space="0" w:color="auto"/>
        <w:left w:val="none" w:sz="0" w:space="0" w:color="auto"/>
        <w:bottom w:val="none" w:sz="0" w:space="0" w:color="auto"/>
        <w:right w:val="none" w:sz="0" w:space="0" w:color="auto"/>
      </w:divBdr>
    </w:div>
    <w:div w:id="2106337558">
      <w:bodyDiv w:val="1"/>
      <w:marLeft w:val="0"/>
      <w:marRight w:val="0"/>
      <w:marTop w:val="0"/>
      <w:marBottom w:val="0"/>
      <w:divBdr>
        <w:top w:val="none" w:sz="0" w:space="0" w:color="auto"/>
        <w:left w:val="none" w:sz="0" w:space="0" w:color="auto"/>
        <w:bottom w:val="none" w:sz="0" w:space="0" w:color="auto"/>
        <w:right w:val="none" w:sz="0" w:space="0" w:color="auto"/>
      </w:divBdr>
    </w:div>
    <w:div w:id="2118984899">
      <w:bodyDiv w:val="1"/>
      <w:marLeft w:val="0"/>
      <w:marRight w:val="0"/>
      <w:marTop w:val="0"/>
      <w:marBottom w:val="0"/>
      <w:divBdr>
        <w:top w:val="none" w:sz="0" w:space="0" w:color="auto"/>
        <w:left w:val="none" w:sz="0" w:space="0" w:color="auto"/>
        <w:bottom w:val="none" w:sz="0" w:space="0" w:color="auto"/>
        <w:right w:val="none" w:sz="0" w:space="0" w:color="auto"/>
      </w:divBdr>
    </w:div>
    <w:div w:id="2123260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3.jpeg"/></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A01705-16AF-4FC8-891F-98DEBB2ED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29</Pages>
  <Words>8069</Words>
  <Characters>44385</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
    </vt:vector>
  </TitlesOfParts>
  <Company>SSA</Company>
  <LinksUpToDate>false</LinksUpToDate>
  <CharactersWithSpaces>52350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SSA</dc:creator>
  <cp:lastModifiedBy>adquisiciones colima</cp:lastModifiedBy>
  <cp:revision>5</cp:revision>
  <cp:lastPrinted>2016-06-20T15:41:00Z</cp:lastPrinted>
  <dcterms:created xsi:type="dcterms:W3CDTF">2020-08-20T21:30:00Z</dcterms:created>
  <dcterms:modified xsi:type="dcterms:W3CDTF">2020-08-20T21:52:00Z</dcterms:modified>
</cp:coreProperties>
</file>