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195774" w14:textId="4D96BD45" w:rsidR="007463DE" w:rsidRPr="003A11D2" w:rsidRDefault="007463DE" w:rsidP="000D7DDF">
      <w:pPr>
        <w:pStyle w:val="Sinespaciado"/>
        <w:jc w:val="center"/>
        <w:rPr>
          <w:rFonts w:ascii="Tw Cen MT" w:hAnsi="Tw Cen MT" w:cs="Arial"/>
          <w:b/>
        </w:rPr>
      </w:pPr>
      <w:r w:rsidRPr="003A11D2">
        <w:rPr>
          <w:rFonts w:ascii="Tw Cen MT" w:hAnsi="Tw Cen MT" w:cs="Arial"/>
          <w:b/>
          <w:spacing w:val="-1"/>
        </w:rPr>
        <w:t>G</w:t>
      </w:r>
      <w:r w:rsidRPr="003A11D2">
        <w:rPr>
          <w:rFonts w:ascii="Tw Cen MT" w:hAnsi="Tw Cen MT" w:cs="Arial"/>
          <w:b/>
          <w:spacing w:val="1"/>
        </w:rPr>
        <w:t>O</w:t>
      </w:r>
      <w:r w:rsidRPr="003A11D2">
        <w:rPr>
          <w:rFonts w:ascii="Tw Cen MT" w:hAnsi="Tw Cen MT" w:cs="Arial"/>
          <w:b/>
        </w:rPr>
        <w:t>B</w:t>
      </w:r>
      <w:r w:rsidRPr="003A11D2">
        <w:rPr>
          <w:rFonts w:ascii="Tw Cen MT" w:hAnsi="Tw Cen MT" w:cs="Arial"/>
          <w:b/>
          <w:spacing w:val="-2"/>
        </w:rPr>
        <w:t>I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R</w:t>
      </w:r>
      <w:r w:rsidRPr="003A11D2">
        <w:rPr>
          <w:rFonts w:ascii="Tw Cen MT" w:hAnsi="Tw Cen MT" w:cs="Arial"/>
          <w:b/>
          <w:spacing w:val="-2"/>
        </w:rPr>
        <w:t>N</w:t>
      </w:r>
      <w:r w:rsidRPr="003A11D2">
        <w:rPr>
          <w:rFonts w:ascii="Tw Cen MT" w:hAnsi="Tw Cen MT" w:cs="Arial"/>
          <w:b/>
        </w:rPr>
        <w:t>O</w:t>
      </w:r>
      <w:r w:rsidRPr="003A11D2">
        <w:rPr>
          <w:rFonts w:ascii="Tw Cen MT" w:hAnsi="Tw Cen MT" w:cs="Arial"/>
          <w:b/>
          <w:spacing w:val="14"/>
        </w:rPr>
        <w:t xml:space="preserve"> </w:t>
      </w:r>
      <w:r w:rsidRPr="003A11D2">
        <w:rPr>
          <w:rFonts w:ascii="Tw Cen MT" w:hAnsi="Tw Cen MT" w:cs="Arial"/>
          <w:b/>
          <w:spacing w:val="-2"/>
        </w:rPr>
        <w:t>D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L</w:t>
      </w:r>
      <w:r w:rsidRPr="003A11D2">
        <w:rPr>
          <w:rFonts w:ascii="Tw Cen MT" w:hAnsi="Tw Cen MT" w:cs="Arial"/>
          <w:b/>
          <w:spacing w:val="4"/>
        </w:rPr>
        <w:t xml:space="preserve"> 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  <w:spacing w:val="-1"/>
        </w:rPr>
        <w:t>S</w:t>
      </w:r>
      <w:r w:rsidRPr="003A11D2">
        <w:rPr>
          <w:rFonts w:ascii="Tw Cen MT" w:hAnsi="Tw Cen MT" w:cs="Arial"/>
          <w:b/>
          <w:spacing w:val="3"/>
        </w:rPr>
        <w:t>T</w:t>
      </w:r>
      <w:r w:rsidRPr="003A11D2">
        <w:rPr>
          <w:rFonts w:ascii="Tw Cen MT" w:hAnsi="Tw Cen MT" w:cs="Arial"/>
          <w:b/>
          <w:spacing w:val="-7"/>
        </w:rPr>
        <w:t>A</w:t>
      </w:r>
      <w:r w:rsidRPr="003A11D2">
        <w:rPr>
          <w:rFonts w:ascii="Tw Cen MT" w:hAnsi="Tw Cen MT" w:cs="Arial"/>
          <w:b/>
        </w:rPr>
        <w:t>DO</w:t>
      </w:r>
      <w:r w:rsidRPr="003A11D2">
        <w:rPr>
          <w:rFonts w:ascii="Tw Cen MT" w:hAnsi="Tw Cen MT" w:cs="Arial"/>
          <w:b/>
          <w:spacing w:val="11"/>
        </w:rPr>
        <w:t xml:space="preserve"> </w:t>
      </w:r>
      <w:r w:rsidRPr="003A11D2">
        <w:rPr>
          <w:rFonts w:ascii="Tw Cen MT" w:hAnsi="Tw Cen MT" w:cs="Arial"/>
          <w:b/>
        </w:rPr>
        <w:t>DE</w:t>
      </w:r>
      <w:r w:rsidRPr="003A11D2">
        <w:rPr>
          <w:rFonts w:ascii="Tw Cen MT" w:hAnsi="Tw Cen MT" w:cs="Arial"/>
          <w:b/>
          <w:spacing w:val="5"/>
        </w:rPr>
        <w:t xml:space="preserve"> </w:t>
      </w:r>
      <w:r w:rsidRPr="003A11D2">
        <w:rPr>
          <w:rFonts w:ascii="Tw Cen MT" w:hAnsi="Tw Cen MT" w:cs="Arial"/>
          <w:b/>
        </w:rPr>
        <w:t>C</w:t>
      </w:r>
      <w:r w:rsidRPr="003A11D2">
        <w:rPr>
          <w:rFonts w:ascii="Tw Cen MT" w:hAnsi="Tw Cen MT" w:cs="Arial"/>
          <w:b/>
          <w:spacing w:val="1"/>
          <w:w w:val="101"/>
        </w:rPr>
        <w:t>O</w:t>
      </w:r>
      <w:r w:rsidRPr="003A11D2">
        <w:rPr>
          <w:rFonts w:ascii="Tw Cen MT" w:hAnsi="Tw Cen MT" w:cs="Arial"/>
          <w:b/>
          <w:spacing w:val="-2"/>
          <w:w w:val="101"/>
        </w:rPr>
        <w:t>L</w:t>
      </w:r>
      <w:r w:rsidRPr="003A11D2">
        <w:rPr>
          <w:rFonts w:ascii="Tw Cen MT" w:hAnsi="Tw Cen MT" w:cs="Arial"/>
          <w:b/>
          <w:spacing w:val="1"/>
          <w:w w:val="101"/>
        </w:rPr>
        <w:t>I</w:t>
      </w:r>
      <w:r w:rsidRPr="003A11D2">
        <w:rPr>
          <w:rFonts w:ascii="Tw Cen MT" w:hAnsi="Tw Cen MT" w:cs="Arial"/>
          <w:b/>
          <w:spacing w:val="7"/>
        </w:rPr>
        <w:t>M</w:t>
      </w:r>
      <w:r w:rsidRPr="003A11D2">
        <w:rPr>
          <w:rFonts w:ascii="Tw Cen MT" w:hAnsi="Tw Cen MT" w:cs="Arial"/>
          <w:b/>
          <w:spacing w:val="-12"/>
        </w:rPr>
        <w:t>A</w:t>
      </w:r>
    </w:p>
    <w:p w14:paraId="743D00C9" w14:textId="4EE97CA0" w:rsidR="007463DE" w:rsidRPr="003A11D2" w:rsidRDefault="007A56A6" w:rsidP="007463DE">
      <w:pPr>
        <w:pStyle w:val="Sinespaciado"/>
        <w:jc w:val="center"/>
        <w:rPr>
          <w:rFonts w:ascii="Tw Cen MT" w:hAnsi="Tw Cen MT" w:cs="Arial"/>
          <w:b/>
        </w:rPr>
      </w:pPr>
      <w:r>
        <w:rPr>
          <w:rFonts w:ascii="Tw Cen MT" w:hAnsi="Tw Cen MT" w:cs="Arial"/>
          <w:b/>
          <w:spacing w:val="-1"/>
        </w:rPr>
        <w:t>SUB</w:t>
      </w:r>
      <w:r w:rsidR="007463DE" w:rsidRPr="003A11D2">
        <w:rPr>
          <w:rFonts w:ascii="Tw Cen MT" w:hAnsi="Tw Cen MT" w:cs="Arial"/>
          <w:b/>
          <w:spacing w:val="-1"/>
        </w:rPr>
        <w:t>SE</w:t>
      </w:r>
      <w:r w:rsidR="007463DE" w:rsidRPr="003A11D2">
        <w:rPr>
          <w:rFonts w:ascii="Tw Cen MT" w:hAnsi="Tw Cen MT" w:cs="Arial"/>
          <w:b/>
        </w:rPr>
        <w:t>C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1"/>
        </w:rPr>
        <w:t>E</w:t>
      </w:r>
      <w:r w:rsidR="007463DE" w:rsidRPr="003A11D2">
        <w:rPr>
          <w:rFonts w:ascii="Tw Cen MT" w:hAnsi="Tw Cen MT" w:cs="Arial"/>
          <w:b/>
          <w:spacing w:val="5"/>
        </w:rPr>
        <w:t>T</w:t>
      </w:r>
      <w:r w:rsidR="007463DE" w:rsidRPr="003A11D2">
        <w:rPr>
          <w:rFonts w:ascii="Tw Cen MT" w:hAnsi="Tw Cen MT" w:cs="Arial"/>
          <w:b/>
          <w:spacing w:val="-7"/>
        </w:rPr>
        <w:t>A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5"/>
        </w:rPr>
        <w:t>Í</w:t>
      </w:r>
      <w:r w:rsidR="007463DE" w:rsidRPr="003A11D2">
        <w:rPr>
          <w:rFonts w:ascii="Tw Cen MT" w:hAnsi="Tw Cen MT" w:cs="Arial"/>
          <w:b/>
        </w:rPr>
        <w:t>A</w:t>
      </w:r>
      <w:r w:rsidR="007463DE" w:rsidRPr="003A11D2">
        <w:rPr>
          <w:rFonts w:ascii="Tw Cen MT" w:hAnsi="Tw Cen MT" w:cs="Arial"/>
          <w:b/>
          <w:spacing w:val="12"/>
        </w:rPr>
        <w:t xml:space="preserve"> </w:t>
      </w:r>
      <w:r w:rsidR="007463DE" w:rsidRPr="003A11D2">
        <w:rPr>
          <w:rFonts w:ascii="Tw Cen MT" w:hAnsi="Tw Cen MT" w:cs="Arial"/>
          <w:b/>
          <w:spacing w:val="2"/>
        </w:rPr>
        <w:t>D</w:t>
      </w:r>
      <w:r w:rsidR="007463DE" w:rsidRPr="003A11D2">
        <w:rPr>
          <w:rFonts w:ascii="Tw Cen MT" w:hAnsi="Tw Cen MT" w:cs="Arial"/>
          <w:b/>
        </w:rPr>
        <w:t>E</w:t>
      </w:r>
      <w:r w:rsidR="007463DE" w:rsidRPr="003A11D2">
        <w:rPr>
          <w:rFonts w:ascii="Tw Cen MT" w:hAnsi="Tw Cen MT" w:cs="Arial"/>
          <w:b/>
          <w:spacing w:val="7"/>
        </w:rPr>
        <w:t xml:space="preserve"> </w:t>
      </w:r>
      <w:r w:rsidR="007463DE" w:rsidRPr="003A11D2">
        <w:rPr>
          <w:rFonts w:ascii="Tw Cen MT" w:hAnsi="Tw Cen MT" w:cs="Arial"/>
          <w:b/>
          <w:spacing w:val="-3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D</w:t>
      </w:r>
      <w:r w:rsidR="007463DE" w:rsidRPr="003A11D2">
        <w:rPr>
          <w:rFonts w:ascii="Tw Cen MT" w:hAnsi="Tw Cen MT" w:cs="Arial"/>
          <w:b/>
          <w:spacing w:val="-3"/>
          <w:w w:val="101"/>
        </w:rPr>
        <w:t>M</w:t>
      </w:r>
      <w:r w:rsidR="007463DE" w:rsidRPr="003A11D2">
        <w:rPr>
          <w:rFonts w:ascii="Tw Cen MT" w:hAnsi="Tw Cen MT" w:cs="Arial"/>
          <w:b/>
          <w:w w:val="101"/>
        </w:rPr>
        <w:t>IN</w:t>
      </w:r>
      <w:r w:rsidR="007463DE" w:rsidRPr="003A11D2">
        <w:rPr>
          <w:rFonts w:ascii="Tw Cen MT" w:hAnsi="Tw Cen MT" w:cs="Arial"/>
          <w:b/>
          <w:spacing w:val="5"/>
          <w:w w:val="101"/>
        </w:rPr>
        <w:t>I</w:t>
      </w:r>
      <w:r w:rsidR="007463DE" w:rsidRPr="003A11D2">
        <w:rPr>
          <w:rFonts w:ascii="Tw Cen MT" w:hAnsi="Tw Cen MT" w:cs="Arial"/>
          <w:b/>
          <w:spacing w:val="-1"/>
          <w:w w:val="101"/>
        </w:rPr>
        <w:t>S</w:t>
      </w:r>
      <w:r w:rsidR="007463DE" w:rsidRPr="003A11D2">
        <w:rPr>
          <w:rFonts w:ascii="Tw Cen MT" w:hAnsi="Tw Cen MT" w:cs="Arial"/>
          <w:b/>
          <w:spacing w:val="-2"/>
          <w:w w:val="101"/>
        </w:rPr>
        <w:t>T</w:t>
      </w:r>
      <w:r w:rsidR="007463DE" w:rsidRPr="003A11D2">
        <w:rPr>
          <w:rFonts w:ascii="Tw Cen MT" w:hAnsi="Tw Cen MT" w:cs="Arial"/>
          <w:b/>
          <w:spacing w:val="7"/>
          <w:w w:val="101"/>
        </w:rPr>
        <w:t>R</w:t>
      </w:r>
      <w:r w:rsidR="007463DE" w:rsidRPr="003A11D2">
        <w:rPr>
          <w:rFonts w:ascii="Tw Cen MT" w:hAnsi="Tw Cen MT" w:cs="Arial"/>
          <w:b/>
          <w:spacing w:val="-7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C</w:t>
      </w:r>
      <w:r w:rsidR="007463DE" w:rsidRPr="003A11D2">
        <w:rPr>
          <w:rFonts w:ascii="Tw Cen MT" w:hAnsi="Tw Cen MT" w:cs="Arial"/>
          <w:b/>
          <w:w w:val="101"/>
        </w:rPr>
        <w:t>I</w:t>
      </w:r>
      <w:r w:rsidR="007463DE" w:rsidRPr="003A11D2">
        <w:rPr>
          <w:rFonts w:ascii="Tw Cen MT" w:hAnsi="Tw Cen MT" w:cs="Arial"/>
          <w:b/>
          <w:spacing w:val="1"/>
          <w:w w:val="101"/>
        </w:rPr>
        <w:t>Ó</w:t>
      </w:r>
      <w:r w:rsidR="007463DE" w:rsidRPr="003A11D2">
        <w:rPr>
          <w:rFonts w:ascii="Tw Cen MT" w:hAnsi="Tw Cen MT" w:cs="Arial"/>
          <w:b/>
          <w:w w:val="101"/>
        </w:rPr>
        <w:t xml:space="preserve">N </w:t>
      </w:r>
    </w:p>
    <w:p w14:paraId="635424C4" w14:textId="1075C1A8" w:rsidR="006C3D2F" w:rsidRPr="003A11D2" w:rsidRDefault="007463DE" w:rsidP="007463DE">
      <w:pPr>
        <w:pStyle w:val="Sinespaciado"/>
        <w:jc w:val="center"/>
        <w:rPr>
          <w:rFonts w:ascii="Tw Cen MT" w:hAnsi="Tw Cen MT" w:cs="Arial"/>
          <w:w w:val="102"/>
          <w:sz w:val="20"/>
          <w:szCs w:val="20"/>
        </w:rPr>
      </w:pPr>
      <w:r w:rsidRPr="003A11D2">
        <w:rPr>
          <w:rFonts w:ascii="Tw Cen MT" w:hAnsi="Tw Cen MT" w:cs="Arial"/>
          <w:sz w:val="20"/>
          <w:szCs w:val="20"/>
        </w:rPr>
        <w:t>D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z w:val="20"/>
          <w:szCs w:val="20"/>
        </w:rPr>
        <w:t>R</w:t>
      </w:r>
      <w:r w:rsidRPr="003A11D2">
        <w:rPr>
          <w:rFonts w:ascii="Tw Cen MT" w:hAnsi="Tw Cen MT" w:cs="Arial"/>
          <w:spacing w:val="-3"/>
          <w:sz w:val="20"/>
          <w:szCs w:val="20"/>
        </w:rPr>
        <w:t>E</w:t>
      </w:r>
      <w:r w:rsidRPr="003A11D2">
        <w:rPr>
          <w:rFonts w:ascii="Tw Cen MT" w:hAnsi="Tw Cen MT" w:cs="Arial"/>
          <w:spacing w:val="-2"/>
          <w:sz w:val="20"/>
          <w:szCs w:val="20"/>
        </w:rPr>
        <w:t>C</w:t>
      </w:r>
      <w:r w:rsidRPr="003A11D2">
        <w:rPr>
          <w:rFonts w:ascii="Tw Cen MT" w:hAnsi="Tw Cen MT" w:cs="Arial"/>
          <w:spacing w:val="3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sz w:val="20"/>
          <w:szCs w:val="20"/>
        </w:rPr>
        <w:t>Ó</w:t>
      </w:r>
      <w:r w:rsidRPr="003A11D2">
        <w:rPr>
          <w:rFonts w:ascii="Tw Cen MT" w:hAnsi="Tw Cen MT" w:cs="Arial"/>
          <w:sz w:val="20"/>
          <w:szCs w:val="20"/>
        </w:rPr>
        <w:t>N</w:t>
      </w:r>
      <w:r w:rsidRPr="003A11D2">
        <w:rPr>
          <w:rFonts w:ascii="Tw Cen MT" w:hAnsi="Tw Cen MT" w:cs="Arial"/>
          <w:spacing w:val="27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2"/>
          <w:sz w:val="20"/>
          <w:szCs w:val="20"/>
        </w:rPr>
        <w:t>D</w:t>
      </w:r>
      <w:r w:rsidRPr="003A11D2">
        <w:rPr>
          <w:rFonts w:ascii="Tw Cen MT" w:hAnsi="Tw Cen MT" w:cs="Arial"/>
          <w:sz w:val="20"/>
          <w:szCs w:val="20"/>
        </w:rPr>
        <w:t>E</w:t>
      </w:r>
      <w:r w:rsidRPr="003A11D2">
        <w:rPr>
          <w:rFonts w:ascii="Tw Cen MT" w:hAnsi="Tw Cen MT" w:cs="Arial"/>
          <w:spacing w:val="8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7"/>
          <w:w w:val="102"/>
          <w:sz w:val="20"/>
          <w:szCs w:val="20"/>
        </w:rPr>
        <w:t>A</w:t>
      </w:r>
      <w:r w:rsidRPr="003A11D2">
        <w:rPr>
          <w:rFonts w:ascii="Tw Cen MT" w:hAnsi="Tw Cen MT" w:cs="Arial"/>
          <w:spacing w:val="3"/>
          <w:w w:val="102"/>
          <w:sz w:val="20"/>
          <w:szCs w:val="20"/>
        </w:rPr>
        <w:t>D</w:t>
      </w:r>
      <w:r w:rsidRPr="003A11D2">
        <w:rPr>
          <w:rFonts w:ascii="Tw Cen MT" w:hAnsi="Tw Cen MT" w:cs="Arial"/>
          <w:spacing w:val="1"/>
          <w:w w:val="102"/>
          <w:sz w:val="20"/>
          <w:szCs w:val="20"/>
        </w:rPr>
        <w:t>Q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U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w w:val="102"/>
          <w:sz w:val="20"/>
          <w:szCs w:val="20"/>
        </w:rPr>
        <w:t>O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N</w:t>
      </w:r>
      <w:r w:rsidRPr="003A11D2">
        <w:rPr>
          <w:rFonts w:ascii="Tw Cen MT" w:hAnsi="Tw Cen MT" w:cs="Arial"/>
          <w:spacing w:val="2"/>
          <w:w w:val="102"/>
          <w:sz w:val="20"/>
          <w:szCs w:val="20"/>
        </w:rPr>
        <w:t>E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</w:p>
    <w:p w14:paraId="57979A90" w14:textId="77777777" w:rsidR="00027562" w:rsidRPr="003A11D2" w:rsidRDefault="00027562" w:rsidP="007463DE">
      <w:pPr>
        <w:pStyle w:val="Sinespaciado"/>
        <w:jc w:val="center"/>
        <w:rPr>
          <w:rFonts w:ascii="Tw Cen MT" w:hAnsi="Tw Cen MT" w:cs="Arial"/>
        </w:rPr>
      </w:pPr>
    </w:p>
    <w:p w14:paraId="41A7A7F4" w14:textId="6B228C75" w:rsidR="007A3B2A" w:rsidRPr="00B6060D" w:rsidRDefault="007463DE" w:rsidP="00B6060D">
      <w:pPr>
        <w:widowControl w:val="0"/>
        <w:autoSpaceDE w:val="0"/>
        <w:autoSpaceDN w:val="0"/>
        <w:adjustRightInd w:val="0"/>
        <w:ind w:right="-30"/>
        <w:jc w:val="center"/>
        <w:rPr>
          <w:rFonts w:ascii="Tw Cen MT" w:hAnsi="Tw Cen MT" w:cs="Arial"/>
          <w:b/>
          <w:bCs/>
          <w:spacing w:val="1"/>
          <w:w w:val="102"/>
          <w:sz w:val="18"/>
          <w:szCs w:val="18"/>
        </w:rPr>
      </w:pP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z w:val="18"/>
          <w:szCs w:val="18"/>
        </w:rPr>
        <w:t>T</w:t>
      </w:r>
      <w:r w:rsidRPr="003A11D2">
        <w:rPr>
          <w:rFonts w:ascii="Tw Cen MT" w:hAnsi="Tw Cen MT" w:cs="Arial"/>
          <w:b/>
          <w:bCs/>
          <w:spacing w:val="-6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Ó</w:t>
      </w:r>
      <w:r w:rsidRPr="003A11D2">
        <w:rPr>
          <w:rFonts w:ascii="Tw Cen MT" w:hAnsi="Tw Cen MT" w:cs="Arial"/>
          <w:b/>
          <w:bCs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25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P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Ú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B</w:t>
      </w:r>
      <w:r w:rsidRPr="003A11D2">
        <w:rPr>
          <w:rFonts w:ascii="Tw Cen MT" w:hAnsi="Tw Cen MT" w:cs="Arial"/>
          <w:b/>
          <w:bCs/>
          <w:spacing w:val="-2"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1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O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0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z w:val="18"/>
          <w:szCs w:val="18"/>
        </w:rPr>
        <w:t>o.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 xml:space="preserve"> </w:t>
      </w:r>
      <w:r w:rsidR="007826E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06002-0</w:t>
      </w:r>
      <w:r w:rsidR="00DC6FB9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2</w:t>
      </w:r>
      <w:r w:rsidR="0070531D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7</w:t>
      </w:r>
      <w:r w:rsidR="007826E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-24</w:t>
      </w:r>
    </w:p>
    <w:p w14:paraId="488FBC01" w14:textId="0F33795E" w:rsidR="006E0E07" w:rsidRPr="002271CA" w:rsidRDefault="00340350" w:rsidP="002271CA">
      <w:pPr>
        <w:ind w:left="-567" w:right="-518"/>
        <w:jc w:val="both"/>
        <w:rPr>
          <w:rFonts w:ascii="Tw Cen MT" w:hAnsi="Tw Cen MT" w:cs="Tahoma"/>
          <w:sz w:val="16"/>
          <w:szCs w:val="16"/>
        </w:rPr>
      </w:pP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on</w:t>
      </w:r>
      <w:r w:rsidRPr="003D756D">
        <w:rPr>
          <w:rFonts w:ascii="Tw Cen MT" w:hAnsi="Tw Cen MT" w:cs="Arial"/>
          <w:sz w:val="16"/>
          <w:szCs w:val="16"/>
        </w:rPr>
        <w:t>f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-2"/>
          <w:sz w:val="16"/>
          <w:szCs w:val="16"/>
        </w:rPr>
        <w:t>r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ida</w:t>
      </w:r>
      <w:r w:rsidR="008B7E4B" w:rsidRPr="003D756D">
        <w:rPr>
          <w:rFonts w:ascii="Tw Cen MT" w:hAnsi="Tw Cen MT" w:cs="Arial"/>
          <w:sz w:val="16"/>
          <w:szCs w:val="16"/>
        </w:rPr>
        <w:t>d</w:t>
      </w:r>
      <w:r w:rsidRPr="003D756D">
        <w:rPr>
          <w:rFonts w:ascii="Tw Cen MT" w:hAnsi="Tw Cen MT" w:cs="Arial"/>
          <w:spacing w:val="2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z w:val="16"/>
          <w:szCs w:val="16"/>
        </w:rPr>
        <w:t>í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ul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32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y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Adq</w:t>
      </w:r>
      <w:r w:rsidRPr="003D756D">
        <w:rPr>
          <w:rFonts w:ascii="Tw Cen MT" w:hAnsi="Tw Cen MT" w:cs="Arial"/>
          <w:spacing w:val="2"/>
          <w:sz w:val="16"/>
          <w:szCs w:val="16"/>
        </w:rPr>
        <w:t>u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3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ione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,</w:t>
      </w:r>
      <w:r w:rsidRPr="003D756D">
        <w:rPr>
          <w:rFonts w:ascii="Tw Cen MT" w:hAnsi="Tw Cen MT" w:cs="Arial"/>
          <w:spacing w:val="1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1"/>
          <w:sz w:val="16"/>
          <w:szCs w:val="16"/>
        </w:rPr>
        <w:t>end</w:t>
      </w:r>
      <w:r w:rsidRPr="003D756D">
        <w:rPr>
          <w:rFonts w:ascii="Tw Cen MT" w:hAnsi="Tw Cen MT" w:cs="Arial"/>
          <w:spacing w:val="-3"/>
          <w:sz w:val="16"/>
          <w:szCs w:val="16"/>
        </w:rPr>
        <w:t>a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en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 xml:space="preserve">s y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rv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1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r</w:t>
      </w:r>
      <w:r w:rsidRPr="003D756D">
        <w:rPr>
          <w:rFonts w:ascii="Tw Cen MT" w:hAnsi="Tw Cen MT" w:cs="Arial"/>
          <w:spacing w:val="2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Púb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E</w:t>
      </w:r>
      <w:r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Pr="003D756D">
        <w:rPr>
          <w:rFonts w:ascii="Tw Cen MT" w:hAnsi="Tw Cen MT" w:cs="Arial"/>
          <w:w w:val="104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ad</w:t>
      </w:r>
      <w:r w:rsidRPr="003D756D">
        <w:rPr>
          <w:rFonts w:ascii="Tw Cen MT" w:hAnsi="Tw Cen MT" w:cs="Arial"/>
          <w:w w:val="104"/>
          <w:sz w:val="16"/>
          <w:szCs w:val="16"/>
        </w:rPr>
        <w:t xml:space="preserve">o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z w:val="16"/>
          <w:szCs w:val="16"/>
        </w:rPr>
        <w:t xml:space="preserve">, </w:t>
      </w:r>
      <w:r w:rsidRPr="003D756D">
        <w:rPr>
          <w:rFonts w:ascii="Tw Cen MT" w:hAnsi="Tw Cen MT" w:cs="Arial"/>
          <w:spacing w:val="3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n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v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z w:val="16"/>
          <w:szCs w:val="16"/>
        </w:rPr>
        <w:t xml:space="preserve">a </w:t>
      </w:r>
      <w:r w:rsidR="008B7E4B" w:rsidRPr="003D756D">
        <w:rPr>
          <w:rFonts w:ascii="Tw Cen MT" w:hAnsi="Tw Cen MT" w:cs="Arial"/>
          <w:spacing w:val="10"/>
          <w:sz w:val="16"/>
          <w:szCs w:val="16"/>
        </w:rPr>
        <w:t>a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in</w:t>
      </w:r>
      <w:r w:rsidR="008B7E4B" w:rsidRPr="003D756D">
        <w:rPr>
          <w:rFonts w:ascii="Tw Cen MT" w:hAnsi="Tw Cen MT" w:cs="Arial"/>
          <w:sz w:val="16"/>
          <w:szCs w:val="16"/>
        </w:rPr>
        <w:t>t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s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ad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o</w:t>
      </w:r>
      <w:r w:rsidR="008B7E4B" w:rsidRPr="003D756D">
        <w:rPr>
          <w:rFonts w:ascii="Tw Cen MT" w:hAnsi="Tw Cen MT" w:cs="Arial"/>
          <w:sz w:val="16"/>
          <w:szCs w:val="16"/>
        </w:rPr>
        <w:t xml:space="preserve">s </w:t>
      </w:r>
      <w:r w:rsidR="008B7E4B" w:rsidRPr="003D756D">
        <w:rPr>
          <w:rFonts w:ascii="Tw Cen MT" w:hAnsi="Tw Cen MT" w:cs="Arial"/>
          <w:spacing w:val="21"/>
          <w:sz w:val="16"/>
          <w:szCs w:val="16"/>
        </w:rPr>
        <w:t>en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pa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ipa</w:t>
      </w:r>
      <w:r w:rsidR="008B7E4B" w:rsidRPr="003D756D">
        <w:rPr>
          <w:rFonts w:ascii="Tw Cen MT" w:hAnsi="Tw Cen MT" w:cs="Arial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37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Li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1"/>
          <w:sz w:val="16"/>
          <w:szCs w:val="16"/>
        </w:rPr>
        <w:t>t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ac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-2"/>
          <w:sz w:val="16"/>
          <w:szCs w:val="16"/>
        </w:rPr>
        <w:t>ó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 xml:space="preserve">n </w:t>
      </w:r>
      <w:r w:rsidR="008B7E4B" w:rsidRPr="003D756D">
        <w:rPr>
          <w:rFonts w:ascii="Tw Cen MT" w:hAnsi="Tw Cen MT" w:cs="Arial"/>
          <w:b/>
          <w:bCs/>
          <w:spacing w:val="20"/>
          <w:sz w:val="16"/>
          <w:szCs w:val="16"/>
        </w:rPr>
        <w:t>Pública</w:t>
      </w:r>
      <w:r w:rsidRPr="003D756D">
        <w:rPr>
          <w:rFonts w:ascii="Tw Cen MT" w:hAnsi="Tw Cen MT" w:cs="Arial"/>
          <w:b/>
          <w:bCs/>
          <w:spacing w:val="1"/>
          <w:sz w:val="16"/>
          <w:szCs w:val="16"/>
        </w:rPr>
        <w:t xml:space="preserve"> </w:t>
      </w:r>
      <w:r w:rsidR="00D93CD3" w:rsidRPr="003D756D">
        <w:rPr>
          <w:rFonts w:ascii="Tw Cen MT" w:hAnsi="Tw Cen MT" w:cs="Arial"/>
          <w:b/>
          <w:bCs/>
          <w:spacing w:val="-3"/>
          <w:sz w:val="16"/>
          <w:szCs w:val="16"/>
        </w:rPr>
        <w:t>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</w:t>
      </w:r>
      <w:r w:rsidR="00D93CD3" w:rsidRPr="003D756D">
        <w:rPr>
          <w:rFonts w:ascii="Tw Cen MT" w:hAnsi="Tw Cen MT" w:cs="Arial"/>
          <w:b/>
          <w:bCs/>
          <w:spacing w:val="2"/>
          <w:sz w:val="16"/>
          <w:szCs w:val="16"/>
        </w:rPr>
        <w:t>c</w:t>
      </w:r>
      <w:r w:rsidR="00D93CD3" w:rsidRPr="003D756D">
        <w:rPr>
          <w:rFonts w:ascii="Tw Cen MT" w:hAnsi="Tw Cen MT" w:cs="Arial"/>
          <w:b/>
          <w:bCs/>
          <w:sz w:val="16"/>
          <w:szCs w:val="16"/>
        </w:rPr>
        <w:t>ion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al</w:t>
      </w:r>
      <w:r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No.</w:t>
      </w:r>
      <w:r w:rsidR="001B240D" w:rsidRPr="003D756D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7826E7">
        <w:rPr>
          <w:rFonts w:ascii="Tw Cen MT" w:hAnsi="Tw Cen MT" w:cs="Tahoma"/>
          <w:b/>
          <w:sz w:val="16"/>
          <w:szCs w:val="16"/>
        </w:rPr>
        <w:t>06002-0</w:t>
      </w:r>
      <w:r w:rsidR="00DC6FB9">
        <w:rPr>
          <w:rFonts w:ascii="Tw Cen MT" w:hAnsi="Tw Cen MT" w:cs="Tahoma"/>
          <w:b/>
          <w:sz w:val="16"/>
          <w:szCs w:val="16"/>
        </w:rPr>
        <w:t>2</w:t>
      </w:r>
      <w:r w:rsidR="00B6060D">
        <w:rPr>
          <w:rFonts w:ascii="Tw Cen MT" w:hAnsi="Tw Cen MT" w:cs="Tahoma"/>
          <w:b/>
          <w:sz w:val="16"/>
          <w:szCs w:val="16"/>
        </w:rPr>
        <w:t>7</w:t>
      </w:r>
      <w:r w:rsidR="007826E7">
        <w:rPr>
          <w:rFonts w:ascii="Tw Cen MT" w:hAnsi="Tw Cen MT" w:cs="Tahoma"/>
          <w:b/>
          <w:sz w:val="16"/>
          <w:szCs w:val="16"/>
        </w:rPr>
        <w:t>-24</w:t>
      </w:r>
      <w:r w:rsidR="00AF3429">
        <w:rPr>
          <w:rFonts w:ascii="Tw Cen MT" w:hAnsi="Tw Cen MT" w:cs="Tahoma"/>
          <w:b/>
          <w:sz w:val="16"/>
          <w:szCs w:val="16"/>
        </w:rPr>
        <w:t xml:space="preserve"> </w:t>
      </w:r>
      <w:r w:rsidR="007155CA" w:rsidRPr="00980F27">
        <w:rPr>
          <w:rFonts w:ascii="Tw Cen MT" w:hAnsi="Tw Cen MT" w:cs="Tahoma"/>
          <w:sz w:val="16"/>
          <w:szCs w:val="16"/>
        </w:rPr>
        <w:t>para</w:t>
      </w:r>
      <w:r w:rsidR="0015513A" w:rsidRPr="00980F27">
        <w:rPr>
          <w:rFonts w:ascii="Tw Cen MT" w:hAnsi="Tw Cen MT" w:cs="Tahoma"/>
          <w:sz w:val="16"/>
          <w:szCs w:val="16"/>
        </w:rPr>
        <w:t xml:space="preserve"> la</w:t>
      </w:r>
      <w:bookmarkStart w:id="0" w:name="_Hlk160540345"/>
      <w:r w:rsidR="00A36513">
        <w:rPr>
          <w:rFonts w:ascii="Tw Cen MT" w:hAnsi="Tw Cen MT" w:cs="Tahoma"/>
          <w:sz w:val="16"/>
          <w:szCs w:val="16"/>
        </w:rPr>
        <w:t xml:space="preserve"> </w:t>
      </w:r>
      <w:bookmarkEnd w:id="0"/>
      <w:r w:rsidR="00B6060D" w:rsidRPr="00B6060D">
        <w:rPr>
          <w:rFonts w:ascii="Tw Cen MT" w:hAnsi="Tw Cen MT" w:cs="Tahoma"/>
          <w:b/>
          <w:bCs/>
          <w:sz w:val="16"/>
          <w:szCs w:val="16"/>
        </w:rPr>
        <w:t xml:space="preserve">CONTRATACIÓN DEL SERVICIO DE ALIMENTACIÓN  (DESAYUNO, COMIDA Y CENA) PARA LA POBLACIÓN INTERNA Y PERSONAL DE LOS CENTROS DE </w:t>
      </w:r>
      <w:r w:rsidR="0070531D">
        <w:rPr>
          <w:rFonts w:ascii="Tw Cen MT" w:hAnsi="Tw Cen MT" w:cs="Tahoma"/>
          <w:b/>
          <w:bCs/>
          <w:sz w:val="16"/>
          <w:szCs w:val="16"/>
        </w:rPr>
        <w:t>RE</w:t>
      </w:r>
      <w:r w:rsidR="00B6060D" w:rsidRPr="00B6060D">
        <w:rPr>
          <w:rFonts w:ascii="Tw Cen MT" w:hAnsi="Tw Cen MT" w:cs="Tahoma"/>
          <w:b/>
          <w:bCs/>
          <w:sz w:val="16"/>
          <w:szCs w:val="16"/>
        </w:rPr>
        <w:t>INSERCIÓN SOCIAL DEL ESTADO DE COLIMA, DEL INSTITUTO ESPECIALIZADO EN LA EJECUCIÓN DE MEDIDAS PARA ADOLESCENTES Y ELEMENTOS DE SEGURIDAD PERTENECIENTES O COMISIONADOS A LA SECRETARÍA DE SEGURIDAD PÚBLICA 2025</w:t>
      </w:r>
      <w:r w:rsidR="000D7DDF" w:rsidRPr="00DF6A95">
        <w:rPr>
          <w:rFonts w:ascii="Tw Cen MT" w:hAnsi="Tw Cen MT" w:cs="Tahoma"/>
          <w:b/>
          <w:bCs/>
          <w:sz w:val="16"/>
          <w:szCs w:val="16"/>
        </w:rPr>
        <w:t>,</w:t>
      </w:r>
      <w:r w:rsidR="000D7DDF">
        <w:rPr>
          <w:rFonts w:ascii="Tw Cen MT" w:hAnsi="Tw Cen MT" w:cs="Tahoma"/>
          <w:b/>
          <w:bCs/>
          <w:sz w:val="14"/>
          <w:szCs w:val="14"/>
        </w:rPr>
        <w:t xml:space="preserve"> 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</w:t>
      </w:r>
      <w:r w:rsidR="007463DE" w:rsidRPr="003D756D">
        <w:rPr>
          <w:rFonts w:ascii="Tw Cen MT" w:hAnsi="Tw Cen MT" w:cs="Arial"/>
          <w:sz w:val="16"/>
          <w:szCs w:val="16"/>
        </w:rPr>
        <w:t>e</w:t>
      </w:r>
      <w:r w:rsidR="007463DE" w:rsidRPr="003D756D">
        <w:rPr>
          <w:rFonts w:ascii="Tw Cen MT" w:hAnsi="Tw Cen MT" w:cs="Arial"/>
          <w:spacing w:val="8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on</w:t>
      </w:r>
      <w:r w:rsidR="007463DE" w:rsidRPr="003D756D">
        <w:rPr>
          <w:rFonts w:ascii="Tw Cen MT" w:hAnsi="Tw Cen MT" w:cs="Arial"/>
          <w:sz w:val="16"/>
          <w:szCs w:val="16"/>
        </w:rPr>
        <w:t>f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7463DE" w:rsidRPr="003D756D">
        <w:rPr>
          <w:rFonts w:ascii="Tw Cen MT" w:hAnsi="Tw Cen MT" w:cs="Arial"/>
          <w:spacing w:val="4"/>
          <w:sz w:val="16"/>
          <w:szCs w:val="16"/>
        </w:rPr>
        <w:t>m</w:t>
      </w:r>
      <w:r w:rsidR="007463DE" w:rsidRPr="003D756D">
        <w:rPr>
          <w:rFonts w:ascii="Tw Cen MT" w:hAnsi="Tw Cen MT" w:cs="Arial"/>
          <w:spacing w:val="-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da</w:t>
      </w:r>
      <w:r w:rsidR="007463DE" w:rsidRPr="003D756D">
        <w:rPr>
          <w:rFonts w:ascii="Tw Cen MT" w:hAnsi="Tw Cen MT" w:cs="Arial"/>
          <w:sz w:val="16"/>
          <w:szCs w:val="16"/>
        </w:rPr>
        <w:t>d</w:t>
      </w:r>
      <w:r w:rsidR="007463DE" w:rsidRPr="003D756D">
        <w:rPr>
          <w:rFonts w:ascii="Tw Cen MT" w:hAnsi="Tw Cen MT" w:cs="Arial"/>
          <w:spacing w:val="34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z w:val="16"/>
          <w:szCs w:val="16"/>
        </w:rPr>
        <w:t>n</w:t>
      </w:r>
      <w:r w:rsidR="007463DE" w:rsidRPr="003D756D">
        <w:rPr>
          <w:rFonts w:ascii="Tw Cen MT" w:hAnsi="Tw Cen MT" w:cs="Arial"/>
          <w:spacing w:val="9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l</w:t>
      </w:r>
      <w:r w:rsidR="007463DE" w:rsidRPr="003D756D">
        <w:rPr>
          <w:rFonts w:ascii="Tw Cen MT" w:hAnsi="Tw Cen MT" w:cs="Arial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="007463DE" w:rsidRPr="003D756D">
        <w:rPr>
          <w:rFonts w:ascii="Tw Cen MT" w:hAnsi="Tw Cen MT" w:cs="Arial"/>
          <w:spacing w:val="-4"/>
          <w:w w:val="10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g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u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ien</w:t>
      </w:r>
      <w:r w:rsidR="007463DE" w:rsidRPr="003D756D">
        <w:rPr>
          <w:rFonts w:ascii="Tw Cen MT" w:hAnsi="Tw Cen MT" w:cs="Arial"/>
          <w:spacing w:val="-3"/>
          <w:w w:val="104"/>
          <w:sz w:val="16"/>
          <w:szCs w:val="16"/>
        </w:rPr>
        <w:t>t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e</w:t>
      </w:r>
      <w:r w:rsidR="007463DE" w:rsidRPr="003D756D">
        <w:rPr>
          <w:rFonts w:ascii="Tw Cen MT" w:hAnsi="Tw Cen MT" w:cs="Arial"/>
          <w:w w:val="104"/>
          <w:sz w:val="16"/>
          <w:szCs w:val="16"/>
        </w:rPr>
        <w:t>:</w:t>
      </w:r>
    </w:p>
    <w:p w14:paraId="59FC4CBD" w14:textId="5CCD3C50" w:rsidR="003A11D2" w:rsidRPr="006E0E07" w:rsidRDefault="003A11D2" w:rsidP="006E0E07">
      <w:pPr>
        <w:jc w:val="center"/>
        <w:rPr>
          <w:rFonts w:ascii="Tw Cen MT" w:hAnsi="Tw Cen MT" w:cs="Tahoma"/>
          <w:b/>
          <w:bCs/>
          <w:sz w:val="16"/>
          <w:szCs w:val="16"/>
        </w:rPr>
      </w:pP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3"/>
          <w:position w:val="-1"/>
          <w:sz w:val="18"/>
          <w:szCs w:val="18"/>
        </w:rPr>
        <w:t>T</w:t>
      </w:r>
      <w:r w:rsidRPr="00643534">
        <w:rPr>
          <w:rFonts w:ascii="Tw Cen MT" w:hAnsi="Tw Cen MT" w:cs="Arial"/>
          <w:b/>
          <w:bCs/>
          <w:spacing w:val="-8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Ó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25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P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Ú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B</w:t>
      </w:r>
      <w:r w:rsidRPr="00643534">
        <w:rPr>
          <w:rFonts w:ascii="Tw Cen MT" w:hAnsi="Tw Cen MT" w:cs="Arial"/>
          <w:b/>
          <w:bCs/>
          <w:spacing w:val="-2"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11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9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81"/>
        <w:gridCol w:w="1134"/>
        <w:gridCol w:w="1693"/>
        <w:gridCol w:w="1614"/>
        <w:gridCol w:w="2693"/>
        <w:gridCol w:w="1476"/>
      </w:tblGrid>
      <w:tr w:rsidR="003A11D2" w:rsidRPr="00643534" w14:paraId="12397C46" w14:textId="77777777" w:rsidTr="003E6E89">
        <w:trPr>
          <w:trHeight w:val="564"/>
          <w:jc w:val="center"/>
        </w:trPr>
        <w:tc>
          <w:tcPr>
            <w:tcW w:w="1381" w:type="dxa"/>
            <w:shd w:val="clear" w:color="auto" w:fill="BFBFBF" w:themeFill="background1" w:themeFillShade="BF"/>
            <w:vAlign w:val="center"/>
          </w:tcPr>
          <w:p w14:paraId="3F18E738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No. de Licitación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396B3326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Costo de Bases</w:t>
            </w:r>
          </w:p>
        </w:tc>
        <w:tc>
          <w:tcPr>
            <w:tcW w:w="1693" w:type="dxa"/>
            <w:shd w:val="clear" w:color="auto" w:fill="BFBFBF" w:themeFill="background1" w:themeFillShade="BF"/>
            <w:vAlign w:val="center"/>
          </w:tcPr>
          <w:p w14:paraId="6096108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Fecha límite para adquirir Bases</w:t>
            </w:r>
          </w:p>
        </w:tc>
        <w:tc>
          <w:tcPr>
            <w:tcW w:w="1614" w:type="dxa"/>
            <w:shd w:val="clear" w:color="auto" w:fill="BFBFBF" w:themeFill="background1" w:themeFillShade="BF"/>
            <w:vAlign w:val="center"/>
          </w:tcPr>
          <w:p w14:paraId="7805993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Junta de Aclaraciones</w:t>
            </w:r>
          </w:p>
        </w:tc>
        <w:tc>
          <w:tcPr>
            <w:tcW w:w="2693" w:type="dxa"/>
            <w:shd w:val="clear" w:color="auto" w:fill="BFBFBF" w:themeFill="background1" w:themeFillShade="BF"/>
            <w:vAlign w:val="center"/>
          </w:tcPr>
          <w:p w14:paraId="09D46C7D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Presentación de Proposiciones y Apertura de propuestas Técnicas y Económicas</w:t>
            </w:r>
          </w:p>
        </w:tc>
        <w:tc>
          <w:tcPr>
            <w:tcW w:w="1476" w:type="dxa"/>
            <w:shd w:val="clear" w:color="auto" w:fill="BFBFBF" w:themeFill="background1" w:themeFillShade="BF"/>
          </w:tcPr>
          <w:p w14:paraId="3552BB39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</w:p>
          <w:p w14:paraId="41E53BF2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Fallo</w:t>
            </w:r>
          </w:p>
        </w:tc>
      </w:tr>
      <w:tr w:rsidR="003A11D2" w:rsidRPr="00643534" w14:paraId="539D0BD9" w14:textId="77777777" w:rsidTr="00BF0155">
        <w:trPr>
          <w:trHeight w:val="573"/>
          <w:jc w:val="center"/>
        </w:trPr>
        <w:tc>
          <w:tcPr>
            <w:tcW w:w="1381" w:type="dxa"/>
            <w:vAlign w:val="center"/>
          </w:tcPr>
          <w:p w14:paraId="4261363D" w14:textId="3CA6426B" w:rsidR="003A11D2" w:rsidRPr="00975D70" w:rsidRDefault="007826E7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06002-0</w:t>
            </w:r>
            <w:r w:rsidR="00DC6FB9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2</w:t>
            </w:r>
            <w:r w:rsidR="0070531D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7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-24</w:t>
            </w:r>
          </w:p>
        </w:tc>
        <w:tc>
          <w:tcPr>
            <w:tcW w:w="1134" w:type="dxa"/>
            <w:vAlign w:val="center"/>
          </w:tcPr>
          <w:p w14:paraId="266A8D77" w14:textId="5A0D1A9C" w:rsidR="003A11D2" w:rsidRPr="00975D70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$ 1,</w:t>
            </w:r>
            <w:r w:rsidR="001B7F0E">
              <w:rPr>
                <w:rFonts w:ascii="Tw Cen MT" w:hAnsi="Tw Cen MT" w:cs="Arial"/>
                <w:b/>
                <w:sz w:val="16"/>
                <w:szCs w:val="16"/>
              </w:rPr>
              <w:t>347</w:t>
            </w: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.00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C1D6C2" w14:textId="09318F51" w:rsidR="003A11D2" w:rsidRPr="00975D70" w:rsidRDefault="007F2794" w:rsidP="000142AD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DEL</w:t>
            </w:r>
            <w:bookmarkStart w:id="1" w:name="_Hlk65495104"/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>28</w:t>
            </w:r>
            <w:r w:rsidR="00184678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>DE</w:t>
            </w:r>
            <w:r w:rsidR="00184678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>DICIEMBRE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 2024 </w:t>
            </w:r>
            <w:r w:rsidR="00184678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AL 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>07</w:t>
            </w:r>
            <w:r w:rsidR="00184678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>ENERO</w:t>
            </w:r>
            <w:r w:rsidR="00184678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DE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bookmarkEnd w:id="1"/>
            <w:r w:rsidR="007826E7">
              <w:rPr>
                <w:rFonts w:ascii="Tw Cen MT" w:hAnsi="Tw Cen MT" w:cs="Arial"/>
                <w:b/>
                <w:bCs/>
                <w:sz w:val="16"/>
                <w:szCs w:val="16"/>
              </w:rPr>
              <w:t>202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>5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HASTA LAS </w:t>
            </w:r>
            <w:r w:rsidR="008C5549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9634D0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4D8043" w14:textId="44C3B675" w:rsidR="003A11D2" w:rsidRPr="00975D70" w:rsidRDefault="00B6060D" w:rsidP="00B667D6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07 DE ENERO</w:t>
            </w:r>
            <w:r w:rsidR="0070531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DE 2025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 </w:t>
            </w:r>
            <w:r w:rsidR="007F2794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9634D0">
              <w:rPr>
                <w:rFonts w:ascii="Tw Cen MT" w:hAnsi="Tw Cen MT" w:cs="Arial"/>
                <w:b/>
                <w:sz w:val="16"/>
                <w:szCs w:val="16"/>
              </w:rPr>
              <w:t>2</w:t>
            </w:r>
            <w:r w:rsidR="007F2794">
              <w:rPr>
                <w:rFonts w:ascii="Tw Cen MT" w:hAnsi="Tw Cen MT" w:cs="Arial"/>
                <w:b/>
                <w:sz w:val="16"/>
                <w:szCs w:val="16"/>
              </w:rPr>
              <w:t>: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>00 HORAS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FAD3A" w14:textId="5FEB8A26" w:rsidR="003A11D2" w:rsidRPr="00975D70" w:rsidRDefault="00B6060D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14 DE ENERO DE 2025 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A LAS </w:t>
            </w:r>
            <w:r w:rsidR="000D7DDF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86498F">
              <w:rPr>
                <w:rFonts w:ascii="Tw Cen MT" w:hAnsi="Tw Cen MT" w:cs="Arial"/>
                <w:b/>
                <w:sz w:val="16"/>
                <w:szCs w:val="16"/>
              </w:rPr>
              <w:t>2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>:00</w:t>
            </w:r>
            <w:r w:rsidR="007F2794"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 HORAS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85836" w14:textId="52DB5D6B" w:rsidR="003A11D2" w:rsidRPr="00975D70" w:rsidRDefault="00B6060D" w:rsidP="000D7BEF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17 DE ENERO DE 2025 A LAS 12:00 HORAS</w:t>
            </w:r>
          </w:p>
        </w:tc>
      </w:tr>
    </w:tbl>
    <w:tbl>
      <w:tblPr>
        <w:tblpPr w:leftFromText="141" w:rightFromText="141" w:vertAnchor="text" w:horzAnchor="margin" w:tblpXSpec="center" w:tblpY="180"/>
        <w:tblW w:w="992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1"/>
        <w:gridCol w:w="4309"/>
        <w:gridCol w:w="1276"/>
        <w:gridCol w:w="1701"/>
        <w:gridCol w:w="1701"/>
      </w:tblGrid>
      <w:tr w:rsidR="00975D70" w:rsidRPr="00643534" w14:paraId="7547E2FD" w14:textId="77777777" w:rsidTr="00EB1D6C">
        <w:trPr>
          <w:trHeight w:hRule="exact" w:val="438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1B4683" w14:textId="37B3E1BD" w:rsidR="00975D70" w:rsidRPr="002E024B" w:rsidRDefault="002E024B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Partida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B7F286" w14:textId="0D926DAA" w:rsidR="00975D70" w:rsidRPr="002E024B" w:rsidRDefault="00975D70" w:rsidP="002E024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w w:val="10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sc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1"/>
                <w:sz w:val="18"/>
                <w:szCs w:val="18"/>
              </w:rPr>
              <w:t>r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2"/>
                <w:w w:val="102"/>
                <w:sz w:val="18"/>
                <w:szCs w:val="18"/>
              </w:rPr>
              <w:t>ó</w:t>
            </w:r>
            <w:r w:rsidRPr="002E024B">
              <w:rPr>
                <w:rFonts w:ascii="Tw Cen MT" w:hAnsi="Tw Cen MT" w:cs="Arial"/>
                <w:b/>
                <w:bCs/>
                <w:w w:val="102"/>
                <w:sz w:val="18"/>
                <w:szCs w:val="18"/>
              </w:rPr>
              <w:t>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FDFC2A5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Cantidad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63ADDC1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U</w:t>
            </w:r>
            <w:r w:rsidRPr="002E024B">
              <w:rPr>
                <w:rFonts w:ascii="Tw Cen MT" w:hAnsi="Tw Cen MT" w:cs="Arial"/>
                <w:b/>
                <w:bCs/>
                <w:spacing w:val="-3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spacing w:val="4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ad</w:t>
            </w:r>
            <w:r w:rsidRPr="002E024B">
              <w:rPr>
                <w:rFonts w:ascii="Tw Cen MT" w:hAnsi="Tw Cen MT" w:cs="Arial"/>
                <w:b/>
                <w:bCs/>
                <w:spacing w:val="12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6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1"/>
                <w:sz w:val="18"/>
                <w:szCs w:val="18"/>
              </w:rPr>
              <w:t>M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59F639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s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f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ca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o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es</w:t>
            </w:r>
          </w:p>
        </w:tc>
      </w:tr>
      <w:tr w:rsidR="00975D70" w:rsidRPr="00643534" w14:paraId="455CA22B" w14:textId="77777777" w:rsidTr="00B6060D">
        <w:trPr>
          <w:trHeight w:hRule="exact" w:val="1569"/>
        </w:trPr>
        <w:tc>
          <w:tcPr>
            <w:tcW w:w="9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1DBEE88" w14:textId="77777777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/>
                <w:b/>
                <w:sz w:val="16"/>
                <w:szCs w:val="16"/>
              </w:rPr>
            </w:pPr>
            <w:r w:rsidRPr="00055E63">
              <w:rPr>
                <w:rFonts w:ascii="Tw Cen MT" w:hAnsi="Tw Cen MT"/>
                <w:b/>
                <w:sz w:val="16"/>
                <w:szCs w:val="16"/>
              </w:rPr>
              <w:t>1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5AC387" w14:textId="3D2AA904" w:rsidR="00975D70" w:rsidRPr="00767F95" w:rsidRDefault="00B6060D" w:rsidP="002271CA">
            <w:pPr>
              <w:jc w:val="both"/>
              <w:rPr>
                <w:rFonts w:ascii="Tw Cen MT" w:hAnsi="Tw Cen MT" w:cs="Arial"/>
                <w:b/>
                <w:bCs/>
                <w:sz w:val="14"/>
                <w:szCs w:val="14"/>
              </w:rPr>
            </w:pPr>
            <w:r w:rsidRPr="00B6060D">
              <w:rPr>
                <w:rFonts w:ascii="Tw Cen MT" w:hAnsi="Tw Cen MT" w:cs="Tahoma"/>
                <w:b/>
                <w:bCs/>
                <w:sz w:val="16"/>
                <w:szCs w:val="16"/>
              </w:rPr>
              <w:t xml:space="preserve">CONTRATACIÓN DEL SERVICIO DE </w:t>
            </w:r>
            <w:r w:rsidR="00D04C83" w:rsidRPr="00B6060D">
              <w:rPr>
                <w:rFonts w:ascii="Tw Cen MT" w:hAnsi="Tw Cen MT" w:cs="Tahoma"/>
                <w:b/>
                <w:bCs/>
                <w:sz w:val="16"/>
                <w:szCs w:val="16"/>
              </w:rPr>
              <w:t>ALIMENTACIÓN (</w:t>
            </w:r>
            <w:r w:rsidRPr="00B6060D">
              <w:rPr>
                <w:rFonts w:ascii="Tw Cen MT" w:hAnsi="Tw Cen MT" w:cs="Tahoma"/>
                <w:b/>
                <w:bCs/>
                <w:sz w:val="16"/>
                <w:szCs w:val="16"/>
              </w:rPr>
              <w:t xml:space="preserve">DESAYUNO, COMIDA Y CENA) PARA LA POBLACIÓN INTERNA Y PERSONAL DE LOS CENTROS DE </w:t>
            </w:r>
            <w:r w:rsidR="0070531D">
              <w:rPr>
                <w:rFonts w:ascii="Tw Cen MT" w:hAnsi="Tw Cen MT" w:cs="Tahoma"/>
                <w:b/>
                <w:bCs/>
                <w:sz w:val="16"/>
                <w:szCs w:val="16"/>
              </w:rPr>
              <w:t>RE</w:t>
            </w:r>
            <w:r w:rsidRPr="00B6060D">
              <w:rPr>
                <w:rFonts w:ascii="Tw Cen MT" w:hAnsi="Tw Cen MT" w:cs="Tahoma"/>
                <w:b/>
                <w:bCs/>
                <w:sz w:val="16"/>
                <w:szCs w:val="16"/>
              </w:rPr>
              <w:t>INSERCIÓN SOCIAL DEL ESTADO DE COLIMA, DEL INSTITUTO ESPECIALIZADO EN LA EJECUCIÓN DE MEDIDAS PARA ADOLESCENTES Y ELEMENTOS DE SEGURIDAD PERTENECIENTES O COMISIONADOS A LA SECRETARÍA DE SEGURIDAD PÚBLICA 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E0BF001" w14:textId="2196BD62" w:rsidR="00975D70" w:rsidRPr="00055E63" w:rsidRDefault="00975D70" w:rsidP="00975D70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</w:t>
            </w:r>
            <w:bookmarkStart w:id="2" w:name="_GoBack"/>
            <w:bookmarkEnd w:id="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B0327AA" w14:textId="31017641" w:rsidR="00975D70" w:rsidRPr="00055E63" w:rsidRDefault="009F458C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>SERVICIO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3155B4E" w14:textId="05C51738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-1"/>
                <w:w w:val="103"/>
                <w:sz w:val="16"/>
                <w:szCs w:val="16"/>
                <w:lang w:val="fr-FR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TÉCNICO.</w:t>
            </w:r>
          </w:p>
        </w:tc>
      </w:tr>
    </w:tbl>
    <w:p w14:paraId="2DC96354" w14:textId="77777777" w:rsidR="006E0E07" w:rsidRDefault="006E0E07" w:rsidP="006E0E07">
      <w:pPr>
        <w:pStyle w:val="Sinespaciado"/>
        <w:ind w:right="-660"/>
        <w:jc w:val="both"/>
        <w:rPr>
          <w:rFonts w:ascii="Tw Cen MT" w:hAnsi="Tw Cen MT" w:cs="Arial"/>
          <w:b/>
          <w:sz w:val="16"/>
          <w:szCs w:val="16"/>
        </w:rPr>
      </w:pPr>
    </w:p>
    <w:p w14:paraId="593F169D" w14:textId="77777777" w:rsidR="00BF0155" w:rsidRDefault="00BF0155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</w:p>
    <w:p w14:paraId="30BEC3E8" w14:textId="3E36D967" w:rsidR="006E0E07" w:rsidRPr="006E0E07" w:rsidRDefault="006E0E07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  <w:r w:rsidRPr="006E0E07">
        <w:rPr>
          <w:rFonts w:ascii="Tw Cen MT" w:eastAsia="Calibri" w:hAnsi="Tw Cen MT" w:cs="Arial"/>
          <w:b/>
          <w:sz w:val="16"/>
          <w:szCs w:val="16"/>
        </w:rPr>
        <w:t>Descripción pormenorizada, especificaciones, características y cantidades de los servicios objeto de la presente licitación, se establecen en el Anexo Numero 1 Técnico de las Bases de la convocatoria de esta Licitación.</w:t>
      </w:r>
    </w:p>
    <w:p w14:paraId="7D7B03DF" w14:textId="0E932352" w:rsidR="00C20C89" w:rsidRDefault="00C2642F" w:rsidP="00C2642F">
      <w:pPr>
        <w:pStyle w:val="Sinespaciado"/>
        <w:ind w:left="-567" w:right="-660"/>
        <w:jc w:val="both"/>
        <w:rPr>
          <w:rFonts w:ascii="Tw Cen MT" w:eastAsia="Calibri" w:hAnsi="Tw Cen MT" w:cs="Arial"/>
          <w:b/>
          <w:bCs/>
          <w:sz w:val="18"/>
          <w:szCs w:val="18"/>
          <w:u w:val="single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Las presentes bases tienen un costo de </w:t>
      </w:r>
      <w:r w:rsidR="00C20C89">
        <w:rPr>
          <w:rFonts w:ascii="Tw Cen MT" w:eastAsia="Calibri" w:hAnsi="Tw Cen MT" w:cs="Arial"/>
          <w:b/>
          <w:bCs/>
          <w:sz w:val="18"/>
          <w:szCs w:val="18"/>
          <w:u w:val="single"/>
        </w:rPr>
        <w:t>$ 1,347.00</w:t>
      </w:r>
      <w:r w:rsidR="00DA1E79">
        <w:rPr>
          <w:rFonts w:ascii="Tw Cen MT" w:eastAsia="Calibri" w:hAnsi="Tw Cen MT" w:cs="Arial"/>
          <w:b/>
          <w:bCs/>
          <w:sz w:val="18"/>
          <w:szCs w:val="18"/>
          <w:u w:val="single"/>
        </w:rPr>
        <w:t xml:space="preserve"> </w:t>
      </w:r>
      <w:r w:rsidR="00C20C89">
        <w:rPr>
          <w:rFonts w:ascii="Tw Cen MT" w:eastAsia="Calibri" w:hAnsi="Tw Cen MT" w:cs="Arial"/>
          <w:b/>
          <w:bCs/>
          <w:sz w:val="18"/>
          <w:szCs w:val="18"/>
          <w:u w:val="single"/>
        </w:rPr>
        <w:t>(MIL TRE</w:t>
      </w:r>
      <w:r w:rsidR="00CF2526">
        <w:rPr>
          <w:rFonts w:ascii="Tw Cen MT" w:eastAsia="Calibri" w:hAnsi="Tw Cen MT" w:cs="Arial"/>
          <w:b/>
          <w:bCs/>
          <w:sz w:val="18"/>
          <w:szCs w:val="18"/>
          <w:u w:val="single"/>
        </w:rPr>
        <w:t>S</w:t>
      </w:r>
      <w:r w:rsidR="00C20C89">
        <w:rPr>
          <w:rFonts w:ascii="Tw Cen MT" w:eastAsia="Calibri" w:hAnsi="Tw Cen MT" w:cs="Arial"/>
          <w:b/>
          <w:bCs/>
          <w:sz w:val="18"/>
          <w:szCs w:val="18"/>
          <w:u w:val="single"/>
        </w:rPr>
        <w:t xml:space="preserve">CIENTOS CUARENTA Y SIETE </w:t>
      </w:r>
      <w:r w:rsidR="001332CA">
        <w:rPr>
          <w:rFonts w:ascii="Tw Cen MT" w:eastAsia="Calibri" w:hAnsi="Tw Cen MT" w:cs="Arial"/>
          <w:b/>
          <w:bCs/>
          <w:sz w:val="18"/>
          <w:szCs w:val="18"/>
          <w:u w:val="single"/>
        </w:rPr>
        <w:t xml:space="preserve">PESOS </w:t>
      </w:r>
      <w:r w:rsidR="00C20C89">
        <w:rPr>
          <w:rFonts w:ascii="Tw Cen MT" w:eastAsia="Calibri" w:hAnsi="Tw Cen MT" w:cs="Arial"/>
          <w:b/>
          <w:bCs/>
          <w:sz w:val="18"/>
          <w:szCs w:val="18"/>
          <w:u w:val="single"/>
        </w:rPr>
        <w:t>00/100 M.N.)</w:t>
      </w:r>
    </w:p>
    <w:p w14:paraId="2D159D4A" w14:textId="7A8939CA" w:rsidR="00C2642F" w:rsidRPr="00C2642F" w:rsidRDefault="00C2642F" w:rsidP="00C2642F">
      <w:pPr>
        <w:pStyle w:val="Sinespaciado"/>
        <w:ind w:left="-567" w:right="-660"/>
        <w:jc w:val="both"/>
        <w:rPr>
          <w:rFonts w:ascii="Tw Cen MT" w:hAnsi="Tw Cen MT" w:cs="Arial"/>
          <w:b/>
          <w:w w:val="104"/>
          <w:sz w:val="16"/>
          <w:szCs w:val="16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Dichas bases estarán a disposición de los licitantes en las oficinas de la Dirección de Adquisiciones, sita en el Complejo Administrativo del Gobierno del Estado, Edificio B Planta Baja, en Av. Ejército Mexicano Esq. 3er Anillo Periférico, Colonia el Diezmo de la ciudad de Colima, C.P 28010, Teléfono (01)312 316 20 66 y 316 20 65 de lunes a viernes, con horario de 8:30 a 15:00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hrs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, previo pago de las mismas o de manera electrónica previo envío del comprobante de pago al correo </w:t>
      </w:r>
      <w:hyperlink r:id="rId7" w:history="1">
        <w:r w:rsidRPr="00C2642F">
          <w:rPr>
            <w:rFonts w:ascii="Tw Cen MT" w:eastAsia="Calibri" w:hAnsi="Tw Cen MT" w:cs="Times New Roman"/>
            <w:color w:val="0000FF"/>
            <w:sz w:val="16"/>
            <w:szCs w:val="16"/>
            <w:u w:val="single"/>
          </w:rPr>
          <w:t>compras2228@gmail.com</w:t>
        </w:r>
      </w:hyperlink>
      <w:r w:rsidRPr="00C2642F">
        <w:rPr>
          <w:rFonts w:ascii="Tw Cen MT" w:eastAsia="Calibri" w:hAnsi="Tw Cen MT" w:cs="Arial"/>
          <w:sz w:val="16"/>
          <w:szCs w:val="16"/>
        </w:rPr>
        <w:t xml:space="preserve">  </w:t>
      </w:r>
    </w:p>
    <w:p w14:paraId="5E74B443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sz w:val="16"/>
          <w:szCs w:val="16"/>
        </w:rPr>
      </w:pPr>
      <w:r w:rsidRPr="002E024B">
        <w:rPr>
          <w:rFonts w:ascii="Tw Cen MT" w:hAnsi="Tw Cen MT" w:cs="Arial"/>
          <w:b/>
          <w:sz w:val="16"/>
          <w:szCs w:val="16"/>
        </w:rPr>
        <w:t>Forma de pago:</w:t>
      </w:r>
      <w:r w:rsidRPr="002E024B">
        <w:rPr>
          <w:rFonts w:ascii="Tw Cen MT" w:hAnsi="Tw Cen MT" w:cs="Arial"/>
          <w:sz w:val="16"/>
          <w:szCs w:val="16"/>
        </w:rPr>
        <w:t xml:space="preserve"> ingresar a la página </w:t>
      </w:r>
      <w:hyperlink r:id="rId8" w:history="1">
        <w:r w:rsidRPr="002E024B">
          <w:rPr>
            <w:rStyle w:val="Hipervnculo"/>
            <w:rFonts w:ascii="Tw Cen MT" w:hAnsi="Tw Cen MT" w:cs="Arial"/>
            <w:sz w:val="16"/>
            <w:szCs w:val="16"/>
          </w:rPr>
          <w:t>https://www.finanzas.col.gob.mx/finanzas/derechos/index.php?clave=1048003400104</w:t>
        </w:r>
      </w:hyperlink>
      <w:r w:rsidRPr="002E024B">
        <w:rPr>
          <w:rFonts w:ascii="Tw Cen MT" w:hAnsi="Tw Cen MT" w:cs="Arial"/>
          <w:sz w:val="16"/>
          <w:szCs w:val="16"/>
        </w:rPr>
        <w:t>, llenar el formato de pago de derechos de licitaciones con la finalidad de poder realizar su pago en línea o imprimir el formato y llevarlo directamente a ventanilla para realizar el pago correspondiente.</w:t>
      </w:r>
    </w:p>
    <w:p w14:paraId="3E34572A" w14:textId="7DCEBE9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OS ACTOS 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PRESENTE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 xml:space="preserve">(junta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ape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é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ni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as y fallo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)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lida</w:t>
      </w:r>
      <w:r w:rsidRPr="002E024B">
        <w:rPr>
          <w:rFonts w:ascii="Tw Cen MT" w:hAnsi="Tw Cen MT" w:cs="Arial"/>
          <w:color w:val="000000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a </w:t>
      </w:r>
      <w:r w:rsidRPr="002E024B">
        <w:rPr>
          <w:rFonts w:ascii="Tw Cen MT" w:hAnsi="Tw Cen MT" w:cs="Arial"/>
          <w:color w:val="000000"/>
          <w:sz w:val="16"/>
          <w:szCs w:val="16"/>
        </w:rPr>
        <w:t>SALA</w:t>
      </w:r>
      <w:r w:rsidR="001E362C">
        <w:rPr>
          <w:rFonts w:ascii="Tw Cen MT" w:hAnsi="Tw Cen MT" w:cs="Arial"/>
          <w:color w:val="000000"/>
          <w:sz w:val="16"/>
          <w:szCs w:val="16"/>
        </w:rPr>
        <w:t xml:space="preserve"> DE JUNTAS DE LA DIRECCIÓN DE ADQUISICIONE</w:t>
      </w:r>
      <w:r w:rsidR="00A37151">
        <w:rPr>
          <w:rFonts w:ascii="Tw Cen MT" w:hAnsi="Tw Cen MT" w:cs="Arial"/>
          <w:color w:val="000000"/>
          <w:sz w:val="16"/>
          <w:szCs w:val="16"/>
        </w:rPr>
        <w:t>S</w:t>
      </w:r>
      <w:r w:rsidR="001E362C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EDIFICIO </w:t>
      </w:r>
      <w:r w:rsidR="001E362C">
        <w:rPr>
          <w:rFonts w:ascii="Tw Cen MT" w:hAnsi="Tw Cen MT" w:cs="Arial"/>
          <w:color w:val="000000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PLANTA BAJA, SITA EN EL COMPLEJO ADMINISTRATIVO DE GOBIERNO DEL ESTADO DE COLIMA.</w:t>
      </w:r>
      <w:r w:rsidRPr="002E024B">
        <w:rPr>
          <w:rFonts w:ascii="Tw Cen MT" w:hAnsi="Tw Cen MT" w:cs="Arial"/>
          <w:color w:val="000000"/>
          <w:spacing w:val="-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-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Ejé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to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Me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x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an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14"/>
          <w:sz w:val="16"/>
          <w:szCs w:val="16"/>
        </w:rPr>
        <w:t>Esq.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3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ll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Periférico,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Colonia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>el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z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>Colima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7"/>
          <w:sz w:val="16"/>
          <w:szCs w:val="16"/>
        </w:rPr>
        <w:t>Col.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ha</w:t>
      </w:r>
      <w:r w:rsidRPr="002E024B">
        <w:rPr>
          <w:rFonts w:ascii="Tw Cen MT" w:hAnsi="Tw Cen MT" w:cs="Arial"/>
          <w:color w:val="000000"/>
          <w:sz w:val="16"/>
          <w:szCs w:val="16"/>
        </w:rPr>
        <w:t>s y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ho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ignada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ta 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pacing w:val="-3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7900C484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b/>
          <w:color w:val="000000"/>
          <w:spacing w:val="7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dioma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ebe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es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p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ñol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D7FE920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La</w:t>
      </w:r>
      <w:r w:rsidRPr="002E024B">
        <w:rPr>
          <w:rFonts w:ascii="Tw Cen MT" w:hAnsi="Tw Cen MT" w:cs="Arial"/>
          <w:b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mon</w:t>
      </w: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debe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za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nacional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1F1F3D21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28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Anticipo y condiciones de pago:</w:t>
      </w:r>
      <w:r>
        <w:rPr>
          <w:rFonts w:ascii="Tw Cen MT" w:hAnsi="Tw Cen MT" w:cs="Arial"/>
          <w:b/>
          <w:color w:val="000000"/>
          <w:sz w:val="16"/>
          <w:szCs w:val="16"/>
        </w:rPr>
        <w:t xml:space="preserve"> </w:t>
      </w:r>
      <w:r>
        <w:rPr>
          <w:rFonts w:ascii="Tw Cen MT" w:hAnsi="Tw Cen MT" w:cs="Arial"/>
          <w:bCs/>
          <w:color w:val="000000"/>
          <w:sz w:val="16"/>
          <w:szCs w:val="16"/>
        </w:rPr>
        <w:t>Se establecerán en las bases.</w:t>
      </w:r>
    </w:p>
    <w:p w14:paraId="0C78DFED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-1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Lugar y plazo de entrega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: De acuerdo a las Bases incluidas en la convocatoria de esta licitación.</w:t>
      </w:r>
    </w:p>
    <w:p w14:paraId="14333EC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nguna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ondi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able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ba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ión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 presentadas</w:t>
      </w:r>
      <w:r w:rsidRPr="002E024B">
        <w:rPr>
          <w:rFonts w:ascii="Tw Cen MT" w:hAnsi="Tw Cen MT" w:cs="Arial"/>
          <w:color w:val="000000"/>
          <w:spacing w:val="3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po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r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2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nego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9F2742E" w14:textId="405E00AB" w:rsidR="00E36AF7" w:rsidRPr="00DF6A95" w:rsidRDefault="000C2E93" w:rsidP="00AD2941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No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rá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participar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las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que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up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2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ul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3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38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y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Adq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enda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ien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os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 xml:space="preserve"> y 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rv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Pú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ad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4"/>
          <w:w w:val="10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662CFD00" w14:textId="66F2D7D1" w:rsidR="00DC5211" w:rsidRDefault="00DC5211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0D4E5F92" w14:textId="77777777" w:rsidR="00DC5211" w:rsidRPr="00E52775" w:rsidRDefault="00DC5211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7C406FB6" w14:textId="732B4EF4" w:rsidR="000D7DDF" w:rsidRDefault="0089699B" w:rsidP="00AD2941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  <w:r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COLIMA, COL., </w:t>
      </w:r>
      <w:r w:rsidR="00B6060D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2</w:t>
      </w:r>
      <w:r w:rsidR="0070531D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8</w:t>
      </w:r>
      <w:r w:rsidR="0009053B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DE </w:t>
      </w:r>
      <w:r w:rsidR="00B6060D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DICIEMBRE</w:t>
      </w:r>
      <w:r w:rsidR="00F76CC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</w:t>
      </w:r>
      <w:r w:rsidR="003D756D"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DE 202</w:t>
      </w:r>
      <w:r w:rsidR="007826E7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4</w:t>
      </w:r>
    </w:p>
    <w:p w14:paraId="742D3085" w14:textId="77777777" w:rsidR="00AD2941" w:rsidRDefault="00AD2941" w:rsidP="00AD2941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655528C6" w14:textId="6F21E1DD" w:rsidR="000D7DDF" w:rsidRDefault="000D7DDF" w:rsidP="003977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01E2BB7F" w14:textId="77777777" w:rsidR="00E7006E" w:rsidRPr="00E52775" w:rsidRDefault="00E7006E" w:rsidP="003977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6AAF3E84" w14:textId="77777777" w:rsidR="00A36513" w:rsidRPr="00A36513" w:rsidRDefault="00A36513" w:rsidP="003977EB">
      <w:pPr>
        <w:spacing w:after="0" w:line="240" w:lineRule="auto"/>
        <w:jc w:val="center"/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</w:pPr>
      <w:r w:rsidRPr="00A36513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 xml:space="preserve">LIC. </w:t>
      </w:r>
      <w:r w:rsidRPr="00A36513">
        <w:rPr>
          <w:rFonts w:ascii="Tw Cen MT" w:hAnsi="Tw Cen MT" w:cs="Arial"/>
          <w:b/>
          <w:sz w:val="18"/>
          <w:szCs w:val="18"/>
        </w:rPr>
        <w:t xml:space="preserve">FRANCISCO MIGUEL URZUA BORJAS   </w:t>
      </w:r>
    </w:p>
    <w:p w14:paraId="70498DD8" w14:textId="09FF4A97" w:rsidR="00F937F7" w:rsidRPr="00DE26E7" w:rsidRDefault="00A36513" w:rsidP="00EB1D6C">
      <w:pPr>
        <w:spacing w:after="0"/>
        <w:jc w:val="center"/>
      </w:pPr>
      <w:r w:rsidRPr="00A36513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>SUBSECRETARI</w:t>
      </w:r>
      <w:r w:rsidR="007A3B2A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>O</w:t>
      </w:r>
      <w:r w:rsidRPr="00A36513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 xml:space="preserve"> DE ADMINISTRACIÓN</w:t>
      </w:r>
      <w:r w:rsidRPr="00A36513">
        <w:rPr>
          <w:rFonts w:ascii="Tw Cen MT" w:hAnsi="Tw Cen MT"/>
          <w:b/>
          <w:sz w:val="18"/>
          <w:szCs w:val="18"/>
        </w:rPr>
        <w:t xml:space="preserve"> </w:t>
      </w:r>
    </w:p>
    <w:sectPr w:rsidR="00F937F7" w:rsidRPr="00DE26E7" w:rsidSect="00DC6FB9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7" w:right="1701" w:bottom="1417" w:left="1701" w:header="3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63164BF" w14:textId="77777777" w:rsidR="00822011" w:rsidRDefault="00822011" w:rsidP="00265C15">
      <w:pPr>
        <w:spacing w:after="0" w:line="240" w:lineRule="auto"/>
      </w:pPr>
      <w:r>
        <w:separator/>
      </w:r>
    </w:p>
  </w:endnote>
  <w:endnote w:type="continuationSeparator" w:id="0">
    <w:p w14:paraId="50A3DCA6" w14:textId="77777777" w:rsidR="00822011" w:rsidRDefault="00822011" w:rsidP="002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Ge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96C0AB" w14:textId="5E0B3968" w:rsidR="00DC6FB9" w:rsidRPr="008F6237" w:rsidRDefault="00DC6FB9" w:rsidP="00DC6FB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center"/>
      <w:rPr>
        <w:rFonts w:ascii="Geo" w:eastAsia="Geo" w:hAnsi="Geo" w:cs="Geo"/>
        <w:sz w:val="16"/>
        <w:szCs w:val="16"/>
        <w:lang w:val="es-ES" w:eastAsia="es-MX"/>
      </w:rPr>
    </w:pPr>
    <w:r w:rsidRPr="006A2A5B">
      <w:rPr>
        <w:noProof/>
        <w:color w:val="000000"/>
      </w:rPr>
      <w:drawing>
        <wp:inline distT="0" distB="0" distL="0" distR="0" wp14:anchorId="6FFE9788" wp14:editId="14F7FC50">
          <wp:extent cx="5523230" cy="738835"/>
          <wp:effectExtent l="0" t="0" r="1270" b="4445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29400" cy="7396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DC6FB9">
      <w:rPr>
        <w:rFonts w:ascii="Geo" w:eastAsia="Geo" w:hAnsi="Geo" w:cs="Geo"/>
        <w:sz w:val="16"/>
        <w:szCs w:val="16"/>
        <w:lang w:val="es-ES" w:eastAsia="es-MX"/>
      </w:rPr>
      <w:t xml:space="preserve"> </w:t>
    </w:r>
    <w:r w:rsidRPr="008F6237">
      <w:rPr>
        <w:rFonts w:ascii="Geo" w:eastAsia="Geo" w:hAnsi="Geo" w:cs="Geo"/>
        <w:sz w:val="16"/>
        <w:szCs w:val="16"/>
        <w:lang w:val="es-ES" w:eastAsia="es-MX"/>
      </w:rPr>
      <w:t xml:space="preserve">Complejo Administrativo de Gobierno del Estado, Edificio B, planta baja, 3er Anillo </w:t>
    </w:r>
  </w:p>
  <w:p w14:paraId="306A2368" w14:textId="77777777" w:rsidR="00DC6FB9" w:rsidRPr="008F6237" w:rsidRDefault="00DC6FB9" w:rsidP="00DC6FB9">
    <w:pPr>
      <w:spacing w:after="0" w:line="240" w:lineRule="auto"/>
      <w:jc w:val="center"/>
      <w:textDirection w:val="btLr"/>
      <w:rPr>
        <w:rFonts w:ascii="Geo" w:eastAsia="Geo" w:hAnsi="Geo" w:cs="Geo"/>
        <w:sz w:val="16"/>
        <w:szCs w:val="16"/>
        <w:lang w:val="es-ES" w:eastAsia="es-MX"/>
      </w:rPr>
    </w:pPr>
    <w:r w:rsidRPr="008F6237">
      <w:rPr>
        <w:rFonts w:ascii="Geo" w:eastAsia="Geo" w:hAnsi="Geo" w:cs="Geo"/>
        <w:sz w:val="16"/>
        <w:szCs w:val="16"/>
        <w:lang w:val="es-ES" w:eastAsia="es-MX"/>
      </w:rPr>
      <w:t xml:space="preserve">Periférico, Esq. Ejército Mexicano S/N Colonia El Diezmo C.P. 28010 </w:t>
    </w:r>
  </w:p>
  <w:p w14:paraId="72DD2AF7" w14:textId="77777777" w:rsidR="00DC6FB9" w:rsidRPr="008F6237" w:rsidRDefault="00DC6FB9" w:rsidP="00DC6FB9">
    <w:pPr>
      <w:spacing w:after="0" w:line="240" w:lineRule="auto"/>
      <w:jc w:val="center"/>
      <w:textDirection w:val="btLr"/>
      <w:rPr>
        <w:rFonts w:ascii="Geo" w:eastAsia="Geo" w:hAnsi="Geo" w:cs="Geo"/>
        <w:color w:val="7F7F7F"/>
        <w:sz w:val="18"/>
        <w:szCs w:val="24"/>
        <w:lang w:val="es-ES" w:eastAsia="es-ES"/>
      </w:rPr>
    </w:pPr>
    <w:r w:rsidRPr="008F6237">
      <w:rPr>
        <w:rFonts w:ascii="Geo" w:eastAsia="Geo" w:hAnsi="Geo" w:cs="Geo"/>
        <w:sz w:val="16"/>
        <w:szCs w:val="16"/>
        <w:lang w:val="es-ES" w:eastAsia="es-MX"/>
      </w:rPr>
      <w:t xml:space="preserve">Colima, Colima, México. Tel. +52 (312) 31 62000 EXT. 20122. </w:t>
    </w:r>
    <w:r w:rsidRPr="008F6237">
      <w:rPr>
        <w:rFonts w:ascii="Geo" w:eastAsia="Geo" w:hAnsi="Geo" w:cs="Geo"/>
        <w:b/>
        <w:sz w:val="16"/>
        <w:szCs w:val="16"/>
        <w:lang w:val="es-ES" w:eastAsia="es-MX"/>
      </w:rPr>
      <w:t>www.col.gob.mx</w: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77696" behindDoc="0" locked="0" layoutInCell="1" allowOverlap="1" wp14:anchorId="32904060" wp14:editId="63026077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6624B9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4A9B9F2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F36769C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777122C6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A4FF98B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904060" id="_x0000_t202" coordsize="21600,21600" o:spt="202" path="m,l,21600r21600,l21600,xe">
              <v:stroke joinstyle="miter"/>
              <v:path gradientshapeok="t" o:connecttype="rect"/>
            </v:shapetype>
            <v:shape id="Cuadro de texto 15" o:spid="_x0000_s1026" type="#_x0000_t202" style="position:absolute;left:0;text-align:left;margin-left:147.75pt;margin-top:694.75pt;width:318pt;height:20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" strokecolor="white">
              <v:textbox>
                <w:txbxContent>
                  <w:p w14:paraId="556624B9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4A9B9F2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F36769C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777122C6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A4FF98B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D3B9AE8" wp14:editId="22B2A2C8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4" name="Cuadro de texto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25BD9D0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38BFB23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25B869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1B205D5A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3AA0AEE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D3B9AE8" id="Cuadro de texto 14" o:spid="_x0000_s1027" type="#_x0000_t202" style="position:absolute;left:0;text-align:left;margin-left:147.75pt;margin-top:694.75pt;width:318pt;height:20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" strokecolor="white">
              <v:textbox>
                <w:txbxContent>
                  <w:p w14:paraId="225BD9D0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38BFB23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25B869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1B205D5A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3AA0AEE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A1B86BB" wp14:editId="4D0C96FD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3" name="Cuadro de texto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E42B482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7013B9AA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FC691D0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FD4B77F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5E90624B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A1B86BB" id="Cuadro de texto 13" o:spid="_x0000_s1028" type="#_x0000_t202" style="position:absolute;left:0;text-align:left;margin-left:147.75pt;margin-top:694.75pt;width:318pt;height:2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" strokecolor="white">
              <v:textbox>
                <w:txbxContent>
                  <w:p w14:paraId="4E42B482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7013B9AA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FC691D0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FD4B77F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5E90624B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Georgia" w:eastAsia="Times New Roman" w:hAnsi="Georgia" w:cs="Times New Roman"/>
        <w:noProof/>
        <w:color w:val="7F7F7F"/>
        <w:sz w:val="16"/>
        <w:szCs w:val="16"/>
        <w:lang w:val="es-ES" w:eastAsia="es-ES"/>
      </w:rPr>
      <mc:AlternateContent>
        <mc:Choice Requires="wps">
          <w:drawing>
            <wp:anchor distT="0" distB="0" distL="114300" distR="114300" simplePos="0" relativeHeight="251653120" behindDoc="0" locked="0" layoutInCell="1" allowOverlap="1" wp14:anchorId="770946B1" wp14:editId="39E9EBE3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2" name="Cuadro de texto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FDF7D65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3BDA9AE1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C748813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950EA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A60F184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70946B1" id="Cuadro de texto 12" o:spid="_x0000_s1029" type="#_x0000_t202" style="position:absolute;left:0;text-align:left;margin-left:147.75pt;margin-top:694.75pt;width:318pt;height:20.2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" strokecolor="white">
              <v:textbox>
                <w:txbxContent>
                  <w:p w14:paraId="7FDF7D65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3BDA9AE1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C748813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950EA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A60F184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6826BA70" w14:textId="29C62BEF" w:rsidR="000D7DDF" w:rsidRPr="00F937F7" w:rsidRDefault="000D7DDF" w:rsidP="00E36AF7">
    <w:pPr>
      <w:pStyle w:val="Contenidodelmarco"/>
      <w:rPr>
        <w:b/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777D2D" w14:textId="77777777" w:rsidR="00822011" w:rsidRDefault="00822011" w:rsidP="00265C15">
      <w:pPr>
        <w:spacing w:after="0" w:line="240" w:lineRule="auto"/>
      </w:pPr>
      <w:r>
        <w:separator/>
      </w:r>
    </w:p>
  </w:footnote>
  <w:footnote w:type="continuationSeparator" w:id="0">
    <w:p w14:paraId="6EED73D2" w14:textId="77777777" w:rsidR="00822011" w:rsidRDefault="00822011" w:rsidP="0026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BFD451" w14:textId="7B8A53C0" w:rsidR="00BC48D3" w:rsidRDefault="00822011">
    <w:pPr>
      <w:pStyle w:val="Encabezado"/>
    </w:pPr>
    <w:r>
      <w:rPr>
        <w:noProof/>
      </w:rPr>
      <w:pict w14:anchorId="04BBEB0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6" o:spid="_x0000_s2050" type="#_x0000_t75" style="position:absolute;margin-left:0;margin-top:0;width:441.75pt;height:555.85pt;z-index:-251650048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6D94DF" w14:textId="587E06D0" w:rsidR="007A56A6" w:rsidRDefault="00822011" w:rsidP="00DC6FB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right="-142"/>
      <w:jc w:val="right"/>
      <w:rPr>
        <w:rFonts w:ascii="Arial Black" w:hAnsi="Arial Black"/>
        <w:noProof/>
        <w:sz w:val="18"/>
        <w:szCs w:val="18"/>
      </w:rPr>
    </w:pPr>
    <w:r>
      <w:rPr>
        <w:noProof/>
      </w:rPr>
      <w:pict w14:anchorId="373FDB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7" o:spid="_x0000_s2056" type="#_x0000_t75" style="position:absolute;left:0;text-align:left;margin-left:0;margin-top:0;width:441.75pt;height:555.85pt;z-index:-251639808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  <w:r w:rsidR="00DC6FB9">
      <w:rPr>
        <w:noProof/>
      </w:rPr>
      <w:drawing>
        <wp:anchor distT="0" distB="0" distL="114300" distR="114300" simplePos="0" relativeHeight="251644928" behindDoc="0" locked="0" layoutInCell="1" allowOverlap="1" wp14:anchorId="167D1575" wp14:editId="56B44D59">
          <wp:simplePos x="0" y="0"/>
          <wp:positionH relativeFrom="column">
            <wp:posOffset>-561975</wp:posOffset>
          </wp:positionH>
          <wp:positionV relativeFrom="paragraph">
            <wp:posOffset>-79578</wp:posOffset>
          </wp:positionV>
          <wp:extent cx="3952875" cy="762000"/>
          <wp:effectExtent l="0" t="0" r="9525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528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9293E" w:rsidRPr="0069293E">
      <w:t xml:space="preserve"> </w:t>
    </w:r>
    <w:r w:rsidR="00DC6FB9">
      <w:rPr>
        <w:noProof/>
      </w:rPr>
      <w:drawing>
        <wp:inline distT="0" distB="0" distL="0" distR="0" wp14:anchorId="2955E41B" wp14:editId="23EAAC53">
          <wp:extent cx="1579245" cy="560705"/>
          <wp:effectExtent l="0" t="0" r="1905" b="0"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9245" cy="5607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69293E">
      <w:rPr>
        <w:noProof/>
      </w:rPr>
      <w:drawing>
        <wp:inline distT="0" distB="0" distL="0" distR="0" wp14:anchorId="143FE0FA" wp14:editId="0720EBF8">
          <wp:extent cx="6391357" cy="7261225"/>
          <wp:effectExtent l="0" t="0" r="9525" b="0"/>
          <wp:docPr id="20" name="Imagen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4"/>
                  <a:stretch>
                    <a:fillRect/>
                  </a:stretch>
                </pic:blipFill>
                <pic:spPr>
                  <a:xfrm>
                    <a:off x="0" y="0"/>
                    <a:ext cx="6395916" cy="72664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F50362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88F8E50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6534006" w14:textId="77777777" w:rsidR="007A56A6" w:rsidRPr="009E17BF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 Black" w:hAnsi="Arial Black"/>
        <w:noProof/>
        <w:sz w:val="6"/>
        <w:szCs w:val="6"/>
      </w:rPr>
    </w:pPr>
  </w:p>
  <w:p w14:paraId="31072BAE" w14:textId="77777777" w:rsidR="00CD0578" w:rsidRPr="0008227B" w:rsidRDefault="00CD0578" w:rsidP="0008227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353BB5" w14:textId="31E32777" w:rsidR="00BC48D3" w:rsidRDefault="00822011">
    <w:pPr>
      <w:pStyle w:val="Encabezado"/>
    </w:pPr>
    <w:r>
      <w:rPr>
        <w:noProof/>
      </w:rPr>
      <w:pict w14:anchorId="726DDB7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5" o:spid="_x0000_s2049" type="#_x0000_t75" style="position:absolute;margin-left:0;margin-top:0;width:441.75pt;height:555.85pt;z-index:-251651072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5C15"/>
    <w:rsid w:val="00004045"/>
    <w:rsid w:val="000065DE"/>
    <w:rsid w:val="000142AD"/>
    <w:rsid w:val="00017D61"/>
    <w:rsid w:val="00020C27"/>
    <w:rsid w:val="000216CD"/>
    <w:rsid w:val="00022054"/>
    <w:rsid w:val="00026539"/>
    <w:rsid w:val="00027562"/>
    <w:rsid w:val="000403FD"/>
    <w:rsid w:val="0004617D"/>
    <w:rsid w:val="000546BA"/>
    <w:rsid w:val="00054DB9"/>
    <w:rsid w:val="00055103"/>
    <w:rsid w:val="00055E63"/>
    <w:rsid w:val="00062971"/>
    <w:rsid w:val="00080E43"/>
    <w:rsid w:val="0008227B"/>
    <w:rsid w:val="00082924"/>
    <w:rsid w:val="0009053B"/>
    <w:rsid w:val="00096071"/>
    <w:rsid w:val="000C2A1B"/>
    <w:rsid w:val="000C2E93"/>
    <w:rsid w:val="000D2E83"/>
    <w:rsid w:val="000D38E6"/>
    <w:rsid w:val="000D42F3"/>
    <w:rsid w:val="000D7BEF"/>
    <w:rsid w:val="000D7DDF"/>
    <w:rsid w:val="000E18CA"/>
    <w:rsid w:val="000E77BA"/>
    <w:rsid w:val="000F2F4D"/>
    <w:rsid w:val="000F452A"/>
    <w:rsid w:val="000F55F4"/>
    <w:rsid w:val="00102382"/>
    <w:rsid w:val="00104D98"/>
    <w:rsid w:val="00112DD8"/>
    <w:rsid w:val="00124DB9"/>
    <w:rsid w:val="00131F8D"/>
    <w:rsid w:val="001332CA"/>
    <w:rsid w:val="001456A0"/>
    <w:rsid w:val="00153197"/>
    <w:rsid w:val="0015513A"/>
    <w:rsid w:val="00165CF4"/>
    <w:rsid w:val="001665B1"/>
    <w:rsid w:val="00166DBA"/>
    <w:rsid w:val="001740BD"/>
    <w:rsid w:val="0018146A"/>
    <w:rsid w:val="00184678"/>
    <w:rsid w:val="001921FF"/>
    <w:rsid w:val="001A0893"/>
    <w:rsid w:val="001B240D"/>
    <w:rsid w:val="001B3958"/>
    <w:rsid w:val="001B454F"/>
    <w:rsid w:val="001B7B8D"/>
    <w:rsid w:val="001B7F0E"/>
    <w:rsid w:val="001C1DBD"/>
    <w:rsid w:val="001C39E5"/>
    <w:rsid w:val="001D2013"/>
    <w:rsid w:val="001D5049"/>
    <w:rsid w:val="001E362C"/>
    <w:rsid w:val="001F0E4F"/>
    <w:rsid w:val="00221A13"/>
    <w:rsid w:val="002265E8"/>
    <w:rsid w:val="002271CA"/>
    <w:rsid w:val="00236EA6"/>
    <w:rsid w:val="00242587"/>
    <w:rsid w:val="00255CFE"/>
    <w:rsid w:val="00264E4F"/>
    <w:rsid w:val="00265C15"/>
    <w:rsid w:val="00275B5D"/>
    <w:rsid w:val="00281238"/>
    <w:rsid w:val="00297337"/>
    <w:rsid w:val="002A00DE"/>
    <w:rsid w:val="002A41AF"/>
    <w:rsid w:val="002B6F03"/>
    <w:rsid w:val="002C6B9E"/>
    <w:rsid w:val="002C6F37"/>
    <w:rsid w:val="002C727E"/>
    <w:rsid w:val="002D0330"/>
    <w:rsid w:val="002D0EE7"/>
    <w:rsid w:val="002E024B"/>
    <w:rsid w:val="002E0DDE"/>
    <w:rsid w:val="002E1014"/>
    <w:rsid w:val="002E7D92"/>
    <w:rsid w:val="002F0473"/>
    <w:rsid w:val="002F75DB"/>
    <w:rsid w:val="003003D6"/>
    <w:rsid w:val="0031706B"/>
    <w:rsid w:val="00323303"/>
    <w:rsid w:val="003253F7"/>
    <w:rsid w:val="00327A35"/>
    <w:rsid w:val="00334BB2"/>
    <w:rsid w:val="00340350"/>
    <w:rsid w:val="00352053"/>
    <w:rsid w:val="00354A2B"/>
    <w:rsid w:val="00354B9C"/>
    <w:rsid w:val="00366BC4"/>
    <w:rsid w:val="00380708"/>
    <w:rsid w:val="003833FA"/>
    <w:rsid w:val="00383F26"/>
    <w:rsid w:val="00384144"/>
    <w:rsid w:val="0038528A"/>
    <w:rsid w:val="00386FDC"/>
    <w:rsid w:val="00393940"/>
    <w:rsid w:val="003977EB"/>
    <w:rsid w:val="003A0C56"/>
    <w:rsid w:val="003A11D2"/>
    <w:rsid w:val="003A1480"/>
    <w:rsid w:val="003A62AB"/>
    <w:rsid w:val="003B66C6"/>
    <w:rsid w:val="003C0C7A"/>
    <w:rsid w:val="003D0F43"/>
    <w:rsid w:val="003D4FA7"/>
    <w:rsid w:val="003D756D"/>
    <w:rsid w:val="003E4D00"/>
    <w:rsid w:val="003E5231"/>
    <w:rsid w:val="003E69EE"/>
    <w:rsid w:val="003E6E89"/>
    <w:rsid w:val="003F7846"/>
    <w:rsid w:val="00401A4D"/>
    <w:rsid w:val="004177F8"/>
    <w:rsid w:val="00420E47"/>
    <w:rsid w:val="004211E6"/>
    <w:rsid w:val="00434C3C"/>
    <w:rsid w:val="00444D2A"/>
    <w:rsid w:val="00451F70"/>
    <w:rsid w:val="00464380"/>
    <w:rsid w:val="004666A3"/>
    <w:rsid w:val="00485FA7"/>
    <w:rsid w:val="004906DD"/>
    <w:rsid w:val="00495F9D"/>
    <w:rsid w:val="004A0725"/>
    <w:rsid w:val="004A7F2F"/>
    <w:rsid w:val="004C3D89"/>
    <w:rsid w:val="004C7035"/>
    <w:rsid w:val="004D2CA3"/>
    <w:rsid w:val="005038BA"/>
    <w:rsid w:val="00517891"/>
    <w:rsid w:val="00526DE9"/>
    <w:rsid w:val="0053325F"/>
    <w:rsid w:val="00554CAE"/>
    <w:rsid w:val="00574964"/>
    <w:rsid w:val="005A6225"/>
    <w:rsid w:val="005C3ACA"/>
    <w:rsid w:val="005C6379"/>
    <w:rsid w:val="005E15D9"/>
    <w:rsid w:val="005E7D2A"/>
    <w:rsid w:val="005E7FB4"/>
    <w:rsid w:val="005F2A5F"/>
    <w:rsid w:val="00622344"/>
    <w:rsid w:val="0062679F"/>
    <w:rsid w:val="00635C6F"/>
    <w:rsid w:val="00640AE7"/>
    <w:rsid w:val="0064669F"/>
    <w:rsid w:val="006536BD"/>
    <w:rsid w:val="00660691"/>
    <w:rsid w:val="00665737"/>
    <w:rsid w:val="0067626C"/>
    <w:rsid w:val="00677013"/>
    <w:rsid w:val="00680EF8"/>
    <w:rsid w:val="006924A0"/>
    <w:rsid w:val="0069293E"/>
    <w:rsid w:val="006A03F3"/>
    <w:rsid w:val="006A6C87"/>
    <w:rsid w:val="006B67CD"/>
    <w:rsid w:val="006C22B8"/>
    <w:rsid w:val="006C3D2F"/>
    <w:rsid w:val="006D1BF8"/>
    <w:rsid w:val="006E0E07"/>
    <w:rsid w:val="006F77D0"/>
    <w:rsid w:val="007015A3"/>
    <w:rsid w:val="0070531D"/>
    <w:rsid w:val="00711C8F"/>
    <w:rsid w:val="007155CA"/>
    <w:rsid w:val="00717730"/>
    <w:rsid w:val="007177C2"/>
    <w:rsid w:val="00726198"/>
    <w:rsid w:val="007304F9"/>
    <w:rsid w:val="0073352B"/>
    <w:rsid w:val="007454CD"/>
    <w:rsid w:val="007463DE"/>
    <w:rsid w:val="00755974"/>
    <w:rsid w:val="00760451"/>
    <w:rsid w:val="00767F95"/>
    <w:rsid w:val="007740A4"/>
    <w:rsid w:val="00777386"/>
    <w:rsid w:val="007826E7"/>
    <w:rsid w:val="0078426B"/>
    <w:rsid w:val="007A304A"/>
    <w:rsid w:val="007A3B2A"/>
    <w:rsid w:val="007A56A6"/>
    <w:rsid w:val="007A66AD"/>
    <w:rsid w:val="007A6F93"/>
    <w:rsid w:val="007A6FD5"/>
    <w:rsid w:val="007B57C7"/>
    <w:rsid w:val="007C76ED"/>
    <w:rsid w:val="007D0F16"/>
    <w:rsid w:val="007D585C"/>
    <w:rsid w:val="007E14F9"/>
    <w:rsid w:val="007E3A5F"/>
    <w:rsid w:val="007E40ED"/>
    <w:rsid w:val="007F05DE"/>
    <w:rsid w:val="007F2794"/>
    <w:rsid w:val="00802A07"/>
    <w:rsid w:val="008100C2"/>
    <w:rsid w:val="008120BF"/>
    <w:rsid w:val="00813704"/>
    <w:rsid w:val="00822011"/>
    <w:rsid w:val="008365D5"/>
    <w:rsid w:val="008422E4"/>
    <w:rsid w:val="0086498F"/>
    <w:rsid w:val="00872138"/>
    <w:rsid w:val="00877D21"/>
    <w:rsid w:val="00883E54"/>
    <w:rsid w:val="00886274"/>
    <w:rsid w:val="00887AC9"/>
    <w:rsid w:val="00887DA4"/>
    <w:rsid w:val="008900E5"/>
    <w:rsid w:val="00896167"/>
    <w:rsid w:val="0089699B"/>
    <w:rsid w:val="008B7E4B"/>
    <w:rsid w:val="008C5549"/>
    <w:rsid w:val="008C65EB"/>
    <w:rsid w:val="008D06EE"/>
    <w:rsid w:val="008E348B"/>
    <w:rsid w:val="008E43DA"/>
    <w:rsid w:val="008F0CA7"/>
    <w:rsid w:val="00900EA8"/>
    <w:rsid w:val="009015E9"/>
    <w:rsid w:val="00903121"/>
    <w:rsid w:val="00911272"/>
    <w:rsid w:val="009152D8"/>
    <w:rsid w:val="009154D6"/>
    <w:rsid w:val="009154EB"/>
    <w:rsid w:val="0091708D"/>
    <w:rsid w:val="009426DA"/>
    <w:rsid w:val="00946A07"/>
    <w:rsid w:val="009634D0"/>
    <w:rsid w:val="0097036D"/>
    <w:rsid w:val="009720B5"/>
    <w:rsid w:val="009728A7"/>
    <w:rsid w:val="00975D70"/>
    <w:rsid w:val="00980F27"/>
    <w:rsid w:val="009B25CF"/>
    <w:rsid w:val="009C054B"/>
    <w:rsid w:val="009C2AE4"/>
    <w:rsid w:val="009D782E"/>
    <w:rsid w:val="009F3104"/>
    <w:rsid w:val="009F454C"/>
    <w:rsid w:val="009F458C"/>
    <w:rsid w:val="00A1749D"/>
    <w:rsid w:val="00A3092C"/>
    <w:rsid w:val="00A3458F"/>
    <w:rsid w:val="00A36513"/>
    <w:rsid w:val="00A37151"/>
    <w:rsid w:val="00A40B32"/>
    <w:rsid w:val="00A40D2F"/>
    <w:rsid w:val="00A508A8"/>
    <w:rsid w:val="00A63649"/>
    <w:rsid w:val="00A870C1"/>
    <w:rsid w:val="00A93624"/>
    <w:rsid w:val="00A94ACC"/>
    <w:rsid w:val="00AA5901"/>
    <w:rsid w:val="00AC7D74"/>
    <w:rsid w:val="00AD2941"/>
    <w:rsid w:val="00AD3836"/>
    <w:rsid w:val="00AF184F"/>
    <w:rsid w:val="00AF3429"/>
    <w:rsid w:val="00AF38E3"/>
    <w:rsid w:val="00AF7A67"/>
    <w:rsid w:val="00B030AE"/>
    <w:rsid w:val="00B11E77"/>
    <w:rsid w:val="00B146A9"/>
    <w:rsid w:val="00B17913"/>
    <w:rsid w:val="00B37C3D"/>
    <w:rsid w:val="00B46D5F"/>
    <w:rsid w:val="00B57838"/>
    <w:rsid w:val="00B6060D"/>
    <w:rsid w:val="00B65FC4"/>
    <w:rsid w:val="00B667D6"/>
    <w:rsid w:val="00B85672"/>
    <w:rsid w:val="00B87A64"/>
    <w:rsid w:val="00B93A8B"/>
    <w:rsid w:val="00B9615C"/>
    <w:rsid w:val="00BB56C1"/>
    <w:rsid w:val="00BC1C95"/>
    <w:rsid w:val="00BC48D3"/>
    <w:rsid w:val="00BD084C"/>
    <w:rsid w:val="00BF0155"/>
    <w:rsid w:val="00C0588C"/>
    <w:rsid w:val="00C05D93"/>
    <w:rsid w:val="00C20C89"/>
    <w:rsid w:val="00C21010"/>
    <w:rsid w:val="00C2160B"/>
    <w:rsid w:val="00C2642F"/>
    <w:rsid w:val="00C27055"/>
    <w:rsid w:val="00C333AB"/>
    <w:rsid w:val="00C36774"/>
    <w:rsid w:val="00C41A65"/>
    <w:rsid w:val="00C53A70"/>
    <w:rsid w:val="00C54049"/>
    <w:rsid w:val="00C65C14"/>
    <w:rsid w:val="00C712E4"/>
    <w:rsid w:val="00C71E3D"/>
    <w:rsid w:val="00C72177"/>
    <w:rsid w:val="00C724E0"/>
    <w:rsid w:val="00C72C71"/>
    <w:rsid w:val="00C763F3"/>
    <w:rsid w:val="00C82837"/>
    <w:rsid w:val="00C83159"/>
    <w:rsid w:val="00C87936"/>
    <w:rsid w:val="00CA0CC9"/>
    <w:rsid w:val="00CA1734"/>
    <w:rsid w:val="00CA34F7"/>
    <w:rsid w:val="00CA7B72"/>
    <w:rsid w:val="00CC107B"/>
    <w:rsid w:val="00CD0578"/>
    <w:rsid w:val="00CD71B7"/>
    <w:rsid w:val="00CE2069"/>
    <w:rsid w:val="00CE25AB"/>
    <w:rsid w:val="00CF2526"/>
    <w:rsid w:val="00CF73B6"/>
    <w:rsid w:val="00D03CE6"/>
    <w:rsid w:val="00D04C83"/>
    <w:rsid w:val="00D32C4E"/>
    <w:rsid w:val="00D347E6"/>
    <w:rsid w:val="00D348DA"/>
    <w:rsid w:val="00D61CA1"/>
    <w:rsid w:val="00D67D6B"/>
    <w:rsid w:val="00D76341"/>
    <w:rsid w:val="00D77D9A"/>
    <w:rsid w:val="00D8276D"/>
    <w:rsid w:val="00D83652"/>
    <w:rsid w:val="00D93CD3"/>
    <w:rsid w:val="00D97772"/>
    <w:rsid w:val="00DA1E79"/>
    <w:rsid w:val="00DA43CC"/>
    <w:rsid w:val="00DA4AE0"/>
    <w:rsid w:val="00DB20D3"/>
    <w:rsid w:val="00DB25F8"/>
    <w:rsid w:val="00DB7DB2"/>
    <w:rsid w:val="00DC5211"/>
    <w:rsid w:val="00DC62DA"/>
    <w:rsid w:val="00DC6FB9"/>
    <w:rsid w:val="00DD1470"/>
    <w:rsid w:val="00DE26E7"/>
    <w:rsid w:val="00DF0466"/>
    <w:rsid w:val="00DF6A95"/>
    <w:rsid w:val="00E03EA6"/>
    <w:rsid w:val="00E047BC"/>
    <w:rsid w:val="00E04EBA"/>
    <w:rsid w:val="00E16259"/>
    <w:rsid w:val="00E36AF7"/>
    <w:rsid w:val="00E376FA"/>
    <w:rsid w:val="00E4064A"/>
    <w:rsid w:val="00E447F9"/>
    <w:rsid w:val="00E45F8A"/>
    <w:rsid w:val="00E526D7"/>
    <w:rsid w:val="00E52775"/>
    <w:rsid w:val="00E66691"/>
    <w:rsid w:val="00E66FAD"/>
    <w:rsid w:val="00E7006E"/>
    <w:rsid w:val="00E748E8"/>
    <w:rsid w:val="00E77747"/>
    <w:rsid w:val="00E80604"/>
    <w:rsid w:val="00E82895"/>
    <w:rsid w:val="00E874CD"/>
    <w:rsid w:val="00E87A21"/>
    <w:rsid w:val="00E90F18"/>
    <w:rsid w:val="00E95369"/>
    <w:rsid w:val="00E953D3"/>
    <w:rsid w:val="00EA4801"/>
    <w:rsid w:val="00EA6E91"/>
    <w:rsid w:val="00EB1D6C"/>
    <w:rsid w:val="00EB2FB0"/>
    <w:rsid w:val="00EB7103"/>
    <w:rsid w:val="00EB7567"/>
    <w:rsid w:val="00EC311E"/>
    <w:rsid w:val="00ED486E"/>
    <w:rsid w:val="00ED4E4F"/>
    <w:rsid w:val="00F023AB"/>
    <w:rsid w:val="00F0307B"/>
    <w:rsid w:val="00F12EB9"/>
    <w:rsid w:val="00F1629E"/>
    <w:rsid w:val="00F17EE9"/>
    <w:rsid w:val="00F213F6"/>
    <w:rsid w:val="00F27A4B"/>
    <w:rsid w:val="00F361FB"/>
    <w:rsid w:val="00F43ADE"/>
    <w:rsid w:val="00F50157"/>
    <w:rsid w:val="00F564B5"/>
    <w:rsid w:val="00F60316"/>
    <w:rsid w:val="00F6369C"/>
    <w:rsid w:val="00F664DD"/>
    <w:rsid w:val="00F67EFF"/>
    <w:rsid w:val="00F76CCC"/>
    <w:rsid w:val="00F776F7"/>
    <w:rsid w:val="00F80830"/>
    <w:rsid w:val="00F9184F"/>
    <w:rsid w:val="00F9298E"/>
    <w:rsid w:val="00F937F7"/>
    <w:rsid w:val="00F957B8"/>
    <w:rsid w:val="00F97FA7"/>
    <w:rsid w:val="00FA7069"/>
    <w:rsid w:val="00FB1D5C"/>
    <w:rsid w:val="00FC6663"/>
    <w:rsid w:val="00FD085A"/>
    <w:rsid w:val="00FD7FF1"/>
    <w:rsid w:val="00FE13C2"/>
    <w:rsid w:val="00FF5367"/>
    <w:rsid w:val="00FF5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1"/>
    </o:shapelayout>
  </w:shapeDefaults>
  <w:decimalSymbol w:val="."/>
  <w:listSeparator w:val=","/>
  <w14:docId w14:val="61D3B8FC"/>
  <w15:docId w15:val="{F6351160-7A39-4540-B042-3F2F226E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5C15"/>
  </w:style>
  <w:style w:type="paragraph" w:styleId="Piedepgina">
    <w:name w:val="footer"/>
    <w:basedOn w:val="Normal"/>
    <w:link w:val="PiedepginaCar"/>
    <w:uiPriority w:val="99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C15"/>
  </w:style>
  <w:style w:type="paragraph" w:styleId="Textodeglobo">
    <w:name w:val="Balloon Text"/>
    <w:basedOn w:val="Normal"/>
    <w:link w:val="TextodegloboCar"/>
    <w:uiPriority w:val="99"/>
    <w:semiHidden/>
    <w:unhideWhenUsed/>
    <w:rsid w:val="00C76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F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E3A5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7463DE"/>
    <w:pPr>
      <w:spacing w:after="120" w:line="240" w:lineRule="auto"/>
    </w:pPr>
    <w:rPr>
      <w:rFonts w:eastAsiaTheme="minorEastAsi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463DE"/>
    <w:rPr>
      <w:rFonts w:eastAsiaTheme="minorEastAsia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711C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6297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2971"/>
    <w:rPr>
      <w:color w:val="808080"/>
      <w:shd w:val="clear" w:color="auto" w:fill="E6E6E6"/>
    </w:rPr>
  </w:style>
  <w:style w:type="paragraph" w:styleId="NormalWeb">
    <w:name w:val="Normal (Web)"/>
    <w:basedOn w:val="Normal"/>
    <w:qFormat/>
    <w:rsid w:val="0008227B"/>
    <w:pPr>
      <w:spacing w:before="28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es-MX"/>
    </w:rPr>
  </w:style>
  <w:style w:type="paragraph" w:customStyle="1" w:styleId="Contenidodelmarco">
    <w:name w:val="Contenido del marco"/>
    <w:basedOn w:val="Normal"/>
    <w:qFormat/>
    <w:rsid w:val="0008227B"/>
    <w:pPr>
      <w:spacing w:after="200" w:line="276" w:lineRule="auto"/>
    </w:pPr>
    <w:rPr>
      <w:rFonts w:ascii="Calibri" w:eastAsia="Segoe UI" w:hAnsi="Calibri" w:cs="Tahoma"/>
      <w:color w:val="00000A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inanzas.col.gob.mx/finanzas/derechos/index.php?clave=1048003400104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ompras2228@gmail.com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6DDC87-6EFD-4121-B95B-29AA89094B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1590</TotalTime>
  <Pages>1</Pages>
  <Words>632</Words>
  <Characters>3476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Chely</dc:creator>
  <cp:lastModifiedBy>Anahi Martinez</cp:lastModifiedBy>
  <cp:revision>221</cp:revision>
  <cp:lastPrinted>2024-12-23T22:15:00Z</cp:lastPrinted>
  <dcterms:created xsi:type="dcterms:W3CDTF">2016-02-24T20:06:00Z</dcterms:created>
  <dcterms:modified xsi:type="dcterms:W3CDTF">2025-01-06T19:22:00Z</dcterms:modified>
</cp:coreProperties>
</file>