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3F01A9" w14:textId="77777777" w:rsidR="005D4149" w:rsidRPr="00BD5B6E" w:rsidRDefault="005D4149" w:rsidP="003A4BED">
      <w:pPr>
        <w:spacing w:after="0" w:line="240" w:lineRule="auto"/>
        <w:jc w:val="both"/>
        <w:rPr>
          <w:rFonts w:ascii="Tw Cen MT" w:eastAsia="Times New Roman" w:hAnsi="Tw Cen MT" w:cs="Arial"/>
          <w:bCs/>
          <w:u w:color="2E2E2E"/>
          <w:lang w:val="es-ES_tradnl" w:eastAsia="es-ES"/>
        </w:rPr>
      </w:pPr>
      <w:bookmarkStart w:id="0" w:name="_Hlk195252308"/>
      <w:bookmarkEnd w:id="0"/>
    </w:p>
    <w:p w14:paraId="572F90C0" w14:textId="77777777" w:rsidR="005D4149" w:rsidRPr="00BD5B6E" w:rsidRDefault="005D4149" w:rsidP="003A4BED">
      <w:pPr>
        <w:spacing w:after="0" w:line="240" w:lineRule="auto"/>
        <w:jc w:val="both"/>
        <w:rPr>
          <w:rFonts w:ascii="Tw Cen MT" w:eastAsia="Arial" w:hAnsi="Tw Cen MT" w:cs="Arial"/>
          <w:bCs/>
          <w:u w:color="2E2E2E"/>
          <w:lang w:val="es-ES_tradnl" w:eastAsia="es-ES"/>
        </w:rPr>
      </w:pPr>
      <w:r w:rsidRPr="00BD5B6E">
        <w:rPr>
          <w:rFonts w:ascii="Tw Cen MT" w:eastAsia="Times New Roman" w:hAnsi="Tw Cen M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BD5B6E">
        <w:rPr>
          <w:rFonts w:ascii="Tw Cen MT" w:eastAsia="Times New Roman" w:hAnsi="Tw Cen MT" w:cs="Arial"/>
          <w:bCs/>
          <w:u w:color="2E2E2E"/>
          <w:lang w:val="de-DE" w:eastAsia="es-ES"/>
        </w:rPr>
        <w:t>20, 21, 26 NUMERAL 1 FRACCIÓN I</w:t>
      </w:r>
      <w:r w:rsidRPr="00BD5B6E">
        <w:rPr>
          <w:rFonts w:ascii="Tw Cen MT" w:eastAsia="Times New Roman" w:hAnsi="Tw Cen MT" w:cs="Arial"/>
          <w:bCs/>
          <w:u w:color="2E2E2E"/>
          <w:lang w:val="es-ES_tradnl" w:eastAsia="es-ES"/>
        </w:rPr>
        <w:t>,</w:t>
      </w:r>
      <w:r w:rsidRPr="00BD5B6E">
        <w:rPr>
          <w:rFonts w:ascii="Tw Cen MT" w:eastAsia="Times New Roman" w:hAnsi="Tw Cen MT" w:cs="Arial"/>
          <w:bCs/>
          <w:u w:color="2E2E2E"/>
          <w:lang w:val="de-DE" w:eastAsia="es-ES"/>
        </w:rPr>
        <w:t xml:space="preserve"> NUMERAL 2</w:t>
      </w:r>
      <w:r w:rsidRPr="00BD5B6E">
        <w:rPr>
          <w:rFonts w:ascii="Tw Cen MT" w:eastAsia="Times New Roman" w:hAnsi="Tw Cen MT" w:cs="Arial"/>
          <w:bCs/>
          <w:u w:color="2E2E2E"/>
          <w:lang w:val="es-ES_tradnl" w:eastAsia="es-ES"/>
        </w:rPr>
        <w:t xml:space="preserve"> Y NUMERAL 5, </w:t>
      </w:r>
      <w:r w:rsidRPr="00BD5B6E">
        <w:rPr>
          <w:rFonts w:ascii="Tw Cen MT" w:eastAsia="Times New Roman" w:hAnsi="Tw Cen MT" w:cs="Arial"/>
          <w:bCs/>
          <w:u w:color="2E2E2E"/>
          <w:lang w:val="de-DE" w:eastAsia="es-ES"/>
        </w:rPr>
        <w:t>27, 28 NUMERAL 4, 30</w:t>
      </w:r>
      <w:r w:rsidRPr="00BD5B6E">
        <w:rPr>
          <w:rFonts w:ascii="Tw Cen MT" w:eastAsia="Times New Roman" w:hAnsi="Tw Cen MT" w:cs="Arial"/>
          <w:bCs/>
          <w:u w:color="2E2E2E"/>
          <w:lang w:val="es-ES_tradnl" w:eastAsia="es-ES"/>
        </w:rPr>
        <w:t xml:space="preserve"> NUMERAL 1, FRACCIÓN I, 32, 33, 34, 35, 36, 37, 38, 40, 41, 42, Y DEMAS RELATIVOS DE LEY DE ADQUISICIONES, ARRENDAMIENTOS Y SERVICIOS DEL SECTOR PUBLICO DEL ESTADO DE COLIMA</w:t>
      </w:r>
      <w:r w:rsidRPr="00BD5B6E">
        <w:rPr>
          <w:rFonts w:ascii="Tw Cen MT" w:eastAsia="Times New Roman" w:hAnsi="Tw Cen M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BD5B6E">
        <w:rPr>
          <w:rFonts w:ascii="Tw Cen MT" w:eastAsia="Times New Roman" w:hAnsi="Tw Cen MT" w:cs="Arial"/>
          <w:bCs/>
          <w:u w:color="2E2E2E"/>
          <w:lang w:val="es-ES_tradnl" w:eastAsia="es-ES"/>
        </w:rPr>
        <w:t>, LA SUBSECRETARÍA DE ADMINISTRACIÓN EMITE LA SIGUIENTE:</w:t>
      </w:r>
    </w:p>
    <w:p w14:paraId="56D10637" w14:textId="77777777" w:rsidR="005D4149" w:rsidRPr="00BD5B6E" w:rsidRDefault="005D4149" w:rsidP="003A4BED">
      <w:pPr>
        <w:spacing w:after="0" w:line="240" w:lineRule="auto"/>
        <w:jc w:val="center"/>
        <w:rPr>
          <w:rFonts w:ascii="Tw Cen MT" w:eastAsia="Times New Roman" w:hAnsi="Tw Cen MT" w:cs="Arial"/>
          <w:bCs/>
          <w:lang w:val="es-ES_tradnl" w:eastAsia="es-ES"/>
        </w:rPr>
      </w:pPr>
    </w:p>
    <w:p w14:paraId="2BE85E79" w14:textId="77777777" w:rsidR="005D4149" w:rsidRPr="00BD5B6E" w:rsidRDefault="005D4149" w:rsidP="003A4BED">
      <w:pPr>
        <w:spacing w:after="0" w:line="240" w:lineRule="auto"/>
        <w:jc w:val="center"/>
        <w:rPr>
          <w:rFonts w:ascii="Tw Cen MT" w:eastAsia="Times New Roman" w:hAnsi="Tw Cen MT" w:cs="Arial"/>
          <w:lang w:val="es-ES_tradnl" w:eastAsia="es-ES"/>
        </w:rPr>
      </w:pPr>
    </w:p>
    <w:p w14:paraId="0C7D106B" w14:textId="77777777" w:rsidR="005D4149" w:rsidRPr="00BD5B6E" w:rsidRDefault="005D4149" w:rsidP="003A4BED">
      <w:pPr>
        <w:spacing w:after="0" w:line="240" w:lineRule="auto"/>
        <w:jc w:val="center"/>
        <w:rPr>
          <w:rFonts w:ascii="Tw Cen MT" w:eastAsia="Times New Roman" w:hAnsi="Tw Cen MT" w:cs="Arial"/>
          <w:lang w:val="es-ES_tradnl" w:eastAsia="es-ES"/>
        </w:rPr>
      </w:pPr>
    </w:p>
    <w:p w14:paraId="34EB7EC9" w14:textId="77777777" w:rsidR="005D4149" w:rsidRPr="005D7E42" w:rsidRDefault="005D4149" w:rsidP="003A4BED">
      <w:pPr>
        <w:spacing w:after="0" w:line="240" w:lineRule="auto"/>
        <w:jc w:val="center"/>
        <w:rPr>
          <w:rFonts w:ascii="Tw Cen MT" w:hAnsi="Tw Cen MT" w:cs="Arial"/>
          <w:b/>
          <w:lang w:val="it-IT"/>
        </w:rPr>
      </w:pPr>
      <w:r w:rsidRPr="005D7E42">
        <w:rPr>
          <w:rFonts w:ascii="Tw Cen MT" w:hAnsi="Tw Cen MT" w:cs="Arial"/>
          <w:b/>
          <w:lang w:val="it-IT"/>
        </w:rPr>
        <w:t>C O N V O C A T O R I A</w:t>
      </w:r>
    </w:p>
    <w:p w14:paraId="496BBB69" w14:textId="77777777" w:rsidR="005D4149" w:rsidRPr="005D7E42" w:rsidRDefault="005D4149" w:rsidP="003A4BED">
      <w:pPr>
        <w:spacing w:after="0" w:line="240" w:lineRule="auto"/>
        <w:jc w:val="center"/>
        <w:rPr>
          <w:rFonts w:ascii="Tw Cen MT" w:hAnsi="Tw Cen MT" w:cs="Arial"/>
          <w:lang w:val="it-IT"/>
        </w:rPr>
      </w:pPr>
    </w:p>
    <w:p w14:paraId="4501958B" w14:textId="77777777" w:rsidR="005D4149" w:rsidRPr="005D7E42" w:rsidRDefault="005D4149" w:rsidP="003A4BED">
      <w:pPr>
        <w:spacing w:after="0" w:line="240" w:lineRule="auto"/>
        <w:jc w:val="center"/>
        <w:rPr>
          <w:rFonts w:ascii="Tw Cen MT" w:hAnsi="Tw Cen MT" w:cs="Arial"/>
          <w:lang w:val="it-IT"/>
        </w:rPr>
      </w:pPr>
    </w:p>
    <w:p w14:paraId="68D2CCA3" w14:textId="77777777" w:rsidR="005D4149" w:rsidRPr="005D7E42" w:rsidRDefault="005D4149" w:rsidP="003A4BED">
      <w:pPr>
        <w:spacing w:after="0" w:line="240" w:lineRule="auto"/>
        <w:jc w:val="center"/>
        <w:rPr>
          <w:rFonts w:ascii="Tw Cen MT" w:hAnsi="Tw Cen MT" w:cs="Arial"/>
          <w:lang w:val="it-IT"/>
        </w:rPr>
      </w:pPr>
    </w:p>
    <w:p w14:paraId="7A016C91" w14:textId="77777777" w:rsidR="005D4149" w:rsidRPr="00BD5B6E" w:rsidRDefault="005D4149" w:rsidP="003A4BED">
      <w:pPr>
        <w:spacing w:after="0" w:line="240" w:lineRule="auto"/>
        <w:jc w:val="center"/>
        <w:rPr>
          <w:rFonts w:ascii="Tw Cen MT" w:hAnsi="Tw Cen MT" w:cs="Arial"/>
          <w:bCs/>
        </w:rPr>
      </w:pPr>
      <w:r w:rsidRPr="00BD5B6E">
        <w:rPr>
          <w:rFonts w:ascii="Tw Cen MT" w:hAnsi="Tw Cen MT" w:cs="Arial"/>
          <w:bCs/>
        </w:rPr>
        <w:t>PARA LA LICITACIÓN PÚBLICA NACIONAL</w:t>
      </w:r>
      <w:r w:rsidRPr="00BD5B6E">
        <w:rPr>
          <w:rFonts w:ascii="Tw Cen MT" w:hAnsi="Tw Cen MT" w:cs="Arial"/>
          <w:b/>
          <w:bCs/>
        </w:rPr>
        <w:t xml:space="preserve"> </w:t>
      </w:r>
      <w:r w:rsidRPr="00BD5B6E">
        <w:rPr>
          <w:rFonts w:ascii="Tw Cen MT" w:hAnsi="Tw Cen MT" w:cs="Arial"/>
          <w:bCs/>
        </w:rPr>
        <w:t>CON CARÁCTER PRESENCIAL.</w:t>
      </w:r>
    </w:p>
    <w:p w14:paraId="23AEF156" w14:textId="77777777" w:rsidR="005D4149" w:rsidRPr="005871E4" w:rsidRDefault="005D4149" w:rsidP="003A4BED">
      <w:pPr>
        <w:spacing w:after="0" w:line="240" w:lineRule="auto"/>
        <w:jc w:val="center"/>
        <w:rPr>
          <w:rFonts w:ascii="Tw Cen MT" w:hAnsi="Tw Cen MT" w:cs="Arial"/>
          <w:b/>
          <w:bCs/>
        </w:rPr>
      </w:pPr>
      <w:r w:rsidRPr="005871E4">
        <w:rPr>
          <w:rFonts w:ascii="Tw Cen MT" w:hAnsi="Tw Cen MT" w:cs="Arial"/>
          <w:b/>
          <w:bCs/>
          <w:noProof/>
        </w:rPr>
        <w:t>06002-014-25</w:t>
      </w:r>
    </w:p>
    <w:p w14:paraId="096D310F" w14:textId="77777777" w:rsidR="005D4149" w:rsidRPr="005871E4" w:rsidRDefault="005D4149" w:rsidP="003A4BED">
      <w:pPr>
        <w:spacing w:after="0" w:line="240" w:lineRule="auto"/>
        <w:jc w:val="center"/>
        <w:rPr>
          <w:rFonts w:ascii="Tw Cen MT" w:hAnsi="Tw Cen MT" w:cs="Arial"/>
          <w:b/>
          <w:bCs/>
        </w:rPr>
      </w:pPr>
    </w:p>
    <w:p w14:paraId="3CFFC47F" w14:textId="77777777" w:rsidR="005D4149" w:rsidRPr="005871E4" w:rsidRDefault="005D4149" w:rsidP="003A4BED">
      <w:pPr>
        <w:spacing w:after="0" w:line="240" w:lineRule="auto"/>
        <w:jc w:val="center"/>
        <w:rPr>
          <w:rFonts w:ascii="Tw Cen MT" w:hAnsi="Tw Cen MT" w:cs="Arial"/>
          <w:b/>
          <w:bCs/>
        </w:rPr>
      </w:pPr>
    </w:p>
    <w:p w14:paraId="3B2210E2" w14:textId="77777777" w:rsidR="005D4149" w:rsidRPr="005871E4" w:rsidRDefault="005D4149" w:rsidP="002D77CE">
      <w:pPr>
        <w:tabs>
          <w:tab w:val="left" w:pos="0"/>
        </w:tabs>
        <w:ind w:right="51"/>
        <w:jc w:val="center"/>
        <w:outlineLvl w:val="0"/>
        <w:rPr>
          <w:rFonts w:ascii="Tw Cen MT" w:hAnsi="Tw Cen MT" w:cs="Arial"/>
          <w:b/>
          <w:bCs/>
        </w:rPr>
      </w:pPr>
      <w:r w:rsidRPr="005871E4">
        <w:rPr>
          <w:rFonts w:ascii="Tw Cen MT" w:hAnsi="Tw Cen MT" w:cs="Arial"/>
          <w:b/>
          <w:bCs/>
        </w:rPr>
        <w:t xml:space="preserve">PARA </w:t>
      </w:r>
      <w:r w:rsidRPr="005871E4">
        <w:rPr>
          <w:rFonts w:ascii="Tw Cen MT" w:hAnsi="Tw Cen MT" w:cs="Arial"/>
          <w:b/>
          <w:bCs/>
          <w:noProof/>
        </w:rPr>
        <w:t>LA ADQUISICION Y DISTRIBUCION DE PAQUETES DE UTILES ESCOLARES Y MOCHILAS PARA LOS ALUMNOS DE PREESCOLAR Y PRIMARIA DE ESCUELAS PUBLICAS DEL ESTADO DE COLIMA SOLICITADOS POR LA SECRETARÍA DE BIENESTAR, INCLUSIÓN SOCIAL Y MUJERES  DEL ESTADO DE COLIMA</w:t>
      </w:r>
    </w:p>
    <w:p w14:paraId="24EE724A" w14:textId="77777777" w:rsidR="005D4149" w:rsidRPr="005871E4" w:rsidRDefault="005D4149" w:rsidP="00DB12B1">
      <w:pPr>
        <w:spacing w:after="0" w:line="240" w:lineRule="auto"/>
        <w:jc w:val="center"/>
        <w:rPr>
          <w:rFonts w:ascii="Tw Cen MT" w:hAnsi="Tw Cen MT" w:cs="Arial"/>
          <w:b/>
          <w:bCs/>
        </w:rPr>
      </w:pPr>
    </w:p>
    <w:p w14:paraId="6AA33F98" w14:textId="77777777" w:rsidR="005D4149" w:rsidRPr="005871E4" w:rsidRDefault="005D4149" w:rsidP="00DB12B1">
      <w:pPr>
        <w:spacing w:after="0" w:line="240" w:lineRule="auto"/>
        <w:jc w:val="center"/>
        <w:rPr>
          <w:rFonts w:ascii="Tw Cen MT" w:hAnsi="Tw Cen MT" w:cs="Arial"/>
          <w:b/>
          <w:bCs/>
        </w:rPr>
      </w:pPr>
    </w:p>
    <w:p w14:paraId="13CBABB3" w14:textId="77777777" w:rsidR="005D4149" w:rsidRPr="005871E4" w:rsidRDefault="005D4149" w:rsidP="00DB12B1">
      <w:pPr>
        <w:spacing w:after="0" w:line="240" w:lineRule="auto"/>
        <w:jc w:val="center"/>
        <w:rPr>
          <w:rFonts w:ascii="Tw Cen MT" w:hAnsi="Tw Cen MT" w:cs="Arial"/>
          <w:b/>
          <w:bCs/>
        </w:rPr>
      </w:pPr>
    </w:p>
    <w:p w14:paraId="0786A0B6" w14:textId="77777777" w:rsidR="005D4149" w:rsidRPr="005871E4" w:rsidRDefault="005D4149" w:rsidP="00DB12B1">
      <w:pPr>
        <w:spacing w:after="0" w:line="240" w:lineRule="auto"/>
        <w:jc w:val="center"/>
        <w:rPr>
          <w:rFonts w:ascii="Tw Cen MT" w:hAnsi="Tw Cen MT" w:cs="Arial"/>
          <w:b/>
          <w:bCs/>
        </w:rPr>
      </w:pPr>
    </w:p>
    <w:p w14:paraId="52D01FD0" w14:textId="77777777" w:rsidR="005D4149" w:rsidRPr="005871E4" w:rsidRDefault="005D4149" w:rsidP="003A4BED">
      <w:pPr>
        <w:spacing w:after="0" w:line="240" w:lineRule="auto"/>
        <w:jc w:val="center"/>
        <w:rPr>
          <w:rFonts w:ascii="Tw Cen MT" w:hAnsi="Tw Cen MT" w:cs="Arial"/>
          <w:bCs/>
        </w:rPr>
      </w:pPr>
      <w:r w:rsidRPr="005871E4">
        <w:rPr>
          <w:rFonts w:ascii="Tw Cen MT" w:hAnsi="Tw Cen MT" w:cs="Arial"/>
          <w:bCs/>
        </w:rPr>
        <w:t>JUNTA DE ACLARACIÓN DE BASES (OPTATIVA PARA LOS LICITANTES)</w:t>
      </w:r>
    </w:p>
    <w:p w14:paraId="15614329" w14:textId="77777777" w:rsidR="005D4149" w:rsidRPr="005871E4" w:rsidRDefault="005D4149" w:rsidP="003A4BED">
      <w:pPr>
        <w:spacing w:after="0" w:line="240" w:lineRule="auto"/>
        <w:jc w:val="center"/>
        <w:rPr>
          <w:rFonts w:ascii="Tw Cen MT" w:hAnsi="Tw Cen MT" w:cs="Arial"/>
          <w:b/>
          <w:bCs/>
        </w:rPr>
      </w:pPr>
      <w:r w:rsidRPr="005871E4">
        <w:rPr>
          <w:rFonts w:ascii="Tw Cen MT" w:hAnsi="Tw Cen MT" w:cs="Arial"/>
          <w:b/>
          <w:bCs/>
          <w:noProof/>
        </w:rPr>
        <w:t>29 DE ABRIL DE 2025</w:t>
      </w:r>
    </w:p>
    <w:p w14:paraId="4F5A3224" w14:textId="77777777" w:rsidR="005D4149" w:rsidRPr="005871E4" w:rsidRDefault="005D4149" w:rsidP="003A4BED">
      <w:pPr>
        <w:spacing w:after="0" w:line="240" w:lineRule="auto"/>
        <w:jc w:val="center"/>
        <w:rPr>
          <w:rFonts w:ascii="Tw Cen MT" w:hAnsi="Tw Cen MT" w:cs="Arial"/>
          <w:b/>
        </w:rPr>
      </w:pPr>
      <w:r w:rsidRPr="005871E4">
        <w:rPr>
          <w:rFonts w:ascii="Tw Cen MT" w:hAnsi="Tw Cen MT" w:cs="Arial"/>
          <w:b/>
          <w:noProof/>
        </w:rPr>
        <w:t>12:00</w:t>
      </w:r>
      <w:r w:rsidRPr="005871E4">
        <w:rPr>
          <w:rFonts w:ascii="Tw Cen MT" w:hAnsi="Tw Cen MT" w:cs="Arial"/>
          <w:b/>
        </w:rPr>
        <w:t xml:space="preserve"> HORAS</w:t>
      </w:r>
    </w:p>
    <w:p w14:paraId="52427C66" w14:textId="77777777" w:rsidR="005D4149" w:rsidRPr="005871E4" w:rsidRDefault="005D4149" w:rsidP="003A4BED">
      <w:pPr>
        <w:spacing w:after="0" w:line="240" w:lineRule="auto"/>
        <w:jc w:val="center"/>
        <w:rPr>
          <w:rFonts w:ascii="Tw Cen MT" w:hAnsi="Tw Cen MT" w:cs="Arial"/>
          <w:bCs/>
        </w:rPr>
      </w:pPr>
    </w:p>
    <w:p w14:paraId="5BAB2F6B" w14:textId="77777777" w:rsidR="005D4149" w:rsidRPr="005871E4" w:rsidRDefault="005D4149" w:rsidP="003A4BED">
      <w:pPr>
        <w:spacing w:after="0" w:line="240" w:lineRule="auto"/>
        <w:jc w:val="center"/>
        <w:rPr>
          <w:rFonts w:ascii="Tw Cen MT" w:hAnsi="Tw Cen MT" w:cs="Arial"/>
          <w:bCs/>
        </w:rPr>
      </w:pPr>
    </w:p>
    <w:p w14:paraId="5146F7F5" w14:textId="77777777" w:rsidR="005D4149" w:rsidRPr="005871E4" w:rsidRDefault="005D4149" w:rsidP="003A4BED">
      <w:pPr>
        <w:spacing w:after="0" w:line="240" w:lineRule="auto"/>
        <w:jc w:val="center"/>
        <w:rPr>
          <w:rFonts w:ascii="Tw Cen MT" w:hAnsi="Tw Cen MT" w:cs="Arial"/>
          <w:bCs/>
        </w:rPr>
      </w:pPr>
    </w:p>
    <w:p w14:paraId="2AA354E9" w14:textId="77777777" w:rsidR="005D4149" w:rsidRPr="005871E4" w:rsidRDefault="005D4149" w:rsidP="003A4BED">
      <w:pPr>
        <w:spacing w:after="0" w:line="240" w:lineRule="auto"/>
        <w:jc w:val="center"/>
        <w:rPr>
          <w:rFonts w:ascii="Tw Cen MT" w:hAnsi="Tw Cen MT" w:cs="Arial"/>
          <w:bCs/>
        </w:rPr>
      </w:pPr>
    </w:p>
    <w:p w14:paraId="56FD3F7E" w14:textId="77777777" w:rsidR="005D4149" w:rsidRPr="005871E4" w:rsidRDefault="005D4149" w:rsidP="003A4BED">
      <w:pPr>
        <w:spacing w:after="0" w:line="240" w:lineRule="auto"/>
        <w:jc w:val="center"/>
        <w:rPr>
          <w:rFonts w:ascii="Tw Cen MT" w:hAnsi="Tw Cen MT" w:cs="Arial"/>
          <w:bCs/>
        </w:rPr>
      </w:pPr>
      <w:r w:rsidRPr="005871E4">
        <w:rPr>
          <w:rFonts w:ascii="Tw Cen MT" w:hAnsi="Tw Cen MT" w:cs="Arial"/>
          <w:bCs/>
        </w:rPr>
        <w:t>ACTO DE PRESENTACIÓN DE PROPOSICIONES Y APERTURA</w:t>
      </w:r>
    </w:p>
    <w:p w14:paraId="4C799E3D" w14:textId="77777777" w:rsidR="005D4149" w:rsidRPr="005871E4" w:rsidRDefault="005D4149" w:rsidP="003A4BED">
      <w:pPr>
        <w:spacing w:after="0" w:line="240" w:lineRule="auto"/>
        <w:jc w:val="center"/>
        <w:rPr>
          <w:rFonts w:ascii="Tw Cen MT" w:hAnsi="Tw Cen MT" w:cs="Arial"/>
          <w:bCs/>
        </w:rPr>
      </w:pPr>
      <w:r w:rsidRPr="005871E4">
        <w:rPr>
          <w:rFonts w:ascii="Tw Cen MT" w:hAnsi="Tw Cen MT" w:cs="Arial"/>
          <w:bCs/>
        </w:rPr>
        <w:t>DE PROPUESTAS TÉCNICAS Y ECONÓMICAS</w:t>
      </w:r>
    </w:p>
    <w:p w14:paraId="70B85F5A" w14:textId="77777777" w:rsidR="005D4149" w:rsidRPr="005871E4" w:rsidRDefault="005D4149" w:rsidP="003A4BED">
      <w:pPr>
        <w:spacing w:after="0" w:line="240" w:lineRule="auto"/>
        <w:jc w:val="center"/>
        <w:rPr>
          <w:rFonts w:ascii="Tw Cen MT" w:hAnsi="Tw Cen MT" w:cs="Arial"/>
          <w:b/>
          <w:bCs/>
        </w:rPr>
      </w:pPr>
      <w:r w:rsidRPr="005871E4">
        <w:rPr>
          <w:rFonts w:ascii="Tw Cen MT" w:hAnsi="Tw Cen MT" w:cs="Arial"/>
          <w:b/>
          <w:bCs/>
          <w:noProof/>
        </w:rPr>
        <w:t>06 DE MAYO DE 2025</w:t>
      </w:r>
    </w:p>
    <w:p w14:paraId="6C2EEDB0" w14:textId="77777777" w:rsidR="005D4149" w:rsidRPr="005871E4" w:rsidRDefault="005D4149" w:rsidP="003A4BED">
      <w:pPr>
        <w:spacing w:after="0" w:line="240" w:lineRule="auto"/>
        <w:jc w:val="center"/>
        <w:rPr>
          <w:rFonts w:ascii="Tw Cen MT" w:hAnsi="Tw Cen MT" w:cs="Arial"/>
          <w:b/>
          <w:bCs/>
        </w:rPr>
      </w:pPr>
      <w:r w:rsidRPr="005871E4">
        <w:rPr>
          <w:rFonts w:ascii="Tw Cen MT" w:hAnsi="Tw Cen MT" w:cs="Arial"/>
          <w:b/>
          <w:bCs/>
          <w:noProof/>
        </w:rPr>
        <w:t>12:00</w:t>
      </w:r>
      <w:r w:rsidRPr="005871E4">
        <w:rPr>
          <w:rFonts w:ascii="Tw Cen MT" w:hAnsi="Tw Cen MT" w:cs="Arial"/>
          <w:b/>
          <w:bCs/>
        </w:rPr>
        <w:t xml:space="preserve"> HORAS</w:t>
      </w:r>
    </w:p>
    <w:p w14:paraId="5F616BA7" w14:textId="77777777" w:rsidR="005D4149" w:rsidRPr="005871E4" w:rsidRDefault="005D4149" w:rsidP="003A4BED">
      <w:pPr>
        <w:spacing w:after="0" w:line="240" w:lineRule="auto"/>
        <w:jc w:val="center"/>
        <w:rPr>
          <w:rFonts w:ascii="Tw Cen MT" w:hAnsi="Tw Cen MT" w:cs="Arial"/>
          <w:bCs/>
        </w:rPr>
      </w:pPr>
    </w:p>
    <w:p w14:paraId="376BC31B" w14:textId="77777777" w:rsidR="005D4149" w:rsidRPr="005871E4" w:rsidRDefault="005D4149" w:rsidP="003A4BED">
      <w:pPr>
        <w:spacing w:after="0" w:line="240" w:lineRule="auto"/>
        <w:jc w:val="center"/>
        <w:rPr>
          <w:rFonts w:ascii="Tw Cen MT" w:hAnsi="Tw Cen MT" w:cs="Arial"/>
          <w:bCs/>
        </w:rPr>
      </w:pPr>
    </w:p>
    <w:p w14:paraId="3C28A9B1" w14:textId="77777777" w:rsidR="005D4149" w:rsidRPr="005871E4" w:rsidRDefault="005D4149" w:rsidP="003A4BED">
      <w:pPr>
        <w:spacing w:after="0" w:line="240" w:lineRule="auto"/>
        <w:jc w:val="center"/>
        <w:rPr>
          <w:rFonts w:ascii="Tw Cen MT" w:hAnsi="Tw Cen MT" w:cs="Arial"/>
          <w:bCs/>
        </w:rPr>
      </w:pPr>
    </w:p>
    <w:p w14:paraId="7F02BEB1" w14:textId="77777777" w:rsidR="005D4149" w:rsidRPr="005871E4" w:rsidRDefault="005D4149" w:rsidP="003A4BED">
      <w:pPr>
        <w:spacing w:after="0" w:line="240" w:lineRule="auto"/>
        <w:jc w:val="center"/>
        <w:rPr>
          <w:rFonts w:ascii="Tw Cen MT" w:hAnsi="Tw Cen MT" w:cs="Arial"/>
          <w:bCs/>
        </w:rPr>
      </w:pPr>
    </w:p>
    <w:p w14:paraId="275A92E0" w14:textId="77777777" w:rsidR="005D4149" w:rsidRPr="005871E4" w:rsidRDefault="005D4149" w:rsidP="003A4BED">
      <w:pPr>
        <w:spacing w:after="0" w:line="240" w:lineRule="auto"/>
        <w:jc w:val="center"/>
        <w:rPr>
          <w:rFonts w:ascii="Tw Cen MT" w:hAnsi="Tw Cen MT" w:cs="Arial"/>
          <w:bCs/>
        </w:rPr>
      </w:pPr>
      <w:r w:rsidRPr="005871E4">
        <w:rPr>
          <w:rFonts w:ascii="Tw Cen MT" w:hAnsi="Tw Cen MT" w:cs="Arial"/>
          <w:bCs/>
        </w:rPr>
        <w:t>FALLO</w:t>
      </w:r>
    </w:p>
    <w:p w14:paraId="58C1578B" w14:textId="77777777" w:rsidR="005D4149" w:rsidRPr="005871E4" w:rsidRDefault="005D4149" w:rsidP="003A4BED">
      <w:pPr>
        <w:spacing w:after="0" w:line="240" w:lineRule="auto"/>
        <w:jc w:val="center"/>
        <w:rPr>
          <w:rFonts w:ascii="Tw Cen MT" w:hAnsi="Tw Cen MT" w:cs="Arial"/>
          <w:b/>
          <w:bCs/>
        </w:rPr>
      </w:pPr>
      <w:r w:rsidRPr="005871E4">
        <w:rPr>
          <w:rFonts w:ascii="Tw Cen MT" w:hAnsi="Tw Cen MT" w:cs="Arial"/>
          <w:b/>
          <w:bCs/>
          <w:noProof/>
        </w:rPr>
        <w:t>09 DE MAYO DE 2025</w:t>
      </w:r>
    </w:p>
    <w:p w14:paraId="0C4843DE" w14:textId="77777777" w:rsidR="005D4149" w:rsidRPr="00BD5B6E" w:rsidRDefault="005D4149" w:rsidP="003A4BED">
      <w:pPr>
        <w:spacing w:after="0" w:line="240" w:lineRule="auto"/>
        <w:jc w:val="center"/>
        <w:rPr>
          <w:rFonts w:ascii="Tw Cen MT" w:hAnsi="Tw Cen MT" w:cs="Arial"/>
          <w:b/>
          <w:bCs/>
        </w:rPr>
      </w:pPr>
      <w:r w:rsidRPr="005871E4">
        <w:rPr>
          <w:rFonts w:ascii="Tw Cen MT" w:hAnsi="Tw Cen MT" w:cs="Arial"/>
          <w:b/>
          <w:bCs/>
          <w:noProof/>
        </w:rPr>
        <w:t>12:00</w:t>
      </w:r>
      <w:r w:rsidRPr="005871E4">
        <w:rPr>
          <w:rFonts w:ascii="Tw Cen MT" w:hAnsi="Tw Cen MT" w:cs="Arial"/>
          <w:b/>
          <w:bCs/>
        </w:rPr>
        <w:t xml:space="preserve"> HORAS</w:t>
      </w:r>
    </w:p>
    <w:p w14:paraId="4B60635B" w14:textId="77777777" w:rsidR="005D4149" w:rsidRPr="00BD5B6E" w:rsidRDefault="005D4149" w:rsidP="003A4BED">
      <w:pPr>
        <w:rPr>
          <w:rFonts w:ascii="Tw Cen MT" w:hAnsi="Tw Cen MT"/>
        </w:rPr>
      </w:pPr>
      <w:r w:rsidRPr="00BD5B6E">
        <w:rPr>
          <w:rFonts w:ascii="Tw Cen MT" w:hAnsi="Tw Cen MT"/>
        </w:rPr>
        <w:br w:type="page"/>
      </w:r>
    </w:p>
    <w:p w14:paraId="4BD06D61" w14:textId="77777777" w:rsidR="005D4149" w:rsidRPr="00BD5B6E" w:rsidRDefault="005D4149" w:rsidP="003A4BED">
      <w:pPr>
        <w:spacing w:after="0" w:line="240" w:lineRule="auto"/>
        <w:jc w:val="center"/>
        <w:rPr>
          <w:rFonts w:ascii="Tw Cen MT" w:hAnsi="Tw Cen MT" w:cs="Arial"/>
          <w:b/>
          <w:bCs/>
        </w:rPr>
      </w:pPr>
    </w:p>
    <w:p w14:paraId="1600FB7B" w14:textId="77777777" w:rsidR="005D4149" w:rsidRPr="00BD5B6E" w:rsidRDefault="005D4149" w:rsidP="003A4BED">
      <w:pPr>
        <w:spacing w:after="0" w:line="240" w:lineRule="auto"/>
        <w:jc w:val="center"/>
        <w:rPr>
          <w:rFonts w:ascii="Tw Cen MT" w:hAnsi="Tw Cen MT" w:cs="Arial"/>
          <w:b/>
          <w:bCs/>
        </w:rPr>
      </w:pPr>
      <w:r w:rsidRPr="00BD5B6E">
        <w:rPr>
          <w:rFonts w:ascii="Tw Cen MT" w:hAnsi="Tw Cen MT" w:cs="Arial"/>
          <w:b/>
          <w:bCs/>
        </w:rPr>
        <w:t>LICITACIÓN PÚBLICA NACIONAL</w:t>
      </w:r>
    </w:p>
    <w:p w14:paraId="3EBC5DF9" w14:textId="77777777" w:rsidR="005D4149" w:rsidRPr="005871E4" w:rsidRDefault="005D4149" w:rsidP="003A4BED">
      <w:pPr>
        <w:spacing w:after="0" w:line="240" w:lineRule="auto"/>
        <w:jc w:val="center"/>
        <w:rPr>
          <w:rFonts w:ascii="Tw Cen MT" w:hAnsi="Tw Cen MT" w:cs="Arial"/>
        </w:rPr>
      </w:pPr>
      <w:r w:rsidRPr="00BD5B6E">
        <w:rPr>
          <w:rFonts w:ascii="Tw Cen MT" w:hAnsi="Tw Cen MT" w:cs="Arial"/>
          <w:b/>
          <w:bCs/>
        </w:rPr>
        <w:t xml:space="preserve">No. </w:t>
      </w:r>
      <w:r w:rsidRPr="005871E4">
        <w:rPr>
          <w:rFonts w:ascii="Tw Cen MT" w:hAnsi="Tw Cen MT" w:cs="Arial"/>
          <w:b/>
          <w:bCs/>
          <w:noProof/>
        </w:rPr>
        <w:t>06002-014-25</w:t>
      </w:r>
    </w:p>
    <w:p w14:paraId="5B6DED73" w14:textId="77777777" w:rsidR="005D4149" w:rsidRPr="00BD5B6E" w:rsidRDefault="005D4149" w:rsidP="003A4BED">
      <w:pPr>
        <w:spacing w:after="0" w:line="240" w:lineRule="auto"/>
        <w:jc w:val="center"/>
        <w:rPr>
          <w:rFonts w:ascii="Tw Cen MT" w:hAnsi="Tw Cen MT" w:cs="Arial"/>
          <w:b/>
          <w:bCs/>
        </w:rPr>
      </w:pPr>
      <w:r w:rsidRPr="005871E4">
        <w:rPr>
          <w:rFonts w:ascii="Tw Cen MT" w:hAnsi="Tw Cen MT" w:cs="Arial"/>
          <w:b/>
          <w:bCs/>
        </w:rPr>
        <w:t>Í N D l C E</w:t>
      </w:r>
    </w:p>
    <w:p w14:paraId="233B465F" w14:textId="77777777" w:rsidR="005D4149" w:rsidRPr="00BD5B6E" w:rsidRDefault="005D4149" w:rsidP="003A4BED">
      <w:pPr>
        <w:spacing w:after="0" w:line="240" w:lineRule="auto"/>
        <w:jc w:val="center"/>
        <w:rPr>
          <w:rFonts w:ascii="Tw Cen MT" w:hAnsi="Tw Cen MT" w:cs="Arial"/>
          <w:b/>
          <w:bCs/>
        </w:rPr>
      </w:pPr>
    </w:p>
    <w:p w14:paraId="34076C13" w14:textId="77777777" w:rsidR="005D4149" w:rsidRPr="00BD5B6E" w:rsidRDefault="005D4149" w:rsidP="003A4BED">
      <w:pPr>
        <w:spacing w:after="0" w:line="240" w:lineRule="auto"/>
        <w:jc w:val="both"/>
        <w:rPr>
          <w:rFonts w:ascii="Tw Cen MT" w:hAnsi="Tw Cen MT"/>
          <w:b/>
        </w:rPr>
      </w:pPr>
      <w:r w:rsidRPr="00BD5B6E">
        <w:rPr>
          <w:rFonts w:ascii="Tw Cen MT" w:hAnsi="Tw Cen MT"/>
          <w:b/>
        </w:rPr>
        <w:t>NO.</w:t>
      </w:r>
      <w:r w:rsidRPr="00BD5B6E">
        <w:rPr>
          <w:rFonts w:ascii="Tw Cen MT" w:hAnsi="Tw Cen MT"/>
          <w:b/>
        </w:rPr>
        <w:tab/>
        <w:t>DESCRIPCIÓN DE LAS BASES</w:t>
      </w:r>
    </w:p>
    <w:p w14:paraId="1BC9EC45" w14:textId="77777777" w:rsidR="005D4149" w:rsidRPr="00BD5B6E" w:rsidRDefault="005D4149" w:rsidP="003A4BED">
      <w:pPr>
        <w:spacing w:after="0" w:line="240" w:lineRule="auto"/>
        <w:jc w:val="both"/>
        <w:rPr>
          <w:rFonts w:ascii="Tw Cen MT" w:hAnsi="Tw Cen MT"/>
          <w:b/>
        </w:rPr>
      </w:pPr>
    </w:p>
    <w:p w14:paraId="2C79E4F7" w14:textId="77777777" w:rsidR="005D4149" w:rsidRPr="00BD5B6E" w:rsidRDefault="005D4149"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DE LOS BIENES, ARRENDAMIENTOS O SERVICIOS A ADQUIRIR.</w:t>
      </w:r>
    </w:p>
    <w:p w14:paraId="5B519FA9" w14:textId="77777777" w:rsidR="005D4149" w:rsidRPr="00BD5B6E" w:rsidRDefault="005D4149" w:rsidP="00D16599">
      <w:pPr>
        <w:numPr>
          <w:ilvl w:val="1"/>
          <w:numId w:val="17"/>
        </w:numPr>
        <w:spacing w:after="0" w:line="240" w:lineRule="auto"/>
        <w:ind w:left="0" w:firstLine="0"/>
        <w:jc w:val="both"/>
        <w:rPr>
          <w:rFonts w:ascii="Tw Cen MT" w:hAnsi="Tw Cen MT"/>
        </w:rPr>
      </w:pPr>
      <w:r w:rsidRPr="00BD5B6E">
        <w:rPr>
          <w:rFonts w:ascii="Tw Cen MT" w:hAnsi="Tw Cen MT"/>
        </w:rPr>
        <w:t>Objeto, descripción y cantidad. (Anexo número 1 Técnico)</w:t>
      </w:r>
    </w:p>
    <w:p w14:paraId="6566FE9E" w14:textId="77777777" w:rsidR="005D4149" w:rsidRPr="00BD5B6E" w:rsidRDefault="005D4149" w:rsidP="00D16599">
      <w:pPr>
        <w:numPr>
          <w:ilvl w:val="1"/>
          <w:numId w:val="17"/>
        </w:numPr>
        <w:spacing w:after="0" w:line="240" w:lineRule="auto"/>
        <w:ind w:left="0" w:firstLine="0"/>
        <w:jc w:val="both"/>
        <w:rPr>
          <w:rFonts w:ascii="Tw Cen MT" w:hAnsi="Tw Cen MT"/>
        </w:rPr>
      </w:pPr>
      <w:r w:rsidRPr="00BD5B6E">
        <w:rPr>
          <w:rFonts w:ascii="Tw Cen MT" w:hAnsi="Tw Cen MT"/>
        </w:rPr>
        <w:t>Fecha, lugar y condiciones de entrega.</w:t>
      </w:r>
    </w:p>
    <w:p w14:paraId="3B42E6A4" w14:textId="77777777" w:rsidR="005D4149" w:rsidRPr="00BD5B6E" w:rsidRDefault="005D4149" w:rsidP="00D16599">
      <w:pPr>
        <w:numPr>
          <w:ilvl w:val="1"/>
          <w:numId w:val="17"/>
        </w:numPr>
        <w:spacing w:after="0" w:line="240" w:lineRule="auto"/>
        <w:ind w:left="0" w:firstLine="0"/>
        <w:jc w:val="both"/>
        <w:rPr>
          <w:rFonts w:ascii="Tw Cen MT" w:hAnsi="Tw Cen MT"/>
        </w:rPr>
      </w:pPr>
      <w:r w:rsidRPr="00BD5B6E">
        <w:rPr>
          <w:rFonts w:ascii="Tw Cen MT" w:hAnsi="Tw Cen MT"/>
        </w:rPr>
        <w:t>Transporte y empaque.</w:t>
      </w:r>
    </w:p>
    <w:p w14:paraId="1096E2FE" w14:textId="77777777" w:rsidR="005D4149" w:rsidRPr="00BD5B6E" w:rsidRDefault="005D4149" w:rsidP="00D16599">
      <w:pPr>
        <w:numPr>
          <w:ilvl w:val="1"/>
          <w:numId w:val="17"/>
        </w:numPr>
        <w:spacing w:after="0" w:line="240" w:lineRule="auto"/>
        <w:ind w:left="0" w:firstLine="0"/>
        <w:jc w:val="both"/>
        <w:rPr>
          <w:rFonts w:ascii="Tw Cen MT" w:hAnsi="Tw Cen MT"/>
        </w:rPr>
      </w:pPr>
      <w:r w:rsidRPr="00BD5B6E">
        <w:rPr>
          <w:rFonts w:ascii="Tw Cen MT" w:hAnsi="Tw Cen MT"/>
        </w:rPr>
        <w:t>Devoluciones y reposiciones.</w:t>
      </w:r>
    </w:p>
    <w:p w14:paraId="078EF3B5" w14:textId="77777777" w:rsidR="005D4149" w:rsidRPr="00BD5B6E" w:rsidRDefault="005D4149" w:rsidP="00D16599">
      <w:pPr>
        <w:numPr>
          <w:ilvl w:val="1"/>
          <w:numId w:val="17"/>
        </w:numPr>
        <w:spacing w:after="0" w:line="240" w:lineRule="auto"/>
        <w:ind w:left="0" w:firstLine="0"/>
        <w:jc w:val="both"/>
        <w:rPr>
          <w:rFonts w:ascii="Tw Cen MT" w:hAnsi="Tw Cen MT"/>
        </w:rPr>
      </w:pPr>
      <w:r w:rsidRPr="00BD5B6E">
        <w:rPr>
          <w:rFonts w:ascii="Tw Cen MT" w:hAnsi="Tw Cen MT"/>
        </w:rPr>
        <w:t>Seguros.</w:t>
      </w:r>
    </w:p>
    <w:p w14:paraId="12281A88" w14:textId="77777777" w:rsidR="005D4149" w:rsidRPr="00BD5B6E" w:rsidRDefault="005D4149" w:rsidP="00D16599">
      <w:pPr>
        <w:numPr>
          <w:ilvl w:val="1"/>
          <w:numId w:val="17"/>
        </w:numPr>
        <w:spacing w:after="0" w:line="240" w:lineRule="auto"/>
        <w:ind w:left="0" w:firstLine="0"/>
        <w:jc w:val="both"/>
        <w:rPr>
          <w:rFonts w:ascii="Tw Cen MT" w:hAnsi="Tw Cen MT"/>
        </w:rPr>
      </w:pPr>
      <w:r w:rsidRPr="00BD5B6E">
        <w:rPr>
          <w:rFonts w:ascii="Tw Cen MT" w:hAnsi="Tw Cen MT"/>
        </w:rPr>
        <w:t>Periodo de garantía de los bienes, arrendamientos y/o servicios.</w:t>
      </w:r>
    </w:p>
    <w:p w14:paraId="278E9A97" w14:textId="77777777" w:rsidR="005D4149" w:rsidRPr="00BD5B6E" w:rsidRDefault="005D4149" w:rsidP="00D16599">
      <w:pPr>
        <w:numPr>
          <w:ilvl w:val="1"/>
          <w:numId w:val="17"/>
        </w:numPr>
        <w:spacing w:after="0" w:line="240" w:lineRule="auto"/>
        <w:ind w:left="0" w:firstLine="0"/>
        <w:jc w:val="both"/>
        <w:rPr>
          <w:rFonts w:ascii="Tw Cen MT" w:hAnsi="Tw Cen MT"/>
        </w:rPr>
      </w:pPr>
      <w:r w:rsidRPr="00BD5B6E">
        <w:rPr>
          <w:rFonts w:ascii="Tw Cen MT" w:hAnsi="Tw Cen MT"/>
        </w:rPr>
        <w:t>Vigencia de la oferta.</w:t>
      </w:r>
    </w:p>
    <w:p w14:paraId="24CD5BC3" w14:textId="77777777" w:rsidR="005D4149" w:rsidRPr="00BD5B6E" w:rsidRDefault="005D4149" w:rsidP="00D16599">
      <w:pPr>
        <w:numPr>
          <w:ilvl w:val="1"/>
          <w:numId w:val="17"/>
        </w:numPr>
        <w:spacing w:after="0" w:line="240" w:lineRule="auto"/>
        <w:ind w:left="0" w:firstLine="0"/>
        <w:jc w:val="both"/>
        <w:rPr>
          <w:rFonts w:ascii="Tw Cen MT" w:hAnsi="Tw Cen MT"/>
        </w:rPr>
      </w:pPr>
      <w:r w:rsidRPr="00BD5B6E">
        <w:rPr>
          <w:rFonts w:ascii="Tw Cen MT" w:hAnsi="Tw Cen MT"/>
        </w:rPr>
        <w:t>Descripción del bien y/o servicio.</w:t>
      </w:r>
    </w:p>
    <w:p w14:paraId="75461790" w14:textId="77777777" w:rsidR="005D4149" w:rsidRPr="00BD5B6E" w:rsidRDefault="005D4149" w:rsidP="00D16599">
      <w:pPr>
        <w:numPr>
          <w:ilvl w:val="1"/>
          <w:numId w:val="17"/>
        </w:numPr>
        <w:spacing w:after="0" w:line="240" w:lineRule="auto"/>
        <w:ind w:left="0" w:firstLine="0"/>
        <w:jc w:val="both"/>
        <w:rPr>
          <w:rFonts w:ascii="Tw Cen MT" w:hAnsi="Tw Cen MT"/>
        </w:rPr>
      </w:pPr>
      <w:r w:rsidRPr="00BD5B6E">
        <w:rPr>
          <w:rFonts w:ascii="Tw Cen MT" w:hAnsi="Tw Cen MT"/>
        </w:rPr>
        <w:t>Opciones de cotización del servicio.</w:t>
      </w:r>
    </w:p>
    <w:p w14:paraId="1D02D358" w14:textId="77777777" w:rsidR="005D4149" w:rsidRPr="00BD5B6E" w:rsidRDefault="005D4149"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Idioma.</w:t>
      </w:r>
    </w:p>
    <w:p w14:paraId="10729D54" w14:textId="77777777" w:rsidR="005D4149" w:rsidRPr="00BD5B6E" w:rsidRDefault="005D4149"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Incremento en la cantidad de bienes solicitados.</w:t>
      </w:r>
    </w:p>
    <w:p w14:paraId="180A6880" w14:textId="77777777" w:rsidR="005D4149" w:rsidRPr="00BD5B6E" w:rsidRDefault="005D4149"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Moneda.</w:t>
      </w:r>
    </w:p>
    <w:p w14:paraId="6257A6D4" w14:textId="77777777" w:rsidR="005D4149" w:rsidRPr="00BD5B6E" w:rsidRDefault="005D4149"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Condiciones de pago.</w:t>
      </w:r>
    </w:p>
    <w:p w14:paraId="57A7F2EC" w14:textId="77777777" w:rsidR="005D4149" w:rsidRPr="00BD5B6E" w:rsidRDefault="005D4149" w:rsidP="003A4BED">
      <w:pPr>
        <w:tabs>
          <w:tab w:val="left" w:pos="993"/>
        </w:tabs>
        <w:spacing w:after="0" w:line="240" w:lineRule="auto"/>
        <w:jc w:val="both"/>
        <w:rPr>
          <w:rFonts w:ascii="Tw Cen MT" w:hAnsi="Tw Cen MT"/>
        </w:rPr>
      </w:pPr>
    </w:p>
    <w:p w14:paraId="611F34C1" w14:textId="77777777" w:rsidR="005D4149" w:rsidRPr="00BD5B6E" w:rsidRDefault="005D4149"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SOBRE LAS BASES Y ACTOS DE LA LICITACIÓN.</w:t>
      </w:r>
    </w:p>
    <w:p w14:paraId="0537B4F8" w14:textId="77777777" w:rsidR="005D4149" w:rsidRPr="00BD5B6E" w:rsidRDefault="005D4149" w:rsidP="00D16599">
      <w:pPr>
        <w:numPr>
          <w:ilvl w:val="1"/>
          <w:numId w:val="17"/>
        </w:numPr>
        <w:spacing w:after="0" w:line="240" w:lineRule="auto"/>
        <w:ind w:left="0" w:firstLine="0"/>
        <w:jc w:val="both"/>
        <w:rPr>
          <w:rFonts w:ascii="Tw Cen MT" w:hAnsi="Tw Cen MT"/>
        </w:rPr>
      </w:pPr>
      <w:r w:rsidRPr="00BD5B6E">
        <w:rPr>
          <w:rFonts w:ascii="Tw Cen MT" w:hAnsi="Tw Cen MT"/>
        </w:rPr>
        <w:t>Adquisición y costo de las bases.</w:t>
      </w:r>
    </w:p>
    <w:p w14:paraId="4526544D" w14:textId="77777777" w:rsidR="005D4149" w:rsidRPr="00BD5B6E" w:rsidRDefault="005D4149" w:rsidP="00D16599">
      <w:pPr>
        <w:numPr>
          <w:ilvl w:val="1"/>
          <w:numId w:val="17"/>
        </w:numPr>
        <w:spacing w:after="0" w:line="240" w:lineRule="auto"/>
        <w:ind w:left="0" w:firstLine="0"/>
        <w:jc w:val="both"/>
        <w:rPr>
          <w:rFonts w:ascii="Tw Cen MT" w:hAnsi="Tw Cen MT"/>
        </w:rPr>
      </w:pPr>
      <w:r w:rsidRPr="00BD5B6E">
        <w:rPr>
          <w:rFonts w:ascii="Tw Cen MT" w:hAnsi="Tw Cen MT"/>
        </w:rPr>
        <w:t>Junta de aclaraciones.</w:t>
      </w:r>
    </w:p>
    <w:p w14:paraId="6A7CEF61" w14:textId="77777777" w:rsidR="005D4149" w:rsidRPr="00BD5B6E" w:rsidRDefault="005D4149" w:rsidP="00D16599">
      <w:pPr>
        <w:numPr>
          <w:ilvl w:val="1"/>
          <w:numId w:val="17"/>
        </w:numPr>
        <w:spacing w:after="0" w:line="240" w:lineRule="auto"/>
        <w:ind w:left="0" w:firstLine="0"/>
        <w:jc w:val="both"/>
        <w:rPr>
          <w:rFonts w:ascii="Tw Cen MT" w:hAnsi="Tw Cen MT"/>
        </w:rPr>
      </w:pPr>
      <w:r w:rsidRPr="00BD5B6E">
        <w:rPr>
          <w:rFonts w:ascii="Tw Cen MT" w:hAnsi="Tw Cen MT"/>
        </w:rPr>
        <w:t>Registro de participantes.</w:t>
      </w:r>
    </w:p>
    <w:p w14:paraId="55F83B2C" w14:textId="77777777" w:rsidR="005D4149" w:rsidRPr="00BD5B6E" w:rsidRDefault="005D4149" w:rsidP="003B5D73">
      <w:pPr>
        <w:numPr>
          <w:ilvl w:val="1"/>
          <w:numId w:val="17"/>
        </w:numPr>
        <w:spacing w:after="0" w:line="240" w:lineRule="auto"/>
        <w:ind w:left="709" w:hanging="709"/>
        <w:jc w:val="both"/>
        <w:rPr>
          <w:rFonts w:ascii="Tw Cen MT" w:hAnsi="Tw Cen MT"/>
        </w:rPr>
      </w:pPr>
      <w:r w:rsidRPr="00BD5B6E">
        <w:rPr>
          <w:rFonts w:ascii="Tw Cen MT" w:hAnsi="Tw Cen MT"/>
        </w:rPr>
        <w:t xml:space="preserve">Acto de presentación de proposiciones </w:t>
      </w:r>
      <w:proofErr w:type="gramStart"/>
      <w:r w:rsidRPr="00BD5B6E">
        <w:rPr>
          <w:rFonts w:ascii="Tw Cen MT" w:hAnsi="Tw Cen MT"/>
        </w:rPr>
        <w:t>Técnicas  y</w:t>
      </w:r>
      <w:proofErr w:type="gramEnd"/>
      <w:r w:rsidRPr="00BD5B6E">
        <w:rPr>
          <w:rFonts w:ascii="Tw Cen MT" w:hAnsi="Tw Cen MT"/>
        </w:rPr>
        <w:t xml:space="preserve"> Económicas.</w:t>
      </w:r>
    </w:p>
    <w:p w14:paraId="2F02E625" w14:textId="77777777" w:rsidR="005D4149" w:rsidRPr="00BD5B6E" w:rsidRDefault="005D4149" w:rsidP="00D16599">
      <w:pPr>
        <w:numPr>
          <w:ilvl w:val="2"/>
          <w:numId w:val="17"/>
        </w:numPr>
        <w:spacing w:after="0" w:line="240" w:lineRule="auto"/>
        <w:ind w:left="709" w:firstLine="0"/>
        <w:jc w:val="both"/>
        <w:rPr>
          <w:rFonts w:ascii="Tw Cen MT" w:hAnsi="Tw Cen MT"/>
        </w:rPr>
      </w:pPr>
      <w:r w:rsidRPr="00BD5B6E">
        <w:rPr>
          <w:rFonts w:ascii="Tw Cen MT" w:hAnsi="Tw Cen MT"/>
        </w:rPr>
        <w:t>Evaluación de propuestas.</w:t>
      </w:r>
    </w:p>
    <w:p w14:paraId="1D43E725" w14:textId="77777777" w:rsidR="005D4149" w:rsidRPr="00BD5B6E" w:rsidRDefault="005D4149" w:rsidP="00D16599">
      <w:pPr>
        <w:numPr>
          <w:ilvl w:val="1"/>
          <w:numId w:val="17"/>
        </w:numPr>
        <w:spacing w:after="0" w:line="240" w:lineRule="auto"/>
        <w:ind w:left="0" w:firstLine="0"/>
        <w:jc w:val="both"/>
        <w:rPr>
          <w:rFonts w:ascii="Tw Cen MT" w:hAnsi="Tw Cen MT"/>
        </w:rPr>
      </w:pPr>
      <w:r w:rsidRPr="00BD5B6E">
        <w:rPr>
          <w:rFonts w:ascii="Tw Cen MT" w:hAnsi="Tw Cen MT"/>
        </w:rPr>
        <w:t>Fallo.</w:t>
      </w:r>
    </w:p>
    <w:p w14:paraId="510737C7" w14:textId="77777777" w:rsidR="005D4149" w:rsidRPr="00BD5B6E" w:rsidRDefault="005D4149" w:rsidP="00D16599">
      <w:pPr>
        <w:numPr>
          <w:ilvl w:val="1"/>
          <w:numId w:val="17"/>
        </w:numPr>
        <w:spacing w:after="0" w:line="240" w:lineRule="auto"/>
        <w:ind w:left="0" w:firstLine="0"/>
        <w:jc w:val="both"/>
        <w:rPr>
          <w:rFonts w:ascii="Tw Cen MT" w:hAnsi="Tw Cen MT"/>
        </w:rPr>
      </w:pPr>
      <w:r w:rsidRPr="00BD5B6E">
        <w:rPr>
          <w:rFonts w:ascii="Tw Cen MT" w:hAnsi="Tw Cen MT"/>
        </w:rPr>
        <w:t>Notificación a los licitantes participantes.</w:t>
      </w:r>
    </w:p>
    <w:p w14:paraId="1CF3B61F" w14:textId="77777777" w:rsidR="005D4149" w:rsidRPr="00BD5B6E" w:rsidRDefault="005D4149" w:rsidP="00D16599">
      <w:pPr>
        <w:numPr>
          <w:ilvl w:val="1"/>
          <w:numId w:val="17"/>
        </w:numPr>
        <w:spacing w:after="0" w:line="240" w:lineRule="auto"/>
        <w:ind w:left="0" w:firstLine="0"/>
        <w:jc w:val="both"/>
        <w:rPr>
          <w:rFonts w:ascii="Tw Cen MT" w:hAnsi="Tw Cen MT"/>
        </w:rPr>
      </w:pPr>
      <w:r w:rsidRPr="00BD5B6E">
        <w:rPr>
          <w:rFonts w:ascii="Tw Cen MT" w:hAnsi="Tw Cen MT"/>
        </w:rPr>
        <w:t xml:space="preserve">Forma de presentación de proposiciones: de manera personal o a través de servicio postal o mensajería. </w:t>
      </w:r>
    </w:p>
    <w:p w14:paraId="4C9E7B28" w14:textId="77777777" w:rsidR="005D4149" w:rsidRPr="00BD5B6E" w:rsidRDefault="005D4149" w:rsidP="00D16599">
      <w:pPr>
        <w:numPr>
          <w:ilvl w:val="1"/>
          <w:numId w:val="17"/>
        </w:numPr>
        <w:spacing w:after="0" w:line="240" w:lineRule="auto"/>
        <w:ind w:left="0" w:firstLine="0"/>
        <w:jc w:val="both"/>
        <w:rPr>
          <w:rFonts w:ascii="Tw Cen MT" w:hAnsi="Tw Cen MT"/>
        </w:rPr>
      </w:pPr>
      <w:r w:rsidRPr="00BD5B6E">
        <w:rPr>
          <w:rFonts w:ascii="Tw Cen MT" w:hAnsi="Tw Cen MT"/>
        </w:rPr>
        <w:t>Indicaciones generales.</w:t>
      </w:r>
    </w:p>
    <w:p w14:paraId="2E26B7D2" w14:textId="77777777" w:rsidR="005D4149" w:rsidRPr="00BD5B6E" w:rsidRDefault="005D4149" w:rsidP="003A4BED">
      <w:pPr>
        <w:spacing w:after="0" w:line="240" w:lineRule="auto"/>
        <w:jc w:val="both"/>
        <w:rPr>
          <w:rFonts w:ascii="Tw Cen MT" w:hAnsi="Tw Cen MT"/>
        </w:rPr>
      </w:pPr>
    </w:p>
    <w:p w14:paraId="1E66B142" w14:textId="77777777" w:rsidR="005D4149" w:rsidRPr="00BD5B6E" w:rsidRDefault="005D4149"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REQUISITOS QUE DEBERÁN CUMPLIR Y PRESENTAR LOS LICITANTES PARA EL ACTO DE PRESENTACIÓN Y APERTURA DE PROPOSICIONES.</w:t>
      </w:r>
    </w:p>
    <w:p w14:paraId="64AAECC4" w14:textId="77777777" w:rsidR="005D4149" w:rsidRPr="00BD5B6E" w:rsidRDefault="005D4149" w:rsidP="00D16599">
      <w:pPr>
        <w:numPr>
          <w:ilvl w:val="1"/>
          <w:numId w:val="17"/>
        </w:numPr>
        <w:spacing w:after="0" w:line="240" w:lineRule="auto"/>
        <w:ind w:left="0" w:firstLine="0"/>
        <w:jc w:val="both"/>
        <w:rPr>
          <w:rFonts w:ascii="Tw Cen MT" w:hAnsi="Tw Cen MT"/>
        </w:rPr>
      </w:pPr>
      <w:r w:rsidRPr="00BD5B6E">
        <w:rPr>
          <w:rFonts w:ascii="Tw Cen MT" w:hAnsi="Tw Cen MT"/>
        </w:rPr>
        <w:t>De la persona que sólo entregue las propuestas.</w:t>
      </w:r>
    </w:p>
    <w:p w14:paraId="0C4A1976" w14:textId="77777777" w:rsidR="005D4149" w:rsidRPr="00BD5B6E" w:rsidRDefault="005D4149"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Presentar original y copia del comprobante de pago de las bases.</w:t>
      </w:r>
    </w:p>
    <w:p w14:paraId="11BF79D2" w14:textId="77777777" w:rsidR="005D4149" w:rsidRPr="00BD5B6E" w:rsidRDefault="005D4149"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Forma en que acreditarán la existencia y personalidad jurídica. (Anexo 3).</w:t>
      </w:r>
    </w:p>
    <w:p w14:paraId="79B1185F" w14:textId="77777777" w:rsidR="005D4149" w:rsidRPr="00BD5B6E" w:rsidRDefault="005D4149"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Físicas.</w:t>
      </w:r>
    </w:p>
    <w:p w14:paraId="1A00DF5D" w14:textId="77777777" w:rsidR="005D4149" w:rsidRPr="00BD5B6E" w:rsidRDefault="005D4149"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Morales.</w:t>
      </w:r>
    </w:p>
    <w:p w14:paraId="2E85A729" w14:textId="77777777" w:rsidR="005D4149" w:rsidRPr="00BD5B6E" w:rsidRDefault="005D4149" w:rsidP="00D16599">
      <w:pPr>
        <w:numPr>
          <w:ilvl w:val="1"/>
          <w:numId w:val="17"/>
        </w:numPr>
        <w:spacing w:after="0" w:line="240" w:lineRule="auto"/>
        <w:ind w:left="0" w:firstLine="0"/>
        <w:jc w:val="both"/>
        <w:rPr>
          <w:rFonts w:ascii="Tw Cen MT" w:hAnsi="Tw Cen MT"/>
        </w:rPr>
      </w:pPr>
      <w:r w:rsidRPr="00BD5B6E">
        <w:rPr>
          <w:rFonts w:ascii="Tw Cen MT" w:hAnsi="Tw Cen MT"/>
        </w:rPr>
        <w:t>Carta de aceptación de bases (Anexo 4).</w:t>
      </w:r>
    </w:p>
    <w:p w14:paraId="586AA875" w14:textId="77777777" w:rsidR="005D4149" w:rsidRPr="00BD5B6E" w:rsidRDefault="005D4149" w:rsidP="00D16599">
      <w:pPr>
        <w:numPr>
          <w:ilvl w:val="1"/>
          <w:numId w:val="17"/>
        </w:numPr>
        <w:spacing w:after="0" w:line="240" w:lineRule="auto"/>
        <w:ind w:left="0" w:firstLine="0"/>
        <w:jc w:val="both"/>
        <w:rPr>
          <w:rFonts w:ascii="Tw Cen MT" w:hAnsi="Tw Cen MT"/>
        </w:rPr>
      </w:pPr>
      <w:r w:rsidRPr="00BD5B6E">
        <w:rPr>
          <w:rFonts w:ascii="Tw Cen MT" w:hAnsi="Tw Cen MT"/>
        </w:rPr>
        <w:t>Carta de declaración de integridad. (Anexo 5)</w:t>
      </w:r>
    </w:p>
    <w:p w14:paraId="0ECD852C" w14:textId="77777777" w:rsidR="005D4149" w:rsidRPr="00BD5B6E" w:rsidRDefault="005D4149" w:rsidP="00D16599">
      <w:pPr>
        <w:numPr>
          <w:ilvl w:val="1"/>
          <w:numId w:val="17"/>
        </w:numPr>
        <w:spacing w:after="0" w:line="240" w:lineRule="auto"/>
        <w:ind w:left="0" w:firstLine="0"/>
        <w:jc w:val="both"/>
        <w:rPr>
          <w:rFonts w:ascii="Tw Cen MT" w:hAnsi="Tw Cen MT"/>
        </w:rPr>
      </w:pPr>
      <w:r w:rsidRPr="00BD5B6E">
        <w:rPr>
          <w:rFonts w:ascii="Tw Cen MT" w:hAnsi="Tw Cen MT"/>
        </w:rPr>
        <w:t>Carta del artículo 38 de la LAASSPEC y 49 de la LGRA. (Anexo 6)</w:t>
      </w:r>
    </w:p>
    <w:p w14:paraId="7D7A9557" w14:textId="77777777" w:rsidR="005D4149" w:rsidRPr="00BD5B6E" w:rsidRDefault="005D4149" w:rsidP="00D16599">
      <w:pPr>
        <w:numPr>
          <w:ilvl w:val="1"/>
          <w:numId w:val="17"/>
        </w:numPr>
        <w:spacing w:after="0" w:line="240" w:lineRule="auto"/>
        <w:ind w:left="0" w:firstLine="0"/>
        <w:jc w:val="both"/>
        <w:rPr>
          <w:rFonts w:ascii="Tw Cen MT" w:hAnsi="Tw Cen MT"/>
        </w:rPr>
      </w:pPr>
      <w:r w:rsidRPr="00BD5B6E">
        <w:rPr>
          <w:rFonts w:ascii="Tw Cen MT" w:hAnsi="Tw Cen MT"/>
        </w:rPr>
        <w:t>Carta de garantía de los bienes. (Anexo 7)</w:t>
      </w:r>
    </w:p>
    <w:p w14:paraId="62C018D3" w14:textId="77777777" w:rsidR="005D4149" w:rsidRPr="00BD5B6E" w:rsidRDefault="005D4149"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Documento emitido por el Sistema de Administración Tributaria (SAT), denominado "Opinión del cumplimiento de obligaciones fiscales".</w:t>
      </w:r>
    </w:p>
    <w:p w14:paraId="7E8537FB" w14:textId="77777777" w:rsidR="005D4149" w:rsidRPr="00BD5B6E" w:rsidRDefault="005D4149"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t>Documento emitido por la Dirección General de Ingresos (</w:t>
      </w:r>
      <w:proofErr w:type="spellStart"/>
      <w:r w:rsidRPr="00BD5B6E">
        <w:rPr>
          <w:rFonts w:ascii="Tw Cen MT" w:eastAsia="Times New Roman" w:hAnsi="Tw Cen MT" w:cs="Arial"/>
          <w:lang w:eastAsia="es-ES"/>
        </w:rPr>
        <w:t>SPFyA</w:t>
      </w:r>
      <w:proofErr w:type="spellEnd"/>
      <w:r w:rsidRPr="00BD5B6E">
        <w:rPr>
          <w:rFonts w:ascii="Tw Cen MT" w:eastAsia="Times New Roman" w:hAnsi="Tw Cen MT" w:cs="Arial"/>
          <w:lang w:eastAsia="es-ES"/>
        </w:rPr>
        <w:t>) de no adeudos fiscales artículo 37 bis del Código Fiscal del Estado de Colima. (Constancia de Cumplimiento de Obligaciones Fiscales)</w:t>
      </w:r>
    </w:p>
    <w:p w14:paraId="38B80305" w14:textId="77777777" w:rsidR="005D4149" w:rsidRPr="00BD5B6E" w:rsidRDefault="005D4149"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lastRenderedPageBreak/>
        <w:t>Acreditación de solvencia económica.</w:t>
      </w:r>
    </w:p>
    <w:p w14:paraId="0658B215" w14:textId="77777777" w:rsidR="005D4149" w:rsidRPr="00BD5B6E" w:rsidRDefault="005D4149"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Infraestructura, capacidad técnica, administrativa y económica. (Anexo 8)</w:t>
      </w:r>
    </w:p>
    <w:p w14:paraId="13B48C40" w14:textId="77777777" w:rsidR="005D4149" w:rsidRPr="00BD5B6E" w:rsidRDefault="005D4149"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Giro u objeto social (Anexo 9)</w:t>
      </w:r>
    </w:p>
    <w:p w14:paraId="107524B5" w14:textId="77777777" w:rsidR="005D4149" w:rsidRPr="00BD5B6E" w:rsidRDefault="005D4149"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Subcontrataciones. (Anexo 10)</w:t>
      </w:r>
    </w:p>
    <w:p w14:paraId="790DE2BB" w14:textId="77777777" w:rsidR="005D4149" w:rsidRPr="00BD5B6E" w:rsidRDefault="005D4149"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que faculte al participante a intervenir en la licitación. (Anexo 11)</w:t>
      </w:r>
    </w:p>
    <w:p w14:paraId="24C01BDE" w14:textId="77777777" w:rsidR="005D4149" w:rsidRPr="00BD5B6E" w:rsidRDefault="005D4149"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de determinación independiente de propuesta. (presentación de propuesta individual) (Anexo 12)</w:t>
      </w:r>
    </w:p>
    <w:p w14:paraId="78F9D7E8" w14:textId="77777777" w:rsidR="005D4149" w:rsidRPr="00BD5B6E" w:rsidRDefault="005D4149"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para propuestas conjuntas. (Anexo 13) NO APLICA PARA LA PRESENTE LICITACIÓN.</w:t>
      </w:r>
    </w:p>
    <w:p w14:paraId="23DCCB54" w14:textId="77777777" w:rsidR="005D4149" w:rsidRPr="00BD5B6E" w:rsidRDefault="005D4149"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Carta compromiso. (Anexo 14)</w:t>
      </w:r>
    </w:p>
    <w:p w14:paraId="68712CA8" w14:textId="77777777" w:rsidR="005D4149" w:rsidRPr="00BD5B6E" w:rsidRDefault="005D4149"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Transparencia y datos personales. (Anexo 15)</w:t>
      </w:r>
    </w:p>
    <w:p w14:paraId="58CB0C63" w14:textId="77777777" w:rsidR="005D4149" w:rsidRPr="00BD5B6E" w:rsidRDefault="005D4149"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t>Anticorrupción (anexo 16).</w:t>
      </w:r>
    </w:p>
    <w:p w14:paraId="00A70643" w14:textId="77777777" w:rsidR="005D4149" w:rsidRPr="00BD5B6E" w:rsidRDefault="005D4149" w:rsidP="004E6AEE">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 xml:space="preserve">Constancia de proveedor no </w:t>
      </w:r>
      <w:r w:rsidRPr="00BD5B6E">
        <w:rPr>
          <w:rFonts w:ascii="Tw Cen MT" w:eastAsia="Times New Roman" w:hAnsi="Tw Cen MT" w:cs="Arial"/>
          <w:lang w:eastAsia="es-ES"/>
        </w:rPr>
        <w:t>inhabilitado</w:t>
      </w:r>
      <w:r w:rsidRPr="00BD5B6E">
        <w:rPr>
          <w:rFonts w:ascii="Tw Cen MT" w:hAnsi="Tw Cen MT"/>
        </w:rPr>
        <w:t>.</w:t>
      </w:r>
    </w:p>
    <w:p w14:paraId="22A7F914" w14:textId="77777777" w:rsidR="005D4149" w:rsidRPr="00BD5B6E" w:rsidRDefault="005D4149"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Propuesta Técnica (y documentación complementaria en su caso) y Económica.</w:t>
      </w:r>
    </w:p>
    <w:p w14:paraId="210B4BB6" w14:textId="77777777" w:rsidR="005D4149" w:rsidRPr="00BD5B6E" w:rsidRDefault="005D4149" w:rsidP="003A4BED">
      <w:pPr>
        <w:tabs>
          <w:tab w:val="left" w:pos="1134"/>
        </w:tabs>
        <w:spacing w:after="0" w:line="240" w:lineRule="auto"/>
        <w:jc w:val="both"/>
        <w:rPr>
          <w:rFonts w:ascii="Tw Cen MT" w:hAnsi="Tw Cen MT"/>
        </w:rPr>
      </w:pPr>
    </w:p>
    <w:p w14:paraId="4964431F" w14:textId="77777777" w:rsidR="005D4149" w:rsidRPr="00BD5B6E" w:rsidRDefault="005D4149"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PROPOSICIONES.</w:t>
      </w:r>
    </w:p>
    <w:p w14:paraId="266FCEB9" w14:textId="77777777" w:rsidR="005D4149" w:rsidRPr="00BD5B6E" w:rsidRDefault="005D4149" w:rsidP="00D16599">
      <w:pPr>
        <w:numPr>
          <w:ilvl w:val="1"/>
          <w:numId w:val="17"/>
        </w:numPr>
        <w:spacing w:after="0" w:line="240" w:lineRule="auto"/>
        <w:ind w:left="0" w:firstLine="0"/>
        <w:jc w:val="both"/>
        <w:rPr>
          <w:rFonts w:ascii="Tw Cen MT" w:hAnsi="Tw Cen MT"/>
        </w:rPr>
      </w:pPr>
      <w:r w:rsidRPr="00BD5B6E">
        <w:rPr>
          <w:rFonts w:ascii="Tw Cen MT" w:hAnsi="Tw Cen MT"/>
        </w:rPr>
        <w:t>Propuesta Técnica y Económica.</w:t>
      </w:r>
    </w:p>
    <w:p w14:paraId="2A5A51E5" w14:textId="77777777" w:rsidR="005D4149" w:rsidRPr="00BD5B6E" w:rsidRDefault="005D4149" w:rsidP="00D16599">
      <w:pPr>
        <w:numPr>
          <w:ilvl w:val="1"/>
          <w:numId w:val="17"/>
        </w:numPr>
        <w:spacing w:after="0" w:line="240" w:lineRule="auto"/>
        <w:ind w:left="0" w:firstLine="0"/>
        <w:jc w:val="both"/>
        <w:rPr>
          <w:rFonts w:ascii="Tw Cen MT" w:hAnsi="Tw Cen MT"/>
        </w:rPr>
      </w:pPr>
      <w:r w:rsidRPr="00BD5B6E">
        <w:rPr>
          <w:rFonts w:ascii="Tw Cen MT" w:hAnsi="Tw Cen MT"/>
        </w:rPr>
        <w:t>Proposiciones Conjuntas. NO APLICA PARA LA PRESENTE LICITACIÓN.</w:t>
      </w:r>
    </w:p>
    <w:p w14:paraId="66048AFE" w14:textId="77777777" w:rsidR="005D4149" w:rsidRPr="00BD5B6E" w:rsidRDefault="005D4149" w:rsidP="003A4BED">
      <w:pPr>
        <w:spacing w:after="0" w:line="240" w:lineRule="auto"/>
        <w:jc w:val="both"/>
        <w:rPr>
          <w:rFonts w:ascii="Tw Cen MT" w:hAnsi="Tw Cen MT"/>
        </w:rPr>
      </w:pPr>
    </w:p>
    <w:p w14:paraId="57551314" w14:textId="77777777" w:rsidR="005D4149" w:rsidRPr="00BD5B6E" w:rsidRDefault="005D4149"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FIRMA DEL CONTRATO.</w:t>
      </w:r>
    </w:p>
    <w:p w14:paraId="75C9DA2D" w14:textId="77777777" w:rsidR="005D4149" w:rsidRPr="00BD5B6E" w:rsidRDefault="005D4149" w:rsidP="00D16599">
      <w:pPr>
        <w:numPr>
          <w:ilvl w:val="1"/>
          <w:numId w:val="17"/>
        </w:numPr>
        <w:spacing w:after="0" w:line="240" w:lineRule="auto"/>
        <w:ind w:left="0" w:firstLine="0"/>
        <w:jc w:val="both"/>
        <w:rPr>
          <w:rFonts w:ascii="Tw Cen MT" w:hAnsi="Tw Cen MT"/>
        </w:rPr>
      </w:pPr>
      <w:r w:rsidRPr="00BD5B6E">
        <w:rPr>
          <w:rFonts w:ascii="Tw Cen MT" w:hAnsi="Tw Cen MT"/>
        </w:rPr>
        <w:t>Instrucciones para la elaboración y entrega de la garantía de cumplimiento del contrato.</w:t>
      </w:r>
    </w:p>
    <w:p w14:paraId="5BC3F079" w14:textId="77777777" w:rsidR="005D4149" w:rsidRPr="00BD5B6E" w:rsidRDefault="005D4149" w:rsidP="00D16599">
      <w:pPr>
        <w:numPr>
          <w:ilvl w:val="1"/>
          <w:numId w:val="17"/>
        </w:numPr>
        <w:spacing w:after="0" w:line="240" w:lineRule="auto"/>
        <w:ind w:left="0" w:firstLine="0"/>
        <w:jc w:val="both"/>
        <w:rPr>
          <w:rFonts w:ascii="Tw Cen MT" w:hAnsi="Tw Cen MT"/>
        </w:rPr>
      </w:pPr>
      <w:r w:rsidRPr="00BD5B6E">
        <w:rPr>
          <w:rFonts w:ascii="Tw Cen MT" w:hAnsi="Tw Cen MT"/>
        </w:rPr>
        <w:t>Garantía de vicios ocultos.</w:t>
      </w:r>
    </w:p>
    <w:p w14:paraId="06ED432D" w14:textId="77777777" w:rsidR="005D4149" w:rsidRPr="00BD5B6E" w:rsidRDefault="005D4149" w:rsidP="003A4BED">
      <w:pPr>
        <w:spacing w:after="0" w:line="240" w:lineRule="auto"/>
        <w:jc w:val="both"/>
        <w:rPr>
          <w:rFonts w:ascii="Tw Cen MT" w:hAnsi="Tw Cen MT"/>
        </w:rPr>
      </w:pPr>
    </w:p>
    <w:p w14:paraId="5736DA6E" w14:textId="77777777" w:rsidR="005D4149" w:rsidRPr="00BD5B6E" w:rsidRDefault="005D4149"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ANTICIPO.</w:t>
      </w:r>
    </w:p>
    <w:p w14:paraId="6E6699EE" w14:textId="77777777" w:rsidR="005D4149" w:rsidRPr="00BD5B6E" w:rsidRDefault="005D4149"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GARANTÍA DE ANTICIPO.</w:t>
      </w:r>
    </w:p>
    <w:p w14:paraId="712C35D8" w14:textId="77777777" w:rsidR="005D4149" w:rsidRPr="00BD5B6E" w:rsidRDefault="005D4149"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CRITERIOS DE EVALUACIÓN, DICTAMEN Y ADJUDICACIÓN.</w:t>
      </w:r>
    </w:p>
    <w:p w14:paraId="481A9F5F" w14:textId="77777777" w:rsidR="005D4149" w:rsidRPr="00BD5B6E" w:rsidRDefault="005D4149"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DESECHAMIENTO DE LA PROPUESTA DEL LICITANTE.</w:t>
      </w:r>
    </w:p>
    <w:p w14:paraId="4060DBC0" w14:textId="77777777" w:rsidR="005D4149" w:rsidRPr="00BD5B6E" w:rsidRDefault="005D4149"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CANCELACIÓN DE LA LICITACIÓN.</w:t>
      </w:r>
    </w:p>
    <w:p w14:paraId="5EDB1F3A" w14:textId="77777777" w:rsidR="005D4149" w:rsidRPr="00BD5B6E" w:rsidRDefault="005D4149"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LICITACIÓN DESIERTA.</w:t>
      </w:r>
    </w:p>
    <w:p w14:paraId="1749E30B" w14:textId="77777777" w:rsidR="005D4149" w:rsidRPr="00BD5B6E" w:rsidRDefault="005D4149"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RESCISIÓN DEL CONTRATO.</w:t>
      </w:r>
    </w:p>
    <w:p w14:paraId="0897D0DA" w14:textId="77777777" w:rsidR="005D4149" w:rsidRPr="00BD5B6E" w:rsidRDefault="005D4149"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RECURSO DE RECONSIDERACIÓN.</w:t>
      </w:r>
    </w:p>
    <w:p w14:paraId="4333E2FB" w14:textId="77777777" w:rsidR="005D4149" w:rsidRPr="00BD5B6E" w:rsidRDefault="005D4149"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REGISTRO DE PATENTES, MARCAS, DERECHOS DE AUTOR U OTROS DERECHOS EXCLUSIVOS.</w:t>
      </w:r>
    </w:p>
    <w:p w14:paraId="3897A255" w14:textId="77777777" w:rsidR="005D4149" w:rsidRPr="00BD5B6E" w:rsidRDefault="005D4149"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IMPUESTOS.</w:t>
      </w:r>
    </w:p>
    <w:p w14:paraId="2C3B66FB" w14:textId="77777777" w:rsidR="005D4149" w:rsidRPr="00BD5B6E" w:rsidRDefault="005D4149"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SANCIONES.</w:t>
      </w:r>
    </w:p>
    <w:p w14:paraId="7DEA6553" w14:textId="77777777" w:rsidR="005D4149" w:rsidRPr="00BD5B6E" w:rsidRDefault="005D4149"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PENAS CONVENCIONALES.</w:t>
      </w:r>
    </w:p>
    <w:p w14:paraId="243E1F8F" w14:textId="77777777" w:rsidR="005D4149" w:rsidRPr="00BD5B6E" w:rsidRDefault="005D4149"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PROHIBICIÓN DE NEGOCIACIÓN DE LAS BASES Y PROPUESTAS.</w:t>
      </w:r>
    </w:p>
    <w:p w14:paraId="7E4D74E8" w14:textId="77777777" w:rsidR="005D4149" w:rsidRPr="00BD5B6E" w:rsidRDefault="005D4149"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CONTROVERSIAS.</w:t>
      </w:r>
    </w:p>
    <w:p w14:paraId="7C8ADED0" w14:textId="77777777" w:rsidR="005D4149" w:rsidRPr="00BD5B6E" w:rsidRDefault="005D4149"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RECOMENDACIONES.</w:t>
      </w:r>
    </w:p>
    <w:p w14:paraId="7692DF8C" w14:textId="77777777" w:rsidR="005D4149" w:rsidRPr="00BD5B6E" w:rsidRDefault="005D4149"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ASISTENCIA A LOS ACTOS PÚBLICOS DE LA LICITACIÓN.</w:t>
      </w:r>
    </w:p>
    <w:p w14:paraId="7B970627" w14:textId="77777777" w:rsidR="005D4149" w:rsidRPr="00BD5B6E" w:rsidRDefault="005D4149"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VISITAS A LAS INSTALACIONES DEL LICITANTE.</w:t>
      </w:r>
    </w:p>
    <w:p w14:paraId="6BD3EF97" w14:textId="77777777" w:rsidR="005D4149" w:rsidRPr="00BD5B6E" w:rsidRDefault="005D4149" w:rsidP="003A4BED">
      <w:pPr>
        <w:spacing w:after="0" w:line="240" w:lineRule="auto"/>
        <w:jc w:val="both"/>
        <w:rPr>
          <w:rFonts w:ascii="Tw Cen MT" w:hAnsi="Tw Cen MT"/>
        </w:rPr>
      </w:pPr>
    </w:p>
    <w:p w14:paraId="3C9B6393" w14:textId="77777777" w:rsidR="005D4149" w:rsidRPr="00BD5B6E" w:rsidRDefault="005D4149" w:rsidP="003A4BED">
      <w:pPr>
        <w:spacing w:after="0" w:line="240" w:lineRule="auto"/>
        <w:jc w:val="both"/>
        <w:rPr>
          <w:rFonts w:ascii="Tw Cen MT" w:hAnsi="Tw Cen MT"/>
        </w:rPr>
      </w:pPr>
      <w:r w:rsidRPr="00BD5B6E">
        <w:rPr>
          <w:rFonts w:ascii="Tw Cen MT" w:hAnsi="Tw Cen MT"/>
          <w:b/>
        </w:rPr>
        <w:t>ANEXO 1</w:t>
      </w:r>
      <w:r w:rsidRPr="00BD5B6E">
        <w:rPr>
          <w:rFonts w:ascii="Tw Cen MT" w:hAnsi="Tw Cen MT"/>
        </w:rPr>
        <w:t xml:space="preserve"> ANEXO NÚMERO 1 TÉCNICO.</w:t>
      </w:r>
    </w:p>
    <w:p w14:paraId="3047D1A6" w14:textId="77777777" w:rsidR="005D4149" w:rsidRPr="00BD5B6E" w:rsidRDefault="005D4149" w:rsidP="003A4BED">
      <w:pPr>
        <w:spacing w:after="0" w:line="240" w:lineRule="auto"/>
        <w:jc w:val="both"/>
        <w:rPr>
          <w:rFonts w:ascii="Tw Cen MT" w:hAnsi="Tw Cen MT"/>
        </w:rPr>
      </w:pPr>
      <w:r w:rsidRPr="00BD5B6E">
        <w:rPr>
          <w:rFonts w:ascii="Tw Cen MT" w:hAnsi="Tw Cen MT"/>
          <w:b/>
        </w:rPr>
        <w:t>ANEXO 2</w:t>
      </w:r>
      <w:r w:rsidRPr="00BD5B6E">
        <w:rPr>
          <w:rFonts w:ascii="Tw Cen MT" w:hAnsi="Tw Cen MT"/>
        </w:rPr>
        <w:t xml:space="preserve"> ANEXO NÚMERO 2 ECONÓMICO.</w:t>
      </w:r>
    </w:p>
    <w:p w14:paraId="4E429F93" w14:textId="77777777" w:rsidR="005D4149" w:rsidRPr="00BD5B6E" w:rsidRDefault="005D4149" w:rsidP="003A4BED">
      <w:pPr>
        <w:spacing w:after="0" w:line="240" w:lineRule="auto"/>
        <w:jc w:val="both"/>
        <w:rPr>
          <w:rFonts w:ascii="Tw Cen MT" w:hAnsi="Tw Cen MT"/>
          <w:b/>
        </w:rPr>
      </w:pPr>
      <w:r w:rsidRPr="00BD5B6E">
        <w:rPr>
          <w:rFonts w:ascii="Tw Cen MT" w:hAnsi="Tw Cen MT"/>
          <w:b/>
        </w:rPr>
        <w:t>ANEXO 3</w:t>
      </w:r>
      <w:r w:rsidRPr="00BD5B6E">
        <w:rPr>
          <w:rFonts w:ascii="Tw Cen MT" w:hAnsi="Tw Cen MT"/>
        </w:rPr>
        <w:t xml:space="preserve"> FORMATO DE INFORMACIÓN PARA ACREDITAR LA EXISTENCIA Y PERSONALIDAD JURÍDICA DEL LICITANTE</w:t>
      </w:r>
      <w:r w:rsidRPr="00BD5B6E">
        <w:rPr>
          <w:rFonts w:ascii="Tw Cen MT" w:hAnsi="Tw Cen MT"/>
          <w:b/>
        </w:rPr>
        <w:t>.</w:t>
      </w:r>
    </w:p>
    <w:p w14:paraId="6CF0B52C" w14:textId="77777777" w:rsidR="005D4149" w:rsidRPr="00BD5B6E" w:rsidRDefault="005D4149" w:rsidP="003A4BED">
      <w:pPr>
        <w:spacing w:after="0" w:line="240" w:lineRule="auto"/>
        <w:jc w:val="both"/>
        <w:rPr>
          <w:rFonts w:ascii="Tw Cen MT" w:hAnsi="Tw Cen MT"/>
        </w:rPr>
      </w:pPr>
      <w:r w:rsidRPr="00BD5B6E">
        <w:rPr>
          <w:rFonts w:ascii="Tw Cen MT" w:hAnsi="Tw Cen MT"/>
          <w:b/>
        </w:rPr>
        <w:t>ANEXO</w:t>
      </w:r>
      <w:r w:rsidRPr="00BD5B6E">
        <w:rPr>
          <w:rFonts w:ascii="Tw Cen MT" w:hAnsi="Tw Cen MT"/>
        </w:rPr>
        <w:t xml:space="preserve"> </w:t>
      </w:r>
      <w:r w:rsidRPr="00BD5B6E">
        <w:rPr>
          <w:rFonts w:ascii="Tw Cen MT" w:hAnsi="Tw Cen MT"/>
          <w:b/>
        </w:rPr>
        <w:t>4</w:t>
      </w:r>
      <w:r w:rsidRPr="00BD5B6E">
        <w:rPr>
          <w:rFonts w:ascii="Tw Cen MT" w:hAnsi="Tw Cen MT"/>
        </w:rPr>
        <w:t xml:space="preserve"> CARTA DE ACEPTACIÓN DE BASES.</w:t>
      </w:r>
    </w:p>
    <w:p w14:paraId="696352F7" w14:textId="77777777" w:rsidR="005D4149" w:rsidRPr="00BD5B6E" w:rsidRDefault="005D4149" w:rsidP="003A4BED">
      <w:pPr>
        <w:spacing w:after="0" w:line="240" w:lineRule="auto"/>
        <w:jc w:val="both"/>
        <w:rPr>
          <w:rFonts w:ascii="Tw Cen MT" w:hAnsi="Tw Cen MT"/>
        </w:rPr>
      </w:pPr>
      <w:r w:rsidRPr="00BD5B6E">
        <w:rPr>
          <w:rFonts w:ascii="Tw Cen MT" w:hAnsi="Tw Cen MT"/>
          <w:b/>
        </w:rPr>
        <w:t>ANEXO 5</w:t>
      </w:r>
      <w:r w:rsidRPr="00BD5B6E">
        <w:rPr>
          <w:rFonts w:ascii="Tw Cen MT" w:hAnsi="Tw Cen MT"/>
        </w:rPr>
        <w:t xml:space="preserve"> DECLARACIÓN DE INTEGRIDAD.</w:t>
      </w:r>
    </w:p>
    <w:p w14:paraId="2272C2D8" w14:textId="77777777" w:rsidR="005D4149" w:rsidRPr="00BD5B6E" w:rsidRDefault="005D4149" w:rsidP="003A4BED">
      <w:pPr>
        <w:spacing w:after="0" w:line="240" w:lineRule="auto"/>
        <w:jc w:val="both"/>
        <w:rPr>
          <w:rFonts w:ascii="Tw Cen MT" w:hAnsi="Tw Cen MT"/>
        </w:rPr>
      </w:pPr>
      <w:r w:rsidRPr="00BD5B6E">
        <w:rPr>
          <w:rFonts w:ascii="Tw Cen MT" w:hAnsi="Tw Cen MT"/>
          <w:b/>
        </w:rPr>
        <w:t>ANEXO 6</w:t>
      </w:r>
      <w:r w:rsidRPr="00BD5B6E">
        <w:rPr>
          <w:rFonts w:ascii="Tw Cen MT" w:hAnsi="Tw Cen MT"/>
        </w:rPr>
        <w:t xml:space="preserve"> CARTA DEL ARTÍCULO 38 DE LA LAASSPEC Y 49 DE LA LGRA.</w:t>
      </w:r>
    </w:p>
    <w:p w14:paraId="27A9AEA3" w14:textId="77777777" w:rsidR="005D4149" w:rsidRPr="00BD5B6E" w:rsidRDefault="005D4149" w:rsidP="003A4BED">
      <w:pPr>
        <w:spacing w:after="0" w:line="240" w:lineRule="auto"/>
        <w:jc w:val="both"/>
        <w:rPr>
          <w:rFonts w:ascii="Tw Cen MT" w:hAnsi="Tw Cen MT"/>
        </w:rPr>
      </w:pPr>
      <w:r w:rsidRPr="00BD5B6E">
        <w:rPr>
          <w:rFonts w:ascii="Tw Cen MT" w:hAnsi="Tw Cen MT"/>
          <w:b/>
        </w:rPr>
        <w:t>ANEXO 7</w:t>
      </w:r>
      <w:r w:rsidRPr="00BD5B6E">
        <w:rPr>
          <w:rFonts w:ascii="Tw Cen MT" w:hAnsi="Tw Cen MT"/>
        </w:rPr>
        <w:t xml:space="preserve"> CARTA DE GARANTIA DE LOS BIENES, ARRENDAMIENTOS Y/O SERVICIOS. </w:t>
      </w:r>
    </w:p>
    <w:p w14:paraId="339D78B6" w14:textId="77777777" w:rsidR="005D4149" w:rsidRPr="00BD5B6E" w:rsidRDefault="005D4149" w:rsidP="003A4BED">
      <w:pPr>
        <w:spacing w:after="0" w:line="240" w:lineRule="auto"/>
        <w:jc w:val="both"/>
        <w:rPr>
          <w:rFonts w:ascii="Tw Cen MT" w:hAnsi="Tw Cen MT"/>
        </w:rPr>
      </w:pPr>
      <w:r w:rsidRPr="00BD5B6E">
        <w:rPr>
          <w:rFonts w:ascii="Tw Cen MT" w:hAnsi="Tw Cen MT"/>
          <w:b/>
        </w:rPr>
        <w:lastRenderedPageBreak/>
        <w:t>ANEXO 8</w:t>
      </w:r>
      <w:r w:rsidRPr="00BD5B6E">
        <w:rPr>
          <w:rFonts w:ascii="Tw Cen MT" w:hAnsi="Tw Cen MT"/>
        </w:rPr>
        <w:t xml:space="preserve"> INFRAESTRUCTURA, CAPACIDAD TÉCNICA, ADMINISTRATIVA Y ECONÓMICA</w:t>
      </w:r>
    </w:p>
    <w:p w14:paraId="3B2C9B42" w14:textId="77777777" w:rsidR="005D4149" w:rsidRPr="00BD5B6E" w:rsidRDefault="005D4149" w:rsidP="003A4BED">
      <w:pPr>
        <w:spacing w:after="0" w:line="240" w:lineRule="auto"/>
        <w:jc w:val="both"/>
        <w:rPr>
          <w:rFonts w:ascii="Tw Cen MT" w:hAnsi="Tw Cen MT"/>
        </w:rPr>
      </w:pPr>
      <w:r w:rsidRPr="00BD5B6E">
        <w:rPr>
          <w:rFonts w:ascii="Tw Cen MT" w:hAnsi="Tw Cen MT"/>
          <w:b/>
        </w:rPr>
        <w:t>ANEXO 9</w:t>
      </w:r>
      <w:r w:rsidRPr="00BD5B6E">
        <w:rPr>
          <w:rFonts w:ascii="Tw Cen MT" w:hAnsi="Tw Cen MT"/>
        </w:rPr>
        <w:t xml:space="preserve"> GIRO U OBJETO SOCIAL.</w:t>
      </w:r>
    </w:p>
    <w:p w14:paraId="394D1535" w14:textId="77777777" w:rsidR="005D4149" w:rsidRPr="00BD5B6E" w:rsidRDefault="005D4149" w:rsidP="003A4BED">
      <w:pPr>
        <w:spacing w:after="0" w:line="240" w:lineRule="auto"/>
        <w:jc w:val="both"/>
        <w:rPr>
          <w:rFonts w:ascii="Tw Cen MT" w:hAnsi="Tw Cen MT"/>
        </w:rPr>
      </w:pPr>
      <w:r w:rsidRPr="00BD5B6E">
        <w:rPr>
          <w:rFonts w:ascii="Tw Cen MT" w:hAnsi="Tw Cen MT"/>
          <w:b/>
        </w:rPr>
        <w:t>ANEXO 10</w:t>
      </w:r>
      <w:r w:rsidRPr="00BD5B6E">
        <w:rPr>
          <w:rFonts w:ascii="Tw Cen MT" w:hAnsi="Tw Cen MT"/>
        </w:rPr>
        <w:t xml:space="preserve"> SUBCONTRATACIONES.</w:t>
      </w:r>
    </w:p>
    <w:p w14:paraId="5D33711D" w14:textId="77777777" w:rsidR="005D4149" w:rsidRPr="00BD5B6E" w:rsidRDefault="005D4149" w:rsidP="003A4BED">
      <w:pPr>
        <w:spacing w:after="0" w:line="240" w:lineRule="auto"/>
        <w:jc w:val="both"/>
        <w:rPr>
          <w:rFonts w:ascii="Tw Cen MT" w:hAnsi="Tw Cen MT"/>
        </w:rPr>
      </w:pPr>
      <w:r w:rsidRPr="00BD5B6E">
        <w:rPr>
          <w:rFonts w:ascii="Tw Cen MT" w:hAnsi="Tw Cen MT"/>
          <w:b/>
        </w:rPr>
        <w:t>ANEXO 11</w:t>
      </w:r>
      <w:r w:rsidRPr="00BD5B6E">
        <w:rPr>
          <w:rFonts w:ascii="Tw Cen MT" w:hAnsi="Tw Cen MT"/>
        </w:rPr>
        <w:t xml:space="preserve"> ESCRITO QUE FACULTE AL PARTICIPANTE A INTERVENIR EN LA LICITACIÓN.</w:t>
      </w:r>
    </w:p>
    <w:p w14:paraId="19873DBA" w14:textId="77777777" w:rsidR="005D4149" w:rsidRPr="00BD5B6E" w:rsidRDefault="005D4149" w:rsidP="003A4BED">
      <w:pPr>
        <w:spacing w:after="0" w:line="240" w:lineRule="auto"/>
        <w:jc w:val="both"/>
        <w:rPr>
          <w:rFonts w:ascii="Tw Cen MT" w:hAnsi="Tw Cen MT"/>
        </w:rPr>
      </w:pPr>
      <w:r w:rsidRPr="00BD5B6E">
        <w:rPr>
          <w:rFonts w:ascii="Tw Cen MT" w:hAnsi="Tw Cen MT"/>
          <w:b/>
        </w:rPr>
        <w:t>ANEXO 12</w:t>
      </w:r>
      <w:r w:rsidRPr="00BD5B6E">
        <w:rPr>
          <w:rFonts w:ascii="Tw Cen MT" w:hAnsi="Tw Cen MT"/>
        </w:rPr>
        <w:t xml:space="preserve"> ESCRITO DE DETERMINACIÓN INDEPENDIENTE DE PROPUESTA (PRESENTACIÓN DE PROPUESTA INDIVIDUAL)</w:t>
      </w:r>
    </w:p>
    <w:p w14:paraId="7457DA64" w14:textId="77777777" w:rsidR="005D4149" w:rsidRPr="00BD5B6E" w:rsidRDefault="005D4149" w:rsidP="003A4BED">
      <w:pPr>
        <w:spacing w:after="0" w:line="240" w:lineRule="auto"/>
        <w:jc w:val="both"/>
        <w:rPr>
          <w:rFonts w:ascii="Tw Cen MT" w:hAnsi="Tw Cen MT"/>
        </w:rPr>
      </w:pPr>
      <w:r w:rsidRPr="00BD5B6E">
        <w:rPr>
          <w:rFonts w:ascii="Tw Cen MT" w:hAnsi="Tw Cen MT"/>
          <w:b/>
        </w:rPr>
        <w:t>ANEXO 13</w:t>
      </w:r>
      <w:r w:rsidRPr="00BD5B6E">
        <w:rPr>
          <w:rFonts w:ascii="Tw Cen MT" w:hAnsi="Tw Cen MT"/>
        </w:rPr>
        <w:t xml:space="preserve"> ESCRITO PARA PROPUESTAS CONJUNTAS. NO APLICA PARA LA PRESENTE LICITACIÓN.</w:t>
      </w:r>
    </w:p>
    <w:p w14:paraId="696215A7" w14:textId="77777777" w:rsidR="005D4149" w:rsidRPr="00BD5B6E" w:rsidRDefault="005D4149" w:rsidP="003A4BED">
      <w:pPr>
        <w:spacing w:after="0" w:line="240" w:lineRule="auto"/>
        <w:jc w:val="both"/>
        <w:rPr>
          <w:rFonts w:ascii="Tw Cen MT" w:hAnsi="Tw Cen MT"/>
        </w:rPr>
      </w:pPr>
      <w:r w:rsidRPr="00BD5B6E">
        <w:rPr>
          <w:rFonts w:ascii="Tw Cen MT" w:hAnsi="Tw Cen MT"/>
          <w:b/>
        </w:rPr>
        <w:t>ANEXO 14</w:t>
      </w:r>
      <w:r w:rsidRPr="00BD5B6E">
        <w:rPr>
          <w:rFonts w:ascii="Tw Cen MT" w:hAnsi="Tw Cen MT"/>
        </w:rPr>
        <w:t xml:space="preserve"> CARTA COMPROMISO.</w:t>
      </w:r>
    </w:p>
    <w:p w14:paraId="72E59416" w14:textId="77777777" w:rsidR="005D4149" w:rsidRPr="00BD5B6E" w:rsidRDefault="005D4149" w:rsidP="003A4BED">
      <w:pPr>
        <w:spacing w:after="0" w:line="240" w:lineRule="auto"/>
        <w:jc w:val="both"/>
        <w:rPr>
          <w:rFonts w:ascii="Tw Cen MT" w:hAnsi="Tw Cen MT"/>
        </w:rPr>
      </w:pPr>
      <w:r w:rsidRPr="00BD5B6E">
        <w:rPr>
          <w:rFonts w:ascii="Tw Cen MT" w:hAnsi="Tw Cen MT"/>
          <w:b/>
        </w:rPr>
        <w:t>ANEXO 15</w:t>
      </w:r>
      <w:r w:rsidRPr="00BD5B6E">
        <w:rPr>
          <w:rFonts w:ascii="Tw Cen MT" w:hAnsi="Tw Cen MT"/>
        </w:rPr>
        <w:t xml:space="preserve"> TRANSPARENCIA Y DATOS PERSONALES.</w:t>
      </w:r>
    </w:p>
    <w:p w14:paraId="6C6F09D3" w14:textId="77777777" w:rsidR="005D4149" w:rsidRPr="00BD5B6E" w:rsidRDefault="005D4149" w:rsidP="008320F9">
      <w:pPr>
        <w:spacing w:after="0" w:line="240" w:lineRule="auto"/>
        <w:jc w:val="both"/>
        <w:rPr>
          <w:rFonts w:ascii="Tw Cen MT" w:hAnsi="Tw Cen MT"/>
        </w:rPr>
      </w:pPr>
      <w:r w:rsidRPr="00BD5B6E">
        <w:rPr>
          <w:rFonts w:ascii="Tw Cen MT" w:hAnsi="Tw Cen MT"/>
          <w:b/>
          <w:bCs/>
        </w:rPr>
        <w:t>ANEXO 16</w:t>
      </w:r>
      <w:r w:rsidRPr="00BD5B6E">
        <w:rPr>
          <w:rFonts w:ascii="Tw Cen MT" w:hAnsi="Tw Cen MT"/>
        </w:rPr>
        <w:t xml:space="preserve"> ANTICORRUPCIÓN</w:t>
      </w:r>
    </w:p>
    <w:p w14:paraId="7AD8CAFA" w14:textId="77777777" w:rsidR="005D4149" w:rsidRPr="00BD5B6E" w:rsidRDefault="005D4149" w:rsidP="003225FB">
      <w:pPr>
        <w:spacing w:after="0" w:line="240" w:lineRule="auto"/>
        <w:jc w:val="both"/>
        <w:rPr>
          <w:rFonts w:ascii="Tw Cen MT" w:hAnsi="Tw Cen MT"/>
        </w:rPr>
      </w:pPr>
      <w:r w:rsidRPr="00BD5B6E">
        <w:rPr>
          <w:rFonts w:ascii="Tw Cen MT" w:hAnsi="Tw Cen MT"/>
          <w:b/>
          <w:bCs/>
        </w:rPr>
        <w:t>ANEXO 17</w:t>
      </w:r>
      <w:r w:rsidRPr="00BD5B6E">
        <w:rPr>
          <w:rFonts w:ascii="Tw Cen MT" w:hAnsi="Tw Cen MT"/>
        </w:rPr>
        <w:t xml:space="preserve"> ACLARACION DE DUDAS Y PREGUNTAS DE LAS BASES</w:t>
      </w:r>
    </w:p>
    <w:p w14:paraId="69EFC53D" w14:textId="77777777" w:rsidR="005D4149" w:rsidRPr="00BD5B6E" w:rsidRDefault="005D4149" w:rsidP="003225FB">
      <w:pPr>
        <w:spacing w:after="0" w:line="240" w:lineRule="auto"/>
        <w:jc w:val="both"/>
        <w:rPr>
          <w:rFonts w:ascii="Tw Cen MT" w:hAnsi="Tw Cen MT"/>
        </w:rPr>
      </w:pPr>
      <w:r w:rsidRPr="00BD5B6E">
        <w:rPr>
          <w:rFonts w:ascii="Tw Cen MT" w:hAnsi="Tw Cen MT"/>
        </w:rPr>
        <w:t>INSTRUCCIONES PARA LLENAR EL FORMATO DE ACLARACIÓN DE DUDAS Y PREGUNTAS DE LAS BASES</w:t>
      </w:r>
    </w:p>
    <w:p w14:paraId="2E6EAF12" w14:textId="77777777" w:rsidR="005D4149" w:rsidRPr="00BD5B6E" w:rsidRDefault="005D4149" w:rsidP="003225FB">
      <w:pPr>
        <w:spacing w:after="0" w:line="240" w:lineRule="auto"/>
        <w:jc w:val="both"/>
        <w:rPr>
          <w:rFonts w:ascii="Tw Cen MT" w:hAnsi="Tw Cen MT"/>
        </w:rPr>
      </w:pPr>
      <w:r w:rsidRPr="00BD5B6E">
        <w:rPr>
          <w:rFonts w:ascii="Tw Cen MT" w:hAnsi="Tw Cen MT"/>
          <w:b/>
          <w:bCs/>
        </w:rPr>
        <w:t>APENDICE “A”</w:t>
      </w:r>
      <w:r w:rsidRPr="00BD5B6E">
        <w:rPr>
          <w:rFonts w:ascii="Tw Cen MT" w:hAnsi="Tw Cen MT"/>
        </w:rPr>
        <w:t xml:space="preserve"> MODELO DE CONTRATO</w:t>
      </w:r>
    </w:p>
    <w:p w14:paraId="673F0D51" w14:textId="77777777" w:rsidR="005D4149" w:rsidRPr="00BD5B6E" w:rsidRDefault="005D4149" w:rsidP="003A4BED">
      <w:pPr>
        <w:spacing w:after="0" w:line="240" w:lineRule="auto"/>
        <w:jc w:val="both"/>
        <w:rPr>
          <w:rFonts w:ascii="Tw Cen MT" w:hAnsi="Tw Cen MT"/>
        </w:rPr>
      </w:pPr>
    </w:p>
    <w:p w14:paraId="78EEDD13" w14:textId="77777777" w:rsidR="005D4149" w:rsidRPr="00BD5B6E" w:rsidRDefault="005D4149" w:rsidP="003A4BED">
      <w:pPr>
        <w:spacing w:after="0" w:line="240" w:lineRule="auto"/>
        <w:jc w:val="both"/>
        <w:rPr>
          <w:rFonts w:ascii="Tw Cen MT" w:hAnsi="Tw Cen MT"/>
        </w:rPr>
      </w:pPr>
    </w:p>
    <w:p w14:paraId="7EA41D61" w14:textId="77777777" w:rsidR="005D4149" w:rsidRPr="00BD5B6E" w:rsidRDefault="005D4149" w:rsidP="003A4BED">
      <w:pPr>
        <w:spacing w:after="0" w:line="240" w:lineRule="auto"/>
        <w:jc w:val="both"/>
        <w:rPr>
          <w:rFonts w:ascii="Tw Cen MT" w:hAnsi="Tw Cen MT"/>
        </w:rPr>
      </w:pPr>
    </w:p>
    <w:p w14:paraId="79081FA0" w14:textId="77777777" w:rsidR="005D4149" w:rsidRPr="00BD5B6E" w:rsidRDefault="005D4149" w:rsidP="003A4BED">
      <w:pPr>
        <w:shd w:val="clear" w:color="auto" w:fill="FFFFFF"/>
        <w:tabs>
          <w:tab w:val="left" w:pos="284"/>
        </w:tabs>
        <w:spacing w:after="0" w:line="240" w:lineRule="auto"/>
        <w:jc w:val="both"/>
        <w:rPr>
          <w:rFonts w:ascii="Tw Cen MT" w:hAnsi="Tw Cen MT"/>
        </w:rPr>
      </w:pPr>
      <w:r w:rsidRPr="00BD5B6E">
        <w:rPr>
          <w:rFonts w:ascii="Tw Cen MT" w:hAnsi="Tw Cen MT"/>
        </w:rPr>
        <w:br w:type="page"/>
      </w:r>
    </w:p>
    <w:p w14:paraId="47B23409" w14:textId="77777777" w:rsidR="0077079B" w:rsidRDefault="0077079B" w:rsidP="00B63D62">
      <w:pPr>
        <w:spacing w:after="240" w:line="240" w:lineRule="auto"/>
        <w:jc w:val="both"/>
        <w:rPr>
          <w:rFonts w:ascii="Tw Cen MT" w:hAnsi="Tw Cen MT" w:cs="Arial"/>
        </w:rPr>
      </w:pPr>
    </w:p>
    <w:p w14:paraId="1A83214D" w14:textId="77777777" w:rsidR="005D4149" w:rsidRPr="00BD5B6E" w:rsidRDefault="005D4149" w:rsidP="00B63D62">
      <w:pPr>
        <w:spacing w:after="240" w:line="240" w:lineRule="auto"/>
        <w:jc w:val="both"/>
        <w:rPr>
          <w:rFonts w:ascii="Tw Cen MT" w:hAnsi="Tw Cen MT" w:cs="Arial"/>
        </w:rPr>
      </w:pPr>
      <w:r w:rsidRPr="00BD5B6E">
        <w:rPr>
          <w:rFonts w:ascii="Tw Cen MT" w:hAnsi="Tw Cen MT" w:cs="Arial"/>
        </w:rPr>
        <w:t>BASES PARA LA LICITACIÓN PÚBLICA NACIONAL No</w:t>
      </w:r>
      <w:r w:rsidRPr="00BD5B6E">
        <w:rPr>
          <w:rFonts w:ascii="Tw Cen MT" w:hAnsi="Tw Cen MT" w:cs="Arial"/>
          <w:b/>
          <w:bCs/>
        </w:rPr>
        <w:t xml:space="preserve">. </w:t>
      </w:r>
      <w:r w:rsidRPr="005871E4">
        <w:rPr>
          <w:rFonts w:ascii="Tw Cen MT" w:hAnsi="Tw Cen MT" w:cs="Arial"/>
          <w:b/>
          <w:bCs/>
          <w:noProof/>
        </w:rPr>
        <w:t>06002-014-25</w:t>
      </w:r>
      <w:r w:rsidRPr="005871E4">
        <w:rPr>
          <w:rFonts w:ascii="Tw Cen MT" w:hAnsi="Tw Cen MT" w:cs="Arial"/>
          <w:b/>
          <w:bCs/>
        </w:rPr>
        <w:t xml:space="preserve"> </w:t>
      </w:r>
      <w:r w:rsidRPr="005871E4">
        <w:rPr>
          <w:rFonts w:ascii="Tw Cen MT" w:hAnsi="Tw Cen MT" w:cs="Tahoma"/>
        </w:rPr>
        <w:t xml:space="preserve">PARA </w:t>
      </w:r>
      <w:r w:rsidRPr="005871E4">
        <w:rPr>
          <w:rFonts w:ascii="Tw Cen MT" w:hAnsi="Tw Cen MT" w:cs="Tahoma"/>
          <w:b/>
          <w:bCs/>
          <w:noProof/>
        </w:rPr>
        <w:t>LA ADQUISICION Y DISTRIBUCION DE PAQUETES DE UTILES ESCOLARES Y MOCHILAS PARA LOS ALUMNOS DE PREESCOLAR Y PRIMARIA DE ESCUELAS PUBLICAS DEL ESTADO DE COLIMA SOLICITADOS POR LA SECRETARÍA DE BIENESTAR, INCLUSIÓN SOCIAL Y MUJERES  DEL ESTADO DE COLIMA</w:t>
      </w:r>
      <w:r w:rsidRPr="005871E4">
        <w:rPr>
          <w:rFonts w:ascii="Tw Cen MT" w:hAnsi="Tw Cen MT" w:cs="Tahoma"/>
        </w:rPr>
        <w:t>.</w:t>
      </w:r>
    </w:p>
    <w:p w14:paraId="33A14D42" w14:textId="77777777" w:rsidR="005D4149" w:rsidRPr="00BD5B6E" w:rsidRDefault="005D4149" w:rsidP="00B63D62">
      <w:pPr>
        <w:spacing w:after="240" w:line="240" w:lineRule="auto"/>
        <w:jc w:val="both"/>
        <w:rPr>
          <w:rFonts w:ascii="Tw Cen MT" w:hAnsi="Tw Cen MT" w:cs="Arial"/>
        </w:rPr>
      </w:pPr>
      <w:r w:rsidRPr="00BD5B6E">
        <w:rPr>
          <w:rFonts w:ascii="Tw Cen MT" w:hAnsi="Tw Cen M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BD5B6E">
        <w:rPr>
          <w:rFonts w:ascii="Tw Cen MT" w:hAnsi="Tw Cen MT" w:cs="Arial"/>
          <w:lang w:val="es-ES"/>
        </w:rPr>
        <w:t>artículo 107 de la Constitución Política del Estado Libre y Soberano de Colima</w:t>
      </w:r>
      <w:r w:rsidRPr="00BD5B6E">
        <w:rPr>
          <w:rFonts w:ascii="Tw Cen MT" w:hAnsi="Tw Cen MT" w:cs="Arial"/>
        </w:rPr>
        <w:t xml:space="preserve"> y los artículos </w:t>
      </w:r>
      <w:r w:rsidRPr="00BD5B6E">
        <w:rPr>
          <w:rFonts w:ascii="Tw Cen MT" w:hAnsi="Tw Cen MT"/>
          <w:u w:color="2E2E2E"/>
          <w:lang w:val="es-ES_tradnl"/>
        </w:rPr>
        <w:t xml:space="preserve">1º, numeral 1, fracción III, 2º,  </w:t>
      </w:r>
      <w:r w:rsidRPr="00BD5B6E">
        <w:rPr>
          <w:rFonts w:ascii="Tw Cen MT" w:hAnsi="Tw Cen MT"/>
          <w:u w:color="2E2E2E"/>
          <w:lang w:val="de-DE"/>
        </w:rPr>
        <w:t>20, 21, 26 numeral 1 fracci</w:t>
      </w:r>
      <w:proofErr w:type="spellStart"/>
      <w:r w:rsidRPr="00BD5B6E">
        <w:rPr>
          <w:rFonts w:ascii="Tw Cen MT" w:hAnsi="Tw Cen MT"/>
          <w:u w:color="2E2E2E"/>
          <w:lang w:val="es-ES_tradnl"/>
        </w:rPr>
        <w:t>ó</w:t>
      </w:r>
      <w:proofErr w:type="spellEnd"/>
      <w:r w:rsidRPr="00BD5B6E">
        <w:rPr>
          <w:rFonts w:ascii="Tw Cen MT" w:hAnsi="Tw Cen MT"/>
          <w:u w:color="2E2E2E"/>
          <w:lang w:val="de-DE"/>
        </w:rPr>
        <w:t>n I</w:t>
      </w:r>
      <w:r w:rsidRPr="00BD5B6E">
        <w:rPr>
          <w:rFonts w:ascii="Tw Cen MT" w:hAnsi="Tw Cen MT"/>
          <w:u w:color="2E2E2E"/>
          <w:lang w:val="es-ES_tradnl"/>
        </w:rPr>
        <w:t>,</w:t>
      </w:r>
      <w:r w:rsidRPr="00BD5B6E">
        <w:rPr>
          <w:rFonts w:ascii="Tw Cen MT" w:hAnsi="Tw Cen MT"/>
          <w:u w:color="2E2E2E"/>
          <w:lang w:val="de-DE"/>
        </w:rPr>
        <w:t xml:space="preserve"> numeral 2</w:t>
      </w:r>
      <w:r w:rsidRPr="00BD5B6E">
        <w:rPr>
          <w:rFonts w:ascii="Tw Cen MT" w:hAnsi="Tw Cen MT"/>
          <w:u w:color="2E2E2E"/>
          <w:lang w:val="es-ES_tradnl"/>
        </w:rPr>
        <w:t xml:space="preserve"> y numeral 5, </w:t>
      </w:r>
      <w:r w:rsidRPr="00BD5B6E">
        <w:rPr>
          <w:rFonts w:ascii="Tw Cen MT" w:hAnsi="Tw Cen MT"/>
          <w:u w:color="2E2E2E"/>
          <w:lang w:val="de-DE"/>
        </w:rPr>
        <w:t>27, 28 numeral 4, 30,</w:t>
      </w:r>
      <w:r w:rsidRPr="00BD5B6E">
        <w:rPr>
          <w:rFonts w:ascii="Tw Cen MT" w:hAnsi="Tw Cen MT"/>
          <w:u w:color="2E2E2E"/>
          <w:lang w:val="es-ES_tradnl"/>
        </w:rPr>
        <w:t xml:space="preserve"> numeral 1, fracción I, 32, 33, 34, 35, 36, 37, 38, 40, 41, 42</w:t>
      </w:r>
      <w:r w:rsidRPr="00BD5B6E">
        <w:rPr>
          <w:rFonts w:ascii="Tw Cen MT" w:hAnsi="Tw Cen MT" w:cs="Arial"/>
        </w:rPr>
        <w:t>, y demás relativos de la LEY DE ADQUISICIONES, ARRENDAMIENTOS Y SERVICIOS DEL SECTOR PÚBLICO DEL ESTADO DE COLIMA, así como de los artículos 2, 25, 26, 27, 28, 30, 33, 35 y demás relativos del REGLAMENTO DE LA LEY DE ADQUISICIONES, ARRENDAMIENTOS Y SERVICIOS DEL SECTOR PÚBLI</w:t>
      </w:r>
      <w:r w:rsidRPr="005871E4">
        <w:rPr>
          <w:rFonts w:ascii="Tw Cen MT" w:hAnsi="Tw Cen MT" w:cs="Arial"/>
        </w:rPr>
        <w:t xml:space="preserve">CO DEL ESTADO DE COLIMA PARA EL PODER EJECUTIVO para celebrar la Licitación Pública Nacional </w:t>
      </w:r>
      <w:r w:rsidRPr="005871E4">
        <w:rPr>
          <w:rFonts w:ascii="Tw Cen MT" w:hAnsi="Tw Cen MT" w:cs="Arial"/>
          <w:b/>
          <w:bCs/>
        </w:rPr>
        <w:t xml:space="preserve">No. </w:t>
      </w:r>
      <w:r w:rsidRPr="005871E4">
        <w:rPr>
          <w:rFonts w:ascii="Tw Cen MT" w:hAnsi="Tw Cen MT" w:cs="Arial"/>
          <w:b/>
          <w:bCs/>
          <w:noProof/>
        </w:rPr>
        <w:t>06002-014-25</w:t>
      </w:r>
      <w:r w:rsidRPr="005871E4">
        <w:rPr>
          <w:rFonts w:ascii="Tw Cen MT" w:hAnsi="Tw Cen MT" w:cs="Arial"/>
          <w:b/>
          <w:bCs/>
        </w:rPr>
        <w:t xml:space="preserve"> </w:t>
      </w:r>
      <w:r w:rsidRPr="005871E4">
        <w:rPr>
          <w:rFonts w:ascii="Tw Cen MT" w:hAnsi="Tw Cen MT" w:cs="Tahoma"/>
        </w:rPr>
        <w:t xml:space="preserve">PARA </w:t>
      </w:r>
      <w:r w:rsidRPr="005871E4">
        <w:rPr>
          <w:rFonts w:ascii="Tw Cen MT" w:hAnsi="Tw Cen MT" w:cs="Tahoma"/>
          <w:b/>
          <w:bCs/>
          <w:noProof/>
        </w:rPr>
        <w:t>LA ADQUISICION Y DISTRIBUCION DE PAQUETES DE UTILES ESCOLARES Y MOCHILAS PARA LOS ALUMNOS DE PREESCOLAR Y PRIMARIA DE ESCUELAS PUBLICAS DEL ESTADO DE COLIMA SOLICITADOS POR LA SECRETARÍA DE BIENESTAR, INCLUSIÓN SOCIAL Y MUJERES  DEL ESTADO DE COLIMA</w:t>
      </w:r>
      <w:r w:rsidRPr="005871E4">
        <w:rPr>
          <w:rFonts w:ascii="Tw Cen MT" w:hAnsi="Tw Cen MT" w:cs="Arial"/>
          <w:b/>
          <w:bCs/>
        </w:rPr>
        <w:t xml:space="preserve">, </w:t>
      </w:r>
      <w:r w:rsidRPr="005871E4">
        <w:rPr>
          <w:rFonts w:ascii="Tw Cen MT" w:hAnsi="Tw Cen MT" w:cs="Arial"/>
        </w:rPr>
        <w:t>emite las siguientes:</w:t>
      </w:r>
    </w:p>
    <w:p w14:paraId="4E1D9EFD" w14:textId="77777777" w:rsidR="005D4149" w:rsidRPr="00BD5B6E" w:rsidRDefault="005D4149" w:rsidP="00B63D62">
      <w:pPr>
        <w:spacing w:after="240" w:line="240" w:lineRule="auto"/>
        <w:jc w:val="center"/>
        <w:rPr>
          <w:rFonts w:ascii="Tw Cen MT" w:hAnsi="Tw Cen MT" w:cs="Arial"/>
          <w:b/>
          <w:bCs/>
          <w:lang w:val="es-ES"/>
        </w:rPr>
      </w:pPr>
      <w:proofErr w:type="gramStart"/>
      <w:r w:rsidRPr="00BD5B6E">
        <w:rPr>
          <w:rFonts w:ascii="Tw Cen MT" w:hAnsi="Tw Cen MT" w:cs="Arial"/>
          <w:b/>
          <w:bCs/>
          <w:lang w:val="es-ES"/>
        </w:rPr>
        <w:t>B  A</w:t>
      </w:r>
      <w:proofErr w:type="gramEnd"/>
      <w:r w:rsidRPr="00BD5B6E">
        <w:rPr>
          <w:rFonts w:ascii="Tw Cen MT" w:hAnsi="Tw Cen MT" w:cs="Arial"/>
          <w:b/>
          <w:bCs/>
          <w:lang w:val="es-ES"/>
        </w:rPr>
        <w:t xml:space="preserve">  </w:t>
      </w:r>
      <w:proofErr w:type="gramStart"/>
      <w:r w:rsidRPr="00BD5B6E">
        <w:rPr>
          <w:rFonts w:ascii="Tw Cen MT" w:hAnsi="Tw Cen MT" w:cs="Arial"/>
          <w:b/>
          <w:bCs/>
          <w:lang w:val="es-ES"/>
        </w:rPr>
        <w:t>S  E</w:t>
      </w:r>
      <w:proofErr w:type="gramEnd"/>
      <w:r w:rsidRPr="00BD5B6E">
        <w:rPr>
          <w:rFonts w:ascii="Tw Cen MT" w:hAnsi="Tw Cen MT" w:cs="Arial"/>
          <w:b/>
          <w:bCs/>
          <w:lang w:val="es-ES"/>
        </w:rPr>
        <w:t xml:space="preserve">  S</w:t>
      </w:r>
    </w:p>
    <w:p w14:paraId="61692AB9" w14:textId="77777777" w:rsidR="005D4149" w:rsidRPr="00BD5B6E" w:rsidRDefault="005D4149" w:rsidP="00B63D62">
      <w:pPr>
        <w:shd w:val="clear" w:color="auto" w:fill="BFBFBF"/>
        <w:spacing w:after="240" w:line="240" w:lineRule="auto"/>
        <w:jc w:val="both"/>
        <w:rPr>
          <w:rFonts w:ascii="Tw Cen MT" w:hAnsi="Tw Cen MT" w:cs="Arial"/>
          <w:b/>
          <w:bCs/>
        </w:rPr>
      </w:pPr>
      <w:r w:rsidRPr="00BD5B6E">
        <w:rPr>
          <w:rFonts w:ascii="Tw Cen MT" w:hAnsi="Tw Cen MT" w:cs="Arial"/>
          <w:b/>
          <w:bCs/>
        </w:rPr>
        <w:t>1.</w:t>
      </w:r>
      <w:r w:rsidRPr="00BD5B6E">
        <w:rPr>
          <w:rFonts w:ascii="Tw Cen MT" w:hAnsi="Tw Cen MT" w:cs="Arial"/>
          <w:b/>
          <w:bCs/>
        </w:rPr>
        <w:tab/>
        <w:t xml:space="preserve">INFORMACIÓN ESPECÍFICA DE LOS BIENES, ARRENDAMIENTOS O SERVICIOS A ADQUIRIR. </w:t>
      </w:r>
    </w:p>
    <w:p w14:paraId="1A98DABE" w14:textId="77777777" w:rsidR="005D4149" w:rsidRPr="00BD5B6E" w:rsidRDefault="005D4149" w:rsidP="00B63D62">
      <w:pPr>
        <w:numPr>
          <w:ilvl w:val="1"/>
          <w:numId w:val="18"/>
        </w:numPr>
        <w:spacing w:after="240" w:line="240" w:lineRule="auto"/>
        <w:ind w:left="0" w:firstLine="0"/>
        <w:rPr>
          <w:rFonts w:ascii="Tw Cen MT" w:eastAsia="Times New Roman" w:hAnsi="Tw Cen MT" w:cs="Arial"/>
          <w:b/>
          <w:bCs/>
          <w:lang w:eastAsia="es-ES"/>
        </w:rPr>
      </w:pPr>
      <w:r w:rsidRPr="00BD5B6E">
        <w:rPr>
          <w:rFonts w:ascii="Tw Cen MT" w:eastAsia="Times New Roman" w:hAnsi="Tw Cen MT" w:cs="Arial"/>
          <w:b/>
          <w:bCs/>
          <w:lang w:eastAsia="es-ES"/>
        </w:rPr>
        <w:t>OBJETO, DESCRIPCIÓN Y CANTIDAD.</w:t>
      </w:r>
    </w:p>
    <w:p w14:paraId="750C7533" w14:textId="77777777" w:rsidR="005D4149" w:rsidRPr="00BD5B6E" w:rsidRDefault="005D4149" w:rsidP="00B63D62">
      <w:pPr>
        <w:spacing w:after="240" w:line="240" w:lineRule="auto"/>
        <w:rPr>
          <w:rFonts w:ascii="Tw Cen MT" w:hAnsi="Tw Cen MT" w:cs="Arial"/>
          <w:b/>
          <w:bCs/>
          <w:lang w:val="es-ES"/>
        </w:rPr>
      </w:pPr>
      <w:r w:rsidRPr="00BD5B6E">
        <w:rPr>
          <w:rFonts w:ascii="Tw Cen MT" w:hAnsi="Tw Cen MT" w:cs="Arial"/>
          <w:b/>
          <w:bCs/>
          <w:lang w:val="es-ES"/>
        </w:rPr>
        <w:t>OBJETO:</w:t>
      </w:r>
    </w:p>
    <w:p w14:paraId="79F91EFC" w14:textId="131A716B" w:rsidR="005D4149" w:rsidRPr="00BD5B6E" w:rsidRDefault="005D4149" w:rsidP="00B63D62">
      <w:pPr>
        <w:shd w:val="clear" w:color="auto" w:fill="FFFFFF"/>
        <w:tabs>
          <w:tab w:val="left" w:pos="284"/>
        </w:tabs>
        <w:spacing w:after="240" w:line="240" w:lineRule="auto"/>
        <w:jc w:val="both"/>
        <w:rPr>
          <w:rFonts w:ascii="Tw Cen MT" w:hAnsi="Tw Cen MT" w:cs="Arial"/>
        </w:rPr>
      </w:pPr>
      <w:r w:rsidRPr="00BD5B6E">
        <w:rPr>
          <w:rFonts w:ascii="Tw Cen MT" w:hAnsi="Tw Cen MT" w:cs="Arial"/>
          <w:bCs/>
        </w:rPr>
        <w:t>El objeto de la presente licitación es</w:t>
      </w:r>
      <w:r w:rsidRPr="00BD5B6E">
        <w:rPr>
          <w:rFonts w:ascii="Tw Cen MT" w:hAnsi="Tw Cen MT" w:cs="Arial"/>
          <w:b/>
          <w:bCs/>
        </w:rPr>
        <w:t xml:space="preserve"> </w:t>
      </w:r>
      <w:r w:rsidRPr="00BD5B6E">
        <w:rPr>
          <w:rFonts w:ascii="Tw Cen MT" w:hAnsi="Tw Cen MT" w:cs="Tahoma"/>
        </w:rPr>
        <w:t xml:space="preserve">PARA </w:t>
      </w:r>
      <w:r w:rsidRPr="005871E4">
        <w:rPr>
          <w:rFonts w:ascii="Tw Cen MT" w:hAnsi="Tw Cen MT" w:cs="Tahoma"/>
          <w:b/>
          <w:bCs/>
          <w:noProof/>
        </w:rPr>
        <w:t>LA ADQUISICION Y DISTRIBUCION DE PAQUETES DE UTILES ESCOLARES Y MOCHILAS PARA LOS ALUMNOS DE PREESCOLAR Y PRIMARIA DE ESCUELAS PUBLICAS DEL ESTADO DE COLIMA SOLICITADOS POR LA SECRETARÍA DE BIENESTAR, INCLUSIÓN SOCIAL Y MUJERES  DEL ESTADO DE COLIMA</w:t>
      </w:r>
      <w:r w:rsidR="005871E4" w:rsidRPr="005871E4">
        <w:rPr>
          <w:rFonts w:ascii="Tw Cen MT" w:hAnsi="Tw Cen MT" w:cs="Tahoma"/>
        </w:rPr>
        <w:t>.</w:t>
      </w:r>
    </w:p>
    <w:p w14:paraId="65269451" w14:textId="77777777" w:rsidR="005D4149" w:rsidRPr="00BD5B6E" w:rsidRDefault="005D4149" w:rsidP="00B63D62">
      <w:pPr>
        <w:spacing w:after="240" w:line="240" w:lineRule="auto"/>
        <w:jc w:val="both"/>
        <w:rPr>
          <w:rFonts w:ascii="Tw Cen MT" w:hAnsi="Tw Cen MT" w:cs="Arial"/>
          <w:b/>
          <w:bCs/>
        </w:rPr>
      </w:pPr>
      <w:r w:rsidRPr="00BD5B6E">
        <w:rPr>
          <w:rFonts w:ascii="Tw Cen MT" w:hAnsi="Tw Cen MT" w:cs="Arial"/>
          <w:b/>
          <w:bCs/>
        </w:rPr>
        <w:t>DESCRIPCIÓN Y CANTIDAD:</w:t>
      </w:r>
    </w:p>
    <w:p w14:paraId="1378A610" w14:textId="1B22ED26" w:rsidR="00C93030" w:rsidRPr="00C93030" w:rsidRDefault="00C93030" w:rsidP="00C93030">
      <w:pPr>
        <w:spacing w:after="240" w:line="240" w:lineRule="auto"/>
        <w:jc w:val="both"/>
        <w:rPr>
          <w:rFonts w:ascii="Tw Cen MT" w:hAnsi="Tw Cen MT" w:cs="Arial"/>
          <w:bCs/>
        </w:rPr>
      </w:pPr>
      <w:r w:rsidRPr="00C93030">
        <w:rPr>
          <w:rFonts w:ascii="Tw Cen MT" w:hAnsi="Tw Cen MT" w:cs="Arial"/>
          <w:bCs/>
        </w:rPr>
        <w:t xml:space="preserve">El presente procedimiento de </w:t>
      </w:r>
      <w:r w:rsidRPr="00C93030">
        <w:rPr>
          <w:rFonts w:ascii="Tw Cen MT" w:hAnsi="Tw Cen MT" w:cs="Arial"/>
          <w:b/>
          <w:bCs/>
        </w:rPr>
        <w:t>Licitación Pública Nacional</w:t>
      </w:r>
      <w:r w:rsidRPr="00C93030">
        <w:rPr>
          <w:rFonts w:ascii="Tw Cen MT" w:hAnsi="Tw Cen MT" w:cs="Arial"/>
          <w:bCs/>
        </w:rPr>
        <w:t xml:space="preserve"> se adjudicará </w:t>
      </w:r>
      <w:r w:rsidRPr="00C93030">
        <w:rPr>
          <w:rFonts w:ascii="Tw Cen MT" w:hAnsi="Tw Cen MT" w:cs="Arial"/>
          <w:b/>
          <w:bCs/>
        </w:rPr>
        <w:t>POR PA</w:t>
      </w:r>
      <w:r>
        <w:rPr>
          <w:rFonts w:ascii="Tw Cen MT" w:hAnsi="Tw Cen MT" w:cs="Arial"/>
          <w:b/>
          <w:bCs/>
        </w:rPr>
        <w:t>QUETE</w:t>
      </w:r>
      <w:r w:rsidRPr="00C93030">
        <w:rPr>
          <w:rFonts w:ascii="Tw Cen MT" w:hAnsi="Tw Cen MT" w:cs="Arial"/>
          <w:b/>
          <w:bCs/>
        </w:rPr>
        <w:t xml:space="preserve"> ÚNIC</w:t>
      </w:r>
      <w:r>
        <w:rPr>
          <w:rFonts w:ascii="Tw Cen MT" w:hAnsi="Tw Cen MT" w:cs="Arial"/>
          <w:b/>
          <w:bCs/>
        </w:rPr>
        <w:t>O</w:t>
      </w:r>
      <w:r w:rsidRPr="00C93030">
        <w:rPr>
          <w:rFonts w:ascii="Tw Cen MT" w:hAnsi="Tw Cen MT" w:cs="Arial"/>
          <w:b/>
          <w:bCs/>
        </w:rPr>
        <w:t xml:space="preserve">, </w:t>
      </w:r>
      <w:r w:rsidRPr="00C93030">
        <w:rPr>
          <w:rFonts w:ascii="Tw Cen MT" w:hAnsi="Tw Cen MT" w:cs="Arial"/>
          <w:bCs/>
        </w:rPr>
        <w:t xml:space="preserve">para la adquisición de los Bienes objeto de las presentes bases de licitación, cuyas características, requerimientos, especificaciones y condiciones, se establecen en el </w:t>
      </w:r>
      <w:r w:rsidRPr="00C93030">
        <w:rPr>
          <w:rFonts w:ascii="Tw Cen MT" w:hAnsi="Tw Cen MT" w:cs="Arial"/>
          <w:b/>
          <w:bCs/>
        </w:rPr>
        <w:t>ANEXO NÚMERO 1 TÉCNICO</w:t>
      </w:r>
      <w:r w:rsidRPr="00C93030">
        <w:rPr>
          <w:rFonts w:ascii="Tw Cen MT" w:hAnsi="Tw Cen MT" w:cs="Arial"/>
          <w:bCs/>
        </w:rPr>
        <w:t xml:space="preserve">, mediante </w:t>
      </w:r>
      <w:r w:rsidRPr="00C93030">
        <w:rPr>
          <w:rFonts w:ascii="Tw Cen MT" w:hAnsi="Tw Cen MT" w:cs="Arial"/>
          <w:b/>
          <w:bCs/>
        </w:rPr>
        <w:t xml:space="preserve">CONTRATO ABIERTO, </w:t>
      </w:r>
      <w:r w:rsidRPr="00C93030">
        <w:rPr>
          <w:rFonts w:ascii="Tw Cen MT" w:hAnsi="Tw Cen MT" w:cs="Arial"/>
          <w:bCs/>
        </w:rPr>
        <w:t xml:space="preserve">para la adquisición de un mínimo de </w:t>
      </w:r>
      <w:r>
        <w:rPr>
          <w:rFonts w:ascii="Tw Cen MT" w:hAnsi="Tw Cen MT" w:cs="Arial"/>
          <w:b/>
          <w:bCs/>
        </w:rPr>
        <w:t>67,940</w:t>
      </w:r>
      <w:r w:rsidRPr="00C93030">
        <w:rPr>
          <w:rFonts w:ascii="Tw Cen MT" w:hAnsi="Tw Cen MT" w:cs="Arial"/>
          <w:b/>
          <w:bCs/>
        </w:rPr>
        <w:t xml:space="preserve"> </w:t>
      </w:r>
      <w:r w:rsidRPr="00C93030">
        <w:rPr>
          <w:rFonts w:ascii="Tw Cen MT" w:hAnsi="Tw Cen MT" w:cs="Arial"/>
          <w:bCs/>
        </w:rPr>
        <w:t xml:space="preserve">y un máximo de </w:t>
      </w:r>
      <w:r>
        <w:rPr>
          <w:rFonts w:ascii="Tw Cen MT" w:hAnsi="Tw Cen MT" w:cs="Arial"/>
          <w:b/>
          <w:bCs/>
        </w:rPr>
        <w:t>69,979</w:t>
      </w:r>
      <w:r w:rsidRPr="00C93030">
        <w:rPr>
          <w:rFonts w:ascii="Tw Cen MT" w:hAnsi="Tw Cen MT" w:cs="Arial"/>
          <w:bCs/>
        </w:rPr>
        <w:t xml:space="preserve"> </w:t>
      </w:r>
      <w:r>
        <w:rPr>
          <w:rFonts w:ascii="Tw Cen MT" w:hAnsi="Tw Cen MT" w:cs="Arial"/>
          <w:bCs/>
        </w:rPr>
        <w:t xml:space="preserve">de </w:t>
      </w:r>
      <w:r w:rsidRPr="00C93030">
        <w:rPr>
          <w:rFonts w:ascii="Tw Cen MT" w:hAnsi="Tw Cen MT" w:cs="Arial"/>
          <w:bCs/>
        </w:rPr>
        <w:t>mochilas</w:t>
      </w:r>
      <w:r>
        <w:rPr>
          <w:rFonts w:ascii="Tw Cen MT" w:hAnsi="Tw Cen MT" w:cs="Arial"/>
          <w:bCs/>
        </w:rPr>
        <w:t xml:space="preserve">, así como un mínimo de </w:t>
      </w:r>
      <w:r w:rsidRPr="009930B5">
        <w:rPr>
          <w:rFonts w:ascii="Tw Cen MT" w:hAnsi="Tw Cen MT" w:cs="Arial"/>
          <w:b/>
        </w:rPr>
        <w:t>64,663</w:t>
      </w:r>
      <w:r>
        <w:rPr>
          <w:rFonts w:ascii="Tw Cen MT" w:hAnsi="Tw Cen MT" w:cs="Arial"/>
          <w:bCs/>
        </w:rPr>
        <w:t xml:space="preserve"> y un máximo de </w:t>
      </w:r>
      <w:r w:rsidRPr="009930B5">
        <w:rPr>
          <w:rFonts w:ascii="Tw Cen MT" w:hAnsi="Tw Cen MT" w:cs="Arial"/>
          <w:b/>
        </w:rPr>
        <w:t>66,603</w:t>
      </w:r>
      <w:r>
        <w:rPr>
          <w:rFonts w:ascii="Tw Cen MT" w:hAnsi="Tw Cen MT" w:cs="Arial"/>
          <w:bCs/>
        </w:rPr>
        <w:t xml:space="preserve"> paquetes de</w:t>
      </w:r>
      <w:r w:rsidRPr="00C93030">
        <w:rPr>
          <w:rFonts w:ascii="Tw Cen MT" w:hAnsi="Tw Cen MT" w:cs="Arial"/>
          <w:bCs/>
        </w:rPr>
        <w:t xml:space="preserve"> útiles escolares, mismo que dependerá de los requerimientos que solicite la dependencia requirente. </w:t>
      </w:r>
    </w:p>
    <w:p w14:paraId="001B27C5" w14:textId="77777777" w:rsidR="0077079B" w:rsidRDefault="0077079B" w:rsidP="00B63D62">
      <w:pPr>
        <w:spacing w:after="240" w:line="240" w:lineRule="auto"/>
        <w:jc w:val="both"/>
        <w:rPr>
          <w:rFonts w:ascii="Tw Cen MT" w:hAnsi="Tw Cen MT"/>
        </w:rPr>
      </w:pPr>
    </w:p>
    <w:p w14:paraId="2CD15C40" w14:textId="77777777" w:rsidR="0077079B" w:rsidRDefault="0077079B" w:rsidP="00B63D62">
      <w:pPr>
        <w:spacing w:after="240" w:line="240" w:lineRule="auto"/>
        <w:jc w:val="both"/>
        <w:rPr>
          <w:rFonts w:ascii="Tw Cen MT" w:hAnsi="Tw Cen MT"/>
        </w:rPr>
      </w:pPr>
    </w:p>
    <w:p w14:paraId="76CCD91E" w14:textId="77777777" w:rsidR="0077079B" w:rsidRDefault="0077079B" w:rsidP="00B63D62">
      <w:pPr>
        <w:spacing w:after="240" w:line="240" w:lineRule="auto"/>
        <w:jc w:val="both"/>
        <w:rPr>
          <w:rFonts w:ascii="Tw Cen MT" w:hAnsi="Tw Cen MT"/>
        </w:rPr>
      </w:pPr>
    </w:p>
    <w:p w14:paraId="2BB24245" w14:textId="77777777" w:rsidR="0077079B" w:rsidRDefault="0077079B" w:rsidP="00B63D62">
      <w:pPr>
        <w:spacing w:after="240" w:line="240" w:lineRule="auto"/>
        <w:jc w:val="both"/>
        <w:rPr>
          <w:rFonts w:ascii="Tw Cen MT" w:hAnsi="Tw Cen MT"/>
        </w:rPr>
      </w:pPr>
    </w:p>
    <w:p w14:paraId="70A519F8" w14:textId="77777777" w:rsidR="005D4149" w:rsidRDefault="005D4149" w:rsidP="0077079B">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RESUMEN DE ANEXO NÚMERO 1 TÉCNICO:</w:t>
      </w:r>
    </w:p>
    <w:tbl>
      <w:tblPr>
        <w:tblW w:w="6760" w:type="dxa"/>
        <w:jc w:val="center"/>
        <w:tblCellMar>
          <w:left w:w="70" w:type="dxa"/>
          <w:right w:w="70" w:type="dxa"/>
        </w:tblCellMar>
        <w:tblLook w:val="04A0" w:firstRow="1" w:lastRow="0" w:firstColumn="1" w:lastColumn="0" w:noHBand="0" w:noVBand="1"/>
      </w:tblPr>
      <w:tblGrid>
        <w:gridCol w:w="860"/>
        <w:gridCol w:w="2180"/>
        <w:gridCol w:w="1000"/>
        <w:gridCol w:w="940"/>
        <w:gridCol w:w="1780"/>
      </w:tblGrid>
      <w:tr w:rsidR="0077079B" w:rsidRPr="0077079B" w14:paraId="610715FE" w14:textId="77777777" w:rsidTr="0077079B">
        <w:trPr>
          <w:trHeight w:val="315"/>
          <w:jc w:val="center"/>
        </w:trPr>
        <w:tc>
          <w:tcPr>
            <w:tcW w:w="8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8E2352F" w14:textId="77777777" w:rsidR="0077079B" w:rsidRPr="0077079B" w:rsidRDefault="0077079B" w:rsidP="0077079B">
            <w:pPr>
              <w:spacing w:after="0" w:line="240" w:lineRule="auto"/>
              <w:jc w:val="center"/>
              <w:rPr>
                <w:rFonts w:ascii="Tw Cen MT" w:eastAsia="Times New Roman" w:hAnsi="Tw Cen MT" w:cs="Calibri"/>
                <w:b/>
                <w:bCs/>
                <w:color w:val="000000"/>
                <w:sz w:val="16"/>
                <w:szCs w:val="16"/>
                <w:lang w:eastAsia="es-MX"/>
              </w:rPr>
            </w:pPr>
            <w:r w:rsidRPr="0077079B">
              <w:rPr>
                <w:rFonts w:ascii="Tw Cen MT" w:eastAsia="Times New Roman" w:hAnsi="Tw Cen MT" w:cs="Calibri"/>
                <w:b/>
                <w:bCs/>
                <w:sz w:val="16"/>
                <w:szCs w:val="16"/>
                <w:lang w:eastAsia="es-MX"/>
              </w:rPr>
              <w:t>PARTIDA</w:t>
            </w:r>
          </w:p>
        </w:tc>
        <w:tc>
          <w:tcPr>
            <w:tcW w:w="2180" w:type="dxa"/>
            <w:tcBorders>
              <w:top w:val="single" w:sz="4" w:space="0" w:color="auto"/>
              <w:left w:val="nil"/>
              <w:bottom w:val="single" w:sz="4" w:space="0" w:color="auto"/>
              <w:right w:val="single" w:sz="4" w:space="0" w:color="auto"/>
            </w:tcBorders>
            <w:shd w:val="clear" w:color="000000" w:fill="D9D9D9"/>
            <w:vAlign w:val="center"/>
            <w:hideMark/>
          </w:tcPr>
          <w:p w14:paraId="691F09BD" w14:textId="77777777" w:rsidR="0077079B" w:rsidRPr="0077079B" w:rsidRDefault="0077079B" w:rsidP="0077079B">
            <w:pPr>
              <w:spacing w:after="0" w:line="240" w:lineRule="auto"/>
              <w:jc w:val="center"/>
              <w:rPr>
                <w:rFonts w:ascii="Tw Cen MT" w:eastAsia="Times New Roman" w:hAnsi="Tw Cen MT" w:cs="Calibri"/>
                <w:b/>
                <w:bCs/>
                <w:color w:val="000000"/>
                <w:sz w:val="16"/>
                <w:szCs w:val="16"/>
                <w:lang w:eastAsia="es-MX"/>
              </w:rPr>
            </w:pPr>
            <w:r w:rsidRPr="0077079B">
              <w:rPr>
                <w:rFonts w:ascii="Tw Cen MT" w:eastAsia="Times New Roman" w:hAnsi="Tw Cen MT" w:cs="Calibri"/>
                <w:b/>
                <w:bCs/>
                <w:sz w:val="16"/>
                <w:szCs w:val="16"/>
                <w:lang w:eastAsia="es-MX"/>
              </w:rPr>
              <w:t>DESCRIPCIÓN</w:t>
            </w:r>
          </w:p>
        </w:tc>
        <w:tc>
          <w:tcPr>
            <w:tcW w:w="1000" w:type="dxa"/>
            <w:tcBorders>
              <w:top w:val="single" w:sz="4" w:space="0" w:color="auto"/>
              <w:left w:val="nil"/>
              <w:bottom w:val="single" w:sz="4" w:space="0" w:color="auto"/>
              <w:right w:val="single" w:sz="4" w:space="0" w:color="auto"/>
            </w:tcBorders>
            <w:shd w:val="clear" w:color="000000" w:fill="D9D9D9"/>
            <w:vAlign w:val="center"/>
            <w:hideMark/>
          </w:tcPr>
          <w:p w14:paraId="66C5844E" w14:textId="77777777" w:rsidR="0077079B" w:rsidRPr="0077079B" w:rsidRDefault="0077079B" w:rsidP="0077079B">
            <w:pPr>
              <w:spacing w:after="0" w:line="240" w:lineRule="auto"/>
              <w:jc w:val="center"/>
              <w:rPr>
                <w:rFonts w:ascii="Tw Cen MT" w:eastAsia="Times New Roman" w:hAnsi="Tw Cen MT" w:cs="Calibri"/>
                <w:b/>
                <w:bCs/>
                <w:color w:val="000000"/>
                <w:sz w:val="16"/>
                <w:szCs w:val="16"/>
                <w:lang w:eastAsia="es-MX"/>
              </w:rPr>
            </w:pPr>
            <w:proofErr w:type="gramStart"/>
            <w:r w:rsidRPr="0077079B">
              <w:rPr>
                <w:rFonts w:ascii="Tw Cen MT" w:eastAsia="Times New Roman" w:hAnsi="Tw Cen MT" w:cs="Calibri"/>
                <w:b/>
                <w:bCs/>
                <w:sz w:val="16"/>
                <w:szCs w:val="16"/>
                <w:lang w:eastAsia="es-MX"/>
              </w:rPr>
              <w:t>TOTAL</w:t>
            </w:r>
            <w:proofErr w:type="gramEnd"/>
            <w:r w:rsidRPr="0077079B">
              <w:rPr>
                <w:rFonts w:ascii="Tw Cen MT" w:eastAsia="Times New Roman" w:hAnsi="Tw Cen MT" w:cs="Calibri"/>
                <w:b/>
                <w:bCs/>
                <w:sz w:val="16"/>
                <w:szCs w:val="16"/>
                <w:lang w:eastAsia="es-MX"/>
              </w:rPr>
              <w:t xml:space="preserve"> DE PIEZAS EN MINIMOS</w:t>
            </w:r>
          </w:p>
        </w:tc>
        <w:tc>
          <w:tcPr>
            <w:tcW w:w="940" w:type="dxa"/>
            <w:tcBorders>
              <w:top w:val="single" w:sz="4" w:space="0" w:color="auto"/>
              <w:left w:val="nil"/>
              <w:bottom w:val="single" w:sz="4" w:space="0" w:color="auto"/>
              <w:right w:val="single" w:sz="4" w:space="0" w:color="auto"/>
            </w:tcBorders>
            <w:shd w:val="clear" w:color="000000" w:fill="D9D9D9"/>
            <w:vAlign w:val="center"/>
            <w:hideMark/>
          </w:tcPr>
          <w:p w14:paraId="42718CB6" w14:textId="77777777" w:rsidR="0077079B" w:rsidRPr="0077079B" w:rsidRDefault="0077079B" w:rsidP="0077079B">
            <w:pPr>
              <w:spacing w:after="0" w:line="240" w:lineRule="auto"/>
              <w:jc w:val="center"/>
              <w:rPr>
                <w:rFonts w:ascii="Tw Cen MT" w:eastAsia="Times New Roman" w:hAnsi="Tw Cen MT" w:cs="Calibri"/>
                <w:b/>
                <w:bCs/>
                <w:color w:val="000000"/>
                <w:sz w:val="16"/>
                <w:szCs w:val="16"/>
                <w:lang w:eastAsia="es-MX"/>
              </w:rPr>
            </w:pPr>
            <w:proofErr w:type="gramStart"/>
            <w:r w:rsidRPr="0077079B">
              <w:rPr>
                <w:rFonts w:ascii="Tw Cen MT" w:eastAsia="Times New Roman" w:hAnsi="Tw Cen MT" w:cs="Calibri"/>
                <w:b/>
                <w:bCs/>
                <w:sz w:val="16"/>
                <w:szCs w:val="16"/>
                <w:lang w:eastAsia="es-MX"/>
              </w:rPr>
              <w:t>TOTAL</w:t>
            </w:r>
            <w:proofErr w:type="gramEnd"/>
            <w:r w:rsidRPr="0077079B">
              <w:rPr>
                <w:rFonts w:ascii="Tw Cen MT" w:eastAsia="Times New Roman" w:hAnsi="Tw Cen MT" w:cs="Calibri"/>
                <w:b/>
                <w:bCs/>
                <w:sz w:val="16"/>
                <w:szCs w:val="16"/>
                <w:lang w:eastAsia="es-MX"/>
              </w:rPr>
              <w:t xml:space="preserve"> DE </w:t>
            </w:r>
            <w:r w:rsidRPr="0077079B">
              <w:rPr>
                <w:rFonts w:ascii="Tw Cen MT" w:eastAsia="Times New Roman" w:hAnsi="Tw Cen MT" w:cs="Calibri"/>
                <w:b/>
                <w:bCs/>
                <w:sz w:val="16"/>
                <w:szCs w:val="16"/>
                <w:lang w:eastAsia="es-MX"/>
              </w:rPr>
              <w:br/>
              <w:t>PIEZAS EN MAXIMOS</w:t>
            </w:r>
          </w:p>
        </w:tc>
        <w:tc>
          <w:tcPr>
            <w:tcW w:w="1780" w:type="dxa"/>
            <w:tcBorders>
              <w:top w:val="single" w:sz="4" w:space="0" w:color="auto"/>
              <w:left w:val="nil"/>
              <w:bottom w:val="single" w:sz="4" w:space="0" w:color="auto"/>
              <w:right w:val="single" w:sz="4" w:space="0" w:color="auto"/>
            </w:tcBorders>
            <w:shd w:val="clear" w:color="000000" w:fill="D9D9D9"/>
            <w:vAlign w:val="center"/>
            <w:hideMark/>
          </w:tcPr>
          <w:p w14:paraId="192FFCEF" w14:textId="77777777" w:rsidR="0077079B" w:rsidRPr="0077079B" w:rsidRDefault="0077079B" w:rsidP="0077079B">
            <w:pPr>
              <w:spacing w:after="0" w:line="240" w:lineRule="auto"/>
              <w:jc w:val="center"/>
              <w:rPr>
                <w:rFonts w:ascii="Tw Cen MT" w:eastAsia="Times New Roman" w:hAnsi="Tw Cen MT" w:cs="Calibri"/>
                <w:b/>
                <w:bCs/>
                <w:color w:val="000000"/>
                <w:sz w:val="16"/>
                <w:szCs w:val="16"/>
                <w:lang w:eastAsia="es-MX"/>
              </w:rPr>
            </w:pPr>
            <w:r w:rsidRPr="0077079B">
              <w:rPr>
                <w:rFonts w:ascii="Tw Cen MT" w:eastAsia="Times New Roman" w:hAnsi="Tw Cen MT" w:cs="Calibri"/>
                <w:b/>
                <w:bCs/>
                <w:sz w:val="16"/>
                <w:szCs w:val="16"/>
                <w:lang w:eastAsia="es-MX"/>
              </w:rPr>
              <w:t>ESPECIFICACIONES</w:t>
            </w:r>
          </w:p>
        </w:tc>
      </w:tr>
      <w:tr w:rsidR="0077079B" w:rsidRPr="0077079B" w14:paraId="40EC3B81" w14:textId="77777777" w:rsidTr="0077079B">
        <w:trPr>
          <w:trHeight w:val="351"/>
          <w:jc w:val="center"/>
        </w:trPr>
        <w:tc>
          <w:tcPr>
            <w:tcW w:w="860" w:type="dxa"/>
            <w:tcBorders>
              <w:top w:val="nil"/>
              <w:left w:val="single" w:sz="4" w:space="0" w:color="auto"/>
              <w:bottom w:val="single" w:sz="4" w:space="0" w:color="auto"/>
              <w:right w:val="single" w:sz="4" w:space="0" w:color="auto"/>
            </w:tcBorders>
            <w:shd w:val="clear" w:color="auto" w:fill="auto"/>
            <w:vAlign w:val="center"/>
            <w:hideMark/>
          </w:tcPr>
          <w:p w14:paraId="67E3A1D0" w14:textId="77777777" w:rsidR="0077079B" w:rsidRPr="0077079B" w:rsidRDefault="0077079B" w:rsidP="0077079B">
            <w:pPr>
              <w:spacing w:after="0" w:line="240" w:lineRule="auto"/>
              <w:jc w:val="center"/>
              <w:rPr>
                <w:rFonts w:ascii="Tw Cen MT" w:eastAsia="Times New Roman" w:hAnsi="Tw Cen MT" w:cs="Calibri"/>
                <w:color w:val="000000"/>
                <w:sz w:val="16"/>
                <w:szCs w:val="16"/>
                <w:lang w:eastAsia="es-MX"/>
              </w:rPr>
            </w:pPr>
            <w:r w:rsidRPr="0077079B">
              <w:rPr>
                <w:rFonts w:ascii="Tw Cen MT" w:eastAsia="Times New Roman" w:hAnsi="Tw Cen MT" w:cs="Calibri"/>
                <w:color w:val="000000"/>
                <w:sz w:val="16"/>
                <w:szCs w:val="16"/>
                <w:lang w:eastAsia="es-MX"/>
              </w:rPr>
              <w:t>1</w:t>
            </w:r>
          </w:p>
        </w:tc>
        <w:tc>
          <w:tcPr>
            <w:tcW w:w="2180" w:type="dxa"/>
            <w:tcBorders>
              <w:top w:val="nil"/>
              <w:left w:val="nil"/>
              <w:bottom w:val="single" w:sz="4" w:space="0" w:color="auto"/>
              <w:right w:val="single" w:sz="4" w:space="0" w:color="auto"/>
            </w:tcBorders>
            <w:shd w:val="clear" w:color="auto" w:fill="auto"/>
            <w:vAlign w:val="center"/>
            <w:hideMark/>
          </w:tcPr>
          <w:p w14:paraId="22C3A206" w14:textId="77777777" w:rsidR="0077079B" w:rsidRPr="0077079B" w:rsidRDefault="0077079B" w:rsidP="0077079B">
            <w:pPr>
              <w:spacing w:after="0" w:line="240" w:lineRule="auto"/>
              <w:rPr>
                <w:rFonts w:ascii="Tw Cen MT" w:eastAsia="Times New Roman" w:hAnsi="Tw Cen MT" w:cs="Calibri"/>
                <w:color w:val="000000"/>
                <w:sz w:val="16"/>
                <w:szCs w:val="16"/>
                <w:lang w:eastAsia="es-MX"/>
              </w:rPr>
            </w:pPr>
            <w:r w:rsidRPr="0077079B">
              <w:rPr>
                <w:rFonts w:ascii="Tw Cen MT" w:eastAsia="Times New Roman" w:hAnsi="Tw Cen MT" w:cs="Calibri"/>
                <w:color w:val="000000"/>
                <w:sz w:val="16"/>
                <w:szCs w:val="16"/>
                <w:lang w:eastAsia="es-MX"/>
              </w:rPr>
              <w:t>MOCHILAS PARA NIVEL PREESCOLAR</w:t>
            </w:r>
          </w:p>
        </w:tc>
        <w:tc>
          <w:tcPr>
            <w:tcW w:w="1000" w:type="dxa"/>
            <w:tcBorders>
              <w:top w:val="nil"/>
              <w:left w:val="nil"/>
              <w:bottom w:val="single" w:sz="4" w:space="0" w:color="auto"/>
              <w:right w:val="single" w:sz="4" w:space="0" w:color="auto"/>
            </w:tcBorders>
            <w:shd w:val="clear" w:color="auto" w:fill="auto"/>
            <w:vAlign w:val="center"/>
            <w:hideMark/>
          </w:tcPr>
          <w:p w14:paraId="462B8484" w14:textId="77777777" w:rsidR="0077079B" w:rsidRPr="0077079B" w:rsidRDefault="0077079B" w:rsidP="0077079B">
            <w:pPr>
              <w:spacing w:after="0" w:line="240" w:lineRule="auto"/>
              <w:jc w:val="center"/>
              <w:rPr>
                <w:rFonts w:ascii="Tw Cen MT" w:eastAsia="Times New Roman" w:hAnsi="Tw Cen MT" w:cs="Calibri"/>
                <w:color w:val="000000"/>
                <w:sz w:val="16"/>
                <w:szCs w:val="16"/>
                <w:lang w:eastAsia="es-MX"/>
              </w:rPr>
            </w:pPr>
            <w:r w:rsidRPr="0077079B">
              <w:rPr>
                <w:rFonts w:ascii="Tw Cen MT" w:eastAsia="Times New Roman" w:hAnsi="Tw Cen MT" w:cs="Calibri"/>
                <w:color w:val="000000"/>
                <w:sz w:val="16"/>
                <w:szCs w:val="16"/>
                <w:lang w:eastAsia="es-MX"/>
              </w:rPr>
              <w:t>12,084</w:t>
            </w:r>
          </w:p>
        </w:tc>
        <w:tc>
          <w:tcPr>
            <w:tcW w:w="940" w:type="dxa"/>
            <w:tcBorders>
              <w:top w:val="nil"/>
              <w:left w:val="nil"/>
              <w:bottom w:val="single" w:sz="4" w:space="0" w:color="auto"/>
              <w:right w:val="single" w:sz="4" w:space="0" w:color="auto"/>
            </w:tcBorders>
            <w:shd w:val="clear" w:color="auto" w:fill="auto"/>
            <w:vAlign w:val="center"/>
            <w:hideMark/>
          </w:tcPr>
          <w:p w14:paraId="0E87889C" w14:textId="77777777" w:rsidR="0077079B" w:rsidRPr="0077079B" w:rsidRDefault="0077079B" w:rsidP="0077079B">
            <w:pPr>
              <w:spacing w:after="0" w:line="240" w:lineRule="auto"/>
              <w:jc w:val="center"/>
              <w:rPr>
                <w:rFonts w:ascii="Tw Cen MT" w:eastAsia="Times New Roman" w:hAnsi="Tw Cen MT" w:cs="Calibri"/>
                <w:color w:val="000000"/>
                <w:sz w:val="16"/>
                <w:szCs w:val="16"/>
                <w:lang w:eastAsia="es-MX"/>
              </w:rPr>
            </w:pPr>
            <w:r w:rsidRPr="0077079B">
              <w:rPr>
                <w:rFonts w:ascii="Tw Cen MT" w:eastAsia="Times New Roman" w:hAnsi="Tw Cen MT" w:cs="Calibri"/>
                <w:color w:val="000000"/>
                <w:sz w:val="16"/>
                <w:szCs w:val="16"/>
                <w:lang w:eastAsia="es-MX"/>
              </w:rPr>
              <w:t>12,447</w:t>
            </w:r>
          </w:p>
        </w:tc>
        <w:tc>
          <w:tcPr>
            <w:tcW w:w="1780" w:type="dxa"/>
            <w:tcBorders>
              <w:top w:val="nil"/>
              <w:left w:val="nil"/>
              <w:bottom w:val="single" w:sz="4" w:space="0" w:color="auto"/>
              <w:right w:val="single" w:sz="4" w:space="0" w:color="auto"/>
            </w:tcBorders>
            <w:shd w:val="clear" w:color="auto" w:fill="auto"/>
            <w:vAlign w:val="center"/>
            <w:hideMark/>
          </w:tcPr>
          <w:p w14:paraId="0090752F" w14:textId="77777777" w:rsidR="0077079B" w:rsidRPr="0077079B" w:rsidRDefault="0077079B" w:rsidP="0077079B">
            <w:pPr>
              <w:spacing w:after="0" w:line="240" w:lineRule="auto"/>
              <w:rPr>
                <w:rFonts w:ascii="Tw Cen MT" w:eastAsia="Times New Roman" w:hAnsi="Tw Cen MT" w:cs="Calibri"/>
                <w:color w:val="000000"/>
                <w:sz w:val="16"/>
                <w:szCs w:val="16"/>
                <w:lang w:eastAsia="es-MX"/>
              </w:rPr>
            </w:pPr>
            <w:r w:rsidRPr="0077079B">
              <w:rPr>
                <w:rFonts w:ascii="Tw Cen MT" w:eastAsia="Times New Roman" w:hAnsi="Tw Cen MT" w:cs="Calibri"/>
                <w:color w:val="000000"/>
                <w:sz w:val="16"/>
                <w:szCs w:val="16"/>
                <w:lang w:eastAsia="es-MX"/>
              </w:rPr>
              <w:t>DE ACUERDO AL ANEXO NÚMERO 1 TÉCNICO</w:t>
            </w:r>
          </w:p>
        </w:tc>
      </w:tr>
      <w:tr w:rsidR="0077079B" w:rsidRPr="0077079B" w14:paraId="568EBBDF" w14:textId="77777777" w:rsidTr="0077079B">
        <w:trPr>
          <w:trHeight w:val="272"/>
          <w:jc w:val="center"/>
        </w:trPr>
        <w:tc>
          <w:tcPr>
            <w:tcW w:w="860" w:type="dxa"/>
            <w:tcBorders>
              <w:top w:val="nil"/>
              <w:left w:val="single" w:sz="4" w:space="0" w:color="auto"/>
              <w:bottom w:val="single" w:sz="4" w:space="0" w:color="auto"/>
              <w:right w:val="single" w:sz="4" w:space="0" w:color="auto"/>
            </w:tcBorders>
            <w:shd w:val="clear" w:color="auto" w:fill="auto"/>
            <w:vAlign w:val="center"/>
            <w:hideMark/>
          </w:tcPr>
          <w:p w14:paraId="41B39CE1" w14:textId="77777777" w:rsidR="0077079B" w:rsidRPr="0077079B" w:rsidRDefault="0077079B" w:rsidP="0077079B">
            <w:pPr>
              <w:spacing w:after="0" w:line="240" w:lineRule="auto"/>
              <w:jc w:val="center"/>
              <w:rPr>
                <w:rFonts w:ascii="Tw Cen MT" w:eastAsia="Times New Roman" w:hAnsi="Tw Cen MT" w:cs="Calibri"/>
                <w:color w:val="000000"/>
                <w:sz w:val="16"/>
                <w:szCs w:val="16"/>
                <w:lang w:eastAsia="es-MX"/>
              </w:rPr>
            </w:pPr>
            <w:r w:rsidRPr="0077079B">
              <w:rPr>
                <w:rFonts w:ascii="Tw Cen MT" w:eastAsia="Times New Roman" w:hAnsi="Tw Cen MT" w:cs="Calibri"/>
                <w:color w:val="000000"/>
                <w:sz w:val="16"/>
                <w:szCs w:val="16"/>
                <w:lang w:eastAsia="es-MX"/>
              </w:rPr>
              <w:t>2</w:t>
            </w:r>
          </w:p>
        </w:tc>
        <w:tc>
          <w:tcPr>
            <w:tcW w:w="2180" w:type="dxa"/>
            <w:tcBorders>
              <w:top w:val="nil"/>
              <w:left w:val="nil"/>
              <w:bottom w:val="single" w:sz="4" w:space="0" w:color="auto"/>
              <w:right w:val="single" w:sz="4" w:space="0" w:color="auto"/>
            </w:tcBorders>
            <w:shd w:val="clear" w:color="auto" w:fill="auto"/>
            <w:vAlign w:val="center"/>
            <w:hideMark/>
          </w:tcPr>
          <w:p w14:paraId="229640F4" w14:textId="77777777" w:rsidR="0077079B" w:rsidRPr="0077079B" w:rsidRDefault="0077079B" w:rsidP="0077079B">
            <w:pPr>
              <w:spacing w:after="0" w:line="240" w:lineRule="auto"/>
              <w:rPr>
                <w:rFonts w:ascii="Tw Cen MT" w:eastAsia="Times New Roman" w:hAnsi="Tw Cen MT" w:cs="Calibri"/>
                <w:color w:val="000000"/>
                <w:sz w:val="16"/>
                <w:szCs w:val="16"/>
                <w:lang w:eastAsia="es-MX"/>
              </w:rPr>
            </w:pPr>
            <w:r w:rsidRPr="0077079B">
              <w:rPr>
                <w:rFonts w:ascii="Tw Cen MT" w:eastAsia="Times New Roman" w:hAnsi="Tw Cen MT" w:cs="Calibri"/>
                <w:color w:val="000000"/>
                <w:sz w:val="16"/>
                <w:szCs w:val="16"/>
                <w:lang w:eastAsia="es-MX"/>
              </w:rPr>
              <w:t>MOCHILAS PARA NIVEL PRIMARIA</w:t>
            </w:r>
          </w:p>
        </w:tc>
        <w:tc>
          <w:tcPr>
            <w:tcW w:w="1000" w:type="dxa"/>
            <w:tcBorders>
              <w:top w:val="nil"/>
              <w:left w:val="nil"/>
              <w:bottom w:val="single" w:sz="4" w:space="0" w:color="auto"/>
              <w:right w:val="single" w:sz="4" w:space="0" w:color="auto"/>
            </w:tcBorders>
            <w:shd w:val="clear" w:color="auto" w:fill="auto"/>
            <w:vAlign w:val="center"/>
            <w:hideMark/>
          </w:tcPr>
          <w:p w14:paraId="7946829D" w14:textId="77777777" w:rsidR="0077079B" w:rsidRPr="0077079B" w:rsidRDefault="0077079B" w:rsidP="0077079B">
            <w:pPr>
              <w:spacing w:after="0" w:line="240" w:lineRule="auto"/>
              <w:jc w:val="center"/>
              <w:rPr>
                <w:rFonts w:ascii="Tw Cen MT" w:eastAsia="Times New Roman" w:hAnsi="Tw Cen MT" w:cs="Calibri"/>
                <w:color w:val="000000"/>
                <w:sz w:val="16"/>
                <w:szCs w:val="16"/>
                <w:lang w:eastAsia="es-MX"/>
              </w:rPr>
            </w:pPr>
            <w:r w:rsidRPr="0077079B">
              <w:rPr>
                <w:rFonts w:ascii="Tw Cen MT" w:eastAsia="Times New Roman" w:hAnsi="Tw Cen MT" w:cs="Calibri"/>
                <w:color w:val="000000"/>
                <w:sz w:val="16"/>
                <w:szCs w:val="16"/>
                <w:lang w:eastAsia="es-MX"/>
              </w:rPr>
              <w:t>55,856</w:t>
            </w:r>
          </w:p>
        </w:tc>
        <w:tc>
          <w:tcPr>
            <w:tcW w:w="940" w:type="dxa"/>
            <w:tcBorders>
              <w:top w:val="nil"/>
              <w:left w:val="nil"/>
              <w:bottom w:val="single" w:sz="4" w:space="0" w:color="auto"/>
              <w:right w:val="single" w:sz="4" w:space="0" w:color="auto"/>
            </w:tcBorders>
            <w:shd w:val="clear" w:color="auto" w:fill="auto"/>
            <w:vAlign w:val="center"/>
            <w:hideMark/>
          </w:tcPr>
          <w:p w14:paraId="210DC729" w14:textId="77777777" w:rsidR="0077079B" w:rsidRPr="0077079B" w:rsidRDefault="0077079B" w:rsidP="0077079B">
            <w:pPr>
              <w:spacing w:after="0" w:line="240" w:lineRule="auto"/>
              <w:jc w:val="center"/>
              <w:rPr>
                <w:rFonts w:ascii="Tw Cen MT" w:eastAsia="Times New Roman" w:hAnsi="Tw Cen MT" w:cs="Calibri"/>
                <w:color w:val="000000"/>
                <w:sz w:val="16"/>
                <w:szCs w:val="16"/>
                <w:lang w:eastAsia="es-MX"/>
              </w:rPr>
            </w:pPr>
            <w:r w:rsidRPr="0077079B">
              <w:rPr>
                <w:rFonts w:ascii="Tw Cen MT" w:eastAsia="Times New Roman" w:hAnsi="Tw Cen MT" w:cs="Calibri"/>
                <w:color w:val="000000"/>
                <w:sz w:val="16"/>
                <w:szCs w:val="16"/>
                <w:lang w:eastAsia="es-MX"/>
              </w:rPr>
              <w:t>57,532</w:t>
            </w:r>
          </w:p>
        </w:tc>
        <w:tc>
          <w:tcPr>
            <w:tcW w:w="1780" w:type="dxa"/>
            <w:tcBorders>
              <w:top w:val="nil"/>
              <w:left w:val="nil"/>
              <w:bottom w:val="single" w:sz="4" w:space="0" w:color="auto"/>
              <w:right w:val="single" w:sz="4" w:space="0" w:color="auto"/>
            </w:tcBorders>
            <w:shd w:val="clear" w:color="auto" w:fill="auto"/>
            <w:vAlign w:val="center"/>
            <w:hideMark/>
          </w:tcPr>
          <w:p w14:paraId="289E28C4" w14:textId="77777777" w:rsidR="0077079B" w:rsidRPr="0077079B" w:rsidRDefault="0077079B" w:rsidP="0077079B">
            <w:pPr>
              <w:spacing w:after="0" w:line="240" w:lineRule="auto"/>
              <w:rPr>
                <w:rFonts w:ascii="Tw Cen MT" w:eastAsia="Times New Roman" w:hAnsi="Tw Cen MT" w:cs="Calibri"/>
                <w:color w:val="000000"/>
                <w:sz w:val="16"/>
                <w:szCs w:val="16"/>
                <w:lang w:eastAsia="es-MX"/>
              </w:rPr>
            </w:pPr>
            <w:r w:rsidRPr="0077079B">
              <w:rPr>
                <w:rFonts w:ascii="Tw Cen MT" w:eastAsia="Times New Roman" w:hAnsi="Tw Cen MT" w:cs="Calibri"/>
                <w:color w:val="000000"/>
                <w:sz w:val="16"/>
                <w:szCs w:val="16"/>
                <w:lang w:eastAsia="es-MX"/>
              </w:rPr>
              <w:t>DE ACUERDO AL ANEXO NÚMERO 1 TÉCNICO</w:t>
            </w:r>
          </w:p>
        </w:tc>
      </w:tr>
      <w:tr w:rsidR="0077079B" w:rsidRPr="0077079B" w14:paraId="7EBC07A9" w14:textId="77777777" w:rsidTr="0077079B">
        <w:trPr>
          <w:trHeight w:val="206"/>
          <w:jc w:val="center"/>
        </w:trPr>
        <w:tc>
          <w:tcPr>
            <w:tcW w:w="860" w:type="dxa"/>
            <w:tcBorders>
              <w:top w:val="nil"/>
              <w:left w:val="single" w:sz="4" w:space="0" w:color="auto"/>
              <w:bottom w:val="single" w:sz="4" w:space="0" w:color="auto"/>
              <w:right w:val="single" w:sz="4" w:space="0" w:color="auto"/>
            </w:tcBorders>
            <w:shd w:val="clear" w:color="auto" w:fill="auto"/>
            <w:vAlign w:val="center"/>
            <w:hideMark/>
          </w:tcPr>
          <w:p w14:paraId="3CCA3D98" w14:textId="77777777" w:rsidR="0077079B" w:rsidRPr="0077079B" w:rsidRDefault="0077079B" w:rsidP="0077079B">
            <w:pPr>
              <w:spacing w:after="0" w:line="240" w:lineRule="auto"/>
              <w:jc w:val="center"/>
              <w:rPr>
                <w:rFonts w:ascii="Tw Cen MT" w:eastAsia="Times New Roman" w:hAnsi="Tw Cen MT" w:cs="Calibri"/>
                <w:color w:val="000000"/>
                <w:sz w:val="16"/>
                <w:szCs w:val="16"/>
                <w:lang w:eastAsia="es-MX"/>
              </w:rPr>
            </w:pPr>
            <w:r w:rsidRPr="0077079B">
              <w:rPr>
                <w:rFonts w:ascii="Tw Cen MT" w:eastAsia="Times New Roman" w:hAnsi="Tw Cen MT" w:cs="Calibri"/>
                <w:color w:val="000000"/>
                <w:sz w:val="16"/>
                <w:szCs w:val="16"/>
                <w:lang w:eastAsia="es-MX"/>
              </w:rPr>
              <w:t>3</w:t>
            </w:r>
          </w:p>
        </w:tc>
        <w:tc>
          <w:tcPr>
            <w:tcW w:w="2180" w:type="dxa"/>
            <w:tcBorders>
              <w:top w:val="nil"/>
              <w:left w:val="nil"/>
              <w:bottom w:val="single" w:sz="4" w:space="0" w:color="auto"/>
              <w:right w:val="single" w:sz="4" w:space="0" w:color="auto"/>
            </w:tcBorders>
            <w:shd w:val="clear" w:color="auto" w:fill="auto"/>
            <w:vAlign w:val="center"/>
            <w:hideMark/>
          </w:tcPr>
          <w:p w14:paraId="35A9B30E" w14:textId="77777777" w:rsidR="0077079B" w:rsidRPr="0077079B" w:rsidRDefault="0077079B" w:rsidP="0077079B">
            <w:pPr>
              <w:spacing w:after="0" w:line="240" w:lineRule="auto"/>
              <w:rPr>
                <w:rFonts w:ascii="Tw Cen MT" w:eastAsia="Times New Roman" w:hAnsi="Tw Cen MT" w:cs="Calibri"/>
                <w:color w:val="000000"/>
                <w:sz w:val="16"/>
                <w:szCs w:val="16"/>
                <w:lang w:eastAsia="es-MX"/>
              </w:rPr>
            </w:pPr>
            <w:r w:rsidRPr="0077079B">
              <w:rPr>
                <w:rFonts w:ascii="Tw Cen MT" w:eastAsia="Times New Roman" w:hAnsi="Tw Cen MT" w:cs="Calibri"/>
                <w:color w:val="000000"/>
                <w:sz w:val="16"/>
                <w:szCs w:val="16"/>
                <w:lang w:eastAsia="es-MX"/>
              </w:rPr>
              <w:t>PAQUETE DE ÚTILES PREESCOLAR 1ER GRADO:</w:t>
            </w:r>
          </w:p>
        </w:tc>
        <w:tc>
          <w:tcPr>
            <w:tcW w:w="1000" w:type="dxa"/>
            <w:tcBorders>
              <w:top w:val="nil"/>
              <w:left w:val="nil"/>
              <w:bottom w:val="single" w:sz="4" w:space="0" w:color="auto"/>
              <w:right w:val="single" w:sz="4" w:space="0" w:color="auto"/>
            </w:tcBorders>
            <w:shd w:val="clear" w:color="auto" w:fill="auto"/>
            <w:vAlign w:val="center"/>
            <w:hideMark/>
          </w:tcPr>
          <w:p w14:paraId="4A46FAD3" w14:textId="77777777" w:rsidR="0077079B" w:rsidRPr="0077079B" w:rsidRDefault="0077079B" w:rsidP="0077079B">
            <w:pPr>
              <w:spacing w:after="0" w:line="240" w:lineRule="auto"/>
              <w:jc w:val="center"/>
              <w:rPr>
                <w:rFonts w:ascii="Tw Cen MT" w:eastAsia="Times New Roman" w:hAnsi="Tw Cen MT" w:cs="Calibri"/>
                <w:color w:val="000000"/>
                <w:sz w:val="16"/>
                <w:szCs w:val="16"/>
                <w:lang w:eastAsia="es-MX"/>
              </w:rPr>
            </w:pPr>
            <w:r w:rsidRPr="0077079B">
              <w:rPr>
                <w:rFonts w:ascii="Tw Cen MT" w:eastAsia="Times New Roman" w:hAnsi="Tw Cen MT" w:cs="Calibri"/>
                <w:color w:val="000000"/>
                <w:sz w:val="16"/>
                <w:szCs w:val="16"/>
                <w:lang w:eastAsia="es-MX"/>
              </w:rPr>
              <w:t>1,112</w:t>
            </w:r>
          </w:p>
        </w:tc>
        <w:tc>
          <w:tcPr>
            <w:tcW w:w="940" w:type="dxa"/>
            <w:tcBorders>
              <w:top w:val="nil"/>
              <w:left w:val="nil"/>
              <w:bottom w:val="single" w:sz="4" w:space="0" w:color="auto"/>
              <w:right w:val="single" w:sz="4" w:space="0" w:color="auto"/>
            </w:tcBorders>
            <w:shd w:val="clear" w:color="auto" w:fill="auto"/>
            <w:vAlign w:val="center"/>
            <w:hideMark/>
          </w:tcPr>
          <w:p w14:paraId="20114938" w14:textId="77777777" w:rsidR="0077079B" w:rsidRPr="0077079B" w:rsidRDefault="0077079B" w:rsidP="0077079B">
            <w:pPr>
              <w:spacing w:after="0" w:line="240" w:lineRule="auto"/>
              <w:jc w:val="center"/>
              <w:rPr>
                <w:rFonts w:ascii="Tw Cen MT" w:eastAsia="Times New Roman" w:hAnsi="Tw Cen MT" w:cs="Calibri"/>
                <w:color w:val="000000"/>
                <w:sz w:val="16"/>
                <w:szCs w:val="16"/>
                <w:lang w:eastAsia="es-MX"/>
              </w:rPr>
            </w:pPr>
            <w:r w:rsidRPr="0077079B">
              <w:rPr>
                <w:rFonts w:ascii="Tw Cen MT" w:eastAsia="Times New Roman" w:hAnsi="Tw Cen MT" w:cs="Calibri"/>
                <w:color w:val="000000"/>
                <w:sz w:val="16"/>
                <w:szCs w:val="16"/>
                <w:lang w:eastAsia="es-MX"/>
              </w:rPr>
              <w:t>1,145</w:t>
            </w:r>
          </w:p>
        </w:tc>
        <w:tc>
          <w:tcPr>
            <w:tcW w:w="1780" w:type="dxa"/>
            <w:tcBorders>
              <w:top w:val="nil"/>
              <w:left w:val="nil"/>
              <w:bottom w:val="single" w:sz="4" w:space="0" w:color="auto"/>
              <w:right w:val="single" w:sz="4" w:space="0" w:color="auto"/>
            </w:tcBorders>
            <w:shd w:val="clear" w:color="auto" w:fill="auto"/>
            <w:vAlign w:val="center"/>
            <w:hideMark/>
          </w:tcPr>
          <w:p w14:paraId="5232B7A5" w14:textId="77777777" w:rsidR="0077079B" w:rsidRPr="0077079B" w:rsidRDefault="0077079B" w:rsidP="0077079B">
            <w:pPr>
              <w:spacing w:after="0" w:line="240" w:lineRule="auto"/>
              <w:rPr>
                <w:rFonts w:ascii="Tw Cen MT" w:eastAsia="Times New Roman" w:hAnsi="Tw Cen MT" w:cs="Calibri"/>
                <w:color w:val="000000"/>
                <w:sz w:val="16"/>
                <w:szCs w:val="16"/>
                <w:lang w:eastAsia="es-MX"/>
              </w:rPr>
            </w:pPr>
            <w:r w:rsidRPr="0077079B">
              <w:rPr>
                <w:rFonts w:ascii="Tw Cen MT" w:eastAsia="Times New Roman" w:hAnsi="Tw Cen MT" w:cs="Calibri"/>
                <w:color w:val="000000"/>
                <w:sz w:val="16"/>
                <w:szCs w:val="16"/>
                <w:lang w:eastAsia="es-MX"/>
              </w:rPr>
              <w:t>DE ACUERDO AL ANEXO NÚMERO 1 TÉCNICO</w:t>
            </w:r>
          </w:p>
        </w:tc>
      </w:tr>
      <w:tr w:rsidR="0077079B" w:rsidRPr="0077079B" w14:paraId="40088279" w14:textId="77777777" w:rsidTr="0077079B">
        <w:trPr>
          <w:trHeight w:val="424"/>
          <w:jc w:val="center"/>
        </w:trPr>
        <w:tc>
          <w:tcPr>
            <w:tcW w:w="860" w:type="dxa"/>
            <w:tcBorders>
              <w:top w:val="nil"/>
              <w:left w:val="single" w:sz="4" w:space="0" w:color="auto"/>
              <w:bottom w:val="single" w:sz="4" w:space="0" w:color="auto"/>
              <w:right w:val="single" w:sz="4" w:space="0" w:color="auto"/>
            </w:tcBorders>
            <w:shd w:val="clear" w:color="auto" w:fill="auto"/>
            <w:vAlign w:val="center"/>
            <w:hideMark/>
          </w:tcPr>
          <w:p w14:paraId="0E7ECC9E" w14:textId="77777777" w:rsidR="0077079B" w:rsidRPr="0077079B" w:rsidRDefault="0077079B" w:rsidP="0077079B">
            <w:pPr>
              <w:spacing w:after="0" w:line="240" w:lineRule="auto"/>
              <w:jc w:val="center"/>
              <w:rPr>
                <w:rFonts w:ascii="Tw Cen MT" w:eastAsia="Times New Roman" w:hAnsi="Tw Cen MT" w:cs="Calibri"/>
                <w:color w:val="000000"/>
                <w:sz w:val="16"/>
                <w:szCs w:val="16"/>
                <w:lang w:eastAsia="es-MX"/>
              </w:rPr>
            </w:pPr>
            <w:r w:rsidRPr="0077079B">
              <w:rPr>
                <w:rFonts w:ascii="Tw Cen MT" w:eastAsia="Times New Roman" w:hAnsi="Tw Cen MT" w:cs="Calibri"/>
                <w:color w:val="000000"/>
                <w:sz w:val="16"/>
                <w:szCs w:val="16"/>
                <w:lang w:eastAsia="es-MX"/>
              </w:rPr>
              <w:t>4</w:t>
            </w:r>
          </w:p>
        </w:tc>
        <w:tc>
          <w:tcPr>
            <w:tcW w:w="2180" w:type="dxa"/>
            <w:tcBorders>
              <w:top w:val="nil"/>
              <w:left w:val="nil"/>
              <w:bottom w:val="single" w:sz="4" w:space="0" w:color="auto"/>
              <w:right w:val="single" w:sz="4" w:space="0" w:color="auto"/>
            </w:tcBorders>
            <w:shd w:val="clear" w:color="auto" w:fill="auto"/>
            <w:vAlign w:val="center"/>
            <w:hideMark/>
          </w:tcPr>
          <w:p w14:paraId="317C845E" w14:textId="77777777" w:rsidR="0077079B" w:rsidRPr="0077079B" w:rsidRDefault="0077079B" w:rsidP="0077079B">
            <w:pPr>
              <w:spacing w:after="0" w:line="240" w:lineRule="auto"/>
              <w:rPr>
                <w:rFonts w:ascii="Tw Cen MT" w:eastAsia="Times New Roman" w:hAnsi="Tw Cen MT" w:cs="Calibri"/>
                <w:color w:val="000000"/>
                <w:sz w:val="16"/>
                <w:szCs w:val="16"/>
                <w:lang w:eastAsia="es-MX"/>
              </w:rPr>
            </w:pPr>
            <w:r w:rsidRPr="0077079B">
              <w:rPr>
                <w:rFonts w:ascii="Tw Cen MT" w:eastAsia="Times New Roman" w:hAnsi="Tw Cen MT" w:cs="Calibri"/>
                <w:color w:val="000000"/>
                <w:sz w:val="16"/>
                <w:szCs w:val="16"/>
                <w:lang w:eastAsia="es-MX"/>
              </w:rPr>
              <w:t>PAQUETE DE ÚTILES PRESCOLAR 2 GRADO:</w:t>
            </w:r>
          </w:p>
        </w:tc>
        <w:tc>
          <w:tcPr>
            <w:tcW w:w="1000" w:type="dxa"/>
            <w:tcBorders>
              <w:top w:val="nil"/>
              <w:left w:val="nil"/>
              <w:bottom w:val="single" w:sz="4" w:space="0" w:color="auto"/>
              <w:right w:val="single" w:sz="4" w:space="0" w:color="auto"/>
            </w:tcBorders>
            <w:shd w:val="clear" w:color="auto" w:fill="auto"/>
            <w:vAlign w:val="center"/>
            <w:hideMark/>
          </w:tcPr>
          <w:p w14:paraId="10EEE21E" w14:textId="77777777" w:rsidR="0077079B" w:rsidRPr="0077079B" w:rsidRDefault="0077079B" w:rsidP="0077079B">
            <w:pPr>
              <w:spacing w:after="0" w:line="240" w:lineRule="auto"/>
              <w:jc w:val="center"/>
              <w:rPr>
                <w:rFonts w:ascii="Tw Cen MT" w:eastAsia="Times New Roman" w:hAnsi="Tw Cen MT" w:cs="Calibri"/>
                <w:color w:val="000000"/>
                <w:sz w:val="16"/>
                <w:szCs w:val="16"/>
                <w:lang w:eastAsia="es-MX"/>
              </w:rPr>
            </w:pPr>
            <w:r w:rsidRPr="0077079B">
              <w:rPr>
                <w:rFonts w:ascii="Tw Cen MT" w:eastAsia="Times New Roman" w:hAnsi="Tw Cen MT" w:cs="Calibri"/>
                <w:color w:val="000000"/>
                <w:sz w:val="16"/>
                <w:szCs w:val="16"/>
                <w:lang w:eastAsia="es-MX"/>
              </w:rPr>
              <w:t>5,887</w:t>
            </w:r>
          </w:p>
        </w:tc>
        <w:tc>
          <w:tcPr>
            <w:tcW w:w="940" w:type="dxa"/>
            <w:tcBorders>
              <w:top w:val="nil"/>
              <w:left w:val="nil"/>
              <w:bottom w:val="single" w:sz="4" w:space="0" w:color="auto"/>
              <w:right w:val="single" w:sz="4" w:space="0" w:color="auto"/>
            </w:tcBorders>
            <w:shd w:val="clear" w:color="auto" w:fill="auto"/>
            <w:vAlign w:val="center"/>
            <w:hideMark/>
          </w:tcPr>
          <w:p w14:paraId="376555D1" w14:textId="77777777" w:rsidR="0077079B" w:rsidRPr="0077079B" w:rsidRDefault="0077079B" w:rsidP="0077079B">
            <w:pPr>
              <w:spacing w:after="0" w:line="240" w:lineRule="auto"/>
              <w:jc w:val="center"/>
              <w:rPr>
                <w:rFonts w:ascii="Tw Cen MT" w:eastAsia="Times New Roman" w:hAnsi="Tw Cen MT" w:cs="Calibri"/>
                <w:color w:val="000000"/>
                <w:sz w:val="16"/>
                <w:szCs w:val="16"/>
                <w:lang w:eastAsia="es-MX"/>
              </w:rPr>
            </w:pPr>
            <w:r w:rsidRPr="0077079B">
              <w:rPr>
                <w:rFonts w:ascii="Tw Cen MT" w:eastAsia="Times New Roman" w:hAnsi="Tw Cen MT" w:cs="Calibri"/>
                <w:color w:val="000000"/>
                <w:sz w:val="16"/>
                <w:szCs w:val="16"/>
                <w:lang w:eastAsia="es-MX"/>
              </w:rPr>
              <w:t>6,064</w:t>
            </w:r>
          </w:p>
        </w:tc>
        <w:tc>
          <w:tcPr>
            <w:tcW w:w="1780" w:type="dxa"/>
            <w:tcBorders>
              <w:top w:val="nil"/>
              <w:left w:val="nil"/>
              <w:bottom w:val="single" w:sz="4" w:space="0" w:color="auto"/>
              <w:right w:val="single" w:sz="4" w:space="0" w:color="auto"/>
            </w:tcBorders>
            <w:shd w:val="clear" w:color="auto" w:fill="auto"/>
            <w:vAlign w:val="center"/>
            <w:hideMark/>
          </w:tcPr>
          <w:p w14:paraId="459A0040" w14:textId="77777777" w:rsidR="0077079B" w:rsidRPr="0077079B" w:rsidRDefault="0077079B" w:rsidP="0077079B">
            <w:pPr>
              <w:spacing w:after="0" w:line="240" w:lineRule="auto"/>
              <w:rPr>
                <w:rFonts w:ascii="Tw Cen MT" w:eastAsia="Times New Roman" w:hAnsi="Tw Cen MT" w:cs="Calibri"/>
                <w:color w:val="000000"/>
                <w:sz w:val="16"/>
                <w:szCs w:val="16"/>
                <w:lang w:eastAsia="es-MX"/>
              </w:rPr>
            </w:pPr>
            <w:r w:rsidRPr="0077079B">
              <w:rPr>
                <w:rFonts w:ascii="Tw Cen MT" w:eastAsia="Times New Roman" w:hAnsi="Tw Cen MT" w:cs="Calibri"/>
                <w:color w:val="000000"/>
                <w:sz w:val="16"/>
                <w:szCs w:val="16"/>
                <w:lang w:eastAsia="es-MX"/>
              </w:rPr>
              <w:t>DE ACUERDO AL ANEXO NÚMERO 1 TÉCNICO</w:t>
            </w:r>
          </w:p>
        </w:tc>
      </w:tr>
      <w:tr w:rsidR="0077079B" w:rsidRPr="0077079B" w14:paraId="684CC732" w14:textId="77777777" w:rsidTr="0077079B">
        <w:trPr>
          <w:trHeight w:val="401"/>
          <w:jc w:val="center"/>
        </w:trPr>
        <w:tc>
          <w:tcPr>
            <w:tcW w:w="860" w:type="dxa"/>
            <w:tcBorders>
              <w:top w:val="nil"/>
              <w:left w:val="single" w:sz="4" w:space="0" w:color="auto"/>
              <w:bottom w:val="single" w:sz="4" w:space="0" w:color="auto"/>
              <w:right w:val="single" w:sz="4" w:space="0" w:color="auto"/>
            </w:tcBorders>
            <w:shd w:val="clear" w:color="auto" w:fill="auto"/>
            <w:vAlign w:val="center"/>
            <w:hideMark/>
          </w:tcPr>
          <w:p w14:paraId="21823307" w14:textId="77777777" w:rsidR="0077079B" w:rsidRPr="0077079B" w:rsidRDefault="0077079B" w:rsidP="0077079B">
            <w:pPr>
              <w:spacing w:after="0" w:line="240" w:lineRule="auto"/>
              <w:jc w:val="center"/>
              <w:rPr>
                <w:rFonts w:ascii="Tw Cen MT" w:eastAsia="Times New Roman" w:hAnsi="Tw Cen MT" w:cs="Calibri"/>
                <w:color w:val="000000"/>
                <w:sz w:val="16"/>
                <w:szCs w:val="16"/>
                <w:lang w:eastAsia="es-MX"/>
              </w:rPr>
            </w:pPr>
            <w:r w:rsidRPr="0077079B">
              <w:rPr>
                <w:rFonts w:ascii="Tw Cen MT" w:eastAsia="Times New Roman" w:hAnsi="Tw Cen MT" w:cs="Calibri"/>
                <w:color w:val="000000"/>
                <w:sz w:val="16"/>
                <w:szCs w:val="16"/>
                <w:lang w:eastAsia="es-MX"/>
              </w:rPr>
              <w:t>5</w:t>
            </w:r>
          </w:p>
        </w:tc>
        <w:tc>
          <w:tcPr>
            <w:tcW w:w="2180" w:type="dxa"/>
            <w:tcBorders>
              <w:top w:val="nil"/>
              <w:left w:val="nil"/>
              <w:bottom w:val="single" w:sz="4" w:space="0" w:color="auto"/>
              <w:right w:val="single" w:sz="4" w:space="0" w:color="auto"/>
            </w:tcBorders>
            <w:shd w:val="clear" w:color="auto" w:fill="auto"/>
            <w:vAlign w:val="center"/>
            <w:hideMark/>
          </w:tcPr>
          <w:p w14:paraId="1AEC4992" w14:textId="77777777" w:rsidR="0077079B" w:rsidRPr="0077079B" w:rsidRDefault="0077079B" w:rsidP="0077079B">
            <w:pPr>
              <w:spacing w:after="0" w:line="240" w:lineRule="auto"/>
              <w:rPr>
                <w:rFonts w:ascii="Tw Cen MT" w:eastAsia="Times New Roman" w:hAnsi="Tw Cen MT" w:cs="Calibri"/>
                <w:color w:val="000000"/>
                <w:sz w:val="16"/>
                <w:szCs w:val="16"/>
                <w:lang w:eastAsia="es-MX"/>
              </w:rPr>
            </w:pPr>
            <w:r w:rsidRPr="0077079B">
              <w:rPr>
                <w:rFonts w:ascii="Tw Cen MT" w:eastAsia="Times New Roman" w:hAnsi="Tw Cen MT" w:cs="Calibri"/>
                <w:color w:val="000000"/>
                <w:sz w:val="16"/>
                <w:szCs w:val="16"/>
                <w:lang w:eastAsia="es-MX"/>
              </w:rPr>
              <w:t>PAQUETE DE ÚTILES PRESCOLAR TERCER GRADO</w:t>
            </w:r>
          </w:p>
        </w:tc>
        <w:tc>
          <w:tcPr>
            <w:tcW w:w="1000" w:type="dxa"/>
            <w:tcBorders>
              <w:top w:val="nil"/>
              <w:left w:val="nil"/>
              <w:bottom w:val="single" w:sz="4" w:space="0" w:color="auto"/>
              <w:right w:val="single" w:sz="4" w:space="0" w:color="auto"/>
            </w:tcBorders>
            <w:shd w:val="clear" w:color="auto" w:fill="auto"/>
            <w:vAlign w:val="center"/>
            <w:hideMark/>
          </w:tcPr>
          <w:p w14:paraId="75CF1817" w14:textId="77777777" w:rsidR="0077079B" w:rsidRPr="0077079B" w:rsidRDefault="0077079B" w:rsidP="0077079B">
            <w:pPr>
              <w:spacing w:after="0" w:line="240" w:lineRule="auto"/>
              <w:jc w:val="center"/>
              <w:rPr>
                <w:rFonts w:ascii="Tw Cen MT" w:eastAsia="Times New Roman" w:hAnsi="Tw Cen MT" w:cs="Calibri"/>
                <w:color w:val="000000"/>
                <w:sz w:val="16"/>
                <w:szCs w:val="16"/>
                <w:lang w:eastAsia="es-MX"/>
              </w:rPr>
            </w:pPr>
            <w:r w:rsidRPr="0077079B">
              <w:rPr>
                <w:rFonts w:ascii="Tw Cen MT" w:eastAsia="Times New Roman" w:hAnsi="Tw Cen MT" w:cs="Calibri"/>
                <w:color w:val="000000"/>
                <w:sz w:val="16"/>
                <w:szCs w:val="16"/>
                <w:lang w:eastAsia="es-MX"/>
              </w:rPr>
              <w:t>7,435</w:t>
            </w:r>
          </w:p>
        </w:tc>
        <w:tc>
          <w:tcPr>
            <w:tcW w:w="940" w:type="dxa"/>
            <w:tcBorders>
              <w:top w:val="nil"/>
              <w:left w:val="nil"/>
              <w:bottom w:val="single" w:sz="4" w:space="0" w:color="auto"/>
              <w:right w:val="single" w:sz="4" w:space="0" w:color="auto"/>
            </w:tcBorders>
            <w:shd w:val="clear" w:color="auto" w:fill="auto"/>
            <w:vAlign w:val="center"/>
            <w:hideMark/>
          </w:tcPr>
          <w:p w14:paraId="24DC1116" w14:textId="77777777" w:rsidR="0077079B" w:rsidRPr="0077079B" w:rsidRDefault="0077079B" w:rsidP="0077079B">
            <w:pPr>
              <w:spacing w:after="0" w:line="240" w:lineRule="auto"/>
              <w:jc w:val="center"/>
              <w:rPr>
                <w:rFonts w:ascii="Tw Cen MT" w:eastAsia="Times New Roman" w:hAnsi="Tw Cen MT" w:cs="Calibri"/>
                <w:color w:val="000000"/>
                <w:sz w:val="16"/>
                <w:szCs w:val="16"/>
                <w:lang w:eastAsia="es-MX"/>
              </w:rPr>
            </w:pPr>
            <w:r w:rsidRPr="0077079B">
              <w:rPr>
                <w:rFonts w:ascii="Tw Cen MT" w:eastAsia="Times New Roman" w:hAnsi="Tw Cen MT" w:cs="Calibri"/>
                <w:color w:val="000000"/>
                <w:sz w:val="16"/>
                <w:szCs w:val="16"/>
                <w:lang w:eastAsia="es-MX"/>
              </w:rPr>
              <w:t>7,658</w:t>
            </w:r>
          </w:p>
        </w:tc>
        <w:tc>
          <w:tcPr>
            <w:tcW w:w="1780" w:type="dxa"/>
            <w:tcBorders>
              <w:top w:val="nil"/>
              <w:left w:val="nil"/>
              <w:bottom w:val="single" w:sz="4" w:space="0" w:color="auto"/>
              <w:right w:val="single" w:sz="4" w:space="0" w:color="auto"/>
            </w:tcBorders>
            <w:shd w:val="clear" w:color="auto" w:fill="auto"/>
            <w:vAlign w:val="center"/>
            <w:hideMark/>
          </w:tcPr>
          <w:p w14:paraId="29882DAB" w14:textId="77777777" w:rsidR="0077079B" w:rsidRPr="0077079B" w:rsidRDefault="0077079B" w:rsidP="0077079B">
            <w:pPr>
              <w:spacing w:after="0" w:line="240" w:lineRule="auto"/>
              <w:rPr>
                <w:rFonts w:ascii="Tw Cen MT" w:eastAsia="Times New Roman" w:hAnsi="Tw Cen MT" w:cs="Calibri"/>
                <w:color w:val="000000"/>
                <w:sz w:val="16"/>
                <w:szCs w:val="16"/>
                <w:lang w:eastAsia="es-MX"/>
              </w:rPr>
            </w:pPr>
            <w:r w:rsidRPr="0077079B">
              <w:rPr>
                <w:rFonts w:ascii="Tw Cen MT" w:eastAsia="Times New Roman" w:hAnsi="Tw Cen MT" w:cs="Calibri"/>
                <w:color w:val="000000"/>
                <w:sz w:val="16"/>
                <w:szCs w:val="16"/>
                <w:lang w:eastAsia="es-MX"/>
              </w:rPr>
              <w:t>DE ACUERDO AL ANEXO NÚMERO 1 TÉCNICO</w:t>
            </w:r>
          </w:p>
        </w:tc>
      </w:tr>
      <w:tr w:rsidR="0077079B" w:rsidRPr="0077079B" w14:paraId="6CCFAA04" w14:textId="77777777" w:rsidTr="0077079B">
        <w:trPr>
          <w:trHeight w:val="406"/>
          <w:jc w:val="center"/>
        </w:trPr>
        <w:tc>
          <w:tcPr>
            <w:tcW w:w="860" w:type="dxa"/>
            <w:tcBorders>
              <w:top w:val="nil"/>
              <w:left w:val="single" w:sz="4" w:space="0" w:color="auto"/>
              <w:bottom w:val="single" w:sz="4" w:space="0" w:color="auto"/>
              <w:right w:val="single" w:sz="4" w:space="0" w:color="auto"/>
            </w:tcBorders>
            <w:shd w:val="clear" w:color="auto" w:fill="auto"/>
            <w:vAlign w:val="center"/>
            <w:hideMark/>
          </w:tcPr>
          <w:p w14:paraId="6482AD57" w14:textId="77777777" w:rsidR="0077079B" w:rsidRPr="0077079B" w:rsidRDefault="0077079B" w:rsidP="0077079B">
            <w:pPr>
              <w:spacing w:after="0" w:line="240" w:lineRule="auto"/>
              <w:jc w:val="center"/>
              <w:rPr>
                <w:rFonts w:ascii="Tw Cen MT" w:eastAsia="Times New Roman" w:hAnsi="Tw Cen MT" w:cs="Calibri"/>
                <w:color w:val="000000"/>
                <w:sz w:val="16"/>
                <w:szCs w:val="16"/>
                <w:lang w:eastAsia="es-MX"/>
              </w:rPr>
            </w:pPr>
            <w:r w:rsidRPr="0077079B">
              <w:rPr>
                <w:rFonts w:ascii="Tw Cen MT" w:eastAsia="Times New Roman" w:hAnsi="Tw Cen MT" w:cs="Calibri"/>
                <w:color w:val="000000"/>
                <w:sz w:val="16"/>
                <w:szCs w:val="16"/>
                <w:lang w:eastAsia="es-MX"/>
              </w:rPr>
              <w:t>6</w:t>
            </w:r>
          </w:p>
        </w:tc>
        <w:tc>
          <w:tcPr>
            <w:tcW w:w="2180" w:type="dxa"/>
            <w:tcBorders>
              <w:top w:val="nil"/>
              <w:left w:val="nil"/>
              <w:bottom w:val="single" w:sz="4" w:space="0" w:color="auto"/>
              <w:right w:val="single" w:sz="4" w:space="0" w:color="auto"/>
            </w:tcBorders>
            <w:shd w:val="clear" w:color="auto" w:fill="auto"/>
            <w:vAlign w:val="center"/>
            <w:hideMark/>
          </w:tcPr>
          <w:p w14:paraId="0440DD31" w14:textId="77777777" w:rsidR="0077079B" w:rsidRPr="0077079B" w:rsidRDefault="0077079B" w:rsidP="0077079B">
            <w:pPr>
              <w:spacing w:after="0" w:line="240" w:lineRule="auto"/>
              <w:rPr>
                <w:rFonts w:ascii="Tw Cen MT" w:eastAsia="Times New Roman" w:hAnsi="Tw Cen MT" w:cs="Calibri"/>
                <w:color w:val="000000"/>
                <w:sz w:val="16"/>
                <w:szCs w:val="16"/>
                <w:lang w:eastAsia="es-MX"/>
              </w:rPr>
            </w:pPr>
            <w:r w:rsidRPr="0077079B">
              <w:rPr>
                <w:rFonts w:ascii="Tw Cen MT" w:eastAsia="Times New Roman" w:hAnsi="Tw Cen MT" w:cs="Calibri"/>
                <w:color w:val="000000"/>
                <w:sz w:val="16"/>
                <w:szCs w:val="16"/>
                <w:lang w:eastAsia="es-MX"/>
              </w:rPr>
              <w:t>PAQUETE DE ÚTILES DE PRIMARIA 1RO Y 2DO GRADO</w:t>
            </w:r>
          </w:p>
        </w:tc>
        <w:tc>
          <w:tcPr>
            <w:tcW w:w="1000" w:type="dxa"/>
            <w:tcBorders>
              <w:top w:val="nil"/>
              <w:left w:val="nil"/>
              <w:bottom w:val="single" w:sz="4" w:space="0" w:color="auto"/>
              <w:right w:val="single" w:sz="4" w:space="0" w:color="auto"/>
            </w:tcBorders>
            <w:shd w:val="clear" w:color="auto" w:fill="auto"/>
            <w:vAlign w:val="center"/>
            <w:hideMark/>
          </w:tcPr>
          <w:p w14:paraId="47725A92" w14:textId="77777777" w:rsidR="0077079B" w:rsidRPr="0077079B" w:rsidRDefault="0077079B" w:rsidP="0077079B">
            <w:pPr>
              <w:spacing w:after="0" w:line="240" w:lineRule="auto"/>
              <w:jc w:val="center"/>
              <w:rPr>
                <w:rFonts w:ascii="Tw Cen MT" w:eastAsia="Times New Roman" w:hAnsi="Tw Cen MT" w:cs="Calibri"/>
                <w:color w:val="000000"/>
                <w:sz w:val="16"/>
                <w:szCs w:val="16"/>
                <w:lang w:eastAsia="es-MX"/>
              </w:rPr>
            </w:pPr>
            <w:r w:rsidRPr="0077079B">
              <w:rPr>
                <w:rFonts w:ascii="Tw Cen MT" w:eastAsia="Times New Roman" w:hAnsi="Tw Cen MT" w:cs="Calibri"/>
                <w:color w:val="000000"/>
                <w:sz w:val="16"/>
                <w:szCs w:val="16"/>
                <w:lang w:eastAsia="es-MX"/>
              </w:rPr>
              <w:t>14,590</w:t>
            </w:r>
          </w:p>
        </w:tc>
        <w:tc>
          <w:tcPr>
            <w:tcW w:w="940" w:type="dxa"/>
            <w:tcBorders>
              <w:top w:val="nil"/>
              <w:left w:val="nil"/>
              <w:bottom w:val="single" w:sz="4" w:space="0" w:color="auto"/>
              <w:right w:val="single" w:sz="4" w:space="0" w:color="auto"/>
            </w:tcBorders>
            <w:shd w:val="clear" w:color="auto" w:fill="auto"/>
            <w:vAlign w:val="center"/>
            <w:hideMark/>
          </w:tcPr>
          <w:p w14:paraId="09096E9B" w14:textId="77777777" w:rsidR="0077079B" w:rsidRPr="0077079B" w:rsidRDefault="0077079B" w:rsidP="0077079B">
            <w:pPr>
              <w:spacing w:after="0" w:line="240" w:lineRule="auto"/>
              <w:jc w:val="center"/>
              <w:rPr>
                <w:rFonts w:ascii="Tw Cen MT" w:eastAsia="Times New Roman" w:hAnsi="Tw Cen MT" w:cs="Calibri"/>
                <w:color w:val="000000"/>
                <w:sz w:val="16"/>
                <w:szCs w:val="16"/>
                <w:lang w:eastAsia="es-MX"/>
              </w:rPr>
            </w:pPr>
            <w:r w:rsidRPr="0077079B">
              <w:rPr>
                <w:rFonts w:ascii="Tw Cen MT" w:eastAsia="Times New Roman" w:hAnsi="Tw Cen MT" w:cs="Calibri"/>
                <w:color w:val="000000"/>
                <w:sz w:val="16"/>
                <w:szCs w:val="16"/>
                <w:lang w:eastAsia="es-MX"/>
              </w:rPr>
              <w:t>15,028</w:t>
            </w:r>
          </w:p>
        </w:tc>
        <w:tc>
          <w:tcPr>
            <w:tcW w:w="1780" w:type="dxa"/>
            <w:tcBorders>
              <w:top w:val="nil"/>
              <w:left w:val="nil"/>
              <w:bottom w:val="single" w:sz="4" w:space="0" w:color="auto"/>
              <w:right w:val="single" w:sz="4" w:space="0" w:color="auto"/>
            </w:tcBorders>
            <w:shd w:val="clear" w:color="auto" w:fill="auto"/>
            <w:vAlign w:val="center"/>
            <w:hideMark/>
          </w:tcPr>
          <w:p w14:paraId="49E4E26F" w14:textId="77777777" w:rsidR="0077079B" w:rsidRPr="0077079B" w:rsidRDefault="0077079B" w:rsidP="0077079B">
            <w:pPr>
              <w:spacing w:after="0" w:line="240" w:lineRule="auto"/>
              <w:rPr>
                <w:rFonts w:ascii="Tw Cen MT" w:eastAsia="Times New Roman" w:hAnsi="Tw Cen MT" w:cs="Calibri"/>
                <w:color w:val="000000"/>
                <w:sz w:val="16"/>
                <w:szCs w:val="16"/>
                <w:lang w:eastAsia="es-MX"/>
              </w:rPr>
            </w:pPr>
            <w:r w:rsidRPr="0077079B">
              <w:rPr>
                <w:rFonts w:ascii="Tw Cen MT" w:eastAsia="Times New Roman" w:hAnsi="Tw Cen MT" w:cs="Calibri"/>
                <w:color w:val="000000"/>
                <w:sz w:val="16"/>
                <w:szCs w:val="16"/>
                <w:lang w:eastAsia="es-MX"/>
              </w:rPr>
              <w:t>DE ACUERDO AL ANEXO NÚMERO 1 TÉCNICO</w:t>
            </w:r>
          </w:p>
        </w:tc>
      </w:tr>
      <w:tr w:rsidR="0077079B" w:rsidRPr="0077079B" w14:paraId="6454E2D9" w14:textId="77777777" w:rsidTr="0077079B">
        <w:trPr>
          <w:trHeight w:val="426"/>
          <w:jc w:val="center"/>
        </w:trPr>
        <w:tc>
          <w:tcPr>
            <w:tcW w:w="860" w:type="dxa"/>
            <w:tcBorders>
              <w:top w:val="nil"/>
              <w:left w:val="single" w:sz="4" w:space="0" w:color="auto"/>
              <w:bottom w:val="single" w:sz="4" w:space="0" w:color="auto"/>
              <w:right w:val="single" w:sz="4" w:space="0" w:color="auto"/>
            </w:tcBorders>
            <w:shd w:val="clear" w:color="auto" w:fill="auto"/>
            <w:vAlign w:val="center"/>
            <w:hideMark/>
          </w:tcPr>
          <w:p w14:paraId="75BA58A8" w14:textId="77777777" w:rsidR="0077079B" w:rsidRPr="0077079B" w:rsidRDefault="0077079B" w:rsidP="0077079B">
            <w:pPr>
              <w:spacing w:after="0" w:line="240" w:lineRule="auto"/>
              <w:jc w:val="center"/>
              <w:rPr>
                <w:rFonts w:ascii="Tw Cen MT" w:eastAsia="Times New Roman" w:hAnsi="Tw Cen MT" w:cs="Calibri"/>
                <w:color w:val="000000"/>
                <w:sz w:val="16"/>
                <w:szCs w:val="16"/>
                <w:lang w:eastAsia="es-MX"/>
              </w:rPr>
            </w:pPr>
            <w:r w:rsidRPr="0077079B">
              <w:rPr>
                <w:rFonts w:ascii="Tw Cen MT" w:eastAsia="Times New Roman" w:hAnsi="Tw Cen MT" w:cs="Calibri"/>
                <w:color w:val="000000"/>
                <w:sz w:val="16"/>
                <w:szCs w:val="16"/>
                <w:lang w:eastAsia="es-MX"/>
              </w:rPr>
              <w:t>7</w:t>
            </w:r>
          </w:p>
        </w:tc>
        <w:tc>
          <w:tcPr>
            <w:tcW w:w="2180" w:type="dxa"/>
            <w:tcBorders>
              <w:top w:val="nil"/>
              <w:left w:val="nil"/>
              <w:bottom w:val="single" w:sz="4" w:space="0" w:color="auto"/>
              <w:right w:val="single" w:sz="4" w:space="0" w:color="auto"/>
            </w:tcBorders>
            <w:shd w:val="clear" w:color="auto" w:fill="auto"/>
            <w:vAlign w:val="center"/>
            <w:hideMark/>
          </w:tcPr>
          <w:p w14:paraId="08E812F4" w14:textId="3F71E311" w:rsidR="0077079B" w:rsidRPr="0077079B" w:rsidRDefault="009930B5" w:rsidP="0077079B">
            <w:pPr>
              <w:spacing w:after="0" w:line="240" w:lineRule="auto"/>
              <w:rPr>
                <w:rFonts w:ascii="Tw Cen MT" w:eastAsia="Times New Roman" w:hAnsi="Tw Cen MT" w:cs="Calibri"/>
                <w:color w:val="000000"/>
                <w:sz w:val="16"/>
                <w:szCs w:val="16"/>
                <w:lang w:eastAsia="es-MX"/>
              </w:rPr>
            </w:pPr>
            <w:r>
              <w:rPr>
                <w:rFonts w:ascii="Tw Cen MT" w:eastAsia="Times New Roman" w:hAnsi="Tw Cen MT" w:cs="Calibri"/>
                <w:color w:val="000000"/>
                <w:sz w:val="16"/>
                <w:szCs w:val="16"/>
                <w:lang w:eastAsia="es-MX"/>
              </w:rPr>
              <w:t xml:space="preserve">PAQUETE DE </w:t>
            </w:r>
            <w:r w:rsidR="0077079B" w:rsidRPr="0077079B">
              <w:rPr>
                <w:rFonts w:ascii="Tw Cen MT" w:eastAsia="Times New Roman" w:hAnsi="Tw Cen MT" w:cs="Calibri"/>
                <w:color w:val="000000"/>
                <w:sz w:val="16"/>
                <w:szCs w:val="16"/>
                <w:lang w:eastAsia="es-MX"/>
              </w:rPr>
              <w:t>ÚTILES PARA NIVEL PRIMARIA- TERCER, CUARTO, QUINTO Y SEXTO GRADO</w:t>
            </w:r>
          </w:p>
        </w:tc>
        <w:tc>
          <w:tcPr>
            <w:tcW w:w="1000" w:type="dxa"/>
            <w:tcBorders>
              <w:top w:val="nil"/>
              <w:left w:val="nil"/>
              <w:bottom w:val="single" w:sz="4" w:space="0" w:color="auto"/>
              <w:right w:val="single" w:sz="4" w:space="0" w:color="auto"/>
            </w:tcBorders>
            <w:shd w:val="clear" w:color="auto" w:fill="auto"/>
            <w:vAlign w:val="center"/>
            <w:hideMark/>
          </w:tcPr>
          <w:p w14:paraId="4A2BE019" w14:textId="77777777" w:rsidR="0077079B" w:rsidRPr="0077079B" w:rsidRDefault="0077079B" w:rsidP="0077079B">
            <w:pPr>
              <w:spacing w:after="0" w:line="240" w:lineRule="auto"/>
              <w:jc w:val="center"/>
              <w:rPr>
                <w:rFonts w:ascii="Tw Cen MT" w:eastAsia="Times New Roman" w:hAnsi="Tw Cen MT" w:cs="Calibri"/>
                <w:color w:val="000000"/>
                <w:sz w:val="16"/>
                <w:szCs w:val="16"/>
                <w:lang w:eastAsia="es-MX"/>
              </w:rPr>
            </w:pPr>
            <w:r w:rsidRPr="0077079B">
              <w:rPr>
                <w:rFonts w:ascii="Tw Cen MT" w:eastAsia="Times New Roman" w:hAnsi="Tw Cen MT" w:cs="Calibri"/>
                <w:color w:val="000000"/>
                <w:sz w:val="16"/>
                <w:szCs w:val="16"/>
                <w:lang w:eastAsia="es-MX"/>
              </w:rPr>
              <w:t>35,639</w:t>
            </w:r>
          </w:p>
        </w:tc>
        <w:tc>
          <w:tcPr>
            <w:tcW w:w="940" w:type="dxa"/>
            <w:tcBorders>
              <w:top w:val="nil"/>
              <w:left w:val="nil"/>
              <w:bottom w:val="single" w:sz="4" w:space="0" w:color="auto"/>
              <w:right w:val="single" w:sz="4" w:space="0" w:color="auto"/>
            </w:tcBorders>
            <w:shd w:val="clear" w:color="auto" w:fill="auto"/>
            <w:vAlign w:val="center"/>
            <w:hideMark/>
          </w:tcPr>
          <w:p w14:paraId="10410789" w14:textId="77777777" w:rsidR="0077079B" w:rsidRPr="0077079B" w:rsidRDefault="0077079B" w:rsidP="0077079B">
            <w:pPr>
              <w:spacing w:after="0" w:line="240" w:lineRule="auto"/>
              <w:jc w:val="center"/>
              <w:rPr>
                <w:rFonts w:ascii="Tw Cen MT" w:eastAsia="Times New Roman" w:hAnsi="Tw Cen MT" w:cs="Calibri"/>
                <w:color w:val="000000"/>
                <w:sz w:val="16"/>
                <w:szCs w:val="16"/>
                <w:lang w:eastAsia="es-MX"/>
              </w:rPr>
            </w:pPr>
            <w:r w:rsidRPr="0077079B">
              <w:rPr>
                <w:rFonts w:ascii="Tw Cen MT" w:eastAsia="Times New Roman" w:hAnsi="Tw Cen MT" w:cs="Calibri"/>
                <w:color w:val="000000"/>
                <w:sz w:val="16"/>
                <w:szCs w:val="16"/>
                <w:lang w:eastAsia="es-MX"/>
              </w:rPr>
              <w:t>36,708</w:t>
            </w:r>
          </w:p>
        </w:tc>
        <w:tc>
          <w:tcPr>
            <w:tcW w:w="1780" w:type="dxa"/>
            <w:tcBorders>
              <w:top w:val="nil"/>
              <w:left w:val="nil"/>
              <w:bottom w:val="single" w:sz="4" w:space="0" w:color="auto"/>
              <w:right w:val="single" w:sz="4" w:space="0" w:color="auto"/>
            </w:tcBorders>
            <w:shd w:val="clear" w:color="auto" w:fill="auto"/>
            <w:vAlign w:val="center"/>
            <w:hideMark/>
          </w:tcPr>
          <w:p w14:paraId="29CACE30" w14:textId="77777777" w:rsidR="0077079B" w:rsidRPr="0077079B" w:rsidRDefault="0077079B" w:rsidP="0077079B">
            <w:pPr>
              <w:spacing w:after="0" w:line="240" w:lineRule="auto"/>
              <w:rPr>
                <w:rFonts w:ascii="Tw Cen MT" w:eastAsia="Times New Roman" w:hAnsi="Tw Cen MT" w:cs="Calibri"/>
                <w:color w:val="000000"/>
                <w:sz w:val="16"/>
                <w:szCs w:val="16"/>
                <w:lang w:eastAsia="es-MX"/>
              </w:rPr>
            </w:pPr>
            <w:r w:rsidRPr="0077079B">
              <w:rPr>
                <w:rFonts w:ascii="Tw Cen MT" w:eastAsia="Times New Roman" w:hAnsi="Tw Cen MT" w:cs="Calibri"/>
                <w:color w:val="000000"/>
                <w:sz w:val="16"/>
                <w:szCs w:val="16"/>
                <w:lang w:eastAsia="es-MX"/>
              </w:rPr>
              <w:t>DE ACUERDO AL ANEXO NÚMERO 1 TÉCNICO</w:t>
            </w:r>
          </w:p>
        </w:tc>
      </w:tr>
    </w:tbl>
    <w:p w14:paraId="278F8FC0" w14:textId="77777777" w:rsidR="0077079B" w:rsidRPr="00BD5B6E" w:rsidRDefault="0077079B" w:rsidP="0077079B">
      <w:pPr>
        <w:spacing w:after="0" w:line="240" w:lineRule="auto"/>
        <w:jc w:val="both"/>
        <w:rPr>
          <w:rFonts w:ascii="Tw Cen MT" w:eastAsia="Times New Roman" w:hAnsi="Tw Cen MT" w:cs="Arial"/>
          <w:b/>
          <w:bCs/>
          <w:lang w:eastAsia="es-ES"/>
        </w:rPr>
      </w:pPr>
    </w:p>
    <w:p w14:paraId="498A8853" w14:textId="77777777" w:rsidR="005D4149" w:rsidRPr="00BD5B6E" w:rsidRDefault="005D4149" w:rsidP="0077079B">
      <w:pPr>
        <w:spacing w:before="240" w:after="240" w:line="240" w:lineRule="auto"/>
        <w:jc w:val="both"/>
        <w:rPr>
          <w:rFonts w:ascii="Tw Cen MT" w:eastAsia="Times New Roman" w:hAnsi="Tw Cen MT" w:cs="Arial"/>
          <w:b/>
          <w:bCs/>
          <w:lang w:eastAsia="es-ES"/>
        </w:rPr>
      </w:pPr>
      <w:r w:rsidRPr="00BD5B6E">
        <w:rPr>
          <w:rFonts w:ascii="Tw Cen MT" w:hAnsi="Tw Cen MT" w:cs="Arial"/>
          <w:bCs/>
        </w:rPr>
        <w:t>En el</w:t>
      </w:r>
      <w:r w:rsidRPr="00BD5B6E">
        <w:rPr>
          <w:rFonts w:ascii="Tw Cen MT" w:hAnsi="Tw Cen MT" w:cs="Arial"/>
          <w:b/>
          <w:bCs/>
        </w:rPr>
        <w:t xml:space="preserve"> ANEXO NÚMERO 1 TÉCNICO </w:t>
      </w:r>
      <w:r w:rsidRPr="00BD5B6E">
        <w:rPr>
          <w:rFonts w:ascii="Tw Cen MT" w:hAnsi="Tw Cen M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629CAE3E" w14:textId="77777777" w:rsidR="005D4149" w:rsidRPr="00BD5B6E" w:rsidRDefault="005D4149"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1.2</w:t>
      </w:r>
      <w:r w:rsidRPr="00BD5B6E">
        <w:rPr>
          <w:rFonts w:ascii="Tw Cen MT" w:eastAsia="Times New Roman" w:hAnsi="Tw Cen MT" w:cs="Arial"/>
          <w:b/>
          <w:bCs/>
          <w:lang w:eastAsia="es-ES"/>
        </w:rPr>
        <w:tab/>
        <w:t xml:space="preserve">FECHA, LUGAR Y CONDICIONES DE ENTREGA. </w:t>
      </w:r>
    </w:p>
    <w:p w14:paraId="2FD5756A" w14:textId="77777777" w:rsidR="005D4149" w:rsidRPr="009930B5" w:rsidRDefault="005D4149" w:rsidP="00804661">
      <w:pPr>
        <w:spacing w:after="240" w:line="240" w:lineRule="auto"/>
        <w:jc w:val="both"/>
        <w:rPr>
          <w:rFonts w:ascii="Tw Cen MT" w:eastAsia="Times New Roman" w:hAnsi="Tw Cen MT" w:cs="Arial"/>
          <w:b/>
          <w:bCs/>
          <w:lang w:eastAsia="es-ES"/>
        </w:rPr>
      </w:pPr>
      <w:r w:rsidRPr="009930B5">
        <w:rPr>
          <w:rFonts w:ascii="Tw Cen MT" w:eastAsia="Times New Roman" w:hAnsi="Tw Cen MT" w:cs="Arial"/>
          <w:b/>
          <w:bCs/>
          <w:lang w:eastAsia="es-ES"/>
        </w:rPr>
        <w:t>FECHA DE ENTREGA:</w:t>
      </w:r>
    </w:p>
    <w:p w14:paraId="2B0624C6" w14:textId="77777777" w:rsidR="00164ECA" w:rsidRDefault="003B04DD" w:rsidP="00164ECA">
      <w:pPr>
        <w:jc w:val="both"/>
        <w:rPr>
          <w:rFonts w:ascii="ColaborateLight" w:hAnsi="ColaborateLight" w:cs="Arial"/>
          <w:bCs/>
          <w:color w:val="000000" w:themeColor="text1"/>
        </w:rPr>
      </w:pPr>
      <w:r w:rsidRPr="009930B5">
        <w:rPr>
          <w:rFonts w:ascii="ColaborateLight" w:hAnsi="ColaborateLight" w:cs="Arial"/>
          <w:bCs/>
          <w:color w:val="000000" w:themeColor="text1"/>
        </w:rPr>
        <w:t xml:space="preserve">El licitante adjudicado deberá llevar a cabo las entregas finales en las Unidades de Servicio de Apoyo a la Educación </w:t>
      </w:r>
      <w:proofErr w:type="spellStart"/>
      <w:r w:rsidRPr="009930B5">
        <w:rPr>
          <w:rFonts w:ascii="ColaborateLight" w:hAnsi="ColaborateLight" w:cs="Arial"/>
          <w:bCs/>
          <w:color w:val="000000" w:themeColor="text1"/>
        </w:rPr>
        <w:t>USAE´s</w:t>
      </w:r>
      <w:proofErr w:type="spellEnd"/>
      <w:r w:rsidRPr="009930B5">
        <w:rPr>
          <w:rFonts w:ascii="ColaborateLight" w:hAnsi="ColaborateLight" w:cs="Arial"/>
          <w:bCs/>
          <w:color w:val="000000" w:themeColor="text1"/>
        </w:rPr>
        <w:t xml:space="preserve">, correspondiente al municipio donde se localiza el plantel y/o en el Almacén General del Gobierno del Estado de Colima a más tardar en las fechas que se mencionan en la tabla siguiente, según los reportes de incidencias generados y cantidades según matrícula escolar vigente. Es decir, los paquetes de mochilas con útiles escolares deberán ser entregados primeramente en las </w:t>
      </w:r>
      <w:proofErr w:type="spellStart"/>
      <w:r w:rsidRPr="009930B5">
        <w:rPr>
          <w:rFonts w:ascii="ColaborateLight" w:hAnsi="ColaborateLight" w:cs="Arial"/>
          <w:bCs/>
          <w:color w:val="000000" w:themeColor="text1"/>
        </w:rPr>
        <w:t>USAE´s</w:t>
      </w:r>
      <w:proofErr w:type="spellEnd"/>
      <w:r w:rsidRPr="009930B5">
        <w:rPr>
          <w:rFonts w:ascii="ColaborateLight" w:hAnsi="ColaborateLight" w:cs="Arial"/>
          <w:bCs/>
          <w:color w:val="000000" w:themeColor="text1"/>
        </w:rPr>
        <w:t xml:space="preserve"> para efectos de que el requirente los revise y confirme que cumplen con las especificaciones establecidas</w:t>
      </w:r>
      <w:r w:rsidR="00164ECA" w:rsidRPr="009930B5">
        <w:rPr>
          <w:rFonts w:ascii="ColaborateLight" w:hAnsi="ColaborateLight" w:cs="Arial"/>
          <w:bCs/>
          <w:color w:val="000000" w:themeColor="text1"/>
        </w:rPr>
        <w:t>.</w:t>
      </w:r>
    </w:p>
    <w:p w14:paraId="25BD7B6D" w14:textId="77D1F665" w:rsidR="003B04DD" w:rsidRPr="009930B5" w:rsidRDefault="003B04DD" w:rsidP="003B04DD">
      <w:pPr>
        <w:spacing w:after="0"/>
        <w:jc w:val="both"/>
        <w:rPr>
          <w:rFonts w:ascii="ColaborateLight" w:hAnsi="ColaborateLight" w:cs="Arial"/>
          <w:b/>
          <w:color w:val="000000" w:themeColor="text1"/>
        </w:rPr>
      </w:pPr>
      <w:r w:rsidRPr="009930B5">
        <w:rPr>
          <w:rFonts w:ascii="ColaborateLight" w:hAnsi="ColaborateLight" w:cs="Arial"/>
          <w:b/>
          <w:color w:val="000000" w:themeColor="text1"/>
        </w:rPr>
        <w:t>CALENDARIO DE ENTREGAS</w:t>
      </w:r>
      <w:r w:rsidR="009930B5" w:rsidRPr="009930B5">
        <w:rPr>
          <w:rFonts w:ascii="ColaborateLight" w:hAnsi="ColaborateLight" w:cs="Arial"/>
          <w:b/>
          <w:color w:val="000000" w:themeColor="text1"/>
        </w:rPr>
        <w:t xml:space="preserve">: </w:t>
      </w:r>
    </w:p>
    <w:p w14:paraId="3EC9A6F2" w14:textId="77777777" w:rsidR="009930B5" w:rsidRDefault="009930B5" w:rsidP="003B04DD">
      <w:pPr>
        <w:spacing w:after="0"/>
        <w:jc w:val="both"/>
        <w:rPr>
          <w:rFonts w:ascii="ColaborateLight" w:hAnsi="ColaborateLight" w:cs="Arial"/>
          <w:bCs/>
          <w:color w:val="000000" w:themeColor="text1"/>
        </w:rPr>
      </w:pPr>
    </w:p>
    <w:tbl>
      <w:tblPr>
        <w:tblW w:w="6360" w:type="dxa"/>
        <w:jc w:val="center"/>
        <w:tblCellMar>
          <w:left w:w="70" w:type="dxa"/>
          <w:right w:w="70" w:type="dxa"/>
        </w:tblCellMar>
        <w:tblLook w:val="04A0" w:firstRow="1" w:lastRow="0" w:firstColumn="1" w:lastColumn="0" w:noHBand="0" w:noVBand="1"/>
      </w:tblPr>
      <w:tblGrid>
        <w:gridCol w:w="2420"/>
        <w:gridCol w:w="3940"/>
      </w:tblGrid>
      <w:tr w:rsidR="003B04DD" w:rsidRPr="003B04DD" w14:paraId="74A74253" w14:textId="77777777" w:rsidTr="003B04DD">
        <w:trPr>
          <w:trHeight w:val="450"/>
          <w:jc w:val="center"/>
        </w:trPr>
        <w:tc>
          <w:tcPr>
            <w:tcW w:w="24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134C09D" w14:textId="77777777" w:rsidR="003B04DD" w:rsidRPr="003B04DD" w:rsidRDefault="003B04DD" w:rsidP="003B04DD">
            <w:pPr>
              <w:spacing w:after="0" w:line="240" w:lineRule="auto"/>
              <w:jc w:val="center"/>
              <w:rPr>
                <w:rFonts w:ascii="Tw Cen MT" w:eastAsia="Times New Roman" w:hAnsi="Tw Cen MT" w:cs="Calibri"/>
                <w:color w:val="000000"/>
                <w:sz w:val="16"/>
                <w:szCs w:val="16"/>
                <w:lang w:eastAsia="es-MX"/>
              </w:rPr>
            </w:pPr>
            <w:r w:rsidRPr="003B04DD">
              <w:rPr>
                <w:rFonts w:ascii="Tw Cen MT" w:eastAsia="Times New Roman" w:hAnsi="Tw Cen MT" w:cs="Calibri"/>
                <w:color w:val="000000"/>
                <w:sz w:val="16"/>
                <w:szCs w:val="16"/>
                <w:lang w:eastAsia="es-MX"/>
              </w:rPr>
              <w:t>FECHA</w:t>
            </w:r>
          </w:p>
        </w:tc>
        <w:tc>
          <w:tcPr>
            <w:tcW w:w="3940" w:type="dxa"/>
            <w:tcBorders>
              <w:top w:val="single" w:sz="4" w:space="0" w:color="auto"/>
              <w:left w:val="nil"/>
              <w:bottom w:val="single" w:sz="4" w:space="0" w:color="auto"/>
              <w:right w:val="single" w:sz="4" w:space="0" w:color="auto"/>
            </w:tcBorders>
            <w:shd w:val="clear" w:color="000000" w:fill="D9D9D9"/>
            <w:vAlign w:val="center"/>
            <w:hideMark/>
          </w:tcPr>
          <w:p w14:paraId="0FCE33D6" w14:textId="77777777" w:rsidR="003B04DD" w:rsidRPr="003B04DD" w:rsidRDefault="003B04DD" w:rsidP="003B04DD">
            <w:pPr>
              <w:spacing w:after="0" w:line="240" w:lineRule="auto"/>
              <w:jc w:val="center"/>
              <w:rPr>
                <w:rFonts w:ascii="Tw Cen MT" w:eastAsia="Times New Roman" w:hAnsi="Tw Cen MT" w:cs="Calibri"/>
                <w:color w:val="000000"/>
                <w:sz w:val="16"/>
                <w:szCs w:val="16"/>
                <w:lang w:eastAsia="es-MX"/>
              </w:rPr>
            </w:pPr>
            <w:r w:rsidRPr="003B04DD">
              <w:rPr>
                <w:rFonts w:ascii="Tw Cen MT" w:eastAsia="Times New Roman" w:hAnsi="Tw Cen MT" w:cs="Calibri"/>
                <w:color w:val="000000"/>
                <w:sz w:val="16"/>
                <w:szCs w:val="16"/>
                <w:lang w:eastAsia="es-MX"/>
              </w:rPr>
              <w:t>PORCENTAJE DE PAQUETES DE MOCHILAS CON ÚTILES ESCOLARES A ENTREGAR</w:t>
            </w:r>
          </w:p>
        </w:tc>
      </w:tr>
      <w:tr w:rsidR="003B04DD" w:rsidRPr="003B04DD" w14:paraId="0FD1DDAC" w14:textId="77777777" w:rsidTr="003B04DD">
        <w:trPr>
          <w:trHeight w:val="300"/>
          <w:jc w:val="center"/>
        </w:trPr>
        <w:tc>
          <w:tcPr>
            <w:tcW w:w="2420" w:type="dxa"/>
            <w:tcBorders>
              <w:top w:val="nil"/>
              <w:left w:val="single" w:sz="4" w:space="0" w:color="auto"/>
              <w:bottom w:val="single" w:sz="4" w:space="0" w:color="auto"/>
              <w:right w:val="single" w:sz="4" w:space="0" w:color="auto"/>
            </w:tcBorders>
            <w:shd w:val="clear" w:color="auto" w:fill="auto"/>
            <w:vAlign w:val="center"/>
            <w:hideMark/>
          </w:tcPr>
          <w:p w14:paraId="4FA86316" w14:textId="77777777" w:rsidR="003B04DD" w:rsidRPr="003B04DD" w:rsidRDefault="003B04DD" w:rsidP="003B04DD">
            <w:pPr>
              <w:spacing w:after="0" w:line="240" w:lineRule="auto"/>
              <w:jc w:val="both"/>
              <w:rPr>
                <w:rFonts w:ascii="Tw Cen MT" w:eastAsia="Times New Roman" w:hAnsi="Tw Cen MT" w:cs="Calibri"/>
                <w:color w:val="000000"/>
                <w:sz w:val="16"/>
                <w:szCs w:val="16"/>
                <w:lang w:eastAsia="es-MX"/>
              </w:rPr>
            </w:pPr>
            <w:r w:rsidRPr="003B04DD">
              <w:rPr>
                <w:rFonts w:ascii="Tw Cen MT" w:eastAsia="Times New Roman" w:hAnsi="Tw Cen MT" w:cs="Calibri"/>
                <w:color w:val="000000"/>
                <w:sz w:val="16"/>
                <w:szCs w:val="16"/>
                <w:lang w:eastAsia="es-MX"/>
              </w:rPr>
              <w:t>A MAS TARDAR 19/MAYO/2025</w:t>
            </w:r>
          </w:p>
        </w:tc>
        <w:tc>
          <w:tcPr>
            <w:tcW w:w="3940" w:type="dxa"/>
            <w:tcBorders>
              <w:top w:val="nil"/>
              <w:left w:val="nil"/>
              <w:bottom w:val="single" w:sz="4" w:space="0" w:color="auto"/>
              <w:right w:val="single" w:sz="4" w:space="0" w:color="auto"/>
            </w:tcBorders>
            <w:shd w:val="clear" w:color="auto" w:fill="auto"/>
            <w:vAlign w:val="center"/>
            <w:hideMark/>
          </w:tcPr>
          <w:p w14:paraId="09EE236E" w14:textId="77777777" w:rsidR="003B04DD" w:rsidRPr="003B04DD" w:rsidRDefault="003B04DD" w:rsidP="003B04DD">
            <w:pPr>
              <w:spacing w:after="0" w:line="240" w:lineRule="auto"/>
              <w:jc w:val="center"/>
              <w:rPr>
                <w:rFonts w:ascii="Tw Cen MT" w:eastAsia="Times New Roman" w:hAnsi="Tw Cen MT" w:cs="Calibri"/>
                <w:color w:val="000000"/>
                <w:sz w:val="16"/>
                <w:szCs w:val="16"/>
                <w:lang w:eastAsia="es-MX"/>
              </w:rPr>
            </w:pPr>
            <w:r w:rsidRPr="003B04DD">
              <w:rPr>
                <w:rFonts w:ascii="Tw Cen MT" w:eastAsia="Times New Roman" w:hAnsi="Tw Cen MT" w:cs="Calibri"/>
                <w:color w:val="000000"/>
                <w:sz w:val="16"/>
                <w:szCs w:val="16"/>
                <w:lang w:eastAsia="es-MX"/>
              </w:rPr>
              <w:t>30% DE LA CANTIDAD MÁXIMA</w:t>
            </w:r>
          </w:p>
        </w:tc>
      </w:tr>
      <w:tr w:rsidR="003B04DD" w:rsidRPr="003B04DD" w14:paraId="4DBD9411" w14:textId="77777777" w:rsidTr="003B04DD">
        <w:trPr>
          <w:trHeight w:val="300"/>
          <w:jc w:val="center"/>
        </w:trPr>
        <w:tc>
          <w:tcPr>
            <w:tcW w:w="2420" w:type="dxa"/>
            <w:tcBorders>
              <w:top w:val="nil"/>
              <w:left w:val="single" w:sz="4" w:space="0" w:color="auto"/>
              <w:bottom w:val="single" w:sz="4" w:space="0" w:color="auto"/>
              <w:right w:val="single" w:sz="4" w:space="0" w:color="auto"/>
            </w:tcBorders>
            <w:shd w:val="clear" w:color="auto" w:fill="auto"/>
            <w:vAlign w:val="center"/>
            <w:hideMark/>
          </w:tcPr>
          <w:p w14:paraId="0131D77F" w14:textId="77777777" w:rsidR="003B04DD" w:rsidRPr="003B04DD" w:rsidRDefault="003B04DD" w:rsidP="003B04DD">
            <w:pPr>
              <w:spacing w:after="0" w:line="240" w:lineRule="auto"/>
              <w:jc w:val="both"/>
              <w:rPr>
                <w:rFonts w:ascii="Tw Cen MT" w:eastAsia="Times New Roman" w:hAnsi="Tw Cen MT" w:cs="Calibri"/>
                <w:color w:val="000000"/>
                <w:sz w:val="16"/>
                <w:szCs w:val="16"/>
                <w:lang w:eastAsia="es-MX"/>
              </w:rPr>
            </w:pPr>
            <w:r w:rsidRPr="003B04DD">
              <w:rPr>
                <w:rFonts w:ascii="Tw Cen MT" w:eastAsia="Times New Roman" w:hAnsi="Tw Cen MT" w:cs="Calibri"/>
                <w:color w:val="000000"/>
                <w:sz w:val="16"/>
                <w:szCs w:val="16"/>
                <w:lang w:eastAsia="es-MX"/>
              </w:rPr>
              <w:t>A MAS TARDAR 30/MAYO/2025</w:t>
            </w:r>
          </w:p>
        </w:tc>
        <w:tc>
          <w:tcPr>
            <w:tcW w:w="3940" w:type="dxa"/>
            <w:tcBorders>
              <w:top w:val="nil"/>
              <w:left w:val="nil"/>
              <w:bottom w:val="single" w:sz="4" w:space="0" w:color="auto"/>
              <w:right w:val="single" w:sz="4" w:space="0" w:color="auto"/>
            </w:tcBorders>
            <w:shd w:val="clear" w:color="auto" w:fill="auto"/>
            <w:vAlign w:val="center"/>
            <w:hideMark/>
          </w:tcPr>
          <w:p w14:paraId="7024C59A" w14:textId="77777777" w:rsidR="003B04DD" w:rsidRPr="003B04DD" w:rsidRDefault="003B04DD" w:rsidP="003B04DD">
            <w:pPr>
              <w:spacing w:after="0" w:line="240" w:lineRule="auto"/>
              <w:jc w:val="center"/>
              <w:rPr>
                <w:rFonts w:ascii="Tw Cen MT" w:eastAsia="Times New Roman" w:hAnsi="Tw Cen MT" w:cs="Calibri"/>
                <w:color w:val="000000"/>
                <w:sz w:val="16"/>
                <w:szCs w:val="16"/>
                <w:lang w:eastAsia="es-MX"/>
              </w:rPr>
            </w:pPr>
            <w:r w:rsidRPr="003B04DD">
              <w:rPr>
                <w:rFonts w:ascii="Tw Cen MT" w:eastAsia="Times New Roman" w:hAnsi="Tw Cen MT" w:cs="Calibri"/>
                <w:color w:val="000000"/>
                <w:sz w:val="16"/>
                <w:szCs w:val="16"/>
                <w:lang w:eastAsia="es-MX"/>
              </w:rPr>
              <w:t>15% DE LA CANTIDAD MÁXIMA</w:t>
            </w:r>
          </w:p>
        </w:tc>
      </w:tr>
      <w:tr w:rsidR="003B04DD" w:rsidRPr="003B04DD" w14:paraId="3EE3D42A" w14:textId="77777777" w:rsidTr="003B04DD">
        <w:trPr>
          <w:trHeight w:val="300"/>
          <w:jc w:val="center"/>
        </w:trPr>
        <w:tc>
          <w:tcPr>
            <w:tcW w:w="2420" w:type="dxa"/>
            <w:tcBorders>
              <w:top w:val="nil"/>
              <w:left w:val="single" w:sz="4" w:space="0" w:color="auto"/>
              <w:bottom w:val="single" w:sz="4" w:space="0" w:color="auto"/>
              <w:right w:val="single" w:sz="4" w:space="0" w:color="auto"/>
            </w:tcBorders>
            <w:shd w:val="clear" w:color="auto" w:fill="auto"/>
            <w:vAlign w:val="center"/>
            <w:hideMark/>
          </w:tcPr>
          <w:p w14:paraId="7CE61D93" w14:textId="77777777" w:rsidR="003B04DD" w:rsidRPr="003B04DD" w:rsidRDefault="003B04DD" w:rsidP="003B04DD">
            <w:pPr>
              <w:spacing w:after="0" w:line="240" w:lineRule="auto"/>
              <w:jc w:val="both"/>
              <w:rPr>
                <w:rFonts w:ascii="Tw Cen MT" w:eastAsia="Times New Roman" w:hAnsi="Tw Cen MT" w:cs="Calibri"/>
                <w:color w:val="000000"/>
                <w:sz w:val="16"/>
                <w:szCs w:val="16"/>
                <w:lang w:eastAsia="es-MX"/>
              </w:rPr>
            </w:pPr>
            <w:r w:rsidRPr="003B04DD">
              <w:rPr>
                <w:rFonts w:ascii="Tw Cen MT" w:eastAsia="Times New Roman" w:hAnsi="Tw Cen MT" w:cs="Calibri"/>
                <w:color w:val="000000"/>
                <w:sz w:val="16"/>
                <w:szCs w:val="16"/>
                <w:lang w:eastAsia="es-MX"/>
              </w:rPr>
              <w:t>A MAS TARDAR 14/JUNIO/2025</w:t>
            </w:r>
          </w:p>
        </w:tc>
        <w:tc>
          <w:tcPr>
            <w:tcW w:w="3940" w:type="dxa"/>
            <w:tcBorders>
              <w:top w:val="nil"/>
              <w:left w:val="nil"/>
              <w:bottom w:val="single" w:sz="4" w:space="0" w:color="auto"/>
              <w:right w:val="single" w:sz="4" w:space="0" w:color="auto"/>
            </w:tcBorders>
            <w:shd w:val="clear" w:color="auto" w:fill="auto"/>
            <w:vAlign w:val="center"/>
            <w:hideMark/>
          </w:tcPr>
          <w:p w14:paraId="23098298" w14:textId="77777777" w:rsidR="003B04DD" w:rsidRPr="003B04DD" w:rsidRDefault="003B04DD" w:rsidP="003B04DD">
            <w:pPr>
              <w:spacing w:after="0" w:line="240" w:lineRule="auto"/>
              <w:jc w:val="center"/>
              <w:rPr>
                <w:rFonts w:ascii="Tw Cen MT" w:eastAsia="Times New Roman" w:hAnsi="Tw Cen MT" w:cs="Calibri"/>
                <w:color w:val="000000"/>
                <w:sz w:val="16"/>
                <w:szCs w:val="16"/>
                <w:lang w:eastAsia="es-MX"/>
              </w:rPr>
            </w:pPr>
            <w:r w:rsidRPr="003B04DD">
              <w:rPr>
                <w:rFonts w:ascii="Tw Cen MT" w:eastAsia="Times New Roman" w:hAnsi="Tw Cen MT" w:cs="Calibri"/>
                <w:color w:val="000000"/>
                <w:sz w:val="16"/>
                <w:szCs w:val="16"/>
                <w:lang w:eastAsia="es-MX"/>
              </w:rPr>
              <w:t>30% DE LA CANTIDAD MAXIMA</w:t>
            </w:r>
          </w:p>
        </w:tc>
      </w:tr>
      <w:tr w:rsidR="003B04DD" w:rsidRPr="003B04DD" w14:paraId="25B4683E" w14:textId="77777777" w:rsidTr="003B04DD">
        <w:trPr>
          <w:trHeight w:val="300"/>
          <w:jc w:val="center"/>
        </w:trPr>
        <w:tc>
          <w:tcPr>
            <w:tcW w:w="2420" w:type="dxa"/>
            <w:tcBorders>
              <w:top w:val="nil"/>
              <w:left w:val="single" w:sz="4" w:space="0" w:color="auto"/>
              <w:bottom w:val="single" w:sz="4" w:space="0" w:color="auto"/>
              <w:right w:val="single" w:sz="4" w:space="0" w:color="auto"/>
            </w:tcBorders>
            <w:shd w:val="clear" w:color="auto" w:fill="auto"/>
            <w:vAlign w:val="center"/>
            <w:hideMark/>
          </w:tcPr>
          <w:p w14:paraId="454F2C05" w14:textId="77777777" w:rsidR="003B04DD" w:rsidRPr="003B04DD" w:rsidRDefault="003B04DD" w:rsidP="003B04DD">
            <w:pPr>
              <w:spacing w:after="0" w:line="240" w:lineRule="auto"/>
              <w:jc w:val="both"/>
              <w:rPr>
                <w:rFonts w:ascii="Tw Cen MT" w:eastAsia="Times New Roman" w:hAnsi="Tw Cen MT" w:cs="Calibri"/>
                <w:color w:val="000000"/>
                <w:sz w:val="16"/>
                <w:szCs w:val="16"/>
                <w:lang w:eastAsia="es-MX"/>
              </w:rPr>
            </w:pPr>
            <w:r w:rsidRPr="003B04DD">
              <w:rPr>
                <w:rFonts w:ascii="Tw Cen MT" w:eastAsia="Times New Roman" w:hAnsi="Tw Cen MT" w:cs="Calibri"/>
                <w:color w:val="000000"/>
                <w:sz w:val="16"/>
                <w:szCs w:val="16"/>
                <w:lang w:eastAsia="es-MX"/>
              </w:rPr>
              <w:t>A MAS TARDAR 30/JUNIO/2025</w:t>
            </w:r>
          </w:p>
        </w:tc>
        <w:tc>
          <w:tcPr>
            <w:tcW w:w="3940" w:type="dxa"/>
            <w:tcBorders>
              <w:top w:val="nil"/>
              <w:left w:val="nil"/>
              <w:bottom w:val="single" w:sz="4" w:space="0" w:color="auto"/>
              <w:right w:val="single" w:sz="4" w:space="0" w:color="auto"/>
            </w:tcBorders>
            <w:shd w:val="clear" w:color="auto" w:fill="auto"/>
            <w:vAlign w:val="center"/>
            <w:hideMark/>
          </w:tcPr>
          <w:p w14:paraId="095890B7" w14:textId="77777777" w:rsidR="003B04DD" w:rsidRPr="003B04DD" w:rsidRDefault="003B04DD" w:rsidP="003B04DD">
            <w:pPr>
              <w:spacing w:after="0" w:line="240" w:lineRule="auto"/>
              <w:jc w:val="center"/>
              <w:rPr>
                <w:rFonts w:ascii="Tw Cen MT" w:eastAsia="Times New Roman" w:hAnsi="Tw Cen MT" w:cs="Calibri"/>
                <w:color w:val="000000"/>
                <w:sz w:val="16"/>
                <w:szCs w:val="16"/>
                <w:lang w:eastAsia="es-MX"/>
              </w:rPr>
            </w:pPr>
            <w:r w:rsidRPr="00164225">
              <w:rPr>
                <w:rFonts w:ascii="Tw Cen MT" w:eastAsia="Times New Roman" w:hAnsi="Tw Cen MT" w:cs="Calibri"/>
                <w:color w:val="000000"/>
                <w:sz w:val="16"/>
                <w:szCs w:val="16"/>
                <w:lang w:eastAsia="es-MX"/>
              </w:rPr>
              <w:t>SEGÚN LAS NECESIDADES DEL REQUIRIENTE</w:t>
            </w:r>
          </w:p>
        </w:tc>
      </w:tr>
    </w:tbl>
    <w:p w14:paraId="150FC900" w14:textId="77777777" w:rsidR="003B04DD" w:rsidRDefault="003B04DD" w:rsidP="00164ECA">
      <w:pPr>
        <w:jc w:val="both"/>
        <w:rPr>
          <w:rFonts w:ascii="ColaborateLight" w:hAnsi="ColaborateLight" w:cs="Arial"/>
          <w:bCs/>
          <w:color w:val="000000" w:themeColor="text1"/>
        </w:rPr>
      </w:pPr>
    </w:p>
    <w:p w14:paraId="199EBA80" w14:textId="77777777" w:rsidR="005D4149" w:rsidRPr="00BD5B6E" w:rsidRDefault="005D4149"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LUGAR DE ENTREGA:</w:t>
      </w:r>
    </w:p>
    <w:p w14:paraId="79658E7F" w14:textId="77777777" w:rsidR="005D4149" w:rsidRPr="009930B5" w:rsidRDefault="004C6618" w:rsidP="00804661">
      <w:pPr>
        <w:spacing w:after="240"/>
        <w:jc w:val="both"/>
        <w:rPr>
          <w:rFonts w:ascii="Tw Cen MT" w:hAnsi="Tw Cen MT"/>
          <w:noProof/>
        </w:rPr>
      </w:pPr>
      <w:r w:rsidRPr="009930B5">
        <w:rPr>
          <w:rFonts w:ascii="Tw Cen MT" w:hAnsi="Tw Cen MT"/>
          <w:noProof/>
        </w:rPr>
        <w:t>El licitante adjudicado deberá distribuir las Paquete de Mochilas con útiles escolares en los domicilios que establezca la convocante dentro del el territorio del Estado de Colima y/o en el Almacén General del Gobierno del Estado de Colima, según el calendario de entregas y la cantidad de alumnos definitivos por escuela, que la Secretaría de Bienestar, Inclusión Social y Mujeres le proporcionará.</w:t>
      </w:r>
    </w:p>
    <w:p w14:paraId="4818A1B6" w14:textId="77777777" w:rsidR="004C6618" w:rsidRDefault="004C6618" w:rsidP="00804661">
      <w:pPr>
        <w:spacing w:after="240"/>
        <w:jc w:val="both"/>
        <w:rPr>
          <w:rFonts w:ascii="Tw Cen MT" w:hAnsi="Tw Cen MT" w:cs="Arial"/>
        </w:rPr>
      </w:pPr>
      <w:r w:rsidRPr="009930B5">
        <w:rPr>
          <w:rFonts w:ascii="Tw Cen MT" w:hAnsi="Tw Cen MT" w:cs="Arial"/>
        </w:rPr>
        <w:t xml:space="preserve">El licitante adjudicado deberá tener los Paquetes de Mochilas con útiles escolares empacados, organizados y a disposición del requirente para hacer las entregas de los mismos en las instalaciones de las </w:t>
      </w:r>
      <w:proofErr w:type="spellStart"/>
      <w:r w:rsidRPr="009930B5">
        <w:rPr>
          <w:rFonts w:ascii="Tw Cen MT" w:hAnsi="Tw Cen MT" w:cs="Arial"/>
        </w:rPr>
        <w:t>USAE´s</w:t>
      </w:r>
      <w:proofErr w:type="spellEnd"/>
      <w:r w:rsidRPr="009930B5">
        <w:rPr>
          <w:rFonts w:ascii="Tw Cen MT" w:hAnsi="Tw Cen MT" w:cs="Arial"/>
        </w:rPr>
        <w:t xml:space="preserve"> de cada municipio, donde de acuerdo a un calendario, serán citados los directores de cada plantel en fecha y hora designada para que asistan acompañados del representante de padres de familia de la escuela a recoger los paquetes de útiles escolares de su plantel.</w:t>
      </w:r>
    </w:p>
    <w:p w14:paraId="74009B74" w14:textId="77777777" w:rsidR="00D23DBA" w:rsidRDefault="00D23DBA" w:rsidP="003B04DD">
      <w:pPr>
        <w:spacing w:after="0"/>
        <w:jc w:val="both"/>
        <w:rPr>
          <w:rFonts w:ascii="Tw Cen MT" w:hAnsi="Tw Cen MT" w:cs="Arial"/>
          <w:b/>
          <w:bCs/>
        </w:rPr>
      </w:pPr>
      <w:r w:rsidRPr="00D23DBA">
        <w:rPr>
          <w:rFonts w:ascii="Tw Cen MT" w:hAnsi="Tw Cen MT" w:cs="Arial"/>
          <w:b/>
          <w:bCs/>
        </w:rPr>
        <w:t>Tabla. Direcciones de las Unidades de Servicios de Apoyo a la Educación (</w:t>
      </w:r>
      <w:proofErr w:type="spellStart"/>
      <w:r w:rsidRPr="00D23DBA">
        <w:rPr>
          <w:rFonts w:ascii="Tw Cen MT" w:hAnsi="Tw Cen MT" w:cs="Arial"/>
          <w:b/>
          <w:bCs/>
        </w:rPr>
        <w:t>USAE´s</w:t>
      </w:r>
      <w:proofErr w:type="spellEnd"/>
      <w:r w:rsidRPr="00D23DBA">
        <w:rPr>
          <w:rFonts w:ascii="Tw Cen MT" w:hAnsi="Tw Cen MT" w:cs="Arial"/>
          <w:b/>
          <w:bCs/>
        </w:rPr>
        <w:t>)</w:t>
      </w:r>
    </w:p>
    <w:p w14:paraId="365C2481" w14:textId="77777777" w:rsidR="009930B5" w:rsidRPr="00D23DBA" w:rsidRDefault="009930B5" w:rsidP="003B04DD">
      <w:pPr>
        <w:spacing w:after="0"/>
        <w:jc w:val="both"/>
        <w:rPr>
          <w:rFonts w:ascii="Tw Cen MT" w:hAnsi="Tw Cen MT" w:cs="Arial"/>
          <w:b/>
          <w:bCs/>
        </w:rPr>
      </w:pPr>
    </w:p>
    <w:tbl>
      <w:tblPr>
        <w:tblW w:w="7078" w:type="dxa"/>
        <w:jc w:val="center"/>
        <w:tblCellMar>
          <w:left w:w="70" w:type="dxa"/>
          <w:right w:w="70" w:type="dxa"/>
        </w:tblCellMar>
        <w:tblLook w:val="04A0" w:firstRow="1" w:lastRow="0" w:firstColumn="1" w:lastColumn="0" w:noHBand="0" w:noVBand="1"/>
      </w:tblPr>
      <w:tblGrid>
        <w:gridCol w:w="1440"/>
        <w:gridCol w:w="5638"/>
      </w:tblGrid>
      <w:tr w:rsidR="00BE43CE" w:rsidRPr="00BE43CE" w14:paraId="2CCE3013" w14:textId="77777777" w:rsidTr="003B04DD">
        <w:trPr>
          <w:trHeight w:val="300"/>
          <w:jc w:val="center"/>
        </w:trPr>
        <w:tc>
          <w:tcPr>
            <w:tcW w:w="1440" w:type="dxa"/>
            <w:tcBorders>
              <w:top w:val="single" w:sz="8" w:space="0" w:color="000000"/>
              <w:left w:val="single" w:sz="8" w:space="0" w:color="000000"/>
              <w:bottom w:val="nil"/>
              <w:right w:val="single" w:sz="8" w:space="0" w:color="000000"/>
            </w:tcBorders>
            <w:shd w:val="clear" w:color="000000" w:fill="990000"/>
            <w:vAlign w:val="center"/>
            <w:hideMark/>
          </w:tcPr>
          <w:p w14:paraId="5658B743" w14:textId="77777777" w:rsidR="00BE43CE" w:rsidRPr="00BE43CE" w:rsidRDefault="00BE43CE" w:rsidP="00BE43CE">
            <w:pPr>
              <w:spacing w:after="0" w:line="240" w:lineRule="auto"/>
              <w:jc w:val="center"/>
              <w:rPr>
                <w:rFonts w:ascii="Tw Cen MT" w:eastAsia="Times New Roman" w:hAnsi="Tw Cen MT" w:cs="Calibri"/>
                <w:b/>
                <w:bCs/>
                <w:color w:val="FFFFFF"/>
                <w:sz w:val="16"/>
                <w:szCs w:val="16"/>
                <w:lang w:eastAsia="es-MX"/>
              </w:rPr>
            </w:pPr>
            <w:r w:rsidRPr="00BE43CE">
              <w:rPr>
                <w:rFonts w:ascii="Tw Cen MT" w:eastAsia="Times New Roman" w:hAnsi="Tw Cen MT" w:cs="Calibri"/>
                <w:b/>
                <w:bCs/>
                <w:color w:val="FFFFFF" w:themeColor="background1"/>
                <w:sz w:val="16"/>
                <w:szCs w:val="16"/>
                <w:lang w:eastAsia="es-MX"/>
              </w:rPr>
              <w:t>MUNICIPIO</w:t>
            </w:r>
          </w:p>
        </w:tc>
        <w:tc>
          <w:tcPr>
            <w:tcW w:w="5638" w:type="dxa"/>
            <w:tcBorders>
              <w:top w:val="single" w:sz="8" w:space="0" w:color="000000"/>
              <w:left w:val="nil"/>
              <w:bottom w:val="nil"/>
              <w:right w:val="single" w:sz="8" w:space="0" w:color="000000"/>
            </w:tcBorders>
            <w:shd w:val="clear" w:color="000000" w:fill="990000"/>
            <w:vAlign w:val="center"/>
            <w:hideMark/>
          </w:tcPr>
          <w:p w14:paraId="247B6493" w14:textId="77777777" w:rsidR="00BE43CE" w:rsidRPr="00BE43CE" w:rsidRDefault="00BE43CE" w:rsidP="00BE43CE">
            <w:pPr>
              <w:spacing w:after="0" w:line="240" w:lineRule="auto"/>
              <w:jc w:val="center"/>
              <w:rPr>
                <w:rFonts w:ascii="Tw Cen MT" w:eastAsia="Times New Roman" w:hAnsi="Tw Cen MT" w:cs="Calibri"/>
                <w:b/>
                <w:bCs/>
                <w:color w:val="FFFFFF"/>
                <w:sz w:val="16"/>
                <w:szCs w:val="16"/>
                <w:lang w:eastAsia="es-MX"/>
              </w:rPr>
            </w:pPr>
            <w:r w:rsidRPr="00BE43CE">
              <w:rPr>
                <w:rFonts w:ascii="Tw Cen MT" w:eastAsia="Times New Roman" w:hAnsi="Tw Cen MT" w:cs="Calibri"/>
                <w:b/>
                <w:bCs/>
                <w:color w:val="FFFFFF" w:themeColor="background1"/>
                <w:sz w:val="16"/>
                <w:szCs w:val="16"/>
                <w:lang w:eastAsia="es-MX"/>
              </w:rPr>
              <w:t>DOMICILIO</w:t>
            </w:r>
          </w:p>
        </w:tc>
      </w:tr>
      <w:tr w:rsidR="00BE43CE" w:rsidRPr="00BE43CE" w14:paraId="365517D2" w14:textId="77777777" w:rsidTr="00AE6B70">
        <w:trPr>
          <w:trHeight w:val="405"/>
          <w:jc w:val="center"/>
        </w:trPr>
        <w:tc>
          <w:tcPr>
            <w:tcW w:w="1440" w:type="dxa"/>
            <w:tcBorders>
              <w:top w:val="nil"/>
              <w:left w:val="single" w:sz="8" w:space="0" w:color="000000"/>
              <w:bottom w:val="single" w:sz="8" w:space="0" w:color="000000"/>
              <w:right w:val="single" w:sz="8" w:space="0" w:color="000000"/>
            </w:tcBorders>
            <w:shd w:val="clear" w:color="000000" w:fill="FFFFFF"/>
            <w:vAlign w:val="center"/>
            <w:hideMark/>
          </w:tcPr>
          <w:p w14:paraId="7D17061E" w14:textId="77777777" w:rsidR="00BE43CE" w:rsidRPr="00BE43CE" w:rsidRDefault="00BE43CE" w:rsidP="00BE43CE">
            <w:pPr>
              <w:spacing w:after="0" w:line="240" w:lineRule="auto"/>
              <w:jc w:val="both"/>
              <w:rPr>
                <w:rFonts w:ascii="Tw Cen MT" w:eastAsia="Times New Roman" w:hAnsi="Tw Cen MT" w:cs="Calibri"/>
                <w:color w:val="000000"/>
                <w:sz w:val="16"/>
                <w:szCs w:val="16"/>
                <w:lang w:eastAsia="es-MX"/>
              </w:rPr>
            </w:pPr>
            <w:r w:rsidRPr="00BE43CE">
              <w:rPr>
                <w:rFonts w:ascii="Tw Cen MT" w:eastAsia="Times New Roman" w:hAnsi="Tw Cen MT" w:cs="Calibri"/>
                <w:color w:val="000000"/>
                <w:sz w:val="16"/>
                <w:szCs w:val="16"/>
                <w:lang w:eastAsia="es-MX"/>
              </w:rPr>
              <w:t>COQUIMATLÁN</w:t>
            </w:r>
          </w:p>
        </w:tc>
        <w:tc>
          <w:tcPr>
            <w:tcW w:w="5638" w:type="dxa"/>
            <w:tcBorders>
              <w:top w:val="nil"/>
              <w:left w:val="nil"/>
              <w:bottom w:val="single" w:sz="8" w:space="0" w:color="000000"/>
              <w:right w:val="single" w:sz="8" w:space="0" w:color="000000"/>
            </w:tcBorders>
            <w:shd w:val="clear" w:color="000000" w:fill="FFFFFF"/>
            <w:vAlign w:val="center"/>
            <w:hideMark/>
          </w:tcPr>
          <w:p w14:paraId="77529618" w14:textId="77777777" w:rsidR="00BE43CE" w:rsidRPr="00BE43CE" w:rsidRDefault="00BE43CE" w:rsidP="00BE43CE">
            <w:pPr>
              <w:spacing w:after="0" w:line="240" w:lineRule="auto"/>
              <w:jc w:val="both"/>
              <w:rPr>
                <w:rFonts w:ascii="Tw Cen MT" w:eastAsia="Times New Roman" w:hAnsi="Tw Cen MT" w:cs="Calibri"/>
                <w:color w:val="000000"/>
                <w:sz w:val="16"/>
                <w:szCs w:val="16"/>
                <w:lang w:eastAsia="es-MX"/>
              </w:rPr>
            </w:pPr>
            <w:r w:rsidRPr="00BE43CE">
              <w:rPr>
                <w:rFonts w:ascii="Tw Cen MT" w:eastAsia="Times New Roman" w:hAnsi="Tw Cen MT" w:cs="Calibri"/>
                <w:sz w:val="16"/>
                <w:szCs w:val="16"/>
                <w:lang w:eastAsia="es-MX"/>
              </w:rPr>
              <w:t>USAE COQUIMATLÁN 06ADG0007C FRANCISCO RAMIREZ #100, COL. EMILIANO ZAPATA</w:t>
            </w:r>
          </w:p>
        </w:tc>
      </w:tr>
      <w:tr w:rsidR="00BE43CE" w:rsidRPr="00BE43CE" w14:paraId="6A1D3AAE" w14:textId="77777777" w:rsidTr="00AE6B70">
        <w:trPr>
          <w:trHeight w:val="262"/>
          <w:jc w:val="center"/>
        </w:trPr>
        <w:tc>
          <w:tcPr>
            <w:tcW w:w="1440" w:type="dxa"/>
            <w:tcBorders>
              <w:top w:val="nil"/>
              <w:left w:val="single" w:sz="8" w:space="0" w:color="000000"/>
              <w:bottom w:val="single" w:sz="8" w:space="0" w:color="000000"/>
              <w:right w:val="single" w:sz="8" w:space="0" w:color="000000"/>
            </w:tcBorders>
            <w:shd w:val="clear" w:color="000000" w:fill="FFFFFF"/>
            <w:vAlign w:val="center"/>
            <w:hideMark/>
          </w:tcPr>
          <w:p w14:paraId="797FABED" w14:textId="77777777" w:rsidR="00BE43CE" w:rsidRPr="00BE43CE" w:rsidRDefault="00BE43CE" w:rsidP="00BE43CE">
            <w:pPr>
              <w:spacing w:after="0" w:line="240" w:lineRule="auto"/>
              <w:jc w:val="both"/>
              <w:rPr>
                <w:rFonts w:ascii="Tw Cen MT" w:eastAsia="Times New Roman" w:hAnsi="Tw Cen MT" w:cs="Calibri"/>
                <w:color w:val="000000"/>
                <w:sz w:val="16"/>
                <w:szCs w:val="16"/>
                <w:lang w:eastAsia="es-MX"/>
              </w:rPr>
            </w:pPr>
            <w:r w:rsidRPr="00BE43CE">
              <w:rPr>
                <w:rFonts w:ascii="Tw Cen MT" w:eastAsia="Times New Roman" w:hAnsi="Tw Cen MT" w:cs="Calibri"/>
                <w:color w:val="000000"/>
                <w:sz w:val="16"/>
                <w:szCs w:val="16"/>
                <w:lang w:eastAsia="es-MX"/>
              </w:rPr>
              <w:t>ARMERÍA</w:t>
            </w:r>
          </w:p>
        </w:tc>
        <w:tc>
          <w:tcPr>
            <w:tcW w:w="5638" w:type="dxa"/>
            <w:tcBorders>
              <w:top w:val="nil"/>
              <w:left w:val="nil"/>
              <w:bottom w:val="single" w:sz="8" w:space="0" w:color="000000"/>
              <w:right w:val="single" w:sz="8" w:space="0" w:color="000000"/>
            </w:tcBorders>
            <w:shd w:val="clear" w:color="000000" w:fill="FFFFFF"/>
            <w:vAlign w:val="center"/>
            <w:hideMark/>
          </w:tcPr>
          <w:p w14:paraId="31F39EBB" w14:textId="77777777" w:rsidR="00BE43CE" w:rsidRPr="00BE43CE" w:rsidRDefault="00BE43CE" w:rsidP="00BE43CE">
            <w:pPr>
              <w:spacing w:after="0" w:line="240" w:lineRule="auto"/>
              <w:jc w:val="both"/>
              <w:rPr>
                <w:rFonts w:ascii="Tw Cen MT" w:eastAsia="Times New Roman" w:hAnsi="Tw Cen MT" w:cs="Calibri"/>
                <w:color w:val="000000"/>
                <w:sz w:val="16"/>
                <w:szCs w:val="16"/>
                <w:lang w:eastAsia="es-MX"/>
              </w:rPr>
            </w:pPr>
            <w:r w:rsidRPr="00BE43CE">
              <w:rPr>
                <w:rFonts w:ascii="Tw Cen MT" w:eastAsia="Times New Roman" w:hAnsi="Tw Cen MT" w:cs="Calibri"/>
                <w:sz w:val="16"/>
                <w:szCs w:val="16"/>
                <w:lang w:eastAsia="es-MX"/>
              </w:rPr>
              <w:t>USAE ARMERÍA 06ADG0009A CALLE NEZAHUALCOYOTL #211, COL. FRACCIONAMIENTO PRIMAVERA</w:t>
            </w:r>
          </w:p>
        </w:tc>
      </w:tr>
      <w:tr w:rsidR="00BE43CE" w:rsidRPr="00BE43CE" w14:paraId="2955EA89" w14:textId="77777777" w:rsidTr="00AE6B70">
        <w:trPr>
          <w:trHeight w:val="311"/>
          <w:jc w:val="center"/>
        </w:trPr>
        <w:tc>
          <w:tcPr>
            <w:tcW w:w="1440" w:type="dxa"/>
            <w:tcBorders>
              <w:top w:val="nil"/>
              <w:left w:val="single" w:sz="8" w:space="0" w:color="000000"/>
              <w:bottom w:val="single" w:sz="8" w:space="0" w:color="000000"/>
              <w:right w:val="single" w:sz="8" w:space="0" w:color="000000"/>
            </w:tcBorders>
            <w:shd w:val="clear" w:color="000000" w:fill="FFFFFF"/>
            <w:vAlign w:val="center"/>
            <w:hideMark/>
          </w:tcPr>
          <w:p w14:paraId="7E6121BD" w14:textId="77777777" w:rsidR="00BE43CE" w:rsidRPr="00BE43CE" w:rsidRDefault="00BE43CE" w:rsidP="00BE43CE">
            <w:pPr>
              <w:spacing w:after="0" w:line="240" w:lineRule="auto"/>
              <w:jc w:val="both"/>
              <w:rPr>
                <w:rFonts w:ascii="Tw Cen MT" w:eastAsia="Times New Roman" w:hAnsi="Tw Cen MT" w:cs="Calibri"/>
                <w:color w:val="000000"/>
                <w:sz w:val="16"/>
                <w:szCs w:val="16"/>
                <w:lang w:eastAsia="es-MX"/>
              </w:rPr>
            </w:pPr>
            <w:r w:rsidRPr="00BE43CE">
              <w:rPr>
                <w:rFonts w:ascii="Tw Cen MT" w:eastAsia="Times New Roman" w:hAnsi="Tw Cen MT" w:cs="Calibri"/>
                <w:sz w:val="16"/>
                <w:szCs w:val="16"/>
                <w:lang w:eastAsia="es-MX"/>
              </w:rPr>
              <w:t>MINATITLÁN</w:t>
            </w:r>
          </w:p>
        </w:tc>
        <w:tc>
          <w:tcPr>
            <w:tcW w:w="5638" w:type="dxa"/>
            <w:tcBorders>
              <w:top w:val="nil"/>
              <w:left w:val="nil"/>
              <w:bottom w:val="single" w:sz="8" w:space="0" w:color="000000"/>
              <w:right w:val="single" w:sz="8" w:space="0" w:color="000000"/>
            </w:tcBorders>
            <w:shd w:val="clear" w:color="000000" w:fill="FFFFFF"/>
            <w:vAlign w:val="center"/>
            <w:hideMark/>
          </w:tcPr>
          <w:p w14:paraId="6F584B84" w14:textId="77777777" w:rsidR="00BE43CE" w:rsidRPr="00BE43CE" w:rsidRDefault="00BE43CE" w:rsidP="00BE43CE">
            <w:pPr>
              <w:spacing w:after="0" w:line="240" w:lineRule="auto"/>
              <w:jc w:val="both"/>
              <w:rPr>
                <w:rFonts w:ascii="Tw Cen MT" w:eastAsia="Times New Roman" w:hAnsi="Tw Cen MT" w:cs="Calibri"/>
                <w:color w:val="000000"/>
                <w:sz w:val="16"/>
                <w:szCs w:val="16"/>
                <w:lang w:eastAsia="es-MX"/>
              </w:rPr>
            </w:pPr>
            <w:r w:rsidRPr="00BE43CE">
              <w:rPr>
                <w:rFonts w:ascii="Tw Cen MT" w:eastAsia="Times New Roman" w:hAnsi="Tw Cen MT" w:cs="Calibri"/>
                <w:sz w:val="16"/>
                <w:szCs w:val="16"/>
                <w:lang w:eastAsia="es-MX"/>
              </w:rPr>
              <w:t>USAE MINATITLÁN 06ADG0005E JUÁREZ #61, COL. LOS COPALES</w:t>
            </w:r>
          </w:p>
        </w:tc>
      </w:tr>
      <w:tr w:rsidR="00BE43CE" w:rsidRPr="00BE43CE" w14:paraId="22D15BD1" w14:textId="77777777" w:rsidTr="003B04DD">
        <w:trPr>
          <w:trHeight w:val="465"/>
          <w:jc w:val="center"/>
        </w:trPr>
        <w:tc>
          <w:tcPr>
            <w:tcW w:w="1440" w:type="dxa"/>
            <w:tcBorders>
              <w:top w:val="nil"/>
              <w:left w:val="single" w:sz="8" w:space="0" w:color="000000"/>
              <w:bottom w:val="single" w:sz="8" w:space="0" w:color="000000"/>
              <w:right w:val="single" w:sz="8" w:space="0" w:color="000000"/>
            </w:tcBorders>
            <w:shd w:val="clear" w:color="000000" w:fill="FFFFFF"/>
            <w:vAlign w:val="center"/>
            <w:hideMark/>
          </w:tcPr>
          <w:p w14:paraId="60134CAE" w14:textId="77777777" w:rsidR="00BE43CE" w:rsidRPr="00BE43CE" w:rsidRDefault="00BE43CE" w:rsidP="00BE43CE">
            <w:pPr>
              <w:spacing w:after="0" w:line="240" w:lineRule="auto"/>
              <w:jc w:val="both"/>
              <w:rPr>
                <w:rFonts w:ascii="Tw Cen MT" w:eastAsia="Times New Roman" w:hAnsi="Tw Cen MT" w:cs="Calibri"/>
                <w:color w:val="000000"/>
                <w:sz w:val="16"/>
                <w:szCs w:val="16"/>
                <w:lang w:eastAsia="es-MX"/>
              </w:rPr>
            </w:pPr>
            <w:r w:rsidRPr="00BE43CE">
              <w:rPr>
                <w:rFonts w:ascii="Tw Cen MT" w:eastAsia="Times New Roman" w:hAnsi="Tw Cen MT" w:cs="Calibri"/>
                <w:sz w:val="16"/>
                <w:szCs w:val="16"/>
                <w:lang w:eastAsia="es-MX"/>
              </w:rPr>
              <w:t>TECOMÁN</w:t>
            </w:r>
          </w:p>
        </w:tc>
        <w:tc>
          <w:tcPr>
            <w:tcW w:w="5638" w:type="dxa"/>
            <w:tcBorders>
              <w:top w:val="nil"/>
              <w:left w:val="nil"/>
              <w:bottom w:val="single" w:sz="8" w:space="0" w:color="000000"/>
              <w:right w:val="single" w:sz="8" w:space="0" w:color="000000"/>
            </w:tcBorders>
            <w:shd w:val="clear" w:color="auto" w:fill="auto"/>
            <w:vAlign w:val="center"/>
            <w:hideMark/>
          </w:tcPr>
          <w:p w14:paraId="5F7190EA" w14:textId="77777777" w:rsidR="00BE43CE" w:rsidRPr="00BE43CE" w:rsidRDefault="00BE43CE" w:rsidP="00BE43CE">
            <w:pPr>
              <w:spacing w:after="0" w:line="240" w:lineRule="auto"/>
              <w:jc w:val="both"/>
              <w:rPr>
                <w:rFonts w:ascii="Tw Cen MT" w:eastAsia="Times New Roman" w:hAnsi="Tw Cen MT" w:cs="Calibri"/>
                <w:color w:val="000000"/>
                <w:sz w:val="16"/>
                <w:szCs w:val="16"/>
                <w:lang w:eastAsia="es-MX"/>
              </w:rPr>
            </w:pPr>
            <w:r w:rsidRPr="00BE43CE">
              <w:rPr>
                <w:rFonts w:ascii="Tw Cen MT" w:eastAsia="Times New Roman" w:hAnsi="Tw Cen MT" w:cs="Calibri"/>
                <w:color w:val="000000"/>
                <w:sz w:val="16"/>
                <w:szCs w:val="16"/>
                <w:lang w:eastAsia="es-MX"/>
              </w:rPr>
              <w:t>USAE TECOMAN 06ADG0003G PROFR. ROBERTO FERNANDEZ TORRES S/N, COL. REAL DEL BOSQUE</w:t>
            </w:r>
          </w:p>
        </w:tc>
      </w:tr>
      <w:tr w:rsidR="00BE43CE" w:rsidRPr="00BE43CE" w14:paraId="5241C30E" w14:textId="77777777" w:rsidTr="00AE6B70">
        <w:trPr>
          <w:trHeight w:val="208"/>
          <w:jc w:val="center"/>
        </w:trPr>
        <w:tc>
          <w:tcPr>
            <w:tcW w:w="1440" w:type="dxa"/>
            <w:tcBorders>
              <w:top w:val="nil"/>
              <w:left w:val="single" w:sz="8" w:space="0" w:color="000000"/>
              <w:bottom w:val="single" w:sz="8" w:space="0" w:color="000000"/>
              <w:right w:val="single" w:sz="8" w:space="0" w:color="000000"/>
            </w:tcBorders>
            <w:shd w:val="clear" w:color="000000" w:fill="FFFFFF"/>
            <w:vAlign w:val="center"/>
            <w:hideMark/>
          </w:tcPr>
          <w:p w14:paraId="54BC2F99" w14:textId="77777777" w:rsidR="00BE43CE" w:rsidRPr="00BE43CE" w:rsidRDefault="00BE43CE" w:rsidP="00BE43CE">
            <w:pPr>
              <w:spacing w:after="0" w:line="240" w:lineRule="auto"/>
              <w:jc w:val="both"/>
              <w:rPr>
                <w:rFonts w:ascii="Tw Cen MT" w:eastAsia="Times New Roman" w:hAnsi="Tw Cen MT" w:cs="Calibri"/>
                <w:color w:val="000000"/>
                <w:sz w:val="16"/>
                <w:szCs w:val="16"/>
                <w:lang w:eastAsia="es-MX"/>
              </w:rPr>
            </w:pPr>
            <w:r w:rsidRPr="00BE43CE">
              <w:rPr>
                <w:rFonts w:ascii="Tw Cen MT" w:eastAsia="Times New Roman" w:hAnsi="Tw Cen MT" w:cs="Calibri"/>
                <w:sz w:val="16"/>
                <w:szCs w:val="16"/>
                <w:lang w:eastAsia="es-MX"/>
              </w:rPr>
              <w:t>COMALA</w:t>
            </w:r>
          </w:p>
        </w:tc>
        <w:tc>
          <w:tcPr>
            <w:tcW w:w="5638" w:type="dxa"/>
            <w:tcBorders>
              <w:top w:val="nil"/>
              <w:left w:val="nil"/>
              <w:bottom w:val="single" w:sz="8" w:space="0" w:color="000000"/>
              <w:right w:val="single" w:sz="8" w:space="0" w:color="000000"/>
            </w:tcBorders>
            <w:shd w:val="clear" w:color="000000" w:fill="FFFFFF"/>
            <w:vAlign w:val="center"/>
            <w:hideMark/>
          </w:tcPr>
          <w:p w14:paraId="527AF625" w14:textId="77777777" w:rsidR="00BE43CE" w:rsidRPr="00BE43CE" w:rsidRDefault="00BE43CE" w:rsidP="00BE43CE">
            <w:pPr>
              <w:spacing w:after="0" w:line="240" w:lineRule="auto"/>
              <w:jc w:val="both"/>
              <w:rPr>
                <w:rFonts w:ascii="Tw Cen MT" w:eastAsia="Times New Roman" w:hAnsi="Tw Cen MT" w:cs="Calibri"/>
                <w:color w:val="000000"/>
                <w:sz w:val="16"/>
                <w:szCs w:val="16"/>
                <w:lang w:eastAsia="es-MX"/>
              </w:rPr>
            </w:pPr>
            <w:r w:rsidRPr="00BE43CE">
              <w:rPr>
                <w:rFonts w:ascii="Tw Cen MT" w:eastAsia="Times New Roman" w:hAnsi="Tw Cen MT" w:cs="Calibri"/>
                <w:sz w:val="16"/>
                <w:szCs w:val="16"/>
                <w:lang w:val="it-IT" w:eastAsia="es-MX"/>
              </w:rPr>
              <w:t xml:space="preserve">USAE COMALA 06ADG0011P ANICETO CASTELLANOS #200 COL. </w:t>
            </w:r>
            <w:r w:rsidRPr="00BE43CE">
              <w:rPr>
                <w:rFonts w:ascii="Tw Cen MT" w:eastAsia="Times New Roman" w:hAnsi="Tw Cen MT" w:cs="Calibri"/>
                <w:sz w:val="16"/>
                <w:szCs w:val="16"/>
                <w:lang w:eastAsia="es-MX"/>
              </w:rPr>
              <w:t>AGUAJITOS</w:t>
            </w:r>
          </w:p>
        </w:tc>
      </w:tr>
      <w:tr w:rsidR="00BE43CE" w:rsidRPr="00BE43CE" w14:paraId="1C795B67" w14:textId="77777777" w:rsidTr="00AE6B70">
        <w:trPr>
          <w:trHeight w:val="269"/>
          <w:jc w:val="center"/>
        </w:trPr>
        <w:tc>
          <w:tcPr>
            <w:tcW w:w="1440" w:type="dxa"/>
            <w:tcBorders>
              <w:top w:val="nil"/>
              <w:left w:val="single" w:sz="8" w:space="0" w:color="000000"/>
              <w:bottom w:val="single" w:sz="8" w:space="0" w:color="000000"/>
              <w:right w:val="single" w:sz="8" w:space="0" w:color="000000"/>
            </w:tcBorders>
            <w:shd w:val="clear" w:color="000000" w:fill="FFFFFF"/>
            <w:vAlign w:val="center"/>
            <w:hideMark/>
          </w:tcPr>
          <w:p w14:paraId="3FE4D337" w14:textId="77777777" w:rsidR="00BE43CE" w:rsidRPr="00BE43CE" w:rsidRDefault="00BE43CE" w:rsidP="00BE43CE">
            <w:pPr>
              <w:spacing w:after="0" w:line="240" w:lineRule="auto"/>
              <w:jc w:val="both"/>
              <w:rPr>
                <w:rFonts w:ascii="Tw Cen MT" w:eastAsia="Times New Roman" w:hAnsi="Tw Cen MT" w:cs="Calibri"/>
                <w:color w:val="000000"/>
                <w:sz w:val="16"/>
                <w:szCs w:val="16"/>
                <w:lang w:eastAsia="es-MX"/>
              </w:rPr>
            </w:pPr>
            <w:r w:rsidRPr="00BE43CE">
              <w:rPr>
                <w:rFonts w:ascii="Tw Cen MT" w:eastAsia="Times New Roman" w:hAnsi="Tw Cen MT" w:cs="Calibri"/>
                <w:sz w:val="16"/>
                <w:szCs w:val="16"/>
                <w:lang w:eastAsia="es-MX"/>
              </w:rPr>
              <w:t>IXTLAHUACÁN</w:t>
            </w:r>
          </w:p>
        </w:tc>
        <w:tc>
          <w:tcPr>
            <w:tcW w:w="5638" w:type="dxa"/>
            <w:tcBorders>
              <w:top w:val="nil"/>
              <w:left w:val="nil"/>
              <w:bottom w:val="single" w:sz="8" w:space="0" w:color="000000"/>
              <w:right w:val="single" w:sz="8" w:space="0" w:color="000000"/>
            </w:tcBorders>
            <w:shd w:val="clear" w:color="000000" w:fill="FFFFFF"/>
            <w:vAlign w:val="center"/>
            <w:hideMark/>
          </w:tcPr>
          <w:p w14:paraId="4887CABC" w14:textId="77777777" w:rsidR="00BE43CE" w:rsidRPr="00BE43CE" w:rsidRDefault="00BE43CE" w:rsidP="00BE43CE">
            <w:pPr>
              <w:spacing w:after="0" w:line="240" w:lineRule="auto"/>
              <w:jc w:val="both"/>
              <w:rPr>
                <w:rFonts w:ascii="Tw Cen MT" w:eastAsia="Times New Roman" w:hAnsi="Tw Cen MT" w:cs="Calibri"/>
                <w:color w:val="000000"/>
                <w:sz w:val="16"/>
                <w:szCs w:val="16"/>
                <w:lang w:eastAsia="es-MX"/>
              </w:rPr>
            </w:pPr>
            <w:r w:rsidRPr="00BE43CE">
              <w:rPr>
                <w:rFonts w:ascii="Tw Cen MT" w:eastAsia="Times New Roman" w:hAnsi="Tw Cen MT" w:cs="Calibri"/>
                <w:sz w:val="16"/>
                <w:szCs w:val="16"/>
                <w:lang w:eastAsia="es-MX"/>
              </w:rPr>
              <w:t>USAE IXTLAHUACAN 06ADG0008B ZARAGOZA #14, COL. CENTRO</w:t>
            </w:r>
          </w:p>
        </w:tc>
      </w:tr>
      <w:tr w:rsidR="00BE43CE" w:rsidRPr="00BE43CE" w14:paraId="061359E4" w14:textId="77777777" w:rsidTr="00AE6B70">
        <w:trPr>
          <w:trHeight w:val="386"/>
          <w:jc w:val="center"/>
        </w:trPr>
        <w:tc>
          <w:tcPr>
            <w:tcW w:w="1440" w:type="dxa"/>
            <w:tcBorders>
              <w:top w:val="nil"/>
              <w:left w:val="single" w:sz="8" w:space="0" w:color="000000"/>
              <w:bottom w:val="single" w:sz="8" w:space="0" w:color="000000"/>
              <w:right w:val="single" w:sz="8" w:space="0" w:color="000000"/>
            </w:tcBorders>
            <w:shd w:val="clear" w:color="000000" w:fill="FFFFFF"/>
            <w:vAlign w:val="center"/>
            <w:hideMark/>
          </w:tcPr>
          <w:p w14:paraId="76B42E5E" w14:textId="77777777" w:rsidR="00BE43CE" w:rsidRPr="00BE43CE" w:rsidRDefault="00BE43CE" w:rsidP="00BE43CE">
            <w:pPr>
              <w:spacing w:after="0" w:line="240" w:lineRule="auto"/>
              <w:jc w:val="both"/>
              <w:rPr>
                <w:rFonts w:ascii="Tw Cen MT" w:eastAsia="Times New Roman" w:hAnsi="Tw Cen MT" w:cs="Calibri"/>
                <w:color w:val="000000"/>
                <w:sz w:val="16"/>
                <w:szCs w:val="16"/>
                <w:lang w:eastAsia="es-MX"/>
              </w:rPr>
            </w:pPr>
            <w:r w:rsidRPr="00BE43CE">
              <w:rPr>
                <w:rFonts w:ascii="Tw Cen MT" w:eastAsia="Times New Roman" w:hAnsi="Tw Cen MT" w:cs="Calibri"/>
                <w:sz w:val="16"/>
                <w:szCs w:val="16"/>
                <w:lang w:eastAsia="es-MX"/>
              </w:rPr>
              <w:t>COLIMA</w:t>
            </w:r>
          </w:p>
        </w:tc>
        <w:tc>
          <w:tcPr>
            <w:tcW w:w="5638" w:type="dxa"/>
            <w:tcBorders>
              <w:top w:val="nil"/>
              <w:left w:val="nil"/>
              <w:bottom w:val="single" w:sz="8" w:space="0" w:color="000000"/>
              <w:right w:val="single" w:sz="8" w:space="0" w:color="000000"/>
            </w:tcBorders>
            <w:shd w:val="clear" w:color="auto" w:fill="auto"/>
            <w:vAlign w:val="center"/>
            <w:hideMark/>
          </w:tcPr>
          <w:p w14:paraId="7963D5F0" w14:textId="77777777" w:rsidR="00BE43CE" w:rsidRPr="00BE43CE" w:rsidRDefault="00BE43CE" w:rsidP="00BE43CE">
            <w:pPr>
              <w:spacing w:after="0" w:line="240" w:lineRule="auto"/>
              <w:jc w:val="both"/>
              <w:rPr>
                <w:rFonts w:ascii="Tw Cen MT" w:eastAsia="Times New Roman" w:hAnsi="Tw Cen MT" w:cs="Calibri"/>
                <w:color w:val="000000"/>
                <w:sz w:val="16"/>
                <w:szCs w:val="16"/>
                <w:lang w:eastAsia="es-MX"/>
              </w:rPr>
            </w:pPr>
            <w:r w:rsidRPr="00BE43CE">
              <w:rPr>
                <w:rFonts w:ascii="Tw Cen MT" w:eastAsia="Times New Roman" w:hAnsi="Tw Cen MT" w:cs="Calibri"/>
                <w:color w:val="000000"/>
                <w:sz w:val="16"/>
                <w:szCs w:val="16"/>
                <w:lang w:val="it-IT" w:eastAsia="es-MX"/>
              </w:rPr>
              <w:t xml:space="preserve">USAE COLIMA 06ADG0010Q CALLE BOSQUES S/N, COL. </w:t>
            </w:r>
            <w:r w:rsidRPr="00BE43CE">
              <w:rPr>
                <w:rFonts w:ascii="Tw Cen MT" w:eastAsia="Times New Roman" w:hAnsi="Tw Cen MT" w:cs="Calibri"/>
                <w:color w:val="000000"/>
                <w:sz w:val="16"/>
                <w:szCs w:val="16"/>
                <w:lang w:eastAsia="es-MX"/>
              </w:rPr>
              <w:t>MIRADOR DE LA CUMBRE 2</w:t>
            </w:r>
          </w:p>
        </w:tc>
      </w:tr>
      <w:tr w:rsidR="00BE43CE" w:rsidRPr="00BE43CE" w14:paraId="4C44C380" w14:textId="77777777" w:rsidTr="00AE6B70">
        <w:trPr>
          <w:trHeight w:val="60"/>
          <w:jc w:val="center"/>
        </w:trPr>
        <w:tc>
          <w:tcPr>
            <w:tcW w:w="1440" w:type="dxa"/>
            <w:tcBorders>
              <w:top w:val="nil"/>
              <w:left w:val="single" w:sz="8" w:space="0" w:color="000000"/>
              <w:bottom w:val="single" w:sz="8" w:space="0" w:color="000000"/>
              <w:right w:val="single" w:sz="8" w:space="0" w:color="000000"/>
            </w:tcBorders>
            <w:shd w:val="clear" w:color="000000" w:fill="FFFFFF"/>
            <w:vAlign w:val="center"/>
            <w:hideMark/>
          </w:tcPr>
          <w:p w14:paraId="2F6C437D" w14:textId="77777777" w:rsidR="00BE43CE" w:rsidRPr="00BE43CE" w:rsidRDefault="00BE43CE" w:rsidP="00BE43CE">
            <w:pPr>
              <w:spacing w:after="0" w:line="240" w:lineRule="auto"/>
              <w:jc w:val="both"/>
              <w:rPr>
                <w:rFonts w:ascii="Tw Cen MT" w:eastAsia="Times New Roman" w:hAnsi="Tw Cen MT" w:cs="Calibri"/>
                <w:color w:val="000000"/>
                <w:sz w:val="16"/>
                <w:szCs w:val="16"/>
                <w:lang w:eastAsia="es-MX"/>
              </w:rPr>
            </w:pPr>
            <w:r w:rsidRPr="00BE43CE">
              <w:rPr>
                <w:rFonts w:ascii="Tw Cen MT" w:eastAsia="Times New Roman" w:hAnsi="Tw Cen MT" w:cs="Calibri"/>
                <w:sz w:val="16"/>
                <w:szCs w:val="16"/>
                <w:lang w:eastAsia="es-MX"/>
              </w:rPr>
              <w:t>VILLA DE ÁLVAREZ</w:t>
            </w:r>
          </w:p>
        </w:tc>
        <w:tc>
          <w:tcPr>
            <w:tcW w:w="5638" w:type="dxa"/>
            <w:tcBorders>
              <w:top w:val="nil"/>
              <w:left w:val="nil"/>
              <w:bottom w:val="single" w:sz="8" w:space="0" w:color="000000"/>
              <w:right w:val="single" w:sz="8" w:space="0" w:color="000000"/>
            </w:tcBorders>
            <w:shd w:val="clear" w:color="000000" w:fill="FFFFFF"/>
            <w:vAlign w:val="center"/>
            <w:hideMark/>
          </w:tcPr>
          <w:p w14:paraId="6765ED12" w14:textId="77777777" w:rsidR="00BE43CE" w:rsidRPr="00BE43CE" w:rsidRDefault="00BE43CE" w:rsidP="00BE43CE">
            <w:pPr>
              <w:spacing w:after="0" w:line="240" w:lineRule="auto"/>
              <w:jc w:val="both"/>
              <w:rPr>
                <w:rFonts w:ascii="Tw Cen MT" w:eastAsia="Times New Roman" w:hAnsi="Tw Cen MT" w:cs="Calibri"/>
                <w:color w:val="000000"/>
                <w:sz w:val="16"/>
                <w:szCs w:val="16"/>
                <w:lang w:eastAsia="es-MX"/>
              </w:rPr>
            </w:pPr>
            <w:r w:rsidRPr="00BE43CE">
              <w:rPr>
                <w:rFonts w:ascii="Tw Cen MT" w:eastAsia="Times New Roman" w:hAnsi="Tw Cen MT" w:cs="Calibri"/>
                <w:sz w:val="16"/>
                <w:szCs w:val="16"/>
                <w:lang w:eastAsia="es-MX"/>
              </w:rPr>
              <w:t>USAE VILLA DE ÁLVAREZ 06ADG0016K AV. PABLO SILVA GARCÍA S/N, COL. EL CENTENARIO</w:t>
            </w:r>
          </w:p>
        </w:tc>
      </w:tr>
      <w:tr w:rsidR="00BE43CE" w:rsidRPr="00BE43CE" w14:paraId="7D813001" w14:textId="77777777" w:rsidTr="00AE6B70">
        <w:trPr>
          <w:trHeight w:val="341"/>
          <w:jc w:val="center"/>
        </w:trPr>
        <w:tc>
          <w:tcPr>
            <w:tcW w:w="1440" w:type="dxa"/>
            <w:tcBorders>
              <w:top w:val="nil"/>
              <w:left w:val="single" w:sz="8" w:space="0" w:color="000000"/>
              <w:bottom w:val="single" w:sz="8" w:space="0" w:color="000000"/>
              <w:right w:val="single" w:sz="8" w:space="0" w:color="000000"/>
            </w:tcBorders>
            <w:shd w:val="clear" w:color="000000" w:fill="FFFFFF"/>
            <w:vAlign w:val="center"/>
            <w:hideMark/>
          </w:tcPr>
          <w:p w14:paraId="050CD7ED" w14:textId="77777777" w:rsidR="00BE43CE" w:rsidRPr="00BE43CE" w:rsidRDefault="00BE43CE" w:rsidP="00BE43CE">
            <w:pPr>
              <w:spacing w:after="0" w:line="240" w:lineRule="auto"/>
              <w:jc w:val="both"/>
              <w:rPr>
                <w:rFonts w:ascii="Tw Cen MT" w:eastAsia="Times New Roman" w:hAnsi="Tw Cen MT" w:cs="Calibri"/>
                <w:color w:val="000000"/>
                <w:sz w:val="16"/>
                <w:szCs w:val="16"/>
                <w:lang w:eastAsia="es-MX"/>
              </w:rPr>
            </w:pPr>
            <w:r w:rsidRPr="00BE43CE">
              <w:rPr>
                <w:rFonts w:ascii="Tw Cen MT" w:eastAsia="Times New Roman" w:hAnsi="Tw Cen MT" w:cs="Calibri"/>
                <w:sz w:val="16"/>
                <w:szCs w:val="16"/>
                <w:lang w:eastAsia="es-MX"/>
              </w:rPr>
              <w:t>CUAUHTÉMOC</w:t>
            </w:r>
          </w:p>
        </w:tc>
        <w:tc>
          <w:tcPr>
            <w:tcW w:w="5638" w:type="dxa"/>
            <w:tcBorders>
              <w:top w:val="nil"/>
              <w:left w:val="nil"/>
              <w:bottom w:val="single" w:sz="8" w:space="0" w:color="000000"/>
              <w:right w:val="single" w:sz="8" w:space="0" w:color="000000"/>
            </w:tcBorders>
            <w:shd w:val="clear" w:color="000000" w:fill="FFFFFF"/>
            <w:vAlign w:val="center"/>
            <w:hideMark/>
          </w:tcPr>
          <w:p w14:paraId="58C44B14" w14:textId="77777777" w:rsidR="00BE43CE" w:rsidRPr="00BE43CE" w:rsidRDefault="00BE43CE" w:rsidP="00BE43CE">
            <w:pPr>
              <w:spacing w:after="0" w:line="240" w:lineRule="auto"/>
              <w:jc w:val="both"/>
              <w:rPr>
                <w:rFonts w:ascii="Tw Cen MT" w:eastAsia="Times New Roman" w:hAnsi="Tw Cen MT" w:cs="Calibri"/>
                <w:color w:val="000000"/>
                <w:sz w:val="16"/>
                <w:szCs w:val="16"/>
                <w:lang w:eastAsia="es-MX"/>
              </w:rPr>
            </w:pPr>
            <w:r w:rsidRPr="00BE43CE">
              <w:rPr>
                <w:rFonts w:ascii="Tw Cen MT" w:eastAsia="Times New Roman" w:hAnsi="Tw Cen MT" w:cs="Calibri"/>
                <w:sz w:val="16"/>
                <w:szCs w:val="16"/>
                <w:lang w:eastAsia="es-MX"/>
              </w:rPr>
              <w:t>USAE CUAUHTEMOC 06ADG0004F PROLONGACIÓN VICTORIA #62, COL. EL TOREO</w:t>
            </w:r>
          </w:p>
        </w:tc>
      </w:tr>
      <w:tr w:rsidR="00BE43CE" w:rsidRPr="00BE43CE" w14:paraId="62E39CAE" w14:textId="77777777" w:rsidTr="00AE6B70">
        <w:trPr>
          <w:trHeight w:val="246"/>
          <w:jc w:val="center"/>
        </w:trPr>
        <w:tc>
          <w:tcPr>
            <w:tcW w:w="1440" w:type="dxa"/>
            <w:tcBorders>
              <w:top w:val="nil"/>
              <w:left w:val="single" w:sz="8" w:space="0" w:color="000000"/>
              <w:bottom w:val="single" w:sz="8" w:space="0" w:color="000000"/>
              <w:right w:val="single" w:sz="8" w:space="0" w:color="000000"/>
            </w:tcBorders>
            <w:shd w:val="clear" w:color="000000" w:fill="FFFFFF"/>
            <w:vAlign w:val="center"/>
            <w:hideMark/>
          </w:tcPr>
          <w:p w14:paraId="601B8C39" w14:textId="77777777" w:rsidR="00BE43CE" w:rsidRPr="00BE43CE" w:rsidRDefault="00BE43CE" w:rsidP="00BE43CE">
            <w:pPr>
              <w:spacing w:after="0" w:line="240" w:lineRule="auto"/>
              <w:jc w:val="both"/>
              <w:rPr>
                <w:rFonts w:ascii="Tw Cen MT" w:eastAsia="Times New Roman" w:hAnsi="Tw Cen MT" w:cs="Calibri"/>
                <w:color w:val="000000"/>
                <w:sz w:val="16"/>
                <w:szCs w:val="16"/>
                <w:lang w:eastAsia="es-MX"/>
              </w:rPr>
            </w:pPr>
            <w:r w:rsidRPr="00BE43CE">
              <w:rPr>
                <w:rFonts w:ascii="Tw Cen MT" w:eastAsia="Times New Roman" w:hAnsi="Tw Cen MT" w:cs="Calibri"/>
                <w:sz w:val="16"/>
                <w:szCs w:val="16"/>
                <w:lang w:eastAsia="es-MX"/>
              </w:rPr>
              <w:t>MANZANILLO</w:t>
            </w:r>
          </w:p>
        </w:tc>
        <w:tc>
          <w:tcPr>
            <w:tcW w:w="5638" w:type="dxa"/>
            <w:tcBorders>
              <w:top w:val="nil"/>
              <w:left w:val="nil"/>
              <w:bottom w:val="single" w:sz="8" w:space="0" w:color="000000"/>
              <w:right w:val="single" w:sz="8" w:space="0" w:color="000000"/>
            </w:tcBorders>
            <w:shd w:val="clear" w:color="000000" w:fill="FFFFFF"/>
            <w:vAlign w:val="center"/>
            <w:hideMark/>
          </w:tcPr>
          <w:p w14:paraId="1BDF5C46" w14:textId="77777777" w:rsidR="00BE43CE" w:rsidRPr="00BE43CE" w:rsidRDefault="00BE43CE" w:rsidP="00BE43CE">
            <w:pPr>
              <w:spacing w:after="0" w:line="240" w:lineRule="auto"/>
              <w:jc w:val="both"/>
              <w:rPr>
                <w:rFonts w:ascii="Tw Cen MT" w:eastAsia="Times New Roman" w:hAnsi="Tw Cen MT" w:cs="Calibri"/>
                <w:color w:val="000000"/>
                <w:sz w:val="16"/>
                <w:szCs w:val="16"/>
                <w:lang w:eastAsia="es-MX"/>
              </w:rPr>
            </w:pPr>
            <w:r w:rsidRPr="00BE43CE">
              <w:rPr>
                <w:rFonts w:ascii="Tw Cen MT" w:eastAsia="Times New Roman" w:hAnsi="Tw Cen MT" w:cs="Calibri"/>
                <w:sz w:val="16"/>
                <w:szCs w:val="16"/>
                <w:lang w:eastAsia="es-MX"/>
              </w:rPr>
              <w:t>USAE MANZANILLO 06ADG0002H AV. DOLORES HIDALGO #3, COL. 16 DE SEPTIEMBRE</w:t>
            </w:r>
          </w:p>
        </w:tc>
      </w:tr>
    </w:tbl>
    <w:p w14:paraId="50FEA257" w14:textId="77777777" w:rsidR="00EB1532" w:rsidRPr="009930B5" w:rsidRDefault="00EB1532" w:rsidP="00EB1532">
      <w:pPr>
        <w:spacing w:before="240" w:after="240" w:line="240" w:lineRule="auto"/>
        <w:jc w:val="both"/>
        <w:rPr>
          <w:rFonts w:ascii="Tw Cen MT" w:eastAsia="Times New Roman" w:hAnsi="Tw Cen MT" w:cs="Arial"/>
          <w:lang w:eastAsia="es-ES"/>
        </w:rPr>
      </w:pPr>
      <w:r w:rsidRPr="009930B5">
        <w:rPr>
          <w:rFonts w:ascii="Tw Cen MT" w:eastAsia="Times New Roman" w:hAnsi="Tw Cen MT" w:cs="Arial"/>
          <w:lang w:eastAsia="es-ES"/>
        </w:rPr>
        <w:t xml:space="preserve">Adicional a las entregas regulares de las Mochilas con los paquetes de útiles escolares en las instalaciones de las </w:t>
      </w:r>
      <w:proofErr w:type="spellStart"/>
      <w:r w:rsidRPr="009930B5">
        <w:rPr>
          <w:rFonts w:ascii="Tw Cen MT" w:eastAsia="Times New Roman" w:hAnsi="Tw Cen MT" w:cs="Arial"/>
          <w:lang w:eastAsia="es-ES"/>
        </w:rPr>
        <w:t>USAE´s</w:t>
      </w:r>
      <w:proofErr w:type="spellEnd"/>
      <w:r w:rsidRPr="009930B5">
        <w:rPr>
          <w:rFonts w:ascii="Tw Cen MT" w:eastAsia="Times New Roman" w:hAnsi="Tw Cen MT" w:cs="Arial"/>
          <w:lang w:eastAsia="es-ES"/>
        </w:rPr>
        <w:t>, se contempla realizar 10 eventos masivos, de entrega de los Paquetes de Mochilas con paquetes de útiles escolares.</w:t>
      </w:r>
    </w:p>
    <w:p w14:paraId="53A6C95B" w14:textId="77777777" w:rsidR="00EB1532" w:rsidRPr="00EB1532" w:rsidRDefault="00EB1532" w:rsidP="00EB1532">
      <w:pPr>
        <w:spacing w:before="240" w:after="240" w:line="240" w:lineRule="auto"/>
        <w:jc w:val="both"/>
        <w:rPr>
          <w:rFonts w:ascii="Tw Cen MT" w:eastAsia="Times New Roman" w:hAnsi="Tw Cen MT" w:cs="Arial"/>
          <w:lang w:eastAsia="es-ES"/>
        </w:rPr>
      </w:pPr>
      <w:r w:rsidRPr="009930B5">
        <w:rPr>
          <w:rFonts w:ascii="Tw Cen MT" w:eastAsia="Times New Roman" w:hAnsi="Tw Cen MT" w:cs="Arial"/>
          <w:lang w:eastAsia="es-ES"/>
        </w:rPr>
        <w:t>Las fechas y lugares de los eventos se proporcionara con 2 días de anticipación, los cuales serán organizados un evento por municipio y se llevará a cabo en las instalaciones de alguna escuela pública, que cuente con las condiciones necesarias para llevar a cabo dicho evento, mismas que elegirán en conjunto con la Secretaría de Educación y Cultura, dicho esto, el licitante adjudicado deberá llevar la cantidad total de las Mochilas con los paquetes de útiles que se entreguen en el evento, la relación de las escuelas se les hará llegar 5 días antes de la fecha de entrega.</w:t>
      </w:r>
    </w:p>
    <w:p w14:paraId="40879B86" w14:textId="77777777" w:rsidR="005D4149" w:rsidRPr="00BD5B6E" w:rsidRDefault="005D4149" w:rsidP="00AE6B70">
      <w:pPr>
        <w:spacing w:before="240"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CONDICIONES DE ENTREGA:</w:t>
      </w:r>
    </w:p>
    <w:p w14:paraId="2D663A00" w14:textId="77777777" w:rsidR="005D4149" w:rsidRDefault="005D4149" w:rsidP="00804661">
      <w:pPr>
        <w:pStyle w:val="Textoindependiente21"/>
        <w:spacing w:after="240"/>
        <w:rPr>
          <w:rFonts w:ascii="Tw Cen MT" w:hAnsi="Tw Cen MT"/>
        </w:rPr>
      </w:pPr>
      <w:r w:rsidRPr="00BD5B6E">
        <w:rPr>
          <w:rFonts w:ascii="Tw Cen MT" w:hAnsi="Tw Cen MT"/>
          <w:b w:val="0"/>
          <w:lang w:val="es-MX"/>
        </w:rPr>
        <w:lastRenderedPageBreak/>
        <w:t xml:space="preserve">Los Bienes y/o Servicios deberán ser entregados en las condiciones </w:t>
      </w:r>
      <w:r w:rsidRPr="00BD5B6E">
        <w:rPr>
          <w:rFonts w:ascii="Tw Cen MT" w:hAnsi="Tw Cen MT"/>
          <w:b w:val="0"/>
        </w:rPr>
        <w:t>y en las cantidades</w:t>
      </w:r>
      <w:r w:rsidRPr="00BD5B6E">
        <w:rPr>
          <w:rFonts w:ascii="Tw Cen MT" w:hAnsi="Tw Cen MT"/>
          <w:b w:val="0"/>
          <w:lang w:val="es-MX"/>
        </w:rPr>
        <w:t xml:space="preserve"> establecidas en el </w:t>
      </w:r>
      <w:r w:rsidRPr="00BD5B6E">
        <w:rPr>
          <w:rFonts w:ascii="Tw Cen MT" w:hAnsi="Tw Cen MT"/>
        </w:rPr>
        <w:t>ANEXO NÚMERO 1 TÉCNICO.</w:t>
      </w:r>
    </w:p>
    <w:p w14:paraId="45CBCF11" w14:textId="77777777" w:rsidR="00AE6B70" w:rsidRDefault="00AE6B70" w:rsidP="00804661">
      <w:pPr>
        <w:pStyle w:val="Textoindependiente21"/>
        <w:spacing w:after="240"/>
        <w:rPr>
          <w:rFonts w:ascii="Tw Cen MT" w:hAnsi="Tw Cen MT"/>
          <w:b w:val="0"/>
          <w:bCs w:val="0"/>
          <w:lang w:val="es-MX"/>
        </w:rPr>
      </w:pPr>
      <w:r w:rsidRPr="00AE6B70">
        <w:rPr>
          <w:rFonts w:ascii="Tw Cen MT" w:hAnsi="Tw Cen MT"/>
          <w:b w:val="0"/>
          <w:bCs w:val="0"/>
          <w:lang w:val="es-MX"/>
        </w:rPr>
        <w:t>Debiendo organizar los paquetes de mochilas con útiles escolares dentro de paquetes grupales (uno por cada grupo de escuela) según lo solicite la Secretaría de Bienestar, Inclusión Social Y Mujeres.</w:t>
      </w:r>
    </w:p>
    <w:p w14:paraId="4ACD0544" w14:textId="5618FA8C" w:rsidR="009930B5" w:rsidRPr="00AE6B70" w:rsidRDefault="009930B5" w:rsidP="00804661">
      <w:pPr>
        <w:pStyle w:val="Textoindependiente21"/>
        <w:spacing w:after="240"/>
        <w:rPr>
          <w:rFonts w:ascii="Tw Cen MT" w:hAnsi="Tw Cen MT"/>
          <w:b w:val="0"/>
          <w:bCs w:val="0"/>
          <w:lang w:val="es-MX"/>
        </w:rPr>
      </w:pPr>
      <w:r>
        <w:rPr>
          <w:rFonts w:ascii="Tw Cen MT" w:hAnsi="Tw Cen MT"/>
          <w:b w:val="0"/>
          <w:bCs w:val="0"/>
          <w:lang w:val="es-MX"/>
        </w:rPr>
        <w:t>Se deberán realizar las entregas en los domicilios que establezca la dependencia dentro del territorio del Estado de Colima, en los días y horarios establecidos por la dependencia requirente, quien asignará personal autorizado para firmar la recepción de los bienes.</w:t>
      </w:r>
    </w:p>
    <w:p w14:paraId="36D39A70" w14:textId="77777777" w:rsidR="005D4149" w:rsidRPr="00BD5B6E" w:rsidRDefault="005D4149" w:rsidP="00804661">
      <w:pPr>
        <w:pStyle w:val="Textoindependiente21"/>
        <w:spacing w:after="240"/>
        <w:rPr>
          <w:rFonts w:ascii="Tw Cen MT" w:hAnsi="Tw Cen MT"/>
          <w:b w:val="0"/>
          <w:bCs w:val="0"/>
        </w:rPr>
      </w:pPr>
      <w:r w:rsidRPr="00BD5B6E">
        <w:rPr>
          <w:rFonts w:ascii="Tw Cen MT" w:hAnsi="Tw Cen MT"/>
          <w:b w:val="0"/>
          <w:bCs w:val="0"/>
        </w:rPr>
        <w:t xml:space="preserve">La adjudicación de la presente licitación se llevará a cabo por </w:t>
      </w:r>
      <w:r w:rsidRPr="009930B5">
        <w:rPr>
          <w:rFonts w:ascii="Tw Cen MT" w:hAnsi="Tw Cen MT"/>
          <w:noProof/>
        </w:rPr>
        <w:t>PAQUETE UNICO</w:t>
      </w:r>
      <w:r w:rsidRPr="009930B5">
        <w:rPr>
          <w:rFonts w:ascii="Tw Cen MT" w:hAnsi="Tw Cen MT"/>
          <w:b w:val="0"/>
          <w:bCs w:val="0"/>
        </w:rPr>
        <w:t xml:space="preserve"> y mediante </w:t>
      </w:r>
      <w:r w:rsidRPr="009930B5">
        <w:rPr>
          <w:rFonts w:ascii="Tw Cen MT" w:hAnsi="Tw Cen MT"/>
          <w:noProof/>
        </w:rPr>
        <w:t>CONTRATO ABIERTO</w:t>
      </w:r>
      <w:r w:rsidRPr="009930B5">
        <w:rPr>
          <w:rFonts w:ascii="Tw Cen MT" w:hAnsi="Tw Cen MT"/>
          <w:bCs w:val="0"/>
        </w:rPr>
        <w:t xml:space="preserve"> </w:t>
      </w:r>
      <w:r w:rsidRPr="009930B5">
        <w:rPr>
          <w:rFonts w:ascii="Tw Cen MT" w:hAnsi="Tw Cen MT"/>
          <w:b w:val="0"/>
          <w:bCs w:val="0"/>
        </w:rPr>
        <w:t>al proveedor que proponga las mejores con</w:t>
      </w:r>
      <w:r w:rsidRPr="00BD5B6E">
        <w:rPr>
          <w:rFonts w:ascii="Tw Cen MT" w:hAnsi="Tw Cen MT"/>
          <w:b w:val="0"/>
          <w:bCs w:val="0"/>
        </w:rPr>
        <w:t xml:space="preserve">diciones conforme al </w:t>
      </w:r>
      <w:r w:rsidRPr="00BD5B6E">
        <w:rPr>
          <w:rFonts w:ascii="Tw Cen MT" w:hAnsi="Tw Cen MT"/>
          <w:bCs w:val="0"/>
        </w:rPr>
        <w:t>ANEXO NÚMERO 1 TÉCNICO</w:t>
      </w:r>
      <w:r w:rsidRPr="00BD5B6E">
        <w:rPr>
          <w:rFonts w:ascii="Tw Cen MT" w:hAnsi="Tw Cen MT"/>
          <w:b w:val="0"/>
          <w:bCs w:val="0"/>
        </w:rPr>
        <w:t xml:space="preserve">. </w:t>
      </w:r>
    </w:p>
    <w:p w14:paraId="6ED89DAA" w14:textId="77777777" w:rsidR="005D4149" w:rsidRPr="00BD5B6E" w:rsidRDefault="005D4149" w:rsidP="00804661">
      <w:pPr>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TRANSPORTE.</w:t>
      </w:r>
    </w:p>
    <w:p w14:paraId="072580F1" w14:textId="77777777" w:rsidR="005D4149" w:rsidRPr="009930B5" w:rsidRDefault="005D4149" w:rsidP="00804661">
      <w:pPr>
        <w:spacing w:after="240" w:line="240" w:lineRule="auto"/>
        <w:jc w:val="both"/>
        <w:rPr>
          <w:rFonts w:ascii="Tw Cen MT" w:hAnsi="Tw Cen MT" w:cs="Arial"/>
        </w:rPr>
      </w:pPr>
      <w:r w:rsidRPr="009930B5">
        <w:rPr>
          <w:rFonts w:ascii="Tw Cen MT" w:hAnsi="Tw Cen MT" w:cs="Arial"/>
        </w:rPr>
        <w:t xml:space="preserve">El tipo de transporte a utilizar para las entregas será a criterio </w:t>
      </w:r>
      <w:r w:rsidR="00EB1532" w:rsidRPr="009930B5">
        <w:rPr>
          <w:rFonts w:ascii="Tw Cen MT" w:hAnsi="Tw Cen MT" w:cs="Arial"/>
        </w:rPr>
        <w:t>y necesidades del proyecto</w:t>
      </w:r>
      <w:r w:rsidRPr="009930B5">
        <w:rPr>
          <w:rFonts w:ascii="Tw Cen MT" w:hAnsi="Tw Cen MT" w:cs="Arial"/>
        </w:rPr>
        <w:t xml:space="preserve">, </w:t>
      </w:r>
      <w:r w:rsidR="00EB1532" w:rsidRPr="009930B5">
        <w:rPr>
          <w:rFonts w:ascii="Tw Cen MT" w:hAnsi="Tw Cen MT" w:cs="Arial"/>
        </w:rPr>
        <w:t>os gastos</w:t>
      </w:r>
      <w:r w:rsidRPr="009930B5">
        <w:rPr>
          <w:rFonts w:ascii="Tw Cen MT" w:hAnsi="Tw Cen MT" w:cs="Arial"/>
        </w:rPr>
        <w:t xml:space="preserve"> y riesgo, </w:t>
      </w:r>
      <w:r w:rsidR="00EB1532" w:rsidRPr="009930B5">
        <w:rPr>
          <w:rFonts w:ascii="Tw Cen MT" w:hAnsi="Tw Cen MT" w:cs="Arial"/>
        </w:rPr>
        <w:t xml:space="preserve">serán </w:t>
      </w:r>
      <w:r w:rsidRPr="009930B5">
        <w:rPr>
          <w:rFonts w:ascii="Tw Cen MT" w:hAnsi="Tw Cen MT" w:cs="Arial"/>
        </w:rPr>
        <w:t>sin costo adicional para la Convocante, incluyendo la descarga de los bienes y/o servicios en el o los domicilio(s) que establezca el convocante en el punto 1.2 de las presentes bases, dentro del territorio del Estado de Colima.</w:t>
      </w:r>
    </w:p>
    <w:p w14:paraId="44D04C88" w14:textId="77777777" w:rsidR="00EB1532" w:rsidRPr="00BD5B6E" w:rsidRDefault="00EB1532" w:rsidP="00EB1532">
      <w:pPr>
        <w:spacing w:after="240" w:line="240" w:lineRule="auto"/>
        <w:jc w:val="both"/>
        <w:rPr>
          <w:rFonts w:ascii="Tw Cen MT" w:hAnsi="Tw Cen MT" w:cs="Arial"/>
        </w:rPr>
      </w:pPr>
      <w:r w:rsidRPr="009930B5">
        <w:rPr>
          <w:rFonts w:ascii="Tw Cen MT" w:hAnsi="Tw Cen MT" w:cs="Arial"/>
        </w:rPr>
        <w:t>Se solicita que el empaque venga identificado con código QR con las especificaciones del contenido, (descripción de producto y cantidad).</w:t>
      </w:r>
    </w:p>
    <w:p w14:paraId="0614D2FA" w14:textId="77777777" w:rsidR="005D4149" w:rsidRPr="00BD5B6E" w:rsidRDefault="005D4149" w:rsidP="00804661">
      <w:pPr>
        <w:spacing w:after="240" w:line="240" w:lineRule="auto"/>
        <w:rPr>
          <w:rFonts w:ascii="Tw Cen MT" w:hAnsi="Tw Cen MT" w:cs="Arial"/>
          <w:b/>
          <w:bCs/>
          <w:spacing w:val="-3"/>
        </w:rPr>
      </w:pPr>
      <w:r w:rsidRPr="00BD5B6E">
        <w:rPr>
          <w:rFonts w:ascii="Tw Cen MT" w:hAnsi="Tw Cen MT" w:cs="Arial"/>
          <w:b/>
          <w:bCs/>
          <w:spacing w:val="-3"/>
        </w:rPr>
        <w:t>1.4</w:t>
      </w:r>
      <w:r w:rsidRPr="00BD5B6E">
        <w:rPr>
          <w:rFonts w:ascii="Tw Cen MT" w:hAnsi="Tw Cen MT" w:cs="Arial"/>
          <w:b/>
          <w:bCs/>
          <w:spacing w:val="-3"/>
        </w:rPr>
        <w:tab/>
        <w:t>DEVOLUCIONES Y REPOSICIONES.</w:t>
      </w:r>
    </w:p>
    <w:p w14:paraId="67EE84EE" w14:textId="14AB43D9" w:rsidR="005D4149" w:rsidRPr="00BD5B6E" w:rsidRDefault="005D4149" w:rsidP="00804661">
      <w:pPr>
        <w:spacing w:after="240" w:line="240" w:lineRule="auto"/>
        <w:jc w:val="both"/>
        <w:rPr>
          <w:rFonts w:ascii="Tw Cen MT" w:hAnsi="Tw Cen MT" w:cs="Arial"/>
          <w:bCs/>
        </w:rPr>
      </w:pPr>
      <w:r w:rsidRPr="00BD5B6E">
        <w:rPr>
          <w:rFonts w:ascii="Tw Cen MT" w:hAnsi="Tw Cen MT" w:cs="Arial"/>
          <w:bCs/>
        </w:rPr>
        <w:t xml:space="preserve">En caso de que se detecten defectos en las especificaciones establecidas en el </w:t>
      </w:r>
      <w:r w:rsidRPr="00BD5B6E">
        <w:rPr>
          <w:rFonts w:ascii="Tw Cen MT" w:hAnsi="Tw Cen MT" w:cs="Arial"/>
          <w:b/>
          <w:bCs/>
        </w:rPr>
        <w:t>ANEXO NÚMERO 1 TÉCNICO</w:t>
      </w:r>
      <w:r w:rsidRPr="00BD5B6E">
        <w:rPr>
          <w:rFonts w:ascii="Tw Cen MT" w:hAnsi="Tw Cen MT" w:cs="Arial"/>
          <w:bCs/>
        </w:rPr>
        <w:t xml:space="preserve">, la dependencia procederá al rechazo de los </w:t>
      </w:r>
      <w:r w:rsidRPr="00BD5B6E">
        <w:rPr>
          <w:rFonts w:ascii="Tw Cen MT" w:hAnsi="Tw Cen MT"/>
        </w:rPr>
        <w:t>Bienes y/o Servicios</w:t>
      </w:r>
      <w:r w:rsidRPr="00BD5B6E">
        <w:rPr>
          <w:rFonts w:ascii="Tw Cen MT" w:hAnsi="Tw Cen MT" w:cs="Arial"/>
          <w:bCs/>
        </w:rPr>
        <w:t xml:space="preserve"> entregados, los cuales el proveedor adjudicado deberá sustituir por otros en las mismas condiciones solicitadas en el </w:t>
      </w:r>
      <w:r w:rsidRPr="00BD5B6E">
        <w:rPr>
          <w:rFonts w:ascii="Tw Cen MT" w:hAnsi="Tw Cen MT" w:cs="Arial"/>
          <w:b/>
          <w:bCs/>
        </w:rPr>
        <w:t>ANEXO NÚMERO 1 TÉCNICO</w:t>
      </w:r>
      <w:r w:rsidRPr="00BD5B6E">
        <w:rPr>
          <w:rFonts w:ascii="Tw Cen MT" w:hAnsi="Tw Cen MT" w:cs="Arial"/>
          <w:bCs/>
        </w:rPr>
        <w:t xml:space="preserve"> en un plazo no </w:t>
      </w:r>
      <w:r w:rsidRPr="009930B5">
        <w:rPr>
          <w:rFonts w:ascii="Tw Cen MT" w:hAnsi="Tw Cen MT" w:cs="Arial"/>
          <w:bCs/>
        </w:rPr>
        <w:t xml:space="preserve">mayor de </w:t>
      </w:r>
      <w:r w:rsidR="00E656A3" w:rsidRPr="009930B5">
        <w:rPr>
          <w:rFonts w:ascii="Tw Cen MT" w:hAnsi="Tw Cen MT" w:cs="Arial"/>
          <w:b/>
          <w:bCs/>
        </w:rPr>
        <w:t xml:space="preserve">10 </w:t>
      </w:r>
      <w:r w:rsidRPr="009930B5">
        <w:rPr>
          <w:rFonts w:ascii="Tw Cen MT" w:hAnsi="Tw Cen MT" w:cs="Arial"/>
          <w:b/>
          <w:bCs/>
        </w:rPr>
        <w:t xml:space="preserve">días </w:t>
      </w:r>
      <w:r w:rsidR="00E656A3" w:rsidRPr="009930B5">
        <w:rPr>
          <w:rFonts w:ascii="Tw Cen MT" w:hAnsi="Tw Cen MT" w:cs="Arial"/>
          <w:b/>
          <w:bCs/>
        </w:rPr>
        <w:t>hábiles</w:t>
      </w:r>
      <w:r w:rsidRPr="009930B5">
        <w:rPr>
          <w:rFonts w:ascii="Tw Cen MT" w:hAnsi="Tw Cen MT" w:cs="Arial"/>
          <w:bCs/>
        </w:rPr>
        <w:t xml:space="preserve"> contados</w:t>
      </w:r>
      <w:r w:rsidRPr="00BD5B6E">
        <w:rPr>
          <w:rFonts w:ascii="Tw Cen MT" w:hAnsi="Tw Cen MT" w:cs="Arial"/>
          <w:bCs/>
        </w:rPr>
        <w:t xml:space="preserve"> a partir de la fecha y hora de la devolución del (los) </w:t>
      </w:r>
      <w:r w:rsidRPr="00BD5B6E">
        <w:rPr>
          <w:rFonts w:ascii="Tw Cen MT" w:hAnsi="Tw Cen MT"/>
        </w:rPr>
        <w:t>Bien(es) y/o Servicio(s)</w:t>
      </w:r>
      <w:r w:rsidRPr="00BD5B6E">
        <w:rPr>
          <w:rFonts w:ascii="Tw Cen MT" w:hAnsi="Tw Cen MT" w:cs="Arial"/>
          <w:bCs/>
        </w:rPr>
        <w:t xml:space="preserve"> defectuoso(s).</w:t>
      </w:r>
    </w:p>
    <w:p w14:paraId="446E7C92" w14:textId="77777777" w:rsidR="005D4149" w:rsidRPr="00BD5B6E" w:rsidRDefault="005D4149" w:rsidP="00804661">
      <w:pPr>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SEGUROS.</w:t>
      </w:r>
    </w:p>
    <w:p w14:paraId="5DADCC45" w14:textId="77777777" w:rsidR="005D4149" w:rsidRDefault="005D4149" w:rsidP="00804661">
      <w:pPr>
        <w:spacing w:after="240" w:line="240" w:lineRule="auto"/>
        <w:jc w:val="both"/>
        <w:rPr>
          <w:rFonts w:ascii="Tw Cen MT" w:hAnsi="Tw Cen MT"/>
        </w:rPr>
      </w:pPr>
      <w:r w:rsidRPr="00BD5B6E">
        <w:rPr>
          <w:rFonts w:ascii="Tw Cen MT" w:hAnsi="Tw Cen MT"/>
        </w:rPr>
        <w:t>Los Seguros a que haya lugar correrán por cuenta del licitante adjudicado hasta la entrega de los bienes y/o servicios en el (los) domicilio(s) indicado(s) en el punto 1.2</w:t>
      </w:r>
    </w:p>
    <w:p w14:paraId="6F826E19" w14:textId="77777777" w:rsidR="00EB1532" w:rsidRPr="00BD5B6E" w:rsidRDefault="00EB1532" w:rsidP="00804661">
      <w:pPr>
        <w:spacing w:after="240" w:line="240" w:lineRule="auto"/>
        <w:jc w:val="both"/>
        <w:rPr>
          <w:rFonts w:ascii="Tw Cen MT" w:hAnsi="Tw Cen MT"/>
        </w:rPr>
      </w:pPr>
      <w:r w:rsidRPr="009930B5">
        <w:rPr>
          <w:rFonts w:ascii="Tw Cen MT" w:hAnsi="Tw Cen MT"/>
        </w:rPr>
        <w:t>Los seguros por los riesgos, fletes y gastos de la conservación de los productos, corren por cuenta del proveedor hasta la entrega total de los bienes a entera satisfacción de la requirente en los domicilios establecidos.</w:t>
      </w:r>
    </w:p>
    <w:p w14:paraId="79C698A9" w14:textId="77777777" w:rsidR="005D4149" w:rsidRPr="00BD5B6E" w:rsidRDefault="005D4149"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1.6</w:t>
      </w:r>
      <w:r w:rsidRPr="00BD5B6E">
        <w:rPr>
          <w:rFonts w:ascii="Tw Cen MT" w:eastAsia="Times New Roman" w:hAnsi="Tw Cen MT" w:cs="Arial"/>
          <w:b/>
          <w:bCs/>
          <w:lang w:eastAsia="es-ES"/>
        </w:rPr>
        <w:tab/>
        <w:t>PERIODO DE GARANTÍA DE LOS BIENES, ARRENDAMIENTOS Y/O SERVICIOS.</w:t>
      </w:r>
    </w:p>
    <w:p w14:paraId="52DB74AB" w14:textId="77777777" w:rsidR="005D4149" w:rsidRPr="00BD5B6E" w:rsidRDefault="005D4149" w:rsidP="00804661">
      <w:pPr>
        <w:autoSpaceDE w:val="0"/>
        <w:spacing w:after="240" w:line="240" w:lineRule="auto"/>
        <w:jc w:val="both"/>
        <w:rPr>
          <w:rFonts w:ascii="Tw Cen MT" w:hAnsi="Tw Cen MT"/>
        </w:rPr>
      </w:pPr>
      <w:r w:rsidRPr="00BD5B6E">
        <w:rPr>
          <w:rFonts w:ascii="Tw Cen MT" w:hAnsi="Tw Cen MT"/>
        </w:rPr>
        <w:t>El licitante adjudicado deberá garantizar cada uno de los bienes y/o servicios señalados en el</w:t>
      </w:r>
      <w:r w:rsidRPr="00BD5B6E">
        <w:rPr>
          <w:rFonts w:ascii="Tw Cen MT" w:hAnsi="Tw Cen MT"/>
          <w:b/>
        </w:rPr>
        <w:t xml:space="preserve"> ANEXO NÚMERO 1 TÉCNICO</w:t>
      </w:r>
      <w:r w:rsidRPr="00BD5B6E">
        <w:rPr>
          <w:rFonts w:ascii="Tw Cen MT" w:hAnsi="Tw Cen MT"/>
        </w:rPr>
        <w:t>, por escrito, en papel membretado de la empresa, firmado por el representante o apoderado legal, en la que declaren BAJO PROTESTA DE DECIR VERDAD, que se</w:t>
      </w:r>
      <w:r w:rsidRPr="00BD5B6E">
        <w:rPr>
          <w:rFonts w:ascii="Tw Cen MT" w:hAnsi="Tw Cen MT"/>
          <w:b/>
        </w:rPr>
        <w:t xml:space="preserve"> </w:t>
      </w:r>
      <w:r w:rsidRPr="00BD5B6E">
        <w:rPr>
          <w:rFonts w:ascii="Tw Cen MT" w:hAnsi="Tw Cen MT"/>
        </w:rPr>
        <w:t xml:space="preserve">compromete a </w:t>
      </w:r>
      <w:r w:rsidRPr="009930B5">
        <w:rPr>
          <w:rFonts w:ascii="Tw Cen MT" w:hAnsi="Tw Cen MT"/>
          <w:noProof/>
        </w:rPr>
        <w:t>garantizar cada uno de los insumos contra defecto de fabricación durante 3 meses contando a partir de la entrega de los paquetes, periodo en el cual el requirente podrá notificar por escrito o vía correo electrónico el material defectuoso y se hará la</w:t>
      </w:r>
      <w:r w:rsidR="00274CF0" w:rsidRPr="009930B5">
        <w:rPr>
          <w:rFonts w:ascii="Tw Cen MT" w:hAnsi="Tw Cen MT"/>
          <w:noProof/>
        </w:rPr>
        <w:t xml:space="preserve"> respectiva reposición de dichos paquetes de Mochilas con </w:t>
      </w:r>
      <w:r w:rsidR="00274CF0" w:rsidRPr="009930B5">
        <w:rPr>
          <w:rFonts w:ascii="Tw Cen MT" w:hAnsi="Tw Cen MT"/>
          <w:noProof/>
        </w:rPr>
        <w:lastRenderedPageBreak/>
        <w:t>Útiles escolares en un periodo máximo de 10 días hábiles</w:t>
      </w:r>
      <w:r w:rsidRPr="00BD5B6E">
        <w:rPr>
          <w:rFonts w:ascii="Tw Cen MT" w:hAnsi="Tw Cen MT"/>
        </w:rPr>
        <w:t xml:space="preserve">, a partir de la entrega de los mismos, los cuales serán de calidad, autorizadas bajo las normas oficiales mexicanas, a falta de estás cumplir con las Normas internacionales. (ANEXO 7) </w:t>
      </w:r>
    </w:p>
    <w:p w14:paraId="4817A5E7" w14:textId="77777777" w:rsidR="005D4149" w:rsidRPr="00BD5B6E" w:rsidRDefault="005D4149"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1.7</w:t>
      </w:r>
      <w:r w:rsidRPr="00BD5B6E">
        <w:rPr>
          <w:rFonts w:ascii="Tw Cen MT" w:eastAsia="Times New Roman" w:hAnsi="Tw Cen MT" w:cs="Arial"/>
          <w:b/>
          <w:bCs/>
          <w:lang w:eastAsia="es-ES"/>
        </w:rPr>
        <w:tab/>
        <w:t>VIGENCIA DE LA OFERTA.</w:t>
      </w:r>
    </w:p>
    <w:p w14:paraId="4E446A54" w14:textId="77777777" w:rsidR="005D4149" w:rsidRPr="00BD5B6E" w:rsidRDefault="005D4149" w:rsidP="00804661">
      <w:pPr>
        <w:spacing w:after="240"/>
        <w:jc w:val="both"/>
        <w:rPr>
          <w:rFonts w:ascii="Tw Cen MT" w:hAnsi="Tw Cen MT" w:cs="Arial"/>
        </w:rPr>
      </w:pPr>
      <w:r w:rsidRPr="00BD5B6E">
        <w:rPr>
          <w:rFonts w:ascii="Tw Cen MT" w:hAnsi="Tw Cen MT" w:cs="Arial"/>
        </w:rPr>
        <w:t xml:space="preserve">La oferta deberá estar vigente desde la notificación del fallo del procedimiento de licitación que nos ocupa y hasta la entrega total de los bienes solicitados, de acuerdo a lo señalado en el </w:t>
      </w:r>
      <w:r w:rsidRPr="00BD5B6E">
        <w:rPr>
          <w:rFonts w:ascii="Tw Cen MT" w:hAnsi="Tw Cen MT" w:cs="Arial"/>
          <w:b/>
        </w:rPr>
        <w:t>ANEXO NÚMERO 1 TÉCNICO</w:t>
      </w:r>
      <w:r w:rsidRPr="00BD5B6E">
        <w:rPr>
          <w:rFonts w:ascii="Tw Cen MT" w:hAnsi="Tw Cen MT" w:cs="Arial"/>
        </w:rPr>
        <w:t>.</w:t>
      </w:r>
    </w:p>
    <w:p w14:paraId="31B0096F" w14:textId="77777777" w:rsidR="005D4149" w:rsidRPr="00BD5B6E" w:rsidRDefault="005D4149" w:rsidP="00804661">
      <w:pPr>
        <w:spacing w:after="240" w:line="240" w:lineRule="auto"/>
        <w:rPr>
          <w:rFonts w:ascii="Tw Cen MT" w:hAnsi="Tw Cen MT" w:cs="Arial"/>
          <w:b/>
          <w:bCs/>
          <w:spacing w:val="-3"/>
        </w:rPr>
      </w:pPr>
      <w:r w:rsidRPr="00BD5B6E">
        <w:rPr>
          <w:rFonts w:ascii="Tw Cen MT" w:hAnsi="Tw Cen MT" w:cs="Arial"/>
          <w:b/>
          <w:bCs/>
          <w:spacing w:val="-3"/>
        </w:rPr>
        <w:t>1.8</w:t>
      </w:r>
      <w:r w:rsidRPr="00BD5B6E">
        <w:rPr>
          <w:rFonts w:ascii="Tw Cen MT" w:hAnsi="Tw Cen MT" w:cs="Arial"/>
          <w:b/>
          <w:bCs/>
          <w:spacing w:val="-3"/>
        </w:rPr>
        <w:tab/>
        <w:t>DESCRIPCIÓN DEL BIEN Y/O SERVICIO.</w:t>
      </w:r>
    </w:p>
    <w:p w14:paraId="4966B6E6" w14:textId="77777777" w:rsidR="005D4149" w:rsidRPr="00BD5B6E" w:rsidRDefault="005D4149" w:rsidP="00804661">
      <w:pPr>
        <w:tabs>
          <w:tab w:val="left" w:pos="0"/>
        </w:tabs>
        <w:spacing w:after="240" w:line="240" w:lineRule="auto"/>
        <w:jc w:val="both"/>
        <w:outlineLvl w:val="0"/>
        <w:rPr>
          <w:rFonts w:ascii="Tw Cen MT" w:hAnsi="Tw Cen MT" w:cs="Arial"/>
          <w:b/>
          <w:bCs/>
          <w:sz w:val="20"/>
          <w:szCs w:val="20"/>
        </w:rPr>
      </w:pPr>
      <w:r w:rsidRPr="00BD5B6E">
        <w:rPr>
          <w:rFonts w:ascii="Tw Cen MT" w:hAnsi="Tw Cen MT" w:cs="Arial"/>
          <w:spacing w:val="-3"/>
        </w:rPr>
        <w:t xml:space="preserve">La presente licitación será </w:t>
      </w:r>
      <w:r w:rsidRPr="00BD5B6E">
        <w:rPr>
          <w:rFonts w:ascii="Tw Cen MT" w:hAnsi="Tw Cen MT" w:cs="Arial"/>
          <w:b/>
          <w:bCs/>
          <w:spacing w:val="-3"/>
        </w:rPr>
        <w:t xml:space="preserve">POR </w:t>
      </w:r>
      <w:r w:rsidRPr="009930B5">
        <w:rPr>
          <w:rFonts w:ascii="Tw Cen MT" w:hAnsi="Tw Cen MT" w:cs="Arial"/>
          <w:b/>
          <w:bCs/>
          <w:noProof/>
          <w:spacing w:val="-3"/>
        </w:rPr>
        <w:t>PAQUETE UNICO</w:t>
      </w:r>
      <w:r w:rsidRPr="009930B5">
        <w:rPr>
          <w:rFonts w:ascii="Tw Cen MT" w:hAnsi="Tw Cen MT" w:cs="Arial"/>
          <w:b/>
          <w:bCs/>
          <w:spacing w:val="-3"/>
        </w:rPr>
        <w:t xml:space="preserve"> </w:t>
      </w:r>
      <w:r w:rsidRPr="009930B5">
        <w:rPr>
          <w:rFonts w:ascii="Tw Cen MT" w:hAnsi="Tw Cen MT" w:cs="Tahoma"/>
        </w:rPr>
        <w:t xml:space="preserve">PARA </w:t>
      </w:r>
      <w:r w:rsidRPr="009930B5">
        <w:rPr>
          <w:rFonts w:ascii="Tw Cen MT" w:hAnsi="Tw Cen MT" w:cs="Tahoma"/>
          <w:b/>
          <w:bCs/>
          <w:noProof/>
        </w:rPr>
        <w:t>LA ADQUISICION Y DISTRIBUCION DE PAQUETES DE UTILES ESCOLARES Y MOCHILAS PARA LOS ALUMNOS DE PREESCOLAR Y PRIMARIA DE ESCUELAS PUBLICAS DEL ESTADO DE COLIMA SOLICITADOS POR LA SECRETARÍA DE BIENESTAR, INCLUSIÓN SOCIAL Y MUJERES  DEL ESTADO DE COLIMA</w:t>
      </w:r>
      <w:r w:rsidRPr="009930B5">
        <w:rPr>
          <w:rFonts w:ascii="Tw Cen MT" w:hAnsi="Tw Cen MT" w:cs="Tahoma"/>
        </w:rPr>
        <w:t xml:space="preserve">, </w:t>
      </w:r>
      <w:r w:rsidRPr="009930B5">
        <w:rPr>
          <w:rFonts w:ascii="Tw Cen MT" w:hAnsi="Tw Cen MT" w:cs="Arial"/>
          <w:bCs/>
          <w:spacing w:val="-3"/>
        </w:rPr>
        <w:t>cuyas</w:t>
      </w:r>
      <w:r w:rsidRPr="00BD5B6E">
        <w:rPr>
          <w:rFonts w:ascii="Tw Cen MT" w:hAnsi="Tw Cen MT" w:cs="Arial"/>
          <w:spacing w:val="-3"/>
        </w:rPr>
        <w:t xml:space="preserve"> características técnicas se describen en el </w:t>
      </w:r>
      <w:r w:rsidRPr="00BD5B6E">
        <w:rPr>
          <w:rFonts w:ascii="Tw Cen MT" w:hAnsi="Tw Cen MT" w:cs="Arial"/>
          <w:b/>
          <w:spacing w:val="-3"/>
        </w:rPr>
        <w:t>ANEXO NÚMERO 1 TÉCNICO</w:t>
      </w:r>
      <w:r w:rsidRPr="00BD5B6E">
        <w:rPr>
          <w:rFonts w:ascii="Tw Cen MT" w:hAnsi="Tw Cen MT" w:cs="Arial"/>
          <w:spacing w:val="-3"/>
        </w:rPr>
        <w:t xml:space="preserve"> de las presentes bases.</w:t>
      </w:r>
    </w:p>
    <w:p w14:paraId="04836BA7" w14:textId="77777777" w:rsidR="005D4149" w:rsidRPr="00BD5B6E" w:rsidRDefault="005D4149" w:rsidP="00804661">
      <w:pPr>
        <w:spacing w:after="240" w:line="240" w:lineRule="auto"/>
        <w:jc w:val="both"/>
        <w:rPr>
          <w:rFonts w:ascii="Tw Cen MT" w:hAnsi="Tw Cen MT" w:cs="Arial"/>
          <w:b/>
          <w:bCs/>
          <w:spacing w:val="-3"/>
        </w:rPr>
      </w:pPr>
      <w:r w:rsidRPr="00BD5B6E">
        <w:rPr>
          <w:rFonts w:ascii="Tw Cen MT" w:hAnsi="Tw Cen MT" w:cs="Arial"/>
          <w:b/>
          <w:bCs/>
          <w:spacing w:val="-3"/>
        </w:rPr>
        <w:t>1.9</w:t>
      </w:r>
      <w:r w:rsidRPr="00BD5B6E">
        <w:rPr>
          <w:rFonts w:ascii="Tw Cen MT" w:hAnsi="Tw Cen MT" w:cs="Arial"/>
          <w:b/>
          <w:bCs/>
          <w:spacing w:val="-3"/>
        </w:rPr>
        <w:tab/>
        <w:t>OPCIONES DE COTIZACIÓN DEL SERVICIO.</w:t>
      </w:r>
    </w:p>
    <w:p w14:paraId="40C58DD4" w14:textId="77777777" w:rsidR="005D4149" w:rsidRPr="00BD5B6E" w:rsidRDefault="005D4149" w:rsidP="00804661">
      <w:pPr>
        <w:spacing w:after="240" w:line="240" w:lineRule="auto"/>
        <w:jc w:val="both"/>
        <w:rPr>
          <w:rFonts w:ascii="Tw Cen MT" w:hAnsi="Tw Cen MT" w:cs="Arial"/>
          <w:spacing w:val="-3"/>
        </w:rPr>
      </w:pPr>
      <w:r w:rsidRPr="00BD5B6E">
        <w:rPr>
          <w:rFonts w:ascii="Tw Cen MT" w:hAnsi="Tw Cen MT" w:cs="Arial"/>
          <w:spacing w:val="-3"/>
        </w:rPr>
        <w:t xml:space="preserve">Los concursantes deberán presentar </w:t>
      </w:r>
      <w:r w:rsidRPr="00BD5B6E">
        <w:rPr>
          <w:rFonts w:ascii="Tw Cen MT" w:hAnsi="Tw Cen MT" w:cs="Arial"/>
          <w:b/>
          <w:bCs/>
          <w:spacing w:val="-3"/>
        </w:rPr>
        <w:t>una sola opción</w:t>
      </w:r>
      <w:r w:rsidRPr="00BD5B6E">
        <w:rPr>
          <w:rFonts w:ascii="Tw Cen MT" w:hAnsi="Tw Cen M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BD5B6E">
        <w:rPr>
          <w:rFonts w:ascii="Tw Cen MT" w:hAnsi="Tw Cen MT" w:cs="Arial"/>
          <w:b/>
          <w:spacing w:val="-3"/>
        </w:rPr>
        <w:t>ANEXO NÚMERO 1 TÉCNICO</w:t>
      </w:r>
      <w:r w:rsidRPr="00BD5B6E">
        <w:rPr>
          <w:rFonts w:ascii="Tw Cen MT" w:hAnsi="Tw Cen MT" w:cs="Arial"/>
          <w:spacing w:val="-3"/>
        </w:rPr>
        <w:t xml:space="preserve"> de las presentes bases.</w:t>
      </w:r>
    </w:p>
    <w:p w14:paraId="75DEE5A3" w14:textId="77777777" w:rsidR="005D4149" w:rsidRPr="00BD5B6E" w:rsidRDefault="005D4149"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1.10</w:t>
      </w:r>
      <w:r w:rsidRPr="00BD5B6E">
        <w:rPr>
          <w:rFonts w:ascii="Tw Cen MT" w:eastAsia="Times New Roman" w:hAnsi="Tw Cen MT" w:cs="Arial"/>
          <w:b/>
          <w:bCs/>
          <w:lang w:eastAsia="es-ES"/>
        </w:rPr>
        <w:tab/>
        <w:t>IDIOMA.</w:t>
      </w:r>
    </w:p>
    <w:p w14:paraId="031CA670" w14:textId="77777777" w:rsidR="005D4149" w:rsidRPr="00BD5B6E" w:rsidRDefault="005D4149" w:rsidP="00804661">
      <w:pPr>
        <w:spacing w:after="240" w:line="240" w:lineRule="auto"/>
        <w:rPr>
          <w:rFonts w:ascii="Tw Cen MT" w:hAnsi="Tw Cen MT" w:cs="Arial"/>
        </w:rPr>
      </w:pPr>
      <w:r w:rsidRPr="00BD5B6E">
        <w:rPr>
          <w:rFonts w:ascii="Tw Cen MT" w:hAnsi="Tw Cen MT" w:cs="Arial"/>
        </w:rPr>
        <w:t xml:space="preserve">El Idioma en que deberán presentarse las proposiciones será </w:t>
      </w:r>
      <w:r w:rsidRPr="00BD5B6E">
        <w:rPr>
          <w:rFonts w:ascii="Tw Cen MT" w:hAnsi="Tw Cen MT" w:cs="Arial"/>
          <w:b/>
          <w:bCs/>
        </w:rPr>
        <w:t>en español</w:t>
      </w:r>
      <w:r w:rsidRPr="00BD5B6E">
        <w:rPr>
          <w:rFonts w:ascii="Tw Cen MT" w:hAnsi="Tw Cen MT" w:cs="Arial"/>
        </w:rPr>
        <w:t>.</w:t>
      </w:r>
    </w:p>
    <w:p w14:paraId="7D29D2DA" w14:textId="77777777" w:rsidR="005D4149" w:rsidRPr="00BD5B6E" w:rsidRDefault="005D4149"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1.11</w:t>
      </w:r>
      <w:r w:rsidRPr="00BD5B6E">
        <w:rPr>
          <w:rFonts w:ascii="Tw Cen MT" w:eastAsia="Times New Roman" w:hAnsi="Tw Cen MT" w:cs="Arial"/>
          <w:b/>
          <w:bCs/>
          <w:lang w:eastAsia="es-ES"/>
        </w:rPr>
        <w:tab/>
        <w:t>INCREMENTO EN LA CANTIDAD DE BIENES SOLICITADOS.</w:t>
      </w:r>
    </w:p>
    <w:p w14:paraId="488AEFEE" w14:textId="3A77FF64" w:rsidR="005D4149" w:rsidRPr="00BD5B6E" w:rsidRDefault="005D4149" w:rsidP="00804661">
      <w:pPr>
        <w:spacing w:after="240" w:line="240" w:lineRule="auto"/>
        <w:jc w:val="both"/>
        <w:rPr>
          <w:rFonts w:ascii="Tw Cen MT" w:hAnsi="Tw Cen MT" w:cs="Calibri"/>
          <w:lang w:val="es-ES"/>
        </w:rPr>
      </w:pPr>
      <w:r w:rsidRPr="00BD5B6E">
        <w:rPr>
          <w:rFonts w:ascii="Tw Cen MT" w:hAnsi="Tw Cen MT" w:cs="Arial"/>
          <w:lang w:val="es-ES"/>
        </w:rPr>
        <w:t xml:space="preserve">De conformidad con el </w:t>
      </w:r>
      <w:r w:rsidRPr="00BD5B6E">
        <w:rPr>
          <w:rFonts w:ascii="Tw Cen MT" w:hAnsi="Tw Cen MT" w:cs="Arial"/>
        </w:rPr>
        <w:t xml:space="preserve">artículo 57 NUMERAL </w:t>
      </w:r>
      <w:r w:rsidR="00785BE4">
        <w:rPr>
          <w:rFonts w:ascii="Tw Cen MT" w:hAnsi="Tw Cen MT" w:cs="Arial"/>
        </w:rPr>
        <w:t>1 y 2</w:t>
      </w:r>
      <w:r w:rsidRPr="00BD5B6E">
        <w:rPr>
          <w:rFonts w:ascii="Tw Cen MT" w:hAnsi="Tw Cen MT" w:cs="Arial"/>
        </w:rPr>
        <w:t xml:space="preserve"> de la Ley de Adquisiciones, Arrendamientos y Servicios del Sector Público del Estado de Colima y 73 de su Reglamento, </w:t>
      </w:r>
      <w:r w:rsidRPr="00BD5B6E">
        <w:rPr>
          <w:rFonts w:ascii="Tw Cen MT" w:hAnsi="Tw Cen M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BD5B6E">
        <w:rPr>
          <w:rFonts w:ascii="Tw Cen MT" w:hAnsi="Tw Cen MT" w:cs="Calibri"/>
          <w:b/>
          <w:lang w:val="es-ES"/>
        </w:rPr>
        <w:t>veinte por ciento</w:t>
      </w:r>
      <w:r w:rsidRPr="00BD5B6E">
        <w:rPr>
          <w:rFonts w:ascii="Tw Cen MT" w:hAnsi="Tw Cen MT" w:cs="Calibri"/>
          <w:lang w:val="es-ES"/>
        </w:rPr>
        <w:t xml:space="preserve"> del monto o cantidad de los conceptos o volúmenes establecidos originalmente en los mismos y el precio de los bienes, arrendamientos o servicios sea igual al pactado originalmente.</w:t>
      </w:r>
    </w:p>
    <w:p w14:paraId="15235C40" w14:textId="77777777" w:rsidR="005D4149" w:rsidRPr="00BD5B6E" w:rsidRDefault="005D4149" w:rsidP="00804661">
      <w:pPr>
        <w:spacing w:after="240" w:line="240" w:lineRule="auto"/>
        <w:rPr>
          <w:rFonts w:ascii="Tw Cen MT" w:hAnsi="Tw Cen MT" w:cs="Arial"/>
          <w:b/>
          <w:bCs/>
        </w:rPr>
      </w:pPr>
      <w:r w:rsidRPr="00BD5B6E">
        <w:rPr>
          <w:rFonts w:ascii="Tw Cen MT" w:hAnsi="Tw Cen MT" w:cs="Arial"/>
          <w:b/>
          <w:bCs/>
        </w:rPr>
        <w:t>1.12</w:t>
      </w:r>
      <w:r w:rsidRPr="00BD5B6E">
        <w:rPr>
          <w:rFonts w:ascii="Tw Cen MT" w:hAnsi="Tw Cen MT" w:cs="Arial"/>
          <w:b/>
          <w:bCs/>
        </w:rPr>
        <w:tab/>
        <w:t xml:space="preserve">MONEDA. </w:t>
      </w:r>
    </w:p>
    <w:p w14:paraId="0896AE1D" w14:textId="77777777" w:rsidR="005D4149" w:rsidRPr="00BD5B6E" w:rsidRDefault="005D4149" w:rsidP="00804661">
      <w:pPr>
        <w:spacing w:after="240" w:line="240" w:lineRule="auto"/>
        <w:rPr>
          <w:rFonts w:ascii="Tw Cen MT" w:hAnsi="Tw Cen MT" w:cs="Arial"/>
        </w:rPr>
      </w:pPr>
      <w:r w:rsidRPr="00BD5B6E">
        <w:rPr>
          <w:rFonts w:ascii="Tw Cen MT" w:hAnsi="Tw Cen MT" w:cs="Arial"/>
        </w:rPr>
        <w:t xml:space="preserve">Los licitantes deberán presentar sus proposiciones en </w:t>
      </w:r>
      <w:r w:rsidRPr="00BD5B6E">
        <w:rPr>
          <w:rFonts w:ascii="Tw Cen MT" w:hAnsi="Tw Cen MT" w:cs="Arial"/>
          <w:b/>
          <w:bCs/>
        </w:rPr>
        <w:t>moneda nacional</w:t>
      </w:r>
      <w:r w:rsidRPr="00BD5B6E">
        <w:rPr>
          <w:rFonts w:ascii="Tw Cen MT" w:hAnsi="Tw Cen MT" w:cs="Arial"/>
        </w:rPr>
        <w:t xml:space="preserve">. </w:t>
      </w:r>
    </w:p>
    <w:p w14:paraId="17A23E1E" w14:textId="77777777" w:rsidR="005D4149" w:rsidRPr="00BD5B6E" w:rsidRDefault="005D4149" w:rsidP="00804661">
      <w:pPr>
        <w:spacing w:after="240" w:line="240" w:lineRule="auto"/>
        <w:rPr>
          <w:rFonts w:ascii="Tw Cen MT" w:hAnsi="Tw Cen MT" w:cs="Arial"/>
          <w:b/>
          <w:bCs/>
        </w:rPr>
      </w:pPr>
      <w:r w:rsidRPr="00BD5B6E">
        <w:rPr>
          <w:rFonts w:ascii="Tw Cen MT" w:hAnsi="Tw Cen MT" w:cs="Arial"/>
          <w:b/>
          <w:bCs/>
        </w:rPr>
        <w:t>1.13</w:t>
      </w:r>
      <w:r w:rsidRPr="00BD5B6E">
        <w:rPr>
          <w:rFonts w:ascii="Tw Cen MT" w:hAnsi="Tw Cen MT" w:cs="Arial"/>
          <w:b/>
          <w:bCs/>
        </w:rPr>
        <w:tab/>
        <w:t>CONDICIONES DE PAGO.</w:t>
      </w:r>
    </w:p>
    <w:p w14:paraId="4635C57D" w14:textId="77777777" w:rsidR="005D4149" w:rsidRPr="00BD5B6E" w:rsidRDefault="005D4149" w:rsidP="00804661">
      <w:pPr>
        <w:spacing w:after="240" w:line="240" w:lineRule="auto"/>
        <w:jc w:val="both"/>
        <w:rPr>
          <w:rFonts w:ascii="Tw Cen MT" w:hAnsi="Tw Cen MT" w:cs="Arial"/>
          <w:b/>
        </w:rPr>
      </w:pPr>
      <w:r w:rsidRPr="00BD5B6E">
        <w:rPr>
          <w:rFonts w:ascii="Tw Cen MT" w:hAnsi="Tw Cen MT" w:cs="Arial"/>
          <w:b/>
        </w:rPr>
        <w:t>No se otorgará ninguna clase de anticipo.</w:t>
      </w:r>
    </w:p>
    <w:p w14:paraId="17E615EB" w14:textId="41ADCD1A" w:rsidR="005D4149" w:rsidRPr="00BD5B6E" w:rsidRDefault="005D4149" w:rsidP="00804661">
      <w:pPr>
        <w:spacing w:after="240"/>
        <w:jc w:val="both"/>
        <w:rPr>
          <w:rFonts w:ascii="Tw Cen MT" w:hAnsi="Tw Cen MT" w:cs="Arial"/>
          <w:lang w:val="es-ES"/>
        </w:rPr>
      </w:pPr>
      <w:r w:rsidRPr="00BD5B6E">
        <w:rPr>
          <w:rFonts w:ascii="Tw Cen MT" w:hAnsi="Tw Cen MT" w:cs="Arial"/>
          <w:bCs/>
        </w:rPr>
        <w:lastRenderedPageBreak/>
        <w:t xml:space="preserve">Es </w:t>
      </w:r>
      <w:r w:rsidRPr="00785BE4">
        <w:rPr>
          <w:rFonts w:ascii="Tw Cen MT" w:hAnsi="Tw Cen MT" w:cs="Arial"/>
          <w:bCs/>
          <w:noProof/>
        </w:rPr>
        <w:t>LA SECRETARÍA DE BIENESTAR, INCLUSIÓN SOCIAL Y MUJERES</w:t>
      </w:r>
      <w:r w:rsidRPr="00785BE4">
        <w:rPr>
          <w:rFonts w:ascii="Tw Cen MT" w:hAnsi="Tw Cen MT" w:cs="Arial"/>
          <w:b/>
          <w:bCs/>
        </w:rPr>
        <w:t xml:space="preserve"> </w:t>
      </w:r>
      <w:r w:rsidRPr="00785BE4">
        <w:rPr>
          <w:rFonts w:ascii="Tw Cen MT" w:hAnsi="Tw Cen MT" w:cs="Arial"/>
          <w:bCs/>
        </w:rPr>
        <w:t>quien tramitará la factura correspo</w:t>
      </w:r>
      <w:r w:rsidRPr="00BD5B6E">
        <w:rPr>
          <w:rFonts w:ascii="Tw Cen MT" w:hAnsi="Tw Cen MT" w:cs="Arial"/>
          <w:bCs/>
        </w:rPr>
        <w:t xml:space="preserve">ndiente </w:t>
      </w:r>
      <w:r w:rsidRPr="00BD5B6E">
        <w:rPr>
          <w:rFonts w:ascii="Tw Cen MT" w:hAnsi="Tw Cen MT" w:cs="Arial"/>
          <w:bCs/>
          <w:lang w:val="es-ES"/>
        </w:rPr>
        <w:t>para que se realice el pago de las misma</w:t>
      </w:r>
      <w:r w:rsidR="00785BE4">
        <w:rPr>
          <w:rFonts w:ascii="Tw Cen MT" w:hAnsi="Tw Cen MT" w:cs="Arial"/>
          <w:bCs/>
          <w:lang w:val="es-ES"/>
        </w:rPr>
        <w:t xml:space="preserve"> ante la Secretaría de Planeación, Finanzas y Administración</w:t>
      </w:r>
      <w:r w:rsidRPr="00BD5B6E">
        <w:rPr>
          <w:rFonts w:ascii="Tw Cen MT" w:hAnsi="Tw Cen MT" w:cs="Arial"/>
          <w:bCs/>
          <w:lang w:val="es-ES"/>
        </w:rPr>
        <w:t xml:space="preserve">, previa validación y recepción del área requirente </w:t>
      </w:r>
      <w:r w:rsidRPr="00BD5B6E">
        <w:rPr>
          <w:rFonts w:ascii="Tw Cen MT" w:hAnsi="Tw Cen MT" w:cs="Arial"/>
          <w:lang w:val="es-ES"/>
        </w:rPr>
        <w:t>de acuerdo al artículo 56 de la Ley de Adquisiciones, Arrendamientos y Servicios del Sector Público del Estado de Colima.</w:t>
      </w:r>
    </w:p>
    <w:p w14:paraId="0835CE8C" w14:textId="43A240E7" w:rsidR="00274CF0" w:rsidRDefault="005D4149"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r w:rsidRPr="00BD5B6E">
        <w:rPr>
          <w:rFonts w:ascii="Tw Cen MT" w:hAnsi="Tw Cen MT" w:cs="Arial"/>
          <w:lang w:val="es-ES"/>
        </w:rPr>
        <w:t xml:space="preserve">La fecha de pago al licitante adjudicado, quedará sujeta a las condiciones que se establezcan en el contrato; sin embargo, no podrá exceder de </w:t>
      </w:r>
      <w:r w:rsidRPr="00BD5B6E">
        <w:rPr>
          <w:rFonts w:ascii="Tw Cen MT" w:hAnsi="Tw Cen MT" w:cs="Arial"/>
          <w:b/>
          <w:lang w:val="es-ES"/>
        </w:rPr>
        <w:t>ciento veinte días naturales</w:t>
      </w:r>
      <w:r w:rsidRPr="00BD5B6E">
        <w:rPr>
          <w:rFonts w:ascii="Tw Cen MT" w:hAnsi="Tw Cen MT" w:cs="Arial"/>
          <w:lang w:val="es-ES"/>
        </w:rPr>
        <w:t xml:space="preserve"> posteriores a la presentación de las facturas respectivas, y de la entrega de los bienes o prestación de los servicios en los términos del contrato.</w:t>
      </w:r>
    </w:p>
    <w:p w14:paraId="1341731B" w14:textId="77777777" w:rsidR="00274CF0" w:rsidRPr="00BD5B6E" w:rsidRDefault="00274CF0"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p>
    <w:p w14:paraId="50E986A9" w14:textId="77777777" w:rsidR="005D4149" w:rsidRPr="00BD5B6E" w:rsidRDefault="005D4149" w:rsidP="00804661">
      <w:pPr>
        <w:shd w:val="clear" w:color="auto" w:fill="BFBFBF"/>
        <w:spacing w:after="240" w:line="240" w:lineRule="auto"/>
        <w:rPr>
          <w:rFonts w:ascii="Tw Cen MT" w:hAnsi="Tw Cen MT" w:cs="Arial"/>
          <w:b/>
          <w:bCs/>
        </w:rPr>
      </w:pPr>
      <w:r w:rsidRPr="00BD5B6E">
        <w:rPr>
          <w:rFonts w:ascii="Tw Cen MT" w:hAnsi="Tw Cen MT" w:cs="Arial"/>
          <w:b/>
          <w:bCs/>
        </w:rPr>
        <w:t>2.</w:t>
      </w:r>
      <w:r w:rsidRPr="00BD5B6E">
        <w:rPr>
          <w:rFonts w:ascii="Tw Cen MT" w:hAnsi="Tw Cen MT" w:cs="Arial"/>
          <w:b/>
          <w:bCs/>
        </w:rPr>
        <w:tab/>
      </w:r>
      <w:r w:rsidRPr="00BD5B6E">
        <w:rPr>
          <w:rFonts w:ascii="Tw Cen MT" w:hAnsi="Tw Cen MT" w:cs="Arial"/>
          <w:b/>
          <w:bCs/>
          <w:caps/>
        </w:rPr>
        <w:t>Información especÍfica sobre Las bases y ACtos de la licitación</w:t>
      </w:r>
      <w:r w:rsidRPr="00BD5B6E">
        <w:rPr>
          <w:rFonts w:ascii="Tw Cen MT" w:hAnsi="Tw Cen MT" w:cs="Arial"/>
          <w:b/>
          <w:bCs/>
        </w:rPr>
        <w:t>.</w:t>
      </w:r>
    </w:p>
    <w:p w14:paraId="29DFCF8C" w14:textId="77777777" w:rsidR="005D4149" w:rsidRPr="00BD5B6E" w:rsidRDefault="005D4149" w:rsidP="00804661">
      <w:pPr>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2.1</w:t>
      </w:r>
      <w:r w:rsidRPr="00BD5B6E">
        <w:rPr>
          <w:rFonts w:ascii="Tw Cen MT" w:eastAsia="Times New Roman" w:hAnsi="Tw Cen MT" w:cs="Arial"/>
          <w:b/>
          <w:bCs/>
          <w:lang w:val="es-ES_tradnl" w:eastAsia="es-ES"/>
        </w:rPr>
        <w:tab/>
        <w:t>ADQUISICIÓN Y COSTO DE LAS BASES.</w:t>
      </w:r>
    </w:p>
    <w:p w14:paraId="0A29F2A6" w14:textId="77777777" w:rsidR="005D4149" w:rsidRPr="00BD5B6E" w:rsidRDefault="005D4149" w:rsidP="00804661">
      <w:pPr>
        <w:spacing w:after="240" w:line="240" w:lineRule="auto"/>
        <w:jc w:val="both"/>
        <w:rPr>
          <w:rFonts w:ascii="Tw Cen MT" w:hAnsi="Tw Cen MT" w:cs="Arial"/>
          <w:bCs/>
        </w:rPr>
      </w:pPr>
      <w:r w:rsidRPr="00BD5B6E">
        <w:rPr>
          <w:rFonts w:ascii="Tw Cen MT" w:hAnsi="Tw Cen MT" w:cs="Arial"/>
          <w:bCs/>
        </w:rPr>
        <w:t>Es requisito indispensable la adquisición de las bases para participar en esta licitación.</w:t>
      </w:r>
    </w:p>
    <w:p w14:paraId="064E740B" w14:textId="77777777" w:rsidR="005D4149" w:rsidRPr="00BD5B6E" w:rsidRDefault="005D4149" w:rsidP="00804661">
      <w:pPr>
        <w:spacing w:after="240"/>
        <w:jc w:val="both"/>
        <w:rPr>
          <w:rFonts w:ascii="Tw Cen MT" w:hAnsi="Tw Cen MT"/>
          <w:color w:val="0000FF"/>
          <w:u w:val="single"/>
        </w:rPr>
      </w:pPr>
      <w:r w:rsidRPr="00BD5B6E">
        <w:rPr>
          <w:rFonts w:ascii="Tw Cen MT" w:hAnsi="Tw Cen MT"/>
        </w:rPr>
        <w:t xml:space="preserve">Las presentes bases tienen un costo de </w:t>
      </w:r>
      <w:r w:rsidRPr="00785BE4">
        <w:rPr>
          <w:rFonts w:ascii="Tw Cen MT" w:hAnsi="Tw Cen MT"/>
          <w:b/>
          <w:bCs/>
        </w:rPr>
        <w:t>$</w:t>
      </w:r>
      <w:r w:rsidRPr="00785BE4">
        <w:rPr>
          <w:rFonts w:ascii="Tw Cen MT" w:hAnsi="Tw Cen MT"/>
          <w:b/>
          <w:bCs/>
          <w:noProof/>
        </w:rPr>
        <w:t>1,404.00</w:t>
      </w:r>
      <w:r w:rsidRPr="00785BE4">
        <w:rPr>
          <w:rFonts w:ascii="Tw Cen MT" w:hAnsi="Tw Cen MT"/>
          <w:b/>
          <w:bCs/>
        </w:rPr>
        <w:t xml:space="preserve"> (</w:t>
      </w:r>
      <w:r w:rsidRPr="00785BE4">
        <w:rPr>
          <w:rFonts w:ascii="Tw Cen MT" w:hAnsi="Tw Cen MT"/>
          <w:b/>
          <w:bCs/>
          <w:noProof/>
        </w:rPr>
        <w:t>UN MIL CUATROCIENTOS CUATRO PESOS 00/100 M.N.</w:t>
      </w:r>
      <w:r w:rsidRPr="00785BE4">
        <w:rPr>
          <w:rFonts w:ascii="Tw Cen MT" w:hAnsi="Tw Cen MT"/>
          <w:b/>
          <w:bCs/>
        </w:rPr>
        <w:t>).</w:t>
      </w:r>
      <w:r w:rsidRPr="00785BE4">
        <w:rPr>
          <w:rFonts w:ascii="Tw Cen MT" w:hAnsi="Tw Cen MT"/>
        </w:rPr>
        <w:t xml:space="preserve"> Dichas bases estarán a disposición</w:t>
      </w:r>
      <w:r w:rsidRPr="00BD5B6E">
        <w:rPr>
          <w:rFonts w:ascii="Tw Cen MT" w:hAnsi="Tw Cen MT"/>
        </w:rPr>
        <w:t xml:space="preserve">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sidRPr="00BD5B6E">
        <w:rPr>
          <w:rFonts w:ascii="Tw Cen MT" w:hAnsi="Tw Cen MT"/>
        </w:rPr>
        <w:t>hrs</w:t>
      </w:r>
      <w:proofErr w:type="spellEnd"/>
      <w:r w:rsidRPr="00BD5B6E">
        <w:rPr>
          <w:rFonts w:ascii="Tw Cen MT" w:hAnsi="Tw Cen MT"/>
        </w:rPr>
        <w:t xml:space="preserve">, previo pago de las mismas o de manera electrónica previo envío del comprobante de pago al correo </w:t>
      </w:r>
      <w:hyperlink r:id="rId8" w:history="1">
        <w:r w:rsidRPr="00BD5B6E">
          <w:rPr>
            <w:rFonts w:ascii="Tw Cen MT" w:hAnsi="Tw Cen MT"/>
            <w:color w:val="0000FF"/>
            <w:u w:val="single"/>
          </w:rPr>
          <w:t>compras2228@gmail.com</w:t>
        </w:r>
      </w:hyperlink>
      <w:r w:rsidRPr="00BD5B6E">
        <w:rPr>
          <w:rFonts w:ascii="Tw Cen MT" w:hAnsi="Tw Cen MT"/>
          <w:color w:val="0000FF"/>
          <w:u w:val="single"/>
        </w:rPr>
        <w:t>.</w:t>
      </w:r>
    </w:p>
    <w:p w14:paraId="0AC68425" w14:textId="77777777" w:rsidR="005D4149" w:rsidRPr="00BD5B6E" w:rsidRDefault="005D4149" w:rsidP="00804661">
      <w:pPr>
        <w:spacing w:after="240" w:line="240" w:lineRule="auto"/>
        <w:jc w:val="both"/>
        <w:rPr>
          <w:rFonts w:ascii="Tw Cen MT" w:hAnsi="Tw Cen MT" w:cs="Arial"/>
          <w:bCs/>
        </w:rPr>
      </w:pPr>
      <w:r w:rsidRPr="00BD5B6E">
        <w:rPr>
          <w:rFonts w:ascii="Tw Cen MT" w:hAnsi="Tw Cen MT" w:cs="Arial"/>
          <w:bCs/>
        </w:rPr>
        <w:t xml:space="preserve">Se podrá realizar el pago </w:t>
      </w:r>
      <w:r w:rsidRPr="00785BE4">
        <w:rPr>
          <w:rFonts w:ascii="Tw Cen MT" w:hAnsi="Tw Cen MT" w:cs="Arial"/>
          <w:bCs/>
        </w:rPr>
        <w:t xml:space="preserve">del </w:t>
      </w:r>
      <w:r w:rsidRPr="00785BE4">
        <w:rPr>
          <w:rFonts w:ascii="Tw Cen MT" w:hAnsi="Tw Cen MT" w:cs="Arial"/>
          <w:b/>
          <w:noProof/>
        </w:rPr>
        <w:t>19 DE ABRIL AL 29 DE ABRIL DE 2025</w:t>
      </w:r>
      <w:r w:rsidRPr="00785BE4">
        <w:rPr>
          <w:rFonts w:ascii="Tw Cen MT" w:hAnsi="Tw Cen MT" w:cs="Arial"/>
          <w:b/>
        </w:rPr>
        <w:t xml:space="preserve"> hasta las </w:t>
      </w:r>
      <w:r w:rsidRPr="00785BE4">
        <w:rPr>
          <w:rFonts w:ascii="Tw Cen MT" w:hAnsi="Tw Cen MT" w:cs="Arial"/>
          <w:b/>
          <w:noProof/>
        </w:rPr>
        <w:t>11:00</w:t>
      </w:r>
      <w:r w:rsidRPr="00785BE4">
        <w:rPr>
          <w:rFonts w:ascii="Tw Cen MT" w:hAnsi="Tw Cen MT" w:cs="Arial"/>
          <w:b/>
        </w:rPr>
        <w:t xml:space="preserve"> horas</w:t>
      </w:r>
      <w:r w:rsidRPr="00785BE4">
        <w:rPr>
          <w:rFonts w:ascii="Tw Cen MT" w:hAnsi="Tw Cen MT" w:cs="Arial"/>
          <w:bCs/>
        </w:rPr>
        <w:t>. En todos los casos se deberá conservar el recibo sellado por la institución bancaria o de la Receptoría de Rentas o de la trasferencia bancaria y deberá</w:t>
      </w:r>
      <w:r w:rsidRPr="00BD5B6E">
        <w:rPr>
          <w:rFonts w:ascii="Tw Cen MT" w:hAnsi="Tw Cen MT" w:cs="Arial"/>
          <w:bCs/>
        </w:rPr>
        <w:t xml:space="preserve"> presentar el original y copia simple del mismo a la Subsecretaría de Administración.</w:t>
      </w:r>
    </w:p>
    <w:p w14:paraId="7CC8311E" w14:textId="77777777" w:rsidR="005D4149" w:rsidRPr="00BD5B6E" w:rsidRDefault="005D4149" w:rsidP="00804661">
      <w:pPr>
        <w:spacing w:after="240" w:line="240" w:lineRule="auto"/>
        <w:jc w:val="both"/>
        <w:rPr>
          <w:rFonts w:ascii="Tw Cen MT" w:hAnsi="Tw Cen MT" w:cs="Arial"/>
          <w:bCs/>
        </w:rPr>
      </w:pPr>
      <w:r w:rsidRPr="00BD5B6E">
        <w:rPr>
          <w:rFonts w:ascii="Tw Cen MT" w:hAnsi="Tw Cen MT" w:cs="Arial"/>
          <w:bCs/>
        </w:rPr>
        <w:t xml:space="preserve">Forma de pago: </w:t>
      </w:r>
    </w:p>
    <w:p w14:paraId="27113626" w14:textId="77777777" w:rsidR="005D4149" w:rsidRPr="00BD5B6E" w:rsidRDefault="005D4149" w:rsidP="00804661">
      <w:pPr>
        <w:spacing w:after="240" w:line="240" w:lineRule="auto"/>
        <w:jc w:val="both"/>
        <w:rPr>
          <w:rFonts w:ascii="Tw Cen MT" w:hAnsi="Tw Cen MT" w:cs="Arial"/>
          <w:bCs/>
        </w:rPr>
      </w:pPr>
      <w:r w:rsidRPr="00BD5B6E">
        <w:rPr>
          <w:rFonts w:ascii="Tw Cen MT" w:hAnsi="Tw Cen MT" w:cs="Arial"/>
          <w:bCs/>
        </w:rPr>
        <w:t xml:space="preserve">Ingresar a la página </w:t>
      </w:r>
      <w:hyperlink r:id="rId9" w:history="1">
        <w:r w:rsidRPr="00BD5B6E">
          <w:rPr>
            <w:rStyle w:val="Hipervnculo"/>
            <w:rFonts w:ascii="Tw Cen MT" w:hAnsi="Tw Cen MT" w:cs="Arial"/>
            <w:bCs/>
            <w:sz w:val="20"/>
            <w:szCs w:val="20"/>
          </w:rPr>
          <w:t>https://www.finanzas.col.gob.mx/finanzas/derechos/index.php?clave=1048003400104</w:t>
        </w:r>
      </w:hyperlink>
      <w:r w:rsidRPr="00BD5B6E">
        <w:rPr>
          <w:rFonts w:ascii="Tw Cen MT" w:hAnsi="Tw Cen M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5A571929" w14:textId="77777777" w:rsidR="005D4149" w:rsidRPr="00BD5B6E" w:rsidRDefault="005D4149"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2.2</w:t>
      </w:r>
      <w:r w:rsidRPr="00BD5B6E">
        <w:rPr>
          <w:rFonts w:ascii="Tw Cen MT" w:eastAsia="Times New Roman" w:hAnsi="Tw Cen MT" w:cs="Arial"/>
          <w:b/>
          <w:bCs/>
          <w:lang w:eastAsia="es-ES"/>
        </w:rPr>
        <w:tab/>
        <w:t>JUNTA DE ACLARACIONES.</w:t>
      </w:r>
    </w:p>
    <w:p w14:paraId="5A6D0D10" w14:textId="77777777" w:rsidR="005D4149" w:rsidRPr="00BD5B6E" w:rsidRDefault="005D4149" w:rsidP="00804661">
      <w:pPr>
        <w:spacing w:after="240" w:line="240" w:lineRule="auto"/>
        <w:jc w:val="both"/>
        <w:rPr>
          <w:rFonts w:ascii="Tw Cen MT" w:hAnsi="Tw Cen MT" w:cs="Arial"/>
        </w:rPr>
      </w:pPr>
      <w:r w:rsidRPr="00BD5B6E">
        <w:rPr>
          <w:rFonts w:ascii="Tw Cen MT" w:hAnsi="Tw Cen MT" w:cs="Arial"/>
        </w:rPr>
        <w:t xml:space="preserve">Con objeto de evitar errores en la interpretación del contenido de las presentes bases y sus anexos, la </w:t>
      </w:r>
      <w:r w:rsidRPr="00BD5B6E">
        <w:rPr>
          <w:rFonts w:ascii="Tw Cen MT" w:hAnsi="Tw Cen MT" w:cs="Arial"/>
          <w:b/>
        </w:rPr>
        <w:t xml:space="preserve">Subsecretaría de Administración </w:t>
      </w:r>
      <w:r w:rsidRPr="00BD5B6E">
        <w:rPr>
          <w:rFonts w:ascii="Tw Cen MT" w:hAnsi="Tw Cen MT" w:cs="Arial"/>
        </w:rPr>
        <w:t xml:space="preserve">celebrará al menos una junta de aclaración a las mismas, en la sala de juntas de la Dirección de Adquisiciones, ubicada en la planta baja del edificio “B” del Complejo Administrativo de Gobierno del Estado, en </w:t>
      </w:r>
      <w:r w:rsidRPr="00785BE4">
        <w:rPr>
          <w:rFonts w:ascii="Tw Cen MT" w:hAnsi="Tw Cen MT" w:cs="Arial"/>
        </w:rPr>
        <w:t>tercer Anillo Periférico esquina libramiento Ejercito mexicano, Col. El Diezmo, C. P. 28010, Colima Col., el día</w:t>
      </w:r>
      <w:r w:rsidRPr="00785BE4">
        <w:rPr>
          <w:rFonts w:ascii="Tw Cen MT" w:hAnsi="Tw Cen MT" w:cs="Arial"/>
          <w:b/>
          <w:bCs/>
        </w:rPr>
        <w:t xml:space="preserve"> </w:t>
      </w:r>
      <w:r w:rsidRPr="00785BE4">
        <w:rPr>
          <w:rFonts w:ascii="Tw Cen MT" w:hAnsi="Tw Cen MT" w:cs="Arial"/>
          <w:b/>
          <w:bCs/>
          <w:noProof/>
        </w:rPr>
        <w:t>29 DE ABRIL DE 2025</w:t>
      </w:r>
      <w:r w:rsidRPr="00785BE4">
        <w:rPr>
          <w:rFonts w:ascii="Tw Cen MT" w:hAnsi="Tw Cen MT" w:cs="Arial"/>
          <w:b/>
          <w:bCs/>
        </w:rPr>
        <w:t xml:space="preserve"> a las </w:t>
      </w:r>
      <w:r w:rsidRPr="00785BE4">
        <w:rPr>
          <w:rFonts w:ascii="Tw Cen MT" w:hAnsi="Tw Cen MT" w:cs="Arial"/>
          <w:b/>
          <w:bCs/>
          <w:noProof/>
        </w:rPr>
        <w:t>12:00</w:t>
      </w:r>
      <w:r w:rsidRPr="00785BE4">
        <w:rPr>
          <w:rFonts w:ascii="Tw Cen MT" w:hAnsi="Tw Cen MT" w:cs="Arial"/>
          <w:b/>
          <w:bCs/>
        </w:rPr>
        <w:t xml:space="preserve"> horas,</w:t>
      </w:r>
      <w:r w:rsidRPr="00785BE4">
        <w:rPr>
          <w:rFonts w:ascii="Tw Cen MT" w:hAnsi="Tw Cen MT" w:cs="Arial"/>
        </w:rPr>
        <w:t xml:space="preserve"> siendo optativa la asistencia a este acto, considerándose que los participantes que no se presenten a la(s) junta(s) que se celebre(n) aceptan todos los acuerdos tomados</w:t>
      </w:r>
      <w:r w:rsidRPr="00BD5B6E">
        <w:rPr>
          <w:rFonts w:ascii="Tw Cen MT" w:hAnsi="Tw Cen MT" w:cs="Arial"/>
        </w:rPr>
        <w:t xml:space="preserve"> en dicho(s) acto(s) sin perjuicio para la Subsecretaría de Administración. En caso de determinarse que habrá una o más juntas de aclaraciones adicionales, se hará constar en el acta respectiva especificando hora, lugar y fecha de su celebración.</w:t>
      </w:r>
    </w:p>
    <w:p w14:paraId="249B107B" w14:textId="77777777" w:rsidR="005D4149" w:rsidRPr="00BD5B6E" w:rsidRDefault="005D4149" w:rsidP="00804661">
      <w:pPr>
        <w:spacing w:after="240" w:line="240" w:lineRule="auto"/>
        <w:jc w:val="both"/>
        <w:rPr>
          <w:rFonts w:ascii="Tw Cen MT" w:hAnsi="Tw Cen MT" w:cs="Arial"/>
        </w:rPr>
      </w:pPr>
      <w:r w:rsidRPr="00BD5B6E">
        <w:rPr>
          <w:rFonts w:ascii="Tw Cen MT" w:hAnsi="Tw Cen MT" w:cs="Arial"/>
        </w:rPr>
        <w:lastRenderedPageBreak/>
        <w:t xml:space="preserve">Las personas que pretendan solicitar aclaraciones a los aspectos contenidos en las bases deberán presentar un escrito, en papel membretado de la empresa, en el que </w:t>
      </w:r>
      <w:r w:rsidRPr="00BD5B6E">
        <w:rPr>
          <w:rFonts w:ascii="Tw Cen MT" w:hAnsi="Tw Cen MT" w:cs="Arial"/>
          <w:b/>
        </w:rPr>
        <w:t>expresen su interés en participar en la licitación</w:t>
      </w:r>
      <w:r w:rsidRPr="00BD5B6E">
        <w:rPr>
          <w:rFonts w:ascii="Tw Cen MT" w:hAnsi="Tw Cen MT" w:cs="Arial"/>
        </w:rPr>
        <w:t>, por sí o en representación de un tercero, manifestando en todos los casos los datos generales y acreditación del interesado y, en su caso, del representante, anexando las preguntas a realizar.</w:t>
      </w:r>
    </w:p>
    <w:p w14:paraId="6BD40736" w14:textId="77777777" w:rsidR="005D4149" w:rsidRPr="00BD5B6E" w:rsidRDefault="005D4149" w:rsidP="00804661">
      <w:pPr>
        <w:spacing w:after="240" w:line="240" w:lineRule="auto"/>
        <w:jc w:val="both"/>
        <w:rPr>
          <w:rFonts w:ascii="Tw Cen MT" w:hAnsi="Tw Cen MT"/>
        </w:rPr>
      </w:pPr>
      <w:r w:rsidRPr="00BD5B6E">
        <w:rPr>
          <w:rFonts w:ascii="Tw Cen MT" w:hAnsi="Tw Cen MT"/>
        </w:rPr>
        <w:t xml:space="preserve">A fin de dar respuesta oportuna a las dudas y preguntas que existan sobre las presentes bases y sus anexos, las preguntas deberán ser presentadas de la siguiente manera: </w:t>
      </w:r>
    </w:p>
    <w:p w14:paraId="40259C3A" w14:textId="77777777" w:rsidR="005D4149" w:rsidRPr="00BD5B6E" w:rsidRDefault="005D4149" w:rsidP="00274CF0">
      <w:pPr>
        <w:numPr>
          <w:ilvl w:val="0"/>
          <w:numId w:val="23"/>
        </w:numPr>
        <w:spacing w:after="0" w:line="240" w:lineRule="auto"/>
        <w:ind w:left="714" w:hanging="357"/>
        <w:jc w:val="both"/>
        <w:rPr>
          <w:rFonts w:ascii="Tw Cen MT" w:hAnsi="Tw Cen MT"/>
        </w:rPr>
      </w:pPr>
      <w:r w:rsidRPr="00BD5B6E">
        <w:rPr>
          <w:rFonts w:ascii="Tw Cen MT" w:hAnsi="Tw Cen M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BD5B6E">
        <w:rPr>
          <w:rFonts w:ascii="Tw Cen MT" w:hAnsi="Tw Cen MT"/>
          <w:b/>
        </w:rPr>
        <w:t>escrito en el que expresen su interés en participar en la licitación</w:t>
      </w:r>
      <w:r w:rsidRPr="00BD5B6E">
        <w:rPr>
          <w:rFonts w:ascii="Tw Cen MT" w:hAnsi="Tw Cen MT"/>
        </w:rPr>
        <w:t>, así como el recibo de pago de las bases, a través de cualquier medio de pago ya señalados.</w:t>
      </w:r>
    </w:p>
    <w:p w14:paraId="7DE72F6A" w14:textId="77777777" w:rsidR="005D4149" w:rsidRPr="00BD5B6E" w:rsidRDefault="005D4149" w:rsidP="00804661">
      <w:pPr>
        <w:numPr>
          <w:ilvl w:val="0"/>
          <w:numId w:val="23"/>
        </w:numPr>
        <w:spacing w:after="240" w:line="240" w:lineRule="auto"/>
        <w:jc w:val="both"/>
        <w:rPr>
          <w:rFonts w:ascii="Tw Cen MT" w:hAnsi="Tw Cen MT"/>
        </w:rPr>
      </w:pPr>
      <w:r w:rsidRPr="00BD5B6E">
        <w:rPr>
          <w:rFonts w:ascii="Tw Cen MT" w:hAnsi="Tw Cen MT"/>
        </w:rPr>
        <w:t xml:space="preserve">A través de correo electrónico a la siguiente dirección: </w:t>
      </w:r>
      <w:hyperlink r:id="rId10" w:history="1">
        <w:r w:rsidRPr="00BD5B6E">
          <w:rPr>
            <w:rFonts w:ascii="Tw Cen MT" w:hAnsi="Tw Cen MT"/>
            <w:color w:val="0000FF"/>
            <w:u w:val="single"/>
          </w:rPr>
          <w:t>compras2228@gmail.com</w:t>
        </w:r>
      </w:hyperlink>
      <w:r w:rsidRPr="00BD5B6E">
        <w:rPr>
          <w:rFonts w:ascii="Tw Cen MT" w:hAnsi="Tw Cen MT"/>
        </w:rPr>
        <w:t xml:space="preserve"> en formato Word o Excel, además deberán enviar el escrito escaneado, en el que </w:t>
      </w:r>
      <w:r w:rsidRPr="00BD5B6E">
        <w:rPr>
          <w:rFonts w:ascii="Tw Cen MT" w:hAnsi="Tw Cen MT"/>
          <w:b/>
        </w:rPr>
        <w:t>expresen su interés en participar en la licitación</w:t>
      </w:r>
      <w:r w:rsidRPr="00BD5B6E">
        <w:rPr>
          <w:rFonts w:ascii="Tw Cen MT" w:hAnsi="Tw Cen MT"/>
        </w:rPr>
        <w:t>, así como el recibo de pago de las bases, a través de cualquier medio de pago ya señalados.</w:t>
      </w:r>
    </w:p>
    <w:p w14:paraId="2912E740" w14:textId="77777777" w:rsidR="005D4149" w:rsidRPr="00BD5B6E" w:rsidRDefault="005D4149" w:rsidP="00804661">
      <w:pPr>
        <w:pStyle w:val="Prrafodelista"/>
        <w:spacing w:after="240"/>
        <w:ind w:left="0"/>
        <w:jc w:val="both"/>
        <w:rPr>
          <w:rFonts w:ascii="Tw Cen MT" w:hAnsi="Tw Cen MT"/>
          <w:sz w:val="22"/>
          <w:szCs w:val="22"/>
        </w:rPr>
      </w:pPr>
      <w:r w:rsidRPr="00BD5B6E">
        <w:rPr>
          <w:rFonts w:ascii="Tw Cen MT" w:hAnsi="Tw Cen MT"/>
          <w:sz w:val="22"/>
          <w:szCs w:val="22"/>
        </w:rPr>
        <w:t xml:space="preserve">CUALQUIERA QUE SEA LA OPCIÓN ELEGIDA POR EL LICITANTE DEBERÁ SER RECIBIDA POR LA DIRECCIÓN DE ADQUISICIONES DE LA </w:t>
      </w:r>
      <w:r w:rsidRPr="00785BE4">
        <w:rPr>
          <w:rFonts w:ascii="Tw Cen MT" w:hAnsi="Tw Cen MT"/>
          <w:sz w:val="22"/>
          <w:szCs w:val="22"/>
        </w:rPr>
        <w:t>SUBSECRETARÍA DE ADMINISTRACIÓN DEL GOBIERNO DEL ESTADO DE COLIMA</w:t>
      </w:r>
      <w:r w:rsidRPr="00785BE4">
        <w:rPr>
          <w:rFonts w:ascii="Tw Cen MT" w:hAnsi="Tw Cen MT"/>
          <w:bCs/>
          <w:sz w:val="22"/>
          <w:szCs w:val="22"/>
        </w:rPr>
        <w:t>,</w:t>
      </w:r>
      <w:r w:rsidRPr="00785BE4">
        <w:rPr>
          <w:rFonts w:ascii="Tw Cen MT" w:hAnsi="Tw Cen MT"/>
          <w:b/>
          <w:sz w:val="22"/>
          <w:szCs w:val="22"/>
        </w:rPr>
        <w:t xml:space="preserve"> </w:t>
      </w:r>
      <w:r w:rsidRPr="00785BE4">
        <w:rPr>
          <w:rFonts w:ascii="Tw Cen MT" w:hAnsi="Tw Cen MT"/>
          <w:sz w:val="22"/>
          <w:szCs w:val="22"/>
        </w:rPr>
        <w:t xml:space="preserve">PREFERENTEMENTE ANTES DE LAS </w:t>
      </w:r>
      <w:r w:rsidRPr="00785BE4">
        <w:rPr>
          <w:rFonts w:ascii="Tw Cen MT" w:hAnsi="Tw Cen MT"/>
          <w:b/>
          <w:noProof/>
        </w:rPr>
        <w:t>14:00</w:t>
      </w:r>
      <w:r w:rsidRPr="00785BE4">
        <w:rPr>
          <w:rFonts w:ascii="Tw Cen MT" w:hAnsi="Tw Cen MT"/>
          <w:b/>
          <w:sz w:val="22"/>
          <w:szCs w:val="22"/>
        </w:rPr>
        <w:t xml:space="preserve"> HORAS DEL DÍA </w:t>
      </w:r>
      <w:r w:rsidRPr="00785BE4">
        <w:rPr>
          <w:rFonts w:ascii="Tw Cen MT" w:hAnsi="Tw Cen MT"/>
          <w:b/>
          <w:noProof/>
        </w:rPr>
        <w:t>25 DE ABRIL DE 2025</w:t>
      </w:r>
      <w:r w:rsidRPr="00785BE4">
        <w:rPr>
          <w:rFonts w:ascii="Tw Cen MT" w:hAnsi="Tw Cen MT"/>
          <w:b/>
          <w:sz w:val="22"/>
          <w:szCs w:val="22"/>
        </w:rPr>
        <w:t xml:space="preserve"> </w:t>
      </w:r>
      <w:r w:rsidRPr="00785BE4">
        <w:rPr>
          <w:rFonts w:ascii="Tw Cen MT" w:hAnsi="Tw Cen MT"/>
          <w:sz w:val="22"/>
          <w:szCs w:val="22"/>
        </w:rPr>
        <w:t>O, EN SU CASO, CUMPLIENDO EL PLAZO ESTABLECIDO EN EL ARTÍCULO 35 DE LA LEY DE ADQUISICIONES, ARRENDAMIENTOS Y SERVICIOS DEL SECTOR PÚBLICO</w:t>
      </w:r>
      <w:r w:rsidRPr="00BD5B6E">
        <w:rPr>
          <w:rFonts w:ascii="Tw Cen MT" w:hAnsi="Tw Cen MT"/>
          <w:sz w:val="22"/>
          <w:szCs w:val="22"/>
        </w:rPr>
        <w:t xml:space="preserve"> DEL ESTADO DE COLIMA, ANEXANDO EL ESCRITO EN EL QUE EXPRESEN SU INTERÉS EN PARTICIPAR EN LA LICITACIÓN Y SU COMPROBANTE DE PAGO DE LAS BASES.</w:t>
      </w:r>
      <w:r w:rsidRPr="00BD5B6E">
        <w:rPr>
          <w:rFonts w:ascii="Tw Cen MT" w:hAnsi="Tw Cen MT"/>
          <w:b/>
          <w:sz w:val="22"/>
          <w:szCs w:val="22"/>
        </w:rPr>
        <w:t xml:space="preserve"> </w:t>
      </w:r>
      <w:r w:rsidRPr="00BD5B6E">
        <w:rPr>
          <w:rFonts w:ascii="Tw Cen MT" w:hAnsi="Tw Cen M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553E51E6" w14:textId="77777777" w:rsidR="005D4149" w:rsidRPr="00BD5B6E" w:rsidRDefault="005D4149" w:rsidP="00274CF0">
      <w:pPr>
        <w:pStyle w:val="Textoindependiente"/>
        <w:numPr>
          <w:ilvl w:val="0"/>
          <w:numId w:val="23"/>
        </w:numPr>
        <w:tabs>
          <w:tab w:val="left" w:pos="708"/>
        </w:tabs>
        <w:spacing w:after="0" w:line="240" w:lineRule="auto"/>
        <w:ind w:left="714" w:hanging="357"/>
        <w:jc w:val="both"/>
        <w:rPr>
          <w:rFonts w:ascii="Tw Cen MT" w:hAnsi="Tw Cen MT"/>
        </w:rPr>
      </w:pPr>
      <w:r w:rsidRPr="00BD5B6E">
        <w:rPr>
          <w:rFonts w:ascii="Tw Cen MT" w:hAnsi="Tw Cen M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52D8C19D" w14:textId="77777777" w:rsidR="005D4149" w:rsidRPr="00BD5B6E" w:rsidRDefault="005D4149" w:rsidP="00804661">
      <w:pPr>
        <w:numPr>
          <w:ilvl w:val="0"/>
          <w:numId w:val="23"/>
        </w:numPr>
        <w:spacing w:after="240" w:line="240" w:lineRule="auto"/>
        <w:jc w:val="both"/>
        <w:rPr>
          <w:rFonts w:ascii="Tw Cen MT" w:hAnsi="Tw Cen MT"/>
        </w:rPr>
      </w:pPr>
      <w:r w:rsidRPr="00BD5B6E">
        <w:rPr>
          <w:rFonts w:ascii="Tw Cen MT" w:hAnsi="Tw Cen MT"/>
        </w:rPr>
        <w:t>Las dudas y preguntas que existan sobre las presentes bases y sus anexos se deberán presentar en el formato que se establece en el ANEXO 16 “</w:t>
      </w:r>
      <w:r w:rsidRPr="00BD5B6E">
        <w:rPr>
          <w:rFonts w:ascii="Tw Cen MT" w:hAnsi="Tw Cen MT"/>
          <w:b/>
          <w:bCs/>
        </w:rPr>
        <w:t>ACLARACION DE DUDAS Y PREGUNTAS DE LAS BASES</w:t>
      </w:r>
      <w:r w:rsidRPr="00BD5B6E">
        <w:rPr>
          <w:rFonts w:ascii="Tw Cen MT" w:hAnsi="Tw Cen MT"/>
        </w:rPr>
        <w:t>” y en las “</w:t>
      </w:r>
      <w:r w:rsidRPr="00BD5B6E">
        <w:rPr>
          <w:rFonts w:ascii="Tw Cen MT" w:hAnsi="Tw Cen MT"/>
          <w:b/>
          <w:bCs/>
        </w:rPr>
        <w:t>INSTRUCCIONES PARA LLENAR EL FORMATO DE ACLARACIÓN DE DUDAS Y PREGUNTAS DE LAS BASES</w:t>
      </w:r>
      <w:r w:rsidRPr="00BD5B6E">
        <w:rPr>
          <w:rFonts w:ascii="Tw Cen MT" w:hAnsi="Tw Cen MT"/>
        </w:rPr>
        <w:t>”</w:t>
      </w:r>
    </w:p>
    <w:p w14:paraId="608894CD" w14:textId="77777777" w:rsidR="005D4149" w:rsidRPr="00BD5B6E" w:rsidRDefault="005D4149" w:rsidP="00804661">
      <w:pPr>
        <w:spacing w:after="240" w:line="240" w:lineRule="auto"/>
        <w:jc w:val="both"/>
        <w:rPr>
          <w:rFonts w:ascii="Tw Cen MT" w:hAnsi="Tw Cen MT"/>
        </w:rPr>
      </w:pPr>
      <w:r w:rsidRPr="00BD5B6E">
        <w:rPr>
          <w:rFonts w:ascii="Tw Cen MT" w:hAnsi="Tw Cen MT"/>
        </w:rPr>
        <w:t>Los asistentes a la misma deberán presentarse con 15 minutos de anticipación a este evento, para realizar el registro de licitantes.</w:t>
      </w:r>
    </w:p>
    <w:p w14:paraId="72C16478" w14:textId="77777777" w:rsidR="005D4149" w:rsidRPr="00BD5B6E" w:rsidRDefault="005D4149" w:rsidP="00804661">
      <w:pPr>
        <w:spacing w:after="240" w:line="240" w:lineRule="auto"/>
        <w:jc w:val="both"/>
        <w:rPr>
          <w:rFonts w:ascii="Tw Cen MT" w:hAnsi="Tw Cen MT"/>
        </w:rPr>
      </w:pPr>
      <w:r w:rsidRPr="00BD5B6E">
        <w:rPr>
          <w:rFonts w:ascii="Tw Cen MT" w:hAnsi="Tw Cen MT"/>
        </w:rPr>
        <w:t>En el evento de la junta de aclaraciones sólo se admitirá un representante por cada licitante.</w:t>
      </w:r>
    </w:p>
    <w:p w14:paraId="0038544C" w14:textId="77777777" w:rsidR="005D4149" w:rsidRPr="00BD5B6E" w:rsidRDefault="005D4149" w:rsidP="00804661">
      <w:pPr>
        <w:spacing w:after="240" w:line="240" w:lineRule="auto"/>
        <w:jc w:val="both"/>
        <w:rPr>
          <w:rFonts w:ascii="Tw Cen MT" w:hAnsi="Tw Cen MT"/>
        </w:rPr>
      </w:pPr>
      <w:r w:rsidRPr="00BD5B6E">
        <w:rPr>
          <w:rFonts w:ascii="Tw Cen MT" w:hAnsi="Tw Cen MT"/>
        </w:rPr>
        <w:lastRenderedPageBreak/>
        <w:t>Las solicitudes de aclaración deberán plantearse de manera concisa y estar directamente vinculadas con los puntos contenidos en la convocatoria a la licitación pública, indicando el numeral o punto específico con el cual se relaciona.</w:t>
      </w:r>
    </w:p>
    <w:p w14:paraId="0C068F1A" w14:textId="77777777" w:rsidR="005D4149" w:rsidRPr="00BD5B6E" w:rsidRDefault="005D4149" w:rsidP="00804661">
      <w:pPr>
        <w:spacing w:after="240" w:line="240" w:lineRule="auto"/>
        <w:jc w:val="both"/>
        <w:rPr>
          <w:rFonts w:ascii="Tw Cen MT" w:hAnsi="Tw Cen MT"/>
          <w:b/>
        </w:rPr>
      </w:pPr>
      <w:r w:rsidRPr="00BD5B6E">
        <w:rPr>
          <w:rFonts w:ascii="Tw Cen MT" w:hAnsi="Tw Cen MT"/>
          <w:b/>
        </w:rPr>
        <w:t>Las solicitudes que no cumplan con los requisitos señalados, podrán ser desechadas por la convocante</w:t>
      </w:r>
    </w:p>
    <w:p w14:paraId="72AC815B" w14:textId="77777777" w:rsidR="005D4149" w:rsidRPr="00BD5B6E" w:rsidRDefault="005D4149" w:rsidP="00804661">
      <w:pPr>
        <w:spacing w:after="240" w:line="240" w:lineRule="auto"/>
        <w:jc w:val="both"/>
        <w:rPr>
          <w:rFonts w:ascii="Tw Cen MT" w:hAnsi="Tw Cen MT"/>
        </w:rPr>
      </w:pPr>
      <w:r w:rsidRPr="00BD5B6E">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5EEB6F04" w14:textId="77777777" w:rsidR="005D4149" w:rsidRPr="00BD5B6E" w:rsidRDefault="005D4149"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090EDDD3" w14:textId="77777777" w:rsidR="005D4149" w:rsidRPr="00BD5B6E" w:rsidRDefault="005D4149" w:rsidP="00804661">
      <w:pPr>
        <w:spacing w:after="240" w:line="240" w:lineRule="auto"/>
        <w:jc w:val="both"/>
        <w:rPr>
          <w:rFonts w:ascii="Tw Cen MT" w:hAnsi="Tw Cen MT"/>
        </w:rPr>
      </w:pPr>
      <w:r w:rsidRPr="00BD5B6E">
        <w:rPr>
          <w:rFonts w:ascii="Tw Cen MT" w:hAnsi="Tw Cen MT"/>
        </w:rPr>
        <w:t xml:space="preserve">El acta, así como los anexos a la misma, que se deriven de la celebración del acto, se podrán consultar en la dirección electrónica </w:t>
      </w:r>
      <w:hyperlink r:id="rId11" w:history="1">
        <w:r w:rsidRPr="00BD5B6E">
          <w:rPr>
            <w:rFonts w:ascii="Tw Cen MT" w:hAnsi="Tw Cen MT"/>
            <w:color w:val="0000FF"/>
            <w:u w:val="single"/>
          </w:rPr>
          <w:t>http://www.secop.col.gob.mx/</w:t>
        </w:r>
      </w:hyperlink>
      <w:r w:rsidRPr="00BD5B6E">
        <w:rPr>
          <w:rFonts w:ascii="Tw Cen MT" w:hAnsi="Tw Cen MT"/>
        </w:rPr>
        <w:t>, donde estará a su disposición a más tardar el segundo día hábil siguiente a aquel en que se hubiera celebrado.</w:t>
      </w:r>
    </w:p>
    <w:p w14:paraId="1A609450" w14:textId="77777777" w:rsidR="005D4149" w:rsidRPr="00BD5B6E" w:rsidRDefault="005D4149" w:rsidP="00804661">
      <w:pPr>
        <w:spacing w:after="240" w:line="240" w:lineRule="auto"/>
        <w:jc w:val="both"/>
        <w:rPr>
          <w:rFonts w:ascii="Tw Cen MT" w:hAnsi="Tw Cen MT"/>
        </w:rPr>
      </w:pPr>
      <w:r w:rsidRPr="00BD5B6E">
        <w:rPr>
          <w:rFonts w:ascii="Tw Cen MT" w:hAnsi="Tw Cen MT"/>
        </w:rPr>
        <w:t>Las modificaciones y aclaraciones que se hagan a la convocatoria, serán parte integrante de la misma, por lo que deberán considerarse por los licitantes para la elaboración de las proposiciones.</w:t>
      </w:r>
    </w:p>
    <w:p w14:paraId="06267E6F" w14:textId="77777777" w:rsidR="005D4149" w:rsidRPr="00BD5B6E" w:rsidRDefault="005D4149" w:rsidP="00804661">
      <w:pPr>
        <w:spacing w:after="240" w:line="240" w:lineRule="auto"/>
        <w:rPr>
          <w:rFonts w:ascii="Tw Cen MT" w:hAnsi="Tw Cen MT"/>
          <w:b/>
        </w:rPr>
      </w:pPr>
      <w:r w:rsidRPr="00BD5B6E">
        <w:rPr>
          <w:rFonts w:ascii="Tw Cen MT" w:hAnsi="Tw Cen MT"/>
          <w:b/>
        </w:rPr>
        <w:t>2.3</w:t>
      </w:r>
      <w:r w:rsidRPr="00BD5B6E">
        <w:rPr>
          <w:rFonts w:ascii="Tw Cen MT" w:hAnsi="Tw Cen MT"/>
          <w:b/>
        </w:rPr>
        <w:tab/>
        <w:t>REGISTRO DE PARTICIPANTES</w:t>
      </w:r>
    </w:p>
    <w:p w14:paraId="0DCD12BD" w14:textId="77777777" w:rsidR="005D4149" w:rsidRPr="00BD5B6E" w:rsidRDefault="005D4149" w:rsidP="00804661">
      <w:pPr>
        <w:spacing w:after="240" w:line="240" w:lineRule="auto"/>
        <w:jc w:val="both"/>
        <w:rPr>
          <w:rFonts w:ascii="Tw Cen MT" w:hAnsi="Tw Cen MT"/>
        </w:rPr>
      </w:pPr>
      <w:r w:rsidRPr="00BD5B6E">
        <w:rPr>
          <w:rFonts w:ascii="Tw Cen MT" w:hAnsi="Tw Cen MT"/>
        </w:rPr>
        <w:t>Previo al acto de presentación y apertura de proposiciones, la Convocante efectuará el registro de participantes.</w:t>
      </w:r>
    </w:p>
    <w:p w14:paraId="0F5488CC" w14:textId="77777777" w:rsidR="005D4149" w:rsidRPr="00BD5B6E" w:rsidRDefault="005D4149" w:rsidP="00804661">
      <w:pPr>
        <w:spacing w:after="240" w:line="240" w:lineRule="auto"/>
        <w:jc w:val="both"/>
        <w:rPr>
          <w:rFonts w:ascii="Tw Cen MT" w:hAnsi="Tw Cen MT"/>
        </w:rPr>
      </w:pPr>
      <w:r w:rsidRPr="00BD5B6E">
        <w:rPr>
          <w:rFonts w:ascii="Tw Cen MT" w:hAnsi="Tw Cen MT"/>
        </w:rPr>
        <w:t xml:space="preserve">El registro para participar en esta licitación se hará el día </w:t>
      </w:r>
      <w:r w:rsidRPr="00785BE4">
        <w:rPr>
          <w:rFonts w:ascii="Tw Cen MT" w:hAnsi="Tw Cen MT"/>
          <w:b/>
          <w:bCs/>
          <w:noProof/>
        </w:rPr>
        <w:t>06 DE MAYO DE 2025 DE 11:45 A 12:00</w:t>
      </w:r>
      <w:r w:rsidRPr="00785BE4">
        <w:rPr>
          <w:rFonts w:ascii="Tw Cen MT" w:hAnsi="Tw Cen MT"/>
          <w:b/>
        </w:rPr>
        <w:t xml:space="preserve"> horas</w:t>
      </w:r>
      <w:r w:rsidRPr="00785BE4">
        <w:rPr>
          <w:rFonts w:ascii="Tw Cen MT" w:hAnsi="Tw Cen MT"/>
        </w:rPr>
        <w:t xml:space="preserve"> en la Dirección de Adquisiciones, ubicada en la planta baja del edificio “B” del Complejo Administrativo de Gobierno del Estado sito en Av. Ejército Mexicano Esq. 3er Anillo Periférico, Col. El Diezmo, C. P. 28010, Colima Col</w:t>
      </w:r>
      <w:r w:rsidRPr="00785BE4">
        <w:rPr>
          <w:rFonts w:ascii="Tw Cen MT" w:hAnsi="Tw Cen MT"/>
          <w:b/>
        </w:rPr>
        <w:t xml:space="preserve">. </w:t>
      </w:r>
      <w:r w:rsidRPr="00785BE4">
        <w:rPr>
          <w:rFonts w:ascii="Tw Cen MT" w:hAnsi="Tw Cen MT"/>
        </w:rPr>
        <w:t>A partir de las</w:t>
      </w:r>
      <w:r w:rsidRPr="00785BE4">
        <w:rPr>
          <w:rFonts w:ascii="Tw Cen MT" w:hAnsi="Tw Cen MT"/>
          <w:b/>
        </w:rPr>
        <w:t xml:space="preserve"> </w:t>
      </w:r>
      <w:r w:rsidRPr="00785BE4">
        <w:rPr>
          <w:rFonts w:ascii="Tw Cen MT" w:hAnsi="Tw Cen MT"/>
          <w:b/>
          <w:noProof/>
        </w:rPr>
        <w:t>12:00</w:t>
      </w:r>
      <w:r w:rsidRPr="00785BE4">
        <w:rPr>
          <w:rFonts w:ascii="Tw Cen MT" w:hAnsi="Tw Cen MT"/>
          <w:b/>
        </w:rPr>
        <w:t xml:space="preserve"> horas, </w:t>
      </w:r>
      <w:r w:rsidRPr="00785BE4">
        <w:rPr>
          <w:rFonts w:ascii="Tw Cen MT" w:hAnsi="Tw Cen MT"/>
        </w:rPr>
        <w:t>se cerrará el registro de participantes y no se registrará a concursante alguno; posterior a la hora señ</w:t>
      </w:r>
      <w:r w:rsidRPr="00BD5B6E">
        <w:rPr>
          <w:rFonts w:ascii="Tw Cen MT" w:hAnsi="Tw Cen MT"/>
        </w:rPr>
        <w:t>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3910AD10" w14:textId="77777777" w:rsidR="005D4149" w:rsidRPr="00BD5B6E" w:rsidRDefault="005D4149" w:rsidP="00804661">
      <w:pPr>
        <w:widowControl w:val="0"/>
        <w:spacing w:after="240" w:line="240" w:lineRule="auto"/>
        <w:jc w:val="both"/>
        <w:rPr>
          <w:rFonts w:ascii="Tw Cen MT" w:eastAsia="Times New Roman" w:hAnsi="Tw Cen MT" w:cs="Arial"/>
          <w:bCs/>
          <w:lang w:eastAsia="es-ES"/>
        </w:rPr>
      </w:pPr>
      <w:r w:rsidRPr="00BD5B6E">
        <w:rPr>
          <w:rFonts w:ascii="Tw Cen MT" w:eastAsia="Times New Roman" w:hAnsi="Tw Cen MT" w:cs="Albertus Medium"/>
          <w:lang w:eastAsia="es-ES"/>
        </w:rPr>
        <w:t xml:space="preserve">La documentación solicitada en el </w:t>
      </w:r>
      <w:r w:rsidRPr="00BD5B6E">
        <w:rPr>
          <w:rFonts w:ascii="Tw Cen MT" w:eastAsia="Times New Roman" w:hAnsi="Tw Cen MT" w:cs="Albertus Medium"/>
          <w:b/>
          <w:lang w:eastAsia="es-ES"/>
        </w:rPr>
        <w:t>punto 3</w:t>
      </w:r>
      <w:r w:rsidRPr="00BD5B6E">
        <w:rPr>
          <w:rFonts w:ascii="Tw Cen MT" w:eastAsia="Times New Roman" w:hAnsi="Tw Cen M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BD5B6E">
        <w:rPr>
          <w:rFonts w:ascii="Tw Cen MT" w:eastAsia="Times New Roman" w:hAnsi="Tw Cen MT" w:cs="Albertus Medium"/>
          <w:b/>
          <w:lang w:eastAsia="es-ES"/>
        </w:rPr>
        <w:t>3.21</w:t>
      </w:r>
      <w:r w:rsidRPr="00BD5B6E">
        <w:rPr>
          <w:rFonts w:ascii="Tw Cen MT" w:eastAsia="Times New Roman" w:hAnsi="Tw Cen MT" w:cs="Albertus Medium"/>
          <w:lang w:eastAsia="es-ES"/>
        </w:rPr>
        <w:t xml:space="preserve"> </w:t>
      </w:r>
      <w:r w:rsidRPr="00BD5B6E">
        <w:rPr>
          <w:rFonts w:ascii="Tw Cen MT" w:eastAsia="Times New Roman" w:hAnsi="Tw Cen MT" w:cs="Arial"/>
          <w:b/>
          <w:bCs/>
          <w:lang w:eastAsia="es-ES"/>
        </w:rPr>
        <w:t xml:space="preserve">PROPUESTA TÉCNICA Y ECONÓMICA, </w:t>
      </w:r>
      <w:r w:rsidRPr="00BD5B6E">
        <w:rPr>
          <w:rFonts w:ascii="Tw Cen MT" w:eastAsia="Times New Roman" w:hAnsi="Tw Cen MT" w:cs="Arial"/>
          <w:bCs/>
          <w:lang w:eastAsia="es-ES"/>
        </w:rPr>
        <w:t>el cual deberá estar, invariablemente, dentro del citado sobre cerrado.</w:t>
      </w:r>
    </w:p>
    <w:p w14:paraId="4FCC0612" w14:textId="77777777" w:rsidR="005D4149" w:rsidRPr="00BD5B6E" w:rsidRDefault="005D4149"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2.4</w:t>
      </w:r>
      <w:r w:rsidRPr="00BD5B6E">
        <w:rPr>
          <w:rFonts w:ascii="Tw Cen MT" w:eastAsia="Times New Roman" w:hAnsi="Tw Cen MT" w:cs="Arial"/>
          <w:b/>
          <w:bCs/>
          <w:lang w:eastAsia="es-ES"/>
        </w:rPr>
        <w:tab/>
        <w:t xml:space="preserve">ACTO DE PRESENTACIÓN DE PROPOSICIONES TÉCNICAS Y ECONÓMICAS. </w:t>
      </w:r>
    </w:p>
    <w:p w14:paraId="6111B069" w14:textId="77777777" w:rsidR="005D4149" w:rsidRPr="00BD5B6E" w:rsidRDefault="005D4149"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lastRenderedPageBreak/>
        <w:t xml:space="preserve">A celebrarse el </w:t>
      </w:r>
      <w:r w:rsidRPr="00785BE4">
        <w:rPr>
          <w:rFonts w:ascii="Tw Cen MT" w:eastAsia="Times New Roman" w:hAnsi="Tw Cen MT" w:cs="Arial"/>
          <w:lang w:eastAsia="es-ES"/>
        </w:rPr>
        <w:t>día</w:t>
      </w:r>
      <w:r w:rsidRPr="00785BE4">
        <w:rPr>
          <w:rFonts w:ascii="Tw Cen MT" w:eastAsia="Times New Roman" w:hAnsi="Tw Cen MT" w:cs="Arial"/>
          <w:b/>
          <w:lang w:eastAsia="es-ES"/>
        </w:rPr>
        <w:t xml:space="preserve"> </w:t>
      </w:r>
      <w:r w:rsidRPr="00785BE4">
        <w:rPr>
          <w:rFonts w:ascii="Tw Cen MT" w:eastAsia="Times New Roman" w:hAnsi="Tw Cen MT" w:cs="Arial"/>
          <w:b/>
          <w:noProof/>
          <w:lang w:eastAsia="es-ES"/>
        </w:rPr>
        <w:t>06 DE MAYO DE 2025</w:t>
      </w:r>
      <w:r w:rsidRPr="00785BE4">
        <w:rPr>
          <w:rFonts w:ascii="Tw Cen MT" w:eastAsia="Times New Roman" w:hAnsi="Tw Cen MT" w:cs="Arial"/>
          <w:b/>
          <w:lang w:eastAsia="es-ES"/>
        </w:rPr>
        <w:t xml:space="preserve"> a las </w:t>
      </w:r>
      <w:r w:rsidRPr="00785BE4">
        <w:rPr>
          <w:rFonts w:ascii="Tw Cen MT" w:eastAsia="Times New Roman" w:hAnsi="Tw Cen MT" w:cs="Arial"/>
          <w:b/>
          <w:noProof/>
          <w:lang w:eastAsia="es-ES"/>
        </w:rPr>
        <w:t>12:00</w:t>
      </w:r>
      <w:r w:rsidRPr="00785BE4">
        <w:rPr>
          <w:rFonts w:ascii="Tw Cen MT" w:eastAsia="Times New Roman" w:hAnsi="Tw Cen MT" w:cs="Arial"/>
          <w:b/>
          <w:lang w:eastAsia="es-ES"/>
        </w:rPr>
        <w:t xml:space="preserve"> horas</w:t>
      </w:r>
      <w:r w:rsidRPr="00785BE4">
        <w:rPr>
          <w:rFonts w:ascii="Tw Cen MT" w:eastAsia="Times New Roman" w:hAnsi="Tw Cen MT" w:cs="Arial"/>
          <w:lang w:eastAsia="es-ES"/>
        </w:rPr>
        <w:t xml:space="preserve"> en la sala de juntas de la Dirección de Adquisiciones, ubicada en la planta baja del edificio “B” del Complejo Administrativo de Gobierno del Estado sito en Av. Ejército</w:t>
      </w:r>
      <w:r w:rsidRPr="00BD5B6E">
        <w:rPr>
          <w:rFonts w:ascii="Tw Cen MT" w:eastAsia="Times New Roman" w:hAnsi="Tw Cen MT" w:cs="Arial"/>
          <w:lang w:eastAsia="es-ES"/>
        </w:rPr>
        <w:t xml:space="preserve"> Mexicano Esq. 3er Anillo Periférico, Col. El Diezmo, C. P. 28010, Colima Col</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Los licitantes entregarán sus proposiciones técnicas y económicas en sobre cerrado.</w:t>
      </w:r>
    </w:p>
    <w:p w14:paraId="7EA99E1B" w14:textId="77777777" w:rsidR="005D4149" w:rsidRPr="00BD5B6E" w:rsidRDefault="005D4149" w:rsidP="00804661">
      <w:pPr>
        <w:spacing w:after="240" w:line="240" w:lineRule="auto"/>
        <w:jc w:val="both"/>
        <w:rPr>
          <w:rFonts w:ascii="Tw Cen MT" w:hAnsi="Tw Cen MT" w:cs="Arial"/>
        </w:rPr>
      </w:pPr>
      <w:r w:rsidRPr="00BD5B6E">
        <w:rPr>
          <w:rFonts w:ascii="Tw Cen MT" w:hAnsi="Tw Cen M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4C237C93" w14:textId="77777777" w:rsidR="005D4149" w:rsidRPr="00BD5B6E" w:rsidRDefault="005D4149" w:rsidP="00804661">
      <w:pPr>
        <w:spacing w:after="240" w:line="240" w:lineRule="auto"/>
        <w:jc w:val="both"/>
        <w:rPr>
          <w:rFonts w:ascii="Tw Cen MT" w:hAnsi="Tw Cen MT" w:cs="Arial"/>
        </w:rPr>
      </w:pPr>
      <w:r w:rsidRPr="00BD5B6E">
        <w:rPr>
          <w:rFonts w:ascii="Tw Cen MT" w:hAnsi="Tw Cen M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BD5B6E">
        <w:rPr>
          <w:rFonts w:ascii="Tw Cen MT" w:hAnsi="Tw Cen MT" w:cs="Arial"/>
        </w:rPr>
        <w:t>.</w:t>
      </w:r>
    </w:p>
    <w:p w14:paraId="086EFC88" w14:textId="77777777" w:rsidR="005D4149" w:rsidRPr="00BD5B6E" w:rsidRDefault="005D4149" w:rsidP="00804661">
      <w:pPr>
        <w:spacing w:after="240" w:line="240" w:lineRule="auto"/>
        <w:jc w:val="both"/>
        <w:rPr>
          <w:rFonts w:ascii="Tw Cen MT" w:hAnsi="Tw Cen MT" w:cs="Arial"/>
          <w:lang w:val="es-ES"/>
        </w:rPr>
      </w:pPr>
      <w:r w:rsidRPr="00BD5B6E">
        <w:rPr>
          <w:rFonts w:ascii="Tw Cen MT" w:hAnsi="Tw Cen M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24DA9AD1" w14:textId="77777777" w:rsidR="005D4149" w:rsidRPr="00BD5B6E" w:rsidRDefault="005D4149" w:rsidP="00804661">
      <w:pPr>
        <w:spacing w:after="240" w:line="240" w:lineRule="auto"/>
        <w:jc w:val="both"/>
        <w:rPr>
          <w:rFonts w:ascii="Tw Cen MT" w:hAnsi="Tw Cen MT" w:cs="Arial"/>
        </w:rPr>
      </w:pPr>
      <w:r w:rsidRPr="00BD5B6E">
        <w:rPr>
          <w:rFonts w:ascii="Tw Cen MT" w:hAnsi="Tw Cen MT" w:cs="Arial"/>
        </w:rPr>
        <w:t xml:space="preserve">La información correspondiente a esta etapa, se podrá consultar en la dirección electrónica </w:t>
      </w:r>
      <w:hyperlink r:id="rId12"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7171FA3F" w14:textId="77777777" w:rsidR="005D4149" w:rsidRPr="00BD5B6E" w:rsidRDefault="005D4149" w:rsidP="00804661">
      <w:pPr>
        <w:spacing w:after="240" w:line="240" w:lineRule="auto"/>
        <w:jc w:val="both"/>
        <w:rPr>
          <w:rFonts w:ascii="Tw Cen MT" w:hAnsi="Tw Cen MT" w:cs="Arial"/>
        </w:rPr>
      </w:pPr>
      <w:r w:rsidRPr="00BD5B6E">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3C9A372D" w14:textId="77777777" w:rsidR="005D4149" w:rsidRPr="00BD5B6E" w:rsidRDefault="005D4149" w:rsidP="00804661">
      <w:pPr>
        <w:spacing w:after="240" w:line="240" w:lineRule="auto"/>
        <w:rPr>
          <w:rFonts w:ascii="Tw Cen MT" w:hAnsi="Tw Cen MT" w:cs="Arial"/>
          <w:b/>
          <w:lang w:val="es-ES"/>
        </w:rPr>
      </w:pPr>
      <w:r w:rsidRPr="00BD5B6E">
        <w:rPr>
          <w:rFonts w:ascii="Tw Cen MT" w:hAnsi="Tw Cen MT" w:cs="Arial"/>
          <w:b/>
          <w:lang w:val="es-ES"/>
        </w:rPr>
        <w:t>2.4.1</w:t>
      </w:r>
      <w:r w:rsidRPr="00BD5B6E">
        <w:rPr>
          <w:rFonts w:ascii="Tw Cen MT" w:hAnsi="Tw Cen MT" w:cs="Arial"/>
          <w:b/>
          <w:lang w:val="es-ES"/>
        </w:rPr>
        <w:tab/>
        <w:t>EVALUACIÓN DE LAS PROPUESTAS.</w:t>
      </w:r>
    </w:p>
    <w:p w14:paraId="03438F98" w14:textId="77777777" w:rsidR="005D4149" w:rsidRPr="00BD5B6E" w:rsidRDefault="005D4149" w:rsidP="00804661">
      <w:pPr>
        <w:spacing w:after="240" w:line="240" w:lineRule="auto"/>
        <w:jc w:val="both"/>
        <w:rPr>
          <w:rFonts w:ascii="Tw Cen MT" w:hAnsi="Tw Cen MT" w:cs="Arial"/>
          <w:lang w:val="es-ES"/>
        </w:rPr>
      </w:pPr>
      <w:r w:rsidRPr="00BD5B6E">
        <w:rPr>
          <w:rFonts w:ascii="Tw Cen MT" w:hAnsi="Tw Cen M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BD5B6E">
        <w:rPr>
          <w:rFonts w:ascii="Tw Cen MT" w:hAnsi="Tw Cen MT" w:cs="Arial"/>
          <w:b/>
          <w:lang w:val="es-ES"/>
        </w:rPr>
        <w:t>punto 8</w:t>
      </w:r>
      <w:r w:rsidRPr="00BD5B6E">
        <w:rPr>
          <w:rFonts w:ascii="Tw Cen MT" w:hAnsi="Tw Cen MT" w:cs="Arial"/>
          <w:lang w:val="es-ES"/>
        </w:rPr>
        <w:t xml:space="preserve"> de las presentes bases. </w:t>
      </w:r>
    </w:p>
    <w:p w14:paraId="51E87051" w14:textId="77777777" w:rsidR="005D4149" w:rsidRPr="00BD5B6E" w:rsidRDefault="005D4149" w:rsidP="00804661">
      <w:pPr>
        <w:spacing w:after="240" w:line="240" w:lineRule="auto"/>
        <w:rPr>
          <w:rFonts w:ascii="Tw Cen MT" w:hAnsi="Tw Cen MT" w:cs="Arial"/>
          <w:b/>
          <w:bCs/>
        </w:rPr>
      </w:pPr>
      <w:r w:rsidRPr="00BD5B6E">
        <w:rPr>
          <w:rFonts w:ascii="Tw Cen MT" w:hAnsi="Tw Cen MT" w:cs="Arial"/>
          <w:b/>
          <w:bCs/>
        </w:rPr>
        <w:t>2.5</w:t>
      </w:r>
      <w:r w:rsidRPr="00BD5B6E">
        <w:rPr>
          <w:rFonts w:ascii="Tw Cen MT" w:hAnsi="Tw Cen MT" w:cs="Arial"/>
          <w:b/>
          <w:bCs/>
        </w:rPr>
        <w:tab/>
        <w:t xml:space="preserve">FALLO. </w:t>
      </w:r>
    </w:p>
    <w:p w14:paraId="5D29B2CF" w14:textId="77777777" w:rsidR="005D4149" w:rsidRPr="00BD5B6E" w:rsidRDefault="005D4149" w:rsidP="00804661">
      <w:pPr>
        <w:spacing w:after="240" w:line="240" w:lineRule="auto"/>
        <w:jc w:val="both"/>
        <w:rPr>
          <w:rFonts w:ascii="Tw Cen MT" w:hAnsi="Tw Cen MT" w:cs="Arial"/>
        </w:rPr>
      </w:pPr>
      <w:r w:rsidRPr="00BD5B6E">
        <w:rPr>
          <w:rFonts w:ascii="Tw Cen MT" w:hAnsi="Tw Cen MT" w:cs="Arial"/>
        </w:rPr>
        <w:t xml:space="preserve">A celebrarse </w:t>
      </w:r>
      <w:r w:rsidRPr="00BD5B6E">
        <w:rPr>
          <w:rFonts w:ascii="Tw Cen MT" w:hAnsi="Tw Cen MT" w:cs="Arial"/>
          <w:b/>
          <w:bCs/>
        </w:rPr>
        <w:t xml:space="preserve">el </w:t>
      </w:r>
      <w:r w:rsidRPr="00785BE4">
        <w:rPr>
          <w:rFonts w:ascii="Tw Cen MT" w:hAnsi="Tw Cen MT" w:cs="Arial"/>
          <w:b/>
          <w:bCs/>
        </w:rPr>
        <w:t xml:space="preserve">día </w:t>
      </w:r>
      <w:r w:rsidRPr="00785BE4">
        <w:rPr>
          <w:rFonts w:ascii="Tw Cen MT" w:hAnsi="Tw Cen MT" w:cs="Arial"/>
          <w:b/>
          <w:bCs/>
          <w:noProof/>
        </w:rPr>
        <w:t>09 DE MAYO DE 2025</w:t>
      </w:r>
      <w:r w:rsidRPr="00785BE4">
        <w:rPr>
          <w:rFonts w:ascii="Tw Cen MT" w:hAnsi="Tw Cen MT"/>
          <w:b/>
        </w:rPr>
        <w:t xml:space="preserve"> </w:t>
      </w:r>
      <w:r w:rsidRPr="00785BE4">
        <w:rPr>
          <w:rFonts w:ascii="Tw Cen MT" w:hAnsi="Tw Cen MT" w:cs="Arial"/>
          <w:b/>
          <w:bCs/>
        </w:rPr>
        <w:t xml:space="preserve">a las </w:t>
      </w:r>
      <w:r w:rsidRPr="00785BE4">
        <w:rPr>
          <w:rFonts w:ascii="Tw Cen MT" w:hAnsi="Tw Cen MT" w:cs="Arial"/>
          <w:b/>
          <w:bCs/>
          <w:noProof/>
        </w:rPr>
        <w:t>12:00</w:t>
      </w:r>
      <w:r w:rsidRPr="00785BE4">
        <w:rPr>
          <w:rFonts w:ascii="Tw Cen MT" w:hAnsi="Tw Cen MT" w:cs="Arial"/>
          <w:b/>
          <w:bCs/>
        </w:rPr>
        <w:t xml:space="preserve"> horas</w:t>
      </w:r>
      <w:r w:rsidRPr="00785BE4">
        <w:rPr>
          <w:rFonts w:ascii="Tw Cen MT" w:hAnsi="Tw Cen MT" w:cs="Arial"/>
        </w:rPr>
        <w:t>, en la sala de juntas de la Dirección de Adquisiciones, ubicada en el Edificio B sito en Av. Ejército Mexicano Esq. Tercer Anillo Periférico edificio B planta baja, colonia</w:t>
      </w:r>
      <w:r w:rsidRPr="00BD5B6E">
        <w:rPr>
          <w:rFonts w:ascii="Tw Cen MT" w:hAnsi="Tw Cen MT" w:cs="Arial"/>
        </w:rPr>
        <w:t xml:space="preserve">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23BDA8CF" w14:textId="77777777" w:rsidR="005D4149" w:rsidRPr="00BD5B6E" w:rsidRDefault="005D4149" w:rsidP="00804661">
      <w:pPr>
        <w:spacing w:after="240" w:line="240" w:lineRule="auto"/>
        <w:rPr>
          <w:rFonts w:ascii="Tw Cen MT" w:hAnsi="Tw Cen MT" w:cs="Arial"/>
          <w:lang w:val="es-ES"/>
        </w:rPr>
      </w:pPr>
      <w:r w:rsidRPr="00BD5B6E">
        <w:rPr>
          <w:rFonts w:ascii="Tw Cen MT" w:hAnsi="Tw Cen MT" w:cs="Arial"/>
          <w:lang w:val="es-ES"/>
        </w:rPr>
        <w:t>La dependencia, entidad o unidad convocante emitirá un fallo, el cual deberá contener lo siguiente:</w:t>
      </w:r>
    </w:p>
    <w:p w14:paraId="3E01DF79" w14:textId="77777777" w:rsidR="005D4149" w:rsidRPr="00BD5B6E" w:rsidRDefault="005D4149"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68E6E95D" w14:textId="77777777" w:rsidR="005D4149" w:rsidRPr="00BD5B6E" w:rsidRDefault="005D4149" w:rsidP="00804661">
      <w:pPr>
        <w:spacing w:after="240" w:line="240" w:lineRule="auto"/>
        <w:jc w:val="both"/>
        <w:rPr>
          <w:rFonts w:ascii="Tw Cen MT" w:hAnsi="Tw Cen MT" w:cs="Arial"/>
          <w:lang w:val="es-ES"/>
        </w:rPr>
      </w:pPr>
      <w:r w:rsidRPr="00BD5B6E">
        <w:rPr>
          <w:rFonts w:ascii="Tw Cen MT" w:hAnsi="Tw Cen MT" w:cs="Arial"/>
          <w:lang w:val="es-ES"/>
        </w:rPr>
        <w:lastRenderedPageBreak/>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7D938EC4" w14:textId="77777777" w:rsidR="005D4149" w:rsidRPr="00BD5B6E" w:rsidRDefault="005D4149" w:rsidP="00804661">
      <w:pPr>
        <w:spacing w:after="240" w:line="240" w:lineRule="auto"/>
        <w:jc w:val="both"/>
        <w:rPr>
          <w:rFonts w:ascii="Tw Cen MT" w:eastAsia="Arial Unicode MS" w:hAnsi="Tw Cen MT" w:cs="Arial"/>
          <w:u w:color="000000"/>
          <w:lang w:eastAsia="es-MX"/>
        </w:rPr>
      </w:pPr>
      <w:r w:rsidRPr="00BD5B6E">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20D8EA51" w14:textId="77777777" w:rsidR="005D4149" w:rsidRPr="00BD5B6E" w:rsidRDefault="005D4149" w:rsidP="00804661">
      <w:pPr>
        <w:spacing w:after="240" w:line="240" w:lineRule="auto"/>
        <w:jc w:val="both"/>
        <w:rPr>
          <w:rFonts w:ascii="Tw Cen MT" w:hAnsi="Tw Cen MT" w:cs="Arial"/>
          <w:lang w:val="es-ES"/>
        </w:rPr>
      </w:pPr>
      <w:r w:rsidRPr="00BD5B6E">
        <w:rPr>
          <w:rFonts w:ascii="Tw Cen MT"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3CA1FBAB" w14:textId="77777777" w:rsidR="005D4149" w:rsidRPr="00BD5B6E" w:rsidRDefault="005D4149" w:rsidP="00804661">
      <w:pPr>
        <w:spacing w:after="240" w:line="240" w:lineRule="auto"/>
        <w:jc w:val="both"/>
        <w:rPr>
          <w:rFonts w:ascii="Tw Cen MT" w:hAnsi="Tw Cen MT" w:cs="Arial"/>
        </w:rPr>
      </w:pPr>
      <w:r w:rsidRPr="00BD5B6E">
        <w:rPr>
          <w:rFonts w:ascii="Tw Cen MT" w:hAnsi="Tw Cen MT" w:cs="Arial"/>
          <w:lang w:val="es-ES"/>
        </w:rPr>
        <w:t>Fecha y lugar para la firma del contrato,</w:t>
      </w:r>
      <w:r w:rsidRPr="00BD5B6E">
        <w:rPr>
          <w:rFonts w:ascii="Tw Cen MT" w:hAnsi="Tw Cen MT"/>
        </w:rPr>
        <w:t xml:space="preserve"> </w:t>
      </w:r>
      <w:r w:rsidRPr="00BD5B6E">
        <w:rPr>
          <w:rFonts w:ascii="Tw Cen MT" w:hAnsi="Tw Cen MT" w:cs="Arial"/>
        </w:rPr>
        <w:t xml:space="preserve">deberá realizarse dentro de los 15 días naturales siguientes a la fecha del fallo correspondiente, en la Dirección de Adquisiciones ubicada en el Edificio B Planta Baja, sito en Av. Ejército Mexicano Esq. Tercer Anillo Periférico, Colonia el Diezmo, C.P. 28010, Colima, Col. con el </w:t>
      </w:r>
      <w:proofErr w:type="gramStart"/>
      <w:r w:rsidRPr="00BD5B6E">
        <w:rPr>
          <w:rFonts w:ascii="Tw Cen MT" w:hAnsi="Tw Cen MT" w:cs="Arial"/>
        </w:rPr>
        <w:t>Director</w:t>
      </w:r>
      <w:proofErr w:type="gramEnd"/>
      <w:r w:rsidRPr="00BD5B6E">
        <w:rPr>
          <w:rFonts w:ascii="Tw Cen MT" w:hAnsi="Tw Cen MT" w:cs="Arial"/>
        </w:rPr>
        <w:t xml:space="preserve"> de Adquisiciones.</w:t>
      </w:r>
    </w:p>
    <w:p w14:paraId="2D40AB96" w14:textId="77777777" w:rsidR="005D4149" w:rsidRPr="00BD5B6E" w:rsidRDefault="005D4149" w:rsidP="00804661">
      <w:pPr>
        <w:spacing w:after="240" w:line="240" w:lineRule="auto"/>
        <w:jc w:val="both"/>
        <w:rPr>
          <w:rFonts w:ascii="Tw Cen MT" w:hAnsi="Tw Cen MT" w:cs="Arial"/>
          <w:lang w:val="es-ES"/>
        </w:rPr>
      </w:pPr>
      <w:r w:rsidRPr="00BD5B6E">
        <w:rPr>
          <w:rFonts w:ascii="Tw Cen MT" w:hAnsi="Tw Cen MT" w:cs="Arial"/>
          <w:lang w:val="es-ES"/>
        </w:rPr>
        <w:t xml:space="preserve">La presentación de garantías conforme al </w:t>
      </w:r>
      <w:r w:rsidRPr="00BD5B6E">
        <w:rPr>
          <w:rFonts w:ascii="Tw Cen MT" w:hAnsi="Tw Cen MT" w:cs="Arial"/>
          <w:b/>
          <w:lang w:val="es-ES"/>
        </w:rPr>
        <w:t>punto</w:t>
      </w:r>
      <w:r w:rsidRPr="00BD5B6E">
        <w:rPr>
          <w:rFonts w:ascii="Tw Cen MT" w:hAnsi="Tw Cen MT" w:cs="Arial"/>
          <w:lang w:val="es-ES"/>
        </w:rPr>
        <w:t xml:space="preserve"> </w:t>
      </w:r>
      <w:r w:rsidRPr="00BD5B6E">
        <w:rPr>
          <w:rFonts w:ascii="Tw Cen MT" w:hAnsi="Tw Cen MT" w:cs="Arial"/>
          <w:b/>
          <w:lang w:val="es-ES"/>
        </w:rPr>
        <w:t>5.1</w:t>
      </w:r>
      <w:r w:rsidRPr="00BD5B6E">
        <w:rPr>
          <w:rFonts w:ascii="Tw Cen MT" w:hAnsi="Tw Cen MT" w:cs="Arial"/>
          <w:lang w:val="es-ES"/>
        </w:rPr>
        <w:t xml:space="preserve"> y, en su caso, la entrega de anticipos.</w:t>
      </w:r>
    </w:p>
    <w:p w14:paraId="25035284" w14:textId="77777777" w:rsidR="005D4149" w:rsidRPr="00BD5B6E" w:rsidRDefault="005D4149" w:rsidP="00804661">
      <w:pPr>
        <w:spacing w:after="240" w:line="240" w:lineRule="auto"/>
        <w:jc w:val="both"/>
        <w:rPr>
          <w:rFonts w:ascii="Tw Cen MT" w:hAnsi="Tw Cen MT" w:cs="Arial"/>
          <w:lang w:val="es-ES"/>
        </w:rPr>
      </w:pPr>
      <w:r w:rsidRPr="00BD5B6E">
        <w:rPr>
          <w:rFonts w:ascii="Tw Cen MT" w:hAnsi="Tw Cen M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0B814E33" w14:textId="77777777" w:rsidR="005D4149" w:rsidRPr="00BD5B6E" w:rsidRDefault="005D4149" w:rsidP="00804661">
      <w:pPr>
        <w:spacing w:after="240" w:line="240" w:lineRule="auto"/>
        <w:jc w:val="both"/>
        <w:rPr>
          <w:rFonts w:ascii="Tw Cen MT" w:hAnsi="Tw Cen MT" w:cs="Arial"/>
        </w:rPr>
      </w:pPr>
      <w:r w:rsidRPr="00BD5B6E">
        <w:rPr>
          <w:rFonts w:ascii="Tw Cen MT" w:hAnsi="Tw Cen MT" w:cs="Arial"/>
        </w:rPr>
        <w:t xml:space="preserve">La información correspondiente al fallo, se podrá consultar en la dirección electrónica </w:t>
      </w:r>
      <w:hyperlink r:id="rId13"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7AA1AF80" w14:textId="77777777" w:rsidR="005D4149" w:rsidRPr="00BD5B6E" w:rsidRDefault="005D4149" w:rsidP="00804661">
      <w:pPr>
        <w:spacing w:after="240" w:line="240" w:lineRule="auto"/>
        <w:jc w:val="both"/>
        <w:rPr>
          <w:rFonts w:ascii="Tw Cen MT" w:hAnsi="Tw Cen MT" w:cs="Arial"/>
        </w:rPr>
      </w:pPr>
      <w:r w:rsidRPr="00BD5B6E">
        <w:rPr>
          <w:rFonts w:ascii="Tw Cen MT" w:hAnsi="Tw Cen MT" w:cs="Arial"/>
        </w:rPr>
        <w:t>La convocante podrá modificar la fecha para emitir el fallo de la licitación en cuyo caso se efectuará en la hora y lugar que se señale en el acta correspondiente.</w:t>
      </w:r>
    </w:p>
    <w:p w14:paraId="27D6AB73" w14:textId="77777777" w:rsidR="005D4149" w:rsidRPr="00BD5B6E" w:rsidRDefault="005D4149" w:rsidP="00804661">
      <w:pPr>
        <w:spacing w:after="240" w:line="240" w:lineRule="auto"/>
        <w:rPr>
          <w:rFonts w:ascii="Tw Cen MT" w:hAnsi="Tw Cen MT" w:cs="Arial"/>
          <w:b/>
          <w:bCs/>
        </w:rPr>
      </w:pPr>
      <w:r w:rsidRPr="00BD5B6E">
        <w:rPr>
          <w:rFonts w:ascii="Tw Cen MT" w:hAnsi="Tw Cen MT" w:cs="Arial"/>
          <w:b/>
          <w:bCs/>
        </w:rPr>
        <w:t>2.6</w:t>
      </w:r>
      <w:r w:rsidRPr="00BD5B6E">
        <w:rPr>
          <w:rFonts w:ascii="Tw Cen MT" w:hAnsi="Tw Cen MT" w:cs="Arial"/>
          <w:b/>
          <w:bCs/>
        </w:rPr>
        <w:tab/>
        <w:t xml:space="preserve">NOTIFICACIONES A LOS LICITANTES PARTICIPANTES. </w:t>
      </w:r>
    </w:p>
    <w:p w14:paraId="717C2E9F" w14:textId="77777777" w:rsidR="005D4149" w:rsidRPr="00BD5B6E" w:rsidRDefault="005D4149" w:rsidP="00804661">
      <w:pPr>
        <w:spacing w:after="240" w:line="240" w:lineRule="auto"/>
        <w:jc w:val="both"/>
        <w:rPr>
          <w:rFonts w:ascii="Tw Cen MT" w:hAnsi="Tw Cen MT" w:cs="Arial"/>
        </w:rPr>
      </w:pPr>
      <w:r w:rsidRPr="00BD5B6E">
        <w:rPr>
          <w:rFonts w:ascii="Tw Cen MT"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BD5B6E">
          <w:rPr>
            <w:rStyle w:val="Hipervnculo"/>
            <w:rFonts w:ascii="Tw Cen MT" w:hAnsi="Tw Cen MT"/>
          </w:rPr>
          <w:t>http://www.secop.col.gob.mx/</w:t>
        </w:r>
      </w:hyperlink>
      <w:r w:rsidRPr="00BD5B6E">
        <w:rPr>
          <w:rFonts w:ascii="Tw Cen MT" w:hAnsi="Tw Cen M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44156D6B" w14:textId="77777777" w:rsidR="005D4149" w:rsidRPr="00BD5B6E" w:rsidRDefault="005D4149" w:rsidP="00804661">
      <w:pPr>
        <w:spacing w:after="240" w:line="240" w:lineRule="auto"/>
        <w:jc w:val="both"/>
        <w:rPr>
          <w:rFonts w:ascii="Tw Cen MT" w:hAnsi="Tw Cen MT" w:cs="Arial"/>
          <w:b/>
          <w:bCs/>
        </w:rPr>
      </w:pPr>
      <w:r w:rsidRPr="00BD5B6E">
        <w:rPr>
          <w:rFonts w:ascii="Tw Cen MT" w:hAnsi="Tw Cen MT" w:cs="Arial"/>
          <w:b/>
          <w:bCs/>
        </w:rPr>
        <w:t>2.7</w:t>
      </w:r>
      <w:r w:rsidRPr="00BD5B6E">
        <w:rPr>
          <w:rFonts w:ascii="Tw Cen MT" w:hAnsi="Tw Cen MT" w:cs="Arial"/>
          <w:b/>
          <w:bCs/>
        </w:rPr>
        <w:tab/>
        <w:t xml:space="preserve">FORMA DE PRESENTACIÓN DE PROPOSICIONES: DE MANERA PERSONAL O A TRAVÉS DE SERVICIO POSTAL O MENSAJERÍA. </w:t>
      </w:r>
    </w:p>
    <w:p w14:paraId="05136BD4" w14:textId="77777777" w:rsidR="005D4149" w:rsidRPr="00BD5B6E" w:rsidRDefault="005D4149" w:rsidP="00804661">
      <w:pPr>
        <w:spacing w:after="240" w:line="240" w:lineRule="auto"/>
        <w:jc w:val="both"/>
        <w:rPr>
          <w:rFonts w:ascii="Tw Cen MT" w:hAnsi="Tw Cen MT"/>
        </w:rPr>
      </w:pPr>
      <w:r w:rsidRPr="00BD5B6E">
        <w:rPr>
          <w:rFonts w:ascii="Tw Cen MT" w:hAnsi="Tw Cen MT"/>
        </w:rPr>
        <w:t>Conforme a lo dispuesto por el artículo 28 NUMERAL 4 de la Ley de Adquisiciones, Arrendamientos y Servicios del Sector Público del Estado de Colima</w:t>
      </w:r>
      <w:r w:rsidRPr="00BD5B6E">
        <w:rPr>
          <w:rFonts w:ascii="Tw Cen MT" w:hAnsi="Tw Cen MT"/>
          <w:b/>
          <w:bCs/>
        </w:rPr>
        <w:t>,</w:t>
      </w:r>
      <w:r w:rsidRPr="00BD5B6E">
        <w:rPr>
          <w:rFonts w:ascii="Tw Cen MT" w:hAnsi="Tw Cen MT"/>
        </w:rPr>
        <w:t xml:space="preserve"> a elección del licitante, la entrega de propuestas a través de los medios señalados en este punto se realizará de la siguiente forma: </w:t>
      </w:r>
    </w:p>
    <w:p w14:paraId="551C6235" w14:textId="77777777" w:rsidR="005D4149" w:rsidRPr="00BD5B6E" w:rsidRDefault="005D4149" w:rsidP="00274CF0">
      <w:pPr>
        <w:numPr>
          <w:ilvl w:val="0"/>
          <w:numId w:val="4"/>
        </w:numPr>
        <w:tabs>
          <w:tab w:val="clear" w:pos="708"/>
          <w:tab w:val="left" w:pos="993"/>
        </w:tabs>
        <w:spacing w:after="0" w:line="240" w:lineRule="auto"/>
        <w:ind w:left="567"/>
        <w:jc w:val="both"/>
        <w:rPr>
          <w:rFonts w:ascii="Tw Cen MT" w:hAnsi="Tw Cen MT"/>
        </w:rPr>
      </w:pPr>
      <w:r w:rsidRPr="00BD5B6E">
        <w:rPr>
          <w:rFonts w:ascii="Tw Cen MT" w:hAnsi="Tw Cen MT"/>
          <w:b/>
        </w:rPr>
        <w:lastRenderedPageBreak/>
        <w:t>DE MANERA PERSONAL</w:t>
      </w:r>
      <w:r w:rsidRPr="00BD5B6E">
        <w:rPr>
          <w:rFonts w:ascii="Tw Cen MT" w:hAnsi="Tw Cen MT"/>
        </w:rPr>
        <w:t>: el licitante podrá presentar sus propuestas de manera personal en forma documental y por escrito, por sí o a través de interpósita persona.</w:t>
      </w:r>
    </w:p>
    <w:p w14:paraId="6C046B2A" w14:textId="78AE25A8" w:rsidR="00274CF0" w:rsidRPr="00E656A3" w:rsidRDefault="005D4149" w:rsidP="00274CF0">
      <w:pPr>
        <w:numPr>
          <w:ilvl w:val="0"/>
          <w:numId w:val="4"/>
        </w:numPr>
        <w:tabs>
          <w:tab w:val="clear" w:pos="708"/>
          <w:tab w:val="left" w:pos="851"/>
        </w:tabs>
        <w:spacing w:after="240" w:line="240" w:lineRule="auto"/>
        <w:ind w:left="567"/>
        <w:jc w:val="both"/>
        <w:rPr>
          <w:rFonts w:ascii="Tw Cen MT" w:hAnsi="Tw Cen MT"/>
          <w:u w:val="words"/>
        </w:rPr>
      </w:pPr>
      <w:r w:rsidRPr="00BD5B6E">
        <w:rPr>
          <w:rFonts w:ascii="Tw Cen MT" w:hAnsi="Tw Cen MT"/>
          <w:b/>
        </w:rPr>
        <w:t>SERVICIO POSTAL O MENSAJERÍA:</w:t>
      </w:r>
      <w:r w:rsidRPr="00BD5B6E">
        <w:rPr>
          <w:rFonts w:ascii="Tw Cen MT" w:hAnsi="Tw Cen MT"/>
        </w:rPr>
        <w:t xml:space="preserve"> Los licitantes deberán remitir en sobre debidamente cerrado que contenga las propuestas técnica y económica, así como los requisitos solicitados en el </w:t>
      </w:r>
      <w:r w:rsidRPr="00BD5B6E">
        <w:rPr>
          <w:rFonts w:ascii="Tw Cen MT" w:hAnsi="Tw Cen MT"/>
          <w:b/>
        </w:rPr>
        <w:t>punto 3</w:t>
      </w:r>
      <w:r w:rsidRPr="00BD5B6E">
        <w:rPr>
          <w:rFonts w:ascii="Tw Cen MT" w:hAnsi="Tw Cen MT"/>
        </w:rPr>
        <w:t xml:space="preserve">, para tal efecto el sobre deberá entregarse en la Dirección de Adquisiciones,  ubicada en el Edificio “B” planta baja sito en Av. Ejército Mexicano Esq. Tercer Anillo Periférico, colonia el Diezmo, C.P. 28010, Colima, Col., </w:t>
      </w:r>
      <w:r w:rsidRPr="00BD5B6E">
        <w:rPr>
          <w:rFonts w:ascii="Tw Cen MT" w:hAnsi="Tw Cen MT"/>
          <w:bCs/>
        </w:rPr>
        <w:t xml:space="preserve">como mínimo </w:t>
      </w:r>
      <w:r w:rsidRPr="00BD5B6E">
        <w:rPr>
          <w:rFonts w:ascii="Tw Cen MT" w:hAnsi="Tw Cen MT"/>
          <w:b/>
          <w:bCs/>
        </w:rPr>
        <w:t>treinta minutos</w:t>
      </w:r>
      <w:r w:rsidRPr="00BD5B6E">
        <w:rPr>
          <w:rFonts w:ascii="Tw Cen MT" w:hAnsi="Tw Cen MT"/>
          <w:bCs/>
        </w:rPr>
        <w:t xml:space="preserve"> antes de la hora señalada</w:t>
      </w:r>
      <w:r w:rsidRPr="00BD5B6E">
        <w:rPr>
          <w:rFonts w:ascii="Tw Cen MT" w:hAnsi="Tw Cen M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BD5B6E">
        <w:rPr>
          <w:rFonts w:ascii="Tw Cen MT" w:hAnsi="Tw Cen MT"/>
          <w:b/>
        </w:rPr>
        <w:t>.</w:t>
      </w:r>
    </w:p>
    <w:p w14:paraId="00902E10" w14:textId="77777777" w:rsidR="005D4149" w:rsidRPr="00BD5B6E" w:rsidRDefault="005D4149" w:rsidP="00804661">
      <w:pPr>
        <w:spacing w:after="240" w:line="240" w:lineRule="auto"/>
        <w:jc w:val="both"/>
        <w:rPr>
          <w:rFonts w:ascii="Tw Cen MT" w:hAnsi="Tw Cen MT" w:cs="Arial"/>
          <w:b/>
          <w:bCs/>
        </w:rPr>
      </w:pPr>
      <w:r w:rsidRPr="00BD5B6E">
        <w:rPr>
          <w:rFonts w:ascii="Tw Cen MT" w:hAnsi="Tw Cen MT" w:cs="Arial"/>
          <w:b/>
          <w:bCs/>
        </w:rPr>
        <w:t>2.8</w:t>
      </w:r>
      <w:r w:rsidRPr="00BD5B6E">
        <w:rPr>
          <w:rFonts w:ascii="Tw Cen MT" w:hAnsi="Tw Cen MT" w:cs="Arial"/>
          <w:b/>
          <w:bCs/>
        </w:rPr>
        <w:tab/>
        <w:t>INDICACIONES GENERALES.</w:t>
      </w:r>
    </w:p>
    <w:p w14:paraId="3643BC68" w14:textId="77777777" w:rsidR="005D4149" w:rsidRPr="00BD5B6E" w:rsidRDefault="005D4149"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Una vez iniciado el acto de presentación de proposiciones y apertura de propuestas técnicas y económicas, no se permitirá la entrada a ningún participante, ni que introduzcan documento alguno.</w:t>
      </w:r>
    </w:p>
    <w:p w14:paraId="5F9FBC25" w14:textId="77777777" w:rsidR="005D4149" w:rsidRPr="00BD5B6E" w:rsidRDefault="005D4149"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16189866" w14:textId="77777777" w:rsidR="005D4149" w:rsidRPr="00BD5B6E" w:rsidRDefault="005D4149" w:rsidP="00804661">
      <w:pPr>
        <w:shd w:val="clear" w:color="auto" w:fill="BFBFBF"/>
        <w:spacing w:after="240" w:line="240" w:lineRule="auto"/>
        <w:jc w:val="both"/>
        <w:rPr>
          <w:rFonts w:ascii="Tw Cen MT" w:hAnsi="Tw Cen MT" w:cs="Arial"/>
          <w:b/>
          <w:bCs/>
          <w:caps/>
        </w:rPr>
      </w:pPr>
      <w:r w:rsidRPr="00BD5B6E">
        <w:rPr>
          <w:rFonts w:ascii="Tw Cen MT" w:hAnsi="Tw Cen MT" w:cs="Arial"/>
          <w:b/>
          <w:bCs/>
        </w:rPr>
        <w:t>3.</w:t>
      </w:r>
      <w:r w:rsidRPr="00BD5B6E">
        <w:rPr>
          <w:rFonts w:ascii="Tw Cen MT" w:hAnsi="Tw Cen MT" w:cs="Arial"/>
          <w:b/>
          <w:bCs/>
        </w:rPr>
        <w:tab/>
      </w:r>
      <w:r w:rsidRPr="00BD5B6E">
        <w:rPr>
          <w:rFonts w:ascii="Tw Cen MT" w:hAnsi="Tw Cen MT" w:cs="Arial"/>
          <w:b/>
          <w:bCs/>
          <w:caps/>
        </w:rPr>
        <w:t>Requisitos que deberán cumplir Y PRESENTAR los licitantes para el ACTO DE PRESENTACIÓN y apertura DE PROPOSICIONES.</w:t>
      </w:r>
    </w:p>
    <w:p w14:paraId="489B471D" w14:textId="0800A171" w:rsidR="005D4149" w:rsidRPr="00BD5B6E" w:rsidRDefault="005D4149" w:rsidP="00804661">
      <w:pPr>
        <w:spacing w:after="240" w:line="240" w:lineRule="auto"/>
        <w:jc w:val="both"/>
        <w:rPr>
          <w:rFonts w:ascii="Tw Cen MT" w:hAnsi="Tw Cen MT" w:cs="Arial"/>
        </w:rPr>
      </w:pPr>
      <w:r w:rsidRPr="00BD5B6E">
        <w:rPr>
          <w:rFonts w:ascii="Tw Cen MT" w:hAnsi="Tw Cen MT" w:cs="Arial"/>
        </w:rPr>
        <w:t xml:space="preserve">Todos los documentos solicitados deberán estar vigentes, no presentar tachaduras ni enmendaduras y ser legibles, la falta de uno de los siguientes requisitos, será motivo de </w:t>
      </w:r>
      <w:proofErr w:type="spellStart"/>
      <w:r w:rsidRPr="00BD5B6E">
        <w:rPr>
          <w:rFonts w:ascii="Tw Cen MT" w:hAnsi="Tw Cen MT" w:cs="Arial"/>
        </w:rPr>
        <w:t>desechamiento</w:t>
      </w:r>
      <w:proofErr w:type="spellEnd"/>
      <w:r w:rsidRPr="00BD5B6E">
        <w:rPr>
          <w:rFonts w:ascii="Tw Cen MT" w:hAnsi="Tw Cen MT" w:cs="Arial"/>
          <w:b/>
        </w:rPr>
        <w:t>,</w:t>
      </w:r>
      <w:r w:rsidRPr="00BD5B6E">
        <w:rPr>
          <w:rFonts w:ascii="Tw Cen MT" w:hAnsi="Tw Cen MT" w:cs="Arial"/>
        </w:rPr>
        <w:t xml:space="preserve"> excepto </w:t>
      </w:r>
      <w:r w:rsidR="00785BE4">
        <w:rPr>
          <w:rFonts w:ascii="Tw Cen MT" w:hAnsi="Tw Cen MT" w:cs="Arial"/>
        </w:rPr>
        <w:t>el punto</w:t>
      </w:r>
      <w:r w:rsidRPr="00BD5B6E">
        <w:rPr>
          <w:rFonts w:ascii="Tw Cen MT" w:hAnsi="Tw Cen MT" w:cs="Arial"/>
        </w:rPr>
        <w:t xml:space="preserve"> </w:t>
      </w:r>
      <w:r w:rsidRPr="00BD5B6E">
        <w:rPr>
          <w:rFonts w:ascii="Tw Cen MT" w:hAnsi="Tw Cen MT" w:cs="Arial"/>
          <w:b/>
        </w:rPr>
        <w:t xml:space="preserve">3.1 </w:t>
      </w:r>
      <w:r w:rsidR="00785BE4">
        <w:rPr>
          <w:rFonts w:ascii="Tw Cen MT" w:hAnsi="Tw Cen MT" w:cs="Arial"/>
        </w:rPr>
        <w:t>el cual es opcional</w:t>
      </w:r>
      <w:r w:rsidRPr="00BD5B6E">
        <w:rPr>
          <w:rFonts w:ascii="Tw Cen MT" w:hAnsi="Tw Cen MT" w:cs="Arial"/>
        </w:rPr>
        <w:t>.</w:t>
      </w:r>
    </w:p>
    <w:p w14:paraId="0803F702" w14:textId="77777777" w:rsidR="005D4149" w:rsidRPr="00BD5B6E" w:rsidRDefault="005D4149"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sidRPr="00BD5B6E">
        <w:rPr>
          <w:rFonts w:ascii="Tw Cen MT" w:eastAsia="Times New Roman" w:hAnsi="Tw Cen MT" w:cs="Arial"/>
          <w:b/>
          <w:bCs/>
          <w:lang w:eastAsia="es-ES"/>
        </w:rPr>
        <w:tab/>
        <w:t>DE LA PERSONA QUE SOLO ENTREGUE LAS PROPUESTAS</w:t>
      </w:r>
    </w:p>
    <w:p w14:paraId="1B27C88B" w14:textId="77777777" w:rsidR="005D4149" w:rsidRPr="00BD5B6E" w:rsidRDefault="005D4149" w:rsidP="00804661">
      <w:pPr>
        <w:spacing w:after="240" w:line="240" w:lineRule="auto"/>
        <w:jc w:val="both"/>
        <w:rPr>
          <w:rFonts w:ascii="Tw Cen MT" w:hAnsi="Tw Cen MT" w:cs="Arial"/>
        </w:rPr>
      </w:pPr>
      <w:r w:rsidRPr="00BD5B6E">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6045348A" w14:textId="77777777" w:rsidR="005D4149" w:rsidRPr="00BD5B6E" w:rsidRDefault="005D4149" w:rsidP="00804661">
      <w:pPr>
        <w:spacing w:after="240" w:line="240" w:lineRule="auto"/>
        <w:jc w:val="both"/>
        <w:rPr>
          <w:rFonts w:ascii="Tw Cen MT" w:hAnsi="Tw Cen MT" w:cs="Arial"/>
          <w:b/>
          <w:bCs/>
        </w:rPr>
      </w:pPr>
      <w:r w:rsidRPr="00BD5B6E">
        <w:rPr>
          <w:rFonts w:ascii="Tw Cen MT" w:hAnsi="Tw Cen MT" w:cs="Arial"/>
          <w:b/>
          <w:bCs/>
        </w:rPr>
        <w:t>3.2</w:t>
      </w:r>
      <w:r w:rsidRPr="00BD5B6E">
        <w:rPr>
          <w:rFonts w:ascii="Tw Cen MT" w:hAnsi="Tw Cen MT" w:cs="Arial"/>
          <w:b/>
          <w:bCs/>
        </w:rPr>
        <w:tab/>
        <w:t xml:space="preserve">PRESENTAR ORIGINAL Y COPIA DEL COMPROBANTE DE PAGO DE LAS BASES. </w:t>
      </w:r>
    </w:p>
    <w:p w14:paraId="59FD8D3D" w14:textId="77777777" w:rsidR="005D4149" w:rsidRPr="00BD5B6E" w:rsidRDefault="005D4149" w:rsidP="00804661">
      <w:pPr>
        <w:spacing w:after="240" w:line="240" w:lineRule="auto"/>
        <w:jc w:val="both"/>
        <w:rPr>
          <w:rFonts w:ascii="Tw Cen MT" w:hAnsi="Tw Cen MT" w:cs="Arial"/>
        </w:rPr>
      </w:pPr>
      <w:r w:rsidRPr="00BD5B6E">
        <w:rPr>
          <w:rFonts w:ascii="Tw Cen MT" w:hAnsi="Tw Cen MT" w:cs="Arial"/>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p w14:paraId="6F2047B5" w14:textId="77777777" w:rsidR="005D4149" w:rsidRPr="00BD5B6E" w:rsidRDefault="005D4149" w:rsidP="00804661">
      <w:pPr>
        <w:spacing w:after="240" w:line="240" w:lineRule="auto"/>
        <w:jc w:val="both"/>
        <w:rPr>
          <w:rFonts w:ascii="Tw Cen MT" w:hAnsi="Tw Cen MT" w:cs="Arial"/>
          <w:b/>
          <w:bCs/>
        </w:rPr>
      </w:pPr>
      <w:r w:rsidRPr="00BD5B6E">
        <w:rPr>
          <w:rFonts w:ascii="Tw Cen MT" w:hAnsi="Tw Cen MT" w:cs="Arial"/>
          <w:b/>
          <w:bCs/>
        </w:rPr>
        <w:t>3.3</w:t>
      </w:r>
      <w:r w:rsidRPr="00BD5B6E">
        <w:rPr>
          <w:rFonts w:ascii="Tw Cen MT" w:hAnsi="Tw Cen MT" w:cs="Arial"/>
          <w:b/>
          <w:bCs/>
        </w:rPr>
        <w:tab/>
        <w:t>FORMA EN QUE ACREDITARÁ LA EXISTENCIA Y PERSONALIDAD JURÍDICA. (ANEXO 3)</w:t>
      </w:r>
    </w:p>
    <w:p w14:paraId="446BCFD5" w14:textId="77777777" w:rsidR="005D4149" w:rsidRPr="00BD5B6E" w:rsidRDefault="005D4149" w:rsidP="00804661">
      <w:pPr>
        <w:spacing w:after="240" w:line="240" w:lineRule="auto"/>
        <w:jc w:val="both"/>
        <w:rPr>
          <w:rFonts w:ascii="Tw Cen MT" w:hAnsi="Tw Cen MT" w:cs="Arial"/>
          <w:lang w:val="es-ES"/>
        </w:rPr>
      </w:pPr>
      <w:r w:rsidRPr="00BD5B6E">
        <w:rPr>
          <w:rFonts w:ascii="Tw Cen MT" w:hAnsi="Tw Cen MT" w:cs="Arial"/>
        </w:rPr>
        <w:lastRenderedPageBreak/>
        <w:t xml:space="preserve">El licitante acreditará su existencia y personalidad jurídica en el acto de presentación de propuestas técnicas y económicas, </w:t>
      </w:r>
      <w:r w:rsidRPr="00BD5B6E">
        <w:rPr>
          <w:rFonts w:ascii="Tw Cen MT" w:hAnsi="Tw Cen MT" w:cs="Arial"/>
          <w:lang w:val="es-ES"/>
        </w:rPr>
        <w:t>adjuntando la siguiente documentación:</w:t>
      </w:r>
    </w:p>
    <w:p w14:paraId="7710F990" w14:textId="77777777" w:rsidR="005D4149" w:rsidRPr="00BD5B6E" w:rsidRDefault="005D4149"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El licitante deberá presentar el Anexo No. 3 “FORMATO DE INFORMACIÓN PARA ACREDITAR LA EXISTENCIA Y PERSONALIDAD JURÍDICA DEL LICITANTE</w:t>
      </w:r>
      <w:r w:rsidRPr="00BD5B6E">
        <w:rPr>
          <w:rFonts w:ascii="Tw Cen MT" w:eastAsia="Times New Roman" w:hAnsi="Tw Cen MT" w:cs="Arial"/>
          <w:bCs/>
          <w:lang w:val="es-ES" w:eastAsia="es-ES"/>
        </w:rPr>
        <w:t xml:space="preserve">” </w:t>
      </w:r>
      <w:r w:rsidRPr="00BD5B6E">
        <w:rPr>
          <w:rFonts w:ascii="Tw Cen MT" w:eastAsia="Times New Roman" w:hAnsi="Tw Cen MT" w:cs="Arial"/>
          <w:bCs/>
          <w:lang w:val="es-ES_tradnl" w:eastAsia="es-ES"/>
        </w:rPr>
        <w:t xml:space="preserve">en papel membretado del licitante, firmada por el representante o apoderado legal, </w:t>
      </w:r>
      <w:r w:rsidRPr="00BD5B6E">
        <w:rPr>
          <w:rFonts w:ascii="Tw Cen MT" w:eastAsia="Times New Roman" w:hAnsi="Tw Cen MT" w:cs="Arial"/>
          <w:lang w:val="es-ES_tradnl" w:eastAsia="es-ES"/>
        </w:rPr>
        <w:t>BAJO PROTESTA DE DECIR VERDAD,</w:t>
      </w:r>
      <w:r w:rsidRPr="00BD5B6E">
        <w:rPr>
          <w:rFonts w:ascii="Tw Cen MT" w:eastAsia="Times New Roman" w:hAnsi="Tw Cen MT" w:cs="Arial"/>
          <w:bCs/>
          <w:lang w:val="es-ES" w:eastAsia="es-ES"/>
        </w:rPr>
        <w:t xml:space="preserve"> adjuntando la siguiente documentación</w:t>
      </w:r>
      <w:r w:rsidRPr="00BD5B6E">
        <w:rPr>
          <w:rFonts w:ascii="Tw Cen MT" w:eastAsia="Times New Roman" w:hAnsi="Tw Cen MT" w:cs="Arial"/>
          <w:b/>
          <w:bCs/>
          <w:lang w:val="es-ES" w:eastAsia="es-ES"/>
        </w:rPr>
        <w:t>:</w:t>
      </w:r>
    </w:p>
    <w:p w14:paraId="61430BB0" w14:textId="77777777" w:rsidR="005D4149" w:rsidRPr="00BD5B6E" w:rsidRDefault="005D4149" w:rsidP="00804661">
      <w:pPr>
        <w:spacing w:after="240" w:line="240" w:lineRule="auto"/>
        <w:jc w:val="both"/>
        <w:rPr>
          <w:rFonts w:ascii="Tw Cen MT" w:hAnsi="Tw Cen MT" w:cs="Arial"/>
          <w:b/>
          <w:bCs/>
        </w:rPr>
      </w:pPr>
      <w:r w:rsidRPr="00BD5B6E">
        <w:rPr>
          <w:rFonts w:ascii="Tw Cen MT" w:hAnsi="Tw Cen MT" w:cs="Arial"/>
          <w:b/>
          <w:bCs/>
        </w:rPr>
        <w:t>3.3.1</w:t>
      </w:r>
      <w:r w:rsidRPr="00BD5B6E">
        <w:rPr>
          <w:rFonts w:ascii="Tw Cen MT" w:hAnsi="Tw Cen MT" w:cs="Arial"/>
          <w:b/>
          <w:bCs/>
        </w:rPr>
        <w:tab/>
        <w:t>FORMA DE ACREDITACIÓN DE LAS PERSONAS FÍSICAS.</w:t>
      </w:r>
    </w:p>
    <w:p w14:paraId="64243ADF" w14:textId="77777777" w:rsidR="005D4149" w:rsidRPr="00BD5B6E" w:rsidRDefault="005D4149" w:rsidP="00274CF0">
      <w:pPr>
        <w:spacing w:after="0" w:line="240" w:lineRule="auto"/>
        <w:ind w:left="709" w:hanging="709"/>
        <w:jc w:val="both"/>
        <w:rPr>
          <w:rFonts w:ascii="Tw Cen MT" w:hAnsi="Tw Cen MT" w:cs="Arial"/>
        </w:rPr>
      </w:pPr>
      <w:r w:rsidRPr="00BD5B6E">
        <w:rPr>
          <w:rFonts w:ascii="Tw Cen MT" w:hAnsi="Tw Cen MT" w:cs="Arial"/>
        </w:rPr>
        <w:t>a)</w:t>
      </w:r>
      <w:r w:rsidRPr="00BD5B6E">
        <w:rPr>
          <w:rFonts w:ascii="Tw Cen MT" w:hAnsi="Tw Cen MT" w:cs="Arial"/>
        </w:rPr>
        <w:tab/>
        <w:t>Presentar copia del formato de la Clave Única de Registro de Población (CURP) expedida por la Secretaría de Gobernación, del licitante.</w:t>
      </w:r>
    </w:p>
    <w:p w14:paraId="5CF37858" w14:textId="77777777" w:rsidR="005D4149" w:rsidRPr="00BD5B6E" w:rsidRDefault="005D4149" w:rsidP="00274CF0">
      <w:pPr>
        <w:spacing w:after="0" w:line="240" w:lineRule="auto"/>
        <w:ind w:left="709" w:hanging="709"/>
        <w:jc w:val="both"/>
        <w:rPr>
          <w:rFonts w:ascii="Tw Cen MT" w:hAnsi="Tw Cen MT" w:cs="Arial"/>
        </w:rPr>
      </w:pPr>
      <w:r w:rsidRPr="00BD5B6E">
        <w:rPr>
          <w:rFonts w:ascii="Tw Cen MT" w:hAnsi="Tw Cen MT" w:cs="Arial"/>
        </w:rPr>
        <w:t>b)</w:t>
      </w:r>
      <w:r w:rsidRPr="00BD5B6E">
        <w:rPr>
          <w:rFonts w:ascii="Tw Cen MT" w:hAnsi="Tw Cen MT" w:cs="Arial"/>
        </w:rPr>
        <w:tab/>
        <w:t>Original o copia certificada y copia simple para su cotejo de Identificación Oficial vigente, con fotografía. (Pasaporte y/o Credencial de Elector) del licitante, y en su caso del Apoderado.</w:t>
      </w:r>
    </w:p>
    <w:p w14:paraId="035CA110" w14:textId="77777777" w:rsidR="005D4149" w:rsidRPr="00BD5B6E" w:rsidRDefault="005D4149" w:rsidP="00274CF0">
      <w:pPr>
        <w:spacing w:after="0" w:line="240" w:lineRule="auto"/>
        <w:ind w:left="709" w:hanging="709"/>
        <w:jc w:val="both"/>
        <w:rPr>
          <w:rFonts w:ascii="Tw Cen MT" w:hAnsi="Tw Cen MT" w:cs="Arial"/>
        </w:rPr>
      </w:pPr>
      <w:r w:rsidRPr="00BD5B6E">
        <w:rPr>
          <w:rFonts w:ascii="Tw Cen MT" w:hAnsi="Tw Cen MT" w:cs="Arial"/>
        </w:rPr>
        <w:t>c)</w:t>
      </w:r>
      <w:r w:rsidRPr="00BD5B6E">
        <w:rPr>
          <w:rFonts w:ascii="Tw Cen MT" w:hAnsi="Tw Cen M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139B952B" w14:textId="77777777" w:rsidR="005D4149" w:rsidRPr="00BD5B6E" w:rsidRDefault="005D4149" w:rsidP="00274CF0">
      <w:pPr>
        <w:spacing w:after="0" w:line="240" w:lineRule="auto"/>
        <w:ind w:left="709" w:hanging="709"/>
        <w:jc w:val="both"/>
        <w:rPr>
          <w:rFonts w:ascii="Tw Cen MT" w:hAnsi="Tw Cen MT" w:cs="Arial"/>
        </w:rPr>
      </w:pPr>
      <w:r w:rsidRPr="00BD5B6E">
        <w:rPr>
          <w:rFonts w:ascii="Tw Cen MT" w:hAnsi="Tw Cen MT" w:cs="Arial"/>
        </w:rPr>
        <w:t>d)</w:t>
      </w:r>
      <w:r w:rsidRPr="00BD5B6E">
        <w:rPr>
          <w:rFonts w:ascii="Tw Cen MT" w:hAnsi="Tw Cen MT" w:cs="Arial"/>
        </w:rPr>
        <w:tab/>
        <w:t>Constancia de Situación Fiscal expedida por el SAT presentando la situación del contribuyente como ACTIVO, con una antigüedad no mayor a 30 días naturales.</w:t>
      </w:r>
    </w:p>
    <w:p w14:paraId="52B6487E" w14:textId="77777777" w:rsidR="005D4149" w:rsidRPr="00BD5B6E" w:rsidRDefault="005D4149" w:rsidP="00804661">
      <w:pPr>
        <w:spacing w:after="240" w:line="240" w:lineRule="auto"/>
        <w:ind w:left="709" w:hanging="709"/>
        <w:jc w:val="both"/>
        <w:rPr>
          <w:rFonts w:ascii="Tw Cen MT" w:hAnsi="Tw Cen MT" w:cs="Arial"/>
        </w:rPr>
      </w:pPr>
      <w:r w:rsidRPr="00BD5B6E">
        <w:rPr>
          <w:rFonts w:ascii="Tw Cen MT" w:hAnsi="Tw Cen MT" w:cs="Arial"/>
        </w:rPr>
        <w:t>e)</w:t>
      </w:r>
      <w:r w:rsidRPr="00BD5B6E">
        <w:rPr>
          <w:rFonts w:ascii="Tw Cen MT" w:hAnsi="Tw Cen MT" w:cs="Arial"/>
        </w:rPr>
        <w:tab/>
        <w:t xml:space="preserve">Copia del comprobante de </w:t>
      </w:r>
      <w:r w:rsidRPr="00BD5B6E">
        <w:rPr>
          <w:rFonts w:ascii="Tw Cen MT" w:hAnsi="Tw Cen MT" w:cs="Arial"/>
          <w:b/>
          <w:bCs/>
        </w:rPr>
        <w:t>domicilio fiscal</w:t>
      </w:r>
      <w:r w:rsidRPr="00BD5B6E">
        <w:rPr>
          <w:rFonts w:ascii="Tw Cen MT" w:hAnsi="Tw Cen MT" w:cs="Arial"/>
        </w:rPr>
        <w:t xml:space="preserve"> con antigüedad no mayor a 90 días naturales, el cual deberá ser recibo de agua, luz o teléfono fijo.</w:t>
      </w:r>
    </w:p>
    <w:p w14:paraId="3607FA9E" w14:textId="77777777" w:rsidR="005D4149" w:rsidRPr="00BD5B6E" w:rsidRDefault="005D4149" w:rsidP="00804661">
      <w:pPr>
        <w:spacing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6B264800" w14:textId="77777777" w:rsidR="005D4149" w:rsidRPr="00BD5B6E" w:rsidRDefault="005D4149" w:rsidP="00804661">
      <w:pPr>
        <w:spacing w:after="240" w:line="240" w:lineRule="auto"/>
        <w:jc w:val="both"/>
        <w:rPr>
          <w:rFonts w:ascii="Tw Cen MT" w:hAnsi="Tw Cen MT" w:cs="Arial"/>
          <w:b/>
          <w:bCs/>
        </w:rPr>
      </w:pPr>
      <w:r w:rsidRPr="00BD5B6E">
        <w:rPr>
          <w:rFonts w:ascii="Tw Cen MT" w:hAnsi="Tw Cen MT" w:cs="Arial"/>
          <w:b/>
          <w:bCs/>
        </w:rPr>
        <w:t xml:space="preserve">3.3.2 </w:t>
      </w:r>
      <w:r w:rsidRPr="00BD5B6E">
        <w:rPr>
          <w:rFonts w:ascii="Tw Cen MT" w:hAnsi="Tw Cen MT" w:cs="Arial"/>
          <w:b/>
          <w:bCs/>
        </w:rPr>
        <w:tab/>
        <w:t>FORMA DE ACREDITACIÓN DE LAS PERSONAS MORALES.</w:t>
      </w:r>
    </w:p>
    <w:p w14:paraId="36A52894" w14:textId="77777777" w:rsidR="005D4149" w:rsidRPr="00BD5B6E" w:rsidRDefault="005D4149" w:rsidP="00274CF0">
      <w:pPr>
        <w:numPr>
          <w:ilvl w:val="0"/>
          <w:numId w:val="5"/>
        </w:numPr>
        <w:spacing w:after="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del Acta Constitutiva y sus últimas modificaciones ante Fedatario Público, previamente inscritas en el Registro Público de la Propiedad y de Comercio.</w:t>
      </w:r>
    </w:p>
    <w:p w14:paraId="791283EA" w14:textId="77777777" w:rsidR="005D4149" w:rsidRPr="00BD5B6E" w:rsidRDefault="005D4149" w:rsidP="00274CF0">
      <w:pPr>
        <w:numPr>
          <w:ilvl w:val="0"/>
          <w:numId w:val="5"/>
        </w:numPr>
        <w:spacing w:after="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 Identificación Oficial vigente, con fotografía. (Pasaporte y/o Credencial de Elector) del Apoderado.</w:t>
      </w:r>
    </w:p>
    <w:p w14:paraId="565B9327" w14:textId="77777777" w:rsidR="005D4149" w:rsidRPr="00BD5B6E" w:rsidRDefault="005D4149" w:rsidP="00274CF0">
      <w:pPr>
        <w:numPr>
          <w:ilvl w:val="0"/>
          <w:numId w:val="5"/>
        </w:numPr>
        <w:spacing w:after="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122935C8" w14:textId="77777777" w:rsidR="005D4149" w:rsidRPr="00BD5B6E" w:rsidRDefault="005D4149" w:rsidP="00274CF0">
      <w:pPr>
        <w:numPr>
          <w:ilvl w:val="0"/>
          <w:numId w:val="5"/>
        </w:numPr>
        <w:spacing w:after="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Constancia de Situación Fiscal expedida por el SAT, presentando la situación del contribuyente como ACTIVO, con una antigüedad no mayor a 30 días naturales.</w:t>
      </w:r>
    </w:p>
    <w:p w14:paraId="520101BD" w14:textId="77777777" w:rsidR="005D4149" w:rsidRPr="00BD5B6E" w:rsidRDefault="005D4149"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 xml:space="preserve">Copia del comprobante de </w:t>
      </w:r>
      <w:r w:rsidRPr="00BD5B6E">
        <w:rPr>
          <w:rFonts w:ascii="Tw Cen MT" w:eastAsia="Times New Roman" w:hAnsi="Tw Cen MT" w:cs="Arial"/>
          <w:b/>
          <w:lang w:eastAsia="es-ES"/>
        </w:rPr>
        <w:t>domicilio fiscal</w:t>
      </w:r>
      <w:r w:rsidRPr="00BD5B6E">
        <w:rPr>
          <w:rFonts w:ascii="Tw Cen MT" w:eastAsia="Times New Roman" w:hAnsi="Tw Cen MT" w:cs="Arial"/>
          <w:lang w:eastAsia="es-ES"/>
        </w:rPr>
        <w:t xml:space="preserve"> con antigüedad no mayor a 90 días naturales, el cual deberá ser recibo de agua, luz o teléfono fijo.</w:t>
      </w:r>
    </w:p>
    <w:p w14:paraId="73A29680" w14:textId="4BE7A880" w:rsidR="00274CF0" w:rsidRPr="00BD5B6E" w:rsidRDefault="005D4149" w:rsidP="00804661">
      <w:pPr>
        <w:spacing w:afterLines="100"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3F749506" w14:textId="77777777" w:rsidR="005D4149" w:rsidRPr="00BD5B6E" w:rsidRDefault="005D4149" w:rsidP="00804661">
      <w:pPr>
        <w:spacing w:after="240" w:line="240" w:lineRule="auto"/>
        <w:jc w:val="both"/>
        <w:rPr>
          <w:rFonts w:ascii="Tw Cen MT" w:hAnsi="Tw Cen MT"/>
          <w:b/>
          <w:bCs/>
        </w:rPr>
      </w:pPr>
      <w:r w:rsidRPr="00BD5B6E">
        <w:rPr>
          <w:rFonts w:ascii="Tw Cen MT" w:hAnsi="Tw Cen MT"/>
          <w:b/>
          <w:bCs/>
        </w:rPr>
        <w:lastRenderedPageBreak/>
        <w:t>3.4</w:t>
      </w:r>
      <w:r w:rsidRPr="00BD5B6E">
        <w:rPr>
          <w:rFonts w:ascii="Tw Cen MT" w:hAnsi="Tw Cen MT"/>
          <w:b/>
          <w:bCs/>
        </w:rPr>
        <w:tab/>
        <w:t xml:space="preserve">CARTA DE ACEPTACIÓN DE BASES. </w:t>
      </w:r>
      <w:r w:rsidRPr="00BD5B6E">
        <w:rPr>
          <w:rFonts w:ascii="Tw Cen MT" w:hAnsi="Tw Cen MT"/>
          <w:b/>
        </w:rPr>
        <w:t>(</w:t>
      </w:r>
      <w:r w:rsidRPr="00BD5B6E">
        <w:rPr>
          <w:rFonts w:ascii="Tw Cen MT" w:hAnsi="Tw Cen MT"/>
          <w:b/>
          <w:bCs/>
        </w:rPr>
        <w:t>ANEXO 4)</w:t>
      </w:r>
    </w:p>
    <w:p w14:paraId="7685F000" w14:textId="77777777" w:rsidR="005D4149" w:rsidRPr="00BD5B6E" w:rsidRDefault="005D4149" w:rsidP="00804661">
      <w:pPr>
        <w:spacing w:after="240" w:line="240" w:lineRule="auto"/>
        <w:jc w:val="both"/>
        <w:rPr>
          <w:rFonts w:ascii="Tw Cen MT" w:hAnsi="Tw Cen MT"/>
          <w:b/>
          <w:bCs/>
        </w:rPr>
      </w:pPr>
      <w:r w:rsidRPr="00BD5B6E">
        <w:rPr>
          <w:rFonts w:ascii="Tw Cen MT" w:hAnsi="Tw Cen MT"/>
        </w:rPr>
        <w:t xml:space="preserve">Carta en papel membretado del licitante, firmada por el representante o apoderado legal, </w:t>
      </w:r>
      <w:r w:rsidRPr="00BD5B6E">
        <w:rPr>
          <w:rFonts w:ascii="Tw Cen MT" w:hAnsi="Tw Cen MT"/>
          <w:bCs/>
        </w:rPr>
        <w:t>BAJO PROTESTA DE DECIR VERDAD</w:t>
      </w:r>
      <w:r w:rsidRPr="00BD5B6E">
        <w:rPr>
          <w:rFonts w:ascii="Tw Cen MT" w:hAnsi="Tw Cen MT"/>
        </w:rPr>
        <w:t>, de aceptación de las bases de la presente licitación</w:t>
      </w:r>
      <w:r w:rsidRPr="00BD5B6E">
        <w:rPr>
          <w:rFonts w:ascii="Tw Cen MT" w:hAnsi="Tw Cen MT"/>
          <w:b/>
          <w:bCs/>
        </w:rPr>
        <w:t>.</w:t>
      </w:r>
    </w:p>
    <w:p w14:paraId="0B5534A0" w14:textId="77777777" w:rsidR="005D4149" w:rsidRPr="00BD5B6E" w:rsidRDefault="005D4149" w:rsidP="00804661">
      <w:pPr>
        <w:spacing w:after="240" w:line="240" w:lineRule="auto"/>
        <w:jc w:val="both"/>
        <w:rPr>
          <w:rFonts w:ascii="Tw Cen MT" w:hAnsi="Tw Cen MT" w:cs="Arial"/>
          <w:b/>
        </w:rPr>
      </w:pPr>
      <w:r w:rsidRPr="00BD5B6E">
        <w:rPr>
          <w:rFonts w:ascii="Tw Cen MT" w:hAnsi="Tw Cen MT" w:cs="Arial"/>
          <w:b/>
        </w:rPr>
        <w:t>3.5</w:t>
      </w:r>
      <w:r w:rsidRPr="00BD5B6E">
        <w:rPr>
          <w:rFonts w:ascii="Tw Cen MT" w:hAnsi="Tw Cen MT" w:cs="Arial"/>
          <w:b/>
        </w:rPr>
        <w:tab/>
        <w:t>CARTA DE DECLARACIÓN DE INTEGRIDAD. (ANEXO 5)</w:t>
      </w:r>
    </w:p>
    <w:p w14:paraId="5ED0A515" w14:textId="77777777" w:rsidR="005D4149" w:rsidRPr="00BD5B6E" w:rsidRDefault="005D4149" w:rsidP="00804661">
      <w:pPr>
        <w:spacing w:after="240" w:line="240" w:lineRule="auto"/>
        <w:jc w:val="both"/>
        <w:rPr>
          <w:rFonts w:ascii="Tw Cen MT" w:hAnsi="Tw Cen MT" w:cs="Arial"/>
        </w:rPr>
      </w:pPr>
      <w:r w:rsidRPr="00BD5B6E">
        <w:rPr>
          <w:rFonts w:ascii="Tw Cen MT" w:hAnsi="Tw Cen M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0559F0FF" w14:textId="77777777" w:rsidR="005D4149" w:rsidRPr="00BD5B6E" w:rsidRDefault="005D4149" w:rsidP="00804661">
      <w:pPr>
        <w:spacing w:after="240" w:line="240" w:lineRule="auto"/>
        <w:jc w:val="both"/>
        <w:rPr>
          <w:rFonts w:ascii="Tw Cen MT" w:hAnsi="Tw Cen MT"/>
          <w:b/>
          <w:bCs/>
        </w:rPr>
      </w:pPr>
      <w:r w:rsidRPr="00BD5B6E">
        <w:rPr>
          <w:rFonts w:ascii="Tw Cen MT" w:hAnsi="Tw Cen MT"/>
          <w:b/>
          <w:bCs/>
        </w:rPr>
        <w:t>3.6</w:t>
      </w:r>
      <w:r w:rsidRPr="00BD5B6E">
        <w:rPr>
          <w:rFonts w:ascii="Tw Cen MT" w:hAnsi="Tw Cen MT"/>
          <w:b/>
          <w:bCs/>
        </w:rPr>
        <w:tab/>
        <w:t>CARTA DEL ARTÍCULO 38 DE LA LEY DE ADQUISICIONES, ARRENDAMIENTOS Y SERVICIOS DEL SECTOR PÚBLICO DEL ESTADO DE COLIMA Y 49 DE LA LEY GENERAL DE RESPONSABILIDADES ADMINISTRATIVAS</w:t>
      </w:r>
      <w:r w:rsidRPr="00BD5B6E">
        <w:rPr>
          <w:rFonts w:ascii="Tw Cen MT" w:hAnsi="Tw Cen MT"/>
        </w:rPr>
        <w:t xml:space="preserve"> </w:t>
      </w:r>
      <w:r w:rsidRPr="00BD5B6E">
        <w:rPr>
          <w:rFonts w:ascii="Tw Cen MT" w:hAnsi="Tw Cen MT"/>
          <w:b/>
          <w:bCs/>
        </w:rPr>
        <w:t>(ANEXO 6)</w:t>
      </w:r>
    </w:p>
    <w:p w14:paraId="667F1C5C" w14:textId="77777777" w:rsidR="005D4149" w:rsidRPr="00BD5B6E" w:rsidRDefault="005D4149" w:rsidP="00804661">
      <w:pPr>
        <w:spacing w:after="240" w:line="240" w:lineRule="auto"/>
        <w:jc w:val="both"/>
        <w:rPr>
          <w:rFonts w:ascii="Tw Cen MT" w:hAnsi="Tw Cen MT" w:cs="Arial"/>
          <w:bCs/>
        </w:rPr>
      </w:pPr>
      <w:r w:rsidRPr="00BD5B6E">
        <w:rPr>
          <w:rFonts w:ascii="Tw Cen MT" w:hAnsi="Tw Cen MT" w:cs="Arial"/>
        </w:rPr>
        <w:t xml:space="preserve">Carta en papel membretado del licitante, firmada por el representante o apoderado legal, en la que declare </w:t>
      </w:r>
      <w:r w:rsidRPr="00BD5B6E">
        <w:rPr>
          <w:rFonts w:ascii="Tw Cen MT" w:hAnsi="Tw Cen MT" w:cs="Arial"/>
          <w:bCs/>
        </w:rPr>
        <w:t>BAJO PROTESTA DE DECIR VERDAD</w:t>
      </w:r>
      <w:r w:rsidRPr="00BD5B6E">
        <w:rPr>
          <w:rFonts w:ascii="Tw Cen MT" w:hAnsi="Tw Cen MT" w:cs="Arial"/>
        </w:rPr>
        <w:t xml:space="preserve">, que el licitante no se encuentra en ninguno de los supuestos del </w:t>
      </w:r>
      <w:r w:rsidRPr="00BD5B6E">
        <w:rPr>
          <w:rFonts w:ascii="Tw Cen MT" w:hAnsi="Tw Cen M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356FD854" w14:textId="77777777" w:rsidR="005D4149" w:rsidRPr="00BD5B6E" w:rsidRDefault="005D4149" w:rsidP="00804661">
      <w:pPr>
        <w:spacing w:after="240" w:line="240" w:lineRule="auto"/>
        <w:jc w:val="both"/>
        <w:rPr>
          <w:rFonts w:ascii="Tw Cen MT" w:hAnsi="Tw Cen MT" w:cs="Arial"/>
          <w:b/>
          <w:bCs/>
        </w:rPr>
      </w:pPr>
      <w:r w:rsidRPr="00BD5B6E">
        <w:rPr>
          <w:rFonts w:ascii="Tw Cen MT" w:hAnsi="Tw Cen MT" w:cs="Arial"/>
          <w:b/>
          <w:bCs/>
        </w:rPr>
        <w:t>3.7</w:t>
      </w:r>
      <w:r w:rsidRPr="00BD5B6E">
        <w:rPr>
          <w:rFonts w:ascii="Tw Cen MT" w:hAnsi="Tw Cen MT" w:cs="Arial"/>
          <w:b/>
          <w:bCs/>
        </w:rPr>
        <w:tab/>
        <w:t>CARTA DE GARANTÍA DE LOS BIENES, ARRENDAMIENTOS O SERVICIOS. (ANEXO 7)</w:t>
      </w:r>
    </w:p>
    <w:p w14:paraId="54427073" w14:textId="77777777" w:rsidR="000A6E2B" w:rsidRPr="000A6E2B" w:rsidRDefault="000A6E2B" w:rsidP="000A6E2B">
      <w:pPr>
        <w:widowControl w:val="0"/>
        <w:spacing w:after="240" w:line="240" w:lineRule="auto"/>
        <w:jc w:val="both"/>
        <w:rPr>
          <w:rFonts w:ascii="Tw Cen MT" w:eastAsia="Times New Roman" w:hAnsi="Tw Cen MT" w:cs="Arial"/>
          <w:lang w:eastAsia="es-ES"/>
        </w:rPr>
      </w:pPr>
      <w:r w:rsidRPr="000A6E2B">
        <w:rPr>
          <w:rFonts w:ascii="Tw Cen MT" w:eastAsia="Times New Roman" w:hAnsi="Tw Cen MT" w:cs="Arial"/>
          <w:lang w:eastAsia="es-ES"/>
        </w:rPr>
        <w:t>Carta en papel membretado firmada por el representante o apoderado legal (Persona Moral) o por el Licitante o su Representante (Persona Física), en la que firme</w:t>
      </w:r>
      <w:r w:rsidRPr="000A6E2B">
        <w:rPr>
          <w:rFonts w:ascii="Tw Cen MT" w:eastAsia="Times New Roman" w:hAnsi="Tw Cen MT" w:cs="Arial"/>
          <w:b/>
          <w:lang w:eastAsia="es-ES"/>
        </w:rPr>
        <w:t xml:space="preserve"> </w:t>
      </w:r>
      <w:r w:rsidRPr="000A6E2B">
        <w:rPr>
          <w:rFonts w:ascii="Tw Cen MT" w:eastAsia="Times New Roman" w:hAnsi="Tw Cen MT" w:cs="Arial"/>
          <w:lang w:eastAsia="es-ES"/>
        </w:rPr>
        <w:t>BAJO PROTESTA DE DECIR VERDAD, que se</w:t>
      </w:r>
      <w:r w:rsidRPr="000A6E2B">
        <w:rPr>
          <w:rFonts w:ascii="Tw Cen MT" w:eastAsia="Times New Roman" w:hAnsi="Tw Cen MT" w:cs="Arial"/>
          <w:b/>
          <w:lang w:eastAsia="es-ES"/>
        </w:rPr>
        <w:t xml:space="preserve"> </w:t>
      </w:r>
      <w:r w:rsidRPr="000A6E2B">
        <w:rPr>
          <w:rFonts w:ascii="Tw Cen MT" w:eastAsia="Times New Roman" w:hAnsi="Tw Cen MT" w:cs="Arial"/>
          <w:lang w:eastAsia="es-ES"/>
        </w:rPr>
        <w:t>compromete a garantizar cada uno de los bienes y/o servicios señalados en el</w:t>
      </w:r>
      <w:r w:rsidRPr="000A6E2B">
        <w:rPr>
          <w:rFonts w:ascii="Tw Cen MT" w:eastAsia="Times New Roman" w:hAnsi="Tw Cen MT" w:cs="Arial"/>
          <w:b/>
          <w:lang w:eastAsia="es-ES"/>
        </w:rPr>
        <w:t xml:space="preserve"> ANEXO NÚMERO 1 TÉCNICO</w:t>
      </w:r>
      <w:r w:rsidRPr="000A6E2B">
        <w:rPr>
          <w:rFonts w:ascii="Tw Cen MT" w:eastAsia="Times New Roman" w:hAnsi="Tw Cen MT" w:cs="Arial"/>
          <w:lang w:eastAsia="es-ES"/>
        </w:rPr>
        <w:t xml:space="preserve"> por el </w:t>
      </w:r>
      <w:r w:rsidRPr="000A6E2B">
        <w:rPr>
          <w:rFonts w:ascii="Tw Cen MT" w:eastAsia="Times New Roman" w:hAnsi="Tw Cen MT" w:cs="Arial"/>
          <w:b/>
          <w:bCs/>
          <w:lang w:eastAsia="es-ES"/>
        </w:rPr>
        <w:t>periodo mínimo 3 meses</w:t>
      </w:r>
      <w:r w:rsidRPr="000A6E2B">
        <w:rPr>
          <w:rFonts w:ascii="Tw Cen MT" w:eastAsia="Times New Roman" w:hAnsi="Tw Cen MT" w:cs="Arial"/>
          <w:lang w:eastAsia="es-ES"/>
        </w:rPr>
        <w:t xml:space="preserve"> a partir de la entrega de los mismos y que serán de calidad, autorizadas bajo las normas oficiales mexicanas, a falta de estás cumplir con las Normas internacionales. (ANEXO 7) </w:t>
      </w:r>
    </w:p>
    <w:p w14:paraId="67E7CC3F" w14:textId="77777777" w:rsidR="005D4149" w:rsidRPr="00BD5B6E" w:rsidRDefault="005D4149"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3.8</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EL SISTEMA DE ADMINISTRACIÓN TRIBUTARIA (SAT), DENOMINADO "OPINIÓN DEL CUMPLIMIENTO DE OBLIGACIONES FISCALES" (ART. 32-D DEL CÓDIGO FISCAL DE LA FEDERACIÓN)</w:t>
      </w:r>
    </w:p>
    <w:p w14:paraId="42938872" w14:textId="77777777" w:rsidR="005D4149" w:rsidRPr="00BD5B6E" w:rsidRDefault="005D4149" w:rsidP="00804661">
      <w:pPr>
        <w:spacing w:after="240" w:line="240" w:lineRule="auto"/>
        <w:jc w:val="both"/>
        <w:rPr>
          <w:rFonts w:ascii="Tw Cen MT" w:hAnsi="Tw Cen MT" w:cs="Arial"/>
        </w:rPr>
      </w:pPr>
      <w:r w:rsidRPr="00BD5B6E">
        <w:rPr>
          <w:rFonts w:ascii="Tw Cen MT" w:hAnsi="Tw Cen MT" w:cs="Arial"/>
        </w:rPr>
        <w:t>El licitante deberá presentar el documento que emite el Servicio de Administración Tributaria (SAT), denominado Opinión del Cumplimiento de Obligaciones Fiscales, en opinión POSITIVA</w:t>
      </w:r>
      <w:r w:rsidRPr="00BD5B6E">
        <w:rPr>
          <w:rFonts w:ascii="Tw Cen MT" w:hAnsi="Tw Cen MT" w:cs="Arial"/>
          <w:b/>
        </w:rPr>
        <w:t>,</w:t>
      </w:r>
      <w:r w:rsidRPr="00BD5B6E">
        <w:rPr>
          <w:rFonts w:ascii="Tw Cen MT" w:hAnsi="Tw Cen MT" w:cs="Arial"/>
        </w:rPr>
        <w:t xml:space="preserve"> con una antigüedad no mayor de 30 días naturales a partir de su emisión, el no presentarlo en opinión positiva y/o dentro de la vigencia señalada, será motivo para desestimar su propuesta.</w:t>
      </w:r>
    </w:p>
    <w:p w14:paraId="30E6450C" w14:textId="77777777" w:rsidR="005D4149" w:rsidRPr="00BD5B6E" w:rsidRDefault="005D4149" w:rsidP="00804661">
      <w:pPr>
        <w:widowControl w:val="0"/>
        <w:tabs>
          <w:tab w:val="left" w:pos="709"/>
        </w:tabs>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3.9</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LA DIRECCIÓN GENERAL DE INGRESOS (</w:t>
      </w:r>
      <w:proofErr w:type="spellStart"/>
      <w:r w:rsidRPr="00BD5B6E">
        <w:rPr>
          <w:rFonts w:ascii="Tw Cen MT" w:eastAsia="Times New Roman" w:hAnsi="Tw Cen MT" w:cs="Arial"/>
          <w:b/>
          <w:lang w:eastAsia="es-ES"/>
        </w:rPr>
        <w:t>SPFyA</w:t>
      </w:r>
      <w:proofErr w:type="spellEnd"/>
      <w:r w:rsidRPr="00BD5B6E">
        <w:rPr>
          <w:rFonts w:ascii="Tw Cen MT" w:eastAsia="Times New Roman" w:hAnsi="Tw Cen MT" w:cs="Arial"/>
          <w:b/>
          <w:lang w:eastAsia="es-ES"/>
        </w:rPr>
        <w:t>) DE NO ADEUDOS FISCALES SEGÚN EL ARTÍCULO 37 BIS DEL CÓDIGO FISCAL DEL ESTADO DE COLIMA. (CONSTANCIA DE CUMPLIMIENTO DE OBLIGACIONES FISCALES)</w:t>
      </w:r>
    </w:p>
    <w:p w14:paraId="0CF3A9B7" w14:textId="77777777" w:rsidR="005D4149" w:rsidRPr="00BD5B6E" w:rsidRDefault="005D4149"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El licitante deberá presentar el documento denominado CONSTANCIA DE CUMPLIMIENTO DE </w:t>
      </w:r>
      <w:r w:rsidRPr="00BD5B6E">
        <w:rPr>
          <w:rFonts w:ascii="Tw Cen MT" w:eastAsia="Times New Roman" w:hAnsi="Tw Cen MT" w:cs="Arial"/>
          <w:lang w:eastAsia="es-ES"/>
        </w:rPr>
        <w:lastRenderedPageBreak/>
        <w:t>OBLIGACIONES FISCALES</w:t>
      </w:r>
      <w:r w:rsidRPr="00BD5B6E">
        <w:rPr>
          <w:rFonts w:ascii="Tw Cen MT" w:eastAsia="Times New Roman" w:hAnsi="Tw Cen M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BD5B6E">
        <w:rPr>
          <w:rFonts w:ascii="Tw Cen MT" w:eastAsia="Times New Roman" w:hAnsi="Tw Cen MT" w:cs="Arial"/>
          <w:lang w:val="es-ES" w:eastAsia="es-ES"/>
        </w:rPr>
        <w:t>Secretaría de Planeación, Finanzas y Administración</w:t>
      </w:r>
      <w:r w:rsidRPr="00BD5B6E">
        <w:rPr>
          <w:rFonts w:ascii="Tw Cen MT" w:eastAsia="Times New Roman" w:hAnsi="Tw Cen MT" w:cs="Albertus Medium"/>
          <w:lang w:eastAsia="es-ES"/>
        </w:rPr>
        <w:t xml:space="preserve">, (el trámite es sin costo en la página de internet </w:t>
      </w:r>
      <w:hyperlink r:id="rId15" w:history="1">
        <w:r w:rsidRPr="00BD5B6E">
          <w:rPr>
            <w:rFonts w:ascii="Tw Cen MT" w:eastAsia="Times New Roman" w:hAnsi="Tw Cen MT"/>
            <w:color w:val="0000FF"/>
            <w:u w:val="single"/>
            <w:lang w:eastAsia="es-ES"/>
          </w:rPr>
          <w:t>http://www.constancia-noadeudo-sfya.col.gob.mx/</w:t>
        </w:r>
      </w:hyperlink>
      <w:r w:rsidRPr="00BD5B6E">
        <w:rPr>
          <w:rFonts w:ascii="Tw Cen MT" w:eastAsia="Times New Roman" w:hAnsi="Tw Cen MT" w:cs="Albertus Medium"/>
          <w:lang w:eastAsia="es-ES"/>
        </w:rPr>
        <w:t xml:space="preserve"> ); </w:t>
      </w:r>
      <w:r w:rsidRPr="00BD5B6E">
        <w:rPr>
          <w:rFonts w:ascii="Tw Cen MT" w:hAnsi="Tw Cen MT" w:cs="Arial"/>
        </w:rPr>
        <w:t xml:space="preserve">este trámite también puede realizarlo en forma personal en las oficinas de la Secretaría de Planeación, Finanzas </w:t>
      </w:r>
      <w:r w:rsidRPr="00BD5B6E">
        <w:rPr>
          <w:rFonts w:ascii="Tw Cen MT" w:hAnsi="Tw Cen MT" w:cs="Arial"/>
          <w:lang w:val="es-ES"/>
        </w:rPr>
        <w:t>y Administración</w:t>
      </w:r>
      <w:r w:rsidRPr="00BD5B6E">
        <w:rPr>
          <w:rFonts w:ascii="Tw Cen MT" w:hAnsi="Tw Cen MT" w:cs="Arial"/>
        </w:rPr>
        <w:t xml:space="preserve"> ubicadas en el Complejo Administrativo. </w:t>
      </w:r>
      <w:r w:rsidRPr="00BD5B6E">
        <w:rPr>
          <w:rFonts w:ascii="Tw Cen MT" w:eastAsia="Times New Roman" w:hAnsi="Tw Cen MT" w:cs="Albertus Medium"/>
          <w:lang w:eastAsia="es-ES"/>
        </w:rPr>
        <w:t xml:space="preserve">La opinión tendrá una vigencia de 30 días naturales a partir de su emisión. </w:t>
      </w:r>
      <w:r w:rsidRPr="00BD5B6E">
        <w:rPr>
          <w:rFonts w:ascii="Tw Cen MT" w:eastAsia="Times New Roman" w:hAnsi="Tw Cen M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0F70432D" w14:textId="77777777" w:rsidR="005D4149" w:rsidRPr="00BD5B6E" w:rsidRDefault="005D4149"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3.11</w:t>
      </w:r>
      <w:r w:rsidRPr="00BD5B6E">
        <w:rPr>
          <w:rFonts w:ascii="Tw Cen MT" w:eastAsia="Times New Roman" w:hAnsi="Tw Cen MT" w:cs="Arial"/>
          <w:b/>
          <w:bCs/>
          <w:lang w:eastAsia="es-ES"/>
        </w:rPr>
        <w:tab/>
        <w:t>ACREDITACIÓN DE SOLVENCIA ECONÓMICA.</w:t>
      </w:r>
    </w:p>
    <w:p w14:paraId="60CDD5C9" w14:textId="398E6CBE" w:rsidR="005D4149" w:rsidRPr="00BD5B6E" w:rsidRDefault="005D4149"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Deberán presentar copia simple</w:t>
      </w:r>
      <w:r w:rsidRPr="00BD5B6E">
        <w:rPr>
          <w:rFonts w:ascii="Tw Cen MT" w:eastAsia="Times New Roman" w:hAnsi="Tw Cen MT" w:cs="Arial"/>
          <w:b/>
          <w:bCs/>
          <w:lang w:eastAsia="es-ES"/>
        </w:rPr>
        <w:t xml:space="preserve"> </w:t>
      </w:r>
      <w:r w:rsidRPr="00BD5B6E">
        <w:rPr>
          <w:rFonts w:ascii="Tw Cen MT" w:eastAsia="Times New Roman" w:hAnsi="Tw Cen MT" w:cs="Arial"/>
          <w:bCs/>
          <w:lang w:eastAsia="es-ES"/>
        </w:rPr>
        <w:t>de la declaración anual 202</w:t>
      </w:r>
      <w:r w:rsidR="00785BE4">
        <w:rPr>
          <w:rFonts w:ascii="Tw Cen MT" w:eastAsia="Times New Roman" w:hAnsi="Tw Cen MT" w:cs="Arial"/>
          <w:bCs/>
          <w:lang w:eastAsia="es-ES"/>
        </w:rPr>
        <w:t>4</w:t>
      </w:r>
      <w:r w:rsidRPr="00BD5B6E">
        <w:rPr>
          <w:rFonts w:ascii="Tw Cen MT" w:eastAsia="Times New Roman" w:hAnsi="Tw Cen M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 así como su pago en su caso, de acuerdo a su régimen fiscal inscrito, presentadas por el licitante ante la Secretaría de Hacienda y Crédito Público a través del Servicio de Administración Tributaria.</w:t>
      </w:r>
    </w:p>
    <w:p w14:paraId="538F61F3" w14:textId="77777777" w:rsidR="005D4149" w:rsidRPr="00BD5B6E" w:rsidRDefault="005D4149"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 xml:space="preserve">3.12 INFRAESTRUCTURA, CAPACIDAD TÉCNICA, ADMINISTRATIVA Y ECONÓMICA. </w:t>
      </w:r>
      <w:r w:rsidRPr="00BD5B6E">
        <w:rPr>
          <w:rFonts w:ascii="Tw Cen MT" w:eastAsia="Times New Roman" w:hAnsi="Tw Cen MT" w:cs="Arial"/>
          <w:b/>
          <w:bCs/>
          <w:lang w:eastAsia="es-ES"/>
        </w:rPr>
        <w:t>(ANEXO 8)</w:t>
      </w:r>
    </w:p>
    <w:p w14:paraId="3EAD90A0" w14:textId="77777777" w:rsidR="005D4149" w:rsidRPr="00BD5B6E" w:rsidRDefault="005D4149" w:rsidP="00804661">
      <w:pPr>
        <w:spacing w:after="240" w:line="240" w:lineRule="auto"/>
        <w:jc w:val="both"/>
        <w:rPr>
          <w:rFonts w:ascii="Tw Cen MT" w:hAnsi="Tw Cen MT" w:cs="Arial"/>
          <w:b/>
          <w:bCs/>
          <w:lang w:eastAsia="es-MX"/>
        </w:rPr>
      </w:pPr>
      <w:r w:rsidRPr="00BD5B6E">
        <w:rPr>
          <w:rFonts w:ascii="Tw Cen MT" w:hAnsi="Tw Cen MT" w:cs="Arial"/>
          <w:lang w:eastAsia="es-MX"/>
        </w:rPr>
        <w:t xml:space="preserve">Escrito original, en papel membretado </w:t>
      </w:r>
      <w:r w:rsidRPr="00BD5B6E">
        <w:rPr>
          <w:rFonts w:ascii="Tw Cen MT" w:hAnsi="Tw Cen MT" w:cs="Arial"/>
        </w:rPr>
        <w:t>del licitante, firmada por el representante o apoderado legal</w:t>
      </w:r>
      <w:r w:rsidRPr="00BD5B6E">
        <w:rPr>
          <w:rFonts w:ascii="Tw Cen MT" w:hAnsi="Tw Cen MT" w:cs="Arial"/>
          <w:lang w:eastAsia="es-MX"/>
        </w:rPr>
        <w:t>, BAJO PROTESTA DE DECIR VERDAD, que cuenta con la infraestructura y la capacidad técnica, administrativa y económica para proporcionar el servicio objeto de la presente licitación en tiempo y forma</w:t>
      </w:r>
      <w:r w:rsidRPr="00BD5B6E">
        <w:rPr>
          <w:rFonts w:ascii="Tw Cen MT" w:hAnsi="Tw Cen MT" w:cs="Arial"/>
          <w:b/>
          <w:bCs/>
          <w:lang w:eastAsia="es-MX"/>
        </w:rPr>
        <w:t xml:space="preserve">. </w:t>
      </w:r>
    </w:p>
    <w:p w14:paraId="239232CD" w14:textId="77777777" w:rsidR="005D4149" w:rsidRPr="00BD5B6E" w:rsidRDefault="005D4149"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3.13</w:t>
      </w:r>
      <w:r w:rsidRPr="00BD5B6E">
        <w:rPr>
          <w:rFonts w:ascii="Tw Cen MT" w:eastAsia="Times New Roman" w:hAnsi="Tw Cen MT" w:cs="Arial"/>
          <w:b/>
          <w:lang w:eastAsia="es-ES"/>
        </w:rPr>
        <w:tab/>
        <w:t xml:space="preserve">GIRO U OBJETO SOCIAL. </w:t>
      </w:r>
      <w:r w:rsidRPr="00BD5B6E">
        <w:rPr>
          <w:rFonts w:ascii="Tw Cen MT" w:eastAsia="Times New Roman" w:hAnsi="Tw Cen MT" w:cs="Arial"/>
          <w:b/>
          <w:bCs/>
          <w:lang w:eastAsia="es-ES"/>
        </w:rPr>
        <w:t>(ANEXO 9)</w:t>
      </w:r>
    </w:p>
    <w:p w14:paraId="3AB3B2CC" w14:textId="77777777" w:rsidR="005D4149" w:rsidRPr="00BD5B6E" w:rsidRDefault="005D4149" w:rsidP="00804661">
      <w:pPr>
        <w:widowControl w:val="0"/>
        <w:spacing w:after="240" w:line="240" w:lineRule="auto"/>
        <w:jc w:val="both"/>
        <w:rPr>
          <w:rFonts w:ascii="Tw Cen MT" w:eastAsia="Times New Roman" w:hAnsi="Tw Cen MT" w:cs="Arial"/>
          <w:lang w:eastAsia="es-ES"/>
        </w:rPr>
      </w:pPr>
      <w:r w:rsidRPr="00BD5B6E">
        <w:rPr>
          <w:rFonts w:ascii="Tw Cen MT" w:hAnsi="Tw Cen MT" w:cs="Arial"/>
          <w:lang w:eastAsia="es-MX"/>
        </w:rPr>
        <w:t xml:space="preserve">Escrito original, en papel membretado </w:t>
      </w:r>
      <w:r w:rsidRPr="00BD5B6E">
        <w:rPr>
          <w:rFonts w:ascii="Tw Cen MT" w:eastAsia="Times New Roman" w:hAnsi="Tw Cen MT" w:cs="Arial"/>
          <w:lang w:eastAsia="es-ES"/>
        </w:rPr>
        <w:t>del licitante, firmada por el representante o apoderado legal</w:t>
      </w:r>
      <w:r w:rsidRPr="00BD5B6E">
        <w:rPr>
          <w:rFonts w:ascii="Tw Cen MT" w:hAnsi="Tw Cen MT" w:cs="Arial"/>
          <w:lang w:eastAsia="es-MX"/>
        </w:rPr>
        <w:t xml:space="preserve">, BAJO PROTESTA DE DECIR VERDAD, que cuenta con el giro u objeto social </w:t>
      </w:r>
      <w:r w:rsidRPr="00BD5B6E">
        <w:rPr>
          <w:rFonts w:ascii="Tw Cen MT" w:eastAsia="Times New Roman" w:hAnsi="Tw Cen MT" w:cs="Calibri"/>
          <w:lang w:val="es-ES" w:eastAsia="es-ES"/>
        </w:rPr>
        <w:t>y cuyas actividades comerciales o profesionales estén relacionadas con los bienes y/o servicios objeto de la presente licitación</w:t>
      </w:r>
      <w:r w:rsidRPr="00BD5B6E">
        <w:rPr>
          <w:rFonts w:ascii="Tw Cen MT" w:hAnsi="Tw Cen MT" w:cs="Arial"/>
          <w:b/>
          <w:bCs/>
          <w:lang w:eastAsia="es-MX"/>
        </w:rPr>
        <w:t>.</w:t>
      </w:r>
    </w:p>
    <w:p w14:paraId="1ADF0B29" w14:textId="77777777" w:rsidR="005D4149" w:rsidRPr="00BD5B6E" w:rsidRDefault="005D4149" w:rsidP="00804661">
      <w:pPr>
        <w:spacing w:after="240" w:line="240" w:lineRule="auto"/>
        <w:jc w:val="both"/>
        <w:rPr>
          <w:rFonts w:ascii="Tw Cen MT" w:hAnsi="Tw Cen MT" w:cs="Arial"/>
          <w:b/>
        </w:rPr>
      </w:pPr>
      <w:r w:rsidRPr="00BD5B6E">
        <w:rPr>
          <w:rFonts w:ascii="Tw Cen MT" w:hAnsi="Tw Cen MT" w:cs="Arial"/>
          <w:b/>
          <w:bCs/>
          <w:lang w:eastAsia="es-MX"/>
        </w:rPr>
        <w:t>3.14</w:t>
      </w:r>
      <w:r w:rsidRPr="00BD5B6E">
        <w:rPr>
          <w:rFonts w:ascii="Tw Cen MT" w:hAnsi="Tw Cen MT" w:cs="Arial"/>
          <w:b/>
          <w:bCs/>
          <w:lang w:eastAsia="es-MX"/>
        </w:rPr>
        <w:tab/>
        <w:t xml:space="preserve">SUBCONTRATACIONES. </w:t>
      </w:r>
      <w:r w:rsidRPr="00BD5B6E">
        <w:rPr>
          <w:rFonts w:ascii="Tw Cen MT" w:hAnsi="Tw Cen MT" w:cs="Arial"/>
          <w:b/>
        </w:rPr>
        <w:t>(ANEXO 10)</w:t>
      </w:r>
    </w:p>
    <w:p w14:paraId="79BBEF92" w14:textId="77777777" w:rsidR="005D4149" w:rsidRPr="00BD5B6E" w:rsidRDefault="005D4149" w:rsidP="00804661">
      <w:pPr>
        <w:spacing w:after="240" w:line="240" w:lineRule="auto"/>
        <w:jc w:val="both"/>
        <w:rPr>
          <w:rFonts w:ascii="Tw Cen MT" w:hAnsi="Tw Cen MT" w:cs="Arial"/>
        </w:rPr>
      </w:pPr>
      <w:r w:rsidRPr="00BD5B6E">
        <w:rPr>
          <w:rFonts w:ascii="Tw Cen MT" w:hAnsi="Tw Cen M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39E29F69" w14:textId="77777777" w:rsidR="005D4149" w:rsidRPr="00BD5B6E" w:rsidRDefault="005D4149" w:rsidP="00804661">
      <w:pPr>
        <w:spacing w:after="240" w:line="240" w:lineRule="auto"/>
        <w:jc w:val="both"/>
        <w:rPr>
          <w:rFonts w:ascii="Tw Cen MT" w:hAnsi="Tw Cen MT" w:cs="Arial"/>
          <w:b/>
        </w:rPr>
      </w:pPr>
      <w:r w:rsidRPr="00BD5B6E">
        <w:rPr>
          <w:rFonts w:ascii="Tw Cen MT" w:hAnsi="Tw Cen MT" w:cs="Arial"/>
          <w:b/>
        </w:rPr>
        <w:t>3.15 ESCRITO QUE FACULTE AL PARTICIPANTE A INTERVENIR EN LA LICITACIÓN. (ANEXO 11)</w:t>
      </w:r>
    </w:p>
    <w:p w14:paraId="460A6439" w14:textId="77777777" w:rsidR="005D4149" w:rsidRPr="00BD5B6E" w:rsidRDefault="005D4149" w:rsidP="00804661">
      <w:pPr>
        <w:spacing w:after="240" w:line="240" w:lineRule="auto"/>
        <w:jc w:val="both"/>
        <w:rPr>
          <w:rFonts w:ascii="Tw Cen MT" w:hAnsi="Tw Cen MT" w:cs="Arial"/>
        </w:rPr>
      </w:pPr>
      <w:r w:rsidRPr="00BD5B6E">
        <w:rPr>
          <w:rFonts w:ascii="Tw Cen MT" w:hAnsi="Tw Cen MT" w:cs="Arial"/>
        </w:rPr>
        <w:t>Escrito</w:t>
      </w:r>
      <w:r w:rsidRPr="00BD5B6E">
        <w:rPr>
          <w:rFonts w:ascii="Tw Cen MT" w:hAnsi="Tw Cen MT" w:cs="Arial"/>
          <w:b/>
        </w:rPr>
        <w:t xml:space="preserve"> </w:t>
      </w:r>
      <w:r w:rsidRPr="00BD5B6E">
        <w:rPr>
          <w:rFonts w:ascii="Tw Cen MT" w:hAnsi="Tw Cen MT" w:cs="Arial"/>
          <w:bCs/>
          <w:lang w:eastAsia="es-MX"/>
        </w:rPr>
        <w:t xml:space="preserve">firmado </w:t>
      </w:r>
      <w:r w:rsidRPr="00BD5B6E">
        <w:rPr>
          <w:rFonts w:ascii="Tw Cen MT" w:hAnsi="Tw Cen MT" w:cs="Arial"/>
        </w:rPr>
        <w:t>por el representante o apoderado legal, BAJO PROTESTA DE DECIR VERDAD, que cuenta con facultades suficientes para comprometerse por sí o por la persona que representa en los términos de la presente licitación.</w:t>
      </w:r>
    </w:p>
    <w:p w14:paraId="17B3B9D3" w14:textId="77777777" w:rsidR="005D4149" w:rsidRPr="00BD5B6E" w:rsidRDefault="005D4149" w:rsidP="00804661">
      <w:pPr>
        <w:spacing w:after="240" w:line="240" w:lineRule="auto"/>
        <w:jc w:val="both"/>
        <w:rPr>
          <w:rFonts w:ascii="Tw Cen MT" w:hAnsi="Tw Cen MT" w:cs="Arial"/>
          <w:b/>
        </w:rPr>
      </w:pPr>
      <w:r w:rsidRPr="00BD5B6E">
        <w:rPr>
          <w:rFonts w:ascii="Tw Cen MT" w:hAnsi="Tw Cen MT" w:cs="Arial"/>
          <w:b/>
        </w:rPr>
        <w:lastRenderedPageBreak/>
        <w:t>3.16 ESCRITO DE DETERMINACIÓN INDEPENDIENTE DE PROPUESTA (PRESENTACIÓN DE PROPUESTA INDIVIDUAL).</w:t>
      </w:r>
      <w:r w:rsidRPr="00BD5B6E">
        <w:rPr>
          <w:rFonts w:ascii="Tw Cen MT" w:hAnsi="Tw Cen MT" w:cs="Arial"/>
        </w:rPr>
        <w:t xml:space="preserve"> </w:t>
      </w:r>
      <w:r w:rsidRPr="00BD5B6E">
        <w:rPr>
          <w:rFonts w:ascii="Tw Cen MT" w:hAnsi="Tw Cen MT" w:cs="Arial"/>
          <w:b/>
        </w:rPr>
        <w:t xml:space="preserve">(ANEXO 12) </w:t>
      </w:r>
    </w:p>
    <w:p w14:paraId="64EC8255" w14:textId="77777777" w:rsidR="005D4149" w:rsidRPr="00BD5B6E" w:rsidRDefault="005D4149" w:rsidP="00804661">
      <w:pPr>
        <w:spacing w:after="240" w:line="240" w:lineRule="auto"/>
        <w:jc w:val="both"/>
        <w:rPr>
          <w:rFonts w:ascii="Tw Cen MT" w:hAnsi="Tw Cen MT" w:cs="Arial"/>
        </w:rPr>
      </w:pPr>
      <w:r w:rsidRPr="00BD5B6E">
        <w:rPr>
          <w:rFonts w:ascii="Tw Cen MT" w:hAnsi="Tw Cen MT" w:cs="Arial"/>
          <w:bCs/>
        </w:rPr>
        <w:t>Presentar</w:t>
      </w:r>
      <w:r w:rsidRPr="00BD5B6E">
        <w:rPr>
          <w:rFonts w:ascii="Tw Cen MT" w:hAnsi="Tw Cen MT" w:cs="Arial"/>
        </w:rPr>
        <w:t xml:space="preserve"> carta en papel membretado del licitante, firmada por el representante o apoderado legal, en la que declare, </w:t>
      </w:r>
      <w:r w:rsidRPr="00BD5B6E">
        <w:rPr>
          <w:rFonts w:ascii="Tw Cen MT" w:hAnsi="Tw Cen MT" w:cs="Arial"/>
          <w:bCs/>
        </w:rPr>
        <w:t>BAJO PROTESTA DE DECIR VERDAD,</w:t>
      </w:r>
      <w:r w:rsidRPr="00BD5B6E">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6050D6EF" w14:textId="77777777" w:rsidR="005D4149" w:rsidRPr="00BD5B6E" w:rsidRDefault="005D4149" w:rsidP="00804661">
      <w:pPr>
        <w:spacing w:after="240" w:line="240" w:lineRule="auto"/>
        <w:jc w:val="both"/>
        <w:rPr>
          <w:rFonts w:ascii="Tw Cen MT" w:hAnsi="Tw Cen MT" w:cs="Arial"/>
          <w:b/>
        </w:rPr>
      </w:pPr>
      <w:r w:rsidRPr="00BD5B6E">
        <w:rPr>
          <w:rFonts w:ascii="Tw Cen MT" w:hAnsi="Tw Cen MT" w:cs="Arial"/>
          <w:b/>
        </w:rPr>
        <w:t>3.17</w:t>
      </w:r>
      <w:r w:rsidRPr="00BD5B6E">
        <w:rPr>
          <w:rFonts w:ascii="Tw Cen MT" w:hAnsi="Tw Cen MT" w:cs="Arial"/>
          <w:b/>
        </w:rPr>
        <w:tab/>
        <w:t>ESCRITO PARA PROPUESTAS CONJUNTAS. (ANEXO 13)</w:t>
      </w:r>
    </w:p>
    <w:p w14:paraId="185289C9" w14:textId="77777777" w:rsidR="005D4149" w:rsidRPr="00BD5B6E" w:rsidRDefault="005D4149" w:rsidP="00804661">
      <w:pPr>
        <w:spacing w:after="240" w:line="240" w:lineRule="auto"/>
        <w:jc w:val="both"/>
        <w:rPr>
          <w:rFonts w:ascii="Tw Cen MT" w:hAnsi="Tw Cen MT" w:cs="Arial"/>
          <w:bCs/>
        </w:rPr>
      </w:pPr>
      <w:r w:rsidRPr="00BD5B6E">
        <w:rPr>
          <w:rFonts w:ascii="Tw Cen MT" w:hAnsi="Tw Cen MT" w:cs="Arial"/>
          <w:bCs/>
        </w:rPr>
        <w:t>Este punto no aplica en la presente licitación.</w:t>
      </w:r>
    </w:p>
    <w:p w14:paraId="317C9A45" w14:textId="77777777" w:rsidR="005D4149" w:rsidRPr="00BD5B6E" w:rsidRDefault="005D4149" w:rsidP="00804661">
      <w:pPr>
        <w:spacing w:after="240" w:line="240" w:lineRule="auto"/>
        <w:jc w:val="both"/>
        <w:rPr>
          <w:rFonts w:ascii="Tw Cen MT" w:hAnsi="Tw Cen MT" w:cs="Arial"/>
          <w:b/>
        </w:rPr>
      </w:pPr>
      <w:r w:rsidRPr="00BD5B6E">
        <w:rPr>
          <w:rFonts w:ascii="Tw Cen MT" w:hAnsi="Tw Cen MT" w:cs="Arial"/>
          <w:b/>
        </w:rPr>
        <w:t>3.18</w:t>
      </w:r>
      <w:r w:rsidRPr="00BD5B6E">
        <w:rPr>
          <w:rFonts w:ascii="Tw Cen MT" w:hAnsi="Tw Cen MT" w:cs="Arial"/>
          <w:b/>
        </w:rPr>
        <w:tab/>
        <w:t>CARTA COMPROMISO. (ANEXO 14)</w:t>
      </w:r>
    </w:p>
    <w:p w14:paraId="14371007" w14:textId="77777777" w:rsidR="005D4149" w:rsidRPr="00BD5B6E" w:rsidRDefault="005D4149" w:rsidP="00804661">
      <w:pPr>
        <w:spacing w:after="240" w:line="240" w:lineRule="auto"/>
        <w:jc w:val="both"/>
        <w:rPr>
          <w:rFonts w:ascii="Tw Cen MT" w:hAnsi="Tw Cen MT" w:cs="Arial"/>
          <w:bCs/>
        </w:rPr>
      </w:pPr>
      <w:r w:rsidRPr="00BD5B6E">
        <w:rPr>
          <w:rFonts w:ascii="Tw Cen MT" w:hAnsi="Tw Cen MT" w:cs="Arial"/>
        </w:rPr>
        <w:t>El licitante deberá presentar esta carta en papel membretado BAJO PROTESTA DE DECIR VERDAD</w:t>
      </w:r>
      <w:r w:rsidRPr="00BD5B6E">
        <w:rPr>
          <w:rFonts w:ascii="Tw Cen MT" w:hAnsi="Tw Cen MT" w:cs="Arial"/>
          <w:b/>
        </w:rPr>
        <w:t xml:space="preserve"> </w:t>
      </w:r>
      <w:r w:rsidRPr="00BD5B6E">
        <w:rPr>
          <w:rFonts w:ascii="Tw Cen MT" w:hAnsi="Tw Cen MT" w:cs="Arial"/>
        </w:rPr>
        <w:t xml:space="preserve">firmada por el representante o apoderado legal, en la que se compromete a garantizar los bienes y/o servicios con las características señaladas en el </w:t>
      </w:r>
      <w:r w:rsidRPr="00BD5B6E">
        <w:rPr>
          <w:rFonts w:ascii="Tw Cen MT" w:hAnsi="Tw Cen MT" w:cs="Arial"/>
          <w:b/>
        </w:rPr>
        <w:t>ANEXO NÚMERO 1 TECNICO</w:t>
      </w:r>
      <w:r w:rsidRPr="00BD5B6E">
        <w:rPr>
          <w:rFonts w:ascii="Tw Cen MT" w:hAnsi="Tw Cen MT" w:cs="Arial"/>
        </w:rPr>
        <w:t xml:space="preserve">, </w:t>
      </w:r>
      <w:r w:rsidRPr="00BD5B6E">
        <w:rPr>
          <w:rFonts w:ascii="Tw Cen MT" w:hAnsi="Tw Cen MT" w:cs="Arial"/>
          <w:bCs/>
        </w:rPr>
        <w:t>en los términos de honradez, calidad y eficiencia que así se requieran.</w:t>
      </w:r>
    </w:p>
    <w:p w14:paraId="1F6E908C" w14:textId="77777777" w:rsidR="005D4149" w:rsidRPr="00BD5B6E" w:rsidRDefault="005D4149"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lang w:eastAsia="es-ES"/>
        </w:rPr>
        <w:t>3.19</w:t>
      </w:r>
      <w:r w:rsidRPr="00BD5B6E">
        <w:rPr>
          <w:rFonts w:ascii="Tw Cen MT" w:eastAsia="Times New Roman" w:hAnsi="Tw Cen MT" w:cs="Arial"/>
          <w:b/>
          <w:lang w:eastAsia="es-ES"/>
        </w:rPr>
        <w:tab/>
        <w:t>TRANSPARENCIA Y DATOS PERSONALES. (ANEXO 15)</w:t>
      </w:r>
    </w:p>
    <w:p w14:paraId="6FAC0095" w14:textId="77777777" w:rsidR="005D4149" w:rsidRDefault="005D4149"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349F3709" w14:textId="77777777" w:rsidR="005D4149" w:rsidRPr="00BD5B6E" w:rsidRDefault="005D4149" w:rsidP="00804661">
      <w:pPr>
        <w:widowControl w:val="0"/>
        <w:spacing w:after="240" w:line="240" w:lineRule="auto"/>
        <w:ind w:left="708" w:hanging="708"/>
        <w:jc w:val="both"/>
        <w:rPr>
          <w:rFonts w:ascii="Tw Cen MT" w:eastAsia="Times New Roman" w:hAnsi="Tw Cen MT" w:cs="Arial"/>
          <w:b/>
          <w:bCs/>
          <w:lang w:eastAsia="es-ES"/>
        </w:rPr>
      </w:pPr>
      <w:r w:rsidRPr="00BD5B6E">
        <w:rPr>
          <w:rFonts w:ascii="Tw Cen MT" w:eastAsia="Times New Roman" w:hAnsi="Tw Cen MT" w:cs="Arial"/>
          <w:b/>
          <w:bCs/>
          <w:lang w:eastAsia="es-ES"/>
        </w:rPr>
        <w:t>3.20</w:t>
      </w:r>
      <w:r w:rsidRPr="00BD5B6E">
        <w:rPr>
          <w:rFonts w:ascii="Tw Cen MT" w:eastAsia="Times New Roman" w:hAnsi="Tw Cen MT" w:cs="Arial"/>
          <w:b/>
          <w:bCs/>
          <w:lang w:eastAsia="es-ES"/>
        </w:rPr>
        <w:tab/>
        <w:t>ANTICORRUPCIÓN (ANEXO 16).</w:t>
      </w:r>
    </w:p>
    <w:p w14:paraId="6F0FC95C" w14:textId="113803C1" w:rsidR="00274CF0" w:rsidRPr="00BD5B6E" w:rsidRDefault="005D4149"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el representante o apoderado 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 </w:t>
      </w:r>
    </w:p>
    <w:p w14:paraId="4BACC9FA" w14:textId="032585E8" w:rsidR="005D4149" w:rsidRPr="00BD5B6E" w:rsidRDefault="005D4149"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3.21</w:t>
      </w:r>
      <w:r w:rsidRPr="00BD5B6E">
        <w:rPr>
          <w:rFonts w:ascii="Tw Cen MT" w:eastAsia="Times New Roman" w:hAnsi="Tw Cen MT" w:cs="Arial"/>
          <w:b/>
          <w:bCs/>
          <w:lang w:eastAsia="es-ES"/>
        </w:rPr>
        <w:tab/>
        <w:t>CONSTANCIA DE PROVEEDOR NO INHABILITADO.</w:t>
      </w:r>
    </w:p>
    <w:p w14:paraId="3ECD69E4" w14:textId="77777777" w:rsidR="005D4149" w:rsidRPr="00BD5B6E" w:rsidRDefault="005D4149"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El licitante deberá entregar copia fotostática de la Constancia de proveedor no inhabilitado expedida por la Contraloría General del Estado de Colima con una antigüedad no mayor a 30 días naturales, misma que se puede obtener en las oficinas de la propia Contraloría General del Estado, ubicadas en Calzada Pedro A. Galván Sur # 454, colonia Centro Colima, Colima, de lunes a viernes de 8:30 a 16:30 horas o bien al correo electrónico </w:t>
      </w:r>
      <w:r w:rsidRPr="00BD5B6E">
        <w:rPr>
          <w:rFonts w:ascii="Tw Cen MT" w:eastAsia="Times New Roman" w:hAnsi="Tw Cen MT" w:cs="Arial"/>
          <w:b/>
          <w:bCs/>
          <w:lang w:eastAsia="es-ES"/>
        </w:rPr>
        <w:t>jefaturasituacionpatrimonial@gmail.com</w:t>
      </w:r>
      <w:r w:rsidRPr="00BD5B6E">
        <w:rPr>
          <w:rFonts w:ascii="Tw Cen MT" w:eastAsia="Times New Roman" w:hAnsi="Tw Cen MT" w:cs="Arial"/>
          <w:lang w:eastAsia="es-ES"/>
        </w:rPr>
        <w:t xml:space="preserve">, previo pago en línea en el siguiente enlace: </w:t>
      </w:r>
      <w:hyperlink r:id="rId16" w:history="1">
        <w:r w:rsidRPr="00BD5B6E">
          <w:rPr>
            <w:rStyle w:val="Hipervnculo"/>
            <w:rFonts w:ascii="Tw Cen MT" w:eastAsia="Times New Roman" w:hAnsi="Tw Cen MT" w:cs="Arial"/>
            <w:lang w:eastAsia="es-ES"/>
          </w:rPr>
          <w:t>https://www.finanzas.col.gob.mx/finanzas/derechos/index010.php?clave=1026700100100</w:t>
        </w:r>
      </w:hyperlink>
      <w:r w:rsidRPr="00BD5B6E">
        <w:rPr>
          <w:rFonts w:ascii="Tw Cen MT" w:eastAsia="Times New Roman" w:hAnsi="Tw Cen MT" w:cs="Arial"/>
          <w:lang w:eastAsia="es-ES"/>
        </w:rPr>
        <w:t xml:space="preserve"> o en cualquiera de los Kioscos de Servicios y Trámites Electrónicos o Módulos de Asistencia al Contribuyente del Gobierno del Estado de Colima.</w:t>
      </w:r>
    </w:p>
    <w:p w14:paraId="69642325" w14:textId="77777777" w:rsidR="005D4149" w:rsidRPr="00BD5B6E" w:rsidRDefault="005D4149"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lastRenderedPageBreak/>
        <w:t>3.22</w:t>
      </w:r>
      <w:r w:rsidRPr="00BD5B6E">
        <w:rPr>
          <w:rFonts w:ascii="Tw Cen MT" w:eastAsia="Times New Roman" w:hAnsi="Tw Cen MT" w:cs="Arial"/>
          <w:b/>
          <w:bCs/>
          <w:lang w:eastAsia="es-ES"/>
        </w:rPr>
        <w:tab/>
        <w:t>PROPUESTA TÉCNICA Y ECONÓMICA.</w:t>
      </w:r>
    </w:p>
    <w:p w14:paraId="41A5420B" w14:textId="77777777" w:rsidR="005D4149" w:rsidRPr="00BD5B6E" w:rsidRDefault="005D4149"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 entrega de proposiciones será por escrito mediante sobre cerrado con propuesta técnica y económica conforme a lo establecido en el punto </w:t>
      </w:r>
      <w:r w:rsidRPr="00BD5B6E">
        <w:rPr>
          <w:rFonts w:ascii="Tw Cen MT" w:eastAsia="Times New Roman" w:hAnsi="Tw Cen MT" w:cs="Arial"/>
          <w:b/>
          <w:bCs/>
          <w:lang w:eastAsia="es-ES"/>
        </w:rPr>
        <w:t>4.1</w:t>
      </w:r>
      <w:r w:rsidRPr="00BD5B6E">
        <w:rPr>
          <w:rFonts w:ascii="Tw Cen MT" w:eastAsia="Times New Roman" w:hAnsi="Tw Cen MT" w:cs="Arial"/>
          <w:lang w:eastAsia="es-ES"/>
        </w:rPr>
        <w:t xml:space="preserve"> de estas bases, BAJO PROTESTA DE DECIR VERDAD, firmada por el representante o apoderado legal.</w:t>
      </w:r>
    </w:p>
    <w:p w14:paraId="7BE386A5" w14:textId="77777777" w:rsidR="005D4149" w:rsidRPr="00BD5B6E" w:rsidRDefault="005D4149" w:rsidP="00804661">
      <w:pPr>
        <w:spacing w:after="240" w:line="240" w:lineRule="auto"/>
        <w:jc w:val="both"/>
        <w:rPr>
          <w:rFonts w:ascii="Tw Cen MT" w:hAnsi="Tw Cen MT" w:cs="Arial"/>
          <w:b/>
          <w:lang w:val="es-ES"/>
        </w:rPr>
      </w:pPr>
      <w:r w:rsidRPr="00BD5B6E">
        <w:rPr>
          <w:rFonts w:ascii="Tw Cen MT" w:hAnsi="Tw Cen MT" w:cs="Arial"/>
          <w:b/>
          <w:lang w:val="es-ES"/>
        </w:rPr>
        <w:t>NOTA 1:</w:t>
      </w:r>
    </w:p>
    <w:p w14:paraId="62B1624C" w14:textId="46E99CBF" w:rsidR="005D4149" w:rsidRPr="00BD5B6E" w:rsidRDefault="005D4149" w:rsidP="00804661">
      <w:pPr>
        <w:spacing w:after="240" w:line="240" w:lineRule="auto"/>
        <w:jc w:val="both"/>
        <w:rPr>
          <w:rFonts w:ascii="Tw Cen MT" w:hAnsi="Tw Cen MT" w:cs="Arial"/>
        </w:rPr>
      </w:pPr>
      <w:r w:rsidRPr="00BD5B6E">
        <w:rPr>
          <w:rFonts w:ascii="Tw Cen MT" w:hAnsi="Tw Cen MT" w:cs="Arial"/>
          <w:lang w:val="es-ES"/>
        </w:rPr>
        <w:t xml:space="preserve">Los documentos señalados como requisitos en el </w:t>
      </w:r>
      <w:r w:rsidRPr="00BD5B6E">
        <w:rPr>
          <w:rFonts w:ascii="Tw Cen MT" w:hAnsi="Tw Cen MT" w:cs="Arial"/>
          <w:b/>
          <w:lang w:val="es-ES"/>
        </w:rPr>
        <w:t>punto 3</w:t>
      </w:r>
      <w:r w:rsidRPr="00BD5B6E">
        <w:rPr>
          <w:rFonts w:ascii="Tw Cen MT" w:hAnsi="Tw Cen MT" w:cs="Arial"/>
          <w:lang w:val="es-ES"/>
        </w:rPr>
        <w:t xml:space="preserve"> son obligatorios, </w:t>
      </w:r>
      <w:r w:rsidRPr="00BD5B6E">
        <w:rPr>
          <w:rFonts w:ascii="Tw Cen MT" w:hAnsi="Tw Cen MT" w:cs="Arial"/>
        </w:rPr>
        <w:t>EL CUMPLIMIENTO DE ESTOS REQUISITOS ES INDISPENSABLE, POR LO QUE SU OMISIÓN SERÁ MOTIVO PARA DESECHAR LAS PROPUESTAS PRESENTADAS. E</w:t>
      </w:r>
      <w:r w:rsidRPr="00BD5B6E">
        <w:rPr>
          <w:rFonts w:ascii="Tw Cen MT" w:hAnsi="Tw Cen MT" w:cs="Arial"/>
          <w:lang w:val="es-ES"/>
        </w:rPr>
        <w:t xml:space="preserve">n caso de no presentar alguno será desechada su propuesta, excepto </w:t>
      </w:r>
      <w:r w:rsidR="00785BE4">
        <w:rPr>
          <w:rFonts w:ascii="Tw Cen MT" w:hAnsi="Tw Cen MT" w:cs="Arial"/>
          <w:lang w:val="es-ES"/>
        </w:rPr>
        <w:t>el</w:t>
      </w:r>
      <w:r w:rsidRPr="00BD5B6E">
        <w:rPr>
          <w:rFonts w:ascii="Tw Cen MT" w:hAnsi="Tw Cen MT" w:cs="Arial"/>
          <w:lang w:val="es-ES"/>
        </w:rPr>
        <w:t xml:space="preserve"> punto </w:t>
      </w:r>
      <w:r w:rsidRPr="00BD5B6E">
        <w:rPr>
          <w:rFonts w:ascii="Tw Cen MT" w:hAnsi="Tw Cen MT" w:cs="Arial"/>
          <w:b/>
          <w:lang w:val="es-ES"/>
        </w:rPr>
        <w:t xml:space="preserve">3.1 </w:t>
      </w:r>
      <w:r w:rsidRPr="00BD5B6E">
        <w:rPr>
          <w:rFonts w:ascii="Tw Cen MT" w:hAnsi="Tw Cen MT" w:cs="Arial"/>
          <w:lang w:val="es-ES"/>
        </w:rPr>
        <w:t xml:space="preserve">que </w:t>
      </w:r>
      <w:r w:rsidR="00785BE4">
        <w:rPr>
          <w:rFonts w:ascii="Tw Cen MT" w:hAnsi="Tw Cen MT" w:cs="Arial"/>
          <w:lang w:val="es-ES"/>
        </w:rPr>
        <w:t>es opcional</w:t>
      </w:r>
      <w:r w:rsidRPr="00BD5B6E">
        <w:rPr>
          <w:rFonts w:ascii="Tw Cen MT" w:hAnsi="Tw Cen MT" w:cs="Arial"/>
          <w:lang w:val="es-ES"/>
        </w:rPr>
        <w:t xml:space="preserve">. Todos los Anexos deberán </w:t>
      </w:r>
      <w:r w:rsidRPr="00BD5B6E">
        <w:rPr>
          <w:rFonts w:ascii="Tw Cen MT" w:hAnsi="Tw Cen MT" w:cs="Arial"/>
        </w:rPr>
        <w:t>presentarse en formato adjunto, en hoja membretada del licitante.</w:t>
      </w:r>
    </w:p>
    <w:p w14:paraId="4A14EF46" w14:textId="77777777" w:rsidR="005D4149" w:rsidRPr="00BD5B6E" w:rsidRDefault="005D4149"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NOTA 2:</w:t>
      </w:r>
    </w:p>
    <w:p w14:paraId="202C3F53" w14:textId="77777777" w:rsidR="005D4149" w:rsidRPr="00BD5B6E" w:rsidRDefault="005D4149" w:rsidP="00804661">
      <w:pPr>
        <w:numPr>
          <w:ilvl w:val="0"/>
          <w:numId w:val="6"/>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El sobre cerrado deberá contener necesariamente la propuesta técnica y económica del licitante.</w:t>
      </w:r>
    </w:p>
    <w:p w14:paraId="5C862665" w14:textId="77777777" w:rsidR="005D4149" w:rsidRPr="00BD5B6E" w:rsidRDefault="005D4149" w:rsidP="00804661">
      <w:pPr>
        <w:numPr>
          <w:ilvl w:val="0"/>
          <w:numId w:val="6"/>
        </w:numPr>
        <w:spacing w:after="240" w:line="240" w:lineRule="auto"/>
        <w:ind w:left="567" w:hanging="567"/>
        <w:jc w:val="both"/>
        <w:rPr>
          <w:rFonts w:ascii="Tw Cen MT" w:eastAsia="Times New Roman" w:hAnsi="Tw Cen MT" w:cs="Arial"/>
          <w:bCs/>
          <w:u w:val="words"/>
          <w:lang w:eastAsia="es-ES"/>
        </w:rPr>
      </w:pPr>
      <w:r w:rsidRPr="00BD5B6E">
        <w:rPr>
          <w:rFonts w:ascii="Tw Cen MT" w:eastAsia="Times New Roman" w:hAnsi="Tw Cen MT" w:cs="Arial"/>
          <w:lang w:eastAsia="es-ES"/>
        </w:rPr>
        <w:t xml:space="preserve">La documentación presentada deberá venir preferentemente foliada, la omisión del folio </w:t>
      </w:r>
      <w:r w:rsidRPr="00BD5B6E">
        <w:rPr>
          <w:rFonts w:ascii="Tw Cen MT" w:eastAsia="Times New Roman" w:hAnsi="Tw Cen MT" w:cs="Arial"/>
          <w:bCs/>
          <w:lang w:eastAsia="es-ES"/>
        </w:rPr>
        <w:t xml:space="preserve">no será motivo de </w:t>
      </w:r>
      <w:proofErr w:type="spellStart"/>
      <w:r w:rsidRPr="00BD5B6E">
        <w:rPr>
          <w:rFonts w:ascii="Tw Cen MT" w:eastAsia="Times New Roman" w:hAnsi="Tw Cen MT" w:cs="Arial"/>
          <w:bCs/>
          <w:lang w:eastAsia="es-ES"/>
        </w:rPr>
        <w:t>desechamiento</w:t>
      </w:r>
      <w:proofErr w:type="spellEnd"/>
      <w:r w:rsidRPr="00BD5B6E">
        <w:rPr>
          <w:rFonts w:ascii="Tw Cen MT" w:eastAsia="Times New Roman" w:hAnsi="Tw Cen MT" w:cs="Arial"/>
          <w:bCs/>
          <w:lang w:eastAsia="es-ES"/>
        </w:rPr>
        <w:t>. Si la numeración no es continua, hay correcciones, hay omisiones o existe cualquier otro error o inconsistencia, será única y exclusivamente bajo responsabilidad del licitante, sin admitirse prueba en contrario.</w:t>
      </w:r>
    </w:p>
    <w:p w14:paraId="217BE954" w14:textId="77777777" w:rsidR="005D4149" w:rsidRPr="00BD5B6E" w:rsidRDefault="005D4149" w:rsidP="00804661">
      <w:pPr>
        <w:numPr>
          <w:ilvl w:val="0"/>
          <w:numId w:val="6"/>
        </w:numPr>
        <w:spacing w:after="24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3E1B2463" w14:textId="68CAE276" w:rsidR="00274CF0" w:rsidRPr="00E656A3" w:rsidRDefault="005D4149" w:rsidP="00E656A3">
      <w:pPr>
        <w:numPr>
          <w:ilvl w:val="0"/>
          <w:numId w:val="6"/>
        </w:numPr>
        <w:spacing w:after="24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324FBF76" w14:textId="77777777" w:rsidR="005D4149" w:rsidRPr="00BD5B6E" w:rsidRDefault="005D4149"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w:t>
      </w:r>
      <w:r w:rsidRPr="00BD5B6E">
        <w:rPr>
          <w:rFonts w:ascii="Tw Cen MT" w:eastAsia="Times New Roman" w:hAnsi="Tw Cen MT" w:cs="Arial"/>
          <w:b/>
          <w:bCs/>
          <w:lang w:eastAsia="es-ES"/>
        </w:rPr>
        <w:tab/>
        <w:t>PROPOSICIONES.</w:t>
      </w:r>
    </w:p>
    <w:p w14:paraId="3870CF02" w14:textId="77777777" w:rsidR="005D4149" w:rsidRPr="00BD5B6E" w:rsidRDefault="005D4149"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5AC261F5" w14:textId="77777777" w:rsidR="005D4149" w:rsidRPr="00BD5B6E" w:rsidRDefault="005D4149"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4.1</w:t>
      </w:r>
      <w:r w:rsidRPr="00BD5B6E">
        <w:rPr>
          <w:rFonts w:ascii="Tw Cen MT" w:eastAsia="Times New Roman" w:hAnsi="Tw Cen MT" w:cs="Arial"/>
          <w:b/>
          <w:bCs/>
          <w:lang w:eastAsia="es-ES"/>
        </w:rPr>
        <w:tab/>
        <w:t>PROPUESTA TÉCNICA Y ECONÓMICA.</w:t>
      </w:r>
    </w:p>
    <w:p w14:paraId="6E34D2DC" w14:textId="77777777" w:rsidR="005D4149" w:rsidRPr="00BD5B6E" w:rsidRDefault="005D4149" w:rsidP="00804661">
      <w:pPr>
        <w:spacing w:after="240" w:line="240" w:lineRule="auto"/>
        <w:jc w:val="both"/>
        <w:rPr>
          <w:rFonts w:ascii="Tw Cen MT" w:hAnsi="Tw Cen MT" w:cs="Arial"/>
        </w:rPr>
      </w:pPr>
      <w:r w:rsidRPr="00BD5B6E">
        <w:rPr>
          <w:rFonts w:ascii="Tw Cen MT" w:hAnsi="Tw Cen MT" w:cs="Arial"/>
        </w:rPr>
        <w:t xml:space="preserve">El sobre cerrado contendrá la propuesta técnica y económica (según se describe en el </w:t>
      </w:r>
      <w:r w:rsidRPr="00BD5B6E">
        <w:rPr>
          <w:rFonts w:ascii="Tw Cen MT" w:hAnsi="Tw Cen MT" w:cs="Arial"/>
          <w:b/>
        </w:rPr>
        <w:t>ANEXO NÚMERO 1 TÉCNICO Y ANEXO NÚMERO 2 ECONÓMICO</w:t>
      </w:r>
      <w:r w:rsidRPr="00BD5B6E">
        <w:rPr>
          <w:rFonts w:ascii="Tw Cen MT" w:hAnsi="Tw Cen MT" w:cs="Arial"/>
        </w:rPr>
        <w:t xml:space="preserve"> de estas bases). La propuesta técnica y económica deberá presentarse conforme a lo siguiente:</w:t>
      </w:r>
    </w:p>
    <w:p w14:paraId="7B8A4079" w14:textId="77777777" w:rsidR="005D4149" w:rsidRPr="00BD5B6E" w:rsidRDefault="005D4149" w:rsidP="00274CF0">
      <w:pPr>
        <w:numPr>
          <w:ilvl w:val="0"/>
          <w:numId w:val="7"/>
        </w:numPr>
        <w:spacing w:after="0" w:line="240" w:lineRule="auto"/>
        <w:ind w:left="567" w:hanging="567"/>
        <w:rPr>
          <w:rFonts w:ascii="Tw Cen MT" w:eastAsia="Times New Roman" w:hAnsi="Tw Cen MT" w:cs="Arial"/>
          <w:b/>
          <w:bCs/>
          <w:lang w:eastAsia="es-ES"/>
        </w:rPr>
      </w:pPr>
      <w:r w:rsidRPr="00BD5B6E">
        <w:rPr>
          <w:rFonts w:ascii="Tw Cen MT" w:eastAsia="Times New Roman" w:hAnsi="Tw Cen MT" w:cs="Arial"/>
          <w:lang w:eastAsia="es-ES"/>
        </w:rPr>
        <w:t>Impresa en papel membretado del licitante, legible, sin tachaduras ni enmendaduras.</w:t>
      </w:r>
      <w:r w:rsidRPr="00BD5B6E">
        <w:rPr>
          <w:rFonts w:ascii="Tw Cen MT" w:eastAsia="Times New Roman" w:hAnsi="Tw Cen MT" w:cs="Arial"/>
          <w:b/>
          <w:bCs/>
          <w:lang w:eastAsia="es-ES"/>
        </w:rPr>
        <w:t xml:space="preserve"> </w:t>
      </w:r>
    </w:p>
    <w:p w14:paraId="01D85A39" w14:textId="77777777" w:rsidR="005D4149" w:rsidRPr="00BD5B6E" w:rsidRDefault="005D4149" w:rsidP="00274CF0">
      <w:pPr>
        <w:numPr>
          <w:ilvl w:val="0"/>
          <w:numId w:val="7"/>
        </w:numPr>
        <w:spacing w:after="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clara y precisa, detallando las características técnicas y físicas de los Bienes, Arrendamientos o Servicios ofertados, en concordancia con lo solicitado en el </w:t>
      </w:r>
      <w:r w:rsidRPr="00BD5B6E">
        <w:rPr>
          <w:rFonts w:ascii="Tw Cen MT" w:eastAsia="Times New Roman" w:hAnsi="Tw Cen MT" w:cs="Arial"/>
          <w:b/>
          <w:lang w:eastAsia="es-ES"/>
        </w:rPr>
        <w:t>ANEXO NÚMERO 1 TÉCNICO Y ANEXO NÚMERO 2 ECONÓMICO</w:t>
      </w:r>
      <w:r w:rsidRPr="00BD5B6E">
        <w:rPr>
          <w:rFonts w:ascii="Tw Cen MT" w:eastAsia="Times New Roman" w:hAnsi="Tw Cen MT" w:cs="Arial"/>
          <w:lang w:eastAsia="es-ES"/>
        </w:rPr>
        <w:t xml:space="preserve"> de estas bases, señalando tanto el precio unitario y el TOTAL sin I.V.A., el Impuesto al Valor Agregado (IVA) y el Total con I.V.A. incluido, en moneda nacional (pesos mexicanos).</w:t>
      </w:r>
    </w:p>
    <w:p w14:paraId="6409DE59" w14:textId="77777777" w:rsidR="005D4149" w:rsidRPr="00BD5B6E" w:rsidRDefault="005D4149" w:rsidP="00274CF0">
      <w:pPr>
        <w:numPr>
          <w:ilvl w:val="0"/>
          <w:numId w:val="7"/>
        </w:numPr>
        <w:spacing w:after="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lastRenderedPageBreak/>
        <w:t xml:space="preserve">Deberá acreditar los requerimientos mínimos de calidad que el área requirente solicita, conforme al </w:t>
      </w:r>
      <w:r w:rsidRPr="00BD5B6E">
        <w:rPr>
          <w:rFonts w:ascii="Tw Cen MT" w:eastAsia="Times New Roman" w:hAnsi="Tw Cen MT" w:cs="Arial"/>
          <w:b/>
          <w:bCs/>
          <w:lang w:eastAsia="es-ES"/>
        </w:rPr>
        <w:t>ANEXO NÚMERO 1 TÉCNICO.</w:t>
      </w:r>
    </w:p>
    <w:p w14:paraId="69A3EB87" w14:textId="77777777" w:rsidR="005D4149" w:rsidRPr="00BD5B6E" w:rsidRDefault="005D4149" w:rsidP="00274CF0">
      <w:pPr>
        <w:numPr>
          <w:ilvl w:val="0"/>
          <w:numId w:val="7"/>
        </w:numPr>
        <w:spacing w:after="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firmada por la persona legalmente facultada para ello, en todas y cada una de sus hojas, anexando a su firma la leyenda </w:t>
      </w:r>
      <w:r w:rsidRPr="00BD5B6E">
        <w:rPr>
          <w:rFonts w:ascii="Tw Cen MT" w:eastAsia="Times New Roman" w:hAnsi="Tw Cen MT" w:cs="Arial"/>
          <w:bCs/>
          <w:lang w:eastAsia="es-ES"/>
        </w:rPr>
        <w:t>“BAJO PROTESTA DE DECIR VERDAD”, la omisión del mismo no</w:t>
      </w:r>
      <w:r w:rsidRPr="00BD5B6E">
        <w:rPr>
          <w:rFonts w:ascii="Tw Cen MT" w:eastAsia="Times New Roman" w:hAnsi="Tw Cen MT" w:cs="Arial"/>
          <w:b/>
          <w:bCs/>
          <w:lang w:eastAsia="es-ES"/>
        </w:rPr>
        <w:t xml:space="preserve"> </w:t>
      </w:r>
      <w:r w:rsidRPr="00BD5B6E">
        <w:rPr>
          <w:rFonts w:ascii="Tw Cen MT" w:eastAsia="Times New Roman" w:hAnsi="Tw Cen MT" w:cs="Arial"/>
          <w:lang w:eastAsia="es-ES"/>
        </w:rPr>
        <w:t xml:space="preserve">será motivo de </w:t>
      </w:r>
      <w:proofErr w:type="spellStart"/>
      <w:r w:rsidRPr="00BD5B6E">
        <w:rPr>
          <w:rFonts w:ascii="Tw Cen MT" w:eastAsia="Times New Roman" w:hAnsi="Tw Cen MT" w:cs="Arial"/>
          <w:lang w:eastAsia="es-ES"/>
        </w:rPr>
        <w:t>desechamiento</w:t>
      </w:r>
      <w:proofErr w:type="spellEnd"/>
      <w:r w:rsidRPr="00BD5B6E">
        <w:rPr>
          <w:rFonts w:ascii="Tw Cen MT" w:eastAsia="Times New Roman" w:hAnsi="Tw Cen MT" w:cs="Arial"/>
          <w:lang w:eastAsia="es-ES"/>
        </w:rPr>
        <w:t>.</w:t>
      </w:r>
    </w:p>
    <w:p w14:paraId="508F79CD" w14:textId="77777777" w:rsidR="005D4149" w:rsidRPr="00BD5B6E" w:rsidRDefault="005D4149" w:rsidP="00274CF0">
      <w:pPr>
        <w:numPr>
          <w:ilvl w:val="0"/>
          <w:numId w:val="7"/>
        </w:numPr>
        <w:spacing w:after="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Se presentará en idioma español.</w:t>
      </w:r>
    </w:p>
    <w:p w14:paraId="2B408C8F" w14:textId="77777777" w:rsidR="005D4149" w:rsidRPr="00BD5B6E" w:rsidRDefault="005D4149" w:rsidP="00274CF0">
      <w:pPr>
        <w:numPr>
          <w:ilvl w:val="0"/>
          <w:numId w:val="7"/>
        </w:numPr>
        <w:spacing w:after="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Los precios ofertados deberán ser fijos, sin </w:t>
      </w:r>
      <w:proofErr w:type="spellStart"/>
      <w:r w:rsidRPr="00BD5B6E">
        <w:rPr>
          <w:rFonts w:ascii="Tw Cen MT" w:eastAsia="Times New Roman" w:hAnsi="Tw Cen MT" w:cs="Arial"/>
          <w:lang w:eastAsia="es-ES"/>
        </w:rPr>
        <w:t>escalatoria</w:t>
      </w:r>
      <w:proofErr w:type="spellEnd"/>
      <w:r w:rsidRPr="00BD5B6E">
        <w:rPr>
          <w:rFonts w:ascii="Tw Cen MT" w:eastAsia="Times New Roman" w:hAnsi="Tw Cen MT" w:cs="Arial"/>
          <w:lang w:eastAsia="es-ES"/>
        </w:rPr>
        <w:t xml:space="preserve"> durante la vigencia del proceso de licitación y durante la vigencia establecida en las bases, para el caso del licitante que resulte adjudicado.</w:t>
      </w:r>
    </w:p>
    <w:p w14:paraId="665D10AE" w14:textId="77777777" w:rsidR="005D4149" w:rsidRPr="00BD5B6E" w:rsidRDefault="005D4149"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1B55CF09" w14:textId="77777777" w:rsidR="005D4149" w:rsidRPr="00BD5B6E" w:rsidRDefault="005D4149" w:rsidP="00804661">
      <w:pPr>
        <w:spacing w:after="240" w:line="240" w:lineRule="auto"/>
        <w:jc w:val="both"/>
        <w:rPr>
          <w:rFonts w:ascii="Tw Cen MT" w:hAnsi="Tw Cen MT" w:cs="Arial"/>
          <w:bCs/>
        </w:rPr>
      </w:pPr>
      <w:r w:rsidRPr="00BD5B6E">
        <w:rPr>
          <w:rFonts w:ascii="Tw Cen MT" w:hAnsi="Tw Cen MT" w:cs="Arial"/>
          <w:bCs/>
        </w:rPr>
        <w:t>LAS PROPUESTAS TÉCNICAS Y ECONÓMICAS QUE NO CONTENGAN CUALQUIERA DE LOS REQUISITOS MENCIONADOS SERÁN DESECHADAS.</w:t>
      </w:r>
    </w:p>
    <w:p w14:paraId="45F44E5B" w14:textId="77777777" w:rsidR="005D4149" w:rsidRPr="00BD5B6E" w:rsidRDefault="005D4149"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4.2</w:t>
      </w:r>
      <w:r w:rsidRPr="00BD5B6E">
        <w:rPr>
          <w:rFonts w:ascii="Tw Cen MT" w:eastAsia="Times New Roman" w:hAnsi="Tw Cen MT" w:cs="Arial"/>
          <w:b/>
          <w:bCs/>
          <w:lang w:eastAsia="es-ES"/>
        </w:rPr>
        <w:tab/>
        <w:t>PROPOSICIONES CONJUNTAS.</w:t>
      </w:r>
    </w:p>
    <w:p w14:paraId="486EDAD7" w14:textId="77777777" w:rsidR="005D4149" w:rsidRPr="00BD5B6E" w:rsidRDefault="005D4149"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Este punto no aplica en la presente licitación.</w:t>
      </w:r>
    </w:p>
    <w:p w14:paraId="5FCE4584" w14:textId="77777777" w:rsidR="005D4149" w:rsidRPr="00BD5B6E" w:rsidRDefault="005D4149" w:rsidP="00804661">
      <w:pPr>
        <w:shd w:val="clear" w:color="auto" w:fill="BFBFBF"/>
        <w:spacing w:after="240"/>
        <w:rPr>
          <w:rFonts w:ascii="Tw Cen MT" w:hAnsi="Tw Cen MT" w:cs="Arial"/>
          <w:b/>
          <w:bCs/>
        </w:rPr>
      </w:pPr>
      <w:r w:rsidRPr="00BD5B6E">
        <w:rPr>
          <w:rFonts w:ascii="Tw Cen MT" w:hAnsi="Tw Cen MT" w:cs="Arial"/>
          <w:b/>
          <w:bCs/>
        </w:rPr>
        <w:t>5.</w:t>
      </w:r>
      <w:r w:rsidRPr="00BD5B6E">
        <w:rPr>
          <w:rFonts w:ascii="Tw Cen MT" w:hAnsi="Tw Cen MT" w:cs="Arial"/>
          <w:b/>
          <w:bCs/>
        </w:rPr>
        <w:tab/>
        <w:t>FIRMA DEL CONTRATO.</w:t>
      </w:r>
    </w:p>
    <w:p w14:paraId="074DC9E0" w14:textId="77777777" w:rsidR="005D4149" w:rsidRPr="00BD5B6E" w:rsidRDefault="005D4149"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lang w:eastAsia="es-ES"/>
        </w:rPr>
        <w:t xml:space="preserve">La firma del contrato es la formalización para el surtimiento de los bienes, arrendamientos o servicios, después de que se adjudica lo ofertado de la presente licitación y deberá realizarse </w:t>
      </w:r>
      <w:r w:rsidRPr="00BD5B6E">
        <w:rPr>
          <w:rFonts w:ascii="Tw Cen MT" w:eastAsia="Times New Roman" w:hAnsi="Tw Cen MT" w:cs="Arial"/>
          <w:b/>
          <w:lang w:eastAsia="es-ES"/>
        </w:rPr>
        <w:t>dentro de los 15 días naturales siguientes a la fecha del fallo correspondiente</w:t>
      </w:r>
      <w:r w:rsidRPr="00BD5B6E">
        <w:rPr>
          <w:rFonts w:ascii="Tw Cen MT" w:eastAsia="Times New Roman" w:hAnsi="Tw Cen MT" w:cs="Arial"/>
          <w:lang w:eastAsia="es-ES"/>
        </w:rPr>
        <w:t xml:space="preserve">, en la Dirección de Adquisiciones ubicada en el Edificio B Planta Baja, sito en Av. Ejército Mexicano Esq. Tercer Anillo Periférico, Colonia el Diezmo, C.P. 28010, Colima, Col. con el </w:t>
      </w:r>
      <w:proofErr w:type="gramStart"/>
      <w:r w:rsidRPr="00BD5B6E">
        <w:rPr>
          <w:rFonts w:ascii="Tw Cen MT" w:eastAsia="Times New Roman" w:hAnsi="Tw Cen MT" w:cs="Arial"/>
          <w:lang w:eastAsia="es-ES"/>
        </w:rPr>
        <w:t>Director</w:t>
      </w:r>
      <w:proofErr w:type="gramEnd"/>
      <w:r w:rsidRPr="00BD5B6E">
        <w:rPr>
          <w:rFonts w:ascii="Tw Cen MT" w:eastAsia="Times New Roman" w:hAnsi="Tw Cen MT" w:cs="Arial"/>
          <w:lang w:eastAsia="es-ES"/>
        </w:rPr>
        <w:t xml:space="preserve"> de Adquisiciones</w:t>
      </w:r>
      <w:r w:rsidRPr="00BD5B6E">
        <w:rPr>
          <w:rFonts w:ascii="Tw Cen MT" w:eastAsia="Times New Roman" w:hAnsi="Tw Cen MT" w:cs="Arial"/>
          <w:b/>
          <w:bCs/>
          <w:lang w:eastAsia="es-ES"/>
        </w:rPr>
        <w:t>.</w:t>
      </w:r>
    </w:p>
    <w:p w14:paraId="4E463F96" w14:textId="77777777" w:rsidR="005D4149" w:rsidRPr="00BD5B6E" w:rsidRDefault="005D4149" w:rsidP="00804661">
      <w:pPr>
        <w:spacing w:after="240" w:line="240" w:lineRule="auto"/>
        <w:jc w:val="both"/>
        <w:rPr>
          <w:rFonts w:ascii="Tw Cen MT" w:hAnsi="Tw Cen MT" w:cs="Arial"/>
          <w:lang w:val="es-ES"/>
        </w:rPr>
      </w:pPr>
      <w:r w:rsidRPr="00BD5B6E">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78023395" w14:textId="77777777" w:rsidR="005D4149" w:rsidRPr="00BD5B6E" w:rsidRDefault="005D4149" w:rsidP="00804661">
      <w:pPr>
        <w:spacing w:after="240" w:line="240" w:lineRule="auto"/>
        <w:jc w:val="both"/>
        <w:rPr>
          <w:rFonts w:ascii="Tw Cen MT" w:hAnsi="Tw Cen MT" w:cs="Arial"/>
          <w:b/>
          <w:bCs/>
        </w:rPr>
      </w:pPr>
      <w:r w:rsidRPr="00BD5B6E">
        <w:rPr>
          <w:rFonts w:ascii="Tw Cen MT" w:hAnsi="Tw Cen MT" w:cs="Arial"/>
          <w:bCs/>
        </w:rPr>
        <w:t xml:space="preserve">La dependencia requirente informará a la </w:t>
      </w:r>
      <w:r w:rsidRPr="00BD5B6E">
        <w:rPr>
          <w:rFonts w:ascii="Tw Cen MT" w:hAnsi="Tw Cen MT" w:cs="Arial"/>
          <w:b/>
          <w:bCs/>
        </w:rPr>
        <w:t xml:space="preserve">Dirección de Adquisiciones </w:t>
      </w:r>
      <w:r w:rsidRPr="00BD5B6E">
        <w:rPr>
          <w:rFonts w:ascii="Tw Cen MT" w:hAnsi="Tw Cen MT" w:cs="Arial"/>
          <w:bCs/>
        </w:rPr>
        <w:t xml:space="preserve">de la recepción, ejecución o de la entrega, así como el cumplimiento de los bienes y/o servicios ofrecidos de acuerdo al </w:t>
      </w:r>
      <w:r w:rsidRPr="00BD5B6E">
        <w:rPr>
          <w:rFonts w:ascii="Tw Cen MT" w:hAnsi="Tw Cen MT" w:cs="Arial"/>
          <w:b/>
          <w:bCs/>
        </w:rPr>
        <w:t>ANEXO NÚMERO 1 TÉCNICO</w:t>
      </w:r>
      <w:r w:rsidRPr="00BD5B6E">
        <w:rPr>
          <w:rFonts w:ascii="Tw Cen MT" w:hAnsi="Tw Cen MT" w:cs="Arial"/>
          <w:b/>
        </w:rPr>
        <w:t xml:space="preserve"> Y ANEXO NÚMERO 2 ECONÓMICO</w:t>
      </w:r>
      <w:r w:rsidRPr="00BD5B6E">
        <w:rPr>
          <w:rFonts w:ascii="Tw Cen MT" w:hAnsi="Tw Cen MT" w:cs="Arial"/>
          <w:b/>
          <w:bCs/>
        </w:rPr>
        <w:t>.</w:t>
      </w:r>
    </w:p>
    <w:p w14:paraId="0781D005" w14:textId="77777777" w:rsidR="005D4149" w:rsidRPr="00BD5B6E" w:rsidRDefault="005D4149" w:rsidP="00804661">
      <w:pPr>
        <w:spacing w:after="240" w:line="240" w:lineRule="auto"/>
        <w:jc w:val="both"/>
        <w:rPr>
          <w:rFonts w:ascii="Tw Cen MT" w:hAnsi="Tw Cen MT" w:cs="Arial"/>
          <w:lang w:val="es-ES"/>
        </w:rPr>
      </w:pPr>
      <w:r w:rsidRPr="00BD5B6E">
        <w:rPr>
          <w:rFonts w:ascii="Tw Cen MT" w:hAnsi="Tw Cen M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1A161115" w14:textId="77777777" w:rsidR="005D4149" w:rsidRPr="00BD5B6E" w:rsidRDefault="005D4149" w:rsidP="00804661">
      <w:pPr>
        <w:spacing w:after="240" w:line="240" w:lineRule="auto"/>
        <w:rPr>
          <w:rFonts w:ascii="Tw Cen MT" w:hAnsi="Tw Cen MT" w:cs="Arial"/>
          <w:lang w:val="es-ES"/>
        </w:rPr>
      </w:pPr>
      <w:r w:rsidRPr="00BD5B6E">
        <w:rPr>
          <w:rFonts w:ascii="Tw Cen MT" w:hAnsi="Tw Cen MT" w:cs="Arial"/>
          <w:lang w:val="es-ES"/>
        </w:rPr>
        <w:t xml:space="preserve">El presente contrato abarcará </w:t>
      </w:r>
      <w:r w:rsidRPr="00BD5B6E">
        <w:rPr>
          <w:rFonts w:ascii="Tw Cen MT" w:hAnsi="Tw Cen MT" w:cs="Arial"/>
          <w:b/>
          <w:lang w:val="es-ES"/>
        </w:rPr>
        <w:t>UN EJERCICIO FISCAL</w:t>
      </w:r>
      <w:r w:rsidRPr="00BD5B6E">
        <w:rPr>
          <w:rFonts w:ascii="Tw Cen MT" w:hAnsi="Tw Cen MT" w:cs="Arial"/>
          <w:lang w:val="es-ES"/>
        </w:rPr>
        <w:t>.</w:t>
      </w:r>
    </w:p>
    <w:p w14:paraId="5B9A0E1F" w14:textId="77777777" w:rsidR="005D4149" w:rsidRPr="00BD5B6E" w:rsidRDefault="005D4149" w:rsidP="00804661">
      <w:pPr>
        <w:tabs>
          <w:tab w:val="left" w:pos="426"/>
        </w:tabs>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5.1</w:t>
      </w:r>
      <w:r w:rsidRPr="00BD5B6E">
        <w:rPr>
          <w:rFonts w:ascii="Tw Cen MT" w:eastAsia="Times New Roman" w:hAnsi="Tw Cen MT" w:cs="Arial"/>
          <w:b/>
          <w:bCs/>
          <w:lang w:val="es-ES_tradnl" w:eastAsia="es-ES"/>
        </w:rPr>
        <w:tab/>
        <w:t>INSTRUCCIONES PARA LA ELABORACIÓN Y ENTREGA DE LA GARANTÍA DE CUMPLIMIENTO DEL CONTRATO.</w:t>
      </w:r>
    </w:p>
    <w:p w14:paraId="401C9DA5" w14:textId="77777777" w:rsidR="005D4149" w:rsidRPr="00BD5B6E" w:rsidRDefault="005D4149"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lastRenderedPageBreak/>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BD5B6E">
        <w:rPr>
          <w:rFonts w:ascii="Tw Cen MT" w:eastAsia="Times New Roman" w:hAnsi="Tw Cen MT" w:cs="Arial"/>
          <w:b/>
          <w:lang w:eastAsia="es-ES"/>
        </w:rPr>
        <w:t xml:space="preserve">10% </w:t>
      </w:r>
      <w:r w:rsidRPr="00BD5B6E">
        <w:rPr>
          <w:rFonts w:ascii="Tw Cen MT" w:eastAsia="Times New Roman" w:hAnsi="Tw Cen MT" w:cs="Arial"/>
          <w:lang w:eastAsia="es-ES"/>
        </w:rPr>
        <w:t>del monto total</w:t>
      </w:r>
      <w:r w:rsidRPr="00BD5B6E">
        <w:rPr>
          <w:rFonts w:ascii="Tw Cen MT" w:eastAsia="Times New Roman" w:hAnsi="Tw Cen MT" w:cs="Arial"/>
          <w:b/>
          <w:lang w:eastAsia="es-ES"/>
        </w:rPr>
        <w:t xml:space="preserve">  IMPUESTOS INCLUIDOS </w:t>
      </w:r>
      <w:r w:rsidRPr="00BD5B6E">
        <w:rPr>
          <w:rFonts w:ascii="Tw Cen MT" w:eastAsia="Times New Roman" w:hAnsi="Tw Cen MT" w:cs="Arial"/>
          <w:lang w:eastAsia="es-ES"/>
        </w:rPr>
        <w:t xml:space="preserve">del monto total adjudicado, como garantía del buen cumplimiento del contrato, a favor de </w:t>
      </w:r>
      <w:r w:rsidRPr="00BD5B6E">
        <w:rPr>
          <w:rFonts w:ascii="Tw Cen MT" w:eastAsia="Times New Roman" w:hAnsi="Tw Cen MT" w:cs="Arial"/>
          <w:b/>
          <w:lang w:eastAsia="es-ES"/>
        </w:rPr>
        <w:t>Secretaría de Planeación, Finanzas y Administración del Gobierno del Estado de Colima</w:t>
      </w:r>
      <w:r w:rsidRPr="00BD5B6E">
        <w:rPr>
          <w:rFonts w:ascii="Tw Cen MT" w:eastAsia="Times New Roman" w:hAnsi="Tw Cen MT" w:cs="Arial"/>
          <w:lang w:eastAsia="es-ES"/>
        </w:rPr>
        <w:t xml:space="preserve">, y deberá ser entregada </w:t>
      </w:r>
      <w:r w:rsidRPr="00BD5B6E">
        <w:rPr>
          <w:rFonts w:ascii="Tw Cen MT" w:eastAsia="Times New Roman" w:hAnsi="Tw Cen MT" w:cs="Arial"/>
          <w:b/>
          <w:lang w:eastAsia="es-ES"/>
        </w:rPr>
        <w:t>dentro de los diez días naturales siguientes a la firma del contrato,</w:t>
      </w:r>
      <w:r w:rsidRPr="00BD5B6E">
        <w:rPr>
          <w:rFonts w:ascii="Tw Cen MT" w:eastAsia="Times New Roman" w:hAnsi="Tw Cen MT" w:cs="Arial"/>
          <w:lang w:eastAsia="es-ES"/>
        </w:rPr>
        <w:t xml:space="preserve"> debiendo contener en su texto las siguientes manifestaciones:</w:t>
      </w:r>
    </w:p>
    <w:p w14:paraId="24D88960" w14:textId="77777777" w:rsidR="005D4149" w:rsidRPr="00BD5B6E" w:rsidRDefault="005D4149" w:rsidP="00274CF0">
      <w:pPr>
        <w:spacing w:after="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a)</w:t>
      </w:r>
      <w:r w:rsidRPr="00BD5B6E">
        <w:rPr>
          <w:rFonts w:ascii="Tw Cen MT" w:eastAsia="Times New Roman" w:hAnsi="Tw Cen MT" w:cs="Arial"/>
          <w:lang w:eastAsia="es-ES"/>
        </w:rPr>
        <w:tab/>
        <w:t xml:space="preserve">Que la fianza se otorga para garantizar el cumplimiento de todas y cada una de las obligaciones y estipulaciones del contrato por parte del licitante adjudicado, del procedimiento de licitación pública nacional número </w:t>
      </w:r>
      <w:r w:rsidRPr="00785BE4">
        <w:rPr>
          <w:rFonts w:ascii="Tw Cen MT" w:eastAsia="Times New Roman" w:hAnsi="Tw Cen MT" w:cs="Arial"/>
          <w:b/>
          <w:noProof/>
          <w:lang w:eastAsia="es-ES"/>
        </w:rPr>
        <w:t>06002-014-25</w:t>
      </w:r>
      <w:r w:rsidRPr="00785BE4">
        <w:rPr>
          <w:rFonts w:ascii="Tw Cen MT" w:eastAsia="Times New Roman" w:hAnsi="Tw Cen MT" w:cs="Arial"/>
          <w:b/>
          <w:lang w:eastAsia="es-ES"/>
        </w:rPr>
        <w:t>.</w:t>
      </w:r>
    </w:p>
    <w:p w14:paraId="221AF7D3" w14:textId="77777777" w:rsidR="005D4149" w:rsidRPr="00BD5B6E" w:rsidRDefault="005D4149" w:rsidP="00274CF0">
      <w:pPr>
        <w:spacing w:after="0"/>
        <w:ind w:left="709" w:hanging="567"/>
        <w:jc w:val="both"/>
        <w:rPr>
          <w:rFonts w:ascii="Tw Cen MT" w:hAnsi="Tw Cen MT" w:cs="Arial"/>
        </w:rPr>
      </w:pPr>
      <w:r w:rsidRPr="00BD5B6E">
        <w:rPr>
          <w:rFonts w:ascii="Tw Cen MT" w:hAnsi="Tw Cen MT" w:cs="Arial"/>
        </w:rPr>
        <w:t>b)</w:t>
      </w:r>
      <w:r w:rsidRPr="00BD5B6E">
        <w:rPr>
          <w:rFonts w:ascii="Tw Cen MT" w:hAnsi="Tw Cen MT" w:cs="Arial"/>
        </w:rPr>
        <w:tab/>
        <w:t xml:space="preserve">Que la fianza tendrá vigencia, hasta el cumplimiento del contrato, de acuerdo a lo solicitado en el </w:t>
      </w:r>
      <w:r w:rsidRPr="00BD5B6E">
        <w:rPr>
          <w:rFonts w:ascii="Tw Cen MT" w:hAnsi="Tw Cen MT" w:cs="Arial"/>
          <w:b/>
        </w:rPr>
        <w:t>ANEXO NÚMERO 1 TÉCNICO</w:t>
      </w:r>
      <w:r w:rsidRPr="00BD5B6E">
        <w:rPr>
          <w:rFonts w:ascii="Tw Cen MT" w:hAnsi="Tw Cen MT" w:cs="Arial"/>
        </w:rPr>
        <w:t>.</w:t>
      </w:r>
    </w:p>
    <w:p w14:paraId="7FA22C38" w14:textId="77777777" w:rsidR="005D4149" w:rsidRPr="00BD5B6E" w:rsidRDefault="005D4149" w:rsidP="00274CF0">
      <w:pPr>
        <w:spacing w:after="0"/>
        <w:ind w:left="709" w:hanging="567"/>
        <w:jc w:val="both"/>
        <w:rPr>
          <w:rFonts w:ascii="Tw Cen MT" w:hAnsi="Tw Cen MT"/>
        </w:rPr>
      </w:pPr>
      <w:r w:rsidRPr="00BD5B6E">
        <w:rPr>
          <w:rFonts w:ascii="Tw Cen MT" w:hAnsi="Tw Cen MT"/>
        </w:rPr>
        <w:t xml:space="preserve">c) </w:t>
      </w:r>
      <w:r w:rsidRPr="00BD5B6E">
        <w:rPr>
          <w:rFonts w:ascii="Tw Cen MT" w:hAnsi="Tw Cen MT"/>
        </w:rPr>
        <w:tab/>
        <w:t>En el caso de que sea prorrogado el plazo establecido en el inciso anterior, por cualquier causa, deberá contener los endosos correspondientes y prorrogados su vigencia por el tiempo que sea necesario.</w:t>
      </w:r>
    </w:p>
    <w:p w14:paraId="0B8766FE" w14:textId="77777777" w:rsidR="005D4149" w:rsidRPr="00BD5B6E" w:rsidRDefault="005D4149" w:rsidP="00274CF0">
      <w:pPr>
        <w:spacing w:after="0"/>
        <w:ind w:left="709" w:hanging="567"/>
        <w:jc w:val="both"/>
        <w:rPr>
          <w:rFonts w:ascii="Tw Cen MT" w:hAnsi="Tw Cen MT"/>
        </w:rPr>
      </w:pPr>
      <w:r w:rsidRPr="00BD5B6E">
        <w:rPr>
          <w:rFonts w:ascii="Tw Cen MT" w:hAnsi="Tw Cen MT"/>
        </w:rPr>
        <w:t>d)</w:t>
      </w:r>
      <w:r w:rsidRPr="00BD5B6E">
        <w:rPr>
          <w:rFonts w:ascii="Tw Cen MT" w:hAnsi="Tw Cen MT"/>
        </w:rPr>
        <w:tab/>
        <w:t>Acorde con lo establecido por la Ley de Instituciones de Seguros y Fianzas, la compañía afianzadora se obliga a atender las reclamaciones por incumplimiento del licitante adjudicado.</w:t>
      </w:r>
    </w:p>
    <w:p w14:paraId="6486E17B" w14:textId="77777777" w:rsidR="005D4149" w:rsidRPr="00BD5B6E" w:rsidRDefault="005D4149" w:rsidP="00804661">
      <w:pPr>
        <w:spacing w:after="240" w:line="240" w:lineRule="auto"/>
        <w:rPr>
          <w:rFonts w:ascii="Tw Cen MT" w:hAnsi="Tw Cen MT" w:cs="Arial"/>
        </w:rPr>
      </w:pPr>
      <w:r w:rsidRPr="00BD5B6E">
        <w:rPr>
          <w:rFonts w:ascii="Tw Cen MT" w:hAnsi="Tw Cen MT" w:cs="Arial"/>
          <w:b/>
        </w:rPr>
        <w:t>Deberán indicar expresamente lo siguiente</w:t>
      </w:r>
      <w:r w:rsidRPr="00BD5B6E">
        <w:rPr>
          <w:rFonts w:ascii="Tw Cen MT" w:hAnsi="Tw Cen MT" w:cs="Arial"/>
        </w:rPr>
        <w:t>:</w:t>
      </w:r>
    </w:p>
    <w:p w14:paraId="25852944" w14:textId="77777777" w:rsidR="005D4149" w:rsidRPr="00BD5B6E" w:rsidRDefault="005D4149" w:rsidP="00274CF0">
      <w:pPr>
        <w:numPr>
          <w:ilvl w:val="0"/>
          <w:numId w:val="8"/>
        </w:numPr>
        <w:spacing w:after="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Deberán expedirse a favor de la Secretaría de Planeación, Finanzas y Administración del Gobierno del Estado de Colima.</w:t>
      </w:r>
    </w:p>
    <w:p w14:paraId="008CD9AB" w14:textId="77777777" w:rsidR="005D4149" w:rsidRPr="00BD5B6E" w:rsidRDefault="005D4149" w:rsidP="00274CF0">
      <w:pPr>
        <w:numPr>
          <w:ilvl w:val="0"/>
          <w:numId w:val="8"/>
        </w:numPr>
        <w:spacing w:after="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La indicación del importe total garantizado con número y letra.</w:t>
      </w:r>
    </w:p>
    <w:p w14:paraId="36871EEF" w14:textId="77777777" w:rsidR="005D4149" w:rsidRPr="00BD5B6E" w:rsidRDefault="005D4149" w:rsidP="00274CF0">
      <w:pPr>
        <w:numPr>
          <w:ilvl w:val="0"/>
          <w:numId w:val="8"/>
        </w:numPr>
        <w:spacing w:after="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Referencia de que la fianza se otorga atendiendo a todas las estipulaciones contenidas en el contrato.</w:t>
      </w:r>
    </w:p>
    <w:p w14:paraId="78BA77EF" w14:textId="77777777" w:rsidR="005D4149" w:rsidRPr="00BD5B6E" w:rsidRDefault="005D4149" w:rsidP="00274CF0">
      <w:pPr>
        <w:numPr>
          <w:ilvl w:val="0"/>
          <w:numId w:val="8"/>
        </w:numPr>
        <w:spacing w:after="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La información correspondiente al número del contrato, su fecha de firma, así como la especificación de las obligaciones garantizadas.</w:t>
      </w:r>
    </w:p>
    <w:p w14:paraId="24981193" w14:textId="77777777" w:rsidR="005D4149" w:rsidRPr="00BD5B6E" w:rsidRDefault="005D4149" w:rsidP="00274CF0">
      <w:pPr>
        <w:numPr>
          <w:ilvl w:val="0"/>
          <w:numId w:val="8"/>
        </w:numPr>
        <w:spacing w:after="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El señalamiento de la denominación o nombre del contratista, proveedor o fiado.</w:t>
      </w:r>
    </w:p>
    <w:p w14:paraId="78E6F0B7" w14:textId="77777777" w:rsidR="005D4149" w:rsidRPr="00BD5B6E" w:rsidRDefault="005D4149"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4EADA526" w14:textId="77777777" w:rsidR="005D4149" w:rsidRPr="00BD5B6E" w:rsidRDefault="005D4149" w:rsidP="00804661">
      <w:pPr>
        <w:spacing w:after="240" w:line="240" w:lineRule="auto"/>
        <w:rPr>
          <w:rFonts w:ascii="Tw Cen MT" w:hAnsi="Tw Cen MT" w:cs="Arial"/>
          <w:b/>
          <w:bCs/>
        </w:rPr>
      </w:pPr>
      <w:r w:rsidRPr="00BD5B6E">
        <w:rPr>
          <w:rFonts w:ascii="Tw Cen MT" w:hAnsi="Tw Cen MT" w:cs="Arial"/>
          <w:b/>
          <w:bCs/>
        </w:rPr>
        <w:t>Deberá contener, además, expresamente, los siguientes textos:</w:t>
      </w:r>
    </w:p>
    <w:p w14:paraId="76A588A1" w14:textId="77777777" w:rsidR="005D4149" w:rsidRPr="00BD5B6E" w:rsidRDefault="005D4149" w:rsidP="00274CF0">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477782EC" w14:textId="77777777" w:rsidR="005D4149" w:rsidRPr="00BD5B6E" w:rsidRDefault="005D4149" w:rsidP="00274CF0">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4EE66A14" w14:textId="77777777" w:rsidR="005D4149" w:rsidRPr="00BD5B6E" w:rsidRDefault="005D4149"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 xml:space="preserve">“Para liberar la fianza, será requisito indispensable la manifestación expresa y por escrito de la Subsecretaría de Administración de la Secretaría de Planeación, Finanzas y Administración </w:t>
      </w:r>
      <w:r w:rsidRPr="00BD5B6E">
        <w:rPr>
          <w:rFonts w:ascii="Tw Cen MT" w:eastAsia="Times New Roman" w:hAnsi="Tw Cen MT" w:cs="Arial"/>
          <w:lang w:eastAsia="es-ES"/>
        </w:rPr>
        <w:lastRenderedPageBreak/>
        <w:t xml:space="preserve">previa liberación por parte de la dependencia requirente de haber recibido satisfactoriamente los servicios solicitados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w:t>
      </w:r>
    </w:p>
    <w:p w14:paraId="78807301" w14:textId="77777777" w:rsidR="005D4149" w:rsidRPr="00BD5B6E" w:rsidRDefault="005D4149" w:rsidP="00804661">
      <w:pPr>
        <w:spacing w:after="240" w:line="240" w:lineRule="auto"/>
        <w:jc w:val="both"/>
        <w:rPr>
          <w:rFonts w:ascii="Tw Cen MT" w:hAnsi="Tw Cen MT" w:cs="Arial"/>
        </w:rPr>
      </w:pPr>
      <w:r w:rsidRPr="00BD5B6E">
        <w:rPr>
          <w:rFonts w:ascii="Tw Cen MT" w:hAnsi="Tw Cen MT" w:cs="Arial"/>
        </w:rPr>
        <w:t>En caso de rescisión del contrato, la aplicación de la garantía de cumplimiento será proporcional al monto de las obligaciones incumplidas.</w:t>
      </w:r>
    </w:p>
    <w:p w14:paraId="72C8E339" w14:textId="77777777" w:rsidR="005D4149" w:rsidRPr="00BD5B6E" w:rsidRDefault="005D4149" w:rsidP="00804661">
      <w:pPr>
        <w:spacing w:after="240" w:line="240" w:lineRule="auto"/>
        <w:rPr>
          <w:rFonts w:ascii="Tw Cen MT" w:hAnsi="Tw Cen MT" w:cs="Arial"/>
          <w:b/>
        </w:rPr>
      </w:pPr>
      <w:r w:rsidRPr="00BD5B6E">
        <w:rPr>
          <w:rFonts w:ascii="Tw Cen MT" w:hAnsi="Tw Cen MT" w:cs="Arial"/>
          <w:b/>
        </w:rPr>
        <w:t>La póliza deberá contener, también, las siguientes previsiones</w:t>
      </w:r>
    </w:p>
    <w:p w14:paraId="1FC1F746" w14:textId="77777777" w:rsidR="005D4149" w:rsidRPr="00BD5B6E" w:rsidRDefault="005D4149" w:rsidP="00274CF0">
      <w:pPr>
        <w:spacing w:after="0" w:line="240" w:lineRule="auto"/>
        <w:jc w:val="both"/>
        <w:rPr>
          <w:rFonts w:ascii="Tw Cen MT" w:hAnsi="Tw Cen MT" w:cs="Arial"/>
        </w:rPr>
      </w:pPr>
      <w:r w:rsidRPr="00BD5B6E">
        <w:rPr>
          <w:rFonts w:ascii="Tw Cen MT"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6F37EBC1" w14:textId="77777777" w:rsidR="005D4149" w:rsidRPr="00274CF0" w:rsidRDefault="005D4149" w:rsidP="00274CF0">
      <w:pPr>
        <w:spacing w:after="0" w:line="240" w:lineRule="auto"/>
        <w:jc w:val="both"/>
        <w:rPr>
          <w:rFonts w:ascii="Tw Cen MT" w:hAnsi="Tw Cen MT" w:cs="Arial"/>
        </w:rPr>
      </w:pPr>
      <w:r w:rsidRPr="00274CF0">
        <w:rPr>
          <w:rFonts w:ascii="Tw Cen MT" w:hAnsi="Tw Cen MT" w:cs="Arial"/>
        </w:rPr>
        <w:t>II. Cuando al realizarse el finiquito resulten saldos a cargo del proveedor y éste efectúe la totalidad del pago en forma incondicional, las dependencias y entidades deberán cancelar la fianza respectiva.</w:t>
      </w:r>
    </w:p>
    <w:p w14:paraId="4F5C3536" w14:textId="77777777" w:rsidR="005D4149" w:rsidRPr="00BD5B6E" w:rsidRDefault="005D4149" w:rsidP="00804661">
      <w:pPr>
        <w:spacing w:after="240" w:line="240" w:lineRule="auto"/>
        <w:jc w:val="both"/>
        <w:rPr>
          <w:rFonts w:ascii="Tw Cen MT" w:hAnsi="Tw Cen MT" w:cs="Arial"/>
        </w:rPr>
      </w:pPr>
      <w:r w:rsidRPr="00274CF0">
        <w:rPr>
          <w:rFonts w:ascii="Tw Cen MT" w:hAnsi="Tw Cen MT" w:cs="Arial"/>
        </w:rPr>
        <w:t>III</w:t>
      </w:r>
      <w:r w:rsidRPr="00BD5B6E">
        <w:rPr>
          <w:rFonts w:ascii="Tw Cen MT" w:hAnsi="Tw Cen MT" w:cs="Arial"/>
          <w:b/>
          <w:bCs/>
        </w:rPr>
        <w:t xml:space="preserve">. </w:t>
      </w:r>
      <w:r w:rsidRPr="00BD5B6E">
        <w:rPr>
          <w:rFonts w:ascii="Tw Cen MT" w:hAnsi="Tw Cen M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1F723A40" w14:textId="77777777" w:rsidR="005D4149" w:rsidRPr="00BD5B6E" w:rsidRDefault="005D4149" w:rsidP="00804661">
      <w:pPr>
        <w:spacing w:after="240" w:line="240" w:lineRule="auto"/>
        <w:rPr>
          <w:rFonts w:ascii="Tw Cen MT" w:hAnsi="Tw Cen MT" w:cs="Arial"/>
          <w:b/>
        </w:rPr>
      </w:pPr>
      <w:r w:rsidRPr="00BD5B6E">
        <w:rPr>
          <w:rFonts w:ascii="Tw Cen MT" w:hAnsi="Tw Cen MT" w:cs="Arial"/>
          <w:b/>
        </w:rPr>
        <w:t>5.2</w:t>
      </w:r>
      <w:r w:rsidRPr="00BD5B6E">
        <w:rPr>
          <w:rFonts w:ascii="Tw Cen MT" w:hAnsi="Tw Cen MT" w:cs="Arial"/>
          <w:b/>
        </w:rPr>
        <w:tab/>
        <w:t>GARANTÍA DE VICIOS OCULTOS.</w:t>
      </w:r>
    </w:p>
    <w:p w14:paraId="7C3176B9" w14:textId="77777777" w:rsidR="005D4149" w:rsidRPr="00BD5B6E" w:rsidRDefault="005D4149" w:rsidP="00804661">
      <w:pPr>
        <w:spacing w:after="240" w:line="240" w:lineRule="auto"/>
        <w:rPr>
          <w:rFonts w:ascii="Tw Cen MT" w:hAnsi="Tw Cen MT" w:cs="Arial"/>
        </w:rPr>
      </w:pPr>
      <w:r w:rsidRPr="00BD5B6E">
        <w:rPr>
          <w:rFonts w:ascii="Tw Cen MT" w:hAnsi="Tw Cen MT" w:cs="Arial"/>
        </w:rPr>
        <w:t>Este punto no aplica para la presente licitación.</w:t>
      </w:r>
    </w:p>
    <w:p w14:paraId="10A4905F" w14:textId="77777777" w:rsidR="005D4149" w:rsidRPr="00BD5B6E" w:rsidRDefault="005D4149" w:rsidP="00804661">
      <w:pPr>
        <w:shd w:val="clear" w:color="auto" w:fill="BFBFBF"/>
        <w:spacing w:after="240" w:line="240" w:lineRule="auto"/>
        <w:rPr>
          <w:rFonts w:ascii="Tw Cen MT" w:hAnsi="Tw Cen MT" w:cs="Arial"/>
        </w:rPr>
      </w:pPr>
      <w:r w:rsidRPr="00BD5B6E">
        <w:rPr>
          <w:rFonts w:ascii="Tw Cen MT" w:hAnsi="Tw Cen MT"/>
          <w:b/>
          <w:u w:color="932092"/>
          <w:lang w:val="es-ES_tradnl"/>
        </w:rPr>
        <w:t>6</w:t>
      </w:r>
      <w:r w:rsidRPr="00BD5B6E">
        <w:rPr>
          <w:rFonts w:ascii="Tw Cen MT" w:hAnsi="Tw Cen MT" w:cs="Arial"/>
        </w:rPr>
        <w:t>.</w:t>
      </w:r>
      <w:r w:rsidRPr="00BD5B6E">
        <w:rPr>
          <w:rFonts w:ascii="Tw Cen MT" w:hAnsi="Tw Cen MT" w:cs="Arial"/>
        </w:rPr>
        <w:tab/>
      </w:r>
      <w:r w:rsidRPr="00BD5B6E">
        <w:rPr>
          <w:rFonts w:ascii="Tw Cen MT" w:hAnsi="Tw Cen MT" w:cs="Arial"/>
          <w:b/>
        </w:rPr>
        <w:t>ANTICIPO</w:t>
      </w:r>
      <w:r w:rsidRPr="00BD5B6E">
        <w:rPr>
          <w:rFonts w:ascii="Tw Cen MT" w:hAnsi="Tw Cen MT" w:cs="Arial"/>
        </w:rPr>
        <w:t>.</w:t>
      </w:r>
    </w:p>
    <w:p w14:paraId="1443350D" w14:textId="77777777" w:rsidR="005D4149" w:rsidRPr="00BD5B6E" w:rsidRDefault="005D4149" w:rsidP="00804661">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7156F176" w14:textId="77777777" w:rsidR="005D4149" w:rsidRPr="00BD5B6E" w:rsidRDefault="005D4149" w:rsidP="00804661">
      <w:pPr>
        <w:pStyle w:val="Prrafodelista"/>
        <w:numPr>
          <w:ilvl w:val="0"/>
          <w:numId w:val="24"/>
        </w:numPr>
        <w:pBdr>
          <w:top w:val="nil"/>
          <w:left w:val="nil"/>
          <w:bottom w:val="nil"/>
          <w:right w:val="nil"/>
          <w:between w:val="nil"/>
          <w:bar w:val="nil"/>
        </w:pBdr>
        <w:shd w:val="clear" w:color="auto" w:fill="BFBFBF"/>
        <w:spacing w:after="240"/>
        <w:ind w:hanging="720"/>
        <w:rPr>
          <w:rFonts w:ascii="Tw Cen MT" w:eastAsia="Arial Unicode MS" w:hAnsi="Tw Cen MT" w:cs="Arial Unicode MS"/>
          <w:b/>
          <w:sz w:val="22"/>
          <w:szCs w:val="22"/>
          <w:u w:color="932092"/>
          <w:lang w:val="es-ES_tradnl"/>
        </w:rPr>
      </w:pPr>
      <w:r w:rsidRPr="00BD5B6E">
        <w:rPr>
          <w:rFonts w:ascii="Tw Cen MT" w:eastAsia="Arial Unicode MS" w:hAnsi="Tw Cen MT" w:cs="Arial Unicode MS"/>
          <w:b/>
          <w:sz w:val="22"/>
          <w:szCs w:val="22"/>
          <w:u w:color="932092"/>
          <w:bdr w:val="nil"/>
          <w:shd w:val="clear" w:color="auto" w:fill="BFBFBF"/>
          <w:lang w:val="es-ES_tradnl"/>
        </w:rPr>
        <w:t>GARANTÍA DE ANTICIPO.</w:t>
      </w:r>
    </w:p>
    <w:p w14:paraId="7D7C6602" w14:textId="0B2F1F89" w:rsidR="005D4149" w:rsidRPr="00BD5B6E" w:rsidRDefault="005D4149" w:rsidP="00804661">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2862633F" w14:textId="77777777" w:rsidR="005D4149" w:rsidRPr="00BD5B6E" w:rsidRDefault="005D4149" w:rsidP="00804661">
      <w:pPr>
        <w:shd w:val="clear" w:color="auto" w:fill="BFBFBF"/>
        <w:spacing w:after="240" w:line="240" w:lineRule="auto"/>
        <w:rPr>
          <w:rFonts w:ascii="Tw Cen MT" w:hAnsi="Tw Cen MT" w:cs="Arial"/>
          <w:b/>
          <w:bCs/>
        </w:rPr>
      </w:pPr>
      <w:r w:rsidRPr="00BD5B6E">
        <w:rPr>
          <w:rFonts w:ascii="Tw Cen MT" w:hAnsi="Tw Cen MT" w:cs="Arial"/>
          <w:b/>
          <w:bCs/>
        </w:rPr>
        <w:t>8.</w:t>
      </w:r>
      <w:r w:rsidRPr="00BD5B6E">
        <w:rPr>
          <w:rFonts w:ascii="Tw Cen MT" w:hAnsi="Tw Cen MT" w:cs="Arial"/>
          <w:b/>
          <w:bCs/>
        </w:rPr>
        <w:tab/>
        <w:t>CRITERIOS DE EVALUACIÓN, DICTAMEN Y ADJUDICACIÓN.</w:t>
      </w:r>
    </w:p>
    <w:p w14:paraId="61863FED" w14:textId="77777777" w:rsidR="005D4149" w:rsidRPr="00BD5B6E" w:rsidRDefault="005D4149" w:rsidP="00804661">
      <w:pPr>
        <w:spacing w:after="240" w:line="240" w:lineRule="auto"/>
        <w:rPr>
          <w:rFonts w:ascii="Tw Cen MT" w:hAnsi="Tw Cen MT"/>
          <w:b/>
        </w:rPr>
      </w:pPr>
      <w:r w:rsidRPr="00BD5B6E">
        <w:rPr>
          <w:rFonts w:ascii="Tw Cen MT" w:hAnsi="Tw Cen MT"/>
          <w:b/>
        </w:rPr>
        <w:t>La Convocante:</w:t>
      </w:r>
    </w:p>
    <w:p w14:paraId="764F5158" w14:textId="77777777" w:rsidR="005D4149" w:rsidRPr="00BD5B6E" w:rsidRDefault="005D4149" w:rsidP="00274CF0">
      <w:pPr>
        <w:numPr>
          <w:ilvl w:val="0"/>
          <w:numId w:val="9"/>
        </w:numPr>
        <w:spacing w:after="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Comprobará que las Propuestas Técnicas y Económicas contengan la información, documentación y requisitos de las presentes bases y sus anexos de manera cuantitativa.</w:t>
      </w:r>
    </w:p>
    <w:p w14:paraId="5BF08C89" w14:textId="77777777" w:rsidR="005D4149" w:rsidRPr="00BD5B6E" w:rsidRDefault="005D4149" w:rsidP="00274CF0">
      <w:pPr>
        <w:numPr>
          <w:ilvl w:val="0"/>
          <w:numId w:val="9"/>
        </w:numPr>
        <w:spacing w:after="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Elaborará cuadros con los precios y condiciones ofertadas, mismo que permitirá comparar éstas de manera equitativa.</w:t>
      </w:r>
    </w:p>
    <w:p w14:paraId="364C4F71" w14:textId="77777777" w:rsidR="005D4149" w:rsidRPr="00BD5B6E" w:rsidRDefault="005D4149" w:rsidP="00274CF0">
      <w:pPr>
        <w:numPr>
          <w:ilvl w:val="0"/>
          <w:numId w:val="9"/>
        </w:numPr>
        <w:spacing w:after="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28907C91" w14:textId="77777777" w:rsidR="005D4149" w:rsidRPr="00BD5B6E" w:rsidRDefault="005D4149" w:rsidP="00274CF0">
      <w:pPr>
        <w:numPr>
          <w:ilvl w:val="0"/>
          <w:numId w:val="9"/>
        </w:numPr>
        <w:spacing w:after="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 xml:space="preserve">Una vez efectuado este procedimiento, se adjudicará </w:t>
      </w:r>
      <w:r w:rsidRPr="00BD5B6E">
        <w:rPr>
          <w:rFonts w:ascii="Tw Cen MT" w:eastAsia="Times New Roman" w:hAnsi="Tw Cen MT"/>
          <w:b/>
          <w:lang w:eastAsia="es-ES"/>
        </w:rPr>
        <w:t xml:space="preserve">POR </w:t>
      </w:r>
      <w:r w:rsidRPr="00785BE4">
        <w:rPr>
          <w:rFonts w:ascii="Tw Cen MT" w:eastAsia="Times New Roman" w:hAnsi="Tw Cen MT"/>
          <w:b/>
          <w:noProof/>
          <w:lang w:eastAsia="es-ES"/>
        </w:rPr>
        <w:t>PAQUETE UNICO</w:t>
      </w:r>
      <w:r w:rsidRPr="00785BE4">
        <w:rPr>
          <w:rFonts w:ascii="Tw Cen MT" w:eastAsia="Times New Roman" w:hAnsi="Tw Cen MT"/>
          <w:b/>
          <w:lang w:eastAsia="es-ES"/>
        </w:rPr>
        <w:t xml:space="preserve"> </w:t>
      </w:r>
      <w:r w:rsidRPr="00785BE4">
        <w:rPr>
          <w:rFonts w:ascii="Tw Cen MT" w:eastAsia="Times New Roman" w:hAnsi="Tw Cen MT"/>
          <w:lang w:eastAsia="es-ES"/>
        </w:rPr>
        <w:t>a la persona física o moral que entre los licitantes reúna las condiciones legales, técnicas y económicas requeridas y que garanticen satisfactoriamente el cumplimiento de las obligaciones</w:t>
      </w:r>
      <w:r w:rsidRPr="00BD5B6E">
        <w:rPr>
          <w:rFonts w:ascii="Tw Cen MT" w:eastAsia="Times New Roman" w:hAnsi="Tw Cen MT"/>
          <w:lang w:eastAsia="es-ES"/>
        </w:rPr>
        <w:t>.</w:t>
      </w:r>
    </w:p>
    <w:p w14:paraId="4A078A56" w14:textId="77777777" w:rsidR="005D4149" w:rsidRPr="00BD5B6E" w:rsidRDefault="005D4149" w:rsidP="00274CF0">
      <w:pPr>
        <w:numPr>
          <w:ilvl w:val="0"/>
          <w:numId w:val="9"/>
        </w:numPr>
        <w:spacing w:after="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resultara que dos o más propuestas son solventes porque cumplen con las especificaciones y requisitos establecidos en las Bases de la Licitación, así como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xml:space="preserve">, </w:t>
      </w:r>
      <w:r w:rsidRPr="00BD5B6E">
        <w:rPr>
          <w:rFonts w:ascii="Tw Cen MT" w:eastAsia="Times New Roman" w:hAnsi="Tw Cen MT" w:cs="Arial"/>
          <w:lang w:eastAsia="es-ES"/>
        </w:rPr>
        <w:lastRenderedPageBreak/>
        <w:t>el contrato se adjudicará al licitante que presente la proposición con las mejores condiciones técnicas y económicas para la requirente y oferte el precio más bajo.</w:t>
      </w:r>
    </w:p>
    <w:p w14:paraId="1E52DFE8" w14:textId="77777777" w:rsidR="005D4149" w:rsidRPr="00BD5B6E" w:rsidRDefault="005D4149" w:rsidP="00274CF0">
      <w:pPr>
        <w:numPr>
          <w:ilvl w:val="0"/>
          <w:numId w:val="9"/>
        </w:numPr>
        <w:spacing w:after="0" w:line="240" w:lineRule="auto"/>
        <w:ind w:left="567" w:hanging="567"/>
        <w:jc w:val="both"/>
        <w:rPr>
          <w:rFonts w:ascii="Tw Cen MT" w:hAnsi="Tw Cen MT"/>
        </w:rPr>
      </w:pPr>
      <w:r w:rsidRPr="00BD5B6E">
        <w:rPr>
          <w:rFonts w:ascii="Tw Cen MT" w:hAnsi="Tw Cen MT"/>
        </w:rPr>
        <w:t xml:space="preserve">Si derivado de la evaluación económica se obtuviera un empate en el precio de dos o más proposiciones, la adjudicación se efectuará en favor del licitante que resulte ganador del sorteo que se realice. </w:t>
      </w:r>
    </w:p>
    <w:p w14:paraId="6A49C228" w14:textId="77777777" w:rsidR="005D4149" w:rsidRPr="00BD5B6E" w:rsidRDefault="005D4149" w:rsidP="00804661">
      <w:pPr>
        <w:spacing w:after="240" w:line="240" w:lineRule="auto"/>
        <w:rPr>
          <w:rFonts w:ascii="Tw Cen MT" w:hAnsi="Tw Cen MT"/>
          <w:b/>
        </w:rPr>
      </w:pPr>
      <w:r w:rsidRPr="00BD5B6E">
        <w:rPr>
          <w:rFonts w:ascii="Tw Cen MT" w:hAnsi="Tw Cen MT"/>
          <w:b/>
        </w:rPr>
        <w:t>La Requirente:</w:t>
      </w:r>
    </w:p>
    <w:p w14:paraId="2AAA713E" w14:textId="77777777" w:rsidR="005D4149" w:rsidRPr="00BD5B6E" w:rsidRDefault="005D4149" w:rsidP="00274CF0">
      <w:pPr>
        <w:numPr>
          <w:ilvl w:val="0"/>
          <w:numId w:val="25"/>
        </w:numPr>
        <w:spacing w:after="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Constatará que las características de los bienes, arrendamientos o servicios ofertados correspondan a las establecidas en el </w:t>
      </w:r>
      <w:r w:rsidRPr="00BD5B6E">
        <w:rPr>
          <w:rFonts w:ascii="Tw Cen MT" w:eastAsia="Times New Roman" w:hAnsi="Tw Cen MT" w:cs="Arial"/>
          <w:b/>
          <w:lang w:eastAsia="es-ES"/>
        </w:rPr>
        <w:t xml:space="preserve">ANEXO NÚMERO 1 TÉCNICO </w:t>
      </w:r>
      <w:r w:rsidRPr="00BD5B6E">
        <w:rPr>
          <w:rFonts w:ascii="Tw Cen MT" w:eastAsia="Times New Roman" w:hAnsi="Tw Cen MT" w:cs="Arial"/>
          <w:lang w:eastAsia="es-ES"/>
        </w:rPr>
        <w:t>de estas bases.</w:t>
      </w:r>
    </w:p>
    <w:p w14:paraId="67C722E6" w14:textId="77777777" w:rsidR="005D4149" w:rsidRPr="00BD5B6E" w:rsidRDefault="005D4149" w:rsidP="00274CF0">
      <w:pPr>
        <w:numPr>
          <w:ilvl w:val="0"/>
          <w:numId w:val="25"/>
        </w:numPr>
        <w:spacing w:after="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que satisfagan las condiciones de entrega de los bienes, arrendamientos o servicios.</w:t>
      </w:r>
    </w:p>
    <w:p w14:paraId="5D92C76A" w14:textId="77777777" w:rsidR="005D4149" w:rsidRPr="00BD5B6E" w:rsidRDefault="005D4149" w:rsidP="00274CF0">
      <w:pPr>
        <w:numPr>
          <w:ilvl w:val="0"/>
          <w:numId w:val="25"/>
        </w:numPr>
        <w:spacing w:after="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en su caso, que el precio de los bienes, arrendamientos o servicios sea congruente con el Estudio de Mercado.</w:t>
      </w:r>
    </w:p>
    <w:p w14:paraId="0AC06349" w14:textId="6FA98ABF" w:rsidR="005D4149" w:rsidRPr="00785BE4" w:rsidRDefault="005D4149" w:rsidP="00804661">
      <w:pPr>
        <w:numPr>
          <w:ilvl w:val="0"/>
          <w:numId w:val="25"/>
        </w:numPr>
        <w:tabs>
          <w:tab w:val="left" w:pos="708"/>
        </w:tabs>
        <w:spacing w:after="240" w:line="240" w:lineRule="auto"/>
        <w:ind w:left="567" w:hanging="567"/>
        <w:jc w:val="both"/>
        <w:rPr>
          <w:rFonts w:ascii="Tw Cen MT" w:hAnsi="Tw Cen MT"/>
        </w:rPr>
      </w:pPr>
      <w:r w:rsidRPr="00BD5B6E">
        <w:rPr>
          <w:rFonts w:ascii="Tw Cen MT" w:hAnsi="Tw Cen M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11ADA869" w14:textId="77777777" w:rsidR="005D4149" w:rsidRPr="00BD5B6E" w:rsidRDefault="005D4149" w:rsidP="00804661">
      <w:pPr>
        <w:shd w:val="clear" w:color="auto" w:fill="BFBFBF"/>
        <w:spacing w:after="240" w:line="240" w:lineRule="auto"/>
        <w:rPr>
          <w:rFonts w:ascii="Tw Cen MT" w:hAnsi="Tw Cen MT" w:cs="Arial"/>
          <w:b/>
          <w:bCs/>
        </w:rPr>
      </w:pPr>
      <w:r w:rsidRPr="00BD5B6E">
        <w:rPr>
          <w:rFonts w:ascii="Tw Cen MT" w:hAnsi="Tw Cen MT" w:cs="Arial"/>
          <w:b/>
          <w:bCs/>
        </w:rPr>
        <w:t>9.</w:t>
      </w:r>
      <w:r w:rsidRPr="00BD5B6E">
        <w:rPr>
          <w:rFonts w:ascii="Tw Cen MT" w:hAnsi="Tw Cen MT" w:cs="Arial"/>
          <w:b/>
          <w:bCs/>
        </w:rPr>
        <w:tab/>
        <w:t>DESECHAMIENTO DE LA PROPUESTA DEL LICITANTE.</w:t>
      </w:r>
    </w:p>
    <w:p w14:paraId="4E228329" w14:textId="77777777" w:rsidR="005D4149" w:rsidRPr="00BD5B6E" w:rsidRDefault="005D4149" w:rsidP="00804661">
      <w:pPr>
        <w:spacing w:after="240" w:line="240" w:lineRule="auto"/>
        <w:jc w:val="both"/>
        <w:rPr>
          <w:rFonts w:ascii="Tw Cen MT" w:hAnsi="Tw Cen MT" w:cs="Arial"/>
        </w:rPr>
      </w:pPr>
      <w:r w:rsidRPr="00BD5B6E">
        <w:rPr>
          <w:rFonts w:ascii="Tw Cen MT" w:hAnsi="Tw Cen MT" w:cs="Arial"/>
        </w:rPr>
        <w:t>Se desechará(n) la (las) propuesta (s) del (los) licitante(s) en cualquiera de las etapas de la licitación que incurra(n) en una o varias de las siguientes situaciones:</w:t>
      </w:r>
    </w:p>
    <w:p w14:paraId="1D0E8C85" w14:textId="11959458" w:rsidR="005D4149" w:rsidRPr="00BD5B6E" w:rsidRDefault="005D4149" w:rsidP="00274CF0">
      <w:pPr>
        <w:numPr>
          <w:ilvl w:val="0"/>
          <w:numId w:val="10"/>
        </w:numPr>
        <w:spacing w:after="0" w:line="240" w:lineRule="auto"/>
        <w:ind w:left="567" w:hanging="567"/>
        <w:jc w:val="both"/>
        <w:rPr>
          <w:rFonts w:ascii="Tw Cen MT" w:eastAsia="Times New Roman" w:hAnsi="Tw Cen MT" w:cs="Arial"/>
          <w:b/>
          <w:lang w:eastAsia="es-ES"/>
        </w:rPr>
      </w:pPr>
      <w:r w:rsidRPr="00BD5B6E">
        <w:rPr>
          <w:rFonts w:ascii="Tw Cen MT" w:eastAsia="Times New Roman" w:hAnsi="Tw Cen MT" w:cs="Arial"/>
          <w:lang w:eastAsia="es-ES"/>
        </w:rPr>
        <w:t xml:space="preserve">Si no cumple(n) con todos los requisitos establecidos en las bases y los anexos de esta licitación. </w:t>
      </w:r>
      <w:r w:rsidRPr="00BD5B6E">
        <w:rPr>
          <w:rFonts w:ascii="Tw Cen MT" w:eastAsia="Times New Roman" w:hAnsi="Tw Cen MT" w:cs="Arial"/>
          <w:b/>
          <w:lang w:eastAsia="es-ES"/>
        </w:rPr>
        <w:t xml:space="preserve">(Punto 3) </w:t>
      </w:r>
      <w:r w:rsidRPr="00BD5B6E">
        <w:rPr>
          <w:rFonts w:ascii="Tw Cen MT" w:eastAsia="Times New Roman" w:hAnsi="Tw Cen MT" w:cs="Arial"/>
          <w:lang w:eastAsia="es-ES"/>
        </w:rPr>
        <w:t xml:space="preserve">excepto </w:t>
      </w:r>
      <w:r w:rsidR="00E656A3">
        <w:rPr>
          <w:rFonts w:ascii="Tw Cen MT" w:eastAsia="Times New Roman" w:hAnsi="Tw Cen MT" w:cs="Arial"/>
          <w:lang w:eastAsia="es-ES"/>
        </w:rPr>
        <w:t>el</w:t>
      </w:r>
      <w:r w:rsidRPr="00BD5B6E">
        <w:rPr>
          <w:rFonts w:ascii="Tw Cen MT" w:eastAsia="Times New Roman" w:hAnsi="Tw Cen MT" w:cs="Arial"/>
          <w:lang w:eastAsia="es-ES"/>
        </w:rPr>
        <w:t xml:space="preserve"> punto </w:t>
      </w:r>
      <w:r w:rsidRPr="00BD5B6E">
        <w:rPr>
          <w:rFonts w:ascii="Tw Cen MT" w:eastAsia="Times New Roman" w:hAnsi="Tw Cen MT" w:cs="Arial"/>
          <w:b/>
          <w:lang w:eastAsia="es-ES"/>
        </w:rPr>
        <w:t xml:space="preserve">3.1 </w:t>
      </w:r>
      <w:r w:rsidR="00785BE4">
        <w:rPr>
          <w:rFonts w:ascii="Tw Cen MT" w:eastAsia="Times New Roman" w:hAnsi="Tw Cen MT" w:cs="Arial"/>
          <w:lang w:eastAsia="es-ES"/>
        </w:rPr>
        <w:t>el cual es opcional</w:t>
      </w:r>
      <w:r w:rsidRPr="00BD5B6E">
        <w:rPr>
          <w:rFonts w:ascii="Tw Cen MT" w:eastAsia="Times New Roman" w:hAnsi="Tw Cen MT" w:cs="Arial"/>
          <w:lang w:eastAsia="es-ES"/>
        </w:rPr>
        <w:t xml:space="preserve">. </w:t>
      </w:r>
    </w:p>
    <w:p w14:paraId="52318EE0" w14:textId="77777777" w:rsidR="005D4149" w:rsidRPr="00BD5B6E" w:rsidRDefault="005D4149" w:rsidP="00274CF0">
      <w:pPr>
        <w:numPr>
          <w:ilvl w:val="0"/>
          <w:numId w:val="10"/>
        </w:numPr>
        <w:spacing w:after="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los bienes y/o servicios ofertados no cumplen con las características establecidas en el </w:t>
      </w:r>
      <w:r w:rsidRPr="00BD5B6E">
        <w:rPr>
          <w:rFonts w:ascii="Tw Cen MT" w:eastAsia="Times New Roman" w:hAnsi="Tw Cen MT" w:cs="Arial"/>
          <w:b/>
          <w:bCs/>
          <w:lang w:eastAsia="es-ES"/>
        </w:rPr>
        <w:t>ANEXO NÚMERO 1 TÉCNICO</w:t>
      </w:r>
      <w:r w:rsidRPr="00BD5B6E">
        <w:rPr>
          <w:rFonts w:ascii="Tw Cen MT" w:eastAsia="Times New Roman" w:hAnsi="Tw Cen MT" w:cs="Arial"/>
          <w:lang w:eastAsia="es-ES"/>
        </w:rPr>
        <w:t xml:space="preserve"> de estas bases.</w:t>
      </w:r>
    </w:p>
    <w:p w14:paraId="524308EE" w14:textId="77777777" w:rsidR="005D4149" w:rsidRPr="00BD5B6E" w:rsidRDefault="005D4149" w:rsidP="00274CF0">
      <w:pPr>
        <w:numPr>
          <w:ilvl w:val="0"/>
          <w:numId w:val="10"/>
        </w:numPr>
        <w:spacing w:after="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70BA7F54" w14:textId="77777777" w:rsidR="005D4149" w:rsidRPr="00BD5B6E" w:rsidRDefault="005D4149" w:rsidP="00274CF0">
      <w:pPr>
        <w:numPr>
          <w:ilvl w:val="0"/>
          <w:numId w:val="10"/>
        </w:numPr>
        <w:spacing w:after="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encuentra algún elemento que indique que el licitante tuvo acceso a información sobre la licitación, que lo pueda poner en ventaja sobre los otros licitantes, aún en el supuesto de que sea el único participante.</w:t>
      </w:r>
    </w:p>
    <w:p w14:paraId="3DB3B6CC" w14:textId="77777777" w:rsidR="005D4149" w:rsidRPr="00BD5B6E" w:rsidRDefault="005D4149" w:rsidP="00274CF0">
      <w:pPr>
        <w:numPr>
          <w:ilvl w:val="0"/>
          <w:numId w:val="10"/>
        </w:numPr>
        <w:spacing w:after="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el licitante no cuenta con el giro u objeto social</w:t>
      </w:r>
      <w:r w:rsidRPr="00BD5B6E">
        <w:rPr>
          <w:rFonts w:ascii="Tw Cen MT" w:eastAsia="Times New Roman" w:hAnsi="Tw Cen MT" w:cs="Calibri"/>
          <w:lang w:val="es-ES" w:eastAsia="es-ES"/>
        </w:rPr>
        <w:t xml:space="preserve"> y cuyas </w:t>
      </w:r>
      <w:r w:rsidRPr="00BD5B6E">
        <w:rPr>
          <w:rFonts w:ascii="Tw Cen MT" w:eastAsia="Times New Roman" w:hAnsi="Tw Cen MT" w:cs="Calibri"/>
          <w:b/>
          <w:lang w:val="es-ES" w:eastAsia="es-ES"/>
        </w:rPr>
        <w:t>actividades comerciales</w:t>
      </w:r>
      <w:r w:rsidRPr="00BD5B6E">
        <w:rPr>
          <w:rFonts w:ascii="Tw Cen MT" w:eastAsia="Times New Roman" w:hAnsi="Tw Cen MT" w:cs="Calibri"/>
          <w:lang w:val="es-ES" w:eastAsia="es-ES"/>
        </w:rPr>
        <w:t xml:space="preserve"> o </w:t>
      </w:r>
      <w:r w:rsidRPr="00BD5B6E">
        <w:rPr>
          <w:rFonts w:ascii="Tw Cen MT" w:eastAsia="Times New Roman" w:hAnsi="Tw Cen MT" w:cs="Calibri"/>
          <w:b/>
          <w:lang w:val="es-ES" w:eastAsia="es-ES"/>
        </w:rPr>
        <w:t>profesionales</w:t>
      </w:r>
      <w:r w:rsidRPr="00BD5B6E">
        <w:rPr>
          <w:rFonts w:ascii="Tw Cen MT" w:eastAsia="Times New Roman" w:hAnsi="Tw Cen MT" w:cs="Calibri"/>
          <w:lang w:val="es-ES" w:eastAsia="es-ES"/>
        </w:rPr>
        <w:t xml:space="preserve"> no estén </w:t>
      </w:r>
      <w:r w:rsidRPr="00BD5B6E">
        <w:rPr>
          <w:rFonts w:ascii="Tw Cen MT" w:eastAsia="Times New Roman" w:hAnsi="Tw Cen MT" w:cs="Calibri"/>
          <w:b/>
          <w:lang w:val="es-ES" w:eastAsia="es-ES"/>
        </w:rPr>
        <w:t>relacionadas con los bienes o servicios</w:t>
      </w:r>
      <w:r w:rsidRPr="00BD5B6E">
        <w:rPr>
          <w:rFonts w:ascii="Tw Cen MT" w:eastAsia="Times New Roman" w:hAnsi="Tw Cen MT" w:cs="Calibri"/>
          <w:lang w:val="es-ES" w:eastAsia="es-ES"/>
        </w:rPr>
        <w:t xml:space="preserve"> objeto de la presente licitación</w:t>
      </w:r>
      <w:r w:rsidRPr="00BD5B6E">
        <w:rPr>
          <w:rFonts w:ascii="Tw Cen MT" w:hAnsi="Tw Cen MT" w:cs="Arial"/>
          <w:b/>
          <w:bCs/>
          <w:lang w:eastAsia="es-MX"/>
        </w:rPr>
        <w:t>.</w:t>
      </w:r>
    </w:p>
    <w:p w14:paraId="32787E8F" w14:textId="77777777" w:rsidR="005D4149" w:rsidRPr="00BD5B6E" w:rsidRDefault="005D4149" w:rsidP="00274CF0">
      <w:pPr>
        <w:numPr>
          <w:ilvl w:val="0"/>
          <w:numId w:val="10"/>
        </w:numPr>
        <w:spacing w:after="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39C149B" w14:textId="77777777" w:rsidR="005D4149" w:rsidRPr="00BD5B6E" w:rsidRDefault="005D4149" w:rsidP="00274CF0">
      <w:pPr>
        <w:numPr>
          <w:ilvl w:val="0"/>
          <w:numId w:val="10"/>
        </w:numPr>
        <w:spacing w:after="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los precios no fueran aceptables para la requirente y la convocante de acuerdo a los precios del mercado.</w:t>
      </w:r>
    </w:p>
    <w:p w14:paraId="25CF644A" w14:textId="77777777" w:rsidR="005D4149" w:rsidRPr="00BD5B6E" w:rsidRDefault="005D4149"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Las propuestas de los licitantes que nieguen el acceso a sus instalaciones podrán ser desechadas de la licitación ya que la verificación se hará previa al acto de Fallo de la presente licitación.</w:t>
      </w:r>
    </w:p>
    <w:p w14:paraId="20472687" w14:textId="77777777" w:rsidR="005D4149" w:rsidRPr="00BD5B6E" w:rsidRDefault="005D4149" w:rsidP="00804661">
      <w:pPr>
        <w:spacing w:after="240" w:line="240" w:lineRule="auto"/>
        <w:jc w:val="both"/>
        <w:rPr>
          <w:rFonts w:ascii="Tw Cen MT" w:hAnsi="Tw Cen MT" w:cs="Arial"/>
        </w:rPr>
      </w:pPr>
      <w:r w:rsidRPr="00BD5B6E">
        <w:rPr>
          <w:rFonts w:ascii="Tw Cen MT" w:hAnsi="Tw Cen M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649DD2FF" w14:textId="77777777" w:rsidR="005D4149" w:rsidRPr="00BD5B6E" w:rsidRDefault="005D4149" w:rsidP="00804661">
      <w:pPr>
        <w:shd w:val="clear" w:color="auto" w:fill="BFBFBF"/>
        <w:spacing w:after="240" w:line="240" w:lineRule="auto"/>
        <w:rPr>
          <w:rFonts w:ascii="Tw Cen MT" w:hAnsi="Tw Cen MT" w:cs="Arial"/>
          <w:b/>
          <w:bCs/>
        </w:rPr>
      </w:pPr>
      <w:r w:rsidRPr="00BD5B6E">
        <w:rPr>
          <w:rFonts w:ascii="Tw Cen MT" w:hAnsi="Tw Cen MT" w:cs="Arial"/>
          <w:b/>
          <w:bCs/>
          <w:shd w:val="clear" w:color="auto" w:fill="BFBFBF"/>
        </w:rPr>
        <w:lastRenderedPageBreak/>
        <w:t>10.</w:t>
      </w:r>
      <w:r w:rsidRPr="00BD5B6E">
        <w:rPr>
          <w:rFonts w:ascii="Tw Cen MT" w:hAnsi="Tw Cen MT" w:cs="Arial"/>
          <w:b/>
          <w:bCs/>
          <w:shd w:val="clear" w:color="auto" w:fill="BFBFBF"/>
        </w:rPr>
        <w:tab/>
        <w:t>CANCELACIÓN DE LA LICITACIÓN</w:t>
      </w:r>
      <w:r w:rsidRPr="00BD5B6E">
        <w:rPr>
          <w:rFonts w:ascii="Tw Cen MT" w:hAnsi="Tw Cen MT" w:cs="Arial"/>
          <w:b/>
          <w:bCs/>
        </w:rPr>
        <w:t>.</w:t>
      </w:r>
    </w:p>
    <w:p w14:paraId="15B46532" w14:textId="77777777" w:rsidR="005D4149" w:rsidRPr="00BD5B6E" w:rsidRDefault="005D4149" w:rsidP="00804661">
      <w:pPr>
        <w:spacing w:after="240" w:line="240" w:lineRule="auto"/>
        <w:rPr>
          <w:rFonts w:ascii="Tw Cen MT" w:hAnsi="Tw Cen MT" w:cs="Arial"/>
        </w:rPr>
      </w:pPr>
      <w:r w:rsidRPr="00BD5B6E">
        <w:rPr>
          <w:rFonts w:ascii="Tw Cen MT" w:hAnsi="Tw Cen MT" w:cs="Arial"/>
          <w:lang w:val="es-ES"/>
        </w:rPr>
        <w:t>Se podrá cancelar una licitación, partidas o conceptos incluidos en éstas</w:t>
      </w:r>
      <w:r w:rsidRPr="00BD5B6E">
        <w:rPr>
          <w:rFonts w:ascii="Tw Cen MT" w:hAnsi="Tw Cen MT" w:cs="Arial"/>
        </w:rPr>
        <w:t>:</w:t>
      </w:r>
    </w:p>
    <w:p w14:paraId="449AD980" w14:textId="77777777" w:rsidR="005D4149" w:rsidRPr="00BD5B6E" w:rsidRDefault="005D4149" w:rsidP="00274CF0">
      <w:pPr>
        <w:numPr>
          <w:ilvl w:val="0"/>
          <w:numId w:val="11"/>
        </w:numPr>
        <w:spacing w:after="0" w:line="240" w:lineRule="auto"/>
        <w:ind w:left="567" w:hanging="567"/>
        <w:rPr>
          <w:rFonts w:ascii="Tw Cen MT" w:eastAsia="Times New Roman" w:hAnsi="Tw Cen MT" w:cs="Arial"/>
          <w:lang w:eastAsia="es-ES"/>
        </w:rPr>
      </w:pPr>
      <w:r w:rsidRPr="00BD5B6E">
        <w:rPr>
          <w:rFonts w:ascii="Tw Cen MT" w:eastAsia="Times New Roman" w:hAnsi="Tw Cen MT" w:cs="Arial"/>
          <w:lang w:eastAsia="es-ES"/>
        </w:rPr>
        <w:t>Por caso fortuito.</w:t>
      </w:r>
    </w:p>
    <w:p w14:paraId="0396CF08" w14:textId="77777777" w:rsidR="005D4149" w:rsidRPr="00BD5B6E" w:rsidRDefault="005D4149" w:rsidP="00274CF0">
      <w:pPr>
        <w:widowControl w:val="0"/>
        <w:numPr>
          <w:ilvl w:val="0"/>
          <w:numId w:val="11"/>
        </w:numPr>
        <w:spacing w:after="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Por caso de fuerza mayor.</w:t>
      </w:r>
    </w:p>
    <w:p w14:paraId="4B911CFA" w14:textId="77777777" w:rsidR="005D4149" w:rsidRPr="00BD5B6E" w:rsidRDefault="005D4149" w:rsidP="00804661">
      <w:pPr>
        <w:numPr>
          <w:ilvl w:val="0"/>
          <w:numId w:val="11"/>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9119012" w14:textId="77777777" w:rsidR="005D4149" w:rsidRPr="00BD5B6E" w:rsidRDefault="005D4149" w:rsidP="00804661">
      <w:pPr>
        <w:spacing w:after="240" w:line="240" w:lineRule="auto"/>
        <w:jc w:val="both"/>
        <w:rPr>
          <w:rFonts w:ascii="Tw Cen MT" w:hAnsi="Tw Cen MT" w:cs="Arial"/>
        </w:rPr>
      </w:pPr>
      <w:r w:rsidRPr="00BD5B6E">
        <w:rPr>
          <w:rFonts w:ascii="Tw Cen MT" w:hAnsi="Tw Cen MT" w:cs="Arial"/>
        </w:rPr>
        <w:t>De acuerdo al artículo 42 NUMERAL 4 de la Ley de Adquisiciones, Arrendamientos y Servicios del Sector Público del Estado de Colima.</w:t>
      </w:r>
    </w:p>
    <w:p w14:paraId="51D0AF92" w14:textId="77777777" w:rsidR="005D4149" w:rsidRPr="00BD5B6E" w:rsidRDefault="005D4149" w:rsidP="00804661">
      <w:pPr>
        <w:shd w:val="clear" w:color="auto" w:fill="BFBFBF"/>
        <w:spacing w:after="240" w:line="240" w:lineRule="auto"/>
        <w:rPr>
          <w:rFonts w:ascii="Tw Cen MT" w:hAnsi="Tw Cen MT" w:cs="Arial"/>
          <w:b/>
          <w:bCs/>
        </w:rPr>
      </w:pPr>
      <w:r w:rsidRPr="00BD5B6E">
        <w:rPr>
          <w:rFonts w:ascii="Tw Cen MT" w:hAnsi="Tw Cen MT" w:cs="Arial"/>
          <w:b/>
          <w:bCs/>
        </w:rPr>
        <w:t>11.</w:t>
      </w:r>
      <w:r w:rsidRPr="00BD5B6E">
        <w:rPr>
          <w:rFonts w:ascii="Tw Cen MT" w:hAnsi="Tw Cen MT" w:cs="Arial"/>
          <w:b/>
          <w:bCs/>
        </w:rPr>
        <w:tab/>
        <w:t>LICITACIÓN DESIERTA.</w:t>
      </w:r>
    </w:p>
    <w:p w14:paraId="4DEC543F" w14:textId="77777777" w:rsidR="005D4149" w:rsidRPr="00BD5B6E" w:rsidRDefault="005D4149" w:rsidP="00804661">
      <w:pPr>
        <w:spacing w:after="240" w:line="240" w:lineRule="auto"/>
        <w:rPr>
          <w:rFonts w:ascii="Tw Cen MT" w:hAnsi="Tw Cen MT" w:cs="Arial"/>
        </w:rPr>
      </w:pPr>
      <w:r w:rsidRPr="00BD5B6E">
        <w:rPr>
          <w:rFonts w:ascii="Tw Cen MT" w:hAnsi="Tw Cen MT" w:cs="Arial"/>
        </w:rPr>
        <w:t>La licitación se declarará desierta en los siguientes casos:</w:t>
      </w:r>
    </w:p>
    <w:p w14:paraId="7E68D76A" w14:textId="77777777" w:rsidR="005D4149" w:rsidRPr="00BD5B6E" w:rsidRDefault="005D4149" w:rsidP="00274CF0">
      <w:pPr>
        <w:numPr>
          <w:ilvl w:val="0"/>
          <w:numId w:val="12"/>
        </w:numPr>
        <w:spacing w:after="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vencido el plazo de venta de las bases de licitación, nadie las adquiere.</w:t>
      </w:r>
    </w:p>
    <w:p w14:paraId="171CF83E" w14:textId="77777777" w:rsidR="005D4149" w:rsidRPr="00BD5B6E" w:rsidRDefault="005D4149" w:rsidP="00274CF0">
      <w:pPr>
        <w:numPr>
          <w:ilvl w:val="0"/>
          <w:numId w:val="12"/>
        </w:numPr>
        <w:spacing w:after="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no se registra cuando menos un licitante al acto de presentación de proposiciones y apertura de propuestas técnicas y económicas.</w:t>
      </w:r>
    </w:p>
    <w:p w14:paraId="4D6C2A61" w14:textId="77777777" w:rsidR="005D4149" w:rsidRPr="00BD5B6E" w:rsidRDefault="005D4149" w:rsidP="00274CF0">
      <w:pPr>
        <w:numPr>
          <w:ilvl w:val="0"/>
          <w:numId w:val="12"/>
        </w:numPr>
        <w:spacing w:after="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abrir las propuestas, no se encuentra cuando menos una que cumpla con todos los requisitos establecidos en las bases de la licitación.</w:t>
      </w:r>
    </w:p>
    <w:p w14:paraId="49A2AC7F" w14:textId="77777777" w:rsidR="005D4149" w:rsidRPr="00BD5B6E" w:rsidRDefault="005D4149" w:rsidP="00274CF0">
      <w:pPr>
        <w:numPr>
          <w:ilvl w:val="0"/>
          <w:numId w:val="12"/>
        </w:numPr>
        <w:spacing w:after="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en cualquier momento del procedimiento no existe al menos un licitante que continúe en el mismo, por cualquier causa.</w:t>
      </w:r>
    </w:p>
    <w:p w14:paraId="6D8EE0C0" w14:textId="5F4A0AEB" w:rsidR="005D4149" w:rsidRPr="00785BE4" w:rsidRDefault="005D4149"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sus precios no fueran aceptables a juicio de la Convocante y la Requirente.</w:t>
      </w:r>
    </w:p>
    <w:p w14:paraId="1D511911" w14:textId="77777777" w:rsidR="005D4149" w:rsidRPr="00BD5B6E" w:rsidRDefault="005D4149" w:rsidP="00804661">
      <w:pPr>
        <w:shd w:val="clear" w:color="auto" w:fill="BFBFBF"/>
        <w:spacing w:after="240" w:line="240" w:lineRule="auto"/>
        <w:rPr>
          <w:rFonts w:ascii="Tw Cen MT" w:hAnsi="Tw Cen MT" w:cs="Arial"/>
          <w:b/>
          <w:bCs/>
        </w:rPr>
      </w:pPr>
      <w:r w:rsidRPr="00BD5B6E">
        <w:rPr>
          <w:rFonts w:ascii="Tw Cen MT" w:hAnsi="Tw Cen MT" w:cs="Arial"/>
          <w:b/>
          <w:bCs/>
        </w:rPr>
        <w:t>12.</w:t>
      </w:r>
      <w:r w:rsidRPr="00BD5B6E">
        <w:rPr>
          <w:rFonts w:ascii="Tw Cen MT" w:hAnsi="Tw Cen MT" w:cs="Arial"/>
          <w:b/>
          <w:bCs/>
        </w:rPr>
        <w:tab/>
        <w:t>RESCISIÓN DEL CONTRATO.</w:t>
      </w:r>
    </w:p>
    <w:p w14:paraId="4B3B752C" w14:textId="77777777" w:rsidR="005D4149" w:rsidRPr="00BD5B6E" w:rsidRDefault="005D4149" w:rsidP="00804661">
      <w:pPr>
        <w:spacing w:after="240" w:line="240" w:lineRule="auto"/>
        <w:rPr>
          <w:rFonts w:ascii="Tw Cen MT" w:hAnsi="Tw Cen MT" w:cs="Arial"/>
        </w:rPr>
      </w:pPr>
      <w:r w:rsidRPr="00BD5B6E">
        <w:rPr>
          <w:rFonts w:ascii="Tw Cen MT" w:hAnsi="Tw Cen MT" w:cs="Arial"/>
        </w:rPr>
        <w:t>Procederá la rescisión administrativa del contrato:</w:t>
      </w:r>
    </w:p>
    <w:p w14:paraId="430AE436" w14:textId="77777777" w:rsidR="005D4149" w:rsidRPr="00BD5B6E" w:rsidRDefault="005D4149" w:rsidP="00274CF0">
      <w:pPr>
        <w:numPr>
          <w:ilvl w:val="0"/>
          <w:numId w:val="13"/>
        </w:numPr>
        <w:spacing w:after="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13E1D38C" w14:textId="77777777" w:rsidR="005D4149" w:rsidRPr="00BD5B6E" w:rsidRDefault="005D4149" w:rsidP="00274CF0">
      <w:pPr>
        <w:numPr>
          <w:ilvl w:val="0"/>
          <w:numId w:val="13"/>
        </w:numPr>
        <w:spacing w:after="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que el (los) licitante(es) adjudicado(s) ceda(n) en forma parcial o total los derechos u obligaciones derivadas de la licitación y/o del contrato.</w:t>
      </w:r>
    </w:p>
    <w:p w14:paraId="597D52DC" w14:textId="77777777" w:rsidR="005D4149" w:rsidRPr="00BD5B6E" w:rsidRDefault="005D4149" w:rsidP="00274CF0">
      <w:pPr>
        <w:numPr>
          <w:ilvl w:val="0"/>
          <w:numId w:val="13"/>
        </w:numPr>
        <w:spacing w:after="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la suma de las penas por atraso alcance el mismo monto que correspondería a la garantía de cumplimiento, en ningún caso excederán del 10% del monto adjudicado.</w:t>
      </w:r>
    </w:p>
    <w:p w14:paraId="37E0BA2F" w14:textId="77777777" w:rsidR="005D4149" w:rsidRPr="00BD5B6E" w:rsidRDefault="005D4149" w:rsidP="00274CF0">
      <w:pPr>
        <w:numPr>
          <w:ilvl w:val="0"/>
          <w:numId w:val="13"/>
        </w:numPr>
        <w:spacing w:after="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Cuando no coincidan las características del bien ofertado con el producto entregado, siendo menores que a las especificadas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xml:space="preserve"> de estas bases.</w:t>
      </w:r>
    </w:p>
    <w:p w14:paraId="43536501" w14:textId="77777777" w:rsidR="005D4149" w:rsidRPr="00BD5B6E" w:rsidRDefault="005D4149"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156BF96" w14:textId="77777777" w:rsidR="005D4149" w:rsidRPr="00BD5B6E" w:rsidRDefault="005D4149"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En el supuesto de que sea rescindido el contrato, no procederá el cobro de penas convencionales por atraso, ni la contabilización de las mismas para hacer efectiva la garantía de cumplimiento.</w:t>
      </w:r>
    </w:p>
    <w:p w14:paraId="2800D0BC" w14:textId="77777777" w:rsidR="005D4149" w:rsidRPr="00BD5B6E" w:rsidRDefault="005D4149" w:rsidP="00804661">
      <w:pPr>
        <w:spacing w:after="240" w:line="240" w:lineRule="auto"/>
        <w:jc w:val="both"/>
        <w:rPr>
          <w:rFonts w:ascii="Tw Cen MT" w:hAnsi="Tw Cen MT" w:cs="Arial"/>
        </w:rPr>
      </w:pPr>
      <w:r w:rsidRPr="00BD5B6E">
        <w:rPr>
          <w:rFonts w:ascii="Tw Cen MT" w:hAnsi="Tw Cen MT" w:cs="Arial"/>
        </w:rPr>
        <w:lastRenderedPageBreak/>
        <w:t>En caso de rescisión del contrato se aplicará la garantía de cumplimiento del contrato de manera proporcional al incumplimiento.</w:t>
      </w:r>
    </w:p>
    <w:p w14:paraId="42547DDC" w14:textId="77777777" w:rsidR="005D4149" w:rsidRPr="00BD5B6E" w:rsidRDefault="005D4149" w:rsidP="00804661">
      <w:pPr>
        <w:spacing w:after="240" w:line="240" w:lineRule="auto"/>
        <w:jc w:val="both"/>
        <w:rPr>
          <w:rFonts w:ascii="Tw Cen MT" w:hAnsi="Tw Cen MT" w:cs="Arial"/>
        </w:rPr>
      </w:pPr>
      <w:r w:rsidRPr="00BD5B6E">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E6D384A" w14:textId="77777777" w:rsidR="005D4149" w:rsidRPr="00BD5B6E" w:rsidRDefault="005D4149"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7F1540C7" w14:textId="77777777" w:rsidR="005D4149" w:rsidRPr="00BD5B6E" w:rsidRDefault="005D4149" w:rsidP="00804661">
      <w:pPr>
        <w:shd w:val="clear" w:color="auto" w:fill="BFBFBF"/>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RECURSO DE RECONSIDERACION.</w:t>
      </w:r>
    </w:p>
    <w:p w14:paraId="0A1A62B9" w14:textId="3691C771" w:rsidR="005D4149" w:rsidRPr="00BD5B6E" w:rsidRDefault="005D4149" w:rsidP="00804661">
      <w:pPr>
        <w:spacing w:after="240" w:line="240" w:lineRule="auto"/>
        <w:jc w:val="both"/>
        <w:rPr>
          <w:rFonts w:ascii="Tw Cen MT" w:hAnsi="Tw Cen MT" w:cs="Arial"/>
        </w:rPr>
      </w:pPr>
      <w:r w:rsidRPr="00BD5B6E">
        <w:rPr>
          <w:rFonts w:ascii="Tw Cen MT" w:hAnsi="Tw Cen MT" w:cs="Arial"/>
        </w:rPr>
        <w:t xml:space="preserve">Las reconsideraciones serán interpuestas, en forma personal por escrito o a través de medios remotos de comunicación electrónica que al efecto se establezcan, ante la </w:t>
      </w:r>
      <w:r w:rsidRPr="00BD5B6E">
        <w:rPr>
          <w:rFonts w:ascii="Tw Cen MT" w:hAnsi="Tw Cen MT" w:cs="Arial"/>
          <w:b/>
        </w:rPr>
        <w:t xml:space="preserve">Subsecretaría de Administración </w:t>
      </w:r>
      <w:r w:rsidRPr="00BD5B6E">
        <w:rPr>
          <w:rFonts w:ascii="Tw Cen MT" w:hAnsi="Tw Cen M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3149F9CC" w14:textId="77777777" w:rsidR="005D4149" w:rsidRPr="00BD5B6E" w:rsidRDefault="005D4149" w:rsidP="00804661">
      <w:pPr>
        <w:shd w:val="clear" w:color="auto" w:fill="BFBFBF"/>
        <w:spacing w:after="240" w:line="240" w:lineRule="auto"/>
        <w:jc w:val="both"/>
        <w:rPr>
          <w:rFonts w:ascii="Tw Cen MT" w:hAnsi="Tw Cen MT" w:cs="Arial"/>
          <w:b/>
          <w:bCs/>
          <w:caps/>
        </w:rPr>
      </w:pPr>
      <w:r w:rsidRPr="00BD5B6E">
        <w:rPr>
          <w:rFonts w:ascii="Tw Cen MT" w:hAnsi="Tw Cen MT" w:cs="Arial"/>
          <w:b/>
          <w:bCs/>
          <w:caps/>
        </w:rPr>
        <w:t>14.</w:t>
      </w:r>
      <w:r w:rsidRPr="00BD5B6E">
        <w:rPr>
          <w:rFonts w:ascii="Tw Cen MT" w:hAnsi="Tw Cen MT" w:cs="Arial"/>
          <w:b/>
          <w:bCs/>
          <w:caps/>
        </w:rPr>
        <w:tab/>
        <w:t>REGISTRO DE patentes, marcas, DERECHOS DE AUTOR u OTROS DERECHOS EXCLUSIVOS.</w:t>
      </w:r>
    </w:p>
    <w:p w14:paraId="7E00CF7D" w14:textId="77777777" w:rsidR="005D4149" w:rsidRPr="00BD5B6E" w:rsidRDefault="005D4149"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0024DA16" w14:textId="77777777" w:rsidR="005D4149" w:rsidRPr="00BD5B6E" w:rsidRDefault="005D4149"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20CF3238" w14:textId="77777777" w:rsidR="005D4149" w:rsidRPr="00BD5B6E" w:rsidRDefault="005D4149" w:rsidP="00804661">
      <w:pPr>
        <w:shd w:val="clear" w:color="auto" w:fill="BFBFBF"/>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IMPUESTOS.</w:t>
      </w:r>
    </w:p>
    <w:p w14:paraId="47C658F9" w14:textId="77777777" w:rsidR="005D4149" w:rsidRPr="00BD5B6E" w:rsidRDefault="005D4149"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1F502D63" w14:textId="77777777" w:rsidR="005D4149" w:rsidRPr="00BD5B6E" w:rsidRDefault="005D4149" w:rsidP="00804661">
      <w:pPr>
        <w:shd w:val="clear" w:color="auto" w:fill="BFBFBF"/>
        <w:spacing w:after="240" w:line="240" w:lineRule="auto"/>
        <w:rPr>
          <w:rFonts w:ascii="Tw Cen MT" w:hAnsi="Tw Cen MT" w:cs="Arial"/>
          <w:b/>
          <w:bCs/>
        </w:rPr>
      </w:pPr>
      <w:r w:rsidRPr="00BD5B6E">
        <w:rPr>
          <w:rFonts w:ascii="Tw Cen MT" w:hAnsi="Tw Cen MT" w:cs="Arial"/>
          <w:b/>
          <w:bCs/>
        </w:rPr>
        <w:t>16.</w:t>
      </w:r>
      <w:r w:rsidRPr="00BD5B6E">
        <w:rPr>
          <w:rFonts w:ascii="Tw Cen MT" w:hAnsi="Tw Cen MT" w:cs="Arial"/>
          <w:b/>
          <w:bCs/>
        </w:rPr>
        <w:tab/>
        <w:t xml:space="preserve">SANCIONES. </w:t>
      </w:r>
    </w:p>
    <w:p w14:paraId="61E9FC24" w14:textId="77777777" w:rsidR="005D4149" w:rsidRPr="00BD5B6E" w:rsidRDefault="005D4149" w:rsidP="00804661">
      <w:pPr>
        <w:spacing w:after="240" w:line="240" w:lineRule="auto"/>
        <w:jc w:val="both"/>
        <w:rPr>
          <w:rFonts w:ascii="Tw Cen MT" w:hAnsi="Tw Cen MT" w:cs="Arial"/>
        </w:rPr>
      </w:pPr>
      <w:r w:rsidRPr="00BD5B6E">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687ACE5D" w14:textId="77777777" w:rsidR="005D4149" w:rsidRPr="00BD5B6E" w:rsidRDefault="005D4149"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De conformidad a lo establecido en los artículos 32, fracción XIV y 93, 98 y 99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el Órgano Interno de </w:t>
      </w:r>
      <w:r w:rsidRPr="00BD5B6E">
        <w:rPr>
          <w:rFonts w:ascii="Tw Cen MT" w:eastAsia="Times New Roman" w:hAnsi="Tw Cen MT" w:cs="Arial"/>
          <w:lang w:eastAsia="es-ES"/>
        </w:rPr>
        <w:lastRenderedPageBreak/>
        <w:t>Control, inhabilitará temporalmente en los términos previstos por esta Ley al licitante o proveedor que se encuentre en alguno de los siguientes supuestos:</w:t>
      </w:r>
    </w:p>
    <w:p w14:paraId="4A4BA518" w14:textId="77777777" w:rsidR="005D4149" w:rsidRPr="00BD5B6E" w:rsidRDefault="005D4149" w:rsidP="00274CF0">
      <w:pPr>
        <w:numPr>
          <w:ilvl w:val="0"/>
          <w:numId w:val="14"/>
        </w:numPr>
        <w:spacing w:after="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licitante que injustificadamente y por causas imputables a él no formalice el pedido o contrato adjudicado por esta Subsecretaría de Administración.</w:t>
      </w:r>
    </w:p>
    <w:p w14:paraId="5309655B" w14:textId="77777777" w:rsidR="005D4149" w:rsidRPr="00BD5B6E" w:rsidRDefault="005D4149" w:rsidP="00274CF0">
      <w:pPr>
        <w:numPr>
          <w:ilvl w:val="0"/>
          <w:numId w:val="14"/>
        </w:numPr>
        <w:spacing w:after="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 xml:space="preserve">El proveedor que se encuentre en el supuesto del artículo 38, NUMERAL 1, fracción 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w:t>
      </w:r>
    </w:p>
    <w:p w14:paraId="2A823385" w14:textId="77777777" w:rsidR="005D4149" w:rsidRPr="00BD5B6E" w:rsidRDefault="005D4149" w:rsidP="00274CF0">
      <w:pPr>
        <w:numPr>
          <w:ilvl w:val="0"/>
          <w:numId w:val="14"/>
        </w:numPr>
        <w:spacing w:after="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5FFF3887" w14:textId="77777777" w:rsidR="005D4149" w:rsidRPr="00BD5B6E" w:rsidRDefault="005D4149" w:rsidP="00274CF0">
      <w:pPr>
        <w:numPr>
          <w:ilvl w:val="0"/>
          <w:numId w:val="14"/>
        </w:numPr>
        <w:spacing w:after="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5D286A42" w14:textId="77777777" w:rsidR="005D4149" w:rsidRPr="00BD5B6E" w:rsidRDefault="005D4149" w:rsidP="00274CF0">
      <w:pPr>
        <w:numPr>
          <w:ilvl w:val="0"/>
          <w:numId w:val="14"/>
        </w:numPr>
        <w:spacing w:after="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t>Omitir presentar las garantías.</w:t>
      </w:r>
    </w:p>
    <w:p w14:paraId="7281504C" w14:textId="77777777" w:rsidR="005D4149" w:rsidRPr="00BD5B6E" w:rsidRDefault="005D4149" w:rsidP="00274CF0">
      <w:pPr>
        <w:numPr>
          <w:ilvl w:val="0"/>
          <w:numId w:val="14"/>
        </w:numPr>
        <w:spacing w:after="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un licitante con una razón social diversa, con el propósito de evadir una inhabilitación;</w:t>
      </w:r>
    </w:p>
    <w:p w14:paraId="65F26A25" w14:textId="77777777" w:rsidR="005D4149" w:rsidRPr="00BD5B6E" w:rsidRDefault="005D4149" w:rsidP="00274CF0">
      <w:pPr>
        <w:numPr>
          <w:ilvl w:val="0"/>
          <w:numId w:val="14"/>
        </w:numPr>
        <w:spacing w:after="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empresas con socios en común dentro de una misma licitación;</w:t>
      </w:r>
    </w:p>
    <w:p w14:paraId="1FDEF512" w14:textId="77777777" w:rsidR="005D4149" w:rsidRPr="00BD5B6E" w:rsidRDefault="005D4149"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El incumplimiento contractual con daño y perjuicio grave para la convocante.</w:t>
      </w:r>
    </w:p>
    <w:p w14:paraId="476C6F08" w14:textId="77777777" w:rsidR="005D4149" w:rsidRPr="00BD5B6E" w:rsidRDefault="005D4149" w:rsidP="00804661">
      <w:pPr>
        <w:spacing w:after="240" w:line="240" w:lineRule="auto"/>
        <w:jc w:val="both"/>
        <w:rPr>
          <w:rFonts w:ascii="Tw Cen MT" w:hAnsi="Tw Cen MT" w:cs="Arial"/>
        </w:rPr>
      </w:pPr>
      <w:r w:rsidRPr="00BD5B6E">
        <w:rPr>
          <w:rFonts w:ascii="Tw Cen MT" w:hAnsi="Tw Cen MT" w:cs="Arial"/>
        </w:rPr>
        <w:t>El licitante adjudicado será responsable de los daños y perjuicios de cualquier tipo, en caso de incumplir en la entrega del bien, arrendamiento o servicios relacionados.</w:t>
      </w:r>
    </w:p>
    <w:p w14:paraId="25EC684A" w14:textId="77777777" w:rsidR="005D4149" w:rsidRPr="00BD5B6E" w:rsidRDefault="005D4149" w:rsidP="00804661">
      <w:pPr>
        <w:shd w:val="clear" w:color="auto" w:fill="BFBFBF"/>
        <w:spacing w:after="240" w:line="240" w:lineRule="auto"/>
        <w:rPr>
          <w:rFonts w:ascii="Tw Cen MT" w:hAnsi="Tw Cen MT" w:cs="Arial"/>
          <w:b/>
          <w:bCs/>
        </w:rPr>
      </w:pPr>
      <w:r w:rsidRPr="00BD5B6E">
        <w:rPr>
          <w:rFonts w:ascii="Tw Cen MT" w:hAnsi="Tw Cen MT" w:cs="Arial"/>
          <w:b/>
          <w:bCs/>
        </w:rPr>
        <w:t>17.</w:t>
      </w:r>
      <w:r w:rsidRPr="00BD5B6E">
        <w:rPr>
          <w:rFonts w:ascii="Tw Cen MT" w:hAnsi="Tw Cen MT" w:cs="Arial"/>
          <w:b/>
          <w:bCs/>
        </w:rPr>
        <w:tab/>
        <w:t>PENAS CONVENCIONALES.</w:t>
      </w:r>
    </w:p>
    <w:p w14:paraId="7969A550" w14:textId="77777777" w:rsidR="005D4149" w:rsidRPr="00BD5B6E" w:rsidRDefault="005D4149" w:rsidP="00804661">
      <w:pPr>
        <w:spacing w:after="240" w:line="240" w:lineRule="auto"/>
        <w:jc w:val="both"/>
        <w:rPr>
          <w:rFonts w:ascii="Tw Cen MT" w:hAnsi="Tw Cen MT" w:cs="Arial"/>
        </w:rPr>
      </w:pPr>
      <w:r w:rsidRPr="00BD5B6E">
        <w:rPr>
          <w:rFonts w:ascii="Tw Cen MT" w:hAnsi="Tw Cen MT" w:cs="Arial"/>
        </w:rPr>
        <w:t xml:space="preserve">El Gobierno del Estado de Colima, aplicará penas convencionales al licitante adjudicado, </w:t>
      </w:r>
      <w:r w:rsidRPr="00BD5B6E">
        <w:rPr>
          <w:rFonts w:ascii="Tw Cen MT" w:hAnsi="Tw Cen MT" w:cs="Arial"/>
          <w:lang w:val="es-ES"/>
        </w:rPr>
        <w:t>por atraso en el cumplimiento de las fechas pactadas de entrega o de la prestación del servicio</w:t>
      </w:r>
      <w:r w:rsidRPr="00BD5B6E">
        <w:rPr>
          <w:rFonts w:ascii="Tw Cen MT" w:hAnsi="Tw Cen MT" w:cs="Arial"/>
        </w:rPr>
        <w:t>, por una cantidad igual al 0.34% diario de lo incumplido, mientras este incumplimiento dure, pasados 30 días naturales</w:t>
      </w:r>
      <w:r w:rsidRPr="00BD5B6E">
        <w:rPr>
          <w:rFonts w:ascii="Tw Cen MT" w:hAnsi="Tw Cen MT" w:cs="Arial"/>
          <w:b/>
        </w:rPr>
        <w:t xml:space="preserve"> </w:t>
      </w:r>
      <w:r w:rsidRPr="00BD5B6E">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64F7E45F" w14:textId="77777777" w:rsidR="005D4149" w:rsidRPr="00BD5B6E" w:rsidRDefault="005D4149"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15010986" w14:textId="77777777" w:rsidR="005D4149" w:rsidRPr="00BD5B6E" w:rsidRDefault="005D4149" w:rsidP="00804661">
      <w:pPr>
        <w:spacing w:after="240" w:line="240" w:lineRule="auto"/>
        <w:jc w:val="both"/>
        <w:rPr>
          <w:rFonts w:ascii="Tw Cen MT" w:hAnsi="Tw Cen MT" w:cs="Arial"/>
        </w:rPr>
      </w:pPr>
      <w:r w:rsidRPr="00BD5B6E">
        <w:rPr>
          <w:rFonts w:ascii="Tw Cen MT" w:hAnsi="Tw Cen MT" w:cs="Arial"/>
        </w:rPr>
        <w:t xml:space="preserve">El pago se realizará por el licitante adjudicado, a través de </w:t>
      </w:r>
      <w:r w:rsidRPr="00BD5B6E">
        <w:rPr>
          <w:rFonts w:ascii="Tw Cen MT" w:hAnsi="Tw Cen MT" w:cs="Arial"/>
          <w:bCs/>
        </w:rPr>
        <w:t>cheque certificado a favor del Gobierno del Estado de Colima,</w:t>
      </w:r>
      <w:r w:rsidRPr="00BD5B6E">
        <w:rPr>
          <w:rFonts w:ascii="Tw Cen MT" w:hAnsi="Tw Cen MT" w:cs="Arial"/>
        </w:rPr>
        <w:t xml:space="preserve"> acompañado de un escrito debidamente firmado por el representante o apoderado legal del proveedor en el que señale los días de atraso y el monto correspondiente.</w:t>
      </w:r>
    </w:p>
    <w:p w14:paraId="63D71A91" w14:textId="77777777" w:rsidR="005D4149" w:rsidRPr="00BD5B6E" w:rsidRDefault="005D4149"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El pago del bien, arrendamiento o servicio quedará condicionado, proporcionalmente, al pago que el proveedor deba efectuar por concepto de penas convencionales.</w:t>
      </w:r>
    </w:p>
    <w:p w14:paraId="4E23120E" w14:textId="77777777" w:rsidR="005D4149" w:rsidRPr="00BD5B6E" w:rsidRDefault="005D4149" w:rsidP="00804661">
      <w:pPr>
        <w:spacing w:after="240" w:line="240" w:lineRule="auto"/>
        <w:jc w:val="both"/>
        <w:rPr>
          <w:rFonts w:ascii="Tw Cen MT" w:hAnsi="Tw Cen MT" w:cs="Arial"/>
        </w:rPr>
      </w:pPr>
      <w:r w:rsidRPr="00BD5B6E">
        <w:rPr>
          <w:rFonts w:ascii="Tw Cen MT" w:hAnsi="Tw Cen MT" w:cs="Arial"/>
        </w:rPr>
        <w:t xml:space="preserve">Cuando el incumplimiento de las obligaciones del proveedor no derive del atraso, sino por otras causas establecidas en el contrato, se iniciará en cualquier momento posterior al incumplimiento, la rescisión del </w:t>
      </w:r>
      <w:r w:rsidRPr="00BD5B6E">
        <w:rPr>
          <w:rFonts w:ascii="Tw Cen MT" w:hAnsi="Tw Cen MT" w:cs="Arial"/>
        </w:rPr>
        <w:lastRenderedPageBreak/>
        <w:t>mismo, realizando el procedimiento que corresponda al área requirente o receptora de los bienes, arrendamientos o servicios.</w:t>
      </w:r>
    </w:p>
    <w:p w14:paraId="327873B6" w14:textId="77777777" w:rsidR="005D4149" w:rsidRPr="00BD5B6E" w:rsidRDefault="005D4149" w:rsidP="00804661">
      <w:pPr>
        <w:spacing w:after="240" w:line="240" w:lineRule="auto"/>
        <w:jc w:val="both"/>
        <w:rPr>
          <w:rFonts w:ascii="Tw Cen MT" w:hAnsi="Tw Cen MT" w:cs="Arial"/>
          <w:lang w:val="es-ES"/>
        </w:rPr>
      </w:pPr>
      <w:r w:rsidRPr="00BD5B6E">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51FBD1AD" w14:textId="77777777" w:rsidR="005D4149" w:rsidRPr="00BD5B6E" w:rsidRDefault="005D4149" w:rsidP="00804661">
      <w:pPr>
        <w:shd w:val="clear" w:color="auto" w:fill="BFBFBF"/>
        <w:spacing w:after="240" w:line="240" w:lineRule="auto"/>
        <w:rPr>
          <w:rFonts w:ascii="Tw Cen MT" w:hAnsi="Tw Cen MT" w:cs="Arial"/>
          <w:b/>
          <w:bCs/>
        </w:rPr>
      </w:pPr>
      <w:r w:rsidRPr="00BD5B6E">
        <w:rPr>
          <w:rFonts w:ascii="Tw Cen MT" w:hAnsi="Tw Cen MT" w:cs="Arial"/>
          <w:b/>
          <w:bCs/>
        </w:rPr>
        <w:t>18.</w:t>
      </w:r>
      <w:r w:rsidRPr="00BD5B6E">
        <w:rPr>
          <w:rFonts w:ascii="Tw Cen MT" w:hAnsi="Tw Cen MT" w:cs="Arial"/>
          <w:b/>
          <w:bCs/>
        </w:rPr>
        <w:tab/>
        <w:t>PROHIBICIÓN DE NEGOCIACIÓN DE LAS BASES Y PROPUESTAS.</w:t>
      </w:r>
    </w:p>
    <w:p w14:paraId="44A7BB68" w14:textId="77777777" w:rsidR="005D4149" w:rsidRPr="00BD5B6E" w:rsidRDefault="005D4149"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vigente.</w:t>
      </w:r>
    </w:p>
    <w:p w14:paraId="71CD4B49" w14:textId="77777777" w:rsidR="005D4149" w:rsidRPr="00BD5B6E" w:rsidRDefault="005D4149"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19.</w:t>
      </w:r>
      <w:r w:rsidRPr="00BD5B6E">
        <w:rPr>
          <w:rFonts w:ascii="Tw Cen MT" w:eastAsia="Times New Roman" w:hAnsi="Tw Cen MT" w:cs="Arial"/>
          <w:b/>
          <w:bCs/>
          <w:lang w:eastAsia="es-ES"/>
        </w:rPr>
        <w:tab/>
        <w:t>CONTROVERSIAS.</w:t>
      </w:r>
    </w:p>
    <w:p w14:paraId="1F407878" w14:textId="5CEB3F51" w:rsidR="008364E4" w:rsidRPr="00BD5B6E" w:rsidRDefault="005D4149"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controversias que se susciten con motivo de esta licitación se resolverán con apego a lo previsto en el CAPITULO VII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w:t>
      </w:r>
    </w:p>
    <w:p w14:paraId="075A5A2E" w14:textId="77777777" w:rsidR="005D4149" w:rsidRPr="00BD5B6E" w:rsidRDefault="005D4149" w:rsidP="00804661">
      <w:pPr>
        <w:shd w:val="clear" w:color="auto" w:fill="BFBFBF"/>
        <w:spacing w:after="240" w:line="240" w:lineRule="auto"/>
        <w:rPr>
          <w:rFonts w:ascii="Tw Cen MT" w:hAnsi="Tw Cen MT" w:cs="Arial"/>
          <w:b/>
          <w:bCs/>
        </w:rPr>
      </w:pPr>
      <w:r w:rsidRPr="00BD5B6E">
        <w:rPr>
          <w:rFonts w:ascii="Tw Cen MT" w:hAnsi="Tw Cen MT" w:cs="Arial"/>
          <w:b/>
          <w:bCs/>
        </w:rPr>
        <w:t>20.</w:t>
      </w:r>
      <w:r w:rsidRPr="00BD5B6E">
        <w:rPr>
          <w:rFonts w:ascii="Tw Cen MT" w:hAnsi="Tw Cen MT" w:cs="Arial"/>
          <w:b/>
          <w:bCs/>
        </w:rPr>
        <w:tab/>
        <w:t>RECOMENDACIONES.</w:t>
      </w:r>
    </w:p>
    <w:p w14:paraId="30424E3C" w14:textId="77777777" w:rsidR="005D4149" w:rsidRPr="00BD5B6E" w:rsidRDefault="005D4149"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Se sugiere a los licitantes, se presenten al acto de apertura de proposiciones media hora antes a realizar su registro.</w:t>
      </w:r>
    </w:p>
    <w:p w14:paraId="7AC01E1F" w14:textId="77777777" w:rsidR="005D4149" w:rsidRPr="00BD5B6E" w:rsidRDefault="005D4149" w:rsidP="00804661">
      <w:pPr>
        <w:shd w:val="clear" w:color="auto" w:fill="BFBFBF"/>
        <w:spacing w:after="240" w:line="240" w:lineRule="auto"/>
        <w:rPr>
          <w:rFonts w:ascii="Tw Cen MT" w:hAnsi="Tw Cen MT" w:cs="Arial"/>
          <w:b/>
        </w:rPr>
      </w:pPr>
      <w:r w:rsidRPr="00BD5B6E">
        <w:rPr>
          <w:rFonts w:ascii="Tw Cen MT" w:hAnsi="Tw Cen MT" w:cs="Arial"/>
          <w:b/>
        </w:rPr>
        <w:t>21.</w:t>
      </w:r>
      <w:r w:rsidRPr="00BD5B6E">
        <w:rPr>
          <w:rFonts w:ascii="Tw Cen MT" w:hAnsi="Tw Cen MT" w:cs="Arial"/>
          <w:b/>
        </w:rPr>
        <w:tab/>
        <w:t>ASISTENCIA A LOS ACTOS PÚBLICOS DE LA LICITACIÓN.</w:t>
      </w:r>
    </w:p>
    <w:p w14:paraId="375092A8" w14:textId="77777777" w:rsidR="005D4149" w:rsidRPr="00BD5B6E" w:rsidRDefault="005D4149" w:rsidP="00804661">
      <w:pPr>
        <w:spacing w:after="240" w:line="240" w:lineRule="auto"/>
        <w:jc w:val="both"/>
        <w:rPr>
          <w:rFonts w:ascii="Tw Cen MT" w:hAnsi="Tw Cen MT" w:cs="Arial"/>
        </w:rPr>
      </w:pPr>
      <w:r w:rsidRPr="00BD5B6E">
        <w:rPr>
          <w:rFonts w:ascii="Tw Cen MT" w:hAnsi="Tw Cen M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29171990" w14:textId="77777777" w:rsidR="005D4149" w:rsidRPr="00BD5B6E" w:rsidRDefault="005D4149" w:rsidP="00804661">
      <w:pPr>
        <w:shd w:val="clear" w:color="auto" w:fill="BFBFBF"/>
        <w:spacing w:after="240" w:line="240" w:lineRule="auto"/>
        <w:rPr>
          <w:rFonts w:ascii="Tw Cen MT" w:hAnsi="Tw Cen MT" w:cs="Arial"/>
          <w:b/>
        </w:rPr>
      </w:pPr>
      <w:r w:rsidRPr="00BD5B6E">
        <w:rPr>
          <w:rFonts w:ascii="Tw Cen MT" w:hAnsi="Tw Cen MT" w:cs="Arial"/>
          <w:b/>
        </w:rPr>
        <w:t>22.</w:t>
      </w:r>
      <w:r w:rsidRPr="00BD5B6E">
        <w:rPr>
          <w:rFonts w:ascii="Tw Cen MT" w:hAnsi="Tw Cen MT" w:cs="Arial"/>
          <w:b/>
        </w:rPr>
        <w:tab/>
        <w:t>VISITAS A LAS INSTALACIONES DEL LICITANTE.</w:t>
      </w:r>
    </w:p>
    <w:p w14:paraId="763C7DAE" w14:textId="77777777" w:rsidR="005D4149" w:rsidRPr="00BD5B6E" w:rsidRDefault="005D4149" w:rsidP="00804661">
      <w:pPr>
        <w:spacing w:after="240" w:line="240" w:lineRule="auto"/>
        <w:jc w:val="both"/>
        <w:rPr>
          <w:rFonts w:ascii="Tw Cen MT" w:hAnsi="Tw Cen MT" w:cs="Arial"/>
        </w:rPr>
      </w:pPr>
      <w:r w:rsidRPr="00BD5B6E">
        <w:rPr>
          <w:rFonts w:ascii="Tw Cen MT" w:hAnsi="Tw Cen M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09AE6A49" w14:textId="77777777" w:rsidR="005D4149" w:rsidRPr="00BD5B6E" w:rsidRDefault="005D4149" w:rsidP="00804661">
      <w:pPr>
        <w:spacing w:after="240" w:line="240" w:lineRule="auto"/>
        <w:jc w:val="both"/>
        <w:rPr>
          <w:rFonts w:ascii="Tw Cen MT" w:hAnsi="Tw Cen MT" w:cs="Arial"/>
        </w:rPr>
      </w:pPr>
      <w:r w:rsidRPr="00BD5B6E">
        <w:rPr>
          <w:rFonts w:ascii="Tw Cen MT" w:hAnsi="Tw Cen M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p>
    <w:p w14:paraId="03301F8E" w14:textId="77777777" w:rsidR="005D4149" w:rsidRPr="00BD5B6E" w:rsidRDefault="005D4149" w:rsidP="00804661">
      <w:pPr>
        <w:spacing w:after="240" w:line="240" w:lineRule="auto"/>
        <w:jc w:val="both"/>
        <w:rPr>
          <w:rFonts w:ascii="Tw Cen MT" w:hAnsi="Tw Cen MT" w:cs="Arial"/>
        </w:rPr>
      </w:pPr>
    </w:p>
    <w:p w14:paraId="6837446E" w14:textId="77777777" w:rsidR="005D4149" w:rsidRPr="00BD5B6E" w:rsidRDefault="005D4149" w:rsidP="00804661">
      <w:pPr>
        <w:spacing w:after="240" w:line="240" w:lineRule="auto"/>
        <w:jc w:val="both"/>
        <w:rPr>
          <w:rFonts w:ascii="Tw Cen MT" w:hAnsi="Tw Cen MT" w:cs="Arial"/>
          <w:b/>
          <w:bCs/>
        </w:rPr>
      </w:pPr>
      <w:r w:rsidRPr="00BD5B6E">
        <w:rPr>
          <w:rFonts w:ascii="Tw Cen MT" w:hAnsi="Tw Cen MT" w:cs="Arial"/>
          <w:b/>
          <w:bCs/>
        </w:rPr>
        <w:br w:type="page"/>
      </w:r>
    </w:p>
    <w:p w14:paraId="2B49127F" w14:textId="77777777" w:rsidR="005D4149" w:rsidRPr="00BD5B6E" w:rsidRDefault="005D4149" w:rsidP="00804661">
      <w:pPr>
        <w:spacing w:after="240" w:line="240" w:lineRule="auto"/>
        <w:rPr>
          <w:rFonts w:ascii="Tw Cen MT" w:hAnsi="Tw Cen MT" w:cs="Arial"/>
          <w:b/>
          <w:bCs/>
        </w:rPr>
      </w:pPr>
    </w:p>
    <w:p w14:paraId="2D575726" w14:textId="77777777" w:rsidR="005D4149" w:rsidRPr="00BD5B6E" w:rsidRDefault="005D4149" w:rsidP="00804661">
      <w:pPr>
        <w:spacing w:after="240" w:line="240" w:lineRule="auto"/>
        <w:jc w:val="center"/>
        <w:rPr>
          <w:rFonts w:ascii="Tw Cen MT" w:hAnsi="Tw Cen MT" w:cs="Arial"/>
          <w:b/>
          <w:bCs/>
        </w:rPr>
      </w:pPr>
      <w:r w:rsidRPr="00BD5B6E">
        <w:rPr>
          <w:rFonts w:ascii="Tw Cen MT" w:hAnsi="Tw Cen MT" w:cs="Arial"/>
          <w:b/>
          <w:bCs/>
        </w:rPr>
        <w:t>LICITACIÓN PÚBLICA NACIONAL</w:t>
      </w:r>
    </w:p>
    <w:p w14:paraId="0AB70B73" w14:textId="77777777" w:rsidR="005D4149" w:rsidRPr="00785BE4" w:rsidRDefault="005D4149" w:rsidP="0059208C">
      <w:pPr>
        <w:spacing w:after="0" w:line="240" w:lineRule="auto"/>
        <w:jc w:val="center"/>
        <w:rPr>
          <w:rFonts w:ascii="Tw Cen MT" w:hAnsi="Tw Cen MT" w:cs="Arial"/>
          <w:b/>
        </w:rPr>
      </w:pPr>
      <w:r w:rsidRPr="00BD5B6E">
        <w:rPr>
          <w:rFonts w:ascii="Tw Cen MT" w:hAnsi="Tw Cen MT" w:cs="Arial"/>
          <w:b/>
        </w:rPr>
        <w:t xml:space="preserve">No. </w:t>
      </w:r>
      <w:r w:rsidRPr="00785BE4">
        <w:rPr>
          <w:rFonts w:ascii="Tw Cen MT" w:hAnsi="Tw Cen MT" w:cs="Arial"/>
          <w:b/>
          <w:noProof/>
        </w:rPr>
        <w:t>06002-014-25</w:t>
      </w:r>
    </w:p>
    <w:p w14:paraId="2B3EE88F" w14:textId="5116CEC0" w:rsidR="005D4149" w:rsidRPr="00BD5B6E" w:rsidRDefault="005D4149" w:rsidP="00804661">
      <w:pPr>
        <w:spacing w:after="240" w:line="240" w:lineRule="auto"/>
        <w:jc w:val="center"/>
        <w:rPr>
          <w:rFonts w:ascii="Tw Cen MT" w:hAnsi="Tw Cen MT" w:cs="Arial"/>
          <w:b/>
          <w:bCs/>
        </w:rPr>
      </w:pPr>
      <w:r w:rsidRPr="00785BE4">
        <w:rPr>
          <w:rFonts w:ascii="Tw Cen MT" w:hAnsi="Tw Cen MT" w:cs="Tahoma"/>
        </w:rPr>
        <w:t xml:space="preserve">PARA </w:t>
      </w:r>
      <w:r w:rsidRPr="00785BE4">
        <w:rPr>
          <w:rFonts w:ascii="Tw Cen MT" w:hAnsi="Tw Cen MT" w:cs="Tahoma"/>
          <w:b/>
          <w:bCs/>
          <w:noProof/>
        </w:rPr>
        <w:t>LA ADQUISICION Y DISTRIBUCION DE PAQUETES DE UTILES ESCOLARES Y MOCHILAS PARA LOS ALUMNOS DE PREESCOLAR Y PRIMARIA DE ESCUELAS PUBLICAS DEL ESTADO DE COLIMA SOLICITADOS POR LA SECRETARÍA DE BIENESTAR, INCLUSIÓN SOCIAL Y MUJERES  DEL ESTADO DE COLIMA</w:t>
      </w:r>
      <w:r w:rsidR="00785BE4" w:rsidRPr="00785BE4">
        <w:rPr>
          <w:rFonts w:ascii="Tw Cen MT" w:hAnsi="Tw Cen MT" w:cs="Tahoma"/>
        </w:rPr>
        <w:t>.</w:t>
      </w:r>
    </w:p>
    <w:p w14:paraId="276C8F1E" w14:textId="77777777" w:rsidR="005D4149" w:rsidRPr="00BD5B6E" w:rsidRDefault="005D4149" w:rsidP="00804661">
      <w:pPr>
        <w:spacing w:after="240" w:line="240" w:lineRule="auto"/>
        <w:jc w:val="center"/>
        <w:rPr>
          <w:rFonts w:ascii="Tw Cen MT" w:hAnsi="Tw Cen MT" w:cs="Arial"/>
          <w:b/>
          <w:bCs/>
        </w:rPr>
      </w:pPr>
      <w:r w:rsidRPr="00BD5B6E">
        <w:rPr>
          <w:rFonts w:ascii="Tw Cen MT" w:hAnsi="Tw Cen MT" w:cs="Arial"/>
          <w:b/>
          <w:bCs/>
        </w:rPr>
        <w:t>ANEXO NÚMERO 1 TÉCNICO</w:t>
      </w:r>
    </w:p>
    <w:p w14:paraId="0ABB2B39" w14:textId="77777777" w:rsidR="005D4149" w:rsidRDefault="005D4149" w:rsidP="00804661">
      <w:pPr>
        <w:spacing w:after="240" w:line="240" w:lineRule="auto"/>
        <w:jc w:val="center"/>
        <w:rPr>
          <w:rFonts w:ascii="Tw Cen MT" w:hAnsi="Tw Cen MT" w:cs="Arial"/>
          <w:b/>
          <w:bCs/>
        </w:rPr>
      </w:pPr>
      <w:r w:rsidRPr="00BD5B6E">
        <w:rPr>
          <w:rFonts w:ascii="Tw Cen MT" w:hAnsi="Tw Cen MT" w:cs="Arial"/>
          <w:b/>
          <w:bCs/>
        </w:rPr>
        <w:t>DOCUMENTACIÓN COMPLEMENTARIA</w:t>
      </w:r>
    </w:p>
    <w:p w14:paraId="4975DB76" w14:textId="77777777" w:rsidR="00DB295B" w:rsidRPr="00785BE4" w:rsidRDefault="00DB295B" w:rsidP="00DB295B">
      <w:pPr>
        <w:spacing w:after="240" w:line="240" w:lineRule="auto"/>
        <w:jc w:val="both"/>
        <w:rPr>
          <w:rFonts w:ascii="Tw Cen MT" w:hAnsi="Tw Cen MT" w:cs="Arial"/>
        </w:rPr>
      </w:pPr>
      <w:r w:rsidRPr="00785BE4">
        <w:rPr>
          <w:rFonts w:ascii="Tw Cen MT" w:hAnsi="Tw Cen MT" w:cs="Arial"/>
        </w:rPr>
        <w:t>Los licitantes participantes deberán dentro de su propuesta técnica contemplar lo siguiente:</w:t>
      </w:r>
    </w:p>
    <w:p w14:paraId="497108B8" w14:textId="77777777" w:rsidR="00DB295B" w:rsidRPr="00785BE4" w:rsidRDefault="00DB295B" w:rsidP="00DB295B">
      <w:pPr>
        <w:spacing w:line="240" w:lineRule="auto"/>
        <w:jc w:val="both"/>
        <w:rPr>
          <w:rFonts w:ascii="Tw Cen MT" w:hAnsi="Tw Cen MT" w:cs="Arial"/>
        </w:rPr>
      </w:pPr>
      <w:r w:rsidRPr="00785BE4">
        <w:rPr>
          <w:rFonts w:ascii="Tw Cen MT" w:hAnsi="Tw Cen MT" w:cs="Arial"/>
        </w:rPr>
        <w:t xml:space="preserve">1.- Entregar una muestra (NO DUMMIE) de cada una de las Mochilas con útiles escolares que cumplan con todas las especificaciones establecidas en el Anexo Número 1 Técnico de las presentes bases, las cuales deberán ser entregadas a más tardar </w:t>
      </w:r>
      <w:r w:rsidRPr="00785BE4">
        <w:rPr>
          <w:rFonts w:ascii="Tw Cen MT" w:hAnsi="Tw Cen MT" w:cs="Arial"/>
          <w:b/>
          <w:bCs/>
        </w:rPr>
        <w:t>24 horas</w:t>
      </w:r>
      <w:r w:rsidRPr="00785BE4">
        <w:rPr>
          <w:rFonts w:ascii="Tw Cen MT" w:hAnsi="Tw Cen MT" w:cs="Arial"/>
        </w:rPr>
        <w:t xml:space="preserve"> antes del acto de la presentación de proposiciones y apertura de propuestas técnicas y económicas en la Dirección de Adquisiciones en caso de no presentarlas, éste será un motivo de descalificación de la propuesta. Las muestras entregadas serán devueltas a los licitantes 15 días hábiles posteriores al fallo excepto las del licitante adjudicado, la cual quedará resguardada como evidencia y cotejo con los artículos a entregar. </w:t>
      </w:r>
    </w:p>
    <w:p w14:paraId="1068664B" w14:textId="77777777" w:rsidR="00DB295B" w:rsidRPr="00785BE4" w:rsidRDefault="00DB295B" w:rsidP="00DB295B">
      <w:pPr>
        <w:spacing w:line="240" w:lineRule="auto"/>
        <w:jc w:val="both"/>
        <w:rPr>
          <w:rFonts w:ascii="Tw Cen MT" w:hAnsi="Tw Cen MT" w:cs="Arial"/>
        </w:rPr>
      </w:pPr>
      <w:r w:rsidRPr="00785BE4">
        <w:rPr>
          <w:rFonts w:ascii="Tw Cen MT" w:hAnsi="Tw Cen MT" w:cs="Arial"/>
        </w:rPr>
        <w:t>El licitante adjudicado deberá apegarse a las características de dicha muestra en cuanto a la calidad, materiales, medidas, etc. y deberá ser acompañada con un listado de la misma a efecto de que la convocante acuse de recibido.</w:t>
      </w:r>
    </w:p>
    <w:p w14:paraId="102910DC" w14:textId="77777777" w:rsidR="00DB295B" w:rsidRPr="00785BE4" w:rsidRDefault="00DB295B" w:rsidP="00DB295B">
      <w:pPr>
        <w:spacing w:line="240" w:lineRule="auto"/>
        <w:jc w:val="both"/>
        <w:rPr>
          <w:rFonts w:ascii="Tw Cen MT" w:hAnsi="Tw Cen MT" w:cs="Arial"/>
        </w:rPr>
      </w:pPr>
      <w:r w:rsidRPr="00785BE4">
        <w:rPr>
          <w:rFonts w:ascii="Tw Cen MT" w:hAnsi="Tw Cen MT" w:cs="Arial"/>
        </w:rPr>
        <w:t xml:space="preserve">2.- Comprobar al menos 1 año de experiencia en el ramo/giro de fabricación y volumen del producto, mediante copia de licencia comercial o alta en la SHCP. </w:t>
      </w:r>
    </w:p>
    <w:p w14:paraId="12787196" w14:textId="77777777" w:rsidR="00DB295B" w:rsidRPr="00785BE4" w:rsidRDefault="00DB295B" w:rsidP="00DB295B">
      <w:pPr>
        <w:spacing w:line="240" w:lineRule="auto"/>
        <w:jc w:val="both"/>
        <w:rPr>
          <w:rFonts w:ascii="Tw Cen MT" w:hAnsi="Tw Cen MT" w:cs="Arial"/>
        </w:rPr>
      </w:pPr>
      <w:r w:rsidRPr="00785BE4">
        <w:rPr>
          <w:rFonts w:ascii="Tw Cen MT" w:hAnsi="Tw Cen MT" w:cs="Arial"/>
        </w:rPr>
        <w:t>3.- Comprobar mediante copia de contrato y original para cotejo de cuando menos dos contratos propios o de los proveedores con los cuales tendrán contratos de colaboración, de que cuenta con experiencia en la fabricación y/o comercialización de este tipo de bienes con objeto y volumen similar o superior al que refiere la presente convocatoria. Dichos contratos no deberán exceder una temporalidad de dos años atrás respecto de la fecha de presentación de la propuesta, y en su caso carta de liberación de garantía de dichos contratos dado que, por la relevancia, alcance y complejidad, se requiere una garantía de que tiene la capacidad de cumplir con la totalidad de las entregas en tiempo y forma.</w:t>
      </w:r>
    </w:p>
    <w:p w14:paraId="31AA3AAB" w14:textId="77777777" w:rsidR="00DB295B" w:rsidRPr="00785BE4" w:rsidRDefault="00DB295B" w:rsidP="00DB295B">
      <w:pPr>
        <w:spacing w:line="240" w:lineRule="auto"/>
        <w:jc w:val="both"/>
        <w:rPr>
          <w:rFonts w:ascii="Tw Cen MT" w:hAnsi="Tw Cen MT" w:cs="Arial"/>
        </w:rPr>
      </w:pPr>
      <w:r w:rsidRPr="00785BE4">
        <w:rPr>
          <w:rFonts w:ascii="Tw Cen MT" w:hAnsi="Tw Cen MT" w:cs="Arial"/>
        </w:rPr>
        <w:t>4.- Carta en papel membretado, bajo protesta de decir verdad, firmada por el representante legal donde manifieste que entregará los bienes en las mismas condiciones de calidad, materiales, medidas y en todos los sentidos, a la muestra física entregada previamente.</w:t>
      </w:r>
    </w:p>
    <w:p w14:paraId="6A998E48" w14:textId="77777777" w:rsidR="00DB295B" w:rsidRPr="00785BE4" w:rsidRDefault="00DB295B" w:rsidP="00DB295B">
      <w:pPr>
        <w:spacing w:line="240" w:lineRule="auto"/>
        <w:jc w:val="both"/>
        <w:rPr>
          <w:rFonts w:ascii="Tw Cen MT" w:hAnsi="Tw Cen MT" w:cs="Arial"/>
        </w:rPr>
      </w:pPr>
      <w:r w:rsidRPr="00785BE4">
        <w:rPr>
          <w:rFonts w:ascii="Tw Cen MT" w:hAnsi="Tw Cen MT" w:cs="Arial"/>
        </w:rPr>
        <w:t>5.- El licitante deberá presentar informe de resultados de análisis de laboratorio, conforme a lo estipulado en la norma NOM-252-SSA1-2011, para acreditar la NO TOXICIDAD en relación a los lápices ofertados en su propuesta técnica para nivel preescolar, el cual deberá ser realizado por un laboratorio de ensayo acreditado por la Entidad Mexicana de Acreditación (EMA).</w:t>
      </w:r>
    </w:p>
    <w:p w14:paraId="1FF44A08" w14:textId="77777777" w:rsidR="00DB295B" w:rsidRPr="00785BE4" w:rsidRDefault="00DB295B" w:rsidP="00DB295B">
      <w:pPr>
        <w:spacing w:line="240" w:lineRule="auto"/>
        <w:jc w:val="both"/>
        <w:rPr>
          <w:rFonts w:ascii="Tw Cen MT" w:hAnsi="Tw Cen MT" w:cs="Arial"/>
        </w:rPr>
      </w:pPr>
      <w:r w:rsidRPr="00785BE4">
        <w:rPr>
          <w:rFonts w:ascii="Tw Cen MT" w:hAnsi="Tw Cen MT" w:cs="Arial"/>
        </w:rPr>
        <w:t>6.- El Licitante deberá presentar carta de apoyo del fabricante de cada uno de los útiles escolares, a quien corresponda.</w:t>
      </w:r>
    </w:p>
    <w:p w14:paraId="79C8E1A1" w14:textId="77777777" w:rsidR="00DB295B" w:rsidRPr="00785BE4" w:rsidRDefault="00DB295B" w:rsidP="00DB295B">
      <w:pPr>
        <w:spacing w:line="240" w:lineRule="auto"/>
        <w:jc w:val="both"/>
        <w:rPr>
          <w:rFonts w:ascii="Tw Cen MT" w:hAnsi="Tw Cen MT" w:cs="Arial"/>
        </w:rPr>
      </w:pPr>
      <w:r w:rsidRPr="00785BE4">
        <w:rPr>
          <w:rFonts w:ascii="Tw Cen MT" w:hAnsi="Tw Cen MT" w:cs="Arial"/>
        </w:rPr>
        <w:lastRenderedPageBreak/>
        <w:t>7.- Carta en papel membretado, bajo protesta de decir verdad, firmada por el representante legal donde manifieste que entregará los bienes y / o servicios con las características señaladas en el ANEXO 1 TECNICO, en los términos de honradez, calidad y eficiencia que aquí se requieran.</w:t>
      </w:r>
    </w:p>
    <w:p w14:paraId="2A84DDB1" w14:textId="77777777" w:rsidR="00DB295B" w:rsidRPr="00DB295B" w:rsidRDefault="00DB295B" w:rsidP="00DB295B">
      <w:pPr>
        <w:spacing w:line="240" w:lineRule="auto"/>
        <w:jc w:val="both"/>
        <w:rPr>
          <w:rFonts w:ascii="Tw Cen MT" w:hAnsi="Tw Cen MT" w:cs="Arial"/>
        </w:rPr>
      </w:pPr>
      <w:r w:rsidRPr="00785BE4">
        <w:rPr>
          <w:rFonts w:ascii="Tw Cen MT" w:hAnsi="Tw Cen MT" w:cs="Arial"/>
        </w:rPr>
        <w:t>8.- Carta en papel membretado, bajo protesta de decir verdad, firmada por el representante legal donde se manifieste que cuenta con la infraestructura y la capacidad técnica, administrativa y económica para proporcionar el servicio objeto de la presente licitación; anexando el listado del personal e infraestructura (tal como la cantidad y tipo de maquinaria, inmuebles, equipo de transporte con que cuenta, ya sean propios o subcontratados)</w:t>
      </w:r>
    </w:p>
    <w:p w14:paraId="2BE429B8" w14:textId="77777777" w:rsidR="005D4149" w:rsidRPr="00BD5B6E" w:rsidRDefault="005D4149" w:rsidP="00804661">
      <w:pPr>
        <w:spacing w:after="240"/>
        <w:jc w:val="both"/>
        <w:rPr>
          <w:rFonts w:ascii="Tw Cen MT" w:hAnsi="Tw Cen MT" w:cstheme="majorHAnsi"/>
          <w:color w:val="000000"/>
          <w:sz w:val="24"/>
          <w:szCs w:val="24"/>
        </w:rPr>
      </w:pPr>
    </w:p>
    <w:p w14:paraId="6B2141F2" w14:textId="77777777" w:rsidR="005D4149" w:rsidRPr="00BD5B6E" w:rsidRDefault="005D4149" w:rsidP="00804661">
      <w:pPr>
        <w:spacing w:after="240"/>
        <w:jc w:val="both"/>
        <w:rPr>
          <w:rFonts w:ascii="Tw Cen MT" w:hAnsi="Tw Cen MT" w:cstheme="majorHAnsi"/>
          <w:color w:val="000000"/>
          <w:sz w:val="24"/>
          <w:szCs w:val="24"/>
        </w:rPr>
      </w:pPr>
    </w:p>
    <w:p w14:paraId="75EBD367" w14:textId="77777777" w:rsidR="005D4149" w:rsidRPr="00BD5B6E" w:rsidRDefault="005D4149" w:rsidP="00804661">
      <w:pPr>
        <w:spacing w:after="240"/>
        <w:jc w:val="both"/>
        <w:rPr>
          <w:rFonts w:ascii="Tw Cen MT" w:hAnsi="Tw Cen MT" w:cstheme="majorHAnsi"/>
          <w:color w:val="000000"/>
          <w:sz w:val="24"/>
          <w:szCs w:val="24"/>
        </w:rPr>
      </w:pPr>
    </w:p>
    <w:p w14:paraId="731A053C" w14:textId="77777777" w:rsidR="005D4149" w:rsidRPr="00BD5B6E" w:rsidRDefault="005D4149" w:rsidP="00804661">
      <w:pPr>
        <w:spacing w:after="240"/>
        <w:contextualSpacing/>
        <w:jc w:val="both"/>
        <w:rPr>
          <w:rFonts w:ascii="Tw Cen MT" w:hAnsi="Tw Cen MT" w:cs="Arial"/>
          <w:color w:val="000000"/>
        </w:rPr>
      </w:pPr>
    </w:p>
    <w:p w14:paraId="4847C183" w14:textId="77777777" w:rsidR="005D4149" w:rsidRPr="00BD5B6E" w:rsidRDefault="005D4149" w:rsidP="00804661">
      <w:pPr>
        <w:spacing w:after="240" w:line="240" w:lineRule="auto"/>
        <w:rPr>
          <w:rFonts w:ascii="Tw Cen MT" w:hAnsi="Tw Cen MT" w:cs="Arial"/>
          <w:b/>
          <w:bCs/>
        </w:rPr>
      </w:pPr>
    </w:p>
    <w:p w14:paraId="03D79C08" w14:textId="77777777" w:rsidR="005D4149" w:rsidRPr="00BD5B6E" w:rsidRDefault="005D4149" w:rsidP="00804661">
      <w:pPr>
        <w:spacing w:after="240" w:line="240" w:lineRule="auto"/>
        <w:rPr>
          <w:rFonts w:ascii="Tw Cen MT" w:hAnsi="Tw Cen MT" w:cs="Arial"/>
          <w:b/>
          <w:bCs/>
        </w:rPr>
      </w:pPr>
    </w:p>
    <w:p w14:paraId="01897F6E" w14:textId="77777777" w:rsidR="005D4149" w:rsidRPr="00BD5B6E" w:rsidRDefault="005D4149" w:rsidP="00804661">
      <w:pPr>
        <w:spacing w:after="240" w:line="240" w:lineRule="auto"/>
        <w:jc w:val="center"/>
        <w:rPr>
          <w:rFonts w:ascii="Tw Cen MT" w:hAnsi="Tw Cen MT" w:cs="Arial"/>
          <w:b/>
          <w:bCs/>
        </w:rPr>
      </w:pPr>
    </w:p>
    <w:p w14:paraId="12EA4BFF" w14:textId="77777777" w:rsidR="005D4149" w:rsidRPr="00BD5B6E" w:rsidRDefault="005D4149"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41722F7C" w14:textId="77777777" w:rsidR="005D4149" w:rsidRPr="00BD5B6E" w:rsidRDefault="005D4149" w:rsidP="0059208C">
      <w:pPr>
        <w:spacing w:after="0" w:line="240" w:lineRule="auto"/>
        <w:jc w:val="center"/>
        <w:rPr>
          <w:rFonts w:ascii="Tw Cen MT" w:hAnsi="Tw Cen MT" w:cs="Arial"/>
        </w:rPr>
      </w:pPr>
      <w:r w:rsidRPr="00BD5B6E">
        <w:rPr>
          <w:rFonts w:ascii="Tw Cen MT" w:hAnsi="Tw Cen MT" w:cs="Arial"/>
        </w:rPr>
        <w:t>NOMBRE COMPLETO, CARGO Y FIRMA</w:t>
      </w:r>
    </w:p>
    <w:p w14:paraId="54946FB7" w14:textId="77777777" w:rsidR="005D4149" w:rsidRPr="00BD5B6E" w:rsidRDefault="005D4149"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5D8EA289" w14:textId="77777777" w:rsidR="005D4149" w:rsidRPr="00BD5B6E" w:rsidRDefault="005D4149" w:rsidP="00804661">
      <w:pPr>
        <w:spacing w:after="240"/>
        <w:rPr>
          <w:rFonts w:ascii="Tw Cen MT" w:hAnsi="Tw Cen MT" w:cs="Arial"/>
          <w:b/>
          <w:bCs/>
        </w:rPr>
      </w:pPr>
      <w:r w:rsidRPr="00BD5B6E">
        <w:rPr>
          <w:rFonts w:ascii="Tw Cen MT" w:hAnsi="Tw Cen MT" w:cs="Arial"/>
          <w:b/>
          <w:bCs/>
        </w:rPr>
        <w:br w:type="page"/>
      </w:r>
    </w:p>
    <w:p w14:paraId="43FE408E" w14:textId="77777777" w:rsidR="005D4149" w:rsidRPr="00BD5B6E" w:rsidRDefault="005D4149" w:rsidP="00804661">
      <w:pPr>
        <w:spacing w:after="240" w:line="240" w:lineRule="auto"/>
        <w:jc w:val="center"/>
        <w:rPr>
          <w:rFonts w:ascii="Tw Cen MT" w:hAnsi="Tw Cen MT" w:cs="Arial"/>
          <w:b/>
          <w:bCs/>
        </w:rPr>
      </w:pPr>
    </w:p>
    <w:p w14:paraId="0BFF58D0" w14:textId="77777777" w:rsidR="005D4149" w:rsidRPr="00BD5B6E" w:rsidRDefault="005D4149" w:rsidP="00804661">
      <w:pPr>
        <w:spacing w:after="240" w:line="240" w:lineRule="auto"/>
        <w:jc w:val="center"/>
        <w:rPr>
          <w:rFonts w:ascii="Tw Cen MT" w:hAnsi="Tw Cen MT" w:cs="Arial"/>
          <w:b/>
          <w:bCs/>
        </w:rPr>
      </w:pPr>
      <w:r w:rsidRPr="00BD5B6E">
        <w:rPr>
          <w:rFonts w:ascii="Tw Cen MT" w:hAnsi="Tw Cen MT" w:cs="Arial"/>
          <w:b/>
          <w:bCs/>
        </w:rPr>
        <w:t>LICITACIÓN PÚBLICA NACIONAL</w:t>
      </w:r>
    </w:p>
    <w:p w14:paraId="5DFED324" w14:textId="77777777" w:rsidR="005D4149" w:rsidRPr="00785BE4" w:rsidRDefault="005D4149" w:rsidP="008D39A2">
      <w:pPr>
        <w:spacing w:after="0" w:line="240" w:lineRule="auto"/>
        <w:jc w:val="center"/>
        <w:rPr>
          <w:rFonts w:ascii="Tw Cen MT" w:hAnsi="Tw Cen MT" w:cs="Arial"/>
          <w:b/>
        </w:rPr>
      </w:pPr>
      <w:r w:rsidRPr="00785BE4">
        <w:rPr>
          <w:rFonts w:ascii="Tw Cen MT" w:hAnsi="Tw Cen MT" w:cs="Arial"/>
          <w:b/>
        </w:rPr>
        <w:t xml:space="preserve">No. </w:t>
      </w:r>
      <w:r w:rsidRPr="00785BE4">
        <w:rPr>
          <w:rFonts w:ascii="Tw Cen MT" w:hAnsi="Tw Cen MT" w:cs="Arial"/>
          <w:b/>
          <w:noProof/>
        </w:rPr>
        <w:t>06002-014-25</w:t>
      </w:r>
    </w:p>
    <w:p w14:paraId="13F6F308" w14:textId="77777777" w:rsidR="005D4149" w:rsidRPr="00785BE4" w:rsidRDefault="005D4149" w:rsidP="008D39A2">
      <w:pPr>
        <w:spacing w:after="0" w:line="240" w:lineRule="auto"/>
        <w:jc w:val="center"/>
        <w:rPr>
          <w:rFonts w:ascii="Tw Cen MT" w:hAnsi="Tw Cen MT" w:cs="Arial"/>
        </w:rPr>
      </w:pPr>
      <w:r w:rsidRPr="00785BE4">
        <w:rPr>
          <w:rFonts w:ascii="Tw Cen MT" w:hAnsi="Tw Cen MT" w:cs="Tahoma"/>
        </w:rPr>
        <w:t xml:space="preserve">PARA </w:t>
      </w:r>
      <w:r w:rsidRPr="00785BE4">
        <w:rPr>
          <w:rFonts w:ascii="Tw Cen MT" w:hAnsi="Tw Cen MT" w:cs="Tahoma"/>
          <w:b/>
          <w:bCs/>
          <w:noProof/>
        </w:rPr>
        <w:t>LA ADQUISICION Y DISTRIBUCION DE PAQUETES DE UTILES ESCOLARES Y MOCHILAS PARA LOS ALUMNOS DE PREESCOLAR Y PRIMARIA DE ESCUELAS PUBLICAS DEL ESTADO DE COLIMA SOLICITADOS POR LA SECRETARÍA DE BIENESTAR, INCLUSIÓN SOCIAL Y MUJERES  DEL ESTADO DE COLIMA</w:t>
      </w:r>
    </w:p>
    <w:p w14:paraId="03D6436A" w14:textId="77777777" w:rsidR="005D4149" w:rsidRPr="00785BE4" w:rsidRDefault="005D4149" w:rsidP="00804661">
      <w:pPr>
        <w:spacing w:after="240" w:line="240" w:lineRule="auto"/>
        <w:jc w:val="center"/>
        <w:rPr>
          <w:rFonts w:ascii="Tw Cen MT" w:hAnsi="Tw Cen MT" w:cs="Arial"/>
          <w:b/>
          <w:bCs/>
        </w:rPr>
      </w:pPr>
      <w:r w:rsidRPr="00785BE4">
        <w:rPr>
          <w:rFonts w:ascii="Tw Cen MT" w:hAnsi="Tw Cen MT" w:cs="Arial"/>
          <w:b/>
          <w:bCs/>
        </w:rPr>
        <w:t>ANEXO NÚMERO 1 TÉCNICO</w:t>
      </w:r>
    </w:p>
    <w:p w14:paraId="4DE4F440" w14:textId="77777777" w:rsidR="005D4149" w:rsidRPr="00785BE4" w:rsidRDefault="005D4149" w:rsidP="00110B82">
      <w:pPr>
        <w:spacing w:after="0" w:line="240" w:lineRule="auto"/>
        <w:jc w:val="center"/>
        <w:rPr>
          <w:rFonts w:ascii="Tw Cen MT" w:hAnsi="Tw Cen MT" w:cs="Tahoma"/>
        </w:rPr>
      </w:pPr>
      <w:r w:rsidRPr="00785BE4">
        <w:rPr>
          <w:rFonts w:ascii="Tw Cen MT" w:hAnsi="Tw Cen MT" w:cs="Arial"/>
          <w:b/>
          <w:bCs/>
        </w:rPr>
        <w:t>PROPUESTA TÉCNICA</w:t>
      </w:r>
      <w:r w:rsidRPr="00785BE4">
        <w:rPr>
          <w:rFonts w:ascii="Tw Cen MT" w:hAnsi="Tw Cen MT" w:cs="Tahoma"/>
        </w:rPr>
        <w:t xml:space="preserve"> </w:t>
      </w:r>
    </w:p>
    <w:p w14:paraId="637B24AC" w14:textId="77777777" w:rsidR="005D4149" w:rsidRDefault="005D4149" w:rsidP="00804661">
      <w:pPr>
        <w:spacing w:after="240" w:line="240" w:lineRule="auto"/>
        <w:jc w:val="center"/>
        <w:rPr>
          <w:rFonts w:ascii="Tw Cen MT" w:hAnsi="Tw Cen MT" w:cs="Arial"/>
          <w:b/>
          <w:bCs/>
          <w:noProof/>
        </w:rPr>
      </w:pPr>
      <w:r w:rsidRPr="00785BE4">
        <w:rPr>
          <w:rFonts w:ascii="Tw Cen MT" w:hAnsi="Tw Cen MT" w:cs="Arial"/>
          <w:b/>
          <w:bCs/>
        </w:rPr>
        <w:t xml:space="preserve">POR </w:t>
      </w:r>
      <w:r w:rsidRPr="00785BE4">
        <w:rPr>
          <w:rFonts w:ascii="Tw Cen MT" w:hAnsi="Tw Cen MT" w:cs="Arial"/>
          <w:b/>
          <w:bCs/>
          <w:noProof/>
        </w:rPr>
        <w:t>PAQUETE UNICO</w:t>
      </w:r>
    </w:p>
    <w:p w14:paraId="063ACA22" w14:textId="77777777" w:rsidR="00DB295B" w:rsidRDefault="00DB295B" w:rsidP="00804661">
      <w:pPr>
        <w:spacing w:after="240" w:line="240" w:lineRule="auto"/>
        <w:jc w:val="center"/>
        <w:rPr>
          <w:rFonts w:ascii="Tw Cen MT" w:hAnsi="Tw Cen MT" w:cs="Arial"/>
        </w:rPr>
      </w:pPr>
    </w:p>
    <w:p w14:paraId="18692031" w14:textId="77777777" w:rsidR="00DB295B" w:rsidRPr="00DB295B" w:rsidRDefault="00DB295B" w:rsidP="00804661">
      <w:pPr>
        <w:spacing w:after="240" w:line="240" w:lineRule="auto"/>
        <w:jc w:val="center"/>
        <w:rPr>
          <w:rFonts w:ascii="Tw Cen MT" w:hAnsi="Tw Cen MT" w:cs="Arial"/>
        </w:rPr>
      </w:pPr>
      <w:r w:rsidRPr="00DB295B">
        <w:rPr>
          <w:rFonts w:ascii="Tw Cen MT" w:hAnsi="Tw Cen MT" w:cs="Arial"/>
        </w:rPr>
        <w:t>DISEÑO DE MOCHILAS PARA PREESCOLAR:</w:t>
      </w:r>
    </w:p>
    <w:p w14:paraId="1404C73A" w14:textId="77777777" w:rsidR="00DB295B" w:rsidRDefault="00DB295B" w:rsidP="00DB295B">
      <w:pPr>
        <w:jc w:val="both"/>
        <w:rPr>
          <w:rFonts w:ascii="Montserrat" w:eastAsia="Times New Roman" w:hAnsi="Montserrat" w:cs="Arial"/>
          <w:b/>
          <w:bCs/>
          <w:sz w:val="20"/>
          <w:szCs w:val="20"/>
          <w:lang w:eastAsia="es-ES"/>
        </w:rPr>
      </w:pPr>
    </w:p>
    <w:p w14:paraId="165BC43B" w14:textId="77777777" w:rsidR="00DB295B" w:rsidRDefault="00DB295B" w:rsidP="00DB295B">
      <w:pPr>
        <w:jc w:val="both"/>
        <w:rPr>
          <w:rFonts w:ascii="Montserrat" w:eastAsia="Times New Roman" w:hAnsi="Montserrat" w:cs="Arial"/>
          <w:b/>
          <w:bCs/>
          <w:sz w:val="20"/>
          <w:szCs w:val="20"/>
          <w:lang w:eastAsia="es-ES"/>
        </w:rPr>
      </w:pPr>
    </w:p>
    <w:p w14:paraId="5983BBD6" w14:textId="77777777" w:rsidR="00DB295B" w:rsidRDefault="00DB295B" w:rsidP="00DB295B">
      <w:pPr>
        <w:jc w:val="both"/>
        <w:rPr>
          <w:rFonts w:ascii="Montserrat" w:eastAsia="Times New Roman" w:hAnsi="Montserrat" w:cs="Arial"/>
          <w:b/>
          <w:bCs/>
          <w:sz w:val="20"/>
          <w:szCs w:val="20"/>
          <w:lang w:eastAsia="es-ES"/>
        </w:rPr>
      </w:pPr>
      <w:r>
        <w:rPr>
          <w:noProof/>
        </w:rPr>
        <w:drawing>
          <wp:anchor distT="0" distB="0" distL="114300" distR="114300" simplePos="0" relativeHeight="251679744" behindDoc="0" locked="0" layoutInCell="1" allowOverlap="1" wp14:anchorId="71EB2682" wp14:editId="6531393E">
            <wp:simplePos x="0" y="0"/>
            <wp:positionH relativeFrom="column">
              <wp:posOffset>4192905</wp:posOffset>
            </wp:positionH>
            <wp:positionV relativeFrom="paragraph">
              <wp:posOffset>150495</wp:posOffset>
            </wp:positionV>
            <wp:extent cx="1990725" cy="2476500"/>
            <wp:effectExtent l="0" t="0" r="9525" b="0"/>
            <wp:wrapThrough wrapText="bothSides">
              <wp:wrapPolygon edited="0">
                <wp:start x="8061" y="0"/>
                <wp:lineTo x="5374" y="166"/>
                <wp:lineTo x="1654" y="1662"/>
                <wp:lineTo x="1240" y="3489"/>
                <wp:lineTo x="413" y="5317"/>
                <wp:lineTo x="0" y="15951"/>
                <wp:lineTo x="207" y="19606"/>
                <wp:lineTo x="1240" y="21268"/>
                <wp:lineTo x="2274" y="21434"/>
                <wp:lineTo x="18189" y="21434"/>
                <wp:lineTo x="19636" y="21268"/>
                <wp:lineTo x="20877" y="19274"/>
                <wp:lineTo x="21497" y="13292"/>
                <wp:lineTo x="21497" y="7975"/>
                <wp:lineTo x="21290" y="5317"/>
                <wp:lineTo x="20463" y="1662"/>
                <wp:lineTo x="15089" y="166"/>
                <wp:lineTo x="11368" y="0"/>
                <wp:lineTo x="8061" y="0"/>
              </wp:wrapPolygon>
            </wp:wrapThrough>
            <wp:docPr id="272" name="Google Shape;272;g2df705f138d_2_46"/>
            <wp:cNvGraphicFramePr/>
            <a:graphic xmlns:a="http://schemas.openxmlformats.org/drawingml/2006/main">
              <a:graphicData uri="http://schemas.openxmlformats.org/drawingml/2006/picture">
                <pic:pic xmlns:pic="http://schemas.openxmlformats.org/drawingml/2006/picture">
                  <pic:nvPicPr>
                    <pic:cNvPr id="272" name="Google Shape;272;g2df705f138d_2_46"/>
                    <pic:cNvPicPr preferRelativeResize="0"/>
                  </pic:nvPicPr>
                  <pic:blipFill rotWithShape="1">
                    <a:blip r:embed="rId17" cstate="print">
                      <a:alphaModFix/>
                      <a:extLst>
                        <a:ext uri="{28A0092B-C50C-407E-A947-70E740481C1C}">
                          <a14:useLocalDpi xmlns:a14="http://schemas.microsoft.com/office/drawing/2010/main" val="0"/>
                        </a:ext>
                      </a:extLst>
                    </a:blip>
                    <a:srcRect l="15967" t="20834" r="18107" b="17462"/>
                    <a:stretch/>
                  </pic:blipFill>
                  <pic:spPr bwMode="auto">
                    <a:xfrm>
                      <a:off x="0" y="0"/>
                      <a:ext cx="1990725" cy="2476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5648" behindDoc="0" locked="0" layoutInCell="1" allowOverlap="1" wp14:anchorId="2C6DEEA5" wp14:editId="1068F1BB">
            <wp:simplePos x="0" y="0"/>
            <wp:positionH relativeFrom="margin">
              <wp:posOffset>2088515</wp:posOffset>
            </wp:positionH>
            <wp:positionV relativeFrom="paragraph">
              <wp:posOffset>160020</wp:posOffset>
            </wp:positionV>
            <wp:extent cx="2266950" cy="2590800"/>
            <wp:effectExtent l="0" t="0" r="0" b="0"/>
            <wp:wrapThrough wrapText="bothSides">
              <wp:wrapPolygon edited="0">
                <wp:start x="7079" y="0"/>
                <wp:lineTo x="5082" y="318"/>
                <wp:lineTo x="2360" y="1747"/>
                <wp:lineTo x="1997" y="3335"/>
                <wp:lineTo x="1271" y="5082"/>
                <wp:lineTo x="908" y="15247"/>
                <wp:lineTo x="1089" y="18424"/>
                <wp:lineTo x="2178" y="20329"/>
                <wp:lineTo x="3086" y="20806"/>
                <wp:lineTo x="16336" y="20806"/>
                <wp:lineTo x="18514" y="20329"/>
                <wp:lineTo x="19785" y="18265"/>
                <wp:lineTo x="20511" y="10165"/>
                <wp:lineTo x="20148" y="5082"/>
                <wp:lineTo x="19240" y="2541"/>
                <wp:lineTo x="19422" y="1906"/>
                <wp:lineTo x="15247" y="159"/>
                <wp:lineTo x="13069" y="0"/>
                <wp:lineTo x="7079" y="0"/>
              </wp:wrapPolygon>
            </wp:wrapThrough>
            <wp:docPr id="252" name="Google Shape;252;g2df705f138d_2_0"/>
            <wp:cNvGraphicFramePr/>
            <a:graphic xmlns:a="http://schemas.openxmlformats.org/drawingml/2006/main">
              <a:graphicData uri="http://schemas.openxmlformats.org/drawingml/2006/picture">
                <pic:pic xmlns:pic="http://schemas.openxmlformats.org/drawingml/2006/picture">
                  <pic:nvPicPr>
                    <pic:cNvPr id="252" name="Google Shape;252;g2df705f138d_2_0"/>
                    <pic:cNvPicPr preferRelativeResize="0"/>
                  </pic:nvPicPr>
                  <pic:blipFill rotWithShape="1">
                    <a:blip r:embed="rId18" cstate="print">
                      <a:alphaModFix/>
                      <a:extLst>
                        <a:ext uri="{28A0092B-C50C-407E-A947-70E740481C1C}">
                          <a14:useLocalDpi xmlns:a14="http://schemas.microsoft.com/office/drawing/2010/main" val="0"/>
                        </a:ext>
                      </a:extLst>
                    </a:blip>
                    <a:srcRect l="12800" t="21193" r="14400" b="14569"/>
                    <a:stretch/>
                  </pic:blipFill>
                  <pic:spPr bwMode="auto">
                    <a:xfrm>
                      <a:off x="0" y="0"/>
                      <a:ext cx="2266950" cy="2590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4624" behindDoc="0" locked="0" layoutInCell="1" allowOverlap="1" wp14:anchorId="250E58D8" wp14:editId="32731C01">
            <wp:simplePos x="0" y="0"/>
            <wp:positionH relativeFrom="column">
              <wp:posOffset>31115</wp:posOffset>
            </wp:positionH>
            <wp:positionV relativeFrom="paragraph">
              <wp:posOffset>150495</wp:posOffset>
            </wp:positionV>
            <wp:extent cx="2209800" cy="2562225"/>
            <wp:effectExtent l="0" t="0" r="0" b="9525"/>
            <wp:wrapThrough wrapText="bothSides">
              <wp:wrapPolygon edited="0">
                <wp:start x="7076" y="0"/>
                <wp:lineTo x="4841" y="482"/>
                <wp:lineTo x="2048" y="1927"/>
                <wp:lineTo x="2048" y="2730"/>
                <wp:lineTo x="1303" y="4175"/>
                <wp:lineTo x="931" y="5139"/>
                <wp:lineTo x="372" y="15578"/>
                <wp:lineTo x="559" y="18790"/>
                <wp:lineTo x="1490" y="20717"/>
                <wp:lineTo x="2979" y="21520"/>
                <wp:lineTo x="13966" y="21520"/>
                <wp:lineTo x="19738" y="21038"/>
                <wp:lineTo x="19738" y="20717"/>
                <wp:lineTo x="20855" y="18468"/>
                <wp:lineTo x="21414" y="13008"/>
                <wp:lineTo x="21414" y="10439"/>
                <wp:lineTo x="21228" y="5300"/>
                <wp:lineTo x="20297" y="2730"/>
                <wp:lineTo x="20483" y="2088"/>
                <wp:lineTo x="16014" y="321"/>
                <wp:lineTo x="13593" y="0"/>
                <wp:lineTo x="7076" y="0"/>
              </wp:wrapPolygon>
            </wp:wrapThrough>
            <wp:docPr id="251" name="Google Shape;251;g2df705f138d_2_0"/>
            <wp:cNvGraphicFramePr/>
            <a:graphic xmlns:a="http://schemas.openxmlformats.org/drawingml/2006/main">
              <a:graphicData uri="http://schemas.openxmlformats.org/drawingml/2006/picture">
                <pic:pic xmlns:pic="http://schemas.openxmlformats.org/drawingml/2006/picture">
                  <pic:nvPicPr>
                    <pic:cNvPr id="251" name="Google Shape;251;g2df705f138d_2_0"/>
                    <pic:cNvPicPr preferRelativeResize="0"/>
                  </pic:nvPicPr>
                  <pic:blipFill rotWithShape="1">
                    <a:blip r:embed="rId19" cstate="print">
                      <a:alphaModFix/>
                      <a:extLst>
                        <a:ext uri="{28A0092B-C50C-407E-A947-70E740481C1C}">
                          <a14:useLocalDpi xmlns:a14="http://schemas.microsoft.com/office/drawing/2010/main" val="0"/>
                        </a:ext>
                      </a:extLst>
                    </a:blip>
                    <a:srcRect l="14767" t="20746" r="18060" b="16277"/>
                    <a:stretch/>
                  </pic:blipFill>
                  <pic:spPr bwMode="auto">
                    <a:xfrm>
                      <a:off x="0" y="0"/>
                      <a:ext cx="2209800" cy="25622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DC9E79F" w14:textId="77777777" w:rsidR="00DB295B" w:rsidRDefault="00DB295B" w:rsidP="00DB295B">
      <w:pPr>
        <w:jc w:val="both"/>
        <w:rPr>
          <w:rFonts w:ascii="Montserrat" w:eastAsia="Times New Roman" w:hAnsi="Montserrat" w:cs="Arial"/>
          <w:b/>
          <w:bCs/>
          <w:sz w:val="20"/>
          <w:szCs w:val="20"/>
          <w:lang w:eastAsia="es-ES"/>
        </w:rPr>
      </w:pPr>
    </w:p>
    <w:p w14:paraId="35C7814D" w14:textId="77777777" w:rsidR="00DB295B" w:rsidRDefault="00DB295B" w:rsidP="00DB295B">
      <w:pPr>
        <w:jc w:val="both"/>
        <w:rPr>
          <w:rFonts w:ascii="Montserrat" w:eastAsia="Times New Roman" w:hAnsi="Montserrat" w:cs="Arial"/>
          <w:b/>
          <w:bCs/>
          <w:sz w:val="20"/>
          <w:szCs w:val="20"/>
          <w:lang w:eastAsia="es-ES"/>
        </w:rPr>
      </w:pPr>
    </w:p>
    <w:p w14:paraId="41B825D6" w14:textId="77777777" w:rsidR="00DB295B" w:rsidRDefault="00DB295B" w:rsidP="00DB295B">
      <w:pPr>
        <w:jc w:val="both"/>
        <w:rPr>
          <w:rFonts w:ascii="Montserrat" w:eastAsia="Times New Roman" w:hAnsi="Montserrat" w:cs="Arial"/>
          <w:b/>
          <w:bCs/>
          <w:sz w:val="20"/>
          <w:szCs w:val="20"/>
          <w:lang w:eastAsia="es-ES"/>
        </w:rPr>
      </w:pPr>
    </w:p>
    <w:p w14:paraId="50906BCA" w14:textId="77777777" w:rsidR="00DB295B" w:rsidRDefault="00DB295B" w:rsidP="00DB295B">
      <w:pPr>
        <w:jc w:val="both"/>
        <w:rPr>
          <w:rFonts w:ascii="Montserrat" w:eastAsia="Times New Roman" w:hAnsi="Montserrat" w:cs="Arial"/>
          <w:b/>
          <w:bCs/>
          <w:sz w:val="20"/>
          <w:szCs w:val="20"/>
          <w:lang w:eastAsia="es-ES"/>
        </w:rPr>
      </w:pPr>
    </w:p>
    <w:p w14:paraId="4F84178C" w14:textId="77777777" w:rsidR="00DB295B" w:rsidRDefault="00DB295B" w:rsidP="00DB295B">
      <w:pPr>
        <w:jc w:val="both"/>
        <w:rPr>
          <w:rFonts w:ascii="Montserrat" w:eastAsia="Times New Roman" w:hAnsi="Montserrat" w:cs="Arial"/>
          <w:b/>
          <w:bCs/>
          <w:sz w:val="20"/>
          <w:szCs w:val="20"/>
          <w:lang w:eastAsia="es-ES"/>
        </w:rPr>
      </w:pPr>
    </w:p>
    <w:p w14:paraId="198836AB" w14:textId="77777777" w:rsidR="00DB295B" w:rsidRDefault="00DB295B" w:rsidP="00DB295B">
      <w:pPr>
        <w:jc w:val="both"/>
        <w:rPr>
          <w:rFonts w:ascii="Montserrat" w:eastAsia="Times New Roman" w:hAnsi="Montserrat" w:cs="Arial"/>
          <w:b/>
          <w:bCs/>
          <w:sz w:val="20"/>
          <w:szCs w:val="20"/>
          <w:lang w:eastAsia="es-ES"/>
        </w:rPr>
      </w:pPr>
    </w:p>
    <w:p w14:paraId="19A60BAD" w14:textId="77777777" w:rsidR="00DB295B" w:rsidRDefault="00DB295B" w:rsidP="00DB295B">
      <w:pPr>
        <w:jc w:val="both"/>
        <w:rPr>
          <w:rFonts w:ascii="Montserrat" w:eastAsia="Times New Roman" w:hAnsi="Montserrat" w:cs="Arial"/>
          <w:b/>
          <w:bCs/>
          <w:sz w:val="20"/>
          <w:szCs w:val="20"/>
          <w:lang w:eastAsia="es-ES"/>
        </w:rPr>
      </w:pPr>
    </w:p>
    <w:p w14:paraId="121A9F40" w14:textId="77777777" w:rsidR="00DB295B" w:rsidRDefault="00DB295B" w:rsidP="00DB295B">
      <w:pPr>
        <w:jc w:val="both"/>
        <w:rPr>
          <w:rFonts w:ascii="Montserrat" w:eastAsia="Times New Roman" w:hAnsi="Montserrat" w:cs="Arial"/>
          <w:b/>
          <w:bCs/>
          <w:sz w:val="20"/>
          <w:szCs w:val="20"/>
          <w:lang w:eastAsia="es-ES"/>
        </w:rPr>
      </w:pPr>
      <w:r>
        <w:rPr>
          <w:noProof/>
        </w:rPr>
        <w:drawing>
          <wp:anchor distT="0" distB="0" distL="114300" distR="114300" simplePos="0" relativeHeight="251678720" behindDoc="0" locked="0" layoutInCell="1" allowOverlap="1" wp14:anchorId="05061B6C" wp14:editId="5656B588">
            <wp:simplePos x="0" y="0"/>
            <wp:positionH relativeFrom="column">
              <wp:posOffset>3898265</wp:posOffset>
            </wp:positionH>
            <wp:positionV relativeFrom="paragraph">
              <wp:posOffset>79375</wp:posOffset>
            </wp:positionV>
            <wp:extent cx="1962150" cy="2495550"/>
            <wp:effectExtent l="0" t="0" r="0" b="0"/>
            <wp:wrapThrough wrapText="bothSides">
              <wp:wrapPolygon edited="0">
                <wp:start x="7969" y="165"/>
                <wp:lineTo x="5452" y="660"/>
                <wp:lineTo x="1678" y="2144"/>
                <wp:lineTo x="1258" y="3957"/>
                <wp:lineTo x="419" y="5771"/>
                <wp:lineTo x="0" y="16324"/>
                <wp:lineTo x="419" y="19786"/>
                <wp:lineTo x="1678" y="21105"/>
                <wp:lineTo x="2517" y="21435"/>
                <wp:lineTo x="16777" y="21435"/>
                <wp:lineTo x="18664" y="21105"/>
                <wp:lineTo x="20971" y="19951"/>
                <wp:lineTo x="21390" y="13685"/>
                <wp:lineTo x="21390" y="8409"/>
                <wp:lineTo x="21181" y="5771"/>
                <wp:lineTo x="20342" y="2144"/>
                <wp:lineTo x="15309" y="660"/>
                <wp:lineTo x="11534" y="165"/>
                <wp:lineTo x="7969" y="165"/>
              </wp:wrapPolygon>
            </wp:wrapThrough>
            <wp:docPr id="263" name="Google Shape;263;g2df705f138d_2_26"/>
            <wp:cNvGraphicFramePr/>
            <a:graphic xmlns:a="http://schemas.openxmlformats.org/drawingml/2006/main">
              <a:graphicData uri="http://schemas.openxmlformats.org/drawingml/2006/picture">
                <pic:pic xmlns:pic="http://schemas.openxmlformats.org/drawingml/2006/picture">
                  <pic:nvPicPr>
                    <pic:cNvPr id="263" name="Google Shape;263;g2df705f138d_2_26"/>
                    <pic:cNvPicPr preferRelativeResize="0"/>
                  </pic:nvPicPr>
                  <pic:blipFill rotWithShape="1">
                    <a:blip r:embed="rId20" cstate="print">
                      <a:alphaModFix/>
                      <a:extLst>
                        <a:ext uri="{28A0092B-C50C-407E-A947-70E740481C1C}">
                          <a14:useLocalDpi xmlns:a14="http://schemas.microsoft.com/office/drawing/2010/main" val="0"/>
                        </a:ext>
                      </a:extLst>
                    </a:blip>
                    <a:srcRect l="15624" t="19373" r="17935" b="16402"/>
                    <a:stretch/>
                  </pic:blipFill>
                  <pic:spPr bwMode="auto">
                    <a:xfrm>
                      <a:off x="0" y="0"/>
                      <a:ext cx="1962150" cy="2495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6672" behindDoc="0" locked="0" layoutInCell="1" allowOverlap="1" wp14:anchorId="577EFE31" wp14:editId="3DEA8B32">
            <wp:simplePos x="0" y="0"/>
            <wp:positionH relativeFrom="margin">
              <wp:posOffset>1859915</wp:posOffset>
            </wp:positionH>
            <wp:positionV relativeFrom="paragraph">
              <wp:posOffset>117475</wp:posOffset>
            </wp:positionV>
            <wp:extent cx="2047875" cy="2390775"/>
            <wp:effectExtent l="0" t="0" r="9525" b="9525"/>
            <wp:wrapThrough wrapText="bothSides">
              <wp:wrapPolygon edited="0">
                <wp:start x="8640" y="0"/>
                <wp:lineTo x="6028" y="516"/>
                <wp:lineTo x="2009" y="2065"/>
                <wp:lineTo x="1005" y="5852"/>
                <wp:lineTo x="603" y="11359"/>
                <wp:lineTo x="603" y="16867"/>
                <wp:lineTo x="1005" y="20309"/>
                <wp:lineTo x="2612" y="21514"/>
                <wp:lineTo x="3416" y="21514"/>
                <wp:lineTo x="12257" y="21514"/>
                <wp:lineTo x="17883" y="21514"/>
                <wp:lineTo x="20696" y="20825"/>
                <wp:lineTo x="21500" y="11359"/>
                <wp:lineTo x="21098" y="5852"/>
                <wp:lineTo x="20294" y="3098"/>
                <wp:lineTo x="20495" y="2065"/>
                <wp:lineTo x="14869" y="344"/>
                <wp:lineTo x="11252" y="0"/>
                <wp:lineTo x="8640" y="0"/>
              </wp:wrapPolygon>
            </wp:wrapThrough>
            <wp:docPr id="262" name="Google Shape;262;g2df705f138d_2_26"/>
            <wp:cNvGraphicFramePr/>
            <a:graphic xmlns:a="http://schemas.openxmlformats.org/drawingml/2006/main">
              <a:graphicData uri="http://schemas.openxmlformats.org/drawingml/2006/picture">
                <pic:pic xmlns:pic="http://schemas.openxmlformats.org/drawingml/2006/picture">
                  <pic:nvPicPr>
                    <pic:cNvPr id="262" name="Google Shape;262;g2df705f138d_2_26"/>
                    <pic:cNvPicPr preferRelativeResize="0"/>
                  </pic:nvPicPr>
                  <pic:blipFill rotWithShape="1">
                    <a:blip r:embed="rId21" cstate="print">
                      <a:alphaModFix/>
                      <a:extLst>
                        <a:ext uri="{28A0092B-C50C-407E-A947-70E740481C1C}">
                          <a14:useLocalDpi xmlns:a14="http://schemas.microsoft.com/office/drawing/2010/main" val="0"/>
                        </a:ext>
                      </a:extLst>
                    </a:blip>
                    <a:srcRect l="14077" t="19772" r="17592" b="17065"/>
                    <a:stretch/>
                  </pic:blipFill>
                  <pic:spPr bwMode="auto">
                    <a:xfrm>
                      <a:off x="0" y="0"/>
                      <a:ext cx="2047875" cy="23907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7696" behindDoc="0" locked="0" layoutInCell="1" allowOverlap="1" wp14:anchorId="69EADE7E" wp14:editId="7266861A">
            <wp:simplePos x="0" y="0"/>
            <wp:positionH relativeFrom="margin">
              <wp:posOffset>-180975</wp:posOffset>
            </wp:positionH>
            <wp:positionV relativeFrom="paragraph">
              <wp:posOffset>79375</wp:posOffset>
            </wp:positionV>
            <wp:extent cx="2295525" cy="2486025"/>
            <wp:effectExtent l="0" t="0" r="0" b="9525"/>
            <wp:wrapThrough wrapText="bothSides">
              <wp:wrapPolygon edited="0">
                <wp:start x="8425" y="166"/>
                <wp:lineTo x="6274" y="662"/>
                <wp:lineTo x="3047" y="2317"/>
                <wp:lineTo x="1972" y="5793"/>
                <wp:lineTo x="1613" y="16386"/>
                <wp:lineTo x="1793" y="19862"/>
                <wp:lineTo x="3047" y="21186"/>
                <wp:lineTo x="3764" y="21517"/>
                <wp:lineTo x="16133" y="21517"/>
                <wp:lineTo x="17746" y="21186"/>
                <wp:lineTo x="19718" y="20028"/>
                <wp:lineTo x="19539" y="19034"/>
                <wp:lineTo x="20256" y="13738"/>
                <wp:lineTo x="20256" y="8441"/>
                <wp:lineTo x="19897" y="5793"/>
                <wp:lineTo x="19180" y="3476"/>
                <wp:lineTo x="19180" y="2152"/>
                <wp:lineTo x="14699" y="662"/>
                <wp:lineTo x="11472" y="166"/>
                <wp:lineTo x="8425" y="166"/>
              </wp:wrapPolygon>
            </wp:wrapThrough>
            <wp:docPr id="261" name="Google Shape;261;g2df705f138d_2_26"/>
            <wp:cNvGraphicFramePr/>
            <a:graphic xmlns:a="http://schemas.openxmlformats.org/drawingml/2006/main">
              <a:graphicData uri="http://schemas.openxmlformats.org/drawingml/2006/picture">
                <pic:pic xmlns:pic="http://schemas.openxmlformats.org/drawingml/2006/picture">
                  <pic:nvPicPr>
                    <pic:cNvPr id="261" name="Google Shape;261;g2df705f138d_2_26"/>
                    <pic:cNvPicPr preferRelativeResize="0"/>
                  </pic:nvPicPr>
                  <pic:blipFill rotWithShape="1">
                    <a:blip r:embed="rId22" cstate="print">
                      <a:alphaModFix/>
                      <a:extLst>
                        <a:ext uri="{28A0092B-C50C-407E-A947-70E740481C1C}">
                          <a14:useLocalDpi xmlns:a14="http://schemas.microsoft.com/office/drawing/2010/main" val="0"/>
                        </a:ext>
                      </a:extLst>
                    </a:blip>
                    <a:srcRect l="10217" t="19359" r="13002" b="16402"/>
                    <a:stretch/>
                  </pic:blipFill>
                  <pic:spPr bwMode="auto">
                    <a:xfrm>
                      <a:off x="0" y="0"/>
                      <a:ext cx="2295525" cy="24860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25C24F5" w14:textId="77777777" w:rsidR="00DB295B" w:rsidRDefault="00DB295B" w:rsidP="00DB295B">
      <w:pPr>
        <w:jc w:val="both"/>
        <w:rPr>
          <w:rFonts w:ascii="Montserrat" w:eastAsia="Times New Roman" w:hAnsi="Montserrat" w:cs="Arial"/>
          <w:b/>
          <w:bCs/>
          <w:sz w:val="20"/>
          <w:szCs w:val="20"/>
          <w:lang w:eastAsia="es-ES"/>
        </w:rPr>
      </w:pPr>
    </w:p>
    <w:p w14:paraId="44028227" w14:textId="77777777" w:rsidR="00DB295B" w:rsidRDefault="00DB295B" w:rsidP="00DB295B">
      <w:pPr>
        <w:jc w:val="both"/>
        <w:rPr>
          <w:rFonts w:ascii="Montserrat" w:eastAsia="Times New Roman" w:hAnsi="Montserrat" w:cs="Arial"/>
          <w:b/>
          <w:bCs/>
          <w:sz w:val="20"/>
          <w:szCs w:val="20"/>
          <w:lang w:eastAsia="es-ES"/>
        </w:rPr>
      </w:pPr>
      <w:r>
        <w:rPr>
          <w:noProof/>
        </w:rPr>
        <w:drawing>
          <wp:anchor distT="0" distB="0" distL="114300" distR="114300" simplePos="0" relativeHeight="251680768" behindDoc="0" locked="0" layoutInCell="1" allowOverlap="1" wp14:anchorId="623376B9" wp14:editId="6B5E8AF8">
            <wp:simplePos x="0" y="0"/>
            <wp:positionH relativeFrom="margin">
              <wp:posOffset>2040255</wp:posOffset>
            </wp:positionH>
            <wp:positionV relativeFrom="paragraph">
              <wp:posOffset>-53340</wp:posOffset>
            </wp:positionV>
            <wp:extent cx="1819275" cy="2171700"/>
            <wp:effectExtent l="0" t="0" r="9525" b="0"/>
            <wp:wrapThrough wrapText="bothSides">
              <wp:wrapPolygon edited="0">
                <wp:start x="8369" y="0"/>
                <wp:lineTo x="5428" y="189"/>
                <wp:lineTo x="1131" y="1895"/>
                <wp:lineTo x="1131" y="3032"/>
                <wp:lineTo x="0" y="6063"/>
                <wp:lineTo x="0" y="19516"/>
                <wp:lineTo x="1131" y="21221"/>
                <wp:lineTo x="2940" y="21411"/>
                <wp:lineTo x="11309" y="21411"/>
                <wp:lineTo x="18547" y="21411"/>
                <wp:lineTo x="19225" y="21221"/>
                <wp:lineTo x="21261" y="19137"/>
                <wp:lineTo x="21487" y="12126"/>
                <wp:lineTo x="21487" y="6063"/>
                <wp:lineTo x="20582" y="3032"/>
                <wp:lineTo x="20808" y="1895"/>
                <wp:lineTo x="14702" y="0"/>
                <wp:lineTo x="10857" y="0"/>
                <wp:lineTo x="8369" y="0"/>
              </wp:wrapPolygon>
            </wp:wrapThrough>
            <wp:docPr id="273" name="Google Shape;273;g2df705f138d_2_46"/>
            <wp:cNvGraphicFramePr/>
            <a:graphic xmlns:a="http://schemas.openxmlformats.org/drawingml/2006/main">
              <a:graphicData uri="http://schemas.openxmlformats.org/drawingml/2006/picture">
                <pic:pic xmlns:pic="http://schemas.openxmlformats.org/drawingml/2006/picture">
                  <pic:nvPicPr>
                    <pic:cNvPr id="273" name="Google Shape;273;g2df705f138d_2_46"/>
                    <pic:cNvPicPr preferRelativeResize="0"/>
                  </pic:nvPicPr>
                  <pic:blipFill rotWithShape="1">
                    <a:blip r:embed="rId23" cstate="print">
                      <a:alphaModFix/>
                      <a:extLst>
                        <a:ext uri="{28A0092B-C50C-407E-A947-70E740481C1C}">
                          <a14:useLocalDpi xmlns:a14="http://schemas.microsoft.com/office/drawing/2010/main" val="0"/>
                        </a:ext>
                      </a:extLst>
                    </a:blip>
                    <a:srcRect l="16482" t="20700" r="17935" b="16932"/>
                    <a:stretch/>
                  </pic:blipFill>
                  <pic:spPr bwMode="auto">
                    <a:xfrm>
                      <a:off x="0" y="0"/>
                      <a:ext cx="1819275" cy="2171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47E005" w14:textId="77777777" w:rsidR="00DB295B" w:rsidRDefault="00DB295B" w:rsidP="00DB295B">
      <w:pPr>
        <w:jc w:val="both"/>
        <w:rPr>
          <w:rFonts w:ascii="Montserrat" w:eastAsia="Times New Roman" w:hAnsi="Montserrat" w:cs="Arial"/>
          <w:b/>
          <w:bCs/>
          <w:sz w:val="20"/>
          <w:szCs w:val="20"/>
          <w:lang w:eastAsia="es-ES"/>
        </w:rPr>
      </w:pPr>
    </w:p>
    <w:p w14:paraId="7369EF16" w14:textId="77777777" w:rsidR="00DB295B" w:rsidRDefault="00DB295B" w:rsidP="00DB295B">
      <w:pPr>
        <w:jc w:val="both"/>
        <w:rPr>
          <w:rFonts w:ascii="Montserrat" w:eastAsia="Times New Roman" w:hAnsi="Montserrat" w:cs="Arial"/>
          <w:b/>
          <w:bCs/>
          <w:sz w:val="20"/>
          <w:szCs w:val="20"/>
          <w:lang w:eastAsia="es-ES"/>
        </w:rPr>
      </w:pPr>
    </w:p>
    <w:p w14:paraId="420625F0" w14:textId="77777777" w:rsidR="00DB295B" w:rsidRPr="00DA5036" w:rsidRDefault="00DB295B" w:rsidP="00DB295B">
      <w:pPr>
        <w:rPr>
          <w:rFonts w:ascii="Montserrat" w:eastAsia="Times New Roman" w:hAnsi="Montserrat" w:cs="Arial"/>
          <w:sz w:val="20"/>
          <w:szCs w:val="20"/>
          <w:lang w:eastAsia="es-ES"/>
        </w:rPr>
      </w:pPr>
    </w:p>
    <w:p w14:paraId="00EA4747" w14:textId="77777777" w:rsidR="00DB295B" w:rsidRPr="00DA5036" w:rsidRDefault="00DB295B" w:rsidP="00DB295B">
      <w:pPr>
        <w:rPr>
          <w:rFonts w:ascii="Montserrat" w:eastAsia="Times New Roman" w:hAnsi="Montserrat" w:cs="Arial"/>
          <w:sz w:val="20"/>
          <w:szCs w:val="20"/>
          <w:lang w:eastAsia="es-ES"/>
        </w:rPr>
      </w:pPr>
    </w:p>
    <w:p w14:paraId="36BD0F2A" w14:textId="77777777" w:rsidR="00DB295B" w:rsidRPr="00DA5036" w:rsidRDefault="00DB295B" w:rsidP="00DB295B">
      <w:pPr>
        <w:rPr>
          <w:rFonts w:ascii="Montserrat" w:eastAsia="Times New Roman" w:hAnsi="Montserrat" w:cs="Arial"/>
          <w:sz w:val="20"/>
          <w:szCs w:val="20"/>
          <w:lang w:eastAsia="es-ES"/>
        </w:rPr>
      </w:pPr>
    </w:p>
    <w:p w14:paraId="0DFB83B9" w14:textId="77777777" w:rsidR="00DB295B" w:rsidRDefault="00DB295B" w:rsidP="00DB295B">
      <w:pPr>
        <w:rPr>
          <w:rFonts w:ascii="Montserrat" w:eastAsia="Times New Roman" w:hAnsi="Montserrat" w:cs="Arial"/>
          <w:sz w:val="20"/>
          <w:szCs w:val="20"/>
          <w:lang w:eastAsia="es-ES"/>
        </w:rPr>
      </w:pPr>
    </w:p>
    <w:p w14:paraId="04F8F766" w14:textId="77777777" w:rsidR="00DB295B" w:rsidRDefault="00DB295B" w:rsidP="00DB295B">
      <w:pPr>
        <w:rPr>
          <w:rFonts w:ascii="Montserrat" w:eastAsia="Times New Roman" w:hAnsi="Montserrat" w:cs="Arial"/>
          <w:sz w:val="20"/>
          <w:szCs w:val="20"/>
          <w:lang w:eastAsia="es-ES"/>
        </w:rPr>
      </w:pPr>
    </w:p>
    <w:p w14:paraId="5E37B774" w14:textId="77777777" w:rsidR="00DB295B" w:rsidRPr="00DB295B" w:rsidRDefault="00DB295B" w:rsidP="00DB295B">
      <w:pPr>
        <w:rPr>
          <w:rFonts w:ascii="Tw Cen MT" w:eastAsia="Times New Roman" w:hAnsi="Tw Cen MT" w:cs="Arial"/>
          <w:lang w:eastAsia="es-ES"/>
        </w:rPr>
      </w:pPr>
      <w:r w:rsidRPr="00DB295B">
        <w:rPr>
          <w:rFonts w:ascii="Tw Cen MT" w:eastAsia="Times New Roman" w:hAnsi="Tw Cen MT" w:cs="Arial"/>
          <w:lang w:eastAsia="es-ES"/>
        </w:rPr>
        <w:t xml:space="preserve">LINK DE DESCARGA: </w:t>
      </w:r>
    </w:p>
    <w:p w14:paraId="1A85CE36" w14:textId="77777777" w:rsidR="00DB295B" w:rsidRDefault="006F62D3" w:rsidP="00DB295B">
      <w:pPr>
        <w:rPr>
          <w:rFonts w:ascii="Tw Cen MT" w:eastAsia="Times New Roman" w:hAnsi="Tw Cen MT" w:cs="Arial"/>
          <w:lang w:eastAsia="es-ES"/>
        </w:rPr>
      </w:pPr>
      <w:hyperlink r:id="rId24" w:history="1">
        <w:r w:rsidRPr="00A139C1">
          <w:rPr>
            <w:rStyle w:val="Hipervnculo"/>
            <w:rFonts w:ascii="Tw Cen MT" w:eastAsia="Times New Roman" w:hAnsi="Tw Cen MT" w:cs="Arial"/>
            <w:lang w:eastAsia="es-ES"/>
          </w:rPr>
          <w:t>https://www.mediafire.com/file_premium/lpx9itljv4zwpmq/GdC_ArtesMochilasPrescolar_2025.ai.zip/file</w:t>
        </w:r>
      </w:hyperlink>
    </w:p>
    <w:p w14:paraId="1A44A4C4" w14:textId="77777777" w:rsidR="00DB295B" w:rsidRDefault="00DB295B" w:rsidP="00DB295B">
      <w:pPr>
        <w:rPr>
          <w:rFonts w:ascii="Tw Cen MT" w:eastAsia="Times New Roman" w:hAnsi="Tw Cen MT" w:cs="Arial"/>
          <w:lang w:eastAsia="es-ES"/>
        </w:rPr>
      </w:pPr>
      <w:r w:rsidRPr="00DB295B">
        <w:rPr>
          <w:rFonts w:ascii="Tw Cen MT" w:eastAsia="Times New Roman" w:hAnsi="Tw Cen MT" w:cs="Arial"/>
          <w:lang w:eastAsia="es-ES"/>
        </w:rPr>
        <w:t xml:space="preserve">Se solicita que el proveedor genere una cantidad similar de cada diseño de acuerdo a la totalidad de piezas elaboradas. </w:t>
      </w:r>
    </w:p>
    <w:p w14:paraId="5671C10D" w14:textId="77777777" w:rsidR="006F62D3" w:rsidRDefault="006F62D3" w:rsidP="00DB295B">
      <w:pPr>
        <w:rPr>
          <w:rFonts w:ascii="Tw Cen MT" w:eastAsia="Times New Roman" w:hAnsi="Tw Cen MT" w:cs="Arial"/>
          <w:lang w:eastAsia="es-ES"/>
        </w:rPr>
      </w:pPr>
    </w:p>
    <w:p w14:paraId="6508055C" w14:textId="77777777" w:rsidR="006F62D3" w:rsidRDefault="006F62D3" w:rsidP="00DB295B">
      <w:pPr>
        <w:rPr>
          <w:rFonts w:ascii="Tw Cen MT" w:eastAsia="Times New Roman" w:hAnsi="Tw Cen MT" w:cs="Arial"/>
          <w:lang w:eastAsia="es-ES"/>
        </w:rPr>
      </w:pPr>
    </w:p>
    <w:p w14:paraId="7FC27B00" w14:textId="77777777" w:rsidR="006F62D3" w:rsidRDefault="006F62D3" w:rsidP="00DB295B">
      <w:pPr>
        <w:rPr>
          <w:rFonts w:ascii="Tw Cen MT" w:eastAsia="Times New Roman" w:hAnsi="Tw Cen MT" w:cs="Arial"/>
          <w:lang w:eastAsia="es-ES"/>
        </w:rPr>
      </w:pPr>
    </w:p>
    <w:p w14:paraId="62F5B45F" w14:textId="77777777" w:rsidR="006F62D3" w:rsidRDefault="006F62D3" w:rsidP="00DB295B">
      <w:pPr>
        <w:rPr>
          <w:rFonts w:ascii="Tw Cen MT" w:eastAsia="Times New Roman" w:hAnsi="Tw Cen MT" w:cs="Arial"/>
          <w:lang w:eastAsia="es-ES"/>
        </w:rPr>
      </w:pPr>
    </w:p>
    <w:p w14:paraId="071586A5" w14:textId="77777777" w:rsidR="006F62D3" w:rsidRPr="00DB295B" w:rsidRDefault="006F62D3" w:rsidP="00DB295B">
      <w:pPr>
        <w:rPr>
          <w:rFonts w:ascii="Tw Cen MT" w:eastAsia="Times New Roman" w:hAnsi="Tw Cen MT" w:cs="Arial"/>
          <w:lang w:eastAsia="es-ES"/>
        </w:rPr>
      </w:pPr>
    </w:p>
    <w:p w14:paraId="5FDB0B28" w14:textId="77777777" w:rsidR="00DB295B" w:rsidRPr="006F62D3" w:rsidRDefault="00DB295B" w:rsidP="00DB295B">
      <w:pPr>
        <w:rPr>
          <w:rFonts w:ascii="Tw Cen MT" w:eastAsia="Times New Roman" w:hAnsi="Tw Cen MT" w:cs="Arial"/>
          <w:lang w:eastAsia="es-ES"/>
        </w:rPr>
      </w:pPr>
      <w:r w:rsidRPr="006F62D3">
        <w:rPr>
          <w:rFonts w:ascii="Tw Cen MT" w:eastAsia="Times New Roman" w:hAnsi="Tw Cen MT" w:cs="Arial"/>
          <w:lang w:eastAsia="es-ES"/>
        </w:rPr>
        <w:t xml:space="preserve">DISEÑO DE MOCHILAS PARA PRIMARIA: </w:t>
      </w:r>
    </w:p>
    <w:p w14:paraId="7147E59B" w14:textId="77777777" w:rsidR="00DB295B" w:rsidRDefault="00DB295B" w:rsidP="00DB295B">
      <w:pPr>
        <w:rPr>
          <w:rFonts w:ascii="Montserrat" w:eastAsia="Times New Roman" w:hAnsi="Montserrat" w:cs="Arial"/>
          <w:b/>
          <w:bCs/>
          <w:sz w:val="20"/>
          <w:szCs w:val="20"/>
          <w:lang w:eastAsia="es-ES"/>
        </w:rPr>
      </w:pPr>
      <w:r>
        <w:rPr>
          <w:noProof/>
        </w:rPr>
        <w:drawing>
          <wp:anchor distT="0" distB="0" distL="114300" distR="114300" simplePos="0" relativeHeight="251682816" behindDoc="0" locked="0" layoutInCell="1" allowOverlap="1" wp14:anchorId="25063E49" wp14:editId="7B904976">
            <wp:simplePos x="0" y="0"/>
            <wp:positionH relativeFrom="column">
              <wp:posOffset>2059940</wp:posOffset>
            </wp:positionH>
            <wp:positionV relativeFrom="paragraph">
              <wp:posOffset>167005</wp:posOffset>
            </wp:positionV>
            <wp:extent cx="2085975" cy="2419350"/>
            <wp:effectExtent l="0" t="0" r="9525" b="0"/>
            <wp:wrapThrough wrapText="bothSides">
              <wp:wrapPolygon edited="0">
                <wp:start x="6707" y="0"/>
                <wp:lineTo x="4340" y="170"/>
                <wp:lineTo x="789" y="1701"/>
                <wp:lineTo x="789" y="8164"/>
                <wp:lineTo x="0" y="8844"/>
                <wp:lineTo x="0" y="16328"/>
                <wp:lineTo x="197" y="20069"/>
                <wp:lineTo x="1775" y="21430"/>
                <wp:lineTo x="2959" y="21430"/>
                <wp:lineTo x="3945" y="21430"/>
                <wp:lineTo x="18148" y="21430"/>
                <wp:lineTo x="21304" y="20920"/>
                <wp:lineTo x="21501" y="16328"/>
                <wp:lineTo x="21501" y="9014"/>
                <wp:lineTo x="21107" y="5443"/>
                <wp:lineTo x="20121" y="2721"/>
                <wp:lineTo x="20318" y="1531"/>
                <wp:lineTo x="15189" y="0"/>
                <wp:lineTo x="11047" y="0"/>
                <wp:lineTo x="6707" y="0"/>
              </wp:wrapPolygon>
            </wp:wrapThrough>
            <wp:docPr id="211" name="Google Shape;211;g2df705f138d_0_41"/>
            <wp:cNvGraphicFramePr/>
            <a:graphic xmlns:a="http://schemas.openxmlformats.org/drawingml/2006/main">
              <a:graphicData uri="http://schemas.openxmlformats.org/drawingml/2006/picture">
                <pic:pic xmlns:pic="http://schemas.openxmlformats.org/drawingml/2006/picture">
                  <pic:nvPicPr>
                    <pic:cNvPr id="211" name="Google Shape;211;g2df705f138d_0_41"/>
                    <pic:cNvPicPr preferRelativeResize="0"/>
                  </pic:nvPicPr>
                  <pic:blipFill rotWithShape="1">
                    <a:blip r:embed="rId25" cstate="print">
                      <a:alphaModFix/>
                      <a:extLst>
                        <a:ext uri="{28A0092B-C50C-407E-A947-70E740481C1C}">
                          <a14:useLocalDpi xmlns:a14="http://schemas.microsoft.com/office/drawing/2010/main" val="0"/>
                        </a:ext>
                      </a:extLst>
                    </a:blip>
                    <a:srcRect l="15761" t="17181" r="15692" b="11608"/>
                    <a:stretch/>
                  </pic:blipFill>
                  <pic:spPr bwMode="auto">
                    <a:xfrm>
                      <a:off x="0" y="0"/>
                      <a:ext cx="2085975" cy="2419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3840" behindDoc="0" locked="0" layoutInCell="1" allowOverlap="1" wp14:anchorId="695F36FD" wp14:editId="04CD8352">
            <wp:simplePos x="0" y="0"/>
            <wp:positionH relativeFrom="margin">
              <wp:posOffset>4152900</wp:posOffset>
            </wp:positionH>
            <wp:positionV relativeFrom="paragraph">
              <wp:posOffset>226060</wp:posOffset>
            </wp:positionV>
            <wp:extent cx="2143125" cy="2324100"/>
            <wp:effectExtent l="0" t="0" r="9525" b="0"/>
            <wp:wrapThrough wrapText="bothSides">
              <wp:wrapPolygon edited="0">
                <wp:start x="5952" y="0"/>
                <wp:lineTo x="4224" y="177"/>
                <wp:lineTo x="1152" y="1948"/>
                <wp:lineTo x="1152" y="5666"/>
                <wp:lineTo x="384" y="8675"/>
                <wp:lineTo x="0" y="11331"/>
                <wp:lineTo x="0" y="21423"/>
                <wp:lineTo x="21504" y="21423"/>
                <wp:lineTo x="21504" y="20361"/>
                <wp:lineTo x="20544" y="19830"/>
                <wp:lineTo x="21504" y="14695"/>
                <wp:lineTo x="21504" y="11508"/>
                <wp:lineTo x="20928" y="5666"/>
                <wp:lineTo x="20160" y="1770"/>
                <wp:lineTo x="15744" y="0"/>
                <wp:lineTo x="13056" y="0"/>
                <wp:lineTo x="5952" y="0"/>
              </wp:wrapPolygon>
            </wp:wrapThrough>
            <wp:docPr id="222" name="Google Shape;222;g2df705f138d_0_72"/>
            <wp:cNvGraphicFramePr/>
            <a:graphic xmlns:a="http://schemas.openxmlformats.org/drawingml/2006/main">
              <a:graphicData uri="http://schemas.openxmlformats.org/drawingml/2006/picture">
                <pic:pic xmlns:pic="http://schemas.openxmlformats.org/drawingml/2006/picture">
                  <pic:nvPicPr>
                    <pic:cNvPr id="222" name="Google Shape;222;g2df705f138d_0_72"/>
                    <pic:cNvPicPr preferRelativeResize="0"/>
                  </pic:nvPicPr>
                  <pic:blipFill rotWithShape="1">
                    <a:blip r:embed="rId26" cstate="print">
                      <a:alphaModFix/>
                      <a:extLst>
                        <a:ext uri="{28A0092B-C50C-407E-A947-70E740481C1C}">
                          <a14:useLocalDpi xmlns:a14="http://schemas.microsoft.com/office/drawing/2010/main" val="0"/>
                        </a:ext>
                      </a:extLst>
                    </a:blip>
                    <a:srcRect l="14661" t="17416" r="14737" b="11358"/>
                    <a:stretch/>
                  </pic:blipFill>
                  <pic:spPr bwMode="auto">
                    <a:xfrm>
                      <a:off x="0" y="0"/>
                      <a:ext cx="2143125" cy="23241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1792" behindDoc="0" locked="0" layoutInCell="1" allowOverlap="1" wp14:anchorId="5B339A7C" wp14:editId="65BA5BA4">
            <wp:simplePos x="0" y="0"/>
            <wp:positionH relativeFrom="column">
              <wp:posOffset>-149860</wp:posOffset>
            </wp:positionH>
            <wp:positionV relativeFrom="paragraph">
              <wp:posOffset>83185</wp:posOffset>
            </wp:positionV>
            <wp:extent cx="2238375" cy="2524125"/>
            <wp:effectExtent l="0" t="0" r="9525" b="9525"/>
            <wp:wrapThrough wrapText="bothSides">
              <wp:wrapPolygon edited="0">
                <wp:start x="8272" y="0"/>
                <wp:lineTo x="2390" y="163"/>
                <wp:lineTo x="1838" y="326"/>
                <wp:lineTo x="1654" y="7825"/>
                <wp:lineTo x="735" y="9129"/>
                <wp:lineTo x="184" y="13042"/>
                <wp:lineTo x="919" y="18258"/>
                <wp:lineTo x="1654" y="20866"/>
                <wp:lineTo x="2757" y="21518"/>
                <wp:lineTo x="2941" y="21518"/>
                <wp:lineTo x="5883" y="21518"/>
                <wp:lineTo x="17096" y="21518"/>
                <wp:lineTo x="20221" y="21355"/>
                <wp:lineTo x="20037" y="20866"/>
                <wp:lineTo x="21508" y="15650"/>
                <wp:lineTo x="21324" y="8966"/>
                <wp:lineTo x="20773" y="5217"/>
                <wp:lineTo x="19670" y="2608"/>
                <wp:lineTo x="20221" y="326"/>
                <wp:lineTo x="19302" y="163"/>
                <wp:lineTo x="9559" y="0"/>
                <wp:lineTo x="8272" y="0"/>
              </wp:wrapPolygon>
            </wp:wrapThrough>
            <wp:docPr id="210" name="Google Shape;210;g2df705f138d_0_41"/>
            <wp:cNvGraphicFramePr/>
            <a:graphic xmlns:a="http://schemas.openxmlformats.org/drawingml/2006/main">
              <a:graphicData uri="http://schemas.openxmlformats.org/drawingml/2006/picture">
                <pic:pic xmlns:pic="http://schemas.openxmlformats.org/drawingml/2006/picture">
                  <pic:nvPicPr>
                    <pic:cNvPr id="210" name="Google Shape;210;g2df705f138d_0_41"/>
                    <pic:cNvPicPr preferRelativeResize="0"/>
                  </pic:nvPicPr>
                  <pic:blipFill rotWithShape="1">
                    <a:blip r:embed="rId27" cstate="print">
                      <a:alphaModFix/>
                      <a:extLst>
                        <a:ext uri="{28A0092B-C50C-407E-A947-70E740481C1C}">
                          <a14:useLocalDpi xmlns:a14="http://schemas.microsoft.com/office/drawing/2010/main" val="0"/>
                        </a:ext>
                      </a:extLst>
                    </a:blip>
                    <a:srcRect l="12634" t="17118" r="14330" b="11737"/>
                    <a:stretch/>
                  </pic:blipFill>
                  <pic:spPr bwMode="auto">
                    <a:xfrm>
                      <a:off x="0" y="0"/>
                      <a:ext cx="2238375" cy="25241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40509C" w14:textId="77777777" w:rsidR="00DB295B" w:rsidRDefault="00DB295B" w:rsidP="00DB295B">
      <w:pPr>
        <w:rPr>
          <w:rFonts w:ascii="Montserrat" w:eastAsia="Times New Roman" w:hAnsi="Montserrat" w:cs="Arial"/>
          <w:b/>
          <w:bCs/>
          <w:sz w:val="20"/>
          <w:szCs w:val="20"/>
          <w:lang w:eastAsia="es-ES"/>
        </w:rPr>
      </w:pPr>
    </w:p>
    <w:p w14:paraId="346160B1" w14:textId="77777777" w:rsidR="00DB295B" w:rsidRDefault="00DB295B" w:rsidP="00DB295B">
      <w:pPr>
        <w:rPr>
          <w:rFonts w:ascii="Montserrat" w:eastAsia="Times New Roman" w:hAnsi="Montserrat" w:cs="Arial"/>
          <w:b/>
          <w:bCs/>
          <w:sz w:val="20"/>
          <w:szCs w:val="20"/>
          <w:lang w:eastAsia="es-ES"/>
        </w:rPr>
      </w:pPr>
      <w:r>
        <w:rPr>
          <w:noProof/>
        </w:rPr>
        <w:drawing>
          <wp:anchor distT="0" distB="0" distL="114300" distR="114300" simplePos="0" relativeHeight="251684864" behindDoc="0" locked="0" layoutInCell="1" allowOverlap="1" wp14:anchorId="395A7F31" wp14:editId="5FCE41C2">
            <wp:simplePos x="0" y="0"/>
            <wp:positionH relativeFrom="margin">
              <wp:posOffset>-180975</wp:posOffset>
            </wp:positionH>
            <wp:positionV relativeFrom="paragraph">
              <wp:posOffset>173990</wp:posOffset>
            </wp:positionV>
            <wp:extent cx="2266950" cy="2600325"/>
            <wp:effectExtent l="0" t="0" r="0" b="9525"/>
            <wp:wrapThrough wrapText="bothSides">
              <wp:wrapPolygon edited="0">
                <wp:start x="7079" y="0"/>
                <wp:lineTo x="4901" y="158"/>
                <wp:lineTo x="1634" y="1582"/>
                <wp:lineTo x="1452" y="3323"/>
                <wp:lineTo x="1452" y="7596"/>
                <wp:lineTo x="726" y="8862"/>
                <wp:lineTo x="0" y="12659"/>
                <wp:lineTo x="0" y="15191"/>
                <wp:lineTo x="1089" y="20255"/>
                <wp:lineTo x="0" y="20413"/>
                <wp:lineTo x="0" y="21521"/>
                <wp:lineTo x="21418" y="21521"/>
                <wp:lineTo x="21418" y="20413"/>
                <wp:lineTo x="20329" y="20255"/>
                <wp:lineTo x="21418" y="15191"/>
                <wp:lineTo x="21418" y="9020"/>
                <wp:lineTo x="19966" y="1582"/>
                <wp:lineTo x="15429" y="0"/>
                <wp:lineTo x="11980" y="0"/>
                <wp:lineTo x="7079" y="0"/>
              </wp:wrapPolygon>
            </wp:wrapThrough>
            <wp:docPr id="220" name="Google Shape;220;g2df705f138d_0_72"/>
            <wp:cNvGraphicFramePr/>
            <a:graphic xmlns:a="http://schemas.openxmlformats.org/drawingml/2006/main">
              <a:graphicData uri="http://schemas.openxmlformats.org/drawingml/2006/picture">
                <pic:pic xmlns:pic="http://schemas.openxmlformats.org/drawingml/2006/picture">
                  <pic:nvPicPr>
                    <pic:cNvPr id="220" name="Google Shape;220;g2df705f138d_0_72"/>
                    <pic:cNvPicPr preferRelativeResize="0"/>
                  </pic:nvPicPr>
                  <pic:blipFill rotWithShape="1">
                    <a:blip r:embed="rId28" cstate="print">
                      <a:alphaModFix/>
                      <a:extLst>
                        <a:ext uri="{28A0092B-C50C-407E-A947-70E740481C1C}">
                          <a14:useLocalDpi xmlns:a14="http://schemas.microsoft.com/office/drawing/2010/main" val="0"/>
                        </a:ext>
                      </a:extLst>
                    </a:blip>
                    <a:srcRect l="13665" t="17306" r="15022" b="11358"/>
                    <a:stretch/>
                  </pic:blipFill>
                  <pic:spPr bwMode="auto">
                    <a:xfrm>
                      <a:off x="0" y="0"/>
                      <a:ext cx="2266950" cy="26003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6C72F0F" w14:textId="77777777" w:rsidR="00DB295B" w:rsidRDefault="00DB295B" w:rsidP="00DB295B">
      <w:pPr>
        <w:rPr>
          <w:rFonts w:ascii="Montserrat" w:eastAsia="Times New Roman" w:hAnsi="Montserrat" w:cs="Arial"/>
          <w:b/>
          <w:bCs/>
          <w:sz w:val="20"/>
          <w:szCs w:val="20"/>
          <w:lang w:eastAsia="es-ES"/>
        </w:rPr>
      </w:pPr>
      <w:r>
        <w:rPr>
          <w:noProof/>
        </w:rPr>
        <w:drawing>
          <wp:anchor distT="0" distB="0" distL="114300" distR="114300" simplePos="0" relativeHeight="251686912" behindDoc="0" locked="0" layoutInCell="1" allowOverlap="1" wp14:anchorId="06BD89D8" wp14:editId="305DD932">
            <wp:simplePos x="0" y="0"/>
            <wp:positionH relativeFrom="margin">
              <wp:posOffset>4225290</wp:posOffset>
            </wp:positionH>
            <wp:positionV relativeFrom="paragraph">
              <wp:posOffset>62230</wp:posOffset>
            </wp:positionV>
            <wp:extent cx="2066925" cy="2400300"/>
            <wp:effectExtent l="0" t="0" r="9525" b="0"/>
            <wp:wrapThrough wrapText="bothSides">
              <wp:wrapPolygon edited="0">
                <wp:start x="5773" y="0"/>
                <wp:lineTo x="4181" y="514"/>
                <wp:lineTo x="1593" y="2229"/>
                <wp:lineTo x="995" y="8743"/>
                <wp:lineTo x="199" y="13886"/>
                <wp:lineTo x="1194" y="19371"/>
                <wp:lineTo x="0" y="20571"/>
                <wp:lineTo x="0" y="21429"/>
                <wp:lineTo x="21500" y="21429"/>
                <wp:lineTo x="21500" y="20571"/>
                <wp:lineTo x="20704" y="19371"/>
                <wp:lineTo x="21301" y="16629"/>
                <wp:lineTo x="21500" y="14743"/>
                <wp:lineTo x="21500" y="8743"/>
                <wp:lineTo x="20903" y="5657"/>
                <wp:lineTo x="20107" y="2914"/>
                <wp:lineTo x="20306" y="2057"/>
                <wp:lineTo x="16723" y="343"/>
                <wp:lineTo x="14334" y="0"/>
                <wp:lineTo x="5773" y="0"/>
              </wp:wrapPolygon>
            </wp:wrapThrough>
            <wp:docPr id="233" name="Google Shape;233;g2df705f138d_2_36"/>
            <wp:cNvGraphicFramePr/>
            <a:graphic xmlns:a="http://schemas.openxmlformats.org/drawingml/2006/main">
              <a:graphicData uri="http://schemas.openxmlformats.org/drawingml/2006/picture">
                <pic:pic xmlns:pic="http://schemas.openxmlformats.org/drawingml/2006/picture">
                  <pic:nvPicPr>
                    <pic:cNvPr id="233" name="Google Shape;233;g2df705f138d_2_36"/>
                    <pic:cNvPicPr preferRelativeResize="0"/>
                  </pic:nvPicPr>
                  <pic:blipFill rotWithShape="1">
                    <a:blip r:embed="rId29" cstate="print">
                      <a:alphaModFix/>
                      <a:extLst>
                        <a:ext uri="{28A0092B-C50C-407E-A947-70E740481C1C}">
                          <a14:useLocalDpi xmlns:a14="http://schemas.microsoft.com/office/drawing/2010/main" val="0"/>
                        </a:ext>
                      </a:extLst>
                    </a:blip>
                    <a:srcRect l="12669" t="17087" r="15022" b="11577"/>
                    <a:stretch/>
                  </pic:blipFill>
                  <pic:spPr bwMode="auto">
                    <a:xfrm>
                      <a:off x="0" y="0"/>
                      <a:ext cx="2066925" cy="2400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5888" behindDoc="0" locked="0" layoutInCell="1" allowOverlap="1" wp14:anchorId="1B620FB5" wp14:editId="1C01639B">
            <wp:simplePos x="0" y="0"/>
            <wp:positionH relativeFrom="margin">
              <wp:posOffset>2059305</wp:posOffset>
            </wp:positionH>
            <wp:positionV relativeFrom="paragraph">
              <wp:posOffset>5715</wp:posOffset>
            </wp:positionV>
            <wp:extent cx="2143125" cy="2486025"/>
            <wp:effectExtent l="0" t="0" r="9525" b="9525"/>
            <wp:wrapThrough wrapText="bothSides">
              <wp:wrapPolygon edited="0">
                <wp:start x="4416" y="0"/>
                <wp:lineTo x="3264" y="497"/>
                <wp:lineTo x="1344" y="2152"/>
                <wp:lineTo x="192" y="10759"/>
                <wp:lineTo x="0" y="13241"/>
                <wp:lineTo x="192" y="15890"/>
                <wp:lineTo x="768" y="18538"/>
                <wp:lineTo x="0" y="20524"/>
                <wp:lineTo x="0" y="21517"/>
                <wp:lineTo x="21504" y="21517"/>
                <wp:lineTo x="21504" y="8772"/>
                <wp:lineTo x="20352" y="2152"/>
                <wp:lineTo x="17856" y="331"/>
                <wp:lineTo x="16512" y="0"/>
                <wp:lineTo x="4416" y="0"/>
              </wp:wrapPolygon>
            </wp:wrapThrough>
            <wp:docPr id="221" name="Google Shape;221;g2df705f138d_0_72"/>
            <wp:cNvGraphicFramePr/>
            <a:graphic xmlns:a="http://schemas.openxmlformats.org/drawingml/2006/main">
              <a:graphicData uri="http://schemas.openxmlformats.org/drawingml/2006/picture">
                <pic:pic xmlns:pic="http://schemas.openxmlformats.org/drawingml/2006/picture">
                  <pic:nvPicPr>
                    <pic:cNvPr id="221" name="Google Shape;221;g2df705f138d_0_72"/>
                    <pic:cNvPicPr preferRelativeResize="0"/>
                  </pic:nvPicPr>
                  <pic:blipFill rotWithShape="1">
                    <a:blip r:embed="rId30" cstate="print">
                      <a:alphaModFix/>
                      <a:extLst>
                        <a:ext uri="{28A0092B-C50C-407E-A947-70E740481C1C}">
                          <a14:useLocalDpi xmlns:a14="http://schemas.microsoft.com/office/drawing/2010/main" val="0"/>
                        </a:ext>
                      </a:extLst>
                    </a:blip>
                    <a:srcRect l="13665" t="18625" r="15165" b="11359"/>
                    <a:stretch/>
                  </pic:blipFill>
                  <pic:spPr bwMode="auto">
                    <a:xfrm>
                      <a:off x="0" y="0"/>
                      <a:ext cx="2143125" cy="24860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65143C" w14:textId="77777777" w:rsidR="00DB295B" w:rsidRDefault="00DB295B" w:rsidP="00DB295B">
      <w:pPr>
        <w:rPr>
          <w:rFonts w:ascii="Montserrat" w:eastAsia="Times New Roman" w:hAnsi="Montserrat" w:cs="Arial"/>
          <w:b/>
          <w:bCs/>
          <w:sz w:val="20"/>
          <w:szCs w:val="20"/>
          <w:lang w:eastAsia="es-ES"/>
        </w:rPr>
      </w:pPr>
    </w:p>
    <w:p w14:paraId="2AC62E12" w14:textId="77777777" w:rsidR="00DB295B" w:rsidRDefault="00DB295B" w:rsidP="00DB295B">
      <w:pPr>
        <w:rPr>
          <w:rFonts w:ascii="Montserrat" w:eastAsia="Times New Roman" w:hAnsi="Montserrat" w:cs="Arial"/>
          <w:b/>
          <w:bCs/>
          <w:sz w:val="20"/>
          <w:szCs w:val="20"/>
          <w:lang w:eastAsia="es-ES"/>
        </w:rPr>
      </w:pPr>
    </w:p>
    <w:p w14:paraId="0FE22E27" w14:textId="77777777" w:rsidR="00DB295B" w:rsidRDefault="00DB295B" w:rsidP="00DB295B">
      <w:pPr>
        <w:rPr>
          <w:rFonts w:ascii="Montserrat" w:eastAsia="Times New Roman" w:hAnsi="Montserrat" w:cs="Arial"/>
          <w:b/>
          <w:bCs/>
          <w:sz w:val="20"/>
          <w:szCs w:val="20"/>
          <w:lang w:eastAsia="es-ES"/>
        </w:rPr>
      </w:pPr>
    </w:p>
    <w:p w14:paraId="731137D3" w14:textId="77777777" w:rsidR="00DB295B" w:rsidRDefault="00DB295B" w:rsidP="00DB295B">
      <w:pPr>
        <w:rPr>
          <w:rFonts w:ascii="Montserrat" w:eastAsia="Times New Roman" w:hAnsi="Montserrat" w:cs="Arial"/>
          <w:b/>
          <w:bCs/>
          <w:sz w:val="20"/>
          <w:szCs w:val="20"/>
          <w:lang w:eastAsia="es-ES"/>
        </w:rPr>
      </w:pPr>
    </w:p>
    <w:p w14:paraId="7697998D" w14:textId="77777777" w:rsidR="00DB295B" w:rsidRDefault="00DB295B" w:rsidP="00DB295B">
      <w:pPr>
        <w:rPr>
          <w:rFonts w:ascii="Montserrat" w:eastAsia="Times New Roman" w:hAnsi="Montserrat" w:cs="Arial"/>
          <w:b/>
          <w:bCs/>
          <w:sz w:val="20"/>
          <w:szCs w:val="20"/>
          <w:lang w:eastAsia="es-ES"/>
        </w:rPr>
      </w:pPr>
    </w:p>
    <w:p w14:paraId="30EAB8D3" w14:textId="77777777" w:rsidR="00DB295B" w:rsidRDefault="00DB295B" w:rsidP="00DB295B">
      <w:pPr>
        <w:rPr>
          <w:rFonts w:ascii="Montserrat" w:eastAsia="Times New Roman" w:hAnsi="Montserrat" w:cs="Arial"/>
          <w:b/>
          <w:bCs/>
          <w:sz w:val="20"/>
          <w:szCs w:val="20"/>
          <w:lang w:eastAsia="es-ES"/>
        </w:rPr>
      </w:pPr>
      <w:r>
        <w:rPr>
          <w:noProof/>
        </w:rPr>
        <w:lastRenderedPageBreak/>
        <w:drawing>
          <wp:anchor distT="0" distB="0" distL="114300" distR="114300" simplePos="0" relativeHeight="251687936" behindDoc="0" locked="0" layoutInCell="1" allowOverlap="1" wp14:anchorId="7C56E468" wp14:editId="2C856557">
            <wp:simplePos x="0" y="0"/>
            <wp:positionH relativeFrom="margin">
              <wp:posOffset>266700</wp:posOffset>
            </wp:positionH>
            <wp:positionV relativeFrom="paragraph">
              <wp:posOffset>9525</wp:posOffset>
            </wp:positionV>
            <wp:extent cx="2266950" cy="2505075"/>
            <wp:effectExtent l="0" t="0" r="0" b="9525"/>
            <wp:wrapThrough wrapText="bothSides">
              <wp:wrapPolygon edited="0">
                <wp:start x="5808" y="0"/>
                <wp:lineTo x="4356" y="329"/>
                <wp:lineTo x="1452" y="2135"/>
                <wp:lineTo x="1452" y="8049"/>
                <wp:lineTo x="726" y="8870"/>
                <wp:lineTo x="0" y="13305"/>
                <wp:lineTo x="726" y="18561"/>
                <wp:lineTo x="0" y="20532"/>
                <wp:lineTo x="0" y="21518"/>
                <wp:lineTo x="21418" y="21518"/>
                <wp:lineTo x="21418" y="9034"/>
                <wp:lineTo x="20874" y="5421"/>
                <wp:lineTo x="20148" y="1971"/>
                <wp:lineTo x="16518" y="329"/>
                <wp:lineTo x="14158" y="0"/>
                <wp:lineTo x="5808" y="0"/>
              </wp:wrapPolygon>
            </wp:wrapThrough>
            <wp:docPr id="231" name="Google Shape;231;g2df705f138d_2_36"/>
            <wp:cNvGraphicFramePr/>
            <a:graphic xmlns:a="http://schemas.openxmlformats.org/drawingml/2006/main">
              <a:graphicData uri="http://schemas.openxmlformats.org/drawingml/2006/picture">
                <pic:pic xmlns:pic="http://schemas.openxmlformats.org/drawingml/2006/picture">
                  <pic:nvPicPr>
                    <pic:cNvPr id="231" name="Google Shape;231;g2df705f138d_2_36"/>
                    <pic:cNvPicPr preferRelativeResize="0"/>
                  </pic:nvPicPr>
                  <pic:blipFill rotWithShape="1">
                    <a:blip r:embed="rId31" cstate="print">
                      <a:alphaModFix/>
                      <a:extLst>
                        <a:ext uri="{28A0092B-C50C-407E-A947-70E740481C1C}">
                          <a14:useLocalDpi xmlns:a14="http://schemas.microsoft.com/office/drawing/2010/main" val="0"/>
                        </a:ext>
                      </a:extLst>
                    </a:blip>
                    <a:srcRect l="13523" t="17086" r="15449" b="11358"/>
                    <a:stretch/>
                  </pic:blipFill>
                  <pic:spPr bwMode="auto">
                    <a:xfrm>
                      <a:off x="0" y="0"/>
                      <a:ext cx="2266950" cy="25050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8960" behindDoc="0" locked="0" layoutInCell="1" allowOverlap="1" wp14:anchorId="148D8251" wp14:editId="13CD0A63">
            <wp:simplePos x="0" y="0"/>
            <wp:positionH relativeFrom="column">
              <wp:posOffset>3402330</wp:posOffset>
            </wp:positionH>
            <wp:positionV relativeFrom="paragraph">
              <wp:posOffset>0</wp:posOffset>
            </wp:positionV>
            <wp:extent cx="2181225" cy="2505075"/>
            <wp:effectExtent l="0" t="0" r="9525" b="9525"/>
            <wp:wrapThrough wrapText="bothSides">
              <wp:wrapPolygon edited="0">
                <wp:start x="5471" y="0"/>
                <wp:lineTo x="3962" y="329"/>
                <wp:lineTo x="1509" y="1971"/>
                <wp:lineTo x="1509" y="5256"/>
                <wp:lineTo x="377" y="10513"/>
                <wp:lineTo x="0" y="13141"/>
                <wp:lineTo x="755" y="18397"/>
                <wp:lineTo x="0" y="20532"/>
                <wp:lineTo x="0" y="21518"/>
                <wp:lineTo x="21506" y="21518"/>
                <wp:lineTo x="21506" y="20532"/>
                <wp:lineTo x="20751" y="18397"/>
                <wp:lineTo x="21506" y="15769"/>
                <wp:lineTo x="21506" y="8706"/>
                <wp:lineTo x="20940" y="5256"/>
                <wp:lineTo x="20185" y="1807"/>
                <wp:lineTo x="16601" y="164"/>
                <wp:lineTo x="14526" y="0"/>
                <wp:lineTo x="5471" y="0"/>
              </wp:wrapPolygon>
            </wp:wrapThrough>
            <wp:docPr id="232" name="Google Shape;232;g2df705f138d_2_36"/>
            <wp:cNvGraphicFramePr/>
            <a:graphic xmlns:a="http://schemas.openxmlformats.org/drawingml/2006/main">
              <a:graphicData uri="http://schemas.openxmlformats.org/drawingml/2006/picture">
                <pic:pic xmlns:pic="http://schemas.openxmlformats.org/drawingml/2006/picture">
                  <pic:nvPicPr>
                    <pic:cNvPr id="232" name="Google Shape;232;g2df705f138d_2_36"/>
                    <pic:cNvPicPr preferRelativeResize="0"/>
                  </pic:nvPicPr>
                  <pic:blipFill rotWithShape="1">
                    <a:blip r:embed="rId32" cstate="print">
                      <a:alphaModFix/>
                      <a:extLst>
                        <a:ext uri="{28A0092B-C50C-407E-A947-70E740481C1C}">
                          <a14:useLocalDpi xmlns:a14="http://schemas.microsoft.com/office/drawing/2010/main" val="0"/>
                        </a:ext>
                      </a:extLst>
                    </a:blip>
                    <a:srcRect l="13522" t="17746" r="15023" b="11358"/>
                    <a:stretch/>
                  </pic:blipFill>
                  <pic:spPr bwMode="auto">
                    <a:xfrm>
                      <a:off x="0" y="0"/>
                      <a:ext cx="2181225" cy="25050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7C14135" w14:textId="77777777" w:rsidR="00DB295B" w:rsidRDefault="00DB295B" w:rsidP="00DB295B">
      <w:pPr>
        <w:rPr>
          <w:rFonts w:ascii="Montserrat" w:eastAsia="Times New Roman" w:hAnsi="Montserrat" w:cs="Arial"/>
          <w:b/>
          <w:bCs/>
          <w:sz w:val="20"/>
          <w:szCs w:val="20"/>
          <w:lang w:eastAsia="es-ES"/>
        </w:rPr>
      </w:pPr>
    </w:p>
    <w:p w14:paraId="0BEF5DD5" w14:textId="77777777" w:rsidR="00DB295B" w:rsidRDefault="00DB295B" w:rsidP="00DB295B">
      <w:pPr>
        <w:rPr>
          <w:rFonts w:ascii="Montserrat" w:eastAsia="Times New Roman" w:hAnsi="Montserrat" w:cs="Arial"/>
          <w:b/>
          <w:bCs/>
          <w:sz w:val="20"/>
          <w:szCs w:val="20"/>
          <w:lang w:eastAsia="es-ES"/>
        </w:rPr>
      </w:pPr>
    </w:p>
    <w:p w14:paraId="78EF641B" w14:textId="77777777" w:rsidR="00DB295B" w:rsidRDefault="00DB295B" w:rsidP="00DB295B">
      <w:pPr>
        <w:rPr>
          <w:rFonts w:ascii="Montserrat" w:eastAsia="Times New Roman" w:hAnsi="Montserrat" w:cs="Arial"/>
          <w:b/>
          <w:bCs/>
          <w:sz w:val="20"/>
          <w:szCs w:val="20"/>
          <w:lang w:eastAsia="es-ES"/>
        </w:rPr>
      </w:pPr>
    </w:p>
    <w:p w14:paraId="12E054B3" w14:textId="77777777" w:rsidR="00DB295B" w:rsidRDefault="00DB295B" w:rsidP="00DB295B">
      <w:pPr>
        <w:rPr>
          <w:rFonts w:ascii="Montserrat" w:eastAsia="Times New Roman" w:hAnsi="Montserrat" w:cs="Arial"/>
          <w:b/>
          <w:bCs/>
          <w:sz w:val="20"/>
          <w:szCs w:val="20"/>
          <w:lang w:eastAsia="es-ES"/>
        </w:rPr>
      </w:pPr>
    </w:p>
    <w:p w14:paraId="431E184A" w14:textId="77777777" w:rsidR="00DB295B" w:rsidRDefault="00DB295B" w:rsidP="00DB295B">
      <w:pPr>
        <w:rPr>
          <w:rFonts w:ascii="Montserrat" w:eastAsia="Times New Roman" w:hAnsi="Montserrat" w:cs="Arial"/>
          <w:b/>
          <w:bCs/>
          <w:sz w:val="20"/>
          <w:szCs w:val="20"/>
          <w:lang w:eastAsia="es-ES"/>
        </w:rPr>
      </w:pPr>
    </w:p>
    <w:p w14:paraId="7496B0BC" w14:textId="77777777" w:rsidR="00DB295B" w:rsidRDefault="00DB295B" w:rsidP="00DB295B">
      <w:pPr>
        <w:rPr>
          <w:rFonts w:ascii="Montserrat" w:eastAsia="Times New Roman" w:hAnsi="Montserrat" w:cs="Arial"/>
          <w:b/>
          <w:bCs/>
          <w:sz w:val="20"/>
          <w:szCs w:val="20"/>
          <w:lang w:eastAsia="es-ES"/>
        </w:rPr>
      </w:pPr>
    </w:p>
    <w:p w14:paraId="5407250A" w14:textId="77777777" w:rsidR="00DB295B" w:rsidRDefault="00DB295B" w:rsidP="00DB295B">
      <w:pPr>
        <w:rPr>
          <w:rFonts w:ascii="Montserrat" w:eastAsia="Times New Roman" w:hAnsi="Montserrat" w:cs="Arial"/>
          <w:b/>
          <w:bCs/>
          <w:sz w:val="20"/>
          <w:szCs w:val="20"/>
          <w:lang w:eastAsia="es-ES"/>
        </w:rPr>
      </w:pPr>
    </w:p>
    <w:p w14:paraId="3124DD81" w14:textId="77777777" w:rsidR="00DB295B" w:rsidRDefault="00DB295B" w:rsidP="00DB295B">
      <w:pPr>
        <w:rPr>
          <w:rFonts w:ascii="Montserrat" w:eastAsia="Times New Roman" w:hAnsi="Montserrat" w:cs="Arial"/>
          <w:b/>
          <w:bCs/>
          <w:sz w:val="20"/>
          <w:szCs w:val="20"/>
          <w:lang w:eastAsia="es-ES"/>
        </w:rPr>
      </w:pPr>
    </w:p>
    <w:p w14:paraId="6E5274C7" w14:textId="77777777" w:rsidR="00DB295B" w:rsidRPr="005936A8" w:rsidRDefault="00DB295B" w:rsidP="00DB295B">
      <w:pPr>
        <w:rPr>
          <w:rFonts w:ascii="Montserrat" w:eastAsia="Times New Roman" w:hAnsi="Montserrat" w:cs="Arial"/>
          <w:b/>
          <w:bCs/>
          <w:sz w:val="20"/>
          <w:szCs w:val="20"/>
          <w:lang w:eastAsia="es-ES"/>
        </w:rPr>
      </w:pPr>
    </w:p>
    <w:p w14:paraId="6C56EB1B" w14:textId="77777777" w:rsidR="00DB295B" w:rsidRDefault="00DB295B" w:rsidP="00DB295B">
      <w:pPr>
        <w:rPr>
          <w:rFonts w:ascii="Montserrat" w:eastAsia="Times New Roman" w:hAnsi="Montserrat" w:cs="Arial"/>
          <w:lang w:eastAsia="es-ES"/>
        </w:rPr>
      </w:pPr>
      <w:r w:rsidRPr="00E1728D">
        <w:rPr>
          <w:rFonts w:ascii="Montserrat" w:eastAsia="Times New Roman" w:hAnsi="Montserrat" w:cs="Arial"/>
          <w:lang w:eastAsia="es-ES"/>
        </w:rPr>
        <w:t>LINK DE DESCARGA:</w:t>
      </w:r>
    </w:p>
    <w:p w14:paraId="5D864B8A" w14:textId="77777777" w:rsidR="006F62D3" w:rsidRDefault="006F62D3" w:rsidP="006F62D3">
      <w:pPr>
        <w:rPr>
          <w:rFonts w:ascii="Tw Cen MT" w:eastAsia="Times New Roman" w:hAnsi="Tw Cen MT" w:cs="Arial"/>
          <w:lang w:eastAsia="es-ES"/>
        </w:rPr>
      </w:pPr>
      <w:hyperlink r:id="rId33" w:history="1">
        <w:r w:rsidRPr="00A139C1">
          <w:rPr>
            <w:rStyle w:val="Hipervnculo"/>
            <w:rFonts w:ascii="Tw Cen MT" w:eastAsia="Times New Roman" w:hAnsi="Tw Cen MT" w:cs="Arial"/>
            <w:lang w:eastAsia="es-ES"/>
          </w:rPr>
          <w:t>https://www.mediafire.com/file_premium/tbrtjqhjmrw6qh9/GdC_ArtesMochilasPrimarias_2025.ai.zip/file</w:t>
        </w:r>
      </w:hyperlink>
    </w:p>
    <w:p w14:paraId="040CDA28" w14:textId="77777777" w:rsidR="00DB295B" w:rsidRDefault="00DB295B" w:rsidP="00DB295B">
      <w:pPr>
        <w:rPr>
          <w:rFonts w:ascii="Tw Cen MT" w:eastAsia="Times New Roman" w:hAnsi="Tw Cen MT" w:cs="Arial"/>
          <w:lang w:eastAsia="es-ES"/>
        </w:rPr>
      </w:pPr>
      <w:r w:rsidRPr="006F62D3">
        <w:rPr>
          <w:rFonts w:ascii="Tw Cen MT" w:eastAsia="Times New Roman" w:hAnsi="Tw Cen MT" w:cs="Arial"/>
          <w:lang w:eastAsia="es-ES"/>
        </w:rPr>
        <w:t xml:space="preserve">Se solicita que el proveedor genere una cantidad similar de cada diseño de acuerdo a la totalidad de piezas elaboradas. </w:t>
      </w:r>
    </w:p>
    <w:p w14:paraId="7C19EF05" w14:textId="77777777" w:rsidR="00A90AD0" w:rsidRPr="006F62D3" w:rsidRDefault="00A90AD0" w:rsidP="00DB295B">
      <w:pPr>
        <w:rPr>
          <w:rFonts w:ascii="Tw Cen MT" w:eastAsia="Times New Roman" w:hAnsi="Tw Cen MT" w:cs="Arial"/>
          <w:lang w:eastAsia="es-ES"/>
        </w:rPr>
      </w:pPr>
    </w:p>
    <w:p w14:paraId="09F37F64" w14:textId="77777777" w:rsidR="00DB295B" w:rsidRPr="00A90AD0" w:rsidRDefault="00DB295B" w:rsidP="00A90AD0">
      <w:pPr>
        <w:spacing w:line="256" w:lineRule="auto"/>
        <w:contextualSpacing/>
        <w:jc w:val="both"/>
        <w:rPr>
          <w:rFonts w:ascii="Tw Cen MT" w:hAnsi="Tw Cen MT" w:cs="Arial"/>
        </w:rPr>
      </w:pPr>
      <w:r w:rsidRPr="00A90AD0">
        <w:rPr>
          <w:noProof/>
        </w:rPr>
        <w:drawing>
          <wp:anchor distT="0" distB="0" distL="114300" distR="114300" simplePos="0" relativeHeight="251664384" behindDoc="0" locked="0" layoutInCell="1" allowOverlap="1" wp14:anchorId="3C142AD7" wp14:editId="6CBC60C1">
            <wp:simplePos x="0" y="0"/>
            <wp:positionH relativeFrom="margin">
              <wp:posOffset>4262755</wp:posOffset>
            </wp:positionH>
            <wp:positionV relativeFrom="paragraph">
              <wp:posOffset>180975</wp:posOffset>
            </wp:positionV>
            <wp:extent cx="2667000" cy="2447925"/>
            <wp:effectExtent l="0" t="0" r="0" b="0"/>
            <wp:wrapThrough wrapText="bothSides">
              <wp:wrapPolygon edited="0">
                <wp:start x="4011" y="1009"/>
                <wp:lineTo x="3857" y="1681"/>
                <wp:lineTo x="3857" y="17482"/>
                <wp:lineTo x="0" y="20003"/>
                <wp:lineTo x="0" y="20844"/>
                <wp:lineTo x="2623" y="21180"/>
                <wp:lineTo x="19903" y="21180"/>
                <wp:lineTo x="21446" y="20844"/>
                <wp:lineTo x="21446" y="20003"/>
                <wp:lineTo x="17589" y="17482"/>
                <wp:lineTo x="17434" y="1009"/>
                <wp:lineTo x="4011" y="1009"/>
              </wp:wrapPolygon>
            </wp:wrapThrough>
            <wp:docPr id="111" name="Google Shape;111;g2df705f138d_0_4"/>
            <wp:cNvGraphicFramePr/>
            <a:graphic xmlns:a="http://schemas.openxmlformats.org/drawingml/2006/main">
              <a:graphicData uri="http://schemas.openxmlformats.org/drawingml/2006/picture">
                <pic:pic xmlns:pic="http://schemas.openxmlformats.org/drawingml/2006/picture">
                  <pic:nvPicPr>
                    <pic:cNvPr id="111" name="Google Shape;111;g2df705f138d_0_4"/>
                    <pic:cNvPicPr preferRelativeResize="0"/>
                  </pic:nvPicPr>
                  <pic:blipFill rotWithShape="1">
                    <a:blip r:embed="rId34" cstate="print">
                      <a:alphaModFix/>
                      <a:extLst>
                        <a:ext uri="{28A0092B-C50C-407E-A947-70E740481C1C}">
                          <a14:useLocalDpi xmlns:a14="http://schemas.microsoft.com/office/drawing/2010/main" val="0"/>
                        </a:ext>
                      </a:extLst>
                    </a:blip>
                    <a:srcRect/>
                    <a:stretch/>
                  </pic:blipFill>
                  <pic:spPr>
                    <a:xfrm>
                      <a:off x="0" y="0"/>
                      <a:ext cx="2667000" cy="2447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90AD0">
        <w:rPr>
          <w:rFonts w:ascii="Tw Cen MT" w:hAnsi="Tw Cen MT" w:cs="Arial"/>
        </w:rPr>
        <w:t>DISEÑO EN LAS LIBRETAS.</w:t>
      </w:r>
      <w:bookmarkStart w:id="1" w:name="_Hlk131598107"/>
      <w:r w:rsidRPr="00A90AD0">
        <w:rPr>
          <w:rFonts w:ascii="Tw Cen MT" w:hAnsi="Tw Cen MT" w:cs="Arial"/>
        </w:rPr>
        <w:t xml:space="preserve"> (Tamaño profesional)</w:t>
      </w:r>
    </w:p>
    <w:p w14:paraId="5D6ADA72" w14:textId="77777777" w:rsidR="00DB295B" w:rsidRPr="006C26C6" w:rsidRDefault="00DB295B" w:rsidP="00DB295B">
      <w:pPr>
        <w:pStyle w:val="Prrafodelista"/>
        <w:spacing w:line="256" w:lineRule="auto"/>
        <w:ind w:left="360"/>
        <w:jc w:val="both"/>
        <w:rPr>
          <w:rFonts w:ascii="Montserrat" w:hAnsi="Montserrat" w:cs="Arial"/>
          <w:b/>
          <w:bCs/>
        </w:rPr>
      </w:pPr>
      <w:r>
        <w:rPr>
          <w:noProof/>
        </w:rPr>
        <w:drawing>
          <wp:anchor distT="0" distB="0" distL="114300" distR="114300" simplePos="0" relativeHeight="251663360" behindDoc="0" locked="0" layoutInCell="1" allowOverlap="1" wp14:anchorId="11D8C679" wp14:editId="4442DB43">
            <wp:simplePos x="0" y="0"/>
            <wp:positionH relativeFrom="column">
              <wp:posOffset>2097405</wp:posOffset>
            </wp:positionH>
            <wp:positionV relativeFrom="paragraph">
              <wp:posOffset>12065</wp:posOffset>
            </wp:positionV>
            <wp:extent cx="2695575" cy="2343150"/>
            <wp:effectExtent l="0" t="0" r="9525" b="0"/>
            <wp:wrapThrough wrapText="bothSides">
              <wp:wrapPolygon edited="0">
                <wp:start x="4274" y="878"/>
                <wp:lineTo x="3969" y="1405"/>
                <wp:lineTo x="3816" y="18088"/>
                <wp:lineTo x="0" y="19844"/>
                <wp:lineTo x="0" y="20898"/>
                <wp:lineTo x="7785" y="21249"/>
                <wp:lineTo x="14502" y="21249"/>
                <wp:lineTo x="21524" y="20898"/>
                <wp:lineTo x="21524" y="19668"/>
                <wp:lineTo x="17555" y="18088"/>
                <wp:lineTo x="17555" y="3863"/>
                <wp:lineTo x="17402" y="1405"/>
                <wp:lineTo x="17249" y="878"/>
                <wp:lineTo x="4274" y="878"/>
              </wp:wrapPolygon>
            </wp:wrapThrough>
            <wp:docPr id="98" name="Google Shape;98;g32bb2e1d426_0_10"/>
            <wp:cNvGraphicFramePr/>
            <a:graphic xmlns:a="http://schemas.openxmlformats.org/drawingml/2006/main">
              <a:graphicData uri="http://schemas.openxmlformats.org/drawingml/2006/picture">
                <pic:pic xmlns:pic="http://schemas.openxmlformats.org/drawingml/2006/picture">
                  <pic:nvPicPr>
                    <pic:cNvPr id="98" name="Google Shape;98;g32bb2e1d426_0_10"/>
                    <pic:cNvPicPr preferRelativeResize="0"/>
                  </pic:nvPicPr>
                  <pic:blipFill rotWithShape="1">
                    <a:blip r:embed="rId35" cstate="print">
                      <a:alphaModFix/>
                      <a:extLst>
                        <a:ext uri="{28A0092B-C50C-407E-A947-70E740481C1C}">
                          <a14:useLocalDpi xmlns:a14="http://schemas.microsoft.com/office/drawing/2010/main" val="0"/>
                        </a:ext>
                      </a:extLst>
                    </a:blip>
                    <a:srcRect/>
                    <a:stretch/>
                  </pic:blipFill>
                  <pic:spPr>
                    <a:xfrm>
                      <a:off x="0" y="0"/>
                      <a:ext cx="2695575" cy="2343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771BF">
        <w:rPr>
          <w:rFonts w:ascii="Montserrat" w:hAnsi="Montserrat" w:cs="Arial"/>
          <w:noProof/>
        </w:rPr>
        <w:drawing>
          <wp:anchor distT="0" distB="0" distL="114300" distR="114300" simplePos="0" relativeHeight="251659264" behindDoc="1" locked="0" layoutInCell="1" allowOverlap="1" wp14:anchorId="53E261DF" wp14:editId="2ED17B42">
            <wp:simplePos x="0" y="0"/>
            <wp:positionH relativeFrom="margin">
              <wp:posOffset>-216535</wp:posOffset>
            </wp:positionH>
            <wp:positionV relativeFrom="paragraph">
              <wp:posOffset>116840</wp:posOffset>
            </wp:positionV>
            <wp:extent cx="2790825" cy="2371725"/>
            <wp:effectExtent l="0" t="0" r="9525" b="9525"/>
            <wp:wrapNone/>
            <wp:docPr id="88" name="Google Shape;88;g2acb9246494_0_146"/>
            <wp:cNvGraphicFramePr/>
            <a:graphic xmlns:a="http://schemas.openxmlformats.org/drawingml/2006/main">
              <a:graphicData uri="http://schemas.openxmlformats.org/drawingml/2006/picture">
                <pic:pic xmlns:pic="http://schemas.openxmlformats.org/drawingml/2006/picture">
                  <pic:nvPicPr>
                    <pic:cNvPr id="88" name="Google Shape;88;g2acb9246494_0_146"/>
                    <pic:cNvPicPr preferRelativeResize="0"/>
                  </pic:nvPicPr>
                  <pic:blipFill>
                    <a:blip r:embed="rId36" cstate="print">
                      <a:alphaModFix/>
                      <a:extLst>
                        <a:ext uri="{28A0092B-C50C-407E-A947-70E740481C1C}">
                          <a14:useLocalDpi xmlns:a14="http://schemas.microsoft.com/office/drawing/2010/main" val="0"/>
                        </a:ext>
                      </a:extLst>
                    </a:blip>
                    <a:stretch>
                      <a:fillRect/>
                    </a:stretch>
                  </pic:blipFill>
                  <pic:spPr>
                    <a:xfrm>
                      <a:off x="0" y="0"/>
                      <a:ext cx="2790825" cy="2371725"/>
                    </a:xfrm>
                    <a:prstGeom prst="rect">
                      <a:avLst/>
                    </a:prstGeom>
                    <a:noFill/>
                    <a:ln>
                      <a:noFill/>
                    </a:ln>
                  </pic:spPr>
                </pic:pic>
              </a:graphicData>
            </a:graphic>
            <wp14:sizeRelH relativeFrom="margin">
              <wp14:pctWidth>0</wp14:pctWidth>
            </wp14:sizeRelH>
            <wp14:sizeRelV relativeFrom="margin">
              <wp14:pctHeight>0</wp14:pctHeight>
            </wp14:sizeRelV>
          </wp:anchor>
        </w:drawing>
      </w:r>
    </w:p>
    <w:bookmarkEnd w:id="1"/>
    <w:p w14:paraId="674B2D51" w14:textId="77777777" w:rsidR="00DB295B" w:rsidRDefault="00DB295B" w:rsidP="00DB295B">
      <w:pPr>
        <w:jc w:val="both"/>
        <w:rPr>
          <w:rFonts w:ascii="Montserrat" w:eastAsia="Times New Roman" w:hAnsi="Montserrat" w:cs="Arial"/>
          <w:lang w:eastAsia="es-ES"/>
        </w:rPr>
      </w:pPr>
    </w:p>
    <w:p w14:paraId="4A165777" w14:textId="77777777" w:rsidR="00DB295B" w:rsidRDefault="00DB295B" w:rsidP="00DB295B">
      <w:pPr>
        <w:jc w:val="both"/>
        <w:rPr>
          <w:rFonts w:ascii="Montserrat" w:eastAsia="Times New Roman" w:hAnsi="Montserrat" w:cs="Arial"/>
          <w:lang w:eastAsia="es-ES"/>
        </w:rPr>
      </w:pPr>
    </w:p>
    <w:p w14:paraId="56263E4E" w14:textId="77777777" w:rsidR="00DB295B" w:rsidRDefault="00DB295B" w:rsidP="00DB295B">
      <w:pPr>
        <w:jc w:val="both"/>
        <w:rPr>
          <w:rFonts w:ascii="Montserrat" w:eastAsia="Times New Roman" w:hAnsi="Montserrat" w:cs="Arial"/>
          <w:lang w:eastAsia="es-ES"/>
        </w:rPr>
      </w:pPr>
    </w:p>
    <w:p w14:paraId="14311A85" w14:textId="77777777" w:rsidR="00DB295B" w:rsidRDefault="00DB295B" w:rsidP="00DB295B">
      <w:pPr>
        <w:jc w:val="both"/>
        <w:rPr>
          <w:rFonts w:ascii="Montserrat" w:eastAsia="Times New Roman" w:hAnsi="Montserrat" w:cs="Arial"/>
          <w:lang w:eastAsia="es-ES"/>
        </w:rPr>
      </w:pPr>
    </w:p>
    <w:p w14:paraId="3AD30E2C" w14:textId="77777777" w:rsidR="00DB295B" w:rsidRDefault="00DB295B" w:rsidP="00DB295B">
      <w:pPr>
        <w:jc w:val="both"/>
        <w:rPr>
          <w:rFonts w:ascii="Montserrat" w:eastAsia="Times New Roman" w:hAnsi="Montserrat" w:cs="Arial"/>
          <w:lang w:eastAsia="es-ES"/>
        </w:rPr>
      </w:pPr>
    </w:p>
    <w:p w14:paraId="4DD38E1E" w14:textId="77777777" w:rsidR="00DB295B" w:rsidRDefault="00DB295B" w:rsidP="00DB295B">
      <w:pPr>
        <w:jc w:val="both"/>
        <w:rPr>
          <w:rFonts w:ascii="Montserrat" w:eastAsia="Times New Roman" w:hAnsi="Montserrat" w:cs="Arial"/>
          <w:lang w:eastAsia="es-ES"/>
        </w:rPr>
      </w:pPr>
    </w:p>
    <w:p w14:paraId="47FFF076" w14:textId="77777777" w:rsidR="00DB295B" w:rsidRDefault="00DB295B" w:rsidP="00DB295B">
      <w:pPr>
        <w:jc w:val="both"/>
        <w:rPr>
          <w:rFonts w:ascii="Montserrat" w:eastAsia="Times New Roman" w:hAnsi="Montserrat" w:cs="Arial"/>
          <w:lang w:eastAsia="es-ES"/>
        </w:rPr>
      </w:pPr>
    </w:p>
    <w:p w14:paraId="40B8B75C" w14:textId="77777777" w:rsidR="00DB295B" w:rsidRDefault="006F62D3" w:rsidP="00DB295B">
      <w:pPr>
        <w:jc w:val="both"/>
        <w:rPr>
          <w:rFonts w:ascii="Montserrat" w:eastAsia="Times New Roman" w:hAnsi="Montserrat" w:cs="Arial"/>
          <w:lang w:eastAsia="es-ES"/>
        </w:rPr>
      </w:pPr>
      <w:r>
        <w:rPr>
          <w:noProof/>
        </w:rPr>
        <w:lastRenderedPageBreak/>
        <w:drawing>
          <wp:anchor distT="0" distB="0" distL="114300" distR="114300" simplePos="0" relativeHeight="251671552" behindDoc="0" locked="0" layoutInCell="1" allowOverlap="1" wp14:anchorId="35726540" wp14:editId="00A30CAA">
            <wp:simplePos x="0" y="0"/>
            <wp:positionH relativeFrom="column">
              <wp:posOffset>3418205</wp:posOffset>
            </wp:positionH>
            <wp:positionV relativeFrom="paragraph">
              <wp:posOffset>4945380</wp:posOffset>
            </wp:positionV>
            <wp:extent cx="2343150" cy="2209800"/>
            <wp:effectExtent l="0" t="0" r="0" b="0"/>
            <wp:wrapThrough wrapText="bothSides">
              <wp:wrapPolygon edited="0">
                <wp:start x="3863" y="931"/>
                <wp:lineTo x="3688" y="19179"/>
                <wp:lineTo x="0" y="19738"/>
                <wp:lineTo x="0" y="20855"/>
                <wp:lineTo x="6146" y="21228"/>
                <wp:lineTo x="15980" y="21228"/>
                <wp:lineTo x="21424" y="20855"/>
                <wp:lineTo x="21424" y="19552"/>
                <wp:lineTo x="17561" y="19179"/>
                <wp:lineTo x="17385" y="931"/>
                <wp:lineTo x="3863" y="931"/>
              </wp:wrapPolygon>
            </wp:wrapThrough>
            <wp:docPr id="131" name="Google Shape;131;g2df705f138d_0_27"/>
            <wp:cNvGraphicFramePr/>
            <a:graphic xmlns:a="http://schemas.openxmlformats.org/drawingml/2006/main">
              <a:graphicData uri="http://schemas.openxmlformats.org/drawingml/2006/picture">
                <pic:pic xmlns:pic="http://schemas.openxmlformats.org/drawingml/2006/picture">
                  <pic:nvPicPr>
                    <pic:cNvPr id="131" name="Google Shape;131;g2df705f138d_0_27"/>
                    <pic:cNvPicPr preferRelativeResize="0"/>
                  </pic:nvPicPr>
                  <pic:blipFill rotWithShape="1">
                    <a:blip r:embed="rId37" cstate="print">
                      <a:alphaModFix/>
                      <a:extLst>
                        <a:ext uri="{28A0092B-C50C-407E-A947-70E740481C1C}">
                          <a14:useLocalDpi xmlns:a14="http://schemas.microsoft.com/office/drawing/2010/main" val="0"/>
                        </a:ext>
                      </a:extLst>
                    </a:blip>
                    <a:srcRect/>
                    <a:stretch/>
                  </pic:blipFill>
                  <pic:spPr>
                    <a:xfrm>
                      <a:off x="0" y="0"/>
                      <a:ext cx="2343150" cy="2209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0" locked="0" layoutInCell="1" allowOverlap="1" wp14:anchorId="0A298305" wp14:editId="7593FF33">
            <wp:simplePos x="0" y="0"/>
            <wp:positionH relativeFrom="column">
              <wp:posOffset>1741805</wp:posOffset>
            </wp:positionH>
            <wp:positionV relativeFrom="paragraph">
              <wp:posOffset>4888230</wp:posOffset>
            </wp:positionV>
            <wp:extent cx="2381250" cy="2295525"/>
            <wp:effectExtent l="0" t="0" r="0" b="0"/>
            <wp:wrapThrough wrapText="bothSides">
              <wp:wrapPolygon edited="0">
                <wp:start x="4147" y="896"/>
                <wp:lineTo x="3974" y="1434"/>
                <wp:lineTo x="3802" y="18463"/>
                <wp:lineTo x="0" y="19897"/>
                <wp:lineTo x="0" y="20973"/>
                <wp:lineTo x="6912" y="21331"/>
                <wp:lineTo x="14688" y="21331"/>
                <wp:lineTo x="21427" y="20973"/>
                <wp:lineTo x="21427" y="19718"/>
                <wp:lineTo x="17626" y="18463"/>
                <wp:lineTo x="17453" y="1613"/>
                <wp:lineTo x="17280" y="896"/>
                <wp:lineTo x="4147" y="896"/>
              </wp:wrapPolygon>
            </wp:wrapThrough>
            <wp:docPr id="133" name="Google Shape;133;g2df705f138d_0_27"/>
            <wp:cNvGraphicFramePr/>
            <a:graphic xmlns:a="http://schemas.openxmlformats.org/drawingml/2006/main">
              <a:graphicData uri="http://schemas.openxmlformats.org/drawingml/2006/picture">
                <pic:pic xmlns:pic="http://schemas.openxmlformats.org/drawingml/2006/picture">
                  <pic:nvPicPr>
                    <pic:cNvPr id="133" name="Google Shape;133;g2df705f138d_0_27"/>
                    <pic:cNvPicPr preferRelativeResize="0"/>
                  </pic:nvPicPr>
                  <pic:blipFill rotWithShape="1">
                    <a:blip r:embed="rId38" cstate="print">
                      <a:alphaModFix/>
                      <a:extLst>
                        <a:ext uri="{28A0092B-C50C-407E-A947-70E740481C1C}">
                          <a14:useLocalDpi xmlns:a14="http://schemas.microsoft.com/office/drawing/2010/main" val="0"/>
                        </a:ext>
                      </a:extLst>
                    </a:blip>
                    <a:srcRect/>
                    <a:stretch/>
                  </pic:blipFill>
                  <pic:spPr>
                    <a:xfrm>
                      <a:off x="0" y="0"/>
                      <a:ext cx="2381250" cy="2295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66333">
        <w:rPr>
          <w:rFonts w:ascii="Montserrat" w:eastAsia="Times New Roman" w:hAnsi="Montserrat" w:cs="Arial"/>
          <w:noProof/>
          <w:lang w:eastAsia="es-ES"/>
        </w:rPr>
        <w:drawing>
          <wp:anchor distT="0" distB="0" distL="114300" distR="114300" simplePos="0" relativeHeight="251672576" behindDoc="0" locked="0" layoutInCell="1" allowOverlap="1" wp14:anchorId="49B24F8F" wp14:editId="58A30521">
            <wp:simplePos x="0" y="0"/>
            <wp:positionH relativeFrom="column">
              <wp:posOffset>93345</wp:posOffset>
            </wp:positionH>
            <wp:positionV relativeFrom="paragraph">
              <wp:posOffset>4878070</wp:posOffset>
            </wp:positionV>
            <wp:extent cx="2390775" cy="2409825"/>
            <wp:effectExtent l="0" t="0" r="9525" b="0"/>
            <wp:wrapThrough wrapText="bothSides">
              <wp:wrapPolygon edited="0">
                <wp:start x="3959" y="1025"/>
                <wp:lineTo x="3786" y="17758"/>
                <wp:lineTo x="0" y="19978"/>
                <wp:lineTo x="0" y="20832"/>
                <wp:lineTo x="2926" y="21173"/>
                <wp:lineTo x="19621" y="21173"/>
                <wp:lineTo x="21514" y="20832"/>
                <wp:lineTo x="21514" y="19978"/>
                <wp:lineTo x="17555" y="17758"/>
                <wp:lineTo x="17555" y="1025"/>
                <wp:lineTo x="3959" y="1025"/>
              </wp:wrapPolygon>
            </wp:wrapThrough>
            <wp:docPr id="132" name="Google Shape;132;g2df705f138d_0_27"/>
            <wp:cNvGraphicFramePr/>
            <a:graphic xmlns:a="http://schemas.openxmlformats.org/drawingml/2006/main">
              <a:graphicData uri="http://schemas.openxmlformats.org/drawingml/2006/picture">
                <pic:pic xmlns:pic="http://schemas.openxmlformats.org/drawingml/2006/picture">
                  <pic:nvPicPr>
                    <pic:cNvPr id="132" name="Google Shape;132;g2df705f138d_0_27"/>
                    <pic:cNvPicPr preferRelativeResize="0"/>
                  </pic:nvPicPr>
                  <pic:blipFill rotWithShape="1">
                    <a:blip r:embed="rId39" cstate="print">
                      <a:alphaModFix/>
                      <a:extLst>
                        <a:ext uri="{28A0092B-C50C-407E-A947-70E740481C1C}">
                          <a14:useLocalDpi xmlns:a14="http://schemas.microsoft.com/office/drawing/2010/main" val="0"/>
                        </a:ext>
                      </a:extLst>
                    </a:blip>
                    <a:srcRect/>
                    <a:stretch/>
                  </pic:blipFill>
                  <pic:spPr>
                    <a:xfrm>
                      <a:off x="0" y="0"/>
                      <a:ext cx="2390775" cy="24098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0" locked="0" layoutInCell="1" allowOverlap="1" wp14:anchorId="01089736" wp14:editId="419DAC63">
            <wp:simplePos x="0" y="0"/>
            <wp:positionH relativeFrom="column">
              <wp:posOffset>1136015</wp:posOffset>
            </wp:positionH>
            <wp:positionV relativeFrom="paragraph">
              <wp:posOffset>2338705</wp:posOffset>
            </wp:positionV>
            <wp:extent cx="2419350" cy="2305050"/>
            <wp:effectExtent l="0" t="0" r="0" b="0"/>
            <wp:wrapThrough wrapText="bothSides">
              <wp:wrapPolygon edited="0">
                <wp:start x="4082" y="893"/>
                <wp:lineTo x="3912" y="1428"/>
                <wp:lineTo x="3742" y="18387"/>
                <wp:lineTo x="0" y="19815"/>
                <wp:lineTo x="0" y="20886"/>
                <wp:lineTo x="7654" y="21243"/>
                <wp:lineTo x="14457" y="21243"/>
                <wp:lineTo x="21430" y="20886"/>
                <wp:lineTo x="21430" y="19636"/>
                <wp:lineTo x="17518" y="18387"/>
                <wp:lineTo x="17348" y="893"/>
                <wp:lineTo x="4082" y="893"/>
              </wp:wrapPolygon>
            </wp:wrapThrough>
            <wp:docPr id="122" name="Google Shape;122;g2df705f138d_0_17"/>
            <wp:cNvGraphicFramePr/>
            <a:graphic xmlns:a="http://schemas.openxmlformats.org/drawingml/2006/main">
              <a:graphicData uri="http://schemas.openxmlformats.org/drawingml/2006/picture">
                <pic:pic xmlns:pic="http://schemas.openxmlformats.org/drawingml/2006/picture">
                  <pic:nvPicPr>
                    <pic:cNvPr id="122" name="Google Shape;122;g2df705f138d_0_17"/>
                    <pic:cNvPicPr preferRelativeResize="0"/>
                  </pic:nvPicPr>
                  <pic:blipFill rotWithShape="1">
                    <a:blip r:embed="rId40" cstate="print">
                      <a:alphaModFix/>
                      <a:extLst>
                        <a:ext uri="{28A0092B-C50C-407E-A947-70E740481C1C}">
                          <a14:useLocalDpi xmlns:a14="http://schemas.microsoft.com/office/drawing/2010/main" val="0"/>
                        </a:ext>
                      </a:extLst>
                    </a:blip>
                    <a:srcRect/>
                    <a:stretch/>
                  </pic:blipFill>
                  <pic:spPr>
                    <a:xfrm>
                      <a:off x="0" y="0"/>
                      <a:ext cx="2419350" cy="23050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0" locked="0" layoutInCell="1" allowOverlap="1" wp14:anchorId="58EB2D87" wp14:editId="513E77FF">
            <wp:simplePos x="0" y="0"/>
            <wp:positionH relativeFrom="column">
              <wp:posOffset>4279265</wp:posOffset>
            </wp:positionH>
            <wp:positionV relativeFrom="paragraph">
              <wp:posOffset>2338070</wp:posOffset>
            </wp:positionV>
            <wp:extent cx="2219325" cy="2390775"/>
            <wp:effectExtent l="0" t="0" r="9525" b="0"/>
            <wp:wrapThrough wrapText="bothSides">
              <wp:wrapPolygon edited="0">
                <wp:start x="4450" y="861"/>
                <wp:lineTo x="3894" y="1377"/>
                <wp:lineTo x="3708" y="17727"/>
                <wp:lineTo x="0" y="19965"/>
                <wp:lineTo x="0" y="20998"/>
                <wp:lineTo x="7787" y="21342"/>
                <wp:lineTo x="14462" y="21342"/>
                <wp:lineTo x="21507" y="20998"/>
                <wp:lineTo x="21507" y="19965"/>
                <wp:lineTo x="17614" y="17727"/>
                <wp:lineTo x="17428" y="1549"/>
                <wp:lineTo x="17243" y="861"/>
                <wp:lineTo x="4450" y="861"/>
              </wp:wrapPolygon>
            </wp:wrapThrough>
            <wp:docPr id="121" name="Google Shape;121;g2df705f138d_0_17"/>
            <wp:cNvGraphicFramePr/>
            <a:graphic xmlns:a="http://schemas.openxmlformats.org/drawingml/2006/main">
              <a:graphicData uri="http://schemas.openxmlformats.org/drawingml/2006/picture">
                <pic:pic xmlns:pic="http://schemas.openxmlformats.org/drawingml/2006/picture">
                  <pic:nvPicPr>
                    <pic:cNvPr id="121" name="Google Shape;121;g2df705f138d_0_17"/>
                    <pic:cNvPicPr preferRelativeResize="0"/>
                  </pic:nvPicPr>
                  <pic:blipFill rotWithShape="1">
                    <a:blip r:embed="rId41" cstate="print">
                      <a:alphaModFix/>
                      <a:extLst>
                        <a:ext uri="{28A0092B-C50C-407E-A947-70E740481C1C}">
                          <a14:useLocalDpi xmlns:a14="http://schemas.microsoft.com/office/drawing/2010/main" val="0"/>
                        </a:ext>
                      </a:extLst>
                    </a:blip>
                    <a:srcRect/>
                    <a:stretch/>
                  </pic:blipFill>
                  <pic:spPr>
                    <a:xfrm>
                      <a:off x="0" y="0"/>
                      <a:ext cx="2219325" cy="23907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480" behindDoc="0" locked="0" layoutInCell="1" allowOverlap="1" wp14:anchorId="648E5750" wp14:editId="43B8848F">
            <wp:simplePos x="0" y="0"/>
            <wp:positionH relativeFrom="margin">
              <wp:posOffset>2660015</wp:posOffset>
            </wp:positionH>
            <wp:positionV relativeFrom="paragraph">
              <wp:posOffset>2357755</wp:posOffset>
            </wp:positionV>
            <wp:extent cx="2552700" cy="2343150"/>
            <wp:effectExtent l="0" t="0" r="0" b="0"/>
            <wp:wrapThrough wrapText="bothSides">
              <wp:wrapPolygon edited="0">
                <wp:start x="4191" y="878"/>
                <wp:lineTo x="3869" y="1580"/>
                <wp:lineTo x="3707" y="18088"/>
                <wp:lineTo x="0" y="19668"/>
                <wp:lineTo x="0" y="20898"/>
                <wp:lineTo x="7899" y="21249"/>
                <wp:lineTo x="14185" y="21249"/>
                <wp:lineTo x="21439" y="20898"/>
                <wp:lineTo x="21439" y="19668"/>
                <wp:lineTo x="17570" y="18088"/>
                <wp:lineTo x="17409" y="1580"/>
                <wp:lineTo x="17248" y="878"/>
                <wp:lineTo x="4191" y="878"/>
              </wp:wrapPolygon>
            </wp:wrapThrough>
            <wp:docPr id="120" name="Google Shape;120;g2df705f138d_0_17"/>
            <wp:cNvGraphicFramePr/>
            <a:graphic xmlns:a="http://schemas.openxmlformats.org/drawingml/2006/main">
              <a:graphicData uri="http://schemas.openxmlformats.org/drawingml/2006/picture">
                <pic:pic xmlns:pic="http://schemas.openxmlformats.org/drawingml/2006/picture">
                  <pic:nvPicPr>
                    <pic:cNvPr id="120" name="Google Shape;120;g2df705f138d_0_17"/>
                    <pic:cNvPicPr preferRelativeResize="0"/>
                  </pic:nvPicPr>
                  <pic:blipFill rotWithShape="1">
                    <a:blip r:embed="rId42" cstate="print">
                      <a:alphaModFix/>
                      <a:extLst>
                        <a:ext uri="{28A0092B-C50C-407E-A947-70E740481C1C}">
                          <a14:useLocalDpi xmlns:a14="http://schemas.microsoft.com/office/drawing/2010/main" val="0"/>
                        </a:ext>
                      </a:extLst>
                    </a:blip>
                    <a:srcRect/>
                    <a:stretch/>
                  </pic:blipFill>
                  <pic:spPr>
                    <a:xfrm>
                      <a:off x="0" y="0"/>
                      <a:ext cx="2552700" cy="23431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0" locked="0" layoutInCell="1" allowOverlap="1" wp14:anchorId="18C23C64" wp14:editId="6E938504">
            <wp:simplePos x="0" y="0"/>
            <wp:positionH relativeFrom="column">
              <wp:posOffset>-378460</wp:posOffset>
            </wp:positionH>
            <wp:positionV relativeFrom="paragraph">
              <wp:posOffset>2319655</wp:posOffset>
            </wp:positionV>
            <wp:extent cx="2333625" cy="2333625"/>
            <wp:effectExtent l="0" t="0" r="9525" b="0"/>
            <wp:wrapThrough wrapText="bothSides">
              <wp:wrapPolygon edited="0">
                <wp:start x="4232" y="882"/>
                <wp:lineTo x="3879" y="1587"/>
                <wp:lineTo x="3703" y="18162"/>
                <wp:lineTo x="0" y="19749"/>
                <wp:lineTo x="0" y="20983"/>
                <wp:lineTo x="7935" y="21336"/>
                <wp:lineTo x="14635" y="21336"/>
                <wp:lineTo x="21512" y="20983"/>
                <wp:lineTo x="21512" y="19749"/>
                <wp:lineTo x="17633" y="18162"/>
                <wp:lineTo x="17456" y="1587"/>
                <wp:lineTo x="17280" y="882"/>
                <wp:lineTo x="4232" y="882"/>
              </wp:wrapPolygon>
            </wp:wrapThrough>
            <wp:docPr id="110" name="Google Shape;110;g2df705f138d_0_4"/>
            <wp:cNvGraphicFramePr/>
            <a:graphic xmlns:a="http://schemas.openxmlformats.org/drawingml/2006/main">
              <a:graphicData uri="http://schemas.openxmlformats.org/drawingml/2006/picture">
                <pic:pic xmlns:pic="http://schemas.openxmlformats.org/drawingml/2006/picture">
                  <pic:nvPicPr>
                    <pic:cNvPr id="110" name="Google Shape;110;g2df705f138d_0_4"/>
                    <pic:cNvPicPr preferRelativeResize="0"/>
                  </pic:nvPicPr>
                  <pic:blipFill rotWithShape="1">
                    <a:blip r:embed="rId43" cstate="print">
                      <a:alphaModFix/>
                      <a:extLst>
                        <a:ext uri="{28A0092B-C50C-407E-A947-70E740481C1C}">
                          <a14:useLocalDpi xmlns:a14="http://schemas.microsoft.com/office/drawing/2010/main" val="0"/>
                        </a:ext>
                      </a:extLst>
                    </a:blip>
                    <a:srcRect/>
                    <a:stretch/>
                  </pic:blipFill>
                  <pic:spPr>
                    <a:xfrm>
                      <a:off x="0" y="0"/>
                      <a:ext cx="2333625" cy="2333625"/>
                    </a:xfrm>
                    <a:prstGeom prst="rect">
                      <a:avLst/>
                    </a:prstGeom>
                    <a:noFill/>
                    <a:ln>
                      <a:noFill/>
                    </a:ln>
                  </pic:spPr>
                </pic:pic>
              </a:graphicData>
            </a:graphic>
            <wp14:sizeRelH relativeFrom="page">
              <wp14:pctWidth>0</wp14:pctWidth>
            </wp14:sizeRelH>
            <wp14:sizeRelV relativeFrom="page">
              <wp14:pctHeight>0</wp14:pctHeight>
            </wp14:sizeRelV>
          </wp:anchor>
        </w:drawing>
      </w:r>
      <w:r w:rsidR="00DB295B">
        <w:rPr>
          <w:noProof/>
        </w:rPr>
        <w:drawing>
          <wp:anchor distT="0" distB="0" distL="114300" distR="114300" simplePos="0" relativeHeight="251665408" behindDoc="0" locked="0" layoutInCell="1" allowOverlap="1" wp14:anchorId="2C62EF9A" wp14:editId="6A8EB83E">
            <wp:simplePos x="0" y="0"/>
            <wp:positionH relativeFrom="column">
              <wp:posOffset>3992880</wp:posOffset>
            </wp:positionH>
            <wp:positionV relativeFrom="paragraph">
              <wp:posOffset>0</wp:posOffset>
            </wp:positionV>
            <wp:extent cx="2409825" cy="2324100"/>
            <wp:effectExtent l="0" t="0" r="9525" b="0"/>
            <wp:wrapThrough wrapText="bothSides">
              <wp:wrapPolygon edited="0">
                <wp:start x="4098" y="885"/>
                <wp:lineTo x="3927" y="1416"/>
                <wp:lineTo x="3757" y="18236"/>
                <wp:lineTo x="0" y="19830"/>
                <wp:lineTo x="0" y="20892"/>
                <wp:lineTo x="7172" y="21246"/>
                <wp:lineTo x="15538" y="21246"/>
                <wp:lineTo x="21515" y="20892"/>
                <wp:lineTo x="21515" y="19652"/>
                <wp:lineTo x="17587" y="18236"/>
                <wp:lineTo x="17417" y="885"/>
                <wp:lineTo x="4098" y="885"/>
              </wp:wrapPolygon>
            </wp:wrapThrough>
            <wp:docPr id="109" name="Google Shape;109;g2df705f138d_0_4"/>
            <wp:cNvGraphicFramePr/>
            <a:graphic xmlns:a="http://schemas.openxmlformats.org/drawingml/2006/main">
              <a:graphicData uri="http://schemas.openxmlformats.org/drawingml/2006/picture">
                <pic:pic xmlns:pic="http://schemas.openxmlformats.org/drawingml/2006/picture">
                  <pic:nvPicPr>
                    <pic:cNvPr id="109" name="Google Shape;109;g2df705f138d_0_4"/>
                    <pic:cNvPicPr preferRelativeResize="0"/>
                  </pic:nvPicPr>
                  <pic:blipFill rotWithShape="1">
                    <a:blip r:embed="rId44" cstate="print">
                      <a:alphaModFix/>
                      <a:extLst>
                        <a:ext uri="{28A0092B-C50C-407E-A947-70E740481C1C}">
                          <a14:useLocalDpi xmlns:a14="http://schemas.microsoft.com/office/drawing/2010/main" val="0"/>
                        </a:ext>
                      </a:extLst>
                    </a:blip>
                    <a:srcRect/>
                    <a:stretch/>
                  </pic:blipFill>
                  <pic:spPr>
                    <a:xfrm>
                      <a:off x="0" y="0"/>
                      <a:ext cx="2409825" cy="2324100"/>
                    </a:xfrm>
                    <a:prstGeom prst="rect">
                      <a:avLst/>
                    </a:prstGeom>
                    <a:noFill/>
                    <a:ln>
                      <a:noFill/>
                    </a:ln>
                  </pic:spPr>
                </pic:pic>
              </a:graphicData>
            </a:graphic>
            <wp14:sizeRelH relativeFrom="page">
              <wp14:pctWidth>0</wp14:pctWidth>
            </wp14:sizeRelH>
            <wp14:sizeRelV relativeFrom="page">
              <wp14:pctHeight>0</wp14:pctHeight>
            </wp14:sizeRelV>
          </wp:anchor>
        </w:drawing>
      </w:r>
      <w:r w:rsidR="00DB295B">
        <w:rPr>
          <w:noProof/>
        </w:rPr>
        <w:drawing>
          <wp:anchor distT="0" distB="0" distL="114300" distR="114300" simplePos="0" relativeHeight="251662336" behindDoc="0" locked="0" layoutInCell="1" allowOverlap="1" wp14:anchorId="003EFF70" wp14:editId="0BDA2828">
            <wp:simplePos x="0" y="0"/>
            <wp:positionH relativeFrom="column">
              <wp:posOffset>2583815</wp:posOffset>
            </wp:positionH>
            <wp:positionV relativeFrom="paragraph">
              <wp:posOffset>7620</wp:posOffset>
            </wp:positionV>
            <wp:extent cx="2333625" cy="2266950"/>
            <wp:effectExtent l="0" t="0" r="9525" b="0"/>
            <wp:wrapThrough wrapText="bothSides">
              <wp:wrapPolygon edited="0">
                <wp:start x="4056" y="908"/>
                <wp:lineTo x="3879" y="1452"/>
                <wp:lineTo x="3703" y="18696"/>
                <wp:lineTo x="0" y="19785"/>
                <wp:lineTo x="0" y="20874"/>
                <wp:lineTo x="6877" y="21237"/>
                <wp:lineTo x="15517" y="21237"/>
                <wp:lineTo x="21512" y="20874"/>
                <wp:lineTo x="21512" y="19603"/>
                <wp:lineTo x="17633" y="18696"/>
                <wp:lineTo x="17456" y="908"/>
                <wp:lineTo x="4056" y="908"/>
              </wp:wrapPolygon>
            </wp:wrapThrough>
            <wp:docPr id="97" name="Google Shape;97;g32bb2e1d426_0_10"/>
            <wp:cNvGraphicFramePr/>
            <a:graphic xmlns:a="http://schemas.openxmlformats.org/drawingml/2006/main">
              <a:graphicData uri="http://schemas.openxmlformats.org/drawingml/2006/picture">
                <pic:pic xmlns:pic="http://schemas.openxmlformats.org/drawingml/2006/picture">
                  <pic:nvPicPr>
                    <pic:cNvPr id="97" name="Google Shape;97;g32bb2e1d426_0_10"/>
                    <pic:cNvPicPr preferRelativeResize="0"/>
                  </pic:nvPicPr>
                  <pic:blipFill rotWithShape="1">
                    <a:blip r:embed="rId45" cstate="print">
                      <a:alphaModFix/>
                      <a:extLst>
                        <a:ext uri="{28A0092B-C50C-407E-A947-70E740481C1C}">
                          <a14:useLocalDpi xmlns:a14="http://schemas.microsoft.com/office/drawing/2010/main" val="0"/>
                        </a:ext>
                      </a:extLst>
                    </a:blip>
                    <a:srcRect/>
                    <a:stretch/>
                  </pic:blipFill>
                  <pic:spPr>
                    <a:xfrm>
                      <a:off x="0" y="0"/>
                      <a:ext cx="2333625" cy="2266950"/>
                    </a:xfrm>
                    <a:prstGeom prst="rect">
                      <a:avLst/>
                    </a:prstGeom>
                    <a:noFill/>
                    <a:ln>
                      <a:noFill/>
                    </a:ln>
                  </pic:spPr>
                </pic:pic>
              </a:graphicData>
            </a:graphic>
            <wp14:sizeRelH relativeFrom="page">
              <wp14:pctWidth>0</wp14:pctWidth>
            </wp14:sizeRelH>
            <wp14:sizeRelV relativeFrom="page">
              <wp14:pctHeight>0</wp14:pctHeight>
            </wp14:sizeRelV>
          </wp:anchor>
        </w:drawing>
      </w:r>
      <w:r w:rsidR="00DB295B">
        <w:rPr>
          <w:noProof/>
        </w:rPr>
        <w:drawing>
          <wp:anchor distT="0" distB="0" distL="114300" distR="114300" simplePos="0" relativeHeight="251661312" behindDoc="0" locked="0" layoutInCell="1" allowOverlap="1" wp14:anchorId="4B435069" wp14:editId="7070B81B">
            <wp:simplePos x="0" y="0"/>
            <wp:positionH relativeFrom="column">
              <wp:posOffset>1031240</wp:posOffset>
            </wp:positionH>
            <wp:positionV relativeFrom="paragraph">
              <wp:posOffset>0</wp:posOffset>
            </wp:positionV>
            <wp:extent cx="2438400" cy="2276475"/>
            <wp:effectExtent l="0" t="0" r="0" b="0"/>
            <wp:wrapThrough wrapText="bothSides">
              <wp:wrapPolygon edited="0">
                <wp:start x="4050" y="904"/>
                <wp:lineTo x="3881" y="1446"/>
                <wp:lineTo x="3713" y="18618"/>
                <wp:lineTo x="0" y="19883"/>
                <wp:lineTo x="0" y="20967"/>
                <wp:lineTo x="6413" y="21329"/>
                <wp:lineTo x="15694" y="21329"/>
                <wp:lineTo x="21431" y="20967"/>
                <wp:lineTo x="21431" y="19702"/>
                <wp:lineTo x="17550" y="18618"/>
                <wp:lineTo x="17381" y="904"/>
                <wp:lineTo x="4050" y="904"/>
              </wp:wrapPolygon>
            </wp:wrapThrough>
            <wp:docPr id="99" name="Google Shape;99;g32bb2e1d426_0_10"/>
            <wp:cNvGraphicFramePr/>
            <a:graphic xmlns:a="http://schemas.openxmlformats.org/drawingml/2006/main">
              <a:graphicData uri="http://schemas.openxmlformats.org/drawingml/2006/picture">
                <pic:pic xmlns:pic="http://schemas.openxmlformats.org/drawingml/2006/picture">
                  <pic:nvPicPr>
                    <pic:cNvPr id="99" name="Google Shape;99;g32bb2e1d426_0_10"/>
                    <pic:cNvPicPr preferRelativeResize="0"/>
                  </pic:nvPicPr>
                  <pic:blipFill>
                    <a:blip r:embed="rId46" cstate="print">
                      <a:alphaModFix/>
                      <a:extLst>
                        <a:ext uri="{28A0092B-C50C-407E-A947-70E740481C1C}">
                          <a14:useLocalDpi xmlns:a14="http://schemas.microsoft.com/office/drawing/2010/main" val="0"/>
                        </a:ext>
                      </a:extLst>
                    </a:blip>
                    <a:stretch>
                      <a:fillRect/>
                    </a:stretch>
                  </pic:blipFill>
                  <pic:spPr>
                    <a:xfrm>
                      <a:off x="0" y="0"/>
                      <a:ext cx="2438400" cy="2276475"/>
                    </a:xfrm>
                    <a:prstGeom prst="rect">
                      <a:avLst/>
                    </a:prstGeom>
                    <a:noFill/>
                    <a:ln>
                      <a:noFill/>
                    </a:ln>
                  </pic:spPr>
                </pic:pic>
              </a:graphicData>
            </a:graphic>
            <wp14:sizeRelH relativeFrom="page">
              <wp14:pctWidth>0</wp14:pctWidth>
            </wp14:sizeRelH>
            <wp14:sizeRelV relativeFrom="page">
              <wp14:pctHeight>0</wp14:pctHeight>
            </wp14:sizeRelV>
          </wp:anchor>
        </w:drawing>
      </w:r>
      <w:r w:rsidR="00DB295B">
        <w:rPr>
          <w:rFonts w:ascii="Montserrat" w:eastAsia="Times New Roman" w:hAnsi="Montserrat" w:cs="Arial"/>
          <w:noProof/>
          <w:lang w:eastAsia="es-ES"/>
        </w:rPr>
        <w:drawing>
          <wp:anchor distT="0" distB="0" distL="114300" distR="114300" simplePos="0" relativeHeight="251660288" behindDoc="0" locked="0" layoutInCell="1" allowOverlap="1" wp14:anchorId="2F53CAE9" wp14:editId="3C9C2416">
            <wp:simplePos x="0" y="0"/>
            <wp:positionH relativeFrom="column">
              <wp:posOffset>-378460</wp:posOffset>
            </wp:positionH>
            <wp:positionV relativeFrom="paragraph">
              <wp:posOffset>0</wp:posOffset>
            </wp:positionV>
            <wp:extent cx="2295525" cy="2295525"/>
            <wp:effectExtent l="0" t="0" r="9525" b="0"/>
            <wp:wrapThrough wrapText="bothSides">
              <wp:wrapPolygon edited="0">
                <wp:start x="4123" y="896"/>
                <wp:lineTo x="3944" y="1434"/>
                <wp:lineTo x="3764" y="18463"/>
                <wp:lineTo x="0" y="19897"/>
                <wp:lineTo x="0" y="20973"/>
                <wp:lineTo x="7170" y="21331"/>
                <wp:lineTo x="15057" y="21331"/>
                <wp:lineTo x="21510" y="20973"/>
                <wp:lineTo x="21510" y="19718"/>
                <wp:lineTo x="17746" y="18463"/>
                <wp:lineTo x="17746" y="4123"/>
                <wp:lineTo x="17388" y="896"/>
                <wp:lineTo x="4123" y="896"/>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295525" cy="2295525"/>
                    </a:xfrm>
                    <a:prstGeom prst="rect">
                      <a:avLst/>
                    </a:prstGeom>
                    <a:noFill/>
                  </pic:spPr>
                </pic:pic>
              </a:graphicData>
            </a:graphic>
            <wp14:sizeRelH relativeFrom="page">
              <wp14:pctWidth>0</wp14:pctWidth>
            </wp14:sizeRelH>
            <wp14:sizeRelV relativeFrom="page">
              <wp14:pctHeight>0</wp14:pctHeight>
            </wp14:sizeRelV>
          </wp:anchor>
        </w:drawing>
      </w:r>
    </w:p>
    <w:p w14:paraId="095F0BC2" w14:textId="77777777" w:rsidR="00DB295B" w:rsidRDefault="00DB295B" w:rsidP="00DB295B">
      <w:pPr>
        <w:jc w:val="both"/>
        <w:rPr>
          <w:rFonts w:ascii="Montserrat" w:eastAsia="Times New Roman" w:hAnsi="Montserrat" w:cs="Arial"/>
          <w:lang w:eastAsia="es-ES"/>
        </w:rPr>
      </w:pPr>
    </w:p>
    <w:p w14:paraId="1E52C1F5" w14:textId="77777777" w:rsidR="00DB295B" w:rsidRDefault="00DB295B" w:rsidP="00DB295B">
      <w:pPr>
        <w:jc w:val="both"/>
        <w:rPr>
          <w:rFonts w:ascii="Montserrat" w:eastAsia="Times New Roman" w:hAnsi="Montserrat" w:cs="Arial"/>
          <w:lang w:eastAsia="es-ES"/>
        </w:rPr>
      </w:pPr>
    </w:p>
    <w:p w14:paraId="67E79B7C" w14:textId="77777777" w:rsidR="00DB295B" w:rsidRDefault="00DB295B" w:rsidP="00DB295B">
      <w:pPr>
        <w:jc w:val="both"/>
        <w:rPr>
          <w:rFonts w:ascii="Montserrat" w:eastAsia="Times New Roman" w:hAnsi="Montserrat" w:cs="Arial"/>
          <w:lang w:eastAsia="es-ES"/>
        </w:rPr>
      </w:pPr>
    </w:p>
    <w:p w14:paraId="3B44C8D3" w14:textId="77777777" w:rsidR="00DB295B" w:rsidRDefault="00DB295B" w:rsidP="00DB295B">
      <w:pPr>
        <w:jc w:val="both"/>
        <w:rPr>
          <w:rFonts w:ascii="Montserrat" w:eastAsia="Times New Roman" w:hAnsi="Montserrat" w:cs="Arial"/>
          <w:lang w:eastAsia="es-ES"/>
        </w:rPr>
      </w:pPr>
    </w:p>
    <w:p w14:paraId="58D92C41" w14:textId="77777777" w:rsidR="00DB295B" w:rsidRDefault="00DB295B" w:rsidP="00DB295B">
      <w:pPr>
        <w:jc w:val="both"/>
        <w:rPr>
          <w:rFonts w:ascii="Montserrat" w:eastAsia="Times New Roman" w:hAnsi="Montserrat" w:cs="Arial"/>
          <w:lang w:eastAsia="es-ES"/>
        </w:rPr>
      </w:pPr>
    </w:p>
    <w:p w14:paraId="1E839F25" w14:textId="77777777" w:rsidR="00DB295B" w:rsidRDefault="00DB295B" w:rsidP="00DB295B">
      <w:pPr>
        <w:jc w:val="both"/>
        <w:rPr>
          <w:rFonts w:ascii="Montserrat" w:eastAsia="Times New Roman" w:hAnsi="Montserrat" w:cs="Arial"/>
          <w:lang w:eastAsia="es-ES"/>
        </w:rPr>
      </w:pPr>
    </w:p>
    <w:p w14:paraId="3A7D06A3" w14:textId="77777777" w:rsidR="00DB295B" w:rsidRDefault="00DB295B" w:rsidP="00DB295B">
      <w:pPr>
        <w:jc w:val="both"/>
        <w:rPr>
          <w:rFonts w:ascii="Montserrat" w:eastAsia="Times New Roman" w:hAnsi="Montserrat" w:cs="Arial"/>
          <w:lang w:eastAsia="es-ES"/>
        </w:rPr>
      </w:pPr>
    </w:p>
    <w:p w14:paraId="69747DE5" w14:textId="77777777" w:rsidR="00DB295B" w:rsidRDefault="00DB295B" w:rsidP="00DB295B">
      <w:pPr>
        <w:jc w:val="both"/>
        <w:rPr>
          <w:rFonts w:ascii="Montserrat" w:eastAsia="Times New Roman" w:hAnsi="Montserrat" w:cs="Arial"/>
          <w:lang w:eastAsia="es-ES"/>
        </w:rPr>
      </w:pPr>
    </w:p>
    <w:p w14:paraId="350E9C80" w14:textId="77777777" w:rsidR="00DB295B" w:rsidRDefault="00DB295B" w:rsidP="00DB295B">
      <w:pPr>
        <w:jc w:val="both"/>
        <w:rPr>
          <w:rFonts w:ascii="Tw Cen MT" w:eastAsia="Times New Roman" w:hAnsi="Tw Cen MT" w:cs="Arial"/>
          <w:lang w:eastAsia="es-ES"/>
        </w:rPr>
      </w:pPr>
      <w:r w:rsidRPr="006F62D3">
        <w:rPr>
          <w:rFonts w:ascii="Tw Cen MT" w:eastAsia="Times New Roman" w:hAnsi="Tw Cen MT" w:cs="Arial"/>
          <w:lang w:eastAsia="es-ES"/>
        </w:rPr>
        <w:lastRenderedPageBreak/>
        <w:t>Link de descarga:</w:t>
      </w:r>
    </w:p>
    <w:p w14:paraId="0C9699F8" w14:textId="77777777" w:rsidR="006B6EFA" w:rsidRDefault="006B6EFA" w:rsidP="006B6EFA">
      <w:pPr>
        <w:rPr>
          <w:rFonts w:ascii="Tw Cen MT" w:eastAsia="Times New Roman" w:hAnsi="Tw Cen MT" w:cs="Arial"/>
          <w:lang w:eastAsia="es-ES"/>
        </w:rPr>
      </w:pPr>
      <w:hyperlink r:id="rId48" w:history="1">
        <w:r w:rsidRPr="00A139C1">
          <w:rPr>
            <w:rStyle w:val="Hipervnculo"/>
            <w:rFonts w:ascii="Tw Cen MT" w:eastAsia="Times New Roman" w:hAnsi="Tw Cen MT" w:cs="Arial"/>
            <w:lang w:eastAsia="es-ES"/>
          </w:rPr>
          <w:t>https://www.mediafire.com/file_premium/a02ktr1d774yn20/GdC_ArtesMochilasPrimarias_2025.ai.zip/file</w:t>
        </w:r>
      </w:hyperlink>
    </w:p>
    <w:p w14:paraId="089D6CCE" w14:textId="77777777" w:rsidR="00DB295B" w:rsidRPr="006F62D3" w:rsidRDefault="00DB295B" w:rsidP="00DB295B">
      <w:pPr>
        <w:rPr>
          <w:rFonts w:ascii="Tw Cen MT" w:eastAsia="Times New Roman" w:hAnsi="Tw Cen MT" w:cs="Arial"/>
          <w:lang w:eastAsia="es-ES"/>
        </w:rPr>
      </w:pPr>
      <w:r w:rsidRPr="006F62D3">
        <w:rPr>
          <w:rFonts w:ascii="Tw Cen MT" w:eastAsia="Times New Roman" w:hAnsi="Tw Cen MT" w:cs="Arial"/>
          <w:lang w:eastAsia="es-ES"/>
        </w:rPr>
        <w:t xml:space="preserve">Se solicita que el proveedor genere una cantidad similar de cada diseño de acuerdo a la totalidad de piezas elaboradas. </w:t>
      </w:r>
    </w:p>
    <w:p w14:paraId="1A63C6AC" w14:textId="77777777" w:rsidR="00DB295B" w:rsidRPr="006F62D3" w:rsidRDefault="00DB295B" w:rsidP="00DB295B">
      <w:pPr>
        <w:jc w:val="both"/>
        <w:rPr>
          <w:rFonts w:ascii="Tw Cen MT" w:eastAsia="Times New Roman" w:hAnsi="Tw Cen MT" w:cs="Arial"/>
          <w:b/>
          <w:bCs/>
          <w:lang w:eastAsia="es-ES"/>
        </w:rPr>
      </w:pPr>
      <w:r w:rsidRPr="006F62D3">
        <w:rPr>
          <w:rFonts w:ascii="Tw Cen MT" w:eastAsia="Times New Roman" w:hAnsi="Tw Cen MT" w:cs="Arial"/>
          <w:b/>
          <w:bCs/>
          <w:lang w:eastAsia="es-ES"/>
        </w:rPr>
        <w:t>(Tamaño italiana)</w:t>
      </w:r>
    </w:p>
    <w:p w14:paraId="00C971EE" w14:textId="77777777" w:rsidR="00DB295B" w:rsidRPr="004929DD" w:rsidRDefault="006B6EFA" w:rsidP="00DB295B">
      <w:pPr>
        <w:jc w:val="both"/>
        <w:rPr>
          <w:rFonts w:ascii="Montserrat" w:eastAsia="Times New Roman" w:hAnsi="Montserrat" w:cs="Arial"/>
          <w:b/>
          <w:bCs/>
          <w:lang w:eastAsia="es-ES"/>
        </w:rPr>
      </w:pPr>
      <w:r w:rsidRPr="006F62D3">
        <w:rPr>
          <w:rFonts w:ascii="Tw Cen MT" w:hAnsi="Tw Cen MT"/>
          <w:noProof/>
        </w:rPr>
        <w:drawing>
          <wp:anchor distT="0" distB="0" distL="114300" distR="114300" simplePos="0" relativeHeight="251689984" behindDoc="0" locked="0" layoutInCell="1" allowOverlap="1" wp14:anchorId="4D2138DB" wp14:editId="0E8F13BC">
            <wp:simplePos x="0" y="0"/>
            <wp:positionH relativeFrom="margin">
              <wp:posOffset>3425190</wp:posOffset>
            </wp:positionH>
            <wp:positionV relativeFrom="paragraph">
              <wp:posOffset>82550</wp:posOffset>
            </wp:positionV>
            <wp:extent cx="2714625" cy="1676400"/>
            <wp:effectExtent l="0" t="0" r="9525" b="0"/>
            <wp:wrapThrough wrapText="bothSides">
              <wp:wrapPolygon edited="0">
                <wp:start x="455" y="245"/>
                <wp:lineTo x="152" y="3927"/>
                <wp:lineTo x="0" y="20373"/>
                <wp:lineTo x="0" y="21355"/>
                <wp:lineTo x="21524" y="21355"/>
                <wp:lineTo x="21524" y="245"/>
                <wp:lineTo x="455" y="245"/>
              </wp:wrapPolygon>
            </wp:wrapThrough>
            <wp:docPr id="162" name="Google Shape;162;g32bb2e1d426_0_23"/>
            <wp:cNvGraphicFramePr/>
            <a:graphic xmlns:a="http://schemas.openxmlformats.org/drawingml/2006/main">
              <a:graphicData uri="http://schemas.openxmlformats.org/drawingml/2006/picture">
                <pic:pic xmlns:pic="http://schemas.openxmlformats.org/drawingml/2006/picture">
                  <pic:nvPicPr>
                    <pic:cNvPr id="162" name="Google Shape;162;g32bb2e1d426_0_23"/>
                    <pic:cNvPicPr preferRelativeResize="0"/>
                  </pic:nvPicPr>
                  <pic:blipFill rotWithShape="1">
                    <a:blip r:embed="rId49" cstate="print">
                      <a:alphaModFix/>
                      <a:extLst>
                        <a:ext uri="{28A0092B-C50C-407E-A947-70E740481C1C}">
                          <a14:useLocalDpi xmlns:a14="http://schemas.microsoft.com/office/drawing/2010/main" val="0"/>
                        </a:ext>
                      </a:extLst>
                    </a:blip>
                    <a:srcRect l="9394" t="20925" r="10466" b="23847"/>
                    <a:stretch/>
                  </pic:blipFill>
                  <pic:spPr bwMode="auto">
                    <a:xfrm>
                      <a:off x="0" y="0"/>
                      <a:ext cx="2714625" cy="1676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2468D7" w14:textId="77777777" w:rsidR="00DB295B" w:rsidRDefault="006B6EFA" w:rsidP="00DB295B">
      <w:pPr>
        <w:jc w:val="both"/>
        <w:rPr>
          <w:rFonts w:ascii="Montserrat" w:eastAsia="Times New Roman" w:hAnsi="Montserrat" w:cs="Arial"/>
          <w:lang w:eastAsia="es-ES"/>
        </w:rPr>
      </w:pPr>
      <w:r>
        <w:rPr>
          <w:noProof/>
        </w:rPr>
        <w:drawing>
          <wp:anchor distT="0" distB="0" distL="114300" distR="114300" simplePos="0" relativeHeight="251691008" behindDoc="0" locked="0" layoutInCell="1" allowOverlap="1" wp14:anchorId="21F4D589" wp14:editId="48B0B220">
            <wp:simplePos x="0" y="0"/>
            <wp:positionH relativeFrom="page">
              <wp:posOffset>1076325</wp:posOffset>
            </wp:positionH>
            <wp:positionV relativeFrom="paragraph">
              <wp:posOffset>53340</wp:posOffset>
            </wp:positionV>
            <wp:extent cx="3429000" cy="1495425"/>
            <wp:effectExtent l="0" t="0" r="0" b="9525"/>
            <wp:wrapThrough wrapText="bothSides">
              <wp:wrapPolygon edited="0">
                <wp:start x="4320" y="0"/>
                <wp:lineTo x="0" y="15959"/>
                <wp:lineTo x="0" y="21462"/>
                <wp:lineTo x="18240" y="21462"/>
                <wp:lineTo x="18360" y="21462"/>
                <wp:lineTo x="21240" y="4678"/>
                <wp:lineTo x="21480" y="2201"/>
                <wp:lineTo x="21480" y="275"/>
                <wp:lineTo x="5400" y="0"/>
                <wp:lineTo x="4320" y="0"/>
              </wp:wrapPolygon>
            </wp:wrapThrough>
            <wp:docPr id="151" name="Google Shape;151;g2df705f138d_0_51"/>
            <wp:cNvGraphicFramePr/>
            <a:graphic xmlns:a="http://schemas.openxmlformats.org/drawingml/2006/main">
              <a:graphicData uri="http://schemas.openxmlformats.org/drawingml/2006/picture">
                <pic:pic xmlns:pic="http://schemas.openxmlformats.org/drawingml/2006/picture">
                  <pic:nvPicPr>
                    <pic:cNvPr id="151" name="Google Shape;151;g2df705f138d_0_51"/>
                    <pic:cNvPicPr preferRelativeResize="0"/>
                  </pic:nvPicPr>
                  <pic:blipFill rotWithShape="1">
                    <a:blip r:embed="rId50" cstate="print">
                      <a:alphaModFix/>
                      <a:extLst>
                        <a:ext uri="{28A0092B-C50C-407E-A947-70E740481C1C}">
                          <a14:useLocalDpi xmlns:a14="http://schemas.microsoft.com/office/drawing/2010/main" val="0"/>
                        </a:ext>
                      </a:extLst>
                    </a:blip>
                    <a:srcRect l="3983" t="10384" r="4612" b="16539"/>
                    <a:stretch/>
                  </pic:blipFill>
                  <pic:spPr bwMode="auto">
                    <a:xfrm>
                      <a:off x="0" y="0"/>
                      <a:ext cx="3429000" cy="14954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D6CE7B" w14:textId="77777777" w:rsidR="00DB295B" w:rsidRDefault="00DB295B" w:rsidP="00DB295B">
      <w:pPr>
        <w:jc w:val="both"/>
        <w:rPr>
          <w:rFonts w:ascii="Montserrat" w:eastAsia="Times New Roman" w:hAnsi="Montserrat" w:cs="Arial"/>
          <w:lang w:eastAsia="es-ES"/>
        </w:rPr>
      </w:pPr>
    </w:p>
    <w:p w14:paraId="21BC29D7" w14:textId="77777777" w:rsidR="00DB295B" w:rsidRDefault="00A90AD0" w:rsidP="00DB295B">
      <w:pPr>
        <w:jc w:val="both"/>
        <w:rPr>
          <w:rFonts w:ascii="Montserrat" w:eastAsia="Times New Roman" w:hAnsi="Montserrat" w:cs="Arial"/>
          <w:lang w:eastAsia="es-ES"/>
        </w:rPr>
      </w:pPr>
      <w:r>
        <w:rPr>
          <w:noProof/>
        </w:rPr>
        <w:drawing>
          <wp:anchor distT="0" distB="0" distL="114300" distR="114300" simplePos="0" relativeHeight="251703296" behindDoc="0" locked="0" layoutInCell="1" allowOverlap="1" wp14:anchorId="3DAE48CC" wp14:editId="622B8569">
            <wp:simplePos x="0" y="0"/>
            <wp:positionH relativeFrom="column">
              <wp:posOffset>-3810</wp:posOffset>
            </wp:positionH>
            <wp:positionV relativeFrom="paragraph">
              <wp:posOffset>1245870</wp:posOffset>
            </wp:positionV>
            <wp:extent cx="3200400" cy="1676400"/>
            <wp:effectExtent l="0" t="0" r="0" b="0"/>
            <wp:wrapSquare wrapText="bothSides"/>
            <wp:docPr id="160" name="Google Shape;160;g32bb2e1d426_0_23"/>
            <wp:cNvGraphicFramePr/>
            <a:graphic xmlns:a="http://schemas.openxmlformats.org/drawingml/2006/main">
              <a:graphicData uri="http://schemas.openxmlformats.org/drawingml/2006/picture">
                <pic:pic xmlns:pic="http://schemas.openxmlformats.org/drawingml/2006/picture">
                  <pic:nvPicPr>
                    <pic:cNvPr id="160" name="Google Shape;160;g32bb2e1d426_0_23"/>
                    <pic:cNvPicPr preferRelativeResize="0"/>
                  </pic:nvPicPr>
                  <pic:blipFill rotWithShape="1">
                    <a:blip r:embed="rId51" cstate="print">
                      <a:alphaModFix/>
                      <a:extLst>
                        <a:ext uri="{28A0092B-C50C-407E-A947-70E740481C1C}">
                          <a14:useLocalDpi xmlns:a14="http://schemas.microsoft.com/office/drawing/2010/main" val="0"/>
                        </a:ext>
                      </a:extLst>
                    </a:blip>
                    <a:srcRect l="11388" t="21636" r="9328" b="24132"/>
                    <a:stretch/>
                  </pic:blipFill>
                  <pic:spPr bwMode="auto">
                    <a:xfrm>
                      <a:off x="0" y="0"/>
                      <a:ext cx="3200400" cy="1676400"/>
                    </a:xfrm>
                    <a:prstGeom prst="rect">
                      <a:avLst/>
                    </a:prstGeom>
                    <a:noFill/>
                    <a:ln>
                      <a:noFill/>
                    </a:ln>
                    <a:extLst>
                      <a:ext uri="{53640926-AAD7-44D8-BBD7-CCE9431645EC}">
                        <a14:shadowObscured xmlns:a14="http://schemas.microsoft.com/office/drawing/2010/main"/>
                      </a:ext>
                    </a:extLst>
                  </pic:spPr>
                </pic:pic>
              </a:graphicData>
            </a:graphic>
          </wp:anchor>
        </w:drawing>
      </w:r>
    </w:p>
    <w:p w14:paraId="4A9DD8D3" w14:textId="77777777" w:rsidR="00DB295B" w:rsidRDefault="006B6EFA" w:rsidP="00DB295B">
      <w:pPr>
        <w:jc w:val="both"/>
        <w:rPr>
          <w:rFonts w:ascii="Montserrat" w:eastAsia="Times New Roman" w:hAnsi="Montserrat" w:cs="Arial"/>
          <w:lang w:eastAsia="es-ES"/>
        </w:rPr>
      </w:pPr>
      <w:r>
        <w:rPr>
          <w:noProof/>
        </w:rPr>
        <w:drawing>
          <wp:anchor distT="0" distB="0" distL="114300" distR="114300" simplePos="0" relativeHeight="251701248" behindDoc="0" locked="0" layoutInCell="1" allowOverlap="1" wp14:anchorId="3AA9FC0A" wp14:editId="2F73D6D9">
            <wp:simplePos x="0" y="0"/>
            <wp:positionH relativeFrom="column">
              <wp:posOffset>3425190</wp:posOffset>
            </wp:positionH>
            <wp:positionV relativeFrom="paragraph">
              <wp:posOffset>22860</wp:posOffset>
            </wp:positionV>
            <wp:extent cx="2876550" cy="1666875"/>
            <wp:effectExtent l="0" t="0" r="0" b="9525"/>
            <wp:wrapSquare wrapText="bothSides"/>
            <wp:docPr id="161" name="Google Shape;161;g32bb2e1d426_0_23"/>
            <wp:cNvGraphicFramePr/>
            <a:graphic xmlns:a="http://schemas.openxmlformats.org/drawingml/2006/main">
              <a:graphicData uri="http://schemas.openxmlformats.org/drawingml/2006/picture">
                <pic:pic xmlns:pic="http://schemas.openxmlformats.org/drawingml/2006/picture">
                  <pic:nvPicPr>
                    <pic:cNvPr id="161" name="Google Shape;161;g32bb2e1d426_0_23"/>
                    <pic:cNvPicPr preferRelativeResize="0"/>
                  </pic:nvPicPr>
                  <pic:blipFill rotWithShape="1">
                    <a:blip r:embed="rId52" cstate="print">
                      <a:alphaModFix/>
                      <a:extLst>
                        <a:ext uri="{28A0092B-C50C-407E-A947-70E740481C1C}">
                          <a14:useLocalDpi xmlns:a14="http://schemas.microsoft.com/office/drawing/2010/main" val="0"/>
                        </a:ext>
                      </a:extLst>
                    </a:blip>
                    <a:srcRect l="10961" t="21494" r="9185" b="23563"/>
                    <a:stretch/>
                  </pic:blipFill>
                  <pic:spPr bwMode="auto">
                    <a:xfrm>
                      <a:off x="0" y="0"/>
                      <a:ext cx="2876550" cy="1666875"/>
                    </a:xfrm>
                    <a:prstGeom prst="rect">
                      <a:avLst/>
                    </a:prstGeom>
                    <a:noFill/>
                    <a:ln>
                      <a:noFill/>
                    </a:ln>
                    <a:extLst>
                      <a:ext uri="{53640926-AAD7-44D8-BBD7-CCE9431645EC}">
                        <a14:shadowObscured xmlns:a14="http://schemas.microsoft.com/office/drawing/2010/main"/>
                      </a:ext>
                    </a:extLst>
                  </pic:spPr>
                </pic:pic>
              </a:graphicData>
            </a:graphic>
          </wp:anchor>
        </w:drawing>
      </w:r>
    </w:p>
    <w:p w14:paraId="2493E794" w14:textId="77777777" w:rsidR="00DB295B" w:rsidRDefault="00A90AD0" w:rsidP="00DB295B">
      <w:pPr>
        <w:jc w:val="both"/>
        <w:rPr>
          <w:rFonts w:ascii="Montserrat" w:eastAsia="Times New Roman" w:hAnsi="Montserrat" w:cs="Arial"/>
          <w:lang w:eastAsia="es-ES"/>
        </w:rPr>
      </w:pPr>
      <w:r w:rsidRPr="005936A8">
        <w:rPr>
          <w:rFonts w:ascii="Montserrat" w:eastAsia="Times New Roman" w:hAnsi="Montserrat" w:cs="Arial"/>
          <w:noProof/>
          <w:lang w:eastAsia="es-ES"/>
        </w:rPr>
        <w:drawing>
          <wp:anchor distT="0" distB="0" distL="114300" distR="114300" simplePos="0" relativeHeight="251704320" behindDoc="0" locked="0" layoutInCell="1" allowOverlap="1" wp14:anchorId="22113003" wp14:editId="086BA781">
            <wp:simplePos x="0" y="0"/>
            <wp:positionH relativeFrom="column">
              <wp:posOffset>34290</wp:posOffset>
            </wp:positionH>
            <wp:positionV relativeFrom="paragraph">
              <wp:posOffset>269240</wp:posOffset>
            </wp:positionV>
            <wp:extent cx="3095625" cy="1495425"/>
            <wp:effectExtent l="0" t="0" r="9525" b="9525"/>
            <wp:wrapSquare wrapText="bothSides"/>
            <wp:docPr id="173" name="Google Shape;173;g2df705f138d_0_61"/>
            <wp:cNvGraphicFramePr/>
            <a:graphic xmlns:a="http://schemas.openxmlformats.org/drawingml/2006/main">
              <a:graphicData uri="http://schemas.openxmlformats.org/drawingml/2006/picture">
                <pic:pic xmlns:pic="http://schemas.openxmlformats.org/drawingml/2006/picture">
                  <pic:nvPicPr>
                    <pic:cNvPr id="173" name="Google Shape;173;g2df705f138d_0_61"/>
                    <pic:cNvPicPr preferRelativeResize="0"/>
                  </pic:nvPicPr>
                  <pic:blipFill rotWithShape="1">
                    <a:blip r:embed="rId53" cstate="print">
                      <a:alphaModFix/>
                      <a:extLst>
                        <a:ext uri="{28A0092B-C50C-407E-A947-70E740481C1C}">
                          <a14:useLocalDpi xmlns:a14="http://schemas.microsoft.com/office/drawing/2010/main" val="0"/>
                        </a:ext>
                      </a:extLst>
                    </a:blip>
                    <a:srcRect l="9110" t="21351" r="8900" b="24701"/>
                    <a:stretch/>
                  </pic:blipFill>
                  <pic:spPr bwMode="auto">
                    <a:xfrm>
                      <a:off x="0" y="0"/>
                      <a:ext cx="3095625" cy="1495425"/>
                    </a:xfrm>
                    <a:prstGeom prst="rect">
                      <a:avLst/>
                    </a:prstGeom>
                    <a:noFill/>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702272" behindDoc="0" locked="0" layoutInCell="1" allowOverlap="1" wp14:anchorId="2505AD1F" wp14:editId="687018C9">
            <wp:simplePos x="0" y="0"/>
            <wp:positionH relativeFrom="column">
              <wp:posOffset>3425190</wp:posOffset>
            </wp:positionH>
            <wp:positionV relativeFrom="paragraph">
              <wp:posOffset>269875</wp:posOffset>
            </wp:positionV>
            <wp:extent cx="3048000" cy="1495425"/>
            <wp:effectExtent l="0" t="0" r="0" b="9525"/>
            <wp:wrapSquare wrapText="bothSides"/>
            <wp:docPr id="171" name="Google Shape;171;g2df705f138d_0_61"/>
            <wp:cNvGraphicFramePr/>
            <a:graphic xmlns:a="http://schemas.openxmlformats.org/drawingml/2006/main">
              <a:graphicData uri="http://schemas.openxmlformats.org/drawingml/2006/picture">
                <pic:pic xmlns:pic="http://schemas.openxmlformats.org/drawingml/2006/picture">
                  <pic:nvPicPr>
                    <pic:cNvPr id="171" name="Google Shape;171;g2df705f138d_0_61"/>
                    <pic:cNvPicPr preferRelativeResize="0"/>
                  </pic:nvPicPr>
                  <pic:blipFill rotWithShape="1">
                    <a:blip r:embed="rId54" cstate="print">
                      <a:alphaModFix/>
                      <a:extLst>
                        <a:ext uri="{28A0092B-C50C-407E-A947-70E740481C1C}">
                          <a14:useLocalDpi xmlns:a14="http://schemas.microsoft.com/office/drawing/2010/main" val="0"/>
                        </a:ext>
                      </a:extLst>
                    </a:blip>
                    <a:srcRect l="10818" t="22205" r="9755" b="23420"/>
                    <a:stretch/>
                  </pic:blipFill>
                  <pic:spPr bwMode="auto">
                    <a:xfrm>
                      <a:off x="0" y="0"/>
                      <a:ext cx="3048000" cy="1495425"/>
                    </a:xfrm>
                    <a:prstGeom prst="rect">
                      <a:avLst/>
                    </a:prstGeom>
                    <a:noFill/>
                    <a:ln>
                      <a:noFill/>
                    </a:ln>
                    <a:extLst>
                      <a:ext uri="{53640926-AAD7-44D8-BBD7-CCE9431645EC}">
                        <a14:shadowObscured xmlns:a14="http://schemas.microsoft.com/office/drawing/2010/main"/>
                      </a:ext>
                    </a:extLst>
                  </pic:spPr>
                </pic:pic>
              </a:graphicData>
            </a:graphic>
          </wp:anchor>
        </w:drawing>
      </w:r>
    </w:p>
    <w:p w14:paraId="5927D2D5" w14:textId="77777777" w:rsidR="00DB295B" w:rsidRDefault="00DB295B" w:rsidP="00DB295B">
      <w:pPr>
        <w:jc w:val="both"/>
        <w:rPr>
          <w:rFonts w:ascii="Montserrat" w:eastAsia="Times New Roman" w:hAnsi="Montserrat" w:cs="Arial"/>
          <w:lang w:eastAsia="es-ES"/>
        </w:rPr>
      </w:pPr>
    </w:p>
    <w:p w14:paraId="67D02CD0" w14:textId="77777777" w:rsidR="00DB295B" w:rsidRDefault="00DB295B" w:rsidP="00DB295B">
      <w:pPr>
        <w:jc w:val="both"/>
        <w:rPr>
          <w:rFonts w:ascii="Montserrat" w:eastAsia="Times New Roman" w:hAnsi="Montserrat" w:cs="Arial"/>
          <w:lang w:eastAsia="es-ES"/>
        </w:rPr>
      </w:pPr>
    </w:p>
    <w:p w14:paraId="385415EF" w14:textId="77777777" w:rsidR="00DB295B" w:rsidRDefault="00A90AD0" w:rsidP="00DB295B">
      <w:pPr>
        <w:jc w:val="both"/>
        <w:rPr>
          <w:rFonts w:ascii="Montserrat" w:eastAsia="Times New Roman" w:hAnsi="Montserrat" w:cs="Arial"/>
          <w:lang w:eastAsia="es-ES"/>
        </w:rPr>
      </w:pPr>
      <w:r>
        <w:rPr>
          <w:noProof/>
        </w:rPr>
        <w:lastRenderedPageBreak/>
        <w:drawing>
          <wp:anchor distT="0" distB="0" distL="114300" distR="114300" simplePos="0" relativeHeight="251693056" behindDoc="0" locked="0" layoutInCell="1" allowOverlap="1" wp14:anchorId="5CCA4242" wp14:editId="565CB378">
            <wp:simplePos x="0" y="0"/>
            <wp:positionH relativeFrom="column">
              <wp:posOffset>3401060</wp:posOffset>
            </wp:positionH>
            <wp:positionV relativeFrom="paragraph">
              <wp:posOffset>199390</wp:posOffset>
            </wp:positionV>
            <wp:extent cx="2886075" cy="1628775"/>
            <wp:effectExtent l="0" t="0" r="9525" b="9525"/>
            <wp:wrapThrough wrapText="bothSides">
              <wp:wrapPolygon edited="0">
                <wp:start x="0" y="0"/>
                <wp:lineTo x="0" y="21474"/>
                <wp:lineTo x="21529" y="21474"/>
                <wp:lineTo x="21529" y="0"/>
                <wp:lineTo x="0" y="0"/>
              </wp:wrapPolygon>
            </wp:wrapThrough>
            <wp:docPr id="184" name="Google Shape;184;g2df705f138d_2_95"/>
            <wp:cNvGraphicFramePr/>
            <a:graphic xmlns:a="http://schemas.openxmlformats.org/drawingml/2006/main">
              <a:graphicData uri="http://schemas.openxmlformats.org/drawingml/2006/picture">
                <pic:pic xmlns:pic="http://schemas.openxmlformats.org/drawingml/2006/picture">
                  <pic:nvPicPr>
                    <pic:cNvPr id="184" name="Google Shape;184;g2df705f138d_2_95"/>
                    <pic:cNvPicPr preferRelativeResize="0"/>
                  </pic:nvPicPr>
                  <pic:blipFill rotWithShape="1">
                    <a:blip r:embed="rId55" cstate="print">
                      <a:alphaModFix/>
                      <a:extLst>
                        <a:ext uri="{28A0092B-C50C-407E-A947-70E740481C1C}">
                          <a14:useLocalDpi xmlns:a14="http://schemas.microsoft.com/office/drawing/2010/main" val="0"/>
                        </a:ext>
                      </a:extLst>
                    </a:blip>
                    <a:srcRect l="11245" t="22205" r="10609" b="24416"/>
                    <a:stretch/>
                  </pic:blipFill>
                  <pic:spPr bwMode="auto">
                    <a:xfrm>
                      <a:off x="0" y="0"/>
                      <a:ext cx="2886075" cy="16287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2032" behindDoc="0" locked="0" layoutInCell="1" allowOverlap="1" wp14:anchorId="3D5DE619" wp14:editId="56512F50">
            <wp:simplePos x="0" y="0"/>
            <wp:positionH relativeFrom="margin">
              <wp:posOffset>67310</wp:posOffset>
            </wp:positionH>
            <wp:positionV relativeFrom="paragraph">
              <wp:posOffset>152400</wp:posOffset>
            </wp:positionV>
            <wp:extent cx="3019425" cy="1676400"/>
            <wp:effectExtent l="0" t="0" r="9525" b="0"/>
            <wp:wrapThrough wrapText="bothSides">
              <wp:wrapPolygon edited="0">
                <wp:start x="0" y="0"/>
                <wp:lineTo x="0" y="21355"/>
                <wp:lineTo x="21532" y="21355"/>
                <wp:lineTo x="21532" y="12273"/>
                <wp:lineTo x="21396" y="736"/>
                <wp:lineTo x="21259" y="0"/>
                <wp:lineTo x="0" y="0"/>
              </wp:wrapPolygon>
            </wp:wrapThrough>
            <wp:docPr id="172" name="Google Shape;172;g2df705f138d_0_61"/>
            <wp:cNvGraphicFramePr/>
            <a:graphic xmlns:a="http://schemas.openxmlformats.org/drawingml/2006/main">
              <a:graphicData uri="http://schemas.openxmlformats.org/drawingml/2006/picture">
                <pic:pic xmlns:pic="http://schemas.openxmlformats.org/drawingml/2006/picture">
                  <pic:nvPicPr>
                    <pic:cNvPr id="172" name="Google Shape;172;g2df705f138d_0_61"/>
                    <pic:cNvPicPr preferRelativeResize="0"/>
                  </pic:nvPicPr>
                  <pic:blipFill rotWithShape="1">
                    <a:blip r:embed="rId56" cstate="print">
                      <a:alphaModFix/>
                      <a:extLst>
                        <a:ext uri="{28A0092B-C50C-407E-A947-70E740481C1C}">
                          <a14:useLocalDpi xmlns:a14="http://schemas.microsoft.com/office/drawing/2010/main" val="0"/>
                        </a:ext>
                      </a:extLst>
                    </a:blip>
                    <a:srcRect l="11957" t="21067" r="10040" b="23847"/>
                    <a:stretch/>
                  </pic:blipFill>
                  <pic:spPr bwMode="auto">
                    <a:xfrm>
                      <a:off x="0" y="0"/>
                      <a:ext cx="3019425" cy="1676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DA3AA8" w14:textId="77777777" w:rsidR="006B6EFA" w:rsidRDefault="00A90AD0" w:rsidP="00DB295B">
      <w:pPr>
        <w:jc w:val="both"/>
        <w:rPr>
          <w:rFonts w:ascii="Montserrat" w:eastAsia="Times New Roman" w:hAnsi="Montserrat" w:cs="Arial"/>
          <w:lang w:eastAsia="es-ES"/>
        </w:rPr>
      </w:pPr>
      <w:r>
        <w:rPr>
          <w:noProof/>
        </w:rPr>
        <w:drawing>
          <wp:anchor distT="0" distB="0" distL="114300" distR="114300" simplePos="0" relativeHeight="251695104" behindDoc="0" locked="0" layoutInCell="1" allowOverlap="1" wp14:anchorId="0390EEED" wp14:editId="6A2AABEC">
            <wp:simplePos x="0" y="0"/>
            <wp:positionH relativeFrom="margin">
              <wp:posOffset>3393440</wp:posOffset>
            </wp:positionH>
            <wp:positionV relativeFrom="paragraph">
              <wp:posOffset>1731645</wp:posOffset>
            </wp:positionV>
            <wp:extent cx="2876550" cy="1466850"/>
            <wp:effectExtent l="0" t="0" r="0" b="0"/>
            <wp:wrapThrough wrapText="bothSides">
              <wp:wrapPolygon edited="0">
                <wp:start x="0" y="0"/>
                <wp:lineTo x="0" y="21319"/>
                <wp:lineTo x="21457" y="21319"/>
                <wp:lineTo x="21457" y="0"/>
                <wp:lineTo x="0" y="0"/>
              </wp:wrapPolygon>
            </wp:wrapThrough>
            <wp:docPr id="183" name="Google Shape;183;g2df705f138d_2_95"/>
            <wp:cNvGraphicFramePr/>
            <a:graphic xmlns:a="http://schemas.openxmlformats.org/drawingml/2006/main">
              <a:graphicData uri="http://schemas.openxmlformats.org/drawingml/2006/picture">
                <pic:pic xmlns:pic="http://schemas.openxmlformats.org/drawingml/2006/picture">
                  <pic:nvPicPr>
                    <pic:cNvPr id="183" name="Google Shape;183;g2df705f138d_2_95"/>
                    <pic:cNvPicPr preferRelativeResize="0"/>
                  </pic:nvPicPr>
                  <pic:blipFill rotWithShape="1">
                    <a:blip r:embed="rId57" cstate="print">
                      <a:alphaModFix/>
                      <a:extLst>
                        <a:ext uri="{28A0092B-C50C-407E-A947-70E740481C1C}">
                          <a14:useLocalDpi xmlns:a14="http://schemas.microsoft.com/office/drawing/2010/main" val="0"/>
                        </a:ext>
                      </a:extLst>
                    </a:blip>
                    <a:srcRect l="11387" t="21920" r="10325" b="23705"/>
                    <a:stretch/>
                  </pic:blipFill>
                  <pic:spPr bwMode="auto">
                    <a:xfrm>
                      <a:off x="0" y="0"/>
                      <a:ext cx="2876550" cy="14668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4080" behindDoc="0" locked="0" layoutInCell="1" allowOverlap="1" wp14:anchorId="021274EC" wp14:editId="191C42B3">
            <wp:simplePos x="0" y="0"/>
            <wp:positionH relativeFrom="column">
              <wp:posOffset>59690</wp:posOffset>
            </wp:positionH>
            <wp:positionV relativeFrom="paragraph">
              <wp:posOffset>1731645</wp:posOffset>
            </wp:positionV>
            <wp:extent cx="3162300" cy="1457325"/>
            <wp:effectExtent l="0" t="0" r="0" b="9525"/>
            <wp:wrapThrough wrapText="bothSides">
              <wp:wrapPolygon edited="0">
                <wp:start x="260" y="0"/>
                <wp:lineTo x="0" y="847"/>
                <wp:lineTo x="0" y="21459"/>
                <wp:lineTo x="21470" y="21459"/>
                <wp:lineTo x="21470" y="20612"/>
                <wp:lineTo x="20949" y="847"/>
                <wp:lineTo x="20819" y="0"/>
                <wp:lineTo x="260" y="0"/>
              </wp:wrapPolygon>
            </wp:wrapThrough>
            <wp:docPr id="182" name="Google Shape;182;g2df705f138d_2_95"/>
            <wp:cNvGraphicFramePr/>
            <a:graphic xmlns:a="http://schemas.openxmlformats.org/drawingml/2006/main">
              <a:graphicData uri="http://schemas.openxmlformats.org/drawingml/2006/picture">
                <pic:pic xmlns:pic="http://schemas.openxmlformats.org/drawingml/2006/picture">
                  <pic:nvPicPr>
                    <pic:cNvPr id="182" name="Google Shape;182;g2df705f138d_2_95"/>
                    <pic:cNvPicPr preferRelativeResize="0"/>
                  </pic:nvPicPr>
                  <pic:blipFill rotWithShape="1">
                    <a:blip r:embed="rId58" cstate="print">
                      <a:alphaModFix/>
                      <a:extLst>
                        <a:ext uri="{28A0092B-C50C-407E-A947-70E740481C1C}">
                          <a14:useLocalDpi xmlns:a14="http://schemas.microsoft.com/office/drawing/2010/main" val="0"/>
                        </a:ext>
                      </a:extLst>
                    </a:blip>
                    <a:srcRect l="10676" t="21637" r="8475" b="23846"/>
                    <a:stretch/>
                  </pic:blipFill>
                  <pic:spPr bwMode="auto">
                    <a:xfrm>
                      <a:off x="0" y="0"/>
                      <a:ext cx="3162300" cy="14573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0907CA" w14:textId="77777777" w:rsidR="006B6EFA" w:rsidRDefault="006B6EFA" w:rsidP="00DB295B">
      <w:pPr>
        <w:jc w:val="both"/>
        <w:rPr>
          <w:rFonts w:ascii="Montserrat" w:eastAsia="Times New Roman" w:hAnsi="Montserrat" w:cs="Arial"/>
          <w:lang w:eastAsia="es-ES"/>
        </w:rPr>
      </w:pPr>
    </w:p>
    <w:p w14:paraId="147C922C" w14:textId="77777777" w:rsidR="00DB295B" w:rsidRPr="00A90AD0" w:rsidRDefault="00DB295B" w:rsidP="00DB295B">
      <w:pPr>
        <w:jc w:val="both"/>
        <w:rPr>
          <w:rFonts w:ascii="Tw Cen MT" w:eastAsia="Times New Roman" w:hAnsi="Tw Cen MT" w:cs="Arial"/>
          <w:lang w:eastAsia="es-ES"/>
        </w:rPr>
      </w:pPr>
      <w:r w:rsidRPr="00A90AD0">
        <w:rPr>
          <w:rFonts w:ascii="Tw Cen MT" w:eastAsia="Times New Roman" w:hAnsi="Tw Cen MT" w:cs="Arial"/>
          <w:lang w:eastAsia="es-ES"/>
        </w:rPr>
        <w:t xml:space="preserve">LINK DE DESCARGA: </w:t>
      </w:r>
    </w:p>
    <w:p w14:paraId="0A0067E5" w14:textId="77777777" w:rsidR="00A90AD0" w:rsidRPr="00A90AD0" w:rsidRDefault="00A90AD0" w:rsidP="00A90AD0">
      <w:pPr>
        <w:rPr>
          <w:rFonts w:ascii="Tw Cen MT" w:eastAsia="Times New Roman" w:hAnsi="Tw Cen MT" w:cs="Arial"/>
          <w:lang w:eastAsia="es-ES"/>
        </w:rPr>
      </w:pPr>
      <w:hyperlink r:id="rId59" w:history="1">
        <w:r w:rsidRPr="00A139C1">
          <w:rPr>
            <w:rStyle w:val="Hipervnculo"/>
            <w:rFonts w:ascii="Tw Cen MT" w:eastAsia="Times New Roman" w:hAnsi="Tw Cen MT" w:cs="Arial"/>
            <w:lang w:eastAsia="es-ES"/>
          </w:rPr>
          <w:t>https://www.mediafire.com/file_premium/vbubj9lubf706g4/GdC_ArtesMochilasPrimarias_2025.ai.zip/file</w:t>
        </w:r>
      </w:hyperlink>
    </w:p>
    <w:p w14:paraId="4C9E81B9" w14:textId="77777777" w:rsidR="00DB295B" w:rsidRPr="00A90AD0" w:rsidRDefault="00DB295B" w:rsidP="00DB295B">
      <w:pPr>
        <w:rPr>
          <w:rFonts w:ascii="Tw Cen MT" w:eastAsia="Times New Roman" w:hAnsi="Tw Cen MT" w:cs="Arial"/>
          <w:lang w:eastAsia="es-ES"/>
        </w:rPr>
      </w:pPr>
      <w:r w:rsidRPr="00A90AD0">
        <w:rPr>
          <w:rFonts w:ascii="Tw Cen MT" w:eastAsia="Times New Roman" w:hAnsi="Tw Cen MT" w:cs="Arial"/>
          <w:lang w:eastAsia="es-ES"/>
        </w:rPr>
        <w:t xml:space="preserve">Se solicita que el proveedor genere una cantidad similar de cada diseño de acuerdo a la totalidad de piezas elaboradas. </w:t>
      </w:r>
    </w:p>
    <w:p w14:paraId="77E3859F" w14:textId="77777777" w:rsidR="00A90AD0" w:rsidRDefault="00A90AD0">
      <w:pPr>
        <w:rPr>
          <w:rFonts w:ascii="Tw Cen MT" w:eastAsia="Times New Roman" w:hAnsi="Tw Cen MT" w:cs="Arial"/>
          <w:lang w:eastAsia="es-ES"/>
        </w:rPr>
      </w:pPr>
      <w:r>
        <w:rPr>
          <w:rFonts w:ascii="Tw Cen MT" w:eastAsia="Times New Roman" w:hAnsi="Tw Cen MT" w:cs="Arial"/>
          <w:lang w:eastAsia="es-ES"/>
        </w:rPr>
        <w:br w:type="page"/>
      </w:r>
    </w:p>
    <w:p w14:paraId="6E8A28C8" w14:textId="77777777" w:rsidR="00A90AD0" w:rsidRDefault="00A90AD0" w:rsidP="00A90AD0">
      <w:pPr>
        <w:jc w:val="center"/>
        <w:rPr>
          <w:rFonts w:ascii="Tw Cen MT" w:eastAsia="Times New Roman" w:hAnsi="Tw Cen MT" w:cs="Arial"/>
          <w:lang w:eastAsia="es-ES"/>
        </w:rPr>
      </w:pPr>
    </w:p>
    <w:p w14:paraId="454B82F5" w14:textId="77777777" w:rsidR="00DB295B" w:rsidRPr="00A90AD0" w:rsidRDefault="00A90AD0" w:rsidP="00A90AD0">
      <w:pPr>
        <w:jc w:val="center"/>
        <w:rPr>
          <w:rFonts w:ascii="Tw Cen MT" w:eastAsia="Times New Roman" w:hAnsi="Tw Cen MT" w:cs="Arial"/>
          <w:lang w:eastAsia="es-ES"/>
        </w:rPr>
      </w:pPr>
      <w:r w:rsidRPr="00082854">
        <w:rPr>
          <w:rFonts w:ascii="Segoe UI" w:eastAsia="Segoe UI" w:hAnsi="Segoe UI" w:cs="Segoe UI"/>
          <w:noProof/>
          <w:sz w:val="30"/>
          <w:szCs w:val="30"/>
          <w:lang w:val="en-US"/>
        </w:rPr>
        <w:drawing>
          <wp:anchor distT="0" distB="0" distL="114300" distR="114300" simplePos="0" relativeHeight="251699200" behindDoc="0" locked="0" layoutInCell="1" allowOverlap="1" wp14:anchorId="6C379303" wp14:editId="2B0FBD99">
            <wp:simplePos x="0" y="0"/>
            <wp:positionH relativeFrom="column">
              <wp:posOffset>659765</wp:posOffset>
            </wp:positionH>
            <wp:positionV relativeFrom="paragraph">
              <wp:posOffset>265430</wp:posOffset>
            </wp:positionV>
            <wp:extent cx="4362450" cy="3200400"/>
            <wp:effectExtent l="0" t="0" r="0" b="0"/>
            <wp:wrapThrough wrapText="bothSides">
              <wp:wrapPolygon edited="0">
                <wp:start x="0" y="0"/>
                <wp:lineTo x="0" y="21471"/>
                <wp:lineTo x="21506" y="21471"/>
                <wp:lineTo x="21506" y="0"/>
                <wp:lineTo x="0" y="0"/>
              </wp:wrapPolygon>
            </wp:wrapThrough>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362450" cy="3200400"/>
                    </a:xfrm>
                    <a:prstGeom prst="rect">
                      <a:avLst/>
                    </a:prstGeom>
                    <a:noFill/>
                    <a:ln>
                      <a:noFill/>
                    </a:ln>
                  </pic:spPr>
                </pic:pic>
              </a:graphicData>
            </a:graphic>
            <wp14:sizeRelH relativeFrom="page">
              <wp14:pctWidth>0</wp14:pctWidth>
            </wp14:sizeRelH>
            <wp14:sizeRelV relativeFrom="page">
              <wp14:pctHeight>0</wp14:pctHeight>
            </wp14:sizeRelV>
          </wp:anchor>
        </w:drawing>
      </w:r>
      <w:r w:rsidR="00DB295B" w:rsidRPr="00A90AD0">
        <w:rPr>
          <w:rFonts w:ascii="Tw Cen MT" w:eastAsia="Times New Roman" w:hAnsi="Tw Cen MT" w:cs="Arial"/>
          <w:lang w:eastAsia="es-ES"/>
        </w:rPr>
        <w:t>DISEÑO DE LOGO</w:t>
      </w:r>
    </w:p>
    <w:p w14:paraId="7CEBC60B" w14:textId="77777777" w:rsidR="00DB295B" w:rsidRDefault="00DB295B" w:rsidP="00DB295B">
      <w:pPr>
        <w:spacing w:line="200" w:lineRule="exact"/>
      </w:pPr>
    </w:p>
    <w:p w14:paraId="7C199A6A" w14:textId="77777777" w:rsidR="00DB295B" w:rsidRDefault="00DB295B" w:rsidP="00DB295B">
      <w:pPr>
        <w:spacing w:line="200" w:lineRule="exact"/>
      </w:pPr>
    </w:p>
    <w:p w14:paraId="7D45CF9D" w14:textId="77777777" w:rsidR="00DB295B" w:rsidRDefault="00DB295B" w:rsidP="00DB295B">
      <w:pPr>
        <w:spacing w:line="200" w:lineRule="exact"/>
      </w:pPr>
    </w:p>
    <w:p w14:paraId="7A3AA4A8" w14:textId="77777777" w:rsidR="00DB295B" w:rsidRDefault="00DB295B" w:rsidP="00DB295B">
      <w:pPr>
        <w:spacing w:line="200" w:lineRule="exact"/>
      </w:pPr>
    </w:p>
    <w:p w14:paraId="36CBAD27" w14:textId="77777777" w:rsidR="00DB295B" w:rsidRDefault="00DB295B" w:rsidP="00DB295B">
      <w:pPr>
        <w:spacing w:line="200" w:lineRule="exact"/>
      </w:pPr>
    </w:p>
    <w:p w14:paraId="3EBE8F34" w14:textId="77777777" w:rsidR="00DB295B" w:rsidRDefault="00DB295B" w:rsidP="00DB295B">
      <w:pPr>
        <w:spacing w:line="200" w:lineRule="exact"/>
      </w:pPr>
    </w:p>
    <w:p w14:paraId="2F889628" w14:textId="77777777" w:rsidR="00DB295B" w:rsidRDefault="00DB295B" w:rsidP="00DB295B">
      <w:pPr>
        <w:spacing w:line="200" w:lineRule="exact"/>
      </w:pPr>
    </w:p>
    <w:p w14:paraId="25F55553" w14:textId="77777777" w:rsidR="00DB295B" w:rsidRDefault="00DB295B" w:rsidP="00DB295B">
      <w:pPr>
        <w:spacing w:line="200" w:lineRule="exact"/>
      </w:pPr>
    </w:p>
    <w:p w14:paraId="4FD70DFE" w14:textId="77777777" w:rsidR="00DB295B" w:rsidRDefault="00DB295B" w:rsidP="00DB295B">
      <w:pPr>
        <w:spacing w:line="200" w:lineRule="exact"/>
      </w:pPr>
    </w:p>
    <w:p w14:paraId="0840B600" w14:textId="77777777" w:rsidR="00DB295B" w:rsidRDefault="00DB295B" w:rsidP="00DB295B">
      <w:pPr>
        <w:spacing w:line="200" w:lineRule="exact"/>
      </w:pPr>
    </w:p>
    <w:p w14:paraId="3592C09E" w14:textId="77777777" w:rsidR="00DB295B" w:rsidRDefault="00DB295B" w:rsidP="00DB295B">
      <w:pPr>
        <w:spacing w:line="200" w:lineRule="exact"/>
      </w:pPr>
    </w:p>
    <w:p w14:paraId="59F44417" w14:textId="77777777" w:rsidR="00DB295B" w:rsidRDefault="00DB295B" w:rsidP="00DB295B">
      <w:pPr>
        <w:spacing w:line="200" w:lineRule="exact"/>
      </w:pPr>
    </w:p>
    <w:p w14:paraId="0AE50644" w14:textId="77777777" w:rsidR="00DB295B" w:rsidRDefault="00DB295B" w:rsidP="00DB295B">
      <w:pPr>
        <w:spacing w:line="200" w:lineRule="exact"/>
      </w:pPr>
    </w:p>
    <w:p w14:paraId="0F2E255D" w14:textId="77777777" w:rsidR="00DB295B" w:rsidRDefault="00DB295B" w:rsidP="00DB295B">
      <w:pPr>
        <w:spacing w:line="200" w:lineRule="exact"/>
      </w:pPr>
    </w:p>
    <w:p w14:paraId="785C1F46" w14:textId="77777777" w:rsidR="00DB295B" w:rsidRDefault="00A90AD0" w:rsidP="00DB295B">
      <w:pPr>
        <w:spacing w:line="200" w:lineRule="exact"/>
      </w:pPr>
      <w:r>
        <w:rPr>
          <w:rFonts w:ascii="Segoe UI" w:eastAsia="Segoe UI" w:hAnsi="Segoe UI" w:cs="Segoe UI"/>
          <w:noProof/>
          <w:sz w:val="30"/>
          <w:szCs w:val="30"/>
        </w:rPr>
        <w:drawing>
          <wp:anchor distT="0" distB="0" distL="114300" distR="114300" simplePos="0" relativeHeight="251700224" behindDoc="0" locked="0" layoutInCell="1" allowOverlap="1" wp14:anchorId="15E95274" wp14:editId="330CE4A3">
            <wp:simplePos x="0" y="0"/>
            <wp:positionH relativeFrom="page">
              <wp:posOffset>2145665</wp:posOffset>
            </wp:positionH>
            <wp:positionV relativeFrom="paragraph">
              <wp:posOffset>52119</wp:posOffset>
            </wp:positionV>
            <wp:extent cx="4536510" cy="3200400"/>
            <wp:effectExtent l="0" t="0" r="0" b="0"/>
            <wp:wrapThrough wrapText="bothSides">
              <wp:wrapPolygon edited="0">
                <wp:start x="0" y="0"/>
                <wp:lineTo x="0" y="21471"/>
                <wp:lineTo x="21497" y="21471"/>
                <wp:lineTo x="21497" y="0"/>
                <wp:lineTo x="0" y="0"/>
              </wp:wrapPolygon>
            </wp:wrapThrough>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536510" cy="3200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28AD01" w14:textId="77777777" w:rsidR="00DB295B" w:rsidRDefault="00DB295B" w:rsidP="00DB295B">
      <w:pPr>
        <w:spacing w:line="200" w:lineRule="exact"/>
      </w:pPr>
    </w:p>
    <w:p w14:paraId="1081BA7C" w14:textId="77777777" w:rsidR="00DB295B" w:rsidRDefault="00DB295B" w:rsidP="00DB295B">
      <w:pPr>
        <w:spacing w:line="200" w:lineRule="exact"/>
      </w:pPr>
    </w:p>
    <w:p w14:paraId="5BDBE696" w14:textId="77777777" w:rsidR="00DB295B" w:rsidRDefault="00DB295B" w:rsidP="00DB295B">
      <w:pPr>
        <w:spacing w:line="200" w:lineRule="exact"/>
      </w:pPr>
    </w:p>
    <w:p w14:paraId="1E29EF09" w14:textId="77777777" w:rsidR="00DB295B" w:rsidRDefault="00DB295B" w:rsidP="00DB295B">
      <w:pPr>
        <w:spacing w:line="200" w:lineRule="exact"/>
      </w:pPr>
    </w:p>
    <w:p w14:paraId="49C3E2AB" w14:textId="77777777" w:rsidR="00DB295B" w:rsidRDefault="00DB295B" w:rsidP="00DB295B">
      <w:pPr>
        <w:spacing w:line="200" w:lineRule="exact"/>
      </w:pPr>
    </w:p>
    <w:p w14:paraId="7ADB8F03" w14:textId="77777777" w:rsidR="00DB295B" w:rsidRDefault="00DB295B" w:rsidP="00DB295B">
      <w:pPr>
        <w:spacing w:line="200" w:lineRule="exact"/>
      </w:pPr>
    </w:p>
    <w:p w14:paraId="540A5E93" w14:textId="77777777" w:rsidR="00DB295B" w:rsidRDefault="00DB295B" w:rsidP="00DB295B">
      <w:pPr>
        <w:spacing w:line="200" w:lineRule="exact"/>
      </w:pPr>
    </w:p>
    <w:p w14:paraId="2CDB0A3D" w14:textId="77777777" w:rsidR="00DB295B" w:rsidRDefault="00DB295B" w:rsidP="00DB295B">
      <w:pPr>
        <w:spacing w:line="200" w:lineRule="exact"/>
      </w:pPr>
    </w:p>
    <w:p w14:paraId="6A24A205" w14:textId="77777777" w:rsidR="00DB295B" w:rsidRDefault="00DB295B" w:rsidP="00DB295B">
      <w:pPr>
        <w:spacing w:line="200" w:lineRule="exact"/>
      </w:pPr>
    </w:p>
    <w:p w14:paraId="1A688E2F" w14:textId="77777777" w:rsidR="00DB295B" w:rsidRDefault="00DB295B" w:rsidP="00DB295B">
      <w:pPr>
        <w:spacing w:line="200" w:lineRule="exact"/>
      </w:pPr>
    </w:p>
    <w:p w14:paraId="382357EC" w14:textId="77777777" w:rsidR="00DB295B" w:rsidRDefault="00DB295B" w:rsidP="00DB295B">
      <w:pPr>
        <w:spacing w:line="200" w:lineRule="exact"/>
      </w:pPr>
    </w:p>
    <w:p w14:paraId="3EF0D113" w14:textId="77777777" w:rsidR="00DB295B" w:rsidRDefault="00DB295B" w:rsidP="00DB295B">
      <w:pPr>
        <w:spacing w:line="200" w:lineRule="exact"/>
      </w:pPr>
    </w:p>
    <w:p w14:paraId="3791A5A9" w14:textId="77777777" w:rsidR="00DB295B" w:rsidRDefault="00DB295B" w:rsidP="00DB295B">
      <w:pPr>
        <w:spacing w:line="200" w:lineRule="exact"/>
      </w:pPr>
    </w:p>
    <w:p w14:paraId="698D237A" w14:textId="77777777" w:rsidR="00DB295B" w:rsidRDefault="00DB295B" w:rsidP="00DB295B">
      <w:pPr>
        <w:spacing w:line="200" w:lineRule="exact"/>
      </w:pPr>
    </w:p>
    <w:p w14:paraId="6696EC6A" w14:textId="77777777" w:rsidR="00DB295B" w:rsidRDefault="00DB295B" w:rsidP="00DB295B">
      <w:pPr>
        <w:spacing w:line="200" w:lineRule="exact"/>
      </w:pPr>
    </w:p>
    <w:p w14:paraId="46F88A54" w14:textId="77777777" w:rsidR="00DB295B" w:rsidRDefault="00DB295B" w:rsidP="00DB295B">
      <w:pPr>
        <w:spacing w:line="200" w:lineRule="exact"/>
      </w:pPr>
    </w:p>
    <w:tbl>
      <w:tblPr>
        <w:tblW w:w="9420" w:type="dxa"/>
        <w:jc w:val="center"/>
        <w:tblCellMar>
          <w:left w:w="70" w:type="dxa"/>
          <w:right w:w="70" w:type="dxa"/>
        </w:tblCellMar>
        <w:tblLook w:val="04A0" w:firstRow="1" w:lastRow="0" w:firstColumn="1" w:lastColumn="0" w:noHBand="0" w:noVBand="1"/>
      </w:tblPr>
      <w:tblGrid>
        <w:gridCol w:w="820"/>
        <w:gridCol w:w="760"/>
        <w:gridCol w:w="1200"/>
        <w:gridCol w:w="940"/>
        <w:gridCol w:w="1200"/>
        <w:gridCol w:w="4500"/>
      </w:tblGrid>
      <w:tr w:rsidR="00232E68" w:rsidRPr="00232E68" w14:paraId="51903E02" w14:textId="77777777" w:rsidTr="00232E68">
        <w:trPr>
          <w:trHeight w:val="283"/>
          <w:jc w:val="center"/>
        </w:trPr>
        <w:tc>
          <w:tcPr>
            <w:tcW w:w="82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47DFA0F7" w14:textId="77777777" w:rsidR="00232E68" w:rsidRPr="00232E68" w:rsidRDefault="00232E68" w:rsidP="00232E68">
            <w:pPr>
              <w:spacing w:after="0" w:line="240" w:lineRule="auto"/>
              <w:jc w:val="center"/>
              <w:rPr>
                <w:rFonts w:ascii="Tw Cen MT" w:eastAsia="Times New Roman" w:hAnsi="Tw Cen MT" w:cs="Calibri"/>
                <w:b/>
                <w:bCs/>
                <w:color w:val="000000"/>
                <w:sz w:val="16"/>
                <w:szCs w:val="16"/>
                <w:lang w:eastAsia="es-MX"/>
              </w:rPr>
            </w:pPr>
            <w:bookmarkStart w:id="2" w:name="RANGE!A1"/>
            <w:bookmarkStart w:id="3" w:name="_Hlk134616374" w:colFirst="1" w:colLast="5"/>
            <w:r w:rsidRPr="00232E68">
              <w:rPr>
                <w:rFonts w:ascii="Tw Cen MT" w:eastAsia="Times New Roman" w:hAnsi="Tw Cen MT" w:cs="Calibri"/>
                <w:b/>
                <w:bCs/>
                <w:color w:val="000000"/>
                <w:sz w:val="16"/>
                <w:szCs w:val="16"/>
                <w:lang w:eastAsia="es-MX"/>
              </w:rPr>
              <w:lastRenderedPageBreak/>
              <w:t>PARTIDA</w:t>
            </w:r>
            <w:bookmarkEnd w:id="2"/>
          </w:p>
        </w:tc>
        <w:tc>
          <w:tcPr>
            <w:tcW w:w="1960" w:type="dxa"/>
            <w:gridSpan w:val="2"/>
            <w:tcBorders>
              <w:top w:val="single" w:sz="4" w:space="0" w:color="auto"/>
              <w:left w:val="nil"/>
              <w:bottom w:val="single" w:sz="4" w:space="0" w:color="auto"/>
              <w:right w:val="single" w:sz="4" w:space="0" w:color="auto"/>
            </w:tcBorders>
            <w:shd w:val="clear" w:color="000000" w:fill="D9D9D9"/>
            <w:vAlign w:val="center"/>
            <w:hideMark/>
          </w:tcPr>
          <w:p w14:paraId="692F0582" w14:textId="77777777" w:rsidR="00232E68" w:rsidRPr="00232E68" w:rsidRDefault="00232E68" w:rsidP="00232E68">
            <w:pPr>
              <w:spacing w:after="0" w:line="240" w:lineRule="auto"/>
              <w:jc w:val="center"/>
              <w:rPr>
                <w:rFonts w:ascii="Tw Cen MT" w:eastAsia="Times New Roman" w:hAnsi="Tw Cen MT" w:cs="Calibri"/>
                <w:b/>
                <w:bCs/>
                <w:color w:val="000000"/>
                <w:sz w:val="16"/>
                <w:szCs w:val="16"/>
                <w:lang w:eastAsia="es-MX"/>
              </w:rPr>
            </w:pPr>
            <w:r w:rsidRPr="00232E68">
              <w:rPr>
                <w:rFonts w:ascii="Tw Cen MT" w:eastAsia="Times New Roman" w:hAnsi="Tw Cen MT" w:cs="Calibri"/>
                <w:b/>
                <w:bCs/>
                <w:color w:val="000000"/>
                <w:sz w:val="16"/>
                <w:szCs w:val="16"/>
                <w:lang w:eastAsia="es-MX"/>
              </w:rPr>
              <w:t xml:space="preserve">CANTIDAD </w:t>
            </w:r>
          </w:p>
        </w:tc>
        <w:tc>
          <w:tcPr>
            <w:tcW w:w="94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4BF34E01" w14:textId="77777777" w:rsidR="00232E68" w:rsidRPr="00232E68" w:rsidRDefault="00232E68" w:rsidP="00232E68">
            <w:pPr>
              <w:spacing w:after="0" w:line="240" w:lineRule="auto"/>
              <w:jc w:val="center"/>
              <w:rPr>
                <w:rFonts w:ascii="Tw Cen MT" w:eastAsia="Times New Roman" w:hAnsi="Tw Cen MT" w:cs="Calibri"/>
                <w:b/>
                <w:bCs/>
                <w:color w:val="000000"/>
                <w:sz w:val="16"/>
                <w:szCs w:val="16"/>
                <w:lang w:eastAsia="es-MX"/>
              </w:rPr>
            </w:pPr>
            <w:r w:rsidRPr="00232E68">
              <w:rPr>
                <w:rFonts w:ascii="Tw Cen MT" w:eastAsia="Times New Roman" w:hAnsi="Tw Cen MT" w:cs="Calibri"/>
                <w:b/>
                <w:bCs/>
                <w:color w:val="000000"/>
                <w:sz w:val="16"/>
                <w:szCs w:val="16"/>
                <w:lang w:eastAsia="es-MX"/>
              </w:rPr>
              <w:t>UNIDAD</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00446EB" w14:textId="77777777" w:rsidR="00232E68" w:rsidRPr="00232E68" w:rsidRDefault="00232E68" w:rsidP="00232E68">
            <w:pPr>
              <w:spacing w:after="0" w:line="240" w:lineRule="auto"/>
              <w:jc w:val="center"/>
              <w:rPr>
                <w:rFonts w:ascii="Tw Cen MT" w:eastAsia="Times New Roman" w:hAnsi="Tw Cen MT" w:cs="Calibri"/>
                <w:b/>
                <w:bCs/>
                <w:color w:val="000000"/>
                <w:sz w:val="16"/>
                <w:szCs w:val="16"/>
                <w:lang w:eastAsia="es-MX"/>
              </w:rPr>
            </w:pPr>
            <w:r w:rsidRPr="00232E68">
              <w:rPr>
                <w:rFonts w:ascii="Tw Cen MT" w:eastAsia="Times New Roman" w:hAnsi="Tw Cen MT" w:cs="Calibri"/>
                <w:b/>
                <w:bCs/>
                <w:color w:val="000000"/>
                <w:sz w:val="16"/>
                <w:szCs w:val="16"/>
                <w:lang w:eastAsia="es-MX"/>
              </w:rPr>
              <w:t>CONCEPTO</w:t>
            </w:r>
          </w:p>
        </w:tc>
        <w:tc>
          <w:tcPr>
            <w:tcW w:w="450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4F2174F2" w14:textId="77777777" w:rsidR="00232E68" w:rsidRPr="00232E68" w:rsidRDefault="00232E68" w:rsidP="00232E68">
            <w:pPr>
              <w:spacing w:after="0" w:line="240" w:lineRule="auto"/>
              <w:jc w:val="center"/>
              <w:rPr>
                <w:rFonts w:ascii="Tw Cen MT" w:eastAsia="Times New Roman" w:hAnsi="Tw Cen MT" w:cs="Calibri"/>
                <w:b/>
                <w:bCs/>
                <w:color w:val="000000"/>
                <w:sz w:val="16"/>
                <w:szCs w:val="16"/>
                <w:lang w:eastAsia="es-MX"/>
              </w:rPr>
            </w:pPr>
            <w:r w:rsidRPr="00232E68">
              <w:rPr>
                <w:rFonts w:ascii="Tw Cen MT" w:eastAsia="Times New Roman" w:hAnsi="Tw Cen MT" w:cs="Calibri"/>
                <w:b/>
                <w:bCs/>
                <w:color w:val="000000"/>
                <w:sz w:val="16"/>
                <w:szCs w:val="16"/>
                <w:lang w:eastAsia="es-MX"/>
              </w:rPr>
              <w:t>ESPECIFICACIONES</w:t>
            </w:r>
          </w:p>
        </w:tc>
      </w:tr>
      <w:bookmarkEnd w:id="3"/>
      <w:tr w:rsidR="00232E68" w:rsidRPr="00232E68" w14:paraId="2F805B16" w14:textId="77777777" w:rsidTr="00232E68">
        <w:trPr>
          <w:trHeight w:val="225"/>
          <w:jc w:val="center"/>
        </w:trPr>
        <w:tc>
          <w:tcPr>
            <w:tcW w:w="820" w:type="dxa"/>
            <w:vMerge/>
            <w:tcBorders>
              <w:top w:val="single" w:sz="4" w:space="0" w:color="auto"/>
              <w:left w:val="single" w:sz="4" w:space="0" w:color="auto"/>
              <w:bottom w:val="single" w:sz="4" w:space="0" w:color="auto"/>
              <w:right w:val="single" w:sz="4" w:space="0" w:color="auto"/>
            </w:tcBorders>
            <w:vAlign w:val="center"/>
            <w:hideMark/>
          </w:tcPr>
          <w:p w14:paraId="25A7A141" w14:textId="77777777" w:rsidR="00232E68" w:rsidRPr="00232E68" w:rsidRDefault="00232E68" w:rsidP="00232E68">
            <w:pPr>
              <w:spacing w:after="0" w:line="240" w:lineRule="auto"/>
              <w:rPr>
                <w:rFonts w:ascii="Tw Cen MT" w:eastAsia="Times New Roman" w:hAnsi="Tw Cen MT" w:cs="Calibri"/>
                <w:b/>
                <w:bCs/>
                <w:color w:val="000000"/>
                <w:sz w:val="16"/>
                <w:szCs w:val="16"/>
                <w:lang w:eastAsia="es-MX"/>
              </w:rPr>
            </w:pPr>
          </w:p>
        </w:tc>
        <w:tc>
          <w:tcPr>
            <w:tcW w:w="760" w:type="dxa"/>
            <w:tcBorders>
              <w:top w:val="nil"/>
              <w:left w:val="nil"/>
              <w:bottom w:val="single" w:sz="4" w:space="0" w:color="auto"/>
              <w:right w:val="single" w:sz="4" w:space="0" w:color="auto"/>
            </w:tcBorders>
            <w:shd w:val="clear" w:color="000000" w:fill="D9D9D9"/>
            <w:vAlign w:val="center"/>
            <w:hideMark/>
          </w:tcPr>
          <w:p w14:paraId="2AE1FBE1" w14:textId="77777777" w:rsidR="00232E68" w:rsidRPr="00232E68" w:rsidRDefault="00232E68" w:rsidP="00232E68">
            <w:pPr>
              <w:spacing w:after="0" w:line="240" w:lineRule="auto"/>
              <w:jc w:val="center"/>
              <w:rPr>
                <w:rFonts w:ascii="Tw Cen MT" w:eastAsia="Times New Roman" w:hAnsi="Tw Cen MT" w:cs="Calibri"/>
                <w:b/>
                <w:bCs/>
                <w:color w:val="000000"/>
                <w:sz w:val="16"/>
                <w:szCs w:val="16"/>
                <w:lang w:eastAsia="es-MX"/>
              </w:rPr>
            </w:pPr>
            <w:r w:rsidRPr="00232E68">
              <w:rPr>
                <w:rFonts w:ascii="Tw Cen MT" w:eastAsia="Times New Roman" w:hAnsi="Tw Cen MT" w:cs="Calibri"/>
                <w:b/>
                <w:bCs/>
                <w:color w:val="000000"/>
                <w:sz w:val="16"/>
                <w:szCs w:val="16"/>
                <w:lang w:eastAsia="es-MX"/>
              </w:rPr>
              <w:t>MINIMO</w:t>
            </w:r>
          </w:p>
        </w:tc>
        <w:tc>
          <w:tcPr>
            <w:tcW w:w="1200" w:type="dxa"/>
            <w:tcBorders>
              <w:top w:val="nil"/>
              <w:left w:val="nil"/>
              <w:bottom w:val="single" w:sz="4" w:space="0" w:color="auto"/>
              <w:right w:val="single" w:sz="4" w:space="0" w:color="auto"/>
            </w:tcBorders>
            <w:shd w:val="clear" w:color="000000" w:fill="D9D9D9"/>
            <w:vAlign w:val="center"/>
            <w:hideMark/>
          </w:tcPr>
          <w:p w14:paraId="3A88A23B" w14:textId="77777777" w:rsidR="00232E68" w:rsidRPr="00232E68" w:rsidRDefault="00232E68" w:rsidP="00232E68">
            <w:pPr>
              <w:spacing w:after="0" w:line="240" w:lineRule="auto"/>
              <w:jc w:val="center"/>
              <w:rPr>
                <w:rFonts w:ascii="Tw Cen MT" w:eastAsia="Times New Roman" w:hAnsi="Tw Cen MT" w:cs="Calibri"/>
                <w:b/>
                <w:bCs/>
                <w:color w:val="000000"/>
                <w:sz w:val="16"/>
                <w:szCs w:val="16"/>
                <w:lang w:eastAsia="es-MX"/>
              </w:rPr>
            </w:pPr>
            <w:r w:rsidRPr="00232E68">
              <w:rPr>
                <w:rFonts w:ascii="Tw Cen MT" w:eastAsia="Times New Roman" w:hAnsi="Tw Cen MT" w:cs="Calibri"/>
                <w:b/>
                <w:bCs/>
                <w:color w:val="000000"/>
                <w:sz w:val="16"/>
                <w:szCs w:val="16"/>
                <w:lang w:eastAsia="es-MX"/>
              </w:rPr>
              <w:t>MAXIMO</w:t>
            </w:r>
          </w:p>
        </w:tc>
        <w:tc>
          <w:tcPr>
            <w:tcW w:w="940" w:type="dxa"/>
            <w:vMerge/>
            <w:tcBorders>
              <w:top w:val="single" w:sz="4" w:space="0" w:color="auto"/>
              <w:left w:val="single" w:sz="4" w:space="0" w:color="auto"/>
              <w:bottom w:val="single" w:sz="4" w:space="0" w:color="auto"/>
              <w:right w:val="single" w:sz="4" w:space="0" w:color="auto"/>
            </w:tcBorders>
            <w:vAlign w:val="center"/>
            <w:hideMark/>
          </w:tcPr>
          <w:p w14:paraId="26C493D1" w14:textId="77777777" w:rsidR="00232E68" w:rsidRPr="00232E68" w:rsidRDefault="00232E68" w:rsidP="00232E68">
            <w:pPr>
              <w:spacing w:after="0" w:line="240" w:lineRule="auto"/>
              <w:rPr>
                <w:rFonts w:ascii="Tw Cen MT" w:eastAsia="Times New Roman" w:hAnsi="Tw Cen MT" w:cs="Calibri"/>
                <w:b/>
                <w:bCs/>
                <w:color w:val="000000"/>
                <w:sz w:val="16"/>
                <w:szCs w:val="16"/>
                <w:lang w:eastAsia="es-MX"/>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14:paraId="5E677F5B" w14:textId="77777777" w:rsidR="00232E68" w:rsidRPr="00232E68" w:rsidRDefault="00232E68" w:rsidP="00232E68">
            <w:pPr>
              <w:spacing w:after="0" w:line="240" w:lineRule="auto"/>
              <w:rPr>
                <w:rFonts w:ascii="Tw Cen MT" w:eastAsia="Times New Roman" w:hAnsi="Tw Cen MT" w:cs="Calibri"/>
                <w:b/>
                <w:bCs/>
                <w:color w:val="000000"/>
                <w:sz w:val="16"/>
                <w:szCs w:val="16"/>
                <w:lang w:eastAsia="es-MX"/>
              </w:rPr>
            </w:pPr>
          </w:p>
        </w:tc>
        <w:tc>
          <w:tcPr>
            <w:tcW w:w="4500" w:type="dxa"/>
            <w:vMerge/>
            <w:tcBorders>
              <w:top w:val="single" w:sz="4" w:space="0" w:color="auto"/>
              <w:left w:val="single" w:sz="4" w:space="0" w:color="auto"/>
              <w:bottom w:val="single" w:sz="4" w:space="0" w:color="auto"/>
              <w:right w:val="single" w:sz="4" w:space="0" w:color="auto"/>
            </w:tcBorders>
            <w:vAlign w:val="center"/>
            <w:hideMark/>
          </w:tcPr>
          <w:p w14:paraId="438DBC5F" w14:textId="77777777" w:rsidR="00232E68" w:rsidRPr="00232E68" w:rsidRDefault="00232E68" w:rsidP="00232E68">
            <w:pPr>
              <w:spacing w:after="0" w:line="240" w:lineRule="auto"/>
              <w:rPr>
                <w:rFonts w:ascii="Tw Cen MT" w:eastAsia="Times New Roman" w:hAnsi="Tw Cen MT" w:cs="Calibri"/>
                <w:b/>
                <w:bCs/>
                <w:color w:val="000000"/>
                <w:sz w:val="16"/>
                <w:szCs w:val="16"/>
                <w:lang w:eastAsia="es-MX"/>
              </w:rPr>
            </w:pPr>
          </w:p>
        </w:tc>
      </w:tr>
      <w:tr w:rsidR="00232E68" w:rsidRPr="00232E68" w14:paraId="00A771EA" w14:textId="77777777" w:rsidTr="00232E68">
        <w:trPr>
          <w:trHeight w:val="3012"/>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6A3314E9" w14:textId="77777777" w:rsidR="00232E68" w:rsidRPr="00232E68" w:rsidRDefault="00232E68" w:rsidP="00232E68">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1</w:t>
            </w:r>
          </w:p>
        </w:tc>
        <w:tc>
          <w:tcPr>
            <w:tcW w:w="760" w:type="dxa"/>
            <w:tcBorders>
              <w:top w:val="nil"/>
              <w:left w:val="nil"/>
              <w:bottom w:val="single" w:sz="4" w:space="0" w:color="auto"/>
              <w:right w:val="single" w:sz="4" w:space="0" w:color="auto"/>
            </w:tcBorders>
            <w:shd w:val="clear" w:color="auto" w:fill="auto"/>
            <w:vAlign w:val="center"/>
            <w:hideMark/>
          </w:tcPr>
          <w:p w14:paraId="44B61825" w14:textId="77777777" w:rsidR="00232E68" w:rsidRPr="00232E68" w:rsidRDefault="00232E68" w:rsidP="00232E68">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12,084</w:t>
            </w:r>
          </w:p>
        </w:tc>
        <w:tc>
          <w:tcPr>
            <w:tcW w:w="1200" w:type="dxa"/>
            <w:tcBorders>
              <w:top w:val="nil"/>
              <w:left w:val="nil"/>
              <w:bottom w:val="single" w:sz="4" w:space="0" w:color="auto"/>
              <w:right w:val="single" w:sz="4" w:space="0" w:color="auto"/>
            </w:tcBorders>
            <w:shd w:val="clear" w:color="auto" w:fill="auto"/>
            <w:vAlign w:val="center"/>
            <w:hideMark/>
          </w:tcPr>
          <w:p w14:paraId="18C913B1" w14:textId="77777777" w:rsidR="00232E68" w:rsidRPr="00232E68" w:rsidRDefault="00232E68" w:rsidP="00232E68">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12,447</w:t>
            </w:r>
          </w:p>
        </w:tc>
        <w:tc>
          <w:tcPr>
            <w:tcW w:w="940" w:type="dxa"/>
            <w:tcBorders>
              <w:top w:val="nil"/>
              <w:left w:val="nil"/>
              <w:bottom w:val="single" w:sz="4" w:space="0" w:color="auto"/>
              <w:right w:val="single" w:sz="4" w:space="0" w:color="auto"/>
            </w:tcBorders>
            <w:shd w:val="clear" w:color="auto" w:fill="auto"/>
            <w:vAlign w:val="center"/>
            <w:hideMark/>
          </w:tcPr>
          <w:p w14:paraId="75053561" w14:textId="77777777" w:rsidR="00232E68" w:rsidRPr="00232E68" w:rsidRDefault="00232E68" w:rsidP="00232E68">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63DDC066" w14:textId="77777777" w:rsidR="00232E68" w:rsidRPr="00232E68" w:rsidRDefault="00232E68" w:rsidP="00232E68">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MOCHILAS PARA NIVEL PREESCOLAR</w:t>
            </w:r>
          </w:p>
        </w:tc>
        <w:tc>
          <w:tcPr>
            <w:tcW w:w="4500" w:type="dxa"/>
            <w:tcBorders>
              <w:top w:val="nil"/>
              <w:left w:val="nil"/>
              <w:bottom w:val="single" w:sz="4" w:space="0" w:color="auto"/>
              <w:right w:val="single" w:sz="4" w:space="0" w:color="auto"/>
            </w:tcBorders>
            <w:shd w:val="clear" w:color="auto" w:fill="auto"/>
            <w:vAlign w:val="center"/>
            <w:hideMark/>
          </w:tcPr>
          <w:p w14:paraId="4D2AF420" w14:textId="77777777" w:rsidR="00232E68" w:rsidRDefault="00232E68" w:rsidP="00232E68">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Mochila color externo, variable según diseño; Tinto.</w:t>
            </w:r>
          </w:p>
          <w:p w14:paraId="03E45F1F" w14:textId="77777777" w:rsidR="00232E68" w:rsidRDefault="00232E68" w:rsidP="00232E68">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Sublimado de alta definición en frente.</w:t>
            </w:r>
          </w:p>
          <w:p w14:paraId="6B21E686" w14:textId="77777777" w:rsidR="00232E68" w:rsidRDefault="00232E68" w:rsidP="00232E68">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Tamaño: ancho 23cm X fuelle 12 cm X alto 34 cm. (+/- 1cm)</w:t>
            </w:r>
          </w:p>
          <w:p w14:paraId="0E95A0B6" w14:textId="77777777" w:rsidR="00232E68" w:rsidRDefault="00232E68" w:rsidP="00232E68">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xml:space="preserve">* Tela de impresión por sublimación alta definición, tela de 600 X 400d. Forro interior: lado frontal con 210d, lado posterior con 210d. </w:t>
            </w:r>
            <w:proofErr w:type="spellStart"/>
            <w:r w:rsidRPr="00232E68">
              <w:rPr>
                <w:rFonts w:ascii="Tw Cen MT" w:eastAsia="Times New Roman" w:hAnsi="Tw Cen MT" w:cs="Calibri"/>
                <w:color w:val="000000"/>
                <w:sz w:val="16"/>
                <w:szCs w:val="16"/>
                <w:lang w:eastAsia="es-MX"/>
              </w:rPr>
              <w:t>Piping</w:t>
            </w:r>
            <w:proofErr w:type="spellEnd"/>
            <w:r w:rsidRPr="00232E68">
              <w:rPr>
                <w:rFonts w:ascii="Tw Cen MT" w:eastAsia="Times New Roman" w:hAnsi="Tw Cen MT" w:cs="Calibri"/>
                <w:color w:val="000000"/>
                <w:sz w:val="16"/>
                <w:szCs w:val="16"/>
                <w:lang w:eastAsia="es-MX"/>
              </w:rPr>
              <w:t xml:space="preserve"> sin funda de tela en color según diseño. Cierres de nylon </w:t>
            </w:r>
            <w:proofErr w:type="spellStart"/>
            <w:r w:rsidRPr="00232E68">
              <w:rPr>
                <w:rFonts w:ascii="Tw Cen MT" w:eastAsia="Times New Roman" w:hAnsi="Tw Cen MT" w:cs="Calibri"/>
                <w:color w:val="000000"/>
                <w:sz w:val="16"/>
                <w:szCs w:val="16"/>
                <w:lang w:eastAsia="es-MX"/>
              </w:rPr>
              <w:t>puller</w:t>
            </w:r>
            <w:proofErr w:type="spellEnd"/>
            <w:r w:rsidRPr="00232E68">
              <w:rPr>
                <w:rFonts w:ascii="Tw Cen MT" w:eastAsia="Times New Roman" w:hAnsi="Tw Cen MT" w:cs="Calibri"/>
                <w:color w:val="000000"/>
                <w:sz w:val="16"/>
                <w:szCs w:val="16"/>
                <w:lang w:eastAsia="es-MX"/>
              </w:rPr>
              <w:t xml:space="preserve"> normal. Bolsa frontal; 19 cm de ancho X 23 cm alto x 4cm de fuelle (+/- 1cm), vivo al perímetro de la bolsa en color tinto con cierres de nylon </w:t>
            </w:r>
            <w:proofErr w:type="spellStart"/>
            <w:r w:rsidRPr="00232E68">
              <w:rPr>
                <w:rFonts w:ascii="Tw Cen MT" w:eastAsia="Times New Roman" w:hAnsi="Tw Cen MT" w:cs="Calibri"/>
                <w:color w:val="000000"/>
                <w:sz w:val="16"/>
                <w:szCs w:val="16"/>
                <w:lang w:eastAsia="es-MX"/>
              </w:rPr>
              <w:t>puller</w:t>
            </w:r>
            <w:proofErr w:type="spellEnd"/>
            <w:r w:rsidRPr="00232E68">
              <w:rPr>
                <w:rFonts w:ascii="Tw Cen MT" w:eastAsia="Times New Roman" w:hAnsi="Tw Cen MT" w:cs="Calibri"/>
                <w:color w:val="000000"/>
                <w:sz w:val="16"/>
                <w:szCs w:val="16"/>
                <w:lang w:eastAsia="es-MX"/>
              </w:rPr>
              <w:t xml:space="preserve"> normal. Bolsa de malla lateral de color negro, tamaño: 12 cm de larga X 15 cm de alto, elástico de I pulgada en la parte superior.</w:t>
            </w:r>
          </w:p>
          <w:p w14:paraId="1D432DAD" w14:textId="77777777" w:rsidR="00232E68" w:rsidRDefault="00232E68" w:rsidP="00232E68">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Espalda en poli pack, Tirante acolchonado con poli pack de 1/4 y con ribeteado con cinta poliéster de 1"</w:t>
            </w:r>
          </w:p>
          <w:p w14:paraId="353C0B3B" w14:textId="77777777" w:rsidR="00232E68" w:rsidRDefault="00232E68" w:rsidP="00232E68">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xml:space="preserve">* Hebillas de 3 pasos de 1" fijada al tirante y paloma de sujeción al cuerpo principal de la mochila para cinta de ajuste de 1" Interiores con cubre costuras en non </w:t>
            </w:r>
            <w:proofErr w:type="spellStart"/>
            <w:r w:rsidRPr="00232E68">
              <w:rPr>
                <w:rFonts w:ascii="Tw Cen MT" w:eastAsia="Times New Roman" w:hAnsi="Tw Cen MT" w:cs="Calibri"/>
                <w:color w:val="000000"/>
                <w:sz w:val="16"/>
                <w:szCs w:val="16"/>
                <w:lang w:eastAsia="es-MX"/>
              </w:rPr>
              <w:t>woven</w:t>
            </w:r>
            <w:proofErr w:type="spellEnd"/>
            <w:r w:rsidRPr="00232E68">
              <w:rPr>
                <w:rFonts w:ascii="Tw Cen MT" w:eastAsia="Times New Roman" w:hAnsi="Tw Cen MT" w:cs="Calibri"/>
                <w:color w:val="000000"/>
                <w:sz w:val="16"/>
                <w:szCs w:val="16"/>
                <w:lang w:eastAsia="es-MX"/>
              </w:rPr>
              <w:t xml:space="preserve"> de 70 g.</w:t>
            </w:r>
          </w:p>
          <w:p w14:paraId="5B87B7EA" w14:textId="77777777" w:rsidR="00232E68" w:rsidRPr="00232E68" w:rsidRDefault="00232E68" w:rsidP="00232E68">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Vivo al perímetro de cuerpo principal en color negro.</w:t>
            </w:r>
          </w:p>
        </w:tc>
      </w:tr>
      <w:tr w:rsidR="00232E68" w:rsidRPr="00232E68" w14:paraId="687FEE73" w14:textId="77777777" w:rsidTr="00232E68">
        <w:trPr>
          <w:trHeight w:val="3539"/>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32C9D2AF" w14:textId="77777777" w:rsidR="00232E68" w:rsidRPr="00232E68" w:rsidRDefault="00232E68" w:rsidP="00232E68">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2</w:t>
            </w:r>
          </w:p>
        </w:tc>
        <w:tc>
          <w:tcPr>
            <w:tcW w:w="760" w:type="dxa"/>
            <w:tcBorders>
              <w:top w:val="nil"/>
              <w:left w:val="nil"/>
              <w:bottom w:val="single" w:sz="4" w:space="0" w:color="auto"/>
              <w:right w:val="single" w:sz="4" w:space="0" w:color="auto"/>
            </w:tcBorders>
            <w:shd w:val="clear" w:color="auto" w:fill="auto"/>
            <w:vAlign w:val="center"/>
            <w:hideMark/>
          </w:tcPr>
          <w:p w14:paraId="03A451A8" w14:textId="77777777" w:rsidR="00232E68" w:rsidRPr="00232E68" w:rsidRDefault="00232E68" w:rsidP="00232E68">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55,856</w:t>
            </w:r>
          </w:p>
        </w:tc>
        <w:tc>
          <w:tcPr>
            <w:tcW w:w="1200" w:type="dxa"/>
            <w:tcBorders>
              <w:top w:val="nil"/>
              <w:left w:val="nil"/>
              <w:bottom w:val="single" w:sz="4" w:space="0" w:color="auto"/>
              <w:right w:val="single" w:sz="4" w:space="0" w:color="auto"/>
            </w:tcBorders>
            <w:shd w:val="clear" w:color="auto" w:fill="auto"/>
            <w:vAlign w:val="center"/>
            <w:hideMark/>
          </w:tcPr>
          <w:p w14:paraId="51DD3CFC" w14:textId="77777777" w:rsidR="00232E68" w:rsidRPr="00232E68" w:rsidRDefault="00232E68" w:rsidP="00232E68">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57,532</w:t>
            </w:r>
          </w:p>
        </w:tc>
        <w:tc>
          <w:tcPr>
            <w:tcW w:w="940" w:type="dxa"/>
            <w:tcBorders>
              <w:top w:val="nil"/>
              <w:left w:val="nil"/>
              <w:bottom w:val="single" w:sz="4" w:space="0" w:color="auto"/>
              <w:right w:val="single" w:sz="4" w:space="0" w:color="auto"/>
            </w:tcBorders>
            <w:shd w:val="clear" w:color="auto" w:fill="auto"/>
            <w:vAlign w:val="center"/>
            <w:hideMark/>
          </w:tcPr>
          <w:p w14:paraId="2F79726B" w14:textId="77777777" w:rsidR="00232E68" w:rsidRPr="00232E68" w:rsidRDefault="00232E68" w:rsidP="00232E68">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61272D04" w14:textId="77777777" w:rsidR="00232E68" w:rsidRPr="00232E68" w:rsidRDefault="00232E68" w:rsidP="00232E68">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MOCHILAS PARA NIVEL PRIMARIA</w:t>
            </w:r>
          </w:p>
        </w:tc>
        <w:tc>
          <w:tcPr>
            <w:tcW w:w="4500" w:type="dxa"/>
            <w:tcBorders>
              <w:top w:val="nil"/>
              <w:left w:val="nil"/>
              <w:bottom w:val="single" w:sz="4" w:space="0" w:color="auto"/>
              <w:right w:val="single" w:sz="4" w:space="0" w:color="auto"/>
            </w:tcBorders>
            <w:shd w:val="clear" w:color="auto" w:fill="auto"/>
            <w:vAlign w:val="center"/>
            <w:hideMark/>
          </w:tcPr>
          <w:p w14:paraId="36F6CA7F" w14:textId="77777777" w:rsidR="00232E68" w:rsidRDefault="00232E68" w:rsidP="00232E68">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Mochila color externo, variable según diseño. Color en la base: Tinto.</w:t>
            </w:r>
          </w:p>
          <w:p w14:paraId="34C32E06" w14:textId="77777777" w:rsidR="00232E68" w:rsidRDefault="00232E68" w:rsidP="00232E68">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Sublimado de alta definición en fuelle y frente.</w:t>
            </w:r>
          </w:p>
          <w:p w14:paraId="3EC96563" w14:textId="77777777" w:rsidR="00232E68" w:rsidRDefault="00232E68" w:rsidP="00232E68">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Tamaño: ancho 31 cm X fuelle 14 cm X alto 40 cm. (+/- 1cm)</w:t>
            </w:r>
          </w:p>
          <w:p w14:paraId="4F434C33" w14:textId="77777777" w:rsidR="00232E68" w:rsidRDefault="00232E68" w:rsidP="00232E68">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xml:space="preserve">* Tela de impresión por sublimación de alta definición; tela de 600 X 400d. Forro interior; lado posterior con 210d. </w:t>
            </w:r>
            <w:proofErr w:type="spellStart"/>
            <w:r w:rsidRPr="00232E68">
              <w:rPr>
                <w:rFonts w:ascii="Tw Cen MT" w:eastAsia="Times New Roman" w:hAnsi="Tw Cen MT" w:cs="Calibri"/>
                <w:color w:val="000000"/>
                <w:sz w:val="16"/>
                <w:szCs w:val="16"/>
                <w:lang w:eastAsia="es-MX"/>
              </w:rPr>
              <w:t>Piping</w:t>
            </w:r>
            <w:proofErr w:type="spellEnd"/>
            <w:r w:rsidRPr="00232E68">
              <w:rPr>
                <w:rFonts w:ascii="Tw Cen MT" w:eastAsia="Times New Roman" w:hAnsi="Tw Cen MT" w:cs="Calibri"/>
                <w:color w:val="000000"/>
                <w:sz w:val="16"/>
                <w:szCs w:val="16"/>
                <w:lang w:eastAsia="es-MX"/>
              </w:rPr>
              <w:t xml:space="preserve"> sin funda de tela en color según diseño.</w:t>
            </w:r>
          </w:p>
          <w:p w14:paraId="63CF1412" w14:textId="77777777" w:rsidR="00232E68" w:rsidRDefault="00232E68" w:rsidP="00232E68">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xml:space="preserve">* Bolsa Principal: cierre de # 5 de nylon </w:t>
            </w:r>
            <w:proofErr w:type="spellStart"/>
            <w:r w:rsidRPr="00232E68">
              <w:rPr>
                <w:rFonts w:ascii="Tw Cen MT" w:eastAsia="Times New Roman" w:hAnsi="Tw Cen MT" w:cs="Calibri"/>
                <w:color w:val="000000"/>
                <w:sz w:val="16"/>
                <w:szCs w:val="16"/>
                <w:lang w:eastAsia="es-MX"/>
              </w:rPr>
              <w:t>puller</w:t>
            </w:r>
            <w:proofErr w:type="spellEnd"/>
            <w:r w:rsidRPr="00232E68">
              <w:rPr>
                <w:rFonts w:ascii="Tw Cen MT" w:eastAsia="Times New Roman" w:hAnsi="Tw Cen MT" w:cs="Calibri"/>
                <w:color w:val="000000"/>
                <w:sz w:val="16"/>
                <w:szCs w:val="16"/>
                <w:lang w:eastAsia="es-MX"/>
              </w:rPr>
              <w:t xml:space="preserve"> normal.</w:t>
            </w:r>
          </w:p>
          <w:p w14:paraId="1A41E4B0" w14:textId="77777777" w:rsidR="00232E68" w:rsidRDefault="00232E68" w:rsidP="00232E68">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xml:space="preserve">* Bolsa frontal, tipo sobre con cierre de nylon </w:t>
            </w:r>
            <w:proofErr w:type="spellStart"/>
            <w:r w:rsidRPr="00232E68">
              <w:rPr>
                <w:rFonts w:ascii="Tw Cen MT" w:eastAsia="Times New Roman" w:hAnsi="Tw Cen MT" w:cs="Calibri"/>
                <w:color w:val="000000"/>
                <w:sz w:val="16"/>
                <w:szCs w:val="16"/>
                <w:lang w:eastAsia="es-MX"/>
              </w:rPr>
              <w:t>puller</w:t>
            </w:r>
            <w:proofErr w:type="spellEnd"/>
            <w:r w:rsidRPr="00232E68">
              <w:rPr>
                <w:rFonts w:ascii="Tw Cen MT" w:eastAsia="Times New Roman" w:hAnsi="Tw Cen MT" w:cs="Calibri"/>
                <w:color w:val="000000"/>
                <w:sz w:val="16"/>
                <w:szCs w:val="16"/>
                <w:lang w:eastAsia="es-MX"/>
              </w:rPr>
              <w:t xml:space="preserve"> normal en forma diagonal: posición a 26 cm de alto x ancho 30 cm.</w:t>
            </w:r>
          </w:p>
          <w:p w14:paraId="6CEEE7DC" w14:textId="77777777" w:rsidR="00232E68" w:rsidRDefault="00232E68" w:rsidP="00232E68">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Bolsa de malla lateral de color negro, tamaño: 14 cm de largo X 15 cm de alto, elástico: de 1 pulgada en la parte superior.</w:t>
            </w:r>
          </w:p>
          <w:p w14:paraId="2441DE68" w14:textId="77777777" w:rsidR="00232E68" w:rsidRDefault="00232E68" w:rsidP="00232E68">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Correa de corte exterior estilo "X".</w:t>
            </w:r>
          </w:p>
          <w:p w14:paraId="0DFDFC73" w14:textId="77777777" w:rsidR="00232E68" w:rsidRDefault="00232E68" w:rsidP="00232E68">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xml:space="preserve">* Espalda poli pack reforzada con cinta de 1.5" para tirante con remates en X cuadro por tirante </w:t>
            </w:r>
            <w:proofErr w:type="spellStart"/>
            <w:r w:rsidRPr="00232E68">
              <w:rPr>
                <w:rFonts w:ascii="Tw Cen MT" w:eastAsia="Times New Roman" w:hAnsi="Tw Cen MT" w:cs="Calibri"/>
                <w:color w:val="000000"/>
                <w:sz w:val="16"/>
                <w:szCs w:val="16"/>
                <w:lang w:eastAsia="es-MX"/>
              </w:rPr>
              <w:t>Tirante</w:t>
            </w:r>
            <w:proofErr w:type="spellEnd"/>
            <w:r w:rsidRPr="00232E68">
              <w:rPr>
                <w:rFonts w:ascii="Tw Cen MT" w:eastAsia="Times New Roman" w:hAnsi="Tw Cen MT" w:cs="Calibri"/>
                <w:color w:val="000000"/>
                <w:sz w:val="16"/>
                <w:szCs w:val="16"/>
                <w:lang w:eastAsia="es-MX"/>
              </w:rPr>
              <w:t xml:space="preserve"> acolchonado con poli pack de 1/4 y con ribeteado con cinta poliéster de I"</w:t>
            </w:r>
          </w:p>
          <w:p w14:paraId="63CA71E3" w14:textId="77777777" w:rsidR="00232E68" w:rsidRPr="00232E68" w:rsidRDefault="00232E68" w:rsidP="00232E68">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xml:space="preserve">* Hebillas de 3 pasos de 1" fijada al tirante y paloma de sujeción al cuerpo principal para cinta de ajuste de 1" Interiores con cubre costuras en non </w:t>
            </w:r>
            <w:proofErr w:type="spellStart"/>
            <w:r w:rsidRPr="00232E68">
              <w:rPr>
                <w:rFonts w:ascii="Tw Cen MT" w:eastAsia="Times New Roman" w:hAnsi="Tw Cen MT" w:cs="Calibri"/>
                <w:color w:val="000000"/>
                <w:sz w:val="16"/>
                <w:szCs w:val="16"/>
                <w:lang w:eastAsia="es-MX"/>
              </w:rPr>
              <w:t>woven</w:t>
            </w:r>
            <w:proofErr w:type="spellEnd"/>
            <w:r w:rsidRPr="00232E68">
              <w:rPr>
                <w:rFonts w:ascii="Tw Cen MT" w:eastAsia="Times New Roman" w:hAnsi="Tw Cen MT" w:cs="Calibri"/>
                <w:color w:val="000000"/>
                <w:sz w:val="16"/>
                <w:szCs w:val="16"/>
                <w:lang w:eastAsia="es-MX"/>
              </w:rPr>
              <w:t xml:space="preserve"> de 70 g. Vivo al perímetro de cuerpo principal en color negro. </w:t>
            </w:r>
          </w:p>
        </w:tc>
      </w:tr>
      <w:tr w:rsidR="00232E68" w:rsidRPr="00232E68" w14:paraId="1783B0F4" w14:textId="77777777" w:rsidTr="00232E68">
        <w:trPr>
          <w:trHeight w:val="1676"/>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0EEB9B94" w14:textId="77777777" w:rsidR="00232E68" w:rsidRPr="00232E68" w:rsidRDefault="00232E68" w:rsidP="00232E68">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3</w:t>
            </w:r>
          </w:p>
        </w:tc>
        <w:tc>
          <w:tcPr>
            <w:tcW w:w="760" w:type="dxa"/>
            <w:tcBorders>
              <w:top w:val="nil"/>
              <w:left w:val="nil"/>
              <w:bottom w:val="single" w:sz="4" w:space="0" w:color="auto"/>
              <w:right w:val="single" w:sz="4" w:space="0" w:color="auto"/>
            </w:tcBorders>
            <w:shd w:val="clear" w:color="auto" w:fill="auto"/>
            <w:vAlign w:val="center"/>
            <w:hideMark/>
          </w:tcPr>
          <w:p w14:paraId="7FBC4285" w14:textId="77777777" w:rsidR="00232E68" w:rsidRPr="00232E68" w:rsidRDefault="00232E68" w:rsidP="00232E68">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1,112</w:t>
            </w:r>
          </w:p>
        </w:tc>
        <w:tc>
          <w:tcPr>
            <w:tcW w:w="1200" w:type="dxa"/>
            <w:tcBorders>
              <w:top w:val="nil"/>
              <w:left w:val="nil"/>
              <w:bottom w:val="single" w:sz="4" w:space="0" w:color="auto"/>
              <w:right w:val="single" w:sz="4" w:space="0" w:color="auto"/>
            </w:tcBorders>
            <w:shd w:val="clear" w:color="auto" w:fill="auto"/>
            <w:vAlign w:val="center"/>
            <w:hideMark/>
          </w:tcPr>
          <w:p w14:paraId="7450ECA3" w14:textId="77777777" w:rsidR="00232E68" w:rsidRPr="00232E68" w:rsidRDefault="00232E68" w:rsidP="00232E68">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1,145</w:t>
            </w:r>
          </w:p>
        </w:tc>
        <w:tc>
          <w:tcPr>
            <w:tcW w:w="940" w:type="dxa"/>
            <w:tcBorders>
              <w:top w:val="nil"/>
              <w:left w:val="nil"/>
              <w:bottom w:val="single" w:sz="4" w:space="0" w:color="auto"/>
              <w:right w:val="single" w:sz="4" w:space="0" w:color="auto"/>
            </w:tcBorders>
            <w:shd w:val="clear" w:color="auto" w:fill="auto"/>
            <w:vAlign w:val="center"/>
            <w:hideMark/>
          </w:tcPr>
          <w:p w14:paraId="5F932106" w14:textId="77777777" w:rsidR="00232E68" w:rsidRPr="00232E68" w:rsidRDefault="00232E68" w:rsidP="00232E68">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2A66CE1B" w14:textId="77777777" w:rsidR="00232E68" w:rsidRPr="00232E68" w:rsidRDefault="00232E68" w:rsidP="00232E68">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PAQUETE DE ÚTILES PREESCOLAR 1ER GRADO:</w:t>
            </w:r>
          </w:p>
        </w:tc>
        <w:tc>
          <w:tcPr>
            <w:tcW w:w="4500" w:type="dxa"/>
            <w:tcBorders>
              <w:top w:val="nil"/>
              <w:left w:val="nil"/>
              <w:bottom w:val="single" w:sz="4" w:space="0" w:color="auto"/>
              <w:right w:val="single" w:sz="4" w:space="0" w:color="auto"/>
            </w:tcBorders>
            <w:shd w:val="clear" w:color="auto" w:fill="auto"/>
            <w:vAlign w:val="center"/>
            <w:hideMark/>
          </w:tcPr>
          <w:p w14:paraId="44FD9D01" w14:textId="77777777" w:rsidR="00232E68" w:rsidRDefault="00232E68" w:rsidP="00232E68">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1-I-ápiz de grafito HB/2 jumbo forma triangular, con borrador. "No</w:t>
            </w:r>
            <w:r>
              <w:rPr>
                <w:rFonts w:ascii="Tw Cen MT" w:eastAsia="Times New Roman" w:hAnsi="Tw Cen MT" w:cs="Calibri"/>
                <w:color w:val="000000"/>
                <w:sz w:val="16"/>
                <w:szCs w:val="16"/>
                <w:lang w:eastAsia="es-MX"/>
              </w:rPr>
              <w:t xml:space="preserve"> </w:t>
            </w:r>
            <w:r w:rsidRPr="00232E68">
              <w:rPr>
                <w:rFonts w:ascii="Tw Cen MT" w:eastAsia="Times New Roman" w:hAnsi="Tw Cen MT" w:cs="Calibri"/>
                <w:color w:val="000000"/>
                <w:sz w:val="16"/>
                <w:szCs w:val="16"/>
                <w:lang w:eastAsia="es-MX"/>
              </w:rPr>
              <w:t>Toxico"</w:t>
            </w:r>
          </w:p>
          <w:p w14:paraId="507CF5DF" w14:textId="77777777" w:rsidR="00232E68" w:rsidRDefault="00232E68" w:rsidP="00232E68">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1-Cuaderno de ESPIRAL Y SEGURO COILOCK de DIBUJO, tamaño profesional, de 100 hojas, papel bond de 52 gr. Pasta de 16 pts. Barniz UV. Con diseño del Programa.</w:t>
            </w:r>
          </w:p>
          <w:p w14:paraId="64F142ED" w14:textId="77777777" w:rsidR="00232E68" w:rsidRDefault="00232E68" w:rsidP="00232E68">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1-Tijera escolar de 5 'l punta roma, hoja de acero inoxidable con mango de plástico.</w:t>
            </w:r>
          </w:p>
          <w:p w14:paraId="16A172EA" w14:textId="77777777" w:rsidR="00232E68" w:rsidRDefault="00232E68" w:rsidP="00232E68">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1-Pegamento en barra de 10 gr "No toxico"</w:t>
            </w:r>
          </w:p>
          <w:p w14:paraId="4AC2354D" w14:textId="77777777" w:rsidR="00232E68" w:rsidRPr="00232E68" w:rsidRDefault="00232E68" w:rsidP="00232E68">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1-Sacapuntas escolar de plástico orificio jumbo.</w:t>
            </w:r>
          </w:p>
        </w:tc>
      </w:tr>
      <w:tr w:rsidR="00232E68" w:rsidRPr="00232E68" w14:paraId="33E6E22E" w14:textId="77777777" w:rsidTr="00232E68">
        <w:trPr>
          <w:trHeight w:val="1556"/>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32283C49" w14:textId="77777777" w:rsidR="00232E68" w:rsidRPr="00232E68" w:rsidRDefault="00232E68" w:rsidP="00232E68">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4</w:t>
            </w:r>
          </w:p>
        </w:tc>
        <w:tc>
          <w:tcPr>
            <w:tcW w:w="760" w:type="dxa"/>
            <w:tcBorders>
              <w:top w:val="nil"/>
              <w:left w:val="nil"/>
              <w:bottom w:val="single" w:sz="4" w:space="0" w:color="auto"/>
              <w:right w:val="single" w:sz="4" w:space="0" w:color="auto"/>
            </w:tcBorders>
            <w:shd w:val="clear" w:color="auto" w:fill="auto"/>
            <w:vAlign w:val="center"/>
            <w:hideMark/>
          </w:tcPr>
          <w:p w14:paraId="4C9D8679" w14:textId="77777777" w:rsidR="00232E68" w:rsidRPr="00232E68" w:rsidRDefault="00232E68" w:rsidP="00232E68">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5,887</w:t>
            </w:r>
          </w:p>
        </w:tc>
        <w:tc>
          <w:tcPr>
            <w:tcW w:w="1200" w:type="dxa"/>
            <w:tcBorders>
              <w:top w:val="nil"/>
              <w:left w:val="nil"/>
              <w:bottom w:val="single" w:sz="4" w:space="0" w:color="auto"/>
              <w:right w:val="single" w:sz="4" w:space="0" w:color="auto"/>
            </w:tcBorders>
            <w:shd w:val="clear" w:color="auto" w:fill="auto"/>
            <w:vAlign w:val="center"/>
            <w:hideMark/>
          </w:tcPr>
          <w:p w14:paraId="523CB483" w14:textId="77777777" w:rsidR="00232E68" w:rsidRPr="00232E68" w:rsidRDefault="00232E68" w:rsidP="00232E68">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6,064</w:t>
            </w:r>
          </w:p>
        </w:tc>
        <w:tc>
          <w:tcPr>
            <w:tcW w:w="940" w:type="dxa"/>
            <w:tcBorders>
              <w:top w:val="nil"/>
              <w:left w:val="nil"/>
              <w:bottom w:val="single" w:sz="4" w:space="0" w:color="auto"/>
              <w:right w:val="single" w:sz="4" w:space="0" w:color="auto"/>
            </w:tcBorders>
            <w:shd w:val="clear" w:color="auto" w:fill="auto"/>
            <w:vAlign w:val="center"/>
            <w:hideMark/>
          </w:tcPr>
          <w:p w14:paraId="7DE5D649" w14:textId="77777777" w:rsidR="00232E68" w:rsidRPr="00232E68" w:rsidRDefault="00232E68" w:rsidP="00232E68">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755AA068" w14:textId="77777777" w:rsidR="00232E68" w:rsidRPr="00232E68" w:rsidRDefault="00232E68" w:rsidP="00232E68">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PAQUETE DE ÚTILES PRESCOLAR 2 GRADO:</w:t>
            </w:r>
          </w:p>
        </w:tc>
        <w:tc>
          <w:tcPr>
            <w:tcW w:w="4500" w:type="dxa"/>
            <w:tcBorders>
              <w:top w:val="nil"/>
              <w:left w:val="nil"/>
              <w:bottom w:val="single" w:sz="4" w:space="0" w:color="auto"/>
              <w:right w:val="single" w:sz="4" w:space="0" w:color="auto"/>
            </w:tcBorders>
            <w:shd w:val="clear" w:color="auto" w:fill="auto"/>
            <w:vAlign w:val="center"/>
            <w:hideMark/>
          </w:tcPr>
          <w:p w14:paraId="30C8B995" w14:textId="77777777" w:rsidR="00232E68" w:rsidRDefault="00232E68" w:rsidP="00232E68">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1-Cuaderno de ESPIRAL Y SEGURO COILOCK de DIBUJO, tamaño profesional de 100 hojas papel bond de 52 gr. Pasta de 16 pts. Barniz UV. Con diseño del Programa.</w:t>
            </w:r>
          </w:p>
          <w:p w14:paraId="1F845017" w14:textId="77777777" w:rsidR="00232E68" w:rsidRDefault="00232E68" w:rsidP="00232E68">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1-Lápiz de grafito HB/2 jumbo forma triangular, con borrador. "No Tóxico"</w:t>
            </w:r>
          </w:p>
          <w:p w14:paraId="3201365B" w14:textId="77777777" w:rsidR="00232E68" w:rsidRDefault="00232E68" w:rsidP="00232E68">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1-Tijera escolar de 5 " punta roma, hoja de acero inoxidable con mango de plástico.</w:t>
            </w:r>
          </w:p>
          <w:p w14:paraId="738F1D25" w14:textId="77777777" w:rsidR="00232E68" w:rsidRDefault="00232E68" w:rsidP="00232E68">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1-Sacapuntas escolar de plástico orificio jumbo.</w:t>
            </w:r>
          </w:p>
          <w:p w14:paraId="545DF759" w14:textId="77777777" w:rsidR="00232E68" w:rsidRPr="00232E68" w:rsidRDefault="00232E68" w:rsidP="00232E68">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1-pegamento en barra de 10 gr "No tóxico".</w:t>
            </w:r>
          </w:p>
        </w:tc>
      </w:tr>
      <w:tr w:rsidR="00232E68" w:rsidRPr="00232E68" w14:paraId="0834F026" w14:textId="77777777" w:rsidTr="00232E68">
        <w:trPr>
          <w:trHeight w:val="2126"/>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3B7FD82D" w14:textId="77777777" w:rsidR="00232E68" w:rsidRPr="00232E68" w:rsidRDefault="00232E68" w:rsidP="00232E68">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lastRenderedPageBreak/>
              <w:t>5</w:t>
            </w:r>
          </w:p>
        </w:tc>
        <w:tc>
          <w:tcPr>
            <w:tcW w:w="760" w:type="dxa"/>
            <w:tcBorders>
              <w:top w:val="nil"/>
              <w:left w:val="nil"/>
              <w:bottom w:val="single" w:sz="4" w:space="0" w:color="auto"/>
              <w:right w:val="single" w:sz="4" w:space="0" w:color="auto"/>
            </w:tcBorders>
            <w:shd w:val="clear" w:color="auto" w:fill="auto"/>
            <w:vAlign w:val="center"/>
            <w:hideMark/>
          </w:tcPr>
          <w:p w14:paraId="32950B8B" w14:textId="77777777" w:rsidR="00232E68" w:rsidRPr="00232E68" w:rsidRDefault="00232E68" w:rsidP="00232E68">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7,435</w:t>
            </w:r>
          </w:p>
        </w:tc>
        <w:tc>
          <w:tcPr>
            <w:tcW w:w="1200" w:type="dxa"/>
            <w:tcBorders>
              <w:top w:val="nil"/>
              <w:left w:val="nil"/>
              <w:bottom w:val="single" w:sz="4" w:space="0" w:color="auto"/>
              <w:right w:val="single" w:sz="4" w:space="0" w:color="auto"/>
            </w:tcBorders>
            <w:shd w:val="clear" w:color="auto" w:fill="auto"/>
            <w:vAlign w:val="center"/>
            <w:hideMark/>
          </w:tcPr>
          <w:p w14:paraId="1AE89B21" w14:textId="77777777" w:rsidR="00232E68" w:rsidRPr="00232E68" w:rsidRDefault="00232E68" w:rsidP="00232E68">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7,658</w:t>
            </w:r>
          </w:p>
        </w:tc>
        <w:tc>
          <w:tcPr>
            <w:tcW w:w="940" w:type="dxa"/>
            <w:tcBorders>
              <w:top w:val="nil"/>
              <w:left w:val="nil"/>
              <w:bottom w:val="single" w:sz="4" w:space="0" w:color="auto"/>
              <w:right w:val="single" w:sz="4" w:space="0" w:color="auto"/>
            </w:tcBorders>
            <w:shd w:val="clear" w:color="auto" w:fill="auto"/>
            <w:vAlign w:val="center"/>
            <w:hideMark/>
          </w:tcPr>
          <w:p w14:paraId="68940D57" w14:textId="77777777" w:rsidR="00232E68" w:rsidRPr="00232E68" w:rsidRDefault="00232E68" w:rsidP="00232E68">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12D09FF8" w14:textId="77777777" w:rsidR="00232E68" w:rsidRPr="00232E68" w:rsidRDefault="00232E68" w:rsidP="00232E68">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PAQUETE DE ÚTILES PRESCOLAR TERCER GRADO</w:t>
            </w:r>
          </w:p>
        </w:tc>
        <w:tc>
          <w:tcPr>
            <w:tcW w:w="4500" w:type="dxa"/>
            <w:tcBorders>
              <w:top w:val="nil"/>
              <w:left w:val="nil"/>
              <w:bottom w:val="single" w:sz="4" w:space="0" w:color="auto"/>
              <w:right w:val="single" w:sz="4" w:space="0" w:color="auto"/>
            </w:tcBorders>
            <w:shd w:val="clear" w:color="auto" w:fill="auto"/>
            <w:vAlign w:val="center"/>
            <w:hideMark/>
          </w:tcPr>
          <w:p w14:paraId="6895AD01" w14:textId="77777777" w:rsidR="00232E68" w:rsidRDefault="00232E68" w:rsidP="00232E68">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1-Cuaderno de ESPIRAL Y SEGURO COILOCK de DIBUJO, tamaño profesional, de 100 hojas, papel bond de 52 gr. Pasta de 16 pts. Barniz UV. Con diseño del Programa.</w:t>
            </w:r>
          </w:p>
          <w:p w14:paraId="511AFD3E" w14:textId="77777777" w:rsidR="00232E68" w:rsidRDefault="00232E68" w:rsidP="00232E68">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1-I-ápiz de madera grafito del número 2 forma hexagonal, con borrador. "No toxico".</w:t>
            </w:r>
          </w:p>
          <w:p w14:paraId="1372135C" w14:textId="77777777" w:rsidR="00232E68" w:rsidRDefault="00232E68" w:rsidP="00232E68">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1-Tijera escolar de 5 " punta roma, hoja de acero inoxidable con mango de plástico.</w:t>
            </w:r>
          </w:p>
          <w:p w14:paraId="1A5D701D" w14:textId="77777777" w:rsidR="00232E68" w:rsidRDefault="00232E68" w:rsidP="00232E68">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1-Pegamento en barra de 10 gr "No toxico".</w:t>
            </w:r>
          </w:p>
          <w:p w14:paraId="0DA2CB26" w14:textId="77777777" w:rsidR="00232E68" w:rsidRDefault="00232E68" w:rsidP="00232E68">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xml:space="preserve">* 1-Sacapuntas escolar de plástico con depósito. Medidas: Diámetro de 4.3cms. Y una altura de 3.5 </w:t>
            </w:r>
            <w:proofErr w:type="spellStart"/>
            <w:r w:rsidRPr="00232E68">
              <w:rPr>
                <w:rFonts w:ascii="Tw Cen MT" w:eastAsia="Times New Roman" w:hAnsi="Tw Cen MT" w:cs="Calibri"/>
                <w:color w:val="000000"/>
                <w:sz w:val="16"/>
                <w:szCs w:val="16"/>
                <w:lang w:eastAsia="es-MX"/>
              </w:rPr>
              <w:t>cms</w:t>
            </w:r>
            <w:proofErr w:type="spellEnd"/>
            <w:r w:rsidRPr="00232E68">
              <w:rPr>
                <w:rFonts w:ascii="Tw Cen MT" w:eastAsia="Times New Roman" w:hAnsi="Tw Cen MT" w:cs="Calibri"/>
                <w:color w:val="000000"/>
                <w:sz w:val="16"/>
                <w:szCs w:val="16"/>
                <w:lang w:eastAsia="es-MX"/>
              </w:rPr>
              <w:t>. Forma redonda.</w:t>
            </w:r>
          </w:p>
          <w:p w14:paraId="395836A3" w14:textId="77777777" w:rsidR="00232E68" w:rsidRPr="00232E68" w:rsidRDefault="00232E68" w:rsidP="00232E68">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1-PapeI bond paquete c/IOO hojas blancas tamaño carta peso mnim075 r/m2.</w:t>
            </w:r>
          </w:p>
        </w:tc>
      </w:tr>
      <w:tr w:rsidR="00232E68" w:rsidRPr="00232E68" w14:paraId="30AE93C5" w14:textId="77777777" w:rsidTr="00232E68">
        <w:trPr>
          <w:trHeight w:val="2964"/>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71ED889D" w14:textId="77777777" w:rsidR="00232E68" w:rsidRPr="00232E68" w:rsidRDefault="00232E68" w:rsidP="00232E68">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6</w:t>
            </w:r>
          </w:p>
        </w:tc>
        <w:tc>
          <w:tcPr>
            <w:tcW w:w="760" w:type="dxa"/>
            <w:tcBorders>
              <w:top w:val="nil"/>
              <w:left w:val="nil"/>
              <w:bottom w:val="single" w:sz="4" w:space="0" w:color="auto"/>
              <w:right w:val="single" w:sz="4" w:space="0" w:color="auto"/>
            </w:tcBorders>
            <w:shd w:val="clear" w:color="auto" w:fill="auto"/>
            <w:vAlign w:val="center"/>
            <w:hideMark/>
          </w:tcPr>
          <w:p w14:paraId="409EF2AF" w14:textId="77777777" w:rsidR="00232E68" w:rsidRPr="00232E68" w:rsidRDefault="00232E68" w:rsidP="00232E68">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14,590</w:t>
            </w:r>
          </w:p>
        </w:tc>
        <w:tc>
          <w:tcPr>
            <w:tcW w:w="1200" w:type="dxa"/>
            <w:tcBorders>
              <w:top w:val="nil"/>
              <w:left w:val="nil"/>
              <w:bottom w:val="single" w:sz="4" w:space="0" w:color="auto"/>
              <w:right w:val="single" w:sz="4" w:space="0" w:color="auto"/>
            </w:tcBorders>
            <w:shd w:val="clear" w:color="auto" w:fill="auto"/>
            <w:vAlign w:val="center"/>
            <w:hideMark/>
          </w:tcPr>
          <w:p w14:paraId="2CD102F6" w14:textId="77777777" w:rsidR="00232E68" w:rsidRPr="00232E68" w:rsidRDefault="00232E68" w:rsidP="00232E68">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15,028</w:t>
            </w:r>
          </w:p>
        </w:tc>
        <w:tc>
          <w:tcPr>
            <w:tcW w:w="940" w:type="dxa"/>
            <w:tcBorders>
              <w:top w:val="nil"/>
              <w:left w:val="nil"/>
              <w:bottom w:val="single" w:sz="4" w:space="0" w:color="auto"/>
              <w:right w:val="single" w:sz="4" w:space="0" w:color="auto"/>
            </w:tcBorders>
            <w:shd w:val="clear" w:color="auto" w:fill="auto"/>
            <w:vAlign w:val="center"/>
            <w:hideMark/>
          </w:tcPr>
          <w:p w14:paraId="696B539B" w14:textId="77777777" w:rsidR="00232E68" w:rsidRPr="00232E68" w:rsidRDefault="00232E68" w:rsidP="00232E68">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55736302" w14:textId="77777777" w:rsidR="00232E68" w:rsidRPr="00232E68" w:rsidRDefault="00232E68" w:rsidP="00232E68">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PAQUETE DE ÚTILES DE PRIMARIA 1RO Y 2DO GRADO</w:t>
            </w:r>
          </w:p>
        </w:tc>
        <w:tc>
          <w:tcPr>
            <w:tcW w:w="4500" w:type="dxa"/>
            <w:tcBorders>
              <w:top w:val="nil"/>
              <w:left w:val="nil"/>
              <w:bottom w:val="single" w:sz="4" w:space="0" w:color="auto"/>
              <w:right w:val="single" w:sz="4" w:space="0" w:color="auto"/>
            </w:tcBorders>
            <w:shd w:val="clear" w:color="auto" w:fill="auto"/>
            <w:vAlign w:val="center"/>
            <w:hideMark/>
          </w:tcPr>
          <w:p w14:paraId="46AA2DAD" w14:textId="77777777" w:rsidR="00232E68" w:rsidRDefault="00232E68" w:rsidP="00232E68">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1-Cuaderno de ESPIRAL Y SEGURO COILOCK, de CUADRO GRANDE C7, forma italiana, de 100 hojas, con las páginas impresas con margen rojo y rayado azul, papel bond de 52 gr. Pasta de 16 pts. Barniz UV. Con diseño del Programa.</w:t>
            </w:r>
          </w:p>
          <w:p w14:paraId="09A7198C" w14:textId="77777777" w:rsidR="00232E68" w:rsidRDefault="00232E68" w:rsidP="00232E68">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1-Cuaderno de ESPIRAL Y SEGURO COILOCK, de RAYA, forma italiana, de 100 hojas, con las páginas impresas con margen rojo y rayado azul, papel bond de 52 gr. Pasta de 16 pts. Barniz UV. Con diseño del Programa.</w:t>
            </w:r>
          </w:p>
          <w:p w14:paraId="6A8BBF36" w14:textId="77777777" w:rsidR="00232E68" w:rsidRDefault="00232E68" w:rsidP="00232E68">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2-Iápiz de madera grafito del número 2 forma hexagonal, con borrador. "No tóxico".</w:t>
            </w:r>
          </w:p>
          <w:p w14:paraId="0E337308" w14:textId="77777777" w:rsidR="00232E68" w:rsidRDefault="00232E68" w:rsidP="00232E68">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1-Lápiz bicolor de madera forma hexagonal azul y roja, "No tóxico".</w:t>
            </w:r>
          </w:p>
          <w:p w14:paraId="66D0A969" w14:textId="77777777" w:rsidR="00232E68" w:rsidRDefault="00232E68" w:rsidP="00232E68">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1-Goma para borrar tipo bloque medidas de 3 x 4 x 1 cm color blanco. "No tóxico"</w:t>
            </w:r>
          </w:p>
          <w:p w14:paraId="6E000120" w14:textId="77777777" w:rsidR="00232E68" w:rsidRDefault="00232E68" w:rsidP="00232E68">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xml:space="preserve">* 1-Sacapuntas escolar de plástico con depósito. Medidas: Diámetro de 4.3cms. Y una altura de 3.5 </w:t>
            </w:r>
            <w:proofErr w:type="spellStart"/>
            <w:r w:rsidRPr="00232E68">
              <w:rPr>
                <w:rFonts w:ascii="Tw Cen MT" w:eastAsia="Times New Roman" w:hAnsi="Tw Cen MT" w:cs="Calibri"/>
                <w:color w:val="000000"/>
                <w:sz w:val="16"/>
                <w:szCs w:val="16"/>
                <w:lang w:eastAsia="es-MX"/>
              </w:rPr>
              <w:t>cms</w:t>
            </w:r>
            <w:proofErr w:type="spellEnd"/>
            <w:r w:rsidRPr="00232E68">
              <w:rPr>
                <w:rFonts w:ascii="Tw Cen MT" w:eastAsia="Times New Roman" w:hAnsi="Tw Cen MT" w:cs="Calibri"/>
                <w:color w:val="000000"/>
                <w:sz w:val="16"/>
                <w:szCs w:val="16"/>
                <w:lang w:eastAsia="es-MX"/>
              </w:rPr>
              <w:t>. Forma redonda.</w:t>
            </w:r>
          </w:p>
          <w:p w14:paraId="11381C9E" w14:textId="77777777" w:rsidR="00232E68" w:rsidRPr="00232E68" w:rsidRDefault="00232E68" w:rsidP="00232E68">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1-Tijera escolar de 5 " punta roma, hoja de acero inoxidable con mango de plástico.</w:t>
            </w:r>
          </w:p>
        </w:tc>
      </w:tr>
      <w:tr w:rsidR="00232E68" w:rsidRPr="00232E68" w14:paraId="2785A65B" w14:textId="77777777" w:rsidTr="00232E68">
        <w:trPr>
          <w:trHeight w:val="366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3467B326" w14:textId="77777777" w:rsidR="00232E68" w:rsidRPr="00232E68" w:rsidRDefault="00232E68" w:rsidP="00232E68">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7</w:t>
            </w:r>
          </w:p>
        </w:tc>
        <w:tc>
          <w:tcPr>
            <w:tcW w:w="760" w:type="dxa"/>
            <w:tcBorders>
              <w:top w:val="nil"/>
              <w:left w:val="nil"/>
              <w:bottom w:val="single" w:sz="4" w:space="0" w:color="auto"/>
              <w:right w:val="single" w:sz="4" w:space="0" w:color="auto"/>
            </w:tcBorders>
            <w:shd w:val="clear" w:color="auto" w:fill="auto"/>
            <w:vAlign w:val="center"/>
            <w:hideMark/>
          </w:tcPr>
          <w:p w14:paraId="095096B2" w14:textId="77777777" w:rsidR="00232E68" w:rsidRPr="00232E68" w:rsidRDefault="00232E68" w:rsidP="00232E68">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35,639</w:t>
            </w:r>
          </w:p>
        </w:tc>
        <w:tc>
          <w:tcPr>
            <w:tcW w:w="1200" w:type="dxa"/>
            <w:tcBorders>
              <w:top w:val="nil"/>
              <w:left w:val="nil"/>
              <w:bottom w:val="single" w:sz="4" w:space="0" w:color="auto"/>
              <w:right w:val="single" w:sz="4" w:space="0" w:color="auto"/>
            </w:tcBorders>
            <w:shd w:val="clear" w:color="auto" w:fill="auto"/>
            <w:vAlign w:val="center"/>
            <w:hideMark/>
          </w:tcPr>
          <w:p w14:paraId="73B1CEA0" w14:textId="77777777" w:rsidR="00232E68" w:rsidRPr="00232E68" w:rsidRDefault="00232E68" w:rsidP="00232E68">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36,708</w:t>
            </w:r>
          </w:p>
        </w:tc>
        <w:tc>
          <w:tcPr>
            <w:tcW w:w="940" w:type="dxa"/>
            <w:tcBorders>
              <w:top w:val="nil"/>
              <w:left w:val="nil"/>
              <w:bottom w:val="single" w:sz="4" w:space="0" w:color="auto"/>
              <w:right w:val="single" w:sz="4" w:space="0" w:color="auto"/>
            </w:tcBorders>
            <w:shd w:val="clear" w:color="auto" w:fill="auto"/>
            <w:vAlign w:val="center"/>
            <w:hideMark/>
          </w:tcPr>
          <w:p w14:paraId="0750D786" w14:textId="77777777" w:rsidR="00232E68" w:rsidRPr="00232E68" w:rsidRDefault="00232E68" w:rsidP="00232E68">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PIEZA</w:t>
            </w:r>
          </w:p>
        </w:tc>
        <w:tc>
          <w:tcPr>
            <w:tcW w:w="1200" w:type="dxa"/>
            <w:tcBorders>
              <w:top w:val="nil"/>
              <w:left w:val="nil"/>
              <w:bottom w:val="single" w:sz="4" w:space="0" w:color="auto"/>
              <w:right w:val="single" w:sz="4" w:space="0" w:color="auto"/>
            </w:tcBorders>
            <w:shd w:val="clear" w:color="auto" w:fill="auto"/>
            <w:vAlign w:val="center"/>
            <w:hideMark/>
          </w:tcPr>
          <w:p w14:paraId="4368EBD9" w14:textId="77777777" w:rsidR="00232E68" w:rsidRPr="00232E68" w:rsidRDefault="00232E68" w:rsidP="00232E68">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ÚTILES PARA NIVEL PRIMARIA- TERCERO, CUARTO, QUINTO Y SEXTO GRADO</w:t>
            </w:r>
          </w:p>
        </w:tc>
        <w:tc>
          <w:tcPr>
            <w:tcW w:w="4500" w:type="dxa"/>
            <w:tcBorders>
              <w:top w:val="nil"/>
              <w:left w:val="nil"/>
              <w:bottom w:val="single" w:sz="4" w:space="0" w:color="auto"/>
              <w:right w:val="single" w:sz="4" w:space="0" w:color="auto"/>
            </w:tcBorders>
            <w:shd w:val="clear" w:color="auto" w:fill="auto"/>
            <w:vAlign w:val="center"/>
            <w:hideMark/>
          </w:tcPr>
          <w:p w14:paraId="2B2CB834" w14:textId="77777777" w:rsidR="00232E68" w:rsidRDefault="00232E68" w:rsidP="00232E68">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2-Cuaderno de ESPIRAL Y SEGURO COILOCK de CUADRO CHICO (CS), tamaño profesional, de 100 hojas, papel bond de 52 gr. Con las páginas impresas con margen rojo y rayado azul. Pasta de 16 pts. Barniz UV. Con diseño del Programa.</w:t>
            </w:r>
          </w:p>
          <w:p w14:paraId="6DA36A98" w14:textId="77777777" w:rsidR="00232E68" w:rsidRDefault="00232E68" w:rsidP="00232E68">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1-Cuaderno de ESPIRAL Y SEGURO COILOCK de RAYA, tamaño profesional, de 100 hojas, papel bond de 52 gr. Con las páginas impresas con margen rojo y rayado azul. Pasta de 16 pts. Barniz UV. Con diseño del Programa.</w:t>
            </w:r>
          </w:p>
          <w:p w14:paraId="313D42E7" w14:textId="77777777" w:rsidR="00232E68" w:rsidRDefault="00232E68" w:rsidP="00232E68">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2-Lápiz de madera grafito del número 2 forma hexagonal, con borrador. "No tóxico".</w:t>
            </w:r>
          </w:p>
          <w:p w14:paraId="163C7129" w14:textId="77777777" w:rsidR="00232E68" w:rsidRDefault="00232E68" w:rsidP="00232E68">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1-Lápiz bicolor de madera forma hexagonal azul y roja, "No tóxico".</w:t>
            </w:r>
          </w:p>
          <w:p w14:paraId="27CDF22F" w14:textId="77777777" w:rsidR="00232E68" w:rsidRDefault="00232E68" w:rsidP="00232E68">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xml:space="preserve">* 3-Bolígrafo Punto Mediano tinta negra, roja y azul. Medida 14.4 cm de largo con tapón y tapa ventilada de seguridad al mismo color de la tinta, con </w:t>
            </w:r>
            <w:proofErr w:type="spellStart"/>
            <w:r w:rsidRPr="00232E68">
              <w:rPr>
                <w:rFonts w:ascii="Tw Cen MT" w:eastAsia="Times New Roman" w:hAnsi="Tw Cen MT" w:cs="Calibri"/>
                <w:color w:val="000000"/>
                <w:sz w:val="16"/>
                <w:szCs w:val="16"/>
                <w:lang w:eastAsia="es-MX"/>
              </w:rPr>
              <w:t>grip</w:t>
            </w:r>
            <w:proofErr w:type="spellEnd"/>
            <w:r w:rsidRPr="00232E68">
              <w:rPr>
                <w:rFonts w:ascii="Tw Cen MT" w:eastAsia="Times New Roman" w:hAnsi="Tw Cen MT" w:cs="Calibri"/>
                <w:color w:val="000000"/>
                <w:sz w:val="16"/>
                <w:szCs w:val="16"/>
                <w:lang w:eastAsia="es-MX"/>
              </w:rPr>
              <w:t xml:space="preserve"> ranurado.</w:t>
            </w:r>
          </w:p>
          <w:p w14:paraId="22D0C912" w14:textId="77777777" w:rsidR="00232E68" w:rsidRDefault="00232E68" w:rsidP="00232E68">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1-Goma para borrar tipo bloque medidas de 3x4x1 cm color blanco. "No tóxico"</w:t>
            </w:r>
          </w:p>
          <w:p w14:paraId="3EBE82C4" w14:textId="77777777" w:rsidR="00232E68" w:rsidRDefault="00232E68" w:rsidP="00232E68">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xml:space="preserve">* 1-Sacapuntas escolar de plástico con depósito. Medidas: Diámetro de 4.3 </w:t>
            </w:r>
            <w:proofErr w:type="spellStart"/>
            <w:r w:rsidRPr="00232E68">
              <w:rPr>
                <w:rFonts w:ascii="Tw Cen MT" w:eastAsia="Times New Roman" w:hAnsi="Tw Cen MT" w:cs="Calibri"/>
                <w:color w:val="000000"/>
                <w:sz w:val="16"/>
                <w:szCs w:val="16"/>
                <w:lang w:eastAsia="es-MX"/>
              </w:rPr>
              <w:t>cms</w:t>
            </w:r>
            <w:proofErr w:type="spellEnd"/>
            <w:r w:rsidRPr="00232E68">
              <w:rPr>
                <w:rFonts w:ascii="Tw Cen MT" w:eastAsia="Times New Roman" w:hAnsi="Tw Cen MT" w:cs="Calibri"/>
                <w:color w:val="000000"/>
                <w:sz w:val="16"/>
                <w:szCs w:val="16"/>
                <w:lang w:eastAsia="es-MX"/>
              </w:rPr>
              <w:t xml:space="preserve">. y una altura de 3.5 </w:t>
            </w:r>
            <w:proofErr w:type="spellStart"/>
            <w:r w:rsidRPr="00232E68">
              <w:rPr>
                <w:rFonts w:ascii="Tw Cen MT" w:eastAsia="Times New Roman" w:hAnsi="Tw Cen MT" w:cs="Calibri"/>
                <w:color w:val="000000"/>
                <w:sz w:val="16"/>
                <w:szCs w:val="16"/>
                <w:lang w:eastAsia="es-MX"/>
              </w:rPr>
              <w:t>cms</w:t>
            </w:r>
            <w:proofErr w:type="spellEnd"/>
            <w:r w:rsidRPr="00232E68">
              <w:rPr>
                <w:rFonts w:ascii="Tw Cen MT" w:eastAsia="Times New Roman" w:hAnsi="Tw Cen MT" w:cs="Calibri"/>
                <w:color w:val="000000"/>
                <w:sz w:val="16"/>
                <w:szCs w:val="16"/>
                <w:lang w:eastAsia="es-MX"/>
              </w:rPr>
              <w:t>. Forma redonda.</w:t>
            </w:r>
          </w:p>
          <w:p w14:paraId="2DAB8121" w14:textId="77777777" w:rsidR="00232E68" w:rsidRPr="00232E68" w:rsidRDefault="00232E68" w:rsidP="00232E68">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1-Tijera escolar de 5" punta roma, hoja de acero inoxidable con mango de plástico.</w:t>
            </w:r>
          </w:p>
        </w:tc>
      </w:tr>
    </w:tbl>
    <w:p w14:paraId="4D4BC2F4" w14:textId="77777777" w:rsidR="005D4149" w:rsidRPr="00DB295B" w:rsidRDefault="005D4149" w:rsidP="00110B82">
      <w:pPr>
        <w:spacing w:after="240" w:line="240" w:lineRule="auto"/>
        <w:jc w:val="both"/>
        <w:rPr>
          <w:rFonts w:ascii="Tw Cen MT" w:hAnsi="Tw Cen MT" w:cs="Arial"/>
        </w:rPr>
      </w:pPr>
    </w:p>
    <w:p w14:paraId="6E82F8EF" w14:textId="77777777" w:rsidR="005D4149" w:rsidRDefault="005D4149" w:rsidP="00804661">
      <w:pPr>
        <w:spacing w:after="240" w:line="240" w:lineRule="auto"/>
        <w:jc w:val="center"/>
        <w:rPr>
          <w:rFonts w:ascii="Tw Cen MT" w:hAnsi="Tw Cen MT" w:cs="Arial"/>
          <w:b/>
          <w:bCs/>
        </w:rPr>
      </w:pPr>
    </w:p>
    <w:p w14:paraId="3194D10D" w14:textId="77777777" w:rsidR="00232E68" w:rsidRPr="00BD5B6E" w:rsidRDefault="00232E68" w:rsidP="00804661">
      <w:pPr>
        <w:spacing w:after="240" w:line="240" w:lineRule="auto"/>
        <w:jc w:val="center"/>
        <w:rPr>
          <w:rFonts w:ascii="Tw Cen MT" w:hAnsi="Tw Cen MT" w:cs="Arial"/>
          <w:b/>
          <w:bCs/>
        </w:rPr>
      </w:pPr>
    </w:p>
    <w:p w14:paraId="3524ACAD" w14:textId="77777777" w:rsidR="005D4149" w:rsidRPr="00BD5B6E" w:rsidRDefault="005D4149"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5B01313A" w14:textId="77777777" w:rsidR="005D4149" w:rsidRPr="00BD5B6E" w:rsidRDefault="005D4149" w:rsidP="0059208C">
      <w:pPr>
        <w:spacing w:after="0" w:line="240" w:lineRule="auto"/>
        <w:jc w:val="center"/>
        <w:rPr>
          <w:rFonts w:ascii="Tw Cen MT" w:hAnsi="Tw Cen MT" w:cs="Arial"/>
        </w:rPr>
      </w:pPr>
      <w:r w:rsidRPr="00BD5B6E">
        <w:rPr>
          <w:rFonts w:ascii="Tw Cen MT" w:hAnsi="Tw Cen MT" w:cs="Arial"/>
        </w:rPr>
        <w:t>NOMBRE COMPLETO, CARGO Y FIRMA</w:t>
      </w:r>
    </w:p>
    <w:p w14:paraId="57CA69BE" w14:textId="77777777" w:rsidR="005D4149" w:rsidRPr="00BD5B6E" w:rsidRDefault="005D4149"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0B47788A" w14:textId="77777777" w:rsidR="005D4149" w:rsidRPr="00BD5B6E" w:rsidRDefault="005D4149" w:rsidP="00804661">
      <w:pPr>
        <w:spacing w:after="240"/>
        <w:rPr>
          <w:rFonts w:ascii="Tw Cen MT" w:hAnsi="Tw Cen MT" w:cs="Arial"/>
          <w:b/>
          <w:bCs/>
        </w:rPr>
      </w:pPr>
      <w:r w:rsidRPr="00BD5B6E">
        <w:rPr>
          <w:rFonts w:ascii="Tw Cen MT" w:hAnsi="Tw Cen MT" w:cs="Arial"/>
          <w:b/>
          <w:bCs/>
        </w:rPr>
        <w:br w:type="page"/>
      </w:r>
    </w:p>
    <w:p w14:paraId="4FE809CB" w14:textId="77777777" w:rsidR="005D4149" w:rsidRPr="00BD5B6E" w:rsidRDefault="005D4149" w:rsidP="00804661">
      <w:pPr>
        <w:spacing w:after="240"/>
        <w:rPr>
          <w:rFonts w:ascii="Tw Cen MT" w:hAnsi="Tw Cen MT" w:cs="Arial"/>
          <w:b/>
          <w:bCs/>
        </w:rPr>
      </w:pPr>
    </w:p>
    <w:p w14:paraId="13CC8B6A" w14:textId="77777777" w:rsidR="005D4149" w:rsidRPr="00BD5B6E" w:rsidRDefault="005D4149" w:rsidP="00804661">
      <w:pPr>
        <w:spacing w:after="240" w:line="240" w:lineRule="auto"/>
        <w:jc w:val="center"/>
        <w:rPr>
          <w:rFonts w:ascii="Tw Cen MT" w:hAnsi="Tw Cen MT" w:cs="Arial"/>
          <w:b/>
          <w:bCs/>
        </w:rPr>
      </w:pPr>
      <w:r w:rsidRPr="00BD5B6E">
        <w:rPr>
          <w:rFonts w:ascii="Tw Cen MT" w:hAnsi="Tw Cen MT" w:cs="Arial"/>
          <w:b/>
          <w:bCs/>
        </w:rPr>
        <w:t>LICITACIÓN PÚBLICA NACIONAL</w:t>
      </w:r>
    </w:p>
    <w:p w14:paraId="290D0CBE" w14:textId="77777777" w:rsidR="005D4149" w:rsidRPr="00785BE4" w:rsidRDefault="005D4149" w:rsidP="008D39A2">
      <w:pPr>
        <w:spacing w:after="0" w:line="240" w:lineRule="auto"/>
        <w:jc w:val="center"/>
        <w:rPr>
          <w:rFonts w:ascii="Tw Cen MT" w:hAnsi="Tw Cen MT" w:cs="Arial"/>
          <w:b/>
          <w:bCs/>
        </w:rPr>
      </w:pPr>
      <w:r w:rsidRPr="00BD5B6E">
        <w:rPr>
          <w:rFonts w:ascii="Tw Cen MT" w:hAnsi="Tw Cen MT" w:cs="Arial"/>
          <w:b/>
          <w:bCs/>
        </w:rPr>
        <w:t>No</w:t>
      </w:r>
      <w:r w:rsidRPr="00785BE4">
        <w:rPr>
          <w:rFonts w:ascii="Tw Cen MT" w:hAnsi="Tw Cen MT" w:cs="Arial"/>
          <w:b/>
          <w:bCs/>
        </w:rPr>
        <w:t xml:space="preserve">. </w:t>
      </w:r>
      <w:r w:rsidRPr="00785BE4">
        <w:rPr>
          <w:rFonts w:ascii="Tw Cen MT" w:hAnsi="Tw Cen MT" w:cs="Arial"/>
          <w:b/>
          <w:bCs/>
          <w:noProof/>
        </w:rPr>
        <w:t>06002-014-25</w:t>
      </w:r>
    </w:p>
    <w:p w14:paraId="74AEA771" w14:textId="77777777" w:rsidR="005D4149" w:rsidRPr="00785BE4" w:rsidRDefault="005D4149" w:rsidP="008D39A2">
      <w:pPr>
        <w:spacing w:after="0" w:line="240" w:lineRule="auto"/>
        <w:jc w:val="center"/>
        <w:rPr>
          <w:rFonts w:ascii="Tw Cen MT" w:hAnsi="Tw Cen MT" w:cs="Arial"/>
        </w:rPr>
      </w:pPr>
      <w:r w:rsidRPr="00785BE4">
        <w:rPr>
          <w:rFonts w:ascii="Tw Cen MT" w:hAnsi="Tw Cen MT" w:cs="Tahoma"/>
        </w:rPr>
        <w:t xml:space="preserve">PARA </w:t>
      </w:r>
      <w:r w:rsidRPr="00785BE4">
        <w:rPr>
          <w:rFonts w:ascii="Tw Cen MT" w:hAnsi="Tw Cen MT" w:cs="Tahoma"/>
          <w:b/>
          <w:bCs/>
          <w:noProof/>
        </w:rPr>
        <w:t>LA ADQUISICION Y DISTRIBUCION DE PAQUETES DE UTILES ESCOLARES Y MOCHILAS PARA LOS ALUMNOS DE PREESCOLAR Y PRIMARIA DE ESCUELAS PUBLICAS DEL ESTADO DE COLIMA SOLICITADOS POR LA SECRETARÍA DE BIENESTAR, INCLUSIÓN SOCIAL Y MUJERES  DEL ESTADO DE COLIMA</w:t>
      </w:r>
    </w:p>
    <w:p w14:paraId="6B5A92C2" w14:textId="77777777" w:rsidR="005D4149" w:rsidRPr="00785BE4" w:rsidRDefault="005D4149" w:rsidP="00804661">
      <w:pPr>
        <w:spacing w:after="240" w:line="240" w:lineRule="auto"/>
        <w:jc w:val="center"/>
        <w:rPr>
          <w:rFonts w:ascii="Tw Cen MT" w:hAnsi="Tw Cen MT" w:cs="Arial"/>
          <w:b/>
          <w:bCs/>
        </w:rPr>
      </w:pPr>
      <w:r w:rsidRPr="00785BE4">
        <w:rPr>
          <w:rFonts w:ascii="Tw Cen MT" w:hAnsi="Tw Cen MT" w:cs="Arial"/>
          <w:b/>
          <w:bCs/>
        </w:rPr>
        <w:t>ANEXO NÚMERO 2 ECONÓMICO</w:t>
      </w:r>
    </w:p>
    <w:p w14:paraId="0CBD0E4C" w14:textId="77777777" w:rsidR="005D4149" w:rsidRPr="00785BE4" w:rsidRDefault="005D4149" w:rsidP="007677E6">
      <w:pPr>
        <w:spacing w:after="0" w:line="240" w:lineRule="auto"/>
        <w:jc w:val="center"/>
        <w:rPr>
          <w:rFonts w:ascii="Tw Cen MT" w:hAnsi="Tw Cen MT" w:cs="Arial"/>
          <w:b/>
          <w:bCs/>
        </w:rPr>
      </w:pPr>
      <w:r w:rsidRPr="00785BE4">
        <w:rPr>
          <w:rFonts w:ascii="Tw Cen MT" w:hAnsi="Tw Cen MT" w:cs="Arial"/>
          <w:b/>
          <w:bCs/>
        </w:rPr>
        <w:t>PROPUESTA ECONÓMICA</w:t>
      </w:r>
    </w:p>
    <w:p w14:paraId="4BDA29CA" w14:textId="77777777" w:rsidR="005D4149" w:rsidRDefault="005D4149" w:rsidP="00804661">
      <w:pPr>
        <w:tabs>
          <w:tab w:val="center" w:pos="4961"/>
          <w:tab w:val="left" w:pos="7275"/>
        </w:tabs>
        <w:spacing w:after="240" w:line="240" w:lineRule="auto"/>
        <w:jc w:val="center"/>
        <w:rPr>
          <w:rFonts w:ascii="Tw Cen MT" w:hAnsi="Tw Cen MT" w:cs="Arial"/>
          <w:b/>
          <w:bCs/>
          <w:noProof/>
        </w:rPr>
      </w:pPr>
      <w:r w:rsidRPr="00785BE4">
        <w:rPr>
          <w:rFonts w:ascii="Tw Cen MT" w:hAnsi="Tw Cen MT" w:cs="Arial"/>
          <w:b/>
          <w:bCs/>
        </w:rPr>
        <w:t xml:space="preserve">POR </w:t>
      </w:r>
      <w:r w:rsidRPr="00785BE4">
        <w:rPr>
          <w:rFonts w:ascii="Tw Cen MT" w:hAnsi="Tw Cen MT" w:cs="Arial"/>
          <w:b/>
          <w:bCs/>
          <w:noProof/>
        </w:rPr>
        <w:t>PAQUETE UNICO</w:t>
      </w:r>
    </w:p>
    <w:tbl>
      <w:tblPr>
        <w:tblW w:w="9067" w:type="dxa"/>
        <w:jc w:val="center"/>
        <w:tblCellMar>
          <w:left w:w="70" w:type="dxa"/>
          <w:right w:w="70" w:type="dxa"/>
        </w:tblCellMar>
        <w:tblLook w:val="04A0" w:firstRow="1" w:lastRow="0" w:firstColumn="1" w:lastColumn="0" w:noHBand="0" w:noVBand="1"/>
      </w:tblPr>
      <w:tblGrid>
        <w:gridCol w:w="759"/>
        <w:gridCol w:w="706"/>
        <w:gridCol w:w="788"/>
        <w:gridCol w:w="707"/>
        <w:gridCol w:w="979"/>
        <w:gridCol w:w="2336"/>
        <w:gridCol w:w="834"/>
        <w:gridCol w:w="979"/>
        <w:gridCol w:w="979"/>
      </w:tblGrid>
      <w:tr w:rsidR="007677E6" w:rsidRPr="00232E68" w14:paraId="45AEE3E8" w14:textId="77777777" w:rsidTr="007677E6">
        <w:trPr>
          <w:trHeight w:val="283"/>
          <w:jc w:val="center"/>
        </w:trPr>
        <w:tc>
          <w:tcPr>
            <w:tcW w:w="699"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B81FC5C" w14:textId="77777777" w:rsidR="007677E6" w:rsidRPr="00232E68" w:rsidRDefault="007677E6" w:rsidP="007677E6">
            <w:pPr>
              <w:spacing w:after="0" w:line="240" w:lineRule="auto"/>
              <w:jc w:val="center"/>
              <w:rPr>
                <w:rFonts w:ascii="Tw Cen MT" w:eastAsia="Times New Roman" w:hAnsi="Tw Cen MT" w:cs="Calibri"/>
                <w:b/>
                <w:bCs/>
                <w:color w:val="000000"/>
                <w:sz w:val="16"/>
                <w:szCs w:val="16"/>
                <w:lang w:eastAsia="es-MX"/>
              </w:rPr>
            </w:pPr>
            <w:r w:rsidRPr="00232E68">
              <w:rPr>
                <w:rFonts w:ascii="Tw Cen MT" w:eastAsia="Times New Roman" w:hAnsi="Tw Cen MT" w:cs="Calibri"/>
                <w:b/>
                <w:bCs/>
                <w:color w:val="000000"/>
                <w:sz w:val="16"/>
                <w:szCs w:val="16"/>
                <w:lang w:eastAsia="es-MX"/>
              </w:rPr>
              <w:t>PARTIDA</w:t>
            </w:r>
          </w:p>
        </w:tc>
        <w:tc>
          <w:tcPr>
            <w:tcW w:w="1479" w:type="dxa"/>
            <w:gridSpan w:val="2"/>
            <w:tcBorders>
              <w:top w:val="single" w:sz="4" w:space="0" w:color="auto"/>
              <w:left w:val="nil"/>
              <w:bottom w:val="single" w:sz="4" w:space="0" w:color="auto"/>
              <w:right w:val="single" w:sz="4" w:space="0" w:color="auto"/>
            </w:tcBorders>
            <w:shd w:val="clear" w:color="000000" w:fill="D9D9D9"/>
            <w:vAlign w:val="center"/>
            <w:hideMark/>
          </w:tcPr>
          <w:p w14:paraId="14BAFDF6" w14:textId="77777777" w:rsidR="007677E6" w:rsidRPr="00232E68" w:rsidRDefault="007677E6" w:rsidP="007677E6">
            <w:pPr>
              <w:spacing w:after="0" w:line="240" w:lineRule="auto"/>
              <w:jc w:val="center"/>
              <w:rPr>
                <w:rFonts w:ascii="Tw Cen MT" w:eastAsia="Times New Roman" w:hAnsi="Tw Cen MT" w:cs="Calibri"/>
                <w:b/>
                <w:bCs/>
                <w:color w:val="000000"/>
                <w:sz w:val="16"/>
                <w:szCs w:val="16"/>
                <w:lang w:eastAsia="es-MX"/>
              </w:rPr>
            </w:pPr>
            <w:r w:rsidRPr="00232E68">
              <w:rPr>
                <w:rFonts w:ascii="Tw Cen MT" w:eastAsia="Times New Roman" w:hAnsi="Tw Cen MT" w:cs="Calibri"/>
                <w:b/>
                <w:bCs/>
                <w:color w:val="000000"/>
                <w:sz w:val="16"/>
                <w:szCs w:val="16"/>
                <w:lang w:eastAsia="es-MX"/>
              </w:rPr>
              <w:t xml:space="preserve">CANTIDAD </w:t>
            </w:r>
          </w:p>
        </w:tc>
        <w:tc>
          <w:tcPr>
            <w:tcW w:w="669" w:type="dxa"/>
            <w:vMerge w:val="restart"/>
            <w:tcBorders>
              <w:top w:val="single" w:sz="4" w:space="0" w:color="auto"/>
              <w:left w:val="single" w:sz="4" w:space="0" w:color="auto"/>
              <w:right w:val="single" w:sz="4" w:space="0" w:color="auto"/>
            </w:tcBorders>
            <w:shd w:val="clear" w:color="000000" w:fill="D9D9D9"/>
            <w:vAlign w:val="center"/>
            <w:hideMark/>
          </w:tcPr>
          <w:p w14:paraId="64AD841B" w14:textId="77777777" w:rsidR="007677E6" w:rsidRPr="00232E68" w:rsidRDefault="007677E6" w:rsidP="007677E6">
            <w:pPr>
              <w:spacing w:after="0" w:line="240" w:lineRule="auto"/>
              <w:jc w:val="center"/>
              <w:rPr>
                <w:rFonts w:ascii="Tw Cen MT" w:eastAsia="Times New Roman" w:hAnsi="Tw Cen MT" w:cs="Calibri"/>
                <w:b/>
                <w:bCs/>
                <w:color w:val="000000"/>
                <w:sz w:val="16"/>
                <w:szCs w:val="16"/>
                <w:lang w:eastAsia="es-MX"/>
              </w:rPr>
            </w:pPr>
            <w:r w:rsidRPr="00232E68">
              <w:rPr>
                <w:rFonts w:ascii="Tw Cen MT" w:eastAsia="Times New Roman" w:hAnsi="Tw Cen MT" w:cs="Calibri"/>
                <w:b/>
                <w:bCs/>
                <w:color w:val="000000"/>
                <w:sz w:val="16"/>
                <w:szCs w:val="16"/>
                <w:lang w:eastAsia="es-MX"/>
              </w:rPr>
              <w:t>UNIDAD</w:t>
            </w:r>
          </w:p>
        </w:tc>
        <w:tc>
          <w:tcPr>
            <w:tcW w:w="979" w:type="dxa"/>
            <w:vMerge w:val="restart"/>
            <w:tcBorders>
              <w:top w:val="single" w:sz="4" w:space="0" w:color="auto"/>
              <w:left w:val="single" w:sz="4" w:space="0" w:color="auto"/>
              <w:right w:val="single" w:sz="4" w:space="0" w:color="auto"/>
            </w:tcBorders>
            <w:shd w:val="clear" w:color="000000" w:fill="D9D9D9"/>
            <w:vAlign w:val="center"/>
            <w:hideMark/>
          </w:tcPr>
          <w:p w14:paraId="6FB1F36C" w14:textId="77777777" w:rsidR="007677E6" w:rsidRPr="00232E68" w:rsidRDefault="007677E6" w:rsidP="007677E6">
            <w:pPr>
              <w:spacing w:after="0" w:line="240" w:lineRule="auto"/>
              <w:jc w:val="center"/>
              <w:rPr>
                <w:rFonts w:ascii="Tw Cen MT" w:eastAsia="Times New Roman" w:hAnsi="Tw Cen MT" w:cs="Calibri"/>
                <w:b/>
                <w:bCs/>
                <w:color w:val="000000"/>
                <w:sz w:val="16"/>
                <w:szCs w:val="16"/>
                <w:lang w:eastAsia="es-MX"/>
              </w:rPr>
            </w:pPr>
            <w:r w:rsidRPr="00232E68">
              <w:rPr>
                <w:rFonts w:ascii="Tw Cen MT" w:eastAsia="Times New Roman" w:hAnsi="Tw Cen MT" w:cs="Calibri"/>
                <w:b/>
                <w:bCs/>
                <w:color w:val="000000"/>
                <w:sz w:val="16"/>
                <w:szCs w:val="16"/>
                <w:lang w:eastAsia="es-MX"/>
              </w:rPr>
              <w:t>CONCEPTO</w:t>
            </w:r>
          </w:p>
        </w:tc>
        <w:tc>
          <w:tcPr>
            <w:tcW w:w="2434" w:type="dxa"/>
            <w:vMerge w:val="restart"/>
            <w:tcBorders>
              <w:top w:val="single" w:sz="4" w:space="0" w:color="auto"/>
              <w:left w:val="single" w:sz="4" w:space="0" w:color="auto"/>
              <w:right w:val="single" w:sz="4" w:space="0" w:color="auto"/>
            </w:tcBorders>
            <w:shd w:val="clear" w:color="000000" w:fill="D9D9D9"/>
            <w:vAlign w:val="center"/>
            <w:hideMark/>
          </w:tcPr>
          <w:p w14:paraId="18D45A7E" w14:textId="77777777" w:rsidR="007677E6" w:rsidRPr="00232E68" w:rsidRDefault="007677E6" w:rsidP="007677E6">
            <w:pPr>
              <w:spacing w:after="0" w:line="240" w:lineRule="auto"/>
              <w:jc w:val="center"/>
              <w:rPr>
                <w:rFonts w:ascii="Tw Cen MT" w:eastAsia="Times New Roman" w:hAnsi="Tw Cen MT" w:cs="Calibri"/>
                <w:b/>
                <w:bCs/>
                <w:color w:val="000000"/>
                <w:sz w:val="16"/>
                <w:szCs w:val="16"/>
                <w:lang w:eastAsia="es-MX"/>
              </w:rPr>
            </w:pPr>
            <w:r w:rsidRPr="00232E68">
              <w:rPr>
                <w:rFonts w:ascii="Tw Cen MT" w:eastAsia="Times New Roman" w:hAnsi="Tw Cen MT" w:cs="Calibri"/>
                <w:b/>
                <w:bCs/>
                <w:color w:val="000000"/>
                <w:sz w:val="16"/>
                <w:szCs w:val="16"/>
                <w:lang w:eastAsia="es-MX"/>
              </w:rPr>
              <w:t>ESPECIFICACIONES</w:t>
            </w:r>
          </w:p>
        </w:tc>
        <w:tc>
          <w:tcPr>
            <w:tcW w:w="823" w:type="dxa"/>
            <w:vMerge w:val="restart"/>
            <w:tcBorders>
              <w:top w:val="single" w:sz="4" w:space="0" w:color="auto"/>
              <w:left w:val="single" w:sz="4" w:space="0" w:color="auto"/>
              <w:right w:val="single" w:sz="4" w:space="0" w:color="auto"/>
            </w:tcBorders>
            <w:shd w:val="clear" w:color="000000" w:fill="D9D9D9"/>
            <w:vAlign w:val="center"/>
          </w:tcPr>
          <w:p w14:paraId="25A048C0" w14:textId="77777777" w:rsidR="007677E6" w:rsidRPr="007677E6" w:rsidRDefault="007677E6" w:rsidP="007677E6">
            <w:pPr>
              <w:jc w:val="center"/>
              <w:rPr>
                <w:rFonts w:ascii="Tw Cen MT" w:eastAsia="Times New Roman" w:hAnsi="Tw Cen MT" w:cs="Arial"/>
                <w:b/>
                <w:bCs/>
                <w:sz w:val="16"/>
                <w:szCs w:val="16"/>
                <w:lang w:eastAsia="es-ES"/>
              </w:rPr>
            </w:pPr>
            <w:r w:rsidRPr="007677E6">
              <w:rPr>
                <w:rFonts w:ascii="Tw Cen MT" w:eastAsia="Times New Roman" w:hAnsi="Tw Cen MT" w:cs="Arial"/>
                <w:b/>
                <w:bCs/>
                <w:sz w:val="16"/>
                <w:szCs w:val="16"/>
                <w:lang w:eastAsia="es-ES"/>
              </w:rPr>
              <w:t>PRECIO UNITARIO SIN I.V.A.</w:t>
            </w:r>
          </w:p>
        </w:tc>
        <w:tc>
          <w:tcPr>
            <w:tcW w:w="992" w:type="dxa"/>
            <w:vMerge w:val="restart"/>
            <w:tcBorders>
              <w:top w:val="single" w:sz="4" w:space="0" w:color="auto"/>
              <w:left w:val="single" w:sz="4" w:space="0" w:color="auto"/>
              <w:right w:val="single" w:sz="4" w:space="0" w:color="auto"/>
            </w:tcBorders>
            <w:shd w:val="clear" w:color="000000" w:fill="D9D9D9"/>
            <w:vAlign w:val="center"/>
          </w:tcPr>
          <w:p w14:paraId="1113B157" w14:textId="77777777" w:rsidR="007677E6" w:rsidRPr="007677E6" w:rsidRDefault="007677E6" w:rsidP="007677E6">
            <w:pPr>
              <w:jc w:val="center"/>
              <w:rPr>
                <w:rFonts w:ascii="Tw Cen MT" w:eastAsia="Times New Roman" w:hAnsi="Tw Cen MT" w:cs="Arial"/>
                <w:b/>
                <w:bCs/>
                <w:sz w:val="16"/>
                <w:szCs w:val="16"/>
                <w:lang w:eastAsia="es-ES"/>
              </w:rPr>
            </w:pPr>
            <w:r w:rsidRPr="007677E6">
              <w:rPr>
                <w:rFonts w:ascii="Tw Cen MT" w:eastAsia="Times New Roman" w:hAnsi="Tw Cen MT" w:cs="Arial"/>
                <w:b/>
                <w:bCs/>
                <w:sz w:val="16"/>
                <w:szCs w:val="16"/>
                <w:lang w:eastAsia="es-ES"/>
              </w:rPr>
              <w:t>SUBTOTAL MINIMO, SIN I.V.A.</w:t>
            </w:r>
          </w:p>
        </w:tc>
        <w:tc>
          <w:tcPr>
            <w:tcW w:w="992" w:type="dxa"/>
            <w:vMerge w:val="restart"/>
            <w:tcBorders>
              <w:top w:val="single" w:sz="4" w:space="0" w:color="auto"/>
              <w:left w:val="single" w:sz="4" w:space="0" w:color="auto"/>
              <w:right w:val="single" w:sz="4" w:space="0" w:color="auto"/>
            </w:tcBorders>
            <w:shd w:val="clear" w:color="000000" w:fill="D9D9D9"/>
            <w:vAlign w:val="center"/>
          </w:tcPr>
          <w:p w14:paraId="3B8703F0" w14:textId="77777777" w:rsidR="007677E6" w:rsidRPr="007677E6" w:rsidRDefault="007677E6" w:rsidP="007677E6">
            <w:pPr>
              <w:jc w:val="center"/>
              <w:rPr>
                <w:rFonts w:ascii="Tw Cen MT" w:eastAsia="Times New Roman" w:hAnsi="Tw Cen MT" w:cs="Arial"/>
                <w:b/>
                <w:bCs/>
                <w:sz w:val="16"/>
                <w:szCs w:val="16"/>
                <w:lang w:eastAsia="es-ES"/>
              </w:rPr>
            </w:pPr>
            <w:r w:rsidRPr="007677E6">
              <w:rPr>
                <w:rFonts w:ascii="Tw Cen MT" w:eastAsia="Times New Roman" w:hAnsi="Tw Cen MT" w:cs="Arial"/>
                <w:b/>
                <w:bCs/>
                <w:sz w:val="16"/>
                <w:szCs w:val="16"/>
                <w:lang w:eastAsia="es-ES"/>
              </w:rPr>
              <w:t>SUBTOTAL MÁXIMO SIN I.V.A.</w:t>
            </w:r>
          </w:p>
        </w:tc>
      </w:tr>
      <w:tr w:rsidR="007677E6" w:rsidRPr="00232E68" w14:paraId="50BEFB5F" w14:textId="77777777" w:rsidTr="007677E6">
        <w:trPr>
          <w:trHeight w:val="151"/>
          <w:jc w:val="center"/>
        </w:trPr>
        <w:tc>
          <w:tcPr>
            <w:tcW w:w="699" w:type="dxa"/>
            <w:vMerge/>
            <w:tcBorders>
              <w:top w:val="single" w:sz="4" w:space="0" w:color="auto"/>
              <w:left w:val="single" w:sz="4" w:space="0" w:color="auto"/>
              <w:bottom w:val="single" w:sz="4" w:space="0" w:color="auto"/>
              <w:right w:val="single" w:sz="4" w:space="0" w:color="auto"/>
            </w:tcBorders>
            <w:vAlign w:val="center"/>
            <w:hideMark/>
          </w:tcPr>
          <w:p w14:paraId="616A0D53" w14:textId="77777777" w:rsidR="007677E6" w:rsidRPr="00232E68" w:rsidRDefault="007677E6" w:rsidP="00B36832">
            <w:pPr>
              <w:spacing w:after="0" w:line="240" w:lineRule="auto"/>
              <w:rPr>
                <w:rFonts w:ascii="Tw Cen MT" w:eastAsia="Times New Roman" w:hAnsi="Tw Cen MT" w:cs="Calibri"/>
                <w:b/>
                <w:bCs/>
                <w:color w:val="000000"/>
                <w:sz w:val="16"/>
                <w:szCs w:val="16"/>
                <w:lang w:eastAsia="es-MX"/>
              </w:rPr>
            </w:pPr>
          </w:p>
        </w:tc>
        <w:tc>
          <w:tcPr>
            <w:tcW w:w="688" w:type="dxa"/>
            <w:tcBorders>
              <w:top w:val="nil"/>
              <w:left w:val="nil"/>
              <w:bottom w:val="single" w:sz="4" w:space="0" w:color="auto"/>
              <w:right w:val="single" w:sz="4" w:space="0" w:color="auto"/>
            </w:tcBorders>
            <w:shd w:val="clear" w:color="000000" w:fill="D9D9D9"/>
            <w:vAlign w:val="center"/>
            <w:hideMark/>
          </w:tcPr>
          <w:p w14:paraId="3C8E2562" w14:textId="77777777" w:rsidR="007677E6" w:rsidRPr="00232E68" w:rsidRDefault="007677E6" w:rsidP="00B36832">
            <w:pPr>
              <w:spacing w:after="0" w:line="240" w:lineRule="auto"/>
              <w:jc w:val="center"/>
              <w:rPr>
                <w:rFonts w:ascii="Tw Cen MT" w:eastAsia="Times New Roman" w:hAnsi="Tw Cen MT" w:cs="Calibri"/>
                <w:b/>
                <w:bCs/>
                <w:color w:val="000000"/>
                <w:sz w:val="16"/>
                <w:szCs w:val="16"/>
                <w:lang w:eastAsia="es-MX"/>
              </w:rPr>
            </w:pPr>
            <w:r w:rsidRPr="00232E68">
              <w:rPr>
                <w:rFonts w:ascii="Tw Cen MT" w:eastAsia="Times New Roman" w:hAnsi="Tw Cen MT" w:cs="Calibri"/>
                <w:b/>
                <w:bCs/>
                <w:color w:val="000000"/>
                <w:sz w:val="16"/>
                <w:szCs w:val="16"/>
                <w:lang w:eastAsia="es-MX"/>
              </w:rPr>
              <w:t>MINIMO</w:t>
            </w:r>
          </w:p>
        </w:tc>
        <w:tc>
          <w:tcPr>
            <w:tcW w:w="791" w:type="dxa"/>
            <w:tcBorders>
              <w:top w:val="nil"/>
              <w:left w:val="nil"/>
              <w:bottom w:val="single" w:sz="4" w:space="0" w:color="auto"/>
              <w:right w:val="single" w:sz="4" w:space="0" w:color="auto"/>
            </w:tcBorders>
            <w:shd w:val="clear" w:color="000000" w:fill="D9D9D9"/>
            <w:vAlign w:val="center"/>
            <w:hideMark/>
          </w:tcPr>
          <w:p w14:paraId="343D0096" w14:textId="77777777" w:rsidR="007677E6" w:rsidRPr="00232E68" w:rsidRDefault="007677E6" w:rsidP="00B36832">
            <w:pPr>
              <w:spacing w:after="0" w:line="240" w:lineRule="auto"/>
              <w:jc w:val="center"/>
              <w:rPr>
                <w:rFonts w:ascii="Tw Cen MT" w:eastAsia="Times New Roman" w:hAnsi="Tw Cen MT" w:cs="Calibri"/>
                <w:b/>
                <w:bCs/>
                <w:color w:val="000000"/>
                <w:sz w:val="16"/>
                <w:szCs w:val="16"/>
                <w:lang w:eastAsia="es-MX"/>
              </w:rPr>
            </w:pPr>
            <w:r w:rsidRPr="00232E68">
              <w:rPr>
                <w:rFonts w:ascii="Tw Cen MT" w:eastAsia="Times New Roman" w:hAnsi="Tw Cen MT" w:cs="Calibri"/>
                <w:b/>
                <w:bCs/>
                <w:color w:val="000000"/>
                <w:sz w:val="16"/>
                <w:szCs w:val="16"/>
                <w:lang w:eastAsia="es-MX"/>
              </w:rPr>
              <w:t>MAXIMO</w:t>
            </w:r>
          </w:p>
        </w:tc>
        <w:tc>
          <w:tcPr>
            <w:tcW w:w="669" w:type="dxa"/>
            <w:vMerge/>
            <w:tcBorders>
              <w:left w:val="single" w:sz="4" w:space="0" w:color="auto"/>
              <w:bottom w:val="single" w:sz="4" w:space="0" w:color="auto"/>
              <w:right w:val="single" w:sz="4" w:space="0" w:color="auto"/>
            </w:tcBorders>
            <w:vAlign w:val="center"/>
            <w:hideMark/>
          </w:tcPr>
          <w:p w14:paraId="234C481F" w14:textId="77777777" w:rsidR="007677E6" w:rsidRPr="00232E68" w:rsidRDefault="007677E6" w:rsidP="00B36832">
            <w:pPr>
              <w:spacing w:after="0" w:line="240" w:lineRule="auto"/>
              <w:rPr>
                <w:rFonts w:ascii="Tw Cen MT" w:eastAsia="Times New Roman" w:hAnsi="Tw Cen MT" w:cs="Calibri"/>
                <w:b/>
                <w:bCs/>
                <w:color w:val="000000"/>
                <w:sz w:val="16"/>
                <w:szCs w:val="16"/>
                <w:lang w:eastAsia="es-MX"/>
              </w:rPr>
            </w:pPr>
          </w:p>
        </w:tc>
        <w:tc>
          <w:tcPr>
            <w:tcW w:w="979" w:type="dxa"/>
            <w:vMerge/>
            <w:tcBorders>
              <w:left w:val="single" w:sz="4" w:space="0" w:color="auto"/>
              <w:bottom w:val="single" w:sz="4" w:space="0" w:color="auto"/>
              <w:right w:val="single" w:sz="4" w:space="0" w:color="auto"/>
            </w:tcBorders>
            <w:vAlign w:val="center"/>
            <w:hideMark/>
          </w:tcPr>
          <w:p w14:paraId="407787A2" w14:textId="77777777" w:rsidR="007677E6" w:rsidRPr="00232E68" w:rsidRDefault="007677E6" w:rsidP="00B36832">
            <w:pPr>
              <w:spacing w:after="0" w:line="240" w:lineRule="auto"/>
              <w:rPr>
                <w:rFonts w:ascii="Tw Cen MT" w:eastAsia="Times New Roman" w:hAnsi="Tw Cen MT" w:cs="Calibri"/>
                <w:b/>
                <w:bCs/>
                <w:color w:val="000000"/>
                <w:sz w:val="16"/>
                <w:szCs w:val="16"/>
                <w:lang w:eastAsia="es-MX"/>
              </w:rPr>
            </w:pPr>
          </w:p>
        </w:tc>
        <w:tc>
          <w:tcPr>
            <w:tcW w:w="2434" w:type="dxa"/>
            <w:vMerge/>
            <w:tcBorders>
              <w:left w:val="single" w:sz="4" w:space="0" w:color="auto"/>
              <w:bottom w:val="single" w:sz="4" w:space="0" w:color="auto"/>
              <w:right w:val="single" w:sz="4" w:space="0" w:color="auto"/>
            </w:tcBorders>
            <w:vAlign w:val="center"/>
            <w:hideMark/>
          </w:tcPr>
          <w:p w14:paraId="449B186F" w14:textId="77777777" w:rsidR="007677E6" w:rsidRPr="00232E68" w:rsidRDefault="007677E6" w:rsidP="00B36832">
            <w:pPr>
              <w:spacing w:after="0" w:line="240" w:lineRule="auto"/>
              <w:rPr>
                <w:rFonts w:ascii="Tw Cen MT" w:eastAsia="Times New Roman" w:hAnsi="Tw Cen MT" w:cs="Calibri"/>
                <w:b/>
                <w:bCs/>
                <w:color w:val="000000"/>
                <w:sz w:val="16"/>
                <w:szCs w:val="16"/>
                <w:lang w:eastAsia="es-MX"/>
              </w:rPr>
            </w:pPr>
          </w:p>
        </w:tc>
        <w:tc>
          <w:tcPr>
            <w:tcW w:w="823" w:type="dxa"/>
            <w:vMerge/>
            <w:tcBorders>
              <w:left w:val="single" w:sz="4" w:space="0" w:color="auto"/>
              <w:bottom w:val="single" w:sz="4" w:space="0" w:color="auto"/>
              <w:right w:val="single" w:sz="4" w:space="0" w:color="auto"/>
            </w:tcBorders>
            <w:vAlign w:val="center"/>
          </w:tcPr>
          <w:p w14:paraId="0D053836" w14:textId="77777777" w:rsidR="007677E6" w:rsidRPr="00232E68" w:rsidRDefault="007677E6" w:rsidP="00B36832">
            <w:pPr>
              <w:spacing w:after="0" w:line="240" w:lineRule="auto"/>
              <w:rPr>
                <w:rFonts w:ascii="Tw Cen MT" w:eastAsia="Times New Roman" w:hAnsi="Tw Cen MT" w:cs="Calibri"/>
                <w:b/>
                <w:bCs/>
                <w:color w:val="000000"/>
                <w:sz w:val="16"/>
                <w:szCs w:val="16"/>
                <w:lang w:eastAsia="es-MX"/>
              </w:rPr>
            </w:pPr>
          </w:p>
        </w:tc>
        <w:tc>
          <w:tcPr>
            <w:tcW w:w="992" w:type="dxa"/>
            <w:vMerge/>
            <w:tcBorders>
              <w:left w:val="single" w:sz="4" w:space="0" w:color="auto"/>
              <w:bottom w:val="single" w:sz="4" w:space="0" w:color="auto"/>
              <w:right w:val="single" w:sz="4" w:space="0" w:color="auto"/>
            </w:tcBorders>
            <w:vAlign w:val="center"/>
          </w:tcPr>
          <w:p w14:paraId="1C4A39F3" w14:textId="77777777" w:rsidR="007677E6" w:rsidRPr="00232E68" w:rsidRDefault="007677E6" w:rsidP="00B36832">
            <w:pPr>
              <w:spacing w:after="0" w:line="240" w:lineRule="auto"/>
              <w:rPr>
                <w:rFonts w:ascii="Tw Cen MT" w:eastAsia="Times New Roman" w:hAnsi="Tw Cen MT" w:cs="Calibri"/>
                <w:b/>
                <w:bCs/>
                <w:color w:val="000000"/>
                <w:sz w:val="16"/>
                <w:szCs w:val="16"/>
                <w:lang w:eastAsia="es-MX"/>
              </w:rPr>
            </w:pPr>
          </w:p>
        </w:tc>
        <w:tc>
          <w:tcPr>
            <w:tcW w:w="992" w:type="dxa"/>
            <w:vMerge/>
            <w:tcBorders>
              <w:left w:val="single" w:sz="4" w:space="0" w:color="auto"/>
              <w:bottom w:val="single" w:sz="4" w:space="0" w:color="auto"/>
              <w:right w:val="single" w:sz="4" w:space="0" w:color="auto"/>
            </w:tcBorders>
            <w:vAlign w:val="center"/>
          </w:tcPr>
          <w:p w14:paraId="669DD9F2" w14:textId="77777777" w:rsidR="007677E6" w:rsidRPr="00232E68" w:rsidRDefault="007677E6" w:rsidP="00B36832">
            <w:pPr>
              <w:spacing w:after="0" w:line="240" w:lineRule="auto"/>
              <w:rPr>
                <w:rFonts w:ascii="Tw Cen MT" w:eastAsia="Times New Roman" w:hAnsi="Tw Cen MT" w:cs="Calibri"/>
                <w:b/>
                <w:bCs/>
                <w:color w:val="000000"/>
                <w:sz w:val="16"/>
                <w:szCs w:val="16"/>
                <w:lang w:eastAsia="es-MX"/>
              </w:rPr>
            </w:pPr>
          </w:p>
        </w:tc>
      </w:tr>
      <w:tr w:rsidR="007677E6" w:rsidRPr="00232E68" w14:paraId="604B6DDD" w14:textId="77777777" w:rsidTr="007677E6">
        <w:trPr>
          <w:trHeight w:val="3012"/>
          <w:jc w:val="center"/>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49BE38EA" w14:textId="77777777" w:rsidR="007677E6" w:rsidRPr="00232E68" w:rsidRDefault="007677E6" w:rsidP="00B36832">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1</w:t>
            </w:r>
          </w:p>
        </w:tc>
        <w:tc>
          <w:tcPr>
            <w:tcW w:w="688" w:type="dxa"/>
            <w:tcBorders>
              <w:top w:val="nil"/>
              <w:left w:val="nil"/>
              <w:bottom w:val="single" w:sz="4" w:space="0" w:color="auto"/>
              <w:right w:val="single" w:sz="4" w:space="0" w:color="auto"/>
            </w:tcBorders>
            <w:shd w:val="clear" w:color="auto" w:fill="auto"/>
            <w:vAlign w:val="center"/>
            <w:hideMark/>
          </w:tcPr>
          <w:p w14:paraId="219A34D6" w14:textId="77777777" w:rsidR="007677E6" w:rsidRPr="00232E68" w:rsidRDefault="007677E6" w:rsidP="00B36832">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12,084</w:t>
            </w:r>
          </w:p>
        </w:tc>
        <w:tc>
          <w:tcPr>
            <w:tcW w:w="791" w:type="dxa"/>
            <w:tcBorders>
              <w:top w:val="nil"/>
              <w:left w:val="nil"/>
              <w:bottom w:val="single" w:sz="4" w:space="0" w:color="auto"/>
              <w:right w:val="single" w:sz="4" w:space="0" w:color="auto"/>
            </w:tcBorders>
            <w:shd w:val="clear" w:color="auto" w:fill="auto"/>
            <w:vAlign w:val="center"/>
            <w:hideMark/>
          </w:tcPr>
          <w:p w14:paraId="33E9C8B0" w14:textId="77777777" w:rsidR="007677E6" w:rsidRPr="00232E68" w:rsidRDefault="007677E6" w:rsidP="00B36832">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12,447</w:t>
            </w:r>
          </w:p>
        </w:tc>
        <w:tc>
          <w:tcPr>
            <w:tcW w:w="669" w:type="dxa"/>
            <w:tcBorders>
              <w:top w:val="nil"/>
              <w:left w:val="nil"/>
              <w:bottom w:val="single" w:sz="4" w:space="0" w:color="auto"/>
              <w:right w:val="single" w:sz="4" w:space="0" w:color="auto"/>
            </w:tcBorders>
            <w:shd w:val="clear" w:color="auto" w:fill="auto"/>
            <w:vAlign w:val="center"/>
            <w:hideMark/>
          </w:tcPr>
          <w:p w14:paraId="2AC4E4B3" w14:textId="77777777" w:rsidR="007677E6" w:rsidRPr="00232E68" w:rsidRDefault="007677E6" w:rsidP="00B36832">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5E867BEB" w14:textId="77777777" w:rsidR="007677E6" w:rsidRPr="00232E68" w:rsidRDefault="007677E6" w:rsidP="00B36832">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MOCHILAS PARA NIVEL PREESCOLAR</w:t>
            </w:r>
          </w:p>
        </w:tc>
        <w:tc>
          <w:tcPr>
            <w:tcW w:w="2434" w:type="dxa"/>
            <w:tcBorders>
              <w:top w:val="nil"/>
              <w:left w:val="nil"/>
              <w:bottom w:val="single" w:sz="4" w:space="0" w:color="auto"/>
              <w:right w:val="single" w:sz="4" w:space="0" w:color="auto"/>
            </w:tcBorders>
            <w:shd w:val="clear" w:color="auto" w:fill="auto"/>
            <w:vAlign w:val="center"/>
            <w:hideMark/>
          </w:tcPr>
          <w:p w14:paraId="684CDEDB" w14:textId="77777777" w:rsidR="007677E6" w:rsidRDefault="007677E6" w:rsidP="00B36832">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Mochila color externo, variable según diseño; Tinto.</w:t>
            </w:r>
          </w:p>
          <w:p w14:paraId="680E5465" w14:textId="77777777" w:rsidR="007677E6" w:rsidRDefault="007677E6" w:rsidP="00B36832">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Sublimado de alta definición en frente.</w:t>
            </w:r>
          </w:p>
          <w:p w14:paraId="08C8828F" w14:textId="77777777" w:rsidR="007677E6" w:rsidRDefault="007677E6" w:rsidP="00B36832">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Tamaño: ancho 23cm X fuelle 12 cm X alto 34 cm. (+/- 1cm)</w:t>
            </w:r>
          </w:p>
          <w:p w14:paraId="0F454F97" w14:textId="77777777" w:rsidR="007677E6" w:rsidRDefault="007677E6" w:rsidP="00B36832">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xml:space="preserve">* Tela de impresión por sublimación alta definición, tela de 600 X 400d. Forro interior: lado frontal con 210d, lado posterior con 210d. </w:t>
            </w:r>
            <w:proofErr w:type="spellStart"/>
            <w:r w:rsidRPr="00232E68">
              <w:rPr>
                <w:rFonts w:ascii="Tw Cen MT" w:eastAsia="Times New Roman" w:hAnsi="Tw Cen MT" w:cs="Calibri"/>
                <w:color w:val="000000"/>
                <w:sz w:val="16"/>
                <w:szCs w:val="16"/>
                <w:lang w:eastAsia="es-MX"/>
              </w:rPr>
              <w:t>Piping</w:t>
            </w:r>
            <w:proofErr w:type="spellEnd"/>
            <w:r w:rsidRPr="00232E68">
              <w:rPr>
                <w:rFonts w:ascii="Tw Cen MT" w:eastAsia="Times New Roman" w:hAnsi="Tw Cen MT" w:cs="Calibri"/>
                <w:color w:val="000000"/>
                <w:sz w:val="16"/>
                <w:szCs w:val="16"/>
                <w:lang w:eastAsia="es-MX"/>
              </w:rPr>
              <w:t xml:space="preserve"> sin funda de tela en color según diseño. Cierres de nylon </w:t>
            </w:r>
            <w:proofErr w:type="spellStart"/>
            <w:r w:rsidRPr="00232E68">
              <w:rPr>
                <w:rFonts w:ascii="Tw Cen MT" w:eastAsia="Times New Roman" w:hAnsi="Tw Cen MT" w:cs="Calibri"/>
                <w:color w:val="000000"/>
                <w:sz w:val="16"/>
                <w:szCs w:val="16"/>
                <w:lang w:eastAsia="es-MX"/>
              </w:rPr>
              <w:t>puller</w:t>
            </w:r>
            <w:proofErr w:type="spellEnd"/>
            <w:r w:rsidRPr="00232E68">
              <w:rPr>
                <w:rFonts w:ascii="Tw Cen MT" w:eastAsia="Times New Roman" w:hAnsi="Tw Cen MT" w:cs="Calibri"/>
                <w:color w:val="000000"/>
                <w:sz w:val="16"/>
                <w:szCs w:val="16"/>
                <w:lang w:eastAsia="es-MX"/>
              </w:rPr>
              <w:t xml:space="preserve"> normal. Bolsa frontal; 19 cm de ancho X 23 cm alto x 4cm de fuelle (+/- 1cm), vivo al perímetro de la bolsa en color tinto con cierres de nylon </w:t>
            </w:r>
            <w:proofErr w:type="spellStart"/>
            <w:r w:rsidRPr="00232E68">
              <w:rPr>
                <w:rFonts w:ascii="Tw Cen MT" w:eastAsia="Times New Roman" w:hAnsi="Tw Cen MT" w:cs="Calibri"/>
                <w:color w:val="000000"/>
                <w:sz w:val="16"/>
                <w:szCs w:val="16"/>
                <w:lang w:eastAsia="es-MX"/>
              </w:rPr>
              <w:t>puller</w:t>
            </w:r>
            <w:proofErr w:type="spellEnd"/>
            <w:r w:rsidRPr="00232E68">
              <w:rPr>
                <w:rFonts w:ascii="Tw Cen MT" w:eastAsia="Times New Roman" w:hAnsi="Tw Cen MT" w:cs="Calibri"/>
                <w:color w:val="000000"/>
                <w:sz w:val="16"/>
                <w:szCs w:val="16"/>
                <w:lang w:eastAsia="es-MX"/>
              </w:rPr>
              <w:t xml:space="preserve"> normal. Bolsa de malla lateral de color negro, tamaño: 12 cm de larga X 15 cm de alto, elástico de I pulgada en la parte superior.</w:t>
            </w:r>
          </w:p>
          <w:p w14:paraId="710B0AB3" w14:textId="77777777" w:rsidR="007677E6" w:rsidRDefault="007677E6" w:rsidP="00B36832">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Espalda en poli pack, Tirante acolchonado con poli pack de 1/4 y con ribeteado con cinta poliéster de 1"</w:t>
            </w:r>
          </w:p>
          <w:p w14:paraId="4FA673BB" w14:textId="77777777" w:rsidR="007677E6" w:rsidRDefault="007677E6" w:rsidP="00B36832">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xml:space="preserve">* Hebillas de 3 pasos de 1" fijada al tirante y paloma de sujeción al cuerpo principal de la mochila para cinta de ajuste de 1" Interiores con cubre costuras en non </w:t>
            </w:r>
            <w:proofErr w:type="spellStart"/>
            <w:r w:rsidRPr="00232E68">
              <w:rPr>
                <w:rFonts w:ascii="Tw Cen MT" w:eastAsia="Times New Roman" w:hAnsi="Tw Cen MT" w:cs="Calibri"/>
                <w:color w:val="000000"/>
                <w:sz w:val="16"/>
                <w:szCs w:val="16"/>
                <w:lang w:eastAsia="es-MX"/>
              </w:rPr>
              <w:t>woven</w:t>
            </w:r>
            <w:proofErr w:type="spellEnd"/>
            <w:r w:rsidRPr="00232E68">
              <w:rPr>
                <w:rFonts w:ascii="Tw Cen MT" w:eastAsia="Times New Roman" w:hAnsi="Tw Cen MT" w:cs="Calibri"/>
                <w:color w:val="000000"/>
                <w:sz w:val="16"/>
                <w:szCs w:val="16"/>
                <w:lang w:eastAsia="es-MX"/>
              </w:rPr>
              <w:t xml:space="preserve"> de 70 g.</w:t>
            </w:r>
          </w:p>
          <w:p w14:paraId="3FB2ACC4" w14:textId="77777777" w:rsidR="007677E6" w:rsidRPr="00232E68" w:rsidRDefault="007677E6" w:rsidP="00B36832">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Vivo al perímetro de cuerpo principal en color negro.</w:t>
            </w:r>
          </w:p>
        </w:tc>
        <w:tc>
          <w:tcPr>
            <w:tcW w:w="823" w:type="dxa"/>
            <w:tcBorders>
              <w:top w:val="nil"/>
              <w:left w:val="nil"/>
              <w:bottom w:val="single" w:sz="4" w:space="0" w:color="auto"/>
              <w:right w:val="single" w:sz="4" w:space="0" w:color="auto"/>
            </w:tcBorders>
            <w:vAlign w:val="center"/>
          </w:tcPr>
          <w:p w14:paraId="449AC141" w14:textId="77777777" w:rsidR="007677E6" w:rsidRPr="00232E68" w:rsidRDefault="007677E6" w:rsidP="00B36832">
            <w:pPr>
              <w:spacing w:after="0" w:line="240" w:lineRule="auto"/>
              <w:jc w:val="both"/>
              <w:rPr>
                <w:rFonts w:ascii="Tw Cen MT" w:eastAsia="Times New Roman" w:hAnsi="Tw Cen MT" w:cs="Calibri"/>
                <w:color w:val="000000"/>
                <w:sz w:val="16"/>
                <w:szCs w:val="16"/>
                <w:lang w:eastAsia="es-MX"/>
              </w:rPr>
            </w:pPr>
          </w:p>
        </w:tc>
        <w:tc>
          <w:tcPr>
            <w:tcW w:w="992" w:type="dxa"/>
            <w:tcBorders>
              <w:top w:val="nil"/>
              <w:left w:val="nil"/>
              <w:bottom w:val="single" w:sz="4" w:space="0" w:color="auto"/>
              <w:right w:val="single" w:sz="4" w:space="0" w:color="auto"/>
            </w:tcBorders>
            <w:vAlign w:val="center"/>
          </w:tcPr>
          <w:p w14:paraId="7FF4C396" w14:textId="77777777" w:rsidR="007677E6" w:rsidRPr="00232E68" w:rsidRDefault="007677E6" w:rsidP="00B36832">
            <w:pPr>
              <w:spacing w:after="0" w:line="240" w:lineRule="auto"/>
              <w:jc w:val="both"/>
              <w:rPr>
                <w:rFonts w:ascii="Tw Cen MT" w:eastAsia="Times New Roman" w:hAnsi="Tw Cen MT" w:cs="Calibri"/>
                <w:color w:val="000000"/>
                <w:sz w:val="16"/>
                <w:szCs w:val="16"/>
                <w:lang w:eastAsia="es-MX"/>
              </w:rPr>
            </w:pPr>
          </w:p>
        </w:tc>
        <w:tc>
          <w:tcPr>
            <w:tcW w:w="992" w:type="dxa"/>
            <w:tcBorders>
              <w:top w:val="nil"/>
              <w:left w:val="nil"/>
              <w:bottom w:val="single" w:sz="4" w:space="0" w:color="auto"/>
              <w:right w:val="single" w:sz="4" w:space="0" w:color="auto"/>
            </w:tcBorders>
            <w:vAlign w:val="center"/>
          </w:tcPr>
          <w:p w14:paraId="6C003DB0" w14:textId="77777777" w:rsidR="007677E6" w:rsidRPr="00232E68" w:rsidRDefault="007677E6" w:rsidP="00B36832">
            <w:pPr>
              <w:spacing w:after="0" w:line="240" w:lineRule="auto"/>
              <w:jc w:val="both"/>
              <w:rPr>
                <w:rFonts w:ascii="Tw Cen MT" w:eastAsia="Times New Roman" w:hAnsi="Tw Cen MT" w:cs="Calibri"/>
                <w:color w:val="000000"/>
                <w:sz w:val="16"/>
                <w:szCs w:val="16"/>
                <w:lang w:eastAsia="es-MX"/>
              </w:rPr>
            </w:pPr>
          </w:p>
        </w:tc>
      </w:tr>
      <w:tr w:rsidR="007677E6" w:rsidRPr="00232E68" w14:paraId="14F48B2D" w14:textId="77777777" w:rsidTr="007677E6">
        <w:trPr>
          <w:trHeight w:val="3539"/>
          <w:jc w:val="center"/>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48C2AAE6" w14:textId="77777777" w:rsidR="007677E6" w:rsidRPr="00232E68" w:rsidRDefault="007677E6" w:rsidP="00B36832">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lastRenderedPageBreak/>
              <w:t>2</w:t>
            </w:r>
          </w:p>
        </w:tc>
        <w:tc>
          <w:tcPr>
            <w:tcW w:w="688" w:type="dxa"/>
            <w:tcBorders>
              <w:top w:val="nil"/>
              <w:left w:val="nil"/>
              <w:bottom w:val="single" w:sz="4" w:space="0" w:color="auto"/>
              <w:right w:val="single" w:sz="4" w:space="0" w:color="auto"/>
            </w:tcBorders>
            <w:shd w:val="clear" w:color="auto" w:fill="auto"/>
            <w:vAlign w:val="center"/>
            <w:hideMark/>
          </w:tcPr>
          <w:p w14:paraId="6F231DCE" w14:textId="77777777" w:rsidR="007677E6" w:rsidRPr="00232E68" w:rsidRDefault="007677E6" w:rsidP="00B36832">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55,856</w:t>
            </w:r>
          </w:p>
        </w:tc>
        <w:tc>
          <w:tcPr>
            <w:tcW w:w="791" w:type="dxa"/>
            <w:tcBorders>
              <w:top w:val="nil"/>
              <w:left w:val="nil"/>
              <w:bottom w:val="single" w:sz="4" w:space="0" w:color="auto"/>
              <w:right w:val="single" w:sz="4" w:space="0" w:color="auto"/>
            </w:tcBorders>
            <w:shd w:val="clear" w:color="auto" w:fill="auto"/>
            <w:vAlign w:val="center"/>
            <w:hideMark/>
          </w:tcPr>
          <w:p w14:paraId="313B6963" w14:textId="77777777" w:rsidR="007677E6" w:rsidRPr="00232E68" w:rsidRDefault="007677E6" w:rsidP="00B36832">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57,532</w:t>
            </w:r>
          </w:p>
        </w:tc>
        <w:tc>
          <w:tcPr>
            <w:tcW w:w="669" w:type="dxa"/>
            <w:tcBorders>
              <w:top w:val="nil"/>
              <w:left w:val="nil"/>
              <w:bottom w:val="single" w:sz="4" w:space="0" w:color="auto"/>
              <w:right w:val="single" w:sz="4" w:space="0" w:color="auto"/>
            </w:tcBorders>
            <w:shd w:val="clear" w:color="auto" w:fill="auto"/>
            <w:vAlign w:val="center"/>
            <w:hideMark/>
          </w:tcPr>
          <w:p w14:paraId="4F46D70D" w14:textId="77777777" w:rsidR="007677E6" w:rsidRPr="00232E68" w:rsidRDefault="007677E6" w:rsidP="00B36832">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6BB4F0A0" w14:textId="77777777" w:rsidR="007677E6" w:rsidRPr="00232E68" w:rsidRDefault="007677E6" w:rsidP="00B36832">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MOCHILAS PARA NIVEL PRIMARIA</w:t>
            </w:r>
          </w:p>
        </w:tc>
        <w:tc>
          <w:tcPr>
            <w:tcW w:w="2434" w:type="dxa"/>
            <w:tcBorders>
              <w:top w:val="nil"/>
              <w:left w:val="nil"/>
              <w:bottom w:val="single" w:sz="4" w:space="0" w:color="auto"/>
              <w:right w:val="single" w:sz="4" w:space="0" w:color="auto"/>
            </w:tcBorders>
            <w:shd w:val="clear" w:color="auto" w:fill="auto"/>
            <w:vAlign w:val="center"/>
            <w:hideMark/>
          </w:tcPr>
          <w:p w14:paraId="17802157" w14:textId="77777777" w:rsidR="007677E6" w:rsidRDefault="007677E6" w:rsidP="00B36832">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Mochila color externo, variable según diseño. Color en la base: Tinto.</w:t>
            </w:r>
          </w:p>
          <w:p w14:paraId="298BB9C8" w14:textId="77777777" w:rsidR="007677E6" w:rsidRDefault="007677E6" w:rsidP="00B36832">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Sublimado de alta definición en fuelle y frente.</w:t>
            </w:r>
          </w:p>
          <w:p w14:paraId="706309D1" w14:textId="77777777" w:rsidR="007677E6" w:rsidRDefault="007677E6" w:rsidP="00B36832">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Tamaño: ancho 31 cm X fuelle 14 cm X alto 40 cm. (+/- 1cm)</w:t>
            </w:r>
          </w:p>
          <w:p w14:paraId="227C80CD" w14:textId="77777777" w:rsidR="007677E6" w:rsidRDefault="007677E6" w:rsidP="00B36832">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xml:space="preserve">* Tela de impresión por sublimación de alta definición; tela de 600 X 400d. Forro interior; lado posterior con 210d. </w:t>
            </w:r>
            <w:proofErr w:type="spellStart"/>
            <w:r w:rsidRPr="00232E68">
              <w:rPr>
                <w:rFonts w:ascii="Tw Cen MT" w:eastAsia="Times New Roman" w:hAnsi="Tw Cen MT" w:cs="Calibri"/>
                <w:color w:val="000000"/>
                <w:sz w:val="16"/>
                <w:szCs w:val="16"/>
                <w:lang w:eastAsia="es-MX"/>
              </w:rPr>
              <w:t>Piping</w:t>
            </w:r>
            <w:proofErr w:type="spellEnd"/>
            <w:r w:rsidRPr="00232E68">
              <w:rPr>
                <w:rFonts w:ascii="Tw Cen MT" w:eastAsia="Times New Roman" w:hAnsi="Tw Cen MT" w:cs="Calibri"/>
                <w:color w:val="000000"/>
                <w:sz w:val="16"/>
                <w:szCs w:val="16"/>
                <w:lang w:eastAsia="es-MX"/>
              </w:rPr>
              <w:t xml:space="preserve"> sin funda de tela en color según diseño.</w:t>
            </w:r>
          </w:p>
          <w:p w14:paraId="1D660547" w14:textId="77777777" w:rsidR="007677E6" w:rsidRDefault="007677E6" w:rsidP="00B36832">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xml:space="preserve">* Bolsa Principal: cierre de # 5 de nylon </w:t>
            </w:r>
            <w:proofErr w:type="spellStart"/>
            <w:r w:rsidRPr="00232E68">
              <w:rPr>
                <w:rFonts w:ascii="Tw Cen MT" w:eastAsia="Times New Roman" w:hAnsi="Tw Cen MT" w:cs="Calibri"/>
                <w:color w:val="000000"/>
                <w:sz w:val="16"/>
                <w:szCs w:val="16"/>
                <w:lang w:eastAsia="es-MX"/>
              </w:rPr>
              <w:t>puller</w:t>
            </w:r>
            <w:proofErr w:type="spellEnd"/>
            <w:r w:rsidRPr="00232E68">
              <w:rPr>
                <w:rFonts w:ascii="Tw Cen MT" w:eastAsia="Times New Roman" w:hAnsi="Tw Cen MT" w:cs="Calibri"/>
                <w:color w:val="000000"/>
                <w:sz w:val="16"/>
                <w:szCs w:val="16"/>
                <w:lang w:eastAsia="es-MX"/>
              </w:rPr>
              <w:t xml:space="preserve"> normal.</w:t>
            </w:r>
          </w:p>
          <w:p w14:paraId="6DE52F3C" w14:textId="77777777" w:rsidR="007677E6" w:rsidRDefault="007677E6" w:rsidP="00B36832">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xml:space="preserve">* Bolsa frontal, tipo sobre con cierre de nylon </w:t>
            </w:r>
            <w:proofErr w:type="spellStart"/>
            <w:r w:rsidRPr="00232E68">
              <w:rPr>
                <w:rFonts w:ascii="Tw Cen MT" w:eastAsia="Times New Roman" w:hAnsi="Tw Cen MT" w:cs="Calibri"/>
                <w:color w:val="000000"/>
                <w:sz w:val="16"/>
                <w:szCs w:val="16"/>
                <w:lang w:eastAsia="es-MX"/>
              </w:rPr>
              <w:t>puller</w:t>
            </w:r>
            <w:proofErr w:type="spellEnd"/>
            <w:r w:rsidRPr="00232E68">
              <w:rPr>
                <w:rFonts w:ascii="Tw Cen MT" w:eastAsia="Times New Roman" w:hAnsi="Tw Cen MT" w:cs="Calibri"/>
                <w:color w:val="000000"/>
                <w:sz w:val="16"/>
                <w:szCs w:val="16"/>
                <w:lang w:eastAsia="es-MX"/>
              </w:rPr>
              <w:t xml:space="preserve"> normal en forma diagonal: posición a 26 cm de alto x ancho 30 cm.</w:t>
            </w:r>
          </w:p>
          <w:p w14:paraId="0C5204B7" w14:textId="77777777" w:rsidR="007677E6" w:rsidRDefault="007677E6" w:rsidP="00B36832">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Bolsa de malla lateral de color negro, tamaño: 14 cm de largo X 15 cm de alto, elástico: de 1 pulgada en la parte superior.</w:t>
            </w:r>
          </w:p>
          <w:p w14:paraId="418B93F5" w14:textId="77777777" w:rsidR="007677E6" w:rsidRDefault="007677E6" w:rsidP="00B36832">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Correa de corte exterior estilo "X".</w:t>
            </w:r>
          </w:p>
          <w:p w14:paraId="22B7EFAE" w14:textId="77777777" w:rsidR="007677E6" w:rsidRDefault="007677E6" w:rsidP="00B36832">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xml:space="preserve">* Espalda poli pack reforzada con cinta de 1.5" para tirante con remates en X cuadro por tirante </w:t>
            </w:r>
            <w:proofErr w:type="spellStart"/>
            <w:r w:rsidRPr="00232E68">
              <w:rPr>
                <w:rFonts w:ascii="Tw Cen MT" w:eastAsia="Times New Roman" w:hAnsi="Tw Cen MT" w:cs="Calibri"/>
                <w:color w:val="000000"/>
                <w:sz w:val="16"/>
                <w:szCs w:val="16"/>
                <w:lang w:eastAsia="es-MX"/>
              </w:rPr>
              <w:t>Tirante</w:t>
            </w:r>
            <w:proofErr w:type="spellEnd"/>
            <w:r w:rsidRPr="00232E68">
              <w:rPr>
                <w:rFonts w:ascii="Tw Cen MT" w:eastAsia="Times New Roman" w:hAnsi="Tw Cen MT" w:cs="Calibri"/>
                <w:color w:val="000000"/>
                <w:sz w:val="16"/>
                <w:szCs w:val="16"/>
                <w:lang w:eastAsia="es-MX"/>
              </w:rPr>
              <w:t xml:space="preserve"> acolchonado con poli pack de 1/4 y con ribeteado con cinta poliéster de I"</w:t>
            </w:r>
          </w:p>
          <w:p w14:paraId="0572993E" w14:textId="77777777" w:rsidR="007677E6" w:rsidRPr="00232E68" w:rsidRDefault="007677E6" w:rsidP="00B36832">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xml:space="preserve">* Hebillas de 3 pasos de 1" fijada al tirante y paloma de sujeción al cuerpo principal para cinta de ajuste de 1" Interiores con cubre costuras en non </w:t>
            </w:r>
            <w:proofErr w:type="spellStart"/>
            <w:r w:rsidRPr="00232E68">
              <w:rPr>
                <w:rFonts w:ascii="Tw Cen MT" w:eastAsia="Times New Roman" w:hAnsi="Tw Cen MT" w:cs="Calibri"/>
                <w:color w:val="000000"/>
                <w:sz w:val="16"/>
                <w:szCs w:val="16"/>
                <w:lang w:eastAsia="es-MX"/>
              </w:rPr>
              <w:t>woven</w:t>
            </w:r>
            <w:proofErr w:type="spellEnd"/>
            <w:r w:rsidRPr="00232E68">
              <w:rPr>
                <w:rFonts w:ascii="Tw Cen MT" w:eastAsia="Times New Roman" w:hAnsi="Tw Cen MT" w:cs="Calibri"/>
                <w:color w:val="000000"/>
                <w:sz w:val="16"/>
                <w:szCs w:val="16"/>
                <w:lang w:eastAsia="es-MX"/>
              </w:rPr>
              <w:t xml:space="preserve"> de 70 g. Vivo al perímetro de cuerpo principal en color negro. </w:t>
            </w:r>
          </w:p>
        </w:tc>
        <w:tc>
          <w:tcPr>
            <w:tcW w:w="823" w:type="dxa"/>
            <w:tcBorders>
              <w:top w:val="nil"/>
              <w:left w:val="nil"/>
              <w:bottom w:val="single" w:sz="4" w:space="0" w:color="auto"/>
              <w:right w:val="single" w:sz="4" w:space="0" w:color="auto"/>
            </w:tcBorders>
            <w:vAlign w:val="center"/>
          </w:tcPr>
          <w:p w14:paraId="186D8763" w14:textId="77777777" w:rsidR="007677E6" w:rsidRPr="00232E68" w:rsidRDefault="007677E6" w:rsidP="00B36832">
            <w:pPr>
              <w:spacing w:after="0" w:line="240" w:lineRule="auto"/>
              <w:jc w:val="both"/>
              <w:rPr>
                <w:rFonts w:ascii="Tw Cen MT" w:eastAsia="Times New Roman" w:hAnsi="Tw Cen MT" w:cs="Calibri"/>
                <w:color w:val="000000"/>
                <w:sz w:val="16"/>
                <w:szCs w:val="16"/>
                <w:lang w:eastAsia="es-MX"/>
              </w:rPr>
            </w:pPr>
          </w:p>
        </w:tc>
        <w:tc>
          <w:tcPr>
            <w:tcW w:w="992" w:type="dxa"/>
            <w:tcBorders>
              <w:top w:val="nil"/>
              <w:left w:val="nil"/>
              <w:bottom w:val="single" w:sz="4" w:space="0" w:color="auto"/>
              <w:right w:val="single" w:sz="4" w:space="0" w:color="auto"/>
            </w:tcBorders>
            <w:vAlign w:val="center"/>
          </w:tcPr>
          <w:p w14:paraId="3CEFACB8" w14:textId="77777777" w:rsidR="007677E6" w:rsidRPr="00232E68" w:rsidRDefault="007677E6" w:rsidP="00B36832">
            <w:pPr>
              <w:spacing w:after="0" w:line="240" w:lineRule="auto"/>
              <w:jc w:val="both"/>
              <w:rPr>
                <w:rFonts w:ascii="Tw Cen MT" w:eastAsia="Times New Roman" w:hAnsi="Tw Cen MT" w:cs="Calibri"/>
                <w:color w:val="000000"/>
                <w:sz w:val="16"/>
                <w:szCs w:val="16"/>
                <w:lang w:eastAsia="es-MX"/>
              </w:rPr>
            </w:pPr>
          </w:p>
        </w:tc>
        <w:tc>
          <w:tcPr>
            <w:tcW w:w="992" w:type="dxa"/>
            <w:tcBorders>
              <w:top w:val="nil"/>
              <w:left w:val="nil"/>
              <w:bottom w:val="single" w:sz="4" w:space="0" w:color="auto"/>
              <w:right w:val="single" w:sz="4" w:space="0" w:color="auto"/>
            </w:tcBorders>
            <w:vAlign w:val="center"/>
          </w:tcPr>
          <w:p w14:paraId="51C1DAD2" w14:textId="77777777" w:rsidR="007677E6" w:rsidRPr="00232E68" w:rsidRDefault="007677E6" w:rsidP="00B36832">
            <w:pPr>
              <w:spacing w:after="0" w:line="240" w:lineRule="auto"/>
              <w:jc w:val="both"/>
              <w:rPr>
                <w:rFonts w:ascii="Tw Cen MT" w:eastAsia="Times New Roman" w:hAnsi="Tw Cen MT" w:cs="Calibri"/>
                <w:color w:val="000000"/>
                <w:sz w:val="16"/>
                <w:szCs w:val="16"/>
                <w:lang w:eastAsia="es-MX"/>
              </w:rPr>
            </w:pPr>
          </w:p>
        </w:tc>
      </w:tr>
      <w:tr w:rsidR="007677E6" w:rsidRPr="00232E68" w14:paraId="5EBD8385" w14:textId="77777777" w:rsidTr="007677E6">
        <w:trPr>
          <w:trHeight w:val="1676"/>
          <w:jc w:val="center"/>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048BEB82" w14:textId="77777777" w:rsidR="007677E6" w:rsidRPr="00232E68" w:rsidRDefault="007677E6" w:rsidP="00B36832">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3</w:t>
            </w:r>
          </w:p>
        </w:tc>
        <w:tc>
          <w:tcPr>
            <w:tcW w:w="688" w:type="dxa"/>
            <w:tcBorders>
              <w:top w:val="nil"/>
              <w:left w:val="nil"/>
              <w:bottom w:val="single" w:sz="4" w:space="0" w:color="auto"/>
              <w:right w:val="single" w:sz="4" w:space="0" w:color="auto"/>
            </w:tcBorders>
            <w:shd w:val="clear" w:color="auto" w:fill="auto"/>
            <w:vAlign w:val="center"/>
            <w:hideMark/>
          </w:tcPr>
          <w:p w14:paraId="06D68983" w14:textId="77777777" w:rsidR="007677E6" w:rsidRPr="00232E68" w:rsidRDefault="007677E6" w:rsidP="00B36832">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1,112</w:t>
            </w:r>
          </w:p>
        </w:tc>
        <w:tc>
          <w:tcPr>
            <w:tcW w:w="791" w:type="dxa"/>
            <w:tcBorders>
              <w:top w:val="nil"/>
              <w:left w:val="nil"/>
              <w:bottom w:val="single" w:sz="4" w:space="0" w:color="auto"/>
              <w:right w:val="single" w:sz="4" w:space="0" w:color="auto"/>
            </w:tcBorders>
            <w:shd w:val="clear" w:color="auto" w:fill="auto"/>
            <w:vAlign w:val="center"/>
            <w:hideMark/>
          </w:tcPr>
          <w:p w14:paraId="6F660B4D" w14:textId="77777777" w:rsidR="007677E6" w:rsidRPr="00232E68" w:rsidRDefault="007677E6" w:rsidP="00B36832">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1,145</w:t>
            </w:r>
          </w:p>
        </w:tc>
        <w:tc>
          <w:tcPr>
            <w:tcW w:w="669" w:type="dxa"/>
            <w:tcBorders>
              <w:top w:val="nil"/>
              <w:left w:val="nil"/>
              <w:bottom w:val="single" w:sz="4" w:space="0" w:color="auto"/>
              <w:right w:val="single" w:sz="4" w:space="0" w:color="auto"/>
            </w:tcBorders>
            <w:shd w:val="clear" w:color="auto" w:fill="auto"/>
            <w:vAlign w:val="center"/>
            <w:hideMark/>
          </w:tcPr>
          <w:p w14:paraId="38CC8953" w14:textId="77777777" w:rsidR="007677E6" w:rsidRPr="00232E68" w:rsidRDefault="007677E6" w:rsidP="00B36832">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19BD14D7" w14:textId="77777777" w:rsidR="007677E6" w:rsidRPr="00232E68" w:rsidRDefault="007677E6" w:rsidP="00B36832">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PAQUETE DE ÚTILES PREESCOLAR 1ER GRADO:</w:t>
            </w:r>
          </w:p>
        </w:tc>
        <w:tc>
          <w:tcPr>
            <w:tcW w:w="2434" w:type="dxa"/>
            <w:tcBorders>
              <w:top w:val="nil"/>
              <w:left w:val="nil"/>
              <w:bottom w:val="single" w:sz="4" w:space="0" w:color="auto"/>
              <w:right w:val="single" w:sz="4" w:space="0" w:color="auto"/>
            </w:tcBorders>
            <w:shd w:val="clear" w:color="auto" w:fill="auto"/>
            <w:vAlign w:val="center"/>
            <w:hideMark/>
          </w:tcPr>
          <w:p w14:paraId="05D52DDD" w14:textId="77777777" w:rsidR="007677E6" w:rsidRDefault="007677E6" w:rsidP="00B36832">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1-I-ápiz de grafito HB/2 jumbo forma triangular, con borrador. "No</w:t>
            </w:r>
            <w:r>
              <w:rPr>
                <w:rFonts w:ascii="Tw Cen MT" w:eastAsia="Times New Roman" w:hAnsi="Tw Cen MT" w:cs="Calibri"/>
                <w:color w:val="000000"/>
                <w:sz w:val="16"/>
                <w:szCs w:val="16"/>
                <w:lang w:eastAsia="es-MX"/>
              </w:rPr>
              <w:t xml:space="preserve"> </w:t>
            </w:r>
            <w:r w:rsidRPr="00232E68">
              <w:rPr>
                <w:rFonts w:ascii="Tw Cen MT" w:eastAsia="Times New Roman" w:hAnsi="Tw Cen MT" w:cs="Calibri"/>
                <w:color w:val="000000"/>
                <w:sz w:val="16"/>
                <w:szCs w:val="16"/>
                <w:lang w:eastAsia="es-MX"/>
              </w:rPr>
              <w:t>Toxico"</w:t>
            </w:r>
          </w:p>
          <w:p w14:paraId="5E4D1BC6" w14:textId="77777777" w:rsidR="007677E6" w:rsidRDefault="007677E6" w:rsidP="00B36832">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1-Cuaderno de ESPIRAL Y SEGURO COILOCK de DIBUJO, tamaño profesional, de 100 hojas, papel bond de 52 gr. Pasta de 16 pts. Barniz UV. Con diseño del Programa.</w:t>
            </w:r>
          </w:p>
          <w:p w14:paraId="4F2F6660" w14:textId="77777777" w:rsidR="007677E6" w:rsidRDefault="007677E6" w:rsidP="00B36832">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1-Tijera escolar de 5 'l punta roma, hoja de acero inoxidable con mango de plástico.</w:t>
            </w:r>
          </w:p>
          <w:p w14:paraId="68775CD8" w14:textId="77777777" w:rsidR="007677E6" w:rsidRDefault="007677E6" w:rsidP="00B36832">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1-Pegamento en barra de 10 gr "No toxico"</w:t>
            </w:r>
          </w:p>
          <w:p w14:paraId="4631C0DB" w14:textId="77777777" w:rsidR="007677E6" w:rsidRPr="00232E68" w:rsidRDefault="007677E6" w:rsidP="00B36832">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1-Sacapuntas escolar de plástico orificio jumbo.</w:t>
            </w:r>
          </w:p>
        </w:tc>
        <w:tc>
          <w:tcPr>
            <w:tcW w:w="823" w:type="dxa"/>
            <w:tcBorders>
              <w:top w:val="nil"/>
              <w:left w:val="nil"/>
              <w:bottom w:val="single" w:sz="4" w:space="0" w:color="auto"/>
              <w:right w:val="single" w:sz="4" w:space="0" w:color="auto"/>
            </w:tcBorders>
            <w:vAlign w:val="center"/>
          </w:tcPr>
          <w:p w14:paraId="7DC06B18" w14:textId="77777777" w:rsidR="007677E6" w:rsidRPr="00232E68" w:rsidRDefault="007677E6" w:rsidP="00B36832">
            <w:pPr>
              <w:spacing w:after="0" w:line="240" w:lineRule="auto"/>
              <w:jc w:val="both"/>
              <w:rPr>
                <w:rFonts w:ascii="Tw Cen MT" w:eastAsia="Times New Roman" w:hAnsi="Tw Cen MT" w:cs="Calibri"/>
                <w:color w:val="000000"/>
                <w:sz w:val="16"/>
                <w:szCs w:val="16"/>
                <w:lang w:eastAsia="es-MX"/>
              </w:rPr>
            </w:pPr>
          </w:p>
        </w:tc>
        <w:tc>
          <w:tcPr>
            <w:tcW w:w="992" w:type="dxa"/>
            <w:tcBorders>
              <w:top w:val="nil"/>
              <w:left w:val="nil"/>
              <w:bottom w:val="single" w:sz="4" w:space="0" w:color="auto"/>
              <w:right w:val="single" w:sz="4" w:space="0" w:color="auto"/>
            </w:tcBorders>
            <w:vAlign w:val="center"/>
          </w:tcPr>
          <w:p w14:paraId="59D97A3E" w14:textId="77777777" w:rsidR="007677E6" w:rsidRPr="00232E68" w:rsidRDefault="007677E6" w:rsidP="00B36832">
            <w:pPr>
              <w:spacing w:after="0" w:line="240" w:lineRule="auto"/>
              <w:jc w:val="both"/>
              <w:rPr>
                <w:rFonts w:ascii="Tw Cen MT" w:eastAsia="Times New Roman" w:hAnsi="Tw Cen MT" w:cs="Calibri"/>
                <w:color w:val="000000"/>
                <w:sz w:val="16"/>
                <w:szCs w:val="16"/>
                <w:lang w:eastAsia="es-MX"/>
              </w:rPr>
            </w:pPr>
          </w:p>
        </w:tc>
        <w:tc>
          <w:tcPr>
            <w:tcW w:w="992" w:type="dxa"/>
            <w:tcBorders>
              <w:top w:val="nil"/>
              <w:left w:val="nil"/>
              <w:bottom w:val="single" w:sz="4" w:space="0" w:color="auto"/>
              <w:right w:val="single" w:sz="4" w:space="0" w:color="auto"/>
            </w:tcBorders>
            <w:vAlign w:val="center"/>
          </w:tcPr>
          <w:p w14:paraId="0733868D" w14:textId="77777777" w:rsidR="007677E6" w:rsidRPr="00232E68" w:rsidRDefault="007677E6" w:rsidP="00B36832">
            <w:pPr>
              <w:spacing w:after="0" w:line="240" w:lineRule="auto"/>
              <w:jc w:val="both"/>
              <w:rPr>
                <w:rFonts w:ascii="Tw Cen MT" w:eastAsia="Times New Roman" w:hAnsi="Tw Cen MT" w:cs="Calibri"/>
                <w:color w:val="000000"/>
                <w:sz w:val="16"/>
                <w:szCs w:val="16"/>
                <w:lang w:eastAsia="es-MX"/>
              </w:rPr>
            </w:pPr>
          </w:p>
        </w:tc>
      </w:tr>
      <w:tr w:rsidR="007677E6" w:rsidRPr="00232E68" w14:paraId="2788B8A8" w14:textId="77777777" w:rsidTr="007677E6">
        <w:trPr>
          <w:trHeight w:val="1556"/>
          <w:jc w:val="center"/>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276B7D47" w14:textId="77777777" w:rsidR="007677E6" w:rsidRPr="00232E68" w:rsidRDefault="007677E6" w:rsidP="00B36832">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4</w:t>
            </w:r>
          </w:p>
        </w:tc>
        <w:tc>
          <w:tcPr>
            <w:tcW w:w="688" w:type="dxa"/>
            <w:tcBorders>
              <w:top w:val="nil"/>
              <w:left w:val="nil"/>
              <w:bottom w:val="single" w:sz="4" w:space="0" w:color="auto"/>
              <w:right w:val="single" w:sz="4" w:space="0" w:color="auto"/>
            </w:tcBorders>
            <w:shd w:val="clear" w:color="auto" w:fill="auto"/>
            <w:vAlign w:val="center"/>
            <w:hideMark/>
          </w:tcPr>
          <w:p w14:paraId="61B1DF36" w14:textId="77777777" w:rsidR="007677E6" w:rsidRPr="00232E68" w:rsidRDefault="007677E6" w:rsidP="00B36832">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5,887</w:t>
            </w:r>
          </w:p>
        </w:tc>
        <w:tc>
          <w:tcPr>
            <w:tcW w:w="791" w:type="dxa"/>
            <w:tcBorders>
              <w:top w:val="nil"/>
              <w:left w:val="nil"/>
              <w:bottom w:val="single" w:sz="4" w:space="0" w:color="auto"/>
              <w:right w:val="single" w:sz="4" w:space="0" w:color="auto"/>
            </w:tcBorders>
            <w:shd w:val="clear" w:color="auto" w:fill="auto"/>
            <w:vAlign w:val="center"/>
            <w:hideMark/>
          </w:tcPr>
          <w:p w14:paraId="7FCD1353" w14:textId="77777777" w:rsidR="007677E6" w:rsidRPr="00232E68" w:rsidRDefault="007677E6" w:rsidP="00B36832">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6,064</w:t>
            </w:r>
          </w:p>
        </w:tc>
        <w:tc>
          <w:tcPr>
            <w:tcW w:w="669" w:type="dxa"/>
            <w:tcBorders>
              <w:top w:val="nil"/>
              <w:left w:val="nil"/>
              <w:bottom w:val="single" w:sz="4" w:space="0" w:color="auto"/>
              <w:right w:val="single" w:sz="4" w:space="0" w:color="auto"/>
            </w:tcBorders>
            <w:shd w:val="clear" w:color="auto" w:fill="auto"/>
            <w:vAlign w:val="center"/>
            <w:hideMark/>
          </w:tcPr>
          <w:p w14:paraId="796B48E4" w14:textId="77777777" w:rsidR="007677E6" w:rsidRPr="00232E68" w:rsidRDefault="007677E6" w:rsidP="00B36832">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23D848D8" w14:textId="77777777" w:rsidR="007677E6" w:rsidRPr="00232E68" w:rsidRDefault="007677E6" w:rsidP="00B36832">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PAQUETE DE ÚTILES PRESCOLAR 2 GRADO:</w:t>
            </w:r>
          </w:p>
        </w:tc>
        <w:tc>
          <w:tcPr>
            <w:tcW w:w="2434" w:type="dxa"/>
            <w:tcBorders>
              <w:top w:val="nil"/>
              <w:left w:val="nil"/>
              <w:bottom w:val="single" w:sz="4" w:space="0" w:color="auto"/>
              <w:right w:val="single" w:sz="4" w:space="0" w:color="auto"/>
            </w:tcBorders>
            <w:shd w:val="clear" w:color="auto" w:fill="auto"/>
            <w:vAlign w:val="center"/>
            <w:hideMark/>
          </w:tcPr>
          <w:p w14:paraId="3B6F3D3E" w14:textId="77777777" w:rsidR="007677E6" w:rsidRDefault="007677E6" w:rsidP="00B36832">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1-Cuaderno de ESPIRAL Y SEGURO COILOCK de DIBUJO, tamaño profesional de 100 hojas papel bond de 52 gr. Pasta de 16 pts. Barniz UV. Con diseño del Programa.</w:t>
            </w:r>
          </w:p>
          <w:p w14:paraId="358D44E6" w14:textId="77777777" w:rsidR="007677E6" w:rsidRDefault="007677E6" w:rsidP="00B36832">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1-Lápiz de grafito HB/2 jumbo forma triangular, con borrador. "No Tóxico"</w:t>
            </w:r>
          </w:p>
          <w:p w14:paraId="0798E913" w14:textId="77777777" w:rsidR="007677E6" w:rsidRDefault="007677E6" w:rsidP="00B36832">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1-Tijera escolar de 5 " punta roma, hoja de acero inoxidable con mango de plástico.</w:t>
            </w:r>
          </w:p>
          <w:p w14:paraId="10323640" w14:textId="77777777" w:rsidR="007677E6" w:rsidRDefault="007677E6" w:rsidP="00B36832">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1-Sacapuntas escolar de plástico orificio jumbo.</w:t>
            </w:r>
          </w:p>
          <w:p w14:paraId="7157FF80" w14:textId="77777777" w:rsidR="007677E6" w:rsidRPr="00232E68" w:rsidRDefault="007677E6" w:rsidP="00B36832">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lastRenderedPageBreak/>
              <w:t>* 1-pegamento en barra de 10 gr "No tóxico".</w:t>
            </w:r>
          </w:p>
        </w:tc>
        <w:tc>
          <w:tcPr>
            <w:tcW w:w="823" w:type="dxa"/>
            <w:tcBorders>
              <w:top w:val="nil"/>
              <w:left w:val="nil"/>
              <w:bottom w:val="single" w:sz="4" w:space="0" w:color="auto"/>
              <w:right w:val="single" w:sz="4" w:space="0" w:color="auto"/>
            </w:tcBorders>
            <w:vAlign w:val="center"/>
          </w:tcPr>
          <w:p w14:paraId="57F1D1ED" w14:textId="77777777" w:rsidR="007677E6" w:rsidRPr="00232E68" w:rsidRDefault="007677E6" w:rsidP="00B36832">
            <w:pPr>
              <w:spacing w:after="0" w:line="240" w:lineRule="auto"/>
              <w:jc w:val="both"/>
              <w:rPr>
                <w:rFonts w:ascii="Tw Cen MT" w:eastAsia="Times New Roman" w:hAnsi="Tw Cen MT" w:cs="Calibri"/>
                <w:color w:val="000000"/>
                <w:sz w:val="16"/>
                <w:szCs w:val="16"/>
                <w:lang w:eastAsia="es-MX"/>
              </w:rPr>
            </w:pPr>
          </w:p>
        </w:tc>
        <w:tc>
          <w:tcPr>
            <w:tcW w:w="992" w:type="dxa"/>
            <w:tcBorders>
              <w:top w:val="nil"/>
              <w:left w:val="nil"/>
              <w:bottom w:val="single" w:sz="4" w:space="0" w:color="auto"/>
              <w:right w:val="single" w:sz="4" w:space="0" w:color="auto"/>
            </w:tcBorders>
            <w:vAlign w:val="center"/>
          </w:tcPr>
          <w:p w14:paraId="730F57D2" w14:textId="77777777" w:rsidR="007677E6" w:rsidRPr="00232E68" w:rsidRDefault="007677E6" w:rsidP="00B36832">
            <w:pPr>
              <w:spacing w:after="0" w:line="240" w:lineRule="auto"/>
              <w:jc w:val="both"/>
              <w:rPr>
                <w:rFonts w:ascii="Tw Cen MT" w:eastAsia="Times New Roman" w:hAnsi="Tw Cen MT" w:cs="Calibri"/>
                <w:color w:val="000000"/>
                <w:sz w:val="16"/>
                <w:szCs w:val="16"/>
                <w:lang w:eastAsia="es-MX"/>
              </w:rPr>
            </w:pPr>
          </w:p>
        </w:tc>
        <w:tc>
          <w:tcPr>
            <w:tcW w:w="992" w:type="dxa"/>
            <w:tcBorders>
              <w:top w:val="nil"/>
              <w:left w:val="nil"/>
              <w:bottom w:val="single" w:sz="4" w:space="0" w:color="auto"/>
              <w:right w:val="single" w:sz="4" w:space="0" w:color="auto"/>
            </w:tcBorders>
            <w:vAlign w:val="center"/>
          </w:tcPr>
          <w:p w14:paraId="2EA9149E" w14:textId="77777777" w:rsidR="007677E6" w:rsidRPr="00232E68" w:rsidRDefault="007677E6" w:rsidP="00B36832">
            <w:pPr>
              <w:spacing w:after="0" w:line="240" w:lineRule="auto"/>
              <w:jc w:val="both"/>
              <w:rPr>
                <w:rFonts w:ascii="Tw Cen MT" w:eastAsia="Times New Roman" w:hAnsi="Tw Cen MT" w:cs="Calibri"/>
                <w:color w:val="000000"/>
                <w:sz w:val="16"/>
                <w:szCs w:val="16"/>
                <w:lang w:eastAsia="es-MX"/>
              </w:rPr>
            </w:pPr>
          </w:p>
        </w:tc>
      </w:tr>
      <w:tr w:rsidR="007677E6" w:rsidRPr="00232E68" w14:paraId="5DD85564" w14:textId="77777777" w:rsidTr="007677E6">
        <w:trPr>
          <w:trHeight w:val="2126"/>
          <w:jc w:val="center"/>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4320D4E8" w14:textId="77777777" w:rsidR="007677E6" w:rsidRPr="00232E68" w:rsidRDefault="007677E6" w:rsidP="00B36832">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5</w:t>
            </w:r>
          </w:p>
        </w:tc>
        <w:tc>
          <w:tcPr>
            <w:tcW w:w="688" w:type="dxa"/>
            <w:tcBorders>
              <w:top w:val="nil"/>
              <w:left w:val="nil"/>
              <w:bottom w:val="single" w:sz="4" w:space="0" w:color="auto"/>
              <w:right w:val="single" w:sz="4" w:space="0" w:color="auto"/>
            </w:tcBorders>
            <w:shd w:val="clear" w:color="auto" w:fill="auto"/>
            <w:vAlign w:val="center"/>
            <w:hideMark/>
          </w:tcPr>
          <w:p w14:paraId="5D9493E2" w14:textId="77777777" w:rsidR="007677E6" w:rsidRPr="00232E68" w:rsidRDefault="007677E6" w:rsidP="00B36832">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7,435</w:t>
            </w:r>
          </w:p>
        </w:tc>
        <w:tc>
          <w:tcPr>
            <w:tcW w:w="791" w:type="dxa"/>
            <w:tcBorders>
              <w:top w:val="nil"/>
              <w:left w:val="nil"/>
              <w:bottom w:val="single" w:sz="4" w:space="0" w:color="auto"/>
              <w:right w:val="single" w:sz="4" w:space="0" w:color="auto"/>
            </w:tcBorders>
            <w:shd w:val="clear" w:color="auto" w:fill="auto"/>
            <w:vAlign w:val="center"/>
            <w:hideMark/>
          </w:tcPr>
          <w:p w14:paraId="27FA2982" w14:textId="77777777" w:rsidR="007677E6" w:rsidRPr="00232E68" w:rsidRDefault="007677E6" w:rsidP="00B36832">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7,658</w:t>
            </w:r>
          </w:p>
        </w:tc>
        <w:tc>
          <w:tcPr>
            <w:tcW w:w="669" w:type="dxa"/>
            <w:tcBorders>
              <w:top w:val="nil"/>
              <w:left w:val="nil"/>
              <w:bottom w:val="single" w:sz="4" w:space="0" w:color="auto"/>
              <w:right w:val="single" w:sz="4" w:space="0" w:color="auto"/>
            </w:tcBorders>
            <w:shd w:val="clear" w:color="auto" w:fill="auto"/>
            <w:vAlign w:val="center"/>
            <w:hideMark/>
          </w:tcPr>
          <w:p w14:paraId="431722FD" w14:textId="77777777" w:rsidR="007677E6" w:rsidRPr="00232E68" w:rsidRDefault="007677E6" w:rsidP="00B36832">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69A617AE" w14:textId="77777777" w:rsidR="007677E6" w:rsidRPr="00232E68" w:rsidRDefault="007677E6" w:rsidP="00B36832">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PAQUETE DE ÚTILES PRESCOLAR TERCER GRADO</w:t>
            </w:r>
          </w:p>
        </w:tc>
        <w:tc>
          <w:tcPr>
            <w:tcW w:w="2434" w:type="dxa"/>
            <w:tcBorders>
              <w:top w:val="nil"/>
              <w:left w:val="nil"/>
              <w:bottom w:val="single" w:sz="4" w:space="0" w:color="auto"/>
              <w:right w:val="single" w:sz="4" w:space="0" w:color="auto"/>
            </w:tcBorders>
            <w:shd w:val="clear" w:color="auto" w:fill="auto"/>
            <w:vAlign w:val="center"/>
            <w:hideMark/>
          </w:tcPr>
          <w:p w14:paraId="23E74AE6" w14:textId="77777777" w:rsidR="007677E6" w:rsidRDefault="007677E6" w:rsidP="00B36832">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1-Cuaderno de ESPIRAL Y SEGURO COILOCK de DIBUJO, tamaño profesional, de 100 hojas, papel bond de 52 gr. Pasta de 16 pts. Barniz UV. Con diseño del Programa.</w:t>
            </w:r>
          </w:p>
          <w:p w14:paraId="7B31277A" w14:textId="77777777" w:rsidR="007677E6" w:rsidRDefault="007677E6" w:rsidP="00B36832">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1-I-ápiz de madera grafito del número 2 forma hexagonal, con borrador. "No toxico".</w:t>
            </w:r>
          </w:p>
          <w:p w14:paraId="27C46FEE" w14:textId="77777777" w:rsidR="007677E6" w:rsidRDefault="007677E6" w:rsidP="00B36832">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1-Tijera escolar de 5 " punta roma, hoja de acero inoxidable con mango de plástico.</w:t>
            </w:r>
          </w:p>
          <w:p w14:paraId="3606B3A3" w14:textId="77777777" w:rsidR="007677E6" w:rsidRDefault="007677E6" w:rsidP="00B36832">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1-Pegamento en barra de 10 gr "No toxico".</w:t>
            </w:r>
          </w:p>
          <w:p w14:paraId="3A263434" w14:textId="77777777" w:rsidR="007677E6" w:rsidRDefault="007677E6" w:rsidP="00B36832">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xml:space="preserve">* 1-Sacapuntas escolar de plástico con depósito. Medidas: Diámetro de 4.3cms. Y una altura de 3.5 </w:t>
            </w:r>
            <w:proofErr w:type="spellStart"/>
            <w:r w:rsidRPr="00232E68">
              <w:rPr>
                <w:rFonts w:ascii="Tw Cen MT" w:eastAsia="Times New Roman" w:hAnsi="Tw Cen MT" w:cs="Calibri"/>
                <w:color w:val="000000"/>
                <w:sz w:val="16"/>
                <w:szCs w:val="16"/>
                <w:lang w:eastAsia="es-MX"/>
              </w:rPr>
              <w:t>cms</w:t>
            </w:r>
            <w:proofErr w:type="spellEnd"/>
            <w:r w:rsidRPr="00232E68">
              <w:rPr>
                <w:rFonts w:ascii="Tw Cen MT" w:eastAsia="Times New Roman" w:hAnsi="Tw Cen MT" w:cs="Calibri"/>
                <w:color w:val="000000"/>
                <w:sz w:val="16"/>
                <w:szCs w:val="16"/>
                <w:lang w:eastAsia="es-MX"/>
              </w:rPr>
              <w:t>. Forma redonda.</w:t>
            </w:r>
          </w:p>
          <w:p w14:paraId="66AD8D60" w14:textId="77777777" w:rsidR="007677E6" w:rsidRPr="00232E68" w:rsidRDefault="007677E6" w:rsidP="00B36832">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1-PapeI bond paquete c/IOO hojas blancas tamaño carta peso mnim075 r/m2.</w:t>
            </w:r>
          </w:p>
        </w:tc>
        <w:tc>
          <w:tcPr>
            <w:tcW w:w="823" w:type="dxa"/>
            <w:tcBorders>
              <w:top w:val="nil"/>
              <w:left w:val="nil"/>
              <w:bottom w:val="single" w:sz="4" w:space="0" w:color="auto"/>
              <w:right w:val="single" w:sz="4" w:space="0" w:color="auto"/>
            </w:tcBorders>
            <w:vAlign w:val="center"/>
          </w:tcPr>
          <w:p w14:paraId="2B157797" w14:textId="77777777" w:rsidR="007677E6" w:rsidRPr="00232E68" w:rsidRDefault="007677E6" w:rsidP="00B36832">
            <w:pPr>
              <w:spacing w:after="0" w:line="240" w:lineRule="auto"/>
              <w:jc w:val="both"/>
              <w:rPr>
                <w:rFonts w:ascii="Tw Cen MT" w:eastAsia="Times New Roman" w:hAnsi="Tw Cen MT" w:cs="Calibri"/>
                <w:color w:val="000000"/>
                <w:sz w:val="16"/>
                <w:szCs w:val="16"/>
                <w:lang w:eastAsia="es-MX"/>
              </w:rPr>
            </w:pPr>
          </w:p>
        </w:tc>
        <w:tc>
          <w:tcPr>
            <w:tcW w:w="992" w:type="dxa"/>
            <w:tcBorders>
              <w:top w:val="nil"/>
              <w:left w:val="nil"/>
              <w:bottom w:val="single" w:sz="4" w:space="0" w:color="auto"/>
              <w:right w:val="single" w:sz="4" w:space="0" w:color="auto"/>
            </w:tcBorders>
            <w:vAlign w:val="center"/>
          </w:tcPr>
          <w:p w14:paraId="71999BEB" w14:textId="77777777" w:rsidR="007677E6" w:rsidRPr="00232E68" w:rsidRDefault="007677E6" w:rsidP="00B36832">
            <w:pPr>
              <w:spacing w:after="0" w:line="240" w:lineRule="auto"/>
              <w:jc w:val="both"/>
              <w:rPr>
                <w:rFonts w:ascii="Tw Cen MT" w:eastAsia="Times New Roman" w:hAnsi="Tw Cen MT" w:cs="Calibri"/>
                <w:color w:val="000000"/>
                <w:sz w:val="16"/>
                <w:szCs w:val="16"/>
                <w:lang w:eastAsia="es-MX"/>
              </w:rPr>
            </w:pPr>
          </w:p>
        </w:tc>
        <w:tc>
          <w:tcPr>
            <w:tcW w:w="992" w:type="dxa"/>
            <w:tcBorders>
              <w:top w:val="nil"/>
              <w:left w:val="nil"/>
              <w:bottom w:val="single" w:sz="4" w:space="0" w:color="auto"/>
              <w:right w:val="single" w:sz="4" w:space="0" w:color="auto"/>
            </w:tcBorders>
            <w:vAlign w:val="center"/>
          </w:tcPr>
          <w:p w14:paraId="2CFF6BD3" w14:textId="77777777" w:rsidR="007677E6" w:rsidRPr="00232E68" w:rsidRDefault="007677E6" w:rsidP="00B36832">
            <w:pPr>
              <w:spacing w:after="0" w:line="240" w:lineRule="auto"/>
              <w:jc w:val="both"/>
              <w:rPr>
                <w:rFonts w:ascii="Tw Cen MT" w:eastAsia="Times New Roman" w:hAnsi="Tw Cen MT" w:cs="Calibri"/>
                <w:color w:val="000000"/>
                <w:sz w:val="16"/>
                <w:szCs w:val="16"/>
                <w:lang w:eastAsia="es-MX"/>
              </w:rPr>
            </w:pPr>
          </w:p>
        </w:tc>
      </w:tr>
      <w:tr w:rsidR="007677E6" w:rsidRPr="00232E68" w14:paraId="3511B0B7" w14:textId="77777777" w:rsidTr="007677E6">
        <w:trPr>
          <w:trHeight w:val="2964"/>
          <w:jc w:val="center"/>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4F50D211" w14:textId="77777777" w:rsidR="007677E6" w:rsidRPr="00232E68" w:rsidRDefault="007677E6" w:rsidP="00B36832">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6</w:t>
            </w:r>
          </w:p>
        </w:tc>
        <w:tc>
          <w:tcPr>
            <w:tcW w:w="688" w:type="dxa"/>
            <w:tcBorders>
              <w:top w:val="nil"/>
              <w:left w:val="nil"/>
              <w:bottom w:val="single" w:sz="4" w:space="0" w:color="auto"/>
              <w:right w:val="single" w:sz="4" w:space="0" w:color="auto"/>
            </w:tcBorders>
            <w:shd w:val="clear" w:color="auto" w:fill="auto"/>
            <w:vAlign w:val="center"/>
            <w:hideMark/>
          </w:tcPr>
          <w:p w14:paraId="6A97AFDD" w14:textId="77777777" w:rsidR="007677E6" w:rsidRPr="00232E68" w:rsidRDefault="007677E6" w:rsidP="00B36832">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14,590</w:t>
            </w:r>
          </w:p>
        </w:tc>
        <w:tc>
          <w:tcPr>
            <w:tcW w:w="791" w:type="dxa"/>
            <w:tcBorders>
              <w:top w:val="nil"/>
              <w:left w:val="nil"/>
              <w:bottom w:val="single" w:sz="4" w:space="0" w:color="auto"/>
              <w:right w:val="single" w:sz="4" w:space="0" w:color="auto"/>
            </w:tcBorders>
            <w:shd w:val="clear" w:color="auto" w:fill="auto"/>
            <w:vAlign w:val="center"/>
            <w:hideMark/>
          </w:tcPr>
          <w:p w14:paraId="58429B62" w14:textId="77777777" w:rsidR="007677E6" w:rsidRPr="00232E68" w:rsidRDefault="007677E6" w:rsidP="00B36832">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15,028</w:t>
            </w:r>
          </w:p>
        </w:tc>
        <w:tc>
          <w:tcPr>
            <w:tcW w:w="669" w:type="dxa"/>
            <w:tcBorders>
              <w:top w:val="nil"/>
              <w:left w:val="nil"/>
              <w:bottom w:val="single" w:sz="4" w:space="0" w:color="auto"/>
              <w:right w:val="single" w:sz="4" w:space="0" w:color="auto"/>
            </w:tcBorders>
            <w:shd w:val="clear" w:color="auto" w:fill="auto"/>
            <w:vAlign w:val="center"/>
            <w:hideMark/>
          </w:tcPr>
          <w:p w14:paraId="0E4FE03D" w14:textId="77777777" w:rsidR="007677E6" w:rsidRPr="00232E68" w:rsidRDefault="007677E6" w:rsidP="00B36832">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295A2B46" w14:textId="77777777" w:rsidR="007677E6" w:rsidRPr="00232E68" w:rsidRDefault="007677E6" w:rsidP="00B36832">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PAQUETE DE ÚTILES DE PRIMARIA 1RO Y 2DO GRADO</w:t>
            </w:r>
          </w:p>
        </w:tc>
        <w:tc>
          <w:tcPr>
            <w:tcW w:w="2434" w:type="dxa"/>
            <w:tcBorders>
              <w:top w:val="nil"/>
              <w:left w:val="nil"/>
              <w:bottom w:val="single" w:sz="4" w:space="0" w:color="auto"/>
              <w:right w:val="single" w:sz="4" w:space="0" w:color="auto"/>
            </w:tcBorders>
            <w:shd w:val="clear" w:color="auto" w:fill="auto"/>
            <w:vAlign w:val="center"/>
            <w:hideMark/>
          </w:tcPr>
          <w:p w14:paraId="033AEF3B" w14:textId="77777777" w:rsidR="007677E6" w:rsidRDefault="007677E6" w:rsidP="00B36832">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1-Cuaderno de ESPIRAL Y SEGURO COILOCK, de CUADRO GRANDE C7, forma italiana, de 100 hojas, con las páginas impresas con margen rojo y rayado azul, papel bond de 52 gr. Pasta de 16 pts. Barniz UV. Con diseño del Programa.</w:t>
            </w:r>
          </w:p>
          <w:p w14:paraId="06F852E6" w14:textId="77777777" w:rsidR="007677E6" w:rsidRDefault="007677E6" w:rsidP="00B36832">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1-Cuaderno de ESPIRAL Y SEGURO COILOCK, de RAYA, forma italiana, de 100 hojas, con las páginas impresas con margen rojo y rayado azul, papel bond de 52 gr. Pasta de 16 pts. Barniz UV. Con diseño del Programa.</w:t>
            </w:r>
          </w:p>
          <w:p w14:paraId="7F90F853" w14:textId="77777777" w:rsidR="007677E6" w:rsidRDefault="007677E6" w:rsidP="00B36832">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2-Iápiz de madera grafito del número 2 forma hexagonal, con borrador. "No tóxico".</w:t>
            </w:r>
          </w:p>
          <w:p w14:paraId="779396E1" w14:textId="77777777" w:rsidR="007677E6" w:rsidRDefault="007677E6" w:rsidP="00B36832">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1-Lápiz bicolor de madera forma hexagonal azul y roja, "No tóxico".</w:t>
            </w:r>
          </w:p>
          <w:p w14:paraId="741027B4" w14:textId="77777777" w:rsidR="007677E6" w:rsidRDefault="007677E6" w:rsidP="00B36832">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1-Goma para borrar tipo bloque medidas de 3 x 4 x 1 cm color blanco. "No tóxico"</w:t>
            </w:r>
          </w:p>
          <w:p w14:paraId="2AD008DF" w14:textId="77777777" w:rsidR="007677E6" w:rsidRDefault="007677E6" w:rsidP="00B36832">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xml:space="preserve">* 1-Sacapuntas escolar de plástico con depósito. Medidas: Diámetro de 4.3cms. Y una altura de 3.5 </w:t>
            </w:r>
            <w:proofErr w:type="spellStart"/>
            <w:r w:rsidRPr="00232E68">
              <w:rPr>
                <w:rFonts w:ascii="Tw Cen MT" w:eastAsia="Times New Roman" w:hAnsi="Tw Cen MT" w:cs="Calibri"/>
                <w:color w:val="000000"/>
                <w:sz w:val="16"/>
                <w:szCs w:val="16"/>
                <w:lang w:eastAsia="es-MX"/>
              </w:rPr>
              <w:t>cms</w:t>
            </w:r>
            <w:proofErr w:type="spellEnd"/>
            <w:r w:rsidRPr="00232E68">
              <w:rPr>
                <w:rFonts w:ascii="Tw Cen MT" w:eastAsia="Times New Roman" w:hAnsi="Tw Cen MT" w:cs="Calibri"/>
                <w:color w:val="000000"/>
                <w:sz w:val="16"/>
                <w:szCs w:val="16"/>
                <w:lang w:eastAsia="es-MX"/>
              </w:rPr>
              <w:t>. Forma redonda.</w:t>
            </w:r>
          </w:p>
          <w:p w14:paraId="09F11CD2" w14:textId="77777777" w:rsidR="007677E6" w:rsidRPr="00232E68" w:rsidRDefault="007677E6" w:rsidP="00B36832">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1-Tijera escolar de 5 " punta roma, hoja de acero inoxidable con mango de plástico.</w:t>
            </w:r>
          </w:p>
        </w:tc>
        <w:tc>
          <w:tcPr>
            <w:tcW w:w="823" w:type="dxa"/>
            <w:tcBorders>
              <w:top w:val="nil"/>
              <w:left w:val="nil"/>
              <w:bottom w:val="single" w:sz="4" w:space="0" w:color="auto"/>
              <w:right w:val="single" w:sz="4" w:space="0" w:color="auto"/>
            </w:tcBorders>
            <w:vAlign w:val="center"/>
          </w:tcPr>
          <w:p w14:paraId="01EB548C" w14:textId="77777777" w:rsidR="007677E6" w:rsidRPr="00232E68" w:rsidRDefault="007677E6" w:rsidP="00B36832">
            <w:pPr>
              <w:spacing w:after="0" w:line="240" w:lineRule="auto"/>
              <w:jc w:val="both"/>
              <w:rPr>
                <w:rFonts w:ascii="Tw Cen MT" w:eastAsia="Times New Roman" w:hAnsi="Tw Cen MT" w:cs="Calibri"/>
                <w:color w:val="000000"/>
                <w:sz w:val="16"/>
                <w:szCs w:val="16"/>
                <w:lang w:eastAsia="es-MX"/>
              </w:rPr>
            </w:pPr>
          </w:p>
        </w:tc>
        <w:tc>
          <w:tcPr>
            <w:tcW w:w="992" w:type="dxa"/>
            <w:tcBorders>
              <w:top w:val="nil"/>
              <w:left w:val="nil"/>
              <w:bottom w:val="single" w:sz="4" w:space="0" w:color="auto"/>
              <w:right w:val="single" w:sz="4" w:space="0" w:color="auto"/>
            </w:tcBorders>
            <w:vAlign w:val="center"/>
          </w:tcPr>
          <w:p w14:paraId="3C173170" w14:textId="77777777" w:rsidR="007677E6" w:rsidRPr="00232E68" w:rsidRDefault="007677E6" w:rsidP="00B36832">
            <w:pPr>
              <w:spacing w:after="0" w:line="240" w:lineRule="auto"/>
              <w:jc w:val="both"/>
              <w:rPr>
                <w:rFonts w:ascii="Tw Cen MT" w:eastAsia="Times New Roman" w:hAnsi="Tw Cen MT" w:cs="Calibri"/>
                <w:color w:val="000000"/>
                <w:sz w:val="16"/>
                <w:szCs w:val="16"/>
                <w:lang w:eastAsia="es-MX"/>
              </w:rPr>
            </w:pPr>
          </w:p>
        </w:tc>
        <w:tc>
          <w:tcPr>
            <w:tcW w:w="992" w:type="dxa"/>
            <w:tcBorders>
              <w:top w:val="nil"/>
              <w:left w:val="nil"/>
              <w:bottom w:val="single" w:sz="4" w:space="0" w:color="auto"/>
              <w:right w:val="single" w:sz="4" w:space="0" w:color="auto"/>
            </w:tcBorders>
            <w:vAlign w:val="center"/>
          </w:tcPr>
          <w:p w14:paraId="60D06077" w14:textId="77777777" w:rsidR="007677E6" w:rsidRPr="00232E68" w:rsidRDefault="007677E6" w:rsidP="00B36832">
            <w:pPr>
              <w:spacing w:after="0" w:line="240" w:lineRule="auto"/>
              <w:jc w:val="both"/>
              <w:rPr>
                <w:rFonts w:ascii="Tw Cen MT" w:eastAsia="Times New Roman" w:hAnsi="Tw Cen MT" w:cs="Calibri"/>
                <w:color w:val="000000"/>
                <w:sz w:val="16"/>
                <w:szCs w:val="16"/>
                <w:lang w:eastAsia="es-MX"/>
              </w:rPr>
            </w:pPr>
          </w:p>
        </w:tc>
      </w:tr>
      <w:tr w:rsidR="007677E6" w:rsidRPr="00232E68" w14:paraId="5692A282" w14:textId="77777777" w:rsidTr="007677E6">
        <w:trPr>
          <w:trHeight w:val="3661"/>
          <w:jc w:val="center"/>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02B51D26" w14:textId="77777777" w:rsidR="007677E6" w:rsidRPr="00232E68" w:rsidRDefault="007677E6" w:rsidP="00B36832">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lastRenderedPageBreak/>
              <w:t>7</w:t>
            </w:r>
          </w:p>
        </w:tc>
        <w:tc>
          <w:tcPr>
            <w:tcW w:w="688" w:type="dxa"/>
            <w:tcBorders>
              <w:top w:val="nil"/>
              <w:left w:val="nil"/>
              <w:bottom w:val="single" w:sz="4" w:space="0" w:color="auto"/>
              <w:right w:val="single" w:sz="4" w:space="0" w:color="auto"/>
            </w:tcBorders>
            <w:shd w:val="clear" w:color="auto" w:fill="auto"/>
            <w:vAlign w:val="center"/>
            <w:hideMark/>
          </w:tcPr>
          <w:p w14:paraId="792BE4E9" w14:textId="77777777" w:rsidR="007677E6" w:rsidRPr="00232E68" w:rsidRDefault="007677E6" w:rsidP="00B36832">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35,639</w:t>
            </w:r>
          </w:p>
        </w:tc>
        <w:tc>
          <w:tcPr>
            <w:tcW w:w="791" w:type="dxa"/>
            <w:tcBorders>
              <w:top w:val="nil"/>
              <w:left w:val="nil"/>
              <w:bottom w:val="single" w:sz="4" w:space="0" w:color="auto"/>
              <w:right w:val="single" w:sz="4" w:space="0" w:color="auto"/>
            </w:tcBorders>
            <w:shd w:val="clear" w:color="auto" w:fill="auto"/>
            <w:vAlign w:val="center"/>
            <w:hideMark/>
          </w:tcPr>
          <w:p w14:paraId="23F9C200" w14:textId="77777777" w:rsidR="007677E6" w:rsidRPr="00232E68" w:rsidRDefault="007677E6" w:rsidP="00B36832">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36,708</w:t>
            </w:r>
          </w:p>
        </w:tc>
        <w:tc>
          <w:tcPr>
            <w:tcW w:w="669" w:type="dxa"/>
            <w:tcBorders>
              <w:top w:val="nil"/>
              <w:left w:val="nil"/>
              <w:bottom w:val="single" w:sz="4" w:space="0" w:color="auto"/>
              <w:right w:val="single" w:sz="4" w:space="0" w:color="auto"/>
            </w:tcBorders>
            <w:shd w:val="clear" w:color="auto" w:fill="auto"/>
            <w:vAlign w:val="center"/>
            <w:hideMark/>
          </w:tcPr>
          <w:p w14:paraId="3F942E13" w14:textId="77777777" w:rsidR="007677E6" w:rsidRPr="00232E68" w:rsidRDefault="007677E6" w:rsidP="00B36832">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PIEZA</w:t>
            </w:r>
          </w:p>
        </w:tc>
        <w:tc>
          <w:tcPr>
            <w:tcW w:w="979" w:type="dxa"/>
            <w:tcBorders>
              <w:top w:val="nil"/>
              <w:left w:val="nil"/>
              <w:bottom w:val="single" w:sz="4" w:space="0" w:color="auto"/>
              <w:right w:val="single" w:sz="4" w:space="0" w:color="auto"/>
            </w:tcBorders>
            <w:shd w:val="clear" w:color="auto" w:fill="auto"/>
            <w:vAlign w:val="center"/>
            <w:hideMark/>
          </w:tcPr>
          <w:p w14:paraId="32B871F5" w14:textId="77777777" w:rsidR="007677E6" w:rsidRPr="00232E68" w:rsidRDefault="007677E6" w:rsidP="00B36832">
            <w:pPr>
              <w:spacing w:after="0" w:line="240" w:lineRule="auto"/>
              <w:jc w:val="center"/>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ÚTILES PARA NIVEL PRIMARIA- TERCERO, CUARTO, QUINTO Y SEXTO GRADO</w:t>
            </w:r>
          </w:p>
        </w:tc>
        <w:tc>
          <w:tcPr>
            <w:tcW w:w="2434" w:type="dxa"/>
            <w:tcBorders>
              <w:top w:val="nil"/>
              <w:left w:val="nil"/>
              <w:bottom w:val="single" w:sz="4" w:space="0" w:color="auto"/>
              <w:right w:val="single" w:sz="4" w:space="0" w:color="auto"/>
            </w:tcBorders>
            <w:shd w:val="clear" w:color="auto" w:fill="auto"/>
            <w:vAlign w:val="center"/>
            <w:hideMark/>
          </w:tcPr>
          <w:p w14:paraId="68F8A2C9" w14:textId="77777777" w:rsidR="007677E6" w:rsidRDefault="007677E6" w:rsidP="00B36832">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2-Cuaderno de ESPIRAL Y SEGURO COILOCK de CUADRO CHICO (CS), tamaño profesional, de 100 hojas, papel bond de 52 gr. Con las páginas impresas con margen rojo y rayado azul. Pasta de 16 pts. Barniz UV. Con diseño del Programa.</w:t>
            </w:r>
          </w:p>
          <w:p w14:paraId="2589F09B" w14:textId="77777777" w:rsidR="007677E6" w:rsidRDefault="007677E6" w:rsidP="00B36832">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1-Cuaderno de ESPIRAL Y SEGURO COILOCK de RAYA, tamaño profesional, de 100 hojas, papel bond de 52 gr. Con las páginas impresas con margen rojo y rayado azul. Pasta de 16 pts. Barniz UV. Con diseño del Programa.</w:t>
            </w:r>
          </w:p>
          <w:p w14:paraId="37E04041" w14:textId="77777777" w:rsidR="007677E6" w:rsidRDefault="007677E6" w:rsidP="00B36832">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2-Lápiz de madera grafito del número 2 forma hexagonal, con borrador. "No tóxico".</w:t>
            </w:r>
          </w:p>
          <w:p w14:paraId="310DBE34" w14:textId="77777777" w:rsidR="007677E6" w:rsidRDefault="007677E6" w:rsidP="00B36832">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1-Lápiz bicolor de madera forma hexagonal azul y roja, "No tóxico".</w:t>
            </w:r>
          </w:p>
          <w:p w14:paraId="77469A64" w14:textId="77777777" w:rsidR="007677E6" w:rsidRDefault="007677E6" w:rsidP="00B36832">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xml:space="preserve">* 3-Bolígrafo Punto Mediano tinta negra, roja y azul. Medida 14.4 cm de largo con tapón y tapa ventilada de seguridad al mismo color de la tinta, con </w:t>
            </w:r>
            <w:proofErr w:type="spellStart"/>
            <w:r w:rsidRPr="00232E68">
              <w:rPr>
                <w:rFonts w:ascii="Tw Cen MT" w:eastAsia="Times New Roman" w:hAnsi="Tw Cen MT" w:cs="Calibri"/>
                <w:color w:val="000000"/>
                <w:sz w:val="16"/>
                <w:szCs w:val="16"/>
                <w:lang w:eastAsia="es-MX"/>
              </w:rPr>
              <w:t>grip</w:t>
            </w:r>
            <w:proofErr w:type="spellEnd"/>
            <w:r w:rsidRPr="00232E68">
              <w:rPr>
                <w:rFonts w:ascii="Tw Cen MT" w:eastAsia="Times New Roman" w:hAnsi="Tw Cen MT" w:cs="Calibri"/>
                <w:color w:val="000000"/>
                <w:sz w:val="16"/>
                <w:szCs w:val="16"/>
                <w:lang w:eastAsia="es-MX"/>
              </w:rPr>
              <w:t xml:space="preserve"> ranurado.</w:t>
            </w:r>
          </w:p>
          <w:p w14:paraId="6A9DF5CC" w14:textId="77777777" w:rsidR="007677E6" w:rsidRDefault="007677E6" w:rsidP="00B36832">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1-Goma para borrar tipo bloque medidas de 3x4x1 cm color blanco. "No tóxico"</w:t>
            </w:r>
          </w:p>
          <w:p w14:paraId="48EB7C89" w14:textId="77777777" w:rsidR="007677E6" w:rsidRDefault="007677E6" w:rsidP="00B36832">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xml:space="preserve">* 1-Sacapuntas escolar de plástico con depósito. Medidas: Diámetro de 4.3 </w:t>
            </w:r>
            <w:proofErr w:type="spellStart"/>
            <w:r w:rsidRPr="00232E68">
              <w:rPr>
                <w:rFonts w:ascii="Tw Cen MT" w:eastAsia="Times New Roman" w:hAnsi="Tw Cen MT" w:cs="Calibri"/>
                <w:color w:val="000000"/>
                <w:sz w:val="16"/>
                <w:szCs w:val="16"/>
                <w:lang w:eastAsia="es-MX"/>
              </w:rPr>
              <w:t>cms</w:t>
            </w:r>
            <w:proofErr w:type="spellEnd"/>
            <w:r w:rsidRPr="00232E68">
              <w:rPr>
                <w:rFonts w:ascii="Tw Cen MT" w:eastAsia="Times New Roman" w:hAnsi="Tw Cen MT" w:cs="Calibri"/>
                <w:color w:val="000000"/>
                <w:sz w:val="16"/>
                <w:szCs w:val="16"/>
                <w:lang w:eastAsia="es-MX"/>
              </w:rPr>
              <w:t xml:space="preserve">. y una altura de 3.5 </w:t>
            </w:r>
            <w:proofErr w:type="spellStart"/>
            <w:r w:rsidRPr="00232E68">
              <w:rPr>
                <w:rFonts w:ascii="Tw Cen MT" w:eastAsia="Times New Roman" w:hAnsi="Tw Cen MT" w:cs="Calibri"/>
                <w:color w:val="000000"/>
                <w:sz w:val="16"/>
                <w:szCs w:val="16"/>
                <w:lang w:eastAsia="es-MX"/>
              </w:rPr>
              <w:t>cms</w:t>
            </w:r>
            <w:proofErr w:type="spellEnd"/>
            <w:r w:rsidRPr="00232E68">
              <w:rPr>
                <w:rFonts w:ascii="Tw Cen MT" w:eastAsia="Times New Roman" w:hAnsi="Tw Cen MT" w:cs="Calibri"/>
                <w:color w:val="000000"/>
                <w:sz w:val="16"/>
                <w:szCs w:val="16"/>
                <w:lang w:eastAsia="es-MX"/>
              </w:rPr>
              <w:t>. Forma redonda.</w:t>
            </w:r>
          </w:p>
          <w:p w14:paraId="0D155D0E" w14:textId="77777777" w:rsidR="007677E6" w:rsidRPr="00232E68" w:rsidRDefault="007677E6" w:rsidP="00B36832">
            <w:pPr>
              <w:spacing w:after="0" w:line="240" w:lineRule="auto"/>
              <w:jc w:val="both"/>
              <w:rPr>
                <w:rFonts w:ascii="Tw Cen MT" w:eastAsia="Times New Roman" w:hAnsi="Tw Cen MT" w:cs="Calibri"/>
                <w:color w:val="000000"/>
                <w:sz w:val="16"/>
                <w:szCs w:val="16"/>
                <w:lang w:eastAsia="es-MX"/>
              </w:rPr>
            </w:pPr>
            <w:r w:rsidRPr="00232E68">
              <w:rPr>
                <w:rFonts w:ascii="Tw Cen MT" w:eastAsia="Times New Roman" w:hAnsi="Tw Cen MT" w:cs="Calibri"/>
                <w:color w:val="000000"/>
                <w:sz w:val="16"/>
                <w:szCs w:val="16"/>
                <w:lang w:eastAsia="es-MX"/>
              </w:rPr>
              <w:t>* 1-Tijera escolar de 5" punta roma, hoja de acero inoxidable con mango de plástico.</w:t>
            </w:r>
          </w:p>
        </w:tc>
        <w:tc>
          <w:tcPr>
            <w:tcW w:w="823" w:type="dxa"/>
            <w:tcBorders>
              <w:top w:val="nil"/>
              <w:left w:val="nil"/>
              <w:bottom w:val="single" w:sz="4" w:space="0" w:color="auto"/>
              <w:right w:val="single" w:sz="4" w:space="0" w:color="auto"/>
            </w:tcBorders>
            <w:vAlign w:val="center"/>
          </w:tcPr>
          <w:p w14:paraId="079F87EE" w14:textId="77777777" w:rsidR="007677E6" w:rsidRPr="00232E68" w:rsidRDefault="007677E6" w:rsidP="00B36832">
            <w:pPr>
              <w:spacing w:after="0" w:line="240" w:lineRule="auto"/>
              <w:jc w:val="both"/>
              <w:rPr>
                <w:rFonts w:ascii="Tw Cen MT" w:eastAsia="Times New Roman" w:hAnsi="Tw Cen MT" w:cs="Calibri"/>
                <w:color w:val="000000"/>
                <w:sz w:val="16"/>
                <w:szCs w:val="16"/>
                <w:lang w:eastAsia="es-MX"/>
              </w:rPr>
            </w:pPr>
          </w:p>
        </w:tc>
        <w:tc>
          <w:tcPr>
            <w:tcW w:w="992" w:type="dxa"/>
            <w:tcBorders>
              <w:top w:val="nil"/>
              <w:left w:val="nil"/>
              <w:bottom w:val="single" w:sz="4" w:space="0" w:color="auto"/>
              <w:right w:val="single" w:sz="4" w:space="0" w:color="auto"/>
            </w:tcBorders>
            <w:vAlign w:val="center"/>
          </w:tcPr>
          <w:p w14:paraId="0E2E5E86" w14:textId="77777777" w:rsidR="007677E6" w:rsidRPr="00232E68" w:rsidRDefault="007677E6" w:rsidP="00B36832">
            <w:pPr>
              <w:spacing w:after="0" w:line="240" w:lineRule="auto"/>
              <w:jc w:val="both"/>
              <w:rPr>
                <w:rFonts w:ascii="Tw Cen MT" w:eastAsia="Times New Roman" w:hAnsi="Tw Cen MT" w:cs="Calibri"/>
                <w:color w:val="000000"/>
                <w:sz w:val="16"/>
                <w:szCs w:val="16"/>
                <w:lang w:eastAsia="es-MX"/>
              </w:rPr>
            </w:pPr>
          </w:p>
        </w:tc>
        <w:tc>
          <w:tcPr>
            <w:tcW w:w="992" w:type="dxa"/>
            <w:tcBorders>
              <w:top w:val="nil"/>
              <w:left w:val="nil"/>
              <w:bottom w:val="single" w:sz="4" w:space="0" w:color="auto"/>
              <w:right w:val="single" w:sz="4" w:space="0" w:color="auto"/>
            </w:tcBorders>
            <w:vAlign w:val="center"/>
          </w:tcPr>
          <w:p w14:paraId="23ED02D6" w14:textId="77777777" w:rsidR="007677E6" w:rsidRPr="00232E68" w:rsidRDefault="007677E6" w:rsidP="00B36832">
            <w:pPr>
              <w:spacing w:after="0" w:line="240" w:lineRule="auto"/>
              <w:jc w:val="both"/>
              <w:rPr>
                <w:rFonts w:ascii="Tw Cen MT" w:eastAsia="Times New Roman" w:hAnsi="Tw Cen MT" w:cs="Calibri"/>
                <w:color w:val="000000"/>
                <w:sz w:val="16"/>
                <w:szCs w:val="16"/>
                <w:lang w:eastAsia="es-MX"/>
              </w:rPr>
            </w:pPr>
          </w:p>
        </w:tc>
      </w:tr>
      <w:tr w:rsidR="007677E6" w:rsidRPr="00925C70" w14:paraId="3409F237" w14:textId="77777777" w:rsidTr="007677E6">
        <w:trPr>
          <w:trHeight w:val="187"/>
          <w:jc w:val="center"/>
        </w:trPr>
        <w:tc>
          <w:tcPr>
            <w:tcW w:w="708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2713C1A" w14:textId="77777777" w:rsidR="007677E6" w:rsidRPr="00925C70" w:rsidRDefault="007677E6" w:rsidP="00B36832">
            <w:pPr>
              <w:spacing w:after="0" w:line="240" w:lineRule="auto"/>
              <w:jc w:val="right"/>
              <w:rPr>
                <w:rFonts w:ascii="Tw Cen MT" w:eastAsia="Times New Roman" w:hAnsi="Tw Cen MT" w:cs="Calibri"/>
                <w:color w:val="000000"/>
                <w:sz w:val="14"/>
                <w:szCs w:val="14"/>
                <w:lang w:eastAsia="es-MX"/>
              </w:rPr>
            </w:pPr>
            <w:r w:rsidRPr="009E3D79">
              <w:rPr>
                <w:rFonts w:ascii="Tw Cen MT" w:eastAsia="Times New Roman" w:hAnsi="Tw Cen MT" w:cs="Calibri"/>
                <w:b/>
                <w:bCs/>
                <w:color w:val="000000"/>
                <w:sz w:val="14"/>
                <w:szCs w:val="14"/>
                <w:lang w:eastAsia="es-MX"/>
              </w:rPr>
              <w:t>SUBTOTAL SIN I.V.A.</w:t>
            </w:r>
          </w:p>
        </w:tc>
        <w:tc>
          <w:tcPr>
            <w:tcW w:w="992" w:type="dxa"/>
            <w:tcBorders>
              <w:top w:val="single" w:sz="4" w:space="0" w:color="auto"/>
              <w:left w:val="nil"/>
              <w:bottom w:val="single" w:sz="4" w:space="0" w:color="auto"/>
              <w:right w:val="single" w:sz="4" w:space="0" w:color="auto"/>
            </w:tcBorders>
          </w:tcPr>
          <w:p w14:paraId="5D1B9A58" w14:textId="77777777" w:rsidR="007677E6" w:rsidRPr="00925C70" w:rsidRDefault="007677E6" w:rsidP="00B36832">
            <w:pPr>
              <w:spacing w:after="0" w:line="240" w:lineRule="auto"/>
              <w:rPr>
                <w:rFonts w:ascii="Tw Cen MT" w:eastAsia="Times New Roman" w:hAnsi="Tw Cen MT" w:cs="Calibri"/>
                <w:color w:val="000000"/>
                <w:sz w:val="14"/>
                <w:szCs w:val="14"/>
                <w:lang w:eastAsia="es-MX"/>
              </w:rPr>
            </w:pPr>
          </w:p>
        </w:tc>
        <w:tc>
          <w:tcPr>
            <w:tcW w:w="992" w:type="dxa"/>
            <w:tcBorders>
              <w:top w:val="single" w:sz="4" w:space="0" w:color="auto"/>
              <w:left w:val="nil"/>
              <w:bottom w:val="single" w:sz="4" w:space="0" w:color="auto"/>
              <w:right w:val="single" w:sz="4" w:space="0" w:color="auto"/>
            </w:tcBorders>
          </w:tcPr>
          <w:p w14:paraId="06FD0733" w14:textId="77777777" w:rsidR="007677E6" w:rsidRPr="00925C70" w:rsidRDefault="007677E6" w:rsidP="00B36832">
            <w:pPr>
              <w:spacing w:after="0" w:line="240" w:lineRule="auto"/>
              <w:rPr>
                <w:rFonts w:ascii="Tw Cen MT" w:eastAsia="Times New Roman" w:hAnsi="Tw Cen MT" w:cs="Calibri"/>
                <w:color w:val="000000"/>
                <w:sz w:val="14"/>
                <w:szCs w:val="14"/>
                <w:lang w:eastAsia="es-MX"/>
              </w:rPr>
            </w:pPr>
          </w:p>
        </w:tc>
      </w:tr>
      <w:tr w:rsidR="007677E6" w:rsidRPr="00925C70" w14:paraId="50E6D16B" w14:textId="77777777" w:rsidTr="007677E6">
        <w:trPr>
          <w:trHeight w:val="294"/>
          <w:jc w:val="center"/>
        </w:trPr>
        <w:tc>
          <w:tcPr>
            <w:tcW w:w="708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C9DF4C7" w14:textId="77777777" w:rsidR="007677E6" w:rsidRPr="009E3D79" w:rsidRDefault="007677E6" w:rsidP="00B36832">
            <w:pPr>
              <w:spacing w:after="0" w:line="240" w:lineRule="auto"/>
              <w:jc w:val="right"/>
              <w:rPr>
                <w:rFonts w:ascii="Tw Cen MT" w:eastAsia="Times New Roman" w:hAnsi="Tw Cen MT" w:cs="Calibri"/>
                <w:b/>
                <w:bCs/>
                <w:color w:val="000000"/>
                <w:sz w:val="14"/>
                <w:szCs w:val="14"/>
                <w:lang w:eastAsia="es-MX"/>
              </w:rPr>
            </w:pPr>
            <w:r w:rsidRPr="009E3D79">
              <w:rPr>
                <w:rFonts w:ascii="Tw Cen MT" w:eastAsia="Times New Roman" w:hAnsi="Tw Cen MT" w:cs="Calibri"/>
                <w:b/>
                <w:bCs/>
                <w:color w:val="000000"/>
                <w:sz w:val="14"/>
                <w:szCs w:val="14"/>
                <w:lang w:eastAsia="es-MX"/>
              </w:rPr>
              <w:t>I.V.A.</w:t>
            </w:r>
          </w:p>
        </w:tc>
        <w:tc>
          <w:tcPr>
            <w:tcW w:w="992" w:type="dxa"/>
            <w:tcBorders>
              <w:top w:val="single" w:sz="4" w:space="0" w:color="auto"/>
              <w:left w:val="nil"/>
              <w:bottom w:val="single" w:sz="4" w:space="0" w:color="auto"/>
              <w:right w:val="single" w:sz="4" w:space="0" w:color="auto"/>
            </w:tcBorders>
          </w:tcPr>
          <w:p w14:paraId="52C47D76" w14:textId="77777777" w:rsidR="007677E6" w:rsidRPr="00925C70" w:rsidRDefault="007677E6" w:rsidP="00B36832">
            <w:pPr>
              <w:spacing w:after="0" w:line="240" w:lineRule="auto"/>
              <w:rPr>
                <w:rFonts w:ascii="Tw Cen MT" w:eastAsia="Times New Roman" w:hAnsi="Tw Cen MT" w:cs="Calibri"/>
                <w:color w:val="000000"/>
                <w:sz w:val="14"/>
                <w:szCs w:val="14"/>
                <w:lang w:eastAsia="es-MX"/>
              </w:rPr>
            </w:pPr>
          </w:p>
        </w:tc>
        <w:tc>
          <w:tcPr>
            <w:tcW w:w="992" w:type="dxa"/>
            <w:tcBorders>
              <w:top w:val="single" w:sz="4" w:space="0" w:color="auto"/>
              <w:left w:val="nil"/>
              <w:bottom w:val="single" w:sz="4" w:space="0" w:color="auto"/>
              <w:right w:val="single" w:sz="4" w:space="0" w:color="auto"/>
            </w:tcBorders>
          </w:tcPr>
          <w:p w14:paraId="570E0BC8" w14:textId="77777777" w:rsidR="007677E6" w:rsidRPr="00925C70" w:rsidRDefault="007677E6" w:rsidP="00B36832">
            <w:pPr>
              <w:spacing w:after="0" w:line="240" w:lineRule="auto"/>
              <w:rPr>
                <w:rFonts w:ascii="Tw Cen MT" w:eastAsia="Times New Roman" w:hAnsi="Tw Cen MT" w:cs="Calibri"/>
                <w:color w:val="000000"/>
                <w:sz w:val="14"/>
                <w:szCs w:val="14"/>
                <w:lang w:eastAsia="es-MX"/>
              </w:rPr>
            </w:pPr>
          </w:p>
        </w:tc>
      </w:tr>
      <w:tr w:rsidR="007677E6" w:rsidRPr="009E3D79" w14:paraId="5BCE9903" w14:textId="77777777" w:rsidTr="007677E6">
        <w:trPr>
          <w:trHeight w:val="279"/>
          <w:jc w:val="center"/>
        </w:trPr>
        <w:tc>
          <w:tcPr>
            <w:tcW w:w="708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1FCE6F0" w14:textId="77777777" w:rsidR="007677E6" w:rsidRPr="009E3D79" w:rsidRDefault="007677E6" w:rsidP="00B36832">
            <w:pPr>
              <w:spacing w:after="0" w:line="240" w:lineRule="auto"/>
              <w:jc w:val="right"/>
              <w:rPr>
                <w:rFonts w:ascii="Tw Cen MT" w:eastAsia="Times New Roman" w:hAnsi="Tw Cen MT" w:cs="Calibri"/>
                <w:b/>
                <w:bCs/>
                <w:color w:val="000000"/>
                <w:sz w:val="14"/>
                <w:szCs w:val="14"/>
                <w:lang w:eastAsia="es-MX"/>
              </w:rPr>
            </w:pPr>
            <w:proofErr w:type="gramStart"/>
            <w:r w:rsidRPr="009E3D79">
              <w:rPr>
                <w:rFonts w:ascii="Tw Cen MT" w:eastAsia="Times New Roman" w:hAnsi="Tw Cen MT" w:cs="Calibri"/>
                <w:b/>
                <w:bCs/>
                <w:color w:val="000000"/>
                <w:sz w:val="14"/>
                <w:szCs w:val="14"/>
                <w:lang w:eastAsia="es-MX"/>
              </w:rPr>
              <w:t>TOTAL</w:t>
            </w:r>
            <w:proofErr w:type="gramEnd"/>
            <w:r w:rsidRPr="009E3D79">
              <w:rPr>
                <w:rFonts w:ascii="Tw Cen MT" w:eastAsia="Times New Roman" w:hAnsi="Tw Cen MT" w:cs="Calibri"/>
                <w:b/>
                <w:bCs/>
                <w:color w:val="000000"/>
                <w:sz w:val="14"/>
                <w:szCs w:val="14"/>
                <w:lang w:eastAsia="es-MX"/>
              </w:rPr>
              <w:t xml:space="preserve"> CON I.V.A. INCLUIDO</w:t>
            </w:r>
          </w:p>
        </w:tc>
        <w:tc>
          <w:tcPr>
            <w:tcW w:w="992" w:type="dxa"/>
            <w:tcBorders>
              <w:top w:val="single" w:sz="4" w:space="0" w:color="auto"/>
              <w:left w:val="nil"/>
              <w:bottom w:val="single" w:sz="4" w:space="0" w:color="auto"/>
              <w:right w:val="single" w:sz="4" w:space="0" w:color="auto"/>
            </w:tcBorders>
          </w:tcPr>
          <w:p w14:paraId="1E3462B3" w14:textId="77777777" w:rsidR="007677E6" w:rsidRPr="009E3D79" w:rsidRDefault="007677E6" w:rsidP="00B36832">
            <w:pPr>
              <w:spacing w:after="0" w:line="240" w:lineRule="auto"/>
              <w:rPr>
                <w:rFonts w:ascii="Tw Cen MT" w:eastAsia="Times New Roman" w:hAnsi="Tw Cen MT" w:cs="Calibri"/>
                <w:color w:val="000000"/>
                <w:sz w:val="14"/>
                <w:szCs w:val="14"/>
                <w:lang w:eastAsia="es-MX"/>
              </w:rPr>
            </w:pPr>
          </w:p>
        </w:tc>
        <w:tc>
          <w:tcPr>
            <w:tcW w:w="992" w:type="dxa"/>
            <w:tcBorders>
              <w:top w:val="single" w:sz="4" w:space="0" w:color="auto"/>
              <w:left w:val="nil"/>
              <w:bottom w:val="single" w:sz="4" w:space="0" w:color="auto"/>
              <w:right w:val="single" w:sz="4" w:space="0" w:color="auto"/>
            </w:tcBorders>
          </w:tcPr>
          <w:p w14:paraId="5ABB3AE0" w14:textId="77777777" w:rsidR="007677E6" w:rsidRPr="009E3D79" w:rsidRDefault="007677E6" w:rsidP="00B36832">
            <w:pPr>
              <w:spacing w:after="0" w:line="240" w:lineRule="auto"/>
              <w:rPr>
                <w:rFonts w:ascii="Tw Cen MT" w:eastAsia="Times New Roman" w:hAnsi="Tw Cen MT" w:cs="Calibri"/>
                <w:color w:val="000000"/>
                <w:sz w:val="14"/>
                <w:szCs w:val="14"/>
                <w:lang w:eastAsia="es-MX"/>
              </w:rPr>
            </w:pPr>
          </w:p>
        </w:tc>
      </w:tr>
    </w:tbl>
    <w:p w14:paraId="1FD0E8AD" w14:textId="77777777" w:rsidR="007677E6" w:rsidRPr="003269C4" w:rsidRDefault="007677E6" w:rsidP="00804661">
      <w:pPr>
        <w:tabs>
          <w:tab w:val="center" w:pos="4961"/>
          <w:tab w:val="left" w:pos="7275"/>
        </w:tabs>
        <w:spacing w:after="240" w:line="240" w:lineRule="auto"/>
        <w:jc w:val="center"/>
        <w:rPr>
          <w:rFonts w:ascii="Tw Cen MT" w:hAnsi="Tw Cen MT" w:cs="Arial"/>
          <w:noProof/>
        </w:rPr>
      </w:pPr>
    </w:p>
    <w:p w14:paraId="2C7AED7F" w14:textId="77777777" w:rsidR="007677E6" w:rsidRPr="003269C4" w:rsidRDefault="007677E6" w:rsidP="00804661">
      <w:pPr>
        <w:tabs>
          <w:tab w:val="center" w:pos="4961"/>
          <w:tab w:val="left" w:pos="7275"/>
        </w:tabs>
        <w:spacing w:after="240" w:line="240" w:lineRule="auto"/>
        <w:jc w:val="center"/>
        <w:rPr>
          <w:rFonts w:ascii="Tw Cen MT" w:hAnsi="Tw Cen MT" w:cs="Arial"/>
          <w:noProof/>
        </w:rPr>
      </w:pPr>
    </w:p>
    <w:p w14:paraId="02F5E0E8" w14:textId="77777777" w:rsidR="007677E6" w:rsidRPr="003269C4" w:rsidRDefault="007677E6" w:rsidP="00804661">
      <w:pPr>
        <w:tabs>
          <w:tab w:val="center" w:pos="4961"/>
          <w:tab w:val="left" w:pos="7275"/>
        </w:tabs>
        <w:spacing w:after="240" w:line="240" w:lineRule="auto"/>
        <w:jc w:val="center"/>
        <w:rPr>
          <w:rFonts w:ascii="Tw Cen MT" w:hAnsi="Tw Cen MT" w:cs="Arial"/>
        </w:rPr>
      </w:pPr>
    </w:p>
    <w:p w14:paraId="2DC1C780" w14:textId="77777777" w:rsidR="005D4149" w:rsidRPr="003269C4" w:rsidRDefault="005D4149" w:rsidP="00804661">
      <w:pPr>
        <w:spacing w:after="240" w:line="240" w:lineRule="auto"/>
        <w:rPr>
          <w:rFonts w:ascii="Tw Cen MT" w:hAnsi="Tw Cen MT"/>
        </w:rPr>
      </w:pPr>
    </w:p>
    <w:p w14:paraId="7E0F3B36" w14:textId="77777777" w:rsidR="005D4149" w:rsidRPr="00BD5B6E" w:rsidRDefault="005D4149" w:rsidP="00804661">
      <w:pPr>
        <w:spacing w:after="240" w:line="240" w:lineRule="auto"/>
        <w:rPr>
          <w:rFonts w:ascii="Tw Cen MT" w:hAnsi="Tw Cen MT"/>
        </w:rPr>
      </w:pPr>
    </w:p>
    <w:p w14:paraId="295F82ED" w14:textId="77777777" w:rsidR="005D4149" w:rsidRPr="00BD5B6E" w:rsidRDefault="005D4149"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502E7EC3" w14:textId="77777777" w:rsidR="005D4149" w:rsidRPr="00BD5B6E" w:rsidRDefault="005D4149" w:rsidP="0059208C">
      <w:pPr>
        <w:spacing w:after="0" w:line="240" w:lineRule="auto"/>
        <w:jc w:val="center"/>
        <w:rPr>
          <w:rFonts w:ascii="Tw Cen MT" w:hAnsi="Tw Cen MT" w:cs="Arial"/>
        </w:rPr>
      </w:pPr>
      <w:r w:rsidRPr="00BD5B6E">
        <w:rPr>
          <w:rFonts w:ascii="Tw Cen MT" w:hAnsi="Tw Cen MT" w:cs="Arial"/>
        </w:rPr>
        <w:t>NOMBRE COMPLETO, CARGO Y FIRMA</w:t>
      </w:r>
    </w:p>
    <w:p w14:paraId="22C1CF51" w14:textId="77777777" w:rsidR="005D4149" w:rsidRPr="00BD5B6E" w:rsidRDefault="005D4149"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003B0D0D" w14:textId="77777777" w:rsidR="005D4149" w:rsidRPr="00BD5B6E" w:rsidRDefault="005D4149" w:rsidP="00804661">
      <w:pPr>
        <w:spacing w:after="240"/>
        <w:rPr>
          <w:rFonts w:ascii="Tw Cen MT" w:hAnsi="Tw Cen MT" w:cs="Arial"/>
          <w:b/>
          <w:bCs/>
        </w:rPr>
      </w:pPr>
      <w:r w:rsidRPr="00BD5B6E">
        <w:rPr>
          <w:rFonts w:ascii="Tw Cen MT" w:hAnsi="Tw Cen MT" w:cs="Arial"/>
          <w:b/>
          <w:bCs/>
        </w:rPr>
        <w:br w:type="page"/>
      </w:r>
    </w:p>
    <w:p w14:paraId="74706F28" w14:textId="77777777" w:rsidR="005D4149" w:rsidRPr="00BD5B6E" w:rsidRDefault="005D4149" w:rsidP="00804661">
      <w:pPr>
        <w:spacing w:after="240" w:line="240" w:lineRule="auto"/>
        <w:rPr>
          <w:rFonts w:ascii="Tw Cen MT" w:hAnsi="Tw Cen MT" w:cs="Arial"/>
          <w:b/>
          <w:bCs/>
        </w:rPr>
      </w:pPr>
    </w:p>
    <w:p w14:paraId="18653DA8" w14:textId="77777777" w:rsidR="005D4149" w:rsidRPr="00BD5B6E" w:rsidRDefault="005D4149" w:rsidP="00804661">
      <w:pPr>
        <w:spacing w:after="240" w:line="240" w:lineRule="auto"/>
        <w:jc w:val="center"/>
        <w:rPr>
          <w:rFonts w:ascii="Tw Cen MT" w:hAnsi="Tw Cen MT" w:cs="Arial"/>
          <w:b/>
          <w:bCs/>
        </w:rPr>
      </w:pPr>
      <w:r w:rsidRPr="00BD5B6E">
        <w:rPr>
          <w:rFonts w:ascii="Tw Cen MT" w:hAnsi="Tw Cen MT" w:cs="Arial"/>
          <w:b/>
          <w:bCs/>
        </w:rPr>
        <w:t>ANEXO 3 (PUNTO 3.3)</w:t>
      </w:r>
    </w:p>
    <w:p w14:paraId="7EFB1C16" w14:textId="77777777" w:rsidR="005D4149" w:rsidRPr="00BD5B6E" w:rsidRDefault="005D4149" w:rsidP="00804661">
      <w:pPr>
        <w:spacing w:after="240" w:line="240" w:lineRule="auto"/>
        <w:jc w:val="center"/>
        <w:rPr>
          <w:rFonts w:ascii="Tw Cen MT" w:hAnsi="Tw Cen MT" w:cs="Arial"/>
          <w:b/>
          <w:bCs/>
        </w:rPr>
      </w:pPr>
    </w:p>
    <w:p w14:paraId="027171D4" w14:textId="77777777" w:rsidR="005D4149" w:rsidRPr="00785BE4" w:rsidRDefault="005D4149" w:rsidP="0059208C">
      <w:pPr>
        <w:spacing w:after="0" w:line="240" w:lineRule="auto"/>
        <w:rPr>
          <w:rFonts w:ascii="Tw Cen MT" w:eastAsia="Times New Roman" w:hAnsi="Tw Cen MT" w:cs="Arial"/>
          <w:b/>
          <w:bCs/>
          <w:lang w:eastAsia="es-ES"/>
        </w:rPr>
      </w:pPr>
      <w:r w:rsidRPr="00785BE4">
        <w:rPr>
          <w:rFonts w:ascii="Tw Cen MT" w:eastAsia="Times New Roman" w:hAnsi="Tw Cen MT" w:cs="Arial"/>
          <w:b/>
          <w:bCs/>
          <w:noProof/>
          <w:lang w:eastAsia="es-ES"/>
        </w:rPr>
        <w:t>MTRA. NOEMÍ SOFÍA HERRERA NÚÑEZ</w:t>
      </w:r>
    </w:p>
    <w:p w14:paraId="552892FA" w14:textId="77777777" w:rsidR="005D4149" w:rsidRPr="00785BE4" w:rsidRDefault="005D4149" w:rsidP="0059208C">
      <w:pPr>
        <w:spacing w:after="0" w:line="240" w:lineRule="auto"/>
        <w:rPr>
          <w:rFonts w:ascii="Tw Cen MT" w:eastAsia="Times New Roman" w:hAnsi="Tw Cen MT" w:cs="Arial"/>
          <w:b/>
          <w:bCs/>
          <w:lang w:eastAsia="es-ES"/>
        </w:rPr>
      </w:pPr>
      <w:r w:rsidRPr="00785BE4">
        <w:rPr>
          <w:rFonts w:ascii="Tw Cen MT" w:eastAsia="Times New Roman" w:hAnsi="Tw Cen MT" w:cs="Arial"/>
          <w:b/>
          <w:bCs/>
          <w:noProof/>
          <w:lang w:eastAsia="es-ES"/>
        </w:rPr>
        <w:t>SUBSECRETARIA DE ADMINISTRACIÓN</w:t>
      </w:r>
    </w:p>
    <w:p w14:paraId="109B6D2C" w14:textId="77777777" w:rsidR="005D4149" w:rsidRPr="00785BE4" w:rsidRDefault="005D4149" w:rsidP="008D39A2">
      <w:pPr>
        <w:spacing w:after="0" w:line="240" w:lineRule="auto"/>
        <w:rPr>
          <w:rFonts w:ascii="Tw Cen MT" w:eastAsia="Times New Roman" w:hAnsi="Tw Cen MT" w:cs="Arial"/>
          <w:b/>
          <w:bCs/>
          <w:lang w:eastAsia="es-ES"/>
        </w:rPr>
      </w:pPr>
      <w:r w:rsidRPr="00785BE4">
        <w:rPr>
          <w:rFonts w:ascii="Tw Cen MT" w:eastAsia="Times New Roman" w:hAnsi="Tw Cen MT" w:cs="Arial"/>
          <w:b/>
          <w:bCs/>
          <w:lang w:eastAsia="es-ES"/>
        </w:rPr>
        <w:t>SECRETARIA DE PLANEACIÓN, FINANZAS Y ADMINISTRACIÓN.</w:t>
      </w:r>
    </w:p>
    <w:p w14:paraId="35B7EE20" w14:textId="77777777" w:rsidR="005D4149" w:rsidRPr="00785BE4" w:rsidRDefault="005D4149" w:rsidP="008D39A2">
      <w:pPr>
        <w:spacing w:after="0" w:line="240" w:lineRule="auto"/>
        <w:rPr>
          <w:rFonts w:ascii="Tw Cen MT" w:eastAsia="Times New Roman" w:hAnsi="Tw Cen MT" w:cs="Arial"/>
          <w:b/>
          <w:bCs/>
          <w:lang w:eastAsia="es-ES"/>
        </w:rPr>
      </w:pPr>
      <w:r w:rsidRPr="00785BE4">
        <w:rPr>
          <w:rFonts w:ascii="Tw Cen MT" w:eastAsia="Times New Roman" w:hAnsi="Tw Cen MT" w:cs="Arial"/>
          <w:b/>
          <w:bCs/>
          <w:lang w:eastAsia="es-ES"/>
        </w:rPr>
        <w:t>GOBIERNO DEL ESTADO DECOLIMA</w:t>
      </w:r>
    </w:p>
    <w:p w14:paraId="6C3723DB" w14:textId="77777777" w:rsidR="005D4149" w:rsidRPr="00785BE4" w:rsidRDefault="005D4149" w:rsidP="00804661">
      <w:pPr>
        <w:spacing w:after="240" w:line="240" w:lineRule="auto"/>
        <w:rPr>
          <w:rFonts w:ascii="Tw Cen MT" w:eastAsia="Times New Roman" w:hAnsi="Tw Cen MT" w:cs="Arial"/>
          <w:b/>
          <w:bCs/>
          <w:lang w:eastAsia="es-ES"/>
        </w:rPr>
      </w:pPr>
      <w:r w:rsidRPr="00785BE4">
        <w:rPr>
          <w:rFonts w:ascii="Tw Cen MT" w:eastAsia="Times New Roman" w:hAnsi="Tw Cen MT" w:cs="Arial"/>
          <w:b/>
          <w:bCs/>
          <w:lang w:eastAsia="es-ES"/>
        </w:rPr>
        <w:t>COLIMA, COL.</w:t>
      </w:r>
    </w:p>
    <w:p w14:paraId="1A67676C" w14:textId="77777777" w:rsidR="005D4149" w:rsidRPr="00785BE4" w:rsidRDefault="005D4149" w:rsidP="00804661">
      <w:pPr>
        <w:spacing w:after="240" w:line="240" w:lineRule="auto"/>
        <w:jc w:val="both"/>
        <w:rPr>
          <w:rFonts w:ascii="Tw Cen MT" w:hAnsi="Tw Cen MT" w:cs="Arial"/>
          <w:b/>
          <w:bCs/>
        </w:rPr>
      </w:pPr>
      <w:r w:rsidRPr="00785BE4">
        <w:rPr>
          <w:rFonts w:ascii="Tw Cen MT" w:hAnsi="Tw Cen MT" w:cs="Arial"/>
          <w:b/>
          <w:bCs/>
        </w:rPr>
        <w:t>FORMATO DE INFORMACIÓN PARA ACREDITAR LA EXISTENCIA Y PERSONALIDAD DEL PROVEEDOR</w:t>
      </w:r>
    </w:p>
    <w:p w14:paraId="0BF74C37" w14:textId="77777777" w:rsidR="005D4149" w:rsidRPr="00BD5B6E" w:rsidRDefault="005D4149" w:rsidP="00804661">
      <w:pPr>
        <w:spacing w:after="240" w:line="240" w:lineRule="auto"/>
        <w:jc w:val="both"/>
        <w:rPr>
          <w:rFonts w:ascii="Tw Cen MT" w:hAnsi="Tw Cen MT" w:cs="Arial"/>
        </w:rPr>
      </w:pPr>
      <w:r w:rsidRPr="00785BE4">
        <w:rPr>
          <w:rFonts w:ascii="Tw Cen MT" w:hAnsi="Tw Cen MT" w:cs="Arial"/>
        </w:rPr>
        <w:t xml:space="preserve">Yo, ___(nombre)_, manifiesto BAJO PROTESTA DE DECIR VERDAD, que los datos aquí asentados, son ciertos y han sido debidamente verificados y que cuento con facultades suficientes </w:t>
      </w:r>
      <w:r w:rsidRPr="00785BE4">
        <w:rPr>
          <w:rFonts w:ascii="Tw Cen MT" w:hAnsi="Tw Cen MT" w:cs="Arial"/>
          <w:b/>
          <w:bCs/>
        </w:rPr>
        <w:t xml:space="preserve">para comprometer a mi representada </w:t>
      </w:r>
      <w:r w:rsidRPr="00785BE4">
        <w:rPr>
          <w:rFonts w:ascii="Tw Cen MT" w:hAnsi="Tw Cen MT" w:cs="Arial"/>
          <w:bCs/>
        </w:rPr>
        <w:t>a través de la</w:t>
      </w:r>
      <w:r w:rsidRPr="00785BE4">
        <w:rPr>
          <w:rFonts w:ascii="Tw Cen MT" w:hAnsi="Tw Cen MT" w:cs="Arial"/>
          <w:b/>
          <w:bCs/>
        </w:rPr>
        <w:t xml:space="preserve"> </w:t>
      </w:r>
      <w:r w:rsidRPr="00785BE4">
        <w:rPr>
          <w:rFonts w:ascii="Tw Cen MT" w:hAnsi="Tw Cen MT" w:cs="Arial"/>
        </w:rPr>
        <w:t xml:space="preserve">propuesta en la presente </w:t>
      </w:r>
      <w:r w:rsidRPr="00785BE4">
        <w:rPr>
          <w:rFonts w:ascii="Tw Cen MT" w:hAnsi="Tw Cen MT" w:cs="Arial"/>
          <w:b/>
        </w:rPr>
        <w:t xml:space="preserve">Licitación Pública Nacional No. </w:t>
      </w:r>
      <w:r w:rsidRPr="00785BE4">
        <w:rPr>
          <w:rFonts w:ascii="Tw Cen MT" w:hAnsi="Tw Cen MT" w:cs="Arial"/>
          <w:b/>
          <w:noProof/>
        </w:rPr>
        <w:t>06002-014-25</w:t>
      </w:r>
      <w:r w:rsidRPr="00785BE4">
        <w:rPr>
          <w:rFonts w:ascii="Tw Cen MT" w:hAnsi="Tw Cen MT" w:cs="Arial"/>
        </w:rPr>
        <w:t>, a nombre y representación</w:t>
      </w:r>
      <w:r w:rsidRPr="00BD5B6E">
        <w:rPr>
          <w:rFonts w:ascii="Tw Cen MT" w:hAnsi="Tw Cen MT" w:cs="Arial"/>
        </w:rPr>
        <w:t xml:space="preserve"> de: </w:t>
      </w:r>
      <w:proofErr w:type="gramStart"/>
      <w:r w:rsidRPr="00BD5B6E">
        <w:rPr>
          <w:rFonts w:ascii="Tw Cen MT" w:hAnsi="Tw Cen MT" w:cs="Arial"/>
        </w:rPr>
        <w:t>_(</w:t>
      </w:r>
      <w:proofErr w:type="gramEnd"/>
      <w:r w:rsidRPr="00BD5B6E">
        <w:rPr>
          <w:rFonts w:ascii="Tw Cen MT" w:hAnsi="Tw Cen MT" w:cs="Arial"/>
        </w:rPr>
        <w:t>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5D4149" w:rsidRPr="00BD5B6E" w14:paraId="19C3AC1A"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29339361" w14:textId="77777777" w:rsidR="005D4149" w:rsidRPr="00BD5B6E" w:rsidRDefault="005D4149" w:rsidP="00804661">
            <w:pPr>
              <w:spacing w:after="240" w:line="240" w:lineRule="auto"/>
              <w:rPr>
                <w:rFonts w:ascii="Tw Cen MT" w:hAnsi="Tw Cen MT" w:cs="Arial"/>
                <w:b/>
                <w:bCs/>
                <w:color w:val="000000"/>
              </w:rPr>
            </w:pPr>
            <w:r w:rsidRPr="00BD5B6E">
              <w:rPr>
                <w:rFonts w:ascii="Tw Cen MT" w:hAnsi="Tw Cen M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3AA9A8F6" w14:textId="77777777" w:rsidR="005D4149" w:rsidRPr="00BD5B6E" w:rsidRDefault="005D4149" w:rsidP="00804661">
            <w:pPr>
              <w:spacing w:after="240" w:line="240" w:lineRule="auto"/>
              <w:rPr>
                <w:rFonts w:ascii="Tw Cen MT" w:hAnsi="Tw Cen MT" w:cs="Arial"/>
                <w:b/>
                <w:bCs/>
                <w:color w:val="000000"/>
              </w:rPr>
            </w:pPr>
          </w:p>
        </w:tc>
      </w:tr>
      <w:tr w:rsidR="005D4149" w:rsidRPr="00BD5B6E" w14:paraId="100C7BEF"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02AE26E8" w14:textId="77777777" w:rsidR="005D4149" w:rsidRPr="00BD5B6E" w:rsidRDefault="005D4149" w:rsidP="00804661">
            <w:pPr>
              <w:spacing w:after="240" w:line="240" w:lineRule="auto"/>
              <w:rPr>
                <w:rFonts w:ascii="Tw Cen MT" w:hAnsi="Tw Cen MT" w:cs="Arial"/>
                <w:b/>
                <w:bCs/>
                <w:color w:val="000000"/>
              </w:rPr>
            </w:pPr>
            <w:r w:rsidRPr="00BD5B6E">
              <w:rPr>
                <w:rFonts w:ascii="Tw Cen MT" w:hAnsi="Tw Cen M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6E17545E" w14:textId="77777777" w:rsidR="005D4149" w:rsidRPr="00BD5B6E" w:rsidRDefault="005D4149" w:rsidP="00804661">
            <w:pPr>
              <w:spacing w:after="240" w:line="240" w:lineRule="auto"/>
              <w:rPr>
                <w:rFonts w:ascii="Tw Cen MT" w:hAnsi="Tw Cen MT" w:cs="Arial"/>
                <w:color w:val="000000"/>
              </w:rPr>
            </w:pPr>
          </w:p>
        </w:tc>
      </w:tr>
      <w:tr w:rsidR="005D4149" w:rsidRPr="00BD5B6E" w14:paraId="5E411C97"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49FB4BE0" w14:textId="77777777" w:rsidR="005D4149" w:rsidRPr="00BD5B6E" w:rsidRDefault="005D4149" w:rsidP="00804661">
            <w:pPr>
              <w:spacing w:after="240" w:line="240" w:lineRule="auto"/>
              <w:rPr>
                <w:rFonts w:ascii="Tw Cen MT" w:hAnsi="Tw Cen MT" w:cs="Arial"/>
                <w:b/>
                <w:bCs/>
                <w:color w:val="000000"/>
              </w:rPr>
            </w:pPr>
            <w:r w:rsidRPr="00BD5B6E">
              <w:rPr>
                <w:rFonts w:ascii="Tw Cen MT" w:hAnsi="Tw Cen M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489AB83A" w14:textId="77777777" w:rsidR="005D4149" w:rsidRPr="00BD5B6E" w:rsidRDefault="005D4149"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729A5977" w14:textId="77777777" w:rsidR="005D4149" w:rsidRPr="00BD5B6E" w:rsidRDefault="005D4149" w:rsidP="00804661">
            <w:pPr>
              <w:spacing w:after="240" w:line="240" w:lineRule="auto"/>
              <w:rPr>
                <w:rFonts w:ascii="Tw Cen MT" w:hAnsi="Tw Cen MT" w:cs="Arial"/>
                <w:b/>
                <w:color w:val="000000"/>
              </w:rPr>
            </w:pPr>
            <w:r w:rsidRPr="00BD5B6E">
              <w:rPr>
                <w:rFonts w:ascii="Tw Cen MT" w:hAnsi="Tw Cen M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2667269D" w14:textId="77777777" w:rsidR="005D4149" w:rsidRPr="00BD5B6E" w:rsidRDefault="005D4149" w:rsidP="00804661">
            <w:pPr>
              <w:spacing w:after="240" w:line="240" w:lineRule="auto"/>
              <w:rPr>
                <w:rFonts w:ascii="Tw Cen MT" w:hAnsi="Tw Cen MT" w:cs="Arial"/>
                <w:b/>
                <w:color w:val="000000"/>
              </w:rPr>
            </w:pPr>
          </w:p>
        </w:tc>
      </w:tr>
      <w:tr w:rsidR="005D4149" w:rsidRPr="00BD5B6E" w14:paraId="3C5B8D81"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02F2B89B" w14:textId="77777777" w:rsidR="005D4149" w:rsidRPr="00BD5B6E" w:rsidRDefault="005D4149" w:rsidP="00804661">
            <w:pPr>
              <w:spacing w:after="240" w:line="240" w:lineRule="auto"/>
              <w:rPr>
                <w:rFonts w:ascii="Tw Cen MT" w:hAnsi="Tw Cen MT" w:cs="Arial"/>
                <w:b/>
                <w:bCs/>
                <w:color w:val="000000"/>
              </w:rPr>
            </w:pPr>
            <w:r w:rsidRPr="00BD5B6E">
              <w:rPr>
                <w:rFonts w:ascii="Tw Cen MT" w:hAnsi="Tw Cen M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34A0CD6E" w14:textId="77777777" w:rsidR="005D4149" w:rsidRPr="00BD5B6E" w:rsidRDefault="005D4149"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17F5B481" w14:textId="77777777" w:rsidR="005D4149" w:rsidRPr="00BD5B6E" w:rsidRDefault="005D4149" w:rsidP="00804661">
            <w:pPr>
              <w:spacing w:after="240" w:line="240" w:lineRule="auto"/>
              <w:rPr>
                <w:rFonts w:ascii="Tw Cen MT" w:hAnsi="Tw Cen MT" w:cs="Arial"/>
                <w:b/>
                <w:color w:val="000000"/>
              </w:rPr>
            </w:pPr>
            <w:r w:rsidRPr="00BD5B6E">
              <w:rPr>
                <w:rFonts w:ascii="Tw Cen MT" w:hAnsi="Tw Cen M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481A848A" w14:textId="77777777" w:rsidR="005D4149" w:rsidRPr="00BD5B6E" w:rsidRDefault="005D4149" w:rsidP="00804661">
            <w:pPr>
              <w:spacing w:after="240" w:line="240" w:lineRule="auto"/>
              <w:rPr>
                <w:rFonts w:ascii="Tw Cen MT" w:hAnsi="Tw Cen MT" w:cs="Arial"/>
                <w:b/>
                <w:color w:val="000000"/>
              </w:rPr>
            </w:pPr>
          </w:p>
        </w:tc>
      </w:tr>
      <w:tr w:rsidR="005D4149" w:rsidRPr="00BD5B6E" w14:paraId="16D57E60"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1F5072DE" w14:textId="77777777" w:rsidR="005D4149" w:rsidRPr="00BD5B6E" w:rsidRDefault="005D4149" w:rsidP="00804661">
            <w:pPr>
              <w:spacing w:after="240" w:line="240" w:lineRule="auto"/>
              <w:rPr>
                <w:rFonts w:ascii="Tw Cen MT" w:hAnsi="Tw Cen MT" w:cs="Arial"/>
                <w:b/>
                <w:bCs/>
                <w:color w:val="000000"/>
              </w:rPr>
            </w:pPr>
            <w:r w:rsidRPr="00BD5B6E">
              <w:rPr>
                <w:rFonts w:ascii="Tw Cen MT" w:hAnsi="Tw Cen M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6C5382CA" w14:textId="77777777" w:rsidR="005D4149" w:rsidRPr="00BD5B6E" w:rsidRDefault="005D4149" w:rsidP="00804661">
            <w:pPr>
              <w:spacing w:after="240" w:line="240" w:lineRule="auto"/>
              <w:rPr>
                <w:rFonts w:ascii="Tw Cen MT" w:hAnsi="Tw Cen MT" w:cs="Arial"/>
                <w:b/>
                <w:color w:val="00000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5ACD7EE9" w14:textId="77777777" w:rsidR="005D4149" w:rsidRPr="00BD5B6E" w:rsidRDefault="005D4149" w:rsidP="00804661">
            <w:pPr>
              <w:spacing w:after="240" w:line="240" w:lineRule="auto"/>
              <w:rPr>
                <w:rFonts w:ascii="Tw Cen MT" w:hAnsi="Tw Cen MT" w:cs="Arial"/>
                <w:b/>
                <w:color w:val="000000"/>
              </w:rPr>
            </w:pPr>
            <w:r w:rsidRPr="00BD5B6E">
              <w:rPr>
                <w:rFonts w:ascii="Tw Cen MT" w:hAnsi="Tw Cen MT" w:cs="Arial"/>
                <w:b/>
                <w:color w:val="00000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188A907B" w14:textId="77777777" w:rsidR="005D4149" w:rsidRPr="00BD5B6E" w:rsidRDefault="005D4149" w:rsidP="00804661">
            <w:pPr>
              <w:spacing w:after="240" w:line="240" w:lineRule="auto"/>
              <w:rPr>
                <w:rFonts w:ascii="Tw Cen MT" w:hAnsi="Tw Cen MT" w:cs="Arial"/>
                <w:b/>
                <w:color w:val="000000"/>
              </w:rPr>
            </w:pPr>
          </w:p>
        </w:tc>
      </w:tr>
      <w:tr w:rsidR="005D4149" w:rsidRPr="00BD5B6E" w14:paraId="26EA8F74"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175DEB7D" w14:textId="77777777" w:rsidR="005D4149" w:rsidRPr="00BD5B6E" w:rsidRDefault="005D4149" w:rsidP="00804661">
            <w:pPr>
              <w:spacing w:after="240" w:line="240" w:lineRule="auto"/>
              <w:rPr>
                <w:rFonts w:ascii="Tw Cen MT" w:hAnsi="Tw Cen MT" w:cs="Arial"/>
                <w:b/>
                <w:bCs/>
                <w:color w:val="000000"/>
              </w:rPr>
            </w:pPr>
            <w:r w:rsidRPr="00BD5B6E">
              <w:rPr>
                <w:rFonts w:ascii="Tw Cen MT" w:hAnsi="Tw Cen M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091FE03F" w14:textId="77777777" w:rsidR="005D4149" w:rsidRPr="00BD5B6E" w:rsidRDefault="005D4149" w:rsidP="00804661">
            <w:pPr>
              <w:spacing w:after="240" w:line="240" w:lineRule="auto"/>
              <w:rPr>
                <w:rFonts w:ascii="Tw Cen MT" w:hAnsi="Tw Cen MT" w:cs="Arial"/>
                <w:color w:val="000000"/>
              </w:rPr>
            </w:pPr>
          </w:p>
        </w:tc>
      </w:tr>
    </w:tbl>
    <w:p w14:paraId="0F8E2252" w14:textId="77777777" w:rsidR="005D4149" w:rsidRPr="00BD5B6E" w:rsidRDefault="005D4149" w:rsidP="00804661">
      <w:pPr>
        <w:spacing w:after="240" w:line="240" w:lineRule="auto"/>
        <w:rPr>
          <w:rFonts w:ascii="Tw Cen MT" w:hAnsi="Tw Cen M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5D4149" w:rsidRPr="00BD5B6E" w14:paraId="08284C3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AC75AB6" w14:textId="77777777" w:rsidR="005D4149" w:rsidRPr="00BD5B6E" w:rsidRDefault="005D4149" w:rsidP="00804661">
            <w:pPr>
              <w:spacing w:after="240" w:line="240" w:lineRule="auto"/>
              <w:rPr>
                <w:rFonts w:ascii="Tw Cen MT" w:hAnsi="Tw Cen MT" w:cs="Arial"/>
                <w:color w:val="000000"/>
              </w:rPr>
            </w:pPr>
            <w:r w:rsidRPr="00BD5B6E">
              <w:rPr>
                <w:rFonts w:ascii="Tw Cen MT" w:hAnsi="Tw Cen M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CEFD76D" w14:textId="77777777" w:rsidR="005D4149" w:rsidRPr="00BD5B6E" w:rsidRDefault="005D4149" w:rsidP="00804661">
            <w:pPr>
              <w:spacing w:after="240" w:line="240" w:lineRule="auto"/>
              <w:rPr>
                <w:rFonts w:ascii="Tw Cen MT" w:hAnsi="Tw Cen MT" w:cs="Arial"/>
                <w:bCs/>
                <w:color w:val="000000"/>
              </w:rPr>
            </w:pPr>
          </w:p>
        </w:tc>
      </w:tr>
      <w:tr w:rsidR="005D4149" w:rsidRPr="00BD5B6E" w14:paraId="6295B4A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D017942" w14:textId="77777777" w:rsidR="005D4149" w:rsidRPr="00BD5B6E" w:rsidRDefault="005D4149"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C959C31" w14:textId="77777777" w:rsidR="005D4149" w:rsidRPr="00BD5B6E" w:rsidRDefault="005D4149" w:rsidP="00804661">
            <w:pPr>
              <w:spacing w:after="240" w:line="240" w:lineRule="auto"/>
              <w:rPr>
                <w:rFonts w:ascii="Tw Cen MT" w:hAnsi="Tw Cen MT" w:cs="Arial"/>
                <w:color w:val="000000"/>
              </w:rPr>
            </w:pPr>
          </w:p>
        </w:tc>
      </w:tr>
      <w:tr w:rsidR="005D4149" w:rsidRPr="00BD5B6E" w14:paraId="2A5F50E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44054FE" w14:textId="77777777" w:rsidR="005D4149" w:rsidRPr="00BD5B6E" w:rsidRDefault="005D4149" w:rsidP="00804661">
            <w:pPr>
              <w:spacing w:after="240" w:line="240" w:lineRule="auto"/>
              <w:rPr>
                <w:rFonts w:ascii="Tw Cen MT" w:hAnsi="Tw Cen MT" w:cs="Arial"/>
                <w:color w:val="000000"/>
              </w:rPr>
            </w:pPr>
            <w:r w:rsidRPr="00BD5B6E">
              <w:rPr>
                <w:rFonts w:ascii="Tw Cen MT" w:hAnsi="Tw Cen M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3096472" w14:textId="77777777" w:rsidR="005D4149" w:rsidRPr="00BD5B6E" w:rsidRDefault="005D4149" w:rsidP="00804661">
            <w:pPr>
              <w:spacing w:after="240" w:line="240" w:lineRule="auto"/>
              <w:rPr>
                <w:rFonts w:ascii="Tw Cen MT" w:hAnsi="Tw Cen MT" w:cs="Arial"/>
                <w:color w:val="000000"/>
              </w:rPr>
            </w:pPr>
          </w:p>
        </w:tc>
      </w:tr>
      <w:tr w:rsidR="005D4149" w:rsidRPr="00BD5B6E" w14:paraId="696858C5"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5AF0EC0" w14:textId="77777777" w:rsidR="005D4149" w:rsidRPr="00BD5B6E" w:rsidRDefault="005D4149" w:rsidP="00804661">
            <w:pPr>
              <w:spacing w:after="240" w:line="240" w:lineRule="auto"/>
              <w:rPr>
                <w:rFonts w:ascii="Tw Cen MT" w:hAnsi="Tw Cen MT" w:cs="Arial"/>
                <w:color w:val="000000"/>
              </w:rPr>
            </w:pPr>
            <w:r w:rsidRPr="00BD5B6E">
              <w:rPr>
                <w:rFonts w:ascii="Tw Cen MT" w:hAnsi="Tw Cen M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7D5A002" w14:textId="77777777" w:rsidR="005D4149" w:rsidRPr="00BD5B6E" w:rsidRDefault="005D4149" w:rsidP="00804661">
            <w:pPr>
              <w:spacing w:after="240" w:line="240" w:lineRule="auto"/>
              <w:rPr>
                <w:rFonts w:ascii="Tw Cen MT" w:hAnsi="Tw Cen MT" w:cs="Arial"/>
                <w:color w:val="000000"/>
              </w:rPr>
            </w:pPr>
          </w:p>
        </w:tc>
      </w:tr>
      <w:tr w:rsidR="005D4149" w:rsidRPr="00BD5B6E" w14:paraId="734B05B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3227AEB" w14:textId="77777777" w:rsidR="005D4149" w:rsidRPr="00BD5B6E" w:rsidRDefault="005D4149" w:rsidP="00804661">
            <w:pPr>
              <w:spacing w:after="240" w:line="240" w:lineRule="auto"/>
              <w:rPr>
                <w:rFonts w:ascii="Tw Cen MT" w:hAnsi="Tw Cen MT" w:cs="Arial"/>
                <w:color w:val="000000"/>
              </w:rPr>
            </w:pPr>
            <w:r w:rsidRPr="00BD5B6E">
              <w:rPr>
                <w:rFonts w:ascii="Tw Cen MT" w:hAnsi="Tw Cen MT" w:cs="Arial"/>
                <w:b/>
                <w:bCs/>
                <w:color w:val="000000"/>
              </w:rPr>
              <w:lastRenderedPageBreak/>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CD28527" w14:textId="77777777" w:rsidR="005D4149" w:rsidRPr="00BD5B6E" w:rsidRDefault="005D4149" w:rsidP="00804661">
            <w:pPr>
              <w:spacing w:after="240" w:line="240" w:lineRule="auto"/>
              <w:rPr>
                <w:rFonts w:ascii="Tw Cen MT" w:hAnsi="Tw Cen MT" w:cs="Arial"/>
                <w:color w:val="000000"/>
              </w:rPr>
            </w:pPr>
          </w:p>
        </w:tc>
      </w:tr>
      <w:tr w:rsidR="005D4149" w:rsidRPr="00BD5B6E" w14:paraId="3A64E1A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026B0BF" w14:textId="77777777" w:rsidR="005D4149" w:rsidRPr="00BD5B6E" w:rsidRDefault="005D4149"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75747A9" w14:textId="77777777" w:rsidR="005D4149" w:rsidRPr="00BD5B6E" w:rsidRDefault="005D4149" w:rsidP="00804661">
            <w:pPr>
              <w:spacing w:after="240" w:line="240" w:lineRule="auto"/>
              <w:rPr>
                <w:rFonts w:ascii="Tw Cen MT" w:hAnsi="Tw Cen MT" w:cs="Arial"/>
                <w:color w:val="000000"/>
              </w:rPr>
            </w:pPr>
          </w:p>
        </w:tc>
      </w:tr>
      <w:tr w:rsidR="005D4149" w:rsidRPr="00BD5B6E" w14:paraId="64CEA7B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B32AE65" w14:textId="77777777" w:rsidR="005D4149" w:rsidRPr="00BD5B6E" w:rsidRDefault="005D4149" w:rsidP="00804661">
            <w:pPr>
              <w:spacing w:after="240" w:line="240" w:lineRule="auto"/>
              <w:rPr>
                <w:rFonts w:ascii="Tw Cen MT" w:hAnsi="Tw Cen MT" w:cs="Arial"/>
                <w:color w:val="000000"/>
              </w:rPr>
            </w:pPr>
            <w:r w:rsidRPr="00BD5B6E">
              <w:rPr>
                <w:rFonts w:ascii="Tw Cen MT" w:hAnsi="Tw Cen M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72593EE4" w14:textId="77777777" w:rsidR="005D4149" w:rsidRPr="00BD5B6E" w:rsidRDefault="005D4149" w:rsidP="00804661">
            <w:pPr>
              <w:spacing w:after="240" w:line="240" w:lineRule="auto"/>
              <w:rPr>
                <w:rFonts w:ascii="Tw Cen MT" w:hAnsi="Tw Cen MT" w:cs="Arial"/>
                <w:color w:val="000000"/>
              </w:rPr>
            </w:pPr>
          </w:p>
        </w:tc>
      </w:tr>
      <w:tr w:rsidR="005D4149" w:rsidRPr="00BD5B6E" w14:paraId="676C818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6705E1B0" w14:textId="77777777" w:rsidR="005D4149" w:rsidRPr="00BD5B6E" w:rsidRDefault="005D4149" w:rsidP="00804661">
            <w:pPr>
              <w:spacing w:after="240" w:line="240" w:lineRule="auto"/>
              <w:rPr>
                <w:rFonts w:ascii="Tw Cen MT" w:hAnsi="Tw Cen MT" w:cs="Arial"/>
                <w:color w:val="000000"/>
              </w:rPr>
            </w:pPr>
            <w:r w:rsidRPr="00BD5B6E">
              <w:rPr>
                <w:rFonts w:ascii="Tw Cen MT" w:hAnsi="Tw Cen M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67B00995" w14:textId="77777777" w:rsidR="005D4149" w:rsidRPr="00BD5B6E" w:rsidRDefault="005D4149" w:rsidP="00804661">
            <w:pPr>
              <w:spacing w:after="240" w:line="240" w:lineRule="auto"/>
              <w:rPr>
                <w:rFonts w:ascii="Tw Cen MT" w:hAnsi="Tw Cen MT" w:cs="Arial"/>
                <w:color w:val="000000"/>
              </w:rPr>
            </w:pPr>
          </w:p>
        </w:tc>
      </w:tr>
      <w:tr w:rsidR="005D4149" w:rsidRPr="00BD5B6E" w14:paraId="775A01C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8B10CAD" w14:textId="77777777" w:rsidR="005D4149" w:rsidRPr="00BD5B6E" w:rsidRDefault="005D4149" w:rsidP="00804661">
            <w:pPr>
              <w:spacing w:after="240" w:line="240" w:lineRule="auto"/>
              <w:rPr>
                <w:rFonts w:ascii="Tw Cen MT" w:hAnsi="Tw Cen MT" w:cs="Arial"/>
                <w:color w:val="000000"/>
              </w:rPr>
            </w:pPr>
            <w:r w:rsidRPr="00BD5B6E">
              <w:rPr>
                <w:rFonts w:ascii="Tw Cen MT" w:hAnsi="Tw Cen M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B402862" w14:textId="77777777" w:rsidR="005D4149" w:rsidRPr="00BD5B6E" w:rsidRDefault="005D4149" w:rsidP="00804661">
            <w:pPr>
              <w:spacing w:after="240" w:line="240" w:lineRule="auto"/>
              <w:rPr>
                <w:rFonts w:ascii="Tw Cen MT" w:hAnsi="Tw Cen MT" w:cs="Arial"/>
                <w:color w:val="000000"/>
              </w:rPr>
            </w:pPr>
          </w:p>
        </w:tc>
      </w:tr>
      <w:tr w:rsidR="005D4149" w:rsidRPr="00BD5B6E" w14:paraId="0368404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30328C0" w14:textId="77777777" w:rsidR="005D4149" w:rsidRPr="00BD5B6E" w:rsidRDefault="005D4149" w:rsidP="00804661">
            <w:pPr>
              <w:spacing w:after="240" w:line="240" w:lineRule="auto"/>
              <w:rPr>
                <w:rFonts w:ascii="Tw Cen MT" w:hAnsi="Tw Cen MT" w:cs="Arial"/>
                <w:color w:val="000000"/>
              </w:rPr>
            </w:pPr>
            <w:r w:rsidRPr="00BD5B6E">
              <w:rPr>
                <w:rFonts w:ascii="Tw Cen MT" w:hAnsi="Tw Cen M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B3F3886" w14:textId="77777777" w:rsidR="005D4149" w:rsidRPr="00BD5B6E" w:rsidRDefault="005D4149" w:rsidP="00804661">
            <w:pPr>
              <w:spacing w:after="240" w:line="240" w:lineRule="auto"/>
              <w:rPr>
                <w:rFonts w:ascii="Tw Cen MT" w:hAnsi="Tw Cen MT" w:cs="Arial"/>
                <w:color w:val="000000"/>
              </w:rPr>
            </w:pPr>
          </w:p>
        </w:tc>
      </w:tr>
      <w:tr w:rsidR="005D4149" w:rsidRPr="00BD5B6E" w14:paraId="282F835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17798B9" w14:textId="77777777" w:rsidR="005D4149" w:rsidRPr="00BD5B6E" w:rsidRDefault="005D4149"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742AC75F" w14:textId="77777777" w:rsidR="005D4149" w:rsidRPr="00BD5B6E" w:rsidRDefault="005D4149" w:rsidP="00804661">
            <w:pPr>
              <w:spacing w:after="240" w:line="240" w:lineRule="auto"/>
              <w:rPr>
                <w:rFonts w:ascii="Tw Cen MT" w:hAnsi="Tw Cen MT" w:cs="Arial"/>
                <w:color w:val="000000"/>
              </w:rPr>
            </w:pPr>
          </w:p>
        </w:tc>
      </w:tr>
    </w:tbl>
    <w:p w14:paraId="41CF90BA" w14:textId="77777777" w:rsidR="005D4149" w:rsidRPr="00BD5B6E" w:rsidRDefault="005D4149" w:rsidP="00804661">
      <w:pPr>
        <w:spacing w:after="240" w:line="240" w:lineRule="auto"/>
        <w:rPr>
          <w:rFonts w:ascii="Tw Cen MT" w:hAnsi="Tw Cen MT" w:cs="Arial"/>
        </w:rPr>
      </w:pPr>
    </w:p>
    <w:p w14:paraId="52F018C5" w14:textId="77777777" w:rsidR="005D4149" w:rsidRPr="00BD5B6E" w:rsidRDefault="005D4149"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5FF3184E" w14:textId="77777777" w:rsidR="005D4149" w:rsidRPr="00BD5B6E" w:rsidRDefault="005D4149" w:rsidP="0059208C">
      <w:pPr>
        <w:spacing w:after="0" w:line="240" w:lineRule="auto"/>
        <w:jc w:val="center"/>
        <w:rPr>
          <w:rFonts w:ascii="Tw Cen MT" w:hAnsi="Tw Cen MT" w:cs="Arial"/>
        </w:rPr>
      </w:pPr>
      <w:r w:rsidRPr="00BD5B6E">
        <w:rPr>
          <w:rFonts w:ascii="Tw Cen MT" w:hAnsi="Tw Cen MT" w:cs="Arial"/>
        </w:rPr>
        <w:t>NOMBRE COMPLETO, CARGO Y FIRMA</w:t>
      </w:r>
    </w:p>
    <w:p w14:paraId="0BF840E8" w14:textId="77777777" w:rsidR="005D4149" w:rsidRPr="00BD5B6E" w:rsidRDefault="005D4149"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4DDEAC38" w14:textId="77777777" w:rsidR="005D4149" w:rsidRPr="00BD5B6E" w:rsidRDefault="005D4149">
      <w:pPr>
        <w:rPr>
          <w:rFonts w:ascii="Tw Cen MT" w:hAnsi="Tw Cen MT" w:cs="Arial"/>
          <w:b/>
          <w:bCs/>
        </w:rPr>
      </w:pPr>
      <w:r w:rsidRPr="00BD5B6E">
        <w:rPr>
          <w:rFonts w:ascii="Tw Cen MT" w:hAnsi="Tw Cen MT" w:cs="Arial"/>
          <w:b/>
          <w:bCs/>
        </w:rPr>
        <w:br w:type="page"/>
      </w:r>
    </w:p>
    <w:p w14:paraId="7281B310" w14:textId="77777777" w:rsidR="005D4149" w:rsidRPr="00BD5B6E" w:rsidRDefault="005D4149" w:rsidP="00804661">
      <w:pPr>
        <w:spacing w:after="240" w:line="240" w:lineRule="auto"/>
        <w:jc w:val="center"/>
        <w:rPr>
          <w:rFonts w:ascii="Tw Cen MT" w:hAnsi="Tw Cen MT" w:cs="Arial"/>
          <w:b/>
          <w:bCs/>
        </w:rPr>
      </w:pPr>
    </w:p>
    <w:p w14:paraId="74BF5B07" w14:textId="77777777" w:rsidR="005D4149" w:rsidRPr="00BD5B6E" w:rsidRDefault="005D4149" w:rsidP="00804661">
      <w:pPr>
        <w:spacing w:after="240" w:line="240" w:lineRule="auto"/>
        <w:jc w:val="center"/>
        <w:rPr>
          <w:rFonts w:ascii="Tw Cen MT" w:hAnsi="Tw Cen MT" w:cs="Arial"/>
          <w:b/>
          <w:bCs/>
        </w:rPr>
      </w:pPr>
      <w:r w:rsidRPr="00BD5B6E">
        <w:rPr>
          <w:rFonts w:ascii="Tw Cen MT" w:hAnsi="Tw Cen MT" w:cs="Arial"/>
          <w:b/>
          <w:bCs/>
        </w:rPr>
        <w:t>ANEXO 4 (punto 3.4)</w:t>
      </w:r>
    </w:p>
    <w:p w14:paraId="6C14233C" w14:textId="77777777" w:rsidR="005D4149" w:rsidRPr="00BD5B6E" w:rsidRDefault="005D4149" w:rsidP="00804661">
      <w:pPr>
        <w:spacing w:after="240" w:line="240" w:lineRule="auto"/>
        <w:jc w:val="center"/>
        <w:rPr>
          <w:rFonts w:ascii="Tw Cen MT" w:hAnsi="Tw Cen MT" w:cs="Arial"/>
        </w:rPr>
      </w:pPr>
      <w:r w:rsidRPr="00BD5B6E">
        <w:rPr>
          <w:rFonts w:ascii="Tw Cen MT" w:hAnsi="Tw Cen MT" w:cs="Arial"/>
          <w:b/>
          <w:bCs/>
        </w:rPr>
        <w:t>CARTA DE ACEPTACIÓN DE BASES</w:t>
      </w:r>
      <w:r w:rsidRPr="00BD5B6E">
        <w:rPr>
          <w:rFonts w:ascii="Tw Cen MT" w:hAnsi="Tw Cen MT" w:cs="Arial"/>
        </w:rPr>
        <w:t>.</w:t>
      </w:r>
    </w:p>
    <w:p w14:paraId="5B98B333" w14:textId="77777777" w:rsidR="005D4149" w:rsidRPr="00BD5B6E" w:rsidRDefault="005D4149" w:rsidP="00804661">
      <w:pPr>
        <w:spacing w:after="240" w:line="240" w:lineRule="auto"/>
        <w:rPr>
          <w:rFonts w:ascii="Tw Cen MT" w:hAnsi="Tw Cen MT" w:cs="Arial"/>
        </w:rPr>
      </w:pPr>
    </w:p>
    <w:p w14:paraId="0C1F95DB" w14:textId="77777777" w:rsidR="005D4149" w:rsidRPr="00BD5B6E" w:rsidRDefault="005D4149" w:rsidP="00804661">
      <w:pPr>
        <w:spacing w:after="240" w:line="240" w:lineRule="auto"/>
        <w:jc w:val="right"/>
        <w:rPr>
          <w:rFonts w:ascii="Tw Cen MT" w:hAnsi="Tw Cen MT" w:cs="Arial"/>
        </w:rPr>
      </w:pPr>
      <w:r w:rsidRPr="00BD5B6E">
        <w:rPr>
          <w:rFonts w:ascii="Tw Cen MT" w:hAnsi="Tw Cen MT" w:cs="Arial"/>
        </w:rPr>
        <w:t>(Lugar y Fecha de Expedición)</w:t>
      </w:r>
    </w:p>
    <w:p w14:paraId="32C49C5F" w14:textId="77777777" w:rsidR="005D4149" w:rsidRPr="00BD5B6E" w:rsidRDefault="005D4149" w:rsidP="00804661">
      <w:pPr>
        <w:spacing w:after="240" w:line="240" w:lineRule="auto"/>
        <w:jc w:val="right"/>
        <w:rPr>
          <w:rFonts w:ascii="Tw Cen MT" w:hAnsi="Tw Cen MT" w:cs="Arial"/>
        </w:rPr>
      </w:pPr>
    </w:p>
    <w:p w14:paraId="3BAFA9A0" w14:textId="77777777" w:rsidR="005D4149" w:rsidRPr="00785BE4" w:rsidRDefault="005D4149" w:rsidP="0059208C">
      <w:pPr>
        <w:spacing w:after="0" w:line="240" w:lineRule="auto"/>
        <w:rPr>
          <w:rFonts w:ascii="Tw Cen MT" w:eastAsia="Times New Roman" w:hAnsi="Tw Cen MT" w:cs="Arial"/>
          <w:b/>
          <w:bCs/>
          <w:lang w:eastAsia="es-ES"/>
        </w:rPr>
      </w:pPr>
      <w:r w:rsidRPr="00785BE4">
        <w:rPr>
          <w:rFonts w:ascii="Tw Cen MT" w:eastAsia="Times New Roman" w:hAnsi="Tw Cen MT" w:cs="Arial"/>
          <w:b/>
          <w:bCs/>
          <w:noProof/>
          <w:lang w:eastAsia="es-ES"/>
        </w:rPr>
        <w:t>MTRA. NOEMÍ SOFÍA HERRERA NÚÑEZ</w:t>
      </w:r>
    </w:p>
    <w:p w14:paraId="5D0B330B" w14:textId="77777777" w:rsidR="005D4149" w:rsidRPr="00785BE4" w:rsidRDefault="005D4149" w:rsidP="0059208C">
      <w:pPr>
        <w:spacing w:after="0" w:line="240" w:lineRule="auto"/>
        <w:rPr>
          <w:rFonts w:ascii="Tw Cen MT" w:eastAsia="Times New Roman" w:hAnsi="Tw Cen MT" w:cs="Arial"/>
          <w:b/>
          <w:bCs/>
          <w:lang w:eastAsia="es-ES"/>
        </w:rPr>
      </w:pPr>
      <w:r w:rsidRPr="00785BE4">
        <w:rPr>
          <w:rFonts w:ascii="Tw Cen MT" w:eastAsia="Times New Roman" w:hAnsi="Tw Cen MT" w:cs="Arial"/>
          <w:b/>
          <w:bCs/>
          <w:noProof/>
          <w:lang w:eastAsia="es-ES"/>
        </w:rPr>
        <w:t>SUBSECRETARIA DE ADMINISTRACIÓN</w:t>
      </w:r>
    </w:p>
    <w:p w14:paraId="11B2179F" w14:textId="77777777" w:rsidR="005D4149" w:rsidRPr="00785BE4" w:rsidRDefault="005D4149" w:rsidP="008D39A2">
      <w:pPr>
        <w:spacing w:after="0" w:line="240" w:lineRule="auto"/>
        <w:rPr>
          <w:rFonts w:ascii="Tw Cen MT" w:eastAsia="Times New Roman" w:hAnsi="Tw Cen MT" w:cs="Arial"/>
          <w:b/>
          <w:bCs/>
          <w:lang w:eastAsia="es-ES"/>
        </w:rPr>
      </w:pPr>
      <w:r w:rsidRPr="00785BE4">
        <w:rPr>
          <w:rFonts w:ascii="Tw Cen MT" w:eastAsia="Times New Roman" w:hAnsi="Tw Cen MT" w:cs="Arial"/>
          <w:b/>
          <w:bCs/>
          <w:lang w:eastAsia="es-ES"/>
        </w:rPr>
        <w:t>SECRETARIA DE PLANEACIÓN, FINANZAS Y ADMINISTRACIÓN.</w:t>
      </w:r>
    </w:p>
    <w:p w14:paraId="7840F471" w14:textId="77777777" w:rsidR="005D4149" w:rsidRPr="00785BE4" w:rsidRDefault="005D4149" w:rsidP="008D39A2">
      <w:pPr>
        <w:spacing w:after="0" w:line="240" w:lineRule="auto"/>
        <w:rPr>
          <w:rFonts w:ascii="Tw Cen MT" w:eastAsia="Times New Roman" w:hAnsi="Tw Cen MT" w:cs="Arial"/>
          <w:b/>
          <w:bCs/>
          <w:lang w:eastAsia="es-ES"/>
        </w:rPr>
      </w:pPr>
      <w:r w:rsidRPr="00785BE4">
        <w:rPr>
          <w:rFonts w:ascii="Tw Cen MT" w:eastAsia="Times New Roman" w:hAnsi="Tw Cen MT" w:cs="Arial"/>
          <w:b/>
          <w:bCs/>
          <w:lang w:eastAsia="es-ES"/>
        </w:rPr>
        <w:t>GOBIERNO DEL ESTADO DECOLIMA</w:t>
      </w:r>
    </w:p>
    <w:p w14:paraId="6EEE9067" w14:textId="77777777" w:rsidR="005D4149" w:rsidRPr="00785BE4" w:rsidRDefault="005D4149" w:rsidP="00804661">
      <w:pPr>
        <w:spacing w:after="240" w:line="240" w:lineRule="auto"/>
        <w:rPr>
          <w:rFonts w:ascii="Tw Cen MT" w:eastAsia="Times New Roman" w:hAnsi="Tw Cen MT" w:cs="Arial"/>
          <w:b/>
          <w:bCs/>
          <w:lang w:eastAsia="es-ES"/>
        </w:rPr>
      </w:pPr>
      <w:r w:rsidRPr="00785BE4">
        <w:rPr>
          <w:rFonts w:ascii="Tw Cen MT" w:eastAsia="Times New Roman" w:hAnsi="Tw Cen MT" w:cs="Arial"/>
          <w:b/>
          <w:bCs/>
          <w:lang w:eastAsia="es-ES"/>
        </w:rPr>
        <w:t>COLIMA, COL.</w:t>
      </w:r>
    </w:p>
    <w:p w14:paraId="5126BB46" w14:textId="77777777" w:rsidR="005D4149" w:rsidRPr="00785BE4" w:rsidRDefault="005D4149" w:rsidP="00804661">
      <w:pPr>
        <w:spacing w:after="240" w:line="240" w:lineRule="auto"/>
        <w:rPr>
          <w:rFonts w:ascii="Tw Cen MT" w:hAnsi="Tw Cen MT" w:cs="Arial"/>
        </w:rPr>
      </w:pPr>
    </w:p>
    <w:p w14:paraId="55EB5002" w14:textId="77777777" w:rsidR="005D4149" w:rsidRPr="00785BE4" w:rsidRDefault="005D4149" w:rsidP="00804661">
      <w:pPr>
        <w:spacing w:after="240" w:line="240" w:lineRule="auto"/>
        <w:rPr>
          <w:rFonts w:ascii="Tw Cen MT" w:hAnsi="Tw Cen MT" w:cs="Arial"/>
        </w:rPr>
      </w:pPr>
    </w:p>
    <w:p w14:paraId="3F6945ED" w14:textId="77777777" w:rsidR="005D4149" w:rsidRPr="00785BE4" w:rsidRDefault="005D4149" w:rsidP="00804661">
      <w:pPr>
        <w:spacing w:after="240" w:line="240" w:lineRule="auto"/>
        <w:rPr>
          <w:rFonts w:ascii="Tw Cen MT" w:hAnsi="Tw Cen MT" w:cs="Arial"/>
        </w:rPr>
      </w:pPr>
    </w:p>
    <w:p w14:paraId="44AC6FD6" w14:textId="77777777" w:rsidR="005D4149" w:rsidRPr="00785BE4" w:rsidRDefault="005D4149" w:rsidP="00804661">
      <w:pPr>
        <w:spacing w:after="240" w:line="240" w:lineRule="auto"/>
        <w:rPr>
          <w:rFonts w:ascii="Tw Cen MT" w:hAnsi="Tw Cen MT" w:cs="Arial"/>
        </w:rPr>
      </w:pPr>
    </w:p>
    <w:p w14:paraId="264B3D4F" w14:textId="77777777" w:rsidR="005D4149" w:rsidRPr="00BD5B6E" w:rsidRDefault="005D4149" w:rsidP="00804661">
      <w:pPr>
        <w:spacing w:after="240" w:line="240" w:lineRule="auto"/>
        <w:jc w:val="both"/>
        <w:rPr>
          <w:rFonts w:ascii="Tw Cen MT" w:hAnsi="Tw Cen MT" w:cs="Arial"/>
        </w:rPr>
      </w:pPr>
      <w:r w:rsidRPr="00785BE4">
        <w:rPr>
          <w:rFonts w:ascii="Tw Cen MT" w:hAnsi="Tw Cen MT" w:cs="Arial"/>
        </w:rPr>
        <w:t xml:space="preserve">Por este conducto le manifiesto a usted que el suscrito y en mi calidad de </w:t>
      </w:r>
      <w:r w:rsidRPr="00785BE4">
        <w:rPr>
          <w:rFonts w:ascii="Tw Cen MT" w:hAnsi="Tw Cen MT" w:cs="Arial"/>
          <w:u w:val="single"/>
        </w:rPr>
        <w:t xml:space="preserve">(licitante o apoderado) </w:t>
      </w:r>
      <w:r w:rsidRPr="00785BE4">
        <w:rPr>
          <w:rFonts w:ascii="Tw Cen MT" w:hAnsi="Tw Cen MT" w:cs="Arial"/>
        </w:rPr>
        <w:t>de la empresa _</w:t>
      </w:r>
      <w:r w:rsidRPr="00785BE4">
        <w:rPr>
          <w:rFonts w:ascii="Tw Cen MT" w:hAnsi="Tw Cen MT" w:cs="Arial"/>
          <w:u w:val="single"/>
        </w:rPr>
        <w:t xml:space="preserve"> (Persona Física o Moral) </w:t>
      </w:r>
      <w:r w:rsidRPr="00785BE4">
        <w:rPr>
          <w:rFonts w:ascii="Tw Cen MT" w:hAnsi="Tw Cen MT" w:cs="Arial"/>
        </w:rPr>
        <w:t>con relación a la Licitación Pública Nacional No.</w:t>
      </w:r>
      <w:r w:rsidRPr="00785BE4">
        <w:rPr>
          <w:rFonts w:ascii="Tw Cen MT" w:hAnsi="Tw Cen MT" w:cs="Arial"/>
          <w:b/>
          <w:bCs/>
          <w:noProof/>
        </w:rPr>
        <w:t>06002-014-25</w:t>
      </w:r>
      <w:r w:rsidRPr="00785BE4">
        <w:rPr>
          <w:rFonts w:ascii="Tw Cen MT" w:hAnsi="Tw Cen MT" w:cs="Arial"/>
          <w:b/>
          <w:bCs/>
        </w:rPr>
        <w:t xml:space="preserve"> </w:t>
      </w:r>
      <w:r w:rsidRPr="00785BE4">
        <w:rPr>
          <w:rFonts w:ascii="Tw Cen MT" w:hAnsi="Tw Cen MT" w:cs="Tahoma"/>
        </w:rPr>
        <w:t xml:space="preserve">PARA </w:t>
      </w:r>
      <w:r w:rsidRPr="00785BE4">
        <w:rPr>
          <w:rFonts w:ascii="Tw Cen MT" w:hAnsi="Tw Cen MT" w:cs="Tahoma"/>
          <w:b/>
          <w:bCs/>
          <w:noProof/>
        </w:rPr>
        <w:t>LA ADQUISICION Y DISTRIBUCION DE PAQUETES DE UTILES ESCOLARES Y MOCHILAS PARA LOS ALUMNOS DE PREESCOLAR Y PRIMARIA DE ESCUELAS PUBLICAS DEL ESTADO DE COLIMA SOLICITADOS POR LA SECRETARÍA DE BIENESTAR, INCLUSIÓN SOCIAL Y MUJERES  DEL ESTADO DE COLIMA</w:t>
      </w:r>
      <w:r w:rsidRPr="00785BE4">
        <w:rPr>
          <w:rFonts w:ascii="Tw Cen MT" w:hAnsi="Tw Cen MT" w:cs="Tahoma"/>
        </w:rPr>
        <w:t xml:space="preserve">, </w:t>
      </w:r>
      <w:r w:rsidRPr="00785BE4">
        <w:rPr>
          <w:rFonts w:ascii="Tw Cen MT" w:hAnsi="Tw Cen MT" w:cs="Arial"/>
        </w:rPr>
        <w:t>he leído íntegramente el contenido de las bases y acepto participar en esta licitación conforme a éstas, respetando</w:t>
      </w:r>
      <w:r w:rsidRPr="00BD5B6E">
        <w:rPr>
          <w:rFonts w:ascii="Tw Cen MT" w:hAnsi="Tw Cen MT" w:cs="Arial"/>
        </w:rPr>
        <w:t xml:space="preserve"> y cumpliendo íntegramente el contenido de las mismas, así mismo para los efectos que surtan en caso de adjudicación.</w:t>
      </w:r>
    </w:p>
    <w:p w14:paraId="2F7BCE00" w14:textId="77777777" w:rsidR="005D4149" w:rsidRPr="00BD5B6E" w:rsidRDefault="005D4149" w:rsidP="00804661">
      <w:pPr>
        <w:spacing w:after="240" w:line="240" w:lineRule="auto"/>
        <w:rPr>
          <w:rFonts w:ascii="Tw Cen MT" w:hAnsi="Tw Cen MT" w:cs="Arial"/>
        </w:rPr>
      </w:pPr>
    </w:p>
    <w:p w14:paraId="3B9AA8B9" w14:textId="77777777" w:rsidR="005D4149" w:rsidRPr="00BD5B6E" w:rsidRDefault="005D4149" w:rsidP="00804661">
      <w:pPr>
        <w:spacing w:after="240" w:line="240" w:lineRule="auto"/>
        <w:rPr>
          <w:rFonts w:ascii="Tw Cen MT" w:hAnsi="Tw Cen MT" w:cs="Arial"/>
        </w:rPr>
      </w:pPr>
    </w:p>
    <w:p w14:paraId="37478910" w14:textId="77777777" w:rsidR="005D4149" w:rsidRPr="00BD5B6E" w:rsidRDefault="005D4149" w:rsidP="00804661">
      <w:pPr>
        <w:spacing w:after="240" w:line="240" w:lineRule="auto"/>
        <w:rPr>
          <w:rFonts w:ascii="Tw Cen MT" w:hAnsi="Tw Cen MT" w:cs="Arial"/>
        </w:rPr>
      </w:pPr>
    </w:p>
    <w:p w14:paraId="4E620C12" w14:textId="77777777" w:rsidR="005D4149" w:rsidRPr="00BD5B6E" w:rsidRDefault="005D4149" w:rsidP="00804661">
      <w:pPr>
        <w:spacing w:after="240" w:line="240" w:lineRule="auto"/>
        <w:rPr>
          <w:rFonts w:ascii="Tw Cen MT" w:hAnsi="Tw Cen MT" w:cs="Arial"/>
        </w:rPr>
      </w:pPr>
    </w:p>
    <w:p w14:paraId="2275DF8A" w14:textId="77777777" w:rsidR="005D4149" w:rsidRPr="00BD5B6E" w:rsidRDefault="005D4149" w:rsidP="00804661">
      <w:pPr>
        <w:spacing w:after="240" w:line="240" w:lineRule="auto"/>
        <w:jc w:val="center"/>
        <w:rPr>
          <w:rFonts w:ascii="Tw Cen MT" w:hAnsi="Tw Cen MT" w:cs="Arial"/>
        </w:rPr>
      </w:pPr>
      <w:r w:rsidRPr="00BD5B6E">
        <w:rPr>
          <w:rFonts w:ascii="Tw Cen MT" w:hAnsi="Tw Cen MT" w:cs="Arial"/>
        </w:rPr>
        <w:t>___________________________________________</w:t>
      </w:r>
    </w:p>
    <w:p w14:paraId="1F0D722C" w14:textId="77777777" w:rsidR="005D4149" w:rsidRPr="00BD5B6E" w:rsidRDefault="005D4149" w:rsidP="0059208C">
      <w:pPr>
        <w:spacing w:after="0" w:line="240" w:lineRule="auto"/>
        <w:jc w:val="center"/>
        <w:rPr>
          <w:rFonts w:ascii="Tw Cen MT" w:hAnsi="Tw Cen MT" w:cs="Arial"/>
        </w:rPr>
      </w:pPr>
      <w:r w:rsidRPr="00BD5B6E">
        <w:rPr>
          <w:rFonts w:ascii="Tw Cen MT" w:hAnsi="Tw Cen MT" w:cs="Arial"/>
        </w:rPr>
        <w:t>NOMBRE COMPLETO, CARGO Y FIRMA</w:t>
      </w:r>
    </w:p>
    <w:p w14:paraId="61E1CEEF" w14:textId="77777777" w:rsidR="005D4149" w:rsidRPr="00BD5B6E" w:rsidRDefault="005D4149" w:rsidP="0059208C">
      <w:pPr>
        <w:spacing w:after="240" w:line="240" w:lineRule="auto"/>
        <w:jc w:val="center"/>
        <w:rPr>
          <w:rFonts w:ascii="Tw Cen MT" w:hAnsi="Tw Cen MT" w:cs="Arial"/>
        </w:rPr>
      </w:pPr>
      <w:r w:rsidRPr="00BD5B6E">
        <w:rPr>
          <w:rFonts w:ascii="Tw Cen MT" w:hAnsi="Tw Cen MT" w:cs="Arial"/>
          <w:b/>
          <w:bCs/>
        </w:rPr>
        <w:t>BAJO PROTESTA DE DECIR VERDAD</w:t>
      </w:r>
    </w:p>
    <w:p w14:paraId="2ECC9592" w14:textId="77777777" w:rsidR="005D4149" w:rsidRPr="00BD5B6E" w:rsidRDefault="005D4149" w:rsidP="00804661">
      <w:pPr>
        <w:spacing w:after="240" w:line="240" w:lineRule="auto"/>
        <w:rPr>
          <w:rFonts w:ascii="Tw Cen MT" w:hAnsi="Tw Cen MT" w:cs="Arial"/>
        </w:rPr>
      </w:pPr>
      <w:r w:rsidRPr="00BD5B6E">
        <w:rPr>
          <w:rFonts w:ascii="Tw Cen MT" w:hAnsi="Tw Cen MT" w:cs="Arial"/>
        </w:rPr>
        <w:br w:type="page"/>
      </w:r>
    </w:p>
    <w:p w14:paraId="7992C758" w14:textId="77777777" w:rsidR="005D4149" w:rsidRPr="00BD5B6E" w:rsidRDefault="005D4149" w:rsidP="00804661">
      <w:pPr>
        <w:spacing w:after="240" w:line="240" w:lineRule="auto"/>
        <w:jc w:val="center"/>
        <w:rPr>
          <w:rFonts w:ascii="Tw Cen MT" w:hAnsi="Tw Cen MT"/>
          <w:b/>
        </w:rPr>
      </w:pPr>
    </w:p>
    <w:p w14:paraId="0EF67BD9" w14:textId="77777777" w:rsidR="005D4149" w:rsidRPr="00BD5B6E" w:rsidRDefault="005D4149" w:rsidP="00804661">
      <w:pPr>
        <w:spacing w:after="240" w:line="240" w:lineRule="auto"/>
        <w:jc w:val="center"/>
        <w:rPr>
          <w:rFonts w:ascii="Tw Cen MT" w:hAnsi="Tw Cen MT"/>
          <w:b/>
        </w:rPr>
      </w:pPr>
      <w:r w:rsidRPr="00BD5B6E">
        <w:rPr>
          <w:rFonts w:ascii="Tw Cen MT" w:hAnsi="Tw Cen MT"/>
          <w:b/>
        </w:rPr>
        <w:t>ANEXO 5 (punto 3.5)</w:t>
      </w:r>
    </w:p>
    <w:p w14:paraId="20F9F77F" w14:textId="77777777" w:rsidR="005D4149" w:rsidRPr="00BD5B6E" w:rsidRDefault="005D4149" w:rsidP="00804661">
      <w:pPr>
        <w:spacing w:after="240" w:line="240" w:lineRule="auto"/>
        <w:jc w:val="center"/>
        <w:rPr>
          <w:rFonts w:ascii="Tw Cen MT" w:hAnsi="Tw Cen MT"/>
          <w:b/>
        </w:rPr>
      </w:pPr>
      <w:r w:rsidRPr="00BD5B6E">
        <w:rPr>
          <w:rFonts w:ascii="Tw Cen MT" w:hAnsi="Tw Cen MT"/>
          <w:b/>
        </w:rPr>
        <w:t>DECLARACIÓN DE INTEGRIDAD</w:t>
      </w:r>
    </w:p>
    <w:p w14:paraId="30987770" w14:textId="77777777" w:rsidR="005D4149" w:rsidRPr="00BD5B6E" w:rsidRDefault="005D4149" w:rsidP="00804661">
      <w:pPr>
        <w:spacing w:after="240" w:line="240" w:lineRule="auto"/>
        <w:rPr>
          <w:rFonts w:ascii="Tw Cen MT" w:eastAsia="Times New Roman" w:hAnsi="Tw Cen MT"/>
          <w:lang w:eastAsia="es-MX"/>
        </w:rPr>
      </w:pPr>
    </w:p>
    <w:p w14:paraId="642AD548" w14:textId="77777777" w:rsidR="005D4149" w:rsidRPr="00785BE4" w:rsidRDefault="005D4149" w:rsidP="00804661">
      <w:pPr>
        <w:spacing w:after="240" w:line="240" w:lineRule="auto"/>
        <w:jc w:val="right"/>
        <w:rPr>
          <w:rFonts w:ascii="Tw Cen MT" w:hAnsi="Tw Cen MT" w:cs="Arial"/>
          <w:bCs/>
        </w:rPr>
      </w:pPr>
      <w:r w:rsidRPr="00785BE4">
        <w:rPr>
          <w:rFonts w:ascii="Tw Cen MT" w:hAnsi="Tw Cen MT" w:cs="Arial"/>
        </w:rPr>
        <w:t>(Lugar y Fecha de Expedición)</w:t>
      </w:r>
    </w:p>
    <w:p w14:paraId="5A4523F0" w14:textId="77777777" w:rsidR="005D4149" w:rsidRPr="00785BE4" w:rsidRDefault="005D4149" w:rsidP="00804661">
      <w:pPr>
        <w:spacing w:after="240" w:line="240" w:lineRule="auto"/>
        <w:rPr>
          <w:rFonts w:ascii="Tw Cen MT" w:eastAsia="Times New Roman" w:hAnsi="Tw Cen MT"/>
          <w:lang w:eastAsia="es-MX"/>
        </w:rPr>
      </w:pPr>
    </w:p>
    <w:p w14:paraId="2980A6E6" w14:textId="77777777" w:rsidR="005D4149" w:rsidRPr="00785BE4" w:rsidRDefault="005D4149" w:rsidP="003340D8">
      <w:pPr>
        <w:spacing w:after="0" w:line="240" w:lineRule="auto"/>
        <w:rPr>
          <w:rFonts w:ascii="Tw Cen MT" w:eastAsia="Times New Roman" w:hAnsi="Tw Cen MT" w:cs="Arial"/>
          <w:b/>
          <w:bCs/>
          <w:lang w:eastAsia="es-ES"/>
        </w:rPr>
      </w:pPr>
      <w:r w:rsidRPr="00785BE4">
        <w:rPr>
          <w:rFonts w:ascii="Tw Cen MT" w:eastAsia="Times New Roman" w:hAnsi="Tw Cen MT" w:cs="Arial"/>
          <w:b/>
          <w:bCs/>
          <w:noProof/>
          <w:lang w:eastAsia="es-ES"/>
        </w:rPr>
        <w:t>MTRA. NOEMÍ SOFÍA HERRERA NÚÑEZ</w:t>
      </w:r>
    </w:p>
    <w:p w14:paraId="478F90EF" w14:textId="77777777" w:rsidR="005D4149" w:rsidRPr="00785BE4" w:rsidRDefault="005D4149" w:rsidP="003340D8">
      <w:pPr>
        <w:spacing w:after="0" w:line="240" w:lineRule="auto"/>
        <w:rPr>
          <w:rFonts w:ascii="Tw Cen MT" w:eastAsia="Times New Roman" w:hAnsi="Tw Cen MT" w:cs="Arial"/>
          <w:b/>
          <w:bCs/>
          <w:lang w:eastAsia="es-ES"/>
        </w:rPr>
      </w:pPr>
      <w:r w:rsidRPr="00785BE4">
        <w:rPr>
          <w:rFonts w:ascii="Tw Cen MT" w:eastAsia="Times New Roman" w:hAnsi="Tw Cen MT" w:cs="Arial"/>
          <w:b/>
          <w:bCs/>
          <w:noProof/>
          <w:lang w:eastAsia="es-ES"/>
        </w:rPr>
        <w:t>SUBSECRETARIA DE ADMINISTRACIÓN</w:t>
      </w:r>
    </w:p>
    <w:p w14:paraId="69B7F052" w14:textId="77777777" w:rsidR="005D4149" w:rsidRPr="00785BE4" w:rsidRDefault="005D4149" w:rsidP="008D39A2">
      <w:pPr>
        <w:spacing w:after="0" w:line="240" w:lineRule="auto"/>
        <w:rPr>
          <w:rFonts w:ascii="Tw Cen MT" w:eastAsia="Times New Roman" w:hAnsi="Tw Cen MT" w:cs="Arial"/>
          <w:b/>
          <w:bCs/>
          <w:iCs/>
          <w:lang w:eastAsia="es-ES"/>
        </w:rPr>
      </w:pPr>
      <w:r w:rsidRPr="00785BE4">
        <w:rPr>
          <w:rFonts w:ascii="Tw Cen MT" w:eastAsia="Times New Roman" w:hAnsi="Tw Cen MT" w:cs="Arial"/>
          <w:b/>
          <w:bCs/>
          <w:iCs/>
          <w:lang w:eastAsia="es-ES"/>
        </w:rPr>
        <w:t>SECRETARIA DE PLANEACIÓN, FINANZAS Y ADMINISTRACIÓN.</w:t>
      </w:r>
    </w:p>
    <w:p w14:paraId="508B6F47" w14:textId="77777777" w:rsidR="005D4149" w:rsidRPr="00785BE4" w:rsidRDefault="005D4149" w:rsidP="00804661">
      <w:pPr>
        <w:spacing w:after="240" w:line="240" w:lineRule="auto"/>
        <w:rPr>
          <w:rFonts w:ascii="Tw Cen MT" w:eastAsia="Times New Roman" w:hAnsi="Tw Cen MT" w:cs="Arial"/>
          <w:b/>
          <w:bCs/>
          <w:iCs/>
          <w:lang w:eastAsia="es-ES"/>
        </w:rPr>
      </w:pPr>
      <w:r w:rsidRPr="00785BE4">
        <w:rPr>
          <w:rFonts w:ascii="Tw Cen MT" w:eastAsia="Times New Roman" w:hAnsi="Tw Cen MT" w:cs="Arial"/>
          <w:b/>
          <w:bCs/>
          <w:iCs/>
          <w:lang w:eastAsia="es-ES"/>
        </w:rPr>
        <w:t>GOBIERNO DEL ESTADO DECOLIMA</w:t>
      </w:r>
    </w:p>
    <w:p w14:paraId="1038C971" w14:textId="77777777" w:rsidR="005D4149" w:rsidRPr="00785BE4" w:rsidRDefault="005D4149" w:rsidP="00804661">
      <w:pPr>
        <w:spacing w:after="240" w:line="240" w:lineRule="auto"/>
        <w:rPr>
          <w:rFonts w:ascii="Tw Cen MT" w:eastAsia="Times New Roman" w:hAnsi="Tw Cen MT" w:cs="Arial"/>
          <w:b/>
          <w:bCs/>
          <w:iCs/>
          <w:lang w:eastAsia="es-ES"/>
        </w:rPr>
      </w:pPr>
      <w:r w:rsidRPr="00785BE4">
        <w:rPr>
          <w:rFonts w:ascii="Tw Cen MT" w:eastAsia="Times New Roman" w:hAnsi="Tw Cen MT" w:cs="Arial"/>
          <w:b/>
          <w:bCs/>
          <w:iCs/>
          <w:lang w:eastAsia="es-ES"/>
        </w:rPr>
        <w:t>COLIMA, COL.</w:t>
      </w:r>
    </w:p>
    <w:p w14:paraId="6D94B4F0" w14:textId="77777777" w:rsidR="005D4149" w:rsidRPr="00785BE4" w:rsidRDefault="005D4149" w:rsidP="00804661">
      <w:pPr>
        <w:spacing w:after="240" w:line="240" w:lineRule="auto"/>
        <w:rPr>
          <w:rFonts w:ascii="Tw Cen MT" w:hAnsi="Tw Cen MT"/>
        </w:rPr>
      </w:pPr>
    </w:p>
    <w:p w14:paraId="7CEE4090" w14:textId="77777777" w:rsidR="005D4149" w:rsidRPr="00785BE4" w:rsidRDefault="005D4149" w:rsidP="00804661">
      <w:pPr>
        <w:spacing w:after="240" w:line="240" w:lineRule="auto"/>
        <w:rPr>
          <w:rFonts w:ascii="Tw Cen MT" w:hAnsi="Tw Cen MT"/>
        </w:rPr>
      </w:pPr>
    </w:p>
    <w:p w14:paraId="5B2FCB5F" w14:textId="77777777" w:rsidR="005D4149" w:rsidRPr="00BD5B6E" w:rsidRDefault="005D4149" w:rsidP="00804661">
      <w:pPr>
        <w:shd w:val="clear" w:color="auto" w:fill="FFFFFF"/>
        <w:tabs>
          <w:tab w:val="left" w:pos="284"/>
        </w:tabs>
        <w:spacing w:after="240"/>
        <w:jc w:val="both"/>
        <w:rPr>
          <w:rFonts w:ascii="Tw Cen MT" w:hAnsi="Tw Cen MT" w:cs="Arial"/>
          <w:b/>
          <w:bCs/>
        </w:rPr>
      </w:pPr>
      <w:r w:rsidRPr="00785BE4">
        <w:rPr>
          <w:rFonts w:ascii="Tw Cen MT" w:hAnsi="Tw Cen MT"/>
        </w:rPr>
        <w:t xml:space="preserve">En relación a la </w:t>
      </w:r>
      <w:r w:rsidRPr="00785BE4">
        <w:rPr>
          <w:rFonts w:ascii="Tw Cen MT" w:hAnsi="Tw Cen MT" w:cs="Arial"/>
        </w:rPr>
        <w:t xml:space="preserve">Licitación Pública Nacional </w:t>
      </w:r>
      <w:r w:rsidRPr="00785BE4">
        <w:rPr>
          <w:rFonts w:ascii="Tw Cen MT" w:hAnsi="Tw Cen MT" w:cs="Arial"/>
          <w:b/>
          <w:bCs/>
        </w:rPr>
        <w:t xml:space="preserve">No. </w:t>
      </w:r>
      <w:r w:rsidRPr="00785BE4">
        <w:rPr>
          <w:rFonts w:ascii="Tw Cen MT" w:hAnsi="Tw Cen MT" w:cs="Arial"/>
          <w:b/>
          <w:bCs/>
          <w:noProof/>
        </w:rPr>
        <w:t>06002-014-25</w:t>
      </w:r>
      <w:r w:rsidRPr="00785BE4">
        <w:rPr>
          <w:rFonts w:ascii="Tw Cen MT" w:hAnsi="Tw Cen MT" w:cs="Arial"/>
          <w:b/>
          <w:bCs/>
        </w:rPr>
        <w:t xml:space="preserve"> </w:t>
      </w:r>
      <w:r w:rsidRPr="00785BE4">
        <w:rPr>
          <w:rFonts w:ascii="Tw Cen MT" w:hAnsi="Tw Cen MT" w:cs="Tahoma"/>
        </w:rPr>
        <w:t xml:space="preserve">PARA </w:t>
      </w:r>
      <w:r w:rsidRPr="00785BE4">
        <w:rPr>
          <w:rFonts w:ascii="Tw Cen MT" w:hAnsi="Tw Cen MT" w:cs="Tahoma"/>
          <w:b/>
          <w:bCs/>
          <w:noProof/>
        </w:rPr>
        <w:t>LA ADQUISICION Y DISTRIBUCION DE PAQUETES DE UTILES ESCOLARES Y MOCHILAS PARA LOS ALUMNOS DE PREESCOLAR Y PRIMARIA DE ESCUELAS PUBLICAS DEL ESTADO DE COLIMA SOLICITADOS POR LA SECRETARÍA DE BIENESTAR, INCLUSIÓN SOCIAL Y MUJERES  DEL ESTADO DE COLIMA</w:t>
      </w:r>
      <w:r w:rsidRPr="00785BE4">
        <w:rPr>
          <w:rFonts w:ascii="Tw Cen MT" w:hAnsi="Tw Cen MT" w:cs="Tahoma"/>
        </w:rPr>
        <w:t xml:space="preserve">, </w:t>
      </w:r>
      <w:r w:rsidRPr="00785BE4">
        <w:rPr>
          <w:rFonts w:ascii="Tw Cen MT" w:hAnsi="Tw Cen MT"/>
        </w:rPr>
        <w:t>el que suscribe _</w:t>
      </w:r>
      <w:proofErr w:type="gramStart"/>
      <w:r w:rsidRPr="00785BE4">
        <w:rPr>
          <w:rFonts w:ascii="Tw Cen MT" w:hAnsi="Tw Cen MT"/>
        </w:rPr>
        <w:t>_</w:t>
      </w:r>
      <w:r w:rsidRPr="00785BE4">
        <w:rPr>
          <w:rFonts w:ascii="Tw Cen MT" w:hAnsi="Tw Cen MT" w:cs="Arial"/>
          <w:u w:val="single"/>
        </w:rPr>
        <w:t>(</w:t>
      </w:r>
      <w:proofErr w:type="gramEnd"/>
      <w:r w:rsidRPr="00785BE4">
        <w:rPr>
          <w:rFonts w:ascii="Tw Cen MT" w:hAnsi="Tw Cen MT" w:cs="Arial"/>
          <w:u w:val="single"/>
        </w:rPr>
        <w:t xml:space="preserve">concursante o </w:t>
      </w:r>
      <w:proofErr w:type="gramStart"/>
      <w:r w:rsidRPr="00785BE4">
        <w:rPr>
          <w:rFonts w:ascii="Tw Cen MT" w:hAnsi="Tw Cen MT" w:cs="Arial"/>
          <w:u w:val="single"/>
        </w:rPr>
        <w:t>apoderado)</w:t>
      </w:r>
      <w:r w:rsidRPr="00785BE4">
        <w:rPr>
          <w:rFonts w:ascii="Tw Cen MT" w:hAnsi="Tw Cen MT"/>
        </w:rPr>
        <w:t>_</w:t>
      </w:r>
      <w:proofErr w:type="gramEnd"/>
      <w:r w:rsidRPr="00785BE4">
        <w:rPr>
          <w:rFonts w:ascii="Tw Cen MT" w:hAnsi="Tw Cen MT"/>
        </w:rPr>
        <w:t>_en mi carácter de__________________ a nombre de _____</w:t>
      </w:r>
      <w:r w:rsidRPr="00785BE4">
        <w:rPr>
          <w:rFonts w:ascii="Tw Cen MT" w:hAnsi="Tw Cen MT"/>
          <w:u w:val="single"/>
        </w:rPr>
        <w:t xml:space="preserve"> (Persona física o moral) _____</w:t>
      </w:r>
      <w:r w:rsidRPr="00785BE4">
        <w:rPr>
          <w:rFonts w:ascii="Tw Cen MT" w:hAnsi="Tw Cen MT"/>
        </w:rPr>
        <w:t xml:space="preserve"> me permito manifestar lo siguiente</w:t>
      </w:r>
      <w:r w:rsidRPr="00BD5B6E">
        <w:rPr>
          <w:rFonts w:ascii="Tw Cen MT" w:hAnsi="Tw Cen MT"/>
        </w:rPr>
        <w:t>:</w:t>
      </w:r>
    </w:p>
    <w:p w14:paraId="5399ED7A" w14:textId="77777777" w:rsidR="005D4149" w:rsidRPr="00BD5B6E" w:rsidRDefault="005D4149" w:rsidP="00804661">
      <w:pPr>
        <w:spacing w:after="240" w:line="240" w:lineRule="auto"/>
        <w:rPr>
          <w:rFonts w:ascii="Tw Cen MT" w:hAnsi="Tw Cen MT" w:cs="Arial"/>
        </w:rPr>
      </w:pPr>
    </w:p>
    <w:p w14:paraId="533845B9" w14:textId="77777777" w:rsidR="005D4149" w:rsidRPr="00BD5B6E" w:rsidRDefault="005D4149" w:rsidP="00804661">
      <w:pPr>
        <w:spacing w:after="240" w:line="240" w:lineRule="auto"/>
        <w:jc w:val="both"/>
        <w:rPr>
          <w:rFonts w:ascii="Tw Cen MT" w:hAnsi="Tw Cen MT" w:cs="Arial"/>
          <w:lang w:val="es-ES_tradnl"/>
        </w:rPr>
      </w:pPr>
      <w:r w:rsidRPr="00BD5B6E">
        <w:rPr>
          <w:rFonts w:ascii="Tw Cen MT" w:hAnsi="Tw Cen MT" w:cs="Arial"/>
        </w:rPr>
        <w:t>Declaro BAJO PROTESTA DE DECIR VERDAD y con la representación legal que ostento, que esta _____</w:t>
      </w:r>
      <w:r w:rsidRPr="00BD5B6E">
        <w:rPr>
          <w:rFonts w:ascii="Tw Cen MT" w:hAnsi="Tw Cen MT" w:cs="Arial"/>
          <w:u w:val="single"/>
        </w:rPr>
        <w:t xml:space="preserve"> (Persona Física o Moral) _____</w:t>
      </w:r>
      <w:r w:rsidRPr="00BD5B6E">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30D7B355" w14:textId="77777777" w:rsidR="005D4149" w:rsidRPr="00BD5B6E" w:rsidRDefault="005D4149" w:rsidP="00804661">
      <w:pPr>
        <w:spacing w:after="240" w:line="240" w:lineRule="auto"/>
        <w:rPr>
          <w:rFonts w:ascii="Tw Cen MT" w:eastAsia="Times New Roman" w:hAnsi="Tw Cen MT" w:cs="Arial"/>
          <w:lang w:val="es-ES_tradnl"/>
        </w:rPr>
      </w:pPr>
    </w:p>
    <w:p w14:paraId="5E0797A6" w14:textId="77777777" w:rsidR="005D4149" w:rsidRPr="00BD5B6E" w:rsidRDefault="005D4149" w:rsidP="00804661">
      <w:pPr>
        <w:spacing w:after="240" w:line="240" w:lineRule="auto"/>
        <w:rPr>
          <w:rFonts w:ascii="Tw Cen MT" w:hAnsi="Tw Cen MT" w:cs="Arial"/>
        </w:rPr>
      </w:pPr>
    </w:p>
    <w:p w14:paraId="645197FD" w14:textId="77777777" w:rsidR="005D4149" w:rsidRPr="00BD5B6E" w:rsidRDefault="005D4149"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2940B933" w14:textId="77777777" w:rsidR="005D4149" w:rsidRPr="00BD5B6E" w:rsidRDefault="005D4149" w:rsidP="003340D8">
      <w:pPr>
        <w:spacing w:after="0" w:line="240" w:lineRule="auto"/>
        <w:jc w:val="center"/>
        <w:rPr>
          <w:rFonts w:ascii="Tw Cen MT" w:hAnsi="Tw Cen MT" w:cs="Arial"/>
        </w:rPr>
      </w:pPr>
      <w:r w:rsidRPr="00BD5B6E">
        <w:rPr>
          <w:rFonts w:ascii="Tw Cen MT" w:hAnsi="Tw Cen MT" w:cs="Arial"/>
        </w:rPr>
        <w:t>NOMBRE COMPLETO, CARGO Y FIRMA</w:t>
      </w:r>
    </w:p>
    <w:p w14:paraId="330DAFC5" w14:textId="77777777" w:rsidR="005D4149" w:rsidRPr="00BD5B6E" w:rsidRDefault="005D4149" w:rsidP="003340D8">
      <w:pPr>
        <w:spacing w:after="240" w:line="240" w:lineRule="auto"/>
        <w:jc w:val="center"/>
        <w:rPr>
          <w:rFonts w:ascii="Tw Cen MT" w:hAnsi="Tw Cen MT" w:cs="Arial"/>
        </w:rPr>
      </w:pPr>
      <w:r w:rsidRPr="00BD5B6E">
        <w:rPr>
          <w:rFonts w:ascii="Tw Cen MT" w:hAnsi="Tw Cen MT" w:cs="Arial"/>
          <w:b/>
          <w:bCs/>
        </w:rPr>
        <w:t>BAJO PROTESTA DE DECIR VERDAD</w:t>
      </w:r>
    </w:p>
    <w:p w14:paraId="2F1CF507" w14:textId="77777777" w:rsidR="005D4149" w:rsidRPr="00BD5B6E" w:rsidRDefault="005D4149" w:rsidP="00804661">
      <w:pPr>
        <w:spacing w:after="240" w:line="240" w:lineRule="auto"/>
        <w:rPr>
          <w:rFonts w:ascii="Tw Cen MT" w:hAnsi="Tw Cen MT" w:cs="Arial"/>
        </w:rPr>
      </w:pPr>
      <w:r w:rsidRPr="00BD5B6E">
        <w:rPr>
          <w:rFonts w:ascii="Tw Cen MT" w:hAnsi="Tw Cen MT" w:cs="Arial"/>
        </w:rPr>
        <w:br w:type="page"/>
      </w:r>
    </w:p>
    <w:p w14:paraId="04F0ECEE" w14:textId="77777777" w:rsidR="005D4149" w:rsidRPr="00BD5B6E" w:rsidRDefault="005D4149" w:rsidP="00804661">
      <w:pPr>
        <w:spacing w:after="240" w:line="240" w:lineRule="auto"/>
        <w:jc w:val="center"/>
        <w:rPr>
          <w:rFonts w:ascii="Tw Cen MT" w:hAnsi="Tw Cen MT" w:cs="Arial"/>
          <w:b/>
          <w:bCs/>
        </w:rPr>
      </w:pPr>
    </w:p>
    <w:p w14:paraId="29BE22B4" w14:textId="77777777" w:rsidR="005D4149" w:rsidRPr="00BD5B6E" w:rsidRDefault="005D4149" w:rsidP="00804661">
      <w:pPr>
        <w:spacing w:after="240" w:line="240" w:lineRule="auto"/>
        <w:jc w:val="center"/>
        <w:rPr>
          <w:rFonts w:ascii="Tw Cen MT" w:hAnsi="Tw Cen MT" w:cs="Arial"/>
          <w:b/>
          <w:bCs/>
        </w:rPr>
      </w:pPr>
      <w:r w:rsidRPr="00BD5B6E">
        <w:rPr>
          <w:rFonts w:ascii="Tw Cen MT" w:hAnsi="Tw Cen MT" w:cs="Arial"/>
          <w:b/>
          <w:bCs/>
        </w:rPr>
        <w:t>ANEXO 6 (punto 3.6)</w:t>
      </w:r>
    </w:p>
    <w:p w14:paraId="7E462EBA" w14:textId="77777777" w:rsidR="005D4149" w:rsidRPr="00BD5B6E" w:rsidRDefault="005D4149" w:rsidP="00804661">
      <w:pPr>
        <w:spacing w:after="240" w:line="240" w:lineRule="auto"/>
        <w:jc w:val="center"/>
        <w:rPr>
          <w:rFonts w:ascii="Tw Cen MT" w:hAnsi="Tw Cen MT" w:cs="Arial"/>
          <w:b/>
          <w:bCs/>
        </w:rPr>
      </w:pPr>
      <w:r w:rsidRPr="00BD5B6E">
        <w:rPr>
          <w:rFonts w:ascii="Tw Cen MT" w:hAnsi="Tw Cen MT" w:cs="Arial"/>
          <w:b/>
        </w:rPr>
        <w:t>CARTA DEL ARTÍCULO 38 DE LA LAASSPEC Y 49 DE LA LGRA</w:t>
      </w:r>
    </w:p>
    <w:p w14:paraId="657B7F84" w14:textId="77777777" w:rsidR="005D4149" w:rsidRPr="00BD5B6E" w:rsidRDefault="005D4149" w:rsidP="00804661">
      <w:pPr>
        <w:spacing w:after="240" w:line="240" w:lineRule="auto"/>
        <w:rPr>
          <w:rFonts w:ascii="Tw Cen MT" w:hAnsi="Tw Cen MT" w:cs="Arial"/>
        </w:rPr>
      </w:pPr>
    </w:p>
    <w:p w14:paraId="4DD7E529" w14:textId="77777777" w:rsidR="005D4149" w:rsidRPr="00BD5B6E" w:rsidRDefault="005D4149" w:rsidP="00804661">
      <w:pPr>
        <w:spacing w:after="240" w:line="240" w:lineRule="auto"/>
        <w:jc w:val="right"/>
        <w:rPr>
          <w:rFonts w:ascii="Tw Cen MT" w:hAnsi="Tw Cen MT" w:cs="Arial"/>
          <w:bCs/>
        </w:rPr>
      </w:pPr>
      <w:r w:rsidRPr="00BD5B6E">
        <w:rPr>
          <w:rFonts w:ascii="Tw Cen MT" w:hAnsi="Tw Cen MT" w:cs="Arial"/>
        </w:rPr>
        <w:t>(Lugar y Fecha de Expedición)</w:t>
      </w:r>
    </w:p>
    <w:p w14:paraId="6E7F398C" w14:textId="77777777" w:rsidR="005D4149" w:rsidRPr="00BD5B6E" w:rsidRDefault="005D4149" w:rsidP="00804661">
      <w:pPr>
        <w:spacing w:after="240" w:line="240" w:lineRule="auto"/>
        <w:rPr>
          <w:rFonts w:ascii="Tw Cen MT" w:hAnsi="Tw Cen MT" w:cs="Arial"/>
        </w:rPr>
      </w:pPr>
    </w:p>
    <w:p w14:paraId="21CFA007" w14:textId="77777777" w:rsidR="005D4149" w:rsidRPr="00785BE4" w:rsidRDefault="005D4149" w:rsidP="003340D8">
      <w:pPr>
        <w:spacing w:after="0" w:line="240" w:lineRule="auto"/>
        <w:rPr>
          <w:rFonts w:ascii="Tw Cen MT" w:eastAsia="Times New Roman" w:hAnsi="Tw Cen MT" w:cs="Arial"/>
          <w:b/>
          <w:bCs/>
          <w:lang w:eastAsia="es-ES"/>
        </w:rPr>
      </w:pPr>
      <w:r w:rsidRPr="00785BE4">
        <w:rPr>
          <w:rFonts w:ascii="Tw Cen MT" w:eastAsia="Times New Roman" w:hAnsi="Tw Cen MT" w:cs="Arial"/>
          <w:b/>
          <w:bCs/>
          <w:noProof/>
          <w:lang w:eastAsia="es-ES"/>
        </w:rPr>
        <w:t>MTRA. NOEMÍ SOFÍA HERRERA NÚÑEZ</w:t>
      </w:r>
    </w:p>
    <w:p w14:paraId="353B033C" w14:textId="77777777" w:rsidR="005D4149" w:rsidRPr="00785BE4" w:rsidRDefault="005D4149" w:rsidP="003340D8">
      <w:pPr>
        <w:spacing w:after="0" w:line="240" w:lineRule="auto"/>
        <w:rPr>
          <w:rFonts w:ascii="Tw Cen MT" w:eastAsia="Times New Roman" w:hAnsi="Tw Cen MT" w:cs="Arial"/>
          <w:b/>
          <w:bCs/>
          <w:lang w:eastAsia="es-ES"/>
        </w:rPr>
      </w:pPr>
      <w:r w:rsidRPr="00785BE4">
        <w:rPr>
          <w:rFonts w:ascii="Tw Cen MT" w:eastAsia="Times New Roman" w:hAnsi="Tw Cen MT" w:cs="Arial"/>
          <w:b/>
          <w:bCs/>
          <w:noProof/>
          <w:lang w:eastAsia="es-ES"/>
        </w:rPr>
        <w:t>SUBSECRETARIA DE ADMINISTRACIÓN</w:t>
      </w:r>
    </w:p>
    <w:p w14:paraId="33F7F4B5" w14:textId="77777777" w:rsidR="005D4149" w:rsidRPr="00785BE4" w:rsidRDefault="005D4149" w:rsidP="003340D8">
      <w:pPr>
        <w:spacing w:after="0" w:line="240" w:lineRule="auto"/>
        <w:rPr>
          <w:rFonts w:ascii="Tw Cen MT" w:eastAsia="Times New Roman" w:hAnsi="Tw Cen MT" w:cs="Arial"/>
          <w:b/>
          <w:bCs/>
          <w:lang w:eastAsia="es-ES"/>
        </w:rPr>
      </w:pPr>
      <w:r w:rsidRPr="00785BE4">
        <w:rPr>
          <w:rFonts w:ascii="Tw Cen MT" w:eastAsia="Times New Roman" w:hAnsi="Tw Cen MT" w:cs="Arial"/>
          <w:b/>
          <w:bCs/>
          <w:lang w:eastAsia="es-ES"/>
        </w:rPr>
        <w:t>SECRETARIA DE PLANEACIÓN, FINANZAS Y ADMINISTRACIÓN.</w:t>
      </w:r>
    </w:p>
    <w:p w14:paraId="4A738A69" w14:textId="77777777" w:rsidR="005D4149" w:rsidRPr="00785BE4" w:rsidRDefault="005D4149" w:rsidP="003340D8">
      <w:pPr>
        <w:spacing w:after="0" w:line="240" w:lineRule="auto"/>
        <w:rPr>
          <w:rFonts w:ascii="Tw Cen MT" w:eastAsia="Times New Roman" w:hAnsi="Tw Cen MT" w:cs="Arial"/>
          <w:b/>
          <w:bCs/>
          <w:lang w:eastAsia="es-ES"/>
        </w:rPr>
      </w:pPr>
      <w:r w:rsidRPr="00785BE4">
        <w:rPr>
          <w:rFonts w:ascii="Tw Cen MT" w:eastAsia="Times New Roman" w:hAnsi="Tw Cen MT" w:cs="Arial"/>
          <w:b/>
          <w:bCs/>
          <w:lang w:eastAsia="es-ES"/>
        </w:rPr>
        <w:t>GOBIERNO DEL ESTADO DECOLIMA</w:t>
      </w:r>
    </w:p>
    <w:p w14:paraId="4D91C2FF" w14:textId="77777777" w:rsidR="005D4149" w:rsidRPr="00785BE4" w:rsidRDefault="005D4149" w:rsidP="003340D8">
      <w:pPr>
        <w:spacing w:after="0" w:line="240" w:lineRule="auto"/>
        <w:rPr>
          <w:rFonts w:ascii="Tw Cen MT" w:eastAsia="Times New Roman" w:hAnsi="Tw Cen MT" w:cs="Arial"/>
          <w:b/>
          <w:bCs/>
          <w:lang w:eastAsia="es-ES"/>
        </w:rPr>
      </w:pPr>
      <w:r w:rsidRPr="00785BE4">
        <w:rPr>
          <w:rFonts w:ascii="Tw Cen MT" w:eastAsia="Times New Roman" w:hAnsi="Tw Cen MT" w:cs="Arial"/>
          <w:b/>
          <w:bCs/>
          <w:lang w:eastAsia="es-ES"/>
        </w:rPr>
        <w:t>COLIMA, COL.</w:t>
      </w:r>
    </w:p>
    <w:p w14:paraId="6BF29D35" w14:textId="77777777" w:rsidR="005D4149" w:rsidRPr="00785BE4" w:rsidRDefault="005D4149" w:rsidP="00804661">
      <w:pPr>
        <w:spacing w:after="240" w:line="240" w:lineRule="auto"/>
        <w:rPr>
          <w:rFonts w:ascii="Tw Cen MT" w:hAnsi="Tw Cen MT" w:cs="Arial"/>
        </w:rPr>
      </w:pPr>
    </w:p>
    <w:p w14:paraId="5585DBA9" w14:textId="77777777" w:rsidR="005D4149" w:rsidRPr="00785BE4" w:rsidRDefault="005D4149" w:rsidP="00804661">
      <w:pPr>
        <w:spacing w:after="240" w:line="240" w:lineRule="auto"/>
        <w:rPr>
          <w:rFonts w:ascii="Tw Cen MT" w:hAnsi="Tw Cen MT" w:cs="Arial"/>
        </w:rPr>
      </w:pPr>
    </w:p>
    <w:p w14:paraId="0B48C155" w14:textId="77777777" w:rsidR="005D4149" w:rsidRPr="00BD5B6E" w:rsidRDefault="005D4149" w:rsidP="00804661">
      <w:pPr>
        <w:shd w:val="clear" w:color="auto" w:fill="FFFFFF"/>
        <w:tabs>
          <w:tab w:val="left" w:pos="284"/>
        </w:tabs>
        <w:spacing w:after="240"/>
        <w:jc w:val="both"/>
        <w:rPr>
          <w:rFonts w:ascii="Tw Cen MT" w:hAnsi="Tw Cen MT" w:cs="Arial"/>
          <w:b/>
          <w:bCs/>
        </w:rPr>
      </w:pPr>
      <w:r w:rsidRPr="00785BE4">
        <w:rPr>
          <w:rFonts w:ascii="Tw Cen MT" w:hAnsi="Tw Cen MT" w:cs="Arial"/>
        </w:rPr>
        <w:t xml:space="preserve">En relación a la Licitación Pública Nacional </w:t>
      </w:r>
      <w:r w:rsidRPr="00785BE4">
        <w:rPr>
          <w:rFonts w:ascii="Tw Cen MT" w:hAnsi="Tw Cen MT" w:cs="Arial"/>
          <w:b/>
          <w:bCs/>
        </w:rPr>
        <w:t xml:space="preserve">No. </w:t>
      </w:r>
      <w:r w:rsidRPr="00785BE4">
        <w:rPr>
          <w:rFonts w:ascii="Tw Cen MT" w:hAnsi="Tw Cen MT" w:cs="Arial"/>
          <w:b/>
          <w:bCs/>
          <w:noProof/>
        </w:rPr>
        <w:t>06002-014-25</w:t>
      </w:r>
      <w:r w:rsidRPr="00785BE4">
        <w:rPr>
          <w:rFonts w:ascii="Tw Cen MT" w:hAnsi="Tw Cen MT" w:cs="Arial"/>
          <w:b/>
          <w:bCs/>
        </w:rPr>
        <w:t xml:space="preserve"> </w:t>
      </w:r>
      <w:r w:rsidRPr="00785BE4">
        <w:rPr>
          <w:rFonts w:ascii="Tw Cen MT" w:hAnsi="Tw Cen MT" w:cs="Tahoma"/>
        </w:rPr>
        <w:t xml:space="preserve">PARA </w:t>
      </w:r>
      <w:r w:rsidRPr="00785BE4">
        <w:rPr>
          <w:rFonts w:ascii="Tw Cen MT" w:hAnsi="Tw Cen MT" w:cs="Tahoma"/>
          <w:b/>
          <w:bCs/>
          <w:noProof/>
        </w:rPr>
        <w:t>LA ADQUISICION Y DISTRIBUCION DE PAQUETES DE UTILES ESCOLARES Y MOCHILAS PARA LOS ALUMNOS DE PREESCOLAR Y PRIMARIA DE ESCUELAS PUBLICAS DEL ESTADO DE COLIMA SOLICITADOS POR LA SECRETARÍA DE BIENESTAR, INCLUSIÓN SOCIAL Y MUJERES  DEL ESTADO DE COLIMA</w:t>
      </w:r>
      <w:r w:rsidRPr="00785BE4">
        <w:rPr>
          <w:rFonts w:ascii="Tw Cen MT" w:hAnsi="Tw Cen MT" w:cs="Tahoma"/>
        </w:rPr>
        <w:t xml:space="preserve">, </w:t>
      </w:r>
      <w:r w:rsidRPr="00785BE4">
        <w:rPr>
          <w:rFonts w:ascii="Tw Cen MT" w:hAnsi="Tw Cen MT" w:cs="Arial"/>
        </w:rPr>
        <w:t>el que suscribe __________________________ en mi carácter de__________________ a nombre de _____</w:t>
      </w:r>
      <w:r w:rsidRPr="00785BE4">
        <w:rPr>
          <w:rFonts w:ascii="Tw Cen MT" w:hAnsi="Tw Cen MT" w:cs="Arial"/>
          <w:u w:val="single"/>
        </w:rPr>
        <w:t xml:space="preserve"> (persona física o moral) _____</w:t>
      </w:r>
      <w:r w:rsidRPr="00785BE4">
        <w:rPr>
          <w:rFonts w:ascii="Tw Cen MT" w:hAnsi="Tw Cen MT" w:cs="Arial"/>
        </w:rPr>
        <w:t xml:space="preserve"> me permito manifestar lo siguiente:</w:t>
      </w:r>
    </w:p>
    <w:p w14:paraId="012D92AE" w14:textId="77777777" w:rsidR="005D4149" w:rsidRPr="00BD5B6E" w:rsidRDefault="005D4149" w:rsidP="00804661">
      <w:pPr>
        <w:spacing w:after="240" w:line="240" w:lineRule="auto"/>
        <w:rPr>
          <w:rFonts w:ascii="Tw Cen MT" w:hAnsi="Tw Cen MT" w:cs="Arial"/>
        </w:rPr>
      </w:pPr>
    </w:p>
    <w:p w14:paraId="4C60C48C" w14:textId="77777777" w:rsidR="005D4149" w:rsidRPr="00BD5B6E" w:rsidRDefault="005D4149"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Declaro BAJO PROTESTA DE DECIR VERDAD y con la representación legal que ostento, que esta _____</w:t>
      </w:r>
      <w:r w:rsidRPr="00BD5B6E">
        <w:rPr>
          <w:rFonts w:ascii="Tw Cen MT" w:eastAsia="Times New Roman" w:hAnsi="Tw Cen MT" w:cs="Arial"/>
          <w:u w:val="single"/>
          <w:lang w:eastAsia="es-ES"/>
        </w:rPr>
        <w:t xml:space="preserve"> (Persona Física o Moral) _____</w:t>
      </w:r>
      <w:r w:rsidRPr="00BD5B6E">
        <w:rPr>
          <w:rFonts w:ascii="Tw Cen MT" w:eastAsia="Times New Roman" w:hAnsi="Tw Cen M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37611690" w14:textId="77777777" w:rsidR="005D4149" w:rsidRPr="00BD5B6E" w:rsidRDefault="005D4149" w:rsidP="00804661">
      <w:pPr>
        <w:spacing w:after="240" w:line="240" w:lineRule="auto"/>
        <w:jc w:val="both"/>
        <w:rPr>
          <w:rFonts w:ascii="Tw Cen MT" w:eastAsia="Times New Roman" w:hAnsi="Tw Cen MT" w:cs="Arial"/>
          <w:lang w:eastAsia="es-ES"/>
        </w:rPr>
      </w:pPr>
    </w:p>
    <w:p w14:paraId="22AB603D" w14:textId="77777777" w:rsidR="005D4149" w:rsidRPr="00BD5B6E" w:rsidRDefault="005D4149" w:rsidP="00804661">
      <w:pPr>
        <w:spacing w:after="240" w:line="240" w:lineRule="auto"/>
        <w:rPr>
          <w:rFonts w:ascii="Tw Cen MT" w:hAnsi="Tw Cen MT" w:cs="Arial"/>
        </w:rPr>
      </w:pPr>
    </w:p>
    <w:p w14:paraId="2397DA68" w14:textId="77777777" w:rsidR="005D4149" w:rsidRPr="00BD5B6E" w:rsidRDefault="005D4149" w:rsidP="00804661">
      <w:pPr>
        <w:spacing w:after="240" w:line="240" w:lineRule="auto"/>
        <w:jc w:val="center"/>
        <w:rPr>
          <w:rFonts w:ascii="Tw Cen MT" w:hAnsi="Tw Cen MT" w:cs="Arial"/>
        </w:rPr>
      </w:pPr>
      <w:r w:rsidRPr="00BD5B6E">
        <w:rPr>
          <w:rFonts w:ascii="Tw Cen MT" w:hAnsi="Tw Cen MT" w:cs="Arial"/>
        </w:rPr>
        <w:t>__________________________________</w:t>
      </w:r>
    </w:p>
    <w:p w14:paraId="13A27DE2" w14:textId="77777777" w:rsidR="005D4149" w:rsidRPr="00BD5B6E" w:rsidRDefault="005D4149" w:rsidP="003340D8">
      <w:pPr>
        <w:spacing w:after="0" w:line="240" w:lineRule="auto"/>
        <w:jc w:val="center"/>
        <w:rPr>
          <w:rFonts w:ascii="Tw Cen MT" w:hAnsi="Tw Cen MT" w:cs="Arial"/>
        </w:rPr>
      </w:pPr>
      <w:r w:rsidRPr="00BD5B6E">
        <w:rPr>
          <w:rFonts w:ascii="Tw Cen MT" w:hAnsi="Tw Cen MT" w:cs="Arial"/>
        </w:rPr>
        <w:t>NOMBRE COMPLETO, CARGO Y FIRMA</w:t>
      </w:r>
    </w:p>
    <w:p w14:paraId="5BC4001F" w14:textId="77777777" w:rsidR="005D4149" w:rsidRPr="00BD5B6E" w:rsidRDefault="005D4149" w:rsidP="00804661">
      <w:pPr>
        <w:spacing w:after="240"/>
        <w:jc w:val="center"/>
        <w:rPr>
          <w:rFonts w:ascii="Tw Cen MT" w:hAnsi="Tw Cen MT" w:cs="Arial"/>
          <w:b/>
          <w:bCs/>
        </w:rPr>
      </w:pPr>
      <w:r w:rsidRPr="00BD5B6E">
        <w:rPr>
          <w:rFonts w:ascii="Tw Cen MT" w:hAnsi="Tw Cen MT" w:cs="Arial"/>
          <w:b/>
          <w:bCs/>
        </w:rPr>
        <w:t>BAJO PROTESTA DE DECIR VERDAD</w:t>
      </w:r>
    </w:p>
    <w:p w14:paraId="094587DF" w14:textId="77777777" w:rsidR="005D4149" w:rsidRPr="00BD5B6E" w:rsidRDefault="005D4149" w:rsidP="00804661">
      <w:pPr>
        <w:spacing w:after="240" w:line="240" w:lineRule="auto"/>
        <w:rPr>
          <w:rFonts w:ascii="Tw Cen MT" w:hAnsi="Tw Cen MT" w:cs="Arial"/>
        </w:rPr>
      </w:pPr>
      <w:r w:rsidRPr="00BD5B6E">
        <w:rPr>
          <w:rFonts w:ascii="Tw Cen MT" w:hAnsi="Tw Cen MT" w:cs="Arial"/>
        </w:rPr>
        <w:br w:type="page"/>
      </w:r>
    </w:p>
    <w:p w14:paraId="4B7A2AFC" w14:textId="77777777" w:rsidR="005D4149" w:rsidRPr="00BD5B6E" w:rsidRDefault="005D4149" w:rsidP="00804661">
      <w:pPr>
        <w:spacing w:after="240" w:line="240" w:lineRule="auto"/>
        <w:jc w:val="center"/>
        <w:rPr>
          <w:rFonts w:ascii="Tw Cen MT" w:hAnsi="Tw Cen MT" w:cs="Arial"/>
          <w:b/>
          <w:bCs/>
        </w:rPr>
      </w:pPr>
    </w:p>
    <w:p w14:paraId="28CFEF7F" w14:textId="77777777" w:rsidR="005D4149" w:rsidRPr="00BD5B6E" w:rsidRDefault="005D4149" w:rsidP="00804661">
      <w:pPr>
        <w:spacing w:after="240" w:line="240" w:lineRule="auto"/>
        <w:jc w:val="center"/>
        <w:rPr>
          <w:rFonts w:ascii="Tw Cen MT" w:hAnsi="Tw Cen MT" w:cs="Arial"/>
          <w:b/>
          <w:bCs/>
        </w:rPr>
      </w:pPr>
    </w:p>
    <w:p w14:paraId="4C23AED5" w14:textId="77777777" w:rsidR="005D4149" w:rsidRPr="00BD5B6E" w:rsidRDefault="005D4149" w:rsidP="00804661">
      <w:pPr>
        <w:spacing w:after="240" w:line="240" w:lineRule="auto"/>
        <w:jc w:val="center"/>
        <w:rPr>
          <w:rFonts w:ascii="Tw Cen MT" w:hAnsi="Tw Cen MT" w:cs="Arial"/>
          <w:b/>
          <w:bCs/>
        </w:rPr>
      </w:pPr>
      <w:r w:rsidRPr="00BD5B6E">
        <w:rPr>
          <w:rFonts w:ascii="Tw Cen MT" w:hAnsi="Tw Cen MT" w:cs="Arial"/>
          <w:b/>
          <w:bCs/>
        </w:rPr>
        <w:t>ANEXO 7 (Punto 3.7)</w:t>
      </w:r>
    </w:p>
    <w:p w14:paraId="0FF6F71A" w14:textId="77777777" w:rsidR="005D4149" w:rsidRPr="00BD5B6E" w:rsidRDefault="005D4149" w:rsidP="00804661">
      <w:pPr>
        <w:spacing w:after="240" w:line="240" w:lineRule="auto"/>
        <w:jc w:val="center"/>
        <w:rPr>
          <w:rFonts w:ascii="Tw Cen MT" w:hAnsi="Tw Cen MT" w:cs="Arial"/>
          <w:b/>
          <w:bCs/>
        </w:rPr>
      </w:pPr>
      <w:r w:rsidRPr="00BD5B6E">
        <w:rPr>
          <w:rFonts w:ascii="Tw Cen MT" w:hAnsi="Tw Cen MT" w:cs="Arial"/>
          <w:b/>
          <w:bCs/>
        </w:rPr>
        <w:t>CARTA DE GARANTÍA DE LOS BIENES, ARRENDAMIENTOS O SERVICIOS</w:t>
      </w:r>
    </w:p>
    <w:p w14:paraId="10724C22" w14:textId="77777777" w:rsidR="005D4149" w:rsidRPr="00BD5B6E" w:rsidRDefault="005D4149" w:rsidP="00804661">
      <w:pPr>
        <w:spacing w:after="240" w:line="240" w:lineRule="auto"/>
        <w:rPr>
          <w:rFonts w:ascii="Tw Cen MT" w:hAnsi="Tw Cen MT" w:cs="Arial"/>
        </w:rPr>
      </w:pPr>
    </w:p>
    <w:p w14:paraId="0BDF63DC" w14:textId="77777777" w:rsidR="005D4149" w:rsidRPr="00BD5B6E" w:rsidRDefault="005D4149" w:rsidP="00804661">
      <w:pPr>
        <w:spacing w:after="240" w:line="240" w:lineRule="auto"/>
        <w:jc w:val="right"/>
        <w:rPr>
          <w:rFonts w:ascii="Tw Cen MT" w:hAnsi="Tw Cen MT" w:cs="Arial"/>
          <w:bCs/>
        </w:rPr>
      </w:pPr>
      <w:r w:rsidRPr="00BD5B6E">
        <w:rPr>
          <w:rFonts w:ascii="Tw Cen MT" w:hAnsi="Tw Cen MT" w:cs="Arial"/>
        </w:rPr>
        <w:t>(Lugar y Fecha de Expedición)</w:t>
      </w:r>
    </w:p>
    <w:p w14:paraId="1406A88B" w14:textId="77777777" w:rsidR="005D4149" w:rsidRPr="00BD5B6E" w:rsidRDefault="005D4149" w:rsidP="00804661">
      <w:pPr>
        <w:spacing w:after="240" w:line="240" w:lineRule="auto"/>
        <w:rPr>
          <w:rFonts w:ascii="Tw Cen MT" w:hAnsi="Tw Cen MT" w:cs="Arial"/>
        </w:rPr>
      </w:pPr>
    </w:p>
    <w:p w14:paraId="5E7CAA1F" w14:textId="77777777" w:rsidR="005D4149" w:rsidRPr="00BD5B6E" w:rsidRDefault="005D4149" w:rsidP="003340D8">
      <w:pPr>
        <w:spacing w:after="0" w:line="240" w:lineRule="auto"/>
        <w:rPr>
          <w:rFonts w:ascii="Tw Cen MT" w:hAnsi="Tw Cen MT" w:cs="Arial"/>
        </w:rPr>
      </w:pPr>
    </w:p>
    <w:p w14:paraId="6F9747FE" w14:textId="77777777" w:rsidR="005D4149" w:rsidRPr="00785BE4" w:rsidRDefault="005D4149" w:rsidP="003340D8">
      <w:pPr>
        <w:spacing w:after="0" w:line="240" w:lineRule="auto"/>
        <w:rPr>
          <w:rFonts w:ascii="Tw Cen MT" w:eastAsia="Times New Roman" w:hAnsi="Tw Cen MT" w:cs="Arial"/>
          <w:b/>
          <w:bCs/>
          <w:lang w:eastAsia="es-ES"/>
        </w:rPr>
      </w:pPr>
      <w:r w:rsidRPr="00785BE4">
        <w:rPr>
          <w:rFonts w:ascii="Tw Cen MT" w:eastAsia="Times New Roman" w:hAnsi="Tw Cen MT" w:cs="Arial"/>
          <w:b/>
          <w:bCs/>
          <w:noProof/>
          <w:lang w:eastAsia="es-ES"/>
        </w:rPr>
        <w:t>MTRA. NOEMÍ SOFÍA HERRERA NÚÑEZ</w:t>
      </w:r>
    </w:p>
    <w:p w14:paraId="19B1C839" w14:textId="77777777" w:rsidR="005D4149" w:rsidRPr="00785BE4" w:rsidRDefault="005D4149" w:rsidP="003340D8">
      <w:pPr>
        <w:spacing w:after="0" w:line="240" w:lineRule="auto"/>
        <w:rPr>
          <w:rFonts w:ascii="Tw Cen MT" w:eastAsia="Times New Roman" w:hAnsi="Tw Cen MT" w:cs="Arial"/>
          <w:b/>
          <w:bCs/>
          <w:lang w:eastAsia="es-ES"/>
        </w:rPr>
      </w:pPr>
      <w:r w:rsidRPr="00785BE4">
        <w:rPr>
          <w:rFonts w:ascii="Tw Cen MT" w:eastAsia="Times New Roman" w:hAnsi="Tw Cen MT" w:cs="Arial"/>
          <w:b/>
          <w:bCs/>
          <w:noProof/>
          <w:lang w:eastAsia="es-ES"/>
        </w:rPr>
        <w:t>SUBSECRETARIA DE ADMINISTRACIÓN</w:t>
      </w:r>
    </w:p>
    <w:p w14:paraId="545AEA61" w14:textId="77777777" w:rsidR="005D4149" w:rsidRPr="00785BE4" w:rsidRDefault="005D4149" w:rsidP="003340D8">
      <w:pPr>
        <w:spacing w:after="0" w:line="240" w:lineRule="auto"/>
        <w:rPr>
          <w:rFonts w:ascii="Tw Cen MT" w:eastAsia="Times New Roman" w:hAnsi="Tw Cen MT" w:cs="Arial"/>
          <w:b/>
          <w:bCs/>
          <w:lang w:eastAsia="es-ES"/>
        </w:rPr>
      </w:pPr>
      <w:r w:rsidRPr="00785BE4">
        <w:rPr>
          <w:rFonts w:ascii="Tw Cen MT" w:eastAsia="Times New Roman" w:hAnsi="Tw Cen MT" w:cs="Arial"/>
          <w:b/>
          <w:bCs/>
          <w:lang w:eastAsia="es-ES"/>
        </w:rPr>
        <w:t>SECRETARIA DE PLANEACIÓN, FINANZAS Y ADMINISTRACIÓN.</w:t>
      </w:r>
    </w:p>
    <w:p w14:paraId="3EDE6381" w14:textId="77777777" w:rsidR="005D4149" w:rsidRPr="00785BE4" w:rsidRDefault="005D4149" w:rsidP="003340D8">
      <w:pPr>
        <w:spacing w:after="0" w:line="240" w:lineRule="auto"/>
        <w:rPr>
          <w:rFonts w:ascii="Tw Cen MT" w:eastAsia="Times New Roman" w:hAnsi="Tw Cen MT" w:cs="Arial"/>
          <w:b/>
          <w:bCs/>
          <w:lang w:eastAsia="es-ES"/>
        </w:rPr>
      </w:pPr>
      <w:r w:rsidRPr="00785BE4">
        <w:rPr>
          <w:rFonts w:ascii="Tw Cen MT" w:eastAsia="Times New Roman" w:hAnsi="Tw Cen MT" w:cs="Arial"/>
          <w:b/>
          <w:bCs/>
          <w:lang w:eastAsia="es-ES"/>
        </w:rPr>
        <w:t>GOBIERNO DEL ESTADO DECOLIMA</w:t>
      </w:r>
    </w:p>
    <w:p w14:paraId="749C24A7" w14:textId="77777777" w:rsidR="005D4149" w:rsidRPr="00785BE4" w:rsidRDefault="005D4149" w:rsidP="00804661">
      <w:pPr>
        <w:spacing w:after="240" w:line="240" w:lineRule="auto"/>
        <w:rPr>
          <w:rFonts w:ascii="Tw Cen MT" w:eastAsia="Times New Roman" w:hAnsi="Tw Cen MT" w:cs="Arial"/>
          <w:b/>
          <w:bCs/>
          <w:lang w:eastAsia="es-ES"/>
        </w:rPr>
      </w:pPr>
      <w:r w:rsidRPr="00785BE4">
        <w:rPr>
          <w:rFonts w:ascii="Tw Cen MT" w:eastAsia="Times New Roman" w:hAnsi="Tw Cen MT" w:cs="Arial"/>
          <w:b/>
          <w:bCs/>
          <w:lang w:eastAsia="es-ES"/>
        </w:rPr>
        <w:t>COLIMA, COL.</w:t>
      </w:r>
    </w:p>
    <w:p w14:paraId="2536FDE0" w14:textId="77777777" w:rsidR="005D4149" w:rsidRPr="00785BE4" w:rsidRDefault="005D4149" w:rsidP="00804661">
      <w:pPr>
        <w:spacing w:after="240" w:line="240" w:lineRule="auto"/>
        <w:rPr>
          <w:rFonts w:ascii="Tw Cen MT" w:hAnsi="Tw Cen MT" w:cs="Arial"/>
        </w:rPr>
      </w:pPr>
    </w:p>
    <w:p w14:paraId="49B640BB" w14:textId="77777777" w:rsidR="005D4149" w:rsidRPr="00785BE4" w:rsidRDefault="005D4149" w:rsidP="00804661">
      <w:pPr>
        <w:spacing w:after="240" w:line="240" w:lineRule="auto"/>
        <w:rPr>
          <w:rFonts w:ascii="Tw Cen MT" w:hAnsi="Tw Cen MT" w:cs="Arial"/>
        </w:rPr>
      </w:pPr>
    </w:p>
    <w:p w14:paraId="6FDE3546" w14:textId="2C07C039" w:rsidR="005D4149" w:rsidRDefault="005D4149" w:rsidP="00804661">
      <w:pPr>
        <w:spacing w:after="240" w:line="240" w:lineRule="auto"/>
        <w:jc w:val="both"/>
        <w:rPr>
          <w:rFonts w:ascii="Tw Cen MT" w:hAnsi="Tw Cen MT"/>
        </w:rPr>
      </w:pPr>
      <w:r w:rsidRPr="00785BE4">
        <w:rPr>
          <w:rFonts w:ascii="Tw Cen MT" w:hAnsi="Tw Cen M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785BE4">
        <w:rPr>
          <w:rFonts w:ascii="Tw Cen MT" w:hAnsi="Tw Cen MT" w:cs="Arial"/>
          <w:b/>
          <w:bCs/>
        </w:rPr>
        <w:t xml:space="preserve">No. </w:t>
      </w:r>
      <w:r w:rsidRPr="00785BE4">
        <w:rPr>
          <w:rFonts w:ascii="Tw Cen MT" w:hAnsi="Tw Cen MT" w:cs="Arial"/>
          <w:b/>
          <w:bCs/>
          <w:noProof/>
        </w:rPr>
        <w:t>06002-014-25</w:t>
      </w:r>
      <w:r w:rsidRPr="00785BE4">
        <w:rPr>
          <w:rFonts w:ascii="Tw Cen MT" w:hAnsi="Tw Cen MT" w:cs="Arial"/>
        </w:rPr>
        <w:t xml:space="preserve"> </w:t>
      </w:r>
      <w:r w:rsidRPr="00785BE4">
        <w:rPr>
          <w:rFonts w:ascii="Tw Cen MT" w:hAnsi="Tw Cen MT" w:cs="Tahoma"/>
        </w:rPr>
        <w:t xml:space="preserve">PARA </w:t>
      </w:r>
      <w:r w:rsidRPr="00785BE4">
        <w:rPr>
          <w:rFonts w:ascii="Tw Cen MT" w:hAnsi="Tw Cen MT" w:cs="Tahoma"/>
          <w:b/>
          <w:bCs/>
          <w:noProof/>
        </w:rPr>
        <w:t>LA ADQUISICION Y DISTRIBUCION DE PAQUETES DE UTILES ESCOLARES Y MOCHILAS PARA LOS ALUMNOS DE PREESCOLAR Y PRIMARIA DE ESCUELAS PUBLICAS DEL ESTADO DE COLIMA SOLICITADOS POR LA SECRETARÍA DE BIENESTAR, INCLUSIÓN SOCIAL Y MUJERES  DEL ESTADO DE COLIMA</w:t>
      </w:r>
      <w:r w:rsidRPr="00785BE4">
        <w:rPr>
          <w:rFonts w:ascii="Tw Cen MT" w:hAnsi="Tw Cen MT" w:cs="Tahoma"/>
        </w:rPr>
        <w:t xml:space="preserve">, </w:t>
      </w:r>
      <w:r w:rsidRPr="00785BE4">
        <w:rPr>
          <w:rFonts w:ascii="Tw Cen MT" w:hAnsi="Tw Cen MT" w:cs="Arial"/>
        </w:rPr>
        <w:t xml:space="preserve">me comprometo </w:t>
      </w:r>
      <w:r w:rsidRPr="00785BE4">
        <w:rPr>
          <w:rFonts w:ascii="Tw Cen MT" w:hAnsi="Tw Cen MT"/>
        </w:rPr>
        <w:t xml:space="preserve">a </w:t>
      </w:r>
      <w:r w:rsidR="00F52B4B" w:rsidRPr="00785BE4">
        <w:rPr>
          <w:rFonts w:ascii="Tw Cen MT" w:hAnsi="Tw Cen MT"/>
          <w:noProof/>
        </w:rPr>
        <w:t>garantizar cada uno de los insumos contra defecto de fabricación durante 3 meses contando a partir de la entrega de los paquetes, periodo en el cual el requirente podrá notificar por escrito o vía correo electrónico el material defectuoso y se hará la respectiva reposición de dichos paquetes de Mochilas con Útiles escolares en un periodo máximo de 10 días hábiles</w:t>
      </w:r>
      <w:r w:rsidRPr="00785BE4">
        <w:rPr>
          <w:rFonts w:ascii="Tw Cen MT" w:hAnsi="Tw Cen MT"/>
        </w:rPr>
        <w:t xml:space="preserve">, con las características señaladas en el </w:t>
      </w:r>
      <w:r w:rsidRPr="00785BE4">
        <w:rPr>
          <w:rFonts w:ascii="Tw Cen MT" w:hAnsi="Tw Cen MT"/>
          <w:b/>
        </w:rPr>
        <w:t xml:space="preserve">ANEXOS NÚMERO 1 TÉCNICO </w:t>
      </w:r>
      <w:r w:rsidRPr="00785BE4">
        <w:rPr>
          <w:rFonts w:ascii="Tw Cen MT" w:hAnsi="Tw Cen MT"/>
        </w:rPr>
        <w:t>de las presentes bases, autorizadas bajo las normas oficiales mexicanas, a falta de estás cumpliré con las Normas internacionales.</w:t>
      </w:r>
    </w:p>
    <w:p w14:paraId="75C8748A" w14:textId="77777777" w:rsidR="00F52B4B" w:rsidRDefault="00F52B4B" w:rsidP="00804661">
      <w:pPr>
        <w:spacing w:after="240" w:line="240" w:lineRule="auto"/>
        <w:jc w:val="both"/>
        <w:rPr>
          <w:rFonts w:ascii="Tw Cen MT" w:hAnsi="Tw Cen MT"/>
        </w:rPr>
      </w:pPr>
    </w:p>
    <w:p w14:paraId="3AAEBB7C" w14:textId="77777777" w:rsidR="005D4149" w:rsidRPr="00BD5B6E" w:rsidRDefault="005D4149" w:rsidP="00804661">
      <w:pPr>
        <w:spacing w:after="240" w:line="240" w:lineRule="auto"/>
        <w:rPr>
          <w:rFonts w:ascii="Tw Cen MT" w:hAnsi="Tw Cen MT" w:cs="Arial"/>
        </w:rPr>
      </w:pPr>
    </w:p>
    <w:p w14:paraId="5C5B6407" w14:textId="77777777" w:rsidR="005D4149" w:rsidRPr="00BD5B6E" w:rsidRDefault="005D4149" w:rsidP="00804661">
      <w:pPr>
        <w:spacing w:after="240" w:line="240" w:lineRule="auto"/>
        <w:rPr>
          <w:rFonts w:ascii="Tw Cen MT" w:hAnsi="Tw Cen MT" w:cs="Arial"/>
        </w:rPr>
      </w:pPr>
    </w:p>
    <w:p w14:paraId="39195488" w14:textId="77777777" w:rsidR="005D4149" w:rsidRPr="00BD5B6E" w:rsidRDefault="005D4149"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1BCCC624" w14:textId="77777777" w:rsidR="005D4149" w:rsidRPr="00BD5B6E" w:rsidRDefault="005D4149" w:rsidP="003340D8">
      <w:pPr>
        <w:spacing w:after="0" w:line="240" w:lineRule="auto"/>
        <w:jc w:val="center"/>
        <w:rPr>
          <w:rFonts w:ascii="Tw Cen MT" w:hAnsi="Tw Cen MT" w:cs="Arial"/>
        </w:rPr>
      </w:pPr>
      <w:r w:rsidRPr="00BD5B6E">
        <w:rPr>
          <w:rFonts w:ascii="Tw Cen MT" w:hAnsi="Tw Cen MT" w:cs="Arial"/>
        </w:rPr>
        <w:t>NOMBRE COMPLETO, CARGO Y FIRMA</w:t>
      </w:r>
    </w:p>
    <w:p w14:paraId="19DA19AA" w14:textId="77777777" w:rsidR="005D4149" w:rsidRPr="00BD5B6E" w:rsidRDefault="005D4149"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049C3015" w14:textId="0F8AA18F" w:rsidR="005D4149" w:rsidRPr="00BD5B6E" w:rsidRDefault="005D4149" w:rsidP="00804661">
      <w:pPr>
        <w:spacing w:after="240" w:line="240" w:lineRule="auto"/>
        <w:jc w:val="center"/>
        <w:rPr>
          <w:rFonts w:ascii="Tw Cen MT" w:hAnsi="Tw Cen MT" w:cs="Arial"/>
          <w:b/>
          <w:bCs/>
        </w:rPr>
      </w:pPr>
      <w:r w:rsidRPr="00BD5B6E">
        <w:rPr>
          <w:rFonts w:ascii="Tw Cen MT" w:hAnsi="Tw Cen MT" w:cs="Arial"/>
          <w:b/>
          <w:bCs/>
        </w:rPr>
        <w:lastRenderedPageBreak/>
        <w:t>ANEXO 8 (Punto 3.1</w:t>
      </w:r>
      <w:r w:rsidR="001E52E9">
        <w:rPr>
          <w:rFonts w:ascii="Tw Cen MT" w:hAnsi="Tw Cen MT" w:cs="Arial"/>
          <w:b/>
          <w:bCs/>
        </w:rPr>
        <w:t>1</w:t>
      </w:r>
      <w:r w:rsidRPr="00BD5B6E">
        <w:rPr>
          <w:rFonts w:ascii="Tw Cen MT" w:hAnsi="Tw Cen MT" w:cs="Arial"/>
          <w:b/>
          <w:bCs/>
        </w:rPr>
        <w:t>)</w:t>
      </w:r>
    </w:p>
    <w:p w14:paraId="76ED51B8" w14:textId="77777777" w:rsidR="005D4149" w:rsidRPr="00BD5B6E" w:rsidRDefault="005D4149"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INFRAESTRUCTURA, CAPACIDAD TÉCNICA, ADMINISTRATIVA Y ECONÓMICA.</w:t>
      </w:r>
    </w:p>
    <w:p w14:paraId="0964F39D" w14:textId="77777777" w:rsidR="005D4149" w:rsidRPr="00BD5B6E" w:rsidRDefault="005D4149" w:rsidP="00804661">
      <w:pPr>
        <w:spacing w:after="240" w:line="240" w:lineRule="auto"/>
        <w:rPr>
          <w:rFonts w:ascii="Tw Cen MT" w:hAnsi="Tw Cen MT" w:cs="Arial"/>
          <w:b/>
          <w:bCs/>
        </w:rPr>
      </w:pPr>
    </w:p>
    <w:p w14:paraId="00E27394" w14:textId="77777777" w:rsidR="005D4149" w:rsidRPr="00BD5B6E" w:rsidRDefault="005D4149" w:rsidP="00804661">
      <w:pPr>
        <w:spacing w:after="240" w:line="240" w:lineRule="auto"/>
        <w:rPr>
          <w:rFonts w:ascii="Tw Cen MT" w:hAnsi="Tw Cen MT" w:cs="Arial"/>
        </w:rPr>
      </w:pPr>
    </w:p>
    <w:p w14:paraId="0A78A852" w14:textId="77777777" w:rsidR="005D4149" w:rsidRPr="00BD5B6E" w:rsidRDefault="005D4149" w:rsidP="00804661">
      <w:pPr>
        <w:spacing w:after="240" w:line="240" w:lineRule="auto"/>
        <w:jc w:val="right"/>
        <w:rPr>
          <w:rFonts w:ascii="Tw Cen MT" w:hAnsi="Tw Cen MT" w:cs="Arial"/>
        </w:rPr>
      </w:pPr>
      <w:r w:rsidRPr="00BD5B6E">
        <w:rPr>
          <w:rFonts w:ascii="Tw Cen MT" w:hAnsi="Tw Cen MT" w:cs="Arial"/>
        </w:rPr>
        <w:t>(Lugar y Fecha de Expedición)</w:t>
      </w:r>
    </w:p>
    <w:p w14:paraId="51DE0411" w14:textId="77777777" w:rsidR="005D4149" w:rsidRPr="00BD5B6E" w:rsidRDefault="005D4149" w:rsidP="00804661">
      <w:pPr>
        <w:spacing w:after="240" w:line="240" w:lineRule="auto"/>
        <w:rPr>
          <w:rFonts w:ascii="Tw Cen MT" w:hAnsi="Tw Cen MT" w:cs="Arial"/>
        </w:rPr>
      </w:pPr>
    </w:p>
    <w:p w14:paraId="4D4EE0F2" w14:textId="77777777" w:rsidR="005D4149" w:rsidRPr="00785BE4" w:rsidRDefault="005D4149" w:rsidP="003340D8">
      <w:pPr>
        <w:spacing w:after="0" w:line="240" w:lineRule="auto"/>
        <w:rPr>
          <w:rFonts w:ascii="Tw Cen MT" w:eastAsia="Times New Roman" w:hAnsi="Tw Cen MT" w:cs="Arial"/>
          <w:b/>
          <w:bCs/>
          <w:lang w:eastAsia="es-ES"/>
        </w:rPr>
      </w:pPr>
      <w:r w:rsidRPr="00785BE4">
        <w:rPr>
          <w:rFonts w:ascii="Tw Cen MT" w:eastAsia="Times New Roman" w:hAnsi="Tw Cen MT" w:cs="Arial"/>
          <w:b/>
          <w:bCs/>
          <w:noProof/>
          <w:lang w:eastAsia="es-ES"/>
        </w:rPr>
        <w:t>MTRA. NOEMÍ SOFÍA HERRERA NÚÑEZ</w:t>
      </w:r>
    </w:p>
    <w:p w14:paraId="6618811F" w14:textId="77777777" w:rsidR="005D4149" w:rsidRPr="00785BE4" w:rsidRDefault="005D4149" w:rsidP="003340D8">
      <w:pPr>
        <w:spacing w:after="0" w:line="240" w:lineRule="auto"/>
        <w:rPr>
          <w:rFonts w:ascii="Tw Cen MT" w:eastAsia="Times New Roman" w:hAnsi="Tw Cen MT" w:cs="Arial"/>
          <w:b/>
          <w:bCs/>
          <w:lang w:eastAsia="es-ES"/>
        </w:rPr>
      </w:pPr>
      <w:r w:rsidRPr="00785BE4">
        <w:rPr>
          <w:rFonts w:ascii="Tw Cen MT" w:eastAsia="Times New Roman" w:hAnsi="Tw Cen MT" w:cs="Arial"/>
          <w:b/>
          <w:bCs/>
          <w:noProof/>
          <w:lang w:eastAsia="es-ES"/>
        </w:rPr>
        <w:t>SUBSECRETARIA DE ADMINISTRACIÓN</w:t>
      </w:r>
    </w:p>
    <w:p w14:paraId="551E80F7" w14:textId="77777777" w:rsidR="005D4149" w:rsidRPr="00785BE4" w:rsidRDefault="005D4149" w:rsidP="003340D8">
      <w:pPr>
        <w:spacing w:after="0" w:line="240" w:lineRule="auto"/>
        <w:rPr>
          <w:rFonts w:ascii="Tw Cen MT" w:eastAsia="Times New Roman" w:hAnsi="Tw Cen MT" w:cs="Arial"/>
          <w:b/>
          <w:bCs/>
          <w:lang w:eastAsia="es-ES"/>
        </w:rPr>
      </w:pPr>
      <w:r w:rsidRPr="00785BE4">
        <w:rPr>
          <w:rFonts w:ascii="Tw Cen MT" w:eastAsia="Times New Roman" w:hAnsi="Tw Cen MT" w:cs="Arial"/>
          <w:b/>
          <w:bCs/>
          <w:lang w:eastAsia="es-ES"/>
        </w:rPr>
        <w:t>SECRETARIA DE PLANEACIÓN, FINANZAS Y ADMINISTRACIÓN.</w:t>
      </w:r>
    </w:p>
    <w:p w14:paraId="0E46637E" w14:textId="77777777" w:rsidR="005D4149" w:rsidRPr="00785BE4" w:rsidRDefault="005D4149" w:rsidP="003340D8">
      <w:pPr>
        <w:spacing w:after="0" w:line="240" w:lineRule="auto"/>
        <w:rPr>
          <w:rFonts w:ascii="Tw Cen MT" w:eastAsia="Times New Roman" w:hAnsi="Tw Cen MT" w:cs="Arial"/>
          <w:b/>
          <w:bCs/>
          <w:lang w:eastAsia="es-ES"/>
        </w:rPr>
      </w:pPr>
      <w:r w:rsidRPr="00785BE4">
        <w:rPr>
          <w:rFonts w:ascii="Tw Cen MT" w:eastAsia="Times New Roman" w:hAnsi="Tw Cen MT" w:cs="Arial"/>
          <w:b/>
          <w:bCs/>
          <w:lang w:eastAsia="es-ES"/>
        </w:rPr>
        <w:t>GOBIERNO DEL ESTADO DECOLIMA</w:t>
      </w:r>
    </w:p>
    <w:p w14:paraId="3D63917F" w14:textId="77777777" w:rsidR="005D4149" w:rsidRPr="00785BE4" w:rsidRDefault="005D4149" w:rsidP="00804661">
      <w:pPr>
        <w:spacing w:after="240" w:line="240" w:lineRule="auto"/>
        <w:rPr>
          <w:rFonts w:ascii="Tw Cen MT" w:eastAsia="Times New Roman" w:hAnsi="Tw Cen MT" w:cs="Arial"/>
          <w:b/>
          <w:bCs/>
          <w:lang w:eastAsia="es-ES"/>
        </w:rPr>
      </w:pPr>
      <w:r w:rsidRPr="00785BE4">
        <w:rPr>
          <w:rFonts w:ascii="Tw Cen MT" w:eastAsia="Times New Roman" w:hAnsi="Tw Cen MT" w:cs="Arial"/>
          <w:b/>
          <w:bCs/>
          <w:lang w:eastAsia="es-ES"/>
        </w:rPr>
        <w:t>COLIMA, COL.</w:t>
      </w:r>
    </w:p>
    <w:p w14:paraId="2FD17BDF" w14:textId="77777777" w:rsidR="005D4149" w:rsidRPr="00785BE4" w:rsidRDefault="005D4149" w:rsidP="00804661">
      <w:pPr>
        <w:spacing w:after="240" w:line="240" w:lineRule="auto"/>
        <w:rPr>
          <w:rFonts w:ascii="Tw Cen MT" w:hAnsi="Tw Cen MT" w:cs="Arial"/>
        </w:rPr>
      </w:pPr>
    </w:p>
    <w:p w14:paraId="1289DF79" w14:textId="77777777" w:rsidR="005D4149" w:rsidRPr="00785BE4" w:rsidRDefault="005D4149" w:rsidP="00804661">
      <w:pPr>
        <w:spacing w:after="240" w:line="240" w:lineRule="auto"/>
        <w:jc w:val="both"/>
        <w:rPr>
          <w:rFonts w:ascii="Tw Cen MT" w:hAnsi="Tw Cen MT" w:cs="Arial"/>
        </w:rPr>
      </w:pPr>
    </w:p>
    <w:p w14:paraId="4E4EE70B" w14:textId="77777777" w:rsidR="005D4149" w:rsidRPr="00BD5B6E" w:rsidRDefault="005D4149" w:rsidP="00804661">
      <w:pPr>
        <w:shd w:val="clear" w:color="auto" w:fill="FFFFFF"/>
        <w:tabs>
          <w:tab w:val="left" w:pos="284"/>
        </w:tabs>
        <w:spacing w:after="240"/>
        <w:jc w:val="both"/>
        <w:rPr>
          <w:rFonts w:ascii="Tw Cen MT" w:hAnsi="Tw Cen MT" w:cs="Arial"/>
          <w:b/>
          <w:bCs/>
        </w:rPr>
      </w:pPr>
      <w:r w:rsidRPr="00785BE4">
        <w:rPr>
          <w:rFonts w:ascii="Tw Cen MT" w:hAnsi="Tw Cen MT" w:cs="Arial"/>
        </w:rPr>
        <w:t xml:space="preserve">El que suscribe__________________________________________________________ representante legal de la empresa __________________________________,  manifiesto </w:t>
      </w:r>
      <w:r w:rsidRPr="00785BE4">
        <w:rPr>
          <w:rFonts w:ascii="Tw Cen MT" w:hAnsi="Tw Cen MT" w:cs="Arial"/>
          <w:b/>
        </w:rPr>
        <w:t>BAJO PROTESTA DE DECIR VERDAD</w:t>
      </w:r>
      <w:r w:rsidRPr="00785BE4">
        <w:rPr>
          <w:rFonts w:ascii="Tw Cen MT" w:hAnsi="Tw Cen MT" w:cs="Arial"/>
        </w:rPr>
        <w:t xml:space="preserve"> que mi representada </w:t>
      </w:r>
      <w:r w:rsidRPr="00785BE4">
        <w:rPr>
          <w:rFonts w:ascii="Tw Cen MT" w:hAnsi="Tw Cen MT" w:cs="Arial"/>
          <w:lang w:eastAsia="es-MX"/>
        </w:rPr>
        <w:t xml:space="preserve">cuenta con la infraestructura y la capacidad técnica, administrativa y económica para proporcionar los bienes y/o servicios objeto de la presente </w:t>
      </w:r>
      <w:r w:rsidRPr="00785BE4">
        <w:rPr>
          <w:rFonts w:ascii="Tw Cen MT" w:hAnsi="Tw Cen MT" w:cs="Arial"/>
        </w:rPr>
        <w:t xml:space="preserve">Licitación Pública Nacional </w:t>
      </w:r>
      <w:r w:rsidRPr="00785BE4">
        <w:rPr>
          <w:rFonts w:ascii="Tw Cen MT" w:hAnsi="Tw Cen MT" w:cs="Arial"/>
          <w:b/>
          <w:bCs/>
        </w:rPr>
        <w:t xml:space="preserve">No. </w:t>
      </w:r>
      <w:r w:rsidRPr="00785BE4">
        <w:rPr>
          <w:rFonts w:ascii="Tw Cen MT" w:hAnsi="Tw Cen MT" w:cs="Arial"/>
          <w:b/>
          <w:bCs/>
          <w:noProof/>
        </w:rPr>
        <w:t>06002-014-25</w:t>
      </w:r>
      <w:r w:rsidRPr="00785BE4">
        <w:rPr>
          <w:rFonts w:ascii="Tw Cen MT" w:hAnsi="Tw Cen MT" w:cs="Arial"/>
          <w:b/>
          <w:bCs/>
        </w:rPr>
        <w:t xml:space="preserve"> </w:t>
      </w:r>
      <w:r w:rsidRPr="00785BE4">
        <w:rPr>
          <w:rFonts w:ascii="Tw Cen MT" w:hAnsi="Tw Cen MT" w:cs="Tahoma"/>
        </w:rPr>
        <w:t xml:space="preserve">PARA </w:t>
      </w:r>
      <w:r w:rsidRPr="00785BE4">
        <w:rPr>
          <w:rFonts w:ascii="Tw Cen MT" w:hAnsi="Tw Cen MT" w:cs="Tahoma"/>
          <w:b/>
          <w:bCs/>
          <w:noProof/>
        </w:rPr>
        <w:t>LA ADQUISICION Y DISTRIBUCION DE PAQUETES DE UTILES ESCOLARES Y MOCHILAS PARA LOS ALUMNOS DE PREESCOLAR Y PRIMARIA DE ESCUELAS PUBLICAS DEL ESTADO DE COLIMA SOLICITADOS POR LA SECRETARÍA DE BIENESTAR, INCLUSIÓN SOCIAL Y MUJERES  DEL ESTADO DE COLIMA</w:t>
      </w:r>
      <w:r w:rsidRPr="00785BE4">
        <w:rPr>
          <w:rFonts w:ascii="Tw Cen MT" w:hAnsi="Tw Cen MT" w:cs="Tahoma"/>
        </w:rPr>
        <w:t>,</w:t>
      </w:r>
      <w:r w:rsidRPr="00BD5B6E">
        <w:rPr>
          <w:rFonts w:ascii="Tw Cen MT" w:hAnsi="Tw Cen MT" w:cs="Tahoma"/>
        </w:rPr>
        <w:t xml:space="preserve"> </w:t>
      </w:r>
    </w:p>
    <w:p w14:paraId="440272C7" w14:textId="77777777" w:rsidR="005D4149" w:rsidRPr="00BD5B6E" w:rsidRDefault="005D4149" w:rsidP="00804661">
      <w:pPr>
        <w:spacing w:after="240" w:line="240" w:lineRule="auto"/>
        <w:rPr>
          <w:rFonts w:ascii="Tw Cen MT" w:hAnsi="Tw Cen MT" w:cs="Arial"/>
        </w:rPr>
      </w:pPr>
    </w:p>
    <w:p w14:paraId="2CFA17B5" w14:textId="77777777" w:rsidR="005D4149" w:rsidRPr="00BD5B6E" w:rsidRDefault="005D4149" w:rsidP="00804661">
      <w:pPr>
        <w:spacing w:after="240" w:line="240" w:lineRule="auto"/>
        <w:rPr>
          <w:rFonts w:ascii="Tw Cen MT" w:hAnsi="Tw Cen MT" w:cs="Arial"/>
        </w:rPr>
      </w:pPr>
    </w:p>
    <w:p w14:paraId="116C4550" w14:textId="77777777" w:rsidR="005D4149" w:rsidRPr="00BD5B6E" w:rsidRDefault="005D4149" w:rsidP="00804661">
      <w:pPr>
        <w:spacing w:after="240" w:line="240" w:lineRule="auto"/>
        <w:rPr>
          <w:rFonts w:ascii="Tw Cen MT" w:hAnsi="Tw Cen MT" w:cs="Arial"/>
        </w:rPr>
      </w:pPr>
    </w:p>
    <w:p w14:paraId="01ABB747" w14:textId="77777777" w:rsidR="005D4149" w:rsidRPr="00BD5B6E" w:rsidRDefault="005D4149" w:rsidP="00804661">
      <w:pPr>
        <w:spacing w:after="240" w:line="240" w:lineRule="auto"/>
        <w:rPr>
          <w:rFonts w:ascii="Tw Cen MT" w:hAnsi="Tw Cen MT" w:cs="Arial"/>
        </w:rPr>
      </w:pPr>
    </w:p>
    <w:p w14:paraId="33A2CE86" w14:textId="77777777" w:rsidR="005D4149" w:rsidRPr="00BD5B6E" w:rsidRDefault="005D4149" w:rsidP="00804661">
      <w:pPr>
        <w:spacing w:after="240" w:line="240" w:lineRule="auto"/>
        <w:jc w:val="center"/>
        <w:rPr>
          <w:rFonts w:ascii="Tw Cen MT" w:hAnsi="Tw Cen MT" w:cs="Arial"/>
        </w:rPr>
      </w:pPr>
      <w:r w:rsidRPr="00BD5B6E">
        <w:rPr>
          <w:rFonts w:ascii="Tw Cen MT" w:hAnsi="Tw Cen MT" w:cs="Arial"/>
        </w:rPr>
        <w:t>___________________________________</w:t>
      </w:r>
    </w:p>
    <w:p w14:paraId="07D9B936" w14:textId="77777777" w:rsidR="005D4149" w:rsidRPr="00BD5B6E" w:rsidRDefault="005D4149" w:rsidP="003340D8">
      <w:pPr>
        <w:spacing w:after="0" w:line="240" w:lineRule="auto"/>
        <w:jc w:val="center"/>
        <w:rPr>
          <w:rFonts w:ascii="Tw Cen MT" w:hAnsi="Tw Cen MT" w:cs="Arial"/>
        </w:rPr>
      </w:pPr>
      <w:r w:rsidRPr="00BD5B6E">
        <w:rPr>
          <w:rFonts w:ascii="Tw Cen MT" w:hAnsi="Tw Cen MT" w:cs="Arial"/>
        </w:rPr>
        <w:t>NOMBRE COMPLETO, CARGO Y FIRMA</w:t>
      </w:r>
    </w:p>
    <w:p w14:paraId="46A2FE85" w14:textId="77777777" w:rsidR="005D4149" w:rsidRPr="00BD5B6E" w:rsidRDefault="005D4149"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760B0D1A" w14:textId="77777777" w:rsidR="005D4149" w:rsidRPr="00BD5B6E" w:rsidRDefault="005D4149" w:rsidP="00804661">
      <w:pPr>
        <w:spacing w:after="240" w:line="240" w:lineRule="auto"/>
        <w:rPr>
          <w:rFonts w:ascii="Tw Cen MT" w:hAnsi="Tw Cen MT" w:cs="Arial"/>
          <w:b/>
          <w:bCs/>
        </w:rPr>
      </w:pPr>
      <w:r w:rsidRPr="00BD5B6E">
        <w:rPr>
          <w:rFonts w:ascii="Tw Cen MT" w:hAnsi="Tw Cen MT" w:cs="Arial"/>
          <w:b/>
          <w:bCs/>
        </w:rPr>
        <w:br w:type="page"/>
      </w:r>
    </w:p>
    <w:p w14:paraId="2102A804" w14:textId="77777777" w:rsidR="005D4149" w:rsidRPr="00BD5B6E" w:rsidRDefault="005D4149" w:rsidP="00804661">
      <w:pPr>
        <w:spacing w:after="240" w:line="240" w:lineRule="auto"/>
        <w:rPr>
          <w:rFonts w:ascii="Tw Cen MT" w:hAnsi="Tw Cen MT" w:cs="Arial"/>
          <w:b/>
          <w:bCs/>
        </w:rPr>
      </w:pPr>
    </w:p>
    <w:p w14:paraId="7DF467CF" w14:textId="072E80EB" w:rsidR="005D4149" w:rsidRPr="00BD5B6E" w:rsidRDefault="005D4149" w:rsidP="00804661">
      <w:pPr>
        <w:spacing w:after="240" w:line="240" w:lineRule="auto"/>
        <w:jc w:val="center"/>
        <w:rPr>
          <w:rFonts w:ascii="Tw Cen MT" w:hAnsi="Tw Cen MT" w:cs="Arial"/>
          <w:b/>
          <w:bCs/>
        </w:rPr>
      </w:pPr>
      <w:r w:rsidRPr="00BD5B6E">
        <w:rPr>
          <w:rFonts w:ascii="Tw Cen MT" w:hAnsi="Tw Cen MT" w:cs="Arial"/>
          <w:b/>
          <w:bCs/>
        </w:rPr>
        <w:t>ANEXO 9 (Punto 3.1</w:t>
      </w:r>
      <w:r w:rsidR="001E52E9">
        <w:rPr>
          <w:rFonts w:ascii="Tw Cen MT" w:hAnsi="Tw Cen MT" w:cs="Arial"/>
          <w:b/>
          <w:bCs/>
        </w:rPr>
        <w:t>2</w:t>
      </w:r>
      <w:r w:rsidRPr="00BD5B6E">
        <w:rPr>
          <w:rFonts w:ascii="Tw Cen MT" w:hAnsi="Tw Cen MT" w:cs="Arial"/>
          <w:b/>
          <w:bCs/>
        </w:rPr>
        <w:t>)</w:t>
      </w:r>
    </w:p>
    <w:p w14:paraId="243F5F8B" w14:textId="77777777" w:rsidR="005D4149" w:rsidRPr="00BD5B6E" w:rsidRDefault="005D4149"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GIRO U OBJETO SOCIAL.</w:t>
      </w:r>
    </w:p>
    <w:p w14:paraId="2E412E57" w14:textId="77777777" w:rsidR="005D4149" w:rsidRPr="00BD5B6E" w:rsidRDefault="005D4149" w:rsidP="00804661">
      <w:pPr>
        <w:widowControl w:val="0"/>
        <w:spacing w:after="240" w:line="240" w:lineRule="auto"/>
        <w:jc w:val="center"/>
        <w:rPr>
          <w:rFonts w:ascii="Tw Cen MT" w:eastAsia="Times New Roman" w:hAnsi="Tw Cen MT" w:cs="Arial"/>
          <w:b/>
          <w:lang w:eastAsia="es-ES"/>
        </w:rPr>
      </w:pPr>
    </w:p>
    <w:p w14:paraId="159B8717" w14:textId="77777777" w:rsidR="005D4149" w:rsidRPr="00BD5B6E" w:rsidRDefault="005D4149" w:rsidP="00804661">
      <w:pPr>
        <w:spacing w:after="240" w:line="240" w:lineRule="auto"/>
        <w:jc w:val="center"/>
        <w:rPr>
          <w:rFonts w:ascii="Tw Cen MT" w:hAnsi="Tw Cen MT" w:cs="Arial"/>
        </w:rPr>
      </w:pPr>
    </w:p>
    <w:p w14:paraId="0A9A3BC6" w14:textId="77777777" w:rsidR="005D4149" w:rsidRPr="00BD5B6E" w:rsidRDefault="005D4149" w:rsidP="00804661">
      <w:pPr>
        <w:spacing w:after="240" w:line="240" w:lineRule="auto"/>
        <w:jc w:val="right"/>
        <w:rPr>
          <w:rFonts w:ascii="Tw Cen MT" w:hAnsi="Tw Cen MT" w:cs="Arial"/>
        </w:rPr>
      </w:pPr>
      <w:r w:rsidRPr="00BD5B6E">
        <w:rPr>
          <w:rFonts w:ascii="Tw Cen MT" w:hAnsi="Tw Cen MT" w:cs="Arial"/>
        </w:rPr>
        <w:t>(Lugar y Fecha de Expedición)</w:t>
      </w:r>
    </w:p>
    <w:p w14:paraId="59F3DA2B" w14:textId="77777777" w:rsidR="005D4149" w:rsidRPr="00BD5B6E" w:rsidRDefault="005D4149" w:rsidP="00804661">
      <w:pPr>
        <w:widowControl w:val="0"/>
        <w:spacing w:after="240" w:line="240" w:lineRule="auto"/>
        <w:jc w:val="both"/>
        <w:rPr>
          <w:rFonts w:ascii="Tw Cen MT" w:eastAsia="Times New Roman" w:hAnsi="Tw Cen MT" w:cs="Arial"/>
          <w:b/>
          <w:lang w:eastAsia="es-ES"/>
        </w:rPr>
      </w:pPr>
    </w:p>
    <w:p w14:paraId="7B058925" w14:textId="77777777" w:rsidR="005D4149" w:rsidRPr="00BD5B6E" w:rsidRDefault="005D4149" w:rsidP="00804661">
      <w:pPr>
        <w:widowControl w:val="0"/>
        <w:spacing w:after="240" w:line="240" w:lineRule="auto"/>
        <w:jc w:val="both"/>
        <w:rPr>
          <w:rFonts w:ascii="Tw Cen MT" w:eastAsia="Times New Roman" w:hAnsi="Tw Cen MT" w:cs="Arial"/>
          <w:b/>
          <w:lang w:eastAsia="es-ES"/>
        </w:rPr>
      </w:pPr>
    </w:p>
    <w:p w14:paraId="1E6B555E" w14:textId="77777777" w:rsidR="005D4149" w:rsidRPr="00785BE4" w:rsidRDefault="005D4149" w:rsidP="00AE7F19">
      <w:pPr>
        <w:spacing w:after="0" w:line="240" w:lineRule="auto"/>
        <w:rPr>
          <w:rFonts w:ascii="Tw Cen MT" w:eastAsia="Times New Roman" w:hAnsi="Tw Cen MT" w:cs="Arial"/>
          <w:b/>
          <w:bCs/>
          <w:lang w:eastAsia="es-ES"/>
        </w:rPr>
      </w:pPr>
      <w:r w:rsidRPr="00785BE4">
        <w:rPr>
          <w:rFonts w:ascii="Tw Cen MT" w:eastAsia="Times New Roman" w:hAnsi="Tw Cen MT" w:cs="Arial"/>
          <w:b/>
          <w:bCs/>
          <w:noProof/>
          <w:lang w:eastAsia="es-ES"/>
        </w:rPr>
        <w:t>MTRA. NOEMÍ SOFÍA HERRERA NÚÑEZ</w:t>
      </w:r>
    </w:p>
    <w:p w14:paraId="16B6B39E" w14:textId="77777777" w:rsidR="005D4149" w:rsidRPr="00785BE4" w:rsidRDefault="005D4149" w:rsidP="00AE7F19">
      <w:pPr>
        <w:spacing w:after="0" w:line="240" w:lineRule="auto"/>
        <w:rPr>
          <w:rFonts w:ascii="Tw Cen MT" w:eastAsia="Times New Roman" w:hAnsi="Tw Cen MT" w:cs="Arial"/>
          <w:b/>
          <w:bCs/>
          <w:lang w:eastAsia="es-ES"/>
        </w:rPr>
      </w:pPr>
      <w:r w:rsidRPr="00785BE4">
        <w:rPr>
          <w:rFonts w:ascii="Tw Cen MT" w:eastAsia="Times New Roman" w:hAnsi="Tw Cen MT" w:cs="Arial"/>
          <w:b/>
          <w:bCs/>
          <w:noProof/>
          <w:lang w:eastAsia="es-ES"/>
        </w:rPr>
        <w:t>SUBSECRETARIA DE ADMINISTRACIÓN</w:t>
      </w:r>
    </w:p>
    <w:p w14:paraId="7A157E46" w14:textId="77777777" w:rsidR="005D4149" w:rsidRPr="00785BE4" w:rsidRDefault="005D4149" w:rsidP="00AE7F19">
      <w:pPr>
        <w:widowControl w:val="0"/>
        <w:spacing w:after="0" w:line="240" w:lineRule="auto"/>
        <w:jc w:val="both"/>
        <w:rPr>
          <w:rFonts w:ascii="Tw Cen MT" w:eastAsia="Times New Roman" w:hAnsi="Tw Cen MT" w:cs="Arial"/>
          <w:b/>
          <w:bCs/>
          <w:lang w:eastAsia="es-ES"/>
        </w:rPr>
      </w:pPr>
      <w:r w:rsidRPr="00785BE4">
        <w:rPr>
          <w:rFonts w:ascii="Tw Cen MT" w:eastAsia="Times New Roman" w:hAnsi="Tw Cen MT" w:cs="Arial"/>
          <w:b/>
          <w:bCs/>
          <w:lang w:eastAsia="es-ES"/>
        </w:rPr>
        <w:t>SECRETARIA DE PLANEACIÓN, FINANZAS Y ADMINISTRACIÓN.</w:t>
      </w:r>
    </w:p>
    <w:p w14:paraId="259A4761" w14:textId="77777777" w:rsidR="005D4149" w:rsidRPr="00785BE4" w:rsidRDefault="005D4149" w:rsidP="00AE7F19">
      <w:pPr>
        <w:widowControl w:val="0"/>
        <w:spacing w:after="0" w:line="240" w:lineRule="auto"/>
        <w:jc w:val="both"/>
        <w:rPr>
          <w:rFonts w:ascii="Tw Cen MT" w:eastAsia="Times New Roman" w:hAnsi="Tw Cen MT" w:cs="Arial"/>
          <w:b/>
          <w:bCs/>
          <w:lang w:eastAsia="es-ES"/>
        </w:rPr>
      </w:pPr>
      <w:r w:rsidRPr="00785BE4">
        <w:rPr>
          <w:rFonts w:ascii="Tw Cen MT" w:eastAsia="Times New Roman" w:hAnsi="Tw Cen MT" w:cs="Arial"/>
          <w:b/>
          <w:bCs/>
          <w:lang w:eastAsia="es-ES"/>
        </w:rPr>
        <w:t>GOBIERNO DEL ESTADO DECOLIMA</w:t>
      </w:r>
    </w:p>
    <w:p w14:paraId="2AB12922" w14:textId="77777777" w:rsidR="005D4149" w:rsidRPr="00785BE4" w:rsidRDefault="005D4149" w:rsidP="00804661">
      <w:pPr>
        <w:widowControl w:val="0"/>
        <w:spacing w:after="240" w:line="240" w:lineRule="auto"/>
        <w:jc w:val="both"/>
        <w:rPr>
          <w:rFonts w:ascii="Tw Cen MT" w:eastAsia="Times New Roman" w:hAnsi="Tw Cen MT" w:cs="Arial"/>
          <w:b/>
          <w:bCs/>
          <w:lang w:eastAsia="es-ES"/>
        </w:rPr>
      </w:pPr>
      <w:r w:rsidRPr="00785BE4">
        <w:rPr>
          <w:rFonts w:ascii="Tw Cen MT" w:eastAsia="Times New Roman" w:hAnsi="Tw Cen MT" w:cs="Arial"/>
          <w:b/>
          <w:bCs/>
          <w:lang w:eastAsia="es-ES"/>
        </w:rPr>
        <w:t>COLIMA, COL.</w:t>
      </w:r>
    </w:p>
    <w:p w14:paraId="6983CF79" w14:textId="77777777" w:rsidR="005D4149" w:rsidRPr="00785BE4" w:rsidRDefault="005D4149" w:rsidP="00804661">
      <w:pPr>
        <w:widowControl w:val="0"/>
        <w:spacing w:after="240" w:line="240" w:lineRule="auto"/>
        <w:jc w:val="both"/>
        <w:rPr>
          <w:rFonts w:ascii="Tw Cen MT" w:eastAsia="Times New Roman" w:hAnsi="Tw Cen MT" w:cs="Arial"/>
          <w:b/>
          <w:lang w:eastAsia="es-ES"/>
        </w:rPr>
      </w:pPr>
    </w:p>
    <w:p w14:paraId="00BB31CC" w14:textId="77777777" w:rsidR="005D4149" w:rsidRPr="00785BE4" w:rsidRDefault="005D4149" w:rsidP="00804661">
      <w:pPr>
        <w:widowControl w:val="0"/>
        <w:spacing w:after="240" w:line="240" w:lineRule="auto"/>
        <w:jc w:val="both"/>
        <w:rPr>
          <w:rFonts w:ascii="Tw Cen MT" w:eastAsia="Times New Roman" w:hAnsi="Tw Cen MT" w:cs="Arial"/>
          <w:b/>
          <w:lang w:eastAsia="es-ES"/>
        </w:rPr>
      </w:pPr>
    </w:p>
    <w:p w14:paraId="2872149C" w14:textId="77777777" w:rsidR="005D4149" w:rsidRPr="00BD5B6E" w:rsidRDefault="005D4149" w:rsidP="00804661">
      <w:pPr>
        <w:shd w:val="clear" w:color="auto" w:fill="FFFFFF"/>
        <w:tabs>
          <w:tab w:val="left" w:pos="284"/>
        </w:tabs>
        <w:spacing w:after="240"/>
        <w:jc w:val="both"/>
        <w:rPr>
          <w:rFonts w:ascii="Tw Cen MT" w:hAnsi="Tw Cen MT" w:cs="Tahoma"/>
          <w:b/>
          <w:bCs/>
        </w:rPr>
      </w:pPr>
      <w:r w:rsidRPr="00785BE4">
        <w:rPr>
          <w:rFonts w:ascii="Tw Cen MT" w:hAnsi="Tw Cen MT" w:cs="Arial"/>
        </w:rPr>
        <w:t xml:space="preserve">El que suscribe__________________________________________________________ representante legal de la empresa __________________________________,  manifiesto </w:t>
      </w:r>
      <w:r w:rsidRPr="00785BE4">
        <w:rPr>
          <w:rFonts w:ascii="Tw Cen MT" w:hAnsi="Tw Cen MT" w:cs="Arial"/>
          <w:b/>
        </w:rPr>
        <w:t>BAJO PROTESTA DE DECIR VERDAD</w:t>
      </w:r>
      <w:r w:rsidRPr="00785BE4">
        <w:rPr>
          <w:rFonts w:ascii="Tw Cen MT" w:hAnsi="Tw Cen MT" w:cs="Arial"/>
        </w:rPr>
        <w:t xml:space="preserve"> que mi representada </w:t>
      </w:r>
      <w:r w:rsidRPr="00785BE4">
        <w:rPr>
          <w:rFonts w:ascii="Tw Cen MT" w:hAnsi="Tw Cen MT" w:cs="Arial"/>
          <w:lang w:eastAsia="es-MX"/>
        </w:rPr>
        <w:t xml:space="preserve">cuenta con el Giro u Objeto Social y que las  </w:t>
      </w:r>
      <w:r w:rsidRPr="00785BE4">
        <w:rPr>
          <w:rFonts w:ascii="Tw Cen MT" w:hAnsi="Tw Cen MT" w:cs="Calibri"/>
          <w:b/>
          <w:lang w:val="es-ES"/>
        </w:rPr>
        <w:t>actividades comerciales</w:t>
      </w:r>
      <w:r w:rsidRPr="00785BE4">
        <w:rPr>
          <w:rFonts w:ascii="Tw Cen MT" w:hAnsi="Tw Cen MT" w:cs="Calibri"/>
          <w:lang w:val="es-ES"/>
        </w:rPr>
        <w:t xml:space="preserve"> o </w:t>
      </w:r>
      <w:r w:rsidRPr="00785BE4">
        <w:rPr>
          <w:rFonts w:ascii="Tw Cen MT" w:hAnsi="Tw Cen MT" w:cs="Calibri"/>
          <w:b/>
          <w:lang w:val="es-ES"/>
        </w:rPr>
        <w:t>profesionales</w:t>
      </w:r>
      <w:r w:rsidRPr="00785BE4">
        <w:rPr>
          <w:rFonts w:ascii="Tw Cen MT" w:hAnsi="Tw Cen MT" w:cs="Calibri"/>
          <w:lang w:val="es-ES"/>
        </w:rPr>
        <w:t xml:space="preserve"> de la misma están </w:t>
      </w:r>
      <w:r w:rsidRPr="00785BE4">
        <w:rPr>
          <w:rFonts w:ascii="Tw Cen MT" w:hAnsi="Tw Cen MT" w:cs="Calibri"/>
          <w:b/>
          <w:lang w:val="es-ES"/>
        </w:rPr>
        <w:t>relacionadas con los bienes o servicios</w:t>
      </w:r>
      <w:r w:rsidRPr="00785BE4">
        <w:rPr>
          <w:rFonts w:ascii="Tw Cen MT" w:hAnsi="Tw Cen MT" w:cs="Calibri"/>
          <w:lang w:val="es-ES"/>
        </w:rPr>
        <w:t xml:space="preserve"> objeto de la presente licitación</w:t>
      </w:r>
      <w:r w:rsidRPr="00785BE4">
        <w:rPr>
          <w:rFonts w:ascii="Tw Cen MT" w:hAnsi="Tw Cen MT" w:cs="Arial"/>
          <w:b/>
          <w:bCs/>
          <w:lang w:eastAsia="es-MX"/>
        </w:rPr>
        <w:t xml:space="preserve"> </w:t>
      </w:r>
      <w:r w:rsidRPr="00785BE4">
        <w:rPr>
          <w:rFonts w:ascii="Tw Cen MT" w:hAnsi="Tw Cen MT" w:cs="Arial"/>
          <w:lang w:eastAsia="es-MX"/>
        </w:rPr>
        <w:t xml:space="preserve">para proporcionar los bienes y/o servicios objeto de la presente </w:t>
      </w:r>
      <w:r w:rsidRPr="00785BE4">
        <w:rPr>
          <w:rFonts w:ascii="Tw Cen MT" w:hAnsi="Tw Cen MT" w:cs="Arial"/>
        </w:rPr>
        <w:t xml:space="preserve">Licitación Pública Nacional </w:t>
      </w:r>
      <w:r w:rsidRPr="00785BE4">
        <w:rPr>
          <w:rFonts w:ascii="Tw Cen MT" w:hAnsi="Tw Cen MT" w:cs="Arial"/>
          <w:b/>
          <w:bCs/>
        </w:rPr>
        <w:t xml:space="preserve">No. </w:t>
      </w:r>
      <w:r w:rsidRPr="00785BE4">
        <w:rPr>
          <w:rFonts w:ascii="Tw Cen MT" w:hAnsi="Tw Cen MT" w:cs="Arial"/>
          <w:b/>
          <w:bCs/>
          <w:noProof/>
        </w:rPr>
        <w:t>06002-014-25</w:t>
      </w:r>
      <w:r w:rsidRPr="00785BE4">
        <w:rPr>
          <w:rFonts w:ascii="Tw Cen MT" w:hAnsi="Tw Cen MT" w:cs="Arial"/>
          <w:b/>
          <w:bCs/>
        </w:rPr>
        <w:t xml:space="preserve"> </w:t>
      </w:r>
      <w:r w:rsidRPr="00785BE4">
        <w:rPr>
          <w:rFonts w:ascii="Tw Cen MT" w:hAnsi="Tw Cen MT" w:cs="Tahoma"/>
        </w:rPr>
        <w:t xml:space="preserve">PARA </w:t>
      </w:r>
      <w:r w:rsidRPr="00785BE4">
        <w:rPr>
          <w:rFonts w:ascii="Tw Cen MT" w:hAnsi="Tw Cen MT" w:cs="Tahoma"/>
          <w:b/>
          <w:bCs/>
          <w:noProof/>
        </w:rPr>
        <w:t>LA ADQUISICION Y DISTRIBUCION DE PAQUETES DE UTILES ESCOLARES Y MOCHILAS PARA LOS ALUMNOS DE PREESCOLAR Y PRIMARIA DE ESCUELAS PUBLICAS DEL ESTADO DE COLIMA SOLICITADOS POR LA SECRETARÍA DE BIENESTAR, INCLUSIÓN SOCIAL Y MUJERES  DEL ESTADO DE COLIMA</w:t>
      </w:r>
      <w:r w:rsidRPr="00785BE4">
        <w:rPr>
          <w:rFonts w:ascii="Tw Cen MT" w:hAnsi="Tw Cen MT" w:cs="Tahoma"/>
          <w:b/>
          <w:bCs/>
        </w:rPr>
        <w:t>.</w:t>
      </w:r>
    </w:p>
    <w:p w14:paraId="3B8D72AD" w14:textId="77777777" w:rsidR="005D4149" w:rsidRPr="00BD5B6E" w:rsidRDefault="005D4149" w:rsidP="00804661">
      <w:pPr>
        <w:shd w:val="clear" w:color="auto" w:fill="FFFFFF"/>
        <w:tabs>
          <w:tab w:val="left" w:pos="284"/>
        </w:tabs>
        <w:spacing w:after="240"/>
        <w:jc w:val="both"/>
        <w:rPr>
          <w:rFonts w:ascii="Tw Cen MT" w:hAnsi="Tw Cen MT" w:cs="Tahoma"/>
          <w:b/>
          <w:bCs/>
        </w:rPr>
      </w:pPr>
    </w:p>
    <w:p w14:paraId="3C751932" w14:textId="77777777" w:rsidR="005D4149" w:rsidRPr="00BD5B6E" w:rsidRDefault="005D4149" w:rsidP="00804661">
      <w:pPr>
        <w:spacing w:after="240" w:line="240" w:lineRule="auto"/>
        <w:rPr>
          <w:rFonts w:ascii="Tw Cen MT" w:hAnsi="Tw Cen MT" w:cs="Arial"/>
          <w:b/>
          <w:bCs/>
        </w:rPr>
      </w:pPr>
    </w:p>
    <w:p w14:paraId="73547A1D" w14:textId="77777777" w:rsidR="005D4149" w:rsidRPr="00BD5B6E" w:rsidRDefault="005D4149" w:rsidP="00804661">
      <w:pPr>
        <w:spacing w:after="240" w:line="240" w:lineRule="auto"/>
        <w:rPr>
          <w:rFonts w:ascii="Tw Cen MT" w:hAnsi="Tw Cen MT" w:cs="Arial"/>
          <w:b/>
          <w:bCs/>
        </w:rPr>
      </w:pPr>
    </w:p>
    <w:p w14:paraId="0ADD9A68" w14:textId="77777777" w:rsidR="005D4149" w:rsidRPr="00BD5B6E" w:rsidRDefault="005D4149"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72794299" w14:textId="77777777" w:rsidR="005D4149" w:rsidRPr="00BD5B6E" w:rsidRDefault="005D4149" w:rsidP="00AE7F19">
      <w:pPr>
        <w:spacing w:after="0" w:line="240" w:lineRule="auto"/>
        <w:jc w:val="center"/>
        <w:rPr>
          <w:rFonts w:ascii="Tw Cen MT" w:hAnsi="Tw Cen MT" w:cs="Arial"/>
        </w:rPr>
      </w:pPr>
      <w:r w:rsidRPr="00BD5B6E">
        <w:rPr>
          <w:rFonts w:ascii="Tw Cen MT" w:hAnsi="Tw Cen MT" w:cs="Arial"/>
        </w:rPr>
        <w:t>NOMBRE COMPLETO, CARGO Y FIRMA</w:t>
      </w:r>
    </w:p>
    <w:p w14:paraId="30FCD7FA" w14:textId="77777777" w:rsidR="005D4149" w:rsidRPr="00BD5B6E" w:rsidRDefault="005D4149"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6EF656FA" w14:textId="77777777" w:rsidR="005D4149" w:rsidRPr="00BD5B6E" w:rsidRDefault="005D4149" w:rsidP="00804661">
      <w:pPr>
        <w:spacing w:after="240" w:line="240" w:lineRule="auto"/>
        <w:rPr>
          <w:rFonts w:ascii="Tw Cen MT" w:hAnsi="Tw Cen MT" w:cs="Arial"/>
          <w:b/>
          <w:bCs/>
        </w:rPr>
      </w:pPr>
      <w:r w:rsidRPr="00BD5B6E">
        <w:rPr>
          <w:rFonts w:ascii="Tw Cen MT" w:hAnsi="Tw Cen MT" w:cs="Arial"/>
          <w:b/>
          <w:bCs/>
        </w:rPr>
        <w:br w:type="page"/>
      </w:r>
    </w:p>
    <w:p w14:paraId="7B73A7C2" w14:textId="77777777" w:rsidR="005D4149" w:rsidRPr="00BD5B6E" w:rsidRDefault="005D4149" w:rsidP="00804661">
      <w:pPr>
        <w:spacing w:after="240" w:line="240" w:lineRule="auto"/>
        <w:rPr>
          <w:rFonts w:ascii="Tw Cen MT" w:hAnsi="Tw Cen MT" w:cs="Arial"/>
          <w:b/>
          <w:bCs/>
        </w:rPr>
      </w:pPr>
    </w:p>
    <w:p w14:paraId="1EF7AFE5" w14:textId="3609EBA5" w:rsidR="005D4149" w:rsidRPr="00BD5B6E" w:rsidRDefault="005D4149" w:rsidP="00804661">
      <w:pPr>
        <w:spacing w:after="240" w:line="240" w:lineRule="auto"/>
        <w:jc w:val="center"/>
        <w:rPr>
          <w:rFonts w:ascii="Tw Cen MT" w:hAnsi="Tw Cen MT" w:cs="Arial"/>
          <w:b/>
          <w:bCs/>
        </w:rPr>
      </w:pPr>
      <w:r w:rsidRPr="00BD5B6E">
        <w:rPr>
          <w:rFonts w:ascii="Tw Cen MT" w:hAnsi="Tw Cen MT" w:cs="Arial"/>
          <w:b/>
          <w:bCs/>
        </w:rPr>
        <w:t>ANEXO 10 (Punto 3.1</w:t>
      </w:r>
      <w:r w:rsidR="001E52E9">
        <w:rPr>
          <w:rFonts w:ascii="Tw Cen MT" w:hAnsi="Tw Cen MT" w:cs="Arial"/>
          <w:b/>
          <w:bCs/>
        </w:rPr>
        <w:t>3</w:t>
      </w:r>
      <w:r w:rsidRPr="00BD5B6E">
        <w:rPr>
          <w:rFonts w:ascii="Tw Cen MT" w:hAnsi="Tw Cen MT" w:cs="Arial"/>
          <w:b/>
          <w:bCs/>
        </w:rPr>
        <w:t>)</w:t>
      </w:r>
    </w:p>
    <w:p w14:paraId="1F23A5C2" w14:textId="77777777" w:rsidR="005D4149" w:rsidRPr="00BD5B6E" w:rsidRDefault="005D4149"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SUBCONTRATACIONES</w:t>
      </w:r>
    </w:p>
    <w:p w14:paraId="359AB47B" w14:textId="77777777" w:rsidR="005D4149" w:rsidRPr="00BD5B6E" w:rsidRDefault="005D4149" w:rsidP="00804661">
      <w:pPr>
        <w:spacing w:after="240" w:line="240" w:lineRule="auto"/>
        <w:rPr>
          <w:rFonts w:ascii="Tw Cen MT" w:hAnsi="Tw Cen MT" w:cs="Arial"/>
        </w:rPr>
      </w:pPr>
    </w:p>
    <w:p w14:paraId="0B0AA495" w14:textId="77777777" w:rsidR="005D4149" w:rsidRPr="00785BE4" w:rsidRDefault="005D4149" w:rsidP="00804661">
      <w:pPr>
        <w:spacing w:after="240" w:line="240" w:lineRule="auto"/>
        <w:jc w:val="right"/>
        <w:rPr>
          <w:rFonts w:ascii="Tw Cen MT" w:hAnsi="Tw Cen MT" w:cs="Arial"/>
        </w:rPr>
      </w:pPr>
      <w:r w:rsidRPr="00785BE4">
        <w:rPr>
          <w:rFonts w:ascii="Tw Cen MT" w:hAnsi="Tw Cen MT" w:cs="Arial"/>
        </w:rPr>
        <w:t>(Lugar y Fecha de Expedición)</w:t>
      </w:r>
    </w:p>
    <w:p w14:paraId="3258B010" w14:textId="77777777" w:rsidR="005D4149" w:rsidRPr="00785BE4" w:rsidRDefault="005D4149" w:rsidP="00804661">
      <w:pPr>
        <w:spacing w:after="240" w:line="240" w:lineRule="auto"/>
        <w:rPr>
          <w:rFonts w:ascii="Tw Cen MT" w:hAnsi="Tw Cen MT" w:cs="Arial"/>
        </w:rPr>
      </w:pPr>
    </w:p>
    <w:p w14:paraId="0F6717AE" w14:textId="77777777" w:rsidR="005D4149" w:rsidRPr="00785BE4" w:rsidRDefault="005D4149" w:rsidP="00AE7F19">
      <w:pPr>
        <w:spacing w:after="0" w:line="240" w:lineRule="auto"/>
        <w:rPr>
          <w:rFonts w:ascii="Tw Cen MT" w:eastAsia="Times New Roman" w:hAnsi="Tw Cen MT" w:cs="Arial"/>
          <w:b/>
          <w:bCs/>
          <w:lang w:eastAsia="es-ES"/>
        </w:rPr>
      </w:pPr>
      <w:r w:rsidRPr="00785BE4">
        <w:rPr>
          <w:rFonts w:ascii="Tw Cen MT" w:eastAsia="Times New Roman" w:hAnsi="Tw Cen MT" w:cs="Arial"/>
          <w:b/>
          <w:bCs/>
          <w:noProof/>
          <w:lang w:eastAsia="es-ES"/>
        </w:rPr>
        <w:t>MTRA. NOEMÍ SOFÍA HERRERA NÚÑEZ</w:t>
      </w:r>
    </w:p>
    <w:p w14:paraId="010414BA" w14:textId="77777777" w:rsidR="005D4149" w:rsidRPr="00785BE4" w:rsidRDefault="005D4149" w:rsidP="00AE7F19">
      <w:pPr>
        <w:spacing w:after="0" w:line="240" w:lineRule="auto"/>
        <w:rPr>
          <w:rFonts w:ascii="Tw Cen MT" w:eastAsia="Times New Roman" w:hAnsi="Tw Cen MT" w:cs="Arial"/>
          <w:b/>
          <w:bCs/>
          <w:lang w:eastAsia="es-ES"/>
        </w:rPr>
      </w:pPr>
      <w:r w:rsidRPr="00785BE4">
        <w:rPr>
          <w:rFonts w:ascii="Tw Cen MT" w:eastAsia="Times New Roman" w:hAnsi="Tw Cen MT" w:cs="Arial"/>
          <w:b/>
          <w:bCs/>
          <w:noProof/>
          <w:lang w:eastAsia="es-ES"/>
        </w:rPr>
        <w:t>SUBSECRETARIA DE ADMINISTRACIÓN</w:t>
      </w:r>
    </w:p>
    <w:p w14:paraId="149BE4FC" w14:textId="77777777" w:rsidR="005D4149" w:rsidRPr="00785BE4" w:rsidRDefault="005D4149" w:rsidP="00AE7F19">
      <w:pPr>
        <w:spacing w:after="0" w:line="240" w:lineRule="auto"/>
        <w:rPr>
          <w:rFonts w:ascii="Tw Cen MT" w:eastAsia="Times New Roman" w:hAnsi="Tw Cen MT" w:cs="Arial"/>
          <w:b/>
          <w:bCs/>
          <w:lang w:eastAsia="es-ES"/>
        </w:rPr>
      </w:pPr>
      <w:r w:rsidRPr="00785BE4">
        <w:rPr>
          <w:rFonts w:ascii="Tw Cen MT" w:eastAsia="Times New Roman" w:hAnsi="Tw Cen MT" w:cs="Arial"/>
          <w:b/>
          <w:bCs/>
          <w:lang w:eastAsia="es-ES"/>
        </w:rPr>
        <w:t>SECRETARIA DE PLANEACIÓN, FINANZAS Y ADMINISTRACIÓN.</w:t>
      </w:r>
    </w:p>
    <w:p w14:paraId="3BAC60FA" w14:textId="77777777" w:rsidR="005D4149" w:rsidRPr="00785BE4" w:rsidRDefault="005D4149" w:rsidP="00AE7F19">
      <w:pPr>
        <w:spacing w:after="0" w:line="240" w:lineRule="auto"/>
        <w:rPr>
          <w:rFonts w:ascii="Tw Cen MT" w:eastAsia="Times New Roman" w:hAnsi="Tw Cen MT" w:cs="Arial"/>
          <w:b/>
          <w:bCs/>
          <w:lang w:eastAsia="es-ES"/>
        </w:rPr>
      </w:pPr>
      <w:r w:rsidRPr="00785BE4">
        <w:rPr>
          <w:rFonts w:ascii="Tw Cen MT" w:eastAsia="Times New Roman" w:hAnsi="Tw Cen MT" w:cs="Arial"/>
          <w:b/>
          <w:bCs/>
          <w:lang w:eastAsia="es-ES"/>
        </w:rPr>
        <w:t>GOBIERNO DEL ESTADO DECOLIMA</w:t>
      </w:r>
    </w:p>
    <w:p w14:paraId="5F113C75" w14:textId="77777777" w:rsidR="005D4149" w:rsidRPr="00785BE4" w:rsidRDefault="005D4149" w:rsidP="00804661">
      <w:pPr>
        <w:spacing w:after="240" w:line="240" w:lineRule="auto"/>
        <w:rPr>
          <w:rFonts w:ascii="Tw Cen MT" w:eastAsia="Times New Roman" w:hAnsi="Tw Cen MT" w:cs="Arial"/>
          <w:b/>
          <w:bCs/>
          <w:lang w:eastAsia="es-ES"/>
        </w:rPr>
      </w:pPr>
      <w:r w:rsidRPr="00785BE4">
        <w:rPr>
          <w:rFonts w:ascii="Tw Cen MT" w:eastAsia="Times New Roman" w:hAnsi="Tw Cen MT" w:cs="Arial"/>
          <w:b/>
          <w:bCs/>
          <w:lang w:eastAsia="es-ES"/>
        </w:rPr>
        <w:t>COLIMA, COL.</w:t>
      </w:r>
    </w:p>
    <w:p w14:paraId="334950BC" w14:textId="77777777" w:rsidR="005D4149" w:rsidRPr="00785BE4" w:rsidRDefault="005D4149" w:rsidP="00804661">
      <w:pPr>
        <w:spacing w:after="240" w:line="240" w:lineRule="auto"/>
        <w:rPr>
          <w:rFonts w:ascii="Tw Cen MT" w:hAnsi="Tw Cen MT" w:cs="Arial"/>
        </w:rPr>
      </w:pPr>
    </w:p>
    <w:p w14:paraId="1EAB1C48" w14:textId="77777777" w:rsidR="005D4149" w:rsidRPr="00BD5B6E" w:rsidRDefault="005D4149" w:rsidP="00804661">
      <w:pPr>
        <w:shd w:val="clear" w:color="auto" w:fill="FFFFFF"/>
        <w:tabs>
          <w:tab w:val="left" w:pos="284"/>
        </w:tabs>
        <w:spacing w:after="240" w:line="240" w:lineRule="auto"/>
        <w:jc w:val="both"/>
        <w:rPr>
          <w:rFonts w:ascii="Tw Cen MT" w:hAnsi="Tw Cen MT" w:cs="Arial"/>
          <w:b/>
          <w:bCs/>
        </w:rPr>
      </w:pPr>
      <w:r w:rsidRPr="00785BE4">
        <w:rPr>
          <w:rFonts w:ascii="Tw Cen MT" w:hAnsi="Tw Cen M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785BE4">
        <w:rPr>
          <w:rFonts w:ascii="Tw Cen MT" w:hAnsi="Tw Cen MT" w:cs="Arial"/>
          <w:b/>
          <w:bCs/>
        </w:rPr>
        <w:t xml:space="preserve">No. </w:t>
      </w:r>
      <w:r w:rsidRPr="00785BE4">
        <w:rPr>
          <w:rFonts w:ascii="Tw Cen MT" w:hAnsi="Tw Cen MT" w:cs="Arial"/>
          <w:b/>
          <w:bCs/>
          <w:noProof/>
        </w:rPr>
        <w:t>06002-014-25</w:t>
      </w:r>
      <w:r w:rsidRPr="00785BE4">
        <w:rPr>
          <w:rFonts w:ascii="Tw Cen MT" w:hAnsi="Tw Cen MT" w:cs="Arial"/>
          <w:b/>
          <w:bCs/>
        </w:rPr>
        <w:t xml:space="preserve"> </w:t>
      </w:r>
      <w:r w:rsidRPr="00785BE4">
        <w:rPr>
          <w:rFonts w:ascii="Tw Cen MT" w:hAnsi="Tw Cen MT" w:cs="Tahoma"/>
        </w:rPr>
        <w:t xml:space="preserve">PARA </w:t>
      </w:r>
      <w:r w:rsidRPr="00785BE4">
        <w:rPr>
          <w:rFonts w:ascii="Tw Cen MT" w:hAnsi="Tw Cen MT" w:cs="Tahoma"/>
          <w:b/>
          <w:bCs/>
          <w:noProof/>
        </w:rPr>
        <w:t>LA ADQUISICION Y DISTRIBUCION DE PAQUETES DE UTILES ESCOLARES Y MOCHILAS PARA LOS ALUMNOS DE PREESCOLAR Y PRIMARIA DE ESCUELAS PUBLICAS DEL ESTADO DE COLIMA SOLICITADOS POR LA SECRETARÍA DE BIENESTAR, INCLUSIÓN SOCIAL Y MUJERES  DEL ESTADO DE COLIMA</w:t>
      </w:r>
      <w:r w:rsidRPr="00BD5B6E">
        <w:rPr>
          <w:rFonts w:ascii="Tw Cen MT" w:hAnsi="Tw Cen MT" w:cs="Tahoma"/>
          <w:b/>
          <w:bCs/>
        </w:rPr>
        <w:t>.</w:t>
      </w:r>
    </w:p>
    <w:p w14:paraId="2568C3C9" w14:textId="77777777" w:rsidR="005D4149" w:rsidRPr="00BD5B6E" w:rsidRDefault="005D4149" w:rsidP="00804661">
      <w:pPr>
        <w:spacing w:after="240" w:line="240" w:lineRule="auto"/>
        <w:jc w:val="both"/>
        <w:rPr>
          <w:rFonts w:ascii="Tw Cen MT" w:hAnsi="Tw Cen MT" w:cs="Arial"/>
        </w:rPr>
      </w:pPr>
      <w:r w:rsidRPr="00BD5B6E">
        <w:rPr>
          <w:rFonts w:ascii="Tw Cen MT" w:hAnsi="Tw Cen MT" w:cs="Arial"/>
        </w:rPr>
        <w:t xml:space="preserve">(En caso de que </w:t>
      </w:r>
      <w:r w:rsidRPr="00BD5B6E">
        <w:rPr>
          <w:rFonts w:ascii="Tw Cen MT" w:hAnsi="Tw Cen MT" w:cs="Arial"/>
          <w:b/>
          <w:bCs/>
        </w:rPr>
        <w:t>SÍ</w:t>
      </w:r>
      <w:r w:rsidRPr="00BD5B6E">
        <w:rPr>
          <w:rFonts w:ascii="Tw Cen MT" w:hAnsi="Tw Cen M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3F2BB064" w14:textId="77777777" w:rsidR="005D4149" w:rsidRPr="00BD5B6E" w:rsidRDefault="005D4149" w:rsidP="00804661">
      <w:pPr>
        <w:spacing w:after="240" w:line="240" w:lineRule="auto"/>
        <w:jc w:val="center"/>
        <w:rPr>
          <w:rFonts w:ascii="Tw Cen MT" w:hAnsi="Tw Cen MT" w:cs="Arial"/>
        </w:rPr>
      </w:pPr>
      <w:r w:rsidRPr="00BD5B6E">
        <w:rPr>
          <w:rFonts w:ascii="Tw Cen MT" w:hAnsi="Tw Cen MT" w:cs="Arial"/>
        </w:rPr>
        <w:t>JUSTIFICACIÓN Y FUNDAMENTACIÓN DE LA SUBCONTRATACIÓN Y NOMBRES, RAZÓN O DENOMINACIÓN SOCIAL</w:t>
      </w:r>
    </w:p>
    <w:p w14:paraId="0A1AB2EA" w14:textId="77777777" w:rsidR="005D4149" w:rsidRPr="00BD5B6E" w:rsidRDefault="005D4149" w:rsidP="00804661">
      <w:pPr>
        <w:spacing w:after="240" w:line="240" w:lineRule="auto"/>
        <w:rPr>
          <w:rFonts w:ascii="Tw Cen MT" w:hAnsi="Tw Cen MT" w:cs="Arial"/>
        </w:rPr>
      </w:pPr>
      <w:r w:rsidRPr="00BD5B6E">
        <w:rPr>
          <w:rFonts w:ascii="Tw Cen MT" w:hAnsi="Tw Cen M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D4E7288" w14:textId="77777777" w:rsidR="005D4149" w:rsidRPr="00BD5B6E" w:rsidRDefault="005D4149" w:rsidP="00804661">
      <w:pPr>
        <w:spacing w:after="240" w:line="240" w:lineRule="auto"/>
        <w:rPr>
          <w:rFonts w:ascii="Tw Cen MT" w:hAnsi="Tw Cen MT" w:cs="Arial"/>
        </w:rPr>
      </w:pPr>
    </w:p>
    <w:p w14:paraId="058C95BD" w14:textId="77777777" w:rsidR="005D4149" w:rsidRPr="00BD5B6E" w:rsidRDefault="005D4149"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7D592E53" w14:textId="77777777" w:rsidR="005D4149" w:rsidRPr="00BD5B6E" w:rsidRDefault="005D4149" w:rsidP="00AE7F19">
      <w:pPr>
        <w:spacing w:after="0" w:line="240" w:lineRule="auto"/>
        <w:jc w:val="center"/>
        <w:rPr>
          <w:rFonts w:ascii="Tw Cen MT" w:hAnsi="Tw Cen MT" w:cs="Arial"/>
        </w:rPr>
      </w:pPr>
      <w:r w:rsidRPr="00BD5B6E">
        <w:rPr>
          <w:rFonts w:ascii="Tw Cen MT" w:hAnsi="Tw Cen MT" w:cs="Arial"/>
        </w:rPr>
        <w:t>NOMBRE COMPLETO, CARGO Y FIRMA</w:t>
      </w:r>
    </w:p>
    <w:p w14:paraId="61532EF8" w14:textId="77777777" w:rsidR="005D4149" w:rsidRPr="00BD5B6E" w:rsidRDefault="005D4149" w:rsidP="00AE7F19">
      <w:pPr>
        <w:spacing w:after="240" w:line="240" w:lineRule="auto"/>
        <w:jc w:val="center"/>
        <w:rPr>
          <w:rFonts w:ascii="Tw Cen MT" w:hAnsi="Tw Cen MT" w:cs="Arial"/>
          <w:b/>
          <w:bCs/>
        </w:rPr>
      </w:pPr>
      <w:r w:rsidRPr="00BD5B6E">
        <w:rPr>
          <w:rFonts w:ascii="Tw Cen MT" w:hAnsi="Tw Cen MT" w:cs="Arial"/>
          <w:b/>
          <w:bCs/>
        </w:rPr>
        <w:t>BAJO PROTESTA DE DECIR VERDAD</w:t>
      </w:r>
    </w:p>
    <w:p w14:paraId="4F3DD402" w14:textId="77777777" w:rsidR="005D4149" w:rsidRPr="00BD5B6E" w:rsidRDefault="005D4149" w:rsidP="00804661">
      <w:pPr>
        <w:spacing w:after="240" w:line="240" w:lineRule="auto"/>
        <w:rPr>
          <w:rFonts w:ascii="Tw Cen MT" w:hAnsi="Tw Cen MT" w:cs="Arial"/>
          <w:b/>
          <w:bCs/>
        </w:rPr>
      </w:pPr>
      <w:r w:rsidRPr="00BD5B6E">
        <w:rPr>
          <w:rFonts w:ascii="Tw Cen MT" w:hAnsi="Tw Cen MT" w:cs="Arial"/>
          <w:b/>
          <w:bCs/>
        </w:rPr>
        <w:br w:type="page"/>
      </w:r>
    </w:p>
    <w:p w14:paraId="11FB2A7E" w14:textId="77777777" w:rsidR="005D4149" w:rsidRPr="00BD5B6E" w:rsidRDefault="005D4149" w:rsidP="00804661">
      <w:pPr>
        <w:spacing w:after="240" w:line="240" w:lineRule="auto"/>
        <w:rPr>
          <w:rFonts w:ascii="Tw Cen MT" w:hAnsi="Tw Cen MT" w:cs="Arial"/>
          <w:b/>
          <w:bCs/>
        </w:rPr>
      </w:pPr>
    </w:p>
    <w:p w14:paraId="6B99EE7A" w14:textId="2141F073" w:rsidR="005D4149" w:rsidRPr="00BD5B6E" w:rsidRDefault="005D4149" w:rsidP="00804661">
      <w:pPr>
        <w:spacing w:after="240" w:line="240" w:lineRule="auto"/>
        <w:jc w:val="center"/>
        <w:rPr>
          <w:rFonts w:ascii="Tw Cen MT" w:hAnsi="Tw Cen MT" w:cs="Arial"/>
          <w:b/>
          <w:bCs/>
        </w:rPr>
      </w:pPr>
      <w:r w:rsidRPr="00BD5B6E">
        <w:rPr>
          <w:rFonts w:ascii="Tw Cen MT" w:hAnsi="Tw Cen MT" w:cs="Arial"/>
          <w:b/>
          <w:bCs/>
        </w:rPr>
        <w:t>ANEXO 11 (Punto 3.1</w:t>
      </w:r>
      <w:r w:rsidR="001E52E9">
        <w:rPr>
          <w:rFonts w:ascii="Tw Cen MT" w:hAnsi="Tw Cen MT" w:cs="Arial"/>
          <w:b/>
          <w:bCs/>
        </w:rPr>
        <w:t>4</w:t>
      </w:r>
      <w:r w:rsidRPr="00BD5B6E">
        <w:rPr>
          <w:rFonts w:ascii="Tw Cen MT" w:hAnsi="Tw Cen MT" w:cs="Arial"/>
          <w:b/>
          <w:bCs/>
        </w:rPr>
        <w:t>)</w:t>
      </w:r>
    </w:p>
    <w:p w14:paraId="0B5E9BD6" w14:textId="77777777" w:rsidR="005D4149" w:rsidRPr="00BD5B6E" w:rsidRDefault="005D4149"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ESCRITO QUE FACULTE AL PARTICIPANTE A INTERVENIR EN LA LICITACIÓN</w:t>
      </w:r>
    </w:p>
    <w:p w14:paraId="478D083B" w14:textId="77777777" w:rsidR="005D4149" w:rsidRPr="00BD5B6E" w:rsidRDefault="005D4149" w:rsidP="00804661">
      <w:pPr>
        <w:widowControl w:val="0"/>
        <w:spacing w:after="240" w:line="240" w:lineRule="auto"/>
        <w:jc w:val="both"/>
        <w:rPr>
          <w:rFonts w:ascii="Tw Cen MT" w:eastAsia="Times New Roman" w:hAnsi="Tw Cen MT" w:cs="Arial"/>
          <w:b/>
          <w:lang w:eastAsia="es-ES"/>
        </w:rPr>
      </w:pPr>
    </w:p>
    <w:p w14:paraId="08818EB6" w14:textId="77777777" w:rsidR="005D4149" w:rsidRPr="00BD5B6E" w:rsidRDefault="005D4149" w:rsidP="00804661">
      <w:pPr>
        <w:spacing w:after="240" w:line="240" w:lineRule="auto"/>
        <w:rPr>
          <w:rFonts w:ascii="Tw Cen MT" w:hAnsi="Tw Cen MT" w:cs="Arial"/>
        </w:rPr>
      </w:pPr>
    </w:p>
    <w:p w14:paraId="6D4C9656" w14:textId="77777777" w:rsidR="005D4149" w:rsidRPr="00BD5B6E" w:rsidRDefault="005D4149" w:rsidP="00804661">
      <w:pPr>
        <w:spacing w:after="240" w:line="240" w:lineRule="auto"/>
        <w:jc w:val="right"/>
        <w:rPr>
          <w:rFonts w:ascii="Tw Cen MT" w:hAnsi="Tw Cen MT" w:cs="Arial"/>
        </w:rPr>
      </w:pPr>
      <w:r w:rsidRPr="00BD5B6E">
        <w:rPr>
          <w:rFonts w:ascii="Tw Cen MT" w:hAnsi="Tw Cen MT" w:cs="Arial"/>
        </w:rPr>
        <w:t>(Lugar y Fecha de Expedición)</w:t>
      </w:r>
    </w:p>
    <w:p w14:paraId="2E304041" w14:textId="77777777" w:rsidR="005D4149" w:rsidRPr="00BD5B6E" w:rsidRDefault="005D4149" w:rsidP="00804661">
      <w:pPr>
        <w:spacing w:after="240" w:line="240" w:lineRule="auto"/>
        <w:rPr>
          <w:rFonts w:ascii="Tw Cen MT" w:hAnsi="Tw Cen MT" w:cs="Arial"/>
        </w:rPr>
      </w:pPr>
    </w:p>
    <w:p w14:paraId="0C1DBD61" w14:textId="77777777" w:rsidR="005D4149" w:rsidRPr="00BD5B6E" w:rsidRDefault="005D4149" w:rsidP="00804661">
      <w:pPr>
        <w:spacing w:after="240" w:line="240" w:lineRule="auto"/>
        <w:rPr>
          <w:rFonts w:ascii="Tw Cen MT" w:hAnsi="Tw Cen MT" w:cs="Arial"/>
        </w:rPr>
      </w:pPr>
    </w:p>
    <w:p w14:paraId="6BF6FBD1" w14:textId="77777777" w:rsidR="005D4149" w:rsidRPr="00785BE4" w:rsidRDefault="005D4149" w:rsidP="00AE7F19">
      <w:pPr>
        <w:spacing w:after="0" w:line="240" w:lineRule="auto"/>
        <w:rPr>
          <w:rFonts w:ascii="Tw Cen MT" w:eastAsia="Times New Roman" w:hAnsi="Tw Cen MT" w:cs="Arial"/>
          <w:b/>
          <w:bCs/>
          <w:lang w:eastAsia="es-ES"/>
        </w:rPr>
      </w:pPr>
      <w:r w:rsidRPr="00785BE4">
        <w:rPr>
          <w:rFonts w:ascii="Tw Cen MT" w:eastAsia="Times New Roman" w:hAnsi="Tw Cen MT" w:cs="Arial"/>
          <w:b/>
          <w:bCs/>
          <w:noProof/>
          <w:lang w:eastAsia="es-ES"/>
        </w:rPr>
        <w:t>MTRA. NOEMÍ SOFÍA HERRERA NÚÑEZ</w:t>
      </w:r>
    </w:p>
    <w:p w14:paraId="7D2768FF" w14:textId="77777777" w:rsidR="005D4149" w:rsidRPr="00785BE4" w:rsidRDefault="005D4149" w:rsidP="00AE7F19">
      <w:pPr>
        <w:spacing w:after="0" w:line="240" w:lineRule="auto"/>
        <w:rPr>
          <w:rFonts w:ascii="Tw Cen MT" w:eastAsia="Times New Roman" w:hAnsi="Tw Cen MT" w:cs="Arial"/>
          <w:b/>
          <w:bCs/>
          <w:lang w:eastAsia="es-ES"/>
        </w:rPr>
      </w:pPr>
      <w:r w:rsidRPr="00785BE4">
        <w:rPr>
          <w:rFonts w:ascii="Tw Cen MT" w:eastAsia="Times New Roman" w:hAnsi="Tw Cen MT" w:cs="Arial"/>
          <w:b/>
          <w:bCs/>
          <w:noProof/>
          <w:lang w:eastAsia="es-ES"/>
        </w:rPr>
        <w:t>SUBSECRETARIA DE ADMINISTRACIÓN</w:t>
      </w:r>
    </w:p>
    <w:p w14:paraId="6BF40A60" w14:textId="77777777" w:rsidR="005D4149" w:rsidRPr="00785BE4" w:rsidRDefault="005D4149" w:rsidP="00AE7F19">
      <w:pPr>
        <w:spacing w:after="0" w:line="240" w:lineRule="auto"/>
        <w:rPr>
          <w:rFonts w:ascii="Tw Cen MT" w:eastAsia="Times New Roman" w:hAnsi="Tw Cen MT" w:cs="Arial"/>
          <w:b/>
          <w:bCs/>
          <w:lang w:eastAsia="es-ES"/>
        </w:rPr>
      </w:pPr>
      <w:r w:rsidRPr="00785BE4">
        <w:rPr>
          <w:rFonts w:ascii="Tw Cen MT" w:eastAsia="Times New Roman" w:hAnsi="Tw Cen MT" w:cs="Arial"/>
          <w:b/>
          <w:bCs/>
          <w:lang w:eastAsia="es-ES"/>
        </w:rPr>
        <w:t>SECRETARIA DE PLANEACIÓN, FINANZAS Y ADMINISTRACIÓN.</w:t>
      </w:r>
    </w:p>
    <w:p w14:paraId="0C3EFBF1" w14:textId="77777777" w:rsidR="005D4149" w:rsidRPr="00785BE4" w:rsidRDefault="005D4149" w:rsidP="00AE7F19">
      <w:pPr>
        <w:spacing w:after="0" w:line="240" w:lineRule="auto"/>
        <w:rPr>
          <w:rFonts w:ascii="Tw Cen MT" w:eastAsia="Times New Roman" w:hAnsi="Tw Cen MT" w:cs="Arial"/>
          <w:b/>
          <w:bCs/>
          <w:lang w:eastAsia="es-ES"/>
        </w:rPr>
      </w:pPr>
      <w:r w:rsidRPr="00785BE4">
        <w:rPr>
          <w:rFonts w:ascii="Tw Cen MT" w:eastAsia="Times New Roman" w:hAnsi="Tw Cen MT" w:cs="Arial"/>
          <w:b/>
          <w:bCs/>
          <w:lang w:eastAsia="es-ES"/>
        </w:rPr>
        <w:t>GOBIERNO DEL ESTADO DECOLIMA</w:t>
      </w:r>
    </w:p>
    <w:p w14:paraId="6753F1CA" w14:textId="77777777" w:rsidR="005D4149" w:rsidRPr="00785BE4" w:rsidRDefault="005D4149" w:rsidP="00804661">
      <w:pPr>
        <w:spacing w:after="240" w:line="240" w:lineRule="auto"/>
        <w:rPr>
          <w:rFonts w:ascii="Tw Cen MT" w:eastAsia="Times New Roman" w:hAnsi="Tw Cen MT" w:cs="Arial"/>
          <w:b/>
          <w:bCs/>
          <w:lang w:eastAsia="es-ES"/>
        </w:rPr>
      </w:pPr>
      <w:r w:rsidRPr="00785BE4">
        <w:rPr>
          <w:rFonts w:ascii="Tw Cen MT" w:eastAsia="Times New Roman" w:hAnsi="Tw Cen MT" w:cs="Arial"/>
          <w:b/>
          <w:bCs/>
          <w:lang w:eastAsia="es-ES"/>
        </w:rPr>
        <w:t>COLIMA, COL.</w:t>
      </w:r>
    </w:p>
    <w:p w14:paraId="1A6FB6CA" w14:textId="77777777" w:rsidR="005D4149" w:rsidRPr="00785BE4" w:rsidRDefault="005D4149" w:rsidP="00804661">
      <w:pPr>
        <w:spacing w:after="240" w:line="240" w:lineRule="auto"/>
        <w:rPr>
          <w:rFonts w:ascii="Tw Cen MT" w:hAnsi="Tw Cen MT" w:cs="Arial"/>
        </w:rPr>
      </w:pPr>
    </w:p>
    <w:p w14:paraId="4AC42625" w14:textId="77777777" w:rsidR="005D4149" w:rsidRPr="00BD5B6E" w:rsidRDefault="005D4149" w:rsidP="00804661">
      <w:pPr>
        <w:shd w:val="clear" w:color="auto" w:fill="FFFFFF"/>
        <w:tabs>
          <w:tab w:val="left" w:pos="284"/>
        </w:tabs>
        <w:spacing w:after="240"/>
        <w:jc w:val="both"/>
        <w:rPr>
          <w:rFonts w:ascii="Tw Cen MT" w:hAnsi="Tw Cen MT" w:cs="Arial"/>
          <w:b/>
          <w:bCs/>
        </w:rPr>
      </w:pPr>
      <w:r w:rsidRPr="00785BE4">
        <w:rPr>
          <w:rFonts w:ascii="Tw Cen MT" w:hAnsi="Tw Cen M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785BE4">
        <w:rPr>
          <w:rFonts w:ascii="Tw Cen MT" w:hAnsi="Tw Cen MT" w:cs="Arial"/>
          <w:b/>
          <w:bCs/>
        </w:rPr>
        <w:t xml:space="preserve">No. </w:t>
      </w:r>
      <w:r w:rsidRPr="00785BE4">
        <w:rPr>
          <w:rFonts w:ascii="Tw Cen MT" w:hAnsi="Tw Cen MT" w:cs="Arial"/>
          <w:b/>
          <w:bCs/>
          <w:noProof/>
        </w:rPr>
        <w:t>06002-014-25</w:t>
      </w:r>
      <w:r w:rsidRPr="00785BE4">
        <w:rPr>
          <w:rFonts w:ascii="Tw Cen MT" w:hAnsi="Tw Cen MT" w:cs="Arial"/>
          <w:b/>
          <w:bCs/>
        </w:rPr>
        <w:t xml:space="preserve"> </w:t>
      </w:r>
      <w:r w:rsidRPr="00785BE4">
        <w:rPr>
          <w:rFonts w:ascii="Tw Cen MT" w:hAnsi="Tw Cen MT" w:cs="Tahoma"/>
        </w:rPr>
        <w:t xml:space="preserve">PARA </w:t>
      </w:r>
      <w:r w:rsidRPr="00785BE4">
        <w:rPr>
          <w:rFonts w:ascii="Tw Cen MT" w:hAnsi="Tw Cen MT" w:cs="Tahoma"/>
          <w:b/>
          <w:bCs/>
          <w:noProof/>
        </w:rPr>
        <w:t>LA ADQUISICION Y DISTRIBUCION DE PAQUETES DE UTILES ESCOLARES Y MOCHILAS PARA LOS ALUMNOS DE PREESCOLAR Y PRIMARIA DE ESCUELAS PUBLICAS DEL ESTADO DE COLIMA SOLICITADOS POR LA SECRETARÍA DE BIENESTAR, INCLUSIÓN SOCIAL Y MUJERES  DEL ESTADO DE COLIMA</w:t>
      </w:r>
      <w:r w:rsidRPr="00785BE4">
        <w:rPr>
          <w:rFonts w:ascii="Tw Cen MT" w:hAnsi="Tw Cen MT" w:cs="Tahoma"/>
          <w:b/>
          <w:bCs/>
        </w:rPr>
        <w:t>.</w:t>
      </w:r>
    </w:p>
    <w:p w14:paraId="61F82D36" w14:textId="77777777" w:rsidR="005D4149" w:rsidRPr="00BD5B6E" w:rsidRDefault="005D4149" w:rsidP="00804661">
      <w:pPr>
        <w:spacing w:after="240" w:line="240" w:lineRule="auto"/>
        <w:jc w:val="both"/>
        <w:rPr>
          <w:rFonts w:ascii="Tw Cen MT" w:hAnsi="Tw Cen MT" w:cs="Arial"/>
          <w:b/>
          <w:bCs/>
        </w:rPr>
      </w:pPr>
    </w:p>
    <w:p w14:paraId="08EB4D4F" w14:textId="77777777" w:rsidR="005D4149" w:rsidRPr="00BD5B6E" w:rsidRDefault="005D4149" w:rsidP="00804661">
      <w:pPr>
        <w:spacing w:after="240" w:line="240" w:lineRule="auto"/>
        <w:jc w:val="both"/>
        <w:rPr>
          <w:rFonts w:ascii="Tw Cen MT" w:hAnsi="Tw Cen MT" w:cs="Arial"/>
          <w:b/>
          <w:bCs/>
        </w:rPr>
      </w:pPr>
    </w:p>
    <w:p w14:paraId="46017743" w14:textId="77777777" w:rsidR="005D4149" w:rsidRPr="00BD5B6E" w:rsidRDefault="005D4149" w:rsidP="00804661">
      <w:pPr>
        <w:spacing w:after="240" w:line="240" w:lineRule="auto"/>
        <w:rPr>
          <w:rFonts w:ascii="Tw Cen MT" w:hAnsi="Tw Cen MT" w:cs="Arial"/>
        </w:rPr>
      </w:pPr>
    </w:p>
    <w:p w14:paraId="41491B95" w14:textId="77777777" w:rsidR="005D4149" w:rsidRPr="00BD5B6E" w:rsidRDefault="005D4149" w:rsidP="00804661">
      <w:pPr>
        <w:spacing w:after="240" w:line="240" w:lineRule="auto"/>
        <w:rPr>
          <w:rFonts w:ascii="Tw Cen MT" w:hAnsi="Tw Cen MT" w:cs="Arial"/>
        </w:rPr>
      </w:pPr>
    </w:p>
    <w:p w14:paraId="2CB3FF98" w14:textId="77777777" w:rsidR="005D4149" w:rsidRPr="00BD5B6E" w:rsidRDefault="005D4149" w:rsidP="00804661">
      <w:pPr>
        <w:spacing w:after="240" w:line="240" w:lineRule="auto"/>
        <w:rPr>
          <w:rFonts w:ascii="Tw Cen MT" w:hAnsi="Tw Cen MT" w:cs="Arial"/>
        </w:rPr>
      </w:pPr>
    </w:p>
    <w:p w14:paraId="1061233E" w14:textId="77777777" w:rsidR="005D4149" w:rsidRPr="00BD5B6E" w:rsidRDefault="005D4149"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7991BDC3" w14:textId="77777777" w:rsidR="005D4149" w:rsidRPr="00BD5B6E" w:rsidRDefault="005D4149" w:rsidP="00AE7F19">
      <w:pPr>
        <w:spacing w:after="0" w:line="240" w:lineRule="auto"/>
        <w:jc w:val="center"/>
        <w:rPr>
          <w:rFonts w:ascii="Tw Cen MT" w:hAnsi="Tw Cen MT" w:cs="Arial"/>
        </w:rPr>
      </w:pPr>
      <w:r w:rsidRPr="00BD5B6E">
        <w:rPr>
          <w:rFonts w:ascii="Tw Cen MT" w:hAnsi="Tw Cen MT" w:cs="Arial"/>
        </w:rPr>
        <w:t>NOMBRE COMPLETO, CARGO Y FIRMA</w:t>
      </w:r>
    </w:p>
    <w:p w14:paraId="6729E38A" w14:textId="77777777" w:rsidR="005D4149" w:rsidRPr="00BD5B6E" w:rsidRDefault="005D4149"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4D0B0F28" w14:textId="77777777" w:rsidR="005D4149" w:rsidRPr="00BD5B6E" w:rsidRDefault="005D4149" w:rsidP="00804661">
      <w:pPr>
        <w:spacing w:after="240" w:line="240" w:lineRule="auto"/>
        <w:rPr>
          <w:rFonts w:ascii="Tw Cen MT" w:hAnsi="Tw Cen MT" w:cs="Arial"/>
          <w:b/>
          <w:bCs/>
        </w:rPr>
      </w:pPr>
      <w:r w:rsidRPr="00BD5B6E">
        <w:rPr>
          <w:rFonts w:ascii="Tw Cen MT" w:hAnsi="Tw Cen MT" w:cs="Arial"/>
          <w:b/>
          <w:bCs/>
        </w:rPr>
        <w:br w:type="page"/>
      </w:r>
    </w:p>
    <w:p w14:paraId="3C514C32" w14:textId="77777777" w:rsidR="005D4149" w:rsidRPr="00BD5B6E" w:rsidRDefault="005D4149" w:rsidP="00804661">
      <w:pPr>
        <w:spacing w:after="240" w:line="240" w:lineRule="auto"/>
        <w:jc w:val="center"/>
        <w:rPr>
          <w:rFonts w:ascii="Tw Cen MT" w:hAnsi="Tw Cen MT" w:cs="Arial"/>
          <w:b/>
          <w:bCs/>
        </w:rPr>
      </w:pPr>
    </w:p>
    <w:p w14:paraId="15E4EBC4" w14:textId="45CC9F97" w:rsidR="005D4149" w:rsidRPr="00BD5B6E" w:rsidRDefault="005D4149" w:rsidP="00804661">
      <w:pPr>
        <w:spacing w:after="240" w:line="240" w:lineRule="auto"/>
        <w:jc w:val="center"/>
        <w:rPr>
          <w:rFonts w:ascii="Tw Cen MT" w:hAnsi="Tw Cen MT" w:cs="Arial"/>
          <w:b/>
          <w:bCs/>
        </w:rPr>
      </w:pPr>
      <w:r w:rsidRPr="00BD5B6E">
        <w:rPr>
          <w:rFonts w:ascii="Tw Cen MT" w:hAnsi="Tw Cen MT" w:cs="Arial"/>
          <w:b/>
          <w:bCs/>
        </w:rPr>
        <w:t>ANEXO 12 (Punto 3.1</w:t>
      </w:r>
      <w:r w:rsidR="001E52E9">
        <w:rPr>
          <w:rFonts w:ascii="Tw Cen MT" w:hAnsi="Tw Cen MT" w:cs="Arial"/>
          <w:b/>
          <w:bCs/>
        </w:rPr>
        <w:t>5</w:t>
      </w:r>
      <w:r w:rsidRPr="00BD5B6E">
        <w:rPr>
          <w:rFonts w:ascii="Tw Cen MT" w:hAnsi="Tw Cen MT" w:cs="Arial"/>
          <w:b/>
          <w:bCs/>
        </w:rPr>
        <w:t>)</w:t>
      </w:r>
    </w:p>
    <w:p w14:paraId="0A356A44" w14:textId="77777777" w:rsidR="005D4149" w:rsidRPr="00BD5B6E" w:rsidRDefault="005D4149" w:rsidP="00804661">
      <w:pPr>
        <w:spacing w:after="240" w:line="240" w:lineRule="auto"/>
        <w:jc w:val="center"/>
        <w:rPr>
          <w:rFonts w:ascii="Tw Cen MT" w:hAnsi="Tw Cen MT" w:cs="Arial"/>
          <w:b/>
          <w:bCs/>
        </w:rPr>
      </w:pPr>
    </w:p>
    <w:p w14:paraId="3E3A5EB0" w14:textId="77777777" w:rsidR="005D4149" w:rsidRPr="00BD5B6E" w:rsidRDefault="005D4149" w:rsidP="00804661">
      <w:pPr>
        <w:spacing w:after="240" w:line="240" w:lineRule="auto"/>
        <w:jc w:val="center"/>
        <w:rPr>
          <w:rFonts w:ascii="Tw Cen MT" w:hAnsi="Tw Cen MT" w:cs="Arial"/>
          <w:b/>
          <w:bCs/>
        </w:rPr>
      </w:pPr>
    </w:p>
    <w:p w14:paraId="604F5150" w14:textId="77777777" w:rsidR="005D4149" w:rsidRPr="00BD5B6E" w:rsidRDefault="005D4149" w:rsidP="00804661">
      <w:pPr>
        <w:spacing w:after="240" w:line="240" w:lineRule="auto"/>
        <w:jc w:val="center"/>
        <w:rPr>
          <w:rFonts w:ascii="Tw Cen MT" w:hAnsi="Tw Cen MT" w:cs="Arial"/>
          <w:b/>
        </w:rPr>
      </w:pPr>
      <w:r w:rsidRPr="00BD5B6E">
        <w:rPr>
          <w:rFonts w:ascii="Tw Cen MT" w:hAnsi="Tw Cen MT" w:cs="Arial"/>
          <w:b/>
        </w:rPr>
        <w:t>ESCRITO DE DETERMINACIÓN INDEPENDIENTE DE PROPUESTA</w:t>
      </w:r>
    </w:p>
    <w:p w14:paraId="5DEF5FEC" w14:textId="77777777" w:rsidR="005D4149" w:rsidRPr="00BD5B6E" w:rsidRDefault="005D4149" w:rsidP="00804661">
      <w:pPr>
        <w:spacing w:after="240" w:line="240" w:lineRule="auto"/>
        <w:jc w:val="center"/>
        <w:rPr>
          <w:rFonts w:ascii="Tw Cen MT" w:hAnsi="Tw Cen MT" w:cs="Arial"/>
          <w:b/>
        </w:rPr>
      </w:pPr>
      <w:r w:rsidRPr="00BD5B6E">
        <w:rPr>
          <w:rFonts w:ascii="Tw Cen MT" w:hAnsi="Tw Cen MT" w:cs="Arial"/>
          <w:b/>
        </w:rPr>
        <w:t>(PRESENTACIÓN DE PROPUESTA INDIVIDUAL)</w:t>
      </w:r>
    </w:p>
    <w:p w14:paraId="433FD639" w14:textId="77777777" w:rsidR="005D4149" w:rsidRPr="00BD5B6E" w:rsidRDefault="005D4149" w:rsidP="00804661">
      <w:pPr>
        <w:spacing w:after="240" w:line="240" w:lineRule="auto"/>
        <w:rPr>
          <w:rFonts w:ascii="Tw Cen MT" w:hAnsi="Tw Cen MT" w:cs="Arial"/>
        </w:rPr>
      </w:pPr>
    </w:p>
    <w:p w14:paraId="030A1B5B" w14:textId="77777777" w:rsidR="005D4149" w:rsidRPr="00BD5B6E" w:rsidRDefault="005D4149" w:rsidP="00804661">
      <w:pPr>
        <w:spacing w:after="240" w:line="240" w:lineRule="auto"/>
        <w:jc w:val="right"/>
        <w:rPr>
          <w:rFonts w:ascii="Tw Cen MT" w:hAnsi="Tw Cen MT" w:cs="Arial"/>
        </w:rPr>
      </w:pPr>
      <w:r w:rsidRPr="00BD5B6E">
        <w:rPr>
          <w:rFonts w:ascii="Tw Cen MT" w:hAnsi="Tw Cen MT" w:cs="Arial"/>
        </w:rPr>
        <w:t>(Lugar y Fecha de Expedición)</w:t>
      </w:r>
    </w:p>
    <w:p w14:paraId="35C832F3" w14:textId="77777777" w:rsidR="005D4149" w:rsidRPr="00BD5B6E" w:rsidRDefault="005D4149" w:rsidP="00804661">
      <w:pPr>
        <w:spacing w:after="240" w:line="240" w:lineRule="auto"/>
        <w:rPr>
          <w:rFonts w:ascii="Tw Cen MT" w:hAnsi="Tw Cen MT" w:cs="Arial"/>
        </w:rPr>
      </w:pPr>
    </w:p>
    <w:p w14:paraId="5C57534B" w14:textId="77777777" w:rsidR="005D4149" w:rsidRPr="00BD5B6E" w:rsidRDefault="005D4149" w:rsidP="00804661">
      <w:pPr>
        <w:spacing w:after="240" w:line="240" w:lineRule="auto"/>
        <w:rPr>
          <w:rFonts w:ascii="Tw Cen MT" w:hAnsi="Tw Cen MT" w:cs="Arial"/>
        </w:rPr>
      </w:pPr>
    </w:p>
    <w:p w14:paraId="1D234BE0" w14:textId="77777777" w:rsidR="005D4149" w:rsidRPr="00785BE4" w:rsidRDefault="005D4149" w:rsidP="00AE7F19">
      <w:pPr>
        <w:spacing w:after="0" w:line="240" w:lineRule="auto"/>
        <w:rPr>
          <w:rFonts w:ascii="Tw Cen MT" w:eastAsia="Times New Roman" w:hAnsi="Tw Cen MT" w:cs="Arial"/>
          <w:b/>
          <w:bCs/>
          <w:lang w:eastAsia="es-ES"/>
        </w:rPr>
      </w:pPr>
      <w:r w:rsidRPr="00785BE4">
        <w:rPr>
          <w:rFonts w:ascii="Tw Cen MT" w:eastAsia="Times New Roman" w:hAnsi="Tw Cen MT" w:cs="Arial"/>
          <w:b/>
          <w:bCs/>
          <w:noProof/>
          <w:lang w:eastAsia="es-ES"/>
        </w:rPr>
        <w:t>MTRA. NOEMÍ SOFÍA HERRERA NÚÑEZ</w:t>
      </w:r>
    </w:p>
    <w:p w14:paraId="6E228BDE" w14:textId="77777777" w:rsidR="005D4149" w:rsidRPr="00785BE4" w:rsidRDefault="005D4149" w:rsidP="00AE7F19">
      <w:pPr>
        <w:spacing w:after="0" w:line="240" w:lineRule="auto"/>
        <w:rPr>
          <w:rFonts w:ascii="Tw Cen MT" w:eastAsia="Times New Roman" w:hAnsi="Tw Cen MT" w:cs="Arial"/>
          <w:b/>
          <w:bCs/>
          <w:lang w:eastAsia="es-ES"/>
        </w:rPr>
      </w:pPr>
      <w:r w:rsidRPr="00785BE4">
        <w:rPr>
          <w:rFonts w:ascii="Tw Cen MT" w:eastAsia="Times New Roman" w:hAnsi="Tw Cen MT" w:cs="Arial"/>
          <w:b/>
          <w:bCs/>
          <w:noProof/>
          <w:lang w:eastAsia="es-ES"/>
        </w:rPr>
        <w:t>SUBSECRETARIA DE ADMINISTRACIÓN</w:t>
      </w:r>
    </w:p>
    <w:p w14:paraId="3E5CA608" w14:textId="77777777" w:rsidR="005D4149" w:rsidRPr="00785BE4" w:rsidRDefault="005D4149" w:rsidP="00AE7F19">
      <w:pPr>
        <w:spacing w:after="0" w:line="240" w:lineRule="auto"/>
        <w:rPr>
          <w:rFonts w:ascii="Tw Cen MT" w:hAnsi="Tw Cen MT" w:cs="Arial"/>
          <w:b/>
          <w:bCs/>
        </w:rPr>
      </w:pPr>
      <w:r w:rsidRPr="00785BE4">
        <w:rPr>
          <w:rFonts w:ascii="Tw Cen MT" w:hAnsi="Tw Cen MT" w:cs="Arial"/>
          <w:b/>
          <w:bCs/>
        </w:rPr>
        <w:t>SECRETARIA DE PLANEACIÓN, FINANZAS Y ADMINISTRACIÓN.</w:t>
      </w:r>
    </w:p>
    <w:p w14:paraId="035A476B" w14:textId="77777777" w:rsidR="005D4149" w:rsidRPr="00785BE4" w:rsidRDefault="005D4149" w:rsidP="00AE7F19">
      <w:pPr>
        <w:spacing w:after="0" w:line="240" w:lineRule="auto"/>
        <w:rPr>
          <w:rFonts w:ascii="Tw Cen MT" w:hAnsi="Tw Cen MT" w:cs="Arial"/>
          <w:b/>
          <w:bCs/>
        </w:rPr>
      </w:pPr>
      <w:r w:rsidRPr="00785BE4">
        <w:rPr>
          <w:rFonts w:ascii="Tw Cen MT" w:hAnsi="Tw Cen MT" w:cs="Arial"/>
          <w:b/>
          <w:bCs/>
        </w:rPr>
        <w:t>GOBIERNO DEL ESTADO DECOLIMA</w:t>
      </w:r>
    </w:p>
    <w:p w14:paraId="3972846D" w14:textId="77777777" w:rsidR="005D4149" w:rsidRPr="00785BE4" w:rsidRDefault="005D4149" w:rsidP="00804661">
      <w:pPr>
        <w:spacing w:after="240" w:line="240" w:lineRule="auto"/>
        <w:rPr>
          <w:rFonts w:ascii="Tw Cen MT" w:hAnsi="Tw Cen MT" w:cs="Arial"/>
          <w:b/>
          <w:bCs/>
        </w:rPr>
      </w:pPr>
      <w:r w:rsidRPr="00785BE4">
        <w:rPr>
          <w:rFonts w:ascii="Tw Cen MT" w:hAnsi="Tw Cen MT" w:cs="Arial"/>
          <w:b/>
          <w:bCs/>
        </w:rPr>
        <w:t>COLIMA, COL.</w:t>
      </w:r>
    </w:p>
    <w:p w14:paraId="794F180B" w14:textId="77777777" w:rsidR="005D4149" w:rsidRPr="00785BE4" w:rsidRDefault="005D4149" w:rsidP="00804661">
      <w:pPr>
        <w:spacing w:after="240" w:line="240" w:lineRule="auto"/>
        <w:rPr>
          <w:rFonts w:ascii="Tw Cen MT" w:hAnsi="Tw Cen MT" w:cs="Arial"/>
        </w:rPr>
      </w:pPr>
    </w:p>
    <w:p w14:paraId="6A5A6504" w14:textId="77777777" w:rsidR="005D4149" w:rsidRPr="00BD5B6E" w:rsidRDefault="005D4149" w:rsidP="00804661">
      <w:pPr>
        <w:shd w:val="clear" w:color="auto" w:fill="FFFFFF"/>
        <w:tabs>
          <w:tab w:val="left" w:pos="284"/>
        </w:tabs>
        <w:spacing w:after="240"/>
        <w:jc w:val="both"/>
        <w:rPr>
          <w:rFonts w:ascii="Tw Cen MT" w:hAnsi="Tw Cen MT" w:cs="Arial"/>
          <w:b/>
          <w:bCs/>
        </w:rPr>
      </w:pPr>
      <w:r w:rsidRPr="00785BE4">
        <w:rPr>
          <w:rFonts w:ascii="Tw Cen MT" w:hAnsi="Tw Cen MT" w:cs="Arial"/>
        </w:rPr>
        <w:t>El que suscribe__________________________________________________________ representante legal de la empresa __________________________________, respecto a la</w:t>
      </w:r>
      <w:r w:rsidRPr="00785BE4">
        <w:rPr>
          <w:rFonts w:ascii="Tw Cen MT" w:hAnsi="Tw Cen MT" w:cs="Arial"/>
          <w:b/>
          <w:lang w:eastAsia="es-MX"/>
        </w:rPr>
        <w:t xml:space="preserve"> </w:t>
      </w:r>
      <w:r w:rsidRPr="00785BE4">
        <w:rPr>
          <w:rFonts w:ascii="Tw Cen MT" w:hAnsi="Tw Cen MT" w:cs="Arial"/>
        </w:rPr>
        <w:t xml:space="preserve">Licitación Pública Nacional </w:t>
      </w:r>
      <w:r w:rsidRPr="00785BE4">
        <w:rPr>
          <w:rFonts w:ascii="Tw Cen MT" w:hAnsi="Tw Cen MT" w:cs="Arial"/>
          <w:b/>
          <w:bCs/>
        </w:rPr>
        <w:t xml:space="preserve">No. </w:t>
      </w:r>
      <w:r w:rsidRPr="00785BE4">
        <w:rPr>
          <w:rFonts w:ascii="Tw Cen MT" w:hAnsi="Tw Cen MT" w:cs="Arial"/>
          <w:b/>
          <w:bCs/>
          <w:noProof/>
        </w:rPr>
        <w:t>06002-014-25</w:t>
      </w:r>
      <w:r w:rsidRPr="00785BE4">
        <w:rPr>
          <w:rFonts w:ascii="Tw Cen MT" w:hAnsi="Tw Cen MT" w:cs="Arial"/>
        </w:rPr>
        <w:t xml:space="preserve"> </w:t>
      </w:r>
      <w:r w:rsidRPr="00785BE4">
        <w:rPr>
          <w:rFonts w:ascii="Tw Cen MT" w:hAnsi="Tw Cen MT" w:cs="Tahoma"/>
        </w:rPr>
        <w:t xml:space="preserve">PARA </w:t>
      </w:r>
      <w:r w:rsidRPr="00785BE4">
        <w:rPr>
          <w:rFonts w:ascii="Tw Cen MT" w:hAnsi="Tw Cen MT" w:cs="Tahoma"/>
          <w:b/>
          <w:bCs/>
          <w:noProof/>
        </w:rPr>
        <w:t>LA ADQUISICION Y DISTRIBUCION DE PAQUETES DE UTILES ESCOLARES Y MOCHILAS PARA LOS ALUMNOS DE PREESCOLAR Y PRIMARIA DE ESCUELAS PUBLICAS DEL ESTADO DE COLIMA SOLICITADOS POR LA SECRETARÍA DE BIENESTAR, INCLUSIÓN SOCIAL Y MUJERES  DEL ESTADO DE COLIMA</w:t>
      </w:r>
      <w:r w:rsidRPr="00785BE4">
        <w:rPr>
          <w:rFonts w:ascii="Tw Cen MT" w:hAnsi="Tw Cen MT" w:cs="Tahoma"/>
        </w:rPr>
        <w:t xml:space="preserve">, </w:t>
      </w:r>
      <w:r w:rsidRPr="00785BE4">
        <w:rPr>
          <w:rFonts w:ascii="Tw Cen MT" w:hAnsi="Tw Cen MT" w:cs="Arial"/>
        </w:rPr>
        <w:t>manifiesto</w:t>
      </w:r>
      <w:r w:rsidRPr="00BD5B6E">
        <w:rPr>
          <w:rFonts w:ascii="Tw Cen MT" w:hAnsi="Tw Cen MT" w:cs="Arial"/>
        </w:rPr>
        <w:t xml:space="preserve"> </w:t>
      </w:r>
      <w:r w:rsidRPr="00BD5B6E">
        <w:rPr>
          <w:rFonts w:ascii="Tw Cen MT" w:hAnsi="Tw Cen MT" w:cs="Arial"/>
          <w:b/>
        </w:rPr>
        <w:t>BAJO PROTESTA DE DECIR VERDAD</w:t>
      </w:r>
      <w:r w:rsidRPr="00BD5B6E">
        <w:rPr>
          <w:rFonts w:ascii="Tw Cen MT" w:hAnsi="Tw Cen M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28E23095" w14:textId="77777777" w:rsidR="005D4149" w:rsidRPr="00BD5B6E" w:rsidRDefault="005D4149" w:rsidP="00804661">
      <w:pPr>
        <w:spacing w:after="240" w:line="240" w:lineRule="auto"/>
        <w:rPr>
          <w:rFonts w:ascii="Tw Cen MT" w:hAnsi="Tw Cen MT" w:cs="Arial"/>
        </w:rPr>
      </w:pPr>
    </w:p>
    <w:p w14:paraId="086E8DB6" w14:textId="77777777" w:rsidR="005D4149" w:rsidRPr="00BD5B6E" w:rsidRDefault="005D4149" w:rsidP="00804661">
      <w:pPr>
        <w:spacing w:after="240" w:line="240" w:lineRule="auto"/>
        <w:rPr>
          <w:rFonts w:ascii="Tw Cen MT" w:hAnsi="Tw Cen MT" w:cs="Arial"/>
        </w:rPr>
      </w:pPr>
    </w:p>
    <w:p w14:paraId="143F40D5" w14:textId="77777777" w:rsidR="005D4149" w:rsidRPr="00BD5B6E" w:rsidRDefault="005D4149" w:rsidP="00804661">
      <w:pPr>
        <w:spacing w:after="240" w:line="240" w:lineRule="auto"/>
        <w:jc w:val="center"/>
        <w:rPr>
          <w:rFonts w:ascii="Tw Cen MT" w:hAnsi="Tw Cen MT" w:cs="Arial"/>
        </w:rPr>
      </w:pPr>
      <w:r w:rsidRPr="00BD5B6E">
        <w:rPr>
          <w:rFonts w:ascii="Tw Cen MT" w:hAnsi="Tw Cen MT" w:cs="Arial"/>
        </w:rPr>
        <w:t>_____________________________________</w:t>
      </w:r>
    </w:p>
    <w:p w14:paraId="59A6EA51" w14:textId="77777777" w:rsidR="005D4149" w:rsidRPr="00BD5B6E" w:rsidRDefault="005D4149" w:rsidP="00AE7F19">
      <w:pPr>
        <w:spacing w:after="0" w:line="240" w:lineRule="auto"/>
        <w:jc w:val="center"/>
        <w:rPr>
          <w:rFonts w:ascii="Tw Cen MT" w:hAnsi="Tw Cen MT" w:cs="Arial"/>
        </w:rPr>
      </w:pPr>
      <w:r w:rsidRPr="00BD5B6E">
        <w:rPr>
          <w:rFonts w:ascii="Tw Cen MT" w:hAnsi="Tw Cen MT" w:cs="Arial"/>
        </w:rPr>
        <w:t>NOMBRE COMPLETO, CARGO Y FIRMA</w:t>
      </w:r>
    </w:p>
    <w:p w14:paraId="73781571" w14:textId="77777777" w:rsidR="005D4149" w:rsidRPr="00BD5B6E" w:rsidRDefault="005D4149"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60DB7F18" w14:textId="77777777" w:rsidR="005D4149" w:rsidRPr="00BD5B6E" w:rsidRDefault="005D4149" w:rsidP="00804661">
      <w:pPr>
        <w:spacing w:after="240" w:line="240" w:lineRule="auto"/>
        <w:rPr>
          <w:rFonts w:ascii="Tw Cen MT" w:hAnsi="Tw Cen MT" w:cs="Arial"/>
          <w:b/>
          <w:bCs/>
        </w:rPr>
      </w:pPr>
      <w:r w:rsidRPr="00BD5B6E">
        <w:rPr>
          <w:rFonts w:ascii="Tw Cen MT" w:hAnsi="Tw Cen MT" w:cs="Arial"/>
          <w:b/>
          <w:bCs/>
        </w:rPr>
        <w:br w:type="page"/>
      </w:r>
    </w:p>
    <w:p w14:paraId="5FA79D0D" w14:textId="77777777" w:rsidR="005D4149" w:rsidRPr="00BD5B6E" w:rsidRDefault="005D4149" w:rsidP="00804661">
      <w:pPr>
        <w:spacing w:after="240" w:line="240" w:lineRule="auto"/>
        <w:rPr>
          <w:rFonts w:ascii="Tw Cen MT" w:hAnsi="Tw Cen MT" w:cs="Arial"/>
          <w:b/>
          <w:bCs/>
        </w:rPr>
      </w:pPr>
    </w:p>
    <w:p w14:paraId="3C40D3B0" w14:textId="3A862F19" w:rsidR="005D4149" w:rsidRPr="00BD5B6E" w:rsidRDefault="005D4149" w:rsidP="00804661">
      <w:pPr>
        <w:spacing w:after="240" w:line="240" w:lineRule="auto"/>
        <w:jc w:val="center"/>
        <w:rPr>
          <w:rFonts w:ascii="Tw Cen MT" w:hAnsi="Tw Cen MT" w:cs="Arial"/>
          <w:b/>
          <w:bCs/>
        </w:rPr>
      </w:pPr>
      <w:r w:rsidRPr="00BD5B6E">
        <w:rPr>
          <w:rFonts w:ascii="Tw Cen MT" w:hAnsi="Tw Cen MT" w:cs="Arial"/>
          <w:b/>
          <w:bCs/>
        </w:rPr>
        <w:t>ANEXO 13 (Punto 3.1</w:t>
      </w:r>
      <w:r w:rsidR="001E52E9">
        <w:rPr>
          <w:rFonts w:ascii="Tw Cen MT" w:hAnsi="Tw Cen MT" w:cs="Arial"/>
          <w:b/>
          <w:bCs/>
        </w:rPr>
        <w:t>6</w:t>
      </w:r>
      <w:r w:rsidRPr="00BD5B6E">
        <w:rPr>
          <w:rFonts w:ascii="Tw Cen MT" w:hAnsi="Tw Cen MT" w:cs="Arial"/>
          <w:b/>
          <w:bCs/>
        </w:rPr>
        <w:t>)</w:t>
      </w:r>
    </w:p>
    <w:p w14:paraId="1E05EA38" w14:textId="77777777" w:rsidR="005D4149" w:rsidRPr="00BD5B6E" w:rsidRDefault="005D4149" w:rsidP="00804661">
      <w:pPr>
        <w:spacing w:after="240" w:line="240" w:lineRule="auto"/>
        <w:jc w:val="center"/>
        <w:rPr>
          <w:rFonts w:ascii="Tw Cen MT" w:hAnsi="Tw Cen MT" w:cs="Arial"/>
          <w:b/>
        </w:rPr>
      </w:pPr>
      <w:r w:rsidRPr="00BD5B6E">
        <w:rPr>
          <w:rFonts w:ascii="Tw Cen MT" w:hAnsi="Tw Cen MT" w:cs="Arial"/>
          <w:b/>
        </w:rPr>
        <w:t>ESCRITO PARA PRESENTAR PROPUESTAS CONJUNTAS</w:t>
      </w:r>
    </w:p>
    <w:p w14:paraId="63F733AB" w14:textId="77777777" w:rsidR="005D4149" w:rsidRPr="00BD5B6E" w:rsidRDefault="005D4149" w:rsidP="00804661">
      <w:pPr>
        <w:spacing w:after="240" w:line="240" w:lineRule="auto"/>
        <w:rPr>
          <w:rFonts w:ascii="Tw Cen MT" w:hAnsi="Tw Cen MT" w:cs="Arial"/>
        </w:rPr>
      </w:pPr>
    </w:p>
    <w:p w14:paraId="1D861259" w14:textId="77777777" w:rsidR="005D4149" w:rsidRPr="00BD5B6E" w:rsidRDefault="005D4149" w:rsidP="00804661">
      <w:pPr>
        <w:spacing w:after="240" w:line="240" w:lineRule="auto"/>
        <w:rPr>
          <w:rFonts w:ascii="Tw Cen MT" w:hAnsi="Tw Cen MT" w:cs="Arial"/>
        </w:rPr>
      </w:pPr>
    </w:p>
    <w:p w14:paraId="3B7A9109" w14:textId="77777777" w:rsidR="005D4149" w:rsidRPr="00BD5B6E" w:rsidRDefault="005D4149" w:rsidP="00804661">
      <w:pPr>
        <w:spacing w:after="240" w:line="240" w:lineRule="auto"/>
        <w:jc w:val="right"/>
        <w:rPr>
          <w:rFonts w:ascii="Tw Cen MT" w:hAnsi="Tw Cen MT" w:cs="Arial"/>
        </w:rPr>
      </w:pPr>
      <w:r w:rsidRPr="00BD5B6E">
        <w:rPr>
          <w:rFonts w:ascii="Tw Cen MT" w:hAnsi="Tw Cen MT" w:cs="Arial"/>
        </w:rPr>
        <w:t>(Lugar y Fecha de Expedición)</w:t>
      </w:r>
    </w:p>
    <w:p w14:paraId="681AE2A7" w14:textId="77777777" w:rsidR="005D4149" w:rsidRPr="00BD5B6E" w:rsidRDefault="005D4149" w:rsidP="00804661">
      <w:pPr>
        <w:spacing w:after="240" w:line="240" w:lineRule="auto"/>
        <w:rPr>
          <w:rFonts w:ascii="Tw Cen MT" w:hAnsi="Tw Cen MT" w:cs="Arial"/>
        </w:rPr>
      </w:pPr>
    </w:p>
    <w:p w14:paraId="6A761F72" w14:textId="77777777" w:rsidR="005D4149" w:rsidRPr="00BD5B6E" w:rsidRDefault="005D4149" w:rsidP="00804661">
      <w:pPr>
        <w:spacing w:after="240" w:line="240" w:lineRule="auto"/>
        <w:rPr>
          <w:rFonts w:ascii="Tw Cen MT" w:hAnsi="Tw Cen MT" w:cs="Arial"/>
        </w:rPr>
      </w:pPr>
    </w:p>
    <w:p w14:paraId="50A13F24" w14:textId="77777777" w:rsidR="005D4149" w:rsidRPr="00BD5B6E" w:rsidRDefault="005D4149" w:rsidP="00804661">
      <w:pPr>
        <w:shd w:val="clear" w:color="auto" w:fill="FFFFFF"/>
        <w:tabs>
          <w:tab w:val="left" w:pos="284"/>
        </w:tabs>
        <w:spacing w:after="240" w:line="240" w:lineRule="auto"/>
        <w:jc w:val="both"/>
        <w:rPr>
          <w:rFonts w:ascii="Tw Cen MT" w:hAnsi="Tw Cen MT" w:cs="Arial"/>
        </w:rPr>
      </w:pPr>
      <w:r w:rsidRPr="00BD5B6E">
        <w:rPr>
          <w:rFonts w:ascii="Tw Cen MT" w:hAnsi="Tw Cen MT" w:cs="Arial"/>
        </w:rPr>
        <w:t>Este punto no aplica para la presente licitación.</w:t>
      </w:r>
    </w:p>
    <w:p w14:paraId="5500230A" w14:textId="77777777" w:rsidR="005D4149" w:rsidRPr="00BD5B6E" w:rsidRDefault="005D4149" w:rsidP="00804661">
      <w:pPr>
        <w:spacing w:after="240" w:line="240" w:lineRule="auto"/>
        <w:rPr>
          <w:rFonts w:ascii="Tw Cen MT" w:hAnsi="Tw Cen MT" w:cs="Arial"/>
        </w:rPr>
      </w:pPr>
    </w:p>
    <w:p w14:paraId="014D241B" w14:textId="77777777" w:rsidR="005D4149" w:rsidRPr="00BD5B6E" w:rsidRDefault="005D4149" w:rsidP="00804661">
      <w:pPr>
        <w:spacing w:after="240" w:line="240" w:lineRule="auto"/>
        <w:rPr>
          <w:rFonts w:ascii="Tw Cen MT" w:hAnsi="Tw Cen MT" w:cs="Arial"/>
        </w:rPr>
      </w:pPr>
    </w:p>
    <w:p w14:paraId="076EE1C0" w14:textId="77777777" w:rsidR="005D4149" w:rsidRPr="00BD5B6E" w:rsidRDefault="005D4149" w:rsidP="00804661">
      <w:pPr>
        <w:spacing w:after="240" w:line="240" w:lineRule="auto"/>
        <w:rPr>
          <w:rFonts w:ascii="Tw Cen MT" w:hAnsi="Tw Cen MT" w:cs="Arial"/>
        </w:rPr>
      </w:pPr>
    </w:p>
    <w:p w14:paraId="43D7303C" w14:textId="77777777" w:rsidR="005D4149" w:rsidRPr="00BD5B6E" w:rsidRDefault="005D4149" w:rsidP="00804661">
      <w:pPr>
        <w:spacing w:after="240" w:line="240" w:lineRule="auto"/>
        <w:rPr>
          <w:rFonts w:ascii="Tw Cen MT" w:hAnsi="Tw Cen MT" w:cs="Arial"/>
        </w:rPr>
      </w:pPr>
    </w:p>
    <w:p w14:paraId="31623697" w14:textId="77777777" w:rsidR="005D4149" w:rsidRPr="00BD5B6E" w:rsidRDefault="005D4149" w:rsidP="00804661">
      <w:pPr>
        <w:spacing w:after="240" w:line="240" w:lineRule="auto"/>
        <w:rPr>
          <w:rFonts w:ascii="Tw Cen MT" w:hAnsi="Tw Cen MT" w:cs="Arial"/>
        </w:rPr>
      </w:pPr>
    </w:p>
    <w:p w14:paraId="1FD51746" w14:textId="77777777" w:rsidR="005D4149" w:rsidRPr="00BD5B6E" w:rsidRDefault="005D4149" w:rsidP="00804661">
      <w:pPr>
        <w:spacing w:after="240" w:line="240" w:lineRule="auto"/>
        <w:rPr>
          <w:rFonts w:ascii="Tw Cen MT" w:hAnsi="Tw Cen MT" w:cs="Arial"/>
        </w:rPr>
      </w:pPr>
    </w:p>
    <w:p w14:paraId="4CEA98CB" w14:textId="77777777" w:rsidR="005D4149" w:rsidRPr="00BD5B6E" w:rsidRDefault="005D4149" w:rsidP="00804661">
      <w:pPr>
        <w:spacing w:after="240" w:line="240" w:lineRule="auto"/>
        <w:rPr>
          <w:rFonts w:ascii="Tw Cen MT" w:hAnsi="Tw Cen MT" w:cs="Arial"/>
        </w:rPr>
      </w:pPr>
    </w:p>
    <w:p w14:paraId="5EF47EB5" w14:textId="77777777" w:rsidR="005D4149" w:rsidRPr="00BD5B6E" w:rsidRDefault="005D4149" w:rsidP="00804661">
      <w:pPr>
        <w:spacing w:after="240" w:line="240" w:lineRule="auto"/>
        <w:rPr>
          <w:rFonts w:ascii="Tw Cen MT" w:hAnsi="Tw Cen MT" w:cs="Arial"/>
        </w:rPr>
      </w:pPr>
    </w:p>
    <w:p w14:paraId="64ADD339" w14:textId="77777777" w:rsidR="005D4149" w:rsidRPr="00BD5B6E" w:rsidRDefault="005D4149" w:rsidP="00804661">
      <w:pPr>
        <w:spacing w:after="240" w:line="240" w:lineRule="auto"/>
        <w:rPr>
          <w:rFonts w:ascii="Tw Cen MT" w:hAnsi="Tw Cen MT" w:cs="Arial"/>
        </w:rPr>
      </w:pPr>
    </w:p>
    <w:p w14:paraId="7B8D1A01" w14:textId="77777777" w:rsidR="005D4149" w:rsidRPr="00BD5B6E" w:rsidRDefault="005D4149" w:rsidP="00804661">
      <w:pPr>
        <w:spacing w:after="240" w:line="240" w:lineRule="auto"/>
        <w:rPr>
          <w:rFonts w:ascii="Tw Cen MT" w:hAnsi="Tw Cen MT" w:cs="Arial"/>
        </w:rPr>
      </w:pPr>
    </w:p>
    <w:p w14:paraId="6F2B9292" w14:textId="77777777" w:rsidR="005D4149" w:rsidRPr="00BD5B6E" w:rsidRDefault="005D4149" w:rsidP="00804661">
      <w:pPr>
        <w:spacing w:after="240" w:line="240" w:lineRule="auto"/>
        <w:rPr>
          <w:rFonts w:ascii="Tw Cen MT" w:hAnsi="Tw Cen MT" w:cs="Arial"/>
        </w:rPr>
      </w:pPr>
      <w:r w:rsidRPr="00BD5B6E">
        <w:rPr>
          <w:rFonts w:ascii="Tw Cen MT" w:hAnsi="Tw Cen MT" w:cs="Arial"/>
        </w:rPr>
        <w:br w:type="page"/>
      </w:r>
    </w:p>
    <w:p w14:paraId="75A2CEC4" w14:textId="77777777" w:rsidR="005D4149" w:rsidRPr="00BD5B6E" w:rsidRDefault="005D4149" w:rsidP="00804661">
      <w:pPr>
        <w:spacing w:after="240" w:line="240" w:lineRule="auto"/>
        <w:rPr>
          <w:rFonts w:ascii="Tw Cen MT" w:hAnsi="Tw Cen MT" w:cs="Arial"/>
        </w:rPr>
      </w:pPr>
    </w:p>
    <w:p w14:paraId="01E32C6B" w14:textId="7893B3E8" w:rsidR="005D4149" w:rsidRPr="00BD5B6E" w:rsidRDefault="005D4149" w:rsidP="00804661">
      <w:pPr>
        <w:spacing w:after="240" w:line="240" w:lineRule="auto"/>
        <w:jc w:val="center"/>
        <w:rPr>
          <w:rFonts w:ascii="Tw Cen MT" w:hAnsi="Tw Cen MT" w:cs="Arial"/>
          <w:b/>
          <w:bCs/>
        </w:rPr>
      </w:pPr>
      <w:r w:rsidRPr="00BD5B6E">
        <w:rPr>
          <w:rFonts w:ascii="Tw Cen MT" w:hAnsi="Tw Cen MT" w:cs="Arial"/>
          <w:b/>
          <w:bCs/>
        </w:rPr>
        <w:t>ANEXO 14 (Punto 3.1</w:t>
      </w:r>
      <w:r w:rsidR="001E52E9">
        <w:rPr>
          <w:rFonts w:ascii="Tw Cen MT" w:hAnsi="Tw Cen MT" w:cs="Arial"/>
          <w:b/>
          <w:bCs/>
        </w:rPr>
        <w:t>7</w:t>
      </w:r>
      <w:r w:rsidRPr="00BD5B6E">
        <w:rPr>
          <w:rFonts w:ascii="Tw Cen MT" w:hAnsi="Tw Cen MT" w:cs="Arial"/>
          <w:b/>
          <w:bCs/>
        </w:rPr>
        <w:t>)</w:t>
      </w:r>
    </w:p>
    <w:p w14:paraId="032BB80D" w14:textId="77777777" w:rsidR="005D4149" w:rsidRPr="00BD5B6E" w:rsidRDefault="005D4149" w:rsidP="00804661">
      <w:pPr>
        <w:spacing w:after="240" w:line="240" w:lineRule="auto"/>
        <w:jc w:val="center"/>
        <w:rPr>
          <w:rFonts w:ascii="Tw Cen MT" w:hAnsi="Tw Cen MT" w:cs="Arial"/>
          <w:b/>
          <w:bCs/>
        </w:rPr>
      </w:pPr>
      <w:r w:rsidRPr="00BD5B6E">
        <w:rPr>
          <w:rFonts w:ascii="Tw Cen MT" w:hAnsi="Tw Cen MT" w:cs="Arial"/>
          <w:b/>
          <w:bCs/>
        </w:rPr>
        <w:t>CARTA COMPROMISO</w:t>
      </w:r>
    </w:p>
    <w:p w14:paraId="3F408086" w14:textId="77777777" w:rsidR="005D4149" w:rsidRPr="00BD5B6E" w:rsidRDefault="005D4149" w:rsidP="00804661">
      <w:pPr>
        <w:spacing w:after="240" w:line="240" w:lineRule="auto"/>
        <w:jc w:val="center"/>
        <w:rPr>
          <w:rFonts w:ascii="Tw Cen MT" w:hAnsi="Tw Cen MT" w:cs="Arial"/>
        </w:rPr>
      </w:pPr>
    </w:p>
    <w:p w14:paraId="288F6F31" w14:textId="77777777" w:rsidR="005D4149" w:rsidRPr="00BD5B6E" w:rsidRDefault="005D4149" w:rsidP="00804661">
      <w:pPr>
        <w:spacing w:after="240" w:line="240" w:lineRule="auto"/>
        <w:jc w:val="center"/>
        <w:rPr>
          <w:rFonts w:ascii="Tw Cen MT" w:hAnsi="Tw Cen MT" w:cs="Arial"/>
        </w:rPr>
      </w:pPr>
    </w:p>
    <w:p w14:paraId="21A966D2" w14:textId="77777777" w:rsidR="005D4149" w:rsidRPr="00785BE4" w:rsidRDefault="005D4149" w:rsidP="00804661">
      <w:pPr>
        <w:spacing w:after="240" w:line="240" w:lineRule="auto"/>
        <w:jc w:val="right"/>
        <w:rPr>
          <w:rFonts w:ascii="Tw Cen MT" w:hAnsi="Tw Cen MT" w:cs="Arial"/>
        </w:rPr>
      </w:pPr>
      <w:r w:rsidRPr="00785BE4">
        <w:rPr>
          <w:rFonts w:ascii="Tw Cen MT" w:hAnsi="Tw Cen MT" w:cs="Arial"/>
        </w:rPr>
        <w:t>(Lugar y Fecha de Expedición)</w:t>
      </w:r>
    </w:p>
    <w:p w14:paraId="7ADA4CB8" w14:textId="77777777" w:rsidR="005D4149" w:rsidRPr="00785BE4" w:rsidRDefault="005D4149" w:rsidP="00804661">
      <w:pPr>
        <w:spacing w:after="240" w:line="240" w:lineRule="auto"/>
        <w:rPr>
          <w:rFonts w:ascii="Tw Cen MT" w:hAnsi="Tw Cen MT" w:cs="Arial"/>
        </w:rPr>
      </w:pPr>
    </w:p>
    <w:p w14:paraId="23BE2528" w14:textId="77777777" w:rsidR="005D4149" w:rsidRPr="00785BE4" w:rsidRDefault="005D4149" w:rsidP="003F25FA">
      <w:pPr>
        <w:spacing w:after="0" w:line="240" w:lineRule="auto"/>
        <w:rPr>
          <w:rFonts w:ascii="Tw Cen MT" w:eastAsia="Times New Roman" w:hAnsi="Tw Cen MT" w:cs="Arial"/>
          <w:b/>
          <w:bCs/>
          <w:lang w:eastAsia="es-ES"/>
        </w:rPr>
      </w:pPr>
      <w:r w:rsidRPr="00785BE4">
        <w:rPr>
          <w:rFonts w:ascii="Tw Cen MT" w:eastAsia="Times New Roman" w:hAnsi="Tw Cen MT" w:cs="Arial"/>
          <w:b/>
          <w:bCs/>
          <w:noProof/>
          <w:lang w:eastAsia="es-ES"/>
        </w:rPr>
        <w:t>MTRA. NOEMÍ SOFÍA HERRERA NÚÑEZ</w:t>
      </w:r>
    </w:p>
    <w:p w14:paraId="50A4422D" w14:textId="77777777" w:rsidR="005D4149" w:rsidRPr="00785BE4" w:rsidRDefault="005D4149" w:rsidP="003F25FA">
      <w:pPr>
        <w:spacing w:after="0" w:line="240" w:lineRule="auto"/>
        <w:rPr>
          <w:rFonts w:ascii="Tw Cen MT" w:eastAsia="Times New Roman" w:hAnsi="Tw Cen MT" w:cs="Arial"/>
          <w:b/>
          <w:bCs/>
          <w:lang w:eastAsia="es-ES"/>
        </w:rPr>
      </w:pPr>
      <w:r w:rsidRPr="00785BE4">
        <w:rPr>
          <w:rFonts w:ascii="Tw Cen MT" w:eastAsia="Times New Roman" w:hAnsi="Tw Cen MT" w:cs="Arial"/>
          <w:b/>
          <w:bCs/>
          <w:noProof/>
          <w:lang w:eastAsia="es-ES"/>
        </w:rPr>
        <w:t>SUBSECRETARIA DE ADMINISTRACIÓN</w:t>
      </w:r>
    </w:p>
    <w:p w14:paraId="488B9F99" w14:textId="77777777" w:rsidR="005D4149" w:rsidRPr="00785BE4" w:rsidRDefault="005D4149" w:rsidP="003F25FA">
      <w:pPr>
        <w:spacing w:after="0" w:line="240" w:lineRule="auto"/>
        <w:rPr>
          <w:rFonts w:ascii="Tw Cen MT" w:eastAsia="Times New Roman" w:hAnsi="Tw Cen MT" w:cs="Arial"/>
          <w:b/>
          <w:bCs/>
          <w:lang w:eastAsia="es-ES"/>
        </w:rPr>
      </w:pPr>
      <w:r w:rsidRPr="00785BE4">
        <w:rPr>
          <w:rFonts w:ascii="Tw Cen MT" w:eastAsia="Times New Roman" w:hAnsi="Tw Cen MT" w:cs="Arial"/>
          <w:b/>
          <w:bCs/>
          <w:lang w:eastAsia="es-ES"/>
        </w:rPr>
        <w:t>SECRETARIA DE PLANEACIÓN, FINANZAS Y ADMINISTRACIÓN.</w:t>
      </w:r>
    </w:p>
    <w:p w14:paraId="2F7695F6" w14:textId="77777777" w:rsidR="005D4149" w:rsidRPr="00785BE4" w:rsidRDefault="005D4149" w:rsidP="003F25FA">
      <w:pPr>
        <w:spacing w:after="0" w:line="240" w:lineRule="auto"/>
        <w:rPr>
          <w:rFonts w:ascii="Tw Cen MT" w:eastAsia="Times New Roman" w:hAnsi="Tw Cen MT" w:cs="Arial"/>
          <w:b/>
          <w:bCs/>
          <w:lang w:eastAsia="es-ES"/>
        </w:rPr>
      </w:pPr>
      <w:r w:rsidRPr="00785BE4">
        <w:rPr>
          <w:rFonts w:ascii="Tw Cen MT" w:eastAsia="Times New Roman" w:hAnsi="Tw Cen MT" w:cs="Arial"/>
          <w:b/>
          <w:bCs/>
          <w:lang w:eastAsia="es-ES"/>
        </w:rPr>
        <w:t>GOBIERNO DEL ESTADO DECOLIMA</w:t>
      </w:r>
    </w:p>
    <w:p w14:paraId="7363CEFD" w14:textId="77777777" w:rsidR="005D4149" w:rsidRPr="00785BE4" w:rsidRDefault="005D4149" w:rsidP="00804661">
      <w:pPr>
        <w:spacing w:after="240" w:line="240" w:lineRule="auto"/>
        <w:rPr>
          <w:rFonts w:ascii="Tw Cen MT" w:eastAsia="Times New Roman" w:hAnsi="Tw Cen MT" w:cs="Arial"/>
          <w:b/>
          <w:bCs/>
          <w:lang w:eastAsia="es-ES"/>
        </w:rPr>
      </w:pPr>
      <w:r w:rsidRPr="00785BE4">
        <w:rPr>
          <w:rFonts w:ascii="Tw Cen MT" w:eastAsia="Times New Roman" w:hAnsi="Tw Cen MT" w:cs="Arial"/>
          <w:b/>
          <w:bCs/>
          <w:lang w:eastAsia="es-ES"/>
        </w:rPr>
        <w:t>COLIMA, COL.</w:t>
      </w:r>
    </w:p>
    <w:p w14:paraId="5708AAD5" w14:textId="77777777" w:rsidR="005D4149" w:rsidRPr="00785BE4" w:rsidRDefault="005D4149" w:rsidP="00804661">
      <w:pPr>
        <w:spacing w:after="240" w:line="240" w:lineRule="auto"/>
        <w:rPr>
          <w:rFonts w:ascii="Tw Cen MT" w:hAnsi="Tw Cen MT" w:cs="Arial"/>
        </w:rPr>
      </w:pPr>
    </w:p>
    <w:p w14:paraId="028E8F04" w14:textId="77777777" w:rsidR="005D4149" w:rsidRPr="00785BE4" w:rsidRDefault="005D4149" w:rsidP="00804661">
      <w:pPr>
        <w:spacing w:after="240" w:line="240" w:lineRule="auto"/>
        <w:rPr>
          <w:rFonts w:ascii="Tw Cen MT" w:hAnsi="Tw Cen MT" w:cs="Arial"/>
        </w:rPr>
      </w:pPr>
    </w:p>
    <w:p w14:paraId="32113391" w14:textId="77777777" w:rsidR="005D4149" w:rsidRPr="00BD5B6E" w:rsidRDefault="005D4149" w:rsidP="00804661">
      <w:pPr>
        <w:shd w:val="clear" w:color="auto" w:fill="FFFFFF"/>
        <w:tabs>
          <w:tab w:val="left" w:pos="284"/>
        </w:tabs>
        <w:spacing w:after="240"/>
        <w:jc w:val="both"/>
        <w:rPr>
          <w:rFonts w:ascii="Tw Cen MT" w:hAnsi="Tw Cen MT" w:cs="Arial"/>
          <w:b/>
          <w:bCs/>
        </w:rPr>
      </w:pPr>
      <w:r w:rsidRPr="00785BE4">
        <w:rPr>
          <w:rFonts w:ascii="Tw Cen MT" w:hAnsi="Tw Cen M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785BE4">
        <w:rPr>
          <w:rFonts w:ascii="Tw Cen MT" w:hAnsi="Tw Cen MT" w:cs="Arial"/>
          <w:b/>
          <w:bCs/>
        </w:rPr>
        <w:t xml:space="preserve">No. </w:t>
      </w:r>
      <w:r w:rsidRPr="00785BE4">
        <w:rPr>
          <w:rFonts w:ascii="Tw Cen MT" w:hAnsi="Tw Cen MT" w:cs="Arial"/>
          <w:b/>
          <w:bCs/>
          <w:noProof/>
        </w:rPr>
        <w:t>06002-014-25</w:t>
      </w:r>
      <w:r w:rsidRPr="00785BE4">
        <w:rPr>
          <w:rFonts w:ascii="Tw Cen MT" w:hAnsi="Tw Cen MT" w:cs="Arial"/>
          <w:b/>
          <w:bCs/>
        </w:rPr>
        <w:t xml:space="preserve"> </w:t>
      </w:r>
      <w:r w:rsidRPr="00785BE4">
        <w:rPr>
          <w:rFonts w:ascii="Tw Cen MT" w:hAnsi="Tw Cen MT" w:cs="Tahoma"/>
          <w:b/>
          <w:bCs/>
          <w:noProof/>
        </w:rPr>
        <w:t>LA ADQUISICION Y DISTRIBUCION DE PAQUETES DE UTILES ESCOLARES Y MOCHILAS PARA LOS ALUMNOS DE PREESCOLAR Y PRIMARIA DE ESCUELAS PUBLICAS DEL ESTADO DE COLIMA SOLICITADOS POR LA SECRETARÍA DE BIENESTAR, INCLUSIÓN SOCIAL Y MUJERES  DEL ESTADO DE COLIMA</w:t>
      </w:r>
      <w:r w:rsidRPr="00785BE4">
        <w:rPr>
          <w:rFonts w:ascii="Tw Cen MT" w:hAnsi="Tw Cen MT" w:cs="Tahoma"/>
        </w:rPr>
        <w:t xml:space="preserve">, </w:t>
      </w:r>
      <w:r w:rsidRPr="00785BE4">
        <w:rPr>
          <w:rFonts w:ascii="Tw Cen MT" w:hAnsi="Tw Cen MT" w:cs="Arial"/>
        </w:rPr>
        <w:t>me comprometo BAJO PROTESTA DE DECIR VERDAD</w:t>
      </w:r>
      <w:r w:rsidRPr="00785BE4">
        <w:rPr>
          <w:rFonts w:ascii="Tw Cen MT" w:hAnsi="Tw Cen MT" w:cs="Arial"/>
          <w:b/>
        </w:rPr>
        <w:t xml:space="preserve"> </w:t>
      </w:r>
      <w:r w:rsidRPr="00785BE4">
        <w:rPr>
          <w:rFonts w:ascii="Tw Cen MT" w:hAnsi="Tw Cen MT" w:cs="Arial"/>
        </w:rPr>
        <w:t>a garantizar los bienes con las características señaladas</w:t>
      </w:r>
      <w:r w:rsidRPr="00BD5B6E">
        <w:rPr>
          <w:rFonts w:ascii="Tw Cen MT" w:hAnsi="Tw Cen MT" w:cs="Arial"/>
        </w:rPr>
        <w:t xml:space="preserve"> en el </w:t>
      </w:r>
      <w:r w:rsidRPr="00BD5B6E">
        <w:rPr>
          <w:rFonts w:ascii="Tw Cen MT" w:hAnsi="Tw Cen MT" w:cs="Arial"/>
          <w:b/>
        </w:rPr>
        <w:t>ANEXO NÚMERO 1 TECNICO</w:t>
      </w:r>
      <w:r w:rsidRPr="00BD5B6E">
        <w:rPr>
          <w:rFonts w:ascii="Tw Cen MT" w:hAnsi="Tw Cen MT" w:cs="Arial"/>
        </w:rPr>
        <w:t xml:space="preserve">, </w:t>
      </w:r>
      <w:r w:rsidRPr="00BD5B6E">
        <w:rPr>
          <w:rFonts w:ascii="Tw Cen MT" w:hAnsi="Tw Cen MT" w:cs="Arial"/>
          <w:bCs/>
        </w:rPr>
        <w:t>en los términos de honradez, calidad y eficiencia requeridos, así como respetar la vigencia de la oferta</w:t>
      </w:r>
      <w:r w:rsidRPr="00BD5B6E">
        <w:rPr>
          <w:rFonts w:ascii="Tw Cen MT" w:hAnsi="Tw Cen MT" w:cs="Arial"/>
        </w:rPr>
        <w:t xml:space="preserve"> hasta la entrega total de los bienes y/o servicios y de acuerdo a lo solicitados en el </w:t>
      </w:r>
      <w:r w:rsidRPr="00BD5B6E">
        <w:rPr>
          <w:rFonts w:ascii="Tw Cen MT" w:hAnsi="Tw Cen MT" w:cs="Arial"/>
          <w:b/>
        </w:rPr>
        <w:t>ANEXO NÚMERO 1 TÉCNICO</w:t>
      </w:r>
      <w:r w:rsidRPr="00BD5B6E">
        <w:rPr>
          <w:rFonts w:ascii="Tw Cen MT" w:hAnsi="Tw Cen MT" w:cs="Arial"/>
        </w:rPr>
        <w:t>.</w:t>
      </w:r>
    </w:p>
    <w:p w14:paraId="58F41479" w14:textId="77777777" w:rsidR="005D4149" w:rsidRPr="00BD5B6E" w:rsidRDefault="005D4149" w:rsidP="00804661">
      <w:pPr>
        <w:spacing w:after="240" w:line="240" w:lineRule="auto"/>
        <w:rPr>
          <w:rFonts w:ascii="Tw Cen MT" w:hAnsi="Tw Cen MT" w:cs="Arial"/>
        </w:rPr>
      </w:pPr>
    </w:p>
    <w:p w14:paraId="26C24BC9" w14:textId="77777777" w:rsidR="005D4149" w:rsidRPr="00BD5B6E" w:rsidRDefault="005D4149" w:rsidP="00804661">
      <w:pPr>
        <w:spacing w:after="240" w:line="240" w:lineRule="auto"/>
        <w:rPr>
          <w:rFonts w:ascii="Tw Cen MT" w:hAnsi="Tw Cen MT" w:cs="Arial"/>
        </w:rPr>
      </w:pPr>
    </w:p>
    <w:p w14:paraId="06E23218" w14:textId="77777777" w:rsidR="005D4149" w:rsidRPr="00BD5B6E" w:rsidRDefault="005D4149" w:rsidP="00804661">
      <w:pPr>
        <w:spacing w:after="240" w:line="240" w:lineRule="auto"/>
        <w:rPr>
          <w:rFonts w:ascii="Tw Cen MT" w:hAnsi="Tw Cen MT" w:cs="Arial"/>
        </w:rPr>
      </w:pPr>
    </w:p>
    <w:p w14:paraId="2EA86E8E" w14:textId="77777777" w:rsidR="005D4149" w:rsidRPr="00BD5B6E" w:rsidRDefault="005D4149" w:rsidP="00804661">
      <w:pPr>
        <w:spacing w:after="240" w:line="240" w:lineRule="auto"/>
        <w:rPr>
          <w:rFonts w:ascii="Tw Cen MT" w:hAnsi="Tw Cen MT" w:cs="Arial"/>
        </w:rPr>
      </w:pPr>
    </w:p>
    <w:p w14:paraId="0EA5FB08" w14:textId="77777777" w:rsidR="005D4149" w:rsidRPr="00BD5B6E" w:rsidRDefault="005D4149"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109C134A" w14:textId="77777777" w:rsidR="005D4149" w:rsidRPr="00BD5B6E" w:rsidRDefault="005D4149" w:rsidP="003F25FA">
      <w:pPr>
        <w:spacing w:after="0" w:line="240" w:lineRule="auto"/>
        <w:jc w:val="center"/>
        <w:rPr>
          <w:rFonts w:ascii="Tw Cen MT" w:hAnsi="Tw Cen MT" w:cs="Arial"/>
        </w:rPr>
      </w:pPr>
      <w:r w:rsidRPr="00BD5B6E">
        <w:rPr>
          <w:rFonts w:ascii="Tw Cen MT" w:hAnsi="Tw Cen MT" w:cs="Arial"/>
        </w:rPr>
        <w:t>NOMBRE COMPLETO, CARGO Y FIRMA</w:t>
      </w:r>
    </w:p>
    <w:p w14:paraId="6A951BE1" w14:textId="577F1C7B" w:rsidR="005D4149" w:rsidRPr="00BD5B6E" w:rsidRDefault="005D4149" w:rsidP="001E52E9">
      <w:pPr>
        <w:spacing w:after="240" w:line="240" w:lineRule="auto"/>
        <w:jc w:val="center"/>
        <w:rPr>
          <w:rFonts w:ascii="Tw Cen MT" w:hAnsi="Tw Cen MT" w:cs="Arial"/>
        </w:rPr>
      </w:pPr>
      <w:r w:rsidRPr="00BD5B6E">
        <w:rPr>
          <w:rFonts w:ascii="Tw Cen MT" w:hAnsi="Tw Cen MT" w:cs="Arial"/>
          <w:b/>
          <w:bCs/>
        </w:rPr>
        <w:t>BAJO PROTESTA DE DECIR VERDAD</w:t>
      </w:r>
    </w:p>
    <w:p w14:paraId="755B70D5" w14:textId="77777777" w:rsidR="005D4149" w:rsidRPr="00BD5B6E" w:rsidRDefault="005D4149" w:rsidP="00804661">
      <w:pPr>
        <w:spacing w:after="240" w:line="240" w:lineRule="auto"/>
        <w:rPr>
          <w:rFonts w:ascii="Tw Cen MT" w:hAnsi="Tw Cen MT" w:cs="Arial"/>
        </w:rPr>
      </w:pPr>
    </w:p>
    <w:p w14:paraId="5004A360" w14:textId="0B280D84" w:rsidR="005D4149" w:rsidRPr="00BD5B6E" w:rsidRDefault="005D4149" w:rsidP="00804661">
      <w:pPr>
        <w:spacing w:after="240" w:line="240" w:lineRule="auto"/>
        <w:jc w:val="center"/>
        <w:rPr>
          <w:rFonts w:ascii="Tw Cen MT" w:hAnsi="Tw Cen MT" w:cs="Arial"/>
          <w:b/>
          <w:bCs/>
        </w:rPr>
      </w:pPr>
      <w:r w:rsidRPr="00BD5B6E">
        <w:rPr>
          <w:rFonts w:ascii="Tw Cen MT" w:hAnsi="Tw Cen MT" w:cs="Arial"/>
          <w:b/>
          <w:bCs/>
        </w:rPr>
        <w:t>ANEXO 15 (Punto 3.1</w:t>
      </w:r>
      <w:r w:rsidR="001E52E9">
        <w:rPr>
          <w:rFonts w:ascii="Tw Cen MT" w:hAnsi="Tw Cen MT" w:cs="Arial"/>
          <w:b/>
          <w:bCs/>
        </w:rPr>
        <w:t>8</w:t>
      </w:r>
      <w:r w:rsidRPr="00BD5B6E">
        <w:rPr>
          <w:rFonts w:ascii="Tw Cen MT" w:hAnsi="Tw Cen MT" w:cs="Arial"/>
          <w:b/>
          <w:bCs/>
        </w:rPr>
        <w:t>)</w:t>
      </w:r>
    </w:p>
    <w:p w14:paraId="5CFC676D" w14:textId="77777777" w:rsidR="005D4149" w:rsidRPr="00BD5B6E" w:rsidRDefault="005D4149" w:rsidP="00804661">
      <w:pPr>
        <w:spacing w:after="240" w:line="240" w:lineRule="auto"/>
        <w:jc w:val="center"/>
        <w:rPr>
          <w:rFonts w:ascii="Tw Cen MT" w:hAnsi="Tw Cen MT" w:cs="Arial"/>
          <w:b/>
          <w:bCs/>
        </w:rPr>
      </w:pPr>
      <w:r w:rsidRPr="00BD5B6E">
        <w:rPr>
          <w:rFonts w:ascii="Tw Cen MT" w:hAnsi="Tw Cen MT" w:cs="Arial"/>
          <w:b/>
          <w:bCs/>
        </w:rPr>
        <w:t>TRANSPARENCIA Y DATOS PERSONALES</w:t>
      </w:r>
    </w:p>
    <w:p w14:paraId="5A189A5C" w14:textId="77777777" w:rsidR="005D4149" w:rsidRPr="00BD5B6E" w:rsidRDefault="005D4149" w:rsidP="00804661">
      <w:pPr>
        <w:spacing w:after="240" w:line="240" w:lineRule="auto"/>
        <w:rPr>
          <w:rFonts w:ascii="Tw Cen MT" w:hAnsi="Tw Cen MT" w:cs="Arial"/>
        </w:rPr>
      </w:pPr>
    </w:p>
    <w:p w14:paraId="7CE6AC7C" w14:textId="77777777" w:rsidR="005D4149" w:rsidRPr="00BD5B6E" w:rsidRDefault="005D4149" w:rsidP="00804661">
      <w:pPr>
        <w:spacing w:after="240" w:line="240" w:lineRule="auto"/>
        <w:rPr>
          <w:rFonts w:ascii="Tw Cen MT" w:hAnsi="Tw Cen MT" w:cs="Arial"/>
        </w:rPr>
      </w:pPr>
    </w:p>
    <w:p w14:paraId="387414EC" w14:textId="77777777" w:rsidR="005D4149" w:rsidRPr="00BD5B6E" w:rsidRDefault="005D4149" w:rsidP="00804661">
      <w:pPr>
        <w:spacing w:after="240" w:line="240" w:lineRule="auto"/>
        <w:jc w:val="right"/>
        <w:rPr>
          <w:rFonts w:ascii="Tw Cen MT" w:hAnsi="Tw Cen MT" w:cs="Arial"/>
        </w:rPr>
      </w:pPr>
      <w:r w:rsidRPr="00BD5B6E">
        <w:rPr>
          <w:rFonts w:ascii="Tw Cen MT" w:hAnsi="Tw Cen MT" w:cs="Arial"/>
        </w:rPr>
        <w:t>(Lugar y Fecha de Expedición)</w:t>
      </w:r>
    </w:p>
    <w:p w14:paraId="58536F95" w14:textId="77777777" w:rsidR="005D4149" w:rsidRPr="00BD5B6E" w:rsidRDefault="005D4149" w:rsidP="00804661">
      <w:pPr>
        <w:tabs>
          <w:tab w:val="left" w:pos="7526"/>
        </w:tabs>
        <w:spacing w:after="240" w:line="240" w:lineRule="auto"/>
        <w:rPr>
          <w:rFonts w:ascii="Tw Cen MT" w:hAnsi="Tw Cen MT" w:cs="Arial"/>
        </w:rPr>
      </w:pPr>
    </w:p>
    <w:p w14:paraId="13EC9CC5" w14:textId="77777777" w:rsidR="005D4149" w:rsidRPr="00785BE4" w:rsidRDefault="005D4149" w:rsidP="003F25FA">
      <w:pPr>
        <w:spacing w:after="0" w:line="240" w:lineRule="auto"/>
        <w:rPr>
          <w:rFonts w:ascii="Tw Cen MT" w:eastAsia="Times New Roman" w:hAnsi="Tw Cen MT" w:cs="Arial"/>
          <w:b/>
          <w:bCs/>
          <w:lang w:eastAsia="es-ES"/>
        </w:rPr>
      </w:pPr>
      <w:r w:rsidRPr="00785BE4">
        <w:rPr>
          <w:rFonts w:ascii="Tw Cen MT" w:eastAsia="Times New Roman" w:hAnsi="Tw Cen MT" w:cs="Arial"/>
          <w:b/>
          <w:bCs/>
          <w:noProof/>
          <w:lang w:eastAsia="es-ES"/>
        </w:rPr>
        <w:t>MTRA. NOEMÍ SOFÍA HERRERA NÚÑEZ</w:t>
      </w:r>
    </w:p>
    <w:p w14:paraId="7746EBC8" w14:textId="77777777" w:rsidR="005D4149" w:rsidRPr="00785BE4" w:rsidRDefault="005D4149" w:rsidP="003F25FA">
      <w:pPr>
        <w:spacing w:after="0" w:line="240" w:lineRule="auto"/>
        <w:rPr>
          <w:rFonts w:ascii="Tw Cen MT" w:eastAsia="Times New Roman" w:hAnsi="Tw Cen MT" w:cs="Arial"/>
          <w:b/>
          <w:bCs/>
          <w:lang w:eastAsia="es-ES"/>
        </w:rPr>
      </w:pPr>
      <w:r w:rsidRPr="00785BE4">
        <w:rPr>
          <w:rFonts w:ascii="Tw Cen MT" w:eastAsia="Times New Roman" w:hAnsi="Tw Cen MT" w:cs="Arial"/>
          <w:b/>
          <w:bCs/>
          <w:noProof/>
          <w:lang w:eastAsia="es-ES"/>
        </w:rPr>
        <w:t>SUBSECRETARIA DE ADMINISTRACIÓN</w:t>
      </w:r>
    </w:p>
    <w:p w14:paraId="76D05D07" w14:textId="77777777" w:rsidR="005D4149" w:rsidRPr="00785BE4" w:rsidRDefault="005D4149" w:rsidP="003F25FA">
      <w:pPr>
        <w:spacing w:after="0" w:line="240" w:lineRule="auto"/>
        <w:rPr>
          <w:rFonts w:ascii="Tw Cen MT" w:eastAsia="Times New Roman" w:hAnsi="Tw Cen MT" w:cs="Arial"/>
          <w:b/>
          <w:bCs/>
          <w:lang w:eastAsia="es-ES"/>
        </w:rPr>
      </w:pPr>
      <w:r w:rsidRPr="00785BE4">
        <w:rPr>
          <w:rFonts w:ascii="Tw Cen MT" w:eastAsia="Times New Roman" w:hAnsi="Tw Cen MT" w:cs="Arial"/>
          <w:b/>
          <w:bCs/>
          <w:lang w:eastAsia="es-ES"/>
        </w:rPr>
        <w:t>SECRETARIA DE PLANEACIÓN, FINANZAS Y ADMINISTRACIÓN.</w:t>
      </w:r>
    </w:p>
    <w:p w14:paraId="328DBBAC" w14:textId="77777777" w:rsidR="005D4149" w:rsidRPr="00785BE4" w:rsidRDefault="005D4149" w:rsidP="003F25FA">
      <w:pPr>
        <w:spacing w:after="0" w:line="240" w:lineRule="auto"/>
        <w:rPr>
          <w:rFonts w:ascii="Tw Cen MT" w:eastAsia="Times New Roman" w:hAnsi="Tw Cen MT" w:cs="Arial"/>
          <w:b/>
          <w:bCs/>
          <w:lang w:eastAsia="es-ES"/>
        </w:rPr>
      </w:pPr>
      <w:r w:rsidRPr="00785BE4">
        <w:rPr>
          <w:rFonts w:ascii="Tw Cen MT" w:eastAsia="Times New Roman" w:hAnsi="Tw Cen MT" w:cs="Arial"/>
          <w:b/>
          <w:bCs/>
          <w:lang w:eastAsia="es-ES"/>
        </w:rPr>
        <w:t>GOBIERNO DEL ESTADO DECOLIMA</w:t>
      </w:r>
    </w:p>
    <w:p w14:paraId="02657F25" w14:textId="77777777" w:rsidR="005D4149" w:rsidRPr="00785BE4" w:rsidRDefault="005D4149" w:rsidP="00804661">
      <w:pPr>
        <w:spacing w:after="240" w:line="240" w:lineRule="auto"/>
        <w:rPr>
          <w:rFonts w:ascii="Tw Cen MT" w:eastAsia="Times New Roman" w:hAnsi="Tw Cen MT" w:cs="Arial"/>
          <w:b/>
          <w:bCs/>
          <w:lang w:eastAsia="es-ES"/>
        </w:rPr>
      </w:pPr>
      <w:r w:rsidRPr="00785BE4">
        <w:rPr>
          <w:rFonts w:ascii="Tw Cen MT" w:eastAsia="Times New Roman" w:hAnsi="Tw Cen MT" w:cs="Arial"/>
          <w:b/>
          <w:bCs/>
          <w:lang w:eastAsia="es-ES"/>
        </w:rPr>
        <w:t>COLIMA, COL.</w:t>
      </w:r>
    </w:p>
    <w:p w14:paraId="0ACB50C3" w14:textId="77777777" w:rsidR="005D4149" w:rsidRPr="00785BE4" w:rsidRDefault="005D4149" w:rsidP="00804661">
      <w:pPr>
        <w:spacing w:after="240" w:line="240" w:lineRule="auto"/>
        <w:rPr>
          <w:rFonts w:ascii="Tw Cen MT" w:hAnsi="Tw Cen MT" w:cs="Arial"/>
        </w:rPr>
      </w:pPr>
    </w:p>
    <w:p w14:paraId="34E603A9" w14:textId="77777777" w:rsidR="005D4149" w:rsidRPr="00785BE4" w:rsidRDefault="005D4149" w:rsidP="00804661">
      <w:pPr>
        <w:spacing w:after="240" w:line="240" w:lineRule="auto"/>
        <w:rPr>
          <w:rFonts w:ascii="Tw Cen MT" w:hAnsi="Tw Cen MT" w:cs="Arial"/>
        </w:rPr>
      </w:pPr>
    </w:p>
    <w:p w14:paraId="77274B6A" w14:textId="77777777" w:rsidR="005D4149" w:rsidRPr="00BD5B6E" w:rsidRDefault="005D4149" w:rsidP="00804661">
      <w:pPr>
        <w:spacing w:after="240" w:line="240" w:lineRule="auto"/>
        <w:jc w:val="both"/>
        <w:rPr>
          <w:rFonts w:ascii="Tw Cen MT" w:hAnsi="Tw Cen MT" w:cs="Arial"/>
        </w:rPr>
      </w:pPr>
      <w:r w:rsidRPr="00785BE4">
        <w:rPr>
          <w:rFonts w:ascii="Tw Cen MT" w:hAnsi="Tw Cen M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785BE4">
        <w:rPr>
          <w:rFonts w:ascii="Tw Cen MT" w:hAnsi="Tw Cen MT" w:cs="Arial"/>
          <w:b/>
          <w:bCs/>
        </w:rPr>
        <w:t xml:space="preserve">No. </w:t>
      </w:r>
      <w:r w:rsidRPr="00785BE4">
        <w:rPr>
          <w:rFonts w:ascii="Tw Cen MT" w:hAnsi="Tw Cen MT" w:cs="Arial"/>
          <w:b/>
          <w:bCs/>
          <w:noProof/>
        </w:rPr>
        <w:t>06002-014-25</w:t>
      </w:r>
      <w:r w:rsidRPr="00785BE4">
        <w:rPr>
          <w:rFonts w:ascii="Tw Cen MT" w:hAnsi="Tw Cen MT" w:cs="Arial"/>
          <w:b/>
          <w:bCs/>
        </w:rPr>
        <w:t xml:space="preserve"> </w:t>
      </w:r>
      <w:r w:rsidRPr="00785BE4">
        <w:rPr>
          <w:rFonts w:ascii="Tw Cen MT" w:hAnsi="Tw Cen MT" w:cs="Tahoma"/>
        </w:rPr>
        <w:t xml:space="preserve">PARA </w:t>
      </w:r>
      <w:r w:rsidRPr="00785BE4">
        <w:rPr>
          <w:rFonts w:ascii="Tw Cen MT" w:hAnsi="Tw Cen MT" w:cs="Tahoma"/>
          <w:b/>
          <w:bCs/>
          <w:noProof/>
        </w:rPr>
        <w:t>LA ADQUISICION Y DISTRIBUCION DE PAQUETES DE UTILES ESCOLARES Y MOCHILAS PARA LOS ALUMNOS DE PREESCOLAR Y PRIMARIA DE ESCUELAS PUBLICAS DEL ESTADO DE COLIMA SOLICITADOS POR LA SECRETARÍA DE BIENESTAR, INCLUSIÓN SOCIAL Y MUJERES  DEL ESTADO DE COLIMA</w:t>
      </w:r>
      <w:r w:rsidRPr="00785BE4">
        <w:rPr>
          <w:rFonts w:ascii="Tw Cen MT" w:hAnsi="Tw Cen MT" w:cs="Tahoma"/>
        </w:rPr>
        <w:t xml:space="preserve">, </w:t>
      </w:r>
      <w:r w:rsidRPr="00785BE4">
        <w:rPr>
          <w:rFonts w:ascii="Tw Cen MT" w:hAnsi="Tw Cen MT" w:cs="Arial"/>
        </w:rPr>
        <w:t>así</w:t>
      </w:r>
      <w:r w:rsidRPr="00BD5B6E">
        <w:rPr>
          <w:rFonts w:ascii="Tw Cen MT" w:hAnsi="Tw Cen MT" w:cs="Arial"/>
        </w:rPr>
        <w:t xml:space="preserve"> como de los actos jurídicos que de ella se deriven.</w:t>
      </w:r>
    </w:p>
    <w:p w14:paraId="39851B14" w14:textId="77777777" w:rsidR="005D4149" w:rsidRPr="00BD5B6E" w:rsidRDefault="005D4149" w:rsidP="00804661">
      <w:pPr>
        <w:spacing w:after="240" w:line="240" w:lineRule="auto"/>
        <w:rPr>
          <w:rFonts w:ascii="Tw Cen MT" w:hAnsi="Tw Cen MT" w:cs="Arial"/>
        </w:rPr>
      </w:pPr>
    </w:p>
    <w:p w14:paraId="426CB059" w14:textId="77777777" w:rsidR="005D4149" w:rsidRPr="00BD5B6E" w:rsidRDefault="005D4149"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5EB61741" w14:textId="77777777" w:rsidR="005D4149" w:rsidRPr="00BD5B6E" w:rsidRDefault="005D4149" w:rsidP="003F25FA">
      <w:pPr>
        <w:spacing w:after="0" w:line="240" w:lineRule="auto"/>
        <w:jc w:val="center"/>
        <w:rPr>
          <w:rFonts w:ascii="Tw Cen MT" w:hAnsi="Tw Cen MT" w:cs="Arial"/>
        </w:rPr>
      </w:pPr>
      <w:r w:rsidRPr="00BD5B6E">
        <w:rPr>
          <w:rFonts w:ascii="Tw Cen MT" w:hAnsi="Tw Cen MT" w:cs="Arial"/>
        </w:rPr>
        <w:t>NOMBRE COMPLETO, CARGO Y FIRMA</w:t>
      </w:r>
    </w:p>
    <w:p w14:paraId="0AA6F90D" w14:textId="77777777" w:rsidR="005D4149" w:rsidRPr="00BD5B6E" w:rsidRDefault="005D4149"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42AD126F" w14:textId="77777777" w:rsidR="005D4149" w:rsidRPr="00BD5B6E" w:rsidRDefault="005D4149" w:rsidP="00804661">
      <w:pPr>
        <w:spacing w:after="240"/>
        <w:rPr>
          <w:rFonts w:ascii="Tw Cen MT" w:hAnsi="Tw Cen MT" w:cs="Arial"/>
        </w:rPr>
      </w:pPr>
      <w:r w:rsidRPr="00BD5B6E">
        <w:rPr>
          <w:rFonts w:ascii="Tw Cen MT" w:hAnsi="Tw Cen MT" w:cs="Arial"/>
        </w:rPr>
        <w:br w:type="page"/>
      </w:r>
    </w:p>
    <w:p w14:paraId="04A8F456" w14:textId="77777777" w:rsidR="005D4149" w:rsidRPr="00BD5B6E" w:rsidRDefault="005D4149" w:rsidP="00804661">
      <w:pPr>
        <w:spacing w:after="240" w:line="240" w:lineRule="auto"/>
        <w:jc w:val="center"/>
        <w:rPr>
          <w:rFonts w:ascii="Tw Cen MT" w:hAnsi="Tw Cen MT" w:cs="Arial"/>
          <w:b/>
          <w:bCs/>
        </w:rPr>
      </w:pPr>
    </w:p>
    <w:p w14:paraId="60B229B5" w14:textId="6624F561" w:rsidR="005D4149" w:rsidRPr="00BD5B6E" w:rsidRDefault="005D4149" w:rsidP="00804661">
      <w:pPr>
        <w:spacing w:after="240" w:line="240" w:lineRule="auto"/>
        <w:jc w:val="center"/>
        <w:rPr>
          <w:rFonts w:ascii="Tw Cen MT" w:hAnsi="Tw Cen MT" w:cs="Arial"/>
          <w:b/>
          <w:bCs/>
        </w:rPr>
      </w:pPr>
      <w:r w:rsidRPr="00BD5B6E">
        <w:rPr>
          <w:rFonts w:ascii="Tw Cen MT" w:hAnsi="Tw Cen MT" w:cs="Arial"/>
          <w:b/>
          <w:bCs/>
        </w:rPr>
        <w:t>ANEXO 16 (Punto 3.</w:t>
      </w:r>
      <w:r w:rsidR="001E52E9">
        <w:rPr>
          <w:rFonts w:ascii="Tw Cen MT" w:hAnsi="Tw Cen MT" w:cs="Arial"/>
          <w:b/>
          <w:bCs/>
        </w:rPr>
        <w:t>19</w:t>
      </w:r>
      <w:r w:rsidRPr="00BD5B6E">
        <w:rPr>
          <w:rFonts w:ascii="Tw Cen MT" w:hAnsi="Tw Cen MT" w:cs="Arial"/>
          <w:b/>
          <w:bCs/>
        </w:rPr>
        <w:t>)</w:t>
      </w:r>
    </w:p>
    <w:p w14:paraId="2DF6F3E0" w14:textId="77777777" w:rsidR="005D4149" w:rsidRPr="00BD5B6E" w:rsidRDefault="005D4149" w:rsidP="00804661">
      <w:pPr>
        <w:spacing w:after="240" w:line="240" w:lineRule="auto"/>
        <w:jc w:val="center"/>
        <w:rPr>
          <w:rFonts w:ascii="Tw Cen MT" w:hAnsi="Tw Cen MT" w:cs="Arial"/>
          <w:b/>
          <w:bCs/>
        </w:rPr>
      </w:pPr>
      <w:r w:rsidRPr="00BD5B6E">
        <w:rPr>
          <w:rFonts w:ascii="Tw Cen MT" w:hAnsi="Tw Cen MT" w:cs="Arial"/>
          <w:b/>
          <w:bCs/>
        </w:rPr>
        <w:t xml:space="preserve">ANTICORRUPCIÓN </w:t>
      </w:r>
    </w:p>
    <w:p w14:paraId="75F69A29" w14:textId="77777777" w:rsidR="005D4149" w:rsidRPr="00BD5B6E" w:rsidRDefault="005D4149" w:rsidP="00804661">
      <w:pPr>
        <w:spacing w:after="240" w:line="240" w:lineRule="auto"/>
        <w:rPr>
          <w:rFonts w:ascii="Tw Cen MT" w:hAnsi="Tw Cen MT" w:cs="Arial"/>
        </w:rPr>
      </w:pPr>
    </w:p>
    <w:p w14:paraId="1085032B" w14:textId="77777777" w:rsidR="005D4149" w:rsidRPr="00BD5B6E" w:rsidRDefault="005D4149" w:rsidP="00804661">
      <w:pPr>
        <w:spacing w:after="240" w:line="240" w:lineRule="auto"/>
        <w:rPr>
          <w:rFonts w:ascii="Tw Cen MT" w:hAnsi="Tw Cen MT" w:cs="Arial"/>
        </w:rPr>
      </w:pPr>
    </w:p>
    <w:p w14:paraId="59D74E3A" w14:textId="77777777" w:rsidR="005D4149" w:rsidRPr="00BD5B6E" w:rsidRDefault="005D4149" w:rsidP="00804661">
      <w:pPr>
        <w:spacing w:after="240" w:line="240" w:lineRule="auto"/>
        <w:jc w:val="right"/>
        <w:rPr>
          <w:rFonts w:ascii="Tw Cen MT" w:hAnsi="Tw Cen MT" w:cs="Arial"/>
        </w:rPr>
      </w:pPr>
      <w:r w:rsidRPr="00BD5B6E">
        <w:rPr>
          <w:rFonts w:ascii="Tw Cen MT" w:hAnsi="Tw Cen MT" w:cs="Arial"/>
        </w:rPr>
        <w:t>(Lugar y Fecha de Expedición)</w:t>
      </w:r>
    </w:p>
    <w:p w14:paraId="33E0FD75" w14:textId="77777777" w:rsidR="005D4149" w:rsidRPr="00BD5B6E" w:rsidRDefault="005D4149" w:rsidP="00804661">
      <w:pPr>
        <w:spacing w:after="240" w:line="240" w:lineRule="auto"/>
        <w:rPr>
          <w:rFonts w:ascii="Tw Cen MT" w:hAnsi="Tw Cen MT" w:cs="Arial"/>
        </w:rPr>
      </w:pPr>
    </w:p>
    <w:p w14:paraId="59684B0B" w14:textId="77777777" w:rsidR="005D4149" w:rsidRPr="00BD5B6E" w:rsidRDefault="005D4149" w:rsidP="00804661">
      <w:pPr>
        <w:spacing w:after="240" w:line="276" w:lineRule="auto"/>
        <w:jc w:val="right"/>
        <w:rPr>
          <w:rFonts w:ascii="Tw Cen MT" w:eastAsia="Twentieth Century" w:hAnsi="Tw Cen MT" w:cs="Twentieth Century"/>
          <w:b/>
          <w:sz w:val="20"/>
          <w:szCs w:val="20"/>
        </w:rPr>
      </w:pPr>
    </w:p>
    <w:p w14:paraId="1113C129" w14:textId="77777777" w:rsidR="005D4149" w:rsidRPr="00785BE4" w:rsidRDefault="005D4149" w:rsidP="009E6CFF">
      <w:pPr>
        <w:spacing w:after="0"/>
        <w:rPr>
          <w:rFonts w:ascii="Tw Cen MT" w:eastAsia="Times New Roman" w:hAnsi="Tw Cen MT" w:cs="Arial"/>
          <w:b/>
          <w:bCs/>
          <w:lang w:eastAsia="es-ES"/>
        </w:rPr>
      </w:pPr>
      <w:r w:rsidRPr="00785BE4">
        <w:rPr>
          <w:rFonts w:ascii="Tw Cen MT" w:eastAsia="Times New Roman" w:hAnsi="Tw Cen MT" w:cs="Arial"/>
          <w:b/>
          <w:bCs/>
          <w:noProof/>
          <w:lang w:eastAsia="es-ES"/>
        </w:rPr>
        <w:t>MTRA. NOEMÍ SOFÍA HERRERA NÚÑEZ</w:t>
      </w:r>
    </w:p>
    <w:p w14:paraId="3DE60568" w14:textId="77777777" w:rsidR="005D4149" w:rsidRPr="00785BE4" w:rsidRDefault="005D4149" w:rsidP="009E6CFF">
      <w:pPr>
        <w:spacing w:after="0"/>
        <w:rPr>
          <w:rFonts w:ascii="Tw Cen MT" w:eastAsia="Times New Roman" w:hAnsi="Tw Cen MT" w:cs="Arial"/>
          <w:b/>
          <w:bCs/>
          <w:lang w:eastAsia="es-ES"/>
        </w:rPr>
      </w:pPr>
      <w:r w:rsidRPr="00785BE4">
        <w:rPr>
          <w:rFonts w:ascii="Tw Cen MT" w:eastAsia="Times New Roman" w:hAnsi="Tw Cen MT" w:cs="Arial"/>
          <w:b/>
          <w:bCs/>
          <w:noProof/>
          <w:lang w:eastAsia="es-ES"/>
        </w:rPr>
        <w:t>SUBSECRETARIA DE ADMINISTRACIÓN</w:t>
      </w:r>
    </w:p>
    <w:p w14:paraId="3C6A3382" w14:textId="77777777" w:rsidR="005D4149" w:rsidRPr="00785BE4" w:rsidRDefault="005D4149" w:rsidP="009E6CFF">
      <w:pPr>
        <w:spacing w:after="0"/>
        <w:rPr>
          <w:rFonts w:ascii="Tw Cen MT" w:eastAsia="Times New Roman" w:hAnsi="Tw Cen MT" w:cs="Arial"/>
          <w:b/>
          <w:bCs/>
          <w:lang w:eastAsia="es-ES"/>
        </w:rPr>
      </w:pPr>
      <w:r w:rsidRPr="00785BE4">
        <w:rPr>
          <w:rFonts w:ascii="Tw Cen MT" w:eastAsia="Times New Roman" w:hAnsi="Tw Cen MT" w:cs="Arial"/>
          <w:b/>
          <w:bCs/>
          <w:lang w:eastAsia="es-ES"/>
        </w:rPr>
        <w:t>DE LA SECRETARÍA DE PLANEACIÓN, FINANZAS</w:t>
      </w:r>
    </w:p>
    <w:p w14:paraId="5146DC11" w14:textId="77777777" w:rsidR="005D4149" w:rsidRPr="00785BE4" w:rsidRDefault="005D4149" w:rsidP="009E6CFF">
      <w:pPr>
        <w:spacing w:after="0"/>
        <w:rPr>
          <w:rFonts w:ascii="Tw Cen MT" w:eastAsia="Times New Roman" w:hAnsi="Tw Cen MT" w:cs="Arial"/>
          <w:b/>
          <w:bCs/>
          <w:lang w:eastAsia="es-ES"/>
        </w:rPr>
      </w:pPr>
      <w:r w:rsidRPr="00785BE4">
        <w:rPr>
          <w:rFonts w:ascii="Tw Cen MT" w:eastAsia="Times New Roman" w:hAnsi="Tw Cen MT" w:cs="Arial"/>
          <w:b/>
          <w:bCs/>
          <w:lang w:eastAsia="es-ES"/>
        </w:rPr>
        <w:t>Y ADMINISTRACIÓN GOBIERNO DEL ESTADO DE COLIMA</w:t>
      </w:r>
    </w:p>
    <w:p w14:paraId="267549D9" w14:textId="77777777" w:rsidR="005D4149" w:rsidRPr="00785BE4" w:rsidRDefault="005D4149" w:rsidP="00804661">
      <w:pPr>
        <w:spacing w:after="240"/>
        <w:rPr>
          <w:rFonts w:ascii="Tw Cen MT" w:eastAsia="Times New Roman" w:hAnsi="Tw Cen MT" w:cs="Arial"/>
          <w:b/>
          <w:bCs/>
          <w:lang w:eastAsia="es-ES"/>
        </w:rPr>
      </w:pPr>
      <w:r w:rsidRPr="00785BE4">
        <w:rPr>
          <w:rFonts w:ascii="Tw Cen MT" w:eastAsia="Times New Roman" w:hAnsi="Tw Cen MT" w:cs="Arial"/>
          <w:b/>
          <w:bCs/>
          <w:lang w:eastAsia="es-ES"/>
        </w:rPr>
        <w:t>PRESENTE</w:t>
      </w:r>
    </w:p>
    <w:p w14:paraId="7C9EE338" w14:textId="77777777" w:rsidR="005D4149" w:rsidRPr="00785BE4" w:rsidRDefault="005D4149" w:rsidP="00804661">
      <w:pPr>
        <w:spacing w:after="240"/>
        <w:jc w:val="both"/>
        <w:rPr>
          <w:rFonts w:ascii="Tw Cen MT" w:hAnsi="Tw Cen MT" w:cs="Arial"/>
        </w:rPr>
      </w:pPr>
    </w:p>
    <w:p w14:paraId="767FCFEE" w14:textId="77777777" w:rsidR="005D4149" w:rsidRPr="00BD5B6E" w:rsidRDefault="005D4149" w:rsidP="00804661">
      <w:pPr>
        <w:spacing w:after="240"/>
        <w:jc w:val="both"/>
        <w:rPr>
          <w:rFonts w:ascii="Tw Cen MT" w:hAnsi="Tw Cen MT" w:cs="Arial"/>
        </w:rPr>
      </w:pPr>
      <w:r w:rsidRPr="00785BE4">
        <w:rPr>
          <w:rFonts w:ascii="Tw Cen MT" w:hAnsi="Tw Cen MT" w:cs="Arial"/>
        </w:rPr>
        <w:t>El que suscribe__________________________________________________________</w:t>
      </w:r>
      <w:r w:rsidRPr="00BD5B6E">
        <w:rPr>
          <w:rFonts w:ascii="Tw Cen MT" w:hAnsi="Tw Cen MT" w:cs="Arial"/>
        </w:rPr>
        <w:t xml:space="preserve"> representante legal de la empresa __________________________________, </w:t>
      </w:r>
      <w:r w:rsidRPr="00BD5B6E">
        <w:rPr>
          <w:rFonts w:ascii="Tw Cen MT" w:hAnsi="Tw Cen MT" w:cs="Arial"/>
          <w:b/>
          <w:bCs/>
        </w:rPr>
        <w:t>enterado(a) y avisad(a)</w:t>
      </w:r>
      <w:r w:rsidRPr="00BD5B6E">
        <w:rPr>
          <w:rFonts w:ascii="Tw Cen MT" w:hAnsi="Tw Cen MT" w:cs="Arial"/>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Gobierno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BD5B6E">
        <w:rPr>
          <w:rFonts w:ascii="Tw Cen MT" w:hAnsi="Tw Cen MT" w:cs="Arial"/>
          <w:b/>
          <w:bCs/>
        </w:rPr>
        <w:t xml:space="preserve">enterado(a) y avisado(a) </w:t>
      </w:r>
      <w:r w:rsidRPr="00BD5B6E">
        <w:rPr>
          <w:rFonts w:ascii="Tw Cen MT" w:hAnsi="Tw Cen MT" w:cs="Arial"/>
        </w:rPr>
        <w:t xml:space="preserve">de las consecuencias jurídicas que reproduce la conducta antes descrita, misma que se encuentra contemplada en las disposiciones administrativas y tipificada en las leyes penales y aquellas que resulten aplicables. </w:t>
      </w:r>
    </w:p>
    <w:p w14:paraId="2058CF94" w14:textId="77777777" w:rsidR="005D4149" w:rsidRPr="00BD5B6E" w:rsidRDefault="005D4149" w:rsidP="00804661">
      <w:pPr>
        <w:spacing w:after="240"/>
        <w:rPr>
          <w:rFonts w:ascii="Tw Cen MT" w:hAnsi="Tw Cen MT" w:cs="Arial"/>
        </w:rPr>
      </w:pPr>
    </w:p>
    <w:p w14:paraId="0A202CD2" w14:textId="77777777" w:rsidR="005D4149" w:rsidRPr="00BD5B6E" w:rsidRDefault="005D4149" w:rsidP="00804661">
      <w:pPr>
        <w:spacing w:after="240"/>
        <w:jc w:val="center"/>
        <w:rPr>
          <w:rFonts w:ascii="Tw Cen MT" w:hAnsi="Tw Cen MT" w:cs="Arial"/>
        </w:rPr>
      </w:pPr>
      <w:r w:rsidRPr="00BD5B6E">
        <w:rPr>
          <w:rFonts w:ascii="Tw Cen MT" w:hAnsi="Tw Cen MT" w:cs="Arial"/>
        </w:rPr>
        <w:t>__________________________________</w:t>
      </w:r>
    </w:p>
    <w:p w14:paraId="0F6435C8" w14:textId="77777777" w:rsidR="005D4149" w:rsidRPr="00BD5B6E" w:rsidRDefault="005D4149" w:rsidP="009E6CFF">
      <w:pPr>
        <w:spacing w:after="0"/>
        <w:jc w:val="center"/>
        <w:rPr>
          <w:rFonts w:ascii="Tw Cen MT" w:hAnsi="Tw Cen MT" w:cs="Arial"/>
        </w:rPr>
      </w:pPr>
      <w:r w:rsidRPr="00BD5B6E">
        <w:rPr>
          <w:rFonts w:ascii="Tw Cen MT" w:hAnsi="Tw Cen MT" w:cs="Arial"/>
        </w:rPr>
        <w:t>NOMBRE COMPLETO, CARGO Y FIRMA</w:t>
      </w:r>
    </w:p>
    <w:p w14:paraId="126FE3B2" w14:textId="77777777" w:rsidR="005D4149" w:rsidRPr="00BD5B6E" w:rsidRDefault="005D4149" w:rsidP="00804661">
      <w:pPr>
        <w:spacing w:after="240"/>
        <w:jc w:val="center"/>
        <w:rPr>
          <w:rFonts w:ascii="Tw Cen MT" w:hAnsi="Tw Cen MT" w:cs="Arial"/>
          <w:b/>
          <w:bCs/>
        </w:rPr>
      </w:pPr>
      <w:r w:rsidRPr="00BD5B6E">
        <w:rPr>
          <w:rFonts w:ascii="Tw Cen MT" w:hAnsi="Tw Cen MT" w:cs="Arial"/>
          <w:b/>
          <w:bCs/>
        </w:rPr>
        <w:t>BAJO PROTESTA DE DECIR VERDAD</w:t>
      </w:r>
    </w:p>
    <w:p w14:paraId="697ED351" w14:textId="77777777" w:rsidR="005D4149" w:rsidRPr="00BD5B6E" w:rsidRDefault="005D4149">
      <w:pPr>
        <w:rPr>
          <w:rFonts w:ascii="Tw Cen MT" w:hAnsi="Tw Cen MT" w:cs="Arial"/>
        </w:rPr>
      </w:pPr>
      <w:r w:rsidRPr="00BD5B6E">
        <w:rPr>
          <w:rFonts w:ascii="Tw Cen MT" w:hAnsi="Tw Cen MT" w:cs="Arial"/>
        </w:rPr>
        <w:br w:type="page"/>
      </w:r>
    </w:p>
    <w:p w14:paraId="417DB859" w14:textId="77777777" w:rsidR="005D4149" w:rsidRPr="00BD5B6E" w:rsidRDefault="005D4149" w:rsidP="00804661">
      <w:pPr>
        <w:spacing w:after="240" w:line="240" w:lineRule="auto"/>
        <w:jc w:val="center"/>
        <w:rPr>
          <w:rFonts w:ascii="Tw Cen MT" w:hAnsi="Tw Cen MT" w:cs="Arial"/>
          <w:b/>
          <w:bCs/>
        </w:rPr>
      </w:pPr>
      <w:r w:rsidRPr="00BD5B6E">
        <w:rPr>
          <w:rFonts w:ascii="Tw Cen MT" w:hAnsi="Tw Cen MT" w:cs="Arial"/>
          <w:b/>
          <w:bCs/>
        </w:rPr>
        <w:lastRenderedPageBreak/>
        <w:t>ANEXO 17 (Punto 2.2 Inciso d)</w:t>
      </w:r>
    </w:p>
    <w:p w14:paraId="0F15F3B8" w14:textId="77777777" w:rsidR="005D4149" w:rsidRPr="00BD5B6E" w:rsidRDefault="005D4149"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center"/>
        <w:rPr>
          <w:rFonts w:ascii="Tw Cen MT" w:hAnsi="Tw Cen MT"/>
          <w:b/>
          <w:bCs/>
        </w:rPr>
      </w:pPr>
      <w:r w:rsidRPr="00BD5B6E">
        <w:rPr>
          <w:rFonts w:ascii="Tw Cen MT" w:hAnsi="Tw Cen MT"/>
          <w:b/>
          <w:bCs/>
        </w:rPr>
        <w:t>ACLARACION DE DUDAS Y PREGUNTAS DE LAS BASES</w:t>
      </w:r>
    </w:p>
    <w:p w14:paraId="583394F6" w14:textId="77777777" w:rsidR="005D4149" w:rsidRPr="00785BE4" w:rsidRDefault="005D4149" w:rsidP="00804661">
      <w:pPr>
        <w:spacing w:after="240" w:line="240" w:lineRule="auto"/>
        <w:jc w:val="right"/>
        <w:rPr>
          <w:rFonts w:ascii="Tw Cen MT" w:hAnsi="Tw Cen MT" w:cs="Arial"/>
        </w:rPr>
      </w:pPr>
      <w:r w:rsidRPr="00785BE4">
        <w:rPr>
          <w:rFonts w:ascii="Tw Cen MT" w:hAnsi="Tw Cen MT" w:cs="Arial"/>
        </w:rPr>
        <w:t>(Lugar y Fecha de Expedición)</w:t>
      </w:r>
    </w:p>
    <w:p w14:paraId="4DE68745" w14:textId="77777777" w:rsidR="005D4149" w:rsidRPr="00785BE4" w:rsidRDefault="005D4149" w:rsidP="009E6CFF">
      <w:pPr>
        <w:spacing w:after="0" w:line="240" w:lineRule="auto"/>
        <w:rPr>
          <w:rFonts w:ascii="Tw Cen MT" w:eastAsia="Times New Roman" w:hAnsi="Tw Cen MT" w:cs="Arial"/>
          <w:b/>
          <w:bCs/>
          <w:lang w:eastAsia="es-ES"/>
        </w:rPr>
      </w:pPr>
      <w:r w:rsidRPr="00785BE4">
        <w:rPr>
          <w:rFonts w:ascii="Tw Cen MT" w:eastAsia="Times New Roman" w:hAnsi="Tw Cen MT" w:cs="Arial"/>
          <w:b/>
          <w:bCs/>
          <w:noProof/>
          <w:lang w:eastAsia="es-ES"/>
        </w:rPr>
        <w:t>MTRA. NOEMÍ SOFÍA HERRERA NÚÑEZ</w:t>
      </w:r>
    </w:p>
    <w:p w14:paraId="1FE03D1B" w14:textId="77777777" w:rsidR="005D4149" w:rsidRPr="00785BE4" w:rsidRDefault="005D4149" w:rsidP="009E6CFF">
      <w:pPr>
        <w:spacing w:after="0" w:line="240" w:lineRule="auto"/>
        <w:rPr>
          <w:rFonts w:ascii="Tw Cen MT" w:eastAsia="Times New Roman" w:hAnsi="Tw Cen MT" w:cs="Arial"/>
          <w:b/>
          <w:bCs/>
          <w:lang w:eastAsia="es-ES"/>
        </w:rPr>
      </w:pPr>
      <w:r w:rsidRPr="00785BE4">
        <w:rPr>
          <w:rFonts w:ascii="Tw Cen MT" w:eastAsia="Times New Roman" w:hAnsi="Tw Cen MT" w:cs="Arial"/>
          <w:b/>
          <w:bCs/>
          <w:noProof/>
          <w:lang w:eastAsia="es-ES"/>
        </w:rPr>
        <w:t>SUBSECRETARIA DE ADMINISTRACIÓN</w:t>
      </w:r>
      <w:r w:rsidRPr="00785BE4">
        <w:rPr>
          <w:rFonts w:ascii="Tw Cen MT" w:hAnsi="Tw Cen MT" w:cs="Arial"/>
          <w:b/>
          <w:bCs/>
        </w:rPr>
        <w:t xml:space="preserve"> </w:t>
      </w:r>
    </w:p>
    <w:p w14:paraId="789502E1" w14:textId="77777777" w:rsidR="005D4149" w:rsidRPr="00785BE4" w:rsidRDefault="005D4149" w:rsidP="009E6CFF">
      <w:pPr>
        <w:spacing w:after="0" w:line="240" w:lineRule="auto"/>
        <w:rPr>
          <w:rFonts w:ascii="Tw Cen MT" w:hAnsi="Tw Cen MT" w:cs="Arial"/>
          <w:b/>
          <w:bCs/>
        </w:rPr>
      </w:pPr>
      <w:r w:rsidRPr="00785BE4">
        <w:rPr>
          <w:rFonts w:ascii="Tw Cen MT" w:hAnsi="Tw Cen MT" w:cs="Arial"/>
          <w:b/>
          <w:bCs/>
        </w:rPr>
        <w:t>SECRETARIA DE PLANEACIÓN, FINANZAS Y ADMINISTRACIÓN.</w:t>
      </w:r>
    </w:p>
    <w:p w14:paraId="079C7C49" w14:textId="77777777" w:rsidR="005D4149" w:rsidRPr="00785BE4" w:rsidRDefault="005D4149" w:rsidP="009E6CFF">
      <w:pPr>
        <w:spacing w:after="0" w:line="240" w:lineRule="auto"/>
        <w:rPr>
          <w:rFonts w:ascii="Tw Cen MT" w:hAnsi="Tw Cen MT" w:cs="Arial"/>
          <w:b/>
          <w:bCs/>
        </w:rPr>
      </w:pPr>
      <w:r w:rsidRPr="00785BE4">
        <w:rPr>
          <w:rFonts w:ascii="Tw Cen MT" w:hAnsi="Tw Cen MT" w:cs="Arial"/>
          <w:b/>
          <w:bCs/>
        </w:rPr>
        <w:t>GOBIERNO DEL ESTADO DE COLIMA</w:t>
      </w:r>
    </w:p>
    <w:p w14:paraId="1958AA74" w14:textId="77777777" w:rsidR="005D4149" w:rsidRPr="00785BE4" w:rsidRDefault="005D4149" w:rsidP="00804661">
      <w:pPr>
        <w:spacing w:after="240" w:line="240" w:lineRule="auto"/>
        <w:rPr>
          <w:rFonts w:ascii="Tw Cen MT" w:hAnsi="Tw Cen MT" w:cs="Arial"/>
          <w:b/>
          <w:bCs/>
        </w:rPr>
      </w:pPr>
      <w:r w:rsidRPr="00785BE4">
        <w:rPr>
          <w:rFonts w:ascii="Tw Cen MT" w:hAnsi="Tw Cen MT" w:cs="Arial"/>
          <w:b/>
          <w:bCs/>
        </w:rPr>
        <w:t>COLIMA, COL.</w:t>
      </w:r>
    </w:p>
    <w:p w14:paraId="798FE4E0" w14:textId="77777777" w:rsidR="005D4149" w:rsidRPr="00BD5B6E" w:rsidRDefault="005D4149" w:rsidP="00804661">
      <w:pPr>
        <w:spacing w:after="240" w:line="240" w:lineRule="auto"/>
        <w:rPr>
          <w:rFonts w:ascii="Tw Cen MT" w:hAnsi="Tw Cen MT" w:cs="Arial"/>
        </w:rPr>
      </w:pPr>
      <w:r w:rsidRPr="00785BE4">
        <w:rPr>
          <w:rFonts w:ascii="Tw Cen MT" w:hAnsi="Tw Cen MT" w:cs="Arial"/>
        </w:rPr>
        <w:t xml:space="preserve">Por medio de la presente, nos permitimos solicitar la aclaración o respuesta a las siguientes dudas y/o preguntas de la licitación Pública Nacional </w:t>
      </w:r>
      <w:r w:rsidRPr="00785BE4">
        <w:rPr>
          <w:rFonts w:ascii="Tw Cen MT" w:hAnsi="Tw Cen MT" w:cs="Arial"/>
          <w:b/>
          <w:bCs/>
        </w:rPr>
        <w:t xml:space="preserve">No. </w:t>
      </w:r>
      <w:r w:rsidRPr="00785BE4">
        <w:rPr>
          <w:rFonts w:ascii="Tw Cen MT" w:hAnsi="Tw Cen MT" w:cs="Arial"/>
          <w:b/>
          <w:bCs/>
          <w:noProof/>
        </w:rPr>
        <w:t>06002-014-25</w:t>
      </w:r>
    </w:p>
    <w:p w14:paraId="204C632F" w14:textId="77777777" w:rsidR="005D4149" w:rsidRPr="00BD5B6E" w:rsidRDefault="005D4149"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ADMINISTRATIVO.</w:t>
      </w:r>
    </w:p>
    <w:tbl>
      <w:tblPr>
        <w:tblStyle w:val="Tablaconcuadrcula"/>
        <w:tblW w:w="0" w:type="auto"/>
        <w:tblLook w:val="04A0" w:firstRow="1" w:lastRow="0" w:firstColumn="1" w:lastColumn="0" w:noHBand="0" w:noVBand="1"/>
      </w:tblPr>
      <w:tblGrid>
        <w:gridCol w:w="4532"/>
        <w:gridCol w:w="4530"/>
      </w:tblGrid>
      <w:tr w:rsidR="005D4149" w:rsidRPr="00BD5B6E" w14:paraId="54BF3AE4" w14:textId="77777777" w:rsidTr="002C30A6">
        <w:trPr>
          <w:trHeight w:val="248"/>
        </w:trPr>
        <w:tc>
          <w:tcPr>
            <w:tcW w:w="4956" w:type="dxa"/>
            <w:shd w:val="clear" w:color="auto" w:fill="D9D9D9" w:themeFill="background1" w:themeFillShade="D9"/>
            <w:vAlign w:val="center"/>
          </w:tcPr>
          <w:p w14:paraId="2D85B4A7" w14:textId="77777777" w:rsidR="005D4149" w:rsidRPr="00BD5B6E" w:rsidRDefault="005D4149"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7D703571" w14:textId="77777777" w:rsidR="005D4149" w:rsidRPr="00BD5B6E" w:rsidRDefault="005D4149"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5D4149" w:rsidRPr="00BD5B6E" w14:paraId="6FC9DB8D" w14:textId="77777777" w:rsidTr="002C30A6">
        <w:trPr>
          <w:trHeight w:val="821"/>
        </w:trPr>
        <w:tc>
          <w:tcPr>
            <w:tcW w:w="4956" w:type="dxa"/>
          </w:tcPr>
          <w:p w14:paraId="47432CFF" w14:textId="77777777" w:rsidR="005D4149" w:rsidRPr="00BD5B6E" w:rsidRDefault="005D4149" w:rsidP="00804661">
            <w:pPr>
              <w:spacing w:after="240"/>
              <w:rPr>
                <w:rFonts w:ascii="Tw Cen MT" w:hAnsi="Tw Cen MT" w:cs="Arial"/>
                <w:sz w:val="22"/>
                <w:szCs w:val="22"/>
              </w:rPr>
            </w:pPr>
          </w:p>
        </w:tc>
        <w:tc>
          <w:tcPr>
            <w:tcW w:w="4957" w:type="dxa"/>
          </w:tcPr>
          <w:p w14:paraId="77220940" w14:textId="77777777" w:rsidR="005D4149" w:rsidRPr="00BD5B6E" w:rsidRDefault="005D4149" w:rsidP="00804661">
            <w:pPr>
              <w:spacing w:after="240"/>
              <w:rPr>
                <w:rFonts w:ascii="Tw Cen MT" w:hAnsi="Tw Cen MT" w:cs="Arial"/>
                <w:sz w:val="22"/>
                <w:szCs w:val="22"/>
              </w:rPr>
            </w:pPr>
          </w:p>
        </w:tc>
      </w:tr>
    </w:tbl>
    <w:p w14:paraId="2DF8A171" w14:textId="77777777" w:rsidR="005D4149" w:rsidRPr="00BD5B6E" w:rsidRDefault="005D4149" w:rsidP="00F026B5">
      <w:pPr>
        <w:pStyle w:val="Prrafodelista"/>
        <w:numPr>
          <w:ilvl w:val="0"/>
          <w:numId w:val="20"/>
        </w:numPr>
        <w:spacing w:before="240" w:after="240"/>
        <w:ind w:left="425" w:hanging="357"/>
        <w:rPr>
          <w:rFonts w:ascii="Tw Cen MT" w:hAnsi="Tw Cen MT" w:cs="Arial"/>
          <w:sz w:val="22"/>
          <w:szCs w:val="22"/>
        </w:rPr>
      </w:pPr>
      <w:r w:rsidRPr="00BD5B6E">
        <w:rPr>
          <w:rFonts w:ascii="Tw Cen MT" w:hAnsi="Tw Cen MT" w:cs="Arial"/>
          <w:b/>
          <w:bCs/>
          <w:sz w:val="22"/>
          <w:szCs w:val="22"/>
        </w:rPr>
        <w:t>PREGUNTAS DE CARÁCTER TÉCNICO</w:t>
      </w:r>
      <w:r w:rsidRPr="00BD5B6E">
        <w:rPr>
          <w:rFonts w:ascii="Tw Cen MT" w:hAnsi="Tw Cen MT" w:cs="Arial"/>
          <w:sz w:val="22"/>
          <w:szCs w:val="22"/>
        </w:rPr>
        <w:t>.</w:t>
      </w:r>
    </w:p>
    <w:tbl>
      <w:tblPr>
        <w:tblStyle w:val="Tablaconcuadrcula"/>
        <w:tblW w:w="0" w:type="auto"/>
        <w:tblLook w:val="04A0" w:firstRow="1" w:lastRow="0" w:firstColumn="1" w:lastColumn="0" w:noHBand="0" w:noVBand="1"/>
      </w:tblPr>
      <w:tblGrid>
        <w:gridCol w:w="4532"/>
        <w:gridCol w:w="4530"/>
      </w:tblGrid>
      <w:tr w:rsidR="005D4149" w:rsidRPr="00BD5B6E" w14:paraId="665C9710" w14:textId="77777777" w:rsidTr="002C30A6">
        <w:trPr>
          <w:trHeight w:val="248"/>
        </w:trPr>
        <w:tc>
          <w:tcPr>
            <w:tcW w:w="4956" w:type="dxa"/>
            <w:shd w:val="clear" w:color="auto" w:fill="D9D9D9" w:themeFill="background1" w:themeFillShade="D9"/>
            <w:vAlign w:val="center"/>
          </w:tcPr>
          <w:p w14:paraId="36563136" w14:textId="77777777" w:rsidR="005D4149" w:rsidRPr="00BD5B6E" w:rsidRDefault="005D4149"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23AAB132" w14:textId="77777777" w:rsidR="005D4149" w:rsidRPr="00BD5B6E" w:rsidRDefault="005D4149"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5D4149" w:rsidRPr="00BD5B6E" w14:paraId="5D45F6E7" w14:textId="77777777" w:rsidTr="002C30A6">
        <w:trPr>
          <w:trHeight w:val="821"/>
        </w:trPr>
        <w:tc>
          <w:tcPr>
            <w:tcW w:w="4956" w:type="dxa"/>
          </w:tcPr>
          <w:p w14:paraId="091C4118" w14:textId="77777777" w:rsidR="005D4149" w:rsidRPr="00BD5B6E" w:rsidRDefault="005D4149" w:rsidP="00804661">
            <w:pPr>
              <w:spacing w:after="240"/>
              <w:rPr>
                <w:rFonts w:ascii="Tw Cen MT" w:hAnsi="Tw Cen MT" w:cs="Arial"/>
                <w:sz w:val="22"/>
                <w:szCs w:val="22"/>
              </w:rPr>
            </w:pPr>
          </w:p>
        </w:tc>
        <w:tc>
          <w:tcPr>
            <w:tcW w:w="4957" w:type="dxa"/>
          </w:tcPr>
          <w:p w14:paraId="1BF9E800" w14:textId="77777777" w:rsidR="005D4149" w:rsidRPr="00BD5B6E" w:rsidRDefault="005D4149" w:rsidP="00804661">
            <w:pPr>
              <w:spacing w:after="240"/>
              <w:rPr>
                <w:rFonts w:ascii="Tw Cen MT" w:hAnsi="Tw Cen MT" w:cs="Arial"/>
                <w:sz w:val="22"/>
                <w:szCs w:val="22"/>
              </w:rPr>
            </w:pPr>
          </w:p>
        </w:tc>
      </w:tr>
    </w:tbl>
    <w:p w14:paraId="601DF0E1" w14:textId="77777777" w:rsidR="005D4149" w:rsidRPr="00BD5B6E" w:rsidRDefault="005D4149" w:rsidP="00F026B5">
      <w:pPr>
        <w:pStyle w:val="Prrafodelista"/>
        <w:numPr>
          <w:ilvl w:val="0"/>
          <w:numId w:val="20"/>
        </w:numPr>
        <w:spacing w:before="240" w:after="240"/>
        <w:ind w:left="425" w:hanging="357"/>
        <w:rPr>
          <w:rFonts w:ascii="Tw Cen MT" w:hAnsi="Tw Cen MT" w:cs="Arial"/>
          <w:b/>
          <w:bCs/>
          <w:sz w:val="22"/>
          <w:szCs w:val="22"/>
        </w:rPr>
      </w:pPr>
      <w:r w:rsidRPr="00BD5B6E">
        <w:rPr>
          <w:rFonts w:ascii="Tw Cen MT" w:hAnsi="Tw Cen MT" w:cs="Arial"/>
          <w:b/>
          <w:bCs/>
          <w:sz w:val="22"/>
          <w:szCs w:val="22"/>
        </w:rPr>
        <w:t>PREGUNTAS DE CARÁCTER LEGAL.</w:t>
      </w:r>
    </w:p>
    <w:tbl>
      <w:tblPr>
        <w:tblStyle w:val="Tablaconcuadrcula"/>
        <w:tblW w:w="0" w:type="auto"/>
        <w:tblLook w:val="04A0" w:firstRow="1" w:lastRow="0" w:firstColumn="1" w:lastColumn="0" w:noHBand="0" w:noVBand="1"/>
      </w:tblPr>
      <w:tblGrid>
        <w:gridCol w:w="4532"/>
        <w:gridCol w:w="4530"/>
      </w:tblGrid>
      <w:tr w:rsidR="005D4149" w:rsidRPr="00BD5B6E" w14:paraId="769161DD" w14:textId="77777777" w:rsidTr="002C30A6">
        <w:trPr>
          <w:trHeight w:val="248"/>
        </w:trPr>
        <w:tc>
          <w:tcPr>
            <w:tcW w:w="4956" w:type="dxa"/>
            <w:shd w:val="clear" w:color="auto" w:fill="D9D9D9" w:themeFill="background1" w:themeFillShade="D9"/>
            <w:vAlign w:val="center"/>
          </w:tcPr>
          <w:p w14:paraId="77AED654" w14:textId="77777777" w:rsidR="005D4149" w:rsidRPr="00BD5B6E" w:rsidRDefault="005D4149"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0961589E" w14:textId="77777777" w:rsidR="005D4149" w:rsidRPr="00BD5B6E" w:rsidRDefault="005D4149"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5D4149" w:rsidRPr="00BD5B6E" w14:paraId="00DE500D" w14:textId="77777777" w:rsidTr="002C30A6">
        <w:trPr>
          <w:trHeight w:val="821"/>
        </w:trPr>
        <w:tc>
          <w:tcPr>
            <w:tcW w:w="4956" w:type="dxa"/>
          </w:tcPr>
          <w:p w14:paraId="42644B87" w14:textId="77777777" w:rsidR="005D4149" w:rsidRPr="00BD5B6E" w:rsidRDefault="005D4149" w:rsidP="00804661">
            <w:pPr>
              <w:spacing w:after="240"/>
              <w:rPr>
                <w:rFonts w:ascii="Tw Cen MT" w:hAnsi="Tw Cen MT" w:cs="Arial"/>
                <w:sz w:val="22"/>
                <w:szCs w:val="22"/>
              </w:rPr>
            </w:pPr>
          </w:p>
        </w:tc>
        <w:tc>
          <w:tcPr>
            <w:tcW w:w="4957" w:type="dxa"/>
          </w:tcPr>
          <w:p w14:paraId="1CB257C8" w14:textId="77777777" w:rsidR="005D4149" w:rsidRPr="00BD5B6E" w:rsidRDefault="005D4149" w:rsidP="00804661">
            <w:pPr>
              <w:spacing w:after="240"/>
              <w:rPr>
                <w:rFonts w:ascii="Tw Cen MT" w:hAnsi="Tw Cen MT" w:cs="Arial"/>
                <w:sz w:val="22"/>
                <w:szCs w:val="22"/>
              </w:rPr>
            </w:pPr>
          </w:p>
        </w:tc>
      </w:tr>
    </w:tbl>
    <w:p w14:paraId="6BB1C5A2" w14:textId="77777777" w:rsidR="005D4149" w:rsidRPr="00BD5B6E" w:rsidRDefault="005D4149" w:rsidP="00804661">
      <w:pPr>
        <w:spacing w:after="240" w:line="240" w:lineRule="auto"/>
        <w:rPr>
          <w:rFonts w:ascii="Tw Cen MT" w:hAnsi="Tw Cen MT" w:cs="Arial"/>
        </w:rPr>
      </w:pPr>
    </w:p>
    <w:p w14:paraId="1DF7B990" w14:textId="77777777" w:rsidR="005D4149" w:rsidRPr="00BD5B6E" w:rsidRDefault="005D4149"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439682EF" w14:textId="77777777" w:rsidR="005D4149" w:rsidRPr="00BD5B6E" w:rsidRDefault="005D4149" w:rsidP="009E6CFF">
      <w:pPr>
        <w:spacing w:after="0" w:line="240" w:lineRule="auto"/>
        <w:jc w:val="center"/>
        <w:rPr>
          <w:rFonts w:ascii="Tw Cen MT" w:hAnsi="Tw Cen MT" w:cs="Arial"/>
        </w:rPr>
      </w:pPr>
      <w:r w:rsidRPr="00BD5B6E">
        <w:rPr>
          <w:rFonts w:ascii="Tw Cen MT" w:hAnsi="Tw Cen MT" w:cs="Arial"/>
        </w:rPr>
        <w:t>NOMBRE COMPLETO, CARGO Y FIRMA</w:t>
      </w:r>
    </w:p>
    <w:p w14:paraId="0029D874" w14:textId="77777777" w:rsidR="005D4149" w:rsidRPr="00BD5B6E" w:rsidRDefault="005D4149" w:rsidP="008D39A2">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60619482" w14:textId="77777777" w:rsidR="005D4149" w:rsidRPr="00BD5B6E" w:rsidRDefault="005D4149"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b/>
          <w:bCs/>
        </w:rPr>
      </w:pPr>
      <w:r w:rsidRPr="00BD5B6E">
        <w:rPr>
          <w:rFonts w:ascii="Tw Cen MT" w:hAnsi="Tw Cen MT"/>
          <w:b/>
          <w:bCs/>
        </w:rPr>
        <w:lastRenderedPageBreak/>
        <w:t>INSTRUCCIONES PARA LLENAR EL FORMATO DE ACLARACIÓN DE DUDAS Y PREGUNTAS DE LAS BASES</w:t>
      </w:r>
    </w:p>
    <w:p w14:paraId="1A8B2C2D" w14:textId="77777777" w:rsidR="005D4149" w:rsidRPr="00BD5B6E" w:rsidRDefault="005D4149"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r w:rsidRPr="00BD5B6E">
        <w:rPr>
          <w:rFonts w:ascii="Tw Cen MT" w:hAnsi="Tw Cen MT"/>
          <w:b/>
          <w:bCs/>
        </w:rPr>
        <w:t xml:space="preserve">NOTA IMPORTANTE: </w:t>
      </w:r>
      <w:r w:rsidRPr="00BD5B6E">
        <w:rPr>
          <w:rFonts w:ascii="Tw Cen MT" w:hAnsi="Tw Cen MT"/>
        </w:rPr>
        <w:t xml:space="preserve">El formato señalado como ANEXO 16 </w:t>
      </w:r>
      <w:r w:rsidRPr="00BD5B6E">
        <w:rPr>
          <w:rFonts w:ascii="Tw Cen MT" w:hAnsi="Tw Cen MT" w:cs="Arial"/>
        </w:rPr>
        <w:t>(Punto 2.2 Inciso d)</w:t>
      </w:r>
      <w:r w:rsidRPr="00BD5B6E">
        <w:rPr>
          <w:rFonts w:ascii="Tw Cen MT" w:hAnsi="Tw Cen MT" w:cs="Arial"/>
          <w:b/>
          <w:bCs/>
        </w:rPr>
        <w:t xml:space="preserve">, </w:t>
      </w:r>
      <w:r w:rsidRPr="00BD5B6E">
        <w:rPr>
          <w:rFonts w:ascii="Tw Cen MT" w:hAnsi="Tw Cen MT"/>
        </w:rPr>
        <w:t>denominado “ACLARACIONES DE DUDAS Y PREGUNTAS DE LAS BASES “deberá presentarse en los plazos y en las formas establecidos en el punto 2.2 de las bases de la presente licitación.</w:t>
      </w:r>
    </w:p>
    <w:p w14:paraId="682A8041" w14:textId="77777777" w:rsidR="005D4149" w:rsidRPr="00BD5B6E" w:rsidRDefault="005D4149" w:rsidP="00804661">
      <w:pPr>
        <w:spacing w:after="240" w:line="240" w:lineRule="auto"/>
        <w:rPr>
          <w:rFonts w:ascii="Tw Cen MT" w:hAnsi="Tw Cen MT" w:cs="Arial"/>
          <w:b/>
          <w:bCs/>
        </w:rPr>
      </w:pPr>
      <w:r w:rsidRPr="00BD5B6E">
        <w:rPr>
          <w:rFonts w:ascii="Tw Cen MT" w:hAnsi="Tw Cen MT"/>
        </w:rPr>
        <w:t>EN EL APARTADO A)</w:t>
      </w:r>
      <w:r w:rsidRPr="00BD5B6E">
        <w:rPr>
          <w:rFonts w:ascii="Tw Cen MT" w:hAnsi="Tw Cen MT" w:cs="Arial"/>
          <w:b/>
          <w:bCs/>
        </w:rPr>
        <w:t xml:space="preserve"> PREGUNTAS</w:t>
      </w:r>
      <w:r w:rsidRPr="00BD5B6E">
        <w:rPr>
          <w:rFonts w:ascii="Tw Cen MT" w:hAnsi="Tw Cen MT"/>
        </w:rPr>
        <w:t xml:space="preserve"> </w:t>
      </w:r>
      <w:r w:rsidRPr="00BD5B6E">
        <w:rPr>
          <w:rFonts w:ascii="Tw Cen MT" w:hAnsi="Tw Cen MT" w:cs="Arial"/>
          <w:b/>
          <w:bCs/>
        </w:rPr>
        <w:t>DE CARÁCTER ADMINISTRATIVO:</w:t>
      </w:r>
    </w:p>
    <w:p w14:paraId="41872983" w14:textId="77777777" w:rsidR="005D4149" w:rsidRPr="00BD5B6E" w:rsidRDefault="005D4149"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9504FA4" w14:textId="77777777" w:rsidR="005D4149" w:rsidRPr="00BD5B6E" w:rsidRDefault="005D4149" w:rsidP="00804661">
      <w:pPr>
        <w:spacing w:after="240" w:line="240" w:lineRule="auto"/>
        <w:rPr>
          <w:rFonts w:ascii="Tw Cen MT" w:hAnsi="Tw Cen MT" w:cs="Arial"/>
          <w:b/>
          <w:bCs/>
        </w:rPr>
      </w:pPr>
      <w:r w:rsidRPr="00BD5B6E">
        <w:rPr>
          <w:rFonts w:ascii="Tw Cen MT" w:hAnsi="Tw Cen MT"/>
        </w:rPr>
        <w:t xml:space="preserve">EN EL APARTADO B) </w:t>
      </w:r>
      <w:r w:rsidRPr="00BD5B6E">
        <w:rPr>
          <w:rFonts w:ascii="Tw Cen MT" w:hAnsi="Tw Cen MT" w:cs="Arial"/>
          <w:b/>
          <w:bCs/>
        </w:rPr>
        <w:t>PREGUNTAS DE CARÁCTER TÉCNICO:</w:t>
      </w:r>
    </w:p>
    <w:p w14:paraId="190C4A9B" w14:textId="77777777" w:rsidR="005D4149" w:rsidRPr="00BD5B6E" w:rsidRDefault="005D4149"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796D1E3" w14:textId="77777777" w:rsidR="005D4149" w:rsidRPr="00BD5B6E" w:rsidRDefault="005D4149" w:rsidP="00804661">
      <w:pPr>
        <w:spacing w:after="240" w:line="240" w:lineRule="auto"/>
        <w:rPr>
          <w:rFonts w:ascii="Tw Cen MT" w:hAnsi="Tw Cen MT" w:cs="Arial"/>
          <w:b/>
          <w:bCs/>
        </w:rPr>
      </w:pPr>
      <w:r w:rsidRPr="00BD5B6E">
        <w:rPr>
          <w:rFonts w:ascii="Tw Cen MT" w:hAnsi="Tw Cen MT"/>
        </w:rPr>
        <w:t xml:space="preserve">EN EL APARTADO C) </w:t>
      </w:r>
      <w:r w:rsidRPr="00BD5B6E">
        <w:rPr>
          <w:rFonts w:ascii="Tw Cen MT" w:hAnsi="Tw Cen MT" w:cs="Arial"/>
          <w:b/>
          <w:bCs/>
        </w:rPr>
        <w:t>PREGUNTAS DE CARÁCTER LEGAL:</w:t>
      </w:r>
    </w:p>
    <w:p w14:paraId="3FFEA012" w14:textId="77777777" w:rsidR="005D4149" w:rsidRPr="00BD5B6E" w:rsidRDefault="005D4149"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264FABA1" w14:textId="77777777" w:rsidR="005D4149" w:rsidRPr="00BD5B6E" w:rsidRDefault="005D4149" w:rsidP="00804661">
      <w:pPr>
        <w:spacing w:after="240" w:line="240" w:lineRule="auto"/>
        <w:rPr>
          <w:rFonts w:ascii="Tw Cen MT" w:hAnsi="Tw Cen MT" w:cs="Arial"/>
        </w:rPr>
      </w:pPr>
      <w:r w:rsidRPr="00BD5B6E">
        <w:rPr>
          <w:rFonts w:ascii="Tw Cen MT" w:hAnsi="Tw Cen MT" w:cs="Arial"/>
        </w:rPr>
        <w:t>NOMBRE COMPLETO, CARGO Y FIRMA:</w:t>
      </w:r>
    </w:p>
    <w:p w14:paraId="59781834" w14:textId="77777777" w:rsidR="005D4149" w:rsidRPr="00BD5B6E" w:rsidRDefault="005D4149" w:rsidP="00804661">
      <w:pPr>
        <w:spacing w:after="240" w:line="240" w:lineRule="auto"/>
        <w:jc w:val="both"/>
        <w:rPr>
          <w:rFonts w:ascii="Tw Cen MT" w:hAnsi="Tw Cen MT" w:cs="Arial"/>
          <w:b/>
          <w:bCs/>
        </w:rPr>
      </w:pPr>
      <w:r w:rsidRPr="00BD5B6E">
        <w:rPr>
          <w:rFonts w:ascii="Tw Cen MT" w:hAnsi="Tw Cen MT" w:cs="Arial"/>
        </w:rPr>
        <w:t>Deberá anotar el nombre completo, cargo y firma del licitante o su representante legal, que este facultado legalmente para participar en los eventos de la presente licitación, anotando además la leyenda “</w:t>
      </w:r>
      <w:r w:rsidRPr="00BD5B6E">
        <w:rPr>
          <w:rFonts w:ascii="Tw Cen MT" w:hAnsi="Tw Cen MT" w:cs="Arial"/>
          <w:b/>
          <w:bCs/>
        </w:rPr>
        <w:t>BAJO PROTESTA DE DECIR VERDAD”</w:t>
      </w:r>
    </w:p>
    <w:p w14:paraId="6F455F20" w14:textId="77777777" w:rsidR="005D4149" w:rsidRPr="00BD5B6E" w:rsidRDefault="005D4149" w:rsidP="00804661">
      <w:pPr>
        <w:spacing w:after="240" w:line="240" w:lineRule="auto"/>
        <w:rPr>
          <w:rFonts w:ascii="Tw Cen MT" w:hAnsi="Tw Cen MT"/>
          <w:b/>
          <w:bCs/>
        </w:rPr>
      </w:pPr>
    </w:p>
    <w:p w14:paraId="535F3F77" w14:textId="77777777" w:rsidR="005D4149" w:rsidRPr="00BD5B6E" w:rsidRDefault="005D4149" w:rsidP="00804661">
      <w:pPr>
        <w:spacing w:after="240" w:line="240" w:lineRule="auto"/>
        <w:rPr>
          <w:rFonts w:ascii="Tw Cen MT" w:hAnsi="Tw Cen MT"/>
          <w:b/>
          <w:bCs/>
        </w:rPr>
      </w:pPr>
    </w:p>
    <w:p w14:paraId="0812A75A" w14:textId="77777777" w:rsidR="005D4149" w:rsidRPr="00BD5B6E" w:rsidRDefault="005D4149" w:rsidP="00804661">
      <w:pPr>
        <w:spacing w:after="240" w:line="240" w:lineRule="auto"/>
        <w:rPr>
          <w:rFonts w:ascii="Tw Cen MT" w:hAnsi="Tw Cen MT"/>
          <w:b/>
          <w:bCs/>
        </w:rPr>
      </w:pPr>
    </w:p>
    <w:p w14:paraId="4EAAE97B" w14:textId="77777777" w:rsidR="005D4149" w:rsidRPr="00BD5B6E" w:rsidRDefault="005D4149" w:rsidP="00804661">
      <w:pPr>
        <w:spacing w:after="240"/>
        <w:rPr>
          <w:rFonts w:ascii="Tw Cen MT" w:hAnsi="Tw Cen MT"/>
          <w:b/>
          <w:bCs/>
        </w:rPr>
      </w:pPr>
      <w:r w:rsidRPr="00BD5B6E">
        <w:rPr>
          <w:rFonts w:ascii="Tw Cen MT" w:hAnsi="Tw Cen MT"/>
          <w:b/>
          <w:bCs/>
        </w:rPr>
        <w:br w:type="page"/>
      </w:r>
    </w:p>
    <w:p w14:paraId="0DCBFFF5" w14:textId="77777777" w:rsidR="005D4149" w:rsidRPr="00BD5B6E" w:rsidRDefault="005D4149" w:rsidP="00804661">
      <w:pPr>
        <w:spacing w:after="240" w:line="240" w:lineRule="auto"/>
        <w:rPr>
          <w:rFonts w:ascii="Tw Cen MT" w:hAnsi="Tw Cen MT"/>
          <w:b/>
          <w:bCs/>
        </w:rPr>
      </w:pPr>
    </w:p>
    <w:p w14:paraId="66271F89" w14:textId="77777777" w:rsidR="005D4149" w:rsidRPr="00BD5B6E" w:rsidRDefault="005D4149" w:rsidP="00804661">
      <w:pPr>
        <w:spacing w:after="240" w:line="240" w:lineRule="auto"/>
        <w:jc w:val="center"/>
        <w:rPr>
          <w:rFonts w:ascii="Tw Cen MT" w:hAnsi="Tw Cen MT"/>
          <w:b/>
          <w:bCs/>
        </w:rPr>
      </w:pPr>
      <w:r w:rsidRPr="00BD5B6E">
        <w:rPr>
          <w:rFonts w:ascii="Tw Cen MT" w:hAnsi="Tw Cen MT"/>
          <w:b/>
          <w:bCs/>
        </w:rPr>
        <w:t xml:space="preserve">APENDICE “A” </w:t>
      </w:r>
    </w:p>
    <w:p w14:paraId="05F1BA31" w14:textId="77777777" w:rsidR="005D4149" w:rsidRPr="00BD5B6E" w:rsidRDefault="005D4149" w:rsidP="00804661">
      <w:pPr>
        <w:spacing w:after="240" w:line="240" w:lineRule="auto"/>
        <w:jc w:val="center"/>
        <w:rPr>
          <w:rFonts w:ascii="Tw Cen MT" w:hAnsi="Tw Cen MT"/>
          <w:b/>
          <w:bCs/>
        </w:rPr>
      </w:pPr>
      <w:r w:rsidRPr="00BD5B6E">
        <w:rPr>
          <w:rFonts w:ascii="Tw Cen MT" w:hAnsi="Tw Cen MT"/>
          <w:b/>
          <w:bCs/>
        </w:rPr>
        <w:t>MODELO DE CONTRATO</w:t>
      </w:r>
    </w:p>
    <w:p w14:paraId="2580A11A" w14:textId="77777777" w:rsidR="005D4149" w:rsidRPr="00BD5B6E" w:rsidRDefault="005D4149" w:rsidP="00785BE4">
      <w:pPr>
        <w:spacing w:after="240" w:line="240" w:lineRule="auto"/>
        <w:jc w:val="both"/>
        <w:rPr>
          <w:rFonts w:ascii="Tw Cen MT" w:hAnsi="Tw Cen MT" w:cs="Tahoma"/>
          <w:u w:color="000000"/>
          <w:bdr w:val="nil"/>
          <w:lang w:val="es-ES_tradnl" w:eastAsia="es-MX"/>
        </w:rPr>
      </w:pPr>
      <w:r w:rsidRPr="00785BE4">
        <w:rPr>
          <w:rFonts w:ascii="Tw Cen MT" w:hAnsi="Tw Cen MT" w:cs="Tahoma"/>
          <w:u w:color="000000"/>
          <w:bdr w:val="nil"/>
          <w:lang w:val="es-ES_tradnl" w:eastAsia="es-MX"/>
        </w:rPr>
        <w:t>Contrato administrativo para la adquisición de bienes y/o servicios</w:t>
      </w:r>
      <w:r w:rsidRPr="00785BE4">
        <w:rPr>
          <w:rFonts w:ascii="Tw Cen MT" w:hAnsi="Tw Cen MT" w:cs="Tahoma"/>
          <w:bdr w:val="nil"/>
          <w:lang w:val="es-ES_tradnl" w:eastAsia="es-MX"/>
        </w:rPr>
        <w:t xml:space="preserve"> </w:t>
      </w:r>
      <w:r w:rsidRPr="00785BE4">
        <w:rPr>
          <w:rFonts w:ascii="Tw Cen MT" w:hAnsi="Tw Cen MT" w:cs="Tahoma"/>
          <w:u w:color="000000"/>
          <w:bdr w:val="nil"/>
          <w:lang w:val="es-ES_tradnl" w:eastAsia="es-MX"/>
        </w:rPr>
        <w:t xml:space="preserve">que celebran por una parte el Ejecutivo Estatal por conducto del </w:t>
      </w:r>
      <w:r w:rsidRPr="00785BE4">
        <w:rPr>
          <w:rFonts w:ascii="Tw Cen MT" w:eastAsia="Times New Roman" w:hAnsi="Tw Cen MT" w:cs="Arial"/>
          <w:b/>
          <w:bCs/>
          <w:noProof/>
          <w:lang w:eastAsia="es-ES"/>
        </w:rPr>
        <w:t>MTRA. NOEMÍ SOFÍA HERRERA NÚÑEZ</w:t>
      </w:r>
      <w:r w:rsidRPr="00785BE4">
        <w:rPr>
          <w:rFonts w:ascii="Tw Cen MT" w:eastAsia="Times New Roman" w:hAnsi="Tw Cen MT" w:cs="Arial"/>
          <w:b/>
          <w:bCs/>
          <w:lang w:eastAsia="es-ES"/>
        </w:rPr>
        <w:t xml:space="preserve">, </w:t>
      </w:r>
      <w:r w:rsidRPr="00785BE4">
        <w:rPr>
          <w:rFonts w:ascii="Tw Cen MT" w:eastAsia="Times New Roman" w:hAnsi="Tw Cen MT" w:cs="Arial"/>
          <w:b/>
          <w:bCs/>
          <w:noProof/>
          <w:lang w:eastAsia="es-ES"/>
        </w:rPr>
        <w:t>SUBSECRETARIA DE ADMINISTRACIÓN</w:t>
      </w:r>
      <w:r w:rsidRPr="00785BE4">
        <w:rPr>
          <w:rFonts w:ascii="Tw Cen MT" w:hAnsi="Tw Cen MT" w:cs="Tahoma"/>
          <w:bdr w:val="nil"/>
          <w:lang w:val="es-ES_tradnl" w:eastAsia="es-MX"/>
        </w:rPr>
        <w:t xml:space="preserve"> dependiente de la SECRETARÍA DE PLANEACIÓN, FINANZAS Y ADMINISTRACIÓN. del Estado de Colima,</w:t>
      </w:r>
      <w:r w:rsidRPr="00785BE4">
        <w:rPr>
          <w:rFonts w:ascii="Tw Cen MT" w:hAnsi="Tw Cen MT" w:cs="Tahoma"/>
          <w:u w:color="000000"/>
          <w:bdr w:val="nil"/>
          <w:lang w:val="es-ES_tradnl" w:eastAsia="es-MX"/>
        </w:rPr>
        <w:t xml:space="preserve"> en lo sucesivo </w:t>
      </w:r>
      <w:r w:rsidRPr="00785BE4">
        <w:rPr>
          <w:rFonts w:ascii="Tw Cen MT" w:hAnsi="Tw Cen MT" w:cs="Tahoma"/>
          <w:b/>
          <w:u w:color="000000"/>
          <w:bdr w:val="nil"/>
          <w:lang w:val="es-ES_tradnl" w:eastAsia="es-MX"/>
        </w:rPr>
        <w:t>“El Poder Ejecutivo”</w:t>
      </w:r>
      <w:r w:rsidRPr="00785BE4">
        <w:rPr>
          <w:rFonts w:ascii="Tw Cen MT" w:hAnsi="Tw Cen MT" w:cs="Tahoma"/>
          <w:u w:color="000000"/>
          <w:bdr w:val="nil"/>
          <w:lang w:val="es-ES_tradnl" w:eastAsia="es-MX"/>
        </w:rPr>
        <w:t xml:space="preserve"> y por la otra él o la</w:t>
      </w:r>
      <w:r w:rsidRPr="00785BE4">
        <w:rPr>
          <w:rFonts w:ascii="Tw Cen MT" w:hAnsi="Tw Cen MT" w:cs="Tahoma"/>
          <w:b/>
          <w:bdr w:val="nil"/>
          <w:lang w:val="es-ES_tradnl" w:eastAsia="es-MX"/>
        </w:rPr>
        <w:t xml:space="preserve"> </w:t>
      </w:r>
      <w:r w:rsidRPr="00785BE4">
        <w:rPr>
          <w:rFonts w:ascii="Tw Cen MT" w:hAnsi="Tw Cen MT" w:cs="Tahoma"/>
          <w:bCs/>
          <w:bdr w:val="nil"/>
          <w:lang w:val="es-ES_tradnl" w:eastAsia="es-MX"/>
        </w:rPr>
        <w:t>---------------------------</w:t>
      </w:r>
      <w:r w:rsidRPr="00785BE4">
        <w:rPr>
          <w:rFonts w:ascii="Tw Cen MT" w:hAnsi="Tw Cen MT" w:cs="Tahoma"/>
          <w:b/>
          <w:bdr w:val="nil"/>
          <w:lang w:val="es-ES_tradnl" w:eastAsia="es-MX"/>
        </w:rPr>
        <w:t xml:space="preserve">, </w:t>
      </w:r>
      <w:r w:rsidRPr="00785BE4">
        <w:rPr>
          <w:rFonts w:ascii="Tw Cen MT" w:hAnsi="Tw Cen MT" w:cs="Tahoma"/>
          <w:u w:color="000000"/>
          <w:bdr w:val="nil"/>
          <w:lang w:val="es-ES_tradnl" w:eastAsia="es-MX"/>
        </w:rPr>
        <w:t>en su carácter de --------------------- de la empresa</w:t>
      </w:r>
      <w:r w:rsidRPr="00785BE4">
        <w:rPr>
          <w:rFonts w:ascii="Tw Cen MT" w:hAnsi="Tw Cen MT" w:cs="Tahoma"/>
          <w:b/>
          <w:u w:color="000000"/>
          <w:bdr w:val="nil"/>
          <w:lang w:val="es-ES_tradnl" w:eastAsia="es-MX"/>
        </w:rPr>
        <w:t xml:space="preserve"> “</w:t>
      </w:r>
      <w:r w:rsidRPr="00785BE4">
        <w:rPr>
          <w:rFonts w:ascii="Tw Cen MT" w:hAnsi="Tw Cen MT" w:cs="Tahoma"/>
          <w:bCs/>
          <w:u w:color="000000"/>
          <w:bdr w:val="nil"/>
          <w:lang w:val="es-ES_tradnl" w:eastAsia="es-MX"/>
        </w:rPr>
        <w:t>------------------------</w:t>
      </w:r>
      <w:r w:rsidRPr="00785BE4">
        <w:rPr>
          <w:rFonts w:ascii="Tw Cen MT" w:hAnsi="Tw Cen MT" w:cs="Tahoma"/>
          <w:b/>
          <w:u w:color="000000"/>
          <w:bdr w:val="nil"/>
          <w:lang w:val="es-ES_tradnl" w:eastAsia="es-MX"/>
        </w:rPr>
        <w:t>”</w:t>
      </w:r>
      <w:r w:rsidRPr="00785BE4">
        <w:rPr>
          <w:rFonts w:ascii="Tw Cen MT" w:hAnsi="Tw Cen MT" w:cs="Tahoma"/>
          <w:b/>
          <w:bdr w:val="nil"/>
          <w:lang w:val="es-ES_tradnl" w:eastAsia="es-MX"/>
        </w:rPr>
        <w:t xml:space="preserve">, </w:t>
      </w:r>
      <w:r w:rsidRPr="00785BE4">
        <w:rPr>
          <w:rFonts w:ascii="Tw Cen MT" w:hAnsi="Tw Cen MT" w:cs="Tahoma"/>
          <w:u w:color="000000"/>
          <w:bdr w:val="nil"/>
          <w:lang w:val="es-ES_tradnl" w:eastAsia="es-MX"/>
        </w:rPr>
        <w:t xml:space="preserve">a quien en adelante se le denominará como </w:t>
      </w:r>
      <w:r w:rsidRPr="00785BE4">
        <w:rPr>
          <w:rFonts w:ascii="Tw Cen MT" w:hAnsi="Tw Cen MT" w:cs="Tahoma"/>
          <w:b/>
          <w:u w:color="000000"/>
          <w:bdr w:val="nil"/>
          <w:lang w:val="es-ES_tradnl" w:eastAsia="es-MX"/>
        </w:rPr>
        <w:t>“El Proveedor”</w:t>
      </w:r>
      <w:r w:rsidRPr="00785BE4">
        <w:rPr>
          <w:rFonts w:ascii="Tw Cen MT" w:hAnsi="Tw Cen MT" w:cs="Tahoma"/>
          <w:u w:color="000000"/>
          <w:bdr w:val="nil"/>
          <w:lang w:val="es-ES_tradnl" w:eastAsia="es-MX"/>
        </w:rPr>
        <w:t xml:space="preserve">, y de manera conjunta se les designará como </w:t>
      </w:r>
      <w:r w:rsidRPr="00785BE4">
        <w:rPr>
          <w:rFonts w:ascii="Tw Cen MT" w:hAnsi="Tw Cen MT" w:cs="Tahoma"/>
          <w:b/>
          <w:u w:color="000000"/>
          <w:bdr w:val="nil"/>
          <w:lang w:val="es-ES_tradnl" w:eastAsia="es-MX"/>
        </w:rPr>
        <w:t>“Las Partes”</w:t>
      </w:r>
      <w:r w:rsidRPr="00785BE4">
        <w:rPr>
          <w:rFonts w:ascii="Tw Cen MT" w:hAnsi="Tw Cen MT" w:cs="Tahoma"/>
          <w:u w:color="000000"/>
          <w:bdr w:val="nil"/>
          <w:lang w:val="es-ES_tradnl" w:eastAsia="es-MX"/>
        </w:rPr>
        <w:t xml:space="preserve"> al tenor de las siguientes declaraciones y cláusulas:</w:t>
      </w:r>
    </w:p>
    <w:p w14:paraId="52B117DE" w14:textId="77777777" w:rsidR="005D4149" w:rsidRPr="005D7E42" w:rsidRDefault="005D4149" w:rsidP="00804661">
      <w:pPr>
        <w:pBdr>
          <w:top w:val="nil"/>
          <w:left w:val="nil"/>
          <w:bottom w:val="nil"/>
          <w:right w:val="nil"/>
          <w:between w:val="nil"/>
          <w:bar w:val="nil"/>
        </w:pBdr>
        <w:spacing w:after="240" w:line="240" w:lineRule="auto"/>
        <w:jc w:val="center"/>
        <w:rPr>
          <w:rFonts w:ascii="Tw Cen MT" w:hAnsi="Tw Cen MT" w:cs="Tahoma"/>
          <w:b/>
          <w:u w:color="000000"/>
          <w:bdr w:val="nil"/>
          <w:lang w:val="it-IT" w:eastAsia="es-MX"/>
        </w:rPr>
      </w:pPr>
      <w:r w:rsidRPr="005D7E42">
        <w:rPr>
          <w:rFonts w:ascii="Tw Cen MT" w:hAnsi="Tw Cen MT" w:cs="Tahoma"/>
          <w:b/>
          <w:u w:color="000000"/>
          <w:bdr w:val="nil"/>
          <w:lang w:val="it-IT" w:eastAsia="es-MX"/>
        </w:rPr>
        <w:t>D E C L A R A C I O N E S:</w:t>
      </w:r>
    </w:p>
    <w:p w14:paraId="6EED8D0B" w14:textId="77777777" w:rsidR="005D4149" w:rsidRPr="00BD5B6E" w:rsidRDefault="005D4149" w:rsidP="00804661">
      <w:pPr>
        <w:widowControl w:val="0"/>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I.-</w:t>
      </w:r>
      <w:r w:rsidRPr="00BD5B6E">
        <w:rPr>
          <w:rFonts w:ascii="Tw Cen MT" w:hAnsi="Tw Cen MT" w:cs="Tahoma"/>
          <w:bCs/>
          <w:u w:color="000000"/>
          <w:bdr w:val="nil"/>
          <w:lang w:val="es-ES_tradnl" w:eastAsia="es-MX"/>
        </w:rPr>
        <w:t>De</w:t>
      </w:r>
      <w:r w:rsidRPr="00BD5B6E">
        <w:rPr>
          <w:rFonts w:ascii="Tw Cen MT" w:hAnsi="Tw Cen MT" w:cs="Tahoma"/>
          <w:b/>
          <w:u w:color="000000"/>
          <w:bdr w:val="nil"/>
          <w:lang w:val="es-ES_tradnl" w:eastAsia="es-MX"/>
        </w:rPr>
        <w:t xml:space="preserve"> “El Poder Ejecutivo”</w:t>
      </w:r>
      <w:r w:rsidRPr="00BD5B6E">
        <w:rPr>
          <w:rFonts w:ascii="Tw Cen MT" w:hAnsi="Tw Cen MT" w:cs="Tahoma"/>
          <w:bCs/>
          <w:u w:color="000000"/>
          <w:bdr w:val="nil"/>
          <w:lang w:val="es-ES_tradnl" w:eastAsia="es-MX"/>
        </w:rPr>
        <w:t xml:space="preserve">: </w:t>
      </w:r>
    </w:p>
    <w:p w14:paraId="2A48C054" w14:textId="77777777" w:rsidR="005D4149" w:rsidRPr="00785BE4" w:rsidRDefault="005D4149"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I.1.-</w:t>
      </w:r>
      <w:r w:rsidRPr="00BD5B6E">
        <w:rPr>
          <w:rFonts w:ascii="Tw Cen MT" w:hAnsi="Tw Cen MT"/>
        </w:rPr>
        <w:t xml:space="preserve"> </w:t>
      </w:r>
      <w:r w:rsidRPr="00BD5B6E">
        <w:rPr>
          <w:rFonts w:ascii="Tw Cen MT" w:hAnsi="Tw Cen MT" w:cs="Tahoma"/>
          <w:u w:color="000000"/>
          <w:bdr w:val="nil"/>
          <w:lang w:val="es-ES_tradnl" w:eastAsia="es-MX"/>
        </w:rPr>
        <w:t xml:space="preserve">El procedimiento de adjudicación materia de este contrato, fue realizado ante la Dirección de </w:t>
      </w:r>
      <w:proofErr w:type="gramStart"/>
      <w:r w:rsidRPr="00BD5B6E">
        <w:rPr>
          <w:rFonts w:ascii="Tw Cen MT" w:hAnsi="Tw Cen MT" w:cs="Tahoma"/>
          <w:u w:color="000000"/>
          <w:bdr w:val="nil"/>
          <w:lang w:val="es-ES_tradnl" w:eastAsia="es-MX"/>
        </w:rPr>
        <w:t>Adquisiciones  dependiente</w:t>
      </w:r>
      <w:proofErr w:type="gramEnd"/>
      <w:r w:rsidRPr="00BD5B6E">
        <w:rPr>
          <w:rFonts w:ascii="Tw Cen MT" w:hAnsi="Tw Cen MT" w:cs="Tahoma"/>
          <w:u w:color="000000"/>
          <w:bdr w:val="nil"/>
          <w:lang w:val="es-ES_tradnl" w:eastAsia="es-MX"/>
        </w:rPr>
        <w:t xml:space="preserve"> de la Dirección General de Recursos Materiales, quien realizó la licitación pública nacional con </w:t>
      </w:r>
      <w:r w:rsidRPr="00785BE4">
        <w:rPr>
          <w:rFonts w:ascii="Tw Cen MT" w:hAnsi="Tw Cen MT" w:cs="Tahoma"/>
          <w:u w:color="000000"/>
          <w:bdr w:val="nil"/>
          <w:lang w:val="es-ES_tradnl" w:eastAsia="es-MX"/>
        </w:rPr>
        <w:t xml:space="preserve">carácter </w:t>
      </w:r>
      <w:proofErr w:type="gramStart"/>
      <w:r w:rsidRPr="00785BE4">
        <w:rPr>
          <w:rFonts w:ascii="Tw Cen MT" w:hAnsi="Tw Cen MT" w:cs="Tahoma"/>
          <w:u w:color="000000"/>
          <w:bdr w:val="nil"/>
          <w:lang w:val="es-ES_tradnl" w:eastAsia="es-MX"/>
        </w:rPr>
        <w:t>presencial  número</w:t>
      </w:r>
      <w:proofErr w:type="gramEnd"/>
      <w:r w:rsidRPr="00785BE4">
        <w:rPr>
          <w:rFonts w:ascii="Tw Cen MT" w:hAnsi="Tw Cen MT" w:cs="Tahoma"/>
          <w:u w:color="000000"/>
          <w:bdr w:val="nil"/>
          <w:lang w:val="es-ES_tradnl" w:eastAsia="es-MX"/>
        </w:rPr>
        <w:t xml:space="preserve"> -----------, por lo que se adjudicó a </w:t>
      </w:r>
      <w:r w:rsidRPr="00785BE4">
        <w:rPr>
          <w:rFonts w:ascii="Tw Cen MT" w:hAnsi="Tw Cen MT" w:cs="Tahoma"/>
          <w:b/>
          <w:bCs/>
          <w:u w:color="000000"/>
          <w:bdr w:val="nil"/>
          <w:lang w:val="es-ES_tradnl" w:eastAsia="es-MX"/>
        </w:rPr>
        <w:t>“El Proveedor”</w:t>
      </w:r>
      <w:r w:rsidRPr="00785BE4">
        <w:rPr>
          <w:rFonts w:ascii="Tw Cen MT" w:hAnsi="Tw Cen MT" w:cs="Tahoma"/>
          <w:u w:color="000000"/>
          <w:bdr w:val="nil"/>
          <w:lang w:val="es-ES_tradnl" w:eastAsia="es-MX"/>
        </w:rPr>
        <w:t xml:space="preserve">, de conformidad a lo señalado en el fallo de licitación pública nacional con carácter presencial de fecha --- del mes de ------- del año </w:t>
      </w:r>
      <w:r w:rsidRPr="00785BE4">
        <w:rPr>
          <w:rFonts w:ascii="Tw Cen MT" w:hAnsi="Tw Cen MT" w:cs="Tahoma"/>
          <w:noProof/>
          <w:u w:color="000000"/>
          <w:bdr w:val="nil"/>
          <w:lang w:val="es-ES_tradnl" w:eastAsia="es-MX"/>
        </w:rPr>
        <w:t>2025</w:t>
      </w:r>
      <w:r w:rsidRPr="00785BE4">
        <w:rPr>
          <w:rFonts w:ascii="Tw Cen MT" w:hAnsi="Tw Cen MT" w:cs="Tahoma"/>
          <w:u w:color="000000"/>
          <w:bdr w:val="nil"/>
          <w:lang w:val="es-ES_tradnl" w:eastAsia="es-MX"/>
        </w:rPr>
        <w:t>.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44072E8E" w14:textId="77777777" w:rsidR="005D4149" w:rsidRPr="00BD5B6E" w:rsidRDefault="005D4149" w:rsidP="00804661">
      <w:pPr>
        <w:widowControl w:val="0"/>
        <w:pBdr>
          <w:top w:val="nil"/>
          <w:left w:val="nil"/>
          <w:bottom w:val="nil"/>
          <w:right w:val="nil"/>
          <w:between w:val="nil"/>
          <w:bar w:val="nil"/>
        </w:pBdr>
        <w:spacing w:after="240" w:line="240" w:lineRule="auto"/>
        <w:jc w:val="both"/>
        <w:rPr>
          <w:rFonts w:ascii="Tw Cen MT" w:hAnsi="Tw Cen MT" w:cs="Tahoma"/>
          <w:strike/>
          <w:u w:color="000000"/>
          <w:bdr w:val="nil"/>
          <w:lang w:val="es-ES_tradnl" w:eastAsia="es-MX"/>
        </w:rPr>
      </w:pPr>
      <w:r w:rsidRPr="00785BE4">
        <w:rPr>
          <w:rFonts w:ascii="Tw Cen MT" w:hAnsi="Tw Cen MT" w:cs="Tahoma"/>
          <w:bCs/>
          <w:u w:color="000000"/>
          <w:bdr w:val="nil"/>
          <w:lang w:val="es-ES_tradnl" w:eastAsia="es-MX"/>
        </w:rPr>
        <w:t>I.2.-</w:t>
      </w:r>
      <w:r w:rsidRPr="00785BE4">
        <w:rPr>
          <w:rFonts w:ascii="Tw Cen MT" w:hAnsi="Tw Cen MT"/>
        </w:rPr>
        <w:t xml:space="preserve"> </w:t>
      </w:r>
      <w:r w:rsidRPr="00785BE4">
        <w:rPr>
          <w:rFonts w:ascii="Tw Cen MT" w:hAnsi="Tw Cen M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785BE4">
        <w:rPr>
          <w:rFonts w:ascii="Tw Cen MT" w:hAnsi="Tw Cen MT" w:cs="Tahoma"/>
          <w:b/>
          <w:bCs/>
          <w:noProof/>
          <w:u w:color="000000"/>
          <w:bdr w:val="nil"/>
          <w:lang w:val="es-ES_tradnl" w:eastAsia="es-MX"/>
        </w:rPr>
        <w:t>MTRA. NOEMÍ SOFÍA HERRERA NÚÑEZ</w:t>
      </w:r>
      <w:r w:rsidRPr="00785BE4">
        <w:rPr>
          <w:rFonts w:ascii="Tw Cen MT" w:hAnsi="Tw Cen MT" w:cs="Tahoma"/>
          <w:u w:color="000000"/>
          <w:bdr w:val="nil"/>
          <w:lang w:val="es-ES_tradnl" w:eastAsia="es-MX"/>
        </w:rPr>
        <w:t xml:space="preserve">, quien actualmente desempeña el cargo de </w:t>
      </w:r>
      <w:r w:rsidRPr="00785BE4">
        <w:rPr>
          <w:rFonts w:ascii="Tw Cen MT" w:hAnsi="Tw Cen MT" w:cs="Tahoma"/>
          <w:noProof/>
          <w:bdr w:val="nil"/>
          <w:lang w:val="es-ES_tradnl" w:eastAsia="es-MX"/>
        </w:rPr>
        <w:t>SUBSECRETARIA DE ADMINISTRACIÓN</w:t>
      </w:r>
      <w:r w:rsidRPr="00785BE4">
        <w:rPr>
          <w:rFonts w:ascii="Tw Cen MT" w:hAnsi="Tw Cen MT" w:cs="Tahoma"/>
          <w:bdr w:val="nil"/>
          <w:lang w:val="es-ES_tradnl" w:eastAsia="es-MX"/>
        </w:rPr>
        <w:t xml:space="preserve"> dependiente de la </w:t>
      </w:r>
      <w:r w:rsidRPr="00785BE4">
        <w:rPr>
          <w:rFonts w:ascii="Tw Cen MT" w:hAnsi="Tw Cen MT" w:cs="Tahoma"/>
          <w:u w:color="000000"/>
          <w:bdr w:val="nil"/>
          <w:lang w:val="es-ES_tradnl" w:eastAsia="es-MX"/>
        </w:rPr>
        <w:t>SECRETARÍA DE PLANEACIÓN, FINANZAS Y ADMINISTRACIÓN. del Gobierno del Estado de Colima, según se desprende</w:t>
      </w:r>
      <w:r w:rsidRPr="00BD5B6E">
        <w:rPr>
          <w:rFonts w:ascii="Tw Cen MT" w:hAnsi="Tw Cen MT" w:cs="Tahoma"/>
          <w:u w:color="000000"/>
          <w:bdr w:val="nil"/>
          <w:lang w:val="es-ES_tradnl" w:eastAsia="es-MX"/>
        </w:rPr>
        <w:t xml:space="preserve"> del nombramiento expedido por el Gobernador del Estado y se encuentra legalmente facultado para celebrar el presente contrato y obligarse en todos sus términos.</w:t>
      </w:r>
    </w:p>
    <w:p w14:paraId="6291E7D5" w14:textId="77777777" w:rsidR="005D4149" w:rsidRPr="00BD5B6E" w:rsidRDefault="005D4149"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I.3.-</w:t>
      </w:r>
      <w:r w:rsidRPr="00BD5B6E">
        <w:rPr>
          <w:rFonts w:ascii="Tw Cen MT" w:hAnsi="Tw Cen MT"/>
        </w:rPr>
        <w:t xml:space="preserve"> </w:t>
      </w:r>
      <w:r w:rsidRPr="00BD5B6E">
        <w:rPr>
          <w:rFonts w:ascii="Tw Cen MT" w:hAnsi="Tw Cen MT" w:cs="Tahoma"/>
          <w:u w:color="000000"/>
          <w:bdr w:val="nil"/>
          <w:lang w:val="es-ES_tradnl" w:eastAsia="es-MX"/>
        </w:rPr>
        <w:t xml:space="preserve">Para los efectos de este contrato, se señala como domicilio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1277C5F3" w14:textId="77777777" w:rsidR="005D4149" w:rsidRPr="00BD5B6E" w:rsidRDefault="005D4149" w:rsidP="00804661">
      <w:pPr>
        <w:widowControl w:val="0"/>
        <w:pBdr>
          <w:top w:val="nil"/>
          <w:left w:val="nil"/>
          <w:bottom w:val="nil"/>
          <w:right w:val="nil"/>
          <w:between w:val="nil"/>
          <w:bar w:val="nil"/>
        </w:pBdr>
        <w:spacing w:after="240" w:line="240" w:lineRule="auto"/>
        <w:jc w:val="both"/>
        <w:rPr>
          <w:rFonts w:ascii="Tw Cen MT" w:hAnsi="Tw Cen MT" w:cs="Tahoma"/>
          <w:bCs/>
          <w:u w:color="000000"/>
          <w:bdr w:val="nil"/>
          <w:lang w:val="es-ES_tradnl" w:eastAsia="es-MX"/>
        </w:rPr>
      </w:pPr>
      <w:r w:rsidRPr="00BD5B6E">
        <w:rPr>
          <w:rFonts w:ascii="Tw Cen MT" w:hAnsi="Tw Cen MT" w:cs="Tahoma"/>
          <w:bCs/>
          <w:u w:color="000000"/>
          <w:bdr w:val="nil"/>
          <w:lang w:val="pt-PT" w:eastAsia="es-MX"/>
        </w:rPr>
        <w:t>I</w:t>
      </w:r>
      <w:r w:rsidRPr="00BD5B6E">
        <w:rPr>
          <w:rFonts w:ascii="Tw Cen MT" w:hAnsi="Tw Cen MT" w:cs="Tahoma"/>
          <w:bCs/>
          <w:u w:color="000000"/>
          <w:bdr w:val="nil"/>
          <w:lang w:val="es-ES_tradnl" w:eastAsia="es-MX"/>
        </w:rPr>
        <w:t>.4.-</w:t>
      </w:r>
      <w:r w:rsidRPr="00BD5B6E">
        <w:rPr>
          <w:rFonts w:ascii="Tw Cen MT" w:hAnsi="Tw Cen MT"/>
        </w:rPr>
        <w:t xml:space="preserve"> </w:t>
      </w:r>
      <w:r w:rsidRPr="00BD5B6E">
        <w:rPr>
          <w:rFonts w:ascii="Tw Cen MT" w:hAnsi="Tw Cen M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17F1C084" w14:textId="77777777" w:rsidR="005D4149" w:rsidRPr="00BD5B6E" w:rsidRDefault="005D4149"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II.- “El Proveedor”</w:t>
      </w:r>
      <w:r w:rsidRPr="00BD5B6E">
        <w:rPr>
          <w:rFonts w:ascii="Tw Cen MT" w:hAnsi="Tw Cen MT" w:cs="Tahoma"/>
          <w:u w:color="000000"/>
          <w:bdr w:val="nil"/>
          <w:lang w:val="es-ES_tradnl" w:eastAsia="es-MX"/>
        </w:rPr>
        <w:t xml:space="preserve"> declara que:</w:t>
      </w:r>
    </w:p>
    <w:p w14:paraId="30733523" w14:textId="77777777" w:rsidR="005D4149" w:rsidRPr="00BD5B6E" w:rsidRDefault="005D4149"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lastRenderedPageBreak/>
        <w:t>II.1.-</w:t>
      </w:r>
      <w:r w:rsidRPr="00BD5B6E">
        <w:rPr>
          <w:rFonts w:ascii="Tw Cen MT" w:hAnsi="Tw Cen MT" w:cs="Tahoma"/>
          <w:u w:color="000000"/>
          <w:bdr w:val="nil"/>
          <w:lang w:val="es-ES_tradnl" w:eastAsia="es-MX"/>
        </w:rPr>
        <w:t xml:space="preserve">La empresa </w:t>
      </w:r>
      <w:r w:rsidRPr="00BD5B6E">
        <w:rPr>
          <w:rFonts w:ascii="Tw Cen MT" w:hAnsi="Tw Cen MT" w:cs="Tahoma"/>
          <w:b/>
          <w:u w:color="000000"/>
          <w:bdr w:val="nil"/>
          <w:lang w:val="es-ES_tradnl" w:eastAsia="es-MX"/>
        </w:rPr>
        <w:t>“</w:t>
      </w:r>
      <w:r w:rsidRPr="00BD5B6E">
        <w:rPr>
          <w:rFonts w:ascii="Tw Cen MT" w:hAnsi="Tw Cen MT" w:cs="Tahoma"/>
          <w:bCs/>
          <w:u w:color="000000"/>
          <w:bdr w:val="nil"/>
          <w:lang w:val="es-ES_tradnl" w:eastAsia="es-MX"/>
        </w:rPr>
        <w:t>------------------------</w:t>
      </w:r>
      <w:r w:rsidRPr="00BD5B6E">
        <w:rPr>
          <w:rFonts w:ascii="Tw Cen MT" w:hAnsi="Tw Cen MT" w:cs="Tahoma"/>
          <w:b/>
          <w:u w:color="000000"/>
          <w:bdr w:val="nil"/>
          <w:lang w:val="es-ES_tradnl" w:eastAsia="es-MX"/>
        </w:rPr>
        <w:t>,”</w:t>
      </w:r>
      <w:r w:rsidRPr="00BD5B6E">
        <w:rPr>
          <w:rFonts w:ascii="Tw Cen MT" w:hAnsi="Tw Cen M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BD5B6E">
        <w:rPr>
          <w:rFonts w:ascii="Tw Cen MT" w:hAnsi="Tw Cen MT" w:cs="Tahoma"/>
          <w:u w:color="000000"/>
          <w:bdr w:val="nil"/>
          <w:lang w:val="es-ES_tradnl" w:eastAsia="es-MX"/>
        </w:rPr>
        <w:t>de</w:t>
      </w:r>
      <w:proofErr w:type="spellEnd"/>
      <w:r w:rsidRPr="00BD5B6E">
        <w:rPr>
          <w:rFonts w:ascii="Tw Cen MT" w:hAnsi="Tw Cen MT" w:cs="Tahoma"/>
          <w:u w:color="000000"/>
          <w:bdr w:val="nil"/>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BD5B6E">
        <w:rPr>
          <w:rFonts w:ascii="Tw Cen MT" w:hAnsi="Tw Cen MT" w:cs="Tahoma"/>
          <w:bCs/>
          <w:u w:color="000000"/>
          <w:bdr w:val="nil"/>
          <w:lang w:val="es-ES_tradnl" w:eastAsia="es-MX"/>
        </w:rPr>
        <w:t xml:space="preserve"> ---------------,</w:t>
      </w:r>
      <w:r w:rsidRPr="00BD5B6E">
        <w:rPr>
          <w:rFonts w:ascii="Tw Cen MT" w:hAnsi="Tw Cen MT" w:cs="Tahoma"/>
          <w:u w:color="000000"/>
          <w:bdr w:val="nil"/>
          <w:lang w:val="es-ES_tradnl" w:eastAsia="es-MX"/>
        </w:rPr>
        <w:t xml:space="preserve"> cuyo objeto social es---------------------------------------------------------, entre otros.</w:t>
      </w:r>
    </w:p>
    <w:p w14:paraId="4ECA477F" w14:textId="77777777" w:rsidR="005D4149" w:rsidRPr="00BD5B6E" w:rsidRDefault="005D4149"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II.2.-</w:t>
      </w:r>
      <w:r w:rsidRPr="00BD5B6E">
        <w:rPr>
          <w:rFonts w:ascii="Tw Cen MT" w:hAnsi="Tw Cen M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w:t>
      </w:r>
      <w:r w:rsidRPr="00BD5B6E">
        <w:rPr>
          <w:rFonts w:ascii="Tw Cen MT" w:hAnsi="Tw Cen MT" w:cs="Tahoma"/>
          <w:b/>
          <w:bCs/>
          <w:u w:color="000000"/>
          <w:bdr w:val="nil"/>
          <w:lang w:val="es-ES_tradnl" w:eastAsia="es-MX"/>
        </w:rPr>
        <w:t xml:space="preserve"> </w:t>
      </w:r>
      <w:r w:rsidRPr="00BD5B6E">
        <w:rPr>
          <w:rFonts w:ascii="Tw Cen MT" w:hAnsi="Tw Cen M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4125AD6D" w14:textId="77777777" w:rsidR="005D4149" w:rsidRPr="00BD5B6E" w:rsidRDefault="005D4149"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II.3.-</w:t>
      </w:r>
      <w:r w:rsidRPr="00BD5B6E">
        <w:rPr>
          <w:rFonts w:ascii="Tw Cen MT" w:hAnsi="Tw Cen M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5D7B03B7" w14:textId="77777777" w:rsidR="005D4149" w:rsidRPr="00BD5B6E" w:rsidRDefault="005D4149" w:rsidP="00804661">
      <w:pPr>
        <w:spacing w:after="240"/>
        <w:jc w:val="both"/>
        <w:rPr>
          <w:rFonts w:ascii="Tw Cen MT" w:hAnsi="Tw Cen MT" w:cs="Tahoma"/>
          <w:bdr w:val="nil"/>
          <w:lang w:val="es-ES_tradnl" w:eastAsia="es-MX"/>
        </w:rPr>
      </w:pPr>
      <w:r w:rsidRPr="00BD5B6E">
        <w:rPr>
          <w:rFonts w:ascii="Tw Cen MT" w:hAnsi="Tw Cen MT" w:cs="Tahoma"/>
          <w:bCs/>
          <w:u w:color="000000"/>
          <w:bdr w:val="nil"/>
          <w:lang w:eastAsia="es-MX"/>
        </w:rPr>
        <w:t>II.4.-</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534A6A82" w14:textId="77777777" w:rsidR="005D4149" w:rsidRPr="00BD5B6E" w:rsidRDefault="005D4149"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BD5B6E">
        <w:rPr>
          <w:rFonts w:ascii="Tw Cen MT" w:hAnsi="Tw Cen MT" w:cs="Tahoma"/>
          <w:u w:val="single"/>
          <w:bdr w:val="nil"/>
          <w:lang w:val="es-ES_tradnl" w:eastAsia="es-MX"/>
        </w:rPr>
        <w:t>si</w:t>
      </w:r>
      <w:r w:rsidRPr="00BD5B6E">
        <w:rPr>
          <w:rFonts w:ascii="Tw Cen MT" w:hAnsi="Tw Cen MT" w:cs="Tahoma"/>
          <w:u w:color="000000"/>
          <w:bdr w:val="nil"/>
          <w:lang w:val="es-ES_tradnl" w:eastAsia="es-MX"/>
        </w:rPr>
        <w:t xml:space="preserve"> o </w:t>
      </w:r>
      <w:r w:rsidRPr="00BD5B6E">
        <w:rPr>
          <w:rFonts w:ascii="Tw Cen MT" w:hAnsi="Tw Cen MT" w:cs="Tahoma"/>
          <w:u w:val="single"/>
          <w:bdr w:val="nil"/>
          <w:lang w:val="es-ES_tradnl" w:eastAsia="es-MX"/>
        </w:rPr>
        <w:t>no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68E4CDB3" w14:textId="77777777" w:rsidR="005D4149" w:rsidRPr="00BD5B6E" w:rsidRDefault="005D4149"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II.6.-No se encuentra en ninguno de los supuestos establecidos en el artículo 32 D del Código Fiscal de la Federación.</w:t>
      </w:r>
    </w:p>
    <w:p w14:paraId="2CB42904" w14:textId="77777777" w:rsidR="005D4149" w:rsidRPr="00BD5B6E" w:rsidRDefault="005D4149" w:rsidP="00804661">
      <w:pPr>
        <w:spacing w:after="240"/>
        <w:jc w:val="both"/>
        <w:rPr>
          <w:rFonts w:ascii="Tw Cen MT" w:eastAsia="Tahoma" w:hAnsi="Tw Cen MT" w:cs="Tahoma"/>
          <w:u w:color="000000"/>
          <w:bdr w:val="nil"/>
          <w:lang w:val="es-ES_tradnl" w:eastAsia="es-MX"/>
        </w:rPr>
      </w:pPr>
      <w:r w:rsidRPr="00BD5B6E">
        <w:rPr>
          <w:rFonts w:ascii="Tw Cen MT" w:eastAsia="Tahoma" w:hAnsi="Tw Cen MT" w:cs="Tahoma"/>
          <w:u w:color="000000"/>
          <w:bdr w:val="nil"/>
          <w:lang w:val="es-ES_tradnl" w:eastAsia="es-MX"/>
        </w:rPr>
        <w:t>II.7.-</w:t>
      </w:r>
      <w:r w:rsidRPr="00BD5B6E">
        <w:rPr>
          <w:rFonts w:ascii="Tw Cen MT" w:hAnsi="Tw Cen MT"/>
        </w:rPr>
        <w:t xml:space="preserve"> </w:t>
      </w:r>
      <w:r w:rsidRPr="00BD5B6E">
        <w:rPr>
          <w:rFonts w:ascii="Tw Cen MT" w:eastAsia="Tahoma" w:hAnsi="Tw Cen M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169641E4" w14:textId="77777777" w:rsidR="005D4149" w:rsidRPr="00BD5B6E" w:rsidRDefault="005D4149"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1D6A8D97" w14:textId="77777777" w:rsidR="005D4149" w:rsidRPr="00BD5B6E" w:rsidRDefault="005D4149" w:rsidP="00804661">
      <w:pPr>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III.-</w:t>
      </w:r>
      <w:r w:rsidRPr="00BD5B6E">
        <w:rPr>
          <w:rFonts w:ascii="Tw Cen MT" w:hAnsi="Tw Cen MT" w:cs="Tahoma"/>
          <w:u w:color="000000"/>
          <w:bdr w:val="nil"/>
          <w:lang w:val="es-ES_tradnl" w:eastAsia="es-MX"/>
        </w:rPr>
        <w:t>Declaran</w:t>
      </w:r>
      <w:r w:rsidRPr="00BD5B6E">
        <w:rPr>
          <w:rFonts w:ascii="Tw Cen MT" w:hAnsi="Tw Cen MT" w:cs="Tahoma"/>
          <w:b/>
          <w:u w:color="000000"/>
          <w:bdr w:val="nil"/>
          <w:lang w:val="es-ES_tradnl" w:eastAsia="es-MX"/>
        </w:rPr>
        <w:t xml:space="preserve"> “Las Partes”</w:t>
      </w:r>
      <w:r w:rsidRPr="00BD5B6E">
        <w:rPr>
          <w:rFonts w:ascii="Tw Cen MT" w:hAnsi="Tw Cen MT" w:cs="Tahoma"/>
          <w:u w:color="000000"/>
          <w:bdr w:val="nil"/>
          <w:lang w:val="es-ES_tradnl" w:eastAsia="es-MX"/>
        </w:rPr>
        <w:t xml:space="preserve"> que:</w:t>
      </w:r>
    </w:p>
    <w:p w14:paraId="1BC69174" w14:textId="77777777" w:rsidR="005D4149" w:rsidRPr="00BD5B6E" w:rsidRDefault="005D4149"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lastRenderedPageBreak/>
        <w:t>III.1.- A la firma del presente contrato se ha tenido a la vista la documentación que se señala en las declaraciones que anteceden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w:t>
      </w:r>
    </w:p>
    <w:p w14:paraId="2BC6E070" w14:textId="77777777" w:rsidR="005D4149" w:rsidRPr="00BD5B6E" w:rsidRDefault="005D4149"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079D059A" w14:textId="77777777" w:rsidR="005D4149" w:rsidRPr="00BD5B6E" w:rsidRDefault="005D4149"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 xml:space="preserve">III.3.- </w:t>
      </w:r>
      <w:r w:rsidRPr="00BD5B6E">
        <w:rPr>
          <w:rFonts w:ascii="Tw Cen MT" w:hAnsi="Tw Cen MT" w:cs="Calibri"/>
          <w:b/>
          <w:u w:color="000000"/>
          <w:bdr w:val="nil"/>
          <w:lang w:val="es-ES_tradnl" w:eastAsia="es-MX"/>
        </w:rPr>
        <w:t>“Las Partes”</w:t>
      </w:r>
      <w:r w:rsidRPr="00BD5B6E">
        <w:rPr>
          <w:rFonts w:ascii="Tw Cen MT" w:hAnsi="Tw Cen M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 xml:space="preserve"> adjudicado mediante el fallo de la licitación pública nacional con carácter presencial </w:t>
      </w:r>
      <w:proofErr w:type="gramStart"/>
      <w:r w:rsidRPr="00BD5B6E">
        <w:rPr>
          <w:rFonts w:ascii="Tw Cen MT" w:hAnsi="Tw Cen MT" w:cs="Calibri"/>
          <w:bCs/>
          <w:u w:color="000000"/>
          <w:bdr w:val="nil"/>
          <w:lang w:val="es-ES_tradnl" w:eastAsia="es-MX"/>
        </w:rPr>
        <w:t>número.----------------</w:t>
      </w:r>
      <w:proofErr w:type="gramEnd"/>
      <w:r w:rsidRPr="00BD5B6E">
        <w:rPr>
          <w:rFonts w:ascii="Tw Cen MT" w:hAnsi="Tw Cen MT" w:cs="Calibri"/>
          <w:bCs/>
          <w:u w:color="000000"/>
          <w:bdr w:val="nil"/>
          <w:lang w:val="es-ES_tradnl" w:eastAsia="es-MX"/>
        </w:rPr>
        <w:t>, son los instrumentos que vinculan a las partes en sus derechos y obligaciones, como si a la letra se insertaran.</w:t>
      </w:r>
    </w:p>
    <w:p w14:paraId="2DECA16A" w14:textId="77777777" w:rsidR="005D4149" w:rsidRPr="00BD5B6E" w:rsidRDefault="005D4149"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69F92963" w14:textId="77777777" w:rsidR="005D4149" w:rsidRPr="00BD5B6E" w:rsidRDefault="005D4149"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 xml:space="preserve">C L </w:t>
      </w:r>
      <w:proofErr w:type="spellStart"/>
      <w:r w:rsidRPr="00BD5B6E">
        <w:rPr>
          <w:rFonts w:ascii="Tw Cen MT" w:hAnsi="Tw Cen MT" w:cs="Tahoma"/>
          <w:b/>
          <w:u w:color="000000"/>
          <w:bdr w:val="nil"/>
          <w:lang w:val="es-ES_tradnl" w:eastAsia="es-MX"/>
        </w:rPr>
        <w:t>Á</w:t>
      </w:r>
      <w:proofErr w:type="spellEnd"/>
      <w:r w:rsidRPr="00BD5B6E">
        <w:rPr>
          <w:rFonts w:ascii="Tw Cen MT" w:hAnsi="Tw Cen MT" w:cs="Tahoma"/>
          <w:b/>
          <w:u w:color="000000"/>
          <w:bdr w:val="nil"/>
          <w:lang w:val="es-ES_tradnl" w:eastAsia="es-MX"/>
        </w:rPr>
        <w:t xml:space="preserve"> U S U L A S:</w:t>
      </w:r>
    </w:p>
    <w:p w14:paraId="16B5988E" w14:textId="77777777" w:rsidR="005D4149" w:rsidRPr="00BD5B6E" w:rsidRDefault="005D4149" w:rsidP="00804661">
      <w:pPr>
        <w:spacing w:after="240" w:line="240" w:lineRule="auto"/>
        <w:jc w:val="both"/>
        <w:rPr>
          <w:rFonts w:ascii="Tw Cen MT" w:hAnsi="Tw Cen MT" w:cs="Tahoma"/>
          <w:bdr w:val="nil"/>
          <w:lang w:val="es-ES_tradnl" w:eastAsia="es-MX"/>
        </w:rPr>
      </w:pPr>
      <w:r w:rsidRPr="00BD5B6E">
        <w:rPr>
          <w:rFonts w:ascii="Tw Cen MT" w:hAnsi="Tw Cen MT" w:cs="Tahoma"/>
          <w:b/>
          <w:u w:color="000000"/>
          <w:bdr w:val="nil"/>
          <w:lang w:val="es-ES_tradnl" w:eastAsia="es-MX"/>
        </w:rPr>
        <w:t xml:space="preserve">PRIMERA. OBJETO. - “El Proveedor” </w:t>
      </w:r>
      <w:r w:rsidRPr="00BD5B6E">
        <w:rPr>
          <w:rFonts w:ascii="Tw Cen MT" w:hAnsi="Tw Cen MT" w:cs="Tahoma"/>
          <w:bdr w:val="nil"/>
          <w:lang w:val="es-ES_tradnl" w:eastAsia="es-MX"/>
        </w:rPr>
        <w:t>se obliga a proporcionar a</w:t>
      </w:r>
      <w:r w:rsidRPr="00BD5B6E">
        <w:rPr>
          <w:rFonts w:ascii="Tw Cen MT" w:hAnsi="Tw Cen MT" w:cs="Tahoma"/>
          <w:b/>
          <w:u w:color="000000"/>
          <w:bdr w:val="nil"/>
          <w:lang w:val="es-ES_tradnl" w:eastAsia="es-MX"/>
        </w:rPr>
        <w:t xml:space="preserve"> “El Poder Ejecutivo” </w:t>
      </w:r>
      <w:r w:rsidRPr="00BD5B6E">
        <w:rPr>
          <w:rFonts w:ascii="Tw Cen MT" w:hAnsi="Tw Cen MT" w:cs="Tahoma"/>
          <w:bdr w:val="nil"/>
          <w:lang w:val="es-ES" w:eastAsia="es-MX"/>
        </w:rPr>
        <w:t>los (</w:t>
      </w:r>
      <w:r w:rsidRPr="00BD5B6E">
        <w:rPr>
          <w:rFonts w:ascii="Tw Cen MT" w:hAnsi="Tw Cen MT" w:cs="Tahoma"/>
          <w:u w:val="single"/>
          <w:bdr w:val="nil"/>
          <w:lang w:val="es-ES" w:eastAsia="es-MX"/>
        </w:rPr>
        <w:t>bienes o servicios</w:t>
      </w:r>
      <w:r w:rsidRPr="00BD5B6E">
        <w:rPr>
          <w:rFonts w:ascii="Tw Cen MT" w:hAnsi="Tw Cen MT" w:cs="Tahoma"/>
          <w:bdr w:val="nil"/>
          <w:lang w:val="es-ES" w:eastAsia="es-MX"/>
        </w:rPr>
        <w:t>)</w:t>
      </w:r>
      <w:r w:rsidRPr="00BD5B6E">
        <w:rPr>
          <w:rFonts w:ascii="Tw Cen MT" w:hAnsi="Tw Cen MT" w:cs="Tahoma"/>
          <w:bdr w:val="nil"/>
          <w:lang w:val="es-ES_tradnl" w:eastAsia="es-MX"/>
        </w:rPr>
        <w:t xml:space="preserve">, solicitados por la Dependencia requirente del Gobierno del Estado de Colima. La adquisición de los bienes o servicios serán proporcionados por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y anexo del contrato.</w:t>
      </w:r>
    </w:p>
    <w:p w14:paraId="4FAA2E0A" w14:textId="77777777" w:rsidR="005D4149" w:rsidRPr="00BD5B6E" w:rsidRDefault="005D4149"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SEGUNDA. </w:t>
      </w:r>
      <w:r w:rsidRPr="00BD5B6E">
        <w:rPr>
          <w:rFonts w:ascii="Tw Cen MT" w:hAnsi="Tw Cen MT" w:cs="Tahoma"/>
          <w:b/>
          <w:bCs/>
          <w:u w:color="000000"/>
          <w:bdr w:val="nil"/>
          <w:lang w:val="es-ES_tradnl" w:eastAsia="es-MX"/>
        </w:rPr>
        <w:t>PAGO. -</w:t>
      </w:r>
      <w:r w:rsidRPr="00BD5B6E">
        <w:rPr>
          <w:rFonts w:ascii="Tw Cen MT" w:hAnsi="Tw Cen MT" w:cs="Tahoma"/>
          <w:u w:color="000000"/>
          <w:bdr w:val="nil"/>
          <w:lang w:val="es-ES_tradnl" w:eastAsia="es-MX"/>
        </w:rPr>
        <w:t xml:space="preserve"> La contraprestación debida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a su contraparte por los bienes o servicios objeto del contrato, será por la cantidad (</w:t>
      </w:r>
      <w:r w:rsidRPr="00BD5B6E">
        <w:rPr>
          <w:rFonts w:ascii="Tw Cen MT" w:hAnsi="Tw Cen MT" w:cs="Tahoma"/>
          <w:u w:val="single"/>
          <w:bdr w:val="nil"/>
          <w:lang w:val="es-ES_tradnl" w:eastAsia="es-MX"/>
        </w:rPr>
        <w:t>resultante en el fallo de la licitación pública nacional con carácter presencial número-------)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siendo estos los siguientes:</w:t>
      </w:r>
    </w:p>
    <w:p w14:paraId="4EB52726" w14:textId="77777777" w:rsidR="005D4149" w:rsidRPr="00BD5B6E" w:rsidRDefault="005D4149"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5D4149" w:rsidRPr="00BD5B6E" w14:paraId="736FFCC5" w14:textId="77777777" w:rsidTr="006E2B9D">
        <w:trPr>
          <w:trHeight w:val="302"/>
        </w:trPr>
        <w:tc>
          <w:tcPr>
            <w:tcW w:w="851" w:type="dxa"/>
            <w:shd w:val="clear" w:color="auto" w:fill="D9D9D9" w:themeFill="background1" w:themeFillShade="D9"/>
            <w:vAlign w:val="center"/>
          </w:tcPr>
          <w:p w14:paraId="16ABBDC4" w14:textId="77777777" w:rsidR="005D4149" w:rsidRPr="00BD5B6E" w:rsidRDefault="005D4149" w:rsidP="00804661">
            <w:pPr>
              <w:spacing w:after="240"/>
              <w:jc w:val="center"/>
              <w:rPr>
                <w:rFonts w:ascii="Tw Cen MT" w:hAnsi="Tw Cen MT" w:cs="Arial"/>
                <w:b/>
                <w:sz w:val="16"/>
                <w:szCs w:val="16"/>
              </w:rPr>
            </w:pPr>
            <w:r w:rsidRPr="00BD5B6E">
              <w:rPr>
                <w:rFonts w:ascii="Tw Cen MT" w:hAnsi="Tw Cen MT" w:cs="Arial"/>
                <w:b/>
                <w:sz w:val="16"/>
                <w:szCs w:val="16"/>
              </w:rPr>
              <w:t>PARTIDA</w:t>
            </w:r>
          </w:p>
        </w:tc>
        <w:tc>
          <w:tcPr>
            <w:tcW w:w="992" w:type="dxa"/>
            <w:shd w:val="clear" w:color="auto" w:fill="D9D9D9" w:themeFill="background1" w:themeFillShade="D9"/>
            <w:vAlign w:val="center"/>
          </w:tcPr>
          <w:p w14:paraId="559BBD54" w14:textId="77777777" w:rsidR="005D4149" w:rsidRPr="00BD5B6E" w:rsidRDefault="005D4149" w:rsidP="00804661">
            <w:pPr>
              <w:spacing w:after="240"/>
              <w:jc w:val="center"/>
              <w:rPr>
                <w:rFonts w:ascii="Tw Cen MT" w:hAnsi="Tw Cen MT" w:cs="Arial"/>
                <w:b/>
                <w:sz w:val="16"/>
                <w:szCs w:val="16"/>
              </w:rPr>
            </w:pPr>
            <w:r w:rsidRPr="00BD5B6E">
              <w:rPr>
                <w:rFonts w:ascii="Tw Cen MT" w:hAnsi="Tw Cen MT" w:cs="Arial"/>
                <w:b/>
                <w:sz w:val="16"/>
                <w:szCs w:val="16"/>
              </w:rPr>
              <w:t>CANTIDAD</w:t>
            </w:r>
          </w:p>
        </w:tc>
        <w:tc>
          <w:tcPr>
            <w:tcW w:w="992" w:type="dxa"/>
            <w:shd w:val="clear" w:color="auto" w:fill="D9D9D9" w:themeFill="background1" w:themeFillShade="D9"/>
            <w:vAlign w:val="center"/>
          </w:tcPr>
          <w:p w14:paraId="52BB1109" w14:textId="77777777" w:rsidR="005D4149" w:rsidRPr="00BD5B6E" w:rsidRDefault="005D4149" w:rsidP="00804661">
            <w:pPr>
              <w:spacing w:after="240"/>
              <w:jc w:val="center"/>
              <w:rPr>
                <w:rFonts w:ascii="Tw Cen MT" w:hAnsi="Tw Cen MT" w:cs="Arial"/>
                <w:b/>
                <w:sz w:val="16"/>
                <w:szCs w:val="16"/>
              </w:rPr>
            </w:pPr>
            <w:r w:rsidRPr="00BD5B6E">
              <w:rPr>
                <w:rFonts w:ascii="Tw Cen MT" w:hAnsi="Tw Cen MT" w:cs="Arial"/>
                <w:b/>
                <w:sz w:val="16"/>
                <w:szCs w:val="16"/>
              </w:rPr>
              <w:t>UNIDAD</w:t>
            </w:r>
          </w:p>
        </w:tc>
        <w:tc>
          <w:tcPr>
            <w:tcW w:w="3969" w:type="dxa"/>
            <w:shd w:val="clear" w:color="auto" w:fill="D9D9D9" w:themeFill="background1" w:themeFillShade="D9"/>
            <w:vAlign w:val="center"/>
          </w:tcPr>
          <w:p w14:paraId="6D897815" w14:textId="77777777" w:rsidR="005D4149" w:rsidRPr="00BD5B6E" w:rsidRDefault="005D4149" w:rsidP="00804661">
            <w:pPr>
              <w:spacing w:after="240"/>
              <w:jc w:val="center"/>
              <w:rPr>
                <w:rFonts w:ascii="Tw Cen MT" w:hAnsi="Tw Cen MT" w:cs="Arial"/>
                <w:b/>
                <w:sz w:val="16"/>
                <w:szCs w:val="16"/>
              </w:rPr>
            </w:pPr>
            <w:r w:rsidRPr="00BD5B6E">
              <w:rPr>
                <w:rFonts w:ascii="Tw Cen MT" w:hAnsi="Tw Cen MT" w:cs="Arial"/>
                <w:b/>
                <w:sz w:val="16"/>
                <w:szCs w:val="16"/>
              </w:rPr>
              <w:t>CONCEPTO</w:t>
            </w:r>
          </w:p>
        </w:tc>
        <w:tc>
          <w:tcPr>
            <w:tcW w:w="1134" w:type="dxa"/>
            <w:shd w:val="clear" w:color="auto" w:fill="D9D9D9" w:themeFill="background1" w:themeFillShade="D9"/>
          </w:tcPr>
          <w:p w14:paraId="4DD0BA75" w14:textId="77777777" w:rsidR="005D4149" w:rsidRPr="00BD5B6E" w:rsidRDefault="005D4149" w:rsidP="00804661">
            <w:pPr>
              <w:spacing w:after="240"/>
              <w:jc w:val="center"/>
              <w:rPr>
                <w:rFonts w:ascii="Tw Cen MT" w:hAnsi="Tw Cen MT" w:cs="Arial"/>
                <w:b/>
                <w:sz w:val="16"/>
                <w:szCs w:val="16"/>
              </w:rPr>
            </w:pPr>
            <w:r w:rsidRPr="00BD5B6E">
              <w:rPr>
                <w:rFonts w:ascii="Tw Cen MT" w:hAnsi="Tw Cen MT" w:cs="Arial"/>
                <w:b/>
                <w:sz w:val="16"/>
                <w:szCs w:val="16"/>
              </w:rPr>
              <w:t>PRECIO UNITARIO SIN IVA</w:t>
            </w:r>
          </w:p>
        </w:tc>
        <w:tc>
          <w:tcPr>
            <w:tcW w:w="1134" w:type="dxa"/>
            <w:shd w:val="clear" w:color="auto" w:fill="D9D9D9" w:themeFill="background1" w:themeFillShade="D9"/>
          </w:tcPr>
          <w:p w14:paraId="5B8E0C05" w14:textId="77777777" w:rsidR="005D4149" w:rsidRPr="00BD5B6E" w:rsidRDefault="005D4149" w:rsidP="00804661">
            <w:pPr>
              <w:spacing w:after="240"/>
              <w:jc w:val="center"/>
              <w:rPr>
                <w:rFonts w:ascii="Tw Cen MT" w:hAnsi="Tw Cen MT" w:cs="Arial"/>
                <w:b/>
                <w:sz w:val="16"/>
                <w:szCs w:val="16"/>
              </w:rPr>
            </w:pPr>
            <w:r w:rsidRPr="00BD5B6E">
              <w:rPr>
                <w:rFonts w:ascii="Tw Cen MT" w:hAnsi="Tw Cen MT" w:cs="Arial"/>
                <w:b/>
                <w:sz w:val="16"/>
                <w:szCs w:val="16"/>
              </w:rPr>
              <w:t>SUBTOTAL SIN IVA</w:t>
            </w:r>
          </w:p>
        </w:tc>
      </w:tr>
      <w:tr w:rsidR="005D4149" w:rsidRPr="00BD5B6E" w14:paraId="3E259ADD" w14:textId="77777777" w:rsidTr="006E2B9D">
        <w:tc>
          <w:tcPr>
            <w:tcW w:w="851" w:type="dxa"/>
            <w:vAlign w:val="center"/>
          </w:tcPr>
          <w:p w14:paraId="2A41136B" w14:textId="77777777" w:rsidR="005D4149" w:rsidRPr="00BD5B6E" w:rsidRDefault="005D4149" w:rsidP="00804661">
            <w:pPr>
              <w:spacing w:after="240"/>
              <w:jc w:val="center"/>
              <w:rPr>
                <w:rFonts w:ascii="Tw Cen MT" w:hAnsi="Tw Cen MT" w:cs="Arial"/>
                <w:sz w:val="16"/>
                <w:szCs w:val="16"/>
              </w:rPr>
            </w:pPr>
          </w:p>
        </w:tc>
        <w:tc>
          <w:tcPr>
            <w:tcW w:w="992" w:type="dxa"/>
            <w:vAlign w:val="center"/>
          </w:tcPr>
          <w:p w14:paraId="1D92C178" w14:textId="77777777" w:rsidR="005D4149" w:rsidRPr="00BD5B6E" w:rsidRDefault="005D4149" w:rsidP="00804661">
            <w:pPr>
              <w:spacing w:after="240"/>
              <w:jc w:val="center"/>
              <w:rPr>
                <w:rFonts w:ascii="Tw Cen MT" w:hAnsi="Tw Cen MT" w:cs="Calibri"/>
                <w:color w:val="000000"/>
                <w:sz w:val="16"/>
                <w:szCs w:val="16"/>
              </w:rPr>
            </w:pPr>
          </w:p>
        </w:tc>
        <w:tc>
          <w:tcPr>
            <w:tcW w:w="992" w:type="dxa"/>
            <w:vAlign w:val="center"/>
          </w:tcPr>
          <w:p w14:paraId="2214EB04" w14:textId="77777777" w:rsidR="005D4149" w:rsidRPr="00BD5B6E" w:rsidRDefault="005D4149" w:rsidP="00804661">
            <w:pPr>
              <w:spacing w:after="240"/>
              <w:jc w:val="center"/>
              <w:rPr>
                <w:rFonts w:ascii="Tw Cen MT" w:hAnsi="Tw Cen MT" w:cs="Calibri"/>
                <w:color w:val="000000"/>
                <w:sz w:val="16"/>
                <w:szCs w:val="16"/>
              </w:rPr>
            </w:pPr>
          </w:p>
        </w:tc>
        <w:tc>
          <w:tcPr>
            <w:tcW w:w="3969" w:type="dxa"/>
            <w:vAlign w:val="center"/>
          </w:tcPr>
          <w:p w14:paraId="1788CACD" w14:textId="77777777" w:rsidR="005D4149" w:rsidRPr="00BD5B6E" w:rsidRDefault="005D4149" w:rsidP="00804661">
            <w:pPr>
              <w:spacing w:after="240"/>
              <w:ind w:left="321"/>
              <w:rPr>
                <w:rFonts w:ascii="Tw Cen MT" w:hAnsi="Tw Cen MT" w:cs="Calibri"/>
                <w:color w:val="000000"/>
                <w:sz w:val="16"/>
                <w:szCs w:val="16"/>
              </w:rPr>
            </w:pPr>
          </w:p>
        </w:tc>
        <w:tc>
          <w:tcPr>
            <w:tcW w:w="1134" w:type="dxa"/>
          </w:tcPr>
          <w:p w14:paraId="75D8E5D9" w14:textId="77777777" w:rsidR="005D4149" w:rsidRPr="00BD5B6E" w:rsidRDefault="005D4149" w:rsidP="00804661">
            <w:pPr>
              <w:spacing w:after="240"/>
              <w:rPr>
                <w:rFonts w:ascii="Tw Cen MT" w:hAnsi="Tw Cen MT" w:cs="Calibri"/>
                <w:color w:val="000000"/>
                <w:sz w:val="16"/>
                <w:szCs w:val="16"/>
              </w:rPr>
            </w:pPr>
          </w:p>
        </w:tc>
        <w:tc>
          <w:tcPr>
            <w:tcW w:w="1134" w:type="dxa"/>
          </w:tcPr>
          <w:p w14:paraId="1CF6ABB2" w14:textId="77777777" w:rsidR="005D4149" w:rsidRPr="00BD5B6E" w:rsidRDefault="005D4149" w:rsidP="00804661">
            <w:pPr>
              <w:spacing w:after="240"/>
              <w:rPr>
                <w:rFonts w:ascii="Tw Cen MT" w:hAnsi="Tw Cen MT" w:cs="Calibri"/>
                <w:color w:val="000000"/>
                <w:sz w:val="16"/>
                <w:szCs w:val="16"/>
              </w:rPr>
            </w:pPr>
          </w:p>
        </w:tc>
      </w:tr>
      <w:tr w:rsidR="005D4149" w:rsidRPr="00BD5B6E" w14:paraId="1734C254" w14:textId="77777777" w:rsidTr="006E2B9D">
        <w:tc>
          <w:tcPr>
            <w:tcW w:w="7938" w:type="dxa"/>
            <w:gridSpan w:val="5"/>
            <w:vAlign w:val="center"/>
          </w:tcPr>
          <w:p w14:paraId="43B2E9E6" w14:textId="77777777" w:rsidR="005D4149" w:rsidRPr="00BD5B6E" w:rsidRDefault="005D4149"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SUBTOTAL SIN IVA</w:t>
            </w:r>
          </w:p>
        </w:tc>
        <w:tc>
          <w:tcPr>
            <w:tcW w:w="1134" w:type="dxa"/>
          </w:tcPr>
          <w:p w14:paraId="41C3FFAF" w14:textId="77777777" w:rsidR="005D4149" w:rsidRPr="00BD5B6E" w:rsidRDefault="005D4149" w:rsidP="00804661">
            <w:pPr>
              <w:spacing w:after="240"/>
              <w:rPr>
                <w:rFonts w:ascii="Tw Cen MT" w:hAnsi="Tw Cen MT" w:cs="Calibri"/>
                <w:color w:val="000000"/>
                <w:sz w:val="16"/>
                <w:szCs w:val="16"/>
              </w:rPr>
            </w:pPr>
          </w:p>
        </w:tc>
      </w:tr>
      <w:tr w:rsidR="005D4149" w:rsidRPr="00BD5B6E" w14:paraId="567B6BE9" w14:textId="77777777" w:rsidTr="006E2B9D">
        <w:tc>
          <w:tcPr>
            <w:tcW w:w="7938" w:type="dxa"/>
            <w:gridSpan w:val="5"/>
            <w:vAlign w:val="center"/>
          </w:tcPr>
          <w:p w14:paraId="5E0FDD9E" w14:textId="77777777" w:rsidR="005D4149" w:rsidRPr="00BD5B6E" w:rsidRDefault="005D4149"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IVA</w:t>
            </w:r>
          </w:p>
        </w:tc>
        <w:tc>
          <w:tcPr>
            <w:tcW w:w="1134" w:type="dxa"/>
          </w:tcPr>
          <w:p w14:paraId="21B5CCB8" w14:textId="77777777" w:rsidR="005D4149" w:rsidRPr="00BD5B6E" w:rsidRDefault="005D4149" w:rsidP="00804661">
            <w:pPr>
              <w:spacing w:after="240"/>
              <w:rPr>
                <w:rFonts w:ascii="Tw Cen MT" w:hAnsi="Tw Cen MT" w:cs="Calibri"/>
                <w:color w:val="000000"/>
                <w:sz w:val="16"/>
                <w:szCs w:val="16"/>
              </w:rPr>
            </w:pPr>
          </w:p>
        </w:tc>
      </w:tr>
      <w:tr w:rsidR="005D4149" w:rsidRPr="00BD5B6E" w14:paraId="73245127" w14:textId="77777777" w:rsidTr="006E2B9D">
        <w:tc>
          <w:tcPr>
            <w:tcW w:w="7938" w:type="dxa"/>
            <w:gridSpan w:val="5"/>
            <w:vAlign w:val="center"/>
          </w:tcPr>
          <w:p w14:paraId="57E7A4E8" w14:textId="77777777" w:rsidR="005D4149" w:rsidRPr="00BD5B6E" w:rsidRDefault="005D4149" w:rsidP="00804661">
            <w:pPr>
              <w:spacing w:after="240"/>
              <w:jc w:val="right"/>
              <w:rPr>
                <w:rFonts w:ascii="Tw Cen MT" w:hAnsi="Tw Cen MT" w:cs="Calibri"/>
                <w:color w:val="000000"/>
                <w:sz w:val="16"/>
                <w:szCs w:val="16"/>
              </w:rPr>
            </w:pPr>
            <w:proofErr w:type="gramStart"/>
            <w:r w:rsidRPr="00BD5B6E">
              <w:rPr>
                <w:rFonts w:ascii="Tw Cen MT" w:hAnsi="Tw Cen MT" w:cs="Calibri"/>
                <w:color w:val="000000"/>
                <w:sz w:val="16"/>
                <w:szCs w:val="16"/>
              </w:rPr>
              <w:t>TOTAL</w:t>
            </w:r>
            <w:proofErr w:type="gramEnd"/>
            <w:r w:rsidRPr="00BD5B6E">
              <w:rPr>
                <w:rFonts w:ascii="Tw Cen MT" w:hAnsi="Tw Cen MT" w:cs="Calibri"/>
                <w:color w:val="000000"/>
                <w:sz w:val="16"/>
                <w:szCs w:val="16"/>
              </w:rPr>
              <w:t xml:space="preserve"> CON IVA</w:t>
            </w:r>
          </w:p>
        </w:tc>
        <w:tc>
          <w:tcPr>
            <w:tcW w:w="1134" w:type="dxa"/>
          </w:tcPr>
          <w:p w14:paraId="6CAE3B42" w14:textId="77777777" w:rsidR="005D4149" w:rsidRPr="00BD5B6E" w:rsidRDefault="005D4149" w:rsidP="00804661">
            <w:pPr>
              <w:spacing w:after="240"/>
              <w:rPr>
                <w:rFonts w:ascii="Tw Cen MT" w:hAnsi="Tw Cen MT" w:cs="Calibri"/>
                <w:color w:val="000000"/>
                <w:sz w:val="16"/>
                <w:szCs w:val="16"/>
              </w:rPr>
            </w:pPr>
          </w:p>
        </w:tc>
      </w:tr>
    </w:tbl>
    <w:p w14:paraId="534A40E0" w14:textId="77777777" w:rsidR="005D4149" w:rsidRPr="00BD5B6E" w:rsidRDefault="005D4149" w:rsidP="00804661">
      <w:pPr>
        <w:spacing w:after="240" w:line="240" w:lineRule="auto"/>
        <w:jc w:val="both"/>
        <w:rPr>
          <w:rFonts w:ascii="Tw Cen MT" w:hAnsi="Tw Cen MT"/>
        </w:rPr>
      </w:pPr>
    </w:p>
    <w:p w14:paraId="62A7A704" w14:textId="77777777" w:rsidR="005D4149" w:rsidRPr="00BD5B6E" w:rsidRDefault="005D4149"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 w:eastAsia="es-MX"/>
        </w:rPr>
      </w:pPr>
      <w:r w:rsidRPr="00BD5B6E">
        <w:rPr>
          <w:rFonts w:ascii="Tw Cen MT" w:hAnsi="Tw Cen MT" w:cs="Tahoma"/>
          <w:b/>
          <w:bCs/>
          <w:u w:color="000000"/>
          <w:bdr w:val="nil"/>
          <w:lang w:val="es-ES" w:eastAsia="es-MX"/>
        </w:rPr>
        <w:t>TERCERA.</w:t>
      </w:r>
      <w:r w:rsidRPr="00BD5B6E">
        <w:rPr>
          <w:rFonts w:ascii="Tw Cen MT" w:hAnsi="Tw Cen MT" w:cs="Tahoma"/>
          <w:u w:color="000000"/>
          <w:bdr w:val="nil"/>
          <w:lang w:val="es-ES" w:eastAsia="es-MX"/>
        </w:rPr>
        <w:t xml:space="preserve"> </w:t>
      </w:r>
      <w:r w:rsidRPr="00BD5B6E">
        <w:rPr>
          <w:rFonts w:ascii="Tw Cen MT" w:hAnsi="Tw Cen MT" w:cs="Tahoma"/>
          <w:b/>
          <w:bCs/>
          <w:u w:color="000000"/>
          <w:bdr w:val="nil"/>
          <w:lang w:val="es-ES" w:eastAsia="es-MX"/>
        </w:rPr>
        <w:t>CONDICIONES DE PAGO.-</w:t>
      </w:r>
      <w:r w:rsidRPr="00BD5B6E">
        <w:rPr>
          <w:rFonts w:ascii="Tw Cen MT" w:hAnsi="Tw Cen M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BD5B6E">
        <w:rPr>
          <w:rFonts w:ascii="Tw Cen MT" w:hAnsi="Tw Cen MT" w:cs="Tahoma"/>
          <w:u w:color="000000"/>
          <w:bdr w:val="nil"/>
          <w:lang w:val="es-ES_tradnl" w:eastAsia="es-MX"/>
        </w:rPr>
        <w:t xml:space="preserve">fecha de su presentación, </w:t>
      </w:r>
      <w:r w:rsidRPr="00BD5B6E">
        <w:rPr>
          <w:rFonts w:ascii="Tw Cen MT" w:hAnsi="Tw Cen MT" w:cs="Tahoma"/>
          <w:u w:color="000000"/>
          <w:bdr w:val="nil"/>
          <w:lang w:val="es-ES" w:eastAsia="es-MX"/>
        </w:rPr>
        <w:t xml:space="preserve">previa entrega de los bienes o servicios a entera satisfacción de dependencia requirente, quien manifestará mediante persona </w:t>
      </w:r>
      <w:r w:rsidRPr="00BD5B6E">
        <w:rPr>
          <w:rFonts w:ascii="Tw Cen MT" w:hAnsi="Tw Cen MT" w:cs="Tahoma"/>
          <w:u w:color="000000"/>
          <w:bdr w:val="nil"/>
          <w:lang w:val="es-ES" w:eastAsia="es-MX"/>
        </w:rPr>
        <w:lastRenderedPageBreak/>
        <w:t xml:space="preserve">autorizada con el correspondiente documento escrito su conformidad para la recepción de los bienes o servicios. El anterior documento será el sustento de </w:t>
      </w:r>
      <w:r w:rsidRPr="00BD5B6E">
        <w:rPr>
          <w:rFonts w:ascii="Tw Cen MT" w:hAnsi="Tw Cen MT" w:cs="Tahoma"/>
          <w:b/>
          <w:u w:color="000000"/>
          <w:bdr w:val="nil"/>
          <w:lang w:val="es-ES" w:eastAsia="es-MX"/>
        </w:rPr>
        <w:t>“El Proveedor”</w:t>
      </w:r>
      <w:r w:rsidRPr="00BD5B6E">
        <w:rPr>
          <w:rFonts w:ascii="Tw Cen MT" w:hAnsi="Tw Cen M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p>
    <w:p w14:paraId="54BF35E5" w14:textId="77777777" w:rsidR="005D4149" w:rsidRPr="00BD5B6E" w:rsidRDefault="005D4149" w:rsidP="00804661">
      <w:pPr>
        <w:spacing w:after="240" w:line="240" w:lineRule="auto"/>
        <w:jc w:val="both"/>
        <w:rPr>
          <w:rFonts w:ascii="Tw Cen MT" w:eastAsia="Times New Roman" w:hAnsi="Tw Cen MT" w:cs="Tahoma"/>
          <w:u w:color="000000"/>
          <w:bdr w:val="nil"/>
          <w:lang w:val="es-ES_tradnl" w:eastAsia="es-MX"/>
        </w:rPr>
      </w:pPr>
      <w:r w:rsidRPr="00BD5B6E">
        <w:rPr>
          <w:rFonts w:ascii="Tw Cen MT" w:eastAsia="Times New Roman" w:hAnsi="Tw Cen MT" w:cs="Tahoma"/>
          <w:b/>
          <w:u w:color="000000"/>
          <w:bdr w:val="nil"/>
          <w:lang w:val="es-ES_tradnl" w:eastAsia="es-MX"/>
        </w:rPr>
        <w:t>CUARTA.</w:t>
      </w:r>
      <w:r w:rsidRPr="00BD5B6E">
        <w:rPr>
          <w:rFonts w:ascii="Tw Cen MT" w:hAnsi="Tw Cen MT"/>
        </w:rPr>
        <w:t xml:space="preserve"> </w:t>
      </w:r>
      <w:r w:rsidRPr="00BD5B6E">
        <w:rPr>
          <w:rFonts w:ascii="Tw Cen MT" w:eastAsia="Times New Roman" w:hAnsi="Tw Cen MT" w:cs="Tahoma"/>
          <w:b/>
          <w:u w:color="000000"/>
          <w:bdr w:val="nil"/>
          <w:lang w:val="es-ES_tradnl" w:eastAsia="es-MX"/>
        </w:rPr>
        <w:t>VIGENCIA. - “El Proveedor”</w:t>
      </w:r>
      <w:r w:rsidRPr="00BD5B6E">
        <w:rPr>
          <w:rFonts w:ascii="Tw Cen MT" w:eastAsia="Times New Roman" w:hAnsi="Tw Cen MT" w:cs="Tahoma"/>
          <w:u w:color="000000"/>
          <w:bdr w:val="nil"/>
          <w:lang w:val="es-ES_tradnl" w:eastAsia="es-MX"/>
        </w:rPr>
        <w:t xml:space="preserve"> deberá entregar </w:t>
      </w:r>
      <w:r w:rsidRPr="00BD5B6E">
        <w:rPr>
          <w:rFonts w:ascii="Tw Cen MT" w:hAnsi="Tw Cen M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BD5B6E">
        <w:rPr>
          <w:rFonts w:ascii="Tw Cen MT" w:hAnsi="Tw Cen MT" w:cs="Tahoma"/>
          <w:b/>
          <w:bCs/>
          <w:u w:color="000000"/>
          <w:bdr w:val="nil"/>
          <w:lang w:eastAsia="es-MX"/>
        </w:rPr>
        <w:t>“FECHA, LUGAR Y CONDICIONES DE ENTREGA”</w:t>
      </w:r>
      <w:r w:rsidRPr="00BD5B6E">
        <w:rPr>
          <w:rFonts w:ascii="Tw Cen MT" w:hAnsi="Tw Cen MT" w:cs="Tahoma"/>
          <w:u w:color="000000"/>
          <w:bdr w:val="nil"/>
          <w:lang w:eastAsia="es-MX"/>
        </w:rPr>
        <w:t xml:space="preserve">. </w:t>
      </w:r>
      <w:r w:rsidRPr="00BD5B6E">
        <w:rPr>
          <w:rFonts w:ascii="Tw Cen MT" w:eastAsia="Times New Roman" w:hAnsi="Tw Cen MT" w:cs="Tahoma"/>
          <w:b/>
          <w:u w:color="000000"/>
          <w:bdr w:val="nil"/>
          <w:lang w:val="es-ES_tradnl" w:eastAsia="es-MX"/>
        </w:rPr>
        <w:t>“El Proveedor”</w:t>
      </w:r>
      <w:r w:rsidRPr="00BD5B6E">
        <w:rPr>
          <w:rFonts w:ascii="Tw Cen MT" w:eastAsia="Times New Roman" w:hAnsi="Tw Cen M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BD5B6E">
        <w:rPr>
          <w:rFonts w:ascii="Tw Cen MT" w:hAnsi="Tw Cen MT" w:cs="Tahoma"/>
          <w:u w:color="000000"/>
          <w:bdr w:val="nil"/>
          <w:lang w:val="es-ES_tradnl" w:eastAsia="es-MX"/>
        </w:rPr>
        <w:t xml:space="preserve">-----------------------, así como lo dispuesto en la propuesta técnica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y anexo del contrato.</w:t>
      </w:r>
      <w:r w:rsidRPr="00BD5B6E">
        <w:rPr>
          <w:rFonts w:ascii="Tw Cen MT" w:hAnsi="Tw Cen MT" w:cs="Tahoma"/>
          <w:bdr w:val="nil"/>
          <w:lang w:val="es-ES_tradnl" w:eastAsia="es-MX"/>
        </w:rPr>
        <w:t xml:space="preserve"> </w:t>
      </w:r>
    </w:p>
    <w:p w14:paraId="46836C2E" w14:textId="77777777" w:rsidR="005D4149" w:rsidRPr="00BD5B6E" w:rsidRDefault="005D4149" w:rsidP="00804661">
      <w:pPr>
        <w:spacing w:after="240" w:line="240" w:lineRule="auto"/>
        <w:ind w:right="51"/>
        <w:jc w:val="both"/>
        <w:rPr>
          <w:rFonts w:ascii="Tw Cen MT" w:eastAsia="Times New Roman" w:hAnsi="Tw Cen MT" w:cs="Tahoma"/>
          <w:bCs/>
          <w:u w:color="000000"/>
          <w:bdr w:val="nil"/>
          <w:lang w:eastAsia="es-MX"/>
        </w:rPr>
      </w:pPr>
      <w:r w:rsidRPr="00BD5B6E">
        <w:rPr>
          <w:rFonts w:ascii="Tw Cen MT" w:eastAsia="Times New Roman" w:hAnsi="Tw Cen M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3ADA0052" w14:textId="77777777" w:rsidR="005D4149" w:rsidRPr="00BD5B6E" w:rsidRDefault="005D4149" w:rsidP="00804661">
      <w:pP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 xml:space="preserve">QUINTA. INCREMENTO. - </w:t>
      </w:r>
      <w:r w:rsidRPr="00BD5B6E">
        <w:rPr>
          <w:rFonts w:ascii="Tw Cen MT" w:eastAsia="Times New Roman" w:hAnsi="Tw Cen MT" w:cs="Tahoma"/>
          <w:b/>
          <w:u w:color="000000"/>
          <w:bdr w:val="nil"/>
          <w:lang w:eastAsia="es-MX"/>
        </w:rPr>
        <w:t>“El Poder Ejecutivo”</w:t>
      </w:r>
      <w:r w:rsidRPr="00BD5B6E">
        <w:rPr>
          <w:rFonts w:ascii="Tw Cen MT" w:eastAsia="Times New Roman" w:hAnsi="Tw Cen M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584B1AEF" w14:textId="77777777" w:rsidR="005D4149" w:rsidRPr="00BD5B6E" w:rsidRDefault="005D4149" w:rsidP="00804661">
      <w:pPr>
        <w:pStyle w:val="Cuerpo"/>
        <w:tabs>
          <w:tab w:val="left" w:pos="6480"/>
        </w:tabs>
        <w:spacing w:after="240" w:line="240" w:lineRule="auto"/>
        <w:jc w:val="both"/>
        <w:rPr>
          <w:rStyle w:val="Ninguno"/>
          <w:rFonts w:ascii="Tw Cen MT" w:eastAsia="Tw Cen MT" w:hAnsi="Tw Cen MT" w:cs="Tw Cen MT"/>
          <w:bCs/>
          <w:color w:val="auto"/>
        </w:rPr>
      </w:pPr>
      <w:r w:rsidRPr="00BD5B6E">
        <w:rPr>
          <w:rFonts w:ascii="Tw Cen MT" w:hAnsi="Tw Cen MT" w:cs="Tahoma"/>
          <w:b/>
          <w:color w:val="auto"/>
          <w:lang w:val="es-ES_tradnl"/>
        </w:rPr>
        <w:t xml:space="preserve">SEXTA.GARANTIA DE CUMPLIMIENTO DEL CONTRATO. - </w:t>
      </w:r>
      <w:r w:rsidRPr="00BD5B6E">
        <w:rPr>
          <w:rFonts w:ascii="Tw Cen MT" w:hAnsi="Tw Cen MT" w:cs="Tahoma"/>
          <w:bCs/>
          <w:color w:val="auto"/>
          <w:lang w:val="es-ES_tradnl"/>
        </w:rPr>
        <w:t>Conformes las especificaciones mencionadas en las bases de la licitación pública nacional con carácter presencial número----------------</w:t>
      </w:r>
    </w:p>
    <w:p w14:paraId="54553829" w14:textId="77777777" w:rsidR="005D4149" w:rsidRPr="00BD5B6E" w:rsidRDefault="005D4149" w:rsidP="00804661">
      <w:pPr>
        <w:widowControl w:val="0"/>
        <w:pBdr>
          <w:top w:val="nil"/>
          <w:left w:val="nil"/>
          <w:bottom w:val="nil"/>
          <w:right w:val="nil"/>
          <w:between w:val="nil"/>
          <w:bar w:val="nil"/>
        </w:pBd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SÉPTIMA.RESCISIÓN DEL CONTRATO. - “El Poder Ejecutivo”</w:t>
      </w:r>
      <w:r w:rsidRPr="00BD5B6E">
        <w:rPr>
          <w:rFonts w:ascii="Tw Cen MT" w:hAnsi="Tw Cen MT" w:cs="Tahoma"/>
          <w:u w:color="000000"/>
          <w:bdr w:val="nil"/>
          <w:lang w:val="es-ES_tradnl" w:eastAsia="es-MX"/>
        </w:rPr>
        <w:t xml:space="preserve"> podrá rescindir administrativamente el presente contrato por cualquiera de las causas que a continuación se mencionan: </w:t>
      </w:r>
    </w:p>
    <w:p w14:paraId="645867F7" w14:textId="77777777" w:rsidR="005D4149" w:rsidRPr="00BD5B6E" w:rsidRDefault="005D4149"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incumplimiento de las obligaciones a cargo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conforme a lo dispuesto en el artículo 59 numeral 1 fracción I de la Ley de Adquisiciones, Arrendamientos y Servicios del Sector Publico del Estado de Colima.</w:t>
      </w:r>
    </w:p>
    <w:p w14:paraId="2E995E3A" w14:textId="77777777" w:rsidR="005D4149" w:rsidRPr="00BD5B6E" w:rsidRDefault="005D4149"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que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ceda(n) en forma parcial o total los derechos u obligaciones derivadas de la licitación y/o del contrato.</w:t>
      </w:r>
    </w:p>
    <w:p w14:paraId="4CC09556" w14:textId="77777777" w:rsidR="005D4149" w:rsidRPr="00BD5B6E" w:rsidRDefault="005D4149"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la suma de las penas por atraso alcance el mismo monto que correspondería a la garantía de cumplimiento, en ningún caso excederán del 10% del monto adjudicado.</w:t>
      </w:r>
    </w:p>
    <w:p w14:paraId="132DDBE9" w14:textId="77777777" w:rsidR="005D4149" w:rsidRPr="00BD5B6E" w:rsidRDefault="005D4149"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Cuando no coincidan las características del bien o servicio ofertado con el producto entregado, siendo menores a las especificadas </w:t>
      </w:r>
      <w:r w:rsidRPr="00BD5B6E">
        <w:rPr>
          <w:rFonts w:ascii="Tw Cen MT" w:hAnsi="Tw Cen MT" w:cs="Tahoma"/>
          <w:bCs/>
          <w:u w:color="000000"/>
          <w:bdr w:val="nil"/>
          <w:lang w:eastAsia="es-MX"/>
        </w:rPr>
        <w:t xml:space="preserve">en </w:t>
      </w:r>
      <w:r w:rsidRPr="00BD5B6E">
        <w:rPr>
          <w:rFonts w:ascii="Tw Cen MT" w:eastAsia="Times New Roman" w:hAnsi="Tw Cen MT" w:cs="Tahoma"/>
          <w:bCs/>
          <w:u w:color="000000"/>
          <w:bdr w:val="nil"/>
          <w:lang w:eastAsia="es-MX"/>
        </w:rPr>
        <w:t>el anexo número 1 técnico de las bases de licitación pública nacional con carácter presencial número ------------------.</w:t>
      </w:r>
    </w:p>
    <w:p w14:paraId="615A410D" w14:textId="77777777" w:rsidR="005D4149" w:rsidRPr="00BD5B6E" w:rsidRDefault="005D4149" w:rsidP="00804661">
      <w:pPr>
        <w:numPr>
          <w:ilvl w:val="0"/>
          <w:numId w:val="13"/>
        </w:numPr>
        <w:spacing w:after="240" w:line="240" w:lineRule="auto"/>
        <w:rPr>
          <w:rFonts w:ascii="Tw Cen MT" w:hAnsi="Tw Cen MT" w:cs="Tahoma"/>
          <w:u w:color="000000"/>
          <w:bdr w:val="nil"/>
          <w:lang w:val="es-ES_tradnl" w:eastAsia="es-MX"/>
        </w:rPr>
      </w:pPr>
      <w:r w:rsidRPr="00BD5B6E">
        <w:rPr>
          <w:rFonts w:ascii="Tw Cen MT" w:hAnsi="Tw Cen MT" w:cs="Tahoma"/>
          <w:u w:color="000000"/>
          <w:bdr w:val="nil"/>
          <w:lang w:val="es-ES_tradnl" w:eastAsia="es-MX"/>
        </w:rPr>
        <w:lastRenderedPageBreak/>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E7E6D88" w14:textId="77777777" w:rsidR="005D4149" w:rsidRPr="00BD5B6E" w:rsidRDefault="005D4149"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333CE422" w14:textId="77777777" w:rsidR="005D4149" w:rsidRPr="00BD5B6E" w:rsidRDefault="005D4149"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4208AB24" w14:textId="77777777" w:rsidR="005D4149" w:rsidRPr="00BD5B6E" w:rsidRDefault="005D4149"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619A6628" w14:textId="77777777" w:rsidR="005D4149" w:rsidRPr="00BD5B6E" w:rsidRDefault="005D4149"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OCTAVA. </w:t>
      </w:r>
      <w:r w:rsidRPr="00BD5B6E">
        <w:rPr>
          <w:rFonts w:ascii="Tw Cen MT" w:hAnsi="Tw Cen MT" w:cs="Tahoma"/>
          <w:b/>
          <w:bCs/>
          <w:u w:color="000000"/>
          <w:bdr w:val="nil"/>
          <w:lang w:val="es-ES_tradnl" w:eastAsia="es-MX"/>
        </w:rPr>
        <w:t>TERMINACION ANTICIPADA DEL CONTRATO. -</w:t>
      </w:r>
      <w:r w:rsidRPr="00BD5B6E">
        <w:rPr>
          <w:rFonts w:ascii="Tw Cen MT" w:hAnsi="Tw Cen MT" w:cs="Tahoma"/>
          <w:u w:color="000000"/>
          <w:bdr w:val="nil"/>
          <w:lang w:val="es-ES_tradnl" w:eastAsia="es-MX"/>
        </w:rPr>
        <w:t xml:space="preserve"> </w:t>
      </w:r>
      <w:r w:rsidRPr="00BD5B6E">
        <w:rPr>
          <w:rFonts w:ascii="Tw Cen MT" w:hAnsi="Tw Cen MT" w:cs="Tahoma"/>
          <w:b/>
          <w:u w:color="000000"/>
          <w:bdr w:val="nil"/>
          <w:lang w:val="es-ES_tradnl" w:eastAsia="es-MX"/>
        </w:rPr>
        <w:t>“El Poder Ejecutivo”</w:t>
      </w:r>
      <w:r w:rsidRPr="00BD5B6E">
        <w:rPr>
          <w:rFonts w:ascii="Tw Cen MT" w:hAnsi="Tw Cen M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7B4E03D0" w14:textId="77777777" w:rsidR="005D4149" w:rsidRPr="00BD5B6E" w:rsidRDefault="005D4149"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7AF5495B" w14:textId="77777777" w:rsidR="005D4149" w:rsidRPr="00BD5B6E" w:rsidRDefault="005D4149"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estos supuestos se reembolsará a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BD5B6E">
        <w:rPr>
          <w:rFonts w:ascii="Tw Cen MT" w:hAnsi="Tw Cen MT"/>
        </w:rPr>
        <w:t xml:space="preserve"> </w:t>
      </w:r>
      <w:r w:rsidRPr="00BD5B6E">
        <w:rPr>
          <w:rFonts w:ascii="Tw Cen MT" w:hAnsi="Tw Cen M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2F0C1F92" w14:textId="77777777" w:rsidR="005D4149" w:rsidRPr="00BD5B6E" w:rsidRDefault="005D4149"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pt-PT" w:eastAsia="es-MX"/>
        </w:rPr>
        <w:t>NOVENA.</w:t>
      </w:r>
      <w:r w:rsidRPr="00BD5B6E">
        <w:rPr>
          <w:rFonts w:ascii="Tw Cen MT" w:hAnsi="Tw Cen MT" w:cs="Tahoma"/>
          <w:b/>
          <w:u w:color="000000"/>
          <w:bdr w:val="nil"/>
          <w:lang w:val="es-ES_tradnl" w:eastAsia="es-MX"/>
        </w:rPr>
        <w:t xml:space="preserve">SUSPENSIÓN EN LA PRESTACION DEL SERVICIO.- </w:t>
      </w:r>
      <w:r w:rsidRPr="00BD5B6E">
        <w:rPr>
          <w:rStyle w:val="Ninguno"/>
          <w:rFonts w:ascii="Tw Cen MT" w:hAnsi="Tw Cen M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BD5B6E">
        <w:rPr>
          <w:rStyle w:val="Ninguno"/>
          <w:rFonts w:ascii="Tw Cen MT" w:hAnsi="Tw Cen MT"/>
          <w:lang w:val="es-MX"/>
        </w:rPr>
        <w:t xml:space="preserve">n a </w:t>
      </w:r>
      <w:r w:rsidRPr="00BD5B6E">
        <w:rPr>
          <w:rStyle w:val="Ninguno"/>
          <w:rFonts w:ascii="Tw Cen MT" w:hAnsi="Tw Cen MT"/>
        </w:rPr>
        <w:t>“</w:t>
      </w:r>
      <w:r w:rsidRPr="00BD5B6E">
        <w:rPr>
          <w:rStyle w:val="Ninguno"/>
          <w:rFonts w:ascii="Tw Cen MT" w:hAnsi="Tw Cen MT"/>
          <w:lang w:val="nl-NL"/>
        </w:rPr>
        <w:t>El Proveedor</w:t>
      </w:r>
      <w:r w:rsidRPr="00BD5B6E">
        <w:rPr>
          <w:rStyle w:val="Ninguno"/>
          <w:rFonts w:ascii="Tw Cen MT" w:hAnsi="Tw Cen MT"/>
        </w:rPr>
        <w:t>” aquellos bienes o servicios que hubiesen sido efectivamente entregados o prestados.</w:t>
      </w:r>
    </w:p>
    <w:p w14:paraId="7F23F316" w14:textId="77777777" w:rsidR="005D4149" w:rsidRPr="00BD5B6E" w:rsidRDefault="005D4149"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Cuando la suspensión obedezca a causas imputables a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previa petición y justificación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21318509" w14:textId="77777777" w:rsidR="005D4149" w:rsidRPr="00BD5B6E" w:rsidRDefault="005D4149"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u w:color="000000"/>
          <w:bdr w:val="nil"/>
          <w:lang w:eastAsia="es-MX"/>
        </w:rPr>
        <w:t xml:space="preserve">En cualquiera de los casos previstos </w:t>
      </w:r>
      <w:r w:rsidRPr="00BD5B6E">
        <w:rPr>
          <w:rFonts w:ascii="Tw Cen MT" w:hAnsi="Tw Cen MT" w:cs="Tahoma"/>
          <w:b/>
          <w:u w:color="000000"/>
          <w:bdr w:val="nil"/>
          <w:lang w:eastAsia="es-MX"/>
        </w:rPr>
        <w:t>“Las Partes”</w:t>
      </w:r>
      <w:r w:rsidRPr="00BD5B6E">
        <w:rPr>
          <w:rFonts w:ascii="Tw Cen MT" w:hAnsi="Tw Cen MT" w:cs="Tahoma"/>
          <w:u w:color="000000"/>
          <w:bdr w:val="nil"/>
          <w:lang w:eastAsia="es-MX"/>
        </w:rPr>
        <w:t xml:space="preserve"> pactaran el plazo de suspensión, a cuyo término podrá </w:t>
      </w:r>
      <w:r w:rsidRPr="00BD5B6E">
        <w:rPr>
          <w:rFonts w:ascii="Tw Cen MT" w:hAnsi="Tw Cen MT" w:cs="Tahoma"/>
          <w:u w:color="000000"/>
          <w:bdr w:val="nil"/>
          <w:lang w:eastAsia="es-MX"/>
        </w:rPr>
        <w:lastRenderedPageBreak/>
        <w:t>iniciarse la terminación anticipada del contrato.</w:t>
      </w:r>
    </w:p>
    <w:p w14:paraId="03C96F6F" w14:textId="77777777" w:rsidR="005D4149" w:rsidRPr="00BD5B6E" w:rsidRDefault="005D4149" w:rsidP="00804661">
      <w:pPr>
        <w:pStyle w:val="Cuerpo"/>
        <w:widowControl w:val="0"/>
        <w:spacing w:after="240" w:line="240" w:lineRule="auto"/>
        <w:jc w:val="both"/>
        <w:rPr>
          <w:rFonts w:ascii="Tw Cen MT" w:eastAsia="Tw Cen MT" w:hAnsi="Tw Cen MT" w:cs="Tw Cen MT"/>
          <w:color w:val="auto"/>
        </w:rPr>
      </w:pPr>
      <w:r w:rsidRPr="00BD5B6E">
        <w:rPr>
          <w:rFonts w:ascii="Tw Cen MT" w:hAnsi="Tw Cen MT" w:cs="Tahoma"/>
          <w:b/>
          <w:color w:val="auto"/>
          <w:lang w:val="es-ES_tradnl"/>
        </w:rPr>
        <w:t xml:space="preserve">DECIMA. REGISTRO DE PATENTES MARCAS, DERECHOS DE AUTOR U OTROS DERECHO EXCLUSIVOS. - </w:t>
      </w:r>
      <w:r w:rsidRPr="00BD5B6E">
        <w:rPr>
          <w:rStyle w:val="Ninguno"/>
          <w:rFonts w:ascii="Tw Cen MT" w:hAnsi="Tw Cen MT"/>
          <w:color w:val="auto"/>
        </w:rPr>
        <w:t>Según lo dispuesto en las bases de la licitación pública nacional con carácter presencial número----------------.</w:t>
      </w:r>
    </w:p>
    <w:p w14:paraId="61C49B89" w14:textId="77777777" w:rsidR="005D4149" w:rsidRPr="00BD5B6E" w:rsidRDefault="005D4149" w:rsidP="00804661">
      <w:pPr>
        <w:pStyle w:val="Cuerpo"/>
        <w:spacing w:after="240" w:line="240" w:lineRule="auto"/>
        <w:jc w:val="both"/>
        <w:rPr>
          <w:rFonts w:ascii="Tw Cen MT" w:hAnsi="Tw Cen MT"/>
          <w:color w:val="auto"/>
          <w:lang w:val="es-ES_tradnl"/>
        </w:rPr>
      </w:pPr>
      <w:r w:rsidRPr="00BD5B6E">
        <w:rPr>
          <w:rFonts w:ascii="Tw Cen MT" w:hAnsi="Tw Cen MT" w:cs="Tahoma"/>
          <w:b/>
          <w:color w:val="auto"/>
          <w:lang w:val="es-ES_tradnl"/>
        </w:rPr>
        <w:t>DECIMA PRIMERA. PENAS CONVENCIONALES. - “</w:t>
      </w:r>
      <w:r w:rsidRPr="00BD5B6E">
        <w:rPr>
          <w:rStyle w:val="Ninguno"/>
          <w:rFonts w:ascii="Tw Cen MT" w:hAnsi="Tw Cen MT"/>
          <w:color w:val="auto"/>
        </w:rPr>
        <w:t>El Poder Ejecutivo” aplicará penas convencionales a “El Proveedor”, conforme lo indicado en los términos y condiciones establecidas en las bases de licitación pública nacional con carácter presencial número-------------.</w:t>
      </w:r>
    </w:p>
    <w:p w14:paraId="4E8FC909" w14:textId="77777777" w:rsidR="005D4149" w:rsidRPr="00BD5B6E" w:rsidRDefault="005D4149"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b/>
          <w:u w:color="000000"/>
          <w:bdr w:val="nil"/>
          <w:lang w:val="es-ES_tradnl" w:eastAsia="es-MX"/>
        </w:rPr>
        <w:t xml:space="preserve">DÉCIMA SEGUNDA. </w:t>
      </w:r>
      <w:r w:rsidRPr="00BD5B6E">
        <w:rPr>
          <w:rFonts w:ascii="Tw Cen MT" w:hAnsi="Tw Cen MT" w:cs="Tahoma"/>
          <w:b/>
          <w:bCs/>
          <w:u w:color="000000"/>
          <w:bdr w:val="nil"/>
          <w:lang w:val="es-ES_tradnl" w:eastAsia="es-MX"/>
        </w:rPr>
        <w:t>SANCIONES. -</w:t>
      </w:r>
      <w:r w:rsidRPr="00BD5B6E">
        <w:rPr>
          <w:rFonts w:ascii="Tw Cen MT" w:hAnsi="Tw Cen MT" w:cs="Tahoma"/>
          <w:u w:color="000000"/>
          <w:bdr w:val="nil"/>
          <w:lang w:val="es-ES_tradnl" w:eastAsia="es-MX"/>
        </w:rPr>
        <w:t xml:space="preserve"> </w:t>
      </w:r>
      <w:r w:rsidRPr="00BD5B6E">
        <w:rPr>
          <w:rFonts w:ascii="Tw Cen MT" w:hAnsi="Tw Cen M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BD5B6E">
        <w:rPr>
          <w:rFonts w:ascii="Tw Cen MT" w:hAnsi="Tw Cen MT" w:cs="Tahoma"/>
          <w:b/>
          <w:u w:color="000000"/>
          <w:bdr w:val="nil"/>
          <w:lang w:eastAsia="es-MX"/>
        </w:rPr>
        <w:t>“El Proveedor”</w:t>
      </w:r>
      <w:r w:rsidRPr="00BD5B6E">
        <w:rPr>
          <w:rFonts w:ascii="Tw Cen MT" w:hAnsi="Tw Cen MT" w:cs="Tahoma"/>
          <w:u w:color="000000"/>
          <w:bdr w:val="nil"/>
          <w:lang w:eastAsia="es-MX"/>
        </w:rPr>
        <w:t xml:space="preserve"> cualquiera de las condiciones pactadas en el mismo.</w:t>
      </w:r>
    </w:p>
    <w:p w14:paraId="7D20382E" w14:textId="77777777" w:rsidR="005D4149" w:rsidRPr="00BD5B6E" w:rsidRDefault="005D4149"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 xml:space="preserve">De conformidad a lo establecido en los artículos 32, fracción XV, 93, 94 y 99 de la Ley de Adquisiciones, Arrendamientos y Servicios del Sector Público del Estado de Colima, el </w:t>
      </w:r>
      <w:proofErr w:type="spellStart"/>
      <w:r w:rsidRPr="00BD5B6E">
        <w:rPr>
          <w:rStyle w:val="Ninguno"/>
          <w:rFonts w:ascii="Tw Cen MT" w:hAnsi="Tw Cen MT"/>
          <w:color w:val="auto"/>
        </w:rPr>
        <w:t>Ó</w:t>
      </w:r>
      <w:proofErr w:type="spellEnd"/>
      <w:r w:rsidRPr="00BD5B6E">
        <w:rPr>
          <w:rStyle w:val="Ninguno"/>
          <w:rFonts w:ascii="Tw Cen MT" w:hAnsi="Tw Cen MT"/>
          <w:color w:val="auto"/>
          <w:lang w:val="pt-PT"/>
        </w:rPr>
        <w:t>rgano Interno de Control, inhabilitar</w:t>
      </w:r>
      <w:r w:rsidRPr="00BD5B6E">
        <w:rPr>
          <w:rStyle w:val="Ninguno"/>
          <w:rFonts w:ascii="Tw Cen MT" w:hAnsi="Tw Cen MT"/>
          <w:color w:val="auto"/>
        </w:rPr>
        <w:t>á temporalmente en los términos previstos por la Ley de la materia a “</w:t>
      </w:r>
      <w:r w:rsidRPr="00BD5B6E">
        <w:rPr>
          <w:rStyle w:val="Ninguno"/>
          <w:rFonts w:ascii="Tw Cen MT" w:hAnsi="Tw Cen MT"/>
          <w:color w:val="auto"/>
          <w:lang w:val="nl-NL"/>
        </w:rPr>
        <w:t>El Proveedor</w:t>
      </w:r>
      <w:r w:rsidRPr="00BD5B6E">
        <w:rPr>
          <w:rStyle w:val="Ninguno"/>
          <w:rFonts w:ascii="Tw Cen MT" w:hAnsi="Tw Cen MT"/>
          <w:color w:val="auto"/>
        </w:rPr>
        <w:t>” que se encuentre en alguno de los siguientes supuestos:</w:t>
      </w:r>
    </w:p>
    <w:p w14:paraId="58183BB7" w14:textId="77777777" w:rsidR="005D4149" w:rsidRPr="00BD5B6E" w:rsidRDefault="005D4149"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injustificadamente y por causas imputables a él no formalice el pedido o contrato.</w:t>
      </w:r>
    </w:p>
    <w:p w14:paraId="34B7B0D3" w14:textId="77777777" w:rsidR="005D4149" w:rsidRPr="00BD5B6E" w:rsidRDefault="005D4149"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se encuentre en el supuesto del </w:t>
      </w:r>
      <w:proofErr w:type="spellStart"/>
      <w:r w:rsidRPr="00BD5B6E">
        <w:rPr>
          <w:rStyle w:val="Ninguno"/>
          <w:rFonts w:ascii="Tw Cen MT" w:hAnsi="Tw Cen MT"/>
          <w:color w:val="auto"/>
        </w:rPr>
        <w:t>artí</w:t>
      </w:r>
      <w:proofErr w:type="spellEnd"/>
      <w:r w:rsidRPr="005D7E42">
        <w:rPr>
          <w:rStyle w:val="Ninguno"/>
          <w:rFonts w:ascii="Tw Cen MT" w:hAnsi="Tw Cen MT"/>
          <w:color w:val="auto"/>
          <w:lang w:val="es-MX"/>
        </w:rPr>
        <w:t xml:space="preserve">culo 38, numeral 1, </w:t>
      </w:r>
      <w:proofErr w:type="spellStart"/>
      <w:r w:rsidRPr="005D7E42">
        <w:rPr>
          <w:rStyle w:val="Ninguno"/>
          <w:rFonts w:ascii="Tw Cen MT" w:hAnsi="Tw Cen MT"/>
          <w:color w:val="auto"/>
          <w:lang w:val="es-MX"/>
        </w:rPr>
        <w:t>fracci</w:t>
      </w:r>
      <w:r w:rsidRPr="00BD5B6E">
        <w:rPr>
          <w:rStyle w:val="Ninguno"/>
          <w:rFonts w:ascii="Tw Cen MT" w:hAnsi="Tw Cen MT"/>
          <w:color w:val="auto"/>
        </w:rPr>
        <w:t>ón</w:t>
      </w:r>
      <w:proofErr w:type="spellEnd"/>
      <w:r w:rsidRPr="00BD5B6E">
        <w:rPr>
          <w:rStyle w:val="Ninguno"/>
          <w:rFonts w:ascii="Tw Cen MT" w:hAnsi="Tw Cen MT"/>
          <w:color w:val="auto"/>
        </w:rPr>
        <w:t xml:space="preserve"> I de la Ley de Adquisiciones, Arrendamientos y Servicios del Sector Público del Estado de Colima.</w:t>
      </w:r>
    </w:p>
    <w:p w14:paraId="06076439" w14:textId="77777777" w:rsidR="005D4149" w:rsidRPr="00BD5B6E" w:rsidRDefault="005D4149"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no cumpla con sus obligaciones contractuales por causas imputables a él y que, como consecuencia, cause daños o perjuicios graves a esta </w:t>
      </w:r>
      <w:proofErr w:type="spellStart"/>
      <w:r w:rsidRPr="00BD5B6E">
        <w:rPr>
          <w:rStyle w:val="Ninguno"/>
          <w:rFonts w:ascii="Tw Cen MT" w:hAnsi="Tw Cen MT"/>
          <w:color w:val="auto"/>
        </w:rPr>
        <w:t>Secretarí</w:t>
      </w:r>
      <w:proofErr w:type="spellEnd"/>
      <w:r w:rsidRPr="00BD5B6E">
        <w:rPr>
          <w:rStyle w:val="Ninguno"/>
          <w:rFonts w:ascii="Tw Cen MT" w:hAnsi="Tw Cen MT"/>
          <w:color w:val="auto"/>
          <w:lang w:val="pt-PT"/>
        </w:rPr>
        <w:t>a de Planeación, Finanzas y Administraci</w:t>
      </w:r>
      <w:proofErr w:type="spellStart"/>
      <w:r w:rsidRPr="00BD5B6E">
        <w:rPr>
          <w:rStyle w:val="Ninguno"/>
          <w:rFonts w:ascii="Tw Cen MT" w:hAnsi="Tw Cen MT"/>
          <w:color w:val="auto"/>
        </w:rPr>
        <w:t>ón</w:t>
      </w:r>
      <w:proofErr w:type="spellEnd"/>
      <w:r w:rsidRPr="00BD5B6E">
        <w:rPr>
          <w:rStyle w:val="Ninguno"/>
          <w:rFonts w:ascii="Tw Cen MT" w:hAnsi="Tw Cen MT"/>
          <w:color w:val="auto"/>
          <w:lang w:val="pt-PT"/>
        </w:rPr>
        <w:t>, as</w:t>
      </w:r>
      <w:r w:rsidRPr="00BD5B6E">
        <w:rPr>
          <w:rStyle w:val="Ninguno"/>
          <w:rFonts w:ascii="Tw Cen MT" w:hAnsi="Tw Cen MT"/>
          <w:color w:val="auto"/>
        </w:rPr>
        <w:t>í como aquel que entregue bienes o servicios con especificaciones distintas de las convenidas.</w:t>
      </w:r>
    </w:p>
    <w:p w14:paraId="649CA2D1" w14:textId="77777777" w:rsidR="005D4149" w:rsidRPr="00BD5B6E" w:rsidRDefault="005D4149"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proporcione información</w:t>
      </w:r>
      <w:r w:rsidRPr="00BD5B6E">
        <w:rPr>
          <w:rStyle w:val="Ninguno"/>
          <w:rFonts w:ascii="Tw Cen MT" w:hAnsi="Tw Cen MT"/>
          <w:color w:val="auto"/>
          <w:lang w:val="pt-PT"/>
        </w:rPr>
        <w:t xml:space="preserve"> falsa o que act</w:t>
      </w:r>
      <w:proofErr w:type="spellStart"/>
      <w:r w:rsidRPr="00BD5B6E">
        <w:rPr>
          <w:rStyle w:val="Ninguno"/>
          <w:rFonts w:ascii="Tw Cen MT" w:hAnsi="Tw Cen MT"/>
          <w:color w:val="auto"/>
        </w:rPr>
        <w:t>úe</w:t>
      </w:r>
      <w:proofErr w:type="spellEnd"/>
      <w:r w:rsidRPr="00BD5B6E">
        <w:rPr>
          <w:rStyle w:val="Ninguno"/>
          <w:rFonts w:ascii="Tw Cen MT" w:hAnsi="Tw Cen M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681F0A09" w14:textId="77777777" w:rsidR="005D4149" w:rsidRPr="00BD5B6E" w:rsidRDefault="005D4149"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“El Proveedor” con una razón social diversa, con el propósito de evadir una inhabilitación.</w:t>
      </w:r>
    </w:p>
    <w:p w14:paraId="09D0DA82" w14:textId="77777777" w:rsidR="005D4149" w:rsidRPr="00BD5B6E" w:rsidRDefault="005D4149"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empresas con socios en común dentro de una misma licitación.</w:t>
      </w:r>
    </w:p>
    <w:p w14:paraId="2C5B5B89" w14:textId="77777777" w:rsidR="005D4149" w:rsidRPr="00BD5B6E" w:rsidRDefault="005D4149"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El incumplimiento contractual con daño y perjuicio grave para “El Poder Ejecutivo”.</w:t>
      </w:r>
    </w:p>
    <w:p w14:paraId="47D353FC" w14:textId="77777777" w:rsidR="005D4149" w:rsidRPr="00BD5B6E" w:rsidRDefault="005D4149"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lang w:val="nl-NL"/>
        </w:rPr>
        <w:t>“El Proveedor</w:t>
      </w:r>
      <w:r w:rsidRPr="00BD5B6E">
        <w:rPr>
          <w:rStyle w:val="Ninguno"/>
          <w:rFonts w:ascii="Tw Cen MT" w:hAnsi="Tw Cen MT"/>
          <w:color w:val="auto"/>
        </w:rPr>
        <w:t>” será responsable de los daños y perjuicios de cualquier tipo, en caso de incumplir en la entrega del bien o del servicio.</w:t>
      </w:r>
    </w:p>
    <w:p w14:paraId="1149D3C0" w14:textId="77777777" w:rsidR="005D4149" w:rsidRPr="00BD5B6E" w:rsidRDefault="005D4149" w:rsidP="00804661">
      <w:pPr>
        <w:pStyle w:val="Cuerpo"/>
        <w:widowControl w:val="0"/>
        <w:spacing w:after="240" w:line="240" w:lineRule="auto"/>
        <w:jc w:val="both"/>
        <w:rPr>
          <w:rStyle w:val="Ninguno"/>
          <w:rFonts w:ascii="Tw Cen MT" w:eastAsia="Tw Cen MT" w:hAnsi="Tw Cen MT" w:cs="Tw Cen MT"/>
          <w:color w:val="auto"/>
        </w:rPr>
      </w:pPr>
      <w:r w:rsidRPr="00BD5B6E">
        <w:rPr>
          <w:rFonts w:ascii="Tw Cen MT" w:hAnsi="Tw Cen MT" w:cs="Tahoma"/>
          <w:b/>
          <w:color w:val="auto"/>
          <w:lang w:val="es-ES_tradnl"/>
        </w:rPr>
        <w:t xml:space="preserve">DÉCIMA TERCERA. EXCLUSIÓN DEL PADRÓN DE PROVEEDORES.- </w:t>
      </w:r>
      <w:r w:rsidRPr="00BD5B6E">
        <w:rPr>
          <w:rStyle w:val="Ninguno"/>
          <w:rFonts w:ascii="Tw Cen MT" w:hAnsi="Tw Cen MT"/>
          <w:color w:val="auto"/>
        </w:rPr>
        <w:t xml:space="preserve">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w:t>
      </w:r>
      <w:r w:rsidRPr="00BD5B6E">
        <w:rPr>
          <w:rStyle w:val="Ninguno"/>
          <w:rFonts w:ascii="Tw Cen MT" w:hAnsi="Tw Cen MT"/>
          <w:color w:val="auto"/>
        </w:rPr>
        <w:lastRenderedPageBreak/>
        <w:t>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584D2120" w14:textId="77777777" w:rsidR="005D4149" w:rsidRPr="00BD5B6E" w:rsidRDefault="005D4149"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es-ES_tradnl" w:eastAsia="es-MX"/>
        </w:rPr>
        <w:t xml:space="preserve">DÉCIMA CUARTA. JURISDICCIÓN. - </w:t>
      </w:r>
      <w:r w:rsidRPr="00BD5B6E">
        <w:rPr>
          <w:rStyle w:val="Ninguno"/>
          <w:rFonts w:ascii="Tw Cen MT" w:hAnsi="Tw Cen MT"/>
        </w:rPr>
        <w:t>“Las Partes” acuerdan sujetarse a la jurisdicción de los tribunales del Estado de Colima, renunciando expresamente a la jurisdicción que pudiera corresponderle en razón de su domicilio presente o futuro.</w:t>
      </w:r>
    </w:p>
    <w:p w14:paraId="21FCA131" w14:textId="77777777" w:rsidR="005D4149" w:rsidRPr="00BD5B6E" w:rsidRDefault="005D4149"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DÉCIMA QUINTA.</w:t>
      </w:r>
      <w:r w:rsidRPr="00BD5B6E">
        <w:rPr>
          <w:rStyle w:val="Ninguno"/>
          <w:rFonts w:ascii="Tw Cen MT" w:hAnsi="Tw Cen M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73C0A319" w14:textId="77777777" w:rsidR="005D4149" w:rsidRPr="00BD5B6E" w:rsidRDefault="005D4149" w:rsidP="00804661">
      <w:pPr>
        <w:widowControl w:val="0"/>
        <w:pBdr>
          <w:top w:val="nil"/>
          <w:left w:val="nil"/>
          <w:bottom w:val="nil"/>
          <w:right w:val="nil"/>
          <w:between w:val="nil"/>
          <w:bar w:val="nil"/>
        </w:pBdr>
        <w:spacing w:after="240" w:line="240" w:lineRule="auto"/>
        <w:jc w:val="both"/>
        <w:rPr>
          <w:rFonts w:ascii="Tw Cen MT" w:hAnsi="Tw Cen MT" w:cs="Tahoma"/>
          <w:bdr w:val="nil"/>
          <w:lang w:val="es-ES_tradnl" w:eastAsia="es-MX"/>
        </w:rPr>
      </w:pPr>
      <w:r w:rsidRPr="00BD5B6E">
        <w:rPr>
          <w:rFonts w:ascii="Tw Cen MT" w:hAnsi="Tw Cen MT" w:cs="Tahoma"/>
          <w:u w:color="000000"/>
          <w:bdr w:val="nil"/>
          <w:lang w:val="es-ES_tradnl" w:eastAsia="es-MX"/>
        </w:rPr>
        <w:t xml:space="preserve">Leído que fue el presente contrato por </w:t>
      </w:r>
      <w:r w:rsidRPr="00BD5B6E">
        <w:rPr>
          <w:rFonts w:ascii="Tw Cen MT" w:hAnsi="Tw Cen MT" w:cs="Tahoma"/>
          <w:b/>
          <w:u w:color="000000"/>
          <w:bdr w:val="nil"/>
          <w:lang w:val="es-ES_tradnl" w:eastAsia="es-MX"/>
        </w:rPr>
        <w:t>“Las Partes”</w:t>
      </w:r>
      <w:r w:rsidRPr="00BD5B6E">
        <w:rPr>
          <w:rFonts w:ascii="Tw Cen MT" w:hAnsi="Tw Cen MT" w:cs="Tahoma"/>
          <w:u w:color="000000"/>
          <w:bdr w:val="nil"/>
          <w:lang w:val="es-ES_tradnl" w:eastAsia="es-MX"/>
        </w:rPr>
        <w:t>, sabedoras de su contenido, valor y fuerza legal, lo firman por triplicado en de Colima, Col., el día – del mes ---del a</w:t>
      </w:r>
      <w:r w:rsidRPr="00785BE4">
        <w:rPr>
          <w:rFonts w:ascii="Tw Cen MT" w:hAnsi="Tw Cen MT" w:cs="Tahoma"/>
          <w:u w:color="000000"/>
          <w:bdr w:val="nil"/>
          <w:lang w:val="es-ES_tradnl" w:eastAsia="es-MX"/>
        </w:rPr>
        <w:t xml:space="preserve">ño </w:t>
      </w:r>
      <w:r w:rsidRPr="00785BE4">
        <w:rPr>
          <w:rFonts w:ascii="Tw Cen MT" w:hAnsi="Tw Cen MT" w:cs="Tahoma"/>
          <w:noProof/>
          <w:u w:color="000000"/>
          <w:bdr w:val="nil"/>
          <w:lang w:val="es-ES_tradnl" w:eastAsia="es-MX"/>
        </w:rPr>
        <w:t>2025</w:t>
      </w:r>
      <w:r w:rsidRPr="00785BE4">
        <w:rPr>
          <w:rFonts w:ascii="Tw Cen MT" w:hAnsi="Tw Cen MT" w:cs="Tahoma"/>
          <w:bdr w:val="nil"/>
          <w:lang w:val="es-ES_tradnl" w:eastAsia="es-MX"/>
        </w:rPr>
        <w:t>.</w:t>
      </w:r>
    </w:p>
    <w:p w14:paraId="403DEF2B" w14:textId="77777777" w:rsidR="005D4149" w:rsidRPr="00BD5B6E" w:rsidRDefault="005D4149"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5D4149" w:rsidRPr="00BD5B6E" w14:paraId="070F7752" w14:textId="77777777" w:rsidTr="001758A1">
        <w:tc>
          <w:tcPr>
            <w:tcW w:w="4531" w:type="dxa"/>
          </w:tcPr>
          <w:p w14:paraId="230D0C7B" w14:textId="77777777" w:rsidR="005D4149" w:rsidRPr="00BD5B6E" w:rsidRDefault="005D4149"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Poder Ejecutivo”</w:t>
            </w:r>
          </w:p>
          <w:p w14:paraId="46A48594" w14:textId="77777777" w:rsidR="005D4149" w:rsidRPr="00BD5B6E" w:rsidRDefault="005D4149"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p>
          <w:p w14:paraId="30A54FC4" w14:textId="77777777" w:rsidR="005D4149" w:rsidRPr="00BD5B6E" w:rsidRDefault="005D4149"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p>
          <w:p w14:paraId="50F1D33D" w14:textId="77777777" w:rsidR="005D4149" w:rsidRPr="00BD5B6E" w:rsidRDefault="005D4149"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p>
          <w:p w14:paraId="6841BE79" w14:textId="77777777" w:rsidR="005D4149" w:rsidRPr="00BD5B6E" w:rsidRDefault="005D4149" w:rsidP="00804661">
            <w:pPr>
              <w:widowControl w:val="0"/>
              <w:pBdr>
                <w:top w:val="nil"/>
                <w:left w:val="nil"/>
                <w:bottom w:val="nil"/>
                <w:right w:val="nil"/>
                <w:between w:val="nil"/>
                <w:bar w:val="nil"/>
              </w:pBdr>
              <w:spacing w:after="240"/>
              <w:jc w:val="center"/>
              <w:rPr>
                <w:rFonts w:ascii="Tw Cen MT" w:hAnsi="Tw Cen MT" w:cs="Tahoma"/>
                <w:b/>
                <w:sz w:val="22"/>
                <w:szCs w:val="22"/>
                <w:u w:val="single"/>
                <w:bdr w:val="nil"/>
                <w:lang w:val="es-ES_tradnl"/>
              </w:rPr>
            </w:pPr>
            <w:r w:rsidRPr="00BD5B6E">
              <w:rPr>
                <w:rFonts w:ascii="Tw Cen MT" w:hAnsi="Tw Cen MT" w:cs="Tahoma"/>
                <w:b/>
                <w:sz w:val="22"/>
                <w:szCs w:val="22"/>
                <w:u w:val="single"/>
                <w:bdr w:val="nil"/>
                <w:lang w:val="es-ES_tradnl"/>
              </w:rPr>
              <w:t>___________________________</w:t>
            </w:r>
          </w:p>
          <w:p w14:paraId="3D3516B4" w14:textId="77777777" w:rsidR="005D4149" w:rsidRPr="00BD5B6E" w:rsidRDefault="005D4149"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38B4BCB3" w14:textId="77777777" w:rsidR="005D4149" w:rsidRPr="00BD5B6E" w:rsidRDefault="005D4149"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Proveedor”</w:t>
            </w:r>
          </w:p>
          <w:p w14:paraId="08B7F98B" w14:textId="77777777" w:rsidR="005D4149" w:rsidRPr="00BD5B6E" w:rsidRDefault="005D4149" w:rsidP="00804661">
            <w:pPr>
              <w:widowControl w:val="0"/>
              <w:spacing w:after="240"/>
              <w:jc w:val="center"/>
              <w:rPr>
                <w:rFonts w:ascii="Tw Cen MT" w:hAnsi="Tw Cen MT" w:cs="Tahoma"/>
                <w:sz w:val="22"/>
                <w:szCs w:val="22"/>
                <w:u w:color="000000"/>
                <w:bdr w:val="nil"/>
                <w:lang w:val="es-ES_tradnl"/>
              </w:rPr>
            </w:pPr>
          </w:p>
          <w:p w14:paraId="14ED0D29" w14:textId="77777777" w:rsidR="005D4149" w:rsidRPr="00BD5B6E" w:rsidRDefault="005D4149" w:rsidP="00804661">
            <w:pPr>
              <w:widowControl w:val="0"/>
              <w:spacing w:after="240"/>
              <w:jc w:val="center"/>
              <w:rPr>
                <w:rFonts w:ascii="Tw Cen MT" w:hAnsi="Tw Cen MT" w:cs="Tahoma"/>
                <w:sz w:val="22"/>
                <w:szCs w:val="22"/>
                <w:u w:color="000000"/>
                <w:bdr w:val="nil"/>
                <w:lang w:val="es-ES_tradnl"/>
              </w:rPr>
            </w:pPr>
          </w:p>
          <w:p w14:paraId="651E9231" w14:textId="77777777" w:rsidR="005D4149" w:rsidRPr="00BD5B6E" w:rsidRDefault="005D4149" w:rsidP="00804661">
            <w:pPr>
              <w:widowControl w:val="0"/>
              <w:spacing w:after="240"/>
              <w:jc w:val="center"/>
              <w:rPr>
                <w:rFonts w:ascii="Tw Cen MT" w:hAnsi="Tw Cen MT" w:cs="Tahoma"/>
                <w:sz w:val="22"/>
                <w:szCs w:val="22"/>
                <w:u w:color="000000"/>
                <w:bdr w:val="nil"/>
                <w:lang w:val="es-ES_tradnl"/>
              </w:rPr>
            </w:pPr>
          </w:p>
          <w:p w14:paraId="60DB59C2" w14:textId="77777777" w:rsidR="005D4149" w:rsidRPr="00BD5B6E" w:rsidRDefault="005D4149" w:rsidP="00804661">
            <w:pPr>
              <w:widowControl w:val="0"/>
              <w:spacing w:after="240"/>
              <w:jc w:val="center"/>
              <w:rPr>
                <w:rFonts w:ascii="Tw Cen MT" w:hAnsi="Tw Cen MT" w:cs="Tahoma"/>
                <w:sz w:val="22"/>
                <w:szCs w:val="22"/>
                <w:u w:color="000000"/>
                <w:bdr w:val="nil"/>
                <w:lang w:val="es-ES_tradnl"/>
              </w:rPr>
            </w:pPr>
            <w:r w:rsidRPr="00BD5B6E">
              <w:rPr>
                <w:rFonts w:ascii="Tw Cen MT" w:hAnsi="Tw Cen MT" w:cs="Tahoma"/>
                <w:sz w:val="22"/>
                <w:szCs w:val="22"/>
                <w:u w:color="000000"/>
                <w:bdr w:val="nil"/>
                <w:lang w:val="es-ES_tradnl"/>
              </w:rPr>
              <w:t>___________________________</w:t>
            </w:r>
          </w:p>
          <w:p w14:paraId="5A0F6042" w14:textId="77777777" w:rsidR="005D4149" w:rsidRPr="00BD5B6E" w:rsidRDefault="005D4149" w:rsidP="00804661">
            <w:pPr>
              <w:widowControl w:val="0"/>
              <w:spacing w:after="240"/>
              <w:jc w:val="center"/>
              <w:rPr>
                <w:rFonts w:ascii="Tw Cen MT" w:hAnsi="Tw Cen MT" w:cs="Tahoma"/>
                <w:b/>
                <w:bCs/>
                <w:sz w:val="22"/>
                <w:szCs w:val="22"/>
                <w:u w:color="000000"/>
                <w:bdr w:val="nil"/>
                <w:lang w:val="es-ES_tradnl"/>
              </w:rPr>
            </w:pPr>
            <w:r w:rsidRPr="00BD5B6E">
              <w:rPr>
                <w:rFonts w:ascii="Tw Cen MT" w:hAnsi="Tw Cen MT" w:cs="Tahoma"/>
                <w:b/>
                <w:bCs/>
                <w:sz w:val="22"/>
                <w:szCs w:val="22"/>
                <w:u w:color="000000"/>
                <w:bdr w:val="nil"/>
                <w:lang w:val="es-ES_tradnl"/>
              </w:rPr>
              <w:t xml:space="preserve">Nombre de la Empresa y </w:t>
            </w:r>
          </w:p>
          <w:p w14:paraId="1AECBCB0" w14:textId="77777777" w:rsidR="005D4149" w:rsidRPr="00BD5B6E" w:rsidRDefault="005D4149" w:rsidP="00804661">
            <w:pPr>
              <w:widowControl w:val="0"/>
              <w:spacing w:after="240"/>
              <w:jc w:val="center"/>
              <w:rPr>
                <w:rFonts w:ascii="Tw Cen MT" w:hAnsi="Tw Cen MT" w:cs="Tahoma"/>
                <w:sz w:val="22"/>
                <w:szCs w:val="22"/>
                <w:u w:color="000000"/>
                <w:bdr w:val="nil"/>
                <w:lang w:val="es-ES_tradnl"/>
              </w:rPr>
            </w:pPr>
            <w:r w:rsidRPr="00BD5B6E">
              <w:rPr>
                <w:rFonts w:ascii="Tw Cen MT" w:hAnsi="Tw Cen MT" w:cs="Tahoma"/>
                <w:b/>
                <w:bCs/>
                <w:sz w:val="22"/>
                <w:szCs w:val="22"/>
                <w:u w:color="000000"/>
                <w:bdr w:val="nil"/>
                <w:lang w:val="es-ES_tradnl"/>
              </w:rPr>
              <w:t>Nombre del Representante Legal</w:t>
            </w:r>
          </w:p>
        </w:tc>
      </w:tr>
    </w:tbl>
    <w:p w14:paraId="77612DEC" w14:textId="77777777" w:rsidR="005D4149" w:rsidRPr="00BD5B6E" w:rsidRDefault="005D4149" w:rsidP="00804661">
      <w:pPr>
        <w:widowControl w:val="0"/>
        <w:pBdr>
          <w:top w:val="nil"/>
          <w:left w:val="nil"/>
          <w:bottom w:val="nil"/>
          <w:right w:val="nil"/>
          <w:between w:val="nil"/>
          <w:bar w:val="nil"/>
        </w:pBdr>
        <w:spacing w:after="240" w:line="240" w:lineRule="auto"/>
        <w:jc w:val="center"/>
        <w:rPr>
          <w:rFonts w:ascii="Tw Cen MT" w:hAnsi="Tw Cen MT" w:cs="Tahoma"/>
          <w:u w:color="000000"/>
          <w:bdr w:val="nil"/>
          <w:lang w:val="es-ES_tradnl" w:eastAsia="es-MX"/>
        </w:rPr>
      </w:pPr>
    </w:p>
    <w:p w14:paraId="662BAC38" w14:textId="77777777" w:rsidR="005D4149" w:rsidRPr="00BD5B6E" w:rsidRDefault="005D4149" w:rsidP="00804661">
      <w:pPr>
        <w:widowControl w:val="0"/>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TESTIGOS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5D4149" w:rsidRPr="00BD5B6E" w14:paraId="3A0CE7D2" w14:textId="77777777" w:rsidTr="005C3B0A">
        <w:tc>
          <w:tcPr>
            <w:tcW w:w="4531" w:type="dxa"/>
          </w:tcPr>
          <w:p w14:paraId="347AD95B" w14:textId="77777777" w:rsidR="005D4149" w:rsidRPr="00BD5B6E" w:rsidRDefault="005D4149" w:rsidP="00804661">
            <w:pPr>
              <w:widowControl w:val="0"/>
              <w:spacing w:after="240"/>
              <w:jc w:val="center"/>
              <w:rPr>
                <w:rFonts w:ascii="Tw Cen MT" w:hAnsi="Tw Cen MT" w:cs="Tahoma"/>
                <w:b/>
                <w:sz w:val="22"/>
                <w:szCs w:val="22"/>
                <w:u w:color="000000"/>
                <w:bdr w:val="nil"/>
                <w:lang w:val="es-ES_tradnl"/>
              </w:rPr>
            </w:pPr>
          </w:p>
          <w:p w14:paraId="67F138F2" w14:textId="77777777" w:rsidR="005D4149" w:rsidRPr="00BD5B6E" w:rsidRDefault="005D4149" w:rsidP="00804661">
            <w:pPr>
              <w:widowControl w:val="0"/>
              <w:spacing w:after="240"/>
              <w:jc w:val="center"/>
              <w:rPr>
                <w:rFonts w:ascii="Tw Cen MT" w:hAnsi="Tw Cen MT" w:cs="Tahoma"/>
                <w:b/>
                <w:sz w:val="22"/>
                <w:szCs w:val="22"/>
                <w:u w:color="000000"/>
                <w:bdr w:val="nil"/>
                <w:lang w:val="es-ES_tradnl"/>
              </w:rPr>
            </w:pPr>
          </w:p>
          <w:p w14:paraId="2C22814B" w14:textId="77777777" w:rsidR="005D4149" w:rsidRPr="00BD5B6E" w:rsidRDefault="005D4149" w:rsidP="00804661">
            <w:pPr>
              <w:widowControl w:val="0"/>
              <w:spacing w:after="240"/>
              <w:jc w:val="center"/>
              <w:rPr>
                <w:rFonts w:ascii="Tw Cen MT" w:hAnsi="Tw Cen MT" w:cs="Tahoma"/>
                <w:b/>
                <w:sz w:val="22"/>
                <w:szCs w:val="22"/>
                <w:u w:color="000000"/>
                <w:bdr w:val="nil"/>
                <w:lang w:val="es-ES_tradnl"/>
              </w:rPr>
            </w:pPr>
          </w:p>
          <w:p w14:paraId="42C6EADE" w14:textId="77777777" w:rsidR="005D4149" w:rsidRPr="00BD5B6E" w:rsidRDefault="005D4149"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642D3192" w14:textId="77777777" w:rsidR="005D4149" w:rsidRPr="00BD5B6E" w:rsidRDefault="005D4149"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lastRenderedPageBreak/>
              <w:t>DEPENDENCIA</w:t>
            </w:r>
          </w:p>
        </w:tc>
        <w:tc>
          <w:tcPr>
            <w:tcW w:w="4531" w:type="dxa"/>
          </w:tcPr>
          <w:p w14:paraId="34D38F99" w14:textId="77777777" w:rsidR="005D4149" w:rsidRPr="00BD5B6E" w:rsidRDefault="005D4149" w:rsidP="00804661">
            <w:pPr>
              <w:widowControl w:val="0"/>
              <w:spacing w:after="240"/>
              <w:jc w:val="center"/>
              <w:rPr>
                <w:rFonts w:ascii="Tw Cen MT" w:hAnsi="Tw Cen MT" w:cs="Tahoma"/>
                <w:b/>
                <w:sz w:val="22"/>
                <w:szCs w:val="22"/>
                <w:u w:color="000000"/>
                <w:bdr w:val="nil"/>
                <w:lang w:val="es-ES_tradnl"/>
              </w:rPr>
            </w:pPr>
          </w:p>
          <w:p w14:paraId="3338A717" w14:textId="77777777" w:rsidR="005D4149" w:rsidRPr="00BD5B6E" w:rsidRDefault="005D4149" w:rsidP="00804661">
            <w:pPr>
              <w:widowControl w:val="0"/>
              <w:spacing w:after="240"/>
              <w:jc w:val="center"/>
              <w:rPr>
                <w:rFonts w:ascii="Tw Cen MT" w:hAnsi="Tw Cen MT" w:cs="Tahoma"/>
                <w:b/>
                <w:sz w:val="22"/>
                <w:szCs w:val="22"/>
                <w:u w:color="000000"/>
                <w:bdr w:val="nil"/>
                <w:lang w:val="es-ES_tradnl"/>
              </w:rPr>
            </w:pPr>
          </w:p>
          <w:p w14:paraId="1F6EF446" w14:textId="77777777" w:rsidR="005D4149" w:rsidRPr="00BD5B6E" w:rsidRDefault="005D4149" w:rsidP="00804661">
            <w:pPr>
              <w:widowControl w:val="0"/>
              <w:spacing w:after="240"/>
              <w:jc w:val="center"/>
              <w:rPr>
                <w:rFonts w:ascii="Tw Cen MT" w:hAnsi="Tw Cen MT" w:cs="Tahoma"/>
                <w:b/>
                <w:sz w:val="22"/>
                <w:szCs w:val="22"/>
                <w:u w:color="000000"/>
                <w:bdr w:val="nil"/>
                <w:lang w:val="es-ES_tradnl"/>
              </w:rPr>
            </w:pPr>
          </w:p>
          <w:p w14:paraId="7E9DEFE0" w14:textId="77777777" w:rsidR="005D4149" w:rsidRPr="00BD5B6E" w:rsidRDefault="005D4149"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0C086B66" w14:textId="77777777" w:rsidR="005D4149" w:rsidRPr="00BD5B6E" w:rsidRDefault="005D4149"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lastRenderedPageBreak/>
              <w:t>DEPENDENCIA</w:t>
            </w:r>
          </w:p>
        </w:tc>
      </w:tr>
    </w:tbl>
    <w:p w14:paraId="1C262CDF" w14:textId="77777777" w:rsidR="005D4149" w:rsidRDefault="005D4149" w:rsidP="004C6CCE">
      <w:pPr>
        <w:spacing w:after="240"/>
        <w:rPr>
          <w:rFonts w:ascii="Tw Cen MT" w:hAnsi="Tw Cen MT"/>
        </w:rPr>
        <w:sectPr w:rsidR="005D4149" w:rsidSect="0077079B">
          <w:headerReference w:type="even" r:id="rId62"/>
          <w:headerReference w:type="default" r:id="rId63"/>
          <w:footerReference w:type="default" r:id="rId64"/>
          <w:headerReference w:type="first" r:id="rId65"/>
          <w:pgSz w:w="12240" w:h="15840"/>
          <w:pgMar w:top="2269" w:right="1467" w:bottom="1560" w:left="1701" w:header="708" w:footer="383" w:gutter="0"/>
          <w:pgNumType w:start="1"/>
          <w:cols w:space="708"/>
          <w:docGrid w:linePitch="360"/>
        </w:sectPr>
      </w:pPr>
    </w:p>
    <w:p w14:paraId="7F9428B8" w14:textId="77777777" w:rsidR="005D4149" w:rsidRPr="00BD5B6E" w:rsidRDefault="005D4149" w:rsidP="004C6CCE">
      <w:pPr>
        <w:spacing w:after="240"/>
        <w:rPr>
          <w:rFonts w:ascii="Tw Cen MT" w:hAnsi="Tw Cen MT"/>
        </w:rPr>
      </w:pPr>
    </w:p>
    <w:sectPr w:rsidR="005D4149" w:rsidRPr="00BD5B6E" w:rsidSect="005D4149">
      <w:headerReference w:type="even" r:id="rId66"/>
      <w:headerReference w:type="default" r:id="rId67"/>
      <w:footerReference w:type="default" r:id="rId68"/>
      <w:headerReference w:type="first" r:id="rId69"/>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4F48C3" w14:textId="77777777" w:rsidR="005D4149" w:rsidRDefault="005D4149" w:rsidP="009E17BF">
      <w:pPr>
        <w:spacing w:after="0" w:line="240" w:lineRule="auto"/>
      </w:pPr>
      <w:r>
        <w:separator/>
      </w:r>
    </w:p>
  </w:endnote>
  <w:endnote w:type="continuationSeparator" w:id="0">
    <w:p w14:paraId="2CA77BA7" w14:textId="77777777" w:rsidR="005D4149" w:rsidRDefault="005D4149"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Times New Roman"/>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charset w:val="00"/>
    <w:family w:val="roman"/>
    <w:pitch w:val="variable"/>
  </w:font>
  <w:font w:name="Tw Cen MT">
    <w:charset w:val="00"/>
    <w:family w:val="swiss"/>
    <w:pitch w:val="variable"/>
    <w:sig w:usb0="00000003" w:usb1="00000000" w:usb2="00000000" w:usb3="00000000" w:csb0="00000003"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altName w:val="Lucida Sans Unicode"/>
    <w:charset w:val="00"/>
    <w:family w:val="swiss"/>
    <w:pitch w:val="variable"/>
    <w:sig w:usb0="00000003" w:usb1="00000000" w:usb2="00000000" w:usb3="00000000" w:csb0="00000001" w:csb1="00000000"/>
  </w:font>
  <w:font w:name="ColaborateLight">
    <w:altName w:val="Calibri"/>
    <w:panose1 w:val="00000000000000000000"/>
    <w:charset w:val="00"/>
    <w:family w:val="modern"/>
    <w:notTrueType/>
    <w:pitch w:val="variable"/>
    <w:sig w:usb0="00000003" w:usb1="00000000" w:usb2="00000000" w:usb3="00000000" w:csb0="00000001" w:csb1="00000000"/>
  </w:font>
  <w:font w:name="Colaborate-Regular">
    <w:panose1 w:val="00000000000000000000"/>
    <w:charset w:val="00"/>
    <w:family w:val="modern"/>
    <w:notTrueType/>
    <w:pitch w:val="variable"/>
    <w:sig w:usb0="00000003" w:usb1="00000000" w:usb2="00000000" w:usb3="00000000" w:csb0="00000001" w:csb1="00000000"/>
  </w:font>
  <w:font w:name="Montserrat">
    <w:charset w:val="00"/>
    <w:family w:val="auto"/>
    <w:pitch w:val="variable"/>
    <w:sig w:usb0="2000020F" w:usb1="00000003" w:usb2="00000000" w:usb3="00000000" w:csb0="00000197" w:csb1="00000000"/>
  </w:font>
  <w:font w:name="Segoe UI">
    <w:panose1 w:val="020B0502040204020203"/>
    <w:charset w:val="00"/>
    <w:family w:val="swiss"/>
    <w:pitch w:val="variable"/>
    <w:sig w:usb0="E4002EFF" w:usb1="C000E47F" w:usb2="00000009" w:usb3="00000000" w:csb0="000001FF" w:csb1="00000000"/>
  </w:font>
  <w:font w:name="Twentieth Century">
    <w:charset w:val="00"/>
    <w:family w:val="auto"/>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A4366" w14:textId="77777777" w:rsidR="005D4149" w:rsidRDefault="005D4149" w:rsidP="00565792">
    <w:pPr>
      <w:pStyle w:val="Piedepgina"/>
      <w:tabs>
        <w:tab w:val="clear" w:pos="4419"/>
        <w:tab w:val="clear" w:pos="8838"/>
        <w:tab w:val="left" w:pos="5805"/>
      </w:tabs>
    </w:pPr>
    <w:r>
      <w:rPr>
        <w:noProof/>
      </w:rPr>
      <w:drawing>
        <wp:inline distT="0" distB="0" distL="0" distR="0" wp14:anchorId="45F0C6F5" wp14:editId="410D90AD">
          <wp:extent cx="5760720" cy="771120"/>
          <wp:effectExtent l="0" t="0" r="0" b="0"/>
          <wp:docPr id="20340036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13652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760720" cy="77112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F8385" w14:textId="77777777" w:rsidR="00565792" w:rsidRDefault="00565792" w:rsidP="00565792">
    <w:pPr>
      <w:pStyle w:val="Piedepgina"/>
      <w:tabs>
        <w:tab w:val="clear" w:pos="4419"/>
        <w:tab w:val="clear" w:pos="8838"/>
        <w:tab w:val="left" w:pos="5805"/>
      </w:tabs>
    </w:pPr>
    <w:r>
      <w:rPr>
        <w:noProof/>
      </w:rPr>
      <w:drawing>
        <wp:inline distT="0" distB="0" distL="0" distR="0" wp14:anchorId="70B69019" wp14:editId="26C300D3">
          <wp:extent cx="5760720" cy="771120"/>
          <wp:effectExtent l="0" t="0" r="0" b="0"/>
          <wp:docPr id="1521136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13652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760720" cy="77112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577C9B" w14:textId="77777777" w:rsidR="005D4149" w:rsidRDefault="005D4149" w:rsidP="009E17BF">
      <w:pPr>
        <w:spacing w:after="0" w:line="240" w:lineRule="auto"/>
      </w:pPr>
      <w:r>
        <w:separator/>
      </w:r>
    </w:p>
  </w:footnote>
  <w:footnote w:type="continuationSeparator" w:id="0">
    <w:p w14:paraId="4AA7CE6A" w14:textId="77777777" w:rsidR="005D4149" w:rsidRDefault="005D4149"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ACDDE" w14:textId="77777777" w:rsidR="005D4149" w:rsidRDefault="00164225">
    <w:pPr>
      <w:pStyle w:val="Encabezado"/>
    </w:pPr>
    <w:r>
      <w:rPr>
        <w:noProof/>
      </w:rPr>
      <w:pict w14:anchorId="7547C0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2.15pt;height:593.1pt;z-index:-251650048;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CC33D" w14:textId="77777777" w:rsidR="005D4149" w:rsidRDefault="00164225"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5CB7DB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0;width:452.15pt;height:593.1pt;z-index:-251649024;mso-position-horizontal:center;mso-position-horizontal-relative:margin;mso-position-vertical:center;mso-position-vertical-relative:margin" o:allowincell="f">
          <v:imagedata r:id="rId1" o:title="escudo"/>
          <w10:wrap anchorx="margin" anchory="margin"/>
        </v:shape>
      </w:pict>
    </w:r>
    <w:r w:rsidR="005D4149">
      <w:rPr>
        <w:rFonts w:ascii="Arial Black" w:hAnsi="Arial Black"/>
        <w:noProof/>
        <w:sz w:val="18"/>
        <w:szCs w:val="18"/>
      </w:rPr>
      <w:drawing>
        <wp:anchor distT="0" distB="0" distL="114300" distR="114300" simplePos="0" relativeHeight="251664384" behindDoc="0" locked="0" layoutInCell="1" allowOverlap="1" wp14:anchorId="14756CFA" wp14:editId="77E276B4">
          <wp:simplePos x="0" y="0"/>
          <wp:positionH relativeFrom="column">
            <wp:posOffset>-156210</wp:posOffset>
          </wp:positionH>
          <wp:positionV relativeFrom="paragraph">
            <wp:posOffset>-154305</wp:posOffset>
          </wp:positionV>
          <wp:extent cx="5760720" cy="640080"/>
          <wp:effectExtent l="0" t="0" r="0" b="7620"/>
          <wp:wrapNone/>
          <wp:docPr id="197117301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2C5AE9FB" w14:textId="77777777" w:rsidR="005D4149" w:rsidRDefault="005D4149"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36CF0E89" w14:textId="77777777" w:rsidR="005D4149" w:rsidRDefault="005D4149"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406D7B21" w14:textId="77777777" w:rsidR="005D4149" w:rsidRPr="009E17BF" w:rsidRDefault="005D4149"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43198744" w14:textId="77777777" w:rsidR="005D4149" w:rsidRPr="00200ED1" w:rsidRDefault="005D4149"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45671338" w14:textId="77777777" w:rsidR="005D4149" w:rsidRPr="0046696F" w:rsidRDefault="005D4149"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E87C9A">
      <w:rPr>
        <w:rFonts w:ascii="Arial Black" w:hAnsi="Arial Black"/>
        <w:b/>
        <w:noProof/>
        <w:sz w:val="18"/>
        <w:szCs w:val="18"/>
      </w:rPr>
      <w:t>06002-014-25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DBDBD" w14:textId="77777777" w:rsidR="005D4149" w:rsidRDefault="00164225">
    <w:pPr>
      <w:pStyle w:val="Encabezado"/>
    </w:pPr>
    <w:r>
      <w:rPr>
        <w:noProof/>
      </w:rPr>
      <w:pict w14:anchorId="407417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2.15pt;height:593.1pt;z-index:-251651072;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8CE1B" w14:textId="77777777" w:rsidR="00D1272D" w:rsidRDefault="00164225">
    <w:pPr>
      <w:pStyle w:val="Encabezado"/>
    </w:pPr>
    <w:r>
      <w:rPr>
        <w:noProof/>
      </w:rPr>
      <w:pict w14:anchorId="40B10E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6" type="#_x0000_t75" style="position:absolute;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90EDF" w14:textId="77777777" w:rsidR="00727DC1" w:rsidRDefault="00164225"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638406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7" type="#_x0000_t75" style="position:absolute;left:0;text-align:left;margin-left:0;margin-top:0;width:452.15pt;height:593.1pt;z-index:-251654144;mso-position-horizontal:center;mso-position-horizontal-relative:margin;mso-position-vertical:center;mso-position-vertical-relative:margin" o:allowincell="f">
          <v:imagedata r:id="rId1" o:title="escudo"/>
          <w10:wrap anchorx="margin" anchory="margin"/>
        </v:shape>
      </w:pict>
    </w:r>
    <w:r w:rsidR="00565792">
      <w:rPr>
        <w:rFonts w:ascii="Arial Black" w:hAnsi="Arial Black"/>
        <w:noProof/>
        <w:sz w:val="18"/>
        <w:szCs w:val="18"/>
      </w:rPr>
      <w:drawing>
        <wp:anchor distT="0" distB="0" distL="114300" distR="114300" simplePos="0" relativeHeight="251659264" behindDoc="0" locked="0" layoutInCell="1" allowOverlap="1" wp14:anchorId="5AE9FEDC" wp14:editId="5DE336B4">
          <wp:simplePos x="0" y="0"/>
          <wp:positionH relativeFrom="column">
            <wp:posOffset>-156210</wp:posOffset>
          </wp:positionH>
          <wp:positionV relativeFrom="paragraph">
            <wp:posOffset>-154305</wp:posOffset>
          </wp:positionV>
          <wp:extent cx="5760720" cy="640080"/>
          <wp:effectExtent l="0" t="0" r="0" b="7620"/>
          <wp:wrapNone/>
          <wp:docPr id="9856926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686C58E7"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1F9B723B"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297A12E2"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4B332C96"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05425116"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8C051E">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280C9" w14:textId="77777777" w:rsidR="00D1272D" w:rsidRDefault="00164225">
    <w:pPr>
      <w:pStyle w:val="Encabezado"/>
    </w:pPr>
    <w:r>
      <w:rPr>
        <w:noProof/>
      </w:rPr>
      <w:pict w14:anchorId="22036E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5"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C0E1C0D"/>
    <w:multiLevelType w:val="hybridMultilevel"/>
    <w:tmpl w:val="0E727F66"/>
    <w:numStyleLink w:val="Estiloimportado3"/>
  </w:abstractNum>
  <w:abstractNum w:abstractNumId="3"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7"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82C5A36"/>
    <w:multiLevelType w:val="multilevel"/>
    <w:tmpl w:val="431A8BDC"/>
    <w:lvl w:ilvl="0">
      <w:start w:val="1"/>
      <w:numFmt w:val="decimal"/>
      <w:lvlText w:val="%1"/>
      <w:lvlJc w:val="left"/>
      <w:pPr>
        <w:ind w:left="360" w:hanging="360"/>
      </w:pPr>
      <w:rPr>
        <w:rFonts w:hint="default"/>
        <w:sz w:val="24"/>
      </w:rPr>
    </w:lvl>
    <w:lvl w:ilvl="1">
      <w:start w:val="3"/>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1800" w:hanging="1800"/>
      </w:pPr>
      <w:rPr>
        <w:rFonts w:hint="default"/>
        <w:sz w:val="24"/>
      </w:rPr>
    </w:lvl>
  </w:abstractNum>
  <w:abstractNum w:abstractNumId="13"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0"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1"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2"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3"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374453757">
    <w:abstractNumId w:val="0"/>
  </w:num>
  <w:num w:numId="2" w16cid:durableId="2028368299">
    <w:abstractNumId w:val="1"/>
  </w:num>
  <w:num w:numId="3" w16cid:durableId="1583685452">
    <w:abstractNumId w:val="19"/>
  </w:num>
  <w:num w:numId="4" w16cid:durableId="2029671467">
    <w:abstractNumId w:val="16"/>
  </w:num>
  <w:num w:numId="5" w16cid:durableId="1574974399">
    <w:abstractNumId w:val="5"/>
  </w:num>
  <w:num w:numId="6" w16cid:durableId="1321077675">
    <w:abstractNumId w:val="22"/>
  </w:num>
  <w:num w:numId="7" w16cid:durableId="1143500406">
    <w:abstractNumId w:val="21"/>
  </w:num>
  <w:num w:numId="8" w16cid:durableId="2110194663">
    <w:abstractNumId w:val="14"/>
  </w:num>
  <w:num w:numId="9" w16cid:durableId="1416828103">
    <w:abstractNumId w:val="15"/>
  </w:num>
  <w:num w:numId="10" w16cid:durableId="561910991">
    <w:abstractNumId w:val="23"/>
  </w:num>
  <w:num w:numId="11" w16cid:durableId="941954549">
    <w:abstractNumId w:val="7"/>
  </w:num>
  <w:num w:numId="12" w16cid:durableId="1759600488">
    <w:abstractNumId w:val="13"/>
  </w:num>
  <w:num w:numId="13" w16cid:durableId="1227958600">
    <w:abstractNumId w:val="9"/>
  </w:num>
  <w:num w:numId="14" w16cid:durableId="1529223895">
    <w:abstractNumId w:val="3"/>
  </w:num>
  <w:num w:numId="15" w16cid:durableId="245580551">
    <w:abstractNumId w:val="24"/>
  </w:num>
  <w:num w:numId="16" w16cid:durableId="1178740035">
    <w:abstractNumId w:val="20"/>
  </w:num>
  <w:num w:numId="17" w16cid:durableId="82118020">
    <w:abstractNumId w:val="25"/>
  </w:num>
  <w:num w:numId="18" w16cid:durableId="764302594">
    <w:abstractNumId w:val="10"/>
  </w:num>
  <w:num w:numId="19" w16cid:durableId="1228569563">
    <w:abstractNumId w:val="6"/>
  </w:num>
  <w:num w:numId="20" w16cid:durableId="81219119">
    <w:abstractNumId w:val="8"/>
  </w:num>
  <w:num w:numId="21" w16cid:durableId="553928182">
    <w:abstractNumId w:val="18"/>
  </w:num>
  <w:num w:numId="22" w16cid:durableId="1578632401">
    <w:abstractNumId w:val="2"/>
  </w:num>
  <w:num w:numId="23" w16cid:durableId="2113432515">
    <w:abstractNumId w:val="26"/>
  </w:num>
  <w:num w:numId="24" w16cid:durableId="1532497132">
    <w:abstractNumId w:val="11"/>
  </w:num>
  <w:num w:numId="25" w16cid:durableId="2032561188">
    <w:abstractNumId w:val="17"/>
  </w:num>
  <w:num w:numId="26" w16cid:durableId="230895908">
    <w:abstractNumId w:val="4"/>
  </w:num>
  <w:num w:numId="27" w16cid:durableId="958413231">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21D43"/>
    <w:rsid w:val="00022BEA"/>
    <w:rsid w:val="00022C97"/>
    <w:rsid w:val="000242FF"/>
    <w:rsid w:val="000252F6"/>
    <w:rsid w:val="00025C90"/>
    <w:rsid w:val="00032DF9"/>
    <w:rsid w:val="00036327"/>
    <w:rsid w:val="0003644C"/>
    <w:rsid w:val="00040D2B"/>
    <w:rsid w:val="0004441B"/>
    <w:rsid w:val="000523B9"/>
    <w:rsid w:val="000543C4"/>
    <w:rsid w:val="0005494E"/>
    <w:rsid w:val="00055748"/>
    <w:rsid w:val="00062459"/>
    <w:rsid w:val="000643CA"/>
    <w:rsid w:val="00065BBC"/>
    <w:rsid w:val="0006776D"/>
    <w:rsid w:val="00070D4D"/>
    <w:rsid w:val="0007118A"/>
    <w:rsid w:val="0007236A"/>
    <w:rsid w:val="00073ED7"/>
    <w:rsid w:val="000760FC"/>
    <w:rsid w:val="0007612E"/>
    <w:rsid w:val="00076998"/>
    <w:rsid w:val="000775C7"/>
    <w:rsid w:val="00083103"/>
    <w:rsid w:val="00086D50"/>
    <w:rsid w:val="0009272A"/>
    <w:rsid w:val="000A2267"/>
    <w:rsid w:val="000A2B42"/>
    <w:rsid w:val="000A3745"/>
    <w:rsid w:val="000A3C29"/>
    <w:rsid w:val="000A464B"/>
    <w:rsid w:val="000A530B"/>
    <w:rsid w:val="000A6E2B"/>
    <w:rsid w:val="000B0A29"/>
    <w:rsid w:val="000C4DEB"/>
    <w:rsid w:val="000C7A50"/>
    <w:rsid w:val="000D20F6"/>
    <w:rsid w:val="000D39E6"/>
    <w:rsid w:val="000D5878"/>
    <w:rsid w:val="000E1841"/>
    <w:rsid w:val="000E2C8C"/>
    <w:rsid w:val="000E2FAC"/>
    <w:rsid w:val="000E313D"/>
    <w:rsid w:val="000E54FD"/>
    <w:rsid w:val="000E62E9"/>
    <w:rsid w:val="000E7412"/>
    <w:rsid w:val="000F5E01"/>
    <w:rsid w:val="000F60C7"/>
    <w:rsid w:val="00100466"/>
    <w:rsid w:val="00106E9A"/>
    <w:rsid w:val="00110B82"/>
    <w:rsid w:val="001111E1"/>
    <w:rsid w:val="00111A27"/>
    <w:rsid w:val="0011626A"/>
    <w:rsid w:val="001168EF"/>
    <w:rsid w:val="001177A1"/>
    <w:rsid w:val="0012091E"/>
    <w:rsid w:val="00120FE7"/>
    <w:rsid w:val="00122801"/>
    <w:rsid w:val="001233B8"/>
    <w:rsid w:val="00123E93"/>
    <w:rsid w:val="00124097"/>
    <w:rsid w:val="00126500"/>
    <w:rsid w:val="00134C03"/>
    <w:rsid w:val="001432DD"/>
    <w:rsid w:val="00145E09"/>
    <w:rsid w:val="00147EF7"/>
    <w:rsid w:val="0015066D"/>
    <w:rsid w:val="00150F1B"/>
    <w:rsid w:val="0015444F"/>
    <w:rsid w:val="00155858"/>
    <w:rsid w:val="00160CF6"/>
    <w:rsid w:val="0016205C"/>
    <w:rsid w:val="00164225"/>
    <w:rsid w:val="00164ECA"/>
    <w:rsid w:val="00166051"/>
    <w:rsid w:val="00170E46"/>
    <w:rsid w:val="001713E2"/>
    <w:rsid w:val="0017518F"/>
    <w:rsid w:val="001758A1"/>
    <w:rsid w:val="001765DC"/>
    <w:rsid w:val="001812CC"/>
    <w:rsid w:val="001836AD"/>
    <w:rsid w:val="001851F9"/>
    <w:rsid w:val="00195ACD"/>
    <w:rsid w:val="00196554"/>
    <w:rsid w:val="0019754A"/>
    <w:rsid w:val="001A0DA6"/>
    <w:rsid w:val="001A19D1"/>
    <w:rsid w:val="001A25DB"/>
    <w:rsid w:val="001A39DD"/>
    <w:rsid w:val="001A3BDE"/>
    <w:rsid w:val="001A6003"/>
    <w:rsid w:val="001A768E"/>
    <w:rsid w:val="001A7D85"/>
    <w:rsid w:val="001B1DA0"/>
    <w:rsid w:val="001B62D4"/>
    <w:rsid w:val="001C0E9A"/>
    <w:rsid w:val="001C3CD0"/>
    <w:rsid w:val="001C579F"/>
    <w:rsid w:val="001D72EB"/>
    <w:rsid w:val="001E522B"/>
    <w:rsid w:val="001E52E9"/>
    <w:rsid w:val="001F36B9"/>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2E68"/>
    <w:rsid w:val="002346BE"/>
    <w:rsid w:val="00235A12"/>
    <w:rsid w:val="00253635"/>
    <w:rsid w:val="00255259"/>
    <w:rsid w:val="00255679"/>
    <w:rsid w:val="00255CE3"/>
    <w:rsid w:val="002630B5"/>
    <w:rsid w:val="00274CF0"/>
    <w:rsid w:val="00275649"/>
    <w:rsid w:val="00277798"/>
    <w:rsid w:val="00282D0C"/>
    <w:rsid w:val="00284B9D"/>
    <w:rsid w:val="00285E20"/>
    <w:rsid w:val="002877D2"/>
    <w:rsid w:val="00290755"/>
    <w:rsid w:val="0029103C"/>
    <w:rsid w:val="00292B32"/>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5FAD"/>
    <w:rsid w:val="003124C1"/>
    <w:rsid w:val="00317E4E"/>
    <w:rsid w:val="00320C8D"/>
    <w:rsid w:val="003225FB"/>
    <w:rsid w:val="003269C4"/>
    <w:rsid w:val="00332908"/>
    <w:rsid w:val="003330F8"/>
    <w:rsid w:val="00333F55"/>
    <w:rsid w:val="003340D8"/>
    <w:rsid w:val="00341079"/>
    <w:rsid w:val="00341A4A"/>
    <w:rsid w:val="00342BFB"/>
    <w:rsid w:val="0034393A"/>
    <w:rsid w:val="00343992"/>
    <w:rsid w:val="00345D7E"/>
    <w:rsid w:val="0034686B"/>
    <w:rsid w:val="00346F84"/>
    <w:rsid w:val="00347F14"/>
    <w:rsid w:val="00351E91"/>
    <w:rsid w:val="00353749"/>
    <w:rsid w:val="00361808"/>
    <w:rsid w:val="003649A6"/>
    <w:rsid w:val="003649BB"/>
    <w:rsid w:val="00364CAE"/>
    <w:rsid w:val="003661FA"/>
    <w:rsid w:val="003716F8"/>
    <w:rsid w:val="0037532B"/>
    <w:rsid w:val="003757C9"/>
    <w:rsid w:val="00380047"/>
    <w:rsid w:val="00382A52"/>
    <w:rsid w:val="00382B34"/>
    <w:rsid w:val="00383624"/>
    <w:rsid w:val="0038453B"/>
    <w:rsid w:val="00385B03"/>
    <w:rsid w:val="00386705"/>
    <w:rsid w:val="00387BE0"/>
    <w:rsid w:val="003A2DFB"/>
    <w:rsid w:val="003A36C1"/>
    <w:rsid w:val="003A4BED"/>
    <w:rsid w:val="003A51F9"/>
    <w:rsid w:val="003A5F1F"/>
    <w:rsid w:val="003A6B53"/>
    <w:rsid w:val="003B04DD"/>
    <w:rsid w:val="003B0A87"/>
    <w:rsid w:val="003B1552"/>
    <w:rsid w:val="003B25D0"/>
    <w:rsid w:val="003B2BCD"/>
    <w:rsid w:val="003B344B"/>
    <w:rsid w:val="003B3628"/>
    <w:rsid w:val="003B3F24"/>
    <w:rsid w:val="003B5D73"/>
    <w:rsid w:val="003B7EBD"/>
    <w:rsid w:val="003C01ED"/>
    <w:rsid w:val="003C0DAA"/>
    <w:rsid w:val="003C35CA"/>
    <w:rsid w:val="003C5892"/>
    <w:rsid w:val="003C68D1"/>
    <w:rsid w:val="003C6B5D"/>
    <w:rsid w:val="003C74AA"/>
    <w:rsid w:val="003D05F1"/>
    <w:rsid w:val="003D148E"/>
    <w:rsid w:val="003D4FE2"/>
    <w:rsid w:val="003D7E4A"/>
    <w:rsid w:val="003E3695"/>
    <w:rsid w:val="003F0EC8"/>
    <w:rsid w:val="003F159C"/>
    <w:rsid w:val="003F25FA"/>
    <w:rsid w:val="003F4874"/>
    <w:rsid w:val="003F5F45"/>
    <w:rsid w:val="004020F2"/>
    <w:rsid w:val="0041156F"/>
    <w:rsid w:val="00412771"/>
    <w:rsid w:val="0041353E"/>
    <w:rsid w:val="00414FC9"/>
    <w:rsid w:val="0041517C"/>
    <w:rsid w:val="00415F14"/>
    <w:rsid w:val="004233A4"/>
    <w:rsid w:val="004237EF"/>
    <w:rsid w:val="004241A0"/>
    <w:rsid w:val="00424879"/>
    <w:rsid w:val="0043162E"/>
    <w:rsid w:val="0043335B"/>
    <w:rsid w:val="0043529E"/>
    <w:rsid w:val="004373B4"/>
    <w:rsid w:val="004411ED"/>
    <w:rsid w:val="00442207"/>
    <w:rsid w:val="00443268"/>
    <w:rsid w:val="004436F9"/>
    <w:rsid w:val="00445653"/>
    <w:rsid w:val="00452FD2"/>
    <w:rsid w:val="00453141"/>
    <w:rsid w:val="00453E60"/>
    <w:rsid w:val="00454A93"/>
    <w:rsid w:val="004650F1"/>
    <w:rsid w:val="0046696F"/>
    <w:rsid w:val="0047043F"/>
    <w:rsid w:val="0047347F"/>
    <w:rsid w:val="00473F15"/>
    <w:rsid w:val="00480AD6"/>
    <w:rsid w:val="00480CB6"/>
    <w:rsid w:val="00483A07"/>
    <w:rsid w:val="00484E5F"/>
    <w:rsid w:val="004904F3"/>
    <w:rsid w:val="00490DA8"/>
    <w:rsid w:val="0049317C"/>
    <w:rsid w:val="00495295"/>
    <w:rsid w:val="004970FF"/>
    <w:rsid w:val="004A229C"/>
    <w:rsid w:val="004A2FEA"/>
    <w:rsid w:val="004A3F98"/>
    <w:rsid w:val="004B3CAE"/>
    <w:rsid w:val="004B3D95"/>
    <w:rsid w:val="004C3C88"/>
    <w:rsid w:val="004C5170"/>
    <w:rsid w:val="004C5779"/>
    <w:rsid w:val="004C5E82"/>
    <w:rsid w:val="004C6618"/>
    <w:rsid w:val="004C6CCE"/>
    <w:rsid w:val="004D0CFF"/>
    <w:rsid w:val="004D154B"/>
    <w:rsid w:val="004D40EF"/>
    <w:rsid w:val="004E024E"/>
    <w:rsid w:val="004E03C3"/>
    <w:rsid w:val="004E47BA"/>
    <w:rsid w:val="004E6A5B"/>
    <w:rsid w:val="004E6AEE"/>
    <w:rsid w:val="004F27AE"/>
    <w:rsid w:val="004F6F79"/>
    <w:rsid w:val="004F7057"/>
    <w:rsid w:val="005006F9"/>
    <w:rsid w:val="00501B2B"/>
    <w:rsid w:val="00504E7F"/>
    <w:rsid w:val="00517571"/>
    <w:rsid w:val="00517CBE"/>
    <w:rsid w:val="00517D2B"/>
    <w:rsid w:val="005218FB"/>
    <w:rsid w:val="00522061"/>
    <w:rsid w:val="00524264"/>
    <w:rsid w:val="005273BB"/>
    <w:rsid w:val="00530E3F"/>
    <w:rsid w:val="00531684"/>
    <w:rsid w:val="00535123"/>
    <w:rsid w:val="00536160"/>
    <w:rsid w:val="00541D60"/>
    <w:rsid w:val="00544E85"/>
    <w:rsid w:val="005463E1"/>
    <w:rsid w:val="00546406"/>
    <w:rsid w:val="00547C71"/>
    <w:rsid w:val="00552946"/>
    <w:rsid w:val="0055460E"/>
    <w:rsid w:val="00555742"/>
    <w:rsid w:val="00561110"/>
    <w:rsid w:val="0056477E"/>
    <w:rsid w:val="00565792"/>
    <w:rsid w:val="0056727F"/>
    <w:rsid w:val="00570C5C"/>
    <w:rsid w:val="0057171F"/>
    <w:rsid w:val="005765A0"/>
    <w:rsid w:val="00581443"/>
    <w:rsid w:val="0058576C"/>
    <w:rsid w:val="00586262"/>
    <w:rsid w:val="005871E4"/>
    <w:rsid w:val="0059208C"/>
    <w:rsid w:val="00592E08"/>
    <w:rsid w:val="0059750E"/>
    <w:rsid w:val="005A23B1"/>
    <w:rsid w:val="005A26E3"/>
    <w:rsid w:val="005C2E24"/>
    <w:rsid w:val="005C2E6D"/>
    <w:rsid w:val="005C3B0A"/>
    <w:rsid w:val="005C5469"/>
    <w:rsid w:val="005C7765"/>
    <w:rsid w:val="005D12A7"/>
    <w:rsid w:val="005D31A1"/>
    <w:rsid w:val="005D3325"/>
    <w:rsid w:val="005D4149"/>
    <w:rsid w:val="005D4611"/>
    <w:rsid w:val="005D4E9B"/>
    <w:rsid w:val="005D535C"/>
    <w:rsid w:val="005D665B"/>
    <w:rsid w:val="005D75F8"/>
    <w:rsid w:val="005D7E42"/>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26F8"/>
    <w:rsid w:val="00612F62"/>
    <w:rsid w:val="00614DC8"/>
    <w:rsid w:val="0061514E"/>
    <w:rsid w:val="00615353"/>
    <w:rsid w:val="00616C24"/>
    <w:rsid w:val="00617470"/>
    <w:rsid w:val="006217BB"/>
    <w:rsid w:val="00621B59"/>
    <w:rsid w:val="006220F4"/>
    <w:rsid w:val="00624840"/>
    <w:rsid w:val="00625700"/>
    <w:rsid w:val="00625CDF"/>
    <w:rsid w:val="00625E04"/>
    <w:rsid w:val="006264BE"/>
    <w:rsid w:val="00626F35"/>
    <w:rsid w:val="0064079A"/>
    <w:rsid w:val="006453CF"/>
    <w:rsid w:val="00650BEE"/>
    <w:rsid w:val="0065381F"/>
    <w:rsid w:val="00661029"/>
    <w:rsid w:val="00661869"/>
    <w:rsid w:val="006656FB"/>
    <w:rsid w:val="00665AE4"/>
    <w:rsid w:val="006672FB"/>
    <w:rsid w:val="00670C08"/>
    <w:rsid w:val="006713E8"/>
    <w:rsid w:val="006757B7"/>
    <w:rsid w:val="006770B8"/>
    <w:rsid w:val="00680DEB"/>
    <w:rsid w:val="006814E1"/>
    <w:rsid w:val="0068202A"/>
    <w:rsid w:val="006831D3"/>
    <w:rsid w:val="0068532F"/>
    <w:rsid w:val="006937EB"/>
    <w:rsid w:val="00693C32"/>
    <w:rsid w:val="00694BAB"/>
    <w:rsid w:val="006A113E"/>
    <w:rsid w:val="006A245A"/>
    <w:rsid w:val="006B0ABE"/>
    <w:rsid w:val="006B4DEA"/>
    <w:rsid w:val="006B644C"/>
    <w:rsid w:val="006B6EFA"/>
    <w:rsid w:val="006C13F1"/>
    <w:rsid w:val="006C3029"/>
    <w:rsid w:val="006C7A23"/>
    <w:rsid w:val="006C7E8D"/>
    <w:rsid w:val="006D0801"/>
    <w:rsid w:val="006D4A74"/>
    <w:rsid w:val="006D5749"/>
    <w:rsid w:val="006D72C4"/>
    <w:rsid w:val="006E1155"/>
    <w:rsid w:val="006E19D1"/>
    <w:rsid w:val="006E2B9D"/>
    <w:rsid w:val="006E326A"/>
    <w:rsid w:val="006F5D4B"/>
    <w:rsid w:val="006F62D3"/>
    <w:rsid w:val="007034EE"/>
    <w:rsid w:val="0071036A"/>
    <w:rsid w:val="007118A1"/>
    <w:rsid w:val="00713A1B"/>
    <w:rsid w:val="0071468C"/>
    <w:rsid w:val="00715CEB"/>
    <w:rsid w:val="0072053B"/>
    <w:rsid w:val="0072640C"/>
    <w:rsid w:val="00727DC1"/>
    <w:rsid w:val="00731AB2"/>
    <w:rsid w:val="0074190A"/>
    <w:rsid w:val="00744F67"/>
    <w:rsid w:val="007505D5"/>
    <w:rsid w:val="007528E6"/>
    <w:rsid w:val="00752DA7"/>
    <w:rsid w:val="0075786C"/>
    <w:rsid w:val="00760F61"/>
    <w:rsid w:val="00762419"/>
    <w:rsid w:val="00765B17"/>
    <w:rsid w:val="007677E6"/>
    <w:rsid w:val="0077079B"/>
    <w:rsid w:val="00771ABA"/>
    <w:rsid w:val="007733D5"/>
    <w:rsid w:val="0077661A"/>
    <w:rsid w:val="007768CD"/>
    <w:rsid w:val="007835E5"/>
    <w:rsid w:val="00785527"/>
    <w:rsid w:val="00785717"/>
    <w:rsid w:val="00785BE4"/>
    <w:rsid w:val="00795AE8"/>
    <w:rsid w:val="0079773E"/>
    <w:rsid w:val="00797B16"/>
    <w:rsid w:val="007A08A9"/>
    <w:rsid w:val="007A0C0F"/>
    <w:rsid w:val="007A1CE6"/>
    <w:rsid w:val="007A31A0"/>
    <w:rsid w:val="007A3F59"/>
    <w:rsid w:val="007A5A3C"/>
    <w:rsid w:val="007B0084"/>
    <w:rsid w:val="007B2683"/>
    <w:rsid w:val="007B5366"/>
    <w:rsid w:val="007C14CA"/>
    <w:rsid w:val="007C158D"/>
    <w:rsid w:val="007C4739"/>
    <w:rsid w:val="007C6103"/>
    <w:rsid w:val="007D29E2"/>
    <w:rsid w:val="007D3BF9"/>
    <w:rsid w:val="007D538B"/>
    <w:rsid w:val="007D5BF9"/>
    <w:rsid w:val="007E4874"/>
    <w:rsid w:val="007E6EC3"/>
    <w:rsid w:val="007E7C43"/>
    <w:rsid w:val="007F4B45"/>
    <w:rsid w:val="007F5437"/>
    <w:rsid w:val="007F5E5C"/>
    <w:rsid w:val="00800E6C"/>
    <w:rsid w:val="00801BE7"/>
    <w:rsid w:val="008035E5"/>
    <w:rsid w:val="00803C66"/>
    <w:rsid w:val="00804661"/>
    <w:rsid w:val="00804B97"/>
    <w:rsid w:val="00814078"/>
    <w:rsid w:val="00816AF9"/>
    <w:rsid w:val="00816E63"/>
    <w:rsid w:val="00817DC2"/>
    <w:rsid w:val="00817FF6"/>
    <w:rsid w:val="008202F0"/>
    <w:rsid w:val="00820466"/>
    <w:rsid w:val="00822014"/>
    <w:rsid w:val="0082287C"/>
    <w:rsid w:val="00825789"/>
    <w:rsid w:val="00826080"/>
    <w:rsid w:val="00827230"/>
    <w:rsid w:val="00827FC3"/>
    <w:rsid w:val="008320F9"/>
    <w:rsid w:val="00834EC1"/>
    <w:rsid w:val="00836119"/>
    <w:rsid w:val="008364E4"/>
    <w:rsid w:val="00836655"/>
    <w:rsid w:val="008422BC"/>
    <w:rsid w:val="00842B6D"/>
    <w:rsid w:val="00842BA2"/>
    <w:rsid w:val="00845C83"/>
    <w:rsid w:val="00846390"/>
    <w:rsid w:val="008577EA"/>
    <w:rsid w:val="00862087"/>
    <w:rsid w:val="00862694"/>
    <w:rsid w:val="0086435F"/>
    <w:rsid w:val="00865600"/>
    <w:rsid w:val="00866BB6"/>
    <w:rsid w:val="00866CF7"/>
    <w:rsid w:val="008676BD"/>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A03F1"/>
    <w:rsid w:val="008A4855"/>
    <w:rsid w:val="008B1DC6"/>
    <w:rsid w:val="008B249C"/>
    <w:rsid w:val="008B275E"/>
    <w:rsid w:val="008B2BB7"/>
    <w:rsid w:val="008B2D1C"/>
    <w:rsid w:val="008B4A0C"/>
    <w:rsid w:val="008C049E"/>
    <w:rsid w:val="008C051E"/>
    <w:rsid w:val="008C0987"/>
    <w:rsid w:val="008C0AEA"/>
    <w:rsid w:val="008C30D7"/>
    <w:rsid w:val="008C5079"/>
    <w:rsid w:val="008C736F"/>
    <w:rsid w:val="008C7EC4"/>
    <w:rsid w:val="008D03B7"/>
    <w:rsid w:val="008D39A2"/>
    <w:rsid w:val="008E3BD4"/>
    <w:rsid w:val="008E5266"/>
    <w:rsid w:val="008F0750"/>
    <w:rsid w:val="008F0CB5"/>
    <w:rsid w:val="008F0E72"/>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32A9A"/>
    <w:rsid w:val="009343BA"/>
    <w:rsid w:val="009343DC"/>
    <w:rsid w:val="00937619"/>
    <w:rsid w:val="00942D4A"/>
    <w:rsid w:val="0094519E"/>
    <w:rsid w:val="009511C5"/>
    <w:rsid w:val="00952914"/>
    <w:rsid w:val="00961EBC"/>
    <w:rsid w:val="00964860"/>
    <w:rsid w:val="00965EF1"/>
    <w:rsid w:val="00966226"/>
    <w:rsid w:val="009675E3"/>
    <w:rsid w:val="00971993"/>
    <w:rsid w:val="00971F6F"/>
    <w:rsid w:val="009723BE"/>
    <w:rsid w:val="00973BB0"/>
    <w:rsid w:val="009760E0"/>
    <w:rsid w:val="00976590"/>
    <w:rsid w:val="00985C6A"/>
    <w:rsid w:val="00991073"/>
    <w:rsid w:val="009930B5"/>
    <w:rsid w:val="00994C62"/>
    <w:rsid w:val="009955D3"/>
    <w:rsid w:val="009A0043"/>
    <w:rsid w:val="009A2325"/>
    <w:rsid w:val="009A7C27"/>
    <w:rsid w:val="009B1596"/>
    <w:rsid w:val="009B2EB7"/>
    <w:rsid w:val="009B5467"/>
    <w:rsid w:val="009B6C9E"/>
    <w:rsid w:val="009C098A"/>
    <w:rsid w:val="009C2A18"/>
    <w:rsid w:val="009C5995"/>
    <w:rsid w:val="009C59E9"/>
    <w:rsid w:val="009C59EB"/>
    <w:rsid w:val="009C5B6B"/>
    <w:rsid w:val="009C634C"/>
    <w:rsid w:val="009C6F0A"/>
    <w:rsid w:val="009D6810"/>
    <w:rsid w:val="009D6B33"/>
    <w:rsid w:val="009D729D"/>
    <w:rsid w:val="009E17BF"/>
    <w:rsid w:val="009E378E"/>
    <w:rsid w:val="009E4B9D"/>
    <w:rsid w:val="009E6131"/>
    <w:rsid w:val="009E6CFF"/>
    <w:rsid w:val="009F2F7C"/>
    <w:rsid w:val="009F36FD"/>
    <w:rsid w:val="009F41F6"/>
    <w:rsid w:val="009F5723"/>
    <w:rsid w:val="00A00162"/>
    <w:rsid w:val="00A03C13"/>
    <w:rsid w:val="00A0599C"/>
    <w:rsid w:val="00A06D24"/>
    <w:rsid w:val="00A1076A"/>
    <w:rsid w:val="00A11C19"/>
    <w:rsid w:val="00A11DBA"/>
    <w:rsid w:val="00A11DFE"/>
    <w:rsid w:val="00A126C7"/>
    <w:rsid w:val="00A140EF"/>
    <w:rsid w:val="00A14D51"/>
    <w:rsid w:val="00A17CFE"/>
    <w:rsid w:val="00A22FA4"/>
    <w:rsid w:val="00A27EE3"/>
    <w:rsid w:val="00A31AC3"/>
    <w:rsid w:val="00A323E7"/>
    <w:rsid w:val="00A33474"/>
    <w:rsid w:val="00A340F8"/>
    <w:rsid w:val="00A3504A"/>
    <w:rsid w:val="00A35F5D"/>
    <w:rsid w:val="00A40396"/>
    <w:rsid w:val="00A45E86"/>
    <w:rsid w:val="00A477E1"/>
    <w:rsid w:val="00A50D57"/>
    <w:rsid w:val="00A636C0"/>
    <w:rsid w:val="00A63CF4"/>
    <w:rsid w:val="00A64F7E"/>
    <w:rsid w:val="00A65B5D"/>
    <w:rsid w:val="00A65BB6"/>
    <w:rsid w:val="00A6724F"/>
    <w:rsid w:val="00A67E76"/>
    <w:rsid w:val="00A7195A"/>
    <w:rsid w:val="00A73CA4"/>
    <w:rsid w:val="00A76376"/>
    <w:rsid w:val="00A77396"/>
    <w:rsid w:val="00A774CB"/>
    <w:rsid w:val="00A77742"/>
    <w:rsid w:val="00A80E81"/>
    <w:rsid w:val="00A811E2"/>
    <w:rsid w:val="00A851BD"/>
    <w:rsid w:val="00A85F43"/>
    <w:rsid w:val="00A90AD0"/>
    <w:rsid w:val="00A91126"/>
    <w:rsid w:val="00A9139C"/>
    <w:rsid w:val="00A91D99"/>
    <w:rsid w:val="00A95A40"/>
    <w:rsid w:val="00A963DC"/>
    <w:rsid w:val="00A970C0"/>
    <w:rsid w:val="00AA36F8"/>
    <w:rsid w:val="00AA4F04"/>
    <w:rsid w:val="00AA5167"/>
    <w:rsid w:val="00AB0BFC"/>
    <w:rsid w:val="00AB5332"/>
    <w:rsid w:val="00AC06A1"/>
    <w:rsid w:val="00AC3AC8"/>
    <w:rsid w:val="00AC49E7"/>
    <w:rsid w:val="00AC6690"/>
    <w:rsid w:val="00AD36EF"/>
    <w:rsid w:val="00AD61B8"/>
    <w:rsid w:val="00AD6FEF"/>
    <w:rsid w:val="00AD7FC6"/>
    <w:rsid w:val="00AE0B01"/>
    <w:rsid w:val="00AE52EE"/>
    <w:rsid w:val="00AE5D07"/>
    <w:rsid w:val="00AE62E6"/>
    <w:rsid w:val="00AE6B70"/>
    <w:rsid w:val="00AE72BF"/>
    <w:rsid w:val="00AE7B95"/>
    <w:rsid w:val="00AE7F19"/>
    <w:rsid w:val="00AF311B"/>
    <w:rsid w:val="00AF73C0"/>
    <w:rsid w:val="00B02686"/>
    <w:rsid w:val="00B06442"/>
    <w:rsid w:val="00B125F6"/>
    <w:rsid w:val="00B138CE"/>
    <w:rsid w:val="00B16D2B"/>
    <w:rsid w:val="00B171BE"/>
    <w:rsid w:val="00B17932"/>
    <w:rsid w:val="00B24DA7"/>
    <w:rsid w:val="00B27E2A"/>
    <w:rsid w:val="00B330A9"/>
    <w:rsid w:val="00B3311A"/>
    <w:rsid w:val="00B3588B"/>
    <w:rsid w:val="00B35B7A"/>
    <w:rsid w:val="00B3619F"/>
    <w:rsid w:val="00B36DF4"/>
    <w:rsid w:val="00B36F26"/>
    <w:rsid w:val="00B40DEB"/>
    <w:rsid w:val="00B41338"/>
    <w:rsid w:val="00B467F1"/>
    <w:rsid w:val="00B50452"/>
    <w:rsid w:val="00B524F7"/>
    <w:rsid w:val="00B553F5"/>
    <w:rsid w:val="00B57853"/>
    <w:rsid w:val="00B63D62"/>
    <w:rsid w:val="00B64417"/>
    <w:rsid w:val="00B649B1"/>
    <w:rsid w:val="00B6516D"/>
    <w:rsid w:val="00B664A5"/>
    <w:rsid w:val="00B67538"/>
    <w:rsid w:val="00B67802"/>
    <w:rsid w:val="00B746BF"/>
    <w:rsid w:val="00B754CD"/>
    <w:rsid w:val="00B76B94"/>
    <w:rsid w:val="00B817B1"/>
    <w:rsid w:val="00B82DC6"/>
    <w:rsid w:val="00B82E54"/>
    <w:rsid w:val="00B83024"/>
    <w:rsid w:val="00B85E17"/>
    <w:rsid w:val="00B87C19"/>
    <w:rsid w:val="00B903FA"/>
    <w:rsid w:val="00B94196"/>
    <w:rsid w:val="00B94995"/>
    <w:rsid w:val="00B95CFA"/>
    <w:rsid w:val="00B963B5"/>
    <w:rsid w:val="00B963E4"/>
    <w:rsid w:val="00BA0BE4"/>
    <w:rsid w:val="00BA2C9C"/>
    <w:rsid w:val="00BA413D"/>
    <w:rsid w:val="00BA4B87"/>
    <w:rsid w:val="00BA7EB1"/>
    <w:rsid w:val="00BB37EC"/>
    <w:rsid w:val="00BB5717"/>
    <w:rsid w:val="00BB6E81"/>
    <w:rsid w:val="00BC0C9C"/>
    <w:rsid w:val="00BC2624"/>
    <w:rsid w:val="00BC2C82"/>
    <w:rsid w:val="00BC6AFA"/>
    <w:rsid w:val="00BD0D48"/>
    <w:rsid w:val="00BD1296"/>
    <w:rsid w:val="00BD5B6E"/>
    <w:rsid w:val="00BD5C22"/>
    <w:rsid w:val="00BD7DF5"/>
    <w:rsid w:val="00BE43CE"/>
    <w:rsid w:val="00BE670B"/>
    <w:rsid w:val="00BE6C73"/>
    <w:rsid w:val="00BF1EDF"/>
    <w:rsid w:val="00BF2BAF"/>
    <w:rsid w:val="00BF2E4D"/>
    <w:rsid w:val="00BF3833"/>
    <w:rsid w:val="00BF6EA6"/>
    <w:rsid w:val="00C01B6C"/>
    <w:rsid w:val="00C01E33"/>
    <w:rsid w:val="00C10763"/>
    <w:rsid w:val="00C13777"/>
    <w:rsid w:val="00C1390B"/>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1BA2"/>
    <w:rsid w:val="00C42CC7"/>
    <w:rsid w:val="00C42E35"/>
    <w:rsid w:val="00C44FA4"/>
    <w:rsid w:val="00C45E18"/>
    <w:rsid w:val="00C55967"/>
    <w:rsid w:val="00C56A70"/>
    <w:rsid w:val="00C60A73"/>
    <w:rsid w:val="00C61BC3"/>
    <w:rsid w:val="00C71487"/>
    <w:rsid w:val="00C7185D"/>
    <w:rsid w:val="00C73F0D"/>
    <w:rsid w:val="00C75454"/>
    <w:rsid w:val="00C77006"/>
    <w:rsid w:val="00C83FE9"/>
    <w:rsid w:val="00C85142"/>
    <w:rsid w:val="00C8645F"/>
    <w:rsid w:val="00C93030"/>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65C"/>
    <w:rsid w:val="00CC6245"/>
    <w:rsid w:val="00CC6805"/>
    <w:rsid w:val="00CC6A57"/>
    <w:rsid w:val="00CE0228"/>
    <w:rsid w:val="00CE11F8"/>
    <w:rsid w:val="00CE3C11"/>
    <w:rsid w:val="00CE739D"/>
    <w:rsid w:val="00CF2BF9"/>
    <w:rsid w:val="00CF3E4A"/>
    <w:rsid w:val="00CF5611"/>
    <w:rsid w:val="00D02696"/>
    <w:rsid w:val="00D07AC5"/>
    <w:rsid w:val="00D1272D"/>
    <w:rsid w:val="00D12B3F"/>
    <w:rsid w:val="00D1354E"/>
    <w:rsid w:val="00D1614E"/>
    <w:rsid w:val="00D164D0"/>
    <w:rsid w:val="00D16599"/>
    <w:rsid w:val="00D20F45"/>
    <w:rsid w:val="00D22F3D"/>
    <w:rsid w:val="00D23DBA"/>
    <w:rsid w:val="00D24A0B"/>
    <w:rsid w:val="00D27122"/>
    <w:rsid w:val="00D34767"/>
    <w:rsid w:val="00D34E76"/>
    <w:rsid w:val="00D425D9"/>
    <w:rsid w:val="00D44186"/>
    <w:rsid w:val="00D45229"/>
    <w:rsid w:val="00D45B72"/>
    <w:rsid w:val="00D46E74"/>
    <w:rsid w:val="00D5277B"/>
    <w:rsid w:val="00D54267"/>
    <w:rsid w:val="00D6222B"/>
    <w:rsid w:val="00D6298E"/>
    <w:rsid w:val="00D629BC"/>
    <w:rsid w:val="00D666D2"/>
    <w:rsid w:val="00D67D83"/>
    <w:rsid w:val="00D70B64"/>
    <w:rsid w:val="00D74263"/>
    <w:rsid w:val="00D758AD"/>
    <w:rsid w:val="00D77724"/>
    <w:rsid w:val="00D81991"/>
    <w:rsid w:val="00D8704D"/>
    <w:rsid w:val="00D90311"/>
    <w:rsid w:val="00D971C3"/>
    <w:rsid w:val="00DA1F75"/>
    <w:rsid w:val="00DA2AF3"/>
    <w:rsid w:val="00DA45CD"/>
    <w:rsid w:val="00DB12B1"/>
    <w:rsid w:val="00DB2505"/>
    <w:rsid w:val="00DB295B"/>
    <w:rsid w:val="00DB3173"/>
    <w:rsid w:val="00DB3AFF"/>
    <w:rsid w:val="00DB5B19"/>
    <w:rsid w:val="00DC0B91"/>
    <w:rsid w:val="00DC18F7"/>
    <w:rsid w:val="00DC1DA2"/>
    <w:rsid w:val="00DC2EC6"/>
    <w:rsid w:val="00DC5A67"/>
    <w:rsid w:val="00DC7975"/>
    <w:rsid w:val="00DD0701"/>
    <w:rsid w:val="00DD167F"/>
    <w:rsid w:val="00DD6C7A"/>
    <w:rsid w:val="00DE07A4"/>
    <w:rsid w:val="00DE12F3"/>
    <w:rsid w:val="00DE1D46"/>
    <w:rsid w:val="00DE25EC"/>
    <w:rsid w:val="00DE3D68"/>
    <w:rsid w:val="00DE77DF"/>
    <w:rsid w:val="00DF002E"/>
    <w:rsid w:val="00DF070C"/>
    <w:rsid w:val="00DF1A8A"/>
    <w:rsid w:val="00DF4B12"/>
    <w:rsid w:val="00DF4F8E"/>
    <w:rsid w:val="00DF5010"/>
    <w:rsid w:val="00DF7561"/>
    <w:rsid w:val="00E019E0"/>
    <w:rsid w:val="00E0235A"/>
    <w:rsid w:val="00E04837"/>
    <w:rsid w:val="00E04DC7"/>
    <w:rsid w:val="00E064AA"/>
    <w:rsid w:val="00E07CD5"/>
    <w:rsid w:val="00E1149B"/>
    <w:rsid w:val="00E143D6"/>
    <w:rsid w:val="00E14D93"/>
    <w:rsid w:val="00E17659"/>
    <w:rsid w:val="00E17BA8"/>
    <w:rsid w:val="00E17CFB"/>
    <w:rsid w:val="00E26DC3"/>
    <w:rsid w:val="00E33B46"/>
    <w:rsid w:val="00E3471F"/>
    <w:rsid w:val="00E355AB"/>
    <w:rsid w:val="00E420BF"/>
    <w:rsid w:val="00E45556"/>
    <w:rsid w:val="00E50B01"/>
    <w:rsid w:val="00E520D5"/>
    <w:rsid w:val="00E55F0B"/>
    <w:rsid w:val="00E602FE"/>
    <w:rsid w:val="00E656A3"/>
    <w:rsid w:val="00E66DF9"/>
    <w:rsid w:val="00E74F79"/>
    <w:rsid w:val="00E751D3"/>
    <w:rsid w:val="00E764F6"/>
    <w:rsid w:val="00E842FA"/>
    <w:rsid w:val="00E85488"/>
    <w:rsid w:val="00E95722"/>
    <w:rsid w:val="00E97005"/>
    <w:rsid w:val="00E973ED"/>
    <w:rsid w:val="00EA0C42"/>
    <w:rsid w:val="00EA16E9"/>
    <w:rsid w:val="00EA3D1A"/>
    <w:rsid w:val="00EA72CB"/>
    <w:rsid w:val="00EB0D29"/>
    <w:rsid w:val="00EB1532"/>
    <w:rsid w:val="00EB280C"/>
    <w:rsid w:val="00EB2DE3"/>
    <w:rsid w:val="00EB31BB"/>
    <w:rsid w:val="00EC00B3"/>
    <w:rsid w:val="00EC7BE0"/>
    <w:rsid w:val="00ED79A1"/>
    <w:rsid w:val="00EE2B6C"/>
    <w:rsid w:val="00EE331C"/>
    <w:rsid w:val="00EE5602"/>
    <w:rsid w:val="00EE6189"/>
    <w:rsid w:val="00EE6400"/>
    <w:rsid w:val="00EF3D76"/>
    <w:rsid w:val="00F0029A"/>
    <w:rsid w:val="00F00370"/>
    <w:rsid w:val="00F00480"/>
    <w:rsid w:val="00F026B5"/>
    <w:rsid w:val="00F07CAE"/>
    <w:rsid w:val="00F13126"/>
    <w:rsid w:val="00F162C3"/>
    <w:rsid w:val="00F226ED"/>
    <w:rsid w:val="00F227EB"/>
    <w:rsid w:val="00F25B50"/>
    <w:rsid w:val="00F311C8"/>
    <w:rsid w:val="00F34D01"/>
    <w:rsid w:val="00F40702"/>
    <w:rsid w:val="00F44628"/>
    <w:rsid w:val="00F5099F"/>
    <w:rsid w:val="00F52B4B"/>
    <w:rsid w:val="00F539A1"/>
    <w:rsid w:val="00F54285"/>
    <w:rsid w:val="00F552EC"/>
    <w:rsid w:val="00F61E23"/>
    <w:rsid w:val="00F63E8E"/>
    <w:rsid w:val="00F7085A"/>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B0124"/>
    <w:rsid w:val="00FB1309"/>
    <w:rsid w:val="00FB15CD"/>
    <w:rsid w:val="00FB2FB4"/>
    <w:rsid w:val="00FB2FFB"/>
    <w:rsid w:val="00FB3C56"/>
    <w:rsid w:val="00FB6625"/>
    <w:rsid w:val="00FC11BB"/>
    <w:rsid w:val="00FC156F"/>
    <w:rsid w:val="00FC4DC9"/>
    <w:rsid w:val="00FD00DD"/>
    <w:rsid w:val="00FD24B7"/>
    <w:rsid w:val="00FD44C1"/>
    <w:rsid w:val="00FD45FE"/>
    <w:rsid w:val="00FD76BD"/>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1CECAC"/>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 w:type="character" w:styleId="Mencinsinresolver">
    <w:name w:val="Unresolved Mention"/>
    <w:basedOn w:val="Fuentedeprrafopredeter"/>
    <w:uiPriority w:val="99"/>
    <w:semiHidden/>
    <w:unhideWhenUsed/>
    <w:rsid w:val="006F62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971868">
      <w:bodyDiv w:val="1"/>
      <w:marLeft w:val="0"/>
      <w:marRight w:val="0"/>
      <w:marTop w:val="0"/>
      <w:marBottom w:val="0"/>
      <w:divBdr>
        <w:top w:val="none" w:sz="0" w:space="0" w:color="auto"/>
        <w:left w:val="none" w:sz="0" w:space="0" w:color="auto"/>
        <w:bottom w:val="none" w:sz="0" w:space="0" w:color="auto"/>
        <w:right w:val="none" w:sz="0" w:space="0" w:color="auto"/>
      </w:divBdr>
    </w:div>
    <w:div w:id="100683747">
      <w:bodyDiv w:val="1"/>
      <w:marLeft w:val="0"/>
      <w:marRight w:val="0"/>
      <w:marTop w:val="0"/>
      <w:marBottom w:val="0"/>
      <w:divBdr>
        <w:top w:val="none" w:sz="0" w:space="0" w:color="auto"/>
        <w:left w:val="none" w:sz="0" w:space="0" w:color="auto"/>
        <w:bottom w:val="none" w:sz="0" w:space="0" w:color="auto"/>
        <w:right w:val="none" w:sz="0" w:space="0" w:color="auto"/>
      </w:divBdr>
    </w:div>
    <w:div w:id="168328723">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582880696">
      <w:bodyDiv w:val="1"/>
      <w:marLeft w:val="0"/>
      <w:marRight w:val="0"/>
      <w:marTop w:val="0"/>
      <w:marBottom w:val="0"/>
      <w:divBdr>
        <w:top w:val="none" w:sz="0" w:space="0" w:color="auto"/>
        <w:left w:val="none" w:sz="0" w:space="0" w:color="auto"/>
        <w:bottom w:val="none" w:sz="0" w:space="0" w:color="auto"/>
        <w:right w:val="none" w:sz="0" w:space="0" w:color="auto"/>
      </w:divBdr>
    </w:div>
    <w:div w:id="735737740">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19044248">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119300198">
      <w:bodyDiv w:val="1"/>
      <w:marLeft w:val="0"/>
      <w:marRight w:val="0"/>
      <w:marTop w:val="0"/>
      <w:marBottom w:val="0"/>
      <w:divBdr>
        <w:top w:val="none" w:sz="0" w:space="0" w:color="auto"/>
        <w:left w:val="none" w:sz="0" w:space="0" w:color="auto"/>
        <w:bottom w:val="none" w:sz="0" w:space="0" w:color="auto"/>
        <w:right w:val="none" w:sz="0" w:space="0" w:color="auto"/>
      </w:divBdr>
    </w:div>
    <w:div w:id="1135754068">
      <w:bodyDiv w:val="1"/>
      <w:marLeft w:val="0"/>
      <w:marRight w:val="0"/>
      <w:marTop w:val="0"/>
      <w:marBottom w:val="0"/>
      <w:divBdr>
        <w:top w:val="none" w:sz="0" w:space="0" w:color="auto"/>
        <w:left w:val="none" w:sz="0" w:space="0" w:color="auto"/>
        <w:bottom w:val="none" w:sz="0" w:space="0" w:color="auto"/>
        <w:right w:val="none" w:sz="0" w:space="0" w:color="auto"/>
      </w:divBdr>
    </w:div>
    <w:div w:id="1429961983">
      <w:bodyDiv w:val="1"/>
      <w:marLeft w:val="0"/>
      <w:marRight w:val="0"/>
      <w:marTop w:val="0"/>
      <w:marBottom w:val="0"/>
      <w:divBdr>
        <w:top w:val="none" w:sz="0" w:space="0" w:color="auto"/>
        <w:left w:val="none" w:sz="0" w:space="0" w:color="auto"/>
        <w:bottom w:val="none" w:sz="0" w:space="0" w:color="auto"/>
        <w:right w:val="none" w:sz="0" w:space="0" w:color="auto"/>
      </w:divBdr>
    </w:div>
    <w:div w:id="1554925267">
      <w:bodyDiv w:val="1"/>
      <w:marLeft w:val="0"/>
      <w:marRight w:val="0"/>
      <w:marTop w:val="0"/>
      <w:marBottom w:val="0"/>
      <w:divBdr>
        <w:top w:val="none" w:sz="0" w:space="0" w:color="auto"/>
        <w:left w:val="none" w:sz="0" w:space="0" w:color="auto"/>
        <w:bottom w:val="none" w:sz="0" w:space="0" w:color="auto"/>
        <w:right w:val="none" w:sz="0" w:space="0" w:color="auto"/>
      </w:divBdr>
    </w:div>
    <w:div w:id="1570532443">
      <w:bodyDiv w:val="1"/>
      <w:marLeft w:val="0"/>
      <w:marRight w:val="0"/>
      <w:marTop w:val="0"/>
      <w:marBottom w:val="0"/>
      <w:divBdr>
        <w:top w:val="none" w:sz="0" w:space="0" w:color="auto"/>
        <w:left w:val="none" w:sz="0" w:space="0" w:color="auto"/>
        <w:bottom w:val="none" w:sz="0" w:space="0" w:color="auto"/>
        <w:right w:val="none" w:sz="0" w:space="0" w:color="auto"/>
      </w:divBdr>
    </w:div>
    <w:div w:id="1615482495">
      <w:bodyDiv w:val="1"/>
      <w:marLeft w:val="0"/>
      <w:marRight w:val="0"/>
      <w:marTop w:val="0"/>
      <w:marBottom w:val="0"/>
      <w:divBdr>
        <w:top w:val="none" w:sz="0" w:space="0" w:color="auto"/>
        <w:left w:val="none" w:sz="0" w:space="0" w:color="auto"/>
        <w:bottom w:val="none" w:sz="0" w:space="0" w:color="auto"/>
        <w:right w:val="none" w:sz="0" w:space="0" w:color="auto"/>
      </w:divBdr>
    </w:div>
    <w:div w:id="1633124293">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856841935">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5698513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 w:id="2119518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png"/><Relationship Id="rId21" Type="http://schemas.openxmlformats.org/officeDocument/2006/relationships/image" Target="media/image5.png"/><Relationship Id="rId42" Type="http://schemas.openxmlformats.org/officeDocument/2006/relationships/image" Target="media/image24.png"/><Relationship Id="rId47" Type="http://schemas.openxmlformats.org/officeDocument/2006/relationships/image" Target="media/image29.png"/><Relationship Id="rId63" Type="http://schemas.openxmlformats.org/officeDocument/2006/relationships/header" Target="header2.xml"/><Relationship Id="rId68"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finanzas.col.gob.mx/finanzas/derechos/index010.php?clave=1026700100100" TargetMode="External"/><Relationship Id="rId29" Type="http://schemas.openxmlformats.org/officeDocument/2006/relationships/image" Target="media/image12.png"/><Relationship Id="rId11" Type="http://schemas.openxmlformats.org/officeDocument/2006/relationships/hyperlink" Target="http://www.secop.col.gob.mx/" TargetMode="External"/><Relationship Id="rId24" Type="http://schemas.openxmlformats.org/officeDocument/2006/relationships/hyperlink" Target="https://www.mediafire.com/file_premium/lpx9itljv4zwpmq/GdC_ArtesMochilasPrescolar_2025.ai.zip/file" TargetMode="External"/><Relationship Id="rId32" Type="http://schemas.openxmlformats.org/officeDocument/2006/relationships/image" Target="media/image15.png"/><Relationship Id="rId37" Type="http://schemas.openxmlformats.org/officeDocument/2006/relationships/image" Target="media/image19.png"/><Relationship Id="rId40" Type="http://schemas.openxmlformats.org/officeDocument/2006/relationships/image" Target="media/image22.png"/><Relationship Id="rId45" Type="http://schemas.openxmlformats.org/officeDocument/2006/relationships/image" Target="media/image27.png"/><Relationship Id="rId53" Type="http://schemas.openxmlformats.org/officeDocument/2006/relationships/image" Target="media/image34.png"/><Relationship Id="rId58" Type="http://schemas.openxmlformats.org/officeDocument/2006/relationships/image" Target="media/image39.png"/><Relationship Id="rId66" Type="http://schemas.openxmlformats.org/officeDocument/2006/relationships/header" Target="header4.xml"/><Relationship Id="rId5" Type="http://schemas.openxmlformats.org/officeDocument/2006/relationships/webSettings" Target="webSettings.xml"/><Relationship Id="rId61" Type="http://schemas.openxmlformats.org/officeDocument/2006/relationships/image" Target="media/image41.png"/><Relationship Id="rId19" Type="http://schemas.openxmlformats.org/officeDocument/2006/relationships/image" Target="media/image3.png"/><Relationship Id="rId14" Type="http://schemas.openxmlformats.org/officeDocument/2006/relationships/hyperlink" Target="http://www.secop.col.gob.mx/" TargetMode="External"/><Relationship Id="rId22" Type="http://schemas.openxmlformats.org/officeDocument/2006/relationships/image" Target="media/image6.pn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7.png"/><Relationship Id="rId43" Type="http://schemas.openxmlformats.org/officeDocument/2006/relationships/image" Target="media/image25.png"/><Relationship Id="rId48" Type="http://schemas.openxmlformats.org/officeDocument/2006/relationships/hyperlink" Target="https://www.mediafire.com/file_premium/a02ktr1d774yn20/GdC_ArtesMochilasPrimarias_2025.ai.zip/file" TargetMode="External"/><Relationship Id="rId56" Type="http://schemas.openxmlformats.org/officeDocument/2006/relationships/image" Target="media/image37.png"/><Relationship Id="rId64" Type="http://schemas.openxmlformats.org/officeDocument/2006/relationships/footer" Target="footer1.xml"/><Relationship Id="rId69" Type="http://schemas.openxmlformats.org/officeDocument/2006/relationships/header" Target="header6.xml"/><Relationship Id="rId8" Type="http://schemas.openxmlformats.org/officeDocument/2006/relationships/hyperlink" Target="mailto:compras2228@gmail.com" TargetMode="External"/><Relationship Id="rId51" Type="http://schemas.openxmlformats.org/officeDocument/2006/relationships/image" Target="media/image32.png"/><Relationship Id="rId3" Type="http://schemas.openxmlformats.org/officeDocument/2006/relationships/styles" Target="styles.xml"/><Relationship Id="rId12" Type="http://schemas.openxmlformats.org/officeDocument/2006/relationships/hyperlink" Target="http://www.secop.col.gob.mx/" TargetMode="External"/><Relationship Id="rId17" Type="http://schemas.openxmlformats.org/officeDocument/2006/relationships/image" Target="media/image1.png"/><Relationship Id="rId25" Type="http://schemas.openxmlformats.org/officeDocument/2006/relationships/image" Target="media/image8.png"/><Relationship Id="rId33" Type="http://schemas.openxmlformats.org/officeDocument/2006/relationships/hyperlink" Target="https://www.mediafire.com/file_premium/tbrtjqhjmrw6qh9/GdC_ArtesMochilasPrimarias_2025.ai.zip/file" TargetMode="External"/><Relationship Id="rId38" Type="http://schemas.openxmlformats.org/officeDocument/2006/relationships/image" Target="media/image20.png"/><Relationship Id="rId46" Type="http://schemas.openxmlformats.org/officeDocument/2006/relationships/image" Target="media/image28.png"/><Relationship Id="rId59" Type="http://schemas.openxmlformats.org/officeDocument/2006/relationships/hyperlink" Target="https://www.mediafire.com/file_premium/vbubj9lubf706g4/GdC_ArtesMochilasPrimarias_2025.ai.zip/file" TargetMode="External"/><Relationship Id="rId67" Type="http://schemas.openxmlformats.org/officeDocument/2006/relationships/header" Target="header5.xml"/><Relationship Id="rId20" Type="http://schemas.openxmlformats.org/officeDocument/2006/relationships/image" Target="media/image4.png"/><Relationship Id="rId41" Type="http://schemas.openxmlformats.org/officeDocument/2006/relationships/image" Target="media/image23.png"/><Relationship Id="rId54" Type="http://schemas.openxmlformats.org/officeDocument/2006/relationships/image" Target="media/image35.png"/><Relationship Id="rId62" Type="http://schemas.openxmlformats.org/officeDocument/2006/relationships/header" Target="header1.xm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constancia-noadeudo-sfya.col.gob.mx/" TargetMode="External"/><Relationship Id="rId23" Type="http://schemas.openxmlformats.org/officeDocument/2006/relationships/image" Target="media/image7.png"/><Relationship Id="rId28" Type="http://schemas.openxmlformats.org/officeDocument/2006/relationships/image" Target="media/image11.png"/><Relationship Id="rId36" Type="http://schemas.openxmlformats.org/officeDocument/2006/relationships/image" Target="media/image18.png"/><Relationship Id="rId49" Type="http://schemas.openxmlformats.org/officeDocument/2006/relationships/image" Target="media/image30.png"/><Relationship Id="rId57" Type="http://schemas.openxmlformats.org/officeDocument/2006/relationships/image" Target="media/image38.png"/><Relationship Id="rId10" Type="http://schemas.openxmlformats.org/officeDocument/2006/relationships/hyperlink" Target="mailto:compras2228@gmail.com" TargetMode="External"/><Relationship Id="rId31" Type="http://schemas.openxmlformats.org/officeDocument/2006/relationships/image" Target="media/image14.png"/><Relationship Id="rId44" Type="http://schemas.openxmlformats.org/officeDocument/2006/relationships/image" Target="media/image26.png"/><Relationship Id="rId52" Type="http://schemas.openxmlformats.org/officeDocument/2006/relationships/image" Target="media/image33.png"/><Relationship Id="rId60" Type="http://schemas.openxmlformats.org/officeDocument/2006/relationships/image" Target="media/image40.png"/><Relationship Id="rId65"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3" Type="http://schemas.openxmlformats.org/officeDocument/2006/relationships/hyperlink" Target="http://www.secop.col.gob.mx/" TargetMode="External"/><Relationship Id="rId18" Type="http://schemas.openxmlformats.org/officeDocument/2006/relationships/image" Target="media/image2.png"/><Relationship Id="rId39" Type="http://schemas.openxmlformats.org/officeDocument/2006/relationships/image" Target="media/image21.png"/><Relationship Id="rId34" Type="http://schemas.openxmlformats.org/officeDocument/2006/relationships/image" Target="media/image16.png"/><Relationship Id="rId50" Type="http://schemas.openxmlformats.org/officeDocument/2006/relationships/image" Target="media/image31.png"/><Relationship Id="rId55" Type="http://schemas.openxmlformats.org/officeDocument/2006/relationships/image" Target="media/image36.png"/></Relationships>
</file>

<file path=word/_rels/footer1.xml.rels><?xml version="1.0" encoding="UTF-8" standalone="yes"?>
<Relationships xmlns="http://schemas.openxmlformats.org/package/2006/relationships"><Relationship Id="rId1" Type="http://schemas.openxmlformats.org/officeDocument/2006/relationships/image" Target="media/image44.png"/></Relationships>
</file>

<file path=word/_rels/footer2.xml.rels><?xml version="1.0" encoding="UTF-8" standalone="yes"?>
<Relationships xmlns="http://schemas.openxmlformats.org/package/2006/relationships"><Relationship Id="rId1" Type="http://schemas.openxmlformats.org/officeDocument/2006/relationships/image" Target="media/image44.png"/></Relationships>
</file>

<file path=word/_rels/header1.xml.rels><?xml version="1.0" encoding="UTF-8" standalone="yes"?>
<Relationships xmlns="http://schemas.openxmlformats.org/package/2006/relationships"><Relationship Id="rId1" Type="http://schemas.openxmlformats.org/officeDocument/2006/relationships/image" Target="media/image42.png"/></Relationships>
</file>

<file path=word/_rels/header2.xml.rels><?xml version="1.0" encoding="UTF-8" standalone="yes"?>
<Relationships xmlns="http://schemas.openxmlformats.org/package/2006/relationships"><Relationship Id="rId2" Type="http://schemas.openxmlformats.org/officeDocument/2006/relationships/image" Target="media/image43.png"/><Relationship Id="rId1" Type="http://schemas.openxmlformats.org/officeDocument/2006/relationships/image" Target="media/image42.png"/></Relationships>
</file>

<file path=word/_rels/header3.xml.rels><?xml version="1.0" encoding="UTF-8" standalone="yes"?>
<Relationships xmlns="http://schemas.openxmlformats.org/package/2006/relationships"><Relationship Id="rId1" Type="http://schemas.openxmlformats.org/officeDocument/2006/relationships/image" Target="media/image42.png"/></Relationships>
</file>

<file path=word/_rels/header4.xml.rels><?xml version="1.0" encoding="UTF-8" standalone="yes"?>
<Relationships xmlns="http://schemas.openxmlformats.org/package/2006/relationships"><Relationship Id="rId1" Type="http://schemas.openxmlformats.org/officeDocument/2006/relationships/image" Target="media/image42.png"/></Relationships>
</file>

<file path=word/_rels/header5.xml.rels><?xml version="1.0" encoding="UTF-8" standalone="yes"?>
<Relationships xmlns="http://schemas.openxmlformats.org/package/2006/relationships"><Relationship Id="rId2" Type="http://schemas.openxmlformats.org/officeDocument/2006/relationships/image" Target="media/image43.png"/><Relationship Id="rId1" Type="http://schemas.openxmlformats.org/officeDocument/2006/relationships/image" Target="media/image42.png"/></Relationships>
</file>

<file path=word/_rels/header6.xml.rels><?xml version="1.0" encoding="UTF-8" standalone="yes"?>
<Relationships xmlns="http://schemas.openxmlformats.org/package/2006/relationships"><Relationship Id="rId1" Type="http://schemas.openxmlformats.org/officeDocument/2006/relationships/image" Target="media/image4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69</Pages>
  <Words>20999</Words>
  <Characters>115498</Characters>
  <Application>Microsoft Office Word</Application>
  <DocSecurity>0</DocSecurity>
  <Lines>962</Lines>
  <Paragraphs>272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Secretaría Administración</cp:lastModifiedBy>
  <cp:revision>16</cp:revision>
  <cp:lastPrinted>2024-05-15T15:23:00Z</cp:lastPrinted>
  <dcterms:created xsi:type="dcterms:W3CDTF">2025-04-10T21:16:00Z</dcterms:created>
  <dcterms:modified xsi:type="dcterms:W3CDTF">2025-04-16T15:30:00Z</dcterms:modified>
</cp:coreProperties>
</file>