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D3FE9" w14:textId="77777777" w:rsidR="00254360" w:rsidRPr="00BD5B6E" w:rsidRDefault="00254360"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6FA98C0F" w14:textId="77777777" w:rsidR="00254360" w:rsidRPr="00BD5B6E" w:rsidRDefault="00254360" w:rsidP="003A4BED">
      <w:pPr>
        <w:spacing w:after="0" w:line="240" w:lineRule="auto"/>
        <w:jc w:val="center"/>
        <w:rPr>
          <w:rFonts w:ascii="Tw Cen MT" w:eastAsia="Times New Roman" w:hAnsi="Tw Cen MT" w:cs="Arial"/>
          <w:bCs/>
          <w:lang w:val="es-ES_tradnl" w:eastAsia="es-ES"/>
        </w:rPr>
      </w:pPr>
    </w:p>
    <w:p w14:paraId="566F010D" w14:textId="77777777" w:rsidR="00254360" w:rsidRPr="00BD5B6E" w:rsidRDefault="00254360" w:rsidP="003A4BED">
      <w:pPr>
        <w:spacing w:after="0" w:line="240" w:lineRule="auto"/>
        <w:jc w:val="center"/>
        <w:rPr>
          <w:rFonts w:ascii="Tw Cen MT" w:eastAsia="Times New Roman" w:hAnsi="Tw Cen MT" w:cs="Arial"/>
          <w:lang w:val="es-ES_tradnl" w:eastAsia="es-ES"/>
        </w:rPr>
      </w:pPr>
    </w:p>
    <w:p w14:paraId="7B88353F" w14:textId="77777777" w:rsidR="00254360" w:rsidRPr="00BD5B6E" w:rsidRDefault="00254360" w:rsidP="003A4BED">
      <w:pPr>
        <w:spacing w:after="0" w:line="240" w:lineRule="auto"/>
        <w:jc w:val="center"/>
        <w:rPr>
          <w:rFonts w:ascii="Tw Cen MT" w:eastAsia="Times New Roman" w:hAnsi="Tw Cen MT" w:cs="Arial"/>
          <w:lang w:val="es-ES_tradnl" w:eastAsia="es-ES"/>
        </w:rPr>
      </w:pPr>
    </w:p>
    <w:p w14:paraId="336FB6D0" w14:textId="77777777" w:rsidR="00254360" w:rsidRPr="005D7E42" w:rsidRDefault="00254360"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5FC50607" w14:textId="77777777" w:rsidR="00254360" w:rsidRPr="005D7E42" w:rsidRDefault="00254360" w:rsidP="003A4BED">
      <w:pPr>
        <w:spacing w:after="0" w:line="240" w:lineRule="auto"/>
        <w:jc w:val="center"/>
        <w:rPr>
          <w:rFonts w:ascii="Tw Cen MT" w:hAnsi="Tw Cen MT" w:cs="Arial"/>
          <w:lang w:val="it-IT"/>
        </w:rPr>
      </w:pPr>
    </w:p>
    <w:p w14:paraId="24852ACA" w14:textId="77777777" w:rsidR="00254360" w:rsidRPr="005D7E42" w:rsidRDefault="00254360" w:rsidP="003A4BED">
      <w:pPr>
        <w:spacing w:after="0" w:line="240" w:lineRule="auto"/>
        <w:jc w:val="center"/>
        <w:rPr>
          <w:rFonts w:ascii="Tw Cen MT" w:hAnsi="Tw Cen MT" w:cs="Arial"/>
          <w:lang w:val="it-IT"/>
        </w:rPr>
      </w:pPr>
    </w:p>
    <w:p w14:paraId="23C73E9B" w14:textId="77777777" w:rsidR="00254360" w:rsidRPr="005D7E42" w:rsidRDefault="00254360" w:rsidP="003A4BED">
      <w:pPr>
        <w:spacing w:after="0" w:line="240" w:lineRule="auto"/>
        <w:jc w:val="center"/>
        <w:rPr>
          <w:rFonts w:ascii="Tw Cen MT" w:hAnsi="Tw Cen MT" w:cs="Arial"/>
          <w:lang w:val="it-IT"/>
        </w:rPr>
      </w:pPr>
    </w:p>
    <w:p w14:paraId="2DB99521" w14:textId="77777777" w:rsidR="00254360" w:rsidRPr="003B024B" w:rsidRDefault="00254360" w:rsidP="003A4BED">
      <w:pPr>
        <w:spacing w:after="0" w:line="240" w:lineRule="auto"/>
        <w:jc w:val="center"/>
        <w:rPr>
          <w:rFonts w:ascii="Tw Cen MT" w:hAnsi="Tw Cen MT" w:cs="Arial"/>
          <w:bCs/>
        </w:rPr>
      </w:pPr>
      <w:r w:rsidRPr="00BD5B6E">
        <w:rPr>
          <w:rFonts w:ascii="Tw Cen MT" w:hAnsi="Tw Cen MT" w:cs="Arial"/>
          <w:bCs/>
        </w:rPr>
        <w:t xml:space="preserve">PARA LA LICITACIÓN </w:t>
      </w:r>
      <w:r w:rsidRPr="003B024B">
        <w:rPr>
          <w:rFonts w:ascii="Tw Cen MT" w:hAnsi="Tw Cen MT" w:cs="Arial"/>
          <w:bCs/>
        </w:rPr>
        <w:t>PÚBLICA NACIONAL</w:t>
      </w:r>
      <w:r w:rsidRPr="003B024B">
        <w:rPr>
          <w:rFonts w:ascii="Tw Cen MT" w:hAnsi="Tw Cen MT" w:cs="Arial"/>
          <w:b/>
          <w:bCs/>
        </w:rPr>
        <w:t xml:space="preserve"> </w:t>
      </w:r>
      <w:r w:rsidRPr="003B024B">
        <w:rPr>
          <w:rFonts w:ascii="Tw Cen MT" w:hAnsi="Tw Cen MT" w:cs="Arial"/>
          <w:bCs/>
        </w:rPr>
        <w:t>CON CARÁCTER PRESENCIAL.</w:t>
      </w:r>
    </w:p>
    <w:p w14:paraId="439ADE24" w14:textId="77777777" w:rsidR="00254360" w:rsidRPr="003B024B" w:rsidRDefault="00254360" w:rsidP="003A4BED">
      <w:pPr>
        <w:spacing w:after="0" w:line="240" w:lineRule="auto"/>
        <w:jc w:val="center"/>
        <w:rPr>
          <w:rFonts w:ascii="Tw Cen MT" w:hAnsi="Tw Cen MT" w:cs="Arial"/>
          <w:b/>
          <w:bCs/>
        </w:rPr>
      </w:pPr>
      <w:r w:rsidRPr="003B024B">
        <w:rPr>
          <w:rFonts w:ascii="Tw Cen MT" w:hAnsi="Tw Cen MT" w:cs="Arial"/>
          <w:b/>
          <w:bCs/>
          <w:noProof/>
        </w:rPr>
        <w:t>06002-027-25</w:t>
      </w:r>
    </w:p>
    <w:p w14:paraId="2748EC0A" w14:textId="77777777" w:rsidR="00254360" w:rsidRPr="003B024B" w:rsidRDefault="00254360" w:rsidP="003A4BED">
      <w:pPr>
        <w:spacing w:after="0" w:line="240" w:lineRule="auto"/>
        <w:jc w:val="center"/>
        <w:rPr>
          <w:rFonts w:ascii="Tw Cen MT" w:hAnsi="Tw Cen MT" w:cs="Arial"/>
          <w:b/>
          <w:bCs/>
        </w:rPr>
      </w:pPr>
    </w:p>
    <w:p w14:paraId="3393F0C2" w14:textId="77777777" w:rsidR="00254360" w:rsidRPr="003B024B" w:rsidRDefault="00254360" w:rsidP="003A4BED">
      <w:pPr>
        <w:spacing w:after="0" w:line="240" w:lineRule="auto"/>
        <w:jc w:val="center"/>
        <w:rPr>
          <w:rFonts w:ascii="Tw Cen MT" w:hAnsi="Tw Cen MT" w:cs="Arial"/>
          <w:b/>
          <w:bCs/>
        </w:rPr>
      </w:pPr>
    </w:p>
    <w:p w14:paraId="4D8813FF" w14:textId="7ED8B955" w:rsidR="00254360" w:rsidRPr="003B024B" w:rsidRDefault="00254360" w:rsidP="002D77CE">
      <w:pPr>
        <w:tabs>
          <w:tab w:val="left" w:pos="0"/>
        </w:tabs>
        <w:ind w:right="51"/>
        <w:jc w:val="center"/>
        <w:outlineLvl w:val="0"/>
        <w:rPr>
          <w:rFonts w:ascii="Tw Cen MT" w:hAnsi="Tw Cen MT" w:cs="Arial"/>
          <w:b/>
          <w:bCs/>
        </w:rPr>
      </w:pPr>
      <w:r w:rsidRPr="003B024B">
        <w:rPr>
          <w:rFonts w:ascii="Tw Cen MT" w:hAnsi="Tw Cen MT" w:cs="Arial"/>
          <w:b/>
          <w:bCs/>
        </w:rPr>
        <w:t xml:space="preserve">PARA </w:t>
      </w:r>
      <w:r w:rsidRPr="003B024B">
        <w:rPr>
          <w:rFonts w:ascii="Tw Cen MT" w:hAnsi="Tw Cen MT" w:cs="Arial"/>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w:t>
      </w:r>
      <w:r w:rsidR="00082CA4" w:rsidRPr="003B024B">
        <w:rPr>
          <w:rFonts w:ascii="Tw Cen MT" w:hAnsi="Tw Cen MT" w:cs="Arial"/>
          <w:b/>
          <w:bCs/>
          <w:noProof/>
        </w:rPr>
        <w:t>, SOLICITADO POR LA SECRETARÍA DE INFRAESTRUCTURA, DESARROLLO URBANO Y MOVILIDAD</w:t>
      </w:r>
    </w:p>
    <w:p w14:paraId="78740F73" w14:textId="77777777" w:rsidR="00254360" w:rsidRPr="003B024B" w:rsidRDefault="00254360" w:rsidP="00DB12B1">
      <w:pPr>
        <w:spacing w:after="0" w:line="240" w:lineRule="auto"/>
        <w:jc w:val="center"/>
        <w:rPr>
          <w:rFonts w:ascii="Tw Cen MT" w:hAnsi="Tw Cen MT" w:cs="Arial"/>
          <w:b/>
          <w:bCs/>
        </w:rPr>
      </w:pPr>
    </w:p>
    <w:p w14:paraId="1781AB9C" w14:textId="77777777" w:rsidR="00254360" w:rsidRPr="003B024B" w:rsidRDefault="00254360" w:rsidP="00DB12B1">
      <w:pPr>
        <w:spacing w:after="0" w:line="240" w:lineRule="auto"/>
        <w:jc w:val="center"/>
        <w:rPr>
          <w:rFonts w:ascii="Tw Cen MT" w:hAnsi="Tw Cen MT" w:cs="Arial"/>
          <w:b/>
          <w:bCs/>
        </w:rPr>
      </w:pPr>
    </w:p>
    <w:p w14:paraId="64A14AD3" w14:textId="77777777" w:rsidR="00254360" w:rsidRPr="003B024B" w:rsidRDefault="00254360" w:rsidP="00DB12B1">
      <w:pPr>
        <w:spacing w:after="0" w:line="240" w:lineRule="auto"/>
        <w:jc w:val="center"/>
        <w:rPr>
          <w:rFonts w:ascii="Tw Cen MT" w:hAnsi="Tw Cen MT" w:cs="Arial"/>
          <w:b/>
          <w:bCs/>
        </w:rPr>
      </w:pPr>
    </w:p>
    <w:p w14:paraId="1AC0619D" w14:textId="77777777" w:rsidR="00254360" w:rsidRPr="003B024B" w:rsidRDefault="00254360" w:rsidP="003A4BED">
      <w:pPr>
        <w:spacing w:after="0" w:line="240" w:lineRule="auto"/>
        <w:jc w:val="center"/>
        <w:rPr>
          <w:rFonts w:ascii="Tw Cen MT" w:hAnsi="Tw Cen MT" w:cs="Arial"/>
          <w:bCs/>
        </w:rPr>
      </w:pPr>
      <w:r w:rsidRPr="003B024B">
        <w:rPr>
          <w:rFonts w:ascii="Tw Cen MT" w:hAnsi="Tw Cen MT" w:cs="Arial"/>
          <w:bCs/>
        </w:rPr>
        <w:t>JUNTA DE ACLARACIÓN DE BASES (OPTATIVA PARA LOS LICITANTES)</w:t>
      </w:r>
    </w:p>
    <w:p w14:paraId="616D7928" w14:textId="77777777" w:rsidR="00254360" w:rsidRPr="003B024B" w:rsidRDefault="00254360" w:rsidP="003A4BED">
      <w:pPr>
        <w:spacing w:after="0" w:line="240" w:lineRule="auto"/>
        <w:jc w:val="center"/>
        <w:rPr>
          <w:rFonts w:ascii="Tw Cen MT" w:hAnsi="Tw Cen MT" w:cs="Arial"/>
          <w:b/>
          <w:bCs/>
        </w:rPr>
      </w:pPr>
      <w:r w:rsidRPr="003B024B">
        <w:rPr>
          <w:rFonts w:ascii="Tw Cen MT" w:hAnsi="Tw Cen MT" w:cs="Arial"/>
          <w:b/>
          <w:bCs/>
          <w:noProof/>
        </w:rPr>
        <w:t>05 DE ENERO DE 2026</w:t>
      </w:r>
    </w:p>
    <w:p w14:paraId="3FCDEB6B" w14:textId="77777777" w:rsidR="00254360" w:rsidRPr="003B024B" w:rsidRDefault="00254360" w:rsidP="003A4BED">
      <w:pPr>
        <w:spacing w:after="0" w:line="240" w:lineRule="auto"/>
        <w:jc w:val="center"/>
        <w:rPr>
          <w:rFonts w:ascii="Tw Cen MT" w:hAnsi="Tw Cen MT" w:cs="Arial"/>
          <w:b/>
        </w:rPr>
      </w:pPr>
      <w:r w:rsidRPr="003B024B">
        <w:rPr>
          <w:rFonts w:ascii="Tw Cen MT" w:hAnsi="Tw Cen MT" w:cs="Arial"/>
          <w:b/>
          <w:noProof/>
        </w:rPr>
        <w:t>12:00</w:t>
      </w:r>
      <w:r w:rsidRPr="003B024B">
        <w:rPr>
          <w:rFonts w:ascii="Tw Cen MT" w:hAnsi="Tw Cen MT" w:cs="Arial"/>
          <w:b/>
        </w:rPr>
        <w:t xml:space="preserve"> HORAS</w:t>
      </w:r>
    </w:p>
    <w:p w14:paraId="59CD3353" w14:textId="77777777" w:rsidR="00254360" w:rsidRPr="003B024B" w:rsidRDefault="00254360" w:rsidP="003A4BED">
      <w:pPr>
        <w:spacing w:after="0" w:line="240" w:lineRule="auto"/>
        <w:jc w:val="center"/>
        <w:rPr>
          <w:rFonts w:ascii="Tw Cen MT" w:hAnsi="Tw Cen MT" w:cs="Arial"/>
          <w:bCs/>
        </w:rPr>
      </w:pPr>
    </w:p>
    <w:p w14:paraId="3036CD9F" w14:textId="77777777" w:rsidR="00254360" w:rsidRPr="003B024B" w:rsidRDefault="00254360" w:rsidP="003A4BED">
      <w:pPr>
        <w:spacing w:after="0" w:line="240" w:lineRule="auto"/>
        <w:jc w:val="center"/>
        <w:rPr>
          <w:rFonts w:ascii="Tw Cen MT" w:hAnsi="Tw Cen MT" w:cs="Arial"/>
          <w:bCs/>
        </w:rPr>
      </w:pPr>
    </w:p>
    <w:p w14:paraId="417B17C4" w14:textId="77777777" w:rsidR="00254360" w:rsidRPr="003B024B" w:rsidRDefault="00254360" w:rsidP="003A4BED">
      <w:pPr>
        <w:spacing w:after="0" w:line="240" w:lineRule="auto"/>
        <w:jc w:val="center"/>
        <w:rPr>
          <w:rFonts w:ascii="Tw Cen MT" w:hAnsi="Tw Cen MT" w:cs="Arial"/>
          <w:bCs/>
        </w:rPr>
      </w:pPr>
    </w:p>
    <w:p w14:paraId="2A4B8D3A" w14:textId="77777777" w:rsidR="00254360" w:rsidRPr="003B024B" w:rsidRDefault="00254360" w:rsidP="003A4BED">
      <w:pPr>
        <w:spacing w:after="0" w:line="240" w:lineRule="auto"/>
        <w:jc w:val="center"/>
        <w:rPr>
          <w:rFonts w:ascii="Tw Cen MT" w:hAnsi="Tw Cen MT" w:cs="Arial"/>
          <w:bCs/>
        </w:rPr>
      </w:pPr>
      <w:r w:rsidRPr="003B024B">
        <w:rPr>
          <w:rFonts w:ascii="Tw Cen MT" w:hAnsi="Tw Cen MT" w:cs="Arial"/>
          <w:bCs/>
        </w:rPr>
        <w:t>ACTO DE PRESENTACIÓN DE PROPOSICIONES Y APERTURA</w:t>
      </w:r>
    </w:p>
    <w:p w14:paraId="2F75A770" w14:textId="77777777" w:rsidR="00254360" w:rsidRPr="003B024B" w:rsidRDefault="00254360" w:rsidP="003A4BED">
      <w:pPr>
        <w:spacing w:after="0" w:line="240" w:lineRule="auto"/>
        <w:jc w:val="center"/>
        <w:rPr>
          <w:rFonts w:ascii="Tw Cen MT" w:hAnsi="Tw Cen MT" w:cs="Arial"/>
          <w:bCs/>
        </w:rPr>
      </w:pPr>
      <w:r w:rsidRPr="003B024B">
        <w:rPr>
          <w:rFonts w:ascii="Tw Cen MT" w:hAnsi="Tw Cen MT" w:cs="Arial"/>
          <w:bCs/>
        </w:rPr>
        <w:t>DE PROPUESTAS TÉCNICAS Y ECONÓMICAS</w:t>
      </w:r>
    </w:p>
    <w:p w14:paraId="4FA54476" w14:textId="77777777" w:rsidR="00254360" w:rsidRPr="003B024B" w:rsidRDefault="00254360" w:rsidP="003A4BED">
      <w:pPr>
        <w:spacing w:after="0" w:line="240" w:lineRule="auto"/>
        <w:jc w:val="center"/>
        <w:rPr>
          <w:rFonts w:ascii="Tw Cen MT" w:hAnsi="Tw Cen MT" w:cs="Arial"/>
          <w:b/>
          <w:bCs/>
        </w:rPr>
      </w:pPr>
      <w:r w:rsidRPr="003B024B">
        <w:rPr>
          <w:rFonts w:ascii="Tw Cen MT" w:hAnsi="Tw Cen MT" w:cs="Arial"/>
          <w:b/>
          <w:bCs/>
          <w:noProof/>
        </w:rPr>
        <w:t>12 DE ENERO DE 2026</w:t>
      </w:r>
    </w:p>
    <w:p w14:paraId="1240355E" w14:textId="77777777" w:rsidR="00254360" w:rsidRPr="003B024B" w:rsidRDefault="00254360" w:rsidP="003A4BED">
      <w:pPr>
        <w:spacing w:after="0" w:line="240" w:lineRule="auto"/>
        <w:jc w:val="center"/>
        <w:rPr>
          <w:rFonts w:ascii="Tw Cen MT" w:hAnsi="Tw Cen MT" w:cs="Arial"/>
          <w:b/>
          <w:bCs/>
        </w:rPr>
      </w:pPr>
      <w:r w:rsidRPr="003B024B">
        <w:rPr>
          <w:rFonts w:ascii="Tw Cen MT" w:hAnsi="Tw Cen MT" w:cs="Arial"/>
          <w:b/>
          <w:bCs/>
          <w:noProof/>
        </w:rPr>
        <w:t>12:00</w:t>
      </w:r>
      <w:r w:rsidRPr="003B024B">
        <w:rPr>
          <w:rFonts w:ascii="Tw Cen MT" w:hAnsi="Tw Cen MT" w:cs="Arial"/>
          <w:b/>
          <w:bCs/>
        </w:rPr>
        <w:t xml:space="preserve"> HORAS</w:t>
      </w:r>
    </w:p>
    <w:p w14:paraId="444C0A1A" w14:textId="77777777" w:rsidR="00254360" w:rsidRPr="003B024B" w:rsidRDefault="00254360" w:rsidP="003A4BED">
      <w:pPr>
        <w:spacing w:after="0" w:line="240" w:lineRule="auto"/>
        <w:jc w:val="center"/>
        <w:rPr>
          <w:rFonts w:ascii="Tw Cen MT" w:hAnsi="Tw Cen MT" w:cs="Arial"/>
          <w:bCs/>
        </w:rPr>
      </w:pPr>
    </w:p>
    <w:p w14:paraId="342C4EB4" w14:textId="77777777" w:rsidR="00254360" w:rsidRPr="003B024B" w:rsidRDefault="00254360" w:rsidP="003A4BED">
      <w:pPr>
        <w:spacing w:after="0" w:line="240" w:lineRule="auto"/>
        <w:jc w:val="center"/>
        <w:rPr>
          <w:rFonts w:ascii="Tw Cen MT" w:hAnsi="Tw Cen MT" w:cs="Arial"/>
          <w:bCs/>
        </w:rPr>
      </w:pPr>
    </w:p>
    <w:p w14:paraId="22D41F44" w14:textId="77777777" w:rsidR="00254360" w:rsidRPr="003B024B" w:rsidRDefault="00254360" w:rsidP="003A4BED">
      <w:pPr>
        <w:spacing w:after="0" w:line="240" w:lineRule="auto"/>
        <w:jc w:val="center"/>
        <w:rPr>
          <w:rFonts w:ascii="Tw Cen MT" w:hAnsi="Tw Cen MT" w:cs="Arial"/>
          <w:bCs/>
        </w:rPr>
      </w:pPr>
    </w:p>
    <w:p w14:paraId="3EC03F4E" w14:textId="77777777" w:rsidR="00254360" w:rsidRPr="003B024B" w:rsidRDefault="00254360" w:rsidP="003A4BED">
      <w:pPr>
        <w:spacing w:after="0" w:line="240" w:lineRule="auto"/>
        <w:jc w:val="center"/>
        <w:rPr>
          <w:rFonts w:ascii="Tw Cen MT" w:hAnsi="Tw Cen MT" w:cs="Arial"/>
          <w:bCs/>
        </w:rPr>
      </w:pPr>
      <w:r w:rsidRPr="003B024B">
        <w:rPr>
          <w:rFonts w:ascii="Tw Cen MT" w:hAnsi="Tw Cen MT" w:cs="Arial"/>
          <w:bCs/>
        </w:rPr>
        <w:t>FALLO</w:t>
      </w:r>
    </w:p>
    <w:p w14:paraId="704977BD" w14:textId="77777777" w:rsidR="00254360" w:rsidRPr="003B024B" w:rsidRDefault="00254360" w:rsidP="003A4BED">
      <w:pPr>
        <w:spacing w:after="0" w:line="240" w:lineRule="auto"/>
        <w:jc w:val="center"/>
        <w:rPr>
          <w:rFonts w:ascii="Tw Cen MT" w:hAnsi="Tw Cen MT" w:cs="Arial"/>
          <w:b/>
          <w:bCs/>
        </w:rPr>
      </w:pPr>
      <w:r w:rsidRPr="003B024B">
        <w:rPr>
          <w:rFonts w:ascii="Tw Cen MT" w:hAnsi="Tw Cen MT" w:cs="Arial"/>
          <w:b/>
          <w:bCs/>
          <w:noProof/>
        </w:rPr>
        <w:t>26 DE ENERO DE 2026</w:t>
      </w:r>
    </w:p>
    <w:p w14:paraId="4D8376C9" w14:textId="77777777" w:rsidR="00254360" w:rsidRPr="00BD5B6E" w:rsidRDefault="00254360" w:rsidP="003A4BED">
      <w:pPr>
        <w:spacing w:after="0" w:line="240" w:lineRule="auto"/>
        <w:jc w:val="center"/>
        <w:rPr>
          <w:rFonts w:ascii="Tw Cen MT" w:hAnsi="Tw Cen MT" w:cs="Arial"/>
          <w:b/>
          <w:bCs/>
        </w:rPr>
      </w:pPr>
      <w:r w:rsidRPr="003B024B">
        <w:rPr>
          <w:rFonts w:ascii="Tw Cen MT" w:hAnsi="Tw Cen MT" w:cs="Arial"/>
          <w:b/>
          <w:bCs/>
          <w:noProof/>
        </w:rPr>
        <w:t>12:00</w:t>
      </w:r>
      <w:r w:rsidRPr="003B024B">
        <w:rPr>
          <w:rFonts w:ascii="Tw Cen MT" w:hAnsi="Tw Cen MT" w:cs="Arial"/>
          <w:b/>
          <w:bCs/>
        </w:rPr>
        <w:t xml:space="preserve"> HORAS</w:t>
      </w:r>
    </w:p>
    <w:p w14:paraId="4770D0DD" w14:textId="77777777" w:rsidR="00254360" w:rsidRPr="00BD5B6E" w:rsidRDefault="00254360" w:rsidP="003A4BED">
      <w:pPr>
        <w:spacing w:after="0" w:line="240" w:lineRule="auto"/>
        <w:jc w:val="center"/>
        <w:rPr>
          <w:rFonts w:ascii="Tw Cen MT" w:hAnsi="Tw Cen MT" w:cs="Arial"/>
          <w:bCs/>
        </w:rPr>
      </w:pPr>
    </w:p>
    <w:p w14:paraId="4E0991F0" w14:textId="77777777" w:rsidR="00254360" w:rsidRPr="00BD5B6E" w:rsidRDefault="00254360" w:rsidP="003A4BED">
      <w:pPr>
        <w:spacing w:after="0" w:line="240" w:lineRule="auto"/>
        <w:jc w:val="center"/>
        <w:rPr>
          <w:rFonts w:ascii="Tw Cen MT" w:hAnsi="Tw Cen MT" w:cs="Arial"/>
          <w:bCs/>
        </w:rPr>
      </w:pPr>
    </w:p>
    <w:p w14:paraId="6030945A" w14:textId="77777777" w:rsidR="00254360" w:rsidRPr="00BD5B6E" w:rsidRDefault="00254360" w:rsidP="003A4BED">
      <w:pPr>
        <w:rPr>
          <w:rFonts w:ascii="Tw Cen MT" w:hAnsi="Tw Cen MT"/>
        </w:rPr>
      </w:pPr>
      <w:r w:rsidRPr="00BD5B6E">
        <w:rPr>
          <w:rFonts w:ascii="Tw Cen MT" w:hAnsi="Tw Cen MT"/>
        </w:rPr>
        <w:br w:type="page"/>
      </w:r>
    </w:p>
    <w:p w14:paraId="42B83DAD" w14:textId="77777777" w:rsidR="00254360" w:rsidRPr="00BD5B6E" w:rsidRDefault="00254360" w:rsidP="003A4BED">
      <w:pPr>
        <w:spacing w:after="0" w:line="240" w:lineRule="auto"/>
        <w:jc w:val="center"/>
        <w:rPr>
          <w:rFonts w:ascii="Tw Cen MT" w:hAnsi="Tw Cen MT" w:cs="Arial"/>
          <w:b/>
          <w:bCs/>
        </w:rPr>
      </w:pPr>
    </w:p>
    <w:p w14:paraId="3122EECA" w14:textId="77777777" w:rsidR="00254360" w:rsidRPr="003B024B" w:rsidRDefault="00254360" w:rsidP="003A4BED">
      <w:pPr>
        <w:spacing w:after="0" w:line="240" w:lineRule="auto"/>
        <w:jc w:val="center"/>
        <w:rPr>
          <w:rFonts w:ascii="Tw Cen MT" w:hAnsi="Tw Cen MT" w:cs="Arial"/>
          <w:b/>
          <w:bCs/>
        </w:rPr>
      </w:pPr>
      <w:r w:rsidRPr="003B024B">
        <w:rPr>
          <w:rFonts w:ascii="Tw Cen MT" w:hAnsi="Tw Cen MT" w:cs="Arial"/>
          <w:b/>
          <w:bCs/>
        </w:rPr>
        <w:t>LICITACIÓN PÚBLICA NACIONAL</w:t>
      </w:r>
    </w:p>
    <w:p w14:paraId="242F862A" w14:textId="77777777" w:rsidR="00254360" w:rsidRPr="00BD5B6E" w:rsidRDefault="00254360" w:rsidP="003A4BED">
      <w:pPr>
        <w:spacing w:after="0" w:line="240" w:lineRule="auto"/>
        <w:jc w:val="center"/>
        <w:rPr>
          <w:rFonts w:ascii="Tw Cen MT" w:hAnsi="Tw Cen MT" w:cs="Arial"/>
        </w:rPr>
      </w:pPr>
      <w:r w:rsidRPr="003B024B">
        <w:rPr>
          <w:rFonts w:ascii="Tw Cen MT" w:hAnsi="Tw Cen MT" w:cs="Arial"/>
          <w:b/>
          <w:bCs/>
        </w:rPr>
        <w:t xml:space="preserve">No. </w:t>
      </w:r>
      <w:r w:rsidRPr="003B024B">
        <w:rPr>
          <w:rFonts w:ascii="Tw Cen MT" w:hAnsi="Tw Cen MT" w:cs="Arial"/>
          <w:b/>
          <w:bCs/>
          <w:noProof/>
        </w:rPr>
        <w:t>06002-027-25</w:t>
      </w:r>
    </w:p>
    <w:p w14:paraId="4E3AB75F" w14:textId="77777777" w:rsidR="00254360" w:rsidRPr="00BD5B6E" w:rsidRDefault="00254360" w:rsidP="003A4BED">
      <w:pPr>
        <w:spacing w:after="0" w:line="240" w:lineRule="auto"/>
        <w:jc w:val="center"/>
        <w:rPr>
          <w:rFonts w:ascii="Tw Cen MT" w:hAnsi="Tw Cen MT" w:cs="Arial"/>
          <w:b/>
          <w:bCs/>
        </w:rPr>
      </w:pPr>
      <w:r w:rsidRPr="00BD5B6E">
        <w:rPr>
          <w:rFonts w:ascii="Tw Cen MT" w:hAnsi="Tw Cen MT" w:cs="Arial"/>
          <w:b/>
          <w:bCs/>
        </w:rPr>
        <w:t>Í N D l C E</w:t>
      </w:r>
    </w:p>
    <w:p w14:paraId="3D99A79B" w14:textId="77777777" w:rsidR="00254360" w:rsidRPr="00BD5B6E" w:rsidRDefault="00254360" w:rsidP="003A4BED">
      <w:pPr>
        <w:spacing w:after="0" w:line="240" w:lineRule="auto"/>
        <w:jc w:val="center"/>
        <w:rPr>
          <w:rFonts w:ascii="Tw Cen MT" w:hAnsi="Tw Cen MT" w:cs="Arial"/>
          <w:b/>
          <w:bCs/>
        </w:rPr>
      </w:pPr>
    </w:p>
    <w:p w14:paraId="4ABFB4F5" w14:textId="77777777" w:rsidR="00254360" w:rsidRPr="00BD5B6E" w:rsidRDefault="00254360"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378DF811" w14:textId="77777777" w:rsidR="00254360" w:rsidRPr="00BD5B6E" w:rsidRDefault="00254360" w:rsidP="003A4BED">
      <w:pPr>
        <w:spacing w:after="0" w:line="240" w:lineRule="auto"/>
        <w:jc w:val="both"/>
        <w:rPr>
          <w:rFonts w:ascii="Tw Cen MT" w:hAnsi="Tw Cen MT"/>
          <w:b/>
        </w:rPr>
      </w:pPr>
    </w:p>
    <w:p w14:paraId="5C726E94"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2D090BC4"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4F153C8A"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7CC047E8"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77937DF3"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7053B80E"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56C8D6C3"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71E3E369"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4E98148D"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3B594428"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6A9891B0"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7A1A0100"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52A544B3"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29496FDB"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0154DC76" w14:textId="77777777" w:rsidR="00254360" w:rsidRPr="00BD5B6E" w:rsidRDefault="00254360" w:rsidP="003A4BED">
      <w:pPr>
        <w:tabs>
          <w:tab w:val="left" w:pos="993"/>
        </w:tabs>
        <w:spacing w:after="0" w:line="240" w:lineRule="auto"/>
        <w:jc w:val="both"/>
        <w:rPr>
          <w:rFonts w:ascii="Tw Cen MT" w:hAnsi="Tw Cen MT"/>
        </w:rPr>
      </w:pPr>
    </w:p>
    <w:p w14:paraId="2F9A3B50"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4AE2387D"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639E033D"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3FEF2C01"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5577EAF8" w14:textId="77777777" w:rsidR="00254360" w:rsidRPr="00BD5B6E" w:rsidRDefault="00254360"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747E064E" w14:textId="77777777" w:rsidR="00254360" w:rsidRPr="00BD5B6E" w:rsidRDefault="00254360"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21C4D2DA"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16D9BA0F"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39C38227"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1C64EE8F"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67209600" w14:textId="77777777" w:rsidR="00254360" w:rsidRPr="00BD5B6E" w:rsidRDefault="00254360" w:rsidP="003A4BED">
      <w:pPr>
        <w:spacing w:after="0" w:line="240" w:lineRule="auto"/>
        <w:jc w:val="both"/>
        <w:rPr>
          <w:rFonts w:ascii="Tw Cen MT" w:hAnsi="Tw Cen MT"/>
        </w:rPr>
      </w:pPr>
    </w:p>
    <w:p w14:paraId="682764B9"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4A500E88"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7C4A64E0"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4D0CCDAD"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7F3B39B0" w14:textId="77777777" w:rsidR="00254360" w:rsidRPr="00BD5B6E" w:rsidRDefault="00254360"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1E211EF5" w14:textId="77777777" w:rsidR="00254360" w:rsidRPr="00BD5B6E" w:rsidRDefault="00254360"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77AD66F4"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5253A98F"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6E9CA3CB"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0A44A294"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061DB6C0"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3CF892F5"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272A851E" w14:textId="77777777" w:rsidR="00254360" w:rsidRDefault="00254360"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lastRenderedPageBreak/>
        <w:t>Acreditación de la solvencia económica.</w:t>
      </w:r>
    </w:p>
    <w:p w14:paraId="254187A6"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5DFDA42C"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66902704"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4335A808"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7C7C241A"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4181FA8C"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3275A580"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665AF4C4"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4A6CF82A"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517951DA" w14:textId="77777777" w:rsidR="00254360" w:rsidRPr="00BD5B6E" w:rsidRDefault="00254360"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3645F5EE" w14:textId="77777777" w:rsidR="00254360" w:rsidRPr="00BD5B6E" w:rsidRDefault="00254360"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34F88E38" w14:textId="77777777" w:rsidR="00254360" w:rsidRPr="00BD5B6E" w:rsidRDefault="00254360" w:rsidP="003A4BED">
      <w:pPr>
        <w:tabs>
          <w:tab w:val="left" w:pos="1134"/>
        </w:tabs>
        <w:spacing w:after="0" w:line="240" w:lineRule="auto"/>
        <w:jc w:val="both"/>
        <w:rPr>
          <w:rFonts w:ascii="Tw Cen MT" w:hAnsi="Tw Cen MT"/>
        </w:rPr>
      </w:pPr>
    </w:p>
    <w:p w14:paraId="3E74BD41"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1F8D4852"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0A1C463D"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79BF3A78" w14:textId="77777777" w:rsidR="00254360" w:rsidRPr="00BD5B6E" w:rsidRDefault="00254360" w:rsidP="003A4BED">
      <w:pPr>
        <w:spacing w:after="0" w:line="240" w:lineRule="auto"/>
        <w:jc w:val="both"/>
        <w:rPr>
          <w:rFonts w:ascii="Tw Cen MT" w:hAnsi="Tw Cen MT"/>
        </w:rPr>
      </w:pPr>
    </w:p>
    <w:p w14:paraId="38330328"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180CEF39"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43422171" w14:textId="77777777" w:rsidR="00254360" w:rsidRPr="00BD5B6E" w:rsidRDefault="00254360"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5B09CDAE" w14:textId="77777777" w:rsidR="00254360" w:rsidRPr="00BD5B6E" w:rsidRDefault="00254360" w:rsidP="003A4BED">
      <w:pPr>
        <w:spacing w:after="0" w:line="240" w:lineRule="auto"/>
        <w:jc w:val="both"/>
        <w:rPr>
          <w:rFonts w:ascii="Tw Cen MT" w:hAnsi="Tw Cen MT"/>
        </w:rPr>
      </w:pPr>
    </w:p>
    <w:p w14:paraId="2224800D"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6D514584"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61E4CE24"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21C51837"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213EC75B"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0072AB94"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4A2D051D"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3C29F3CA"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307A71E9"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6470D634"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57D66B92"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57E9A258"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3905EFCC"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33CD392E"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63176BE8"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14938717"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7AB22EBB" w14:textId="77777777" w:rsidR="00254360" w:rsidRPr="00BD5B6E" w:rsidRDefault="00254360"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20B7B0AD" w14:textId="77777777" w:rsidR="00254360" w:rsidRPr="00BD5B6E" w:rsidRDefault="00254360" w:rsidP="003A4BED">
      <w:pPr>
        <w:spacing w:after="0" w:line="240" w:lineRule="auto"/>
        <w:jc w:val="both"/>
        <w:rPr>
          <w:rFonts w:ascii="Tw Cen MT" w:hAnsi="Tw Cen MT"/>
        </w:rPr>
      </w:pPr>
    </w:p>
    <w:p w14:paraId="42019053"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510A91D3"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1D89250B" w14:textId="77777777" w:rsidR="00254360" w:rsidRPr="00BD5B6E" w:rsidRDefault="00254360"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315EE539"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208C8776"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4A3585D8"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025C905B"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341AA137" w14:textId="77777777" w:rsidR="00254360" w:rsidRPr="00BD5B6E" w:rsidRDefault="00254360" w:rsidP="003A4BED">
      <w:pPr>
        <w:spacing w:after="0" w:line="240" w:lineRule="auto"/>
        <w:jc w:val="both"/>
        <w:rPr>
          <w:rFonts w:ascii="Tw Cen MT" w:hAnsi="Tw Cen MT"/>
        </w:rPr>
      </w:pPr>
      <w:r w:rsidRPr="00BD5B6E">
        <w:rPr>
          <w:rFonts w:ascii="Tw Cen MT" w:hAnsi="Tw Cen MT"/>
          <w:b/>
        </w:rPr>
        <w:lastRenderedPageBreak/>
        <w:t>ANEXO 8</w:t>
      </w:r>
      <w:r w:rsidRPr="00BD5B6E">
        <w:rPr>
          <w:rFonts w:ascii="Tw Cen MT" w:hAnsi="Tw Cen MT"/>
        </w:rPr>
        <w:t xml:space="preserve"> INFRAESTRUCTURA, CAPACIDAD TÉCNICA, ADMINISTRATIVA Y ECONÓMICA</w:t>
      </w:r>
    </w:p>
    <w:p w14:paraId="7CA7909F"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43642C35"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7500BE40"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388F84A7"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74E0C79E"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6E56E724"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16EE3BE7" w14:textId="77777777" w:rsidR="00254360" w:rsidRPr="00BD5B6E" w:rsidRDefault="00254360"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4C7CCF14" w14:textId="77777777" w:rsidR="00254360" w:rsidRPr="00BD5B6E" w:rsidRDefault="00254360"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6B211B03" w14:textId="77777777" w:rsidR="00254360" w:rsidRPr="00BD5B6E" w:rsidRDefault="00254360"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70163FBE" w14:textId="77777777" w:rsidR="00254360" w:rsidRPr="00BD5B6E" w:rsidRDefault="00254360"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20984D64" w14:textId="77777777" w:rsidR="00254360" w:rsidRPr="00BD5B6E" w:rsidRDefault="00254360"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0DDDC86D" w14:textId="77777777" w:rsidR="00254360" w:rsidRPr="00BD5B6E" w:rsidRDefault="00254360" w:rsidP="003A4BED">
      <w:pPr>
        <w:spacing w:after="0" w:line="240" w:lineRule="auto"/>
        <w:jc w:val="both"/>
        <w:rPr>
          <w:rFonts w:ascii="Tw Cen MT" w:hAnsi="Tw Cen MT"/>
        </w:rPr>
      </w:pPr>
    </w:p>
    <w:p w14:paraId="105EC1EF" w14:textId="77777777" w:rsidR="00254360" w:rsidRPr="00BD5B6E" w:rsidRDefault="00254360" w:rsidP="003A4BED">
      <w:pPr>
        <w:spacing w:after="0" w:line="240" w:lineRule="auto"/>
        <w:jc w:val="both"/>
        <w:rPr>
          <w:rFonts w:ascii="Tw Cen MT" w:hAnsi="Tw Cen MT"/>
        </w:rPr>
      </w:pPr>
    </w:p>
    <w:p w14:paraId="1E42BA7A" w14:textId="77777777" w:rsidR="00254360" w:rsidRPr="00BD5B6E" w:rsidRDefault="00254360" w:rsidP="003A4BED">
      <w:pPr>
        <w:spacing w:after="0" w:line="240" w:lineRule="auto"/>
        <w:jc w:val="both"/>
        <w:rPr>
          <w:rFonts w:ascii="Tw Cen MT" w:hAnsi="Tw Cen MT"/>
        </w:rPr>
      </w:pPr>
    </w:p>
    <w:p w14:paraId="00F8AD32" w14:textId="77777777" w:rsidR="00254360" w:rsidRPr="00BD5B6E" w:rsidRDefault="00254360"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5F190698" w14:textId="1FC5770F" w:rsidR="00254360" w:rsidRPr="00BD5B6E" w:rsidRDefault="00254360" w:rsidP="00B63D62">
      <w:pPr>
        <w:spacing w:after="240" w:line="240" w:lineRule="auto"/>
        <w:jc w:val="both"/>
        <w:rPr>
          <w:rFonts w:ascii="Tw Cen MT" w:hAnsi="Tw Cen MT" w:cs="Arial"/>
        </w:rPr>
      </w:pPr>
      <w:r w:rsidRPr="003B024B">
        <w:rPr>
          <w:rFonts w:ascii="Tw Cen MT" w:hAnsi="Tw Cen MT" w:cs="Arial"/>
        </w:rPr>
        <w:lastRenderedPageBreak/>
        <w:t>BASES PARA LA LICITACIÓN PÚBLICA NACIONAL No</w:t>
      </w:r>
      <w:r w:rsidRPr="003B024B">
        <w:rPr>
          <w:rFonts w:ascii="Tw Cen MT" w:hAnsi="Tw Cen MT" w:cs="Arial"/>
          <w:b/>
          <w:bCs/>
        </w:rPr>
        <w:t xml:space="preserve">. </w:t>
      </w:r>
      <w:r w:rsidRPr="003B024B">
        <w:rPr>
          <w:rFonts w:ascii="Tw Cen MT" w:hAnsi="Tw Cen MT" w:cs="Arial"/>
          <w:b/>
          <w:bCs/>
          <w:noProof/>
        </w:rPr>
        <w:t>06002-027-25</w:t>
      </w:r>
      <w:r w:rsidRPr="003B024B">
        <w:rPr>
          <w:rFonts w:ascii="Tw Cen MT" w:hAnsi="Tw Cen MT" w:cs="Arial"/>
          <w:b/>
          <w:bCs/>
        </w:rPr>
        <w:t xml:space="preserve"> </w:t>
      </w:r>
      <w:r w:rsidR="00E2691E" w:rsidRPr="003B024B">
        <w:rPr>
          <w:rFonts w:ascii="Tw Cen MT" w:hAnsi="Tw Cen MT" w:cs="Arial"/>
          <w:b/>
          <w:bCs/>
        </w:rPr>
        <w:t xml:space="preserve">PARA </w:t>
      </w:r>
      <w:r w:rsidR="00E2691E" w:rsidRPr="003B024B">
        <w:rPr>
          <w:rFonts w:ascii="Tw Cen MT" w:hAnsi="Tw Cen MT" w:cs="Arial"/>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r w:rsidRPr="003B024B">
        <w:rPr>
          <w:rFonts w:ascii="Tw Cen MT" w:hAnsi="Tw Cen MT" w:cs="Tahoma"/>
        </w:rPr>
        <w:t>.</w:t>
      </w:r>
    </w:p>
    <w:p w14:paraId="5E1ECE3C" w14:textId="43356286" w:rsidR="00254360" w:rsidRPr="00BD5B6E" w:rsidRDefault="00254360"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w:t>
      </w:r>
      <w:r w:rsidRPr="003B024B">
        <w:rPr>
          <w:rFonts w:ascii="Tw Cen MT" w:hAnsi="Tw Cen MT" w:cs="Arial"/>
        </w:rPr>
        <w:t xml:space="preserve">PÚBLICO DEL ESTADO DE COLIMA PARA EL PODER EJECUTIVO para celebrar la Licitación Pública Nacional </w:t>
      </w:r>
      <w:r w:rsidRPr="003B024B">
        <w:rPr>
          <w:rFonts w:ascii="Tw Cen MT" w:hAnsi="Tw Cen MT" w:cs="Arial"/>
          <w:b/>
          <w:bCs/>
        </w:rPr>
        <w:t xml:space="preserve">No. </w:t>
      </w:r>
      <w:r w:rsidRPr="003B024B">
        <w:rPr>
          <w:rFonts w:ascii="Tw Cen MT" w:hAnsi="Tw Cen MT" w:cs="Arial"/>
          <w:b/>
          <w:bCs/>
          <w:noProof/>
        </w:rPr>
        <w:t>06002-027-25</w:t>
      </w:r>
      <w:r w:rsidRPr="003B024B">
        <w:rPr>
          <w:rFonts w:ascii="Tw Cen MT" w:hAnsi="Tw Cen MT" w:cs="Arial"/>
          <w:b/>
          <w:bCs/>
        </w:rPr>
        <w:t xml:space="preserve"> </w:t>
      </w:r>
      <w:r w:rsidR="00E2691E" w:rsidRPr="003B024B">
        <w:rPr>
          <w:rFonts w:ascii="Tw Cen MT" w:hAnsi="Tw Cen MT" w:cs="Arial"/>
          <w:b/>
          <w:bCs/>
        </w:rPr>
        <w:t xml:space="preserve">PARA </w:t>
      </w:r>
      <w:r w:rsidR="00E2691E" w:rsidRPr="003B024B">
        <w:rPr>
          <w:rFonts w:ascii="Tw Cen MT" w:hAnsi="Tw Cen MT" w:cs="Arial"/>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r w:rsidRPr="003B024B">
        <w:rPr>
          <w:rFonts w:ascii="Tw Cen MT" w:hAnsi="Tw Cen MT" w:cs="Arial"/>
          <w:b/>
          <w:bCs/>
        </w:rPr>
        <w:t xml:space="preserve">, </w:t>
      </w:r>
      <w:r w:rsidRPr="003B024B">
        <w:rPr>
          <w:rFonts w:ascii="Tw Cen MT" w:hAnsi="Tw Cen MT" w:cs="Arial"/>
        </w:rPr>
        <w:t>emite las siguientes:</w:t>
      </w:r>
    </w:p>
    <w:p w14:paraId="5EDAB102" w14:textId="77777777" w:rsidR="00254360" w:rsidRPr="00BD5B6E" w:rsidRDefault="00254360"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06C57212" w14:textId="77777777" w:rsidR="00254360" w:rsidRPr="00BD5B6E" w:rsidRDefault="00254360"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5FB5D5EF" w14:textId="77777777" w:rsidR="00254360" w:rsidRPr="00BD5B6E" w:rsidRDefault="00254360"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5DDD10E8" w14:textId="77777777" w:rsidR="00254360" w:rsidRPr="00BD5B6E" w:rsidRDefault="00254360"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406A56C2" w14:textId="4A8F2F30" w:rsidR="00E2691E" w:rsidRDefault="00254360" w:rsidP="00E2691E">
      <w:pPr>
        <w:shd w:val="clear" w:color="auto" w:fill="FFFFFF"/>
        <w:tabs>
          <w:tab w:val="left" w:pos="284"/>
        </w:tabs>
        <w:spacing w:after="240" w:line="240" w:lineRule="auto"/>
        <w:jc w:val="both"/>
        <w:rPr>
          <w:rFonts w:ascii="Tw Cen MT" w:hAnsi="Tw Cen MT" w:cs="Arial"/>
          <w:b/>
          <w:bCs/>
          <w:noProof/>
        </w:rPr>
      </w:pPr>
      <w:r w:rsidRPr="00BD5B6E">
        <w:rPr>
          <w:rFonts w:ascii="Tw Cen MT" w:hAnsi="Tw Cen MT" w:cs="Arial"/>
          <w:bCs/>
        </w:rPr>
        <w:t xml:space="preserve">El </w:t>
      </w:r>
      <w:r w:rsidRPr="00615372">
        <w:rPr>
          <w:rFonts w:ascii="Tw Cen MT" w:hAnsi="Tw Cen MT" w:cs="Arial"/>
          <w:bCs/>
        </w:rPr>
        <w:t>objeto de la presente licitación es</w:t>
      </w:r>
      <w:r w:rsidRPr="00615372">
        <w:rPr>
          <w:rFonts w:ascii="Tw Cen MT" w:hAnsi="Tw Cen MT" w:cs="Arial"/>
          <w:b/>
          <w:bCs/>
        </w:rPr>
        <w:t xml:space="preserve"> </w:t>
      </w:r>
      <w:r w:rsidR="00E2691E" w:rsidRPr="00615372">
        <w:rPr>
          <w:rFonts w:ascii="Tw Cen MT" w:hAnsi="Tw Cen MT" w:cs="Arial"/>
          <w:b/>
          <w:bCs/>
        </w:rPr>
        <w:t xml:space="preserve">PARA </w:t>
      </w:r>
      <w:r w:rsidR="00E2691E" w:rsidRPr="00615372">
        <w:rPr>
          <w:rFonts w:ascii="Tw Cen MT" w:hAnsi="Tw Cen MT" w:cs="Arial"/>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p>
    <w:p w14:paraId="67162BB2" w14:textId="595C2E55" w:rsidR="00254360" w:rsidRPr="00BD5B6E" w:rsidRDefault="00254360" w:rsidP="00E2691E">
      <w:pPr>
        <w:shd w:val="clear" w:color="auto" w:fill="FFFFFF"/>
        <w:tabs>
          <w:tab w:val="left" w:pos="284"/>
        </w:tabs>
        <w:spacing w:after="240" w:line="240" w:lineRule="auto"/>
        <w:jc w:val="both"/>
        <w:rPr>
          <w:rFonts w:ascii="Tw Cen MT" w:hAnsi="Tw Cen MT" w:cs="Arial"/>
          <w:b/>
          <w:bCs/>
        </w:rPr>
      </w:pPr>
      <w:r w:rsidRPr="00BD5B6E">
        <w:rPr>
          <w:rFonts w:ascii="Tw Cen MT" w:hAnsi="Tw Cen MT" w:cs="Arial"/>
          <w:b/>
          <w:bCs/>
        </w:rPr>
        <w:t>DESCRIPCIÓN Y CANTIDAD:</w:t>
      </w:r>
    </w:p>
    <w:p w14:paraId="5897341D" w14:textId="77777777" w:rsidR="00254360" w:rsidRDefault="00254360" w:rsidP="00B63D62">
      <w:pPr>
        <w:spacing w:after="240" w:line="240" w:lineRule="auto"/>
        <w:jc w:val="both"/>
        <w:rPr>
          <w:rFonts w:ascii="Tw Cen MT" w:hAnsi="Tw Cen MT"/>
        </w:rPr>
      </w:pPr>
      <w:r w:rsidRPr="00615372">
        <w:rPr>
          <w:rFonts w:ascii="Tw Cen MT" w:hAnsi="Tw Cen MT" w:cs="Arial"/>
          <w:bCs/>
        </w:rPr>
        <w:t xml:space="preserve">El presente procedimiento de </w:t>
      </w:r>
      <w:r w:rsidRPr="00615372">
        <w:rPr>
          <w:rFonts w:ascii="Tw Cen MT" w:hAnsi="Tw Cen MT" w:cs="Arial"/>
          <w:b/>
          <w:bCs/>
        </w:rPr>
        <w:t>Licitación Pública Nacional</w:t>
      </w:r>
      <w:r w:rsidRPr="00615372">
        <w:rPr>
          <w:rFonts w:ascii="Tw Cen MT" w:hAnsi="Tw Cen MT" w:cs="Arial"/>
          <w:bCs/>
        </w:rPr>
        <w:t xml:space="preserve"> se adjudicará </w:t>
      </w:r>
      <w:r w:rsidRPr="00615372">
        <w:rPr>
          <w:rFonts w:ascii="Tw Cen MT" w:hAnsi="Tw Cen MT" w:cs="Arial"/>
          <w:b/>
          <w:bCs/>
        </w:rPr>
        <w:t xml:space="preserve">POR </w:t>
      </w:r>
      <w:r w:rsidRPr="00615372">
        <w:rPr>
          <w:rFonts w:ascii="Tw Cen MT" w:hAnsi="Tw Cen MT" w:cs="Arial"/>
          <w:b/>
          <w:bCs/>
          <w:noProof/>
        </w:rPr>
        <w:t>PARTIDA UNICA</w:t>
      </w:r>
      <w:r w:rsidRPr="00615372">
        <w:rPr>
          <w:rFonts w:ascii="Tw Cen MT" w:hAnsi="Tw Cen MT" w:cs="Arial"/>
          <w:b/>
          <w:bCs/>
        </w:rPr>
        <w:t xml:space="preserve">, </w:t>
      </w:r>
      <w:r w:rsidRPr="00615372">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615372">
        <w:rPr>
          <w:rFonts w:ascii="Tw Cen MT" w:hAnsi="Tw Cen MT" w:cs="Arial"/>
          <w:b/>
          <w:bCs/>
        </w:rPr>
        <w:t>ANEXO NÚMERO 1 TÉCNICO</w:t>
      </w:r>
      <w:r w:rsidRPr="00615372">
        <w:rPr>
          <w:rFonts w:ascii="Tw Cen MT" w:hAnsi="Tw Cen MT" w:cs="Arial"/>
          <w:bCs/>
        </w:rPr>
        <w:t>,</w:t>
      </w:r>
      <w:r w:rsidRPr="00615372">
        <w:rPr>
          <w:rFonts w:ascii="Tw Cen MT" w:hAnsi="Tw Cen MT"/>
        </w:rPr>
        <w:t xml:space="preserve"> mediante </w:t>
      </w:r>
      <w:r w:rsidRPr="00615372">
        <w:rPr>
          <w:rFonts w:ascii="Tw Cen MT" w:hAnsi="Tw Cen MT"/>
          <w:b/>
          <w:bCs/>
          <w:noProof/>
        </w:rPr>
        <w:t>CONTRATO ESPECÍFICO</w:t>
      </w:r>
      <w:r w:rsidRPr="00615372">
        <w:rPr>
          <w:rFonts w:ascii="Tw Cen MT" w:hAnsi="Tw Cen MT"/>
        </w:rPr>
        <w:t>.</w:t>
      </w:r>
      <w:r w:rsidRPr="00BD5B6E">
        <w:rPr>
          <w:rFonts w:ascii="Tw Cen MT" w:hAnsi="Tw Cen MT"/>
        </w:rPr>
        <w:t xml:space="preserve"> </w:t>
      </w:r>
    </w:p>
    <w:p w14:paraId="3BB71E51" w14:textId="77777777" w:rsidR="00C54537" w:rsidRDefault="00C54537" w:rsidP="00B63D62">
      <w:pPr>
        <w:spacing w:after="240" w:line="240" w:lineRule="auto"/>
        <w:jc w:val="both"/>
        <w:rPr>
          <w:rFonts w:ascii="Tw Cen MT" w:hAnsi="Tw Cen MT"/>
        </w:rPr>
      </w:pPr>
    </w:p>
    <w:p w14:paraId="7B12E4D6" w14:textId="77777777" w:rsidR="00C54537" w:rsidRDefault="00C54537" w:rsidP="00B63D62">
      <w:pPr>
        <w:spacing w:after="240" w:line="240" w:lineRule="auto"/>
        <w:jc w:val="both"/>
        <w:rPr>
          <w:rFonts w:ascii="Tw Cen MT" w:hAnsi="Tw Cen MT"/>
        </w:rPr>
      </w:pPr>
    </w:p>
    <w:p w14:paraId="1EE1D6A9" w14:textId="77777777" w:rsidR="00C54537" w:rsidRDefault="00C54537" w:rsidP="00B63D62">
      <w:pPr>
        <w:spacing w:after="240" w:line="240" w:lineRule="auto"/>
        <w:jc w:val="both"/>
        <w:rPr>
          <w:rFonts w:ascii="Tw Cen MT" w:hAnsi="Tw Cen MT"/>
        </w:rPr>
      </w:pPr>
    </w:p>
    <w:p w14:paraId="58F4E10B" w14:textId="77777777" w:rsidR="00C54537" w:rsidRPr="00BD5B6E" w:rsidRDefault="00C54537" w:rsidP="00B63D62">
      <w:pPr>
        <w:spacing w:after="240" w:line="240" w:lineRule="auto"/>
        <w:jc w:val="both"/>
        <w:rPr>
          <w:rFonts w:ascii="Tw Cen MT" w:hAnsi="Tw Cen MT" w:cs="Arial"/>
        </w:rPr>
      </w:pPr>
    </w:p>
    <w:p w14:paraId="456A400F" w14:textId="77777777" w:rsidR="00254360" w:rsidRPr="00BD5B6E" w:rsidRDefault="00254360"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254360" w:rsidRPr="00BD5B6E" w14:paraId="3D4E4047" w14:textId="77777777" w:rsidTr="00BA7EB1">
        <w:trPr>
          <w:trHeight w:val="241"/>
        </w:trPr>
        <w:tc>
          <w:tcPr>
            <w:tcW w:w="4745" w:type="dxa"/>
            <w:shd w:val="clear" w:color="auto" w:fill="C0C0C0"/>
            <w:vAlign w:val="center"/>
          </w:tcPr>
          <w:p w14:paraId="182849DB" w14:textId="77777777" w:rsidR="00254360" w:rsidRPr="00BD5B6E" w:rsidRDefault="00254360"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5CA61832" w14:textId="77777777" w:rsidR="00254360" w:rsidRPr="00BD5B6E" w:rsidRDefault="00254360"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6AFB147F" w14:textId="77777777" w:rsidR="00254360" w:rsidRPr="00BD5B6E" w:rsidRDefault="00254360"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254360" w:rsidRPr="00BD5B6E" w14:paraId="67CE9076" w14:textId="77777777" w:rsidTr="00BA7EB1">
        <w:trPr>
          <w:trHeight w:val="851"/>
        </w:trPr>
        <w:tc>
          <w:tcPr>
            <w:tcW w:w="4745" w:type="dxa"/>
            <w:vAlign w:val="center"/>
          </w:tcPr>
          <w:p w14:paraId="7E04AC3F" w14:textId="4946595C" w:rsidR="00254360" w:rsidRPr="00BD5B6E" w:rsidRDefault="00E2691E" w:rsidP="00B63D62">
            <w:pPr>
              <w:tabs>
                <w:tab w:val="left" w:pos="0"/>
              </w:tabs>
              <w:spacing w:after="240"/>
              <w:ind w:right="51"/>
              <w:jc w:val="both"/>
              <w:outlineLvl w:val="0"/>
              <w:rPr>
                <w:rFonts w:ascii="Tw Cen MT" w:hAnsi="Tw Cen MT" w:cs="Arial"/>
                <w:b/>
                <w:bCs/>
                <w:sz w:val="20"/>
                <w:szCs w:val="20"/>
              </w:rPr>
            </w:pPr>
            <w:r w:rsidRPr="00615372">
              <w:rPr>
                <w:rFonts w:ascii="Tw Cen MT" w:hAnsi="Tw Cen MT" w:cs="Arial"/>
                <w:b/>
                <w:bCs/>
              </w:rPr>
              <w:t xml:space="preserve">PARA </w:t>
            </w:r>
            <w:r w:rsidRPr="00615372">
              <w:rPr>
                <w:rFonts w:ascii="Tw Cen MT" w:hAnsi="Tw Cen MT" w:cs="Arial"/>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w:t>
            </w:r>
            <w:r>
              <w:rPr>
                <w:rFonts w:ascii="Tw Cen MT" w:hAnsi="Tw Cen MT" w:cs="Arial"/>
                <w:b/>
                <w:bCs/>
                <w:noProof/>
              </w:rPr>
              <w:t>, DESARROLLO URBANO Y MOVILIDAD.</w:t>
            </w:r>
          </w:p>
        </w:tc>
        <w:tc>
          <w:tcPr>
            <w:tcW w:w="2126" w:type="dxa"/>
            <w:vAlign w:val="center"/>
          </w:tcPr>
          <w:p w14:paraId="1450DF88" w14:textId="77777777" w:rsidR="00254360" w:rsidRPr="00BD5B6E" w:rsidRDefault="00254360"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7D9C1495" w14:textId="77777777" w:rsidR="00254360" w:rsidRPr="00BD5B6E" w:rsidRDefault="00254360"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7A88F447" w14:textId="77777777" w:rsidR="00254360" w:rsidRPr="00BD5B6E" w:rsidRDefault="00254360" w:rsidP="00B63D62">
      <w:pPr>
        <w:spacing w:after="240" w:line="240" w:lineRule="auto"/>
        <w:jc w:val="both"/>
        <w:rPr>
          <w:rFonts w:ascii="Tw Cen MT" w:hAnsi="Tw Cen MT" w:cs="Arial"/>
          <w:bCs/>
        </w:rPr>
      </w:pPr>
    </w:p>
    <w:p w14:paraId="731039D5" w14:textId="77777777"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50878BE6" w14:textId="77777777"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7B0EE991" w14:textId="77777777"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062358EA" w14:textId="77777777" w:rsidR="00254360" w:rsidRPr="006150A2" w:rsidRDefault="00254360" w:rsidP="00804661">
      <w:pPr>
        <w:spacing w:after="240"/>
        <w:jc w:val="both"/>
        <w:rPr>
          <w:rFonts w:ascii="Tw Cen MT" w:hAnsi="Tw Cen MT" w:cs="Arial"/>
          <w:bCs/>
          <w:color w:val="000000" w:themeColor="text1"/>
        </w:rPr>
      </w:pPr>
      <w:r w:rsidRPr="006150A2">
        <w:rPr>
          <w:rFonts w:ascii="Tw Cen MT" w:hAnsi="Tw Cen MT" w:cs="Arial"/>
          <w:bCs/>
          <w:color w:val="000000" w:themeColor="text1"/>
        </w:rPr>
        <w:t xml:space="preserve">La entrega de los bienes y/o servicios objeto de la presente licitación será del </w:t>
      </w:r>
      <w:r w:rsidRPr="006150A2">
        <w:rPr>
          <w:rFonts w:ascii="Tw Cen MT" w:hAnsi="Tw Cen MT" w:cs="Arial"/>
          <w:bCs/>
          <w:noProof/>
          <w:color w:val="000000" w:themeColor="text1"/>
        </w:rPr>
        <w:t>DE ACUERDO CON LA PROGRAMACION DE ENTREGAS elaborada por el área requirente y que se adjunta en el ANEXO NÚMERO 1 TÉCNICO de las presentes bases</w:t>
      </w:r>
      <w:r w:rsidRPr="006150A2">
        <w:rPr>
          <w:rFonts w:ascii="Tw Cen MT" w:hAnsi="Tw Cen MT" w:cs="Arial"/>
          <w:bCs/>
          <w:color w:val="000000" w:themeColor="text1"/>
        </w:rPr>
        <w:t xml:space="preserve">. </w:t>
      </w:r>
    </w:p>
    <w:p w14:paraId="1516B897" w14:textId="15E5131F" w:rsidR="00054712" w:rsidRDefault="00054712" w:rsidP="00804661">
      <w:pPr>
        <w:spacing w:after="240"/>
        <w:jc w:val="both"/>
        <w:rPr>
          <w:rFonts w:ascii="Tw Cen MT" w:hAnsi="Tw Cen MT" w:cs="Arial"/>
          <w:bCs/>
          <w:color w:val="000000" w:themeColor="text1"/>
        </w:rPr>
      </w:pPr>
      <w:r w:rsidRPr="006150A2">
        <w:rPr>
          <w:rFonts w:ascii="Tw Cen MT" w:hAnsi="Tw Cen MT" w:cs="Arial"/>
          <w:bCs/>
          <w:color w:val="000000" w:themeColor="text1"/>
        </w:rPr>
        <w:t xml:space="preserve">Para la realización de los estudios La Consultoría dispondrá de un total de </w:t>
      </w:r>
      <w:r w:rsidR="00B72C63">
        <w:rPr>
          <w:rFonts w:ascii="Tw Cen MT" w:hAnsi="Tw Cen MT" w:cs="Arial"/>
          <w:bCs/>
          <w:color w:val="000000" w:themeColor="text1"/>
        </w:rPr>
        <w:t>6</w:t>
      </w:r>
      <w:r w:rsidRPr="006150A2">
        <w:rPr>
          <w:rFonts w:ascii="Tw Cen MT" w:hAnsi="Tw Cen MT" w:cs="Arial"/>
          <w:bCs/>
          <w:color w:val="000000" w:themeColor="text1"/>
        </w:rPr>
        <w:t xml:space="preserve"> (</w:t>
      </w:r>
      <w:r w:rsidR="00B72C63">
        <w:rPr>
          <w:rFonts w:ascii="Tw Cen MT" w:hAnsi="Tw Cen MT" w:cs="Arial"/>
          <w:bCs/>
          <w:color w:val="000000" w:themeColor="text1"/>
        </w:rPr>
        <w:t>seis</w:t>
      </w:r>
      <w:r w:rsidRPr="006150A2">
        <w:rPr>
          <w:rFonts w:ascii="Tw Cen MT" w:hAnsi="Tw Cen MT" w:cs="Arial"/>
          <w:bCs/>
          <w:color w:val="000000" w:themeColor="text1"/>
        </w:rPr>
        <w:t>) meses a partir de la firma del contrato, incluyendo la entrega del informe final.</w:t>
      </w:r>
    </w:p>
    <w:p w14:paraId="23B43972" w14:textId="77777777" w:rsidR="00254360" w:rsidRPr="006150A2" w:rsidRDefault="00254360" w:rsidP="00804661">
      <w:pPr>
        <w:spacing w:after="240" w:line="240" w:lineRule="auto"/>
        <w:jc w:val="both"/>
        <w:rPr>
          <w:rFonts w:ascii="Tw Cen MT" w:eastAsia="Times New Roman" w:hAnsi="Tw Cen MT" w:cs="Arial"/>
          <w:b/>
          <w:bCs/>
          <w:lang w:eastAsia="es-ES"/>
        </w:rPr>
      </w:pPr>
      <w:r w:rsidRPr="006150A2">
        <w:rPr>
          <w:rFonts w:ascii="Tw Cen MT" w:eastAsia="Times New Roman" w:hAnsi="Tw Cen MT" w:cs="Arial"/>
          <w:b/>
          <w:bCs/>
          <w:lang w:eastAsia="es-ES"/>
        </w:rPr>
        <w:t>LUGAR DE ENTREGA:</w:t>
      </w:r>
    </w:p>
    <w:p w14:paraId="540C93EB" w14:textId="25F62AF4" w:rsidR="00254360" w:rsidRPr="00BD5B6E" w:rsidRDefault="00254360" w:rsidP="00804661">
      <w:pPr>
        <w:spacing w:after="240"/>
        <w:jc w:val="both"/>
        <w:rPr>
          <w:rFonts w:ascii="Tw Cen MT" w:hAnsi="Tw Cen MT" w:cs="Arial"/>
          <w:b/>
          <w:bCs/>
          <w:u w:val="single"/>
        </w:rPr>
      </w:pPr>
      <w:r w:rsidRPr="006150A2">
        <w:rPr>
          <w:rFonts w:ascii="Tw Cen MT" w:hAnsi="Tw Cen MT"/>
        </w:rPr>
        <w:t>El licitante adjudicado deberá entregar los bienes y/o servicios solicitados</w:t>
      </w:r>
      <w:r w:rsidR="006150A2" w:rsidRPr="006150A2">
        <w:rPr>
          <w:rFonts w:ascii="Tw Cen MT" w:hAnsi="Tw Cen MT"/>
        </w:rPr>
        <w:t>,</w:t>
      </w:r>
      <w:r w:rsidRPr="006150A2">
        <w:rPr>
          <w:rFonts w:ascii="Tw Cen MT" w:hAnsi="Tw Cen MT"/>
        </w:rPr>
        <w:t xml:space="preserve"> </w:t>
      </w:r>
      <w:r w:rsidR="008677DA" w:rsidRPr="006150A2">
        <w:rPr>
          <w:rFonts w:ascii="Tw Cen MT" w:hAnsi="Tw Cen MT"/>
        </w:rPr>
        <w:t>en la</w:t>
      </w:r>
      <w:r w:rsidRPr="006150A2">
        <w:rPr>
          <w:rFonts w:ascii="Tw Cen MT" w:hAnsi="Tw Cen MT"/>
        </w:rPr>
        <w:t xml:space="preserve"> </w:t>
      </w:r>
      <w:r w:rsidR="006150A2" w:rsidRPr="006150A2">
        <w:rPr>
          <w:rFonts w:ascii="Tw Cen MT" w:hAnsi="Tw Cen MT"/>
          <w:noProof/>
        </w:rPr>
        <w:t>SUBSECRETARÍA DE MOVILIDAD</w:t>
      </w:r>
      <w:r w:rsidRPr="006150A2">
        <w:rPr>
          <w:rFonts w:ascii="Tw Cen MT" w:hAnsi="Tw Cen MT"/>
        </w:rPr>
        <w:t xml:space="preserve">, ubicada en </w:t>
      </w:r>
      <w:r w:rsidRPr="006150A2">
        <w:rPr>
          <w:rFonts w:ascii="Tw Cen MT" w:hAnsi="Tw Cen MT"/>
          <w:noProof/>
        </w:rPr>
        <w:t>calle Nicolás Lenin No. 1175, Colonia de los Trabajadores, en la ciudad de Colima, Colima</w:t>
      </w:r>
      <w:r w:rsidRPr="006150A2">
        <w:rPr>
          <w:rFonts w:ascii="Tw Cen MT" w:hAnsi="Tw Cen MT"/>
        </w:rPr>
        <w:t>.</w:t>
      </w:r>
    </w:p>
    <w:p w14:paraId="01937F7B" w14:textId="77777777"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128E54BF" w14:textId="77777777" w:rsidR="00254360" w:rsidRPr="008C0ECB" w:rsidRDefault="00254360" w:rsidP="00804661">
      <w:pPr>
        <w:pStyle w:val="Textoindependiente21"/>
        <w:spacing w:after="240"/>
        <w:rPr>
          <w:rFonts w:ascii="Tw Cen MT" w:hAnsi="Tw Cen MT"/>
        </w:rPr>
      </w:pPr>
      <w:r w:rsidRPr="00BD5B6E">
        <w:rPr>
          <w:rFonts w:ascii="Tw Cen MT" w:hAnsi="Tw Cen MT"/>
          <w:b w:val="0"/>
          <w:lang w:val="es-MX"/>
        </w:rPr>
        <w:lastRenderedPageBreak/>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w:t>
      </w:r>
      <w:r w:rsidRPr="008C0ECB">
        <w:rPr>
          <w:rFonts w:ascii="Tw Cen MT" w:hAnsi="Tw Cen MT"/>
          <w:b w:val="0"/>
          <w:lang w:val="es-MX"/>
        </w:rPr>
        <w:t xml:space="preserve">el </w:t>
      </w:r>
      <w:r w:rsidRPr="008C0ECB">
        <w:rPr>
          <w:rFonts w:ascii="Tw Cen MT" w:hAnsi="Tw Cen MT"/>
        </w:rPr>
        <w:t>ANEXO NÚMERO 1 TÉCNICO.</w:t>
      </w:r>
    </w:p>
    <w:p w14:paraId="7955ECAA" w14:textId="77777777" w:rsidR="00254360" w:rsidRPr="00BD5B6E" w:rsidRDefault="00254360" w:rsidP="00804661">
      <w:pPr>
        <w:pStyle w:val="Textoindependiente21"/>
        <w:spacing w:after="240"/>
        <w:rPr>
          <w:rFonts w:ascii="Tw Cen MT" w:hAnsi="Tw Cen MT"/>
          <w:b w:val="0"/>
          <w:bCs w:val="0"/>
        </w:rPr>
      </w:pPr>
      <w:r w:rsidRPr="008C0ECB">
        <w:rPr>
          <w:rFonts w:ascii="Tw Cen MT" w:hAnsi="Tw Cen MT"/>
          <w:b w:val="0"/>
          <w:bCs w:val="0"/>
        </w:rPr>
        <w:t xml:space="preserve">La adjudicación de la presente licitación se llevará a cabo por </w:t>
      </w:r>
      <w:r w:rsidRPr="008C0ECB">
        <w:rPr>
          <w:rFonts w:ascii="Tw Cen MT" w:hAnsi="Tw Cen MT"/>
          <w:noProof/>
        </w:rPr>
        <w:t>PARTIDA UNICA</w:t>
      </w:r>
      <w:r w:rsidRPr="008C0ECB">
        <w:rPr>
          <w:rFonts w:ascii="Tw Cen MT" w:hAnsi="Tw Cen MT"/>
          <w:b w:val="0"/>
          <w:bCs w:val="0"/>
        </w:rPr>
        <w:t xml:space="preserve"> y mediante </w:t>
      </w:r>
      <w:r w:rsidRPr="008C0ECB">
        <w:rPr>
          <w:rFonts w:ascii="Tw Cen MT" w:hAnsi="Tw Cen MT"/>
          <w:noProof/>
        </w:rPr>
        <w:t>CONTRATO ESPECÍFICO</w:t>
      </w:r>
      <w:r w:rsidRPr="008C0ECB">
        <w:rPr>
          <w:rFonts w:ascii="Tw Cen MT" w:hAnsi="Tw Cen MT"/>
          <w:bCs w:val="0"/>
        </w:rPr>
        <w:t xml:space="preserve"> </w:t>
      </w:r>
      <w:r w:rsidRPr="008C0ECB">
        <w:rPr>
          <w:rFonts w:ascii="Tw Cen MT" w:hAnsi="Tw Cen MT"/>
          <w:b w:val="0"/>
          <w:bCs w:val="0"/>
        </w:rPr>
        <w:t xml:space="preserve">al proveedor que proponga las mejores condiciones conforme al </w:t>
      </w:r>
      <w:r w:rsidRPr="008C0ECB">
        <w:rPr>
          <w:rFonts w:ascii="Tw Cen MT" w:hAnsi="Tw Cen MT"/>
          <w:bCs w:val="0"/>
        </w:rPr>
        <w:t>ANEXO NÚMERO 1 TÉCNICO</w:t>
      </w:r>
      <w:r w:rsidRPr="008C0ECB">
        <w:rPr>
          <w:rFonts w:ascii="Tw Cen MT" w:hAnsi="Tw Cen MT"/>
          <w:b w:val="0"/>
          <w:bCs w:val="0"/>
        </w:rPr>
        <w:t>.</w:t>
      </w:r>
      <w:r w:rsidRPr="00BD5B6E">
        <w:rPr>
          <w:rFonts w:ascii="Tw Cen MT" w:hAnsi="Tw Cen MT"/>
          <w:b w:val="0"/>
          <w:bCs w:val="0"/>
        </w:rPr>
        <w:t xml:space="preserve"> </w:t>
      </w:r>
    </w:p>
    <w:p w14:paraId="706533D2" w14:textId="77777777" w:rsidR="00254360" w:rsidRPr="00BD5B6E" w:rsidRDefault="00254360"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758203D6"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17DA0F06" w14:textId="77777777" w:rsidR="00254360" w:rsidRPr="00BD5B6E" w:rsidRDefault="00254360"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237F0A69" w14:textId="77777777" w:rsidR="00254360" w:rsidRPr="00BD5B6E" w:rsidRDefault="00254360"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Pr="00BD5B6E">
        <w:rPr>
          <w:rFonts w:ascii="Tw Cen MT" w:hAnsi="Tw Cen MT" w:cs="Arial"/>
          <w:b/>
          <w:bCs/>
        </w:rPr>
        <w:t>15 días naturales</w:t>
      </w:r>
      <w:r w:rsidRPr="00BD5B6E">
        <w:rPr>
          <w:rFonts w:ascii="Tw Cen MT" w:hAnsi="Tw Cen MT" w:cs="Arial"/>
          <w:bCs/>
        </w:rPr>
        <w:t xml:space="preserve"> 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5BBF1E95" w14:textId="77777777" w:rsidR="00254360" w:rsidRPr="00BD5B6E" w:rsidRDefault="00254360"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4E051C0F" w14:textId="77777777" w:rsidR="00254360" w:rsidRPr="00BD5B6E" w:rsidRDefault="00254360"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351254CD" w14:textId="77777777"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1B4BFEC9" w14:textId="5F9B30C0" w:rsidR="00254360" w:rsidRPr="00BD5B6E" w:rsidRDefault="00254360"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w:t>
      </w:r>
      <w:r w:rsidRPr="00C87704">
        <w:rPr>
          <w:rFonts w:ascii="Tw Cen MT" w:hAnsi="Tw Cen MT"/>
        </w:rPr>
        <w:t xml:space="preserve">a </w:t>
      </w:r>
      <w:r w:rsidRPr="00C87704">
        <w:rPr>
          <w:rFonts w:ascii="Tw Cen MT" w:hAnsi="Tw Cen MT"/>
          <w:b/>
          <w:bCs/>
          <w:noProof/>
        </w:rPr>
        <w:t xml:space="preserve">garantizar </w:t>
      </w:r>
      <w:r w:rsidR="00F20FBE" w:rsidRPr="00C87704">
        <w:rPr>
          <w:rFonts w:ascii="Tw Cen MT" w:hAnsi="Tw Cen MT"/>
          <w:b/>
          <w:bCs/>
          <w:noProof/>
        </w:rPr>
        <w:t xml:space="preserve">la </w:t>
      </w:r>
      <w:r w:rsidR="00F20FBE" w:rsidRPr="00C87704">
        <w:rPr>
          <w:rFonts w:ascii="Tw Cen MT" w:hAnsi="Tw Cen MT"/>
          <w:b/>
          <w:bCs/>
          <w:noProof/>
          <w:lang w:val="en"/>
        </w:rPr>
        <w:t>entrega de manera impresa y en archivo magnético de los informes y las presentaciones ejecutivas. Los documentos deberán estar desarrollados en archivo Word y la presentación ejecutiva en archivo Power Point con los formatos oficiales del Gobierno del Estado de Colima</w:t>
      </w:r>
      <w:r w:rsidR="00B57453" w:rsidRPr="00C87704">
        <w:rPr>
          <w:rFonts w:ascii="Tw Cen MT" w:hAnsi="Tw Cen MT"/>
          <w:b/>
          <w:bCs/>
          <w:noProof/>
          <w:lang w:val="en"/>
        </w:rPr>
        <w:t xml:space="preserve">, </w:t>
      </w:r>
      <w:r w:rsidRPr="00C87704">
        <w:rPr>
          <w:rFonts w:ascii="Tw Cen MT" w:hAnsi="Tw Cen MT"/>
        </w:rPr>
        <w:t>los</w:t>
      </w:r>
      <w:r w:rsidRPr="00BD5B6E">
        <w:rPr>
          <w:rFonts w:ascii="Tw Cen MT" w:hAnsi="Tw Cen MT"/>
        </w:rPr>
        <w:t xml:space="preserve"> </w:t>
      </w:r>
      <w:proofErr w:type="spellStart"/>
      <w:r w:rsidRPr="00BD5B6E">
        <w:rPr>
          <w:rFonts w:ascii="Tw Cen MT" w:hAnsi="Tw Cen MT"/>
        </w:rPr>
        <w:t>cuales</w:t>
      </w:r>
      <w:proofErr w:type="spellEnd"/>
      <w:r w:rsidRPr="00BD5B6E">
        <w:rPr>
          <w:rFonts w:ascii="Tw Cen MT" w:hAnsi="Tw Cen MT"/>
        </w:rPr>
        <w:t xml:space="preserve"> serán de calidad, autorizadas bajo las normas oficiales mexicanas, a falta de </w:t>
      </w:r>
      <w:r w:rsidR="00B57453">
        <w:rPr>
          <w:rFonts w:ascii="Tw Cen MT" w:hAnsi="Tw Cen MT"/>
        </w:rPr>
        <w:t>e</w:t>
      </w:r>
      <w:r w:rsidRPr="00BD5B6E">
        <w:rPr>
          <w:rFonts w:ascii="Tw Cen MT" w:hAnsi="Tw Cen MT"/>
        </w:rPr>
        <w:t>st</w:t>
      </w:r>
      <w:r w:rsidR="00B57453">
        <w:rPr>
          <w:rFonts w:ascii="Tw Cen MT" w:hAnsi="Tw Cen MT"/>
        </w:rPr>
        <w:t>a</w:t>
      </w:r>
      <w:r w:rsidRPr="00BD5B6E">
        <w:rPr>
          <w:rFonts w:ascii="Tw Cen MT" w:hAnsi="Tw Cen MT"/>
        </w:rPr>
        <w:t xml:space="preserve">s cumplir con las Normas internacionales. (ANEXO 7) </w:t>
      </w:r>
    </w:p>
    <w:p w14:paraId="4D7A3558" w14:textId="77777777"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645D4004" w14:textId="77777777" w:rsidR="00254360" w:rsidRPr="00BD5B6E" w:rsidRDefault="00254360"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686DCB7E" w14:textId="77777777" w:rsidR="00254360" w:rsidRPr="00BD5B6E" w:rsidRDefault="00254360"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57248C25" w14:textId="44858F6E" w:rsidR="00254360" w:rsidRPr="00BD5B6E" w:rsidRDefault="00254360" w:rsidP="00804661">
      <w:pPr>
        <w:tabs>
          <w:tab w:val="left" w:pos="0"/>
        </w:tabs>
        <w:spacing w:after="240" w:line="240" w:lineRule="auto"/>
        <w:jc w:val="both"/>
        <w:outlineLvl w:val="0"/>
        <w:rPr>
          <w:rFonts w:ascii="Tw Cen MT" w:hAnsi="Tw Cen MT" w:cs="Arial"/>
          <w:b/>
          <w:bCs/>
          <w:sz w:val="20"/>
          <w:szCs w:val="20"/>
        </w:rPr>
      </w:pPr>
      <w:r w:rsidRPr="008C0ECB">
        <w:rPr>
          <w:rFonts w:ascii="Tw Cen MT" w:hAnsi="Tw Cen MT" w:cs="Arial"/>
          <w:spacing w:val="-3"/>
        </w:rPr>
        <w:t xml:space="preserve">La presente licitación será </w:t>
      </w:r>
      <w:r w:rsidRPr="008C0ECB">
        <w:rPr>
          <w:rFonts w:ascii="Tw Cen MT" w:hAnsi="Tw Cen MT" w:cs="Arial"/>
          <w:b/>
          <w:bCs/>
          <w:spacing w:val="-3"/>
        </w:rPr>
        <w:t xml:space="preserve">POR </w:t>
      </w:r>
      <w:r w:rsidRPr="008C0ECB">
        <w:rPr>
          <w:rFonts w:ascii="Tw Cen MT" w:hAnsi="Tw Cen MT" w:cs="Arial"/>
          <w:b/>
          <w:bCs/>
          <w:noProof/>
          <w:spacing w:val="-3"/>
        </w:rPr>
        <w:t>PARTIDA UNICA</w:t>
      </w:r>
      <w:r w:rsidRPr="008C0ECB">
        <w:rPr>
          <w:rFonts w:ascii="Tw Cen MT" w:hAnsi="Tw Cen MT" w:cs="Arial"/>
          <w:b/>
          <w:bCs/>
          <w:spacing w:val="-3"/>
        </w:rPr>
        <w:t xml:space="preserve"> </w:t>
      </w:r>
      <w:r w:rsidR="00E2691E" w:rsidRPr="008C0ECB">
        <w:rPr>
          <w:rFonts w:ascii="Tw Cen MT" w:hAnsi="Tw Cen MT" w:cs="Arial"/>
          <w:b/>
          <w:bCs/>
        </w:rPr>
        <w:t xml:space="preserve">PARA </w:t>
      </w:r>
      <w:r w:rsidR="00E2691E" w:rsidRPr="008C0ECB">
        <w:rPr>
          <w:rFonts w:ascii="Tw Cen MT" w:hAnsi="Tw Cen MT" w:cs="Arial"/>
          <w:b/>
          <w:bCs/>
          <w:noProof/>
        </w:rPr>
        <w:t xml:space="preserve">LA CONTRATACIÓN DEL SERVICIO DE ESTUDIO DE MOVILIDAD PARA LA ESTRUCTURACIÓN DEL SISTEMA INTEGRAL DE TRANSPORTE PÚBLICO DE LAS CIUDADES CONURBADAS DE COLIMA - VILLA DE ÁLVAREZ, TECOMÁN Y </w:t>
      </w:r>
      <w:r w:rsidR="00E2691E" w:rsidRPr="008C0ECB">
        <w:rPr>
          <w:rFonts w:ascii="Tw Cen MT" w:hAnsi="Tw Cen MT" w:cs="Arial"/>
          <w:b/>
          <w:bCs/>
          <w:noProof/>
        </w:rPr>
        <w:lastRenderedPageBreak/>
        <w:t>MANZANILLO, ASÍ COMO LAS MEJORAS AL TRANSPORTE COLECTIVO SUBURBANO EN LOS 10 MUNICIPIOS DEL ESTADO, SOLICITADO POR LA SECRETARÍA DE INFRAESTRUCTURA, DESARROLLO URBANO Y MOVILIDAD</w:t>
      </w:r>
      <w:r w:rsidRPr="008C0ECB">
        <w:rPr>
          <w:rFonts w:ascii="Tw Cen MT" w:hAnsi="Tw Cen MT" w:cs="Tahoma"/>
        </w:rPr>
        <w:t xml:space="preserve">, </w:t>
      </w:r>
      <w:r w:rsidRPr="008C0ECB">
        <w:rPr>
          <w:rFonts w:ascii="Tw Cen MT" w:hAnsi="Tw Cen MT" w:cs="Arial"/>
          <w:bCs/>
          <w:spacing w:val="-3"/>
        </w:rPr>
        <w:t>cuyas</w:t>
      </w:r>
      <w:r w:rsidRPr="008C0ECB">
        <w:rPr>
          <w:rFonts w:ascii="Tw Cen MT" w:hAnsi="Tw Cen MT" w:cs="Arial"/>
          <w:spacing w:val="-3"/>
        </w:rPr>
        <w:t xml:space="preserve"> características técnicas se describen en el </w:t>
      </w:r>
      <w:r w:rsidRPr="008C0ECB">
        <w:rPr>
          <w:rFonts w:ascii="Tw Cen MT" w:hAnsi="Tw Cen MT" w:cs="Arial"/>
          <w:b/>
          <w:spacing w:val="-3"/>
        </w:rPr>
        <w:t>ANEXO NÚMERO 1 TÉCNICO</w:t>
      </w:r>
      <w:r w:rsidRPr="008C0ECB">
        <w:rPr>
          <w:rFonts w:ascii="Tw Cen MT" w:hAnsi="Tw Cen MT" w:cs="Arial"/>
          <w:spacing w:val="-3"/>
        </w:rPr>
        <w:t xml:space="preserve"> de las presentes bases.</w:t>
      </w:r>
    </w:p>
    <w:p w14:paraId="30214C72" w14:textId="77777777" w:rsidR="00254360" w:rsidRPr="00BD5B6E" w:rsidRDefault="00254360"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087E8590" w14:textId="77777777" w:rsidR="00254360" w:rsidRPr="00BD5B6E" w:rsidRDefault="00254360"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78D6981C" w14:textId="77777777"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5B967038" w14:textId="77777777" w:rsidR="00254360" w:rsidRPr="00BD5B6E" w:rsidRDefault="00254360"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355BEC89" w14:textId="77777777"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228E1598" w14:textId="77777777" w:rsidR="00254360" w:rsidRPr="00BD5B6E" w:rsidRDefault="00254360"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3FDF292F" w14:textId="77777777" w:rsidR="00254360" w:rsidRPr="00BD5B6E" w:rsidRDefault="00254360"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6F3BB60E" w14:textId="77777777" w:rsidR="00254360" w:rsidRPr="00BD5B6E" w:rsidRDefault="00254360"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60C429F3" w14:textId="77777777" w:rsidR="00254360" w:rsidRPr="00BD5B6E" w:rsidRDefault="00254360"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608A3AA6" w14:textId="77777777" w:rsidR="00254360" w:rsidRDefault="00254360"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130A07F5" w14:textId="77777777" w:rsidR="00CB2963" w:rsidRDefault="00CB2963" w:rsidP="00804661">
      <w:pPr>
        <w:spacing w:after="240"/>
        <w:jc w:val="both"/>
        <w:rPr>
          <w:rFonts w:ascii="Tw Cen MT" w:hAnsi="Tw Cen MT" w:cs="Arial"/>
          <w:bCs/>
          <w:lang w:val="en"/>
        </w:rPr>
      </w:pPr>
      <w:r w:rsidRPr="00CB2963">
        <w:rPr>
          <w:rFonts w:ascii="Tw Cen MT" w:hAnsi="Tw Cen MT" w:cs="Arial"/>
          <w:bCs/>
          <w:lang w:val="en"/>
        </w:rPr>
        <w:t xml:space="preserve">Los </w:t>
      </w:r>
      <w:proofErr w:type="spellStart"/>
      <w:r w:rsidRPr="00CB2963">
        <w:rPr>
          <w:rFonts w:ascii="Tw Cen MT" w:hAnsi="Tw Cen MT" w:cs="Arial"/>
          <w:bCs/>
          <w:lang w:val="en"/>
        </w:rPr>
        <w:t>pagos</w:t>
      </w:r>
      <w:proofErr w:type="spellEnd"/>
      <w:r w:rsidRPr="00CB2963">
        <w:rPr>
          <w:rFonts w:ascii="Tw Cen MT" w:hAnsi="Tw Cen MT" w:cs="Arial"/>
          <w:bCs/>
          <w:lang w:val="en"/>
        </w:rPr>
        <w:t xml:space="preserve"> se </w:t>
      </w:r>
      <w:proofErr w:type="spellStart"/>
      <w:r w:rsidRPr="00CB2963">
        <w:rPr>
          <w:rFonts w:ascii="Tw Cen MT" w:hAnsi="Tw Cen MT" w:cs="Arial"/>
          <w:bCs/>
          <w:lang w:val="en"/>
        </w:rPr>
        <w:t>realizarán</w:t>
      </w:r>
      <w:proofErr w:type="spellEnd"/>
      <w:r w:rsidRPr="00CB2963">
        <w:rPr>
          <w:rFonts w:ascii="Tw Cen MT" w:hAnsi="Tw Cen MT" w:cs="Arial"/>
          <w:bCs/>
          <w:lang w:val="en"/>
        </w:rPr>
        <w:t xml:space="preserve"> de </w:t>
      </w:r>
      <w:proofErr w:type="spellStart"/>
      <w:r w:rsidRPr="00CB2963">
        <w:rPr>
          <w:rFonts w:ascii="Tw Cen MT" w:hAnsi="Tw Cen MT" w:cs="Arial"/>
          <w:bCs/>
          <w:lang w:val="en"/>
        </w:rPr>
        <w:t>acuerdo</w:t>
      </w:r>
      <w:proofErr w:type="spellEnd"/>
      <w:r w:rsidRPr="00CB2963">
        <w:rPr>
          <w:rFonts w:ascii="Tw Cen MT" w:hAnsi="Tw Cen MT" w:cs="Arial"/>
          <w:bCs/>
          <w:lang w:val="en"/>
        </w:rPr>
        <w:t xml:space="preserve"> a </w:t>
      </w:r>
      <w:proofErr w:type="spellStart"/>
      <w:r w:rsidRPr="00CB2963">
        <w:rPr>
          <w:rFonts w:ascii="Tw Cen MT" w:hAnsi="Tw Cen MT" w:cs="Arial"/>
          <w:bCs/>
          <w:lang w:val="en"/>
        </w:rPr>
        <w:t>los</w:t>
      </w:r>
      <w:proofErr w:type="spellEnd"/>
      <w:r w:rsidRPr="00CB2963">
        <w:rPr>
          <w:rFonts w:ascii="Tw Cen MT" w:hAnsi="Tw Cen MT" w:cs="Arial"/>
          <w:bCs/>
          <w:lang w:val="en"/>
        </w:rPr>
        <w:t xml:space="preserve"> </w:t>
      </w:r>
      <w:proofErr w:type="spellStart"/>
      <w:r w:rsidRPr="00CB2963">
        <w:rPr>
          <w:rFonts w:ascii="Tw Cen MT" w:hAnsi="Tw Cen MT" w:cs="Arial"/>
          <w:bCs/>
          <w:lang w:val="en"/>
        </w:rPr>
        <w:t>entregables</w:t>
      </w:r>
      <w:proofErr w:type="spellEnd"/>
      <w:r w:rsidRPr="00CB2963">
        <w:rPr>
          <w:rFonts w:ascii="Tw Cen MT" w:hAnsi="Tw Cen MT" w:cs="Arial"/>
          <w:bCs/>
          <w:lang w:val="en"/>
        </w:rPr>
        <w:t xml:space="preserve"> </w:t>
      </w:r>
      <w:proofErr w:type="spellStart"/>
      <w:r w:rsidRPr="00CB2963">
        <w:rPr>
          <w:rFonts w:ascii="Tw Cen MT" w:hAnsi="Tw Cen MT" w:cs="Arial"/>
          <w:bCs/>
          <w:lang w:val="en"/>
        </w:rPr>
        <w:t>solicitados</w:t>
      </w:r>
      <w:proofErr w:type="spellEnd"/>
      <w:r w:rsidRPr="00CB2963">
        <w:rPr>
          <w:rFonts w:ascii="Tw Cen MT" w:hAnsi="Tw Cen MT" w:cs="Arial"/>
          <w:bCs/>
          <w:lang w:val="en"/>
        </w:rPr>
        <w:t xml:space="preserve"> </w:t>
      </w:r>
      <w:proofErr w:type="spellStart"/>
      <w:r w:rsidRPr="00CB2963">
        <w:rPr>
          <w:rFonts w:ascii="Tw Cen MT" w:hAnsi="Tw Cen MT" w:cs="Arial"/>
          <w:bCs/>
          <w:lang w:val="en"/>
        </w:rPr>
        <w:t>siendo</w:t>
      </w:r>
      <w:proofErr w:type="spellEnd"/>
      <w:r w:rsidRPr="00CB2963">
        <w:rPr>
          <w:rFonts w:ascii="Tw Cen MT" w:hAnsi="Tw Cen MT" w:cs="Arial"/>
          <w:bCs/>
          <w:lang w:val="en"/>
        </w:rPr>
        <w:t xml:space="preserve"> </w:t>
      </w:r>
      <w:proofErr w:type="spellStart"/>
      <w:r w:rsidRPr="00CB2963">
        <w:rPr>
          <w:rFonts w:ascii="Tw Cen MT" w:hAnsi="Tw Cen MT" w:cs="Arial"/>
          <w:bCs/>
          <w:lang w:val="en"/>
        </w:rPr>
        <w:t>en</w:t>
      </w:r>
      <w:proofErr w:type="spellEnd"/>
      <w:r w:rsidRPr="00CB2963">
        <w:rPr>
          <w:rFonts w:ascii="Tw Cen MT" w:hAnsi="Tw Cen MT" w:cs="Arial"/>
          <w:bCs/>
          <w:lang w:val="en"/>
        </w:rPr>
        <w:t xml:space="preserve"> total cuatro </w:t>
      </w:r>
      <w:proofErr w:type="spellStart"/>
      <w:r w:rsidRPr="00CB2963">
        <w:rPr>
          <w:rFonts w:ascii="Tw Cen MT" w:hAnsi="Tw Cen MT" w:cs="Arial"/>
          <w:bCs/>
          <w:lang w:val="en"/>
        </w:rPr>
        <w:t>estimaciones</w:t>
      </w:r>
      <w:proofErr w:type="spellEnd"/>
      <w:r w:rsidRPr="00CB2963">
        <w:rPr>
          <w:rFonts w:ascii="Tw Cen MT" w:hAnsi="Tw Cen MT" w:cs="Arial"/>
          <w:bCs/>
          <w:lang w:val="en"/>
        </w:rPr>
        <w:t xml:space="preserve">, las </w:t>
      </w:r>
      <w:proofErr w:type="spellStart"/>
      <w:r w:rsidRPr="00CB2963">
        <w:rPr>
          <w:rFonts w:ascii="Tw Cen MT" w:hAnsi="Tw Cen MT" w:cs="Arial"/>
          <w:bCs/>
          <w:lang w:val="en"/>
        </w:rPr>
        <w:t>cuales</w:t>
      </w:r>
      <w:proofErr w:type="spellEnd"/>
      <w:r w:rsidRPr="00CB2963">
        <w:rPr>
          <w:rFonts w:ascii="Tw Cen MT" w:hAnsi="Tw Cen MT" w:cs="Arial"/>
          <w:bCs/>
          <w:lang w:val="en"/>
        </w:rPr>
        <w:t xml:space="preserve"> se </w:t>
      </w:r>
      <w:proofErr w:type="spellStart"/>
      <w:r w:rsidRPr="00CB2963">
        <w:rPr>
          <w:rFonts w:ascii="Tw Cen MT" w:hAnsi="Tw Cen MT" w:cs="Arial"/>
          <w:bCs/>
          <w:lang w:val="en"/>
        </w:rPr>
        <w:t>encuentran</w:t>
      </w:r>
      <w:proofErr w:type="spellEnd"/>
      <w:r w:rsidRPr="00CB2963">
        <w:rPr>
          <w:rFonts w:ascii="Tw Cen MT" w:hAnsi="Tw Cen MT" w:cs="Arial"/>
          <w:bCs/>
          <w:lang w:val="en"/>
        </w:rPr>
        <w:t xml:space="preserve"> </w:t>
      </w:r>
      <w:proofErr w:type="spellStart"/>
      <w:r w:rsidRPr="00CB2963">
        <w:rPr>
          <w:rFonts w:ascii="Tw Cen MT" w:hAnsi="Tw Cen MT" w:cs="Arial"/>
          <w:bCs/>
          <w:lang w:val="en"/>
        </w:rPr>
        <w:t>especificadas</w:t>
      </w:r>
      <w:proofErr w:type="spellEnd"/>
      <w:r w:rsidRPr="00CB2963">
        <w:rPr>
          <w:rFonts w:ascii="Tw Cen MT" w:hAnsi="Tw Cen MT" w:cs="Arial"/>
          <w:bCs/>
          <w:lang w:val="en"/>
        </w:rPr>
        <w:t xml:space="preserve"> </w:t>
      </w:r>
      <w:proofErr w:type="spellStart"/>
      <w:r w:rsidRPr="00CB2963">
        <w:rPr>
          <w:rFonts w:ascii="Tw Cen MT" w:hAnsi="Tw Cen MT" w:cs="Arial"/>
          <w:bCs/>
          <w:lang w:val="en"/>
        </w:rPr>
        <w:t>en</w:t>
      </w:r>
      <w:proofErr w:type="spellEnd"/>
      <w:r w:rsidRPr="00CB2963">
        <w:rPr>
          <w:rFonts w:ascii="Tw Cen MT" w:hAnsi="Tw Cen MT" w:cs="Arial"/>
          <w:bCs/>
          <w:lang w:val="en"/>
        </w:rPr>
        <w:t xml:space="preserve"> </w:t>
      </w:r>
      <w:proofErr w:type="spellStart"/>
      <w:r w:rsidRPr="00CB2963">
        <w:rPr>
          <w:rFonts w:ascii="Tw Cen MT" w:hAnsi="Tw Cen MT" w:cs="Arial"/>
          <w:bCs/>
          <w:lang w:val="en"/>
        </w:rPr>
        <w:t>el</w:t>
      </w:r>
      <w:proofErr w:type="spellEnd"/>
      <w:r w:rsidRPr="00CB2963">
        <w:rPr>
          <w:rFonts w:ascii="Tw Cen MT" w:hAnsi="Tw Cen MT" w:cs="Arial"/>
          <w:bCs/>
          <w:lang w:val="en"/>
        </w:rPr>
        <w:t xml:space="preserve"> ANEXO NÚMERO 1 TÉCNICO de las </w:t>
      </w:r>
      <w:proofErr w:type="spellStart"/>
      <w:r w:rsidRPr="00CB2963">
        <w:rPr>
          <w:rFonts w:ascii="Tw Cen MT" w:hAnsi="Tw Cen MT" w:cs="Arial"/>
          <w:bCs/>
          <w:lang w:val="en"/>
        </w:rPr>
        <w:t>presentes</w:t>
      </w:r>
      <w:proofErr w:type="spellEnd"/>
      <w:r w:rsidRPr="00CB2963">
        <w:rPr>
          <w:rFonts w:ascii="Tw Cen MT" w:hAnsi="Tw Cen MT" w:cs="Arial"/>
          <w:bCs/>
          <w:lang w:val="en"/>
        </w:rPr>
        <w:t xml:space="preserve"> bases. </w:t>
      </w:r>
    </w:p>
    <w:p w14:paraId="31F8D74F" w14:textId="4763087E" w:rsidR="00254360" w:rsidRPr="00BD5B6E" w:rsidRDefault="00254360" w:rsidP="00804661">
      <w:pPr>
        <w:spacing w:after="240"/>
        <w:jc w:val="both"/>
        <w:rPr>
          <w:rFonts w:ascii="Tw Cen MT" w:hAnsi="Tw Cen MT" w:cs="Arial"/>
          <w:lang w:val="es-ES"/>
        </w:rPr>
      </w:pPr>
      <w:r w:rsidRPr="00BD5B6E">
        <w:rPr>
          <w:rFonts w:ascii="Tw Cen MT" w:hAnsi="Tw Cen MT" w:cs="Arial"/>
          <w:bCs/>
        </w:rPr>
        <w:t xml:space="preserve">Es </w:t>
      </w:r>
      <w:r w:rsidRPr="005877A2">
        <w:rPr>
          <w:rFonts w:ascii="Tw Cen MT" w:hAnsi="Tw Cen MT" w:cs="Arial"/>
          <w:bCs/>
          <w:noProof/>
        </w:rPr>
        <w:t>LA SECRETARÍA DE INFRAESTRUCTURA, DESARROLLO URBANO Y MOVILIDAD</w:t>
      </w:r>
      <w:r w:rsidRPr="00BD5B6E">
        <w:rPr>
          <w:rFonts w:ascii="Tw Cen MT" w:hAnsi="Tw Cen MT" w:cs="Arial"/>
          <w:b/>
          <w:bCs/>
        </w:rPr>
        <w:t xml:space="preserve"> </w:t>
      </w:r>
      <w:r w:rsidRPr="00BD5B6E">
        <w:rPr>
          <w:rFonts w:ascii="Tw Cen MT" w:hAnsi="Tw Cen MT" w:cs="Arial"/>
          <w:bCs/>
        </w:rPr>
        <w:t xml:space="preserve">quien tramitará la factura correspondiente </w:t>
      </w:r>
      <w:r w:rsidRPr="00BD5B6E">
        <w:rPr>
          <w:rFonts w:ascii="Tw Cen MT" w:hAnsi="Tw Cen MT" w:cs="Arial"/>
          <w:bCs/>
          <w:lang w:val="es-ES"/>
        </w:rPr>
        <w:t>para que se realice el pago de las misma</w:t>
      </w:r>
      <w:r w:rsidR="005877A2">
        <w:rPr>
          <w:rFonts w:ascii="Tw Cen MT" w:hAnsi="Tw Cen MT" w:cs="Arial"/>
          <w:bCs/>
          <w:lang w:val="es-ES"/>
        </w:rPr>
        <w:t>s</w:t>
      </w:r>
      <w:r w:rsidRPr="00BD5B6E">
        <w:rPr>
          <w:rFonts w:ascii="Tw Cen MT" w:hAnsi="Tw Cen MT" w:cs="Arial"/>
          <w:bCs/>
          <w:lang w:val="es-ES"/>
        </w:rPr>
        <w:t xml:space="preserve">,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3268C5D8" w14:textId="77777777" w:rsidR="00254360" w:rsidRPr="00BD5B6E" w:rsidRDefault="00254360"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787AC8A1" w14:textId="77777777" w:rsidR="00254360" w:rsidRPr="00BD5B6E" w:rsidRDefault="00254360"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196FCE8A" w14:textId="77777777" w:rsidR="00254360" w:rsidRPr="00BD5B6E" w:rsidRDefault="00254360"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715335F5" w14:textId="77777777" w:rsidR="00254360" w:rsidRPr="00BD5B6E" w:rsidRDefault="00254360"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2049F031" w14:textId="77777777" w:rsidR="00254360" w:rsidRPr="00BD5B6E" w:rsidRDefault="00254360"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4F9048C3" w14:textId="77777777" w:rsidR="00254360" w:rsidRPr="009454A4" w:rsidRDefault="00254360" w:rsidP="00804661">
      <w:pPr>
        <w:spacing w:after="240"/>
        <w:jc w:val="both"/>
        <w:rPr>
          <w:rFonts w:ascii="Tw Cen MT" w:hAnsi="Tw Cen MT"/>
          <w:color w:val="0000FF"/>
          <w:u w:val="single"/>
        </w:rPr>
      </w:pPr>
      <w:r w:rsidRPr="00BD5B6E">
        <w:rPr>
          <w:rFonts w:ascii="Tw Cen MT" w:hAnsi="Tw Cen MT"/>
        </w:rPr>
        <w:t xml:space="preserve">Las presentes bases </w:t>
      </w:r>
      <w:r w:rsidRPr="009454A4">
        <w:rPr>
          <w:rFonts w:ascii="Tw Cen MT" w:hAnsi="Tw Cen MT"/>
        </w:rPr>
        <w:t xml:space="preserve">tienen un costo de </w:t>
      </w:r>
      <w:r w:rsidRPr="009454A4">
        <w:rPr>
          <w:rFonts w:ascii="Tw Cen MT" w:hAnsi="Tw Cen MT"/>
          <w:b/>
          <w:bCs/>
        </w:rPr>
        <w:t>$</w:t>
      </w:r>
      <w:r w:rsidRPr="009454A4">
        <w:rPr>
          <w:rFonts w:ascii="Tw Cen MT" w:hAnsi="Tw Cen MT"/>
          <w:b/>
          <w:bCs/>
          <w:noProof/>
        </w:rPr>
        <w:t>1,404.00</w:t>
      </w:r>
      <w:r w:rsidRPr="009454A4">
        <w:rPr>
          <w:rFonts w:ascii="Tw Cen MT" w:hAnsi="Tw Cen MT"/>
          <w:b/>
          <w:bCs/>
        </w:rPr>
        <w:t xml:space="preserve"> (</w:t>
      </w:r>
      <w:r w:rsidRPr="009454A4">
        <w:rPr>
          <w:rFonts w:ascii="Tw Cen MT" w:hAnsi="Tw Cen MT"/>
          <w:b/>
          <w:bCs/>
          <w:noProof/>
        </w:rPr>
        <w:t>UN MIL CUATROCIENTOS CUATRO PESOS 00/100 M.N.</w:t>
      </w:r>
      <w:r w:rsidRPr="009454A4">
        <w:rPr>
          <w:rFonts w:ascii="Tw Cen MT" w:hAnsi="Tw Cen MT"/>
          <w:b/>
          <w:bCs/>
        </w:rPr>
        <w:t>).</w:t>
      </w:r>
      <w:r w:rsidRPr="009454A4">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9454A4">
        <w:rPr>
          <w:rFonts w:ascii="Tw Cen MT" w:hAnsi="Tw Cen MT"/>
        </w:rPr>
        <w:t>hrs</w:t>
      </w:r>
      <w:proofErr w:type="spellEnd"/>
      <w:r w:rsidRPr="009454A4">
        <w:rPr>
          <w:rFonts w:ascii="Tw Cen MT" w:hAnsi="Tw Cen MT"/>
        </w:rPr>
        <w:t xml:space="preserve">, previo pago de las mismas o de manera electrónica previo envío del comprobante de pago al correo </w:t>
      </w:r>
      <w:hyperlink r:id="rId8" w:history="1">
        <w:r w:rsidRPr="009454A4">
          <w:rPr>
            <w:rFonts w:ascii="Tw Cen MT" w:hAnsi="Tw Cen MT"/>
            <w:color w:val="0000FF"/>
            <w:u w:val="single"/>
          </w:rPr>
          <w:t>compras2228@gmail.com</w:t>
        </w:r>
      </w:hyperlink>
      <w:r w:rsidRPr="009454A4">
        <w:rPr>
          <w:rFonts w:ascii="Tw Cen MT" w:hAnsi="Tw Cen MT"/>
          <w:color w:val="0000FF"/>
          <w:u w:val="single"/>
        </w:rPr>
        <w:t>.</w:t>
      </w:r>
    </w:p>
    <w:p w14:paraId="6D444D2F" w14:textId="77777777" w:rsidR="00254360" w:rsidRPr="009454A4" w:rsidRDefault="00254360" w:rsidP="00804661">
      <w:pPr>
        <w:spacing w:after="240" w:line="240" w:lineRule="auto"/>
        <w:jc w:val="both"/>
        <w:rPr>
          <w:rFonts w:ascii="Tw Cen MT" w:hAnsi="Tw Cen MT" w:cs="Arial"/>
          <w:bCs/>
        </w:rPr>
      </w:pPr>
      <w:r w:rsidRPr="009454A4">
        <w:rPr>
          <w:rFonts w:ascii="Tw Cen MT" w:hAnsi="Tw Cen MT" w:cs="Arial"/>
          <w:bCs/>
        </w:rPr>
        <w:t xml:space="preserve">Se podrá realizar el pago del </w:t>
      </w:r>
      <w:r w:rsidRPr="009454A4">
        <w:rPr>
          <w:rFonts w:ascii="Tw Cen MT" w:hAnsi="Tw Cen MT" w:cs="Arial"/>
          <w:b/>
          <w:noProof/>
        </w:rPr>
        <w:t>27 DE DICIEMBRE DE 2025 AL 05 DE ENERO DE 2026</w:t>
      </w:r>
      <w:r w:rsidRPr="009454A4">
        <w:rPr>
          <w:rFonts w:ascii="Tw Cen MT" w:hAnsi="Tw Cen MT" w:cs="Arial"/>
          <w:b/>
        </w:rPr>
        <w:t xml:space="preserve"> hasta las </w:t>
      </w:r>
      <w:r w:rsidRPr="009454A4">
        <w:rPr>
          <w:rFonts w:ascii="Tw Cen MT" w:hAnsi="Tw Cen MT" w:cs="Arial"/>
          <w:b/>
          <w:noProof/>
        </w:rPr>
        <w:t>11:00</w:t>
      </w:r>
      <w:r w:rsidRPr="009454A4">
        <w:rPr>
          <w:rFonts w:ascii="Tw Cen MT" w:hAnsi="Tw Cen MT" w:cs="Arial"/>
          <w:b/>
        </w:rPr>
        <w:t xml:space="preserve"> horas</w:t>
      </w:r>
      <w:r w:rsidRPr="009454A4">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7051F6F0" w14:textId="77777777" w:rsidR="00254360" w:rsidRPr="009454A4" w:rsidRDefault="00254360" w:rsidP="00804661">
      <w:pPr>
        <w:spacing w:after="240" w:line="240" w:lineRule="auto"/>
        <w:jc w:val="both"/>
        <w:rPr>
          <w:rFonts w:ascii="Tw Cen MT" w:hAnsi="Tw Cen MT" w:cs="Arial"/>
          <w:bCs/>
        </w:rPr>
      </w:pPr>
      <w:r w:rsidRPr="009454A4">
        <w:rPr>
          <w:rFonts w:ascii="Tw Cen MT" w:hAnsi="Tw Cen MT" w:cs="Arial"/>
          <w:bCs/>
        </w:rPr>
        <w:t xml:space="preserve">Forma de pago: </w:t>
      </w:r>
    </w:p>
    <w:p w14:paraId="137B4090" w14:textId="77777777" w:rsidR="00254360" w:rsidRPr="009454A4" w:rsidRDefault="00254360" w:rsidP="00804661">
      <w:pPr>
        <w:spacing w:after="240" w:line="240" w:lineRule="auto"/>
        <w:jc w:val="both"/>
        <w:rPr>
          <w:rFonts w:ascii="Tw Cen MT" w:hAnsi="Tw Cen MT" w:cs="Arial"/>
          <w:bCs/>
        </w:rPr>
      </w:pPr>
      <w:r w:rsidRPr="009454A4">
        <w:rPr>
          <w:rFonts w:ascii="Tw Cen MT" w:hAnsi="Tw Cen MT" w:cs="Arial"/>
          <w:bCs/>
        </w:rPr>
        <w:t xml:space="preserve">Ingresar a la página </w:t>
      </w:r>
      <w:hyperlink r:id="rId9" w:history="1">
        <w:r w:rsidRPr="009454A4">
          <w:rPr>
            <w:rStyle w:val="Hipervnculo"/>
            <w:rFonts w:ascii="Tw Cen MT" w:hAnsi="Tw Cen MT" w:cs="Arial"/>
            <w:bCs/>
            <w:sz w:val="20"/>
            <w:szCs w:val="20"/>
          </w:rPr>
          <w:t>https://www.finanzas.col.gob.mx/finanzas/derechos/index.php?clave=1048003400104</w:t>
        </w:r>
      </w:hyperlink>
      <w:r w:rsidRPr="009454A4">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7A689306" w14:textId="77777777" w:rsidR="00254360" w:rsidRPr="009454A4" w:rsidRDefault="00254360" w:rsidP="00804661">
      <w:pPr>
        <w:spacing w:after="240" w:line="240" w:lineRule="auto"/>
        <w:jc w:val="both"/>
        <w:rPr>
          <w:rFonts w:ascii="Tw Cen MT" w:eastAsia="Times New Roman" w:hAnsi="Tw Cen MT" w:cs="Arial"/>
          <w:b/>
          <w:bCs/>
          <w:lang w:eastAsia="es-ES"/>
        </w:rPr>
      </w:pPr>
      <w:r w:rsidRPr="009454A4">
        <w:rPr>
          <w:rFonts w:ascii="Tw Cen MT" w:eastAsia="Times New Roman" w:hAnsi="Tw Cen MT" w:cs="Arial"/>
          <w:b/>
          <w:bCs/>
          <w:lang w:eastAsia="es-ES"/>
        </w:rPr>
        <w:t>2.2</w:t>
      </w:r>
      <w:r w:rsidRPr="009454A4">
        <w:rPr>
          <w:rFonts w:ascii="Tw Cen MT" w:eastAsia="Times New Roman" w:hAnsi="Tw Cen MT" w:cs="Arial"/>
          <w:b/>
          <w:bCs/>
          <w:lang w:eastAsia="es-ES"/>
        </w:rPr>
        <w:tab/>
        <w:t>JUNTA DE ACLARACIONES.</w:t>
      </w:r>
    </w:p>
    <w:p w14:paraId="18DD4EA9" w14:textId="77777777" w:rsidR="00254360" w:rsidRPr="00BD5B6E" w:rsidRDefault="00254360" w:rsidP="00804661">
      <w:pPr>
        <w:spacing w:after="240" w:line="240" w:lineRule="auto"/>
        <w:jc w:val="both"/>
        <w:rPr>
          <w:rFonts w:ascii="Tw Cen MT" w:hAnsi="Tw Cen MT" w:cs="Arial"/>
        </w:rPr>
      </w:pPr>
      <w:r w:rsidRPr="009454A4">
        <w:rPr>
          <w:rFonts w:ascii="Tw Cen MT" w:hAnsi="Tw Cen MT" w:cs="Arial"/>
        </w:rPr>
        <w:t xml:space="preserve">Con objeto de evitar errores en la interpretación del contenido de las presentes bases y sus anexos, la </w:t>
      </w:r>
      <w:r w:rsidRPr="009454A4">
        <w:rPr>
          <w:rFonts w:ascii="Tw Cen MT" w:hAnsi="Tw Cen MT" w:cs="Arial"/>
          <w:b/>
        </w:rPr>
        <w:t xml:space="preserve">Subsecretaría de Administración </w:t>
      </w:r>
      <w:r w:rsidRPr="009454A4">
        <w:rPr>
          <w:rFonts w:ascii="Tw Cen MT" w:hAnsi="Tw Cen M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9454A4">
        <w:rPr>
          <w:rFonts w:ascii="Tw Cen MT" w:hAnsi="Tw Cen MT" w:cs="Arial"/>
          <w:b/>
          <w:bCs/>
        </w:rPr>
        <w:t xml:space="preserve"> </w:t>
      </w:r>
      <w:r w:rsidRPr="009454A4">
        <w:rPr>
          <w:rFonts w:ascii="Tw Cen MT" w:hAnsi="Tw Cen MT" w:cs="Arial"/>
          <w:b/>
          <w:bCs/>
          <w:noProof/>
        </w:rPr>
        <w:t>05 DE ENERO DE 2026</w:t>
      </w:r>
      <w:r w:rsidRPr="009454A4">
        <w:rPr>
          <w:rFonts w:ascii="Tw Cen MT" w:hAnsi="Tw Cen MT" w:cs="Arial"/>
          <w:b/>
          <w:bCs/>
        </w:rPr>
        <w:t xml:space="preserve"> a las </w:t>
      </w:r>
      <w:r w:rsidRPr="009454A4">
        <w:rPr>
          <w:rFonts w:ascii="Tw Cen MT" w:hAnsi="Tw Cen MT" w:cs="Arial"/>
          <w:b/>
          <w:bCs/>
          <w:noProof/>
        </w:rPr>
        <w:t>12:00</w:t>
      </w:r>
      <w:r w:rsidRPr="009454A4">
        <w:rPr>
          <w:rFonts w:ascii="Tw Cen MT" w:hAnsi="Tw Cen MT" w:cs="Arial"/>
          <w:b/>
          <w:bCs/>
        </w:rPr>
        <w:t xml:space="preserve"> horas,</w:t>
      </w:r>
      <w:r w:rsidRPr="009454A4">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w:t>
      </w:r>
      <w:r w:rsidRPr="00BD5B6E">
        <w:rPr>
          <w:rFonts w:ascii="Tw Cen MT" w:hAnsi="Tw Cen MT" w:cs="Arial"/>
        </w:rPr>
        <w:t xml:space="preserve"> adicionales, se hará constar en el acta respectiva especificando hora, lugar y fecha de su celebración.</w:t>
      </w:r>
    </w:p>
    <w:p w14:paraId="7D1F5812"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3682B0F6" w14:textId="77777777" w:rsidR="00254360" w:rsidRPr="00BD5B6E" w:rsidRDefault="00254360"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4ECBA21C" w14:textId="77777777" w:rsidR="00254360" w:rsidRPr="00BD5B6E" w:rsidRDefault="00254360" w:rsidP="00804661">
      <w:pPr>
        <w:numPr>
          <w:ilvl w:val="0"/>
          <w:numId w:val="23"/>
        </w:numPr>
        <w:spacing w:after="240" w:line="240" w:lineRule="auto"/>
        <w:jc w:val="both"/>
        <w:rPr>
          <w:rFonts w:ascii="Tw Cen MT" w:hAnsi="Tw Cen MT"/>
        </w:rPr>
      </w:pPr>
      <w:r w:rsidRPr="00BD5B6E">
        <w:rPr>
          <w:rFonts w:ascii="Tw Cen MT" w:hAnsi="Tw Cen MT"/>
        </w:rPr>
        <w:lastRenderedPageBreak/>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7516F6B8" w14:textId="77777777" w:rsidR="00254360" w:rsidRPr="00BD5B6E" w:rsidRDefault="00254360"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0D03D5ED" w14:textId="77777777" w:rsidR="00254360" w:rsidRPr="00BD5B6E" w:rsidRDefault="00254360"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POR EL LICITANTE DEBERÁ SER RECIBIDA POR LA </w:t>
      </w:r>
      <w:r w:rsidRPr="009454A4">
        <w:rPr>
          <w:rFonts w:ascii="Tw Cen MT" w:hAnsi="Tw Cen MT"/>
          <w:sz w:val="22"/>
          <w:szCs w:val="22"/>
        </w:rPr>
        <w:t>DIRECCIÓN DE ADQUISICIONES DE LA SUBSECRETARÍA DE ADMINISTRACIÓN DEL GOBIERNO DEL ESTADO DE COLIMA</w:t>
      </w:r>
      <w:r w:rsidRPr="009454A4">
        <w:rPr>
          <w:rFonts w:ascii="Tw Cen MT" w:hAnsi="Tw Cen MT"/>
          <w:bCs/>
          <w:sz w:val="22"/>
          <w:szCs w:val="22"/>
        </w:rPr>
        <w:t>,</w:t>
      </w:r>
      <w:r w:rsidRPr="009454A4">
        <w:rPr>
          <w:rFonts w:ascii="Tw Cen MT" w:hAnsi="Tw Cen MT"/>
          <w:b/>
          <w:sz w:val="22"/>
          <w:szCs w:val="22"/>
        </w:rPr>
        <w:t xml:space="preserve"> </w:t>
      </w:r>
      <w:r w:rsidRPr="009454A4">
        <w:rPr>
          <w:rFonts w:ascii="Tw Cen MT" w:hAnsi="Tw Cen MT"/>
          <w:sz w:val="22"/>
          <w:szCs w:val="22"/>
        </w:rPr>
        <w:t xml:space="preserve">PREFERENTEMENTE ANTES DE LAS </w:t>
      </w:r>
      <w:r w:rsidRPr="009454A4">
        <w:rPr>
          <w:rFonts w:ascii="Tw Cen MT" w:hAnsi="Tw Cen MT"/>
          <w:b/>
          <w:noProof/>
        </w:rPr>
        <w:t>14:00</w:t>
      </w:r>
      <w:r w:rsidRPr="009454A4">
        <w:rPr>
          <w:rFonts w:ascii="Tw Cen MT" w:hAnsi="Tw Cen MT"/>
          <w:b/>
          <w:sz w:val="22"/>
          <w:szCs w:val="22"/>
        </w:rPr>
        <w:t xml:space="preserve"> HORAS DEL DÍA </w:t>
      </w:r>
      <w:r w:rsidRPr="009454A4">
        <w:rPr>
          <w:rFonts w:ascii="Tw Cen MT" w:hAnsi="Tw Cen MT"/>
          <w:b/>
          <w:noProof/>
        </w:rPr>
        <w:t>31 DE DICIEMBRE DE 2025</w:t>
      </w:r>
      <w:r w:rsidRPr="009454A4">
        <w:rPr>
          <w:rFonts w:ascii="Tw Cen MT" w:hAnsi="Tw Cen MT"/>
          <w:b/>
          <w:sz w:val="22"/>
          <w:szCs w:val="22"/>
        </w:rPr>
        <w:t xml:space="preserve"> </w:t>
      </w:r>
      <w:r w:rsidRPr="009454A4">
        <w:rPr>
          <w:rFonts w:ascii="Tw Cen MT" w:hAnsi="Tw Cen MT"/>
          <w:sz w:val="22"/>
          <w:szCs w:val="22"/>
        </w:rPr>
        <w:t>O, EN SU CASO, CUMPLIENDO EL PLAZO ESTABLECIDO EN EL ARTÍCULO 35 DE LA LEY DE ADQUISICIONES, ARRENDAMIENTOS Y SERVICIOS DEL SECTOR PÚBLICO</w:t>
      </w:r>
      <w:r w:rsidRPr="00BD5B6E">
        <w:rPr>
          <w:rFonts w:ascii="Tw Cen MT" w:hAnsi="Tw Cen MT"/>
          <w:sz w:val="22"/>
          <w:szCs w:val="22"/>
        </w:rPr>
        <w:t xml:space="preserve">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673299EC" w14:textId="77777777" w:rsidR="00254360" w:rsidRPr="00BD5B6E" w:rsidRDefault="00254360"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1B47CEC0" w14:textId="77777777" w:rsidR="00254360" w:rsidRPr="00BD5B6E" w:rsidRDefault="00254360"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2CD35153" w14:textId="77777777" w:rsidR="00254360" w:rsidRPr="00BD5B6E" w:rsidRDefault="00254360"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41E3B21F" w14:textId="77777777" w:rsidR="00254360" w:rsidRPr="00BD5B6E" w:rsidRDefault="00254360"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5735285A" w14:textId="77777777" w:rsidR="00254360" w:rsidRPr="00BD5B6E" w:rsidRDefault="00254360"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2D59DD69" w14:textId="77777777" w:rsidR="00254360" w:rsidRPr="00BD5B6E" w:rsidRDefault="00254360"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6B8FE161" w14:textId="77777777" w:rsidR="00254360" w:rsidRPr="00BD5B6E" w:rsidRDefault="00254360" w:rsidP="00804661">
      <w:pPr>
        <w:spacing w:after="240" w:line="240" w:lineRule="auto"/>
        <w:jc w:val="both"/>
        <w:rPr>
          <w:rFonts w:ascii="Tw Cen MT" w:hAnsi="Tw Cen MT"/>
        </w:rPr>
      </w:pPr>
      <w:r w:rsidRPr="00BD5B6E">
        <w:rPr>
          <w:rFonts w:ascii="Tw Cen MT" w:hAnsi="Tw Cen MT"/>
        </w:rPr>
        <w:t xml:space="preserve">El licitante deberá acompañar a su solicitud de aclaración correspondiente una versión electrónica de la misma que permita a la convocante su clasificación e integración por temas para facilitar su respuesta </w:t>
      </w:r>
      <w:r w:rsidRPr="00BD5B6E">
        <w:rPr>
          <w:rFonts w:ascii="Tw Cen MT" w:hAnsi="Tw Cen MT"/>
        </w:rPr>
        <w:lastRenderedPageBreak/>
        <w:t>en la junta de aclaraciones de que se trate. Cuando la versión electrónica esté contenida en un medio físico, éste le será devuelto al licitante en la junta de aclaraciones respectiva.</w:t>
      </w:r>
    </w:p>
    <w:p w14:paraId="09C63715" w14:textId="77777777"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43BE963" w14:textId="77777777" w:rsidR="00254360" w:rsidRPr="00BD5B6E" w:rsidRDefault="00254360"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59753CC0" w14:textId="77777777" w:rsidR="00254360" w:rsidRPr="00BD5B6E" w:rsidRDefault="00254360"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01A87E07" w14:textId="77777777" w:rsidR="00254360" w:rsidRPr="00BD5B6E" w:rsidRDefault="00254360"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37F771B7" w14:textId="77777777" w:rsidR="00254360" w:rsidRPr="00BD5B6E" w:rsidRDefault="00254360"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2AD2428A" w14:textId="77777777" w:rsidR="00254360" w:rsidRPr="00BD5B6E" w:rsidRDefault="00254360" w:rsidP="00804661">
      <w:pPr>
        <w:spacing w:after="240" w:line="240" w:lineRule="auto"/>
        <w:jc w:val="both"/>
        <w:rPr>
          <w:rFonts w:ascii="Tw Cen MT" w:hAnsi="Tw Cen MT"/>
        </w:rPr>
      </w:pPr>
      <w:r w:rsidRPr="009454A4">
        <w:rPr>
          <w:rFonts w:ascii="Tw Cen MT" w:hAnsi="Tw Cen MT"/>
        </w:rPr>
        <w:t xml:space="preserve">El registro para participar en esta licitación se hará el día </w:t>
      </w:r>
      <w:r w:rsidRPr="009454A4">
        <w:rPr>
          <w:rFonts w:ascii="Tw Cen MT" w:hAnsi="Tw Cen MT"/>
          <w:b/>
          <w:bCs/>
          <w:noProof/>
        </w:rPr>
        <w:t>12 DE ENERO DE 2026 DE 11:45 A 12:00</w:t>
      </w:r>
      <w:r w:rsidRPr="009454A4">
        <w:rPr>
          <w:rFonts w:ascii="Tw Cen MT" w:hAnsi="Tw Cen MT"/>
          <w:b/>
        </w:rPr>
        <w:t xml:space="preserve"> horas</w:t>
      </w:r>
      <w:r w:rsidRPr="009454A4">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9454A4">
        <w:rPr>
          <w:rFonts w:ascii="Tw Cen MT" w:hAnsi="Tw Cen MT"/>
          <w:b/>
        </w:rPr>
        <w:t xml:space="preserve">. </w:t>
      </w:r>
      <w:r w:rsidRPr="009454A4">
        <w:rPr>
          <w:rFonts w:ascii="Tw Cen MT" w:hAnsi="Tw Cen MT"/>
        </w:rPr>
        <w:t>A partir de las</w:t>
      </w:r>
      <w:r w:rsidRPr="009454A4">
        <w:rPr>
          <w:rFonts w:ascii="Tw Cen MT" w:hAnsi="Tw Cen MT"/>
          <w:b/>
        </w:rPr>
        <w:t xml:space="preserve"> </w:t>
      </w:r>
      <w:r w:rsidRPr="009454A4">
        <w:rPr>
          <w:rFonts w:ascii="Tw Cen MT" w:hAnsi="Tw Cen MT"/>
          <w:b/>
          <w:noProof/>
        </w:rPr>
        <w:t>12:00</w:t>
      </w:r>
      <w:r w:rsidRPr="009454A4">
        <w:rPr>
          <w:rFonts w:ascii="Tw Cen MT" w:hAnsi="Tw Cen MT"/>
          <w:b/>
        </w:rPr>
        <w:t xml:space="preserve"> horas, </w:t>
      </w:r>
      <w:r w:rsidRPr="009454A4">
        <w:rPr>
          <w:rFonts w:ascii="Tw Cen MT" w:hAnsi="Tw Cen MT"/>
        </w:rPr>
        <w:t>se cerrará el registro de participantes y no se registrará a concursante alguno; posterior a la hora señalada no se recibirán sobres ni se permitirá presentar documentación adicional alguna. Al acto podrá</w:t>
      </w:r>
      <w:r w:rsidRPr="00BD5B6E">
        <w:rPr>
          <w:rFonts w:ascii="Tw Cen MT" w:hAnsi="Tw Cen MT"/>
        </w:rPr>
        <w:t xml:space="preserve">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5F4F6AE4" w14:textId="77777777" w:rsidR="00254360" w:rsidRPr="00BD5B6E" w:rsidRDefault="00254360"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04C4A6F7" w14:textId="77777777" w:rsidR="00254360" w:rsidRPr="009454A4"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r>
      <w:r w:rsidRPr="009454A4">
        <w:rPr>
          <w:rFonts w:ascii="Tw Cen MT" w:eastAsia="Times New Roman" w:hAnsi="Tw Cen MT" w:cs="Arial"/>
          <w:b/>
          <w:bCs/>
          <w:lang w:eastAsia="es-ES"/>
        </w:rPr>
        <w:t xml:space="preserve">ACTO DE PRESENTACIÓN DE PROPOSICIONES TÉCNICAS Y ECONÓMICAS. </w:t>
      </w:r>
    </w:p>
    <w:p w14:paraId="0746080F" w14:textId="77777777" w:rsidR="00254360" w:rsidRPr="00BD5B6E" w:rsidRDefault="00254360" w:rsidP="00804661">
      <w:pPr>
        <w:spacing w:after="240" w:line="240" w:lineRule="auto"/>
        <w:jc w:val="both"/>
        <w:rPr>
          <w:rFonts w:ascii="Tw Cen MT" w:eastAsia="Times New Roman" w:hAnsi="Tw Cen MT" w:cs="Arial"/>
          <w:lang w:eastAsia="es-ES"/>
        </w:rPr>
      </w:pPr>
      <w:r w:rsidRPr="009454A4">
        <w:rPr>
          <w:rFonts w:ascii="Tw Cen MT" w:eastAsia="Times New Roman" w:hAnsi="Tw Cen MT" w:cs="Arial"/>
          <w:lang w:eastAsia="es-ES"/>
        </w:rPr>
        <w:t>A celebrarse el día</w:t>
      </w:r>
      <w:r w:rsidRPr="009454A4">
        <w:rPr>
          <w:rFonts w:ascii="Tw Cen MT" w:eastAsia="Times New Roman" w:hAnsi="Tw Cen MT" w:cs="Arial"/>
          <w:b/>
          <w:lang w:eastAsia="es-ES"/>
        </w:rPr>
        <w:t xml:space="preserve"> </w:t>
      </w:r>
      <w:r w:rsidRPr="009454A4">
        <w:rPr>
          <w:rFonts w:ascii="Tw Cen MT" w:eastAsia="Times New Roman" w:hAnsi="Tw Cen MT" w:cs="Arial"/>
          <w:b/>
          <w:noProof/>
          <w:lang w:eastAsia="es-ES"/>
        </w:rPr>
        <w:t>12 DE ENERO DE 2026</w:t>
      </w:r>
      <w:r w:rsidRPr="009454A4">
        <w:rPr>
          <w:rFonts w:ascii="Tw Cen MT" w:eastAsia="Times New Roman" w:hAnsi="Tw Cen MT" w:cs="Arial"/>
          <w:b/>
          <w:lang w:eastAsia="es-ES"/>
        </w:rPr>
        <w:t xml:space="preserve"> a las </w:t>
      </w:r>
      <w:r w:rsidRPr="009454A4">
        <w:rPr>
          <w:rFonts w:ascii="Tw Cen MT" w:eastAsia="Times New Roman" w:hAnsi="Tw Cen MT" w:cs="Arial"/>
          <w:b/>
          <w:noProof/>
          <w:lang w:eastAsia="es-ES"/>
        </w:rPr>
        <w:t>12:00</w:t>
      </w:r>
      <w:r w:rsidRPr="009454A4">
        <w:rPr>
          <w:rFonts w:ascii="Tw Cen MT" w:eastAsia="Times New Roman" w:hAnsi="Tw Cen MT" w:cs="Arial"/>
          <w:b/>
          <w:lang w:eastAsia="es-ES"/>
        </w:rPr>
        <w:t xml:space="preserve"> horas</w:t>
      </w:r>
      <w:r w:rsidRPr="009454A4">
        <w:rPr>
          <w:rFonts w:ascii="Tw Cen MT" w:eastAsia="Times New Roman" w:hAnsi="Tw Cen MT" w:cs="Arial"/>
          <w:lang w:eastAsia="es-ES"/>
        </w:rPr>
        <w:t xml:space="preserve"> en la sala de juntas de la Dirección de Adquisiciones, ubicada en la planta baja del edificio “B” del Complejo</w:t>
      </w:r>
      <w:r w:rsidRPr="00BD5B6E">
        <w:rPr>
          <w:rFonts w:ascii="Tw Cen MT" w:eastAsia="Times New Roman" w:hAnsi="Tw Cen MT" w:cs="Arial"/>
          <w:lang w:eastAsia="es-ES"/>
        </w:rPr>
        <w:t xml:space="preserve">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24AFCF03"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07A57C56"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lang w:val="es-ES"/>
        </w:rPr>
        <w:lastRenderedPageBreak/>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729FA556" w14:textId="77777777" w:rsidR="00254360" w:rsidRPr="00BD5B6E" w:rsidRDefault="00254360"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7196D9FD"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4335A197"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B85003C" w14:textId="77777777" w:rsidR="00254360" w:rsidRPr="00BD5B6E" w:rsidRDefault="00254360"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3866EA98" w14:textId="77777777" w:rsidR="00254360" w:rsidRPr="00BD5B6E" w:rsidRDefault="00254360"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5F42992A" w14:textId="77777777" w:rsidR="00254360" w:rsidRPr="00BD5B6E" w:rsidRDefault="00254360"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18FAD932"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A </w:t>
      </w:r>
      <w:r w:rsidRPr="009454A4">
        <w:rPr>
          <w:rFonts w:ascii="Tw Cen MT" w:hAnsi="Tw Cen MT" w:cs="Arial"/>
        </w:rPr>
        <w:t xml:space="preserve">celebrarse </w:t>
      </w:r>
      <w:r w:rsidRPr="009454A4">
        <w:rPr>
          <w:rFonts w:ascii="Tw Cen MT" w:hAnsi="Tw Cen MT" w:cs="Arial"/>
          <w:b/>
          <w:bCs/>
        </w:rPr>
        <w:t xml:space="preserve">el día </w:t>
      </w:r>
      <w:r w:rsidRPr="009454A4">
        <w:rPr>
          <w:rFonts w:ascii="Tw Cen MT" w:hAnsi="Tw Cen MT" w:cs="Arial"/>
          <w:b/>
          <w:bCs/>
          <w:noProof/>
        </w:rPr>
        <w:t>26 DE ENERO DE 2026</w:t>
      </w:r>
      <w:r w:rsidRPr="009454A4">
        <w:rPr>
          <w:rFonts w:ascii="Tw Cen MT" w:hAnsi="Tw Cen MT"/>
          <w:b/>
        </w:rPr>
        <w:t xml:space="preserve"> </w:t>
      </w:r>
      <w:r w:rsidRPr="009454A4">
        <w:rPr>
          <w:rFonts w:ascii="Tw Cen MT" w:hAnsi="Tw Cen MT" w:cs="Arial"/>
          <w:b/>
          <w:bCs/>
        </w:rPr>
        <w:t xml:space="preserve">a las </w:t>
      </w:r>
      <w:r w:rsidRPr="009454A4">
        <w:rPr>
          <w:rFonts w:ascii="Tw Cen MT" w:hAnsi="Tw Cen MT" w:cs="Arial"/>
          <w:b/>
          <w:bCs/>
          <w:noProof/>
        </w:rPr>
        <w:t>12:00</w:t>
      </w:r>
      <w:r w:rsidRPr="009454A4">
        <w:rPr>
          <w:rFonts w:ascii="Tw Cen MT" w:hAnsi="Tw Cen MT" w:cs="Arial"/>
          <w:b/>
          <w:bCs/>
        </w:rPr>
        <w:t xml:space="preserve"> horas</w:t>
      </w:r>
      <w:r w:rsidRPr="009454A4">
        <w:rPr>
          <w:rFonts w:ascii="Tw Cen MT" w:hAnsi="Tw Cen MT" w:cs="Arial"/>
        </w:rPr>
        <w:t>, en la sala de juntas de la Dirección de Adquisiciones, ubicada en el Edificio B sito en Av. Ejército Mexicano</w:t>
      </w:r>
      <w:r w:rsidRPr="00BD5B6E">
        <w:rPr>
          <w:rFonts w:ascii="Tw Cen MT" w:hAnsi="Tw Cen MT" w:cs="Arial"/>
        </w:rPr>
        <w:t xml:space="preserve">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A6B0D15" w14:textId="77777777" w:rsidR="00254360" w:rsidRPr="00BD5B6E" w:rsidRDefault="00254360"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27E1C821" w14:textId="77777777" w:rsidR="00254360" w:rsidRPr="00BD5B6E" w:rsidRDefault="00254360"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1BC76A3D" w14:textId="77777777" w:rsidR="00254360" w:rsidRPr="00BD5B6E" w:rsidRDefault="00254360"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C436E3E" w14:textId="77777777" w:rsidR="00254360" w:rsidRPr="00BD5B6E" w:rsidRDefault="00254360"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E91052" w14:textId="77777777" w:rsidR="00254360" w:rsidRPr="00BD5B6E" w:rsidRDefault="00254360" w:rsidP="00804661">
      <w:pPr>
        <w:spacing w:after="240" w:line="240" w:lineRule="auto"/>
        <w:jc w:val="both"/>
        <w:rPr>
          <w:rFonts w:ascii="Tw Cen MT" w:hAnsi="Tw Cen MT" w:cs="Arial"/>
          <w:lang w:val="es-ES"/>
        </w:rPr>
      </w:pPr>
      <w:r w:rsidRPr="00BD5B6E">
        <w:rPr>
          <w:rFonts w:ascii="Tw Cen MT" w:hAnsi="Tw Cen MT" w:cs="Arial"/>
          <w:lang w:val="es-ES"/>
        </w:rPr>
        <w:lastRenderedPageBreak/>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52404C9"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01D87B8C" w14:textId="77777777" w:rsidR="00254360" w:rsidRPr="00BD5B6E" w:rsidRDefault="00254360"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69086C52" w14:textId="77777777" w:rsidR="00254360" w:rsidRPr="00BD5B6E" w:rsidRDefault="00254360"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330640E"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27B2488"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79355F21" w14:textId="77777777" w:rsidR="00254360" w:rsidRPr="00BD5B6E" w:rsidRDefault="00254360"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0F8F7126"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0CF47189" w14:textId="77777777" w:rsidR="00254360" w:rsidRPr="00BD5B6E" w:rsidRDefault="00254360"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18B44720" w14:textId="77777777" w:rsidR="00254360" w:rsidRPr="00BD5B6E" w:rsidRDefault="00254360"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57194C7F" w14:textId="77777777" w:rsidR="00254360" w:rsidRPr="00BD5B6E" w:rsidRDefault="00254360"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009894FC" w14:textId="77777777" w:rsidR="00254360" w:rsidRPr="00BD5B6E" w:rsidRDefault="00254360"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w:t>
      </w:r>
      <w:r w:rsidRPr="00BD5B6E">
        <w:rPr>
          <w:rFonts w:ascii="Tw Cen MT" w:hAnsi="Tw Cen MT"/>
        </w:rPr>
        <w:lastRenderedPageBreak/>
        <w:t>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789829C9" w14:textId="77777777" w:rsidR="00254360" w:rsidRPr="00BD5B6E" w:rsidRDefault="00254360"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0088049A" w14:textId="77777777"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7D253B45" w14:textId="77777777"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85FB02B" w14:textId="77777777" w:rsidR="00254360" w:rsidRPr="00BD5B6E" w:rsidRDefault="00254360"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29F6286E"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6379D063" w14:textId="77777777"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533C4A4B"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AFB0167" w14:textId="77777777" w:rsidR="00254360" w:rsidRPr="00BD5B6E" w:rsidRDefault="00254360"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1A71A450"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14B94704" w14:textId="77777777" w:rsidR="00254360" w:rsidRPr="00BD5B6E" w:rsidRDefault="00254360"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22E60F8A" w14:textId="77777777" w:rsidR="00254360" w:rsidRPr="00BD5B6E" w:rsidRDefault="00254360"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6EEEE59D" w14:textId="77777777" w:rsidR="00254360" w:rsidRPr="00BD5B6E" w:rsidRDefault="00254360"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5DEBB8FC" w14:textId="77777777" w:rsidR="00254360" w:rsidRPr="00BD5B6E" w:rsidRDefault="00254360"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37248C9D" w14:textId="77777777" w:rsidR="00254360" w:rsidRPr="00BD5B6E" w:rsidRDefault="00254360" w:rsidP="00804661">
      <w:pPr>
        <w:spacing w:after="240" w:line="240" w:lineRule="auto"/>
        <w:ind w:left="709" w:hanging="709"/>
        <w:jc w:val="both"/>
        <w:rPr>
          <w:rFonts w:ascii="Tw Cen MT" w:hAnsi="Tw Cen MT" w:cs="Arial"/>
        </w:rPr>
      </w:pPr>
      <w:r w:rsidRPr="00BD5B6E">
        <w:rPr>
          <w:rFonts w:ascii="Tw Cen MT" w:hAnsi="Tw Cen MT" w:cs="Arial"/>
        </w:rPr>
        <w:lastRenderedPageBreak/>
        <w:t>a)</w:t>
      </w:r>
      <w:r w:rsidRPr="00BD5B6E">
        <w:rPr>
          <w:rFonts w:ascii="Tw Cen MT" w:hAnsi="Tw Cen MT" w:cs="Arial"/>
        </w:rPr>
        <w:tab/>
        <w:t>Presentar copia del formato de la Clave Única de Registro de Población (CURP) expedida por la Secretaría de Gobernación, del licitante.</w:t>
      </w:r>
    </w:p>
    <w:p w14:paraId="1033408D" w14:textId="77777777" w:rsidR="00254360" w:rsidRPr="00BD5B6E" w:rsidRDefault="00254360" w:rsidP="00804661">
      <w:pPr>
        <w:spacing w:after="24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194008B6" w14:textId="77777777" w:rsidR="00254360" w:rsidRPr="00BD5B6E" w:rsidRDefault="00254360"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89AFD64" w14:textId="77777777" w:rsidR="00254360" w:rsidRPr="00BD5B6E" w:rsidRDefault="00254360"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7CF7C5E8" w14:textId="77777777" w:rsidR="00254360" w:rsidRPr="00BD5B6E" w:rsidRDefault="00254360"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48705AA7" w14:textId="77777777" w:rsidR="00254360" w:rsidRPr="00BD5B6E" w:rsidRDefault="00254360"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19529ECC" w14:textId="77777777" w:rsidR="00254360" w:rsidRPr="00BD5B6E" w:rsidRDefault="00254360"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11A2C1B1" w14:textId="77777777" w:rsidR="00254360" w:rsidRPr="00BD5B6E" w:rsidRDefault="00254360"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2BED6504" w14:textId="77777777" w:rsidR="00254360" w:rsidRPr="00BD5B6E" w:rsidRDefault="00254360"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4D490964" w14:textId="77777777" w:rsidR="00254360" w:rsidRPr="00BD5B6E" w:rsidRDefault="00254360"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5FA315A" w14:textId="77777777" w:rsidR="00254360" w:rsidRPr="00BD5B6E" w:rsidRDefault="00254360"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6A43EC03" w14:textId="77777777" w:rsidR="00254360" w:rsidRPr="00BD5B6E" w:rsidRDefault="00254360"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4AC21046" w14:textId="77777777" w:rsidR="00254360" w:rsidRPr="00BD5B6E" w:rsidRDefault="00254360"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11F71776" w14:textId="77777777" w:rsidR="00254360" w:rsidRPr="00BD5B6E" w:rsidRDefault="00254360" w:rsidP="00804661">
      <w:pPr>
        <w:spacing w:after="240" w:line="240" w:lineRule="auto"/>
        <w:jc w:val="both"/>
        <w:rPr>
          <w:rFonts w:ascii="Tw Cen MT" w:hAnsi="Tw Cen MT"/>
          <w:b/>
          <w:bCs/>
        </w:rPr>
      </w:pPr>
      <w:r w:rsidRPr="00BD5B6E">
        <w:rPr>
          <w:rFonts w:ascii="Tw Cen MT" w:hAnsi="Tw Cen MT"/>
          <w:b/>
          <w:bCs/>
        </w:rPr>
        <w:lastRenderedPageBreak/>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4F4BCF07" w14:textId="77777777" w:rsidR="00254360" w:rsidRPr="00BD5B6E" w:rsidRDefault="00254360"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2A520C1F" w14:textId="77777777" w:rsidR="00254360" w:rsidRPr="00BD5B6E" w:rsidRDefault="00254360"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28A7CD2A"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48769E2C" w14:textId="77777777" w:rsidR="00254360" w:rsidRPr="00BD5B6E" w:rsidRDefault="00254360"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099ED6A1" w14:textId="77777777" w:rsidR="00254360" w:rsidRPr="00BD5B6E" w:rsidRDefault="00254360"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D9C8D65" w14:textId="77777777" w:rsidR="00254360" w:rsidRPr="00BD5B6E" w:rsidRDefault="00254360"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69E92A4A" w14:textId="79DEBE29" w:rsidR="00254360" w:rsidRPr="00BD5B6E" w:rsidRDefault="00254360"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009454A4" w:rsidRPr="00BD5B6E">
        <w:rPr>
          <w:rFonts w:ascii="Tw Cen MT" w:hAnsi="Tw Cen MT"/>
        </w:rPr>
        <w:t xml:space="preserve">compromete </w:t>
      </w:r>
      <w:r w:rsidR="009454A4" w:rsidRPr="00C87704">
        <w:rPr>
          <w:rFonts w:ascii="Tw Cen MT" w:hAnsi="Tw Cen MT"/>
        </w:rPr>
        <w:t xml:space="preserve">a </w:t>
      </w:r>
      <w:r w:rsidR="009454A4" w:rsidRPr="00C87704">
        <w:rPr>
          <w:rFonts w:ascii="Tw Cen MT" w:hAnsi="Tw Cen MT"/>
          <w:b/>
          <w:bCs/>
          <w:noProof/>
        </w:rPr>
        <w:t xml:space="preserve">garantizar la </w:t>
      </w:r>
      <w:r w:rsidR="009454A4" w:rsidRPr="00C87704">
        <w:rPr>
          <w:rFonts w:ascii="Tw Cen MT" w:hAnsi="Tw Cen MT"/>
          <w:b/>
          <w:bCs/>
          <w:noProof/>
          <w:lang w:val="en"/>
        </w:rPr>
        <w:t xml:space="preserve">entrega de manera impresa y en archivo magnético de los informes y las presentaciones ejecutivas. Los documentos deberán estar desarrollados en archivo Word y la presentación ejecutiva en archivo Power Point con los formatos oficiales del Gobierno del Estado de Colima, </w:t>
      </w:r>
      <w:r w:rsidR="009454A4" w:rsidRPr="00C87704">
        <w:rPr>
          <w:rFonts w:ascii="Tw Cen MT" w:hAnsi="Tw Cen MT"/>
        </w:rPr>
        <w:t>los</w:t>
      </w:r>
      <w:r w:rsidR="009454A4" w:rsidRPr="00BD5B6E">
        <w:rPr>
          <w:rFonts w:ascii="Tw Cen MT" w:hAnsi="Tw Cen MT"/>
        </w:rPr>
        <w:t xml:space="preserve"> </w:t>
      </w:r>
      <w:proofErr w:type="spellStart"/>
      <w:r w:rsidR="009454A4" w:rsidRPr="00BD5B6E">
        <w:rPr>
          <w:rFonts w:ascii="Tw Cen MT" w:hAnsi="Tw Cen MT"/>
        </w:rPr>
        <w:t>cuales</w:t>
      </w:r>
      <w:proofErr w:type="spellEnd"/>
      <w:r w:rsidR="009454A4" w:rsidRPr="00BD5B6E">
        <w:rPr>
          <w:rFonts w:ascii="Tw Cen MT" w:hAnsi="Tw Cen MT"/>
        </w:rPr>
        <w:t xml:space="preserve"> serán de calidad</w:t>
      </w:r>
      <w:r w:rsidRPr="00BD5B6E">
        <w:rPr>
          <w:rFonts w:ascii="Tw Cen MT" w:hAnsi="Tw Cen MT"/>
        </w:rPr>
        <w:t xml:space="preserve">, autorizadas bajo las normas oficiales mexicanas, a falta de estás cumplir con las Normas internacionales. (ANEXO 7) </w:t>
      </w:r>
    </w:p>
    <w:p w14:paraId="3108477A" w14:textId="77777777" w:rsidR="00254360" w:rsidRPr="00BD5B6E" w:rsidRDefault="00254360"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25AAF10F"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29EE88D8" w14:textId="77777777" w:rsidR="00254360" w:rsidRPr="00BD5B6E" w:rsidRDefault="00254360"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3F048961" w14:textId="77777777" w:rsidR="00254360" w:rsidRPr="00BD5B6E" w:rsidRDefault="00254360"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2C172FF2" w14:textId="77777777"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10972B5D" w14:textId="77777777" w:rsidR="00254360" w:rsidRPr="00BD5B6E" w:rsidRDefault="00254360"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1267371A" w14:textId="77777777" w:rsidR="00254360" w:rsidRPr="00BD5B6E" w:rsidRDefault="00254360"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1CB98949" w14:textId="77777777" w:rsidR="00254360" w:rsidRPr="00BD5B6E" w:rsidRDefault="00254360"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14D468C6" w14:textId="77777777" w:rsidR="00254360" w:rsidRPr="00BD5B6E" w:rsidRDefault="00254360"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33C430B3" w14:textId="77777777" w:rsidR="00254360" w:rsidRPr="00BD5B6E" w:rsidRDefault="00254360"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088D026C" w14:textId="77777777" w:rsidR="00254360" w:rsidRPr="00BD5B6E" w:rsidRDefault="00254360"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24A28FF9"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B7A19C7" w14:textId="77777777" w:rsidR="00254360" w:rsidRPr="00BD5B6E" w:rsidRDefault="00254360"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663BA45C"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lastRenderedPageBreak/>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191D38B0" w14:textId="77777777" w:rsidR="00254360" w:rsidRPr="00BD5B6E" w:rsidRDefault="00254360"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1114748F"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58C84367" w14:textId="77777777" w:rsidR="00254360" w:rsidRPr="00BD5B6E" w:rsidRDefault="00254360"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15CE9BC4" w14:textId="77777777" w:rsidR="00254360" w:rsidRPr="00BD5B6E" w:rsidRDefault="00254360"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323A5D69" w14:textId="77777777" w:rsidR="00254360" w:rsidRPr="00BD5B6E" w:rsidRDefault="00254360"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041E4942" w14:textId="77777777" w:rsidR="00254360" w:rsidRPr="00BD5B6E" w:rsidRDefault="00254360"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18ED20BA" w14:textId="77777777" w:rsidR="00254360" w:rsidRPr="00BD5B6E" w:rsidRDefault="00254360"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5C0D3871" w14:textId="77777777" w:rsidR="00254360" w:rsidRDefault="00254360"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23B1BB9" w14:textId="77777777" w:rsidR="00254360" w:rsidRPr="00BD5B6E" w:rsidRDefault="00254360"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30A3456D" w14:textId="77777777" w:rsidR="00254360" w:rsidRPr="00BD5B6E" w:rsidRDefault="00254360"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02AB2971" w14:textId="77777777" w:rsidR="00254360" w:rsidRPr="00BD5B6E" w:rsidRDefault="00254360"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656E50AD" w14:textId="7A647E0B" w:rsidR="008273EF" w:rsidRPr="00BD5B6E" w:rsidRDefault="00254360"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5419E2F9" w14:textId="77777777" w:rsidR="00254360" w:rsidRPr="00BD5B6E" w:rsidRDefault="00254360"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00255A67" w14:textId="77777777" w:rsidR="00254360" w:rsidRPr="00BD5B6E" w:rsidRDefault="00254360"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3409E322" w14:textId="77777777" w:rsidR="00254360" w:rsidRPr="00BD5B6E" w:rsidRDefault="00254360"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7A5B4E4A"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1BD76B4A" w14:textId="77777777" w:rsidR="00254360" w:rsidRPr="00BD5B6E" w:rsidRDefault="00254360"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323BB9D8" w14:textId="77777777" w:rsidR="00254360" w:rsidRPr="00BD5B6E" w:rsidRDefault="00254360"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385563A5" w14:textId="77777777" w:rsidR="00254360" w:rsidRPr="00BD5B6E" w:rsidRDefault="00254360"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3EDC720E" w14:textId="77777777" w:rsidR="00254360" w:rsidRPr="00BD5B6E" w:rsidRDefault="00254360"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FE6ABFC" w14:textId="38E4E532" w:rsidR="00BE1F9C" w:rsidRPr="00943B85" w:rsidRDefault="00254360" w:rsidP="00943B85">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5F60CE98" w14:textId="77777777" w:rsidR="00254360" w:rsidRPr="00BD5B6E" w:rsidRDefault="00254360"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1FE27436" w14:textId="77777777"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D911109" w14:textId="77777777"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514762CE"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3AA65F30" w14:textId="77777777" w:rsidR="00254360" w:rsidRPr="00BD5B6E" w:rsidRDefault="00254360"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1B9E92ED" w14:textId="77777777" w:rsidR="00254360" w:rsidRPr="00BD5B6E" w:rsidRDefault="00254360"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lastRenderedPageBreak/>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2D774373" w14:textId="77777777" w:rsidR="00254360" w:rsidRPr="00BD5B6E" w:rsidRDefault="00254360"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536352D7" w14:textId="77777777" w:rsidR="00254360" w:rsidRPr="00BD5B6E" w:rsidRDefault="00254360"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246DE78F" w14:textId="77777777" w:rsidR="00254360" w:rsidRPr="00BD5B6E" w:rsidRDefault="00254360"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2759308B" w14:textId="77777777" w:rsidR="00254360" w:rsidRPr="00BD5B6E" w:rsidRDefault="00254360"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23A804F0" w14:textId="77777777" w:rsidR="00254360" w:rsidRPr="00BD5B6E" w:rsidRDefault="00254360"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7FD226C0" w14:textId="77777777" w:rsidR="00254360" w:rsidRPr="00BD5B6E" w:rsidRDefault="00254360"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3C25A377" w14:textId="77777777"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1F923A90" w14:textId="4E7FA9B5" w:rsidR="00254360" w:rsidRPr="00BD5B6E" w:rsidRDefault="00254360"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47DD6D1F" w14:textId="77777777" w:rsidR="00254360" w:rsidRPr="00BD5B6E" w:rsidRDefault="00254360"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14B00AB1" w14:textId="269478DC" w:rsidR="00254360" w:rsidRPr="00BD5B6E" w:rsidRDefault="00254360"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w:t>
      </w:r>
      <w:r w:rsidR="00617D49">
        <w:rPr>
          <w:rFonts w:ascii="Tw Cen MT" w:eastAsia="Times New Roman" w:hAnsi="Tw Cen MT" w:cs="Arial"/>
          <w:lang w:eastAsia="es-ES"/>
        </w:rPr>
        <w:t xml:space="preserve">específicamente el día </w:t>
      </w:r>
      <w:r w:rsidR="005B3D34" w:rsidRPr="00AB66BC">
        <w:rPr>
          <w:rFonts w:ascii="Tw Cen MT" w:eastAsia="Times New Roman" w:hAnsi="Tw Cen MT" w:cs="Arial"/>
          <w:b/>
          <w:bCs/>
          <w:lang w:eastAsia="es-ES"/>
        </w:rPr>
        <w:t>30 de enero del 2026 a las 12:00 horas</w:t>
      </w:r>
      <w:r w:rsidR="005B3D34">
        <w:rPr>
          <w:rFonts w:ascii="Tw Cen MT" w:eastAsia="Times New Roman" w:hAnsi="Tw Cen MT" w:cs="Arial"/>
          <w:lang w:eastAsia="es-ES"/>
        </w:rPr>
        <w:t xml:space="preserve">, </w:t>
      </w:r>
      <w:r w:rsidRPr="00BD5B6E">
        <w:rPr>
          <w:rFonts w:ascii="Tw Cen MT" w:eastAsia="Times New Roman" w:hAnsi="Tw Cen MT" w:cs="Arial"/>
          <w:lang w:eastAsia="es-ES"/>
        </w:rPr>
        <w:t>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4096E644" w14:textId="77777777" w:rsidR="00254360" w:rsidRPr="00BD5B6E" w:rsidRDefault="00254360"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80CA0DB" w14:textId="77777777" w:rsidR="00254360" w:rsidRPr="00BD5B6E" w:rsidRDefault="00254360"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1783EFD1" w14:textId="77777777" w:rsidR="00254360" w:rsidRPr="00BD5B6E" w:rsidRDefault="00254360" w:rsidP="00804661">
      <w:pPr>
        <w:spacing w:after="240" w:line="240" w:lineRule="auto"/>
        <w:jc w:val="both"/>
        <w:rPr>
          <w:rFonts w:ascii="Tw Cen MT" w:hAnsi="Tw Cen MT" w:cs="Arial"/>
          <w:lang w:val="es-ES"/>
        </w:rPr>
      </w:pPr>
      <w:r w:rsidRPr="00BD5B6E">
        <w:rPr>
          <w:rFonts w:ascii="Tw Cen MT" w:hAnsi="Tw Cen MT" w:cs="Arial"/>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B93DAF3" w14:textId="77777777" w:rsidR="00254360" w:rsidRPr="00BD5B6E" w:rsidRDefault="00254360"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324374B2" w14:textId="77777777" w:rsidR="00254360" w:rsidRPr="00BD5B6E" w:rsidRDefault="00254360"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60E09107" w14:textId="40D4C3AF"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w:t>
      </w:r>
      <w:r w:rsidRPr="009E0B38">
        <w:rPr>
          <w:rFonts w:ascii="Tw Cen MT" w:eastAsia="Times New Roman" w:hAnsi="Tw Cen MT" w:cs="Arial"/>
          <w:lang w:eastAsia="es-ES"/>
        </w:rPr>
        <w:t xml:space="preserve">respectivo, serán garantizadas por el licitante adjudicado mediante póliza de fianza expedida por institución autorizada en los términos de la Ley de Instituciones de Seguros y de Fianzas, por un importe equivalente al </w:t>
      </w:r>
      <w:r w:rsidRPr="009E0B38">
        <w:rPr>
          <w:rFonts w:ascii="Tw Cen MT" w:eastAsia="Times New Roman" w:hAnsi="Tw Cen MT" w:cs="Arial"/>
          <w:b/>
          <w:lang w:eastAsia="es-ES"/>
        </w:rPr>
        <w:t>1</w:t>
      </w:r>
      <w:r w:rsidR="008273EF" w:rsidRPr="009E0B38">
        <w:rPr>
          <w:rFonts w:ascii="Tw Cen MT" w:eastAsia="Times New Roman" w:hAnsi="Tw Cen MT" w:cs="Arial"/>
          <w:b/>
          <w:lang w:eastAsia="es-ES"/>
        </w:rPr>
        <w:t>5</w:t>
      </w:r>
      <w:r w:rsidRPr="009E0B38">
        <w:rPr>
          <w:rFonts w:ascii="Tw Cen MT" w:eastAsia="Times New Roman" w:hAnsi="Tw Cen MT" w:cs="Arial"/>
          <w:b/>
          <w:lang w:eastAsia="es-ES"/>
        </w:rPr>
        <w:t xml:space="preserve">% </w:t>
      </w:r>
      <w:r w:rsidRPr="009E0B38">
        <w:rPr>
          <w:rFonts w:ascii="Tw Cen MT" w:eastAsia="Times New Roman" w:hAnsi="Tw Cen MT" w:cs="Arial"/>
          <w:lang w:eastAsia="es-ES"/>
        </w:rPr>
        <w:t>del monto total</w:t>
      </w:r>
      <w:r w:rsidR="009E0B38" w:rsidRPr="009E0B38">
        <w:rPr>
          <w:rFonts w:ascii="Tw Cen MT" w:eastAsia="Times New Roman" w:hAnsi="Tw Cen MT" w:cs="Arial"/>
          <w:lang w:eastAsia="es-ES"/>
        </w:rPr>
        <w:t xml:space="preserve"> adjudicado</w:t>
      </w:r>
      <w:r w:rsidRPr="009E0B38">
        <w:rPr>
          <w:rFonts w:ascii="Tw Cen MT" w:eastAsia="Times New Roman" w:hAnsi="Tw Cen MT" w:cs="Arial"/>
          <w:b/>
          <w:lang w:eastAsia="es-ES"/>
        </w:rPr>
        <w:t xml:space="preserve"> </w:t>
      </w:r>
      <w:r w:rsidR="008273EF" w:rsidRPr="009E0B38">
        <w:rPr>
          <w:rFonts w:ascii="Tw Cen MT" w:eastAsia="Times New Roman" w:hAnsi="Tw Cen MT" w:cs="Arial"/>
          <w:b/>
          <w:lang w:eastAsia="es-ES"/>
        </w:rPr>
        <w:t xml:space="preserve">SIN </w:t>
      </w:r>
      <w:r w:rsidRPr="009E0B38">
        <w:rPr>
          <w:rFonts w:ascii="Tw Cen MT" w:eastAsia="Times New Roman" w:hAnsi="Tw Cen MT" w:cs="Arial"/>
          <w:b/>
          <w:lang w:eastAsia="es-ES"/>
        </w:rPr>
        <w:t>IMPUESTOS INCLUIDOS</w:t>
      </w:r>
      <w:r w:rsidRPr="009E0B38">
        <w:rPr>
          <w:rFonts w:ascii="Tw Cen MT" w:eastAsia="Times New Roman" w:hAnsi="Tw Cen MT" w:cs="Arial"/>
          <w:lang w:eastAsia="es-ES"/>
        </w:rPr>
        <w:t xml:space="preserve">, como garantía del buen cumplimiento del contrato, a favor de </w:t>
      </w:r>
      <w:r w:rsidRPr="009E0B38">
        <w:rPr>
          <w:rFonts w:ascii="Tw Cen MT" w:eastAsia="Times New Roman" w:hAnsi="Tw Cen MT" w:cs="Arial"/>
          <w:b/>
          <w:lang w:eastAsia="es-ES"/>
        </w:rPr>
        <w:t>Secretaría de Planeación, Finanzas y Administración del Gobierno del Estado de Colima</w:t>
      </w:r>
      <w:r w:rsidRPr="009E0B38">
        <w:rPr>
          <w:rFonts w:ascii="Tw Cen MT" w:eastAsia="Times New Roman" w:hAnsi="Tw Cen MT" w:cs="Arial"/>
          <w:lang w:eastAsia="es-ES"/>
        </w:rPr>
        <w:t xml:space="preserve">, y deberá ser entregada </w:t>
      </w:r>
      <w:r w:rsidRPr="009E0B38">
        <w:rPr>
          <w:rFonts w:ascii="Tw Cen MT" w:eastAsia="Times New Roman" w:hAnsi="Tw Cen MT" w:cs="Arial"/>
          <w:b/>
          <w:lang w:eastAsia="es-ES"/>
        </w:rPr>
        <w:t>dentro de los diez días naturales siguientes a la firma del contrato,</w:t>
      </w:r>
      <w:r w:rsidRPr="009E0B38">
        <w:rPr>
          <w:rFonts w:ascii="Tw Cen MT" w:eastAsia="Times New Roman" w:hAnsi="Tw Cen MT" w:cs="Arial"/>
          <w:lang w:eastAsia="es-ES"/>
        </w:rPr>
        <w:t xml:space="preserve"> debiendo contener en su texto las siguientes manifestaciones:</w:t>
      </w:r>
    </w:p>
    <w:p w14:paraId="22289482" w14:textId="77777777" w:rsidR="00254360" w:rsidRPr="00BD5B6E" w:rsidRDefault="00254360" w:rsidP="00804661">
      <w:pPr>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w:t>
      </w:r>
      <w:r w:rsidRPr="009E0B38">
        <w:rPr>
          <w:rFonts w:ascii="Tw Cen MT" w:eastAsia="Times New Roman" w:hAnsi="Tw Cen MT" w:cs="Arial"/>
          <w:lang w:eastAsia="es-ES"/>
        </w:rPr>
        <w:t xml:space="preserve">contrato por parte del licitante adjudicado, del procedimiento de licitación pública nacional número </w:t>
      </w:r>
      <w:r w:rsidRPr="009E0B38">
        <w:rPr>
          <w:rFonts w:ascii="Tw Cen MT" w:eastAsia="Times New Roman" w:hAnsi="Tw Cen MT" w:cs="Arial"/>
          <w:b/>
          <w:noProof/>
          <w:lang w:eastAsia="es-ES"/>
        </w:rPr>
        <w:t>06002-027-25</w:t>
      </w:r>
      <w:r w:rsidRPr="009E0B38">
        <w:rPr>
          <w:rFonts w:ascii="Tw Cen MT" w:eastAsia="Times New Roman" w:hAnsi="Tw Cen MT" w:cs="Arial"/>
          <w:b/>
          <w:lang w:eastAsia="es-ES"/>
        </w:rPr>
        <w:t>.</w:t>
      </w:r>
    </w:p>
    <w:p w14:paraId="09D60656" w14:textId="77777777" w:rsidR="00254360" w:rsidRPr="00BD5B6E" w:rsidRDefault="00254360" w:rsidP="00804661">
      <w:pPr>
        <w:spacing w:after="24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72BDD32D" w14:textId="77777777" w:rsidR="00254360" w:rsidRPr="00BD5B6E" w:rsidRDefault="00254360" w:rsidP="00804661">
      <w:pPr>
        <w:spacing w:after="24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775B5F8D" w14:textId="77777777" w:rsidR="00254360" w:rsidRPr="00BD5B6E" w:rsidRDefault="00254360"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076DAE52" w14:textId="77777777" w:rsidR="00254360" w:rsidRPr="00BD5B6E" w:rsidRDefault="00254360"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15C52A47" w14:textId="77777777" w:rsidR="00254360" w:rsidRPr="00BD5B6E" w:rsidRDefault="00254360"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47F398E5" w14:textId="77777777" w:rsidR="00254360" w:rsidRPr="00BD5B6E" w:rsidRDefault="00254360"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673D5E62" w14:textId="77777777" w:rsidR="00254360" w:rsidRPr="00BD5B6E" w:rsidRDefault="00254360"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385AC399" w14:textId="77777777" w:rsidR="00254360" w:rsidRPr="00BD5B6E" w:rsidRDefault="00254360"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0D0E90F0" w14:textId="77777777" w:rsidR="00254360" w:rsidRPr="00BD5B6E" w:rsidRDefault="00254360"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02DAFE30" w14:textId="77777777" w:rsidR="00254360" w:rsidRPr="00BD5B6E" w:rsidRDefault="00254360"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656375A" w14:textId="77777777" w:rsidR="00254360" w:rsidRPr="00BD5B6E" w:rsidRDefault="00254360"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54964F37" w14:textId="77777777" w:rsidR="00254360" w:rsidRPr="00BD5B6E" w:rsidRDefault="00254360"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569C175" w14:textId="77777777" w:rsidR="00254360" w:rsidRPr="00BD5B6E" w:rsidRDefault="00254360"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52F5C20" w14:textId="77777777" w:rsidR="00254360" w:rsidRPr="00BD5B6E" w:rsidRDefault="00254360"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64EE216C"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1E85185C" w14:textId="77777777" w:rsidR="00254360" w:rsidRPr="00BD5B6E" w:rsidRDefault="00254360"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73043904"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40C461E"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65EAA385"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75900F1D" w14:textId="77777777" w:rsidR="00254360" w:rsidRPr="00BD5B6E" w:rsidRDefault="00254360"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5AB28611" w14:textId="2525CF55" w:rsidR="00BE1F9C" w:rsidRPr="009E0B38" w:rsidRDefault="00254360" w:rsidP="00804661">
      <w:pPr>
        <w:spacing w:after="240" w:line="240" w:lineRule="auto"/>
        <w:rPr>
          <w:rFonts w:ascii="Tw Cen MT" w:hAnsi="Tw Cen MT" w:cs="Arial"/>
        </w:rPr>
      </w:pPr>
      <w:r w:rsidRPr="00BD5B6E">
        <w:rPr>
          <w:rFonts w:ascii="Tw Cen MT" w:hAnsi="Tw Cen MT" w:cs="Arial"/>
        </w:rPr>
        <w:t>Este punto no aplica para la presente licitación.</w:t>
      </w:r>
    </w:p>
    <w:p w14:paraId="0DCE1272" w14:textId="77777777" w:rsidR="00254360" w:rsidRPr="00BD5B6E" w:rsidRDefault="00254360"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489E884F" w14:textId="18B83176" w:rsidR="00254360" w:rsidRPr="00BD5B6E" w:rsidRDefault="00254360" w:rsidP="009E0B38">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04E02B6D" w14:textId="77777777" w:rsidR="00254360" w:rsidRPr="00BD5B6E" w:rsidRDefault="00254360"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lastRenderedPageBreak/>
        <w:t>GARANTÍA DE ANTICIPO.</w:t>
      </w:r>
    </w:p>
    <w:p w14:paraId="2A2BEFAD" w14:textId="289C03A1" w:rsidR="00254360" w:rsidRPr="00BD5B6E" w:rsidRDefault="00254360"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72967964" w14:textId="77777777" w:rsidR="00254360" w:rsidRPr="00BD5B6E" w:rsidRDefault="00254360"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11BBDE5A" w14:textId="77777777" w:rsidR="00254360" w:rsidRPr="00BD5B6E" w:rsidRDefault="00254360" w:rsidP="00804661">
      <w:pPr>
        <w:spacing w:after="240" w:line="240" w:lineRule="auto"/>
        <w:rPr>
          <w:rFonts w:ascii="Tw Cen MT" w:hAnsi="Tw Cen MT"/>
          <w:b/>
        </w:rPr>
      </w:pPr>
      <w:r w:rsidRPr="00BD5B6E">
        <w:rPr>
          <w:rFonts w:ascii="Tw Cen MT" w:hAnsi="Tw Cen MT"/>
          <w:b/>
        </w:rPr>
        <w:t>La Convocante:</w:t>
      </w:r>
    </w:p>
    <w:p w14:paraId="6F4DE142" w14:textId="77777777" w:rsidR="00254360" w:rsidRPr="00BD5B6E" w:rsidRDefault="00254360"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19C79485" w14:textId="77777777" w:rsidR="00254360" w:rsidRPr="00BD5B6E" w:rsidRDefault="00254360"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18996964" w14:textId="77777777" w:rsidR="00254360" w:rsidRPr="00BD5B6E" w:rsidRDefault="00254360"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06CE836" w14:textId="77777777" w:rsidR="00254360" w:rsidRPr="00BD5B6E" w:rsidRDefault="00254360"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w:t>
      </w:r>
      <w:r w:rsidRPr="009E0B38">
        <w:rPr>
          <w:rFonts w:ascii="Tw Cen MT" w:eastAsia="Times New Roman" w:hAnsi="Tw Cen MT"/>
          <w:lang w:eastAsia="es-ES"/>
        </w:rPr>
        <w:t xml:space="preserve">adjudicará </w:t>
      </w:r>
      <w:r w:rsidRPr="009E0B38">
        <w:rPr>
          <w:rFonts w:ascii="Tw Cen MT" w:eastAsia="Times New Roman" w:hAnsi="Tw Cen MT"/>
          <w:b/>
          <w:lang w:eastAsia="es-ES"/>
        </w:rPr>
        <w:t xml:space="preserve">POR </w:t>
      </w:r>
      <w:r w:rsidRPr="009E0B38">
        <w:rPr>
          <w:rFonts w:ascii="Tw Cen MT" w:eastAsia="Times New Roman" w:hAnsi="Tw Cen MT"/>
          <w:b/>
          <w:noProof/>
          <w:lang w:eastAsia="es-ES"/>
        </w:rPr>
        <w:t>PARTIDA UNICA</w:t>
      </w:r>
      <w:r w:rsidRPr="00BD5B6E">
        <w:rPr>
          <w:rFonts w:ascii="Tw Cen MT" w:eastAsia="Times New Roman" w:hAnsi="Tw Cen MT"/>
          <w:b/>
          <w:lang w:eastAsia="es-ES"/>
        </w:rPr>
        <w:t xml:space="preserve"> </w:t>
      </w:r>
      <w:r w:rsidRPr="00BD5B6E">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7D153302" w14:textId="77777777" w:rsidR="00254360" w:rsidRPr="00BD5B6E" w:rsidRDefault="00254360"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3152DA4D" w14:textId="77777777" w:rsidR="00254360" w:rsidRPr="00BD5B6E" w:rsidRDefault="00254360"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28D7824" w14:textId="77777777" w:rsidR="00254360" w:rsidRPr="00BD5B6E" w:rsidRDefault="00254360" w:rsidP="00804661">
      <w:pPr>
        <w:spacing w:after="240" w:line="240" w:lineRule="auto"/>
        <w:rPr>
          <w:rFonts w:ascii="Tw Cen MT" w:hAnsi="Tw Cen MT"/>
          <w:b/>
        </w:rPr>
      </w:pPr>
      <w:r w:rsidRPr="00BD5B6E">
        <w:rPr>
          <w:rFonts w:ascii="Tw Cen MT" w:hAnsi="Tw Cen MT"/>
          <w:b/>
        </w:rPr>
        <w:t>La Requirente:</w:t>
      </w:r>
    </w:p>
    <w:p w14:paraId="1846D173" w14:textId="77777777" w:rsidR="00254360" w:rsidRPr="00BD5B6E" w:rsidRDefault="00254360"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6FDDF07B" w14:textId="77777777" w:rsidR="00254360" w:rsidRPr="00BD5B6E" w:rsidRDefault="00254360"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305F985E" w14:textId="77777777" w:rsidR="00254360" w:rsidRPr="00BD5B6E" w:rsidRDefault="00254360"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69A4E79D" w14:textId="1D600AD3" w:rsidR="00254360" w:rsidRPr="009E0B38" w:rsidRDefault="00254360"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6566C64" w14:textId="77777777" w:rsidR="00254360" w:rsidRPr="00BD5B6E" w:rsidRDefault="00254360"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9.</w:t>
      </w:r>
      <w:r w:rsidRPr="00BD5B6E">
        <w:rPr>
          <w:rFonts w:ascii="Tw Cen MT" w:hAnsi="Tw Cen MT" w:cs="Arial"/>
          <w:b/>
          <w:bCs/>
        </w:rPr>
        <w:tab/>
        <w:t>DESECHAMIENTO DE LA PROPUESTA DEL LICITANTE.</w:t>
      </w:r>
    </w:p>
    <w:p w14:paraId="6C8929EB"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651A044B" w14:textId="77777777" w:rsidR="00254360" w:rsidRPr="00BD5B6E" w:rsidRDefault="00254360"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3223AF0D" w14:textId="77777777" w:rsidR="00254360" w:rsidRPr="00BD5B6E" w:rsidRDefault="00254360"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1DFF5E97" w14:textId="77777777" w:rsidR="00254360" w:rsidRPr="00BD5B6E" w:rsidRDefault="00254360"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68DC8AAA" w14:textId="77777777" w:rsidR="00254360" w:rsidRPr="00BD5B6E" w:rsidRDefault="00254360"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6FC0845B" w14:textId="77777777" w:rsidR="00254360" w:rsidRPr="00BD5B6E" w:rsidRDefault="00254360"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47A286C7" w14:textId="77777777" w:rsidR="00254360" w:rsidRPr="00BD5B6E" w:rsidRDefault="00254360"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119538A" w14:textId="77777777" w:rsidR="00254360" w:rsidRPr="00BD5B6E" w:rsidRDefault="00254360"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03A6A768" w14:textId="77777777" w:rsidR="00254360" w:rsidRPr="00BD5B6E" w:rsidRDefault="00254360"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2B710531"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9E0FC6C" w14:textId="77777777" w:rsidR="00254360" w:rsidRPr="00BD5B6E" w:rsidRDefault="00254360"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374089FC" w14:textId="77777777" w:rsidR="00254360" w:rsidRPr="00BD5B6E" w:rsidRDefault="00254360"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41FA5EB7" w14:textId="77777777" w:rsidR="00254360" w:rsidRPr="00BD5B6E" w:rsidRDefault="00254360"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3D1067F9" w14:textId="77777777" w:rsidR="00254360" w:rsidRPr="00BD5B6E" w:rsidRDefault="00254360"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39719EF6" w14:textId="77777777" w:rsidR="00254360" w:rsidRPr="00BD5B6E" w:rsidRDefault="00254360"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existan circunstancias, debidamente justificadas, que provoquen la extinción de la necesidad para adquirir o arrendar los bienes o contratar la prestación de los servicios, y que de </w:t>
      </w:r>
      <w:r w:rsidRPr="00BD5B6E">
        <w:rPr>
          <w:rFonts w:ascii="Tw Cen MT" w:eastAsia="Times New Roman" w:hAnsi="Tw Cen MT" w:cs="Arial"/>
          <w:lang w:eastAsia="es-ES"/>
        </w:rPr>
        <w:lastRenderedPageBreak/>
        <w:t>continuarse con el procedimiento de contratación se pudiera ocasionar un daño o perjuicio al Gobierno del Estado.</w:t>
      </w:r>
    </w:p>
    <w:p w14:paraId="3C6B3D71" w14:textId="5FC7DD69" w:rsidR="00BE1F9C" w:rsidRPr="00BD5B6E" w:rsidRDefault="00254360"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7920F03D" w14:textId="77777777" w:rsidR="00254360" w:rsidRPr="00BD5B6E" w:rsidRDefault="00254360"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7FAD4C57" w14:textId="77777777" w:rsidR="00254360" w:rsidRPr="00BD5B6E" w:rsidRDefault="00254360"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3656B34C" w14:textId="77777777" w:rsidR="00254360" w:rsidRPr="00BD5B6E" w:rsidRDefault="00254360"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372930AB" w14:textId="77777777" w:rsidR="00254360" w:rsidRPr="00BD5B6E" w:rsidRDefault="00254360"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423CE397" w14:textId="77777777" w:rsidR="00254360" w:rsidRPr="00BD5B6E" w:rsidRDefault="00254360"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34F3FF08" w14:textId="77777777" w:rsidR="00254360" w:rsidRPr="00BD5B6E" w:rsidRDefault="00254360"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7D915C2B" w14:textId="2E046EDA" w:rsidR="00254360" w:rsidRPr="004B64A4" w:rsidRDefault="00254360"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4C89C82B" w14:textId="77777777" w:rsidR="00254360" w:rsidRPr="00BD5B6E" w:rsidRDefault="00254360"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5CD0FED9" w14:textId="77777777" w:rsidR="00254360" w:rsidRPr="00BD5B6E" w:rsidRDefault="00254360"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58CDB3E1" w14:textId="77777777" w:rsidR="00254360" w:rsidRPr="00BD5B6E" w:rsidRDefault="00254360"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67AB1E7" w14:textId="77777777" w:rsidR="00254360" w:rsidRPr="00BD5B6E" w:rsidRDefault="00254360"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0C07CBBB" w14:textId="77777777" w:rsidR="00254360" w:rsidRPr="00BD5B6E" w:rsidRDefault="00254360"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221F6C20" w14:textId="77777777" w:rsidR="00254360" w:rsidRPr="00BD5B6E" w:rsidRDefault="00254360"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2A83BB07" w14:textId="77777777" w:rsidR="00254360" w:rsidRPr="00BD5B6E" w:rsidRDefault="00254360"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AAAC640" w14:textId="77777777"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24843C66"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lastRenderedPageBreak/>
        <w:t>En caso de rescisión del contrato se aplicará la garantía de cumplimiento del contrato de manera proporcional al incumplimiento.</w:t>
      </w:r>
    </w:p>
    <w:p w14:paraId="000DE2E9"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3FD012B" w14:textId="7A480773"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4C22BB44" w14:textId="77777777" w:rsidR="00254360" w:rsidRPr="00BD5B6E" w:rsidRDefault="00254360"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508381D2" w14:textId="3B0C7ABE"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60182CBB" w14:textId="77777777" w:rsidR="00254360" w:rsidRPr="00BD5B6E" w:rsidRDefault="00254360"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1A78DACD" w14:textId="77777777" w:rsidR="00254360" w:rsidRPr="00BD5B6E" w:rsidRDefault="00254360"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620E8C2" w14:textId="0F53F69A" w:rsidR="00254360" w:rsidRPr="00BD5B6E" w:rsidRDefault="00254360"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78E23D6" w14:textId="77777777" w:rsidR="00254360" w:rsidRPr="00BD5B6E" w:rsidRDefault="00254360"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1A076D87" w14:textId="0365B9BB" w:rsidR="00254360" w:rsidRPr="004B64A4" w:rsidRDefault="00254360" w:rsidP="004B64A4">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019CA6" w14:textId="77777777" w:rsidR="00254360" w:rsidRPr="00BD5B6E" w:rsidRDefault="00254360"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1AE36685"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20E0CA78" w14:textId="77777777"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w:t>
      </w:r>
      <w:r w:rsidRPr="00BD5B6E">
        <w:rPr>
          <w:rFonts w:ascii="Tw Cen MT" w:eastAsia="Times New Roman" w:hAnsi="Tw Cen MT" w:cs="Arial"/>
          <w:lang w:eastAsia="es-ES"/>
        </w:rPr>
        <w:lastRenderedPageBreak/>
        <w:t>Control, inhabilitará temporalmente en los términos previstos por esta Ley al licitante o proveedor que se encuentre en alguno de los siguientes supuestos:</w:t>
      </w:r>
    </w:p>
    <w:p w14:paraId="6AC42260" w14:textId="77777777" w:rsidR="00254360" w:rsidRPr="00BD5B6E" w:rsidRDefault="00254360"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0167B357" w14:textId="77777777" w:rsidR="00254360" w:rsidRPr="00BD5B6E" w:rsidRDefault="00254360"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0257CAD4" w14:textId="77777777" w:rsidR="00254360" w:rsidRPr="00BD5B6E" w:rsidRDefault="00254360"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D0CDFA9" w14:textId="77777777" w:rsidR="00254360" w:rsidRPr="00BD5B6E" w:rsidRDefault="00254360"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71ED4805" w14:textId="77777777" w:rsidR="00254360" w:rsidRPr="00BD5B6E" w:rsidRDefault="00254360"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36F0CF71" w14:textId="77777777" w:rsidR="00254360" w:rsidRPr="00BD5B6E" w:rsidRDefault="00254360"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4F5303FB" w14:textId="77777777" w:rsidR="00254360" w:rsidRPr="00BD5B6E" w:rsidRDefault="00254360"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3ECC9D88" w14:textId="77777777" w:rsidR="00254360" w:rsidRPr="00BD5B6E" w:rsidRDefault="00254360"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68B41CF3" w14:textId="4975E0A9" w:rsidR="00254360" w:rsidRPr="00BD5B6E" w:rsidRDefault="00254360"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60C78BB0" w14:textId="77777777" w:rsidR="00254360" w:rsidRPr="00BD5B6E" w:rsidRDefault="00254360"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6246D0FA" w14:textId="0D639C4D"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xml:space="preserve">, por una cantidad igual al </w:t>
      </w:r>
      <w:r w:rsidR="005531A8">
        <w:rPr>
          <w:rFonts w:ascii="Tw Cen MT" w:hAnsi="Tw Cen MT" w:cs="Arial"/>
        </w:rPr>
        <w:t>1</w:t>
      </w:r>
      <w:r w:rsidRPr="00BD5B6E">
        <w:rPr>
          <w:rFonts w:ascii="Tw Cen MT" w:hAnsi="Tw Cen MT" w:cs="Arial"/>
        </w:rPr>
        <w:t>%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1CBF231" w14:textId="77777777"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181726CF"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4B3880FB" w14:textId="77777777" w:rsidR="00254360" w:rsidRPr="00BD5B6E" w:rsidRDefault="00254360"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lastRenderedPageBreak/>
        <w:t>El pago del bien, arrendamiento o servicio quedará condicionado, proporcionalmente, al pago que el proveedor deba efectuar por concepto de penas convencionales.</w:t>
      </w:r>
    </w:p>
    <w:p w14:paraId="51B8F659"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196E3592" w14:textId="75B41689" w:rsidR="00254360" w:rsidRPr="00BD5B6E" w:rsidRDefault="00254360"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409ECE5" w14:textId="77777777" w:rsidR="00254360" w:rsidRPr="00BD5B6E" w:rsidRDefault="00254360"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3B7CB367" w14:textId="38EC84ED"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39FB4684" w14:textId="77777777" w:rsidR="00254360" w:rsidRPr="00BD5B6E" w:rsidRDefault="00254360"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11E384E9" w14:textId="031EEABA"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606EA29A" w14:textId="77777777" w:rsidR="00254360" w:rsidRPr="00BD5B6E" w:rsidRDefault="00254360"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0F60E47C" w14:textId="77777777"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132A2A2A" w14:textId="77777777" w:rsidR="00254360" w:rsidRPr="00BD5B6E" w:rsidRDefault="00254360" w:rsidP="00804661">
      <w:pPr>
        <w:spacing w:after="240" w:line="240" w:lineRule="auto"/>
        <w:jc w:val="both"/>
        <w:rPr>
          <w:rFonts w:ascii="Tw Cen MT" w:eastAsia="Times New Roman" w:hAnsi="Tw Cen MT" w:cs="Arial"/>
          <w:lang w:eastAsia="es-ES"/>
        </w:rPr>
      </w:pPr>
    </w:p>
    <w:p w14:paraId="53A03AD0" w14:textId="77777777" w:rsidR="00254360" w:rsidRPr="00BD5B6E" w:rsidRDefault="00254360"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3EFB7F1F" w14:textId="0E36452C" w:rsidR="00254360" w:rsidRPr="00BD5B6E" w:rsidRDefault="00254360"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1489F41" w14:textId="77777777" w:rsidR="00254360" w:rsidRPr="00BD5B6E" w:rsidRDefault="00254360"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6A125607"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5C7B4D71"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lastRenderedPageBreak/>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0156CE68" w14:textId="77777777" w:rsidR="00254360" w:rsidRPr="00BD5B6E" w:rsidRDefault="00254360" w:rsidP="00804661">
      <w:pPr>
        <w:spacing w:after="240" w:line="240" w:lineRule="auto"/>
        <w:jc w:val="both"/>
        <w:rPr>
          <w:rFonts w:ascii="Tw Cen MT" w:hAnsi="Tw Cen MT" w:cs="Arial"/>
        </w:rPr>
      </w:pPr>
    </w:p>
    <w:p w14:paraId="7A3923E6" w14:textId="77777777" w:rsidR="00254360" w:rsidRPr="00BD5B6E" w:rsidRDefault="00254360" w:rsidP="00804661">
      <w:pPr>
        <w:spacing w:after="240" w:line="240" w:lineRule="auto"/>
        <w:jc w:val="both"/>
        <w:rPr>
          <w:rFonts w:ascii="Tw Cen MT" w:hAnsi="Tw Cen MT" w:cs="Arial"/>
          <w:b/>
          <w:bCs/>
        </w:rPr>
      </w:pPr>
      <w:r w:rsidRPr="00BD5B6E">
        <w:rPr>
          <w:rFonts w:ascii="Tw Cen MT" w:hAnsi="Tw Cen MT" w:cs="Arial"/>
          <w:b/>
          <w:bCs/>
        </w:rPr>
        <w:br w:type="page"/>
      </w:r>
    </w:p>
    <w:p w14:paraId="7D2330A1" w14:textId="77777777" w:rsidR="00254360" w:rsidRPr="00BD5B6E" w:rsidRDefault="00254360" w:rsidP="00804661">
      <w:pPr>
        <w:spacing w:after="240" w:line="240" w:lineRule="auto"/>
        <w:rPr>
          <w:rFonts w:ascii="Tw Cen MT" w:hAnsi="Tw Cen MT" w:cs="Arial"/>
          <w:b/>
          <w:bCs/>
        </w:rPr>
      </w:pPr>
    </w:p>
    <w:p w14:paraId="4A0D8274" w14:textId="77777777" w:rsidR="00254360" w:rsidRPr="004B64A4" w:rsidRDefault="00254360" w:rsidP="00804661">
      <w:pPr>
        <w:spacing w:after="240" w:line="240" w:lineRule="auto"/>
        <w:jc w:val="center"/>
        <w:rPr>
          <w:rFonts w:ascii="Tw Cen MT" w:hAnsi="Tw Cen MT" w:cs="Arial"/>
          <w:b/>
          <w:bCs/>
        </w:rPr>
      </w:pPr>
      <w:r w:rsidRPr="004B64A4">
        <w:rPr>
          <w:rFonts w:ascii="Tw Cen MT" w:hAnsi="Tw Cen MT" w:cs="Arial"/>
          <w:b/>
          <w:bCs/>
        </w:rPr>
        <w:t>LICITACIÓN PÚBLICA NACIONAL</w:t>
      </w:r>
    </w:p>
    <w:p w14:paraId="035280A0" w14:textId="77777777" w:rsidR="00254360" w:rsidRPr="004B64A4" w:rsidRDefault="00254360" w:rsidP="0059208C">
      <w:pPr>
        <w:spacing w:after="0" w:line="240" w:lineRule="auto"/>
        <w:jc w:val="center"/>
        <w:rPr>
          <w:rFonts w:ascii="Tw Cen MT" w:hAnsi="Tw Cen MT" w:cs="Arial"/>
          <w:b/>
        </w:rPr>
      </w:pPr>
      <w:r w:rsidRPr="004B64A4">
        <w:rPr>
          <w:rFonts w:ascii="Tw Cen MT" w:hAnsi="Tw Cen MT" w:cs="Arial"/>
          <w:b/>
        </w:rPr>
        <w:t xml:space="preserve">No. </w:t>
      </w:r>
      <w:r w:rsidRPr="004B64A4">
        <w:rPr>
          <w:rFonts w:ascii="Tw Cen MT" w:hAnsi="Tw Cen MT" w:cs="Arial"/>
          <w:b/>
          <w:noProof/>
        </w:rPr>
        <w:t>06002-027-25</w:t>
      </w:r>
    </w:p>
    <w:p w14:paraId="0F1D1D7F" w14:textId="4BA20609" w:rsidR="00254360" w:rsidRPr="00BD5B6E" w:rsidRDefault="00546F1A" w:rsidP="00804661">
      <w:pPr>
        <w:spacing w:after="240" w:line="240" w:lineRule="auto"/>
        <w:jc w:val="center"/>
        <w:rPr>
          <w:rFonts w:ascii="Tw Cen MT" w:hAnsi="Tw Cen MT" w:cs="Arial"/>
          <w:b/>
          <w:bCs/>
        </w:rPr>
      </w:pPr>
      <w:r w:rsidRPr="004B64A4">
        <w:rPr>
          <w:rFonts w:ascii="Tw Cen MT" w:hAnsi="Tw Cen MT" w:cs="Arial"/>
          <w:b/>
          <w:bCs/>
        </w:rPr>
        <w:t xml:space="preserve">PARA </w:t>
      </w:r>
      <w:r w:rsidRPr="004B64A4">
        <w:rPr>
          <w:rFonts w:ascii="Tw Cen MT" w:hAnsi="Tw Cen MT" w:cs="Arial"/>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p>
    <w:p w14:paraId="6B013A6C"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79A88C62" w14:textId="379F201A" w:rsidR="00254360" w:rsidRPr="000B0D91" w:rsidRDefault="00254360" w:rsidP="000B0D91">
      <w:pPr>
        <w:spacing w:after="240" w:line="240" w:lineRule="auto"/>
        <w:jc w:val="center"/>
        <w:rPr>
          <w:rFonts w:ascii="Tw Cen MT" w:hAnsi="Tw Cen MT" w:cs="Arial"/>
          <w:b/>
          <w:bCs/>
        </w:rPr>
      </w:pPr>
      <w:r w:rsidRPr="00BD5B6E">
        <w:rPr>
          <w:rFonts w:ascii="Tw Cen MT" w:hAnsi="Tw Cen MT" w:cs="Arial"/>
          <w:b/>
          <w:bCs/>
        </w:rPr>
        <w:t>DOCUMENTACIÓN COMPLEMENTARIA</w:t>
      </w:r>
    </w:p>
    <w:p w14:paraId="7670ABD4" w14:textId="5B64D666" w:rsidR="00E20C8D" w:rsidRPr="00AF7553" w:rsidRDefault="00E20C8D" w:rsidP="00B564CC">
      <w:pPr>
        <w:pStyle w:val="Prrafodelista"/>
        <w:numPr>
          <w:ilvl w:val="0"/>
          <w:numId w:val="27"/>
        </w:numPr>
        <w:spacing w:after="240"/>
        <w:ind w:left="142" w:firstLine="0"/>
        <w:jc w:val="both"/>
        <w:rPr>
          <w:rFonts w:ascii="Tw Cen MT" w:hAnsi="Tw Cen MT" w:cstheme="majorHAnsi"/>
          <w:color w:val="000000"/>
          <w:sz w:val="24"/>
          <w:szCs w:val="24"/>
        </w:rPr>
      </w:pPr>
      <w:r w:rsidRPr="00AF7553">
        <w:rPr>
          <w:rFonts w:ascii="Tw Cen MT" w:hAnsi="Tw Cen MT" w:cstheme="majorHAnsi"/>
          <w:color w:val="000000"/>
          <w:sz w:val="24"/>
          <w:szCs w:val="24"/>
        </w:rPr>
        <w:t>El licitante deberá presentar carta, en papel membretado de la empresa, firmado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 prevaleciendo la titularidad del Gobierno del Estado de Colima sobre todos los productos y servicios derivados de dicho contrato.</w:t>
      </w:r>
    </w:p>
    <w:p w14:paraId="5B7CD18F" w14:textId="06CFE3DD" w:rsidR="00E20C8D" w:rsidRPr="00AF7553" w:rsidRDefault="00E20C8D" w:rsidP="00B564CC">
      <w:pPr>
        <w:pStyle w:val="Prrafodelista"/>
        <w:numPr>
          <w:ilvl w:val="0"/>
          <w:numId w:val="27"/>
        </w:numPr>
        <w:spacing w:after="240"/>
        <w:ind w:left="142" w:firstLine="0"/>
        <w:jc w:val="both"/>
        <w:rPr>
          <w:rFonts w:ascii="Tw Cen MT" w:hAnsi="Tw Cen MT" w:cstheme="majorHAnsi"/>
          <w:color w:val="000000"/>
          <w:sz w:val="24"/>
          <w:szCs w:val="24"/>
        </w:rPr>
      </w:pPr>
      <w:r w:rsidRPr="00AF7553">
        <w:rPr>
          <w:rFonts w:ascii="Tw Cen MT" w:hAnsi="Tw Cen MT" w:cstheme="majorHAnsi"/>
          <w:color w:val="000000"/>
          <w:sz w:val="24"/>
          <w:szCs w:val="24"/>
        </w:rPr>
        <w:t xml:space="preserve">El licitante deberá presentar carta, en papel membretado de la empresa, firmado por el representante o apoderado legal, bajo protesta de decir verdad donde indique que proporcionará al área contratante, mediante oficio, un número telefónico, teléfono celular y un correo electrónico para contar con un canal de comunicación para atender reportes, incidentes dar seguimiento al proceso del estudio mismo. Este oficio deberá de ser entregado dentro de los 5 días hábiles después de emitir el fallo, en la Secretaría de Infraestructura, Desarrollo Urbano y Movilidad, sita en </w:t>
      </w:r>
      <w:proofErr w:type="spellStart"/>
      <w:r w:rsidRPr="00AF7553">
        <w:rPr>
          <w:rFonts w:ascii="Tw Cen MT" w:hAnsi="Tw Cen MT" w:cstheme="majorHAnsi"/>
          <w:color w:val="000000"/>
          <w:sz w:val="24"/>
          <w:szCs w:val="24"/>
        </w:rPr>
        <w:t>Blvrd</w:t>
      </w:r>
      <w:proofErr w:type="spellEnd"/>
      <w:r w:rsidRPr="00AF7553">
        <w:rPr>
          <w:rFonts w:ascii="Tw Cen MT" w:hAnsi="Tw Cen MT" w:cstheme="majorHAnsi"/>
          <w:color w:val="000000"/>
          <w:sz w:val="24"/>
          <w:szCs w:val="24"/>
        </w:rPr>
        <w:t xml:space="preserve">. Camino Real #435 colonia María Morelos, 28017 Colima, Col. con copia para la Subsecretaría de Movilidad, sita en calle Nicolás Lenin #1175 colonia De los Trabajadores, 28065 Colima, Col. </w:t>
      </w:r>
    </w:p>
    <w:p w14:paraId="5E804A5E" w14:textId="6ED87DA9" w:rsidR="00E20C8D" w:rsidRPr="00AF7553" w:rsidRDefault="00E20C8D" w:rsidP="00B564CC">
      <w:pPr>
        <w:pStyle w:val="Prrafodelista"/>
        <w:numPr>
          <w:ilvl w:val="0"/>
          <w:numId w:val="27"/>
        </w:numPr>
        <w:spacing w:after="240"/>
        <w:ind w:left="142" w:firstLine="0"/>
        <w:jc w:val="both"/>
        <w:rPr>
          <w:rFonts w:ascii="Tw Cen MT" w:hAnsi="Tw Cen MT" w:cstheme="majorHAnsi"/>
          <w:color w:val="000000"/>
          <w:sz w:val="24"/>
          <w:szCs w:val="24"/>
        </w:rPr>
      </w:pPr>
      <w:r w:rsidRPr="00AF7553">
        <w:rPr>
          <w:rFonts w:ascii="Tw Cen MT" w:hAnsi="Tw Cen MT" w:cstheme="majorHAnsi"/>
          <w:color w:val="000000"/>
          <w:sz w:val="24"/>
          <w:szCs w:val="24"/>
        </w:rPr>
        <w:t>El licitante deberá presentar carta, en papel membretado de la empresa, firmado por el representante o apoderado legal, bajo protesta de decir verdad, en el que se compromete a acudir a la atención de lo solicitado en cada una de las partidas de esta licitación dentro del plazo estipulado en los anexos técnicos. En el caso de no cumplir se realizarán las penalizaciones correspondientes a la atención de incidentes, así como al de calidad en el servicio.</w:t>
      </w:r>
    </w:p>
    <w:p w14:paraId="7AB1D5CE" w14:textId="3239F36B" w:rsidR="00E20C8D" w:rsidRPr="00AF7553" w:rsidRDefault="00E20C8D" w:rsidP="00B564CC">
      <w:pPr>
        <w:pStyle w:val="Prrafodelista"/>
        <w:numPr>
          <w:ilvl w:val="0"/>
          <w:numId w:val="27"/>
        </w:numPr>
        <w:spacing w:after="240"/>
        <w:ind w:left="142" w:firstLine="0"/>
        <w:jc w:val="both"/>
        <w:rPr>
          <w:rFonts w:ascii="Tw Cen MT" w:hAnsi="Tw Cen MT" w:cstheme="majorHAnsi"/>
          <w:color w:val="000000"/>
          <w:sz w:val="24"/>
          <w:szCs w:val="24"/>
        </w:rPr>
      </w:pPr>
      <w:r w:rsidRPr="00AF7553">
        <w:rPr>
          <w:rFonts w:ascii="Tw Cen MT" w:hAnsi="Tw Cen MT" w:cstheme="majorHAnsi"/>
          <w:color w:val="000000"/>
          <w:sz w:val="24"/>
          <w:szCs w:val="24"/>
        </w:rPr>
        <w:t xml:space="preserve">El licitante deberá presentar un escrito en papel membretado de la empresa, bajo protesta de decir verdad, firmado por el apoderado o representante legal aceptando que en caso de resultar ganador proporcionará el domicilio de la oficina de servicio, nombre, puesto, teléfono y correo electrónico oficial (corporativo) del ejecutivo que fungirá como enlace, para que en caso de alguna incidencia con alguno de los servicios pueda ser atendido </w:t>
      </w:r>
      <w:r w:rsidRPr="00AF7553">
        <w:rPr>
          <w:rFonts w:ascii="Tw Cen MT" w:hAnsi="Tw Cen MT" w:cstheme="majorHAnsi"/>
          <w:color w:val="000000"/>
          <w:sz w:val="24"/>
          <w:szCs w:val="24"/>
        </w:rPr>
        <w:lastRenderedPageBreak/>
        <w:t xml:space="preserve">dentro de los tiempos establecidos. Dicha información deberá ser entregada dentro de los 5 días hábiles después de emitir el fallo, en la Secretaría de Infraestructura, Desarrollo Urbano y Movilidad, sita en </w:t>
      </w:r>
      <w:proofErr w:type="spellStart"/>
      <w:r w:rsidRPr="00AF7553">
        <w:rPr>
          <w:rFonts w:ascii="Tw Cen MT" w:hAnsi="Tw Cen MT" w:cstheme="majorHAnsi"/>
          <w:color w:val="000000"/>
          <w:sz w:val="24"/>
          <w:szCs w:val="24"/>
        </w:rPr>
        <w:t>Blvrd</w:t>
      </w:r>
      <w:proofErr w:type="spellEnd"/>
      <w:r w:rsidRPr="00AF7553">
        <w:rPr>
          <w:rFonts w:ascii="Tw Cen MT" w:hAnsi="Tw Cen MT" w:cstheme="majorHAnsi"/>
          <w:color w:val="000000"/>
          <w:sz w:val="24"/>
          <w:szCs w:val="24"/>
        </w:rPr>
        <w:t>. Camino Real #435 colonia María Morelos, 28017 Colima, Col. con copia para la Subsecretaría de Movilidad, sita en calle Nicolás Lenin #1175 colonia De los Trabajadores, 28065 Colima, Col.</w:t>
      </w:r>
    </w:p>
    <w:p w14:paraId="136441FD" w14:textId="0661DF23" w:rsidR="00E20C8D" w:rsidRPr="00AF7553" w:rsidRDefault="00E20C8D" w:rsidP="00B564CC">
      <w:pPr>
        <w:pStyle w:val="Prrafodelista"/>
        <w:numPr>
          <w:ilvl w:val="0"/>
          <w:numId w:val="27"/>
        </w:numPr>
        <w:spacing w:after="240"/>
        <w:ind w:left="142" w:firstLine="0"/>
        <w:jc w:val="both"/>
        <w:rPr>
          <w:rFonts w:ascii="Tw Cen MT" w:hAnsi="Tw Cen MT" w:cstheme="majorHAnsi"/>
          <w:color w:val="000000"/>
          <w:sz w:val="24"/>
          <w:szCs w:val="24"/>
        </w:rPr>
      </w:pPr>
      <w:r w:rsidRPr="00AF7553">
        <w:rPr>
          <w:rFonts w:ascii="Tw Cen MT" w:hAnsi="Tw Cen MT" w:cstheme="majorHAnsi"/>
          <w:color w:val="000000"/>
          <w:sz w:val="24"/>
          <w:szCs w:val="24"/>
        </w:rPr>
        <w:t>El licitante deberá presentar carta, en papel membretado de la empresa, firmado por el representante o apoderado legal, bajo protesta de decir verdad, que entregará la facturación por concepto de partida.</w:t>
      </w:r>
    </w:p>
    <w:p w14:paraId="08444E05" w14:textId="05ABCDBF" w:rsidR="00E20C8D" w:rsidRPr="00AF7553" w:rsidRDefault="00E20C8D" w:rsidP="00B564CC">
      <w:pPr>
        <w:pStyle w:val="Prrafodelista"/>
        <w:numPr>
          <w:ilvl w:val="0"/>
          <w:numId w:val="27"/>
        </w:numPr>
        <w:spacing w:after="240"/>
        <w:ind w:left="142" w:firstLine="0"/>
        <w:jc w:val="both"/>
        <w:rPr>
          <w:rFonts w:ascii="Tw Cen MT" w:hAnsi="Tw Cen MT" w:cstheme="majorHAnsi"/>
          <w:color w:val="000000"/>
          <w:sz w:val="24"/>
          <w:szCs w:val="24"/>
        </w:rPr>
      </w:pPr>
      <w:r w:rsidRPr="00AF7553">
        <w:rPr>
          <w:rFonts w:ascii="Tw Cen MT" w:hAnsi="Tw Cen MT" w:cstheme="majorHAnsi"/>
          <w:color w:val="000000"/>
          <w:sz w:val="24"/>
          <w:szCs w:val="24"/>
        </w:rPr>
        <w:t>El licitante deberá presentar carta, en papel membretado de la empresa, firmado por el representante o apoderado legal, bajo protesta de decir verdad donde manifieste que de resultar adjudicado en alguna de las partidas de esta licitación, verificará con toda diligencia que las facturas correspondan a los servicios y precios pactados en el contrato, y en caso de detectarse errores en las facturas enviadas, el licitante adjudicado se obliga a corregir la o las facturas en un lapso no mayor a 15 días naturales contados a partir de la notificación del error que vía correo electrónico remitirá el área requirente.</w:t>
      </w:r>
    </w:p>
    <w:p w14:paraId="3F71D7C1" w14:textId="1968451A" w:rsidR="00254360" w:rsidRPr="00AF7553" w:rsidRDefault="00E20C8D" w:rsidP="00B564CC">
      <w:pPr>
        <w:pStyle w:val="Prrafodelista"/>
        <w:numPr>
          <w:ilvl w:val="0"/>
          <w:numId w:val="27"/>
        </w:numPr>
        <w:spacing w:after="240"/>
        <w:ind w:left="142" w:firstLine="0"/>
        <w:jc w:val="both"/>
        <w:rPr>
          <w:rFonts w:ascii="Tw Cen MT" w:hAnsi="Tw Cen MT" w:cstheme="majorHAnsi"/>
          <w:color w:val="000000"/>
          <w:sz w:val="24"/>
          <w:szCs w:val="24"/>
        </w:rPr>
      </w:pPr>
      <w:r w:rsidRPr="00AF7553">
        <w:rPr>
          <w:rFonts w:ascii="Tw Cen MT" w:hAnsi="Tw Cen MT" w:cstheme="majorHAnsi"/>
          <w:color w:val="000000"/>
          <w:sz w:val="24"/>
          <w:szCs w:val="24"/>
        </w:rPr>
        <w:t>El licitante deberá presentar carta, en papel membretado de la empresa, firmado por el representante o apoderado legal, bajo protesta de decir verdad donde manifieste que de resultar adjudicado en una o más partidas de esta licitación y no envié la o las facturas correctas a la dirección de correo electrónico que se le indique en el contrato de licitación, queda bajo su total responsabilidad, toda vez que este ente gubernamental opera con presupuesto por ejercicio fiscal del año en que tiene la vigencia el contrato.</w:t>
      </w:r>
    </w:p>
    <w:p w14:paraId="0D6EDAF6" w14:textId="5AC94816" w:rsidR="00E20C8D" w:rsidRPr="00AF7553" w:rsidRDefault="00E20C8D" w:rsidP="00B564CC">
      <w:pPr>
        <w:pStyle w:val="Prrafodelista"/>
        <w:numPr>
          <w:ilvl w:val="0"/>
          <w:numId w:val="27"/>
        </w:numPr>
        <w:ind w:left="142" w:firstLine="0"/>
        <w:contextualSpacing/>
        <w:jc w:val="both"/>
        <w:rPr>
          <w:rFonts w:ascii="Tw Cen MT" w:hAnsi="Tw Cen MT" w:cs="Arial"/>
          <w:sz w:val="24"/>
          <w:szCs w:val="24"/>
        </w:rPr>
      </w:pPr>
      <w:r w:rsidRPr="00AF7553">
        <w:rPr>
          <w:rFonts w:ascii="Tw Cen MT" w:hAnsi="Tw Cen MT" w:cs="Arial"/>
          <w:sz w:val="24"/>
          <w:szCs w:val="24"/>
        </w:rPr>
        <w:t>Se requiere que las propuestas se presenten en dispositivo USB, que deberá contener la propuesta técnica y económica</w:t>
      </w:r>
      <w:r w:rsidR="00890CA8">
        <w:rPr>
          <w:rFonts w:ascii="Tw Cen MT" w:hAnsi="Tw Cen MT" w:cs="Arial"/>
          <w:sz w:val="24"/>
          <w:szCs w:val="24"/>
        </w:rPr>
        <w:t xml:space="preserve"> </w:t>
      </w:r>
      <w:r w:rsidR="00D2242C">
        <w:rPr>
          <w:rFonts w:ascii="Tw Cen MT" w:hAnsi="Tw Cen MT" w:cs="Arial"/>
          <w:sz w:val="24"/>
          <w:szCs w:val="24"/>
        </w:rPr>
        <w:t>(</w:t>
      </w:r>
      <w:proofErr w:type="spellStart"/>
      <w:r w:rsidR="00D2242C">
        <w:rPr>
          <w:rFonts w:ascii="Tw Cen MT" w:hAnsi="Tw Cen MT" w:cs="Arial"/>
          <w:sz w:val="24"/>
          <w:szCs w:val="24"/>
          <w:lang w:val="en"/>
        </w:rPr>
        <w:t>c</w:t>
      </w:r>
      <w:r w:rsidR="00D2242C" w:rsidRPr="00D2242C">
        <w:rPr>
          <w:rFonts w:ascii="Tw Cen MT" w:hAnsi="Tw Cen MT" w:cs="Arial"/>
          <w:sz w:val="24"/>
          <w:szCs w:val="24"/>
          <w:lang w:val="en"/>
        </w:rPr>
        <w:t>osto</w:t>
      </w:r>
      <w:proofErr w:type="spellEnd"/>
      <w:r w:rsidR="00D2242C" w:rsidRPr="00D2242C">
        <w:rPr>
          <w:rFonts w:ascii="Tw Cen MT" w:hAnsi="Tw Cen MT" w:cs="Arial"/>
          <w:sz w:val="24"/>
          <w:szCs w:val="24"/>
          <w:lang w:val="en"/>
        </w:rPr>
        <w:t xml:space="preserve"> general del </w:t>
      </w:r>
      <w:proofErr w:type="spellStart"/>
      <w:r w:rsidR="00D2242C" w:rsidRPr="00D2242C">
        <w:rPr>
          <w:rFonts w:ascii="Tw Cen MT" w:hAnsi="Tw Cen MT" w:cs="Arial"/>
          <w:sz w:val="24"/>
          <w:szCs w:val="24"/>
          <w:lang w:val="en"/>
        </w:rPr>
        <w:t>estudio</w:t>
      </w:r>
      <w:proofErr w:type="spellEnd"/>
      <w:r w:rsidR="00D2242C">
        <w:rPr>
          <w:rFonts w:ascii="Tw Cen MT" w:hAnsi="Tw Cen MT" w:cs="Arial"/>
          <w:sz w:val="24"/>
          <w:szCs w:val="24"/>
        </w:rPr>
        <w:t xml:space="preserve">, </w:t>
      </w:r>
      <w:proofErr w:type="spellStart"/>
      <w:r w:rsidR="00D2242C">
        <w:rPr>
          <w:rFonts w:ascii="Tw Cen MT" w:hAnsi="Tw Cen MT" w:cs="Arial"/>
          <w:sz w:val="24"/>
          <w:szCs w:val="24"/>
          <w:lang w:val="en"/>
        </w:rPr>
        <w:t>d</w:t>
      </w:r>
      <w:r w:rsidR="00D2242C" w:rsidRPr="00D2242C">
        <w:rPr>
          <w:rFonts w:ascii="Tw Cen MT" w:hAnsi="Tw Cen MT" w:cs="Arial"/>
          <w:sz w:val="24"/>
          <w:szCs w:val="24"/>
          <w:lang w:val="en"/>
        </w:rPr>
        <w:t>esglose</w:t>
      </w:r>
      <w:proofErr w:type="spellEnd"/>
      <w:r w:rsidR="00D2242C" w:rsidRPr="00D2242C">
        <w:rPr>
          <w:rFonts w:ascii="Tw Cen MT" w:hAnsi="Tw Cen MT" w:cs="Arial"/>
          <w:sz w:val="24"/>
          <w:szCs w:val="24"/>
          <w:lang w:val="en"/>
        </w:rPr>
        <w:t xml:space="preserve"> del </w:t>
      </w:r>
      <w:proofErr w:type="spellStart"/>
      <w:r w:rsidR="00D2242C" w:rsidRPr="00D2242C">
        <w:rPr>
          <w:rFonts w:ascii="Tw Cen MT" w:hAnsi="Tw Cen MT" w:cs="Arial"/>
          <w:sz w:val="24"/>
          <w:szCs w:val="24"/>
          <w:lang w:val="en"/>
        </w:rPr>
        <w:t>costo</w:t>
      </w:r>
      <w:proofErr w:type="spellEnd"/>
      <w:r w:rsidR="00D2242C" w:rsidRPr="00D2242C">
        <w:rPr>
          <w:rFonts w:ascii="Tw Cen MT" w:hAnsi="Tw Cen MT" w:cs="Arial"/>
          <w:sz w:val="24"/>
          <w:szCs w:val="24"/>
          <w:lang w:val="en"/>
        </w:rPr>
        <w:t xml:space="preserve"> del </w:t>
      </w:r>
      <w:proofErr w:type="spellStart"/>
      <w:r w:rsidR="00D2242C" w:rsidRPr="00D2242C">
        <w:rPr>
          <w:rFonts w:ascii="Tw Cen MT" w:hAnsi="Tw Cen MT" w:cs="Arial"/>
          <w:sz w:val="24"/>
          <w:szCs w:val="24"/>
          <w:lang w:val="en"/>
        </w:rPr>
        <w:t>estudio</w:t>
      </w:r>
      <w:proofErr w:type="spellEnd"/>
      <w:r w:rsidR="00D2242C" w:rsidRPr="00D2242C">
        <w:rPr>
          <w:rFonts w:ascii="Tw Cen MT" w:hAnsi="Tw Cen MT" w:cs="Arial"/>
          <w:sz w:val="24"/>
          <w:szCs w:val="24"/>
          <w:lang w:val="en"/>
        </w:rPr>
        <w:t xml:space="preserve"> </w:t>
      </w:r>
      <w:proofErr w:type="spellStart"/>
      <w:r w:rsidR="00D2242C" w:rsidRPr="00D2242C">
        <w:rPr>
          <w:rFonts w:ascii="Tw Cen MT" w:hAnsi="Tw Cen MT" w:cs="Arial"/>
          <w:sz w:val="24"/>
          <w:szCs w:val="24"/>
          <w:lang w:val="en"/>
        </w:rPr>
        <w:t>por</w:t>
      </w:r>
      <w:proofErr w:type="spellEnd"/>
      <w:r w:rsidR="00D2242C" w:rsidRPr="00D2242C">
        <w:rPr>
          <w:rFonts w:ascii="Tw Cen MT" w:hAnsi="Tw Cen MT" w:cs="Arial"/>
          <w:sz w:val="24"/>
          <w:szCs w:val="24"/>
          <w:lang w:val="en"/>
        </w:rPr>
        <w:t xml:space="preserve"> </w:t>
      </w:r>
      <w:proofErr w:type="spellStart"/>
      <w:r w:rsidR="00D2242C" w:rsidRPr="00D2242C">
        <w:rPr>
          <w:rFonts w:ascii="Tw Cen MT" w:hAnsi="Tw Cen MT" w:cs="Arial"/>
          <w:sz w:val="24"/>
          <w:szCs w:val="24"/>
          <w:lang w:val="en"/>
        </w:rPr>
        <w:t>cada</w:t>
      </w:r>
      <w:proofErr w:type="spellEnd"/>
      <w:r w:rsidR="00D2242C" w:rsidRPr="00D2242C">
        <w:rPr>
          <w:rFonts w:ascii="Tw Cen MT" w:hAnsi="Tw Cen MT" w:cs="Arial"/>
          <w:sz w:val="24"/>
          <w:szCs w:val="24"/>
          <w:lang w:val="en"/>
        </w:rPr>
        <w:t xml:space="preserve"> </w:t>
      </w:r>
      <w:proofErr w:type="spellStart"/>
      <w:r w:rsidR="00D2242C" w:rsidRPr="00D2242C">
        <w:rPr>
          <w:rFonts w:ascii="Tw Cen MT" w:hAnsi="Tw Cen MT" w:cs="Arial"/>
          <w:sz w:val="24"/>
          <w:szCs w:val="24"/>
          <w:lang w:val="en"/>
        </w:rPr>
        <w:t>actividad</w:t>
      </w:r>
      <w:proofErr w:type="spellEnd"/>
      <w:r w:rsidR="00D2242C">
        <w:rPr>
          <w:rFonts w:ascii="Tw Cen MT" w:hAnsi="Tw Cen MT" w:cs="Arial"/>
          <w:sz w:val="24"/>
          <w:szCs w:val="24"/>
          <w:lang w:val="en"/>
        </w:rPr>
        <w:t xml:space="preserve"> y</w:t>
      </w:r>
      <w:r w:rsidR="00D2242C" w:rsidRPr="00D2242C">
        <w:rPr>
          <w:rFonts w:ascii="Tw Cen MT" w:hAnsi="Tw Cen MT" w:cs="Arial"/>
          <w:sz w:val="24"/>
          <w:szCs w:val="24"/>
          <w:lang w:val="en"/>
        </w:rPr>
        <w:t xml:space="preserve"> </w:t>
      </w:r>
      <w:proofErr w:type="spellStart"/>
      <w:r w:rsidR="00890CA8">
        <w:rPr>
          <w:rFonts w:ascii="Tw Cen MT" w:hAnsi="Tw Cen MT" w:cs="Arial"/>
          <w:sz w:val="24"/>
          <w:szCs w:val="24"/>
          <w:lang w:val="en"/>
        </w:rPr>
        <w:t>m</w:t>
      </w:r>
      <w:r w:rsidR="00890CA8" w:rsidRPr="00890CA8">
        <w:rPr>
          <w:rFonts w:ascii="Tw Cen MT" w:hAnsi="Tw Cen MT" w:cs="Arial"/>
          <w:sz w:val="24"/>
          <w:szCs w:val="24"/>
          <w:lang w:val="en"/>
        </w:rPr>
        <w:t>emoria</w:t>
      </w:r>
      <w:proofErr w:type="spellEnd"/>
      <w:r w:rsidR="00890CA8" w:rsidRPr="00890CA8">
        <w:rPr>
          <w:rFonts w:ascii="Tw Cen MT" w:hAnsi="Tw Cen MT" w:cs="Arial"/>
          <w:sz w:val="24"/>
          <w:szCs w:val="24"/>
          <w:lang w:val="en"/>
        </w:rPr>
        <w:t xml:space="preserve"> de </w:t>
      </w:r>
      <w:proofErr w:type="spellStart"/>
      <w:r w:rsidR="00890CA8" w:rsidRPr="00890CA8">
        <w:rPr>
          <w:rFonts w:ascii="Tw Cen MT" w:hAnsi="Tw Cen MT" w:cs="Arial"/>
          <w:sz w:val="24"/>
          <w:szCs w:val="24"/>
          <w:lang w:val="en"/>
        </w:rPr>
        <w:t>cálculo</w:t>
      </w:r>
      <w:proofErr w:type="spellEnd"/>
      <w:r w:rsidR="00890CA8" w:rsidRPr="00890CA8">
        <w:rPr>
          <w:rFonts w:ascii="Tw Cen MT" w:hAnsi="Tw Cen MT" w:cs="Arial"/>
          <w:sz w:val="24"/>
          <w:szCs w:val="24"/>
          <w:lang w:val="en"/>
        </w:rPr>
        <w:t xml:space="preserve"> del </w:t>
      </w:r>
      <w:proofErr w:type="spellStart"/>
      <w:r w:rsidR="00890CA8" w:rsidRPr="00890CA8">
        <w:rPr>
          <w:rFonts w:ascii="Tw Cen MT" w:hAnsi="Tw Cen MT" w:cs="Arial"/>
          <w:sz w:val="24"/>
          <w:szCs w:val="24"/>
          <w:lang w:val="en"/>
        </w:rPr>
        <w:t>presupuesto</w:t>
      </w:r>
      <w:proofErr w:type="spellEnd"/>
      <w:r w:rsidR="00890CA8">
        <w:rPr>
          <w:rFonts w:ascii="Tw Cen MT" w:hAnsi="Tw Cen MT" w:cs="Arial"/>
          <w:sz w:val="24"/>
          <w:szCs w:val="24"/>
          <w:lang w:val="en"/>
        </w:rPr>
        <w:t>)</w:t>
      </w:r>
      <w:r w:rsidRPr="00AF7553">
        <w:rPr>
          <w:rFonts w:ascii="Tw Cen MT" w:hAnsi="Tw Cen MT" w:cs="Arial"/>
          <w:sz w:val="24"/>
          <w:szCs w:val="24"/>
        </w:rPr>
        <w:t xml:space="preserve"> en archivo electrónico editable, identificado con el nombre de la empresa, el número de licitación y el concepto.</w:t>
      </w:r>
    </w:p>
    <w:p w14:paraId="62023932" w14:textId="77777777" w:rsidR="00254360" w:rsidRPr="00EE3384" w:rsidRDefault="00254360" w:rsidP="00804661">
      <w:pPr>
        <w:spacing w:after="240" w:line="240" w:lineRule="auto"/>
        <w:rPr>
          <w:rFonts w:ascii="Tw Cen MT" w:hAnsi="Tw Cen MT" w:cs="Arial"/>
          <w:b/>
          <w:bCs/>
          <w:sz w:val="24"/>
          <w:szCs w:val="24"/>
        </w:rPr>
      </w:pPr>
    </w:p>
    <w:p w14:paraId="0A593039" w14:textId="77777777" w:rsidR="00254360" w:rsidRPr="00EE3384" w:rsidRDefault="00254360" w:rsidP="00804661">
      <w:pPr>
        <w:spacing w:after="240" w:line="240" w:lineRule="auto"/>
        <w:jc w:val="center"/>
        <w:rPr>
          <w:rFonts w:ascii="Tw Cen MT" w:hAnsi="Tw Cen MT" w:cs="Arial"/>
          <w:b/>
          <w:bCs/>
          <w:sz w:val="24"/>
          <w:szCs w:val="24"/>
        </w:rPr>
      </w:pPr>
    </w:p>
    <w:p w14:paraId="1A9BB441"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25EE845" w14:textId="77777777" w:rsidR="00254360" w:rsidRPr="00BD5B6E" w:rsidRDefault="00254360" w:rsidP="0059208C">
      <w:pPr>
        <w:spacing w:after="0" w:line="240" w:lineRule="auto"/>
        <w:jc w:val="center"/>
        <w:rPr>
          <w:rFonts w:ascii="Tw Cen MT" w:hAnsi="Tw Cen MT" w:cs="Arial"/>
        </w:rPr>
      </w:pPr>
      <w:r w:rsidRPr="00BD5B6E">
        <w:rPr>
          <w:rFonts w:ascii="Tw Cen MT" w:hAnsi="Tw Cen MT" w:cs="Arial"/>
        </w:rPr>
        <w:t>NOMBRE COMPLETO, CARGO Y FIRMA</w:t>
      </w:r>
    </w:p>
    <w:p w14:paraId="6E0183EB" w14:textId="77777777" w:rsidR="00254360" w:rsidRPr="00BD5B6E" w:rsidRDefault="00254360"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B2EBAF1" w14:textId="77777777" w:rsidR="00254360" w:rsidRPr="00BD5B6E" w:rsidRDefault="00254360" w:rsidP="00804661">
      <w:pPr>
        <w:spacing w:after="240"/>
        <w:rPr>
          <w:rFonts w:ascii="Tw Cen MT" w:hAnsi="Tw Cen MT" w:cs="Arial"/>
          <w:b/>
          <w:bCs/>
        </w:rPr>
      </w:pPr>
      <w:r w:rsidRPr="00BD5B6E">
        <w:rPr>
          <w:rFonts w:ascii="Tw Cen MT" w:hAnsi="Tw Cen MT" w:cs="Arial"/>
          <w:b/>
          <w:bCs/>
        </w:rPr>
        <w:br w:type="page"/>
      </w:r>
    </w:p>
    <w:p w14:paraId="5AC69108" w14:textId="77777777" w:rsidR="00254360" w:rsidRPr="00BD5B6E" w:rsidRDefault="00254360" w:rsidP="00804661">
      <w:pPr>
        <w:spacing w:after="240" w:line="240" w:lineRule="auto"/>
        <w:jc w:val="center"/>
        <w:rPr>
          <w:rFonts w:ascii="Tw Cen MT" w:hAnsi="Tw Cen MT" w:cs="Arial"/>
          <w:b/>
          <w:bCs/>
        </w:rPr>
      </w:pPr>
    </w:p>
    <w:p w14:paraId="0EB6C5D0"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14CF713D" w14:textId="77777777" w:rsidR="00254360" w:rsidRPr="00AF7553" w:rsidRDefault="00254360" w:rsidP="008D39A2">
      <w:pPr>
        <w:spacing w:after="0" w:line="240" w:lineRule="auto"/>
        <w:jc w:val="center"/>
        <w:rPr>
          <w:rFonts w:ascii="Tw Cen MT" w:hAnsi="Tw Cen MT" w:cs="Arial"/>
          <w:b/>
        </w:rPr>
      </w:pPr>
      <w:r w:rsidRPr="00AF7553">
        <w:rPr>
          <w:rFonts w:ascii="Tw Cen MT" w:hAnsi="Tw Cen MT" w:cs="Arial"/>
          <w:b/>
        </w:rPr>
        <w:t xml:space="preserve">No. </w:t>
      </w:r>
      <w:r w:rsidRPr="00AF7553">
        <w:rPr>
          <w:rFonts w:ascii="Tw Cen MT" w:hAnsi="Tw Cen MT" w:cs="Arial"/>
          <w:b/>
          <w:noProof/>
        </w:rPr>
        <w:t>06002-027-25</w:t>
      </w:r>
    </w:p>
    <w:p w14:paraId="7537FF3C" w14:textId="05A11EA6" w:rsidR="00254360" w:rsidRDefault="00546F1A" w:rsidP="008D39A2">
      <w:pPr>
        <w:spacing w:after="0" w:line="240" w:lineRule="auto"/>
        <w:jc w:val="center"/>
        <w:rPr>
          <w:rFonts w:ascii="Tw Cen MT" w:hAnsi="Tw Cen MT" w:cs="Arial"/>
          <w:b/>
          <w:bCs/>
          <w:noProof/>
        </w:rPr>
      </w:pPr>
      <w:r w:rsidRPr="00AF7553">
        <w:rPr>
          <w:rFonts w:ascii="Tw Cen MT" w:hAnsi="Tw Cen MT" w:cs="Arial"/>
          <w:b/>
          <w:bCs/>
        </w:rPr>
        <w:t xml:space="preserve">PARA </w:t>
      </w:r>
      <w:r w:rsidRPr="00AF7553">
        <w:rPr>
          <w:rFonts w:ascii="Tw Cen MT" w:hAnsi="Tw Cen MT" w:cs="Arial"/>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p>
    <w:p w14:paraId="73F568F4" w14:textId="77777777" w:rsidR="00AF7553" w:rsidRDefault="00AF7553" w:rsidP="00AF7553">
      <w:pPr>
        <w:spacing w:after="240" w:line="240" w:lineRule="auto"/>
        <w:rPr>
          <w:rFonts w:ascii="Tw Cen MT" w:hAnsi="Tw Cen MT" w:cs="Arial"/>
          <w:b/>
          <w:bCs/>
        </w:rPr>
      </w:pPr>
    </w:p>
    <w:p w14:paraId="68E583E3" w14:textId="77777777" w:rsidR="00AF7553" w:rsidRPr="00BD5B6E" w:rsidRDefault="00AF7553" w:rsidP="00AF7553">
      <w:pPr>
        <w:spacing w:after="240" w:line="240" w:lineRule="auto"/>
        <w:jc w:val="center"/>
        <w:rPr>
          <w:rFonts w:ascii="Tw Cen MT" w:hAnsi="Tw Cen MT" w:cs="Tahoma"/>
        </w:rPr>
      </w:pPr>
      <w:r w:rsidRPr="00BD5B6E">
        <w:rPr>
          <w:rFonts w:ascii="Tw Cen MT" w:hAnsi="Tw Cen MT" w:cs="Arial"/>
          <w:b/>
          <w:bCs/>
        </w:rPr>
        <w:t>PROPUESTA TÉCNICA</w:t>
      </w:r>
      <w:r w:rsidRPr="00BD5B6E">
        <w:rPr>
          <w:rFonts w:ascii="Tw Cen MT" w:hAnsi="Tw Cen MT" w:cs="Tahoma"/>
        </w:rPr>
        <w:t xml:space="preserve"> </w:t>
      </w:r>
    </w:p>
    <w:p w14:paraId="48017FCB" w14:textId="77777777" w:rsidR="00AF7553" w:rsidRPr="00BD5B6E" w:rsidRDefault="00AF7553" w:rsidP="00AF7553">
      <w:pPr>
        <w:spacing w:after="240" w:line="240" w:lineRule="auto"/>
        <w:jc w:val="center"/>
        <w:rPr>
          <w:rFonts w:ascii="Tw Cen MT" w:hAnsi="Tw Cen MT" w:cs="Arial"/>
          <w:b/>
          <w:bCs/>
        </w:rPr>
      </w:pPr>
      <w:r w:rsidRPr="00AF7553">
        <w:rPr>
          <w:rFonts w:ascii="Tw Cen MT" w:hAnsi="Tw Cen MT" w:cs="Arial"/>
          <w:b/>
          <w:bCs/>
        </w:rPr>
        <w:t xml:space="preserve">POR </w:t>
      </w:r>
      <w:r w:rsidRPr="00AF7553">
        <w:rPr>
          <w:rFonts w:ascii="Tw Cen MT" w:hAnsi="Tw Cen MT" w:cs="Arial"/>
          <w:b/>
          <w:bCs/>
          <w:noProof/>
        </w:rPr>
        <w:t>PARTIDA UNICA</w:t>
      </w:r>
    </w:p>
    <w:p w14:paraId="7C9070E6" w14:textId="77777777" w:rsidR="00AF7553" w:rsidRPr="00BD5B6E" w:rsidRDefault="00AF7553" w:rsidP="00AF7553">
      <w:pPr>
        <w:spacing w:after="240" w:line="240" w:lineRule="auto"/>
        <w:jc w:val="center"/>
        <w:rPr>
          <w:rFonts w:ascii="Tw Cen MT" w:hAnsi="Tw Cen MT" w:cs="Arial"/>
          <w:b/>
          <w:bCs/>
        </w:rPr>
      </w:pPr>
    </w:p>
    <w:p w14:paraId="4C4825CF" w14:textId="77777777" w:rsidR="00AF7553" w:rsidRPr="00BD5B6E" w:rsidRDefault="00AF7553" w:rsidP="00AF7553">
      <w:pPr>
        <w:spacing w:after="240" w:line="240" w:lineRule="auto"/>
        <w:jc w:val="center"/>
        <w:rPr>
          <w:rFonts w:ascii="Tw Cen MT" w:hAnsi="Tw Cen MT" w:cs="Arial"/>
          <w:b/>
          <w:bCs/>
        </w:rPr>
      </w:pPr>
    </w:p>
    <w:tbl>
      <w:tblPr>
        <w:tblStyle w:val="Tablaconcuadrcula"/>
        <w:tblW w:w="0" w:type="auto"/>
        <w:jc w:val="center"/>
        <w:tblLayout w:type="fixed"/>
        <w:tblLook w:val="04A0" w:firstRow="1" w:lastRow="0" w:firstColumn="1" w:lastColumn="0" w:noHBand="0" w:noVBand="1"/>
      </w:tblPr>
      <w:tblGrid>
        <w:gridCol w:w="1129"/>
        <w:gridCol w:w="4962"/>
        <w:gridCol w:w="2971"/>
      </w:tblGrid>
      <w:tr w:rsidR="00AF7553" w:rsidRPr="00BD5B6E" w14:paraId="4F7242B0" w14:textId="77777777" w:rsidTr="007D5F18">
        <w:trPr>
          <w:jc w:val="center"/>
        </w:trPr>
        <w:tc>
          <w:tcPr>
            <w:tcW w:w="1129" w:type="dxa"/>
            <w:shd w:val="clear" w:color="auto" w:fill="D9D9D9" w:themeFill="background1" w:themeFillShade="D9"/>
          </w:tcPr>
          <w:p w14:paraId="06DF5297" w14:textId="77777777" w:rsidR="00AF7553" w:rsidRPr="00BD5B6E" w:rsidRDefault="00AF7553" w:rsidP="00563168">
            <w:pPr>
              <w:spacing w:after="240"/>
              <w:jc w:val="center"/>
              <w:rPr>
                <w:rFonts w:ascii="Tw Cen MT" w:hAnsi="Tw Cen MT" w:cs="Arial"/>
                <w:b/>
                <w:bCs/>
                <w:sz w:val="18"/>
                <w:szCs w:val="18"/>
              </w:rPr>
            </w:pPr>
            <w:r w:rsidRPr="00BD5B6E">
              <w:rPr>
                <w:rFonts w:ascii="Tw Cen MT" w:hAnsi="Tw Cen MT" w:cs="Arial"/>
                <w:b/>
                <w:bCs/>
                <w:sz w:val="18"/>
                <w:szCs w:val="18"/>
              </w:rPr>
              <w:t>CANTIDAD/ UNIDAD</w:t>
            </w:r>
          </w:p>
        </w:tc>
        <w:tc>
          <w:tcPr>
            <w:tcW w:w="4962" w:type="dxa"/>
            <w:shd w:val="clear" w:color="auto" w:fill="D9D9D9" w:themeFill="background1" w:themeFillShade="D9"/>
            <w:vAlign w:val="center"/>
          </w:tcPr>
          <w:p w14:paraId="40701CE8" w14:textId="77777777" w:rsidR="00AF7553" w:rsidRPr="00BD5B6E" w:rsidRDefault="00AF7553" w:rsidP="00563168">
            <w:pPr>
              <w:spacing w:after="240"/>
              <w:jc w:val="center"/>
              <w:rPr>
                <w:rFonts w:ascii="Tw Cen MT" w:hAnsi="Tw Cen MT" w:cs="Arial"/>
                <w:b/>
                <w:bCs/>
                <w:sz w:val="18"/>
                <w:szCs w:val="18"/>
              </w:rPr>
            </w:pPr>
            <w:r w:rsidRPr="00BD5B6E">
              <w:rPr>
                <w:rFonts w:ascii="Tw Cen MT" w:hAnsi="Tw Cen MT" w:cs="Arial"/>
                <w:b/>
                <w:bCs/>
                <w:sz w:val="18"/>
                <w:szCs w:val="18"/>
              </w:rPr>
              <w:t>CONCEPTO</w:t>
            </w:r>
          </w:p>
        </w:tc>
        <w:tc>
          <w:tcPr>
            <w:tcW w:w="2971" w:type="dxa"/>
            <w:shd w:val="clear" w:color="auto" w:fill="D9D9D9" w:themeFill="background1" w:themeFillShade="D9"/>
            <w:vAlign w:val="center"/>
          </w:tcPr>
          <w:p w14:paraId="2811D702" w14:textId="77777777" w:rsidR="00AF7553" w:rsidRPr="00BD5B6E" w:rsidRDefault="00AF7553" w:rsidP="00563168">
            <w:pPr>
              <w:spacing w:after="240"/>
              <w:jc w:val="center"/>
              <w:rPr>
                <w:rFonts w:ascii="Tw Cen MT" w:hAnsi="Tw Cen MT" w:cs="Arial"/>
                <w:b/>
                <w:bCs/>
                <w:sz w:val="18"/>
                <w:szCs w:val="18"/>
              </w:rPr>
            </w:pPr>
            <w:r w:rsidRPr="00BD5B6E">
              <w:rPr>
                <w:rFonts w:ascii="Tw Cen MT" w:hAnsi="Tw Cen MT" w:cs="Arial"/>
                <w:b/>
                <w:bCs/>
                <w:sz w:val="18"/>
                <w:szCs w:val="18"/>
              </w:rPr>
              <w:t>CARACTERISTICAS Y/O ESPECIFICACIONES REQUERIDAS</w:t>
            </w:r>
          </w:p>
        </w:tc>
      </w:tr>
      <w:tr w:rsidR="00AF7553" w:rsidRPr="00BD5B6E" w14:paraId="6B09CB9C" w14:textId="77777777" w:rsidTr="007D5F18">
        <w:trPr>
          <w:trHeight w:val="489"/>
          <w:jc w:val="center"/>
        </w:trPr>
        <w:tc>
          <w:tcPr>
            <w:tcW w:w="1129" w:type="dxa"/>
            <w:vAlign w:val="center"/>
          </w:tcPr>
          <w:p w14:paraId="6D754768" w14:textId="6E9F643A" w:rsidR="00AF7553" w:rsidRPr="00BD5B6E" w:rsidRDefault="000B0D91" w:rsidP="00563168">
            <w:pPr>
              <w:spacing w:after="240"/>
              <w:jc w:val="center"/>
              <w:rPr>
                <w:rFonts w:ascii="Tw Cen MT" w:hAnsi="Tw Cen MT" w:cs="Arial"/>
                <w:b/>
                <w:bCs/>
                <w:sz w:val="22"/>
                <w:szCs w:val="22"/>
              </w:rPr>
            </w:pPr>
            <w:r>
              <w:rPr>
                <w:rFonts w:ascii="Tw Cen MT" w:hAnsi="Tw Cen MT" w:cs="Arial"/>
                <w:b/>
                <w:bCs/>
                <w:sz w:val="22"/>
                <w:szCs w:val="22"/>
              </w:rPr>
              <w:t>1</w:t>
            </w:r>
          </w:p>
        </w:tc>
        <w:tc>
          <w:tcPr>
            <w:tcW w:w="4962" w:type="dxa"/>
            <w:vAlign w:val="center"/>
          </w:tcPr>
          <w:p w14:paraId="47414915" w14:textId="1EADF49C" w:rsidR="00AF7553" w:rsidRPr="007D5F18" w:rsidRDefault="007D5F18" w:rsidP="00563168">
            <w:pPr>
              <w:spacing w:after="240"/>
              <w:jc w:val="center"/>
              <w:rPr>
                <w:rFonts w:ascii="Tw Cen MT" w:hAnsi="Tw Cen MT" w:cs="Arial"/>
                <w:sz w:val="22"/>
                <w:szCs w:val="22"/>
              </w:rPr>
            </w:pPr>
            <w:r w:rsidRPr="007D5F18">
              <w:rPr>
                <w:rFonts w:ascii="Tw Cen MT" w:hAnsi="Tw Cen MT" w:cs="Arial"/>
                <w:sz w:val="22"/>
                <w:szCs w:val="22"/>
              </w:rPr>
              <w:t>SERVICIO DE ESTUDIO DE MOVILIDAD PARA LA ESTRUCTURACIÓN DEL SISTEMA INTEGRAL DE TRANSPORTE PÚBLICO DE LAS CIUDADES CONURBADAS DE COLIMA - VILLA DE ÁLVAREZ, TECOMÁN Y MANZANILLO, ASÍ COMO LAS MEJORAS AL TRANSPORTE COLECTIVO SUBURBANO EN LOS 10 MUNICIPIOS DEL ESTADO</w:t>
            </w:r>
          </w:p>
        </w:tc>
        <w:tc>
          <w:tcPr>
            <w:tcW w:w="2971" w:type="dxa"/>
            <w:vAlign w:val="center"/>
          </w:tcPr>
          <w:p w14:paraId="2E9D7E7A" w14:textId="15E167CE" w:rsidR="00AF7553" w:rsidRPr="00BD5B6E" w:rsidRDefault="007D5F18" w:rsidP="007D5F18">
            <w:pPr>
              <w:spacing w:after="240"/>
              <w:jc w:val="center"/>
              <w:rPr>
                <w:rFonts w:ascii="Tw Cen MT" w:hAnsi="Tw Cen MT" w:cs="Arial"/>
                <w:bCs/>
                <w:sz w:val="22"/>
                <w:szCs w:val="22"/>
              </w:rPr>
            </w:pPr>
            <w:r>
              <w:rPr>
                <w:rFonts w:ascii="Tw Cen MT" w:hAnsi="Tw Cen MT" w:cs="Arial"/>
                <w:bCs/>
                <w:sz w:val="22"/>
                <w:szCs w:val="22"/>
              </w:rPr>
              <w:t>DE ACUERDO AL ANEXO NÚMERO 1 TÉCNICO</w:t>
            </w:r>
          </w:p>
        </w:tc>
      </w:tr>
    </w:tbl>
    <w:p w14:paraId="33C62127" w14:textId="77777777" w:rsidR="00AF7553" w:rsidRPr="00BD5B6E" w:rsidRDefault="00AF7553" w:rsidP="00AF7553">
      <w:pPr>
        <w:spacing w:after="240" w:line="240" w:lineRule="auto"/>
        <w:jc w:val="center"/>
        <w:rPr>
          <w:rFonts w:ascii="Tw Cen MT" w:hAnsi="Tw Cen MT" w:cs="Arial"/>
          <w:b/>
          <w:bCs/>
        </w:rPr>
      </w:pPr>
    </w:p>
    <w:p w14:paraId="52F29827" w14:textId="77777777" w:rsidR="00AF7553" w:rsidRPr="00BD5B6E" w:rsidRDefault="00AF7553" w:rsidP="00AF7553">
      <w:pPr>
        <w:spacing w:after="240" w:line="240" w:lineRule="auto"/>
        <w:jc w:val="center"/>
        <w:rPr>
          <w:rFonts w:ascii="Tw Cen MT" w:hAnsi="Tw Cen MT" w:cs="Arial"/>
          <w:b/>
          <w:bCs/>
        </w:rPr>
      </w:pPr>
    </w:p>
    <w:p w14:paraId="3FC3F8D8" w14:textId="77777777" w:rsidR="00AF7553" w:rsidRPr="00BD5B6E" w:rsidRDefault="00AF7553" w:rsidP="00AF7553">
      <w:pPr>
        <w:spacing w:after="240" w:line="240" w:lineRule="auto"/>
        <w:jc w:val="center"/>
        <w:rPr>
          <w:rFonts w:ascii="Tw Cen MT" w:hAnsi="Tw Cen MT" w:cs="Arial"/>
          <w:b/>
          <w:bCs/>
        </w:rPr>
      </w:pPr>
    </w:p>
    <w:p w14:paraId="5C2E46CA" w14:textId="77777777" w:rsidR="00AF7553" w:rsidRPr="00BD5B6E" w:rsidRDefault="00AF7553" w:rsidP="00AF7553">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765EA8CB" w14:textId="77777777" w:rsidR="00AF7553" w:rsidRPr="00BD5B6E" w:rsidRDefault="00AF7553" w:rsidP="00AF7553">
      <w:pPr>
        <w:spacing w:after="0" w:line="240" w:lineRule="auto"/>
        <w:jc w:val="center"/>
        <w:rPr>
          <w:rFonts w:ascii="Tw Cen MT" w:hAnsi="Tw Cen MT" w:cs="Arial"/>
        </w:rPr>
      </w:pPr>
      <w:r w:rsidRPr="00BD5B6E">
        <w:rPr>
          <w:rFonts w:ascii="Tw Cen MT" w:hAnsi="Tw Cen MT" w:cs="Arial"/>
        </w:rPr>
        <w:t>NOMBRE COMPLETO, CARGO Y FIRMA</w:t>
      </w:r>
    </w:p>
    <w:p w14:paraId="287E65CA" w14:textId="77777777" w:rsidR="00AF7553" w:rsidRPr="00BD5B6E" w:rsidRDefault="00AF7553" w:rsidP="00AF7553">
      <w:pPr>
        <w:spacing w:after="0" w:line="240" w:lineRule="auto"/>
        <w:jc w:val="center"/>
        <w:rPr>
          <w:rFonts w:ascii="Tw Cen MT" w:hAnsi="Tw Cen MT" w:cs="Arial"/>
          <w:b/>
          <w:bCs/>
        </w:rPr>
      </w:pPr>
      <w:r w:rsidRPr="00BD5B6E">
        <w:rPr>
          <w:rFonts w:ascii="Tw Cen MT" w:hAnsi="Tw Cen MT" w:cs="Arial"/>
          <w:b/>
          <w:bCs/>
        </w:rPr>
        <w:t>BAJO PROTESTA DE DECIR VERDAD</w:t>
      </w:r>
    </w:p>
    <w:p w14:paraId="1413BB8B" w14:textId="77777777" w:rsidR="00AF7553" w:rsidRPr="00BD5B6E" w:rsidRDefault="00AF7553" w:rsidP="00AF7553">
      <w:pPr>
        <w:spacing w:after="240"/>
        <w:rPr>
          <w:rFonts w:ascii="Tw Cen MT" w:hAnsi="Tw Cen MT" w:cs="Arial"/>
          <w:b/>
          <w:bCs/>
        </w:rPr>
      </w:pPr>
      <w:r w:rsidRPr="00BD5B6E">
        <w:rPr>
          <w:rFonts w:ascii="Tw Cen MT" w:hAnsi="Tw Cen MT" w:cs="Arial"/>
          <w:b/>
          <w:bCs/>
        </w:rPr>
        <w:br w:type="page"/>
      </w:r>
    </w:p>
    <w:p w14:paraId="0F846934" w14:textId="77777777" w:rsidR="00AF7553" w:rsidRDefault="00AF7553" w:rsidP="00AF7553">
      <w:pPr>
        <w:spacing w:after="240" w:line="240" w:lineRule="auto"/>
        <w:rPr>
          <w:rFonts w:ascii="Tw Cen MT" w:hAnsi="Tw Cen MT" w:cs="Arial"/>
          <w:b/>
          <w:bCs/>
        </w:rPr>
      </w:pPr>
    </w:p>
    <w:p w14:paraId="004784FB" w14:textId="3A5950FA" w:rsidR="00254360" w:rsidRPr="00E41BB7" w:rsidRDefault="00254360" w:rsidP="00804661">
      <w:pPr>
        <w:spacing w:after="240" w:line="240" w:lineRule="auto"/>
        <w:jc w:val="center"/>
        <w:rPr>
          <w:rFonts w:ascii="Tw Cen MT" w:hAnsi="Tw Cen MT" w:cs="Arial"/>
          <w:b/>
          <w:bCs/>
          <w:sz w:val="28"/>
          <w:szCs w:val="28"/>
        </w:rPr>
      </w:pPr>
      <w:r w:rsidRPr="00E41BB7">
        <w:rPr>
          <w:rFonts w:ascii="Tw Cen MT" w:hAnsi="Tw Cen MT" w:cs="Arial"/>
          <w:b/>
          <w:bCs/>
          <w:sz w:val="28"/>
          <w:szCs w:val="28"/>
        </w:rPr>
        <w:t>ANEXO NÚMERO 1 TÉCNICO</w:t>
      </w:r>
    </w:p>
    <w:p w14:paraId="6085D318" w14:textId="77777777" w:rsidR="003C1D5F" w:rsidRPr="003C1D5F" w:rsidRDefault="003C1D5F" w:rsidP="006B0166">
      <w:pPr>
        <w:numPr>
          <w:ilvl w:val="0"/>
          <w:numId w:val="44"/>
        </w:numPr>
        <w:spacing w:after="240" w:line="240" w:lineRule="auto"/>
        <w:jc w:val="both"/>
        <w:rPr>
          <w:rFonts w:ascii="Tw Cen MT" w:hAnsi="Tw Cen MT" w:cs="Arial"/>
          <w:sz w:val="28"/>
          <w:szCs w:val="28"/>
          <w:lang w:val="en"/>
        </w:rPr>
      </w:pPr>
      <w:proofErr w:type="spellStart"/>
      <w:r w:rsidRPr="003C1D5F">
        <w:rPr>
          <w:rFonts w:ascii="Tw Cen MT" w:hAnsi="Tw Cen MT" w:cs="Arial"/>
          <w:b/>
          <w:bCs/>
          <w:sz w:val="28"/>
          <w:szCs w:val="28"/>
          <w:lang w:val="en"/>
        </w:rPr>
        <w:t>Objetivos</w:t>
      </w:r>
      <w:proofErr w:type="spellEnd"/>
      <w:r w:rsidRPr="003C1D5F">
        <w:rPr>
          <w:rFonts w:ascii="Tw Cen MT" w:hAnsi="Tw Cen MT" w:cs="Arial"/>
          <w:b/>
          <w:bCs/>
          <w:sz w:val="28"/>
          <w:szCs w:val="28"/>
          <w:lang w:val="en"/>
        </w:rPr>
        <w:t xml:space="preserve"> del </w:t>
      </w:r>
      <w:proofErr w:type="spellStart"/>
      <w:r w:rsidRPr="003C1D5F">
        <w:rPr>
          <w:rFonts w:ascii="Tw Cen MT" w:hAnsi="Tw Cen MT" w:cs="Arial"/>
          <w:b/>
          <w:bCs/>
          <w:sz w:val="28"/>
          <w:szCs w:val="28"/>
          <w:lang w:val="en"/>
        </w:rPr>
        <w:t>estudio</w:t>
      </w:r>
      <w:proofErr w:type="spellEnd"/>
    </w:p>
    <w:p w14:paraId="09003AE8" w14:textId="77777777" w:rsidR="003C1D5F" w:rsidRPr="003C1D5F" w:rsidRDefault="003C1D5F" w:rsidP="006B0166">
      <w:pPr>
        <w:numPr>
          <w:ilvl w:val="1"/>
          <w:numId w:val="44"/>
        </w:numPr>
        <w:spacing w:after="240" w:line="240" w:lineRule="auto"/>
        <w:jc w:val="both"/>
        <w:rPr>
          <w:rFonts w:ascii="Tw Cen MT" w:hAnsi="Tw Cen MT" w:cs="Arial"/>
          <w:sz w:val="24"/>
          <w:szCs w:val="24"/>
          <w:lang w:val="en"/>
        </w:rPr>
      </w:pPr>
      <w:bookmarkStart w:id="0" w:name="_heading=h.9cks3a8gwhw7" w:colFirst="0" w:colLast="0"/>
      <w:bookmarkEnd w:id="0"/>
      <w:r w:rsidRPr="003C1D5F">
        <w:rPr>
          <w:rFonts w:ascii="Tw Cen MT" w:hAnsi="Tw Cen MT" w:cs="Arial"/>
          <w:b/>
          <w:bCs/>
          <w:sz w:val="24"/>
          <w:szCs w:val="24"/>
          <w:lang w:val="en"/>
        </w:rPr>
        <w:t xml:space="preserve"> </w:t>
      </w:r>
      <w:proofErr w:type="spellStart"/>
      <w:r w:rsidRPr="003C1D5F">
        <w:rPr>
          <w:rFonts w:ascii="Tw Cen MT" w:hAnsi="Tw Cen MT" w:cs="Arial"/>
          <w:b/>
          <w:bCs/>
          <w:sz w:val="24"/>
          <w:szCs w:val="24"/>
          <w:lang w:val="en"/>
        </w:rPr>
        <w:t>Objetivo</w:t>
      </w:r>
      <w:proofErr w:type="spellEnd"/>
      <w:r w:rsidRPr="003C1D5F">
        <w:rPr>
          <w:rFonts w:ascii="Tw Cen MT" w:hAnsi="Tw Cen MT" w:cs="Arial"/>
          <w:b/>
          <w:bCs/>
          <w:sz w:val="24"/>
          <w:szCs w:val="24"/>
          <w:lang w:val="en"/>
        </w:rPr>
        <w:t xml:space="preserve"> general </w:t>
      </w:r>
    </w:p>
    <w:p w14:paraId="68E07B12" w14:textId="77777777" w:rsidR="003C1D5F" w:rsidRPr="003C1D5F" w:rsidRDefault="003C1D5F" w:rsidP="003C1D5F">
      <w:pPr>
        <w:spacing w:after="240" w:line="240" w:lineRule="auto"/>
        <w:jc w:val="both"/>
        <w:rPr>
          <w:rFonts w:ascii="Tw Cen MT" w:hAnsi="Tw Cen MT" w:cs="Arial"/>
          <w:lang w:val="en"/>
        </w:rPr>
      </w:pPr>
      <w:proofErr w:type="spellStart"/>
      <w:r w:rsidRPr="003C1D5F">
        <w:rPr>
          <w:rFonts w:ascii="Tw Cen MT" w:hAnsi="Tw Cen MT" w:cs="Arial"/>
          <w:lang w:val="en"/>
        </w:rPr>
        <w:t>Describir</w:t>
      </w:r>
      <w:proofErr w:type="spellEnd"/>
      <w:r w:rsidRPr="003C1D5F">
        <w:rPr>
          <w:rFonts w:ascii="Tw Cen MT" w:hAnsi="Tw Cen MT" w:cs="Arial"/>
          <w:lang w:val="en"/>
        </w:rPr>
        <w:t xml:space="preserve"> de </w:t>
      </w:r>
      <w:proofErr w:type="spellStart"/>
      <w:r w:rsidRPr="003C1D5F">
        <w:rPr>
          <w:rFonts w:ascii="Tw Cen MT" w:hAnsi="Tw Cen MT" w:cs="Arial"/>
          <w:lang w:val="en"/>
        </w:rPr>
        <w:t>manera</w:t>
      </w:r>
      <w:proofErr w:type="spellEnd"/>
      <w:r w:rsidRPr="003C1D5F">
        <w:rPr>
          <w:rFonts w:ascii="Tw Cen MT" w:hAnsi="Tw Cen MT" w:cs="Arial"/>
          <w:lang w:val="en"/>
        </w:rPr>
        <w:t xml:space="preserve"> </w:t>
      </w:r>
      <w:proofErr w:type="spellStart"/>
      <w:r w:rsidRPr="003C1D5F">
        <w:rPr>
          <w:rFonts w:ascii="Tw Cen MT" w:hAnsi="Tw Cen MT" w:cs="Arial"/>
          <w:lang w:val="en"/>
        </w:rPr>
        <w:t>detallada</w:t>
      </w:r>
      <w:proofErr w:type="spellEnd"/>
      <w:r w:rsidRPr="003C1D5F">
        <w:rPr>
          <w:rFonts w:ascii="Tw Cen MT" w:hAnsi="Tw Cen MT" w:cs="Arial"/>
          <w:lang w:val="en"/>
        </w:rPr>
        <w:t xml:space="preserve"> </w:t>
      </w:r>
      <w:proofErr w:type="spellStart"/>
      <w:r w:rsidRPr="003C1D5F">
        <w:rPr>
          <w:rFonts w:ascii="Tw Cen MT" w:hAnsi="Tw Cen MT" w:cs="Arial"/>
          <w:lang w:val="en"/>
        </w:rPr>
        <w:t>el</w:t>
      </w:r>
      <w:proofErr w:type="spellEnd"/>
      <w:r w:rsidRPr="003C1D5F">
        <w:rPr>
          <w:rFonts w:ascii="Tw Cen MT" w:hAnsi="Tw Cen MT" w:cs="Arial"/>
          <w:lang w:val="en"/>
        </w:rPr>
        <w:t xml:space="preserve"> </w:t>
      </w:r>
      <w:proofErr w:type="spellStart"/>
      <w:r w:rsidRPr="003C1D5F">
        <w:rPr>
          <w:rFonts w:ascii="Tw Cen MT" w:hAnsi="Tw Cen MT" w:cs="Arial"/>
          <w:lang w:val="en"/>
        </w:rPr>
        <w:t>comportamiento</w:t>
      </w:r>
      <w:proofErr w:type="spellEnd"/>
      <w:r w:rsidRPr="003C1D5F">
        <w:rPr>
          <w:rFonts w:ascii="Tw Cen MT" w:hAnsi="Tw Cen MT" w:cs="Arial"/>
          <w:lang w:val="en"/>
        </w:rPr>
        <w:t xml:space="preserve"> y </w:t>
      </w:r>
      <w:proofErr w:type="spellStart"/>
      <w:r w:rsidRPr="003C1D5F">
        <w:rPr>
          <w:rFonts w:ascii="Tw Cen MT" w:hAnsi="Tw Cen MT" w:cs="Arial"/>
          <w:lang w:val="en"/>
        </w:rPr>
        <w:t>características</w:t>
      </w:r>
      <w:proofErr w:type="spellEnd"/>
      <w:r w:rsidRPr="003C1D5F">
        <w:rPr>
          <w:rFonts w:ascii="Tw Cen MT" w:hAnsi="Tw Cen MT" w:cs="Arial"/>
          <w:lang w:val="en"/>
        </w:rPr>
        <w:t xml:space="preserve"> de la </w:t>
      </w:r>
      <w:proofErr w:type="spellStart"/>
      <w:r w:rsidRPr="003C1D5F">
        <w:rPr>
          <w:rFonts w:ascii="Tw Cen MT" w:hAnsi="Tw Cen MT" w:cs="Arial"/>
          <w:lang w:val="en"/>
        </w:rPr>
        <w:t>oferta</w:t>
      </w:r>
      <w:proofErr w:type="spellEnd"/>
      <w:r w:rsidRPr="003C1D5F">
        <w:rPr>
          <w:rFonts w:ascii="Tw Cen MT" w:hAnsi="Tw Cen MT" w:cs="Arial"/>
          <w:lang w:val="en"/>
        </w:rPr>
        <w:t xml:space="preserve"> y </w:t>
      </w:r>
      <w:proofErr w:type="spellStart"/>
      <w:r w:rsidRPr="003C1D5F">
        <w:rPr>
          <w:rFonts w:ascii="Tw Cen MT" w:hAnsi="Tw Cen MT" w:cs="Arial"/>
          <w:lang w:val="en"/>
        </w:rPr>
        <w:t>demanda</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w:t>
      </w:r>
      <w:proofErr w:type="spellStart"/>
      <w:r w:rsidRPr="003C1D5F">
        <w:rPr>
          <w:rFonts w:ascii="Tw Cen MT" w:hAnsi="Tw Cen MT" w:cs="Arial"/>
          <w:lang w:val="en"/>
        </w:rPr>
        <w:t>público</w:t>
      </w:r>
      <w:proofErr w:type="spellEnd"/>
      <w:r w:rsidRPr="003C1D5F">
        <w:rPr>
          <w:rFonts w:ascii="Tw Cen MT" w:hAnsi="Tw Cen MT" w:cs="Arial"/>
          <w:lang w:val="en"/>
        </w:rPr>
        <w:t xml:space="preserve"> de </w:t>
      </w:r>
      <w:proofErr w:type="spellStart"/>
      <w:r w:rsidRPr="003C1D5F">
        <w:rPr>
          <w:rFonts w:ascii="Tw Cen MT" w:hAnsi="Tw Cen MT" w:cs="Arial"/>
          <w:lang w:val="en"/>
        </w:rPr>
        <w:t>pasajeros</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las </w:t>
      </w:r>
      <w:proofErr w:type="spellStart"/>
      <w:r w:rsidRPr="003C1D5F">
        <w:rPr>
          <w:rFonts w:ascii="Tw Cen MT" w:hAnsi="Tw Cen MT" w:cs="Arial"/>
          <w:lang w:val="en"/>
        </w:rPr>
        <w:t>ciudades</w:t>
      </w:r>
      <w:proofErr w:type="spellEnd"/>
      <w:r w:rsidRPr="003C1D5F">
        <w:rPr>
          <w:rFonts w:ascii="Tw Cen MT" w:hAnsi="Tw Cen MT" w:cs="Arial"/>
          <w:lang w:val="en"/>
        </w:rPr>
        <w:t xml:space="preserve"> </w:t>
      </w:r>
      <w:proofErr w:type="spellStart"/>
      <w:r w:rsidRPr="003C1D5F">
        <w:rPr>
          <w:rFonts w:ascii="Tw Cen MT" w:hAnsi="Tw Cen MT" w:cs="Arial"/>
          <w:lang w:val="en"/>
        </w:rPr>
        <w:t>conurbadas</w:t>
      </w:r>
      <w:proofErr w:type="spellEnd"/>
      <w:r w:rsidRPr="003C1D5F">
        <w:rPr>
          <w:rFonts w:ascii="Tw Cen MT" w:hAnsi="Tw Cen MT" w:cs="Arial"/>
          <w:lang w:val="en"/>
        </w:rPr>
        <w:t xml:space="preserve"> de Colima- Villa de Álvarez y de las </w:t>
      </w:r>
      <w:proofErr w:type="spellStart"/>
      <w:r w:rsidRPr="003C1D5F">
        <w:rPr>
          <w:rFonts w:ascii="Tw Cen MT" w:hAnsi="Tw Cen MT" w:cs="Arial"/>
          <w:lang w:val="en"/>
        </w:rPr>
        <w:t>ciudades</w:t>
      </w:r>
      <w:proofErr w:type="spellEnd"/>
      <w:r w:rsidRPr="003C1D5F">
        <w:rPr>
          <w:rFonts w:ascii="Tw Cen MT" w:hAnsi="Tw Cen MT" w:cs="Arial"/>
          <w:lang w:val="en"/>
        </w:rPr>
        <w:t xml:space="preserve"> de </w:t>
      </w:r>
      <w:proofErr w:type="spellStart"/>
      <w:r w:rsidRPr="003C1D5F">
        <w:rPr>
          <w:rFonts w:ascii="Tw Cen MT" w:hAnsi="Tw Cen MT" w:cs="Arial"/>
          <w:lang w:val="en"/>
        </w:rPr>
        <w:t>Tecomán</w:t>
      </w:r>
      <w:proofErr w:type="spellEnd"/>
      <w:r w:rsidRPr="003C1D5F">
        <w:rPr>
          <w:rFonts w:ascii="Tw Cen MT" w:hAnsi="Tw Cen MT" w:cs="Arial"/>
          <w:lang w:val="en"/>
        </w:rPr>
        <w:t xml:space="preserve"> y Manzanillo y </w:t>
      </w:r>
      <w:proofErr w:type="spellStart"/>
      <w:r w:rsidRPr="003C1D5F">
        <w:rPr>
          <w:rFonts w:ascii="Tw Cen MT" w:hAnsi="Tw Cen MT" w:cs="Arial"/>
          <w:lang w:val="en"/>
        </w:rPr>
        <w:t>mejoras</w:t>
      </w:r>
      <w:proofErr w:type="spellEnd"/>
      <w:r w:rsidRPr="003C1D5F">
        <w:rPr>
          <w:rFonts w:ascii="Tw Cen MT" w:hAnsi="Tw Cen MT" w:cs="Arial"/>
          <w:lang w:val="en"/>
        </w:rPr>
        <w:t xml:space="preserve"> para la </w:t>
      </w:r>
      <w:proofErr w:type="spellStart"/>
      <w:r w:rsidRPr="003C1D5F">
        <w:rPr>
          <w:rFonts w:ascii="Tw Cen MT" w:hAnsi="Tw Cen MT" w:cs="Arial"/>
          <w:lang w:val="en"/>
        </w:rPr>
        <w:t>prestación</w:t>
      </w:r>
      <w:proofErr w:type="spellEnd"/>
      <w:r w:rsidRPr="003C1D5F">
        <w:rPr>
          <w:rFonts w:ascii="Tw Cen MT" w:hAnsi="Tw Cen MT" w:cs="Arial"/>
          <w:lang w:val="en"/>
        </w:rPr>
        <w:t xml:space="preserve"> del </w:t>
      </w:r>
      <w:proofErr w:type="spellStart"/>
      <w:r w:rsidRPr="003C1D5F">
        <w:rPr>
          <w:rFonts w:ascii="Tw Cen MT" w:hAnsi="Tw Cen MT" w:cs="Arial"/>
          <w:lang w:val="en"/>
        </w:rPr>
        <w:t>servicio</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colectivo </w:t>
      </w:r>
      <w:proofErr w:type="spellStart"/>
      <w:r w:rsidRPr="003C1D5F">
        <w:rPr>
          <w:rFonts w:ascii="Tw Cen MT" w:hAnsi="Tw Cen MT" w:cs="Arial"/>
          <w:lang w:val="en"/>
        </w:rPr>
        <w:t>suburbano</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los</w:t>
      </w:r>
      <w:proofErr w:type="spellEnd"/>
      <w:r w:rsidRPr="003C1D5F">
        <w:rPr>
          <w:rFonts w:ascii="Tw Cen MT" w:hAnsi="Tw Cen MT" w:cs="Arial"/>
          <w:lang w:val="en"/>
        </w:rPr>
        <w:t xml:space="preserve"> 10 municipios del Estado, a </w:t>
      </w:r>
      <w:proofErr w:type="spellStart"/>
      <w:r w:rsidRPr="003C1D5F">
        <w:rPr>
          <w:rFonts w:ascii="Tw Cen MT" w:hAnsi="Tw Cen MT" w:cs="Arial"/>
          <w:lang w:val="en"/>
        </w:rPr>
        <w:t>efecto</w:t>
      </w:r>
      <w:proofErr w:type="spellEnd"/>
      <w:r w:rsidRPr="003C1D5F">
        <w:rPr>
          <w:rFonts w:ascii="Tw Cen MT" w:hAnsi="Tw Cen MT" w:cs="Arial"/>
          <w:lang w:val="en"/>
        </w:rPr>
        <w:t xml:space="preserve"> de </w:t>
      </w:r>
      <w:proofErr w:type="spellStart"/>
      <w:r w:rsidRPr="003C1D5F">
        <w:rPr>
          <w:rFonts w:ascii="Tw Cen MT" w:hAnsi="Tw Cen MT" w:cs="Arial"/>
          <w:lang w:val="en"/>
        </w:rPr>
        <w:t>contar</w:t>
      </w:r>
      <w:proofErr w:type="spellEnd"/>
      <w:r w:rsidRPr="003C1D5F">
        <w:rPr>
          <w:rFonts w:ascii="Tw Cen MT" w:hAnsi="Tw Cen MT" w:cs="Arial"/>
          <w:lang w:val="en"/>
        </w:rPr>
        <w:t xml:space="preserve"> con un </w:t>
      </w:r>
      <w:proofErr w:type="spellStart"/>
      <w:r w:rsidRPr="003C1D5F">
        <w:rPr>
          <w:rFonts w:ascii="Tw Cen MT" w:hAnsi="Tw Cen MT" w:cs="Arial"/>
          <w:lang w:val="en"/>
        </w:rPr>
        <w:t>diagnóstico</w:t>
      </w:r>
      <w:proofErr w:type="spellEnd"/>
      <w:r w:rsidRPr="003C1D5F">
        <w:rPr>
          <w:rFonts w:ascii="Tw Cen MT" w:hAnsi="Tw Cen MT" w:cs="Arial"/>
          <w:lang w:val="en"/>
        </w:rPr>
        <w:t xml:space="preserve"> de </w:t>
      </w:r>
      <w:proofErr w:type="spellStart"/>
      <w:r w:rsidRPr="003C1D5F">
        <w:rPr>
          <w:rFonts w:ascii="Tw Cen MT" w:hAnsi="Tw Cen MT" w:cs="Arial"/>
          <w:lang w:val="en"/>
        </w:rPr>
        <w:t>su</w:t>
      </w:r>
      <w:proofErr w:type="spellEnd"/>
      <w:r w:rsidRPr="003C1D5F">
        <w:rPr>
          <w:rFonts w:ascii="Tw Cen MT" w:hAnsi="Tw Cen MT" w:cs="Arial"/>
          <w:lang w:val="en"/>
        </w:rPr>
        <w:t xml:space="preserve"> </w:t>
      </w:r>
      <w:proofErr w:type="spellStart"/>
      <w:r w:rsidRPr="003C1D5F">
        <w:rPr>
          <w:rFonts w:ascii="Tw Cen MT" w:hAnsi="Tw Cen MT" w:cs="Arial"/>
          <w:lang w:val="en"/>
        </w:rPr>
        <w:t>operación</w:t>
      </w:r>
      <w:proofErr w:type="spellEnd"/>
      <w:r w:rsidRPr="003C1D5F">
        <w:rPr>
          <w:rFonts w:ascii="Tw Cen MT" w:hAnsi="Tw Cen MT" w:cs="Arial"/>
          <w:lang w:val="en"/>
        </w:rPr>
        <w:t xml:space="preserve"> y </w:t>
      </w:r>
      <w:proofErr w:type="spellStart"/>
      <w:r w:rsidRPr="003C1D5F">
        <w:rPr>
          <w:rFonts w:ascii="Tw Cen MT" w:hAnsi="Tw Cen MT" w:cs="Arial"/>
          <w:lang w:val="en"/>
        </w:rPr>
        <w:t>una</w:t>
      </w:r>
      <w:proofErr w:type="spellEnd"/>
      <w:r w:rsidRPr="003C1D5F">
        <w:rPr>
          <w:rFonts w:ascii="Tw Cen MT" w:hAnsi="Tw Cen MT" w:cs="Arial"/>
          <w:lang w:val="en"/>
        </w:rPr>
        <w:t xml:space="preserve"> </w:t>
      </w:r>
      <w:proofErr w:type="spellStart"/>
      <w:r w:rsidRPr="003C1D5F">
        <w:rPr>
          <w:rFonts w:ascii="Tw Cen MT" w:hAnsi="Tw Cen MT" w:cs="Arial"/>
          <w:lang w:val="en"/>
        </w:rPr>
        <w:t>estimación</w:t>
      </w:r>
      <w:proofErr w:type="spellEnd"/>
      <w:r w:rsidRPr="003C1D5F">
        <w:rPr>
          <w:rFonts w:ascii="Tw Cen MT" w:hAnsi="Tw Cen MT" w:cs="Arial"/>
          <w:lang w:val="en"/>
        </w:rPr>
        <w:t xml:space="preserve"> </w:t>
      </w:r>
      <w:proofErr w:type="spellStart"/>
      <w:r w:rsidRPr="003C1D5F">
        <w:rPr>
          <w:rFonts w:ascii="Tw Cen MT" w:hAnsi="Tw Cen MT" w:cs="Arial"/>
          <w:lang w:val="en"/>
        </w:rPr>
        <w:t>confiable</w:t>
      </w:r>
      <w:proofErr w:type="spellEnd"/>
      <w:r w:rsidRPr="003C1D5F">
        <w:rPr>
          <w:rFonts w:ascii="Tw Cen MT" w:hAnsi="Tw Cen MT" w:cs="Arial"/>
          <w:lang w:val="en"/>
        </w:rPr>
        <w:t xml:space="preserve"> de las </w:t>
      </w:r>
      <w:proofErr w:type="spellStart"/>
      <w:r w:rsidRPr="003C1D5F">
        <w:rPr>
          <w:rFonts w:ascii="Tw Cen MT" w:hAnsi="Tw Cen MT" w:cs="Arial"/>
          <w:lang w:val="en"/>
        </w:rPr>
        <w:t>necesidades</w:t>
      </w:r>
      <w:proofErr w:type="spellEnd"/>
      <w:r w:rsidRPr="003C1D5F">
        <w:rPr>
          <w:rFonts w:ascii="Tw Cen MT" w:hAnsi="Tw Cen MT" w:cs="Arial"/>
          <w:lang w:val="en"/>
        </w:rPr>
        <w:t xml:space="preserve"> de </w:t>
      </w:r>
      <w:proofErr w:type="spellStart"/>
      <w:r w:rsidRPr="003C1D5F">
        <w:rPr>
          <w:rFonts w:ascii="Tw Cen MT" w:hAnsi="Tw Cen MT" w:cs="Arial"/>
          <w:lang w:val="en"/>
        </w:rPr>
        <w:t>este</w:t>
      </w:r>
      <w:proofErr w:type="spellEnd"/>
      <w:r w:rsidRPr="003C1D5F">
        <w:rPr>
          <w:rFonts w:ascii="Tw Cen MT" w:hAnsi="Tw Cen MT" w:cs="Arial"/>
          <w:lang w:val="en"/>
        </w:rPr>
        <w:t xml:space="preserve"> </w:t>
      </w:r>
      <w:proofErr w:type="spellStart"/>
      <w:r w:rsidRPr="003C1D5F">
        <w:rPr>
          <w:rFonts w:ascii="Tw Cen MT" w:hAnsi="Tw Cen MT" w:cs="Arial"/>
          <w:lang w:val="en"/>
        </w:rPr>
        <w:t>servicio</w:t>
      </w:r>
      <w:proofErr w:type="spellEnd"/>
      <w:r w:rsidRPr="003C1D5F">
        <w:rPr>
          <w:rFonts w:ascii="Tw Cen MT" w:hAnsi="Tw Cen MT" w:cs="Arial"/>
          <w:lang w:val="en"/>
        </w:rPr>
        <w:t xml:space="preserve">, </w:t>
      </w:r>
      <w:proofErr w:type="spellStart"/>
      <w:r w:rsidRPr="003C1D5F">
        <w:rPr>
          <w:rFonts w:ascii="Tw Cen MT" w:hAnsi="Tw Cen MT" w:cs="Arial"/>
          <w:lang w:val="en"/>
        </w:rPr>
        <w:t>incluyendo</w:t>
      </w:r>
      <w:proofErr w:type="spellEnd"/>
      <w:r w:rsidRPr="003C1D5F">
        <w:rPr>
          <w:rFonts w:ascii="Tw Cen MT" w:hAnsi="Tw Cen MT" w:cs="Arial"/>
          <w:lang w:val="en"/>
        </w:rPr>
        <w:t xml:space="preserve"> sus </w:t>
      </w:r>
      <w:proofErr w:type="spellStart"/>
      <w:r w:rsidRPr="003C1D5F">
        <w:rPr>
          <w:rFonts w:ascii="Tw Cen MT" w:hAnsi="Tw Cen MT" w:cs="Arial"/>
          <w:lang w:val="en"/>
        </w:rPr>
        <w:t>variaciones</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diferentes</w:t>
      </w:r>
      <w:proofErr w:type="spellEnd"/>
      <w:r w:rsidRPr="003C1D5F">
        <w:rPr>
          <w:rFonts w:ascii="Tw Cen MT" w:hAnsi="Tw Cen MT" w:cs="Arial"/>
          <w:lang w:val="en"/>
        </w:rPr>
        <w:t xml:space="preserve"> </w:t>
      </w:r>
      <w:proofErr w:type="spellStart"/>
      <w:r w:rsidRPr="003C1D5F">
        <w:rPr>
          <w:rFonts w:ascii="Tw Cen MT" w:hAnsi="Tw Cen MT" w:cs="Arial"/>
          <w:lang w:val="en"/>
        </w:rPr>
        <w:t>horarios</w:t>
      </w:r>
      <w:proofErr w:type="spellEnd"/>
      <w:r w:rsidRPr="003C1D5F">
        <w:rPr>
          <w:rFonts w:ascii="Tw Cen MT" w:hAnsi="Tw Cen MT" w:cs="Arial"/>
          <w:lang w:val="en"/>
        </w:rPr>
        <w:t xml:space="preserve"> y días de la </w:t>
      </w:r>
      <w:proofErr w:type="spellStart"/>
      <w:r w:rsidRPr="003C1D5F">
        <w:rPr>
          <w:rFonts w:ascii="Tw Cen MT" w:hAnsi="Tw Cen MT" w:cs="Arial"/>
          <w:lang w:val="en"/>
        </w:rPr>
        <w:t>semana</w:t>
      </w:r>
      <w:proofErr w:type="spellEnd"/>
      <w:r w:rsidRPr="003C1D5F">
        <w:rPr>
          <w:rFonts w:ascii="Tw Cen MT" w:hAnsi="Tw Cen MT" w:cs="Arial"/>
          <w:lang w:val="en"/>
        </w:rPr>
        <w:t xml:space="preserve">, </w:t>
      </w:r>
      <w:proofErr w:type="spellStart"/>
      <w:r w:rsidRPr="003C1D5F">
        <w:rPr>
          <w:rFonts w:ascii="Tw Cen MT" w:hAnsi="Tw Cen MT" w:cs="Arial"/>
          <w:lang w:val="en"/>
        </w:rPr>
        <w:t>así</w:t>
      </w:r>
      <w:proofErr w:type="spellEnd"/>
      <w:r w:rsidRPr="003C1D5F">
        <w:rPr>
          <w:rFonts w:ascii="Tw Cen MT" w:hAnsi="Tw Cen MT" w:cs="Arial"/>
          <w:lang w:val="en"/>
        </w:rPr>
        <w:t xml:space="preserve"> </w:t>
      </w:r>
      <w:proofErr w:type="spellStart"/>
      <w:r w:rsidRPr="003C1D5F">
        <w:rPr>
          <w:rFonts w:ascii="Tw Cen MT" w:hAnsi="Tw Cen MT" w:cs="Arial"/>
          <w:lang w:val="en"/>
        </w:rPr>
        <w:t>como</w:t>
      </w:r>
      <w:proofErr w:type="spellEnd"/>
      <w:r w:rsidRPr="003C1D5F">
        <w:rPr>
          <w:rFonts w:ascii="Tw Cen MT" w:hAnsi="Tw Cen MT" w:cs="Arial"/>
          <w:lang w:val="en"/>
        </w:rPr>
        <w:t xml:space="preserve"> </w:t>
      </w:r>
      <w:proofErr w:type="spellStart"/>
      <w:r w:rsidRPr="003C1D5F">
        <w:rPr>
          <w:rFonts w:ascii="Tw Cen MT" w:hAnsi="Tw Cen MT" w:cs="Arial"/>
          <w:lang w:val="en"/>
        </w:rPr>
        <w:t>su</w:t>
      </w:r>
      <w:proofErr w:type="spellEnd"/>
      <w:r w:rsidRPr="003C1D5F">
        <w:rPr>
          <w:rFonts w:ascii="Tw Cen MT" w:hAnsi="Tw Cen MT" w:cs="Arial"/>
          <w:lang w:val="en"/>
        </w:rPr>
        <w:t xml:space="preserve"> </w:t>
      </w:r>
      <w:proofErr w:type="spellStart"/>
      <w:r w:rsidRPr="003C1D5F">
        <w:rPr>
          <w:rFonts w:ascii="Tw Cen MT" w:hAnsi="Tw Cen MT" w:cs="Arial"/>
          <w:lang w:val="en"/>
        </w:rPr>
        <w:t>ubicación</w:t>
      </w:r>
      <w:proofErr w:type="spellEnd"/>
      <w:r w:rsidRPr="003C1D5F">
        <w:rPr>
          <w:rFonts w:ascii="Tw Cen MT" w:hAnsi="Tw Cen MT" w:cs="Arial"/>
          <w:lang w:val="en"/>
        </w:rPr>
        <w:t xml:space="preserve"> </w:t>
      </w:r>
      <w:proofErr w:type="spellStart"/>
      <w:r w:rsidRPr="003C1D5F">
        <w:rPr>
          <w:rFonts w:ascii="Tw Cen MT" w:hAnsi="Tw Cen MT" w:cs="Arial"/>
          <w:lang w:val="en"/>
        </w:rPr>
        <w:t>espacial</w:t>
      </w:r>
      <w:proofErr w:type="spellEnd"/>
      <w:r w:rsidRPr="003C1D5F">
        <w:rPr>
          <w:rFonts w:ascii="Tw Cen MT" w:hAnsi="Tw Cen MT" w:cs="Arial"/>
          <w:lang w:val="en"/>
        </w:rPr>
        <w:t xml:space="preserve"> a lo largo de las </w:t>
      </w:r>
      <w:proofErr w:type="spellStart"/>
      <w:r w:rsidRPr="003C1D5F">
        <w:rPr>
          <w:rFonts w:ascii="Tw Cen MT" w:hAnsi="Tw Cen MT" w:cs="Arial"/>
          <w:lang w:val="en"/>
        </w:rPr>
        <w:t>vialidades</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estudio</w:t>
      </w:r>
      <w:proofErr w:type="spellEnd"/>
      <w:r w:rsidRPr="003C1D5F">
        <w:rPr>
          <w:rFonts w:ascii="Tw Cen MT" w:hAnsi="Tw Cen MT" w:cs="Arial"/>
          <w:lang w:val="en"/>
        </w:rPr>
        <w:t xml:space="preserve">, con </w:t>
      </w:r>
      <w:proofErr w:type="spellStart"/>
      <w:r w:rsidRPr="003C1D5F">
        <w:rPr>
          <w:rFonts w:ascii="Tw Cen MT" w:hAnsi="Tw Cen MT" w:cs="Arial"/>
          <w:lang w:val="en"/>
        </w:rPr>
        <w:t>el</w:t>
      </w:r>
      <w:proofErr w:type="spellEnd"/>
      <w:r w:rsidRPr="003C1D5F">
        <w:rPr>
          <w:rFonts w:ascii="Tw Cen MT" w:hAnsi="Tw Cen MT" w:cs="Arial"/>
          <w:lang w:val="en"/>
        </w:rPr>
        <w:t xml:space="preserve"> </w:t>
      </w:r>
      <w:proofErr w:type="spellStart"/>
      <w:r w:rsidRPr="003C1D5F">
        <w:rPr>
          <w:rFonts w:ascii="Tw Cen MT" w:hAnsi="Tw Cen MT" w:cs="Arial"/>
          <w:lang w:val="en"/>
        </w:rPr>
        <w:t>propósito</w:t>
      </w:r>
      <w:proofErr w:type="spellEnd"/>
      <w:r w:rsidRPr="003C1D5F">
        <w:rPr>
          <w:rFonts w:ascii="Tw Cen MT" w:hAnsi="Tw Cen MT" w:cs="Arial"/>
          <w:lang w:val="en"/>
        </w:rPr>
        <w:t xml:space="preserve"> de </w:t>
      </w:r>
      <w:proofErr w:type="spellStart"/>
      <w:r w:rsidRPr="003C1D5F">
        <w:rPr>
          <w:rFonts w:ascii="Tw Cen MT" w:hAnsi="Tw Cen MT" w:cs="Arial"/>
          <w:lang w:val="en"/>
        </w:rPr>
        <w:t>contar</w:t>
      </w:r>
      <w:proofErr w:type="spellEnd"/>
      <w:r w:rsidRPr="003C1D5F">
        <w:rPr>
          <w:rFonts w:ascii="Tw Cen MT" w:hAnsi="Tw Cen MT" w:cs="Arial"/>
          <w:lang w:val="en"/>
        </w:rPr>
        <w:t xml:space="preserve"> con </w:t>
      </w:r>
      <w:proofErr w:type="spellStart"/>
      <w:r w:rsidRPr="003C1D5F">
        <w:rPr>
          <w:rFonts w:ascii="Tw Cen MT" w:hAnsi="Tw Cen MT" w:cs="Arial"/>
          <w:lang w:val="en"/>
        </w:rPr>
        <w:t>información</w:t>
      </w:r>
      <w:proofErr w:type="spellEnd"/>
      <w:r w:rsidRPr="003C1D5F">
        <w:rPr>
          <w:rFonts w:ascii="Tw Cen MT" w:hAnsi="Tw Cen MT" w:cs="Arial"/>
          <w:lang w:val="en"/>
        </w:rPr>
        <w:t xml:space="preserve"> </w:t>
      </w:r>
      <w:proofErr w:type="spellStart"/>
      <w:r w:rsidRPr="003C1D5F">
        <w:rPr>
          <w:rFonts w:ascii="Tw Cen MT" w:hAnsi="Tw Cen MT" w:cs="Arial"/>
          <w:lang w:val="en"/>
        </w:rPr>
        <w:t>técnica</w:t>
      </w:r>
      <w:proofErr w:type="spellEnd"/>
      <w:r w:rsidRPr="003C1D5F">
        <w:rPr>
          <w:rFonts w:ascii="Tw Cen MT" w:hAnsi="Tw Cen MT" w:cs="Arial"/>
          <w:lang w:val="en"/>
        </w:rPr>
        <w:t xml:space="preserve"> </w:t>
      </w:r>
      <w:proofErr w:type="spellStart"/>
      <w:r w:rsidRPr="003C1D5F">
        <w:rPr>
          <w:rFonts w:ascii="Tw Cen MT" w:hAnsi="Tw Cen MT" w:cs="Arial"/>
          <w:lang w:val="en"/>
        </w:rPr>
        <w:t>suficiente</w:t>
      </w:r>
      <w:proofErr w:type="spellEnd"/>
      <w:r w:rsidRPr="003C1D5F">
        <w:rPr>
          <w:rFonts w:ascii="Tw Cen MT" w:hAnsi="Tw Cen MT" w:cs="Arial"/>
          <w:lang w:val="en"/>
        </w:rPr>
        <w:t xml:space="preserve"> para </w:t>
      </w:r>
      <w:proofErr w:type="spellStart"/>
      <w:r w:rsidRPr="003C1D5F">
        <w:rPr>
          <w:rFonts w:ascii="Tw Cen MT" w:hAnsi="Tw Cen MT" w:cs="Arial"/>
          <w:lang w:val="en"/>
        </w:rPr>
        <w:t>proponer</w:t>
      </w:r>
      <w:proofErr w:type="spellEnd"/>
      <w:r w:rsidRPr="003C1D5F">
        <w:rPr>
          <w:rFonts w:ascii="Tw Cen MT" w:hAnsi="Tw Cen MT" w:cs="Arial"/>
          <w:lang w:val="en"/>
        </w:rPr>
        <w:t xml:space="preserve"> la </w:t>
      </w:r>
      <w:proofErr w:type="spellStart"/>
      <w:r w:rsidRPr="003C1D5F">
        <w:rPr>
          <w:rFonts w:ascii="Tw Cen MT" w:hAnsi="Tw Cen MT" w:cs="Arial"/>
          <w:lang w:val="en"/>
        </w:rPr>
        <w:t>estructuración</w:t>
      </w:r>
      <w:proofErr w:type="spellEnd"/>
      <w:r w:rsidRPr="003C1D5F">
        <w:rPr>
          <w:rFonts w:ascii="Tw Cen MT" w:hAnsi="Tw Cen MT" w:cs="Arial"/>
          <w:lang w:val="en"/>
        </w:rPr>
        <w:t xml:space="preserve"> del Sistema Integral de Transporte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dichas</w:t>
      </w:r>
      <w:proofErr w:type="spellEnd"/>
      <w:r w:rsidRPr="003C1D5F">
        <w:rPr>
          <w:rFonts w:ascii="Tw Cen MT" w:hAnsi="Tw Cen MT" w:cs="Arial"/>
          <w:lang w:val="en"/>
        </w:rPr>
        <w:t xml:space="preserve"> </w:t>
      </w:r>
      <w:proofErr w:type="spellStart"/>
      <w:r w:rsidRPr="003C1D5F">
        <w:rPr>
          <w:rFonts w:ascii="Tw Cen MT" w:hAnsi="Tw Cen MT" w:cs="Arial"/>
          <w:lang w:val="en"/>
        </w:rPr>
        <w:t>ciudades</w:t>
      </w:r>
      <w:proofErr w:type="spellEnd"/>
      <w:r w:rsidRPr="003C1D5F">
        <w:rPr>
          <w:rFonts w:ascii="Tw Cen MT" w:hAnsi="Tw Cen MT" w:cs="Arial"/>
          <w:lang w:val="en"/>
        </w:rPr>
        <w:t xml:space="preserve">. </w:t>
      </w:r>
    </w:p>
    <w:p w14:paraId="06DE4280" w14:textId="77777777" w:rsidR="003C1D5F" w:rsidRPr="003C1D5F" w:rsidRDefault="003C1D5F" w:rsidP="003C1D5F">
      <w:pPr>
        <w:spacing w:after="240" w:line="240" w:lineRule="auto"/>
        <w:jc w:val="both"/>
        <w:rPr>
          <w:rFonts w:ascii="Tw Cen MT" w:hAnsi="Tw Cen MT" w:cs="Arial"/>
          <w:lang w:val="en"/>
        </w:rPr>
      </w:pPr>
      <w:r w:rsidRPr="003C1D5F">
        <w:rPr>
          <w:rFonts w:ascii="Tw Cen MT" w:hAnsi="Tw Cen MT" w:cs="Arial"/>
          <w:lang w:val="en"/>
        </w:rPr>
        <w:t xml:space="preserve">El </w:t>
      </w:r>
      <w:proofErr w:type="spellStart"/>
      <w:r w:rsidRPr="003C1D5F">
        <w:rPr>
          <w:rFonts w:ascii="Tw Cen MT" w:hAnsi="Tw Cen MT" w:cs="Arial"/>
          <w:lang w:val="en"/>
        </w:rPr>
        <w:t>objetivo</w:t>
      </w:r>
      <w:proofErr w:type="spellEnd"/>
      <w:r w:rsidRPr="003C1D5F">
        <w:rPr>
          <w:rFonts w:ascii="Tw Cen MT" w:hAnsi="Tw Cen MT" w:cs="Arial"/>
          <w:lang w:val="en"/>
        </w:rPr>
        <w:t xml:space="preserve"> del </w:t>
      </w:r>
      <w:proofErr w:type="spellStart"/>
      <w:r w:rsidRPr="003C1D5F">
        <w:rPr>
          <w:rFonts w:ascii="Tw Cen MT" w:hAnsi="Tw Cen MT" w:cs="Arial"/>
          <w:lang w:val="en"/>
        </w:rPr>
        <w:t>estudio</w:t>
      </w:r>
      <w:proofErr w:type="spellEnd"/>
      <w:r w:rsidRPr="003C1D5F">
        <w:rPr>
          <w:rFonts w:ascii="Tw Cen MT" w:hAnsi="Tw Cen MT" w:cs="Arial"/>
          <w:lang w:val="en"/>
        </w:rPr>
        <w:t xml:space="preserve"> se centra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generar</w:t>
      </w:r>
      <w:proofErr w:type="spellEnd"/>
      <w:r w:rsidRPr="003C1D5F">
        <w:rPr>
          <w:rFonts w:ascii="Tw Cen MT" w:hAnsi="Tw Cen MT" w:cs="Arial"/>
          <w:lang w:val="en"/>
        </w:rPr>
        <w:t xml:space="preserve"> </w:t>
      </w:r>
      <w:proofErr w:type="spellStart"/>
      <w:r w:rsidRPr="003C1D5F">
        <w:rPr>
          <w:rFonts w:ascii="Tw Cen MT" w:hAnsi="Tw Cen MT" w:cs="Arial"/>
          <w:lang w:val="en"/>
        </w:rPr>
        <w:t>información</w:t>
      </w:r>
      <w:proofErr w:type="spellEnd"/>
      <w:r w:rsidRPr="003C1D5F">
        <w:rPr>
          <w:rFonts w:ascii="Tw Cen MT" w:hAnsi="Tw Cen MT" w:cs="Arial"/>
          <w:lang w:val="en"/>
        </w:rPr>
        <w:t xml:space="preserve"> </w:t>
      </w:r>
      <w:proofErr w:type="spellStart"/>
      <w:r w:rsidRPr="003C1D5F">
        <w:rPr>
          <w:rFonts w:ascii="Tw Cen MT" w:hAnsi="Tw Cen MT" w:cs="Arial"/>
          <w:lang w:val="en"/>
        </w:rPr>
        <w:t>confiable</w:t>
      </w:r>
      <w:proofErr w:type="spellEnd"/>
      <w:r w:rsidRPr="003C1D5F">
        <w:rPr>
          <w:rFonts w:ascii="Tw Cen MT" w:hAnsi="Tw Cen MT" w:cs="Arial"/>
          <w:lang w:val="en"/>
        </w:rPr>
        <w:t xml:space="preserve"> para la </w:t>
      </w:r>
      <w:proofErr w:type="spellStart"/>
      <w:r w:rsidRPr="003C1D5F">
        <w:rPr>
          <w:rFonts w:ascii="Tw Cen MT" w:hAnsi="Tw Cen MT" w:cs="Arial"/>
          <w:lang w:val="en"/>
        </w:rPr>
        <w:t>toma</w:t>
      </w:r>
      <w:proofErr w:type="spellEnd"/>
      <w:r w:rsidRPr="003C1D5F">
        <w:rPr>
          <w:rFonts w:ascii="Tw Cen MT" w:hAnsi="Tw Cen MT" w:cs="Arial"/>
          <w:lang w:val="en"/>
        </w:rPr>
        <w:t xml:space="preserve"> de </w:t>
      </w:r>
      <w:proofErr w:type="spellStart"/>
      <w:r w:rsidRPr="003C1D5F">
        <w:rPr>
          <w:rFonts w:ascii="Tw Cen MT" w:hAnsi="Tw Cen MT" w:cs="Arial"/>
          <w:lang w:val="en"/>
        </w:rPr>
        <w:t>decisiones</w:t>
      </w:r>
      <w:proofErr w:type="spellEnd"/>
      <w:r w:rsidRPr="003C1D5F">
        <w:rPr>
          <w:rFonts w:ascii="Tw Cen MT" w:hAnsi="Tw Cen MT" w:cs="Arial"/>
          <w:lang w:val="en"/>
        </w:rPr>
        <w:t xml:space="preserve">, </w:t>
      </w:r>
      <w:proofErr w:type="spellStart"/>
      <w:r w:rsidRPr="003C1D5F">
        <w:rPr>
          <w:rFonts w:ascii="Tw Cen MT" w:hAnsi="Tw Cen MT" w:cs="Arial"/>
          <w:lang w:val="en"/>
        </w:rPr>
        <w:t>respecto</w:t>
      </w:r>
      <w:proofErr w:type="spellEnd"/>
      <w:r w:rsidRPr="003C1D5F">
        <w:rPr>
          <w:rFonts w:ascii="Tw Cen MT" w:hAnsi="Tw Cen MT" w:cs="Arial"/>
          <w:lang w:val="en"/>
        </w:rPr>
        <w:t xml:space="preserve"> a la </w:t>
      </w:r>
      <w:proofErr w:type="spellStart"/>
      <w:r w:rsidRPr="003C1D5F">
        <w:rPr>
          <w:rFonts w:ascii="Tw Cen MT" w:hAnsi="Tw Cen MT" w:cs="Arial"/>
          <w:lang w:val="en"/>
        </w:rPr>
        <w:t>factibilidad</w:t>
      </w:r>
      <w:proofErr w:type="spellEnd"/>
      <w:r w:rsidRPr="003C1D5F">
        <w:rPr>
          <w:rFonts w:ascii="Tw Cen MT" w:hAnsi="Tw Cen MT" w:cs="Arial"/>
          <w:lang w:val="en"/>
        </w:rPr>
        <w:t xml:space="preserve"> y </w:t>
      </w:r>
      <w:proofErr w:type="spellStart"/>
      <w:r w:rsidRPr="003C1D5F">
        <w:rPr>
          <w:rFonts w:ascii="Tw Cen MT" w:hAnsi="Tw Cen MT" w:cs="Arial"/>
          <w:lang w:val="en"/>
        </w:rPr>
        <w:t>demanda</w:t>
      </w:r>
      <w:proofErr w:type="spellEnd"/>
      <w:r w:rsidRPr="003C1D5F">
        <w:rPr>
          <w:rFonts w:ascii="Tw Cen MT" w:hAnsi="Tw Cen MT" w:cs="Arial"/>
          <w:lang w:val="en"/>
        </w:rPr>
        <w:t xml:space="preserve">, </w:t>
      </w:r>
      <w:proofErr w:type="spellStart"/>
      <w:r w:rsidRPr="003C1D5F">
        <w:rPr>
          <w:rFonts w:ascii="Tw Cen MT" w:hAnsi="Tw Cen MT" w:cs="Arial"/>
          <w:lang w:val="en"/>
        </w:rPr>
        <w:t>identificando</w:t>
      </w:r>
      <w:proofErr w:type="spellEnd"/>
      <w:r w:rsidRPr="003C1D5F">
        <w:rPr>
          <w:rFonts w:ascii="Tw Cen MT" w:hAnsi="Tw Cen MT" w:cs="Arial"/>
          <w:lang w:val="en"/>
        </w:rPr>
        <w:t xml:space="preserve"> </w:t>
      </w:r>
      <w:proofErr w:type="spellStart"/>
      <w:r w:rsidRPr="003C1D5F">
        <w:rPr>
          <w:rFonts w:ascii="Tw Cen MT" w:hAnsi="Tw Cen MT" w:cs="Arial"/>
          <w:lang w:val="en"/>
        </w:rPr>
        <w:t>usuarios</w:t>
      </w:r>
      <w:proofErr w:type="spellEnd"/>
      <w:r w:rsidRPr="003C1D5F">
        <w:rPr>
          <w:rFonts w:ascii="Tw Cen MT" w:hAnsi="Tw Cen MT" w:cs="Arial"/>
          <w:lang w:val="en"/>
        </w:rPr>
        <w:t xml:space="preserve"> </w:t>
      </w:r>
      <w:proofErr w:type="spellStart"/>
      <w:r w:rsidRPr="003C1D5F">
        <w:rPr>
          <w:rFonts w:ascii="Tw Cen MT" w:hAnsi="Tw Cen MT" w:cs="Arial"/>
          <w:lang w:val="en"/>
        </w:rPr>
        <w:t>potenciales</w:t>
      </w:r>
      <w:proofErr w:type="spellEnd"/>
      <w:r w:rsidRPr="003C1D5F">
        <w:rPr>
          <w:rFonts w:ascii="Tw Cen MT" w:hAnsi="Tw Cen MT" w:cs="Arial"/>
          <w:lang w:val="en"/>
        </w:rPr>
        <w:t xml:space="preserve"> del </w:t>
      </w:r>
      <w:proofErr w:type="spellStart"/>
      <w:r w:rsidRPr="003C1D5F">
        <w:rPr>
          <w:rFonts w:ascii="Tw Cen MT" w:hAnsi="Tw Cen MT" w:cs="Arial"/>
          <w:lang w:val="en"/>
        </w:rPr>
        <w:t>sistema</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w:t>
      </w:r>
      <w:proofErr w:type="spellStart"/>
      <w:r w:rsidRPr="003C1D5F">
        <w:rPr>
          <w:rFonts w:ascii="Tw Cen MT" w:hAnsi="Tw Cen MT" w:cs="Arial"/>
          <w:lang w:val="en"/>
        </w:rPr>
        <w:t>público</w:t>
      </w:r>
      <w:proofErr w:type="spellEnd"/>
      <w:r w:rsidRPr="003C1D5F">
        <w:rPr>
          <w:rFonts w:ascii="Tw Cen MT" w:hAnsi="Tw Cen MT" w:cs="Arial"/>
          <w:lang w:val="en"/>
        </w:rPr>
        <w:t xml:space="preserve"> colectivo </w:t>
      </w:r>
      <w:proofErr w:type="spellStart"/>
      <w:r w:rsidRPr="003C1D5F">
        <w:rPr>
          <w:rFonts w:ascii="Tw Cen MT" w:hAnsi="Tw Cen MT" w:cs="Arial"/>
          <w:lang w:val="en"/>
        </w:rPr>
        <w:t>urbano</w:t>
      </w:r>
      <w:proofErr w:type="spellEnd"/>
      <w:r w:rsidRPr="003C1D5F">
        <w:rPr>
          <w:rFonts w:ascii="Tw Cen MT" w:hAnsi="Tw Cen MT" w:cs="Arial"/>
          <w:lang w:val="en"/>
        </w:rPr>
        <w:t xml:space="preserve"> y </w:t>
      </w:r>
      <w:proofErr w:type="spellStart"/>
      <w:r w:rsidRPr="003C1D5F">
        <w:rPr>
          <w:rFonts w:ascii="Tw Cen MT" w:hAnsi="Tw Cen MT" w:cs="Arial"/>
          <w:lang w:val="en"/>
        </w:rPr>
        <w:t>suburbano</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cada</w:t>
      </w:r>
      <w:proofErr w:type="spellEnd"/>
      <w:r w:rsidRPr="003C1D5F">
        <w:rPr>
          <w:rFonts w:ascii="Tw Cen MT" w:hAnsi="Tw Cen MT" w:cs="Arial"/>
          <w:lang w:val="en"/>
        </w:rPr>
        <w:t xml:space="preserve"> municipio, </w:t>
      </w:r>
      <w:proofErr w:type="spellStart"/>
      <w:r w:rsidRPr="003C1D5F">
        <w:rPr>
          <w:rFonts w:ascii="Tw Cen MT" w:hAnsi="Tw Cen MT" w:cs="Arial"/>
          <w:lang w:val="en"/>
        </w:rPr>
        <w:t>así</w:t>
      </w:r>
      <w:proofErr w:type="spellEnd"/>
      <w:r w:rsidRPr="003C1D5F">
        <w:rPr>
          <w:rFonts w:ascii="Tw Cen MT" w:hAnsi="Tw Cen MT" w:cs="Arial"/>
          <w:lang w:val="en"/>
        </w:rPr>
        <w:t xml:space="preserve"> </w:t>
      </w:r>
      <w:proofErr w:type="spellStart"/>
      <w:r w:rsidRPr="003C1D5F">
        <w:rPr>
          <w:rFonts w:ascii="Tw Cen MT" w:hAnsi="Tw Cen MT" w:cs="Arial"/>
          <w:lang w:val="en"/>
        </w:rPr>
        <w:t>como</w:t>
      </w:r>
      <w:proofErr w:type="spellEnd"/>
      <w:r w:rsidRPr="003C1D5F">
        <w:rPr>
          <w:rFonts w:ascii="Tw Cen MT" w:hAnsi="Tw Cen MT" w:cs="Arial"/>
          <w:lang w:val="en"/>
        </w:rPr>
        <w:t xml:space="preserve"> la </w:t>
      </w:r>
      <w:proofErr w:type="spellStart"/>
      <w:r w:rsidRPr="003C1D5F">
        <w:rPr>
          <w:rFonts w:ascii="Tw Cen MT" w:hAnsi="Tw Cen MT" w:cs="Arial"/>
          <w:lang w:val="en"/>
        </w:rPr>
        <w:t>necesidad</w:t>
      </w:r>
      <w:proofErr w:type="spellEnd"/>
      <w:r w:rsidRPr="003C1D5F">
        <w:rPr>
          <w:rFonts w:ascii="Tw Cen MT" w:hAnsi="Tw Cen MT" w:cs="Arial"/>
          <w:lang w:val="en"/>
        </w:rPr>
        <w:t xml:space="preserve"> de </w:t>
      </w:r>
      <w:proofErr w:type="spellStart"/>
      <w:r w:rsidRPr="003C1D5F">
        <w:rPr>
          <w:rFonts w:ascii="Tw Cen MT" w:hAnsi="Tw Cen MT" w:cs="Arial"/>
          <w:lang w:val="en"/>
        </w:rPr>
        <w:t>reestructurar</w:t>
      </w:r>
      <w:proofErr w:type="spellEnd"/>
      <w:r w:rsidRPr="003C1D5F">
        <w:rPr>
          <w:rFonts w:ascii="Tw Cen MT" w:hAnsi="Tw Cen MT" w:cs="Arial"/>
          <w:lang w:val="en"/>
        </w:rPr>
        <w:t xml:space="preserv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servicios</w:t>
      </w:r>
      <w:proofErr w:type="spellEnd"/>
      <w:r w:rsidRPr="003C1D5F">
        <w:rPr>
          <w:rFonts w:ascii="Tw Cen MT" w:hAnsi="Tw Cen MT" w:cs="Arial"/>
          <w:lang w:val="en"/>
        </w:rPr>
        <w:t xml:space="preserve"> </w:t>
      </w:r>
      <w:proofErr w:type="spellStart"/>
      <w:r w:rsidRPr="003C1D5F">
        <w:rPr>
          <w:rFonts w:ascii="Tw Cen MT" w:hAnsi="Tw Cen MT" w:cs="Arial"/>
          <w:lang w:val="en"/>
        </w:rPr>
        <w:t>actuales</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función</w:t>
      </w:r>
      <w:proofErr w:type="spellEnd"/>
      <w:r w:rsidRPr="003C1D5F">
        <w:rPr>
          <w:rFonts w:ascii="Tw Cen MT" w:hAnsi="Tw Cen MT" w:cs="Arial"/>
          <w:lang w:val="en"/>
        </w:rPr>
        <w:t xml:space="preserve"> de la </w:t>
      </w:r>
      <w:proofErr w:type="spellStart"/>
      <w:r w:rsidRPr="003C1D5F">
        <w:rPr>
          <w:rFonts w:ascii="Tw Cen MT" w:hAnsi="Tw Cen MT" w:cs="Arial"/>
          <w:lang w:val="en"/>
        </w:rPr>
        <w:t>demanda</w:t>
      </w:r>
      <w:proofErr w:type="spellEnd"/>
      <w:r w:rsidRPr="003C1D5F">
        <w:rPr>
          <w:rFonts w:ascii="Tw Cen MT" w:hAnsi="Tw Cen MT" w:cs="Arial"/>
          <w:lang w:val="en"/>
        </w:rPr>
        <w:t xml:space="preserve"> de </w:t>
      </w:r>
      <w:proofErr w:type="spellStart"/>
      <w:r w:rsidRPr="003C1D5F">
        <w:rPr>
          <w:rFonts w:ascii="Tw Cen MT" w:hAnsi="Tw Cen MT" w:cs="Arial"/>
          <w:lang w:val="en"/>
        </w:rPr>
        <w:t>viajes</w:t>
      </w:r>
      <w:proofErr w:type="spellEnd"/>
      <w:r w:rsidRPr="003C1D5F">
        <w:rPr>
          <w:rFonts w:ascii="Tw Cen MT" w:hAnsi="Tw Cen MT" w:cs="Arial"/>
          <w:lang w:val="en"/>
        </w:rPr>
        <w:t xml:space="preserve">, </w:t>
      </w:r>
      <w:proofErr w:type="spellStart"/>
      <w:r w:rsidRPr="003C1D5F">
        <w:rPr>
          <w:rFonts w:ascii="Tw Cen MT" w:hAnsi="Tw Cen MT" w:cs="Arial"/>
          <w:lang w:val="en"/>
        </w:rPr>
        <w:t>además</w:t>
      </w:r>
      <w:proofErr w:type="spellEnd"/>
      <w:r w:rsidRPr="003C1D5F">
        <w:rPr>
          <w:rFonts w:ascii="Tw Cen MT" w:hAnsi="Tw Cen MT" w:cs="Arial"/>
          <w:lang w:val="en"/>
        </w:rPr>
        <w:t xml:space="preserve"> de </w:t>
      </w:r>
      <w:proofErr w:type="spellStart"/>
      <w:r w:rsidRPr="003C1D5F">
        <w:rPr>
          <w:rFonts w:ascii="Tw Cen MT" w:hAnsi="Tw Cen MT" w:cs="Arial"/>
          <w:lang w:val="en"/>
        </w:rPr>
        <w:t>implementar</w:t>
      </w:r>
      <w:proofErr w:type="spellEnd"/>
      <w:r w:rsidRPr="003C1D5F">
        <w:rPr>
          <w:rFonts w:ascii="Tw Cen MT" w:hAnsi="Tw Cen MT" w:cs="Arial"/>
          <w:lang w:val="en"/>
        </w:rPr>
        <w:t xml:space="preserve"> la </w:t>
      </w:r>
      <w:proofErr w:type="spellStart"/>
      <w:r w:rsidRPr="003C1D5F">
        <w:rPr>
          <w:rFonts w:ascii="Tw Cen MT" w:hAnsi="Tw Cen MT" w:cs="Arial"/>
          <w:lang w:val="en"/>
        </w:rPr>
        <w:t>eficiencia</w:t>
      </w:r>
      <w:proofErr w:type="spellEnd"/>
      <w:r w:rsidRPr="003C1D5F">
        <w:rPr>
          <w:rFonts w:ascii="Tw Cen MT" w:hAnsi="Tw Cen MT" w:cs="Arial"/>
          <w:lang w:val="en"/>
        </w:rPr>
        <w:t xml:space="preserve"> del </w:t>
      </w:r>
      <w:proofErr w:type="spellStart"/>
      <w:r w:rsidRPr="003C1D5F">
        <w:rPr>
          <w:rFonts w:ascii="Tw Cen MT" w:hAnsi="Tw Cen MT" w:cs="Arial"/>
          <w:lang w:val="en"/>
        </w:rPr>
        <w:t>servicio</w:t>
      </w:r>
      <w:proofErr w:type="spellEnd"/>
      <w:r w:rsidRPr="003C1D5F">
        <w:rPr>
          <w:rFonts w:ascii="Tw Cen MT" w:hAnsi="Tw Cen MT" w:cs="Arial"/>
          <w:lang w:val="en"/>
        </w:rPr>
        <w:t xml:space="preserve"> e </w:t>
      </w:r>
      <w:proofErr w:type="spellStart"/>
      <w:r w:rsidRPr="003C1D5F">
        <w:rPr>
          <w:rFonts w:ascii="Tw Cen MT" w:hAnsi="Tw Cen MT" w:cs="Arial"/>
          <w:lang w:val="en"/>
        </w:rPr>
        <w:t>identificar</w:t>
      </w:r>
      <w:proofErr w:type="spellEnd"/>
      <w:r w:rsidRPr="003C1D5F">
        <w:rPr>
          <w:rFonts w:ascii="Tw Cen MT" w:hAnsi="Tw Cen MT" w:cs="Arial"/>
          <w:lang w:val="en"/>
        </w:rPr>
        <w:t xml:space="preserve"> </w:t>
      </w:r>
    </w:p>
    <w:p w14:paraId="17A9DDA0" w14:textId="77777777" w:rsidR="003C1D5F" w:rsidRPr="003C1D5F" w:rsidRDefault="003C1D5F" w:rsidP="006B0166">
      <w:pPr>
        <w:numPr>
          <w:ilvl w:val="1"/>
          <w:numId w:val="44"/>
        </w:numPr>
        <w:spacing w:after="240" w:line="240" w:lineRule="auto"/>
        <w:jc w:val="both"/>
        <w:rPr>
          <w:rFonts w:ascii="Tw Cen MT" w:hAnsi="Tw Cen MT" w:cs="Arial"/>
          <w:lang w:val="en"/>
        </w:rPr>
      </w:pPr>
      <w:bookmarkStart w:id="1" w:name="_heading=h.smfv3eqp7ubn" w:colFirst="0" w:colLast="0"/>
      <w:bookmarkEnd w:id="1"/>
      <w:proofErr w:type="spellStart"/>
      <w:r w:rsidRPr="003C1D5F">
        <w:rPr>
          <w:rFonts w:ascii="Tw Cen MT" w:hAnsi="Tw Cen MT" w:cs="Arial"/>
          <w:b/>
          <w:bCs/>
          <w:lang w:val="en"/>
        </w:rPr>
        <w:t>Objetivos</w:t>
      </w:r>
      <w:proofErr w:type="spellEnd"/>
      <w:r w:rsidRPr="003C1D5F">
        <w:rPr>
          <w:rFonts w:ascii="Tw Cen MT" w:hAnsi="Tw Cen MT" w:cs="Arial"/>
          <w:b/>
          <w:bCs/>
          <w:lang w:val="en"/>
        </w:rPr>
        <w:t xml:space="preserve"> </w:t>
      </w:r>
      <w:proofErr w:type="spellStart"/>
      <w:r w:rsidRPr="003C1D5F">
        <w:rPr>
          <w:rFonts w:ascii="Tw Cen MT" w:hAnsi="Tw Cen MT" w:cs="Arial"/>
          <w:b/>
          <w:bCs/>
          <w:lang w:val="en"/>
        </w:rPr>
        <w:t>específicos</w:t>
      </w:r>
      <w:proofErr w:type="spellEnd"/>
      <w:r w:rsidRPr="003C1D5F">
        <w:rPr>
          <w:rFonts w:ascii="Tw Cen MT" w:hAnsi="Tw Cen MT" w:cs="Arial"/>
          <w:b/>
          <w:bCs/>
          <w:lang w:val="en"/>
        </w:rPr>
        <w:t xml:space="preserve"> </w:t>
      </w:r>
    </w:p>
    <w:p w14:paraId="6AA814A5" w14:textId="77777777" w:rsidR="003C1D5F" w:rsidRPr="003C1D5F" w:rsidRDefault="003C1D5F" w:rsidP="006B0166">
      <w:pPr>
        <w:numPr>
          <w:ilvl w:val="1"/>
          <w:numId w:val="45"/>
        </w:numPr>
        <w:spacing w:after="0" w:line="240" w:lineRule="auto"/>
        <w:jc w:val="both"/>
        <w:rPr>
          <w:rFonts w:ascii="Tw Cen MT" w:hAnsi="Tw Cen MT" w:cs="Arial"/>
          <w:lang w:val="en"/>
        </w:rPr>
      </w:pPr>
      <w:proofErr w:type="spellStart"/>
      <w:r w:rsidRPr="003C1D5F">
        <w:rPr>
          <w:rFonts w:ascii="Tw Cen MT" w:hAnsi="Tw Cen MT" w:cs="Arial"/>
          <w:lang w:val="en"/>
        </w:rPr>
        <w:t>Actualización</w:t>
      </w:r>
      <w:proofErr w:type="spellEnd"/>
      <w:r w:rsidRPr="003C1D5F">
        <w:rPr>
          <w:rFonts w:ascii="Tw Cen MT" w:hAnsi="Tw Cen MT" w:cs="Arial"/>
          <w:lang w:val="en"/>
        </w:rPr>
        <w:t xml:space="preserve"> o </w:t>
      </w:r>
      <w:proofErr w:type="spellStart"/>
      <w:r w:rsidRPr="003C1D5F">
        <w:rPr>
          <w:rFonts w:ascii="Tw Cen MT" w:hAnsi="Tw Cen MT" w:cs="Arial"/>
          <w:lang w:val="en"/>
        </w:rPr>
        <w:t>identificación</w:t>
      </w:r>
      <w:proofErr w:type="spellEnd"/>
      <w:r w:rsidRPr="003C1D5F">
        <w:rPr>
          <w:rFonts w:ascii="Tw Cen MT" w:hAnsi="Tw Cen MT" w:cs="Arial"/>
          <w:lang w:val="en"/>
        </w:rPr>
        <w:t xml:space="preserve"> del </w:t>
      </w:r>
      <w:proofErr w:type="spellStart"/>
      <w:r w:rsidRPr="003C1D5F">
        <w:rPr>
          <w:rFonts w:ascii="Tw Cen MT" w:hAnsi="Tw Cen MT" w:cs="Arial"/>
          <w:lang w:val="en"/>
        </w:rPr>
        <w:t>diagnóstico</w:t>
      </w:r>
      <w:proofErr w:type="spellEnd"/>
      <w:r w:rsidRPr="003C1D5F">
        <w:rPr>
          <w:rFonts w:ascii="Tw Cen MT" w:hAnsi="Tw Cen MT" w:cs="Arial"/>
          <w:lang w:val="en"/>
        </w:rPr>
        <w:t xml:space="preserve"> de la </w:t>
      </w:r>
      <w:proofErr w:type="spellStart"/>
      <w:r w:rsidRPr="003C1D5F">
        <w:rPr>
          <w:rFonts w:ascii="Tw Cen MT" w:hAnsi="Tw Cen MT" w:cs="Arial"/>
          <w:lang w:val="en"/>
        </w:rPr>
        <w:t>situación</w:t>
      </w:r>
      <w:proofErr w:type="spellEnd"/>
      <w:r w:rsidRPr="003C1D5F">
        <w:rPr>
          <w:rFonts w:ascii="Tw Cen MT" w:hAnsi="Tw Cen MT" w:cs="Arial"/>
          <w:lang w:val="en"/>
        </w:rPr>
        <w:t xml:space="preserve"> actual que </w:t>
      </w:r>
      <w:proofErr w:type="spellStart"/>
      <w:r w:rsidRPr="003C1D5F">
        <w:rPr>
          <w:rFonts w:ascii="Tw Cen MT" w:hAnsi="Tw Cen MT" w:cs="Arial"/>
          <w:lang w:val="en"/>
        </w:rPr>
        <w:t>motiva</w:t>
      </w:r>
      <w:proofErr w:type="spellEnd"/>
      <w:r w:rsidRPr="003C1D5F">
        <w:rPr>
          <w:rFonts w:ascii="Tw Cen MT" w:hAnsi="Tw Cen MT" w:cs="Arial"/>
          <w:lang w:val="en"/>
        </w:rPr>
        <w:t xml:space="preserve"> la </w:t>
      </w:r>
      <w:proofErr w:type="spellStart"/>
      <w:r w:rsidRPr="003C1D5F">
        <w:rPr>
          <w:rFonts w:ascii="Tw Cen MT" w:hAnsi="Tw Cen MT" w:cs="Arial"/>
          <w:lang w:val="en"/>
        </w:rPr>
        <w:t>realización</w:t>
      </w:r>
      <w:proofErr w:type="spellEnd"/>
      <w:r w:rsidRPr="003C1D5F">
        <w:rPr>
          <w:rFonts w:ascii="Tw Cen MT" w:hAnsi="Tw Cen MT" w:cs="Arial"/>
          <w:lang w:val="en"/>
        </w:rPr>
        <w:t xml:space="preserve"> del </w:t>
      </w:r>
      <w:proofErr w:type="spellStart"/>
      <w:r w:rsidRPr="003C1D5F">
        <w:rPr>
          <w:rFonts w:ascii="Tw Cen MT" w:hAnsi="Tw Cen MT" w:cs="Arial"/>
          <w:lang w:val="en"/>
        </w:rPr>
        <w:t>proyecto</w:t>
      </w:r>
      <w:proofErr w:type="spellEnd"/>
      <w:r w:rsidRPr="003C1D5F">
        <w:rPr>
          <w:rFonts w:ascii="Tw Cen MT" w:hAnsi="Tw Cen MT" w:cs="Arial"/>
          <w:lang w:val="en"/>
        </w:rPr>
        <w:t xml:space="preserve">, </w:t>
      </w:r>
      <w:proofErr w:type="spellStart"/>
      <w:r w:rsidRPr="003C1D5F">
        <w:rPr>
          <w:rFonts w:ascii="Tw Cen MT" w:hAnsi="Tw Cen MT" w:cs="Arial"/>
          <w:lang w:val="en"/>
        </w:rPr>
        <w:t>resaltando</w:t>
      </w:r>
      <w:proofErr w:type="spellEnd"/>
      <w:r w:rsidRPr="003C1D5F">
        <w:rPr>
          <w:rFonts w:ascii="Tw Cen MT" w:hAnsi="Tw Cen MT" w:cs="Arial"/>
          <w:lang w:val="en"/>
        </w:rPr>
        <w:t xml:space="preserve"> la </w:t>
      </w:r>
      <w:proofErr w:type="spellStart"/>
      <w:r w:rsidRPr="003C1D5F">
        <w:rPr>
          <w:rFonts w:ascii="Tw Cen MT" w:hAnsi="Tw Cen MT" w:cs="Arial"/>
          <w:lang w:val="en"/>
        </w:rPr>
        <w:t>problemática</w:t>
      </w:r>
      <w:proofErr w:type="spellEnd"/>
      <w:r w:rsidRPr="003C1D5F">
        <w:rPr>
          <w:rFonts w:ascii="Tw Cen MT" w:hAnsi="Tw Cen MT" w:cs="Arial"/>
          <w:lang w:val="en"/>
        </w:rPr>
        <w:t xml:space="preserve"> que se </w:t>
      </w:r>
      <w:proofErr w:type="spellStart"/>
      <w:r w:rsidRPr="003C1D5F">
        <w:rPr>
          <w:rFonts w:ascii="Tw Cen MT" w:hAnsi="Tw Cen MT" w:cs="Arial"/>
          <w:lang w:val="en"/>
        </w:rPr>
        <w:t>pretende</w:t>
      </w:r>
      <w:proofErr w:type="spellEnd"/>
      <w:r w:rsidRPr="003C1D5F">
        <w:rPr>
          <w:rFonts w:ascii="Tw Cen MT" w:hAnsi="Tw Cen MT" w:cs="Arial"/>
          <w:lang w:val="en"/>
        </w:rPr>
        <w:t xml:space="preserve"> resolver: </w:t>
      </w:r>
    </w:p>
    <w:p w14:paraId="4D2CEFC2" w14:textId="77777777" w:rsidR="003C1D5F" w:rsidRPr="003C1D5F" w:rsidRDefault="003C1D5F" w:rsidP="006B0166">
      <w:pPr>
        <w:numPr>
          <w:ilvl w:val="2"/>
          <w:numId w:val="45"/>
        </w:numPr>
        <w:spacing w:after="0" w:line="240" w:lineRule="auto"/>
        <w:jc w:val="both"/>
        <w:rPr>
          <w:rFonts w:ascii="Tw Cen MT" w:hAnsi="Tw Cen MT" w:cs="Arial"/>
          <w:lang w:val="en"/>
        </w:rPr>
      </w:pPr>
      <w:r w:rsidRPr="003C1D5F">
        <w:rPr>
          <w:rFonts w:ascii="Tw Cen MT" w:hAnsi="Tw Cen MT" w:cs="Arial"/>
          <w:lang w:val="en"/>
        </w:rPr>
        <w:t xml:space="preserve">Red vial y </w:t>
      </w:r>
      <w:proofErr w:type="spellStart"/>
      <w:r w:rsidRPr="003C1D5F">
        <w:rPr>
          <w:rFonts w:ascii="Tw Cen MT" w:hAnsi="Tw Cen MT" w:cs="Arial"/>
          <w:lang w:val="en"/>
        </w:rPr>
        <w:t>su</w:t>
      </w:r>
      <w:proofErr w:type="spellEnd"/>
      <w:r w:rsidRPr="003C1D5F">
        <w:rPr>
          <w:rFonts w:ascii="Tw Cen MT" w:hAnsi="Tw Cen MT" w:cs="Arial"/>
          <w:lang w:val="en"/>
        </w:rPr>
        <w:t xml:space="preserve"> </w:t>
      </w:r>
      <w:proofErr w:type="spellStart"/>
      <w:r w:rsidRPr="003C1D5F">
        <w:rPr>
          <w:rFonts w:ascii="Tw Cen MT" w:hAnsi="Tw Cen MT" w:cs="Arial"/>
          <w:lang w:val="en"/>
        </w:rPr>
        <w:t>operación</w:t>
      </w:r>
      <w:proofErr w:type="spellEnd"/>
      <w:r w:rsidRPr="003C1D5F">
        <w:rPr>
          <w:rFonts w:ascii="Tw Cen MT" w:hAnsi="Tw Cen MT" w:cs="Arial"/>
          <w:lang w:val="en"/>
        </w:rPr>
        <w:t xml:space="preserve">. </w:t>
      </w:r>
    </w:p>
    <w:p w14:paraId="4FF6BBF1" w14:textId="77777777" w:rsidR="003C1D5F" w:rsidRPr="003C1D5F" w:rsidRDefault="003C1D5F" w:rsidP="006B0166">
      <w:pPr>
        <w:numPr>
          <w:ilvl w:val="2"/>
          <w:numId w:val="45"/>
        </w:numPr>
        <w:spacing w:after="0" w:line="240" w:lineRule="auto"/>
        <w:jc w:val="both"/>
        <w:rPr>
          <w:rFonts w:ascii="Tw Cen MT" w:hAnsi="Tw Cen MT" w:cs="Arial"/>
          <w:lang w:val="en"/>
        </w:rPr>
      </w:pPr>
      <w:proofErr w:type="spellStart"/>
      <w:r w:rsidRPr="003C1D5F">
        <w:rPr>
          <w:rFonts w:ascii="Tw Cen MT" w:hAnsi="Tw Cen MT" w:cs="Arial"/>
          <w:lang w:val="en"/>
        </w:rPr>
        <w:t>Demanda</w:t>
      </w:r>
      <w:proofErr w:type="spellEnd"/>
      <w:r w:rsidRPr="003C1D5F">
        <w:rPr>
          <w:rFonts w:ascii="Tw Cen MT" w:hAnsi="Tw Cen MT" w:cs="Arial"/>
          <w:lang w:val="en"/>
        </w:rPr>
        <w:t xml:space="preserve"> y </w:t>
      </w:r>
      <w:proofErr w:type="spellStart"/>
      <w:r w:rsidRPr="003C1D5F">
        <w:rPr>
          <w:rFonts w:ascii="Tw Cen MT" w:hAnsi="Tw Cen MT" w:cs="Arial"/>
          <w:lang w:val="en"/>
        </w:rPr>
        <w:t>oferta</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w:t>
      </w:r>
      <w:proofErr w:type="spellStart"/>
      <w:r w:rsidRPr="003C1D5F">
        <w:rPr>
          <w:rFonts w:ascii="Tw Cen MT" w:hAnsi="Tw Cen MT" w:cs="Arial"/>
          <w:lang w:val="en"/>
        </w:rPr>
        <w:t>público</w:t>
      </w:r>
      <w:proofErr w:type="spellEnd"/>
      <w:r w:rsidRPr="003C1D5F">
        <w:rPr>
          <w:rFonts w:ascii="Tw Cen MT" w:hAnsi="Tw Cen MT" w:cs="Arial"/>
          <w:lang w:val="en"/>
        </w:rPr>
        <w:t xml:space="preserve"> colectivo </w:t>
      </w:r>
      <w:proofErr w:type="spellStart"/>
      <w:r w:rsidRPr="003C1D5F">
        <w:rPr>
          <w:rFonts w:ascii="Tw Cen MT" w:hAnsi="Tw Cen MT" w:cs="Arial"/>
          <w:lang w:val="en"/>
        </w:rPr>
        <w:t>urbano</w:t>
      </w:r>
      <w:proofErr w:type="spellEnd"/>
      <w:r w:rsidRPr="003C1D5F">
        <w:rPr>
          <w:rFonts w:ascii="Tw Cen MT" w:hAnsi="Tw Cen MT" w:cs="Arial"/>
          <w:lang w:val="en"/>
        </w:rPr>
        <w:t xml:space="preserve"> y </w:t>
      </w:r>
      <w:proofErr w:type="spellStart"/>
      <w:r w:rsidRPr="003C1D5F">
        <w:rPr>
          <w:rFonts w:ascii="Tw Cen MT" w:hAnsi="Tw Cen MT" w:cs="Arial"/>
          <w:lang w:val="en"/>
        </w:rPr>
        <w:t>suburbano</w:t>
      </w:r>
      <w:proofErr w:type="spellEnd"/>
      <w:r w:rsidRPr="003C1D5F">
        <w:rPr>
          <w:rFonts w:ascii="Tw Cen MT" w:hAnsi="Tw Cen MT" w:cs="Arial"/>
          <w:lang w:val="en"/>
        </w:rPr>
        <w:t xml:space="preserve">. </w:t>
      </w:r>
    </w:p>
    <w:p w14:paraId="4794FDEB" w14:textId="77777777" w:rsidR="003C1D5F" w:rsidRPr="003C1D5F" w:rsidRDefault="003C1D5F" w:rsidP="006B0166">
      <w:pPr>
        <w:numPr>
          <w:ilvl w:val="2"/>
          <w:numId w:val="45"/>
        </w:numPr>
        <w:spacing w:after="0" w:line="240" w:lineRule="auto"/>
        <w:jc w:val="both"/>
        <w:rPr>
          <w:rFonts w:ascii="Tw Cen MT" w:hAnsi="Tw Cen MT" w:cs="Arial"/>
          <w:lang w:val="en"/>
        </w:rPr>
      </w:pPr>
      <w:proofErr w:type="spellStart"/>
      <w:r w:rsidRPr="003C1D5F">
        <w:rPr>
          <w:rFonts w:ascii="Tw Cen MT" w:hAnsi="Tw Cen MT" w:cs="Arial"/>
          <w:lang w:val="en"/>
        </w:rPr>
        <w:t>Identificación</w:t>
      </w:r>
      <w:proofErr w:type="spellEnd"/>
      <w:r w:rsidRPr="003C1D5F">
        <w:rPr>
          <w:rFonts w:ascii="Tw Cen MT" w:hAnsi="Tw Cen MT" w:cs="Arial"/>
          <w:lang w:val="en"/>
        </w:rPr>
        <w:t xml:space="preserve"> de la </w:t>
      </w:r>
      <w:proofErr w:type="spellStart"/>
      <w:r w:rsidRPr="003C1D5F">
        <w:rPr>
          <w:rFonts w:ascii="Tw Cen MT" w:hAnsi="Tw Cen MT" w:cs="Arial"/>
          <w:lang w:val="en"/>
        </w:rPr>
        <w:t>demanda</w:t>
      </w:r>
      <w:proofErr w:type="spellEnd"/>
      <w:r w:rsidRPr="003C1D5F">
        <w:rPr>
          <w:rFonts w:ascii="Tw Cen MT" w:hAnsi="Tw Cen MT" w:cs="Arial"/>
          <w:lang w:val="en"/>
        </w:rPr>
        <w:t xml:space="preserve"> de </w:t>
      </w:r>
      <w:proofErr w:type="spellStart"/>
      <w:r w:rsidRPr="003C1D5F">
        <w:rPr>
          <w:rFonts w:ascii="Tw Cen MT" w:hAnsi="Tw Cen MT" w:cs="Arial"/>
          <w:lang w:val="en"/>
        </w:rPr>
        <w:t>viajes</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mototaxi</w:t>
      </w:r>
      <w:proofErr w:type="spellEnd"/>
      <w:r w:rsidRPr="003C1D5F">
        <w:rPr>
          <w:rFonts w:ascii="Tw Cen MT" w:hAnsi="Tw Cen MT" w:cs="Arial"/>
          <w:lang w:val="en"/>
        </w:rPr>
        <w:t xml:space="preserve"> y </w:t>
      </w:r>
      <w:proofErr w:type="spellStart"/>
      <w:r w:rsidRPr="003C1D5F">
        <w:rPr>
          <w:rFonts w:ascii="Tw Cen MT" w:hAnsi="Tw Cen MT" w:cs="Arial"/>
          <w:lang w:val="en"/>
        </w:rPr>
        <w:t>el</w:t>
      </w:r>
      <w:proofErr w:type="spellEnd"/>
      <w:r w:rsidRPr="003C1D5F">
        <w:rPr>
          <w:rFonts w:ascii="Tw Cen MT" w:hAnsi="Tw Cen MT" w:cs="Arial"/>
          <w:lang w:val="en"/>
        </w:rPr>
        <w:t xml:space="preserve"> </w:t>
      </w:r>
      <w:proofErr w:type="spellStart"/>
      <w:r w:rsidRPr="003C1D5F">
        <w:rPr>
          <w:rFonts w:ascii="Tw Cen MT" w:hAnsi="Tw Cen MT" w:cs="Arial"/>
          <w:lang w:val="en"/>
        </w:rPr>
        <w:t>número</w:t>
      </w:r>
      <w:proofErr w:type="spellEnd"/>
      <w:r w:rsidRPr="003C1D5F">
        <w:rPr>
          <w:rFonts w:ascii="Tw Cen MT" w:hAnsi="Tw Cen MT" w:cs="Arial"/>
          <w:lang w:val="en"/>
        </w:rPr>
        <w:t xml:space="preserve"> de </w:t>
      </w:r>
      <w:proofErr w:type="spellStart"/>
      <w:r w:rsidRPr="003C1D5F">
        <w:rPr>
          <w:rFonts w:ascii="Tw Cen MT" w:hAnsi="Tw Cen MT" w:cs="Arial"/>
          <w:lang w:val="en"/>
        </w:rPr>
        <w:t>unidades</w:t>
      </w:r>
      <w:proofErr w:type="spellEnd"/>
      <w:r w:rsidRPr="003C1D5F">
        <w:rPr>
          <w:rFonts w:ascii="Tw Cen MT" w:hAnsi="Tw Cen MT" w:cs="Arial"/>
          <w:lang w:val="en"/>
        </w:rPr>
        <w:t xml:space="preserve"> </w:t>
      </w:r>
      <w:proofErr w:type="spellStart"/>
      <w:r w:rsidRPr="003C1D5F">
        <w:rPr>
          <w:rFonts w:ascii="Tw Cen MT" w:hAnsi="Tw Cen MT" w:cs="Arial"/>
          <w:lang w:val="en"/>
        </w:rPr>
        <w:t>existentes</w:t>
      </w:r>
      <w:proofErr w:type="spellEnd"/>
      <w:r w:rsidRPr="003C1D5F">
        <w:rPr>
          <w:rFonts w:ascii="Tw Cen MT" w:hAnsi="Tw Cen MT" w:cs="Arial"/>
          <w:lang w:val="en"/>
        </w:rPr>
        <w:t xml:space="preserve">. </w:t>
      </w:r>
    </w:p>
    <w:p w14:paraId="39DDF364" w14:textId="77777777" w:rsidR="003C1D5F" w:rsidRDefault="003C1D5F" w:rsidP="006B0166">
      <w:pPr>
        <w:numPr>
          <w:ilvl w:val="2"/>
          <w:numId w:val="45"/>
        </w:numPr>
        <w:spacing w:after="0" w:line="240" w:lineRule="auto"/>
        <w:jc w:val="both"/>
        <w:rPr>
          <w:rFonts w:ascii="Tw Cen MT" w:hAnsi="Tw Cen MT" w:cs="Arial"/>
          <w:lang w:val="en"/>
        </w:rPr>
      </w:pPr>
      <w:proofErr w:type="spellStart"/>
      <w:r w:rsidRPr="003C1D5F">
        <w:rPr>
          <w:rFonts w:ascii="Tw Cen MT" w:hAnsi="Tw Cen MT" w:cs="Arial"/>
          <w:lang w:val="en"/>
        </w:rPr>
        <w:t>Entorno</w:t>
      </w:r>
      <w:proofErr w:type="spellEnd"/>
      <w:r w:rsidRPr="003C1D5F">
        <w:rPr>
          <w:rFonts w:ascii="Tw Cen MT" w:hAnsi="Tw Cen MT" w:cs="Arial"/>
          <w:lang w:val="en"/>
        </w:rPr>
        <w:t xml:space="preserve"> </w:t>
      </w:r>
      <w:proofErr w:type="spellStart"/>
      <w:r w:rsidRPr="003C1D5F">
        <w:rPr>
          <w:rFonts w:ascii="Tw Cen MT" w:hAnsi="Tw Cen MT" w:cs="Arial"/>
          <w:lang w:val="en"/>
        </w:rPr>
        <w:t>urbano</w:t>
      </w:r>
      <w:proofErr w:type="spellEnd"/>
      <w:r w:rsidRPr="003C1D5F">
        <w:rPr>
          <w:rFonts w:ascii="Tw Cen MT" w:hAnsi="Tw Cen MT" w:cs="Arial"/>
          <w:lang w:val="en"/>
        </w:rPr>
        <w:t xml:space="preserve"> y </w:t>
      </w:r>
      <w:proofErr w:type="spellStart"/>
      <w:r w:rsidRPr="003C1D5F">
        <w:rPr>
          <w:rFonts w:ascii="Tw Cen MT" w:hAnsi="Tw Cen MT" w:cs="Arial"/>
          <w:lang w:val="en"/>
        </w:rPr>
        <w:t>usos</w:t>
      </w:r>
      <w:proofErr w:type="spellEnd"/>
      <w:r w:rsidRPr="003C1D5F">
        <w:rPr>
          <w:rFonts w:ascii="Tw Cen MT" w:hAnsi="Tw Cen MT" w:cs="Arial"/>
          <w:lang w:val="en"/>
        </w:rPr>
        <w:t xml:space="preserve"> del </w:t>
      </w:r>
      <w:proofErr w:type="spellStart"/>
      <w:r w:rsidRPr="003C1D5F">
        <w:rPr>
          <w:rFonts w:ascii="Tw Cen MT" w:hAnsi="Tw Cen MT" w:cs="Arial"/>
          <w:lang w:val="en"/>
        </w:rPr>
        <w:t>suelo</w:t>
      </w:r>
      <w:proofErr w:type="spellEnd"/>
      <w:r w:rsidRPr="003C1D5F">
        <w:rPr>
          <w:rFonts w:ascii="Tw Cen MT" w:hAnsi="Tw Cen MT" w:cs="Arial"/>
          <w:lang w:val="en"/>
        </w:rPr>
        <w:t xml:space="preserve">. </w:t>
      </w:r>
    </w:p>
    <w:p w14:paraId="1C8D43E9" w14:textId="77777777" w:rsidR="00DA62C8" w:rsidRPr="003C1D5F" w:rsidRDefault="00DA62C8" w:rsidP="00DA62C8">
      <w:pPr>
        <w:spacing w:after="0" w:line="240" w:lineRule="auto"/>
        <w:ind w:left="1417"/>
        <w:jc w:val="both"/>
        <w:rPr>
          <w:rFonts w:ascii="Tw Cen MT" w:hAnsi="Tw Cen MT" w:cs="Arial"/>
          <w:lang w:val="en"/>
        </w:rPr>
      </w:pPr>
    </w:p>
    <w:p w14:paraId="12CF2710" w14:textId="77777777" w:rsidR="003C1D5F" w:rsidRPr="003C1D5F" w:rsidRDefault="003C1D5F" w:rsidP="006B0166">
      <w:pPr>
        <w:numPr>
          <w:ilvl w:val="1"/>
          <w:numId w:val="45"/>
        </w:numPr>
        <w:spacing w:after="0" w:line="240" w:lineRule="auto"/>
        <w:jc w:val="both"/>
        <w:rPr>
          <w:rFonts w:ascii="Tw Cen MT" w:hAnsi="Tw Cen MT" w:cs="Arial"/>
          <w:lang w:val="en"/>
        </w:rPr>
      </w:pPr>
      <w:proofErr w:type="spellStart"/>
      <w:r w:rsidRPr="003C1D5F">
        <w:rPr>
          <w:rFonts w:ascii="Tw Cen MT" w:hAnsi="Tw Cen MT" w:cs="Arial"/>
          <w:lang w:val="en"/>
        </w:rPr>
        <w:t>Conocer</w:t>
      </w:r>
      <w:proofErr w:type="spellEnd"/>
      <w:r w:rsidRPr="003C1D5F">
        <w:rPr>
          <w:rFonts w:ascii="Tw Cen MT" w:hAnsi="Tw Cen MT" w:cs="Arial"/>
          <w:lang w:val="en"/>
        </w:rPr>
        <w:t xml:space="preserve"> la </w:t>
      </w:r>
      <w:proofErr w:type="spellStart"/>
      <w:r w:rsidRPr="003C1D5F">
        <w:rPr>
          <w:rFonts w:ascii="Tw Cen MT" w:hAnsi="Tw Cen MT" w:cs="Arial"/>
          <w:lang w:val="en"/>
        </w:rPr>
        <w:t>caracterización</w:t>
      </w:r>
      <w:proofErr w:type="spellEnd"/>
      <w:r w:rsidRPr="003C1D5F">
        <w:rPr>
          <w:rFonts w:ascii="Tw Cen MT" w:hAnsi="Tw Cen MT" w:cs="Arial"/>
          <w:lang w:val="en"/>
        </w:rPr>
        <w:t xml:space="preserve"> de la </w:t>
      </w:r>
      <w:proofErr w:type="spellStart"/>
      <w:r w:rsidRPr="003C1D5F">
        <w:rPr>
          <w:rFonts w:ascii="Tw Cen MT" w:hAnsi="Tw Cen MT" w:cs="Arial"/>
          <w:lang w:val="en"/>
        </w:rPr>
        <w:t>movilidad</w:t>
      </w:r>
      <w:proofErr w:type="spellEnd"/>
      <w:r w:rsidRPr="003C1D5F">
        <w:rPr>
          <w:rFonts w:ascii="Tw Cen MT" w:hAnsi="Tw Cen MT" w:cs="Arial"/>
          <w:lang w:val="en"/>
        </w:rPr>
        <w:t xml:space="preserve"> de personas </w:t>
      </w:r>
      <w:proofErr w:type="spellStart"/>
      <w:r w:rsidRPr="003C1D5F">
        <w:rPr>
          <w:rFonts w:ascii="Tw Cen MT" w:hAnsi="Tw Cen MT" w:cs="Arial"/>
          <w:lang w:val="en"/>
        </w:rPr>
        <w:t>en</w:t>
      </w:r>
      <w:proofErr w:type="spellEnd"/>
      <w:r w:rsidRPr="003C1D5F">
        <w:rPr>
          <w:rFonts w:ascii="Tw Cen MT" w:hAnsi="Tw Cen MT" w:cs="Arial"/>
          <w:lang w:val="en"/>
        </w:rPr>
        <w:t xml:space="preserve"> la zona de </w:t>
      </w:r>
      <w:proofErr w:type="spellStart"/>
      <w:r w:rsidRPr="003C1D5F">
        <w:rPr>
          <w:rFonts w:ascii="Tw Cen MT" w:hAnsi="Tw Cen MT" w:cs="Arial"/>
          <w:lang w:val="en"/>
        </w:rPr>
        <w:t>influencia</w:t>
      </w:r>
      <w:proofErr w:type="spellEnd"/>
      <w:r w:rsidRPr="003C1D5F">
        <w:rPr>
          <w:rFonts w:ascii="Tw Cen MT" w:hAnsi="Tw Cen MT" w:cs="Arial"/>
          <w:lang w:val="en"/>
        </w:rPr>
        <w:t xml:space="preserve"> con </w:t>
      </w:r>
      <w:proofErr w:type="spellStart"/>
      <w:r w:rsidRPr="003C1D5F">
        <w:rPr>
          <w:rFonts w:ascii="Tw Cen MT" w:hAnsi="Tw Cen MT" w:cs="Arial"/>
          <w:lang w:val="en"/>
        </w:rPr>
        <w:t>relación</w:t>
      </w:r>
      <w:proofErr w:type="spellEnd"/>
      <w:r w:rsidRPr="003C1D5F">
        <w:rPr>
          <w:rFonts w:ascii="Tw Cen MT" w:hAnsi="Tw Cen MT" w:cs="Arial"/>
          <w:lang w:val="en"/>
        </w:rPr>
        <w:t xml:space="preserve"> a:</w:t>
      </w:r>
    </w:p>
    <w:p w14:paraId="301A3B39" w14:textId="37942FF9" w:rsidR="003C1D5F" w:rsidRPr="007F0FAF" w:rsidRDefault="003C1D5F" w:rsidP="006B0166">
      <w:pPr>
        <w:pStyle w:val="Prrafodelista"/>
        <w:numPr>
          <w:ilvl w:val="2"/>
          <w:numId w:val="45"/>
        </w:numPr>
        <w:jc w:val="both"/>
        <w:rPr>
          <w:rFonts w:ascii="Tw Cen MT" w:eastAsia="Montserrat" w:hAnsi="Tw Cen MT" w:cs="Arial"/>
          <w:lang w:val="en"/>
        </w:rPr>
      </w:pPr>
      <w:proofErr w:type="spellStart"/>
      <w:r w:rsidRPr="007F0FAF">
        <w:rPr>
          <w:rFonts w:ascii="Tw Cen MT" w:eastAsia="Montserrat" w:hAnsi="Tw Cen MT" w:cs="Arial"/>
          <w:lang w:val="en"/>
        </w:rPr>
        <w:t>Perfiles</w:t>
      </w:r>
      <w:proofErr w:type="spellEnd"/>
      <w:r w:rsidRPr="007F0FAF">
        <w:rPr>
          <w:rFonts w:ascii="Tw Cen MT" w:eastAsia="Montserrat" w:hAnsi="Tw Cen MT" w:cs="Arial"/>
          <w:lang w:val="en"/>
        </w:rPr>
        <w:t xml:space="preserve"> de las personas que </w:t>
      </w:r>
      <w:proofErr w:type="spellStart"/>
      <w:r w:rsidRPr="007F0FAF">
        <w:rPr>
          <w:rFonts w:ascii="Tw Cen MT" w:eastAsia="Montserrat" w:hAnsi="Tw Cen MT" w:cs="Arial"/>
          <w:lang w:val="en"/>
        </w:rPr>
        <w:t>realizan</w:t>
      </w:r>
      <w:proofErr w:type="spellEnd"/>
      <w:r w:rsidRPr="007F0FAF">
        <w:rPr>
          <w:rFonts w:ascii="Tw Cen MT" w:eastAsia="Montserrat" w:hAnsi="Tw Cen MT" w:cs="Arial"/>
          <w:lang w:val="en"/>
        </w:rPr>
        <w:t xml:space="preserve"> </w:t>
      </w:r>
      <w:proofErr w:type="spellStart"/>
      <w:r w:rsidRPr="007F0FAF">
        <w:rPr>
          <w:rFonts w:ascii="Tw Cen MT" w:eastAsia="Montserrat" w:hAnsi="Tw Cen MT" w:cs="Arial"/>
          <w:lang w:val="en"/>
        </w:rPr>
        <w:t>viajes</w:t>
      </w:r>
      <w:proofErr w:type="spellEnd"/>
      <w:r w:rsidRPr="007F0FAF">
        <w:rPr>
          <w:rFonts w:ascii="Tw Cen MT" w:eastAsia="Montserrat" w:hAnsi="Tw Cen MT" w:cs="Arial"/>
          <w:lang w:val="en"/>
        </w:rPr>
        <w:t xml:space="preserve"> </w:t>
      </w:r>
      <w:proofErr w:type="spellStart"/>
      <w:r w:rsidRPr="007F0FAF">
        <w:rPr>
          <w:rFonts w:ascii="Tw Cen MT" w:eastAsia="Montserrat" w:hAnsi="Tw Cen MT" w:cs="Arial"/>
          <w:lang w:val="en"/>
        </w:rPr>
        <w:t>en</w:t>
      </w:r>
      <w:proofErr w:type="spellEnd"/>
      <w:r w:rsidRPr="007F0FAF">
        <w:rPr>
          <w:rFonts w:ascii="Tw Cen MT" w:eastAsia="Montserrat" w:hAnsi="Tw Cen MT" w:cs="Arial"/>
          <w:lang w:val="en"/>
        </w:rPr>
        <w:t xml:space="preserve"> la zona </w:t>
      </w:r>
      <w:proofErr w:type="spellStart"/>
      <w:r w:rsidRPr="007F0FAF">
        <w:rPr>
          <w:rFonts w:ascii="Tw Cen MT" w:eastAsia="Montserrat" w:hAnsi="Tw Cen MT" w:cs="Arial"/>
          <w:lang w:val="en"/>
        </w:rPr>
        <w:t>en</w:t>
      </w:r>
      <w:proofErr w:type="spellEnd"/>
      <w:r w:rsidRPr="007F0FAF">
        <w:rPr>
          <w:rFonts w:ascii="Tw Cen MT" w:eastAsia="Montserrat" w:hAnsi="Tw Cen MT" w:cs="Arial"/>
          <w:lang w:val="en"/>
        </w:rPr>
        <w:t xml:space="preserve"> </w:t>
      </w:r>
      <w:proofErr w:type="spellStart"/>
      <w:r w:rsidRPr="007F0FAF">
        <w:rPr>
          <w:rFonts w:ascii="Tw Cen MT" w:eastAsia="Montserrat" w:hAnsi="Tw Cen MT" w:cs="Arial"/>
          <w:lang w:val="en"/>
        </w:rPr>
        <w:t>estudio</w:t>
      </w:r>
      <w:proofErr w:type="spellEnd"/>
      <w:r w:rsidRPr="007F0FAF">
        <w:rPr>
          <w:rFonts w:ascii="Tw Cen MT" w:eastAsia="Montserrat" w:hAnsi="Tw Cen MT" w:cs="Arial"/>
          <w:lang w:val="en"/>
        </w:rPr>
        <w:t xml:space="preserve">. </w:t>
      </w:r>
    </w:p>
    <w:p w14:paraId="795ECC33" w14:textId="77777777" w:rsidR="003C1D5F" w:rsidRPr="003C1D5F" w:rsidRDefault="003C1D5F" w:rsidP="006B0166">
      <w:pPr>
        <w:numPr>
          <w:ilvl w:val="2"/>
          <w:numId w:val="45"/>
        </w:numPr>
        <w:spacing w:after="0" w:line="240" w:lineRule="auto"/>
        <w:jc w:val="both"/>
        <w:rPr>
          <w:rFonts w:ascii="Tw Cen MT" w:hAnsi="Tw Cen MT" w:cs="Arial"/>
          <w:lang w:val="en"/>
        </w:rPr>
      </w:pPr>
      <w:proofErr w:type="spellStart"/>
      <w:r w:rsidRPr="003C1D5F">
        <w:rPr>
          <w:rFonts w:ascii="Tw Cen MT" w:hAnsi="Tw Cen MT" w:cs="Arial"/>
          <w:lang w:val="en"/>
        </w:rPr>
        <w:t>Revisión</w:t>
      </w:r>
      <w:proofErr w:type="spellEnd"/>
      <w:r w:rsidRPr="003C1D5F">
        <w:rPr>
          <w:rFonts w:ascii="Tw Cen MT" w:hAnsi="Tw Cen MT" w:cs="Arial"/>
          <w:lang w:val="en"/>
        </w:rPr>
        <w:t xml:space="preserve"> de </w:t>
      </w:r>
      <w:proofErr w:type="spellStart"/>
      <w:r w:rsidRPr="003C1D5F">
        <w:rPr>
          <w:rFonts w:ascii="Tw Cen MT" w:hAnsi="Tw Cen MT" w:cs="Arial"/>
          <w:lang w:val="en"/>
        </w:rPr>
        <w:t>fuentes</w:t>
      </w:r>
      <w:proofErr w:type="spellEnd"/>
      <w:r w:rsidRPr="003C1D5F">
        <w:rPr>
          <w:rFonts w:ascii="Tw Cen MT" w:hAnsi="Tw Cen MT" w:cs="Arial"/>
          <w:lang w:val="en"/>
        </w:rPr>
        <w:t xml:space="preserve"> </w:t>
      </w:r>
      <w:proofErr w:type="spellStart"/>
      <w:r w:rsidRPr="003C1D5F">
        <w:rPr>
          <w:rFonts w:ascii="Tw Cen MT" w:hAnsi="Tw Cen MT" w:cs="Arial"/>
          <w:lang w:val="en"/>
        </w:rPr>
        <w:t>documentales</w:t>
      </w:r>
      <w:proofErr w:type="spellEnd"/>
      <w:r w:rsidRPr="003C1D5F">
        <w:rPr>
          <w:rFonts w:ascii="Tw Cen MT" w:hAnsi="Tw Cen MT" w:cs="Arial"/>
          <w:lang w:val="en"/>
        </w:rPr>
        <w:t xml:space="preserve"> que </w:t>
      </w:r>
      <w:proofErr w:type="spellStart"/>
      <w:r w:rsidRPr="003C1D5F">
        <w:rPr>
          <w:rFonts w:ascii="Tw Cen MT" w:hAnsi="Tw Cen MT" w:cs="Arial"/>
          <w:lang w:val="en"/>
        </w:rPr>
        <w:t>muestren</w:t>
      </w:r>
      <w:proofErr w:type="spellEnd"/>
      <w:r w:rsidRPr="003C1D5F">
        <w:rPr>
          <w:rFonts w:ascii="Tw Cen MT" w:hAnsi="Tw Cen MT" w:cs="Arial"/>
          <w:lang w:val="en"/>
        </w:rPr>
        <w:t xml:space="preserv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datos</w:t>
      </w:r>
      <w:proofErr w:type="spellEnd"/>
      <w:r w:rsidRPr="003C1D5F">
        <w:rPr>
          <w:rFonts w:ascii="Tw Cen MT" w:hAnsi="Tw Cen MT" w:cs="Arial"/>
          <w:lang w:val="en"/>
        </w:rPr>
        <w:t xml:space="preserve"> </w:t>
      </w:r>
      <w:proofErr w:type="spellStart"/>
      <w:r w:rsidRPr="003C1D5F">
        <w:rPr>
          <w:rFonts w:ascii="Tw Cen MT" w:hAnsi="Tw Cen MT" w:cs="Arial"/>
          <w:lang w:val="en"/>
        </w:rPr>
        <w:t>estadísticos</w:t>
      </w:r>
      <w:proofErr w:type="spellEnd"/>
      <w:r w:rsidRPr="003C1D5F">
        <w:rPr>
          <w:rFonts w:ascii="Tw Cen MT" w:hAnsi="Tw Cen MT" w:cs="Arial"/>
          <w:lang w:val="en"/>
        </w:rPr>
        <w:t xml:space="preserve"> de </w:t>
      </w:r>
      <w:proofErr w:type="spellStart"/>
      <w:r w:rsidRPr="003C1D5F">
        <w:rPr>
          <w:rFonts w:ascii="Tw Cen MT" w:hAnsi="Tw Cen MT" w:cs="Arial"/>
          <w:lang w:val="en"/>
        </w:rPr>
        <w:t>movilidad</w:t>
      </w:r>
      <w:proofErr w:type="spellEnd"/>
      <w:r w:rsidRPr="003C1D5F">
        <w:rPr>
          <w:rFonts w:ascii="Tw Cen MT" w:hAnsi="Tw Cen MT" w:cs="Arial"/>
          <w:lang w:val="en"/>
        </w:rPr>
        <w:t xml:space="preserve"> </w:t>
      </w:r>
      <w:proofErr w:type="spellStart"/>
      <w:r w:rsidRPr="003C1D5F">
        <w:rPr>
          <w:rFonts w:ascii="Tw Cen MT" w:hAnsi="Tw Cen MT" w:cs="Arial"/>
          <w:lang w:val="en"/>
        </w:rPr>
        <w:t>cotidiana</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los</w:t>
      </w:r>
      <w:proofErr w:type="spellEnd"/>
      <w:r w:rsidRPr="003C1D5F">
        <w:rPr>
          <w:rFonts w:ascii="Tw Cen MT" w:hAnsi="Tw Cen MT" w:cs="Arial"/>
          <w:lang w:val="en"/>
        </w:rPr>
        <w:t xml:space="preserve"> municipios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estudio</w:t>
      </w:r>
      <w:proofErr w:type="spellEnd"/>
      <w:r w:rsidRPr="003C1D5F">
        <w:rPr>
          <w:rFonts w:ascii="Tw Cen MT" w:hAnsi="Tw Cen MT" w:cs="Arial"/>
          <w:lang w:val="en"/>
        </w:rPr>
        <w:t xml:space="preserve">. </w:t>
      </w:r>
    </w:p>
    <w:p w14:paraId="44CCC035" w14:textId="77777777" w:rsidR="003C1D5F" w:rsidRPr="003C1D5F" w:rsidRDefault="003C1D5F" w:rsidP="006B0166">
      <w:pPr>
        <w:numPr>
          <w:ilvl w:val="2"/>
          <w:numId w:val="45"/>
        </w:numPr>
        <w:spacing w:after="0" w:line="240" w:lineRule="auto"/>
        <w:jc w:val="both"/>
        <w:rPr>
          <w:rFonts w:ascii="Tw Cen MT" w:hAnsi="Tw Cen MT" w:cs="Arial"/>
          <w:lang w:val="en"/>
        </w:rPr>
      </w:pPr>
      <w:proofErr w:type="spellStart"/>
      <w:r w:rsidRPr="003C1D5F">
        <w:rPr>
          <w:rFonts w:ascii="Tw Cen MT" w:hAnsi="Tw Cen MT" w:cs="Arial"/>
          <w:lang w:val="en"/>
        </w:rPr>
        <w:t>Deseos</w:t>
      </w:r>
      <w:proofErr w:type="spellEnd"/>
      <w:r w:rsidRPr="003C1D5F">
        <w:rPr>
          <w:rFonts w:ascii="Tw Cen MT" w:hAnsi="Tw Cen MT" w:cs="Arial"/>
          <w:lang w:val="en"/>
        </w:rPr>
        <w:t xml:space="preserve"> y </w:t>
      </w:r>
      <w:proofErr w:type="spellStart"/>
      <w:r w:rsidRPr="003C1D5F">
        <w:rPr>
          <w:rFonts w:ascii="Tw Cen MT" w:hAnsi="Tw Cen MT" w:cs="Arial"/>
          <w:lang w:val="en"/>
        </w:rPr>
        <w:t>modalidad</w:t>
      </w:r>
      <w:proofErr w:type="spellEnd"/>
      <w:r w:rsidRPr="003C1D5F">
        <w:rPr>
          <w:rFonts w:ascii="Tw Cen MT" w:hAnsi="Tw Cen MT" w:cs="Arial"/>
          <w:lang w:val="en"/>
        </w:rPr>
        <w:t xml:space="preserve"> de </w:t>
      </w:r>
      <w:proofErr w:type="spellStart"/>
      <w:r w:rsidRPr="003C1D5F">
        <w:rPr>
          <w:rFonts w:ascii="Tw Cen MT" w:hAnsi="Tw Cen MT" w:cs="Arial"/>
          <w:lang w:val="en"/>
        </w:rPr>
        <w:t>viaje</w:t>
      </w:r>
      <w:proofErr w:type="spellEnd"/>
      <w:r w:rsidRPr="003C1D5F">
        <w:rPr>
          <w:rFonts w:ascii="Tw Cen MT" w:hAnsi="Tw Cen MT" w:cs="Arial"/>
          <w:lang w:val="en"/>
        </w:rPr>
        <w:t xml:space="preserve"> que </w:t>
      </w:r>
      <w:proofErr w:type="spellStart"/>
      <w:r w:rsidRPr="003C1D5F">
        <w:rPr>
          <w:rFonts w:ascii="Tw Cen MT" w:hAnsi="Tw Cen MT" w:cs="Arial"/>
          <w:lang w:val="en"/>
        </w:rPr>
        <w:t>utilizan</w:t>
      </w:r>
      <w:proofErr w:type="spellEnd"/>
      <w:r w:rsidRPr="003C1D5F">
        <w:rPr>
          <w:rFonts w:ascii="Tw Cen MT" w:hAnsi="Tw Cen MT" w:cs="Arial"/>
          <w:lang w:val="en"/>
        </w:rPr>
        <w:t xml:space="preserve"> </w:t>
      </w:r>
      <w:proofErr w:type="spellStart"/>
      <w:r w:rsidRPr="003C1D5F">
        <w:rPr>
          <w:rFonts w:ascii="Tw Cen MT" w:hAnsi="Tw Cen MT" w:cs="Arial"/>
          <w:lang w:val="en"/>
        </w:rPr>
        <w:t>el</w:t>
      </w:r>
      <w:proofErr w:type="spellEnd"/>
      <w:r w:rsidRPr="003C1D5F">
        <w:rPr>
          <w:rFonts w:ascii="Tw Cen MT" w:hAnsi="Tw Cen MT" w:cs="Arial"/>
          <w:lang w:val="en"/>
        </w:rPr>
        <w:t xml:space="preserve"> </w:t>
      </w:r>
      <w:proofErr w:type="spellStart"/>
      <w:r w:rsidRPr="003C1D5F">
        <w:rPr>
          <w:rFonts w:ascii="Tw Cen MT" w:hAnsi="Tw Cen MT" w:cs="Arial"/>
          <w:lang w:val="en"/>
        </w:rPr>
        <w:t>sistema</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w:t>
      </w:r>
      <w:proofErr w:type="spellStart"/>
      <w:r w:rsidRPr="003C1D5F">
        <w:rPr>
          <w:rFonts w:ascii="Tw Cen MT" w:hAnsi="Tw Cen MT" w:cs="Arial"/>
          <w:lang w:val="en"/>
        </w:rPr>
        <w:t>público</w:t>
      </w:r>
      <w:proofErr w:type="spellEnd"/>
      <w:r w:rsidRPr="003C1D5F">
        <w:rPr>
          <w:rFonts w:ascii="Tw Cen MT" w:hAnsi="Tw Cen MT" w:cs="Arial"/>
          <w:lang w:val="en"/>
        </w:rPr>
        <w:t xml:space="preserve">. </w:t>
      </w:r>
    </w:p>
    <w:p w14:paraId="7DF67882" w14:textId="77777777" w:rsidR="003C1D5F" w:rsidRPr="003C1D5F" w:rsidRDefault="003C1D5F" w:rsidP="006B0166">
      <w:pPr>
        <w:numPr>
          <w:ilvl w:val="2"/>
          <w:numId w:val="45"/>
        </w:numPr>
        <w:spacing w:after="0" w:line="240" w:lineRule="auto"/>
        <w:jc w:val="both"/>
        <w:rPr>
          <w:rFonts w:ascii="Tw Cen MT" w:hAnsi="Tw Cen MT" w:cs="Arial"/>
          <w:lang w:val="en"/>
        </w:rPr>
      </w:pPr>
      <w:proofErr w:type="spellStart"/>
      <w:r w:rsidRPr="003C1D5F">
        <w:rPr>
          <w:rFonts w:ascii="Tw Cen MT" w:hAnsi="Tw Cen MT" w:cs="Arial"/>
          <w:lang w:val="en"/>
        </w:rPr>
        <w:t>Cuantificación</w:t>
      </w:r>
      <w:proofErr w:type="spellEnd"/>
      <w:r w:rsidRPr="003C1D5F">
        <w:rPr>
          <w:rFonts w:ascii="Tw Cen MT" w:hAnsi="Tw Cen MT" w:cs="Arial"/>
          <w:lang w:val="en"/>
        </w:rPr>
        <w:t xml:space="preserve"> de la </w:t>
      </w:r>
      <w:proofErr w:type="spellStart"/>
      <w:r w:rsidRPr="003C1D5F">
        <w:rPr>
          <w:rFonts w:ascii="Tw Cen MT" w:hAnsi="Tw Cen MT" w:cs="Arial"/>
          <w:lang w:val="en"/>
        </w:rPr>
        <w:t>movilidad</w:t>
      </w:r>
      <w:proofErr w:type="spellEnd"/>
      <w:r w:rsidRPr="003C1D5F">
        <w:rPr>
          <w:rFonts w:ascii="Tw Cen MT" w:hAnsi="Tw Cen MT" w:cs="Arial"/>
          <w:lang w:val="en"/>
        </w:rPr>
        <w:t xml:space="preserve"> de personas </w:t>
      </w:r>
      <w:proofErr w:type="spellStart"/>
      <w:r w:rsidRPr="003C1D5F">
        <w:rPr>
          <w:rFonts w:ascii="Tw Cen MT" w:hAnsi="Tw Cen MT" w:cs="Arial"/>
          <w:lang w:val="en"/>
        </w:rPr>
        <w:t>en</w:t>
      </w:r>
      <w:proofErr w:type="spellEnd"/>
      <w:r w:rsidRPr="003C1D5F">
        <w:rPr>
          <w:rFonts w:ascii="Tw Cen MT" w:hAnsi="Tw Cen MT" w:cs="Arial"/>
          <w:lang w:val="en"/>
        </w:rPr>
        <w:t xml:space="preserve"> la zona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estudio</w:t>
      </w:r>
      <w:proofErr w:type="spellEnd"/>
      <w:r w:rsidRPr="003C1D5F">
        <w:rPr>
          <w:rFonts w:ascii="Tw Cen MT" w:hAnsi="Tw Cen MT" w:cs="Arial"/>
          <w:lang w:val="en"/>
        </w:rPr>
        <w:t xml:space="preserve">. </w:t>
      </w:r>
    </w:p>
    <w:p w14:paraId="737A0976" w14:textId="77777777" w:rsidR="003C1D5F" w:rsidRPr="003C1D5F" w:rsidRDefault="003C1D5F" w:rsidP="006B0166">
      <w:pPr>
        <w:numPr>
          <w:ilvl w:val="2"/>
          <w:numId w:val="45"/>
        </w:numPr>
        <w:spacing w:after="0" w:line="240" w:lineRule="auto"/>
        <w:jc w:val="both"/>
        <w:rPr>
          <w:rFonts w:ascii="Tw Cen MT" w:hAnsi="Tw Cen MT" w:cs="Arial"/>
          <w:lang w:val="en"/>
        </w:rPr>
      </w:pPr>
      <w:proofErr w:type="spellStart"/>
      <w:r w:rsidRPr="003C1D5F">
        <w:rPr>
          <w:rFonts w:ascii="Tw Cen MT" w:hAnsi="Tw Cen MT" w:cs="Arial"/>
          <w:lang w:val="en"/>
        </w:rPr>
        <w:t>Análisis</w:t>
      </w:r>
      <w:proofErr w:type="spellEnd"/>
      <w:r w:rsidRPr="003C1D5F">
        <w:rPr>
          <w:rFonts w:ascii="Tw Cen MT" w:hAnsi="Tw Cen MT" w:cs="Arial"/>
          <w:lang w:val="en"/>
        </w:rPr>
        <w:t xml:space="preserve"> de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modos</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con </w:t>
      </w:r>
      <w:proofErr w:type="spellStart"/>
      <w:r w:rsidRPr="003C1D5F">
        <w:rPr>
          <w:rFonts w:ascii="Tw Cen MT" w:hAnsi="Tw Cen MT" w:cs="Arial"/>
          <w:lang w:val="en"/>
        </w:rPr>
        <w:t>el</w:t>
      </w:r>
      <w:proofErr w:type="spellEnd"/>
      <w:r w:rsidRPr="003C1D5F">
        <w:rPr>
          <w:rFonts w:ascii="Tw Cen MT" w:hAnsi="Tw Cen MT" w:cs="Arial"/>
          <w:lang w:val="en"/>
        </w:rPr>
        <w:t xml:space="preserve"> </w:t>
      </w:r>
      <w:proofErr w:type="spellStart"/>
      <w:r w:rsidRPr="003C1D5F">
        <w:rPr>
          <w:rFonts w:ascii="Tw Cen MT" w:hAnsi="Tw Cen MT" w:cs="Arial"/>
          <w:lang w:val="en"/>
        </w:rPr>
        <w:t>objetivo</w:t>
      </w:r>
      <w:proofErr w:type="spellEnd"/>
      <w:r w:rsidRPr="003C1D5F">
        <w:rPr>
          <w:rFonts w:ascii="Tw Cen MT" w:hAnsi="Tw Cen MT" w:cs="Arial"/>
          <w:lang w:val="en"/>
        </w:rPr>
        <w:t xml:space="preserve"> de </w:t>
      </w:r>
      <w:proofErr w:type="spellStart"/>
      <w:r w:rsidRPr="003C1D5F">
        <w:rPr>
          <w:rFonts w:ascii="Tw Cen MT" w:hAnsi="Tw Cen MT" w:cs="Arial"/>
          <w:lang w:val="en"/>
        </w:rPr>
        <w:t>conocer</w:t>
      </w:r>
      <w:proofErr w:type="spellEnd"/>
      <w:r w:rsidRPr="003C1D5F">
        <w:rPr>
          <w:rFonts w:ascii="Tw Cen MT" w:hAnsi="Tw Cen MT" w:cs="Arial"/>
          <w:lang w:val="en"/>
        </w:rPr>
        <w:t xml:space="preserve"> </w:t>
      </w:r>
      <w:proofErr w:type="spellStart"/>
      <w:r w:rsidRPr="003C1D5F">
        <w:rPr>
          <w:rFonts w:ascii="Tw Cen MT" w:hAnsi="Tw Cen MT" w:cs="Arial"/>
          <w:lang w:val="en"/>
        </w:rPr>
        <w:t>el</w:t>
      </w:r>
      <w:proofErr w:type="spellEnd"/>
      <w:r w:rsidRPr="003C1D5F">
        <w:rPr>
          <w:rFonts w:ascii="Tw Cen MT" w:hAnsi="Tw Cen MT" w:cs="Arial"/>
          <w:lang w:val="en"/>
        </w:rPr>
        <w:t xml:space="preserve"> </w:t>
      </w:r>
      <w:proofErr w:type="spellStart"/>
      <w:r w:rsidRPr="003C1D5F">
        <w:rPr>
          <w:rFonts w:ascii="Tw Cen MT" w:hAnsi="Tw Cen MT" w:cs="Arial"/>
          <w:lang w:val="en"/>
        </w:rPr>
        <w:t>reparto</w:t>
      </w:r>
      <w:proofErr w:type="spellEnd"/>
      <w:r w:rsidRPr="003C1D5F">
        <w:rPr>
          <w:rFonts w:ascii="Tw Cen MT" w:hAnsi="Tw Cen MT" w:cs="Arial"/>
          <w:lang w:val="en"/>
        </w:rPr>
        <w:t xml:space="preserve"> modal y </w:t>
      </w:r>
      <w:proofErr w:type="spellStart"/>
      <w:r w:rsidRPr="003C1D5F">
        <w:rPr>
          <w:rFonts w:ascii="Tw Cen MT" w:hAnsi="Tw Cen MT" w:cs="Arial"/>
          <w:lang w:val="en"/>
        </w:rPr>
        <w:t>número</w:t>
      </w:r>
      <w:proofErr w:type="spellEnd"/>
      <w:r w:rsidRPr="003C1D5F">
        <w:rPr>
          <w:rFonts w:ascii="Tw Cen MT" w:hAnsi="Tw Cen MT" w:cs="Arial"/>
          <w:lang w:val="en"/>
        </w:rPr>
        <w:t xml:space="preserve"> de </w:t>
      </w:r>
      <w:proofErr w:type="spellStart"/>
      <w:r w:rsidRPr="003C1D5F">
        <w:rPr>
          <w:rFonts w:ascii="Tw Cen MT" w:hAnsi="Tw Cen MT" w:cs="Arial"/>
          <w:lang w:val="en"/>
        </w:rPr>
        <w:t>viajes</w:t>
      </w:r>
      <w:proofErr w:type="spellEnd"/>
      <w:r w:rsidRPr="003C1D5F">
        <w:rPr>
          <w:rFonts w:ascii="Tw Cen MT" w:hAnsi="Tw Cen MT" w:cs="Arial"/>
          <w:lang w:val="en"/>
        </w:rPr>
        <w:t xml:space="preserve"> </w:t>
      </w:r>
      <w:proofErr w:type="spellStart"/>
      <w:r w:rsidRPr="003C1D5F">
        <w:rPr>
          <w:rFonts w:ascii="Tw Cen MT" w:hAnsi="Tw Cen MT" w:cs="Arial"/>
          <w:lang w:val="en"/>
        </w:rPr>
        <w:t>promedio</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cada</w:t>
      </w:r>
      <w:proofErr w:type="spellEnd"/>
      <w:r w:rsidRPr="003C1D5F">
        <w:rPr>
          <w:rFonts w:ascii="Tw Cen MT" w:hAnsi="Tw Cen MT" w:cs="Arial"/>
          <w:lang w:val="en"/>
        </w:rPr>
        <w:t xml:space="preserve"> modo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w:t>
      </w:r>
    </w:p>
    <w:p w14:paraId="2BC9E5FC" w14:textId="19BD21CA" w:rsidR="003C1D5F" w:rsidRPr="007F0FAF" w:rsidRDefault="003C1D5F" w:rsidP="006B0166">
      <w:pPr>
        <w:pStyle w:val="Prrafodelista"/>
        <w:numPr>
          <w:ilvl w:val="1"/>
          <w:numId w:val="45"/>
        </w:numPr>
        <w:spacing w:after="240"/>
        <w:jc w:val="both"/>
        <w:rPr>
          <w:rFonts w:ascii="Tw Cen MT" w:hAnsi="Tw Cen MT" w:cs="Arial"/>
          <w:lang w:val="en"/>
        </w:rPr>
      </w:pPr>
      <w:proofErr w:type="spellStart"/>
      <w:r w:rsidRPr="007F0FAF">
        <w:rPr>
          <w:rFonts w:ascii="Tw Cen MT" w:eastAsia="Montserrat" w:hAnsi="Tw Cen MT" w:cs="Arial"/>
          <w:lang w:val="en"/>
        </w:rPr>
        <w:t>Desarrollar</w:t>
      </w:r>
      <w:proofErr w:type="spellEnd"/>
      <w:r w:rsidRPr="007F0FAF">
        <w:rPr>
          <w:rFonts w:ascii="Tw Cen MT" w:eastAsia="Montserrat" w:hAnsi="Tw Cen MT" w:cs="Arial"/>
          <w:lang w:val="en"/>
        </w:rPr>
        <w:t xml:space="preserve"> </w:t>
      </w:r>
      <w:proofErr w:type="spellStart"/>
      <w:r w:rsidRPr="007F0FAF">
        <w:rPr>
          <w:rFonts w:ascii="Tw Cen MT" w:eastAsia="Montserrat" w:hAnsi="Tw Cen MT" w:cs="Arial"/>
          <w:lang w:val="en"/>
        </w:rPr>
        <w:t>el</w:t>
      </w:r>
      <w:proofErr w:type="spellEnd"/>
      <w:r w:rsidRPr="007F0FAF">
        <w:rPr>
          <w:rFonts w:ascii="Tw Cen MT" w:eastAsia="Montserrat" w:hAnsi="Tw Cen MT" w:cs="Arial"/>
          <w:lang w:val="en"/>
        </w:rPr>
        <w:t xml:space="preserve"> </w:t>
      </w:r>
      <w:proofErr w:type="spellStart"/>
      <w:r w:rsidRPr="007F0FAF">
        <w:rPr>
          <w:rFonts w:ascii="Tw Cen MT" w:eastAsia="Montserrat" w:hAnsi="Tw Cen MT" w:cs="Arial"/>
          <w:lang w:val="en"/>
        </w:rPr>
        <w:t>estudio</w:t>
      </w:r>
      <w:proofErr w:type="spellEnd"/>
      <w:r w:rsidRPr="007F0FAF">
        <w:rPr>
          <w:rFonts w:ascii="Tw Cen MT" w:eastAsia="Montserrat" w:hAnsi="Tw Cen MT" w:cs="Arial"/>
          <w:lang w:val="en"/>
        </w:rPr>
        <w:t xml:space="preserve"> </w:t>
      </w:r>
      <w:proofErr w:type="spellStart"/>
      <w:r w:rsidRPr="007F0FAF">
        <w:rPr>
          <w:rFonts w:ascii="Tw Cen MT" w:eastAsia="Montserrat" w:hAnsi="Tw Cen MT" w:cs="Arial"/>
          <w:lang w:val="en"/>
        </w:rPr>
        <w:t>técnico</w:t>
      </w:r>
      <w:proofErr w:type="spellEnd"/>
      <w:r w:rsidRPr="007F0FAF">
        <w:rPr>
          <w:rFonts w:ascii="Tw Cen MT" w:eastAsia="Montserrat" w:hAnsi="Tw Cen MT" w:cs="Arial"/>
          <w:lang w:val="en"/>
        </w:rPr>
        <w:t xml:space="preserve"> de </w:t>
      </w:r>
      <w:proofErr w:type="spellStart"/>
      <w:r w:rsidRPr="007F0FAF">
        <w:rPr>
          <w:rFonts w:ascii="Tw Cen MT" w:eastAsia="Montserrat" w:hAnsi="Tw Cen MT" w:cs="Arial"/>
          <w:lang w:val="en"/>
        </w:rPr>
        <w:t>oferta</w:t>
      </w:r>
      <w:proofErr w:type="spellEnd"/>
      <w:r w:rsidRPr="007F0FAF">
        <w:rPr>
          <w:rFonts w:ascii="Tw Cen MT" w:eastAsia="Montserrat" w:hAnsi="Tw Cen MT" w:cs="Arial"/>
          <w:lang w:val="en"/>
        </w:rPr>
        <w:t xml:space="preserve"> y </w:t>
      </w:r>
      <w:proofErr w:type="spellStart"/>
      <w:r w:rsidRPr="007F0FAF">
        <w:rPr>
          <w:rFonts w:ascii="Tw Cen MT" w:eastAsia="Montserrat" w:hAnsi="Tw Cen MT" w:cs="Arial"/>
          <w:lang w:val="en"/>
        </w:rPr>
        <w:t>demanda</w:t>
      </w:r>
      <w:proofErr w:type="spellEnd"/>
      <w:r w:rsidRPr="007F0FAF">
        <w:rPr>
          <w:rFonts w:ascii="Tw Cen MT" w:eastAsia="Montserrat" w:hAnsi="Tw Cen MT" w:cs="Arial"/>
          <w:lang w:val="en"/>
        </w:rPr>
        <w:t xml:space="preserve"> </w:t>
      </w:r>
      <w:proofErr w:type="spellStart"/>
      <w:r w:rsidRPr="007F0FAF">
        <w:rPr>
          <w:rFonts w:ascii="Tw Cen MT" w:eastAsia="Montserrat" w:hAnsi="Tw Cen MT" w:cs="Arial"/>
          <w:lang w:val="en"/>
        </w:rPr>
        <w:t>cumpliendo</w:t>
      </w:r>
      <w:proofErr w:type="spellEnd"/>
      <w:r w:rsidRPr="007F0FAF">
        <w:rPr>
          <w:rFonts w:ascii="Tw Cen MT" w:eastAsia="Montserrat" w:hAnsi="Tw Cen MT" w:cs="Arial"/>
          <w:lang w:val="en"/>
        </w:rPr>
        <w:t xml:space="preserve"> lo </w:t>
      </w:r>
      <w:proofErr w:type="spellStart"/>
      <w:r w:rsidRPr="007F0FAF">
        <w:rPr>
          <w:rFonts w:ascii="Tw Cen MT" w:eastAsia="Montserrat" w:hAnsi="Tw Cen MT" w:cs="Arial"/>
          <w:lang w:val="en"/>
        </w:rPr>
        <w:t>siguiente</w:t>
      </w:r>
      <w:proofErr w:type="spellEnd"/>
      <w:r w:rsidRPr="007F0FAF">
        <w:rPr>
          <w:rFonts w:ascii="Tw Cen MT" w:eastAsia="Montserrat" w:hAnsi="Tw Cen MT" w:cs="Arial"/>
          <w:lang w:val="en"/>
        </w:rPr>
        <w:t xml:space="preserve">: </w:t>
      </w:r>
    </w:p>
    <w:p w14:paraId="7B88C099"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Obtener</w:t>
      </w:r>
      <w:proofErr w:type="spellEnd"/>
      <w:r w:rsidRPr="003C1D5F">
        <w:rPr>
          <w:rFonts w:ascii="Tw Cen MT" w:hAnsi="Tw Cen MT" w:cs="Arial"/>
          <w:lang w:val="en"/>
        </w:rPr>
        <w:t xml:space="preserve"> </w:t>
      </w:r>
      <w:proofErr w:type="spellStart"/>
      <w:r w:rsidRPr="003C1D5F">
        <w:rPr>
          <w:rFonts w:ascii="Tw Cen MT" w:hAnsi="Tw Cen MT" w:cs="Arial"/>
          <w:lang w:val="en"/>
        </w:rPr>
        <w:t>el</w:t>
      </w:r>
      <w:proofErr w:type="spellEnd"/>
      <w:r w:rsidRPr="003C1D5F">
        <w:rPr>
          <w:rFonts w:ascii="Tw Cen MT" w:hAnsi="Tw Cen MT" w:cs="Arial"/>
          <w:lang w:val="en"/>
        </w:rPr>
        <w:t xml:space="preserve"> </w:t>
      </w:r>
      <w:proofErr w:type="spellStart"/>
      <w:r w:rsidRPr="003C1D5F">
        <w:rPr>
          <w:rFonts w:ascii="Tw Cen MT" w:hAnsi="Tw Cen MT" w:cs="Arial"/>
          <w:lang w:val="en"/>
        </w:rPr>
        <w:t>inventario</w:t>
      </w:r>
      <w:proofErr w:type="spellEnd"/>
      <w:r w:rsidRPr="003C1D5F">
        <w:rPr>
          <w:rFonts w:ascii="Tw Cen MT" w:hAnsi="Tw Cen MT" w:cs="Arial"/>
          <w:lang w:val="en"/>
        </w:rPr>
        <w:t xml:space="preserve"> de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servicios</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w:t>
      </w:r>
      <w:proofErr w:type="spellStart"/>
      <w:r w:rsidRPr="003C1D5F">
        <w:rPr>
          <w:rFonts w:ascii="Tw Cen MT" w:hAnsi="Tw Cen MT" w:cs="Arial"/>
          <w:lang w:val="en"/>
        </w:rPr>
        <w:t>público</w:t>
      </w:r>
      <w:proofErr w:type="spellEnd"/>
      <w:r w:rsidRPr="003C1D5F">
        <w:rPr>
          <w:rFonts w:ascii="Tw Cen MT" w:hAnsi="Tw Cen MT" w:cs="Arial"/>
          <w:lang w:val="en"/>
        </w:rPr>
        <w:t xml:space="preserve"> de </w:t>
      </w:r>
      <w:proofErr w:type="spellStart"/>
      <w:r w:rsidRPr="003C1D5F">
        <w:rPr>
          <w:rFonts w:ascii="Tw Cen MT" w:hAnsi="Tw Cen MT" w:cs="Arial"/>
          <w:lang w:val="en"/>
        </w:rPr>
        <w:t>pasajeros</w:t>
      </w:r>
      <w:proofErr w:type="spellEnd"/>
      <w:r w:rsidRPr="003C1D5F">
        <w:rPr>
          <w:rFonts w:ascii="Tw Cen MT" w:hAnsi="Tw Cen MT" w:cs="Arial"/>
          <w:lang w:val="en"/>
        </w:rPr>
        <w:t xml:space="preserve"> que </w:t>
      </w:r>
      <w:proofErr w:type="spellStart"/>
      <w:r w:rsidRPr="003C1D5F">
        <w:rPr>
          <w:rFonts w:ascii="Tw Cen MT" w:hAnsi="Tw Cen MT" w:cs="Arial"/>
          <w:lang w:val="en"/>
        </w:rPr>
        <w:t>operan</w:t>
      </w:r>
      <w:proofErr w:type="spellEnd"/>
      <w:r w:rsidRPr="003C1D5F">
        <w:rPr>
          <w:rFonts w:ascii="Tw Cen MT" w:hAnsi="Tw Cen MT" w:cs="Arial"/>
          <w:lang w:val="en"/>
        </w:rPr>
        <w:t xml:space="preserve"> </w:t>
      </w:r>
      <w:proofErr w:type="spellStart"/>
      <w:r w:rsidRPr="003C1D5F">
        <w:rPr>
          <w:rFonts w:ascii="Tw Cen MT" w:hAnsi="Tw Cen MT" w:cs="Arial"/>
          <w:lang w:val="en"/>
        </w:rPr>
        <w:t>sobre</w:t>
      </w:r>
      <w:proofErr w:type="spellEnd"/>
      <w:r w:rsidRPr="003C1D5F">
        <w:rPr>
          <w:rFonts w:ascii="Tw Cen MT" w:hAnsi="Tw Cen MT" w:cs="Arial"/>
          <w:lang w:val="en"/>
        </w:rPr>
        <w:t xml:space="preserve"> la zona </w:t>
      </w:r>
      <w:proofErr w:type="spellStart"/>
      <w:r w:rsidRPr="003C1D5F">
        <w:rPr>
          <w:rFonts w:ascii="Tw Cen MT" w:hAnsi="Tw Cen MT" w:cs="Arial"/>
          <w:lang w:val="en"/>
        </w:rPr>
        <w:t>objeto</w:t>
      </w:r>
      <w:proofErr w:type="spellEnd"/>
      <w:r w:rsidRPr="003C1D5F">
        <w:rPr>
          <w:rFonts w:ascii="Tw Cen MT" w:hAnsi="Tw Cen MT" w:cs="Arial"/>
          <w:lang w:val="en"/>
        </w:rPr>
        <w:t xml:space="preserve"> del </w:t>
      </w:r>
      <w:proofErr w:type="spellStart"/>
      <w:r w:rsidRPr="003C1D5F">
        <w:rPr>
          <w:rFonts w:ascii="Tw Cen MT" w:hAnsi="Tw Cen MT" w:cs="Arial"/>
          <w:lang w:val="en"/>
        </w:rPr>
        <w:t>estudio</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donde</w:t>
      </w:r>
      <w:proofErr w:type="spellEnd"/>
      <w:r w:rsidRPr="003C1D5F">
        <w:rPr>
          <w:rFonts w:ascii="Tw Cen MT" w:hAnsi="Tw Cen MT" w:cs="Arial"/>
          <w:lang w:val="en"/>
        </w:rPr>
        <w:t xml:space="preserve"> se </w:t>
      </w:r>
      <w:proofErr w:type="spellStart"/>
      <w:r w:rsidRPr="003C1D5F">
        <w:rPr>
          <w:rFonts w:ascii="Tw Cen MT" w:hAnsi="Tw Cen MT" w:cs="Arial"/>
          <w:lang w:val="en"/>
        </w:rPr>
        <w:t>especifique</w:t>
      </w:r>
      <w:proofErr w:type="spellEnd"/>
      <w:r w:rsidRPr="003C1D5F">
        <w:rPr>
          <w:rFonts w:ascii="Tw Cen MT" w:hAnsi="Tw Cen MT" w:cs="Arial"/>
          <w:lang w:val="en"/>
        </w:rPr>
        <w:t xml:space="preserve"> </w:t>
      </w:r>
      <w:proofErr w:type="spellStart"/>
      <w:r w:rsidRPr="003C1D5F">
        <w:rPr>
          <w:rFonts w:ascii="Tw Cen MT" w:hAnsi="Tw Cen MT" w:cs="Arial"/>
          <w:lang w:val="en"/>
        </w:rPr>
        <w:t>su</w:t>
      </w:r>
      <w:proofErr w:type="spellEnd"/>
      <w:r w:rsidRPr="003C1D5F">
        <w:rPr>
          <w:rFonts w:ascii="Tw Cen MT" w:hAnsi="Tw Cen MT" w:cs="Arial"/>
          <w:lang w:val="en"/>
        </w:rPr>
        <w:t xml:space="preserve"> </w:t>
      </w:r>
      <w:proofErr w:type="spellStart"/>
      <w:r w:rsidRPr="003C1D5F">
        <w:rPr>
          <w:rFonts w:ascii="Tw Cen MT" w:hAnsi="Tw Cen MT" w:cs="Arial"/>
          <w:lang w:val="en"/>
        </w:rPr>
        <w:t>origen</w:t>
      </w:r>
      <w:proofErr w:type="spellEnd"/>
      <w:r w:rsidRPr="003C1D5F">
        <w:rPr>
          <w:rFonts w:ascii="Tw Cen MT" w:hAnsi="Tw Cen MT" w:cs="Arial"/>
          <w:lang w:val="en"/>
        </w:rPr>
        <w:t xml:space="preserve"> y </w:t>
      </w:r>
      <w:proofErr w:type="spellStart"/>
      <w:r w:rsidRPr="003C1D5F">
        <w:rPr>
          <w:rFonts w:ascii="Tw Cen MT" w:hAnsi="Tw Cen MT" w:cs="Arial"/>
          <w:lang w:val="en"/>
        </w:rPr>
        <w:t>destino</w:t>
      </w:r>
      <w:proofErr w:type="spellEnd"/>
      <w:r w:rsidRPr="003C1D5F">
        <w:rPr>
          <w:rFonts w:ascii="Tw Cen MT" w:hAnsi="Tw Cen MT" w:cs="Arial"/>
          <w:lang w:val="en"/>
        </w:rPr>
        <w:t xml:space="preserve">, </w:t>
      </w:r>
      <w:proofErr w:type="spellStart"/>
      <w:r w:rsidRPr="003C1D5F">
        <w:rPr>
          <w:rFonts w:ascii="Tw Cen MT" w:hAnsi="Tw Cen MT" w:cs="Arial"/>
          <w:lang w:val="en"/>
        </w:rPr>
        <w:t>características</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cuanto</w:t>
      </w:r>
      <w:proofErr w:type="spellEnd"/>
      <w:r w:rsidRPr="003C1D5F">
        <w:rPr>
          <w:rFonts w:ascii="Tw Cen MT" w:hAnsi="Tw Cen MT" w:cs="Arial"/>
          <w:lang w:val="en"/>
        </w:rPr>
        <w:t xml:space="preserve"> a </w:t>
      </w:r>
      <w:proofErr w:type="spellStart"/>
      <w:r w:rsidRPr="003C1D5F">
        <w:rPr>
          <w:rFonts w:ascii="Tw Cen MT" w:hAnsi="Tw Cen MT" w:cs="Arial"/>
          <w:lang w:val="en"/>
        </w:rPr>
        <w:t>recorridos</w:t>
      </w:r>
      <w:proofErr w:type="spellEnd"/>
      <w:r w:rsidRPr="003C1D5F">
        <w:rPr>
          <w:rFonts w:ascii="Tw Cen MT" w:hAnsi="Tw Cen MT" w:cs="Arial"/>
          <w:lang w:val="en"/>
        </w:rPr>
        <w:t xml:space="preserve">, </w:t>
      </w:r>
      <w:proofErr w:type="spellStart"/>
      <w:r w:rsidRPr="003C1D5F">
        <w:rPr>
          <w:rFonts w:ascii="Tw Cen MT" w:hAnsi="Tw Cen MT" w:cs="Arial"/>
          <w:lang w:val="en"/>
        </w:rPr>
        <w:t>parque</w:t>
      </w:r>
      <w:proofErr w:type="spellEnd"/>
      <w:r w:rsidRPr="003C1D5F">
        <w:rPr>
          <w:rFonts w:ascii="Tw Cen MT" w:hAnsi="Tw Cen MT" w:cs="Arial"/>
          <w:lang w:val="en"/>
        </w:rPr>
        <w:t xml:space="preserve"> vehicular, </w:t>
      </w:r>
      <w:proofErr w:type="spellStart"/>
      <w:r w:rsidRPr="003C1D5F">
        <w:rPr>
          <w:rFonts w:ascii="Tw Cen MT" w:hAnsi="Tw Cen MT" w:cs="Arial"/>
          <w:lang w:val="en"/>
        </w:rPr>
        <w:t>tipo</w:t>
      </w:r>
      <w:proofErr w:type="spellEnd"/>
      <w:r w:rsidRPr="003C1D5F">
        <w:rPr>
          <w:rFonts w:ascii="Tw Cen MT" w:hAnsi="Tw Cen MT" w:cs="Arial"/>
          <w:lang w:val="en"/>
        </w:rPr>
        <w:t xml:space="preserve"> de </w:t>
      </w:r>
      <w:proofErr w:type="spellStart"/>
      <w:r w:rsidRPr="003C1D5F">
        <w:rPr>
          <w:rFonts w:ascii="Tw Cen MT" w:hAnsi="Tw Cen MT" w:cs="Arial"/>
          <w:lang w:val="en"/>
        </w:rPr>
        <w:t>vehículos</w:t>
      </w:r>
      <w:proofErr w:type="spellEnd"/>
      <w:r w:rsidRPr="003C1D5F">
        <w:rPr>
          <w:rFonts w:ascii="Tw Cen MT" w:hAnsi="Tw Cen MT" w:cs="Arial"/>
          <w:lang w:val="en"/>
        </w:rPr>
        <w:t xml:space="preserve">, </w:t>
      </w:r>
      <w:proofErr w:type="spellStart"/>
      <w:r w:rsidRPr="003C1D5F">
        <w:rPr>
          <w:rFonts w:ascii="Tw Cen MT" w:hAnsi="Tw Cen MT" w:cs="Arial"/>
          <w:lang w:val="en"/>
        </w:rPr>
        <w:t>modalidades</w:t>
      </w:r>
      <w:proofErr w:type="spellEnd"/>
      <w:r w:rsidRPr="003C1D5F">
        <w:rPr>
          <w:rFonts w:ascii="Tw Cen MT" w:hAnsi="Tw Cen MT" w:cs="Arial"/>
          <w:lang w:val="en"/>
        </w:rPr>
        <w:t xml:space="preserve"> de </w:t>
      </w:r>
      <w:proofErr w:type="spellStart"/>
      <w:r w:rsidRPr="003C1D5F">
        <w:rPr>
          <w:rFonts w:ascii="Tw Cen MT" w:hAnsi="Tw Cen MT" w:cs="Arial"/>
          <w:lang w:val="en"/>
        </w:rPr>
        <w:t>servicio</w:t>
      </w:r>
      <w:proofErr w:type="spellEnd"/>
      <w:r w:rsidRPr="003C1D5F">
        <w:rPr>
          <w:rFonts w:ascii="Tw Cen MT" w:hAnsi="Tw Cen MT" w:cs="Arial"/>
          <w:lang w:val="en"/>
        </w:rPr>
        <w:t xml:space="preserve">, </w:t>
      </w:r>
      <w:proofErr w:type="spellStart"/>
      <w:r w:rsidRPr="003C1D5F">
        <w:rPr>
          <w:rFonts w:ascii="Tw Cen MT" w:hAnsi="Tw Cen MT" w:cs="Arial"/>
          <w:lang w:val="en"/>
        </w:rPr>
        <w:t>horarios</w:t>
      </w:r>
      <w:proofErr w:type="spellEnd"/>
      <w:r w:rsidRPr="003C1D5F">
        <w:rPr>
          <w:rFonts w:ascii="Tw Cen MT" w:hAnsi="Tw Cen MT" w:cs="Arial"/>
          <w:lang w:val="en"/>
        </w:rPr>
        <w:t xml:space="preserve"> de </w:t>
      </w:r>
      <w:proofErr w:type="spellStart"/>
      <w:r w:rsidRPr="003C1D5F">
        <w:rPr>
          <w:rFonts w:ascii="Tw Cen MT" w:hAnsi="Tw Cen MT" w:cs="Arial"/>
          <w:lang w:val="en"/>
        </w:rPr>
        <w:t>operación</w:t>
      </w:r>
      <w:proofErr w:type="spellEnd"/>
      <w:r w:rsidRPr="003C1D5F">
        <w:rPr>
          <w:rFonts w:ascii="Tw Cen MT" w:hAnsi="Tw Cen MT" w:cs="Arial"/>
          <w:lang w:val="en"/>
        </w:rPr>
        <w:t xml:space="preserve">, y </w:t>
      </w:r>
      <w:proofErr w:type="spellStart"/>
      <w:r w:rsidRPr="003C1D5F">
        <w:rPr>
          <w:rFonts w:ascii="Tw Cen MT" w:hAnsi="Tw Cen MT" w:cs="Arial"/>
          <w:lang w:val="en"/>
        </w:rPr>
        <w:t>demás</w:t>
      </w:r>
      <w:proofErr w:type="spellEnd"/>
      <w:r w:rsidRPr="003C1D5F">
        <w:rPr>
          <w:rFonts w:ascii="Tw Cen MT" w:hAnsi="Tw Cen MT" w:cs="Arial"/>
          <w:lang w:val="en"/>
        </w:rPr>
        <w:t xml:space="preserve"> </w:t>
      </w:r>
      <w:proofErr w:type="spellStart"/>
      <w:r w:rsidRPr="003C1D5F">
        <w:rPr>
          <w:rFonts w:ascii="Tw Cen MT" w:hAnsi="Tw Cen MT" w:cs="Arial"/>
          <w:lang w:val="en"/>
        </w:rPr>
        <w:t>prácticas</w:t>
      </w:r>
      <w:proofErr w:type="spellEnd"/>
      <w:r w:rsidRPr="003C1D5F">
        <w:rPr>
          <w:rFonts w:ascii="Tw Cen MT" w:hAnsi="Tw Cen MT" w:cs="Arial"/>
          <w:lang w:val="en"/>
        </w:rPr>
        <w:t xml:space="preserve"> </w:t>
      </w:r>
      <w:proofErr w:type="spellStart"/>
      <w:r w:rsidRPr="003C1D5F">
        <w:rPr>
          <w:rFonts w:ascii="Tw Cen MT" w:hAnsi="Tw Cen MT" w:cs="Arial"/>
          <w:lang w:val="en"/>
        </w:rPr>
        <w:t>relevantes</w:t>
      </w:r>
      <w:proofErr w:type="spellEnd"/>
      <w:r w:rsidRPr="003C1D5F">
        <w:rPr>
          <w:rFonts w:ascii="Tw Cen MT" w:hAnsi="Tw Cen MT" w:cs="Arial"/>
          <w:lang w:val="en"/>
        </w:rPr>
        <w:t xml:space="preserve"> (</w:t>
      </w:r>
      <w:proofErr w:type="spellStart"/>
      <w:r w:rsidRPr="003C1D5F">
        <w:rPr>
          <w:rFonts w:ascii="Tw Cen MT" w:hAnsi="Tw Cen MT" w:cs="Arial"/>
          <w:lang w:val="en"/>
        </w:rPr>
        <w:t>servicios</w:t>
      </w:r>
      <w:proofErr w:type="spellEnd"/>
      <w:r w:rsidRPr="003C1D5F">
        <w:rPr>
          <w:rFonts w:ascii="Tw Cen MT" w:hAnsi="Tw Cen MT" w:cs="Arial"/>
          <w:lang w:val="en"/>
        </w:rPr>
        <w:t xml:space="preserve"> locales, </w:t>
      </w:r>
      <w:proofErr w:type="spellStart"/>
      <w:r w:rsidRPr="003C1D5F">
        <w:rPr>
          <w:rFonts w:ascii="Tw Cen MT" w:hAnsi="Tw Cen MT" w:cs="Arial"/>
          <w:lang w:val="en"/>
        </w:rPr>
        <w:t>rotación</w:t>
      </w:r>
      <w:proofErr w:type="spellEnd"/>
      <w:r w:rsidRPr="003C1D5F">
        <w:rPr>
          <w:rFonts w:ascii="Tw Cen MT" w:hAnsi="Tw Cen MT" w:cs="Arial"/>
          <w:lang w:val="en"/>
        </w:rPr>
        <w:t xml:space="preserve"> de </w:t>
      </w:r>
      <w:proofErr w:type="spellStart"/>
      <w:r w:rsidRPr="003C1D5F">
        <w:rPr>
          <w:rFonts w:ascii="Tw Cen MT" w:hAnsi="Tw Cen MT" w:cs="Arial"/>
          <w:lang w:val="en"/>
        </w:rPr>
        <w:t>unidades</w:t>
      </w:r>
      <w:proofErr w:type="spellEnd"/>
      <w:r w:rsidRPr="003C1D5F">
        <w:rPr>
          <w:rFonts w:ascii="Tw Cen MT" w:hAnsi="Tw Cen MT" w:cs="Arial"/>
          <w:lang w:val="en"/>
        </w:rPr>
        <w:t xml:space="preserve">, etc.), a </w:t>
      </w:r>
      <w:proofErr w:type="spellStart"/>
      <w:r w:rsidRPr="003C1D5F">
        <w:rPr>
          <w:rFonts w:ascii="Tw Cen MT" w:hAnsi="Tw Cen MT" w:cs="Arial"/>
          <w:lang w:val="en"/>
        </w:rPr>
        <w:t>efecto</w:t>
      </w:r>
      <w:proofErr w:type="spellEnd"/>
      <w:r w:rsidRPr="003C1D5F">
        <w:rPr>
          <w:rFonts w:ascii="Tw Cen MT" w:hAnsi="Tw Cen MT" w:cs="Arial"/>
          <w:lang w:val="en"/>
        </w:rPr>
        <w:t xml:space="preserve"> de </w:t>
      </w:r>
      <w:proofErr w:type="spellStart"/>
      <w:r w:rsidRPr="003C1D5F">
        <w:rPr>
          <w:rFonts w:ascii="Tw Cen MT" w:hAnsi="Tw Cen MT" w:cs="Arial"/>
          <w:lang w:val="en"/>
        </w:rPr>
        <w:t>determinar</w:t>
      </w:r>
      <w:proofErr w:type="spellEnd"/>
      <w:r w:rsidRPr="003C1D5F">
        <w:rPr>
          <w:rFonts w:ascii="Tw Cen MT" w:hAnsi="Tw Cen MT" w:cs="Arial"/>
          <w:lang w:val="en"/>
        </w:rPr>
        <w:t xml:space="preserve"> </w:t>
      </w:r>
      <w:proofErr w:type="spellStart"/>
      <w:r w:rsidRPr="003C1D5F">
        <w:rPr>
          <w:rFonts w:ascii="Tw Cen MT" w:hAnsi="Tw Cen MT" w:cs="Arial"/>
          <w:lang w:val="en"/>
        </w:rPr>
        <w:t>aquellos</w:t>
      </w:r>
      <w:proofErr w:type="spellEnd"/>
      <w:r w:rsidRPr="003C1D5F">
        <w:rPr>
          <w:rFonts w:ascii="Tw Cen MT" w:hAnsi="Tw Cen MT" w:cs="Arial"/>
          <w:lang w:val="en"/>
        </w:rPr>
        <w:t xml:space="preserve"> </w:t>
      </w:r>
      <w:proofErr w:type="spellStart"/>
      <w:r w:rsidRPr="003C1D5F">
        <w:rPr>
          <w:rFonts w:ascii="Tw Cen MT" w:hAnsi="Tw Cen MT" w:cs="Arial"/>
          <w:lang w:val="en"/>
        </w:rPr>
        <w:t>servicios</w:t>
      </w:r>
      <w:proofErr w:type="spellEnd"/>
      <w:r w:rsidRPr="003C1D5F">
        <w:rPr>
          <w:rFonts w:ascii="Tw Cen MT" w:hAnsi="Tw Cen MT" w:cs="Arial"/>
          <w:lang w:val="en"/>
        </w:rPr>
        <w:t xml:space="preserve"> que </w:t>
      </w:r>
      <w:proofErr w:type="spellStart"/>
      <w:r w:rsidRPr="003C1D5F">
        <w:rPr>
          <w:rFonts w:ascii="Tw Cen MT" w:hAnsi="Tw Cen MT" w:cs="Arial"/>
          <w:lang w:val="en"/>
        </w:rPr>
        <w:t>resultan</w:t>
      </w:r>
      <w:proofErr w:type="spellEnd"/>
      <w:r w:rsidRPr="003C1D5F">
        <w:rPr>
          <w:rFonts w:ascii="Tw Cen MT" w:hAnsi="Tw Cen MT" w:cs="Arial"/>
          <w:lang w:val="en"/>
        </w:rPr>
        <w:t xml:space="preserve"> </w:t>
      </w:r>
      <w:proofErr w:type="spellStart"/>
      <w:r w:rsidRPr="003C1D5F">
        <w:rPr>
          <w:rFonts w:ascii="Tw Cen MT" w:hAnsi="Tw Cen MT" w:cs="Arial"/>
          <w:lang w:val="en"/>
        </w:rPr>
        <w:t>significativos</w:t>
      </w:r>
      <w:proofErr w:type="spellEnd"/>
      <w:r w:rsidRPr="003C1D5F">
        <w:rPr>
          <w:rFonts w:ascii="Tw Cen MT" w:hAnsi="Tw Cen MT" w:cs="Arial"/>
          <w:lang w:val="en"/>
        </w:rPr>
        <w:t xml:space="preserve"> para la </w:t>
      </w:r>
      <w:proofErr w:type="spellStart"/>
      <w:r w:rsidRPr="003C1D5F">
        <w:rPr>
          <w:rFonts w:ascii="Tw Cen MT" w:hAnsi="Tw Cen MT" w:cs="Arial"/>
          <w:lang w:val="en"/>
        </w:rPr>
        <w:t>movilidad</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las </w:t>
      </w:r>
      <w:proofErr w:type="spellStart"/>
      <w:r w:rsidRPr="003C1D5F">
        <w:rPr>
          <w:rFonts w:ascii="Tw Cen MT" w:hAnsi="Tw Cen MT" w:cs="Arial"/>
          <w:lang w:val="en"/>
        </w:rPr>
        <w:t>ciudades</w:t>
      </w:r>
      <w:proofErr w:type="spellEnd"/>
      <w:r w:rsidRPr="003C1D5F">
        <w:rPr>
          <w:rFonts w:ascii="Tw Cen MT" w:hAnsi="Tw Cen MT" w:cs="Arial"/>
          <w:lang w:val="en"/>
        </w:rPr>
        <w:t xml:space="preserve"> </w:t>
      </w:r>
      <w:proofErr w:type="spellStart"/>
      <w:r w:rsidRPr="003C1D5F">
        <w:rPr>
          <w:rFonts w:ascii="Tw Cen MT" w:hAnsi="Tw Cen MT" w:cs="Arial"/>
          <w:lang w:val="en"/>
        </w:rPr>
        <w:t>conurbadas</w:t>
      </w:r>
      <w:proofErr w:type="spellEnd"/>
      <w:r w:rsidRPr="003C1D5F">
        <w:rPr>
          <w:rFonts w:ascii="Tw Cen MT" w:hAnsi="Tw Cen MT" w:cs="Arial"/>
          <w:lang w:val="en"/>
        </w:rPr>
        <w:t xml:space="preserve"> de Colima- Villa de Álvarez </w:t>
      </w:r>
      <w:r w:rsidRPr="003C1D5F">
        <w:rPr>
          <w:rFonts w:ascii="Tw Cen MT" w:hAnsi="Tw Cen MT" w:cs="Arial"/>
          <w:lang w:val="en"/>
        </w:rPr>
        <w:lastRenderedPageBreak/>
        <w:t xml:space="preserve">y de las </w:t>
      </w:r>
      <w:proofErr w:type="spellStart"/>
      <w:r w:rsidRPr="003C1D5F">
        <w:rPr>
          <w:rFonts w:ascii="Tw Cen MT" w:hAnsi="Tw Cen MT" w:cs="Arial"/>
          <w:lang w:val="en"/>
        </w:rPr>
        <w:t>ciudades</w:t>
      </w:r>
      <w:proofErr w:type="spellEnd"/>
      <w:r w:rsidRPr="003C1D5F">
        <w:rPr>
          <w:rFonts w:ascii="Tw Cen MT" w:hAnsi="Tw Cen MT" w:cs="Arial"/>
          <w:lang w:val="en"/>
        </w:rPr>
        <w:t xml:space="preserve"> de </w:t>
      </w:r>
      <w:proofErr w:type="spellStart"/>
      <w:r w:rsidRPr="003C1D5F">
        <w:rPr>
          <w:rFonts w:ascii="Tw Cen MT" w:hAnsi="Tw Cen MT" w:cs="Arial"/>
          <w:lang w:val="en"/>
        </w:rPr>
        <w:t>Tecomán</w:t>
      </w:r>
      <w:proofErr w:type="spellEnd"/>
      <w:r w:rsidRPr="003C1D5F">
        <w:rPr>
          <w:rFonts w:ascii="Tw Cen MT" w:hAnsi="Tw Cen MT" w:cs="Arial"/>
          <w:lang w:val="en"/>
        </w:rPr>
        <w:t xml:space="preserve"> y Manzanillo y </w:t>
      </w:r>
      <w:proofErr w:type="spellStart"/>
      <w:r w:rsidRPr="003C1D5F">
        <w:rPr>
          <w:rFonts w:ascii="Tw Cen MT" w:hAnsi="Tw Cen MT" w:cs="Arial"/>
          <w:lang w:val="en"/>
        </w:rPr>
        <w:t>mejoras</w:t>
      </w:r>
      <w:proofErr w:type="spellEnd"/>
      <w:r w:rsidRPr="003C1D5F">
        <w:rPr>
          <w:rFonts w:ascii="Tw Cen MT" w:hAnsi="Tw Cen MT" w:cs="Arial"/>
          <w:lang w:val="en"/>
        </w:rPr>
        <w:t xml:space="preserve"> para la </w:t>
      </w:r>
      <w:proofErr w:type="spellStart"/>
      <w:r w:rsidRPr="003C1D5F">
        <w:rPr>
          <w:rFonts w:ascii="Tw Cen MT" w:hAnsi="Tw Cen MT" w:cs="Arial"/>
          <w:lang w:val="en"/>
        </w:rPr>
        <w:t>prestación</w:t>
      </w:r>
      <w:proofErr w:type="spellEnd"/>
      <w:r w:rsidRPr="003C1D5F">
        <w:rPr>
          <w:rFonts w:ascii="Tw Cen MT" w:hAnsi="Tw Cen MT" w:cs="Arial"/>
          <w:lang w:val="en"/>
        </w:rPr>
        <w:t xml:space="preserve"> del </w:t>
      </w:r>
      <w:proofErr w:type="spellStart"/>
      <w:r w:rsidRPr="003C1D5F">
        <w:rPr>
          <w:rFonts w:ascii="Tw Cen MT" w:hAnsi="Tw Cen MT" w:cs="Arial"/>
          <w:lang w:val="en"/>
        </w:rPr>
        <w:t>servicio</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colectivo </w:t>
      </w:r>
      <w:proofErr w:type="spellStart"/>
      <w:r w:rsidRPr="003C1D5F">
        <w:rPr>
          <w:rFonts w:ascii="Tw Cen MT" w:hAnsi="Tw Cen MT" w:cs="Arial"/>
          <w:lang w:val="en"/>
        </w:rPr>
        <w:t>suburbano</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los</w:t>
      </w:r>
      <w:proofErr w:type="spellEnd"/>
      <w:r w:rsidRPr="003C1D5F">
        <w:rPr>
          <w:rFonts w:ascii="Tw Cen MT" w:hAnsi="Tw Cen MT" w:cs="Arial"/>
          <w:lang w:val="en"/>
        </w:rPr>
        <w:t xml:space="preserve"> 10 municipios del Estado. </w:t>
      </w:r>
    </w:p>
    <w:p w14:paraId="4851956F"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Aunado</w:t>
      </w:r>
      <w:proofErr w:type="spellEnd"/>
      <w:r w:rsidRPr="003C1D5F">
        <w:rPr>
          <w:rFonts w:ascii="Tw Cen MT" w:hAnsi="Tw Cen MT" w:cs="Arial"/>
          <w:lang w:val="en"/>
        </w:rPr>
        <w:t xml:space="preserve"> a lo anterior se </w:t>
      </w:r>
      <w:proofErr w:type="spellStart"/>
      <w:r w:rsidRPr="003C1D5F">
        <w:rPr>
          <w:rFonts w:ascii="Tw Cen MT" w:hAnsi="Tw Cen MT" w:cs="Arial"/>
          <w:lang w:val="en"/>
        </w:rPr>
        <w:t>deberán</w:t>
      </w:r>
      <w:proofErr w:type="spellEnd"/>
      <w:r w:rsidRPr="003C1D5F">
        <w:rPr>
          <w:rFonts w:ascii="Tw Cen MT" w:hAnsi="Tw Cen MT" w:cs="Arial"/>
          <w:lang w:val="en"/>
        </w:rPr>
        <w:t xml:space="preserve"> </w:t>
      </w:r>
      <w:proofErr w:type="spellStart"/>
      <w:r w:rsidRPr="003C1D5F">
        <w:rPr>
          <w:rFonts w:ascii="Tw Cen MT" w:hAnsi="Tw Cen MT" w:cs="Arial"/>
          <w:lang w:val="en"/>
        </w:rPr>
        <w:t>identificar</w:t>
      </w:r>
      <w:proofErr w:type="spellEnd"/>
      <w:r w:rsidRPr="003C1D5F">
        <w:rPr>
          <w:rFonts w:ascii="Tw Cen MT" w:hAnsi="Tw Cen MT" w:cs="Arial"/>
          <w:lang w:val="en"/>
        </w:rPr>
        <w:t xml:space="preserve"> las </w:t>
      </w:r>
      <w:proofErr w:type="spellStart"/>
      <w:r w:rsidRPr="003C1D5F">
        <w:rPr>
          <w:rFonts w:ascii="Tw Cen MT" w:hAnsi="Tw Cen MT" w:cs="Arial"/>
          <w:lang w:val="en"/>
        </w:rPr>
        <w:t>características</w:t>
      </w:r>
      <w:proofErr w:type="spellEnd"/>
      <w:r w:rsidRPr="003C1D5F">
        <w:rPr>
          <w:rFonts w:ascii="Tw Cen MT" w:hAnsi="Tw Cen MT" w:cs="Arial"/>
          <w:lang w:val="en"/>
        </w:rPr>
        <w:t xml:space="preserve"> </w:t>
      </w:r>
      <w:proofErr w:type="spellStart"/>
      <w:r w:rsidRPr="003C1D5F">
        <w:rPr>
          <w:rFonts w:ascii="Tw Cen MT" w:hAnsi="Tw Cen MT" w:cs="Arial"/>
          <w:lang w:val="en"/>
        </w:rPr>
        <w:t>físicas</w:t>
      </w:r>
      <w:proofErr w:type="spellEnd"/>
      <w:r w:rsidRPr="003C1D5F">
        <w:rPr>
          <w:rFonts w:ascii="Tw Cen MT" w:hAnsi="Tw Cen MT" w:cs="Arial"/>
          <w:lang w:val="en"/>
        </w:rPr>
        <w:t xml:space="preserve"> de </w:t>
      </w:r>
      <w:proofErr w:type="spellStart"/>
      <w:r w:rsidRPr="003C1D5F">
        <w:rPr>
          <w:rFonts w:ascii="Tw Cen MT" w:hAnsi="Tw Cen MT" w:cs="Arial"/>
          <w:lang w:val="en"/>
        </w:rPr>
        <w:t>los</w:t>
      </w:r>
      <w:proofErr w:type="spellEnd"/>
      <w:r w:rsidRPr="003C1D5F">
        <w:rPr>
          <w:rFonts w:ascii="Tw Cen MT" w:hAnsi="Tw Cen MT" w:cs="Arial"/>
          <w:lang w:val="en"/>
        </w:rPr>
        <w:t xml:space="preserve"> puntos de </w:t>
      </w:r>
      <w:proofErr w:type="spellStart"/>
      <w:r w:rsidRPr="003C1D5F">
        <w:rPr>
          <w:rFonts w:ascii="Tw Cen MT" w:hAnsi="Tw Cen MT" w:cs="Arial"/>
          <w:lang w:val="en"/>
        </w:rPr>
        <w:t>parada</w:t>
      </w:r>
      <w:proofErr w:type="spellEnd"/>
      <w:r w:rsidRPr="003C1D5F">
        <w:rPr>
          <w:rFonts w:ascii="Tw Cen MT" w:hAnsi="Tw Cen MT" w:cs="Arial"/>
          <w:lang w:val="en"/>
        </w:rPr>
        <w:t xml:space="preserve"> </w:t>
      </w:r>
      <w:proofErr w:type="spellStart"/>
      <w:r w:rsidRPr="003C1D5F">
        <w:rPr>
          <w:rFonts w:ascii="Tw Cen MT" w:hAnsi="Tw Cen MT" w:cs="Arial"/>
          <w:lang w:val="en"/>
        </w:rPr>
        <w:t>establecidos</w:t>
      </w:r>
      <w:proofErr w:type="spellEnd"/>
      <w:r w:rsidRPr="003C1D5F">
        <w:rPr>
          <w:rFonts w:ascii="Tw Cen MT" w:hAnsi="Tw Cen MT" w:cs="Arial"/>
          <w:lang w:val="en"/>
        </w:rPr>
        <w:t xml:space="preserve"> </w:t>
      </w:r>
      <w:proofErr w:type="spellStart"/>
      <w:r w:rsidRPr="003C1D5F">
        <w:rPr>
          <w:rFonts w:ascii="Tw Cen MT" w:hAnsi="Tw Cen MT" w:cs="Arial"/>
          <w:lang w:val="en"/>
        </w:rPr>
        <w:t>así</w:t>
      </w:r>
      <w:proofErr w:type="spellEnd"/>
      <w:r w:rsidRPr="003C1D5F">
        <w:rPr>
          <w:rFonts w:ascii="Tw Cen MT" w:hAnsi="Tw Cen MT" w:cs="Arial"/>
          <w:lang w:val="en"/>
        </w:rPr>
        <w:t xml:space="preserve"> </w:t>
      </w:r>
      <w:proofErr w:type="spellStart"/>
      <w:r w:rsidRPr="003C1D5F">
        <w:rPr>
          <w:rFonts w:ascii="Tw Cen MT" w:hAnsi="Tw Cen MT" w:cs="Arial"/>
          <w:lang w:val="en"/>
        </w:rPr>
        <w:t>como</w:t>
      </w:r>
      <w:proofErr w:type="spellEnd"/>
      <w:r w:rsidRPr="003C1D5F">
        <w:rPr>
          <w:rFonts w:ascii="Tw Cen MT" w:hAnsi="Tw Cen MT" w:cs="Arial"/>
          <w:lang w:val="en"/>
        </w:rPr>
        <w:t xml:space="preserve"> </w:t>
      </w:r>
      <w:proofErr w:type="spellStart"/>
      <w:r w:rsidRPr="003C1D5F">
        <w:rPr>
          <w:rFonts w:ascii="Tw Cen MT" w:hAnsi="Tw Cen MT" w:cs="Arial"/>
          <w:lang w:val="en"/>
        </w:rPr>
        <w:t>los</w:t>
      </w:r>
      <w:proofErr w:type="spellEnd"/>
      <w:r w:rsidRPr="003C1D5F">
        <w:rPr>
          <w:rFonts w:ascii="Tw Cen MT" w:hAnsi="Tw Cen MT" w:cs="Arial"/>
          <w:lang w:val="en"/>
        </w:rPr>
        <w:t xml:space="preserve"> puntos </w:t>
      </w:r>
      <w:proofErr w:type="spellStart"/>
      <w:r w:rsidRPr="003C1D5F">
        <w:rPr>
          <w:rFonts w:ascii="Tw Cen MT" w:hAnsi="Tw Cen MT" w:cs="Arial"/>
          <w:lang w:val="en"/>
        </w:rPr>
        <w:t>intermedios</w:t>
      </w:r>
      <w:proofErr w:type="spellEnd"/>
      <w:r w:rsidRPr="003C1D5F">
        <w:rPr>
          <w:rFonts w:ascii="Tw Cen MT" w:hAnsi="Tw Cen MT" w:cs="Arial"/>
          <w:lang w:val="en"/>
        </w:rPr>
        <w:t xml:space="preserve"> (</w:t>
      </w:r>
      <w:proofErr w:type="spellStart"/>
      <w:r w:rsidRPr="003C1D5F">
        <w:rPr>
          <w:rFonts w:ascii="Tw Cen MT" w:hAnsi="Tw Cen MT" w:cs="Arial"/>
          <w:lang w:val="en"/>
        </w:rPr>
        <w:t>suburbanos</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cada</w:t>
      </w:r>
      <w:proofErr w:type="spellEnd"/>
      <w:r w:rsidRPr="003C1D5F">
        <w:rPr>
          <w:rFonts w:ascii="Tw Cen MT" w:hAnsi="Tw Cen MT" w:cs="Arial"/>
          <w:lang w:val="en"/>
        </w:rPr>
        <w:t xml:space="preserve"> </w:t>
      </w:r>
      <w:proofErr w:type="spellStart"/>
      <w:r w:rsidRPr="003C1D5F">
        <w:rPr>
          <w:rFonts w:ascii="Tw Cen MT" w:hAnsi="Tw Cen MT" w:cs="Arial"/>
          <w:lang w:val="en"/>
        </w:rPr>
        <w:t>una</w:t>
      </w:r>
      <w:proofErr w:type="spellEnd"/>
      <w:r w:rsidRPr="003C1D5F">
        <w:rPr>
          <w:rFonts w:ascii="Tw Cen MT" w:hAnsi="Tw Cen MT" w:cs="Arial"/>
          <w:lang w:val="en"/>
        </w:rPr>
        <w:t xml:space="preserve"> de las </w:t>
      </w:r>
      <w:proofErr w:type="spellStart"/>
      <w:r w:rsidRPr="003C1D5F">
        <w:rPr>
          <w:rFonts w:ascii="Tw Cen MT" w:hAnsi="Tw Cen MT" w:cs="Arial"/>
          <w:lang w:val="en"/>
        </w:rPr>
        <w:t>rutas</w:t>
      </w:r>
      <w:proofErr w:type="spellEnd"/>
      <w:r w:rsidRPr="003C1D5F">
        <w:rPr>
          <w:rFonts w:ascii="Tw Cen MT" w:hAnsi="Tw Cen MT" w:cs="Arial"/>
          <w:lang w:val="en"/>
        </w:rPr>
        <w:t xml:space="preserve"> </w:t>
      </w:r>
      <w:proofErr w:type="spellStart"/>
      <w:r w:rsidRPr="003C1D5F">
        <w:rPr>
          <w:rFonts w:ascii="Tw Cen MT" w:hAnsi="Tw Cen MT" w:cs="Arial"/>
          <w:lang w:val="en"/>
        </w:rPr>
        <w:t>analizadas</w:t>
      </w:r>
      <w:proofErr w:type="spellEnd"/>
      <w:r w:rsidRPr="003C1D5F">
        <w:rPr>
          <w:rFonts w:ascii="Tw Cen MT" w:hAnsi="Tw Cen MT" w:cs="Arial"/>
          <w:lang w:val="en"/>
        </w:rPr>
        <w:t xml:space="preserve"> y </w:t>
      </w:r>
      <w:proofErr w:type="spellStart"/>
      <w:r w:rsidRPr="003C1D5F">
        <w:rPr>
          <w:rFonts w:ascii="Tw Cen MT" w:hAnsi="Tw Cen MT" w:cs="Arial"/>
          <w:lang w:val="en"/>
        </w:rPr>
        <w:t>proponer</w:t>
      </w:r>
      <w:proofErr w:type="spellEnd"/>
      <w:r w:rsidRPr="003C1D5F">
        <w:rPr>
          <w:rFonts w:ascii="Tw Cen MT" w:hAnsi="Tw Cen MT" w:cs="Arial"/>
          <w:lang w:val="en"/>
        </w:rPr>
        <w:t xml:space="preserve"> </w:t>
      </w:r>
      <w:proofErr w:type="spellStart"/>
      <w:r w:rsidRPr="003C1D5F">
        <w:rPr>
          <w:rFonts w:ascii="Tw Cen MT" w:hAnsi="Tw Cen MT" w:cs="Arial"/>
          <w:lang w:val="en"/>
        </w:rPr>
        <w:t>mejoras</w:t>
      </w:r>
      <w:proofErr w:type="spellEnd"/>
      <w:r w:rsidRPr="003C1D5F">
        <w:rPr>
          <w:rFonts w:ascii="Tw Cen MT" w:hAnsi="Tw Cen MT" w:cs="Arial"/>
          <w:lang w:val="en"/>
        </w:rPr>
        <w:t xml:space="preserve"> </w:t>
      </w:r>
      <w:proofErr w:type="spellStart"/>
      <w:r w:rsidRPr="003C1D5F">
        <w:rPr>
          <w:rFonts w:ascii="Tw Cen MT" w:hAnsi="Tw Cen MT" w:cs="Arial"/>
          <w:lang w:val="en"/>
        </w:rPr>
        <w:t>operativas</w:t>
      </w:r>
      <w:proofErr w:type="spellEnd"/>
      <w:r w:rsidRPr="003C1D5F">
        <w:rPr>
          <w:rFonts w:ascii="Tw Cen MT" w:hAnsi="Tw Cen MT" w:cs="Arial"/>
          <w:lang w:val="en"/>
        </w:rPr>
        <w:t xml:space="preserve">. </w:t>
      </w:r>
    </w:p>
    <w:p w14:paraId="7CDE93DE"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Realizar</w:t>
      </w:r>
      <w:proofErr w:type="spellEnd"/>
      <w:r w:rsidRPr="003C1D5F">
        <w:rPr>
          <w:rFonts w:ascii="Tw Cen MT" w:hAnsi="Tw Cen MT" w:cs="Arial"/>
          <w:lang w:val="en"/>
        </w:rPr>
        <w:t xml:space="preserve"> </w:t>
      </w:r>
      <w:proofErr w:type="spellStart"/>
      <w:r w:rsidRPr="003C1D5F">
        <w:rPr>
          <w:rFonts w:ascii="Tw Cen MT" w:hAnsi="Tw Cen MT" w:cs="Arial"/>
          <w:lang w:val="en"/>
        </w:rPr>
        <w:t>una</w:t>
      </w:r>
      <w:proofErr w:type="spellEnd"/>
      <w:r w:rsidRPr="003C1D5F">
        <w:rPr>
          <w:rFonts w:ascii="Tw Cen MT" w:hAnsi="Tw Cen MT" w:cs="Arial"/>
          <w:lang w:val="en"/>
        </w:rPr>
        <w:t xml:space="preserve"> </w:t>
      </w:r>
      <w:proofErr w:type="spellStart"/>
      <w:r w:rsidRPr="003C1D5F">
        <w:rPr>
          <w:rFonts w:ascii="Tw Cen MT" w:hAnsi="Tw Cen MT" w:cs="Arial"/>
          <w:lang w:val="en"/>
        </w:rPr>
        <w:t>estimación</w:t>
      </w:r>
      <w:proofErr w:type="spellEnd"/>
      <w:r w:rsidRPr="003C1D5F">
        <w:rPr>
          <w:rFonts w:ascii="Tw Cen MT" w:hAnsi="Tw Cen MT" w:cs="Arial"/>
          <w:lang w:val="en"/>
        </w:rPr>
        <w:t xml:space="preserve"> </w:t>
      </w:r>
      <w:proofErr w:type="spellStart"/>
      <w:r w:rsidRPr="003C1D5F">
        <w:rPr>
          <w:rFonts w:ascii="Tw Cen MT" w:hAnsi="Tw Cen MT" w:cs="Arial"/>
          <w:lang w:val="en"/>
        </w:rPr>
        <w:t>confiable</w:t>
      </w:r>
      <w:proofErr w:type="spellEnd"/>
      <w:r w:rsidRPr="003C1D5F">
        <w:rPr>
          <w:rFonts w:ascii="Tw Cen MT" w:hAnsi="Tw Cen MT" w:cs="Arial"/>
          <w:lang w:val="en"/>
        </w:rPr>
        <w:t xml:space="preserve"> de la </w:t>
      </w:r>
      <w:proofErr w:type="spellStart"/>
      <w:r w:rsidRPr="003C1D5F">
        <w:rPr>
          <w:rFonts w:ascii="Tw Cen MT" w:hAnsi="Tw Cen MT" w:cs="Arial"/>
          <w:lang w:val="en"/>
        </w:rPr>
        <w:t>capacidad</w:t>
      </w:r>
      <w:proofErr w:type="spellEnd"/>
      <w:r w:rsidRPr="003C1D5F">
        <w:rPr>
          <w:rFonts w:ascii="Tw Cen MT" w:hAnsi="Tw Cen MT" w:cs="Arial"/>
          <w:lang w:val="en"/>
        </w:rPr>
        <w:t xml:space="preserve"> </w:t>
      </w:r>
      <w:proofErr w:type="spellStart"/>
      <w:r w:rsidRPr="003C1D5F">
        <w:rPr>
          <w:rFonts w:ascii="Tw Cen MT" w:hAnsi="Tw Cen MT" w:cs="Arial"/>
          <w:lang w:val="en"/>
        </w:rPr>
        <w:t>ofertada</w:t>
      </w:r>
      <w:proofErr w:type="spellEnd"/>
      <w:r w:rsidRPr="003C1D5F">
        <w:rPr>
          <w:rFonts w:ascii="Tw Cen MT" w:hAnsi="Tw Cen MT" w:cs="Arial"/>
          <w:lang w:val="en"/>
        </w:rPr>
        <w:t xml:space="preserve"> </w:t>
      </w:r>
      <w:proofErr w:type="spellStart"/>
      <w:r w:rsidRPr="003C1D5F">
        <w:rPr>
          <w:rFonts w:ascii="Tw Cen MT" w:hAnsi="Tw Cen MT" w:cs="Arial"/>
          <w:lang w:val="en"/>
        </w:rPr>
        <w:t>por</w:t>
      </w:r>
      <w:proofErr w:type="spellEnd"/>
      <w:r w:rsidRPr="003C1D5F">
        <w:rPr>
          <w:rFonts w:ascii="Tw Cen MT" w:hAnsi="Tw Cen MT" w:cs="Arial"/>
          <w:lang w:val="en"/>
        </w:rPr>
        <w:t xml:space="preserv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operadores</w:t>
      </w:r>
      <w:proofErr w:type="spellEnd"/>
      <w:r w:rsidRPr="003C1D5F">
        <w:rPr>
          <w:rFonts w:ascii="Tw Cen MT" w:hAnsi="Tw Cen MT" w:cs="Arial"/>
          <w:lang w:val="en"/>
        </w:rPr>
        <w:t xml:space="preserve"> de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servicios</w:t>
      </w:r>
      <w:proofErr w:type="spellEnd"/>
      <w:r w:rsidRPr="003C1D5F">
        <w:rPr>
          <w:rFonts w:ascii="Tw Cen MT" w:hAnsi="Tw Cen MT" w:cs="Arial"/>
          <w:lang w:val="en"/>
        </w:rPr>
        <w:t xml:space="preserve"> </w:t>
      </w:r>
      <w:proofErr w:type="spellStart"/>
      <w:r w:rsidRPr="003C1D5F">
        <w:rPr>
          <w:rFonts w:ascii="Tw Cen MT" w:hAnsi="Tw Cen MT" w:cs="Arial"/>
          <w:lang w:val="en"/>
        </w:rPr>
        <w:t>significativos</w:t>
      </w:r>
      <w:proofErr w:type="spellEnd"/>
      <w:r w:rsidRPr="003C1D5F">
        <w:rPr>
          <w:rFonts w:ascii="Tw Cen MT" w:hAnsi="Tw Cen MT" w:cs="Arial"/>
          <w:lang w:val="en"/>
        </w:rPr>
        <w:t xml:space="preserve">, </w:t>
      </w:r>
      <w:proofErr w:type="spellStart"/>
      <w:r w:rsidRPr="003C1D5F">
        <w:rPr>
          <w:rFonts w:ascii="Tw Cen MT" w:hAnsi="Tw Cen MT" w:cs="Arial"/>
          <w:lang w:val="en"/>
        </w:rPr>
        <w:t>considerando</w:t>
      </w:r>
      <w:proofErr w:type="spellEnd"/>
      <w:r w:rsidRPr="003C1D5F">
        <w:rPr>
          <w:rFonts w:ascii="Tw Cen MT" w:hAnsi="Tw Cen MT" w:cs="Arial"/>
          <w:lang w:val="en"/>
        </w:rPr>
        <w:t xml:space="preserve"> sus </w:t>
      </w:r>
      <w:proofErr w:type="spellStart"/>
      <w:r w:rsidRPr="003C1D5F">
        <w:rPr>
          <w:rFonts w:ascii="Tw Cen MT" w:hAnsi="Tw Cen MT" w:cs="Arial"/>
          <w:lang w:val="en"/>
        </w:rPr>
        <w:t>variaciones</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diversos</w:t>
      </w:r>
      <w:proofErr w:type="spellEnd"/>
      <w:r w:rsidRPr="003C1D5F">
        <w:rPr>
          <w:rFonts w:ascii="Tw Cen MT" w:hAnsi="Tw Cen MT" w:cs="Arial"/>
          <w:lang w:val="en"/>
        </w:rPr>
        <w:t xml:space="preserve"> </w:t>
      </w:r>
      <w:proofErr w:type="spellStart"/>
      <w:r w:rsidRPr="003C1D5F">
        <w:rPr>
          <w:rFonts w:ascii="Tw Cen MT" w:hAnsi="Tw Cen MT" w:cs="Arial"/>
          <w:lang w:val="en"/>
        </w:rPr>
        <w:t>periodos</w:t>
      </w:r>
      <w:proofErr w:type="spellEnd"/>
      <w:r w:rsidRPr="003C1D5F">
        <w:rPr>
          <w:rFonts w:ascii="Tw Cen MT" w:hAnsi="Tw Cen MT" w:cs="Arial"/>
          <w:lang w:val="en"/>
        </w:rPr>
        <w:t xml:space="preserve"> del día y de la </w:t>
      </w:r>
      <w:proofErr w:type="spellStart"/>
      <w:r w:rsidRPr="003C1D5F">
        <w:rPr>
          <w:rFonts w:ascii="Tw Cen MT" w:hAnsi="Tw Cen MT" w:cs="Arial"/>
          <w:lang w:val="en"/>
        </w:rPr>
        <w:t>semana</w:t>
      </w:r>
      <w:proofErr w:type="spellEnd"/>
      <w:r w:rsidRPr="003C1D5F">
        <w:rPr>
          <w:rFonts w:ascii="Tw Cen MT" w:hAnsi="Tw Cen MT" w:cs="Arial"/>
          <w:lang w:val="en"/>
        </w:rPr>
        <w:t>.</w:t>
      </w:r>
    </w:p>
    <w:p w14:paraId="01DBB5F8"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Especificar</w:t>
      </w:r>
      <w:proofErr w:type="spellEnd"/>
      <w:r w:rsidRPr="003C1D5F">
        <w:rPr>
          <w:rFonts w:ascii="Tw Cen MT" w:hAnsi="Tw Cen MT" w:cs="Arial"/>
          <w:lang w:val="en"/>
        </w:rPr>
        <w:t xml:space="preserve"> la </w:t>
      </w:r>
      <w:proofErr w:type="spellStart"/>
      <w:r w:rsidRPr="003C1D5F">
        <w:rPr>
          <w:rFonts w:ascii="Tw Cen MT" w:hAnsi="Tw Cen MT" w:cs="Arial"/>
          <w:lang w:val="en"/>
        </w:rPr>
        <w:t>procedencia</w:t>
      </w:r>
      <w:proofErr w:type="spellEnd"/>
      <w:r w:rsidRPr="003C1D5F">
        <w:rPr>
          <w:rFonts w:ascii="Tw Cen MT" w:hAnsi="Tw Cen MT" w:cs="Arial"/>
          <w:lang w:val="en"/>
        </w:rPr>
        <w:t xml:space="preserve"> y </w:t>
      </w:r>
      <w:proofErr w:type="spellStart"/>
      <w:r w:rsidRPr="003C1D5F">
        <w:rPr>
          <w:rFonts w:ascii="Tw Cen MT" w:hAnsi="Tw Cen MT" w:cs="Arial"/>
          <w:lang w:val="en"/>
        </w:rPr>
        <w:t>características</w:t>
      </w:r>
      <w:proofErr w:type="spellEnd"/>
      <w:r w:rsidRPr="003C1D5F">
        <w:rPr>
          <w:rFonts w:ascii="Tw Cen MT" w:hAnsi="Tw Cen MT" w:cs="Arial"/>
          <w:lang w:val="en"/>
        </w:rPr>
        <w:t xml:space="preserve"> de la </w:t>
      </w:r>
      <w:proofErr w:type="spellStart"/>
      <w:r w:rsidRPr="003C1D5F">
        <w:rPr>
          <w:rFonts w:ascii="Tw Cen MT" w:hAnsi="Tw Cen MT" w:cs="Arial"/>
          <w:lang w:val="en"/>
        </w:rPr>
        <w:t>demanda</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w:t>
      </w:r>
      <w:proofErr w:type="spellStart"/>
      <w:r w:rsidRPr="003C1D5F">
        <w:rPr>
          <w:rFonts w:ascii="Tw Cen MT" w:hAnsi="Tw Cen MT" w:cs="Arial"/>
          <w:lang w:val="en"/>
        </w:rPr>
        <w:t>público</w:t>
      </w:r>
      <w:proofErr w:type="spellEnd"/>
      <w:r w:rsidRPr="003C1D5F">
        <w:rPr>
          <w:rFonts w:ascii="Tw Cen MT" w:hAnsi="Tw Cen MT" w:cs="Arial"/>
          <w:lang w:val="en"/>
        </w:rPr>
        <w:t xml:space="preserve"> colectivo de </w:t>
      </w:r>
      <w:proofErr w:type="spellStart"/>
      <w:r w:rsidRPr="003C1D5F">
        <w:rPr>
          <w:rFonts w:ascii="Tw Cen MT" w:hAnsi="Tw Cen MT" w:cs="Arial"/>
          <w:lang w:val="en"/>
        </w:rPr>
        <w:t>pasajeros</w:t>
      </w:r>
      <w:proofErr w:type="spellEnd"/>
      <w:r w:rsidRPr="003C1D5F">
        <w:rPr>
          <w:rFonts w:ascii="Tw Cen MT" w:hAnsi="Tw Cen MT" w:cs="Arial"/>
          <w:lang w:val="en"/>
        </w:rPr>
        <w:t xml:space="preserve"> que </w:t>
      </w:r>
      <w:proofErr w:type="spellStart"/>
      <w:r w:rsidRPr="003C1D5F">
        <w:rPr>
          <w:rFonts w:ascii="Tw Cen MT" w:hAnsi="Tw Cen MT" w:cs="Arial"/>
          <w:lang w:val="en"/>
        </w:rPr>
        <w:t>transita</w:t>
      </w:r>
      <w:proofErr w:type="spellEnd"/>
      <w:r w:rsidRPr="003C1D5F">
        <w:rPr>
          <w:rFonts w:ascii="Tw Cen MT" w:hAnsi="Tw Cen MT" w:cs="Arial"/>
          <w:lang w:val="en"/>
        </w:rPr>
        <w:t xml:space="preserve"> </w:t>
      </w:r>
      <w:proofErr w:type="spellStart"/>
      <w:r w:rsidRPr="003C1D5F">
        <w:rPr>
          <w:rFonts w:ascii="Tw Cen MT" w:hAnsi="Tw Cen MT" w:cs="Arial"/>
          <w:lang w:val="en"/>
        </w:rPr>
        <w:t>por</w:t>
      </w:r>
      <w:proofErr w:type="spellEnd"/>
      <w:r w:rsidRPr="003C1D5F">
        <w:rPr>
          <w:rFonts w:ascii="Tw Cen MT" w:hAnsi="Tw Cen MT" w:cs="Arial"/>
          <w:lang w:val="en"/>
        </w:rPr>
        <w:t xml:space="preserve"> la zona de </w:t>
      </w:r>
      <w:proofErr w:type="spellStart"/>
      <w:r w:rsidRPr="003C1D5F">
        <w:rPr>
          <w:rFonts w:ascii="Tw Cen MT" w:hAnsi="Tw Cen MT" w:cs="Arial"/>
          <w:lang w:val="en"/>
        </w:rPr>
        <w:t>estudio</w:t>
      </w:r>
      <w:proofErr w:type="spellEnd"/>
      <w:r w:rsidRPr="003C1D5F">
        <w:rPr>
          <w:rFonts w:ascii="Tw Cen MT" w:hAnsi="Tw Cen MT" w:cs="Arial"/>
          <w:lang w:val="en"/>
        </w:rPr>
        <w:t xml:space="preserve">. </w:t>
      </w:r>
    </w:p>
    <w:p w14:paraId="64E0AA8E"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Identificar</w:t>
      </w:r>
      <w:proofErr w:type="spellEnd"/>
      <w:r w:rsidRPr="003C1D5F">
        <w:rPr>
          <w:rFonts w:ascii="Tw Cen MT" w:hAnsi="Tw Cen MT" w:cs="Arial"/>
          <w:lang w:val="en"/>
        </w:rPr>
        <w:t xml:space="preserv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principales</w:t>
      </w:r>
      <w:proofErr w:type="spellEnd"/>
      <w:r w:rsidRPr="003C1D5F">
        <w:rPr>
          <w:rFonts w:ascii="Tw Cen MT" w:hAnsi="Tw Cen MT" w:cs="Arial"/>
          <w:lang w:val="en"/>
        </w:rPr>
        <w:t xml:space="preserve"> pares </w:t>
      </w:r>
      <w:proofErr w:type="spellStart"/>
      <w:r w:rsidRPr="003C1D5F">
        <w:rPr>
          <w:rFonts w:ascii="Tw Cen MT" w:hAnsi="Tw Cen MT" w:cs="Arial"/>
          <w:lang w:val="en"/>
        </w:rPr>
        <w:t>origen-destino</w:t>
      </w:r>
      <w:proofErr w:type="spellEnd"/>
      <w:r w:rsidRPr="003C1D5F">
        <w:rPr>
          <w:rFonts w:ascii="Tw Cen MT" w:hAnsi="Tw Cen MT" w:cs="Arial"/>
          <w:lang w:val="en"/>
        </w:rPr>
        <w:t xml:space="preserve"> y </w:t>
      </w:r>
      <w:proofErr w:type="spellStart"/>
      <w:r w:rsidRPr="003C1D5F">
        <w:rPr>
          <w:rFonts w:ascii="Tw Cen MT" w:hAnsi="Tw Cen MT" w:cs="Arial"/>
          <w:lang w:val="en"/>
        </w:rPr>
        <w:t>demanda</w:t>
      </w:r>
      <w:proofErr w:type="spellEnd"/>
      <w:r w:rsidRPr="003C1D5F">
        <w:rPr>
          <w:rFonts w:ascii="Tw Cen MT" w:hAnsi="Tw Cen MT" w:cs="Arial"/>
          <w:lang w:val="en"/>
        </w:rPr>
        <w:t xml:space="preserve"> de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servicios</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colectivo </w:t>
      </w:r>
      <w:proofErr w:type="spellStart"/>
      <w:r w:rsidRPr="003C1D5F">
        <w:rPr>
          <w:rFonts w:ascii="Tw Cen MT" w:hAnsi="Tw Cen MT" w:cs="Arial"/>
          <w:lang w:val="en"/>
        </w:rPr>
        <w:t>urbano</w:t>
      </w:r>
      <w:proofErr w:type="spellEnd"/>
      <w:r w:rsidRPr="003C1D5F">
        <w:rPr>
          <w:rFonts w:ascii="Tw Cen MT" w:hAnsi="Tw Cen MT" w:cs="Arial"/>
          <w:lang w:val="en"/>
        </w:rPr>
        <w:t xml:space="preserve"> y </w:t>
      </w:r>
      <w:proofErr w:type="spellStart"/>
      <w:r w:rsidRPr="003C1D5F">
        <w:rPr>
          <w:rFonts w:ascii="Tw Cen MT" w:hAnsi="Tw Cen MT" w:cs="Arial"/>
          <w:lang w:val="en"/>
        </w:rPr>
        <w:t>suburbano</w:t>
      </w:r>
      <w:proofErr w:type="spellEnd"/>
      <w:r w:rsidRPr="003C1D5F">
        <w:rPr>
          <w:rFonts w:ascii="Tw Cen MT" w:hAnsi="Tw Cen MT" w:cs="Arial"/>
          <w:lang w:val="en"/>
        </w:rPr>
        <w:t xml:space="preserve"> y de las </w:t>
      </w:r>
      <w:proofErr w:type="spellStart"/>
      <w:r w:rsidRPr="003C1D5F">
        <w:rPr>
          <w:rFonts w:ascii="Tw Cen MT" w:hAnsi="Tw Cen MT" w:cs="Arial"/>
          <w:lang w:val="en"/>
        </w:rPr>
        <w:t>mototaxis</w:t>
      </w:r>
      <w:proofErr w:type="spellEnd"/>
      <w:r w:rsidRPr="003C1D5F">
        <w:rPr>
          <w:rFonts w:ascii="Tw Cen MT" w:hAnsi="Tw Cen MT" w:cs="Arial"/>
          <w:lang w:val="en"/>
        </w:rPr>
        <w:t xml:space="preserve"> para </w:t>
      </w:r>
      <w:proofErr w:type="spellStart"/>
      <w:r w:rsidRPr="003C1D5F">
        <w:rPr>
          <w:rFonts w:ascii="Tw Cen MT" w:hAnsi="Tw Cen MT" w:cs="Arial"/>
          <w:lang w:val="en"/>
        </w:rPr>
        <w:t>cada</w:t>
      </w:r>
      <w:proofErr w:type="spellEnd"/>
      <w:r w:rsidRPr="003C1D5F">
        <w:rPr>
          <w:rFonts w:ascii="Tw Cen MT" w:hAnsi="Tw Cen MT" w:cs="Arial"/>
          <w:lang w:val="en"/>
        </w:rPr>
        <w:t xml:space="preserve"> municipio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estudio</w:t>
      </w:r>
      <w:proofErr w:type="spellEnd"/>
      <w:r w:rsidRPr="003C1D5F">
        <w:rPr>
          <w:rFonts w:ascii="Tw Cen MT" w:hAnsi="Tw Cen MT" w:cs="Arial"/>
          <w:lang w:val="en"/>
        </w:rPr>
        <w:t xml:space="preserve">, </w:t>
      </w:r>
      <w:proofErr w:type="spellStart"/>
      <w:r w:rsidRPr="003C1D5F">
        <w:rPr>
          <w:rFonts w:ascii="Tw Cen MT" w:hAnsi="Tw Cen MT" w:cs="Arial"/>
          <w:lang w:val="en"/>
        </w:rPr>
        <w:t>así</w:t>
      </w:r>
      <w:proofErr w:type="spellEnd"/>
      <w:r w:rsidRPr="003C1D5F">
        <w:rPr>
          <w:rFonts w:ascii="Tw Cen MT" w:hAnsi="Tw Cen MT" w:cs="Arial"/>
          <w:lang w:val="en"/>
        </w:rPr>
        <w:t xml:space="preserve"> </w:t>
      </w:r>
      <w:proofErr w:type="spellStart"/>
      <w:r w:rsidRPr="003C1D5F">
        <w:rPr>
          <w:rFonts w:ascii="Tw Cen MT" w:hAnsi="Tw Cen MT" w:cs="Arial"/>
          <w:lang w:val="en"/>
        </w:rPr>
        <w:t>como</w:t>
      </w:r>
      <w:proofErr w:type="spellEnd"/>
      <w:r w:rsidRPr="003C1D5F">
        <w:rPr>
          <w:rFonts w:ascii="Tw Cen MT" w:hAnsi="Tw Cen MT" w:cs="Arial"/>
          <w:lang w:val="en"/>
        </w:rPr>
        <w:t xml:space="preserve"> las </w:t>
      </w:r>
      <w:proofErr w:type="spellStart"/>
      <w:r w:rsidRPr="003C1D5F">
        <w:rPr>
          <w:rFonts w:ascii="Tw Cen MT" w:hAnsi="Tw Cen MT" w:cs="Arial"/>
          <w:lang w:val="en"/>
        </w:rPr>
        <w:t>principales</w:t>
      </w:r>
      <w:proofErr w:type="spellEnd"/>
      <w:r w:rsidRPr="003C1D5F">
        <w:rPr>
          <w:rFonts w:ascii="Tw Cen MT" w:hAnsi="Tw Cen MT" w:cs="Arial"/>
          <w:lang w:val="en"/>
        </w:rPr>
        <w:t xml:space="preserve"> </w:t>
      </w:r>
      <w:proofErr w:type="spellStart"/>
      <w:r w:rsidRPr="003C1D5F">
        <w:rPr>
          <w:rFonts w:ascii="Tw Cen MT" w:hAnsi="Tw Cen MT" w:cs="Arial"/>
          <w:lang w:val="en"/>
        </w:rPr>
        <w:t>vías</w:t>
      </w:r>
      <w:proofErr w:type="spellEnd"/>
      <w:r w:rsidRPr="003C1D5F">
        <w:rPr>
          <w:rFonts w:ascii="Tw Cen MT" w:hAnsi="Tw Cen MT" w:cs="Arial"/>
          <w:lang w:val="en"/>
        </w:rPr>
        <w:t xml:space="preserve"> </w:t>
      </w:r>
      <w:proofErr w:type="spellStart"/>
      <w:r w:rsidRPr="003C1D5F">
        <w:rPr>
          <w:rFonts w:ascii="Tw Cen MT" w:hAnsi="Tw Cen MT" w:cs="Arial"/>
          <w:lang w:val="en"/>
        </w:rPr>
        <w:t>utilizadas</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sus </w:t>
      </w:r>
      <w:proofErr w:type="spellStart"/>
      <w:r w:rsidRPr="003C1D5F">
        <w:rPr>
          <w:rFonts w:ascii="Tw Cen MT" w:hAnsi="Tw Cen MT" w:cs="Arial"/>
          <w:lang w:val="en"/>
        </w:rPr>
        <w:t>recorridos</w:t>
      </w:r>
      <w:proofErr w:type="spellEnd"/>
      <w:r w:rsidRPr="003C1D5F">
        <w:rPr>
          <w:rFonts w:ascii="Tw Cen MT" w:hAnsi="Tw Cen MT" w:cs="Arial"/>
          <w:lang w:val="en"/>
        </w:rPr>
        <w:t xml:space="preserve">. </w:t>
      </w:r>
    </w:p>
    <w:p w14:paraId="19FC0406"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Realizar</w:t>
      </w:r>
      <w:proofErr w:type="spellEnd"/>
      <w:r w:rsidRPr="003C1D5F">
        <w:rPr>
          <w:rFonts w:ascii="Tw Cen MT" w:hAnsi="Tw Cen MT" w:cs="Arial"/>
          <w:lang w:val="en"/>
        </w:rPr>
        <w:t xml:space="preserve"> </w:t>
      </w:r>
      <w:proofErr w:type="spellStart"/>
      <w:r w:rsidRPr="003C1D5F">
        <w:rPr>
          <w:rFonts w:ascii="Tw Cen MT" w:hAnsi="Tw Cen MT" w:cs="Arial"/>
          <w:lang w:val="en"/>
        </w:rPr>
        <w:t>una</w:t>
      </w:r>
      <w:proofErr w:type="spellEnd"/>
      <w:r w:rsidRPr="003C1D5F">
        <w:rPr>
          <w:rFonts w:ascii="Tw Cen MT" w:hAnsi="Tw Cen MT" w:cs="Arial"/>
          <w:lang w:val="en"/>
        </w:rPr>
        <w:t xml:space="preserve"> </w:t>
      </w:r>
      <w:proofErr w:type="spellStart"/>
      <w:r w:rsidRPr="003C1D5F">
        <w:rPr>
          <w:rFonts w:ascii="Tw Cen MT" w:hAnsi="Tw Cen MT" w:cs="Arial"/>
          <w:lang w:val="en"/>
        </w:rPr>
        <w:t>estimación</w:t>
      </w:r>
      <w:proofErr w:type="spellEnd"/>
      <w:r w:rsidRPr="003C1D5F">
        <w:rPr>
          <w:rFonts w:ascii="Tw Cen MT" w:hAnsi="Tw Cen MT" w:cs="Arial"/>
          <w:lang w:val="en"/>
        </w:rPr>
        <w:t xml:space="preserve"> </w:t>
      </w:r>
      <w:proofErr w:type="spellStart"/>
      <w:r w:rsidRPr="003C1D5F">
        <w:rPr>
          <w:rFonts w:ascii="Tw Cen MT" w:hAnsi="Tw Cen MT" w:cs="Arial"/>
          <w:lang w:val="en"/>
        </w:rPr>
        <w:t>confiable</w:t>
      </w:r>
      <w:proofErr w:type="spellEnd"/>
      <w:r w:rsidRPr="003C1D5F">
        <w:rPr>
          <w:rFonts w:ascii="Tw Cen MT" w:hAnsi="Tw Cen MT" w:cs="Arial"/>
          <w:lang w:val="en"/>
        </w:rPr>
        <w:t xml:space="preserve"> del </w:t>
      </w:r>
      <w:proofErr w:type="spellStart"/>
      <w:r w:rsidRPr="003C1D5F">
        <w:rPr>
          <w:rFonts w:ascii="Tw Cen MT" w:hAnsi="Tw Cen MT" w:cs="Arial"/>
          <w:lang w:val="en"/>
        </w:rPr>
        <w:t>volumen</w:t>
      </w:r>
      <w:proofErr w:type="spellEnd"/>
      <w:r w:rsidRPr="003C1D5F">
        <w:rPr>
          <w:rFonts w:ascii="Tw Cen MT" w:hAnsi="Tw Cen MT" w:cs="Arial"/>
          <w:lang w:val="en"/>
        </w:rPr>
        <w:t xml:space="preserve"> de </w:t>
      </w:r>
      <w:proofErr w:type="spellStart"/>
      <w:r w:rsidRPr="003C1D5F">
        <w:rPr>
          <w:rFonts w:ascii="Tw Cen MT" w:hAnsi="Tw Cen MT" w:cs="Arial"/>
          <w:lang w:val="en"/>
        </w:rPr>
        <w:t>usuarios</w:t>
      </w:r>
      <w:proofErr w:type="spellEnd"/>
      <w:r w:rsidRPr="003C1D5F">
        <w:rPr>
          <w:rFonts w:ascii="Tw Cen MT" w:hAnsi="Tw Cen MT" w:cs="Arial"/>
          <w:lang w:val="en"/>
        </w:rPr>
        <w:t xml:space="preserve">, </w:t>
      </w:r>
      <w:proofErr w:type="spellStart"/>
      <w:r w:rsidRPr="003C1D5F">
        <w:rPr>
          <w:rFonts w:ascii="Tw Cen MT" w:hAnsi="Tw Cen MT" w:cs="Arial"/>
          <w:lang w:val="en"/>
        </w:rPr>
        <w:t>considerando</w:t>
      </w:r>
      <w:proofErr w:type="spellEnd"/>
      <w:r w:rsidRPr="003C1D5F">
        <w:rPr>
          <w:rFonts w:ascii="Tw Cen MT" w:hAnsi="Tw Cen MT" w:cs="Arial"/>
          <w:lang w:val="en"/>
        </w:rPr>
        <w:t xml:space="preserve"> las </w:t>
      </w:r>
      <w:proofErr w:type="spellStart"/>
      <w:r w:rsidRPr="003C1D5F">
        <w:rPr>
          <w:rFonts w:ascii="Tw Cen MT" w:hAnsi="Tw Cen MT" w:cs="Arial"/>
          <w:lang w:val="en"/>
        </w:rPr>
        <w:t>variaciones</w:t>
      </w:r>
      <w:proofErr w:type="spellEnd"/>
      <w:r w:rsidRPr="003C1D5F">
        <w:rPr>
          <w:rFonts w:ascii="Tw Cen MT" w:hAnsi="Tw Cen MT" w:cs="Arial"/>
          <w:lang w:val="en"/>
        </w:rPr>
        <w:t xml:space="preserve"> que se </w:t>
      </w:r>
      <w:proofErr w:type="spellStart"/>
      <w:r w:rsidRPr="003C1D5F">
        <w:rPr>
          <w:rFonts w:ascii="Tw Cen MT" w:hAnsi="Tw Cen MT" w:cs="Arial"/>
          <w:lang w:val="en"/>
        </w:rPr>
        <w:t>registran</w:t>
      </w:r>
      <w:proofErr w:type="spellEnd"/>
      <w:r w:rsidRPr="003C1D5F">
        <w:rPr>
          <w:rFonts w:ascii="Tw Cen MT" w:hAnsi="Tw Cen MT" w:cs="Arial"/>
          <w:lang w:val="en"/>
        </w:rPr>
        <w:t xml:space="preserve"> a lo largo del día, </w:t>
      </w:r>
      <w:proofErr w:type="spellStart"/>
      <w:r w:rsidRPr="003C1D5F">
        <w:rPr>
          <w:rFonts w:ascii="Tw Cen MT" w:hAnsi="Tw Cen MT" w:cs="Arial"/>
          <w:lang w:val="en"/>
        </w:rPr>
        <w:t>así</w:t>
      </w:r>
      <w:proofErr w:type="spellEnd"/>
      <w:r w:rsidRPr="003C1D5F">
        <w:rPr>
          <w:rFonts w:ascii="Tw Cen MT" w:hAnsi="Tw Cen MT" w:cs="Arial"/>
          <w:lang w:val="en"/>
        </w:rPr>
        <w:t xml:space="preserve"> </w:t>
      </w:r>
      <w:proofErr w:type="spellStart"/>
      <w:r w:rsidRPr="003C1D5F">
        <w:rPr>
          <w:rFonts w:ascii="Tw Cen MT" w:hAnsi="Tw Cen MT" w:cs="Arial"/>
          <w:lang w:val="en"/>
        </w:rPr>
        <w:t>como</w:t>
      </w:r>
      <w:proofErr w:type="spellEnd"/>
      <w:r w:rsidRPr="003C1D5F">
        <w:rPr>
          <w:rFonts w:ascii="Tw Cen MT" w:hAnsi="Tw Cen MT" w:cs="Arial"/>
          <w:lang w:val="en"/>
        </w:rPr>
        <w:t xml:space="preserve"> las </w:t>
      </w:r>
      <w:proofErr w:type="spellStart"/>
      <w:r w:rsidRPr="003C1D5F">
        <w:rPr>
          <w:rFonts w:ascii="Tw Cen MT" w:hAnsi="Tw Cen MT" w:cs="Arial"/>
          <w:lang w:val="en"/>
        </w:rPr>
        <w:t>diferencias</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su</w:t>
      </w:r>
      <w:proofErr w:type="spellEnd"/>
      <w:r w:rsidRPr="003C1D5F">
        <w:rPr>
          <w:rFonts w:ascii="Tw Cen MT" w:hAnsi="Tw Cen MT" w:cs="Arial"/>
          <w:lang w:val="en"/>
        </w:rPr>
        <w:t xml:space="preserve"> </w:t>
      </w:r>
      <w:proofErr w:type="spellStart"/>
      <w:r w:rsidRPr="003C1D5F">
        <w:rPr>
          <w:rFonts w:ascii="Tw Cen MT" w:hAnsi="Tw Cen MT" w:cs="Arial"/>
          <w:lang w:val="en"/>
        </w:rPr>
        <w:t>comportamiento</w:t>
      </w:r>
      <w:proofErr w:type="spellEnd"/>
      <w:r w:rsidRPr="003C1D5F">
        <w:rPr>
          <w:rFonts w:ascii="Tw Cen MT" w:hAnsi="Tw Cen MT" w:cs="Arial"/>
          <w:lang w:val="en"/>
        </w:rPr>
        <w:t xml:space="preserve"> y </w:t>
      </w:r>
      <w:proofErr w:type="spellStart"/>
      <w:r w:rsidRPr="003C1D5F">
        <w:rPr>
          <w:rFonts w:ascii="Tw Cen MT" w:hAnsi="Tw Cen MT" w:cs="Arial"/>
          <w:lang w:val="en"/>
        </w:rPr>
        <w:t>volumen</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días </w:t>
      </w:r>
      <w:proofErr w:type="spellStart"/>
      <w:r w:rsidRPr="003C1D5F">
        <w:rPr>
          <w:rFonts w:ascii="Tw Cen MT" w:hAnsi="Tw Cen MT" w:cs="Arial"/>
          <w:lang w:val="en"/>
        </w:rPr>
        <w:t>hábiles</w:t>
      </w:r>
      <w:proofErr w:type="spellEnd"/>
      <w:r w:rsidRPr="003C1D5F">
        <w:rPr>
          <w:rFonts w:ascii="Tw Cen MT" w:hAnsi="Tw Cen MT" w:cs="Arial"/>
          <w:lang w:val="en"/>
        </w:rPr>
        <w:t xml:space="preserve"> e </w:t>
      </w:r>
      <w:proofErr w:type="spellStart"/>
      <w:r w:rsidRPr="003C1D5F">
        <w:rPr>
          <w:rFonts w:ascii="Tw Cen MT" w:hAnsi="Tw Cen MT" w:cs="Arial"/>
          <w:lang w:val="en"/>
        </w:rPr>
        <w:t>inhábiles</w:t>
      </w:r>
      <w:proofErr w:type="spellEnd"/>
      <w:r w:rsidRPr="003C1D5F">
        <w:rPr>
          <w:rFonts w:ascii="Tw Cen MT" w:hAnsi="Tw Cen MT" w:cs="Arial"/>
          <w:lang w:val="en"/>
        </w:rPr>
        <w:t xml:space="preserve">. </w:t>
      </w:r>
    </w:p>
    <w:p w14:paraId="74331D03"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Evaluar</w:t>
      </w:r>
      <w:proofErr w:type="spellEnd"/>
      <w:r w:rsidRPr="003C1D5F">
        <w:rPr>
          <w:rFonts w:ascii="Tw Cen MT" w:hAnsi="Tw Cen MT" w:cs="Arial"/>
          <w:lang w:val="en"/>
        </w:rPr>
        <w:t xml:space="preserve"> </w:t>
      </w:r>
      <w:proofErr w:type="spellStart"/>
      <w:r w:rsidRPr="003C1D5F">
        <w:rPr>
          <w:rFonts w:ascii="Tw Cen MT" w:hAnsi="Tw Cen MT" w:cs="Arial"/>
          <w:lang w:val="en"/>
        </w:rPr>
        <w:t>el</w:t>
      </w:r>
      <w:proofErr w:type="spellEnd"/>
      <w:r w:rsidRPr="003C1D5F">
        <w:rPr>
          <w:rFonts w:ascii="Tw Cen MT" w:hAnsi="Tw Cen MT" w:cs="Arial"/>
          <w:lang w:val="en"/>
        </w:rPr>
        <w:t xml:space="preserve"> balance entre la </w:t>
      </w:r>
      <w:proofErr w:type="spellStart"/>
      <w:r w:rsidRPr="003C1D5F">
        <w:rPr>
          <w:rFonts w:ascii="Tw Cen MT" w:hAnsi="Tw Cen MT" w:cs="Arial"/>
          <w:lang w:val="en"/>
        </w:rPr>
        <w:t>oferta</w:t>
      </w:r>
      <w:proofErr w:type="spellEnd"/>
      <w:r w:rsidRPr="003C1D5F">
        <w:rPr>
          <w:rFonts w:ascii="Tw Cen MT" w:hAnsi="Tw Cen MT" w:cs="Arial"/>
          <w:lang w:val="en"/>
        </w:rPr>
        <w:t xml:space="preserve"> y la </w:t>
      </w:r>
      <w:proofErr w:type="spellStart"/>
      <w:r w:rsidRPr="003C1D5F">
        <w:rPr>
          <w:rFonts w:ascii="Tw Cen MT" w:hAnsi="Tw Cen MT" w:cs="Arial"/>
          <w:lang w:val="en"/>
        </w:rPr>
        <w:t>demanda</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w:t>
      </w:r>
      <w:proofErr w:type="spellStart"/>
      <w:r w:rsidRPr="003C1D5F">
        <w:rPr>
          <w:rFonts w:ascii="Tw Cen MT" w:hAnsi="Tw Cen MT" w:cs="Arial"/>
          <w:lang w:val="en"/>
        </w:rPr>
        <w:t>público</w:t>
      </w:r>
      <w:proofErr w:type="spellEnd"/>
      <w:r w:rsidRPr="003C1D5F">
        <w:rPr>
          <w:rFonts w:ascii="Tw Cen MT" w:hAnsi="Tw Cen MT" w:cs="Arial"/>
          <w:lang w:val="en"/>
        </w:rPr>
        <w:t xml:space="preserve"> colectivo </w:t>
      </w:r>
      <w:proofErr w:type="spellStart"/>
      <w:r w:rsidRPr="003C1D5F">
        <w:rPr>
          <w:rFonts w:ascii="Tw Cen MT" w:hAnsi="Tw Cen MT" w:cs="Arial"/>
          <w:lang w:val="en"/>
        </w:rPr>
        <w:t>urbano</w:t>
      </w:r>
      <w:proofErr w:type="spellEnd"/>
      <w:r w:rsidRPr="003C1D5F">
        <w:rPr>
          <w:rFonts w:ascii="Tw Cen MT" w:hAnsi="Tw Cen MT" w:cs="Arial"/>
          <w:lang w:val="en"/>
        </w:rPr>
        <w:t xml:space="preserve"> y </w:t>
      </w:r>
      <w:proofErr w:type="spellStart"/>
      <w:r w:rsidRPr="003C1D5F">
        <w:rPr>
          <w:rFonts w:ascii="Tw Cen MT" w:hAnsi="Tw Cen MT" w:cs="Arial"/>
          <w:lang w:val="en"/>
        </w:rPr>
        <w:t>suburbano</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cada</w:t>
      </w:r>
      <w:proofErr w:type="spellEnd"/>
      <w:r w:rsidRPr="003C1D5F">
        <w:rPr>
          <w:rFonts w:ascii="Tw Cen MT" w:hAnsi="Tw Cen MT" w:cs="Arial"/>
          <w:lang w:val="en"/>
        </w:rPr>
        <w:t xml:space="preserve"> municipio </w:t>
      </w:r>
      <w:proofErr w:type="spellStart"/>
      <w:r w:rsidRPr="003C1D5F">
        <w:rPr>
          <w:rFonts w:ascii="Tw Cen MT" w:hAnsi="Tw Cen MT" w:cs="Arial"/>
          <w:lang w:val="en"/>
        </w:rPr>
        <w:t>considerado</w:t>
      </w:r>
      <w:proofErr w:type="spellEnd"/>
      <w:r w:rsidRPr="003C1D5F">
        <w:rPr>
          <w:rFonts w:ascii="Tw Cen MT" w:hAnsi="Tw Cen MT" w:cs="Arial"/>
          <w:lang w:val="en"/>
        </w:rPr>
        <w:t xml:space="preserve"> para </w:t>
      </w:r>
      <w:proofErr w:type="spellStart"/>
      <w:r w:rsidRPr="003C1D5F">
        <w:rPr>
          <w:rFonts w:ascii="Tw Cen MT" w:hAnsi="Tw Cen MT" w:cs="Arial"/>
          <w:lang w:val="en"/>
        </w:rPr>
        <w:t>el</w:t>
      </w:r>
      <w:proofErr w:type="spellEnd"/>
      <w:r w:rsidRPr="003C1D5F">
        <w:rPr>
          <w:rFonts w:ascii="Tw Cen MT" w:hAnsi="Tw Cen MT" w:cs="Arial"/>
          <w:lang w:val="en"/>
        </w:rPr>
        <w:t xml:space="preserve"> </w:t>
      </w:r>
      <w:proofErr w:type="spellStart"/>
      <w:r w:rsidRPr="003C1D5F">
        <w:rPr>
          <w:rFonts w:ascii="Tw Cen MT" w:hAnsi="Tw Cen MT" w:cs="Arial"/>
          <w:lang w:val="en"/>
        </w:rPr>
        <w:t>estudio</w:t>
      </w:r>
      <w:proofErr w:type="spellEnd"/>
      <w:r w:rsidRPr="003C1D5F">
        <w:rPr>
          <w:rFonts w:ascii="Tw Cen MT" w:hAnsi="Tw Cen MT" w:cs="Arial"/>
          <w:lang w:val="en"/>
        </w:rPr>
        <w:t xml:space="preserve">. </w:t>
      </w:r>
    </w:p>
    <w:p w14:paraId="67ECFD30" w14:textId="7C7C4952" w:rsidR="003C1D5F" w:rsidRPr="007F0FAF" w:rsidRDefault="003C1D5F" w:rsidP="006B0166">
      <w:pPr>
        <w:pStyle w:val="Prrafodelista"/>
        <w:numPr>
          <w:ilvl w:val="1"/>
          <w:numId w:val="45"/>
        </w:numPr>
        <w:spacing w:after="240"/>
        <w:jc w:val="both"/>
        <w:rPr>
          <w:rFonts w:ascii="Tw Cen MT" w:hAnsi="Tw Cen MT" w:cs="Arial"/>
          <w:lang w:val="en"/>
        </w:rPr>
      </w:pPr>
      <w:proofErr w:type="spellStart"/>
      <w:r w:rsidRPr="007F0FAF">
        <w:rPr>
          <w:rFonts w:ascii="Tw Cen MT" w:eastAsia="Montserrat" w:hAnsi="Tw Cen MT" w:cs="Arial"/>
          <w:lang w:val="en"/>
        </w:rPr>
        <w:t>Desarrollar</w:t>
      </w:r>
      <w:proofErr w:type="spellEnd"/>
      <w:r w:rsidRPr="007F0FAF">
        <w:rPr>
          <w:rFonts w:ascii="Tw Cen MT" w:eastAsia="Montserrat" w:hAnsi="Tw Cen MT" w:cs="Arial"/>
          <w:lang w:val="en"/>
        </w:rPr>
        <w:t xml:space="preserve"> un </w:t>
      </w:r>
      <w:proofErr w:type="spellStart"/>
      <w:r w:rsidRPr="007F0FAF">
        <w:rPr>
          <w:rFonts w:ascii="Tw Cen MT" w:eastAsia="Montserrat" w:hAnsi="Tw Cen MT" w:cs="Arial"/>
          <w:lang w:val="en"/>
        </w:rPr>
        <w:t>modelo</w:t>
      </w:r>
      <w:proofErr w:type="spellEnd"/>
      <w:r w:rsidRPr="007F0FAF">
        <w:rPr>
          <w:rFonts w:ascii="Tw Cen MT" w:eastAsia="Montserrat" w:hAnsi="Tw Cen MT" w:cs="Arial"/>
          <w:lang w:val="en"/>
        </w:rPr>
        <w:t xml:space="preserve"> de macro </w:t>
      </w:r>
      <w:proofErr w:type="spellStart"/>
      <w:r w:rsidRPr="007F0FAF">
        <w:rPr>
          <w:rFonts w:ascii="Tw Cen MT" w:eastAsia="Montserrat" w:hAnsi="Tw Cen MT" w:cs="Arial"/>
          <w:lang w:val="en"/>
        </w:rPr>
        <w:t>simulación</w:t>
      </w:r>
      <w:proofErr w:type="spellEnd"/>
      <w:r w:rsidRPr="007F0FAF">
        <w:rPr>
          <w:rFonts w:ascii="Tw Cen MT" w:eastAsia="Montserrat" w:hAnsi="Tw Cen MT" w:cs="Arial"/>
          <w:lang w:val="en"/>
        </w:rPr>
        <w:t xml:space="preserve"> del </w:t>
      </w:r>
      <w:proofErr w:type="spellStart"/>
      <w:r w:rsidRPr="007F0FAF">
        <w:rPr>
          <w:rFonts w:ascii="Tw Cen MT" w:eastAsia="Montserrat" w:hAnsi="Tw Cen MT" w:cs="Arial"/>
          <w:lang w:val="en"/>
        </w:rPr>
        <w:t>transporte</w:t>
      </w:r>
      <w:proofErr w:type="spellEnd"/>
      <w:r w:rsidRPr="007F0FAF">
        <w:rPr>
          <w:rFonts w:ascii="Tw Cen MT" w:eastAsia="Montserrat" w:hAnsi="Tw Cen MT" w:cs="Arial"/>
          <w:lang w:val="en"/>
        </w:rPr>
        <w:t xml:space="preserve"> </w:t>
      </w:r>
      <w:proofErr w:type="spellStart"/>
      <w:r w:rsidRPr="007F0FAF">
        <w:rPr>
          <w:rFonts w:ascii="Tw Cen MT" w:eastAsia="Montserrat" w:hAnsi="Tw Cen MT" w:cs="Arial"/>
          <w:lang w:val="en"/>
        </w:rPr>
        <w:t>público</w:t>
      </w:r>
      <w:proofErr w:type="spellEnd"/>
      <w:r w:rsidRPr="007F0FAF">
        <w:rPr>
          <w:rFonts w:ascii="Tw Cen MT" w:eastAsia="Montserrat" w:hAnsi="Tw Cen MT" w:cs="Arial"/>
          <w:lang w:val="en"/>
        </w:rPr>
        <w:t xml:space="preserve"> colectivo </w:t>
      </w:r>
      <w:proofErr w:type="spellStart"/>
      <w:r w:rsidRPr="007F0FAF">
        <w:rPr>
          <w:rFonts w:ascii="Tw Cen MT" w:eastAsia="Montserrat" w:hAnsi="Tw Cen MT" w:cs="Arial"/>
          <w:lang w:val="en"/>
        </w:rPr>
        <w:t>urbano</w:t>
      </w:r>
      <w:proofErr w:type="spellEnd"/>
      <w:r w:rsidRPr="007F0FAF">
        <w:rPr>
          <w:rFonts w:ascii="Tw Cen MT" w:eastAsia="Montserrat" w:hAnsi="Tw Cen MT" w:cs="Arial"/>
          <w:lang w:val="en"/>
        </w:rPr>
        <w:t xml:space="preserve"> de cuatro </w:t>
      </w:r>
      <w:proofErr w:type="spellStart"/>
      <w:r w:rsidRPr="007F0FAF">
        <w:rPr>
          <w:rFonts w:ascii="Tw Cen MT" w:eastAsia="Montserrat" w:hAnsi="Tw Cen MT" w:cs="Arial"/>
          <w:lang w:val="en"/>
        </w:rPr>
        <w:t>fases</w:t>
      </w:r>
      <w:proofErr w:type="spellEnd"/>
      <w:r w:rsidRPr="007F0FAF">
        <w:rPr>
          <w:rFonts w:ascii="Tw Cen MT" w:eastAsia="Montserrat" w:hAnsi="Tw Cen MT" w:cs="Arial"/>
          <w:lang w:val="en"/>
        </w:rPr>
        <w:t xml:space="preserve"> a fin de </w:t>
      </w:r>
      <w:proofErr w:type="spellStart"/>
      <w:r w:rsidRPr="007F0FAF">
        <w:rPr>
          <w:rFonts w:ascii="Tw Cen MT" w:eastAsia="Montserrat" w:hAnsi="Tw Cen MT" w:cs="Arial"/>
          <w:lang w:val="en"/>
        </w:rPr>
        <w:t>identificar</w:t>
      </w:r>
      <w:proofErr w:type="spellEnd"/>
      <w:r w:rsidRPr="007F0FAF">
        <w:rPr>
          <w:rFonts w:ascii="Tw Cen MT" w:eastAsia="Montserrat" w:hAnsi="Tw Cen MT" w:cs="Arial"/>
          <w:lang w:val="en"/>
        </w:rPr>
        <w:t xml:space="preserve">: </w:t>
      </w:r>
    </w:p>
    <w:p w14:paraId="09BA1972" w14:textId="097BC367" w:rsidR="003C1D5F" w:rsidRPr="007F0FAF" w:rsidRDefault="003C1D5F" w:rsidP="006B0166">
      <w:pPr>
        <w:pStyle w:val="Prrafodelista"/>
        <w:numPr>
          <w:ilvl w:val="2"/>
          <w:numId w:val="45"/>
        </w:numPr>
        <w:spacing w:after="240"/>
        <w:jc w:val="both"/>
        <w:rPr>
          <w:rFonts w:ascii="Tw Cen MT" w:eastAsia="Montserrat" w:hAnsi="Tw Cen MT" w:cs="Arial"/>
          <w:lang w:val="en"/>
        </w:rPr>
      </w:pPr>
      <w:proofErr w:type="spellStart"/>
      <w:r w:rsidRPr="007F0FAF">
        <w:rPr>
          <w:rFonts w:ascii="Tw Cen MT" w:eastAsia="Montserrat" w:hAnsi="Tw Cen MT" w:cs="Arial"/>
          <w:lang w:val="en"/>
        </w:rPr>
        <w:t>Principales</w:t>
      </w:r>
      <w:proofErr w:type="spellEnd"/>
      <w:r w:rsidRPr="007F0FAF">
        <w:rPr>
          <w:rFonts w:ascii="Tw Cen MT" w:eastAsia="Montserrat" w:hAnsi="Tw Cen MT" w:cs="Arial"/>
          <w:lang w:val="en"/>
        </w:rPr>
        <w:t xml:space="preserve"> pares </w:t>
      </w:r>
      <w:proofErr w:type="spellStart"/>
      <w:r w:rsidRPr="007F0FAF">
        <w:rPr>
          <w:rFonts w:ascii="Tw Cen MT" w:eastAsia="Montserrat" w:hAnsi="Tw Cen MT" w:cs="Arial"/>
          <w:lang w:val="en"/>
        </w:rPr>
        <w:t>origen</w:t>
      </w:r>
      <w:proofErr w:type="spellEnd"/>
      <w:r w:rsidRPr="007F0FAF">
        <w:rPr>
          <w:rFonts w:ascii="Tw Cen MT" w:eastAsia="Montserrat" w:hAnsi="Tw Cen MT" w:cs="Arial"/>
          <w:lang w:val="en"/>
        </w:rPr>
        <w:t xml:space="preserve"> – </w:t>
      </w:r>
      <w:proofErr w:type="spellStart"/>
      <w:r w:rsidRPr="007F0FAF">
        <w:rPr>
          <w:rFonts w:ascii="Tw Cen MT" w:eastAsia="Montserrat" w:hAnsi="Tw Cen MT" w:cs="Arial"/>
          <w:lang w:val="en"/>
        </w:rPr>
        <w:t>destino</w:t>
      </w:r>
      <w:proofErr w:type="spellEnd"/>
      <w:r w:rsidRPr="007F0FAF">
        <w:rPr>
          <w:rFonts w:ascii="Tw Cen MT" w:eastAsia="Montserrat" w:hAnsi="Tw Cen MT" w:cs="Arial"/>
          <w:lang w:val="en"/>
        </w:rPr>
        <w:t xml:space="preserve"> y </w:t>
      </w:r>
      <w:proofErr w:type="spellStart"/>
      <w:r w:rsidRPr="007F0FAF">
        <w:rPr>
          <w:rFonts w:ascii="Tw Cen MT" w:eastAsia="Montserrat" w:hAnsi="Tw Cen MT" w:cs="Arial"/>
          <w:lang w:val="en"/>
        </w:rPr>
        <w:t>cadenas</w:t>
      </w:r>
      <w:proofErr w:type="spellEnd"/>
      <w:r w:rsidRPr="007F0FAF">
        <w:rPr>
          <w:rFonts w:ascii="Tw Cen MT" w:eastAsia="Montserrat" w:hAnsi="Tw Cen MT" w:cs="Arial"/>
          <w:lang w:val="en"/>
        </w:rPr>
        <w:t xml:space="preserve"> de </w:t>
      </w:r>
      <w:proofErr w:type="spellStart"/>
      <w:r w:rsidRPr="007F0FAF">
        <w:rPr>
          <w:rFonts w:ascii="Tw Cen MT" w:eastAsia="Montserrat" w:hAnsi="Tw Cen MT" w:cs="Arial"/>
          <w:lang w:val="en"/>
        </w:rPr>
        <w:t>viaje</w:t>
      </w:r>
      <w:proofErr w:type="spellEnd"/>
      <w:r w:rsidRPr="007F0FAF">
        <w:rPr>
          <w:rFonts w:ascii="Tw Cen MT" w:eastAsia="Montserrat" w:hAnsi="Tw Cen MT" w:cs="Arial"/>
          <w:lang w:val="en"/>
        </w:rPr>
        <w:t xml:space="preserve">. </w:t>
      </w:r>
    </w:p>
    <w:p w14:paraId="436ED952"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Distribución</w:t>
      </w:r>
      <w:proofErr w:type="spellEnd"/>
      <w:r w:rsidRPr="003C1D5F">
        <w:rPr>
          <w:rFonts w:ascii="Tw Cen MT" w:hAnsi="Tw Cen MT" w:cs="Arial"/>
          <w:lang w:val="en"/>
        </w:rPr>
        <w:t xml:space="preserve"> y </w:t>
      </w:r>
      <w:proofErr w:type="spellStart"/>
      <w:r w:rsidRPr="003C1D5F">
        <w:rPr>
          <w:rFonts w:ascii="Tw Cen MT" w:hAnsi="Tw Cen MT" w:cs="Arial"/>
          <w:lang w:val="en"/>
        </w:rPr>
        <w:t>asignación</w:t>
      </w:r>
      <w:proofErr w:type="spellEnd"/>
      <w:r w:rsidRPr="003C1D5F">
        <w:rPr>
          <w:rFonts w:ascii="Tw Cen MT" w:hAnsi="Tw Cen MT" w:cs="Arial"/>
          <w:lang w:val="en"/>
        </w:rPr>
        <w:t xml:space="preserve"> de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viajes</w:t>
      </w:r>
      <w:proofErr w:type="spellEnd"/>
      <w:r w:rsidRPr="003C1D5F">
        <w:rPr>
          <w:rFonts w:ascii="Tw Cen MT" w:hAnsi="Tw Cen MT" w:cs="Arial"/>
          <w:lang w:val="en"/>
        </w:rPr>
        <w:t xml:space="preserve">. </w:t>
      </w:r>
    </w:p>
    <w:p w14:paraId="0E93ED64" w14:textId="77777777" w:rsidR="003C1D5F" w:rsidRPr="003C1D5F" w:rsidRDefault="003C1D5F" w:rsidP="006B0166">
      <w:pPr>
        <w:numPr>
          <w:ilvl w:val="2"/>
          <w:numId w:val="45"/>
        </w:numPr>
        <w:spacing w:after="240" w:line="240" w:lineRule="auto"/>
        <w:jc w:val="both"/>
        <w:rPr>
          <w:rFonts w:ascii="Tw Cen MT" w:hAnsi="Tw Cen MT" w:cs="Arial"/>
          <w:lang w:val="en"/>
        </w:rPr>
      </w:pPr>
      <w:r w:rsidRPr="003C1D5F">
        <w:rPr>
          <w:rFonts w:ascii="Tw Cen MT" w:hAnsi="Tw Cen MT" w:cs="Arial"/>
          <w:lang w:val="en"/>
        </w:rPr>
        <w:t xml:space="preserve">Valor del </w:t>
      </w:r>
      <w:proofErr w:type="spellStart"/>
      <w:r w:rsidRPr="003C1D5F">
        <w:rPr>
          <w:rFonts w:ascii="Tw Cen MT" w:hAnsi="Tw Cen MT" w:cs="Arial"/>
          <w:lang w:val="en"/>
        </w:rPr>
        <w:t>tiempo</w:t>
      </w:r>
      <w:proofErr w:type="spellEnd"/>
      <w:r w:rsidRPr="003C1D5F">
        <w:rPr>
          <w:rFonts w:ascii="Tw Cen MT" w:hAnsi="Tw Cen MT" w:cs="Arial"/>
          <w:lang w:val="en"/>
        </w:rPr>
        <w:t xml:space="preserve"> de </w:t>
      </w:r>
      <w:proofErr w:type="spellStart"/>
      <w:r w:rsidRPr="003C1D5F">
        <w:rPr>
          <w:rFonts w:ascii="Tw Cen MT" w:hAnsi="Tw Cen MT" w:cs="Arial"/>
          <w:lang w:val="en"/>
        </w:rPr>
        <w:t>viaje</w:t>
      </w:r>
      <w:proofErr w:type="spellEnd"/>
      <w:r w:rsidRPr="003C1D5F">
        <w:rPr>
          <w:rFonts w:ascii="Tw Cen MT" w:hAnsi="Tw Cen MT" w:cs="Arial"/>
          <w:lang w:val="en"/>
        </w:rPr>
        <w:t xml:space="preserve">. </w:t>
      </w:r>
    </w:p>
    <w:p w14:paraId="5C06DD8F"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Demanda</w:t>
      </w:r>
      <w:proofErr w:type="spellEnd"/>
      <w:r w:rsidRPr="003C1D5F">
        <w:rPr>
          <w:rFonts w:ascii="Tw Cen MT" w:hAnsi="Tw Cen MT" w:cs="Arial"/>
          <w:lang w:val="en"/>
        </w:rPr>
        <w:t xml:space="preserve"> </w:t>
      </w:r>
      <w:proofErr w:type="spellStart"/>
      <w:r w:rsidRPr="003C1D5F">
        <w:rPr>
          <w:rFonts w:ascii="Tw Cen MT" w:hAnsi="Tw Cen MT" w:cs="Arial"/>
          <w:lang w:val="en"/>
        </w:rPr>
        <w:t>potencial</w:t>
      </w:r>
      <w:proofErr w:type="spellEnd"/>
      <w:r w:rsidRPr="003C1D5F">
        <w:rPr>
          <w:rFonts w:ascii="Tw Cen MT" w:hAnsi="Tw Cen MT" w:cs="Arial"/>
          <w:lang w:val="en"/>
        </w:rPr>
        <w:t xml:space="preserve"> para la red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w:t>
      </w:r>
      <w:proofErr w:type="spellStart"/>
      <w:r w:rsidRPr="003C1D5F">
        <w:rPr>
          <w:rFonts w:ascii="Tw Cen MT" w:hAnsi="Tw Cen MT" w:cs="Arial"/>
          <w:lang w:val="en"/>
        </w:rPr>
        <w:t>reestructurada</w:t>
      </w:r>
      <w:proofErr w:type="spellEnd"/>
      <w:r w:rsidRPr="003C1D5F">
        <w:rPr>
          <w:rFonts w:ascii="Tw Cen MT" w:hAnsi="Tw Cen MT" w:cs="Arial"/>
          <w:lang w:val="en"/>
        </w:rPr>
        <w:t xml:space="preserve">. </w:t>
      </w:r>
    </w:p>
    <w:p w14:paraId="0E6E94B0"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Demanda</w:t>
      </w:r>
      <w:proofErr w:type="spellEnd"/>
      <w:r w:rsidRPr="003C1D5F">
        <w:rPr>
          <w:rFonts w:ascii="Tw Cen MT" w:hAnsi="Tw Cen MT" w:cs="Arial"/>
          <w:lang w:val="en"/>
        </w:rPr>
        <w:t xml:space="preserve"> </w:t>
      </w:r>
      <w:proofErr w:type="spellStart"/>
      <w:r w:rsidRPr="003C1D5F">
        <w:rPr>
          <w:rFonts w:ascii="Tw Cen MT" w:hAnsi="Tw Cen MT" w:cs="Arial"/>
          <w:lang w:val="en"/>
        </w:rPr>
        <w:t>potencial</w:t>
      </w:r>
      <w:proofErr w:type="spellEnd"/>
      <w:r w:rsidRPr="003C1D5F">
        <w:rPr>
          <w:rFonts w:ascii="Tw Cen MT" w:hAnsi="Tw Cen MT" w:cs="Arial"/>
          <w:lang w:val="en"/>
        </w:rPr>
        <w:t xml:space="preserve"> para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posibles</w:t>
      </w:r>
      <w:proofErr w:type="spellEnd"/>
      <w:r w:rsidRPr="003C1D5F">
        <w:rPr>
          <w:rFonts w:ascii="Tw Cen MT" w:hAnsi="Tw Cen MT" w:cs="Arial"/>
          <w:lang w:val="en"/>
        </w:rPr>
        <w:t xml:space="preserve"> </w:t>
      </w:r>
      <w:proofErr w:type="spellStart"/>
      <w:r w:rsidRPr="003C1D5F">
        <w:rPr>
          <w:rFonts w:ascii="Tw Cen MT" w:hAnsi="Tw Cen MT" w:cs="Arial"/>
          <w:lang w:val="en"/>
        </w:rPr>
        <w:t>corredores</w:t>
      </w:r>
      <w:proofErr w:type="spellEnd"/>
      <w:r w:rsidRPr="003C1D5F">
        <w:rPr>
          <w:rFonts w:ascii="Tw Cen MT" w:hAnsi="Tw Cen MT" w:cs="Arial"/>
          <w:lang w:val="en"/>
        </w:rPr>
        <w:t xml:space="preserve"> </w:t>
      </w:r>
      <w:proofErr w:type="spellStart"/>
      <w:r w:rsidRPr="003C1D5F">
        <w:rPr>
          <w:rFonts w:ascii="Tw Cen MT" w:hAnsi="Tw Cen MT" w:cs="Arial"/>
          <w:lang w:val="en"/>
        </w:rPr>
        <w:t>propuestos</w:t>
      </w:r>
      <w:proofErr w:type="spellEnd"/>
      <w:r w:rsidRPr="003C1D5F">
        <w:rPr>
          <w:rFonts w:ascii="Tw Cen MT" w:hAnsi="Tw Cen MT" w:cs="Arial"/>
          <w:lang w:val="en"/>
        </w:rPr>
        <w:t xml:space="preserve"> para </w:t>
      </w:r>
      <w:proofErr w:type="spellStart"/>
      <w:r w:rsidRPr="003C1D5F">
        <w:rPr>
          <w:rFonts w:ascii="Tw Cen MT" w:hAnsi="Tw Cen MT" w:cs="Arial"/>
          <w:lang w:val="en"/>
        </w:rPr>
        <w:t>el</w:t>
      </w:r>
      <w:proofErr w:type="spellEnd"/>
      <w:r w:rsidRPr="003C1D5F">
        <w:rPr>
          <w:rFonts w:ascii="Tw Cen MT" w:hAnsi="Tw Cen MT" w:cs="Arial"/>
          <w:lang w:val="en"/>
        </w:rPr>
        <w:t xml:space="preserve"> </w:t>
      </w:r>
      <w:proofErr w:type="spellStart"/>
      <w:r w:rsidRPr="003C1D5F">
        <w:rPr>
          <w:rFonts w:ascii="Tw Cen MT" w:hAnsi="Tw Cen MT" w:cs="Arial"/>
          <w:lang w:val="en"/>
        </w:rPr>
        <w:t>sistema</w:t>
      </w:r>
      <w:proofErr w:type="spellEnd"/>
      <w:r w:rsidRPr="003C1D5F">
        <w:rPr>
          <w:rFonts w:ascii="Tw Cen MT" w:hAnsi="Tw Cen MT" w:cs="Arial"/>
          <w:lang w:val="en"/>
        </w:rPr>
        <w:t xml:space="preserve"> </w:t>
      </w:r>
      <w:proofErr w:type="spellStart"/>
      <w:r w:rsidRPr="003C1D5F">
        <w:rPr>
          <w:rFonts w:ascii="Tw Cen MT" w:hAnsi="Tw Cen MT" w:cs="Arial"/>
          <w:lang w:val="en"/>
        </w:rPr>
        <w:t>integrado</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las </w:t>
      </w:r>
      <w:proofErr w:type="spellStart"/>
      <w:r w:rsidRPr="003C1D5F">
        <w:rPr>
          <w:rFonts w:ascii="Tw Cen MT" w:hAnsi="Tw Cen MT" w:cs="Arial"/>
          <w:lang w:val="en"/>
        </w:rPr>
        <w:t>ciudades</w:t>
      </w:r>
      <w:proofErr w:type="spellEnd"/>
      <w:r w:rsidRPr="003C1D5F">
        <w:rPr>
          <w:rFonts w:ascii="Tw Cen MT" w:hAnsi="Tw Cen MT" w:cs="Arial"/>
          <w:lang w:val="en"/>
        </w:rPr>
        <w:t xml:space="preserve"> </w:t>
      </w:r>
      <w:proofErr w:type="spellStart"/>
      <w:r w:rsidRPr="003C1D5F">
        <w:rPr>
          <w:rFonts w:ascii="Tw Cen MT" w:hAnsi="Tw Cen MT" w:cs="Arial"/>
          <w:lang w:val="en"/>
        </w:rPr>
        <w:t>conurbadas</w:t>
      </w:r>
      <w:proofErr w:type="spellEnd"/>
      <w:r w:rsidRPr="003C1D5F">
        <w:rPr>
          <w:rFonts w:ascii="Tw Cen MT" w:hAnsi="Tw Cen MT" w:cs="Arial"/>
          <w:lang w:val="en"/>
        </w:rPr>
        <w:t xml:space="preserve"> de Colima- Villa de Álvarez y de las </w:t>
      </w:r>
      <w:proofErr w:type="spellStart"/>
      <w:r w:rsidRPr="003C1D5F">
        <w:rPr>
          <w:rFonts w:ascii="Tw Cen MT" w:hAnsi="Tw Cen MT" w:cs="Arial"/>
          <w:lang w:val="en"/>
        </w:rPr>
        <w:t>ciudades</w:t>
      </w:r>
      <w:proofErr w:type="spellEnd"/>
      <w:r w:rsidRPr="003C1D5F">
        <w:rPr>
          <w:rFonts w:ascii="Tw Cen MT" w:hAnsi="Tw Cen MT" w:cs="Arial"/>
          <w:lang w:val="en"/>
        </w:rPr>
        <w:t xml:space="preserve"> de </w:t>
      </w:r>
      <w:proofErr w:type="spellStart"/>
      <w:r w:rsidRPr="003C1D5F">
        <w:rPr>
          <w:rFonts w:ascii="Tw Cen MT" w:hAnsi="Tw Cen MT" w:cs="Arial"/>
          <w:lang w:val="en"/>
        </w:rPr>
        <w:t>Tecomán</w:t>
      </w:r>
      <w:proofErr w:type="spellEnd"/>
      <w:r w:rsidRPr="003C1D5F">
        <w:rPr>
          <w:rFonts w:ascii="Tw Cen MT" w:hAnsi="Tw Cen MT" w:cs="Arial"/>
          <w:lang w:val="en"/>
        </w:rPr>
        <w:t xml:space="preserve"> y Manzanillo. </w:t>
      </w:r>
    </w:p>
    <w:p w14:paraId="434AE054"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Volumen</w:t>
      </w:r>
      <w:proofErr w:type="spellEnd"/>
      <w:r w:rsidRPr="003C1D5F">
        <w:rPr>
          <w:rFonts w:ascii="Tw Cen MT" w:hAnsi="Tw Cen MT" w:cs="Arial"/>
          <w:lang w:val="en"/>
        </w:rPr>
        <w:t xml:space="preserve"> de </w:t>
      </w:r>
      <w:proofErr w:type="spellStart"/>
      <w:r w:rsidRPr="003C1D5F">
        <w:rPr>
          <w:rFonts w:ascii="Tw Cen MT" w:hAnsi="Tw Cen MT" w:cs="Arial"/>
          <w:lang w:val="en"/>
        </w:rPr>
        <w:t>diseño</w:t>
      </w:r>
      <w:proofErr w:type="spellEnd"/>
      <w:r w:rsidRPr="003C1D5F">
        <w:rPr>
          <w:rFonts w:ascii="Tw Cen MT" w:hAnsi="Tw Cen MT" w:cs="Arial"/>
          <w:lang w:val="en"/>
        </w:rPr>
        <w:t xml:space="preserve"> para </w:t>
      </w:r>
      <w:proofErr w:type="spellStart"/>
      <w:r w:rsidRPr="003C1D5F">
        <w:rPr>
          <w:rFonts w:ascii="Tw Cen MT" w:hAnsi="Tw Cen MT" w:cs="Arial"/>
          <w:lang w:val="en"/>
        </w:rPr>
        <w:t>el</w:t>
      </w:r>
      <w:proofErr w:type="spellEnd"/>
      <w:r w:rsidRPr="003C1D5F">
        <w:rPr>
          <w:rFonts w:ascii="Tw Cen MT" w:hAnsi="Tw Cen MT" w:cs="Arial"/>
          <w:lang w:val="en"/>
        </w:rPr>
        <w:t xml:space="preserve"> </w:t>
      </w:r>
      <w:proofErr w:type="spellStart"/>
      <w:r w:rsidRPr="003C1D5F">
        <w:rPr>
          <w:rFonts w:ascii="Tw Cen MT" w:hAnsi="Tw Cen MT" w:cs="Arial"/>
          <w:lang w:val="en"/>
        </w:rPr>
        <w:t>proyecto</w:t>
      </w:r>
      <w:proofErr w:type="spellEnd"/>
      <w:r w:rsidRPr="003C1D5F">
        <w:rPr>
          <w:rFonts w:ascii="Tw Cen MT" w:hAnsi="Tw Cen MT" w:cs="Arial"/>
          <w:lang w:val="en"/>
        </w:rPr>
        <w:t xml:space="preserve">. </w:t>
      </w:r>
    </w:p>
    <w:p w14:paraId="2A8CDFCB"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Definición</w:t>
      </w:r>
      <w:proofErr w:type="spellEnd"/>
      <w:r w:rsidRPr="003C1D5F">
        <w:rPr>
          <w:rFonts w:ascii="Tw Cen MT" w:hAnsi="Tw Cen MT" w:cs="Arial"/>
          <w:lang w:val="en"/>
        </w:rPr>
        <w:t xml:space="preserve"> de </w:t>
      </w:r>
      <w:proofErr w:type="spellStart"/>
      <w:r w:rsidRPr="003C1D5F">
        <w:rPr>
          <w:rFonts w:ascii="Tw Cen MT" w:hAnsi="Tw Cen MT" w:cs="Arial"/>
          <w:lang w:val="en"/>
        </w:rPr>
        <w:t>paradas</w:t>
      </w:r>
      <w:proofErr w:type="spellEnd"/>
      <w:r w:rsidRPr="003C1D5F">
        <w:rPr>
          <w:rFonts w:ascii="Tw Cen MT" w:hAnsi="Tw Cen MT" w:cs="Arial"/>
          <w:lang w:val="en"/>
        </w:rPr>
        <w:t xml:space="preserve">, </w:t>
      </w:r>
      <w:proofErr w:type="spellStart"/>
      <w:r w:rsidRPr="003C1D5F">
        <w:rPr>
          <w:rFonts w:ascii="Tw Cen MT" w:hAnsi="Tw Cen MT" w:cs="Arial"/>
          <w:lang w:val="en"/>
        </w:rPr>
        <w:t>dentro</w:t>
      </w:r>
      <w:proofErr w:type="spellEnd"/>
      <w:r w:rsidRPr="003C1D5F">
        <w:rPr>
          <w:rFonts w:ascii="Tw Cen MT" w:hAnsi="Tw Cen MT" w:cs="Arial"/>
          <w:lang w:val="en"/>
        </w:rPr>
        <w:t xml:space="preserve"> de </w:t>
      </w:r>
      <w:proofErr w:type="spellStart"/>
      <w:r w:rsidRPr="003C1D5F">
        <w:rPr>
          <w:rFonts w:ascii="Tw Cen MT" w:hAnsi="Tw Cen MT" w:cs="Arial"/>
          <w:lang w:val="en"/>
        </w:rPr>
        <w:t>este</w:t>
      </w:r>
      <w:proofErr w:type="spellEnd"/>
      <w:r w:rsidRPr="003C1D5F">
        <w:rPr>
          <w:rFonts w:ascii="Tw Cen MT" w:hAnsi="Tw Cen MT" w:cs="Arial"/>
          <w:lang w:val="en"/>
        </w:rPr>
        <w:t xml:space="preserve"> </w:t>
      </w:r>
      <w:proofErr w:type="spellStart"/>
      <w:r w:rsidRPr="003C1D5F">
        <w:rPr>
          <w:rFonts w:ascii="Tw Cen MT" w:hAnsi="Tw Cen MT" w:cs="Arial"/>
          <w:lang w:val="en"/>
        </w:rPr>
        <w:t>apartado</w:t>
      </w:r>
      <w:proofErr w:type="spellEnd"/>
      <w:r w:rsidRPr="003C1D5F">
        <w:rPr>
          <w:rFonts w:ascii="Tw Cen MT" w:hAnsi="Tw Cen MT" w:cs="Arial"/>
          <w:lang w:val="en"/>
        </w:rPr>
        <w:t xml:space="preserve"> se </w:t>
      </w:r>
      <w:proofErr w:type="spellStart"/>
      <w:r w:rsidRPr="003C1D5F">
        <w:rPr>
          <w:rFonts w:ascii="Tw Cen MT" w:hAnsi="Tw Cen MT" w:cs="Arial"/>
          <w:lang w:val="en"/>
        </w:rPr>
        <w:t>deberá</w:t>
      </w:r>
      <w:proofErr w:type="spellEnd"/>
      <w:r w:rsidRPr="003C1D5F">
        <w:rPr>
          <w:rFonts w:ascii="Tw Cen MT" w:hAnsi="Tw Cen MT" w:cs="Arial"/>
          <w:lang w:val="en"/>
        </w:rPr>
        <w:t xml:space="preserve"> </w:t>
      </w:r>
      <w:proofErr w:type="spellStart"/>
      <w:r w:rsidRPr="003C1D5F">
        <w:rPr>
          <w:rFonts w:ascii="Tw Cen MT" w:hAnsi="Tw Cen MT" w:cs="Arial"/>
          <w:lang w:val="en"/>
        </w:rPr>
        <w:t>revisar</w:t>
      </w:r>
      <w:proofErr w:type="spellEnd"/>
      <w:r w:rsidRPr="003C1D5F">
        <w:rPr>
          <w:rFonts w:ascii="Tw Cen MT" w:hAnsi="Tw Cen MT" w:cs="Arial"/>
          <w:lang w:val="en"/>
        </w:rPr>
        <w:t xml:space="preserve"> la norma </w:t>
      </w:r>
      <w:proofErr w:type="spellStart"/>
      <w:r w:rsidRPr="003C1D5F">
        <w:rPr>
          <w:rFonts w:ascii="Tw Cen MT" w:hAnsi="Tw Cen MT" w:cs="Arial"/>
          <w:lang w:val="en"/>
        </w:rPr>
        <w:t>técnica</w:t>
      </w:r>
      <w:proofErr w:type="spellEnd"/>
      <w:r w:rsidRPr="003C1D5F">
        <w:rPr>
          <w:rFonts w:ascii="Tw Cen MT" w:hAnsi="Tw Cen MT" w:cs="Arial"/>
          <w:lang w:val="en"/>
        </w:rPr>
        <w:t xml:space="preserve"> </w:t>
      </w:r>
      <w:proofErr w:type="spellStart"/>
      <w:r w:rsidRPr="003C1D5F">
        <w:rPr>
          <w:rFonts w:ascii="Tw Cen MT" w:hAnsi="Tw Cen MT" w:cs="Arial"/>
          <w:lang w:val="en"/>
        </w:rPr>
        <w:t>existente</w:t>
      </w:r>
      <w:proofErr w:type="spellEnd"/>
      <w:r w:rsidRPr="003C1D5F">
        <w:rPr>
          <w:rFonts w:ascii="Tw Cen MT" w:hAnsi="Tw Cen MT" w:cs="Arial"/>
          <w:lang w:val="en"/>
        </w:rPr>
        <w:t xml:space="preserve"> que </w:t>
      </w:r>
      <w:proofErr w:type="spellStart"/>
      <w:r w:rsidRPr="003C1D5F">
        <w:rPr>
          <w:rFonts w:ascii="Tw Cen MT" w:hAnsi="Tw Cen MT" w:cs="Arial"/>
          <w:lang w:val="en"/>
        </w:rPr>
        <w:t>marca</w:t>
      </w:r>
      <w:proofErr w:type="spellEnd"/>
      <w:r w:rsidRPr="003C1D5F">
        <w:rPr>
          <w:rFonts w:ascii="Tw Cen MT" w:hAnsi="Tw Cen MT" w:cs="Arial"/>
          <w:lang w:val="en"/>
        </w:rPr>
        <w:t xml:space="preserve"> la </w:t>
      </w:r>
      <w:proofErr w:type="spellStart"/>
      <w:r w:rsidRPr="003C1D5F">
        <w:rPr>
          <w:rFonts w:ascii="Tw Cen MT" w:hAnsi="Tw Cen MT" w:cs="Arial"/>
          <w:lang w:val="en"/>
        </w:rPr>
        <w:t>definición</w:t>
      </w:r>
      <w:proofErr w:type="spellEnd"/>
      <w:r w:rsidRPr="003C1D5F">
        <w:rPr>
          <w:rFonts w:ascii="Tw Cen MT" w:hAnsi="Tw Cen MT" w:cs="Arial"/>
          <w:lang w:val="en"/>
        </w:rPr>
        <w:t xml:space="preserve"> y </w:t>
      </w:r>
      <w:proofErr w:type="spellStart"/>
      <w:r w:rsidRPr="003C1D5F">
        <w:rPr>
          <w:rFonts w:ascii="Tw Cen MT" w:hAnsi="Tw Cen MT" w:cs="Arial"/>
          <w:lang w:val="en"/>
        </w:rPr>
        <w:t>tipología</w:t>
      </w:r>
      <w:proofErr w:type="spellEnd"/>
      <w:r w:rsidRPr="003C1D5F">
        <w:rPr>
          <w:rFonts w:ascii="Tw Cen MT" w:hAnsi="Tw Cen MT" w:cs="Arial"/>
          <w:lang w:val="en"/>
        </w:rPr>
        <w:t xml:space="preserve"> de puntos de </w:t>
      </w:r>
      <w:proofErr w:type="spellStart"/>
      <w:r w:rsidRPr="003C1D5F">
        <w:rPr>
          <w:rFonts w:ascii="Tw Cen MT" w:hAnsi="Tw Cen MT" w:cs="Arial"/>
          <w:lang w:val="en"/>
        </w:rPr>
        <w:t>parada</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el</w:t>
      </w:r>
      <w:proofErr w:type="spellEnd"/>
      <w:r w:rsidRPr="003C1D5F">
        <w:rPr>
          <w:rFonts w:ascii="Tw Cen MT" w:hAnsi="Tw Cen MT" w:cs="Arial"/>
          <w:lang w:val="en"/>
        </w:rPr>
        <w:t xml:space="preserve"> Estado de Colima. </w:t>
      </w:r>
    </w:p>
    <w:p w14:paraId="79722A16"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Dimensionamiento</w:t>
      </w:r>
      <w:proofErr w:type="spellEnd"/>
      <w:r w:rsidRPr="003C1D5F">
        <w:rPr>
          <w:rFonts w:ascii="Tw Cen MT" w:hAnsi="Tw Cen MT" w:cs="Arial"/>
          <w:lang w:val="en"/>
        </w:rPr>
        <w:t xml:space="preserve"> de las </w:t>
      </w:r>
      <w:proofErr w:type="spellStart"/>
      <w:r w:rsidRPr="003C1D5F">
        <w:rPr>
          <w:rFonts w:ascii="Tw Cen MT" w:hAnsi="Tw Cen MT" w:cs="Arial"/>
          <w:lang w:val="en"/>
        </w:rPr>
        <w:t>unidades</w:t>
      </w:r>
      <w:proofErr w:type="spellEnd"/>
      <w:r w:rsidRPr="003C1D5F">
        <w:rPr>
          <w:rFonts w:ascii="Tw Cen MT" w:hAnsi="Tw Cen MT" w:cs="Arial"/>
          <w:lang w:val="en"/>
        </w:rPr>
        <w:t xml:space="preserve"> para </w:t>
      </w:r>
      <w:proofErr w:type="spellStart"/>
      <w:r w:rsidRPr="003C1D5F">
        <w:rPr>
          <w:rFonts w:ascii="Tw Cen MT" w:hAnsi="Tw Cen MT" w:cs="Arial"/>
          <w:lang w:val="en"/>
        </w:rPr>
        <w:t>cada</w:t>
      </w:r>
      <w:proofErr w:type="spellEnd"/>
      <w:r w:rsidRPr="003C1D5F">
        <w:rPr>
          <w:rFonts w:ascii="Tw Cen MT" w:hAnsi="Tw Cen MT" w:cs="Arial"/>
          <w:lang w:val="en"/>
        </w:rPr>
        <w:t xml:space="preserve"> </w:t>
      </w:r>
      <w:proofErr w:type="spellStart"/>
      <w:r w:rsidRPr="003C1D5F">
        <w:rPr>
          <w:rFonts w:ascii="Tw Cen MT" w:hAnsi="Tw Cen MT" w:cs="Arial"/>
          <w:lang w:val="en"/>
        </w:rPr>
        <w:t>ruta</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estudio</w:t>
      </w:r>
      <w:proofErr w:type="spellEnd"/>
      <w:r w:rsidRPr="003C1D5F">
        <w:rPr>
          <w:rFonts w:ascii="Tw Cen MT" w:hAnsi="Tw Cen MT" w:cs="Arial"/>
          <w:lang w:val="en"/>
        </w:rPr>
        <w:t xml:space="preserve">.  </w:t>
      </w:r>
    </w:p>
    <w:p w14:paraId="2BC588CD"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lastRenderedPageBreak/>
        <w:t>Análisis</w:t>
      </w:r>
      <w:proofErr w:type="spellEnd"/>
      <w:r w:rsidRPr="003C1D5F">
        <w:rPr>
          <w:rFonts w:ascii="Tw Cen MT" w:hAnsi="Tw Cen MT" w:cs="Arial"/>
          <w:lang w:val="en"/>
        </w:rPr>
        <w:t xml:space="preserve"> de la </w:t>
      </w:r>
      <w:proofErr w:type="spellStart"/>
      <w:r w:rsidRPr="003C1D5F">
        <w:rPr>
          <w:rFonts w:ascii="Tw Cen MT" w:hAnsi="Tw Cen MT" w:cs="Arial"/>
          <w:lang w:val="en"/>
        </w:rPr>
        <w:t>programación</w:t>
      </w:r>
      <w:proofErr w:type="spellEnd"/>
      <w:r w:rsidRPr="003C1D5F">
        <w:rPr>
          <w:rFonts w:ascii="Tw Cen MT" w:hAnsi="Tw Cen MT" w:cs="Arial"/>
          <w:lang w:val="en"/>
        </w:rPr>
        <w:t xml:space="preserve"> </w:t>
      </w:r>
      <w:proofErr w:type="spellStart"/>
      <w:r w:rsidRPr="003C1D5F">
        <w:rPr>
          <w:rFonts w:ascii="Tw Cen MT" w:hAnsi="Tw Cen MT" w:cs="Arial"/>
          <w:lang w:val="en"/>
        </w:rPr>
        <w:t>existente</w:t>
      </w:r>
      <w:proofErr w:type="spellEnd"/>
      <w:r w:rsidRPr="003C1D5F">
        <w:rPr>
          <w:rFonts w:ascii="Tw Cen MT" w:hAnsi="Tw Cen MT" w:cs="Arial"/>
          <w:lang w:val="en"/>
        </w:rPr>
        <w:t xml:space="preserve"> de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servicios</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w:t>
      </w:r>
      <w:proofErr w:type="spellStart"/>
      <w:r w:rsidRPr="003C1D5F">
        <w:rPr>
          <w:rFonts w:ascii="Tw Cen MT" w:hAnsi="Tw Cen MT" w:cs="Arial"/>
          <w:lang w:val="en"/>
        </w:rPr>
        <w:t>público</w:t>
      </w:r>
      <w:proofErr w:type="spellEnd"/>
      <w:r w:rsidRPr="003C1D5F">
        <w:rPr>
          <w:rFonts w:ascii="Tw Cen MT" w:hAnsi="Tw Cen MT" w:cs="Arial"/>
          <w:lang w:val="en"/>
        </w:rPr>
        <w:t xml:space="preserve"> colectivo </w:t>
      </w:r>
      <w:proofErr w:type="spellStart"/>
      <w:r w:rsidRPr="003C1D5F">
        <w:rPr>
          <w:rFonts w:ascii="Tw Cen MT" w:hAnsi="Tw Cen MT" w:cs="Arial"/>
          <w:lang w:val="en"/>
        </w:rPr>
        <w:t>urbano</w:t>
      </w:r>
      <w:proofErr w:type="spellEnd"/>
      <w:r w:rsidRPr="003C1D5F">
        <w:rPr>
          <w:rFonts w:ascii="Tw Cen MT" w:hAnsi="Tw Cen MT" w:cs="Arial"/>
          <w:lang w:val="en"/>
        </w:rPr>
        <w:t xml:space="preserve"> para la </w:t>
      </w:r>
      <w:proofErr w:type="spellStart"/>
      <w:r w:rsidRPr="003C1D5F">
        <w:rPr>
          <w:rFonts w:ascii="Tw Cen MT" w:hAnsi="Tw Cen MT" w:cs="Arial"/>
          <w:lang w:val="en"/>
        </w:rPr>
        <w:t>programación</w:t>
      </w:r>
      <w:proofErr w:type="spellEnd"/>
      <w:r w:rsidRPr="003C1D5F">
        <w:rPr>
          <w:rFonts w:ascii="Tw Cen MT" w:hAnsi="Tw Cen MT" w:cs="Arial"/>
          <w:lang w:val="en"/>
        </w:rPr>
        <w:t xml:space="preserve"> de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servicios</w:t>
      </w:r>
      <w:proofErr w:type="spellEnd"/>
      <w:r w:rsidRPr="003C1D5F">
        <w:rPr>
          <w:rFonts w:ascii="Tw Cen MT" w:hAnsi="Tw Cen MT" w:cs="Arial"/>
          <w:lang w:val="en"/>
        </w:rPr>
        <w:t xml:space="preserve"> de </w:t>
      </w:r>
      <w:proofErr w:type="spellStart"/>
      <w:r w:rsidRPr="003C1D5F">
        <w:rPr>
          <w:rFonts w:ascii="Tw Cen MT" w:hAnsi="Tw Cen MT" w:cs="Arial"/>
          <w:lang w:val="en"/>
        </w:rPr>
        <w:t>transporte</w:t>
      </w:r>
      <w:proofErr w:type="spellEnd"/>
      <w:r w:rsidRPr="003C1D5F">
        <w:rPr>
          <w:rFonts w:ascii="Tw Cen MT" w:hAnsi="Tw Cen MT" w:cs="Arial"/>
          <w:lang w:val="en"/>
        </w:rPr>
        <w:t xml:space="preserve"> </w:t>
      </w:r>
      <w:proofErr w:type="spellStart"/>
      <w:r w:rsidRPr="003C1D5F">
        <w:rPr>
          <w:rFonts w:ascii="Tw Cen MT" w:hAnsi="Tw Cen MT" w:cs="Arial"/>
          <w:lang w:val="en"/>
        </w:rPr>
        <w:t>propuestos</w:t>
      </w:r>
      <w:proofErr w:type="spellEnd"/>
      <w:r w:rsidRPr="003C1D5F">
        <w:rPr>
          <w:rFonts w:ascii="Tw Cen MT" w:hAnsi="Tw Cen MT" w:cs="Arial"/>
          <w:lang w:val="en"/>
        </w:rPr>
        <w:t xml:space="preserve">. </w:t>
      </w:r>
    </w:p>
    <w:p w14:paraId="541DEF39" w14:textId="77777777"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Reestructuración</w:t>
      </w:r>
      <w:proofErr w:type="spellEnd"/>
      <w:r w:rsidRPr="003C1D5F">
        <w:rPr>
          <w:rFonts w:ascii="Tw Cen MT" w:hAnsi="Tw Cen MT" w:cs="Arial"/>
          <w:lang w:val="en"/>
        </w:rPr>
        <w:t xml:space="preserve"> de </w:t>
      </w:r>
      <w:proofErr w:type="spellStart"/>
      <w:r w:rsidRPr="003C1D5F">
        <w:rPr>
          <w:rFonts w:ascii="Tw Cen MT" w:hAnsi="Tw Cen MT" w:cs="Arial"/>
          <w:lang w:val="en"/>
        </w:rPr>
        <w:t>rutas</w:t>
      </w:r>
      <w:proofErr w:type="spellEnd"/>
      <w:r w:rsidRPr="003C1D5F">
        <w:rPr>
          <w:rFonts w:ascii="Tw Cen MT" w:hAnsi="Tw Cen MT" w:cs="Arial"/>
          <w:lang w:val="en"/>
        </w:rPr>
        <w:t xml:space="preserve"> que </w:t>
      </w:r>
      <w:proofErr w:type="spellStart"/>
      <w:r w:rsidRPr="003C1D5F">
        <w:rPr>
          <w:rFonts w:ascii="Tw Cen MT" w:hAnsi="Tw Cen MT" w:cs="Arial"/>
          <w:lang w:val="en"/>
        </w:rPr>
        <w:t>alimentarán</w:t>
      </w:r>
      <w:proofErr w:type="spellEnd"/>
      <w:r w:rsidRPr="003C1D5F">
        <w:rPr>
          <w:rFonts w:ascii="Tw Cen MT" w:hAnsi="Tw Cen MT" w:cs="Arial"/>
          <w:lang w:val="en"/>
        </w:rPr>
        <w:t xml:space="preserve"> la </w:t>
      </w:r>
      <w:proofErr w:type="spellStart"/>
      <w:r w:rsidRPr="003C1D5F">
        <w:rPr>
          <w:rFonts w:ascii="Tw Cen MT" w:hAnsi="Tw Cen MT" w:cs="Arial"/>
          <w:lang w:val="en"/>
        </w:rPr>
        <w:t>troncal</w:t>
      </w:r>
      <w:proofErr w:type="spellEnd"/>
      <w:r w:rsidRPr="003C1D5F">
        <w:rPr>
          <w:rFonts w:ascii="Tw Cen MT" w:hAnsi="Tw Cen MT" w:cs="Arial"/>
          <w:lang w:val="en"/>
        </w:rPr>
        <w:t xml:space="preserve"> </w:t>
      </w:r>
      <w:proofErr w:type="spellStart"/>
      <w:r w:rsidRPr="003C1D5F">
        <w:rPr>
          <w:rFonts w:ascii="Tw Cen MT" w:hAnsi="Tw Cen MT" w:cs="Arial"/>
          <w:lang w:val="en"/>
        </w:rPr>
        <w:t>propuesta</w:t>
      </w:r>
      <w:proofErr w:type="spellEnd"/>
      <w:r w:rsidRPr="003C1D5F">
        <w:rPr>
          <w:rFonts w:ascii="Tw Cen MT" w:hAnsi="Tw Cen MT" w:cs="Arial"/>
          <w:lang w:val="en"/>
        </w:rPr>
        <w:t xml:space="preserve"> </w:t>
      </w:r>
      <w:proofErr w:type="spellStart"/>
      <w:r w:rsidRPr="003C1D5F">
        <w:rPr>
          <w:rFonts w:ascii="Tw Cen MT" w:hAnsi="Tw Cen MT" w:cs="Arial"/>
          <w:lang w:val="en"/>
        </w:rPr>
        <w:t>en</w:t>
      </w:r>
      <w:proofErr w:type="spellEnd"/>
      <w:r w:rsidRPr="003C1D5F">
        <w:rPr>
          <w:rFonts w:ascii="Tw Cen MT" w:hAnsi="Tw Cen MT" w:cs="Arial"/>
          <w:lang w:val="en"/>
        </w:rPr>
        <w:t xml:space="preserve"> </w:t>
      </w:r>
      <w:proofErr w:type="spellStart"/>
      <w:r w:rsidRPr="003C1D5F">
        <w:rPr>
          <w:rFonts w:ascii="Tw Cen MT" w:hAnsi="Tw Cen MT" w:cs="Arial"/>
          <w:lang w:val="en"/>
        </w:rPr>
        <w:t>cada</w:t>
      </w:r>
      <w:proofErr w:type="spellEnd"/>
      <w:r w:rsidRPr="003C1D5F">
        <w:rPr>
          <w:rFonts w:ascii="Tw Cen MT" w:hAnsi="Tw Cen MT" w:cs="Arial"/>
          <w:lang w:val="en"/>
        </w:rPr>
        <w:t xml:space="preserve"> municipio </w:t>
      </w:r>
      <w:proofErr w:type="spellStart"/>
      <w:r w:rsidRPr="003C1D5F">
        <w:rPr>
          <w:rFonts w:ascii="Tw Cen MT" w:hAnsi="Tw Cen MT" w:cs="Arial"/>
          <w:lang w:val="en"/>
        </w:rPr>
        <w:t>analizado</w:t>
      </w:r>
      <w:proofErr w:type="spellEnd"/>
      <w:r w:rsidRPr="003C1D5F">
        <w:rPr>
          <w:rFonts w:ascii="Tw Cen MT" w:hAnsi="Tw Cen MT" w:cs="Arial"/>
          <w:lang w:val="en"/>
        </w:rPr>
        <w:t xml:space="preserve">. </w:t>
      </w:r>
    </w:p>
    <w:p w14:paraId="3E424A86" w14:textId="77777777" w:rsidR="008F3008"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Volumen</w:t>
      </w:r>
      <w:proofErr w:type="spellEnd"/>
      <w:r w:rsidRPr="003C1D5F">
        <w:rPr>
          <w:rFonts w:ascii="Tw Cen MT" w:hAnsi="Tw Cen MT" w:cs="Arial"/>
          <w:lang w:val="en"/>
        </w:rPr>
        <w:t xml:space="preserve"> de </w:t>
      </w:r>
      <w:proofErr w:type="spellStart"/>
      <w:r w:rsidRPr="003C1D5F">
        <w:rPr>
          <w:rFonts w:ascii="Tw Cen MT" w:hAnsi="Tw Cen MT" w:cs="Arial"/>
          <w:lang w:val="en"/>
        </w:rPr>
        <w:t>diseño</w:t>
      </w:r>
      <w:proofErr w:type="spellEnd"/>
      <w:r w:rsidRPr="003C1D5F">
        <w:rPr>
          <w:rFonts w:ascii="Tw Cen MT" w:hAnsi="Tw Cen MT" w:cs="Arial"/>
          <w:lang w:val="en"/>
        </w:rPr>
        <w:t xml:space="preserve"> de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servicios</w:t>
      </w:r>
      <w:proofErr w:type="spellEnd"/>
      <w:r w:rsidRPr="003C1D5F">
        <w:rPr>
          <w:rFonts w:ascii="Tw Cen MT" w:hAnsi="Tw Cen MT" w:cs="Arial"/>
          <w:lang w:val="en"/>
        </w:rPr>
        <w:t xml:space="preserve"> </w:t>
      </w:r>
      <w:proofErr w:type="spellStart"/>
      <w:r w:rsidRPr="003C1D5F">
        <w:rPr>
          <w:rFonts w:ascii="Tw Cen MT" w:hAnsi="Tw Cen MT" w:cs="Arial"/>
          <w:lang w:val="en"/>
        </w:rPr>
        <w:t>reestructurados</w:t>
      </w:r>
      <w:proofErr w:type="spellEnd"/>
      <w:r w:rsidRPr="003C1D5F">
        <w:rPr>
          <w:rFonts w:ascii="Tw Cen MT" w:hAnsi="Tw Cen MT" w:cs="Arial"/>
          <w:lang w:val="en"/>
        </w:rPr>
        <w:t xml:space="preserve">. </w:t>
      </w:r>
    </w:p>
    <w:p w14:paraId="1425EDDF" w14:textId="295508E0" w:rsidR="003C1D5F" w:rsidRPr="003C1D5F" w:rsidRDefault="003C1D5F" w:rsidP="006B0166">
      <w:pPr>
        <w:numPr>
          <w:ilvl w:val="2"/>
          <w:numId w:val="45"/>
        </w:numPr>
        <w:spacing w:after="240" w:line="240" w:lineRule="auto"/>
        <w:jc w:val="both"/>
        <w:rPr>
          <w:rFonts w:ascii="Tw Cen MT" w:hAnsi="Tw Cen MT" w:cs="Arial"/>
          <w:lang w:val="en"/>
        </w:rPr>
      </w:pPr>
      <w:proofErr w:type="spellStart"/>
      <w:r w:rsidRPr="003C1D5F">
        <w:rPr>
          <w:rFonts w:ascii="Tw Cen MT" w:hAnsi="Tw Cen MT" w:cs="Arial"/>
          <w:lang w:val="en"/>
        </w:rPr>
        <w:t>Dimensionamiento</w:t>
      </w:r>
      <w:proofErr w:type="spellEnd"/>
      <w:r w:rsidRPr="003C1D5F">
        <w:rPr>
          <w:rFonts w:ascii="Tw Cen MT" w:hAnsi="Tw Cen MT" w:cs="Arial"/>
          <w:lang w:val="en"/>
        </w:rPr>
        <w:t xml:space="preserve"> de </w:t>
      </w:r>
      <w:proofErr w:type="spellStart"/>
      <w:r w:rsidRPr="003C1D5F">
        <w:rPr>
          <w:rFonts w:ascii="Tw Cen MT" w:hAnsi="Tw Cen MT" w:cs="Arial"/>
          <w:lang w:val="en"/>
        </w:rPr>
        <w:t>flota</w:t>
      </w:r>
      <w:proofErr w:type="spellEnd"/>
      <w:r w:rsidRPr="003C1D5F">
        <w:rPr>
          <w:rFonts w:ascii="Tw Cen MT" w:hAnsi="Tw Cen MT" w:cs="Arial"/>
          <w:lang w:val="en"/>
        </w:rPr>
        <w:t xml:space="preserve"> de </w:t>
      </w:r>
      <w:proofErr w:type="spellStart"/>
      <w:r w:rsidRPr="003C1D5F">
        <w:rPr>
          <w:rFonts w:ascii="Tw Cen MT" w:hAnsi="Tw Cen MT" w:cs="Arial"/>
          <w:lang w:val="en"/>
        </w:rPr>
        <w:t>los</w:t>
      </w:r>
      <w:proofErr w:type="spellEnd"/>
      <w:r w:rsidRPr="003C1D5F">
        <w:rPr>
          <w:rFonts w:ascii="Tw Cen MT" w:hAnsi="Tw Cen MT" w:cs="Arial"/>
          <w:lang w:val="en"/>
        </w:rPr>
        <w:t xml:space="preserve"> </w:t>
      </w:r>
      <w:proofErr w:type="spellStart"/>
      <w:r w:rsidRPr="003C1D5F">
        <w:rPr>
          <w:rFonts w:ascii="Tw Cen MT" w:hAnsi="Tw Cen MT" w:cs="Arial"/>
          <w:lang w:val="en"/>
        </w:rPr>
        <w:t>servicios</w:t>
      </w:r>
      <w:proofErr w:type="spellEnd"/>
      <w:r w:rsidRPr="003C1D5F">
        <w:rPr>
          <w:rFonts w:ascii="Tw Cen MT" w:hAnsi="Tw Cen MT" w:cs="Arial"/>
          <w:lang w:val="en"/>
        </w:rPr>
        <w:t xml:space="preserve"> </w:t>
      </w:r>
      <w:proofErr w:type="spellStart"/>
      <w:r w:rsidRPr="003C1D5F">
        <w:rPr>
          <w:rFonts w:ascii="Tw Cen MT" w:hAnsi="Tw Cen MT" w:cs="Arial"/>
          <w:lang w:val="en"/>
        </w:rPr>
        <w:t>reestructurados</w:t>
      </w:r>
      <w:proofErr w:type="spellEnd"/>
      <w:r w:rsidRPr="003C1D5F">
        <w:rPr>
          <w:rFonts w:ascii="Tw Cen MT" w:hAnsi="Tw Cen MT" w:cs="Arial"/>
          <w:lang w:val="en"/>
        </w:rPr>
        <w:t xml:space="preserve"> (</w:t>
      </w:r>
      <w:proofErr w:type="spellStart"/>
      <w:r w:rsidRPr="003C1D5F">
        <w:rPr>
          <w:rFonts w:ascii="Tw Cen MT" w:hAnsi="Tw Cen MT" w:cs="Arial"/>
          <w:lang w:val="en"/>
        </w:rPr>
        <w:t>operativa</w:t>
      </w:r>
      <w:proofErr w:type="spellEnd"/>
      <w:r w:rsidRPr="003C1D5F">
        <w:rPr>
          <w:rFonts w:ascii="Tw Cen MT" w:hAnsi="Tw Cen MT" w:cs="Arial"/>
          <w:lang w:val="en"/>
        </w:rPr>
        <w:t xml:space="preserve"> y de </w:t>
      </w:r>
      <w:proofErr w:type="spellStart"/>
      <w:r w:rsidRPr="003C1D5F">
        <w:rPr>
          <w:rFonts w:ascii="Tw Cen MT" w:hAnsi="Tw Cen MT" w:cs="Arial"/>
          <w:lang w:val="en"/>
        </w:rPr>
        <w:t>reserva</w:t>
      </w:r>
      <w:proofErr w:type="spellEnd"/>
      <w:r w:rsidRPr="003C1D5F">
        <w:rPr>
          <w:rFonts w:ascii="Tw Cen MT" w:hAnsi="Tw Cen MT" w:cs="Arial"/>
          <w:lang w:val="en"/>
        </w:rPr>
        <w:t>).</w:t>
      </w:r>
    </w:p>
    <w:p w14:paraId="346FBA5E" w14:textId="4D73C8CC" w:rsidR="0025681C" w:rsidRPr="002C03AD" w:rsidRDefault="0025681C" w:rsidP="006B0166">
      <w:pPr>
        <w:pStyle w:val="Prrafodelista"/>
        <w:numPr>
          <w:ilvl w:val="0"/>
          <w:numId w:val="44"/>
        </w:numPr>
        <w:spacing w:after="240"/>
        <w:jc w:val="both"/>
        <w:rPr>
          <w:rFonts w:ascii="Tw Cen MT" w:hAnsi="Tw Cen MT" w:cs="Arial"/>
          <w:b/>
          <w:bCs/>
          <w:sz w:val="28"/>
          <w:szCs w:val="28"/>
        </w:rPr>
      </w:pPr>
      <w:r w:rsidRPr="002C03AD">
        <w:rPr>
          <w:rFonts w:ascii="Tw Cen MT" w:hAnsi="Tw Cen MT" w:cs="Arial"/>
          <w:b/>
          <w:bCs/>
          <w:sz w:val="28"/>
          <w:szCs w:val="28"/>
        </w:rPr>
        <w:t>Zona de estudio y alcance territorial</w:t>
      </w:r>
    </w:p>
    <w:p w14:paraId="3D4D691D"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El estudio se ejecutará bajo un enfoque de doble escala territorial, diferenciando la profundidad del análisis técnico y la recolección de datos según la modalidad del servicio (Urbano vs. Suburbano).</w:t>
      </w:r>
    </w:p>
    <w:p w14:paraId="5DC64384" w14:textId="5F9AA29D" w:rsidR="0025681C" w:rsidRPr="008F3008" w:rsidRDefault="0025681C" w:rsidP="006B0166">
      <w:pPr>
        <w:pStyle w:val="Prrafodelista"/>
        <w:numPr>
          <w:ilvl w:val="0"/>
          <w:numId w:val="47"/>
        </w:numPr>
        <w:spacing w:after="240"/>
        <w:jc w:val="both"/>
        <w:rPr>
          <w:rFonts w:ascii="Tw Cen MT" w:hAnsi="Tw Cen MT" w:cs="Arial"/>
          <w:b/>
          <w:bCs/>
        </w:rPr>
      </w:pPr>
      <w:r w:rsidRPr="008F3008">
        <w:rPr>
          <w:rFonts w:ascii="Tw Cen MT" w:hAnsi="Tw Cen MT" w:cs="Arial"/>
          <w:b/>
          <w:bCs/>
        </w:rPr>
        <w:t>Escala de Intervención Urbana.</w:t>
      </w:r>
    </w:p>
    <w:p w14:paraId="1A1911D2"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Corresponde a los polígonos donde se diseñará, estructurará e implementará el Sistema Integrado de Transporte (SIT). En estas zonas, el análisis de oferta, demanda, infraestructura y operación deberá realizarse con un nivel de desagregación a nivel de AGEB y/o intersección vial.</w:t>
      </w:r>
    </w:p>
    <w:p w14:paraId="4ECD6A39" w14:textId="77777777" w:rsidR="0025681C" w:rsidRPr="0025681C" w:rsidRDefault="0025681C" w:rsidP="008F3008">
      <w:pPr>
        <w:spacing w:after="0" w:line="240" w:lineRule="auto"/>
        <w:jc w:val="both"/>
        <w:rPr>
          <w:rFonts w:ascii="Tw Cen MT" w:hAnsi="Tw Cen MT" w:cs="Arial"/>
        </w:rPr>
      </w:pPr>
      <w:r w:rsidRPr="0025681C">
        <w:rPr>
          <w:rFonts w:ascii="Tw Cen MT" w:hAnsi="Tw Cen MT" w:cs="Arial"/>
        </w:rPr>
        <w:t>Las zonas obligatorias de intervención son:</w:t>
      </w:r>
    </w:p>
    <w:p w14:paraId="3970EABE" w14:textId="77777777" w:rsidR="0025681C" w:rsidRPr="0025681C" w:rsidRDefault="0025681C" w:rsidP="008F3008">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Zona Metropolitana de Colima – Villa de Álvarez: Incluyendo la mancha urbana continua, zonas de transición y áreas de crecimiento proyectado a corto plazo.</w:t>
      </w:r>
    </w:p>
    <w:p w14:paraId="3BEA534A" w14:textId="77777777" w:rsidR="0025681C" w:rsidRPr="0025681C" w:rsidRDefault="0025681C" w:rsidP="008F3008">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Ciudad de Tecomán: Área urbana consolidada y sus corredores de conexión inmediata.</w:t>
      </w:r>
    </w:p>
    <w:p w14:paraId="278A16AD" w14:textId="77777777" w:rsidR="0025681C" w:rsidRDefault="0025681C" w:rsidP="008F3008">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Ciudad de Manzanillo: Incluyendo la zona turística, centros habitacionales, corredores logísticos-portuarios y zonas industriales.</w:t>
      </w:r>
    </w:p>
    <w:p w14:paraId="7E493EE6" w14:textId="77777777" w:rsidR="008F3008" w:rsidRPr="0025681C" w:rsidRDefault="008F3008" w:rsidP="008F3008">
      <w:pPr>
        <w:spacing w:after="0" w:line="240" w:lineRule="auto"/>
        <w:jc w:val="both"/>
        <w:rPr>
          <w:rFonts w:ascii="Tw Cen MT" w:hAnsi="Tw Cen MT" w:cs="Arial"/>
        </w:rPr>
      </w:pPr>
    </w:p>
    <w:p w14:paraId="7794A7B0" w14:textId="6F3C7247" w:rsidR="0025681C" w:rsidRPr="008F3008" w:rsidRDefault="0025681C" w:rsidP="006B0166">
      <w:pPr>
        <w:pStyle w:val="Prrafodelista"/>
        <w:numPr>
          <w:ilvl w:val="0"/>
          <w:numId w:val="47"/>
        </w:numPr>
        <w:spacing w:after="240"/>
        <w:jc w:val="both"/>
        <w:rPr>
          <w:rFonts w:ascii="Tw Cen MT" w:hAnsi="Tw Cen MT" w:cs="Arial"/>
          <w:b/>
          <w:bCs/>
        </w:rPr>
      </w:pPr>
      <w:r w:rsidRPr="008F3008">
        <w:rPr>
          <w:rFonts w:ascii="Tw Cen MT" w:hAnsi="Tw Cen MT" w:cs="Arial"/>
          <w:b/>
          <w:bCs/>
        </w:rPr>
        <w:t>Escala de Intervención Estatal (Foco Suburbano)</w:t>
      </w:r>
    </w:p>
    <w:p w14:paraId="1CF1F7A9"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Corresponde al análisis de la conectividad regional y la evaluación de las rutas de Transporte Colectivo Suburbano. El alcance se centra en las carreteras estatales/federales, nodos de transferencia y tiempos de viaje intermunicipales que conectan a la totalidad de los 10 municipios del Estado:</w:t>
      </w:r>
    </w:p>
    <w:p w14:paraId="09B6D774" w14:textId="77777777" w:rsidR="0025681C" w:rsidRPr="0025681C" w:rsidRDefault="0025681C" w:rsidP="008F3008">
      <w:pPr>
        <w:spacing w:after="0" w:line="240" w:lineRule="auto"/>
        <w:jc w:val="both"/>
        <w:rPr>
          <w:rFonts w:ascii="Tw Cen MT" w:hAnsi="Tw Cen MT" w:cs="Arial"/>
        </w:rPr>
      </w:pPr>
      <w:r w:rsidRPr="0025681C">
        <w:rPr>
          <w:rFonts w:ascii="Tw Cen MT" w:hAnsi="Tw Cen MT" w:cs="Arial"/>
        </w:rPr>
        <w:t>1.</w:t>
      </w:r>
      <w:r w:rsidRPr="0025681C">
        <w:rPr>
          <w:rFonts w:ascii="Tw Cen MT" w:hAnsi="Tw Cen MT" w:cs="Arial"/>
        </w:rPr>
        <w:tab/>
        <w:t>Armería</w:t>
      </w:r>
    </w:p>
    <w:p w14:paraId="46743470" w14:textId="77777777" w:rsidR="0025681C" w:rsidRPr="0025681C" w:rsidRDefault="0025681C" w:rsidP="008F3008">
      <w:pPr>
        <w:spacing w:after="0" w:line="240" w:lineRule="auto"/>
        <w:jc w:val="both"/>
        <w:rPr>
          <w:rFonts w:ascii="Tw Cen MT" w:hAnsi="Tw Cen MT" w:cs="Arial"/>
        </w:rPr>
      </w:pPr>
      <w:r w:rsidRPr="0025681C">
        <w:rPr>
          <w:rFonts w:ascii="Tw Cen MT" w:hAnsi="Tw Cen MT" w:cs="Arial"/>
        </w:rPr>
        <w:t>2.</w:t>
      </w:r>
      <w:r w:rsidRPr="0025681C">
        <w:rPr>
          <w:rFonts w:ascii="Tw Cen MT" w:hAnsi="Tw Cen MT" w:cs="Arial"/>
        </w:rPr>
        <w:tab/>
        <w:t>Colima</w:t>
      </w:r>
    </w:p>
    <w:p w14:paraId="730C8879" w14:textId="77777777" w:rsidR="0025681C" w:rsidRPr="0025681C" w:rsidRDefault="0025681C" w:rsidP="008F3008">
      <w:pPr>
        <w:spacing w:after="0" w:line="240" w:lineRule="auto"/>
        <w:jc w:val="both"/>
        <w:rPr>
          <w:rFonts w:ascii="Tw Cen MT" w:hAnsi="Tw Cen MT" w:cs="Arial"/>
        </w:rPr>
      </w:pPr>
      <w:r w:rsidRPr="0025681C">
        <w:rPr>
          <w:rFonts w:ascii="Tw Cen MT" w:hAnsi="Tw Cen MT" w:cs="Arial"/>
        </w:rPr>
        <w:t>3.</w:t>
      </w:r>
      <w:r w:rsidRPr="0025681C">
        <w:rPr>
          <w:rFonts w:ascii="Tw Cen MT" w:hAnsi="Tw Cen MT" w:cs="Arial"/>
        </w:rPr>
        <w:tab/>
        <w:t>Comala</w:t>
      </w:r>
    </w:p>
    <w:p w14:paraId="42DC775A" w14:textId="77777777" w:rsidR="0025681C" w:rsidRPr="0025681C" w:rsidRDefault="0025681C" w:rsidP="008F3008">
      <w:pPr>
        <w:spacing w:after="0" w:line="240" w:lineRule="auto"/>
        <w:jc w:val="both"/>
        <w:rPr>
          <w:rFonts w:ascii="Tw Cen MT" w:hAnsi="Tw Cen MT" w:cs="Arial"/>
        </w:rPr>
      </w:pPr>
      <w:r w:rsidRPr="0025681C">
        <w:rPr>
          <w:rFonts w:ascii="Tw Cen MT" w:hAnsi="Tw Cen MT" w:cs="Arial"/>
        </w:rPr>
        <w:t>4.</w:t>
      </w:r>
      <w:r w:rsidRPr="0025681C">
        <w:rPr>
          <w:rFonts w:ascii="Tw Cen MT" w:hAnsi="Tw Cen MT" w:cs="Arial"/>
        </w:rPr>
        <w:tab/>
        <w:t>Coquimatlán</w:t>
      </w:r>
    </w:p>
    <w:p w14:paraId="1EDB9908" w14:textId="77777777" w:rsidR="0025681C" w:rsidRPr="0025681C" w:rsidRDefault="0025681C" w:rsidP="008F3008">
      <w:pPr>
        <w:spacing w:after="0" w:line="240" w:lineRule="auto"/>
        <w:jc w:val="both"/>
        <w:rPr>
          <w:rFonts w:ascii="Tw Cen MT" w:hAnsi="Tw Cen MT" w:cs="Arial"/>
        </w:rPr>
      </w:pPr>
      <w:r w:rsidRPr="0025681C">
        <w:rPr>
          <w:rFonts w:ascii="Tw Cen MT" w:hAnsi="Tw Cen MT" w:cs="Arial"/>
        </w:rPr>
        <w:t>5.</w:t>
      </w:r>
      <w:r w:rsidRPr="0025681C">
        <w:rPr>
          <w:rFonts w:ascii="Tw Cen MT" w:hAnsi="Tw Cen MT" w:cs="Arial"/>
        </w:rPr>
        <w:tab/>
        <w:t>Cuauhtémoc</w:t>
      </w:r>
    </w:p>
    <w:p w14:paraId="698A7982" w14:textId="77777777" w:rsidR="0025681C" w:rsidRPr="0025681C" w:rsidRDefault="0025681C" w:rsidP="008F3008">
      <w:pPr>
        <w:spacing w:after="0" w:line="240" w:lineRule="auto"/>
        <w:jc w:val="both"/>
        <w:rPr>
          <w:rFonts w:ascii="Tw Cen MT" w:hAnsi="Tw Cen MT" w:cs="Arial"/>
        </w:rPr>
      </w:pPr>
      <w:r w:rsidRPr="0025681C">
        <w:rPr>
          <w:rFonts w:ascii="Tw Cen MT" w:hAnsi="Tw Cen MT" w:cs="Arial"/>
        </w:rPr>
        <w:t>6.</w:t>
      </w:r>
      <w:r w:rsidRPr="0025681C">
        <w:rPr>
          <w:rFonts w:ascii="Tw Cen MT" w:hAnsi="Tw Cen MT" w:cs="Arial"/>
        </w:rPr>
        <w:tab/>
        <w:t>Ixtlahuacán</w:t>
      </w:r>
    </w:p>
    <w:p w14:paraId="00645383" w14:textId="77777777" w:rsidR="0025681C" w:rsidRPr="0025681C" w:rsidRDefault="0025681C" w:rsidP="008F3008">
      <w:pPr>
        <w:spacing w:after="0" w:line="240" w:lineRule="auto"/>
        <w:jc w:val="both"/>
        <w:rPr>
          <w:rFonts w:ascii="Tw Cen MT" w:hAnsi="Tw Cen MT" w:cs="Arial"/>
        </w:rPr>
      </w:pPr>
      <w:r w:rsidRPr="0025681C">
        <w:rPr>
          <w:rFonts w:ascii="Tw Cen MT" w:hAnsi="Tw Cen MT" w:cs="Arial"/>
        </w:rPr>
        <w:t>7.</w:t>
      </w:r>
      <w:r w:rsidRPr="0025681C">
        <w:rPr>
          <w:rFonts w:ascii="Tw Cen MT" w:hAnsi="Tw Cen MT" w:cs="Arial"/>
        </w:rPr>
        <w:tab/>
        <w:t>Manzanillo</w:t>
      </w:r>
    </w:p>
    <w:p w14:paraId="23E46F8E" w14:textId="77777777" w:rsidR="0025681C" w:rsidRPr="0025681C" w:rsidRDefault="0025681C" w:rsidP="008F3008">
      <w:pPr>
        <w:spacing w:after="0" w:line="240" w:lineRule="auto"/>
        <w:jc w:val="both"/>
        <w:rPr>
          <w:rFonts w:ascii="Tw Cen MT" w:hAnsi="Tw Cen MT" w:cs="Arial"/>
        </w:rPr>
      </w:pPr>
      <w:r w:rsidRPr="0025681C">
        <w:rPr>
          <w:rFonts w:ascii="Tw Cen MT" w:hAnsi="Tw Cen MT" w:cs="Arial"/>
        </w:rPr>
        <w:t>8.</w:t>
      </w:r>
      <w:r w:rsidRPr="0025681C">
        <w:rPr>
          <w:rFonts w:ascii="Tw Cen MT" w:hAnsi="Tw Cen MT" w:cs="Arial"/>
        </w:rPr>
        <w:tab/>
        <w:t>Minatitlán</w:t>
      </w:r>
    </w:p>
    <w:p w14:paraId="0D985F73" w14:textId="77777777" w:rsidR="0025681C" w:rsidRPr="0025681C" w:rsidRDefault="0025681C" w:rsidP="008F3008">
      <w:pPr>
        <w:spacing w:after="0" w:line="240" w:lineRule="auto"/>
        <w:jc w:val="both"/>
        <w:rPr>
          <w:rFonts w:ascii="Tw Cen MT" w:hAnsi="Tw Cen MT" w:cs="Arial"/>
        </w:rPr>
      </w:pPr>
      <w:r w:rsidRPr="0025681C">
        <w:rPr>
          <w:rFonts w:ascii="Tw Cen MT" w:hAnsi="Tw Cen MT" w:cs="Arial"/>
        </w:rPr>
        <w:t>9.</w:t>
      </w:r>
      <w:r w:rsidRPr="0025681C">
        <w:rPr>
          <w:rFonts w:ascii="Tw Cen MT" w:hAnsi="Tw Cen MT" w:cs="Arial"/>
        </w:rPr>
        <w:tab/>
        <w:t>Tecomán</w:t>
      </w:r>
    </w:p>
    <w:p w14:paraId="42CD2095" w14:textId="231D2026" w:rsidR="008F3008" w:rsidRDefault="0025681C" w:rsidP="008F3008">
      <w:pPr>
        <w:spacing w:after="0" w:line="240" w:lineRule="auto"/>
        <w:jc w:val="both"/>
        <w:rPr>
          <w:rFonts w:ascii="Tw Cen MT" w:hAnsi="Tw Cen MT" w:cs="Arial"/>
        </w:rPr>
      </w:pPr>
      <w:r w:rsidRPr="0025681C">
        <w:rPr>
          <w:rFonts w:ascii="Tw Cen MT" w:hAnsi="Tw Cen MT" w:cs="Arial"/>
        </w:rPr>
        <w:t>10.</w:t>
      </w:r>
      <w:r w:rsidRPr="0025681C">
        <w:rPr>
          <w:rFonts w:ascii="Tw Cen MT" w:hAnsi="Tw Cen MT" w:cs="Arial"/>
        </w:rPr>
        <w:tab/>
        <w:t>Villa de Álvarez.</w:t>
      </w:r>
    </w:p>
    <w:p w14:paraId="1FA11D0D" w14:textId="77777777" w:rsidR="008F3008" w:rsidRPr="0025681C" w:rsidRDefault="008F3008" w:rsidP="008F3008">
      <w:pPr>
        <w:spacing w:after="0" w:line="240" w:lineRule="auto"/>
        <w:jc w:val="both"/>
        <w:rPr>
          <w:rFonts w:ascii="Tw Cen MT" w:hAnsi="Tw Cen MT" w:cs="Arial"/>
        </w:rPr>
      </w:pPr>
    </w:p>
    <w:p w14:paraId="73F3853D"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La Consultoría deberá presentar, para aprobación del área </w:t>
      </w:r>
      <w:proofErr w:type="spellStart"/>
      <w:r w:rsidRPr="0025681C">
        <w:rPr>
          <w:rFonts w:ascii="Tw Cen MT" w:hAnsi="Tw Cen MT" w:cs="Arial"/>
        </w:rPr>
        <w:t>requiriente</w:t>
      </w:r>
      <w:proofErr w:type="spellEnd"/>
      <w:r w:rsidRPr="0025681C">
        <w:rPr>
          <w:rFonts w:ascii="Tw Cen MT" w:hAnsi="Tw Cen MT" w:cs="Arial"/>
        </w:rPr>
        <w:t xml:space="preserve">, al inicio del proyecto de consultoría, junto con el Plan de Trabajo y la metodología, los planos georreferenciados (poligonales </w:t>
      </w:r>
      <w:proofErr w:type="spellStart"/>
      <w:r w:rsidRPr="0025681C">
        <w:rPr>
          <w:rFonts w:ascii="Tw Cen MT" w:hAnsi="Tw Cen MT" w:cs="Arial"/>
        </w:rPr>
        <w:t>Shapefile</w:t>
      </w:r>
      <w:proofErr w:type="spellEnd"/>
      <w:r w:rsidRPr="0025681C">
        <w:rPr>
          <w:rFonts w:ascii="Tw Cen MT" w:hAnsi="Tw Cen MT" w:cs="Arial"/>
        </w:rPr>
        <w:t>/KML) que delimiten con precisión la frontera de la "Zona SIT" (Urbana) y los corredores de la "Zona Suburbana" a estudiar.</w:t>
      </w:r>
    </w:p>
    <w:p w14:paraId="4613CE4C" w14:textId="1404A710" w:rsidR="0025681C" w:rsidRPr="002C03AD" w:rsidRDefault="0025681C" w:rsidP="006B0166">
      <w:pPr>
        <w:pStyle w:val="Prrafodelista"/>
        <w:numPr>
          <w:ilvl w:val="0"/>
          <w:numId w:val="44"/>
        </w:numPr>
        <w:spacing w:after="240"/>
        <w:jc w:val="both"/>
        <w:rPr>
          <w:rFonts w:ascii="Tw Cen MT" w:hAnsi="Tw Cen MT" w:cs="Arial"/>
          <w:b/>
          <w:bCs/>
          <w:sz w:val="28"/>
          <w:szCs w:val="28"/>
        </w:rPr>
      </w:pPr>
      <w:r w:rsidRPr="002C03AD">
        <w:rPr>
          <w:rFonts w:ascii="Tw Cen MT" w:hAnsi="Tw Cen MT" w:cs="Arial"/>
          <w:b/>
          <w:bCs/>
          <w:sz w:val="28"/>
          <w:szCs w:val="28"/>
        </w:rPr>
        <w:lastRenderedPageBreak/>
        <w:t>Componentes requeridos</w:t>
      </w:r>
    </w:p>
    <w:p w14:paraId="00DE22F6"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El Estudio de Estructuración del Sistema Integral de Transporte Público de las ciudades conurbadas de Colima-Villa de Álvarez, y de las ciudades de Tecomán y Manzanillo, y del Sistema de Transporte Público Suburbano del Estado de Colima (en lo sucesivo, al presente proyecto se le denominará: El Estudio SIT Colima), abarca aspectos de oferta y demanda de transporte, infraestructura vial, características de la movilidad y tránsito, entre otros, que en conjunto generarán los elementos de decisión para determinar la puesta en marcha de los sistemas de transporte público colectivo urbano y suburbanos necesarios para el estado de Colima en función de las necesidades de traslado de las personas y el nivel de servicio que cubre dichas necesidades. En los siguientes apartados se describen los componentes que integran el Estudio.</w:t>
      </w:r>
    </w:p>
    <w:p w14:paraId="64EFF9AD" w14:textId="2466B6DE" w:rsidR="0025681C" w:rsidRPr="00E65E42" w:rsidRDefault="0025681C" w:rsidP="006B0166">
      <w:pPr>
        <w:pStyle w:val="Prrafodelista"/>
        <w:numPr>
          <w:ilvl w:val="1"/>
          <w:numId w:val="44"/>
        </w:numPr>
        <w:spacing w:after="240"/>
        <w:jc w:val="both"/>
        <w:rPr>
          <w:rFonts w:ascii="Tw Cen MT" w:hAnsi="Tw Cen MT" w:cs="Arial"/>
          <w:sz w:val="22"/>
          <w:szCs w:val="22"/>
        </w:rPr>
      </w:pPr>
      <w:r w:rsidRPr="00E65E42">
        <w:rPr>
          <w:rFonts w:ascii="Tw Cen MT" w:hAnsi="Tw Cen MT" w:cs="Arial"/>
          <w:sz w:val="22"/>
          <w:szCs w:val="22"/>
        </w:rPr>
        <w:t xml:space="preserve"> Diagnóstico territorial</w:t>
      </w:r>
    </w:p>
    <w:p w14:paraId="654A5889"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El Diagnóstico territorial tiene como objetivo generar una línea base territorial y socioeconómica que sustente la configuración de la oferta y la demanda del modelo de transporte, identificando las restricciones físicas y los polos de atracción de viajes en las localidades urbanas de Colima, Villa de Álvarez, Tecomán y Manzanillo.</w:t>
      </w:r>
    </w:p>
    <w:p w14:paraId="70335A48" w14:textId="16E5E5D0" w:rsidR="0025681C" w:rsidRPr="000F1365" w:rsidRDefault="0025681C" w:rsidP="006B0166">
      <w:pPr>
        <w:pStyle w:val="Prrafodelista"/>
        <w:numPr>
          <w:ilvl w:val="2"/>
          <w:numId w:val="44"/>
        </w:numPr>
        <w:spacing w:after="240"/>
        <w:jc w:val="both"/>
        <w:rPr>
          <w:rFonts w:ascii="Tw Cen MT" w:hAnsi="Tw Cen MT" w:cs="Arial"/>
        </w:rPr>
      </w:pPr>
      <w:r w:rsidRPr="000F1365">
        <w:rPr>
          <w:rFonts w:ascii="Tw Cen MT" w:hAnsi="Tw Cen MT" w:cs="Arial"/>
        </w:rPr>
        <w:t xml:space="preserve"> Caracterización de la zona de estudio</w:t>
      </w:r>
    </w:p>
    <w:p w14:paraId="7D1B662D"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La Consultoría revisará detalladamente el entorno actual de la zona de estudio, tomando como base la oferta del transporte público colectivo urbano y suburbano, planes de desarrollo urbano, análisis geográficos de densidad poblacional, vivienda, uso de suelos, unidades económicas, proyectos estratégicos a corto, mediano y largo plazo, barreras físicas, </w:t>
      </w:r>
      <w:proofErr w:type="gramStart"/>
      <w:r w:rsidRPr="0025681C">
        <w:rPr>
          <w:rFonts w:ascii="Tw Cen MT" w:hAnsi="Tw Cen MT" w:cs="Arial"/>
        </w:rPr>
        <w:t>naturales,  áreas</w:t>
      </w:r>
      <w:proofErr w:type="gramEnd"/>
      <w:r w:rsidRPr="0025681C">
        <w:rPr>
          <w:rFonts w:ascii="Tw Cen MT" w:hAnsi="Tw Cen MT" w:cs="Arial"/>
        </w:rPr>
        <w:t xml:space="preserve"> protegidas, entre otros. Lo anterior, a fin de sustentar técnicamente el Estudio SIT Colima. </w:t>
      </w:r>
    </w:p>
    <w:p w14:paraId="1F2BCD74"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La Consultoría deberá integrar y procesar información oficial y levantamientos propios de las ciudades conurbadas de Colima- Villa de Álvarez, de las ciudades de Tecomán y </w:t>
      </w:r>
      <w:proofErr w:type="gramStart"/>
      <w:r w:rsidRPr="0025681C">
        <w:rPr>
          <w:rFonts w:ascii="Tw Cen MT" w:hAnsi="Tw Cen MT" w:cs="Arial"/>
        </w:rPr>
        <w:t>Manzanillo</w:t>
      </w:r>
      <w:proofErr w:type="gramEnd"/>
      <w:r w:rsidRPr="0025681C">
        <w:rPr>
          <w:rFonts w:ascii="Tw Cen MT" w:hAnsi="Tw Cen MT" w:cs="Arial"/>
        </w:rPr>
        <w:t xml:space="preserve"> así como de los 10 municipios del estado de Colima, bajo los siguientes ejes temáticos: </w:t>
      </w:r>
    </w:p>
    <w:p w14:paraId="6E758D6A" w14:textId="2BFB8E65" w:rsidR="0025681C" w:rsidRPr="00023EEF" w:rsidRDefault="0025681C" w:rsidP="006B0166">
      <w:pPr>
        <w:pStyle w:val="Prrafodelista"/>
        <w:numPr>
          <w:ilvl w:val="3"/>
          <w:numId w:val="44"/>
        </w:numPr>
        <w:spacing w:after="240"/>
        <w:jc w:val="both"/>
        <w:rPr>
          <w:rFonts w:ascii="Tw Cen MT" w:hAnsi="Tw Cen MT" w:cs="Arial"/>
        </w:rPr>
      </w:pPr>
      <w:r w:rsidRPr="00023EEF">
        <w:rPr>
          <w:rFonts w:ascii="Tw Cen MT" w:hAnsi="Tw Cen MT" w:cs="Arial"/>
        </w:rPr>
        <w:t>Dinámica Socio-Demográfica y Económica:</w:t>
      </w:r>
    </w:p>
    <w:p w14:paraId="2EBF1724"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Análisis espacial de la densidad poblacional y vivienda (actual y tendencias de crecimiento) basado en el último Censo (INEGI) y proyecciones oficiales.</w:t>
      </w:r>
    </w:p>
    <w:p w14:paraId="73E78ED3"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 xml:space="preserve">Mapeo de Unidades Económicas (DENUE) y equipamientos clave (salud, educación, gobierno) para identificar las zonas generadoras y </w:t>
      </w:r>
      <w:proofErr w:type="spellStart"/>
      <w:r w:rsidRPr="0025681C">
        <w:rPr>
          <w:rFonts w:ascii="Tw Cen MT" w:hAnsi="Tw Cen MT" w:cs="Arial"/>
        </w:rPr>
        <w:t>atractoras</w:t>
      </w:r>
      <w:proofErr w:type="spellEnd"/>
      <w:r w:rsidRPr="0025681C">
        <w:rPr>
          <w:rFonts w:ascii="Tw Cen MT" w:hAnsi="Tw Cen MT" w:cs="Arial"/>
        </w:rPr>
        <w:t xml:space="preserve"> de viajes.</w:t>
      </w:r>
    </w:p>
    <w:p w14:paraId="155F3130" w14:textId="49632CF1" w:rsidR="0025681C" w:rsidRPr="00023EEF" w:rsidRDefault="0025681C" w:rsidP="006B0166">
      <w:pPr>
        <w:pStyle w:val="Prrafodelista"/>
        <w:numPr>
          <w:ilvl w:val="3"/>
          <w:numId w:val="44"/>
        </w:numPr>
        <w:spacing w:after="240"/>
        <w:jc w:val="both"/>
        <w:rPr>
          <w:rFonts w:ascii="Tw Cen MT" w:hAnsi="Tw Cen MT" w:cs="Arial"/>
        </w:rPr>
      </w:pPr>
      <w:r w:rsidRPr="00023EEF">
        <w:rPr>
          <w:rFonts w:ascii="Tw Cen MT" w:hAnsi="Tw Cen MT" w:cs="Arial"/>
        </w:rPr>
        <w:t>Infraestructura y Entorno Físico:</w:t>
      </w:r>
    </w:p>
    <w:p w14:paraId="7FEEADB7"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Inventario de la red vial primaria, clasificando la vía por su función, sección transversal y capacidad operativa.</w:t>
      </w:r>
    </w:p>
    <w:p w14:paraId="1E885521" w14:textId="77777777" w:rsidR="00023EEF" w:rsidRDefault="0025681C" w:rsidP="00023EEF">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Identificación cartográfica de barreras urbanas (ríos, orografía, vías férreas, infraestructura carretera) que condicionan la conectividad entre zonas.</w:t>
      </w:r>
    </w:p>
    <w:p w14:paraId="31C6D5E0" w14:textId="572CC91A" w:rsidR="0025681C" w:rsidRPr="00023EEF" w:rsidRDefault="0025681C" w:rsidP="006B0166">
      <w:pPr>
        <w:pStyle w:val="Prrafodelista"/>
        <w:numPr>
          <w:ilvl w:val="3"/>
          <w:numId w:val="44"/>
        </w:numPr>
        <w:spacing w:after="240"/>
        <w:jc w:val="both"/>
        <w:rPr>
          <w:rFonts w:ascii="Tw Cen MT" w:hAnsi="Tw Cen MT" w:cs="Arial"/>
        </w:rPr>
      </w:pPr>
      <w:r w:rsidRPr="00023EEF">
        <w:rPr>
          <w:rFonts w:ascii="Tw Cen MT" w:hAnsi="Tw Cen MT" w:cs="Arial"/>
        </w:rPr>
        <w:t>Planeación y Normatividad:</w:t>
      </w:r>
    </w:p>
    <w:p w14:paraId="3407B98F"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lastRenderedPageBreak/>
        <w:t>•</w:t>
      </w:r>
      <w:r w:rsidRPr="0025681C">
        <w:rPr>
          <w:rFonts w:ascii="Tw Cen MT" w:hAnsi="Tw Cen MT" w:cs="Arial"/>
        </w:rPr>
        <w:tab/>
        <w:t>Revisión de los Planes de Desarrollo Urbano vigentes y su compatibilidad con la red de transporte propuesta.</w:t>
      </w:r>
    </w:p>
    <w:p w14:paraId="276682DC"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Inclusión de proyectos estratégicos de infraestructura pública o privada (corto y mediano plazo) que impactarán la movilidad futura.</w:t>
      </w:r>
    </w:p>
    <w:p w14:paraId="22B6F895" w14:textId="17644695" w:rsidR="0025681C" w:rsidRPr="00023EEF" w:rsidRDefault="0025681C" w:rsidP="006B0166">
      <w:pPr>
        <w:pStyle w:val="Prrafodelista"/>
        <w:numPr>
          <w:ilvl w:val="2"/>
          <w:numId w:val="44"/>
        </w:numPr>
        <w:spacing w:after="240"/>
        <w:jc w:val="both"/>
        <w:rPr>
          <w:rFonts w:ascii="Tw Cen MT" w:hAnsi="Tw Cen MT" w:cs="Arial"/>
        </w:rPr>
      </w:pPr>
      <w:r w:rsidRPr="00023EEF">
        <w:rPr>
          <w:rFonts w:ascii="Tw Cen MT" w:hAnsi="Tw Cen MT" w:cs="Arial"/>
        </w:rPr>
        <w:t>Caracterización de la Red vial</w:t>
      </w:r>
    </w:p>
    <w:p w14:paraId="606B2A9E"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deberá realizar un análisis detallado de las vialidades relevantes para la movilidad de personas en la zona de estudio, en la escala de Intervención Urbana, a efecto de tener una idea clara de la infraestructura vial disponible. El análisis deberá abarcar como mínimo lo siguiente:</w:t>
      </w:r>
    </w:p>
    <w:p w14:paraId="0A4EDBF9"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Inventario de la red vial primaria de la zona de estudio, especificando la clasificación del tipo de vía de acuerdo con la estructura vial del municipio, equipamiento, mobiliario, señalamiento horizontal y vertical, puntos de parada e infraestructura, zonas verdes, obstáculos y cualquier elemento que influye en la operación vial.</w:t>
      </w:r>
    </w:p>
    <w:p w14:paraId="0E599A81"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Ancho y configuración de secciones transversales tipo, especificando si cuenta con camellón central (físico o con marcas en el pavimento).</w:t>
      </w:r>
    </w:p>
    <w:p w14:paraId="1E88FF7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Identificación de las intersecciones conflictivas en cada zona de estudio más relevantes y se deberá plantear la solución más óptima en cada una de ellas.</w:t>
      </w:r>
    </w:p>
    <w:p w14:paraId="08BC247D"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Resultado de la caracterización de la Red Vial se deberá identificar y realizar un inventario de la infraestructura vial, que incentive la movilidad peatonal, así como la adecuación, mejoramiento o implementación de posibles tramos para uso de ciclovías que aprovechen de manera adecuada el espacio público en las zonas urbanas, desincentivan el uso del automóvil y ayuden a mitigar el tránsito vehicular.</w:t>
      </w:r>
    </w:p>
    <w:p w14:paraId="34D076C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Dentro del informe de la red vial, se deberá proponer un plan de acción que describa las estrategias de mitigación para los problemas de accesibilidad y seguridad identificados en las vialidades de la zona de estudio y que involucre al equipamiento, mobiliario, señalética, zonas exclusivas, monitoreo, seguridad, entre otros.</w:t>
      </w:r>
    </w:p>
    <w:p w14:paraId="3C686517" w14:textId="2649CE5E" w:rsidR="0025681C" w:rsidRPr="004D1472" w:rsidRDefault="0025681C" w:rsidP="006B0166">
      <w:pPr>
        <w:pStyle w:val="Prrafodelista"/>
        <w:numPr>
          <w:ilvl w:val="1"/>
          <w:numId w:val="44"/>
        </w:numPr>
        <w:spacing w:after="240"/>
        <w:jc w:val="both"/>
        <w:rPr>
          <w:rFonts w:ascii="Tw Cen MT" w:hAnsi="Tw Cen MT" w:cs="Arial"/>
          <w:b/>
          <w:bCs/>
        </w:rPr>
      </w:pPr>
      <w:r w:rsidRPr="004D1472">
        <w:rPr>
          <w:rFonts w:ascii="Tw Cen MT" w:hAnsi="Tw Cen MT" w:cs="Arial"/>
          <w:b/>
          <w:bCs/>
        </w:rPr>
        <w:t>Análisis de la oferta existente</w:t>
      </w:r>
    </w:p>
    <w:p w14:paraId="0BFAE5D2"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Para el análisis de la oferta existente se requiere realizar estudios de campo para recabar información a través de la inspección visual, conteos y encuestas que, al evaluarse y analizarse de manera conjunta, conforman los insumos suficientes para elaborar un diagnóstico de la situación actual del transporte y la movilidad. Dicho diagnóstico se divide en: oferta y demanda.</w:t>
      </w:r>
    </w:p>
    <w:p w14:paraId="334F6130" w14:textId="218DB31C" w:rsidR="0025681C" w:rsidRPr="004D1472" w:rsidRDefault="0025681C" w:rsidP="006B0166">
      <w:pPr>
        <w:pStyle w:val="Prrafodelista"/>
        <w:numPr>
          <w:ilvl w:val="2"/>
          <w:numId w:val="44"/>
        </w:numPr>
        <w:spacing w:after="240"/>
        <w:jc w:val="both"/>
        <w:rPr>
          <w:rFonts w:ascii="Tw Cen MT" w:hAnsi="Tw Cen MT" w:cs="Arial"/>
        </w:rPr>
      </w:pPr>
      <w:r w:rsidRPr="004D1472">
        <w:rPr>
          <w:rFonts w:ascii="Tw Cen MT" w:hAnsi="Tw Cen MT" w:cs="Arial"/>
        </w:rPr>
        <w:t>Análisis de la oferta del servicio de transporte público colectivo</w:t>
      </w:r>
    </w:p>
    <w:p w14:paraId="0750354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En el análisis de la oferta del servicio de transporte público colectivo se realiza una auditoría técnica integral de la capacidad instalada del sistema actual, abarcando el levantamiento físico y operativo de la infraestructura móvil (flota) y la configuración espacial de la red de servicio en los ámbitos urbano y suburbano. </w:t>
      </w:r>
    </w:p>
    <w:p w14:paraId="2B177E51"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lastRenderedPageBreak/>
        <w:t xml:space="preserve">Sus puntos clave radican en la digitalización georreferenciada de los derroteros para identificar sobreposiciones y coberturas ineficientes, el inventario detallado del parque vehicular (antigüedad, tipología y estado físico-mecánico) para determinar su vida útil remanente, y la medición en campo de los parámetros operativos reales (frecuencias, intervalos de paso y velocidades comerciales), insumos indispensables para contrastar la operación autorizada frente a la realidad del servicio y dimensionar la reestructuración para la implementación del Sistema Integrado de Transporte Público y del Sistema de Transporte Público Suburbano en el estado de Colima. </w:t>
      </w:r>
    </w:p>
    <w:p w14:paraId="3F55A764" w14:textId="76CD555C" w:rsidR="0025681C" w:rsidRPr="008D1C7F" w:rsidRDefault="004D1472" w:rsidP="0025681C">
      <w:pPr>
        <w:spacing w:after="240" w:line="240" w:lineRule="auto"/>
        <w:jc w:val="both"/>
        <w:rPr>
          <w:rFonts w:ascii="Tw Cen MT" w:hAnsi="Tw Cen MT" w:cs="Arial"/>
          <w:b/>
          <w:bCs/>
        </w:rPr>
      </w:pPr>
      <w:r w:rsidRPr="008D1C7F">
        <w:rPr>
          <w:rFonts w:ascii="Tw Cen MT" w:hAnsi="Tw Cen MT" w:cs="Arial"/>
          <w:b/>
          <w:bCs/>
        </w:rPr>
        <w:t>3</w:t>
      </w:r>
      <w:r w:rsidR="0025681C" w:rsidRPr="008D1C7F">
        <w:rPr>
          <w:rFonts w:ascii="Tw Cen MT" w:hAnsi="Tw Cen MT" w:cs="Arial"/>
          <w:b/>
          <w:bCs/>
        </w:rPr>
        <w:t>.</w:t>
      </w:r>
      <w:r w:rsidRPr="008D1C7F">
        <w:rPr>
          <w:rFonts w:ascii="Tw Cen MT" w:hAnsi="Tw Cen MT" w:cs="Arial"/>
          <w:b/>
          <w:bCs/>
        </w:rPr>
        <w:t>2</w:t>
      </w:r>
      <w:r w:rsidR="0025681C" w:rsidRPr="008D1C7F">
        <w:rPr>
          <w:rFonts w:ascii="Tw Cen MT" w:hAnsi="Tw Cen MT" w:cs="Arial"/>
          <w:b/>
          <w:bCs/>
        </w:rPr>
        <w:t>.1.</w:t>
      </w:r>
      <w:r w:rsidRPr="008D1C7F">
        <w:rPr>
          <w:rFonts w:ascii="Tw Cen MT" w:hAnsi="Tw Cen MT" w:cs="Arial"/>
          <w:b/>
          <w:bCs/>
        </w:rPr>
        <w:t xml:space="preserve">1. </w:t>
      </w:r>
      <w:r w:rsidR="0025681C" w:rsidRPr="008D1C7F">
        <w:rPr>
          <w:rFonts w:ascii="Tw Cen MT" w:hAnsi="Tw Cen MT" w:cs="Arial"/>
          <w:b/>
          <w:bCs/>
        </w:rPr>
        <w:t>Inventario de rutas urbanas y suburbanas</w:t>
      </w:r>
    </w:p>
    <w:p w14:paraId="5403897C"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Para la conformación del Inventario de rutas urbanas y suburbanas se realizará la recopilación, organización, y registro detallado de los parámetros básicos de caracterización y condiciones del servicio ofrecido por cada una de las rutas y empresas de transporte público que operan en la zona de objeto de estudio y que serán entregados previamente por la Subsecretaría de Movilidad.</w:t>
      </w:r>
    </w:p>
    <w:p w14:paraId="26BE31F1"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Para este rubro la Consultoría deberá obtener la caracterización básica del sistema de rutas relacionada con la definición del servicio, identificando los derroteros, número y ubicación de terminales, longitud de recorrido por sentido de circulación, la cantidad de rutas, los horarios y las tarifas del servicio.</w:t>
      </w:r>
    </w:p>
    <w:p w14:paraId="698EA07F"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Con base en la información referida anteriormente, la Consultoría determinará en conjunto con la Subsecretaría de Movilidad, los servicios que resultan significativos para la movilidad de las personas usuarias del transporte público de pasajeros en la región, urbano y suburbano, tomando en consideración:</w:t>
      </w:r>
    </w:p>
    <w:p w14:paraId="1FB01FF3"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1.</w:t>
      </w:r>
      <w:r w:rsidRPr="0025681C">
        <w:rPr>
          <w:rFonts w:ascii="Tw Cen MT" w:hAnsi="Tw Cen MT" w:cs="Arial"/>
        </w:rPr>
        <w:tab/>
        <w:t>La cobertura del derrotero con respecto al trazo de la nueva línea.</w:t>
      </w:r>
    </w:p>
    <w:p w14:paraId="42C671C3"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2.</w:t>
      </w:r>
      <w:r w:rsidRPr="0025681C">
        <w:rPr>
          <w:rFonts w:ascii="Tw Cen MT" w:hAnsi="Tw Cen MT" w:cs="Arial"/>
        </w:rPr>
        <w:tab/>
        <w:t>El número de unidades en operación.</w:t>
      </w:r>
    </w:p>
    <w:p w14:paraId="5207206D"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3.</w:t>
      </w:r>
      <w:r w:rsidRPr="0025681C">
        <w:rPr>
          <w:rFonts w:ascii="Tw Cen MT" w:hAnsi="Tw Cen MT" w:cs="Arial"/>
        </w:rPr>
        <w:tab/>
        <w:t>La magnitud estimada de la demanda que atienden.</w:t>
      </w:r>
    </w:p>
    <w:p w14:paraId="652BFC14" w14:textId="77777777" w:rsidR="0048379F" w:rsidRDefault="0048379F" w:rsidP="0025681C">
      <w:pPr>
        <w:spacing w:after="240" w:line="240" w:lineRule="auto"/>
        <w:jc w:val="both"/>
        <w:rPr>
          <w:rFonts w:ascii="Tw Cen MT" w:hAnsi="Tw Cen MT" w:cs="Arial"/>
        </w:rPr>
      </w:pPr>
    </w:p>
    <w:p w14:paraId="7673E696" w14:textId="6F6A898E"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La definición de estos servicios significativos serán insumos para la determinación del dimensionamiento del sistema de transporte público colectivo urbano y suburbano. </w:t>
      </w:r>
    </w:p>
    <w:p w14:paraId="57620566"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Se deberá proporcionar a la Subsecretaría de Movilidad, la relación de los servicios verificados, incorporada a una base de datos organizada por: ruta, origen - destino, sentidos de circulación, operador u organización, longitud del trazo, tipo de vehículo identificado, tipo de combustible, estado físico de la unidad y tarifa, así como una representación gráfica en plano, indicando las trayectorias de cada servicio en ambos sentidos. </w:t>
      </w:r>
    </w:p>
    <w:p w14:paraId="6675EC19" w14:textId="68D7128C" w:rsidR="0025681C" w:rsidRPr="008D1C7F" w:rsidRDefault="0048379F" w:rsidP="0025681C">
      <w:pPr>
        <w:spacing w:after="240" w:line="240" w:lineRule="auto"/>
        <w:jc w:val="both"/>
        <w:rPr>
          <w:rFonts w:ascii="Tw Cen MT" w:hAnsi="Tw Cen MT" w:cs="Arial"/>
          <w:b/>
          <w:bCs/>
        </w:rPr>
      </w:pPr>
      <w:r w:rsidRPr="008D1C7F">
        <w:rPr>
          <w:rFonts w:ascii="Tw Cen MT" w:hAnsi="Tw Cen MT" w:cs="Arial"/>
          <w:b/>
          <w:bCs/>
        </w:rPr>
        <w:t>3</w:t>
      </w:r>
      <w:r w:rsidR="0025681C" w:rsidRPr="008D1C7F">
        <w:rPr>
          <w:rFonts w:ascii="Tw Cen MT" w:hAnsi="Tw Cen MT" w:cs="Arial"/>
          <w:b/>
          <w:bCs/>
        </w:rPr>
        <w:t>.</w:t>
      </w:r>
      <w:r w:rsidRPr="008D1C7F">
        <w:rPr>
          <w:rFonts w:ascii="Tw Cen MT" w:hAnsi="Tw Cen MT" w:cs="Arial"/>
          <w:b/>
          <w:bCs/>
        </w:rPr>
        <w:t>2</w:t>
      </w:r>
      <w:r w:rsidR="0025681C" w:rsidRPr="008D1C7F">
        <w:rPr>
          <w:rFonts w:ascii="Tw Cen MT" w:hAnsi="Tw Cen MT" w:cs="Arial"/>
          <w:b/>
          <w:bCs/>
        </w:rPr>
        <w:t>.1.2.</w:t>
      </w:r>
      <w:r w:rsidR="0025681C" w:rsidRPr="008D1C7F">
        <w:rPr>
          <w:rFonts w:ascii="Tw Cen MT" w:hAnsi="Tw Cen MT" w:cs="Arial"/>
          <w:b/>
          <w:bCs/>
        </w:rPr>
        <w:tab/>
      </w:r>
      <w:r w:rsidRPr="008D1C7F">
        <w:rPr>
          <w:rFonts w:ascii="Tw Cen MT" w:hAnsi="Tw Cen MT" w:cs="Arial"/>
          <w:b/>
          <w:bCs/>
        </w:rPr>
        <w:t xml:space="preserve"> </w:t>
      </w:r>
      <w:r w:rsidR="0025681C" w:rsidRPr="008D1C7F">
        <w:rPr>
          <w:rFonts w:ascii="Tw Cen MT" w:hAnsi="Tw Cen MT" w:cs="Arial"/>
          <w:b/>
          <w:bCs/>
        </w:rPr>
        <w:t>Estudio de frecuencia de paso y ocupación</w:t>
      </w:r>
    </w:p>
    <w:p w14:paraId="54EF775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contabilizará el número de vehículos de transporte público de pasajeros que transitan por los puntos de aforo previamente definidos y con el visto bueno de la Subsecretaría de Movilidad.  La ubicación de puntos deberá cubrir al menos el 80% de rutas que conforman la red de transporte público de las ciudades conurbadas de Colima - Villa de Álvarez y de las ciudades de Tecomán y Manzanillo. Las estaciones de aforo deberán registrar:</w:t>
      </w:r>
    </w:p>
    <w:p w14:paraId="01C1180D"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a)</w:t>
      </w:r>
      <w:r w:rsidRPr="0025681C">
        <w:rPr>
          <w:rFonts w:ascii="Tw Cen MT" w:hAnsi="Tw Cen MT" w:cs="Arial"/>
        </w:rPr>
        <w:tab/>
        <w:t>Hora de paso de las unidades (hora y minutos).</w:t>
      </w:r>
    </w:p>
    <w:p w14:paraId="67C451FC"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b)</w:t>
      </w:r>
      <w:r w:rsidRPr="0025681C">
        <w:rPr>
          <w:rFonts w:ascii="Tw Cen MT" w:hAnsi="Tw Cen MT" w:cs="Arial"/>
        </w:rPr>
        <w:tab/>
        <w:t>Servicio que presta el vehículo.</w:t>
      </w:r>
    </w:p>
    <w:p w14:paraId="718A1147"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c)</w:t>
      </w:r>
      <w:r w:rsidRPr="0025681C">
        <w:rPr>
          <w:rFonts w:ascii="Tw Cen MT" w:hAnsi="Tw Cen MT" w:cs="Arial"/>
        </w:rPr>
        <w:tab/>
        <w:t>Bandera.</w:t>
      </w:r>
    </w:p>
    <w:p w14:paraId="58C5D4BE"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lastRenderedPageBreak/>
        <w:t>d)</w:t>
      </w:r>
      <w:r w:rsidRPr="0025681C">
        <w:rPr>
          <w:rFonts w:ascii="Tw Cen MT" w:hAnsi="Tw Cen MT" w:cs="Arial"/>
        </w:rPr>
        <w:tab/>
        <w:t>Placa y número económico de la unidad.</w:t>
      </w:r>
    </w:p>
    <w:p w14:paraId="387F51EB"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e)</w:t>
      </w:r>
      <w:r w:rsidRPr="0025681C">
        <w:rPr>
          <w:rFonts w:ascii="Tw Cen MT" w:hAnsi="Tw Cen MT" w:cs="Arial"/>
        </w:rPr>
        <w:tab/>
        <w:t>Tipo de unidad.</w:t>
      </w:r>
    </w:p>
    <w:p w14:paraId="0776767F"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f)</w:t>
      </w:r>
      <w:r w:rsidRPr="0025681C">
        <w:rPr>
          <w:rFonts w:ascii="Tw Cen MT" w:hAnsi="Tw Cen MT" w:cs="Arial"/>
        </w:rPr>
        <w:tab/>
        <w:t>Ocupación del vehículo (cantidad estimada de usuarios a bordo en función de las capacidades vehiculares observadas).</w:t>
      </w:r>
    </w:p>
    <w:p w14:paraId="66AC9C9C"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g)</w:t>
      </w:r>
      <w:r w:rsidRPr="0025681C">
        <w:rPr>
          <w:rFonts w:ascii="Tw Cen MT" w:hAnsi="Tw Cen MT" w:cs="Arial"/>
        </w:rPr>
        <w:tab/>
        <w:t>Sentido en que transita la unidad.</w:t>
      </w:r>
    </w:p>
    <w:p w14:paraId="701C68E9" w14:textId="77777777" w:rsidR="0048379F" w:rsidRDefault="0048379F" w:rsidP="0025681C">
      <w:pPr>
        <w:spacing w:after="240" w:line="240" w:lineRule="auto"/>
        <w:jc w:val="both"/>
        <w:rPr>
          <w:rFonts w:ascii="Tw Cen MT" w:hAnsi="Tw Cen MT" w:cs="Arial"/>
        </w:rPr>
      </w:pPr>
    </w:p>
    <w:p w14:paraId="0700E88A" w14:textId="1C07BE4E" w:rsidR="0025681C" w:rsidRPr="0025681C" w:rsidRDefault="0025681C" w:rsidP="0025681C">
      <w:pPr>
        <w:spacing w:after="240" w:line="240" w:lineRule="auto"/>
        <w:jc w:val="both"/>
        <w:rPr>
          <w:rFonts w:ascii="Tw Cen MT" w:hAnsi="Tw Cen MT" w:cs="Arial"/>
        </w:rPr>
      </w:pPr>
      <w:r w:rsidRPr="0025681C">
        <w:rPr>
          <w:rFonts w:ascii="Tw Cen MT" w:hAnsi="Tw Cen MT" w:cs="Arial"/>
        </w:rPr>
        <w:t>Con estos datos se deberá dimensionar la oferta y demanda de transporte que transita por cada punto de aforo. Esta actividad deberá llevarse a cabo con los alcances siguientes:</w:t>
      </w:r>
    </w:p>
    <w:p w14:paraId="48E59DC5"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a)</w:t>
      </w:r>
      <w:r w:rsidRPr="0025681C">
        <w:rPr>
          <w:rFonts w:ascii="Tw Cen MT" w:hAnsi="Tw Cen MT" w:cs="Arial"/>
        </w:rPr>
        <w:tab/>
        <w:t>El estudio debe corresponder al menos en un horario de registro de las 6:00 a las 22:00 horas y de ser necesario en horarios complementarios considerando la naturaleza de los servicios en estudio.</w:t>
      </w:r>
    </w:p>
    <w:p w14:paraId="2BE26BC7"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b)</w:t>
      </w:r>
      <w:r w:rsidRPr="0025681C">
        <w:rPr>
          <w:rFonts w:ascii="Tw Cen MT" w:hAnsi="Tw Cen MT" w:cs="Arial"/>
        </w:rPr>
        <w:tab/>
        <w:t>El estudio se aplicará por lo menos 2 (dos) días hábiles representativos (de martes a jueves), así como 1 (un) sábado, fuera del periodo vacacional escolar.</w:t>
      </w:r>
    </w:p>
    <w:p w14:paraId="0700EBF1" w14:textId="77777777" w:rsidR="0048379F" w:rsidRDefault="0048379F" w:rsidP="0025681C">
      <w:pPr>
        <w:spacing w:after="240" w:line="240" w:lineRule="auto"/>
        <w:jc w:val="both"/>
        <w:rPr>
          <w:rFonts w:ascii="Tw Cen MT" w:hAnsi="Tw Cen MT" w:cs="Arial"/>
        </w:rPr>
      </w:pPr>
    </w:p>
    <w:p w14:paraId="284D89A3" w14:textId="462EA872" w:rsidR="0025681C" w:rsidRPr="0025681C" w:rsidRDefault="0025681C" w:rsidP="0025681C">
      <w:pPr>
        <w:spacing w:after="240" w:line="240" w:lineRule="auto"/>
        <w:jc w:val="both"/>
        <w:rPr>
          <w:rFonts w:ascii="Tw Cen MT" w:hAnsi="Tw Cen MT" w:cs="Arial"/>
        </w:rPr>
      </w:pPr>
      <w:r w:rsidRPr="0025681C">
        <w:rPr>
          <w:rFonts w:ascii="Tw Cen MT" w:hAnsi="Tw Cen MT" w:cs="Arial"/>
        </w:rPr>
        <w:t>A partir de este estudio, la Consultoría deberá generar y presentar los resultados e indicadores derivados del análisis de la información obtenida en campo para cada uno de los servicios, para cada punto de aforo y agregado a nivel trazo que a continuación se describen:</w:t>
      </w:r>
    </w:p>
    <w:p w14:paraId="41A5EB9C"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a)</w:t>
      </w:r>
      <w:r w:rsidRPr="0025681C">
        <w:rPr>
          <w:rFonts w:ascii="Tw Cen MT" w:hAnsi="Tw Cen MT" w:cs="Arial"/>
        </w:rPr>
        <w:tab/>
        <w:t xml:space="preserve">Descripción gráfica de la ubicación de las estaciones de aforo de manera impresa y en archivo magnético desarrollado en KMZ, </w:t>
      </w:r>
      <w:proofErr w:type="spellStart"/>
      <w:r w:rsidRPr="0025681C">
        <w:rPr>
          <w:rFonts w:ascii="Tw Cen MT" w:hAnsi="Tw Cen MT" w:cs="Arial"/>
        </w:rPr>
        <w:t>Shapefile</w:t>
      </w:r>
      <w:proofErr w:type="spellEnd"/>
      <w:r w:rsidRPr="0025681C">
        <w:rPr>
          <w:rFonts w:ascii="Tw Cen MT" w:hAnsi="Tw Cen MT" w:cs="Arial"/>
        </w:rPr>
        <w:t>, QGIS o softwares compatibles, con la cartografía actualizada.</w:t>
      </w:r>
    </w:p>
    <w:p w14:paraId="154C9EC2"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b)</w:t>
      </w:r>
      <w:r w:rsidRPr="0025681C">
        <w:rPr>
          <w:rFonts w:ascii="Tw Cen MT" w:hAnsi="Tw Cen MT" w:cs="Arial"/>
        </w:rPr>
        <w:tab/>
        <w:t>Inventario de los servicios registrados por punto de aforo, señalando la organización que lo opera, origen y destino.</w:t>
      </w:r>
    </w:p>
    <w:p w14:paraId="37733F36"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c)</w:t>
      </w:r>
      <w:r w:rsidRPr="0025681C">
        <w:rPr>
          <w:rFonts w:ascii="Tw Cen MT" w:hAnsi="Tw Cen MT" w:cs="Arial"/>
        </w:rPr>
        <w:tab/>
        <w:t>Cantidad de vehículos en operación para cada servicio, operador, por punto de aforo y total para cada servicio.</w:t>
      </w:r>
    </w:p>
    <w:p w14:paraId="5B4CC013"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d)</w:t>
      </w:r>
      <w:r w:rsidRPr="0025681C">
        <w:rPr>
          <w:rFonts w:ascii="Tw Cen MT" w:hAnsi="Tw Cen MT" w:cs="Arial"/>
        </w:rPr>
        <w:tab/>
        <w:t>Tipo y capacidad de las unidades registradas.</w:t>
      </w:r>
    </w:p>
    <w:p w14:paraId="2A71815B"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e)</w:t>
      </w:r>
      <w:r w:rsidRPr="0025681C">
        <w:rPr>
          <w:rFonts w:ascii="Tw Cen MT" w:hAnsi="Tw Cen MT" w:cs="Arial"/>
        </w:rPr>
        <w:tab/>
        <w:t>Número total de vehículos que operan con y sin placas.</w:t>
      </w:r>
    </w:p>
    <w:p w14:paraId="5F7C3B7A"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f)</w:t>
      </w:r>
      <w:r w:rsidRPr="0025681C">
        <w:rPr>
          <w:rFonts w:ascii="Tw Cen MT" w:hAnsi="Tw Cen MT" w:cs="Arial"/>
        </w:rPr>
        <w:tab/>
        <w:t>Número de vueltas de cada unidad por el punto de aforo, por sentido.</w:t>
      </w:r>
    </w:p>
    <w:p w14:paraId="3C0292BC"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g)</w:t>
      </w:r>
      <w:r w:rsidRPr="0025681C">
        <w:rPr>
          <w:rFonts w:ascii="Tw Cen MT" w:hAnsi="Tw Cen MT" w:cs="Arial"/>
        </w:rPr>
        <w:tab/>
        <w:t>Ocupación promedio por vehículo.</w:t>
      </w:r>
    </w:p>
    <w:p w14:paraId="49C400DA"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h)</w:t>
      </w:r>
      <w:r w:rsidRPr="0025681C">
        <w:rPr>
          <w:rFonts w:ascii="Tw Cen MT" w:hAnsi="Tw Cen MT" w:cs="Arial"/>
        </w:rPr>
        <w:tab/>
        <w:t>Polígono de demanda que transita por cada una de las estaciones de aforo, por sentido (perfil horario).</w:t>
      </w:r>
    </w:p>
    <w:p w14:paraId="7F617AC4"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i)</w:t>
      </w:r>
      <w:r w:rsidRPr="0025681C">
        <w:rPr>
          <w:rFonts w:ascii="Tw Cen MT" w:hAnsi="Tw Cen MT" w:cs="Arial"/>
        </w:rPr>
        <w:tab/>
        <w:t>Determinación de las horas de máxima demanda y la hora valle.</w:t>
      </w:r>
    </w:p>
    <w:p w14:paraId="59AFADA8"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j)</w:t>
      </w:r>
      <w:r w:rsidRPr="0025681C">
        <w:rPr>
          <w:rFonts w:ascii="Tw Cen MT" w:hAnsi="Tw Cen MT" w:cs="Arial"/>
        </w:rPr>
        <w:tab/>
        <w:t>Intervalo de paso promedio y su dispersión, por ruta, ramal y sentido.</w:t>
      </w:r>
    </w:p>
    <w:p w14:paraId="43A5FAFF"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k)</w:t>
      </w:r>
      <w:r w:rsidRPr="0025681C">
        <w:rPr>
          <w:rFonts w:ascii="Tw Cen MT" w:hAnsi="Tw Cen MT" w:cs="Arial"/>
        </w:rPr>
        <w:tab/>
        <w:t>Frecuencias de cada servicio significativo por hora, por ruta, ramal y sentido.</w:t>
      </w:r>
    </w:p>
    <w:p w14:paraId="519AD0DE"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l)</w:t>
      </w:r>
      <w:r w:rsidRPr="0025681C">
        <w:rPr>
          <w:rFonts w:ascii="Tw Cen MT" w:hAnsi="Tw Cen MT" w:cs="Arial"/>
        </w:rPr>
        <w:tab/>
        <w:t>Balance entre la oferta y la demanda por hora, por ruta, ramal y sentido</w:t>
      </w:r>
    </w:p>
    <w:p w14:paraId="2A4A5F7A" w14:textId="77777777" w:rsidR="0048379F" w:rsidRDefault="0048379F" w:rsidP="0025681C">
      <w:pPr>
        <w:spacing w:after="240" w:line="240" w:lineRule="auto"/>
        <w:jc w:val="both"/>
        <w:rPr>
          <w:rFonts w:ascii="Tw Cen MT" w:hAnsi="Tw Cen MT" w:cs="Arial"/>
        </w:rPr>
      </w:pPr>
    </w:p>
    <w:p w14:paraId="3B4BB262" w14:textId="695CDAFF" w:rsidR="0025681C" w:rsidRPr="0025681C" w:rsidRDefault="0025681C" w:rsidP="0025681C">
      <w:pPr>
        <w:spacing w:after="240" w:line="240" w:lineRule="auto"/>
        <w:jc w:val="both"/>
        <w:rPr>
          <w:rFonts w:ascii="Tw Cen MT" w:hAnsi="Tw Cen MT" w:cs="Arial"/>
        </w:rPr>
      </w:pPr>
      <w:r w:rsidRPr="0025681C">
        <w:rPr>
          <w:rFonts w:ascii="Tw Cen MT" w:hAnsi="Tw Cen MT" w:cs="Arial"/>
        </w:rPr>
        <w:t>Se deberá proporcionar a la Subsecretaría de Movilidad, los resultados con memoria de cálculo con los registros recabados en campo, ordenados cronológicamente, por estación, por sentido y asignando a cada registro su respectivo servicio.</w:t>
      </w:r>
    </w:p>
    <w:p w14:paraId="62073C5B"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En caso de alguna eventualidad (tianguis, operativos, marchas, etc.) que afecte la operación de algún servicio, las muestras se levantarán en un día hábil (martes a jueves) o sábado, distinto al día de </w:t>
      </w:r>
      <w:proofErr w:type="gramStart"/>
      <w:r w:rsidRPr="0025681C">
        <w:rPr>
          <w:rFonts w:ascii="Tw Cen MT" w:hAnsi="Tw Cen MT" w:cs="Arial"/>
        </w:rPr>
        <w:t>afectación,  fuera</w:t>
      </w:r>
      <w:proofErr w:type="gramEnd"/>
      <w:r w:rsidRPr="0025681C">
        <w:rPr>
          <w:rFonts w:ascii="Tw Cen MT" w:hAnsi="Tw Cen MT" w:cs="Arial"/>
        </w:rPr>
        <w:t xml:space="preserve"> del periodo vacacional escolar. </w:t>
      </w:r>
    </w:p>
    <w:p w14:paraId="4AA35855" w14:textId="09195519" w:rsidR="0025681C" w:rsidRPr="008D1C7F" w:rsidRDefault="0048379F" w:rsidP="0025681C">
      <w:pPr>
        <w:spacing w:after="240" w:line="240" w:lineRule="auto"/>
        <w:jc w:val="both"/>
        <w:rPr>
          <w:rFonts w:ascii="Tw Cen MT" w:hAnsi="Tw Cen MT" w:cs="Arial"/>
          <w:b/>
          <w:bCs/>
        </w:rPr>
      </w:pPr>
      <w:r w:rsidRPr="008D1C7F">
        <w:rPr>
          <w:rFonts w:ascii="Tw Cen MT" w:hAnsi="Tw Cen MT" w:cs="Arial"/>
          <w:b/>
          <w:bCs/>
        </w:rPr>
        <w:t>3</w:t>
      </w:r>
      <w:r w:rsidR="0025681C" w:rsidRPr="008D1C7F">
        <w:rPr>
          <w:rFonts w:ascii="Tw Cen MT" w:hAnsi="Tw Cen MT" w:cs="Arial"/>
          <w:b/>
          <w:bCs/>
        </w:rPr>
        <w:t>.</w:t>
      </w:r>
      <w:r w:rsidRPr="008D1C7F">
        <w:rPr>
          <w:rFonts w:ascii="Tw Cen MT" w:hAnsi="Tw Cen MT" w:cs="Arial"/>
          <w:b/>
          <w:bCs/>
        </w:rPr>
        <w:t>2</w:t>
      </w:r>
      <w:r w:rsidR="0025681C" w:rsidRPr="008D1C7F">
        <w:rPr>
          <w:rFonts w:ascii="Tw Cen MT" w:hAnsi="Tw Cen MT" w:cs="Arial"/>
          <w:b/>
          <w:bCs/>
        </w:rPr>
        <w:t>.1.3.</w:t>
      </w:r>
      <w:r w:rsidR="0025681C" w:rsidRPr="008D1C7F">
        <w:rPr>
          <w:rFonts w:ascii="Tw Cen MT" w:hAnsi="Tw Cen MT" w:cs="Arial"/>
          <w:b/>
          <w:bCs/>
        </w:rPr>
        <w:tab/>
        <w:t xml:space="preserve"> Estudio de ascenso – descenso</w:t>
      </w:r>
    </w:p>
    <w:p w14:paraId="77809695"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lastRenderedPageBreak/>
        <w:t>La Consultoría deberá determinar el comportamiento de la demanda a lo largo del recorrido de cada servicio clasificado como significativo, por sentido y en diferentes horarios. Para ello se registrarán los ascensos y descensos al vehículo incluido una muestra en las bases y en cada parada que realiza a lo largo de su recorrido, con el objeto de tener una descripción de la demanda a lo largo de un día y su distribución a lo largo del recorrido.</w:t>
      </w:r>
    </w:p>
    <w:p w14:paraId="1B1DCCF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Los servicios significativos deberán estar acordados previamente con la Subsecretaría de Movilidad y el estudio se realizará durante un día hábil entre martes y jueves, y un sábado conforme a lo siguiente:</w:t>
      </w:r>
    </w:p>
    <w:p w14:paraId="614BE1EF"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a)</w:t>
      </w:r>
      <w:r w:rsidRPr="0025681C">
        <w:rPr>
          <w:rFonts w:ascii="Tw Cen MT" w:hAnsi="Tw Cen MT" w:cs="Arial"/>
        </w:rPr>
        <w:tab/>
        <w:t>El estudio se realizará durante los horarios de mayor carga que resulten del perfil horario del estudio frecuencia de paso y ocupación.</w:t>
      </w:r>
    </w:p>
    <w:p w14:paraId="37278A5B"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b)</w:t>
      </w:r>
      <w:r w:rsidRPr="0025681C">
        <w:rPr>
          <w:rFonts w:ascii="Tw Cen MT" w:hAnsi="Tw Cen MT" w:cs="Arial"/>
        </w:rPr>
        <w:tab/>
        <w:t>El estudio debe incluir al menos 3 (tres) muestras por sentido en la hora de máxima demanda matutina, 3 (tres) muestras por sentido en la hora de máxima demanda vespertina y 3 (tres) muestras por sentido en la hora valle.</w:t>
      </w:r>
    </w:p>
    <w:p w14:paraId="02F39A8E"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c)</w:t>
      </w:r>
      <w:r w:rsidRPr="0025681C">
        <w:rPr>
          <w:rFonts w:ascii="Tw Cen MT" w:hAnsi="Tw Cen MT" w:cs="Arial"/>
        </w:rPr>
        <w:tab/>
        <w:t>Las muestras deben tomarse para cada servicio significativo y cada día de estudio, esto es, al menos 18 (dieciocho) muestras por día, es decir, 9 (nueve) por sentido.</w:t>
      </w:r>
    </w:p>
    <w:p w14:paraId="567CF6BA"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d)</w:t>
      </w:r>
      <w:r w:rsidRPr="0025681C">
        <w:rPr>
          <w:rFonts w:ascii="Tw Cen MT" w:hAnsi="Tw Cen MT" w:cs="Arial"/>
        </w:rPr>
        <w:tab/>
        <w:t>El aforo de ambos sentidos se realizará tomando recorridos simultáneos para cada periodo de aforo.</w:t>
      </w:r>
    </w:p>
    <w:p w14:paraId="13121FCF"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e)</w:t>
      </w:r>
      <w:r w:rsidRPr="0025681C">
        <w:rPr>
          <w:rFonts w:ascii="Tw Cen MT" w:hAnsi="Tw Cen MT" w:cs="Arial"/>
        </w:rPr>
        <w:tab/>
        <w:t>La Consultoría deberá estandarizar los puntos de ascenso y descenso a lo largo de las vialidades objeto del estudio.</w:t>
      </w:r>
    </w:p>
    <w:p w14:paraId="395AF156"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f)</w:t>
      </w:r>
      <w:r w:rsidRPr="0025681C">
        <w:rPr>
          <w:rFonts w:ascii="Tw Cen MT" w:hAnsi="Tw Cen MT" w:cs="Arial"/>
        </w:rPr>
        <w:tab/>
        <w:t>La Consultoría deberá estructurar el polígono de carga para cada servicio por sentido y para todo el trayecto, agregando las demandas convergentes en horario y ubicación. Formulará un polígono de carga para todo el día y para los periodos de máxima demanda matutino y vespertino.</w:t>
      </w:r>
    </w:p>
    <w:p w14:paraId="70E93F5D"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g)</w:t>
      </w:r>
      <w:r w:rsidRPr="0025681C">
        <w:rPr>
          <w:rFonts w:ascii="Tw Cen MT" w:hAnsi="Tw Cen MT" w:cs="Arial"/>
        </w:rPr>
        <w:tab/>
        <w:t>La Consultoría deberá integrar polígonos de carga por sentido para cada servicio, en donde se identifiquen y cuantifiquen los movimientos de ascenso - descenso y la ocupación en cada parada a lo largo del recorrido.</w:t>
      </w:r>
    </w:p>
    <w:p w14:paraId="3F30CBCB" w14:textId="77777777" w:rsidR="0025681C" w:rsidRDefault="0025681C" w:rsidP="0048379F">
      <w:pPr>
        <w:spacing w:after="0" w:line="240" w:lineRule="auto"/>
        <w:jc w:val="both"/>
        <w:rPr>
          <w:rFonts w:ascii="Tw Cen MT" w:hAnsi="Tw Cen MT" w:cs="Arial"/>
        </w:rPr>
      </w:pPr>
      <w:r w:rsidRPr="0025681C">
        <w:rPr>
          <w:rFonts w:ascii="Tw Cen MT" w:hAnsi="Tw Cen MT" w:cs="Arial"/>
        </w:rPr>
        <w:t>h)</w:t>
      </w:r>
      <w:r w:rsidRPr="0025681C">
        <w:rPr>
          <w:rFonts w:ascii="Tw Cen MT" w:hAnsi="Tw Cen MT" w:cs="Arial"/>
        </w:rPr>
        <w:tab/>
        <w:t>La Consultoría deberá definir y analizar parámetros operativos, que permitan identificar la dinámica de cada servicio en general, siendo estos:</w:t>
      </w:r>
    </w:p>
    <w:p w14:paraId="257FAD1E" w14:textId="77777777" w:rsidR="0048379F" w:rsidRPr="0025681C" w:rsidRDefault="0048379F" w:rsidP="0048379F">
      <w:pPr>
        <w:spacing w:after="0" w:line="240" w:lineRule="auto"/>
        <w:jc w:val="both"/>
        <w:rPr>
          <w:rFonts w:ascii="Tw Cen MT" w:hAnsi="Tw Cen MT" w:cs="Arial"/>
        </w:rPr>
      </w:pPr>
    </w:p>
    <w:p w14:paraId="4E071212"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i.</w:t>
      </w:r>
      <w:r w:rsidRPr="0025681C">
        <w:rPr>
          <w:rFonts w:ascii="Tw Cen MT" w:hAnsi="Tw Cen MT" w:cs="Arial"/>
        </w:rPr>
        <w:tab/>
        <w:t>Ascensos promedio por corrida y por vuelta para cada servicio.</w:t>
      </w:r>
    </w:p>
    <w:p w14:paraId="004D28E4" w14:textId="77777777" w:rsidR="0025681C" w:rsidRPr="0025681C" w:rsidRDefault="0025681C" w:rsidP="0048379F">
      <w:pPr>
        <w:spacing w:after="0" w:line="240" w:lineRule="auto"/>
        <w:jc w:val="both"/>
        <w:rPr>
          <w:rFonts w:ascii="Tw Cen MT" w:hAnsi="Tw Cen MT" w:cs="Arial"/>
        </w:rPr>
      </w:pPr>
      <w:proofErr w:type="spellStart"/>
      <w:r w:rsidRPr="0025681C">
        <w:rPr>
          <w:rFonts w:ascii="Tw Cen MT" w:hAnsi="Tw Cen MT" w:cs="Arial"/>
        </w:rPr>
        <w:t>ii</w:t>
      </w:r>
      <w:proofErr w:type="spellEnd"/>
      <w:r w:rsidRPr="0025681C">
        <w:rPr>
          <w:rFonts w:ascii="Tw Cen MT" w:hAnsi="Tw Cen MT" w:cs="Arial"/>
        </w:rPr>
        <w:t>.</w:t>
      </w:r>
      <w:r w:rsidRPr="0025681C">
        <w:rPr>
          <w:rFonts w:ascii="Tw Cen MT" w:hAnsi="Tw Cen MT" w:cs="Arial"/>
        </w:rPr>
        <w:tab/>
        <w:t>Identificación de la Sección de Máxima Demanda (SMD)</w:t>
      </w:r>
    </w:p>
    <w:p w14:paraId="2B2658F8" w14:textId="77777777" w:rsidR="0025681C" w:rsidRPr="0025681C" w:rsidRDefault="0025681C" w:rsidP="0048379F">
      <w:pPr>
        <w:spacing w:after="0" w:line="240" w:lineRule="auto"/>
        <w:jc w:val="both"/>
        <w:rPr>
          <w:rFonts w:ascii="Tw Cen MT" w:hAnsi="Tw Cen MT" w:cs="Arial"/>
        </w:rPr>
      </w:pPr>
      <w:proofErr w:type="spellStart"/>
      <w:r w:rsidRPr="0025681C">
        <w:rPr>
          <w:rFonts w:ascii="Tw Cen MT" w:hAnsi="Tw Cen MT" w:cs="Arial"/>
        </w:rPr>
        <w:t>iii</w:t>
      </w:r>
      <w:proofErr w:type="spellEnd"/>
      <w:r w:rsidRPr="0025681C">
        <w:rPr>
          <w:rFonts w:ascii="Tw Cen MT" w:hAnsi="Tw Cen MT" w:cs="Arial"/>
        </w:rPr>
        <w:t>.</w:t>
      </w:r>
      <w:r w:rsidRPr="0025681C">
        <w:rPr>
          <w:rFonts w:ascii="Tw Cen MT" w:hAnsi="Tw Cen MT" w:cs="Arial"/>
        </w:rPr>
        <w:tab/>
        <w:t>Corridas ordenadas por periodo de levantamiento y por sentido del servicio.</w:t>
      </w:r>
    </w:p>
    <w:p w14:paraId="792FE707" w14:textId="77777777" w:rsidR="0025681C" w:rsidRPr="0025681C" w:rsidRDefault="0025681C" w:rsidP="0048379F">
      <w:pPr>
        <w:spacing w:after="0" w:line="240" w:lineRule="auto"/>
        <w:jc w:val="both"/>
        <w:rPr>
          <w:rFonts w:ascii="Tw Cen MT" w:hAnsi="Tw Cen MT" w:cs="Arial"/>
        </w:rPr>
      </w:pPr>
      <w:proofErr w:type="spellStart"/>
      <w:r w:rsidRPr="0025681C">
        <w:rPr>
          <w:rFonts w:ascii="Tw Cen MT" w:hAnsi="Tw Cen MT" w:cs="Arial"/>
        </w:rPr>
        <w:t>iv</w:t>
      </w:r>
      <w:proofErr w:type="spellEnd"/>
      <w:r w:rsidRPr="0025681C">
        <w:rPr>
          <w:rFonts w:ascii="Tw Cen MT" w:hAnsi="Tw Cen MT" w:cs="Arial"/>
        </w:rPr>
        <w:t>.</w:t>
      </w:r>
      <w:r w:rsidRPr="0025681C">
        <w:rPr>
          <w:rFonts w:ascii="Tw Cen MT" w:hAnsi="Tw Cen MT" w:cs="Arial"/>
        </w:rPr>
        <w:tab/>
        <w:t>Indicador de pasajeros-kilómetro para cada servicio por corrida, por periodos y por día.</w:t>
      </w:r>
    </w:p>
    <w:p w14:paraId="3DBEE3F7"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v.</w:t>
      </w:r>
      <w:r w:rsidRPr="0025681C">
        <w:rPr>
          <w:rFonts w:ascii="Tw Cen MT" w:hAnsi="Tw Cen MT" w:cs="Arial"/>
        </w:rPr>
        <w:tab/>
        <w:t>Puntos más importantes de ascenso y descenso, señalando horarios.</w:t>
      </w:r>
    </w:p>
    <w:p w14:paraId="5F3C4E46"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vi.</w:t>
      </w:r>
      <w:r w:rsidRPr="0025681C">
        <w:rPr>
          <w:rFonts w:ascii="Tw Cen MT" w:hAnsi="Tw Cen MT" w:cs="Arial"/>
        </w:rPr>
        <w:tab/>
        <w:t>Distancia promedio de viaje del usuario de cada servicio, por corrida, por periodos y por día.</w:t>
      </w:r>
    </w:p>
    <w:p w14:paraId="2793C193" w14:textId="77777777" w:rsidR="0025681C" w:rsidRPr="0025681C" w:rsidRDefault="0025681C" w:rsidP="0048379F">
      <w:pPr>
        <w:spacing w:after="0" w:line="240" w:lineRule="auto"/>
        <w:jc w:val="both"/>
        <w:rPr>
          <w:rFonts w:ascii="Tw Cen MT" w:hAnsi="Tw Cen MT" w:cs="Arial"/>
        </w:rPr>
      </w:pPr>
      <w:proofErr w:type="spellStart"/>
      <w:r w:rsidRPr="0025681C">
        <w:rPr>
          <w:rFonts w:ascii="Tw Cen MT" w:hAnsi="Tw Cen MT" w:cs="Arial"/>
        </w:rPr>
        <w:t>vii</w:t>
      </w:r>
      <w:proofErr w:type="spellEnd"/>
      <w:r w:rsidRPr="0025681C">
        <w:rPr>
          <w:rFonts w:ascii="Tw Cen MT" w:hAnsi="Tw Cen MT" w:cs="Arial"/>
        </w:rPr>
        <w:t>.</w:t>
      </w:r>
      <w:r w:rsidRPr="0025681C">
        <w:rPr>
          <w:rFonts w:ascii="Tw Cen MT" w:hAnsi="Tw Cen MT" w:cs="Arial"/>
        </w:rPr>
        <w:tab/>
        <w:t>Índice de rotación a bordo para cada servicio, por corrida, por periodo y por día.</w:t>
      </w:r>
    </w:p>
    <w:p w14:paraId="6A75FEB0" w14:textId="77777777" w:rsidR="0025681C" w:rsidRPr="0025681C" w:rsidRDefault="0025681C" w:rsidP="0048379F">
      <w:pPr>
        <w:spacing w:after="0" w:line="240" w:lineRule="auto"/>
        <w:jc w:val="both"/>
        <w:rPr>
          <w:rFonts w:ascii="Tw Cen MT" w:hAnsi="Tw Cen MT" w:cs="Arial"/>
        </w:rPr>
      </w:pPr>
      <w:proofErr w:type="spellStart"/>
      <w:r w:rsidRPr="0025681C">
        <w:rPr>
          <w:rFonts w:ascii="Tw Cen MT" w:hAnsi="Tw Cen MT" w:cs="Arial"/>
        </w:rPr>
        <w:t>viii</w:t>
      </w:r>
      <w:proofErr w:type="spellEnd"/>
      <w:r w:rsidRPr="0025681C">
        <w:rPr>
          <w:rFonts w:ascii="Tw Cen MT" w:hAnsi="Tw Cen MT" w:cs="Arial"/>
        </w:rPr>
        <w:t>.</w:t>
      </w:r>
      <w:r w:rsidRPr="0025681C">
        <w:rPr>
          <w:rFonts w:ascii="Tw Cen MT" w:hAnsi="Tw Cen MT" w:cs="Arial"/>
        </w:rPr>
        <w:tab/>
        <w:t>Índice de ocupación promedio para cada servicio, por corrida, por periodo y por día.</w:t>
      </w:r>
    </w:p>
    <w:p w14:paraId="4BB8A16B" w14:textId="77777777" w:rsidR="0025681C" w:rsidRPr="0025681C" w:rsidRDefault="0025681C" w:rsidP="0048379F">
      <w:pPr>
        <w:spacing w:after="0" w:line="240" w:lineRule="auto"/>
        <w:jc w:val="both"/>
        <w:rPr>
          <w:rFonts w:ascii="Tw Cen MT" w:hAnsi="Tw Cen MT" w:cs="Arial"/>
        </w:rPr>
      </w:pPr>
      <w:proofErr w:type="spellStart"/>
      <w:r w:rsidRPr="0025681C">
        <w:rPr>
          <w:rFonts w:ascii="Tw Cen MT" w:hAnsi="Tw Cen MT" w:cs="Arial"/>
        </w:rPr>
        <w:t>ix</w:t>
      </w:r>
      <w:proofErr w:type="spellEnd"/>
      <w:r w:rsidRPr="0025681C">
        <w:rPr>
          <w:rFonts w:ascii="Tw Cen MT" w:hAnsi="Tw Cen MT" w:cs="Arial"/>
        </w:rPr>
        <w:t>.</w:t>
      </w:r>
      <w:r w:rsidRPr="0025681C">
        <w:rPr>
          <w:rFonts w:ascii="Tw Cen MT" w:hAnsi="Tw Cen MT" w:cs="Arial"/>
        </w:rPr>
        <w:tab/>
        <w:t>Índice de captación de pasajeros por kilómetro (IPK) para cada servicio, por corrida, por periodo y por día.</w:t>
      </w:r>
    </w:p>
    <w:p w14:paraId="05156CE7"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x.</w:t>
      </w:r>
      <w:r w:rsidRPr="0025681C">
        <w:rPr>
          <w:rFonts w:ascii="Tw Cen MT" w:hAnsi="Tw Cen MT" w:cs="Arial"/>
        </w:rPr>
        <w:tab/>
        <w:t>Ocupación por kilómetro.</w:t>
      </w:r>
    </w:p>
    <w:p w14:paraId="21FF8408"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xi.</w:t>
      </w:r>
      <w:r w:rsidRPr="0025681C">
        <w:rPr>
          <w:rFonts w:ascii="Tw Cen MT" w:hAnsi="Tw Cen MT" w:cs="Arial"/>
        </w:rPr>
        <w:tab/>
        <w:t>Tiempos de recorrido.</w:t>
      </w:r>
    </w:p>
    <w:p w14:paraId="6278DD87" w14:textId="77777777" w:rsidR="0025681C" w:rsidRPr="0025681C" w:rsidRDefault="0025681C" w:rsidP="0048379F">
      <w:pPr>
        <w:spacing w:after="0" w:line="240" w:lineRule="auto"/>
        <w:jc w:val="both"/>
        <w:rPr>
          <w:rFonts w:ascii="Tw Cen MT" w:hAnsi="Tw Cen MT" w:cs="Arial"/>
        </w:rPr>
      </w:pPr>
      <w:proofErr w:type="spellStart"/>
      <w:r w:rsidRPr="0025681C">
        <w:rPr>
          <w:rFonts w:ascii="Tw Cen MT" w:hAnsi="Tw Cen MT" w:cs="Arial"/>
        </w:rPr>
        <w:t>xii</w:t>
      </w:r>
      <w:proofErr w:type="spellEnd"/>
      <w:r w:rsidRPr="0025681C">
        <w:rPr>
          <w:rFonts w:ascii="Tw Cen MT" w:hAnsi="Tw Cen MT" w:cs="Arial"/>
        </w:rPr>
        <w:t>.</w:t>
      </w:r>
      <w:r w:rsidRPr="0025681C">
        <w:rPr>
          <w:rFonts w:ascii="Tw Cen MT" w:hAnsi="Tw Cen MT" w:cs="Arial"/>
        </w:rPr>
        <w:tab/>
        <w:t>Velocidad operativa.</w:t>
      </w:r>
    </w:p>
    <w:p w14:paraId="51D76DD7" w14:textId="77777777" w:rsidR="0025681C" w:rsidRPr="0025681C" w:rsidRDefault="0025681C" w:rsidP="0048379F">
      <w:pPr>
        <w:spacing w:after="0" w:line="240" w:lineRule="auto"/>
        <w:jc w:val="both"/>
        <w:rPr>
          <w:rFonts w:ascii="Tw Cen MT" w:hAnsi="Tw Cen MT" w:cs="Arial"/>
        </w:rPr>
      </w:pPr>
      <w:proofErr w:type="spellStart"/>
      <w:r w:rsidRPr="0025681C">
        <w:rPr>
          <w:rFonts w:ascii="Tw Cen MT" w:hAnsi="Tw Cen MT" w:cs="Arial"/>
        </w:rPr>
        <w:t>xiii</w:t>
      </w:r>
      <w:proofErr w:type="spellEnd"/>
      <w:r w:rsidRPr="0025681C">
        <w:rPr>
          <w:rFonts w:ascii="Tw Cen MT" w:hAnsi="Tw Cen MT" w:cs="Arial"/>
        </w:rPr>
        <w:t>.</w:t>
      </w:r>
      <w:r w:rsidRPr="0025681C">
        <w:rPr>
          <w:rFonts w:ascii="Tw Cen MT" w:hAnsi="Tw Cen MT" w:cs="Arial"/>
        </w:rPr>
        <w:tab/>
        <w:t>Demanda estimada por sentido, por día y en las horas de máxima demanda para cada servicio.</w:t>
      </w:r>
    </w:p>
    <w:p w14:paraId="509DBD3A" w14:textId="77777777" w:rsidR="0025681C" w:rsidRPr="0025681C" w:rsidRDefault="0025681C" w:rsidP="0048379F">
      <w:pPr>
        <w:spacing w:after="0" w:line="240" w:lineRule="auto"/>
        <w:jc w:val="both"/>
        <w:rPr>
          <w:rFonts w:ascii="Tw Cen MT" w:hAnsi="Tw Cen MT" w:cs="Arial"/>
        </w:rPr>
      </w:pPr>
      <w:proofErr w:type="spellStart"/>
      <w:r w:rsidRPr="0025681C">
        <w:rPr>
          <w:rFonts w:ascii="Tw Cen MT" w:hAnsi="Tw Cen MT" w:cs="Arial"/>
        </w:rPr>
        <w:t>xiv</w:t>
      </w:r>
      <w:proofErr w:type="spellEnd"/>
      <w:r w:rsidRPr="0025681C">
        <w:rPr>
          <w:rFonts w:ascii="Tw Cen MT" w:hAnsi="Tw Cen MT" w:cs="Arial"/>
        </w:rPr>
        <w:t>.</w:t>
      </w:r>
      <w:r w:rsidRPr="0025681C">
        <w:rPr>
          <w:rFonts w:ascii="Tw Cen MT" w:hAnsi="Tw Cen MT" w:cs="Arial"/>
        </w:rPr>
        <w:tab/>
        <w:t>Demanda atendida por sentido en día hábil, sábado y domingo en toda la red de servicios significativos.</w:t>
      </w:r>
    </w:p>
    <w:p w14:paraId="4E713808" w14:textId="77777777" w:rsidR="0025681C" w:rsidRPr="0025681C" w:rsidRDefault="0025681C" w:rsidP="0048379F">
      <w:pPr>
        <w:spacing w:after="0" w:line="240" w:lineRule="auto"/>
        <w:jc w:val="both"/>
        <w:rPr>
          <w:rFonts w:ascii="Tw Cen MT" w:hAnsi="Tw Cen MT" w:cs="Arial"/>
        </w:rPr>
      </w:pPr>
      <w:proofErr w:type="spellStart"/>
      <w:r w:rsidRPr="0025681C">
        <w:rPr>
          <w:rFonts w:ascii="Tw Cen MT" w:hAnsi="Tw Cen MT" w:cs="Arial"/>
        </w:rPr>
        <w:t>xv</w:t>
      </w:r>
      <w:proofErr w:type="spellEnd"/>
      <w:r w:rsidRPr="0025681C">
        <w:rPr>
          <w:rFonts w:ascii="Tw Cen MT" w:hAnsi="Tw Cen MT" w:cs="Arial"/>
        </w:rPr>
        <w:t>.</w:t>
      </w:r>
      <w:r w:rsidRPr="0025681C">
        <w:rPr>
          <w:rFonts w:ascii="Tw Cen MT" w:hAnsi="Tw Cen MT" w:cs="Arial"/>
        </w:rPr>
        <w:tab/>
        <w:t>Demanda dentro del trazo en estudio.</w:t>
      </w:r>
    </w:p>
    <w:p w14:paraId="687F5C34" w14:textId="77777777" w:rsidR="0025681C" w:rsidRPr="0025681C" w:rsidRDefault="0025681C" w:rsidP="0048379F">
      <w:pPr>
        <w:spacing w:after="0" w:line="240" w:lineRule="auto"/>
        <w:jc w:val="both"/>
        <w:rPr>
          <w:rFonts w:ascii="Tw Cen MT" w:hAnsi="Tw Cen MT" w:cs="Arial"/>
        </w:rPr>
      </w:pPr>
      <w:proofErr w:type="spellStart"/>
      <w:r w:rsidRPr="0025681C">
        <w:rPr>
          <w:rFonts w:ascii="Tw Cen MT" w:hAnsi="Tw Cen MT" w:cs="Arial"/>
        </w:rPr>
        <w:t>xvi</w:t>
      </w:r>
      <w:proofErr w:type="spellEnd"/>
      <w:r w:rsidRPr="0025681C">
        <w:rPr>
          <w:rFonts w:ascii="Tw Cen MT" w:hAnsi="Tw Cen MT" w:cs="Arial"/>
        </w:rPr>
        <w:t>.</w:t>
      </w:r>
      <w:r w:rsidRPr="0025681C">
        <w:rPr>
          <w:rFonts w:ascii="Tw Cen MT" w:hAnsi="Tw Cen MT" w:cs="Arial"/>
        </w:rPr>
        <w:tab/>
        <w:t>Horario y volumen de usuarios que se registran en el periodo de mayor demanda.</w:t>
      </w:r>
    </w:p>
    <w:p w14:paraId="790113CC" w14:textId="77777777" w:rsidR="0025681C" w:rsidRPr="0025681C" w:rsidRDefault="0025681C" w:rsidP="0048379F">
      <w:pPr>
        <w:spacing w:after="0" w:line="240" w:lineRule="auto"/>
        <w:jc w:val="both"/>
        <w:rPr>
          <w:rFonts w:ascii="Tw Cen MT" w:hAnsi="Tw Cen MT" w:cs="Arial"/>
        </w:rPr>
      </w:pPr>
      <w:proofErr w:type="spellStart"/>
      <w:r w:rsidRPr="0025681C">
        <w:rPr>
          <w:rFonts w:ascii="Tw Cen MT" w:hAnsi="Tw Cen MT" w:cs="Arial"/>
        </w:rPr>
        <w:t>xvii</w:t>
      </w:r>
      <w:proofErr w:type="spellEnd"/>
      <w:r w:rsidRPr="0025681C">
        <w:rPr>
          <w:rFonts w:ascii="Tw Cen MT" w:hAnsi="Tw Cen MT" w:cs="Arial"/>
        </w:rPr>
        <w:t>.</w:t>
      </w:r>
      <w:r w:rsidRPr="0025681C">
        <w:rPr>
          <w:rFonts w:ascii="Tw Cen MT" w:hAnsi="Tw Cen MT" w:cs="Arial"/>
        </w:rPr>
        <w:tab/>
        <w:t>Hoja de cálculo con los recorridos obtenidos en campo y ordenados cronológicamente, por sentido y para cada servicio.</w:t>
      </w:r>
    </w:p>
    <w:p w14:paraId="3961824E"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lastRenderedPageBreak/>
        <w:t xml:space="preserve">En caso de alguna eventualidad (tianguis, operativos, marchas, etc.) que afecte la operación de algún servicio, las muestras se levantarán en un día hábil: martes a jueves y sábado, distinto al día de afectación, fuera del periodo vacacional escolar. </w:t>
      </w:r>
    </w:p>
    <w:p w14:paraId="6CD0B44A" w14:textId="17AE770C" w:rsidR="0025681C" w:rsidRPr="00DB3822" w:rsidRDefault="0048379F" w:rsidP="0025681C">
      <w:pPr>
        <w:spacing w:after="240" w:line="240" w:lineRule="auto"/>
        <w:jc w:val="both"/>
        <w:rPr>
          <w:rFonts w:ascii="Tw Cen MT" w:hAnsi="Tw Cen MT" w:cs="Arial"/>
          <w:b/>
          <w:bCs/>
        </w:rPr>
      </w:pPr>
      <w:r w:rsidRPr="00DB3822">
        <w:rPr>
          <w:rFonts w:ascii="Tw Cen MT" w:hAnsi="Tw Cen MT" w:cs="Arial"/>
          <w:b/>
          <w:bCs/>
        </w:rPr>
        <w:t>3</w:t>
      </w:r>
      <w:r w:rsidR="0025681C" w:rsidRPr="00DB3822">
        <w:rPr>
          <w:rFonts w:ascii="Tw Cen MT" w:hAnsi="Tw Cen MT" w:cs="Arial"/>
          <w:b/>
          <w:bCs/>
        </w:rPr>
        <w:t>.</w:t>
      </w:r>
      <w:r w:rsidRPr="00DB3822">
        <w:rPr>
          <w:rFonts w:ascii="Tw Cen MT" w:hAnsi="Tw Cen MT" w:cs="Arial"/>
          <w:b/>
          <w:bCs/>
        </w:rPr>
        <w:t>2</w:t>
      </w:r>
      <w:r w:rsidR="0025681C" w:rsidRPr="00DB3822">
        <w:rPr>
          <w:rFonts w:ascii="Tw Cen MT" w:hAnsi="Tw Cen MT" w:cs="Arial"/>
          <w:b/>
          <w:bCs/>
        </w:rPr>
        <w:t>.1.4.</w:t>
      </w:r>
      <w:r w:rsidR="0025681C" w:rsidRPr="00DB3822">
        <w:rPr>
          <w:rFonts w:ascii="Tw Cen MT" w:hAnsi="Tw Cen MT" w:cs="Arial"/>
          <w:b/>
          <w:bCs/>
        </w:rPr>
        <w:tab/>
        <w:t xml:space="preserve"> Tiempos de recorrido y demoras</w:t>
      </w:r>
    </w:p>
    <w:p w14:paraId="1DA15F7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Como parte de las actividades que deberán realizarse a bordo de las unidades que prestan los servicios significativos, se registrarán los tiempos de recorrido entre terminales. La Consultoría deberá obtener muestras simultáneas al estudio de ascenso y descenso, registrando la salida de las bases de cada servicio, por hora y por sentido, así como el registro de la hora en que sale la unidad de la base o cierre de circuito, hora de llegada y salida en cada una de las paradas que realice la unidad en el trayecto, registrando el tiempo y la causa de las demoras; y la hora del término del recorrido.</w:t>
      </w:r>
    </w:p>
    <w:p w14:paraId="52D71C89"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El estudio se realizará a la par del estudio ascenso y descenso, durante un día hábil entre martes y jueves, y un sábado, durante los horarios de mayor carga que resulten del perfil horario del estudio frecuencia de paso y ocupación. Por lo que debe incluir al menos 3 (tres) muestras por sentido en la hora de máxima demanda matutina, 3 (tres) muestras por sentido en la hora de máxima demanda vespertina y 3 (tres) muestras por sentido en la hora valle. </w:t>
      </w:r>
    </w:p>
    <w:p w14:paraId="216E8D3C"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En caso de alguna eventualidad (tianguis, operativos, marchas, etc.) que afecte la operación de algún servicio, las muestras se levantarán en un día hábil: martes a jueves y sábado, distinto al día de afectación, fuera del periodo vacacional escolar. </w:t>
      </w:r>
    </w:p>
    <w:p w14:paraId="292D0BFE" w14:textId="0308D10C" w:rsidR="0025681C" w:rsidRPr="00DB3822" w:rsidRDefault="0048379F" w:rsidP="0025681C">
      <w:pPr>
        <w:spacing w:after="240" w:line="240" w:lineRule="auto"/>
        <w:jc w:val="both"/>
        <w:rPr>
          <w:rFonts w:ascii="Tw Cen MT" w:hAnsi="Tw Cen MT" w:cs="Arial"/>
          <w:b/>
          <w:bCs/>
        </w:rPr>
      </w:pPr>
      <w:r w:rsidRPr="00DB3822">
        <w:rPr>
          <w:rFonts w:ascii="Tw Cen MT" w:hAnsi="Tw Cen MT" w:cs="Arial"/>
          <w:b/>
          <w:bCs/>
        </w:rPr>
        <w:t>3</w:t>
      </w:r>
      <w:r w:rsidR="0025681C" w:rsidRPr="00DB3822">
        <w:rPr>
          <w:rFonts w:ascii="Tw Cen MT" w:hAnsi="Tw Cen MT" w:cs="Arial"/>
          <w:b/>
          <w:bCs/>
        </w:rPr>
        <w:t>.</w:t>
      </w:r>
      <w:r w:rsidRPr="00DB3822">
        <w:rPr>
          <w:rFonts w:ascii="Tw Cen MT" w:hAnsi="Tw Cen MT" w:cs="Arial"/>
          <w:b/>
          <w:bCs/>
        </w:rPr>
        <w:t>2</w:t>
      </w:r>
      <w:r w:rsidR="0025681C" w:rsidRPr="00DB3822">
        <w:rPr>
          <w:rFonts w:ascii="Tw Cen MT" w:hAnsi="Tw Cen MT" w:cs="Arial"/>
          <w:b/>
          <w:bCs/>
        </w:rPr>
        <w:t>.1.5.</w:t>
      </w:r>
      <w:r w:rsidR="0025681C" w:rsidRPr="00DB3822">
        <w:rPr>
          <w:rFonts w:ascii="Tw Cen MT" w:hAnsi="Tw Cen MT" w:cs="Arial"/>
          <w:b/>
          <w:bCs/>
        </w:rPr>
        <w:tab/>
        <w:t xml:space="preserve"> Despacho en bases o cierres de circuito</w:t>
      </w:r>
    </w:p>
    <w:p w14:paraId="4031D6E8"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Simultáneamente al aforo de ascenso y descenso (durante un día hábil, entre martes y jueves, y un sábado), la Consultoría deberá registrar el despacho de unidades en bases o cierres de circuito de origen y destino de cada uno de los servicios clasificados como significativos en horario de registro de las 6:00 a las 22:00 horas y de ser necesario en horarios complementarios considerando la naturaleza de los servicios en estudio.</w:t>
      </w:r>
    </w:p>
    <w:p w14:paraId="530E4EA2"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Como parte de esta actividad la Consultoría realizará el acopio de la información siguiente:</w:t>
      </w:r>
    </w:p>
    <w:p w14:paraId="66EB7A36"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a)</w:t>
      </w:r>
      <w:r w:rsidRPr="0025681C">
        <w:rPr>
          <w:rFonts w:ascii="Tw Cen MT" w:hAnsi="Tw Cen MT" w:cs="Arial"/>
        </w:rPr>
        <w:tab/>
        <w:t>Denominación y ubicación de las bases.</w:t>
      </w:r>
    </w:p>
    <w:p w14:paraId="72BC4FE4"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i)</w:t>
      </w:r>
      <w:r w:rsidRPr="0025681C">
        <w:rPr>
          <w:rFonts w:ascii="Tw Cen MT" w:hAnsi="Tw Cen MT" w:cs="Arial"/>
        </w:rPr>
        <w:tab/>
        <w:t>Descripción de los servicios que se despachan en la base, esto es a diferentes destinos.</w:t>
      </w:r>
    </w:p>
    <w:p w14:paraId="3D51DBB5"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j)</w:t>
      </w:r>
      <w:r w:rsidRPr="0025681C">
        <w:rPr>
          <w:rFonts w:ascii="Tw Cen MT" w:hAnsi="Tw Cen MT" w:cs="Arial"/>
        </w:rPr>
        <w:tab/>
        <w:t>Registro del horario de operación de cada servicio.</w:t>
      </w:r>
    </w:p>
    <w:p w14:paraId="08668E97"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k)</w:t>
      </w:r>
      <w:r w:rsidRPr="0025681C">
        <w:rPr>
          <w:rFonts w:ascii="Tw Cen MT" w:hAnsi="Tw Cen MT" w:cs="Arial"/>
        </w:rPr>
        <w:tab/>
        <w:t>Registro de la hora de llegada, salida, procedencia y destino de cada vehículo, en su caso, si la llegada o salida está fuera de servicio.</w:t>
      </w:r>
    </w:p>
    <w:p w14:paraId="6178F68B"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l)</w:t>
      </w:r>
      <w:r w:rsidRPr="0025681C">
        <w:rPr>
          <w:rFonts w:ascii="Tw Cen MT" w:hAnsi="Tw Cen MT" w:cs="Arial"/>
        </w:rPr>
        <w:tab/>
        <w:t>Registrar el número económico y número de placa, tipo, año/modelo y combustible de cada vehículo.</w:t>
      </w:r>
    </w:p>
    <w:p w14:paraId="78971B78"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m)</w:t>
      </w:r>
      <w:r w:rsidRPr="0025681C">
        <w:rPr>
          <w:rFonts w:ascii="Tw Cen MT" w:hAnsi="Tw Cen MT" w:cs="Arial"/>
        </w:rPr>
        <w:tab/>
        <w:t>Número de vehículos en espera en la base.</w:t>
      </w:r>
    </w:p>
    <w:p w14:paraId="5805B6CA"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n)</w:t>
      </w:r>
      <w:r w:rsidRPr="0025681C">
        <w:rPr>
          <w:rFonts w:ascii="Tw Cen MT" w:hAnsi="Tw Cen MT" w:cs="Arial"/>
        </w:rPr>
        <w:tab/>
        <w:t>Flota operativa en día típico, sábado y domingo.</w:t>
      </w:r>
    </w:p>
    <w:p w14:paraId="6E42484F"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o)</w:t>
      </w:r>
      <w:r w:rsidRPr="0025681C">
        <w:rPr>
          <w:rFonts w:ascii="Tw Cen MT" w:hAnsi="Tw Cen MT" w:cs="Arial"/>
        </w:rPr>
        <w:tab/>
        <w:t>Flota total registrada por servicio significativo por ruta.</w:t>
      </w:r>
    </w:p>
    <w:p w14:paraId="7FDCF23C"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w:t>
      </w:r>
    </w:p>
    <w:p w14:paraId="5A45EB98"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deberá reportar los casos en que las unidades realizan cortes de recorrido sin registrarse en la base o en algún subtramo del recorrido (servicios locales). Así mismo, deberá verificar y reportar la operación con bases lanzaderas y tenerlo en consideración en su levantamiento de información.</w:t>
      </w:r>
    </w:p>
    <w:p w14:paraId="476C138A"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lastRenderedPageBreak/>
        <w:t>La Consultoría deberá realizar esta actividad simultáneamente en todas las bases y cierres de circuito que se relacionen con un mismo servicio, a efecto de estar en posibilidad de reconstruir la operación del servicio en estudio.</w:t>
      </w:r>
    </w:p>
    <w:p w14:paraId="18366F8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En caso de alguna eventualidad (tianguis, operativos, marchas, etc.) que afecte la operación de algún servicio, las muestras se levantarán en un día hábil: martes a jueves y sábado, distinto al día de afectación, fuera del periodo vacacional escolar. </w:t>
      </w:r>
    </w:p>
    <w:p w14:paraId="7B603738" w14:textId="0B7D4E91" w:rsidR="0025681C" w:rsidRPr="00DB3822" w:rsidRDefault="0048379F" w:rsidP="0025681C">
      <w:pPr>
        <w:spacing w:after="240" w:line="240" w:lineRule="auto"/>
        <w:jc w:val="both"/>
        <w:rPr>
          <w:rFonts w:ascii="Tw Cen MT" w:hAnsi="Tw Cen MT" w:cs="Arial"/>
          <w:b/>
          <w:bCs/>
        </w:rPr>
      </w:pPr>
      <w:r w:rsidRPr="00DB3822">
        <w:rPr>
          <w:rFonts w:ascii="Tw Cen MT" w:hAnsi="Tw Cen MT" w:cs="Arial"/>
          <w:b/>
          <w:bCs/>
        </w:rPr>
        <w:t>3</w:t>
      </w:r>
      <w:r w:rsidR="0025681C" w:rsidRPr="00DB3822">
        <w:rPr>
          <w:rFonts w:ascii="Tw Cen MT" w:hAnsi="Tw Cen MT" w:cs="Arial"/>
          <w:b/>
          <w:bCs/>
        </w:rPr>
        <w:t>.</w:t>
      </w:r>
      <w:r w:rsidRPr="00DB3822">
        <w:rPr>
          <w:rFonts w:ascii="Tw Cen MT" w:hAnsi="Tw Cen MT" w:cs="Arial"/>
          <w:b/>
          <w:bCs/>
        </w:rPr>
        <w:t>2</w:t>
      </w:r>
      <w:r w:rsidR="0025681C" w:rsidRPr="00DB3822">
        <w:rPr>
          <w:rFonts w:ascii="Tw Cen MT" w:hAnsi="Tw Cen MT" w:cs="Arial"/>
          <w:b/>
          <w:bCs/>
        </w:rPr>
        <w:t>.1.6.</w:t>
      </w:r>
      <w:r w:rsidR="0025681C" w:rsidRPr="00DB3822">
        <w:rPr>
          <w:rFonts w:ascii="Tw Cen MT" w:hAnsi="Tw Cen MT" w:cs="Arial"/>
          <w:b/>
          <w:bCs/>
        </w:rPr>
        <w:tab/>
        <w:t xml:space="preserve"> Estudio de aforos de flujo y direccionales con clasificación vehicular </w:t>
      </w:r>
    </w:p>
    <w:p w14:paraId="3533689D"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Aforos direccionales.</w:t>
      </w:r>
    </w:p>
    <w:p w14:paraId="10411FE3"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Para la realización de los aforos direccionales, la Consultoría deberá atender lo siguiente: </w:t>
      </w:r>
    </w:p>
    <w:p w14:paraId="2D70FA91"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a)</w:t>
      </w:r>
      <w:r w:rsidRPr="0025681C">
        <w:rPr>
          <w:rFonts w:ascii="Tw Cen MT" w:hAnsi="Tw Cen MT" w:cs="Arial"/>
        </w:rPr>
        <w:tab/>
        <w:t xml:space="preserve">Identificar las secciones conflictivas en la zona de estudio para cada uno de los municipios del estado de Colima. </w:t>
      </w:r>
    </w:p>
    <w:p w14:paraId="624961DE"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b)</w:t>
      </w:r>
      <w:r w:rsidRPr="0025681C">
        <w:rPr>
          <w:rFonts w:ascii="Tw Cen MT" w:hAnsi="Tw Cen MT" w:cs="Arial"/>
        </w:rPr>
        <w:tab/>
        <w:t>Organizar y clasificar las intersecciones en función de su equipamiento, número de carriles y sentidos de circulación, así como la definición de si es intersección semaforizada o carece de este dispositivo de control de tránsito.</w:t>
      </w:r>
    </w:p>
    <w:p w14:paraId="343C6FA5"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c)</w:t>
      </w:r>
      <w:r w:rsidRPr="0025681C">
        <w:rPr>
          <w:rFonts w:ascii="Tw Cen MT" w:hAnsi="Tw Cen MT" w:cs="Arial"/>
        </w:rPr>
        <w:tab/>
        <w:t xml:space="preserve">A partir de los dos puntos anteriores, la Consultoría deberá proponer la ubicación de las intersecciones que requieren ser analizadas mediante el levantamiento de los aforos direccionales. </w:t>
      </w:r>
    </w:p>
    <w:p w14:paraId="0D93D94C" w14:textId="77777777" w:rsidR="0025681C" w:rsidRPr="0025681C" w:rsidRDefault="0025681C" w:rsidP="0048379F">
      <w:pPr>
        <w:spacing w:after="0" w:line="240" w:lineRule="auto"/>
        <w:jc w:val="both"/>
        <w:rPr>
          <w:rFonts w:ascii="Tw Cen MT" w:hAnsi="Tw Cen MT" w:cs="Arial"/>
        </w:rPr>
      </w:pPr>
      <w:r w:rsidRPr="0025681C">
        <w:rPr>
          <w:rFonts w:ascii="Tw Cen MT" w:hAnsi="Tw Cen MT" w:cs="Arial"/>
        </w:rPr>
        <w:t>d)</w:t>
      </w:r>
      <w:r w:rsidRPr="0025681C">
        <w:rPr>
          <w:rFonts w:ascii="Tw Cen MT" w:hAnsi="Tw Cen MT" w:cs="Arial"/>
        </w:rPr>
        <w:tab/>
        <w:t>La duración de este estudio será de 3 (tres) horas, en la hora de mayor demanda matutina con cortes cada 15 (quince) minutos para 1 (un) día hábil, entre martes y jueves, y un sábado. En caso de alguna eventualidad (tianguis, operativos, marchas, etc.) que afecte el flujo vehicular convencional, las muestras se levantarán en un día hábil distinto al día de afectación, fuera del periodo vacacional escolar.</w:t>
      </w:r>
    </w:p>
    <w:p w14:paraId="289AD5BC" w14:textId="77777777" w:rsidR="0048379F" w:rsidRDefault="0048379F" w:rsidP="0025681C">
      <w:pPr>
        <w:spacing w:after="240" w:line="240" w:lineRule="auto"/>
        <w:jc w:val="both"/>
        <w:rPr>
          <w:rFonts w:ascii="Tw Cen MT" w:hAnsi="Tw Cen MT" w:cs="Arial"/>
        </w:rPr>
      </w:pPr>
    </w:p>
    <w:p w14:paraId="7C03EF9A" w14:textId="09E81C85" w:rsidR="0025681C" w:rsidRPr="0025681C" w:rsidRDefault="0025681C" w:rsidP="0025681C">
      <w:pPr>
        <w:spacing w:after="240" w:line="240" w:lineRule="auto"/>
        <w:jc w:val="both"/>
        <w:rPr>
          <w:rFonts w:ascii="Tw Cen MT" w:hAnsi="Tw Cen MT" w:cs="Arial"/>
        </w:rPr>
      </w:pPr>
      <w:r w:rsidRPr="0025681C">
        <w:rPr>
          <w:rFonts w:ascii="Tw Cen MT" w:hAnsi="Tw Cen MT" w:cs="Arial"/>
        </w:rPr>
        <w:t>Aforos de flujo.</w:t>
      </w:r>
    </w:p>
    <w:p w14:paraId="3E0BF396"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En el caso de los estudios de aforo vehicular del tipo automático, se deberán identificar las zonas con mayor congestión vehicular y que sean altamente significativas en función de la movilidad en la región. El número de puntos de aforo deberá ser propuesto por la Consultoría y tendrá una duración de 7 (siete) días, 24 (veinticuatro) horas por día. Adicionalmente, se deberá realizar un aforo de calibración para este estudio durante 8 (ocho) horas para un día entre semana por estación. </w:t>
      </w:r>
    </w:p>
    <w:p w14:paraId="6B8C9915" w14:textId="642E043F" w:rsidR="0025681C" w:rsidRPr="00305B93" w:rsidRDefault="00B324DD" w:rsidP="0025681C">
      <w:pPr>
        <w:spacing w:after="240" w:line="240" w:lineRule="auto"/>
        <w:jc w:val="both"/>
        <w:rPr>
          <w:rFonts w:ascii="Tw Cen MT" w:hAnsi="Tw Cen MT" w:cs="Arial"/>
          <w:b/>
          <w:bCs/>
        </w:rPr>
      </w:pPr>
      <w:r w:rsidRPr="00305B93">
        <w:rPr>
          <w:rFonts w:ascii="Tw Cen MT" w:hAnsi="Tw Cen MT" w:cs="Arial"/>
          <w:b/>
          <w:bCs/>
        </w:rPr>
        <w:t>3</w:t>
      </w:r>
      <w:r w:rsidR="0025681C" w:rsidRPr="00305B93">
        <w:rPr>
          <w:rFonts w:ascii="Tw Cen MT" w:hAnsi="Tw Cen MT" w:cs="Arial"/>
          <w:b/>
          <w:bCs/>
        </w:rPr>
        <w:t>.</w:t>
      </w:r>
      <w:r w:rsidR="00305B93" w:rsidRPr="00305B93">
        <w:rPr>
          <w:rFonts w:ascii="Tw Cen MT" w:hAnsi="Tw Cen MT" w:cs="Arial"/>
          <w:b/>
          <w:bCs/>
        </w:rPr>
        <w:t>2</w:t>
      </w:r>
      <w:r w:rsidR="0025681C" w:rsidRPr="00305B93">
        <w:rPr>
          <w:rFonts w:ascii="Tw Cen MT" w:hAnsi="Tw Cen MT" w:cs="Arial"/>
          <w:b/>
          <w:bCs/>
        </w:rPr>
        <w:t>.2.</w:t>
      </w:r>
      <w:r w:rsidR="00305B93">
        <w:rPr>
          <w:rFonts w:ascii="Tw Cen MT" w:hAnsi="Tw Cen MT" w:cs="Arial"/>
          <w:b/>
          <w:bCs/>
        </w:rPr>
        <w:t xml:space="preserve"> </w:t>
      </w:r>
      <w:r w:rsidR="0025681C" w:rsidRPr="00305B93">
        <w:rPr>
          <w:rFonts w:ascii="Tw Cen MT" w:hAnsi="Tw Cen MT" w:cs="Arial"/>
          <w:b/>
          <w:bCs/>
        </w:rPr>
        <w:t xml:space="preserve">Análisis de la oferta de otros servicios de transporte </w:t>
      </w:r>
    </w:p>
    <w:p w14:paraId="0BD9A16F" w14:textId="5E83950B" w:rsidR="0025681C" w:rsidRPr="00305B93" w:rsidRDefault="00305B93" w:rsidP="0025681C">
      <w:pPr>
        <w:spacing w:after="240" w:line="240" w:lineRule="auto"/>
        <w:jc w:val="both"/>
        <w:rPr>
          <w:rFonts w:ascii="Tw Cen MT" w:hAnsi="Tw Cen MT" w:cs="Arial"/>
          <w:b/>
          <w:bCs/>
        </w:rPr>
      </w:pPr>
      <w:r w:rsidRPr="00305B93">
        <w:rPr>
          <w:rFonts w:ascii="Tw Cen MT" w:hAnsi="Tw Cen MT" w:cs="Arial"/>
          <w:b/>
          <w:bCs/>
        </w:rPr>
        <w:t>3</w:t>
      </w:r>
      <w:r w:rsidR="0025681C" w:rsidRPr="00305B93">
        <w:rPr>
          <w:rFonts w:ascii="Tw Cen MT" w:hAnsi="Tw Cen MT" w:cs="Arial"/>
          <w:b/>
          <w:bCs/>
        </w:rPr>
        <w:t>.</w:t>
      </w:r>
      <w:r w:rsidRPr="00305B93">
        <w:rPr>
          <w:rFonts w:ascii="Tw Cen MT" w:hAnsi="Tw Cen MT" w:cs="Arial"/>
          <w:b/>
          <w:bCs/>
        </w:rPr>
        <w:t>2.2</w:t>
      </w:r>
      <w:r w:rsidR="0025681C" w:rsidRPr="00305B93">
        <w:rPr>
          <w:rFonts w:ascii="Tw Cen MT" w:hAnsi="Tw Cen MT" w:cs="Arial"/>
          <w:b/>
          <w:bCs/>
        </w:rPr>
        <w:t>.1.</w:t>
      </w:r>
      <w:r w:rsidR="0025681C" w:rsidRPr="00305B93">
        <w:rPr>
          <w:rFonts w:ascii="Tw Cen MT" w:hAnsi="Tw Cen MT" w:cs="Arial"/>
          <w:b/>
          <w:bCs/>
        </w:rPr>
        <w:tab/>
      </w:r>
      <w:r>
        <w:rPr>
          <w:rFonts w:ascii="Tw Cen MT" w:hAnsi="Tw Cen MT" w:cs="Arial"/>
          <w:b/>
          <w:bCs/>
        </w:rPr>
        <w:t xml:space="preserve"> </w:t>
      </w:r>
      <w:r w:rsidR="0025681C" w:rsidRPr="00305B93">
        <w:rPr>
          <w:rFonts w:ascii="Tw Cen MT" w:hAnsi="Tw Cen MT" w:cs="Arial"/>
          <w:b/>
          <w:bCs/>
        </w:rPr>
        <w:t xml:space="preserve">Análisis de traslado de personas en mototaxis </w:t>
      </w:r>
    </w:p>
    <w:p w14:paraId="202E5398" w14:textId="77777777" w:rsidR="00217524" w:rsidRDefault="0025681C" w:rsidP="0025681C">
      <w:pPr>
        <w:spacing w:after="240" w:line="240" w:lineRule="auto"/>
        <w:jc w:val="both"/>
        <w:rPr>
          <w:rFonts w:ascii="Tw Cen MT" w:hAnsi="Tw Cen MT" w:cs="Arial"/>
        </w:rPr>
      </w:pPr>
      <w:r w:rsidRPr="0025681C">
        <w:rPr>
          <w:rFonts w:ascii="Tw Cen MT" w:hAnsi="Tw Cen MT" w:cs="Arial"/>
        </w:rPr>
        <w:t xml:space="preserve">El análisis del traslado de personas en mototaxis tiene como finalidad identificar su grado de participación en el transporte de personas en la región, así como la posible demanda captada para los viales de última milla. </w:t>
      </w:r>
    </w:p>
    <w:p w14:paraId="3712DAE5" w14:textId="47945283" w:rsidR="0025681C" w:rsidRPr="0025681C" w:rsidRDefault="0025681C" w:rsidP="0025681C">
      <w:pPr>
        <w:spacing w:after="240" w:line="240" w:lineRule="auto"/>
        <w:jc w:val="both"/>
        <w:rPr>
          <w:rFonts w:ascii="Tw Cen MT" w:hAnsi="Tw Cen MT" w:cs="Arial"/>
        </w:rPr>
      </w:pPr>
      <w:proofErr w:type="spellStart"/>
      <w:r w:rsidRPr="0025681C">
        <w:rPr>
          <w:rFonts w:ascii="Tw Cen MT" w:hAnsi="Tw Cen MT" w:cs="Arial"/>
        </w:rPr>
        <w:t>toría</w:t>
      </w:r>
      <w:proofErr w:type="spellEnd"/>
      <w:r w:rsidRPr="0025681C">
        <w:rPr>
          <w:rFonts w:ascii="Tw Cen MT" w:hAnsi="Tw Cen MT" w:cs="Arial"/>
        </w:rPr>
        <w:t xml:space="preserve"> deberá caracterizar la dinámica operativa e identificar los ramales donde se </w:t>
      </w:r>
      <w:proofErr w:type="gramStart"/>
      <w:r w:rsidRPr="0025681C">
        <w:rPr>
          <w:rFonts w:ascii="Tw Cen MT" w:hAnsi="Tw Cen MT" w:cs="Arial"/>
        </w:rPr>
        <w:t>presta  el</w:t>
      </w:r>
      <w:proofErr w:type="gramEnd"/>
      <w:r w:rsidRPr="0025681C">
        <w:rPr>
          <w:rFonts w:ascii="Tw Cen MT" w:hAnsi="Tw Cen MT" w:cs="Arial"/>
        </w:rPr>
        <w:t xml:space="preserve"> servicio de transporte en mototaxi y realizar la verificación de su recorrido, en cada uno de los municipios involucrados en el Estudio. </w:t>
      </w:r>
    </w:p>
    <w:p w14:paraId="6964462D"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deberá realizar un levantamiento en campo en cada uno de los municipios involucrados en el estudio para caracterizar la oferta bajo los siguientes ejes:</w:t>
      </w:r>
    </w:p>
    <w:p w14:paraId="46E51506" w14:textId="77777777" w:rsidR="0025681C" w:rsidRPr="0025681C" w:rsidRDefault="0025681C" w:rsidP="00B415C0">
      <w:pPr>
        <w:spacing w:after="0" w:line="240" w:lineRule="auto"/>
        <w:jc w:val="both"/>
        <w:rPr>
          <w:rFonts w:ascii="Tw Cen MT" w:hAnsi="Tw Cen MT" w:cs="Arial"/>
        </w:rPr>
      </w:pPr>
      <w:r w:rsidRPr="0025681C">
        <w:rPr>
          <w:rFonts w:ascii="Tw Cen MT" w:hAnsi="Tw Cen MT" w:cs="Arial"/>
        </w:rPr>
        <w:lastRenderedPageBreak/>
        <w:t>1. Caracterización de la Oferta y Operación:</w:t>
      </w:r>
    </w:p>
    <w:p w14:paraId="5D645780" w14:textId="77777777" w:rsidR="0025681C" w:rsidRPr="0025681C" w:rsidRDefault="0025681C" w:rsidP="00B415C0">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Georreferenciación de Servicios: Identificación de zonas de operación, bases (sitios), ramales informales y recorridos reales.</w:t>
      </w:r>
    </w:p>
    <w:p w14:paraId="6D7DBEE9" w14:textId="77777777" w:rsidR="0025681C" w:rsidRPr="0025681C" w:rsidRDefault="0025681C" w:rsidP="00B415C0">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Capacidad de Flota: Registro de tipología vehicular, capacidad de pasajeros y condiciones físicas de las unidades.</w:t>
      </w:r>
    </w:p>
    <w:p w14:paraId="0C11E2B0" w14:textId="77777777" w:rsidR="0025681C" w:rsidRPr="0025681C" w:rsidRDefault="0025681C" w:rsidP="00B415C0">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Estructura Organizacional: Identificación de modelos de operación (cooperativas, independientes, sindicatos) y esquemas de regulación interna.</w:t>
      </w:r>
    </w:p>
    <w:p w14:paraId="25323F19" w14:textId="77777777" w:rsidR="0025681C" w:rsidRPr="0025681C" w:rsidRDefault="0025681C" w:rsidP="00B415C0">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Origen-Destino (O-D): Identificación de las colonias de captación y atracción de viajes, determinando si el servicio es local (</w:t>
      </w:r>
      <w:proofErr w:type="spellStart"/>
      <w:r w:rsidRPr="0025681C">
        <w:rPr>
          <w:rFonts w:ascii="Tw Cen MT" w:hAnsi="Tw Cen MT" w:cs="Arial"/>
        </w:rPr>
        <w:t>intrazonal</w:t>
      </w:r>
      <w:proofErr w:type="spellEnd"/>
      <w:r w:rsidRPr="0025681C">
        <w:rPr>
          <w:rFonts w:ascii="Tw Cen MT" w:hAnsi="Tw Cen MT" w:cs="Arial"/>
        </w:rPr>
        <w:t xml:space="preserve">) o con otras localidades. </w:t>
      </w:r>
    </w:p>
    <w:p w14:paraId="237A1A1E" w14:textId="77777777" w:rsidR="00B415C0" w:rsidRDefault="00B415C0" w:rsidP="00B415C0">
      <w:pPr>
        <w:spacing w:after="0" w:line="240" w:lineRule="auto"/>
        <w:jc w:val="both"/>
        <w:rPr>
          <w:rFonts w:ascii="Tw Cen MT" w:hAnsi="Tw Cen MT" w:cs="Arial"/>
        </w:rPr>
      </w:pPr>
    </w:p>
    <w:p w14:paraId="13AB6EA9" w14:textId="6A5394A3" w:rsidR="0025681C" w:rsidRPr="0025681C" w:rsidRDefault="0025681C" w:rsidP="00B415C0">
      <w:pPr>
        <w:spacing w:after="0" w:line="240" w:lineRule="auto"/>
        <w:jc w:val="both"/>
        <w:rPr>
          <w:rFonts w:ascii="Tw Cen MT" w:hAnsi="Tw Cen MT" w:cs="Arial"/>
        </w:rPr>
      </w:pPr>
      <w:r w:rsidRPr="0025681C">
        <w:rPr>
          <w:rFonts w:ascii="Tw Cen MT" w:hAnsi="Tw Cen MT" w:cs="Arial"/>
        </w:rPr>
        <w:t xml:space="preserve">2. </w:t>
      </w:r>
      <w:r w:rsidR="00B415C0">
        <w:rPr>
          <w:rFonts w:ascii="Tw Cen MT" w:hAnsi="Tw Cen MT" w:cs="Arial"/>
        </w:rPr>
        <w:t xml:space="preserve"> </w:t>
      </w:r>
      <w:r w:rsidRPr="0025681C">
        <w:rPr>
          <w:rFonts w:ascii="Tw Cen MT" w:hAnsi="Tw Cen MT" w:cs="Arial"/>
        </w:rPr>
        <w:t>Modelo Económico:</w:t>
      </w:r>
    </w:p>
    <w:p w14:paraId="32C1154C" w14:textId="77777777" w:rsidR="0025681C" w:rsidRPr="0025681C" w:rsidRDefault="0025681C" w:rsidP="00B415C0">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Levantamiento de estructuras tarifarias vigentes y gasto promedio de personas usuarias.</w:t>
      </w:r>
    </w:p>
    <w:p w14:paraId="1E73104C" w14:textId="77777777" w:rsidR="00B415C0" w:rsidRDefault="00B415C0" w:rsidP="0025681C">
      <w:pPr>
        <w:spacing w:after="240" w:line="240" w:lineRule="auto"/>
        <w:jc w:val="both"/>
        <w:rPr>
          <w:rFonts w:ascii="Tw Cen MT" w:hAnsi="Tw Cen MT" w:cs="Arial"/>
        </w:rPr>
      </w:pPr>
    </w:p>
    <w:p w14:paraId="345ADE86" w14:textId="61EDF597" w:rsidR="0025681C" w:rsidRPr="00B415C0" w:rsidRDefault="0025681C" w:rsidP="006B0166">
      <w:pPr>
        <w:pStyle w:val="Prrafodelista"/>
        <w:numPr>
          <w:ilvl w:val="1"/>
          <w:numId w:val="44"/>
        </w:numPr>
        <w:spacing w:after="240"/>
        <w:jc w:val="both"/>
        <w:rPr>
          <w:rFonts w:ascii="Tw Cen MT" w:hAnsi="Tw Cen MT" w:cs="Arial"/>
          <w:b/>
          <w:bCs/>
        </w:rPr>
      </w:pPr>
      <w:r w:rsidRPr="00B415C0">
        <w:rPr>
          <w:rFonts w:ascii="Tw Cen MT" w:hAnsi="Tw Cen MT" w:cs="Arial"/>
        </w:rPr>
        <w:tab/>
      </w:r>
      <w:r w:rsidRPr="00B415C0">
        <w:rPr>
          <w:rFonts w:ascii="Tw Cen MT" w:hAnsi="Tw Cen MT" w:cs="Arial"/>
          <w:b/>
          <w:bCs/>
        </w:rPr>
        <w:t xml:space="preserve"> Análisis de la demanda del servicio</w:t>
      </w:r>
    </w:p>
    <w:p w14:paraId="1D179353"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deberá determinar con precisión estadística la magnitud, distribución espacial y temporal de los viajes en transporte público, generando la Matriz Origen-Destino (O-D) actual y proyectada que fundamente técnicamente el rediseño de rutas, el dimensionamiento de la flota y la programación operativa del nuevo Sistema Integrado de Transporte Público y del Sistema de Transporte Público Suburbano para el estado de Colima.</w:t>
      </w:r>
    </w:p>
    <w:p w14:paraId="2C7B860F"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deberá cumplir con los siguientes estándares metodológicos y entregables:</w:t>
      </w:r>
    </w:p>
    <w:p w14:paraId="19D2BC0D" w14:textId="1B5781BD" w:rsidR="0025681C" w:rsidRPr="00B415C0" w:rsidRDefault="0025681C" w:rsidP="006B0166">
      <w:pPr>
        <w:pStyle w:val="Prrafodelista"/>
        <w:numPr>
          <w:ilvl w:val="3"/>
          <w:numId w:val="44"/>
        </w:numPr>
        <w:jc w:val="both"/>
        <w:rPr>
          <w:rFonts w:ascii="Tw Cen MT" w:hAnsi="Tw Cen MT" w:cs="Arial"/>
        </w:rPr>
      </w:pPr>
      <w:r w:rsidRPr="00B415C0">
        <w:rPr>
          <w:rFonts w:ascii="Tw Cen MT" w:hAnsi="Tw Cen MT" w:cs="Arial"/>
        </w:rPr>
        <w:t>Representatividad Estadística:</w:t>
      </w:r>
    </w:p>
    <w:p w14:paraId="4891C5A1" w14:textId="77777777" w:rsidR="00B415C0" w:rsidRPr="00B415C0" w:rsidRDefault="00B415C0" w:rsidP="00B415C0">
      <w:pPr>
        <w:pStyle w:val="Prrafodelista"/>
        <w:ind w:left="567"/>
        <w:jc w:val="both"/>
        <w:rPr>
          <w:rFonts w:ascii="Tw Cen MT" w:hAnsi="Tw Cen MT" w:cs="Arial"/>
        </w:rPr>
      </w:pPr>
    </w:p>
    <w:p w14:paraId="448506F4" w14:textId="77777777" w:rsidR="0025681C" w:rsidRPr="0025681C" w:rsidRDefault="0025681C" w:rsidP="00B415C0">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El levantamiento de información deberá garantizar un Nivel de Confianza del 95% y un margen de error máximo del 5%.</w:t>
      </w:r>
    </w:p>
    <w:p w14:paraId="3E689C60" w14:textId="77777777" w:rsidR="0025681C" w:rsidRPr="0025681C" w:rsidRDefault="0025681C" w:rsidP="00B415C0">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La muestra deberá capturar la variabilidad de la demanda en Día Típico Laboral (DTL) y Fin de Semana, cubriendo los periodos de máxima demanda (pico mañana, mediodía y tarde) y periodos valle.</w:t>
      </w:r>
    </w:p>
    <w:p w14:paraId="554E530E" w14:textId="77777777" w:rsidR="00B415C0" w:rsidRDefault="00B415C0" w:rsidP="00B415C0">
      <w:pPr>
        <w:spacing w:after="0" w:line="240" w:lineRule="auto"/>
        <w:jc w:val="both"/>
        <w:rPr>
          <w:rFonts w:ascii="Tw Cen MT" w:hAnsi="Tw Cen MT" w:cs="Arial"/>
        </w:rPr>
      </w:pPr>
    </w:p>
    <w:p w14:paraId="4E43F1A1" w14:textId="0AC6D708" w:rsidR="0025681C" w:rsidRPr="00B415C0" w:rsidRDefault="0025681C" w:rsidP="006B0166">
      <w:pPr>
        <w:pStyle w:val="Prrafodelista"/>
        <w:numPr>
          <w:ilvl w:val="3"/>
          <w:numId w:val="44"/>
        </w:numPr>
        <w:jc w:val="both"/>
        <w:rPr>
          <w:rFonts w:ascii="Tw Cen MT" w:hAnsi="Tw Cen MT" w:cs="Arial"/>
        </w:rPr>
      </w:pPr>
      <w:r w:rsidRPr="00B415C0">
        <w:rPr>
          <w:rFonts w:ascii="Tw Cen MT" w:hAnsi="Tw Cen MT" w:cs="Arial"/>
        </w:rPr>
        <w:t>Alcances</w:t>
      </w:r>
    </w:p>
    <w:p w14:paraId="08DBAAB2" w14:textId="77777777" w:rsidR="00B415C0" w:rsidRPr="0025681C" w:rsidRDefault="00B415C0" w:rsidP="00B415C0">
      <w:pPr>
        <w:spacing w:after="0" w:line="240" w:lineRule="auto"/>
        <w:jc w:val="both"/>
        <w:rPr>
          <w:rFonts w:ascii="Tw Cen MT" w:hAnsi="Tw Cen MT" w:cs="Arial"/>
        </w:rPr>
      </w:pPr>
    </w:p>
    <w:p w14:paraId="1F9996C4" w14:textId="77777777" w:rsidR="0025681C" w:rsidRPr="0025681C" w:rsidRDefault="0025681C" w:rsidP="00B415C0">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Los resultados de este componente son vinculantes para la siguiente etapa del estudio. La Consultoría deberá demostrar explícitamente cómo los datos de demanda obtenidos sustentan la propuesta de:</w:t>
      </w:r>
    </w:p>
    <w:p w14:paraId="6239988B" w14:textId="77777777" w:rsidR="0025681C" w:rsidRPr="0025681C" w:rsidRDefault="0025681C" w:rsidP="00B415C0">
      <w:pPr>
        <w:spacing w:after="0" w:line="240" w:lineRule="auto"/>
        <w:jc w:val="both"/>
        <w:rPr>
          <w:rFonts w:ascii="Tw Cen MT" w:hAnsi="Tw Cen MT" w:cs="Arial"/>
        </w:rPr>
      </w:pPr>
      <w:r w:rsidRPr="0025681C">
        <w:rPr>
          <w:rFonts w:ascii="Tw Cen MT" w:hAnsi="Tw Cen MT" w:cs="Arial"/>
        </w:rPr>
        <w:t>a)</w:t>
      </w:r>
      <w:r w:rsidRPr="0025681C">
        <w:rPr>
          <w:rFonts w:ascii="Tw Cen MT" w:hAnsi="Tw Cen MT" w:cs="Arial"/>
        </w:rPr>
        <w:tab/>
        <w:t>Tipología vehicular (capacidad).</w:t>
      </w:r>
    </w:p>
    <w:p w14:paraId="569E074D" w14:textId="77777777" w:rsidR="0025681C" w:rsidRPr="0025681C" w:rsidRDefault="0025681C" w:rsidP="00B415C0">
      <w:pPr>
        <w:spacing w:after="0" w:line="240" w:lineRule="auto"/>
        <w:jc w:val="both"/>
        <w:rPr>
          <w:rFonts w:ascii="Tw Cen MT" w:hAnsi="Tw Cen MT" w:cs="Arial"/>
        </w:rPr>
      </w:pPr>
      <w:r w:rsidRPr="0025681C">
        <w:rPr>
          <w:rFonts w:ascii="Tw Cen MT" w:hAnsi="Tw Cen MT" w:cs="Arial"/>
        </w:rPr>
        <w:t>b)</w:t>
      </w:r>
      <w:r w:rsidRPr="0025681C">
        <w:rPr>
          <w:rFonts w:ascii="Tw Cen MT" w:hAnsi="Tw Cen MT" w:cs="Arial"/>
        </w:rPr>
        <w:tab/>
        <w:t>Describir el comportamiento de la demanda de los servicios de transporte público colectivo que se clasifiquen como significativos en la zona de estudio, con el propósito de estar en posibilidad de cuantificar la oferta de servicio requerida.</w:t>
      </w:r>
    </w:p>
    <w:p w14:paraId="078B0A04" w14:textId="77777777" w:rsidR="0025681C" w:rsidRPr="0025681C" w:rsidRDefault="0025681C" w:rsidP="00B415C0">
      <w:pPr>
        <w:spacing w:after="0" w:line="240" w:lineRule="auto"/>
        <w:jc w:val="both"/>
        <w:rPr>
          <w:rFonts w:ascii="Tw Cen MT" w:hAnsi="Tw Cen MT" w:cs="Arial"/>
        </w:rPr>
      </w:pPr>
      <w:r w:rsidRPr="0025681C">
        <w:rPr>
          <w:rFonts w:ascii="Tw Cen MT" w:hAnsi="Tw Cen MT" w:cs="Arial"/>
        </w:rPr>
        <w:t>c)</w:t>
      </w:r>
      <w:r w:rsidRPr="0025681C">
        <w:rPr>
          <w:rFonts w:ascii="Tw Cen MT" w:hAnsi="Tw Cen MT" w:cs="Arial"/>
        </w:rPr>
        <w:tab/>
        <w:t>Establecer un nuevo esquema operativo: con intervalos de paso, horarios de servicio, reestructuración de rutas, puntos de transferencia, tipo y cantidad de vehículos, programación del servicio, para su implementación una vez sea concretado el estudio.</w:t>
      </w:r>
    </w:p>
    <w:p w14:paraId="21CBF018" w14:textId="77777777" w:rsidR="00B415C0" w:rsidRDefault="00B415C0" w:rsidP="00B415C0">
      <w:pPr>
        <w:spacing w:after="0" w:line="240" w:lineRule="auto"/>
        <w:jc w:val="both"/>
        <w:rPr>
          <w:rFonts w:ascii="Tw Cen MT" w:hAnsi="Tw Cen MT" w:cs="Arial"/>
        </w:rPr>
      </w:pPr>
    </w:p>
    <w:p w14:paraId="7C0BE449" w14:textId="6472C3BC" w:rsidR="0025681C" w:rsidRPr="0025681C" w:rsidRDefault="0025681C" w:rsidP="00B415C0">
      <w:pPr>
        <w:spacing w:after="0" w:line="240" w:lineRule="auto"/>
        <w:jc w:val="both"/>
        <w:rPr>
          <w:rFonts w:ascii="Tw Cen MT" w:hAnsi="Tw Cen MT" w:cs="Arial"/>
        </w:rPr>
      </w:pPr>
      <w:r w:rsidRPr="0025681C">
        <w:rPr>
          <w:rFonts w:ascii="Tw Cen MT" w:hAnsi="Tw Cen MT" w:cs="Arial"/>
        </w:rPr>
        <w:t>Considerando lo anterior, resulta fundamental que la información sea cuidadosamente registrada y procesada para asegurar su confiabilidad.</w:t>
      </w:r>
    </w:p>
    <w:p w14:paraId="61C0B13C" w14:textId="77777777" w:rsidR="00B415C0" w:rsidRDefault="00B415C0" w:rsidP="0025681C">
      <w:pPr>
        <w:spacing w:after="240" w:line="240" w:lineRule="auto"/>
        <w:jc w:val="both"/>
        <w:rPr>
          <w:rFonts w:ascii="Tw Cen MT" w:hAnsi="Tw Cen MT" w:cs="Arial"/>
        </w:rPr>
      </w:pPr>
    </w:p>
    <w:p w14:paraId="6F41C47F" w14:textId="2A32BE8F" w:rsidR="0025681C" w:rsidRPr="00C17752" w:rsidRDefault="00B415C0" w:rsidP="0025681C">
      <w:pPr>
        <w:spacing w:after="240" w:line="240" w:lineRule="auto"/>
        <w:jc w:val="both"/>
        <w:rPr>
          <w:rFonts w:ascii="Tw Cen MT" w:hAnsi="Tw Cen MT" w:cs="Arial"/>
          <w:b/>
          <w:bCs/>
        </w:rPr>
      </w:pPr>
      <w:r w:rsidRPr="00C17752">
        <w:rPr>
          <w:rFonts w:ascii="Tw Cen MT" w:hAnsi="Tw Cen MT" w:cs="Arial"/>
          <w:b/>
          <w:bCs/>
        </w:rPr>
        <w:lastRenderedPageBreak/>
        <w:t>3</w:t>
      </w:r>
      <w:r w:rsidR="0025681C" w:rsidRPr="00C17752">
        <w:rPr>
          <w:rFonts w:ascii="Tw Cen MT" w:hAnsi="Tw Cen MT" w:cs="Arial"/>
          <w:b/>
          <w:bCs/>
        </w:rPr>
        <w:t>.3.1.</w:t>
      </w:r>
      <w:r w:rsidR="0025681C" w:rsidRPr="00C17752">
        <w:rPr>
          <w:rFonts w:ascii="Tw Cen MT" w:hAnsi="Tw Cen MT" w:cs="Arial"/>
          <w:b/>
          <w:bCs/>
        </w:rPr>
        <w:tab/>
        <w:t xml:space="preserve"> Encuesta de opinión a personas usuarias de mototaxi</w:t>
      </w:r>
    </w:p>
    <w:p w14:paraId="491C1F44"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La Consultoría deberá caracterizar socioeconómica y funcionalmente la demanda captada por el servicio de mototaxi, identificando los factores determinantes de elección modal (costo vs. tiempo vs. accesibilidad) para diseñar estrategias de integración tarifaria o sustitución de servicios. </w:t>
      </w:r>
    </w:p>
    <w:p w14:paraId="56E85988"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El objetivo de llevar a cabo este levantamiento es conocer los deseos de viaje de las personas </w:t>
      </w:r>
      <w:proofErr w:type="gramStart"/>
      <w:r w:rsidRPr="0025681C">
        <w:rPr>
          <w:rFonts w:ascii="Tw Cen MT" w:hAnsi="Tw Cen MT" w:cs="Arial"/>
        </w:rPr>
        <w:t>usuarias  para</w:t>
      </w:r>
      <w:proofErr w:type="gramEnd"/>
      <w:r w:rsidRPr="0025681C">
        <w:rPr>
          <w:rFonts w:ascii="Tw Cen MT" w:hAnsi="Tw Cen MT" w:cs="Arial"/>
        </w:rPr>
        <w:t xml:space="preserve"> identificar la necesidad y frecuencia de uso del mototaxi, el origen y destino de los viajes, la preferencia de uso hacia este servicio y el gasto diario que representa llevar a cabo estos viajes en la zona de estudio.</w:t>
      </w:r>
    </w:p>
    <w:p w14:paraId="2ABF8A7A"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deberá diseñar y ejecutar el levantamiento de una Encuesta de Opinión bajo los siguientes estándares técnicos:</w:t>
      </w:r>
    </w:p>
    <w:p w14:paraId="11303C85"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1.</w:t>
      </w:r>
      <w:r w:rsidRPr="0025681C">
        <w:rPr>
          <w:rFonts w:ascii="Tw Cen MT" w:hAnsi="Tw Cen MT" w:cs="Arial"/>
        </w:rPr>
        <w:tab/>
        <w:t>Muestreo</w:t>
      </w:r>
    </w:p>
    <w:p w14:paraId="028E77C3"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 xml:space="preserve">La Consultoría diseñará una propuesta de Encuesta de Opinión en la que defina la ubicación para el levantamiento de la información, así como el tamaño de la muestra a encuestar. La Subsecretaría de Movilidad dará el visto bueno para la validación y puesta en marcha de la propuesta. </w:t>
      </w:r>
    </w:p>
    <w:p w14:paraId="2E952538"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La selección de personas encuestadas deberá realizarse mediante interceptación sistemática en los puntos de mayor concentración de ascensos (bases informales, mercados, periferias urbanas) y no en vía pública aleatoria.</w:t>
      </w:r>
    </w:p>
    <w:p w14:paraId="2AC1A3B9"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2.</w:t>
      </w:r>
      <w:r w:rsidRPr="0025681C">
        <w:rPr>
          <w:rFonts w:ascii="Tw Cen MT" w:hAnsi="Tw Cen MT" w:cs="Arial"/>
        </w:rPr>
        <w:tab/>
        <w:t xml:space="preserve">Variables Críticas de Levantamiento: </w:t>
      </w:r>
    </w:p>
    <w:p w14:paraId="61B2BA89"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El instrumento de encuesta deberá capturar obligatoriamente cuatro dimensiones:</w:t>
      </w:r>
    </w:p>
    <w:p w14:paraId="20AAFACE" w14:textId="77777777" w:rsidR="0025681C" w:rsidRPr="0025681C" w:rsidRDefault="0025681C" w:rsidP="00C17752">
      <w:pPr>
        <w:spacing w:after="0" w:line="240" w:lineRule="auto"/>
        <w:jc w:val="both"/>
        <w:rPr>
          <w:rFonts w:ascii="Tw Cen MT" w:hAnsi="Tw Cen MT" w:cs="Arial"/>
        </w:rPr>
      </w:pPr>
      <w:r w:rsidRPr="0025681C">
        <w:rPr>
          <w:rFonts w:ascii="Tw Cen MT" w:hAnsi="Tw Cen MT" w:cs="Arial"/>
        </w:rPr>
        <w:t>a)</w:t>
      </w:r>
      <w:r w:rsidRPr="0025681C">
        <w:rPr>
          <w:rFonts w:ascii="Tw Cen MT" w:hAnsi="Tw Cen MT" w:cs="Arial"/>
        </w:rPr>
        <w:tab/>
        <w:t>Patrón de Viaje (Origen-Destino): Localización del inicio y fin del viaje para determinar si el mototaxi cubre una ruta.</w:t>
      </w:r>
    </w:p>
    <w:p w14:paraId="5A646CED" w14:textId="77777777" w:rsidR="0025681C" w:rsidRPr="0025681C" w:rsidRDefault="0025681C" w:rsidP="00C17752">
      <w:pPr>
        <w:spacing w:after="0" w:line="240" w:lineRule="auto"/>
        <w:jc w:val="both"/>
        <w:rPr>
          <w:rFonts w:ascii="Tw Cen MT" w:hAnsi="Tw Cen MT" w:cs="Arial"/>
        </w:rPr>
      </w:pPr>
      <w:r w:rsidRPr="0025681C">
        <w:rPr>
          <w:rFonts w:ascii="Tw Cen MT" w:hAnsi="Tw Cen MT" w:cs="Arial"/>
        </w:rPr>
        <w:t>b)</w:t>
      </w:r>
      <w:r w:rsidRPr="0025681C">
        <w:rPr>
          <w:rFonts w:ascii="Tw Cen MT" w:hAnsi="Tw Cen MT" w:cs="Arial"/>
        </w:rPr>
        <w:tab/>
        <w:t>Sensibilidad Tarifaria: Gasto diario en transporte y disposición a pagar por un servicio integrado (Transbordo Bus + Moto).</w:t>
      </w:r>
    </w:p>
    <w:p w14:paraId="59B3B3DC" w14:textId="77777777" w:rsidR="0025681C" w:rsidRPr="0025681C" w:rsidRDefault="0025681C" w:rsidP="00C17752">
      <w:pPr>
        <w:spacing w:after="0" w:line="240" w:lineRule="auto"/>
        <w:jc w:val="both"/>
        <w:rPr>
          <w:rFonts w:ascii="Tw Cen MT" w:hAnsi="Tw Cen MT" w:cs="Arial"/>
        </w:rPr>
      </w:pPr>
      <w:r w:rsidRPr="0025681C">
        <w:rPr>
          <w:rFonts w:ascii="Tw Cen MT" w:hAnsi="Tw Cen MT" w:cs="Arial"/>
        </w:rPr>
        <w:t>c)</w:t>
      </w:r>
      <w:r w:rsidRPr="0025681C">
        <w:rPr>
          <w:rFonts w:ascii="Tw Cen MT" w:hAnsi="Tw Cen MT" w:cs="Arial"/>
        </w:rPr>
        <w:tab/>
        <w:t xml:space="preserve">Motivación de Elección: Jerarquización de razones de uso y tiempo de traslado. </w:t>
      </w:r>
    </w:p>
    <w:p w14:paraId="5E07F11C" w14:textId="77777777" w:rsidR="0025681C" w:rsidRPr="0025681C" w:rsidRDefault="0025681C" w:rsidP="00C17752">
      <w:pPr>
        <w:spacing w:after="0" w:line="240" w:lineRule="auto"/>
        <w:jc w:val="both"/>
        <w:rPr>
          <w:rFonts w:ascii="Tw Cen MT" w:hAnsi="Tw Cen MT" w:cs="Arial"/>
        </w:rPr>
      </w:pPr>
      <w:r w:rsidRPr="0025681C">
        <w:rPr>
          <w:rFonts w:ascii="Tw Cen MT" w:hAnsi="Tw Cen MT" w:cs="Arial"/>
        </w:rPr>
        <w:t>d)</w:t>
      </w:r>
      <w:r w:rsidRPr="0025681C">
        <w:rPr>
          <w:rFonts w:ascii="Tw Cen MT" w:hAnsi="Tw Cen MT" w:cs="Arial"/>
        </w:rPr>
        <w:tab/>
        <w:t>Frecuencia y Propósito: Intensidad de uso semanal y motivo (trabajo, escuela, compras).</w:t>
      </w:r>
    </w:p>
    <w:p w14:paraId="71B9B87A"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deberá entregar una Matriz de Transferencia Potencial, cuantificando qué porcentaje de los viajes actuales en mototaxi son susceptibles de integrarse al transporte público si se mejoran las condiciones de frecuencia y cobertura.</w:t>
      </w:r>
    </w:p>
    <w:p w14:paraId="7CE72371" w14:textId="19432456" w:rsidR="0025681C" w:rsidRPr="00C17752" w:rsidRDefault="00C17752" w:rsidP="0025681C">
      <w:pPr>
        <w:spacing w:after="240" w:line="240" w:lineRule="auto"/>
        <w:jc w:val="both"/>
        <w:rPr>
          <w:rFonts w:ascii="Tw Cen MT" w:hAnsi="Tw Cen MT" w:cs="Arial"/>
          <w:b/>
          <w:bCs/>
        </w:rPr>
      </w:pPr>
      <w:r w:rsidRPr="00C17752">
        <w:rPr>
          <w:rFonts w:ascii="Tw Cen MT" w:hAnsi="Tw Cen MT" w:cs="Arial"/>
          <w:b/>
          <w:bCs/>
        </w:rPr>
        <w:t>3</w:t>
      </w:r>
      <w:r w:rsidR="0025681C" w:rsidRPr="00C17752">
        <w:rPr>
          <w:rFonts w:ascii="Tw Cen MT" w:hAnsi="Tw Cen MT" w:cs="Arial"/>
          <w:b/>
          <w:bCs/>
        </w:rPr>
        <w:t>.3.2.</w:t>
      </w:r>
      <w:r w:rsidR="0025681C" w:rsidRPr="00C17752">
        <w:rPr>
          <w:rFonts w:ascii="Tw Cen MT" w:hAnsi="Tw Cen MT" w:cs="Arial"/>
          <w:b/>
          <w:bCs/>
        </w:rPr>
        <w:tab/>
        <w:t xml:space="preserve"> Análisis de la demanda actual del servicio de transporte público colectivo</w:t>
      </w:r>
    </w:p>
    <w:p w14:paraId="4A47A175"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Las personas usuarias del sistema de transporte público colectivo constituyen la demanda potencial del proyecto, por lo cual es indispensable cuantificar y conocer sus principales características. Los estudios realizados con este fin tienen como objetivo reflejar la manera en que las personas usuarias hacen uso de los servicios de </w:t>
      </w:r>
      <w:proofErr w:type="spellStart"/>
      <w:r w:rsidRPr="0025681C">
        <w:rPr>
          <w:rFonts w:ascii="Tw Cen MT" w:hAnsi="Tw Cen MT" w:cs="Arial"/>
        </w:rPr>
        <w:t>de</w:t>
      </w:r>
      <w:proofErr w:type="spellEnd"/>
      <w:r w:rsidRPr="0025681C">
        <w:rPr>
          <w:rFonts w:ascii="Tw Cen MT" w:hAnsi="Tw Cen MT" w:cs="Arial"/>
        </w:rPr>
        <w:t xml:space="preserve"> transporte colectivo ofertados.</w:t>
      </w:r>
    </w:p>
    <w:p w14:paraId="3909E5A3" w14:textId="0364E21F" w:rsidR="0025681C" w:rsidRPr="00C17752" w:rsidRDefault="00C17752" w:rsidP="0025681C">
      <w:pPr>
        <w:spacing w:after="240" w:line="240" w:lineRule="auto"/>
        <w:jc w:val="both"/>
        <w:rPr>
          <w:rFonts w:ascii="Tw Cen MT" w:hAnsi="Tw Cen MT" w:cs="Arial"/>
          <w:b/>
          <w:bCs/>
        </w:rPr>
      </w:pPr>
      <w:r w:rsidRPr="00C17752">
        <w:rPr>
          <w:rFonts w:ascii="Tw Cen MT" w:hAnsi="Tw Cen MT" w:cs="Arial"/>
          <w:b/>
          <w:bCs/>
        </w:rPr>
        <w:t>3</w:t>
      </w:r>
      <w:r w:rsidR="0025681C" w:rsidRPr="00C17752">
        <w:rPr>
          <w:rFonts w:ascii="Tw Cen MT" w:hAnsi="Tw Cen MT" w:cs="Arial"/>
          <w:b/>
          <w:bCs/>
        </w:rPr>
        <w:t>.3.2.1.</w:t>
      </w:r>
      <w:r w:rsidR="0025681C" w:rsidRPr="00C17752">
        <w:rPr>
          <w:rFonts w:ascii="Tw Cen MT" w:hAnsi="Tw Cen MT" w:cs="Arial"/>
          <w:b/>
          <w:bCs/>
        </w:rPr>
        <w:tab/>
        <w:t xml:space="preserve"> Encuesta origen – destino del sistema de transporte público colectivo urbano y suburbano </w:t>
      </w:r>
    </w:p>
    <w:p w14:paraId="4BBB79C7"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Uno de los elementos fundamentales del análisis del transporte en la ciudad es el deseo de viaje del usuario. La Consultoría deberá realizar una encuesta Origen – Destino que de acuerdo a su experiencia </w:t>
      </w:r>
      <w:r w:rsidRPr="0025681C">
        <w:rPr>
          <w:rFonts w:ascii="Tw Cen MT" w:hAnsi="Tw Cen MT" w:cs="Arial"/>
        </w:rPr>
        <w:lastRenderedPageBreak/>
        <w:t>y observación en campo deberá ser ejecutada a bordo de las unidades de transporte público o interceptando a los usuarios en puntos importantes de transferencia a fin de determinar los principales pares origen destino.</w:t>
      </w:r>
    </w:p>
    <w:p w14:paraId="723B9FC8"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Con estos insumos obtenidos, la Consultoría evaluará la viabilidad de implementar servicios troncales, alimentadores o servicios de transporte público reestructurados que permitan alternativas de movilidad más eficientes.</w:t>
      </w:r>
    </w:p>
    <w:p w14:paraId="746DA959"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Dentro de la propuesta técnica la Consultoría deberá desarrollar la metodología a utilizar para la elaboración y análisis de la matriz resultante del levantamiento de las encuestas. Dentro de los términos metodológicos deberá considerar la zonificación de áreas en proceso de consolidación y con tendencia al crecimiento. </w:t>
      </w:r>
    </w:p>
    <w:p w14:paraId="2E06B88A"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deberá indicar el proceso metodológico (fundamento estadístico) a seguir para la aplicación y expansión de dichas encuestas. Deberá garantizar que el tamaño de la muestra y su distribución representen la movilidad real, es decir a los usuarios de transporte público con un nivel de confianza mínimo del 95% tomando en consideración los resultados de los estudios de FOV y ascenso-descenso.</w:t>
      </w:r>
    </w:p>
    <w:p w14:paraId="52E24DB0" w14:textId="4883F816" w:rsidR="0025681C" w:rsidRPr="00C17752" w:rsidRDefault="00C17752" w:rsidP="0025681C">
      <w:pPr>
        <w:spacing w:after="240" w:line="240" w:lineRule="auto"/>
        <w:jc w:val="both"/>
        <w:rPr>
          <w:rFonts w:ascii="Tw Cen MT" w:hAnsi="Tw Cen MT" w:cs="Arial"/>
          <w:b/>
          <w:bCs/>
        </w:rPr>
      </w:pPr>
      <w:r w:rsidRPr="00C17752">
        <w:rPr>
          <w:rFonts w:ascii="Tw Cen MT" w:hAnsi="Tw Cen MT" w:cs="Arial"/>
          <w:b/>
          <w:bCs/>
        </w:rPr>
        <w:t>3</w:t>
      </w:r>
      <w:r w:rsidR="0025681C" w:rsidRPr="00C17752">
        <w:rPr>
          <w:rFonts w:ascii="Tw Cen MT" w:hAnsi="Tw Cen MT" w:cs="Arial"/>
          <w:b/>
          <w:bCs/>
        </w:rPr>
        <w:t>.3.2.2.</w:t>
      </w:r>
      <w:r w:rsidR="0025681C" w:rsidRPr="00C17752">
        <w:rPr>
          <w:rFonts w:ascii="Tw Cen MT" w:hAnsi="Tw Cen MT" w:cs="Arial"/>
          <w:b/>
          <w:bCs/>
        </w:rPr>
        <w:tab/>
        <w:t>Caracterización de la situación actual del transporte público colectivo</w:t>
      </w:r>
    </w:p>
    <w:p w14:paraId="4ECB44AF"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Con los insumos recabados de los estudios anteriores, la Consultoría estará en posibilidad de caracterizar la situación actual en la zona de estudio, identificar las principales problemáticas y proponer alternativas de solución tendientes a mejorar la movilidad en el entorno mediante un modelo de macro y micro simulación.</w:t>
      </w:r>
    </w:p>
    <w:p w14:paraId="6716CF0E"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Por lo anterior, resulta fundamental que la información sea cuidadosamente registrada y procesada para asegurar su confiabilidad.</w:t>
      </w:r>
    </w:p>
    <w:p w14:paraId="711231FC"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Para la caracterización de la situación actual, la Consultoría deberá integrar y procesar los insumos de oferta (inventarios) y demanda (encuestas/aforos) para generar una evaluación cuantitativa del desempeño actual del sistema, identificando brechas de servicio, ineficiencias operativas y desequilibrios financieros que servirán como Línea Base para la modelación y el diseño del nuevo Sistema Integrado de Transporte Público y el Sistema de Transporte Suburbano en el estado de Colima.</w:t>
      </w:r>
    </w:p>
    <w:p w14:paraId="621491F2"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Para ello, la Consultoría deberá entregar una caracterización técnica que cumpla con los siguientes criterios de análisis:</w:t>
      </w:r>
    </w:p>
    <w:p w14:paraId="4A2FE56D" w14:textId="77777777" w:rsidR="0025681C" w:rsidRPr="0025681C" w:rsidRDefault="0025681C" w:rsidP="00C17752">
      <w:pPr>
        <w:spacing w:after="0" w:line="240" w:lineRule="auto"/>
        <w:jc w:val="both"/>
        <w:rPr>
          <w:rFonts w:ascii="Tw Cen MT" w:hAnsi="Tw Cen MT" w:cs="Arial"/>
        </w:rPr>
      </w:pPr>
      <w:r w:rsidRPr="0025681C">
        <w:rPr>
          <w:rFonts w:ascii="Tw Cen MT" w:hAnsi="Tw Cen MT" w:cs="Arial"/>
        </w:rPr>
        <w:t>1.</w:t>
      </w:r>
      <w:r w:rsidRPr="0025681C">
        <w:rPr>
          <w:rFonts w:ascii="Tw Cen MT" w:hAnsi="Tw Cen MT" w:cs="Arial"/>
        </w:rPr>
        <w:tab/>
        <w:t>Cálculo de Indicadores Clave de Desempeño (</w:t>
      </w:r>
      <w:proofErr w:type="spellStart"/>
      <w:r w:rsidRPr="0025681C">
        <w:rPr>
          <w:rFonts w:ascii="Tw Cen MT" w:hAnsi="Tw Cen MT" w:cs="Arial"/>
        </w:rPr>
        <w:t>KPIs</w:t>
      </w:r>
      <w:proofErr w:type="spellEnd"/>
      <w:r w:rsidRPr="0025681C">
        <w:rPr>
          <w:rFonts w:ascii="Tw Cen MT" w:hAnsi="Tw Cen MT" w:cs="Arial"/>
        </w:rPr>
        <w:t>): Presentación de indicadores clave de desempeño a partir de la información obtenida en los estudios de campo y la información documental.</w:t>
      </w:r>
    </w:p>
    <w:p w14:paraId="2A8171BF" w14:textId="77777777" w:rsidR="0025681C" w:rsidRPr="0025681C" w:rsidRDefault="0025681C" w:rsidP="00C17752">
      <w:pPr>
        <w:spacing w:after="0" w:line="240" w:lineRule="auto"/>
        <w:jc w:val="both"/>
        <w:rPr>
          <w:rFonts w:ascii="Tw Cen MT" w:hAnsi="Tw Cen MT" w:cs="Arial"/>
        </w:rPr>
      </w:pPr>
      <w:r w:rsidRPr="0025681C">
        <w:rPr>
          <w:rFonts w:ascii="Tw Cen MT" w:hAnsi="Tw Cen MT" w:cs="Arial"/>
        </w:rPr>
        <w:t>3.</w:t>
      </w:r>
      <w:r w:rsidRPr="0025681C">
        <w:rPr>
          <w:rFonts w:ascii="Tw Cen MT" w:hAnsi="Tw Cen MT" w:cs="Arial"/>
        </w:rPr>
        <w:tab/>
        <w:t>Análisis Espacial de la Red (GIS): Identificación cartográfica de Sobreposición de Rutas: Tramos donde múltiples rutas compiten por el mismo pasaje ("guerra del centavo"), cuantificando el nivel de redundancia.</w:t>
      </w:r>
    </w:p>
    <w:p w14:paraId="42F57C7C" w14:textId="77777777" w:rsidR="0025681C" w:rsidRPr="0025681C" w:rsidRDefault="0025681C" w:rsidP="00C17752">
      <w:pPr>
        <w:spacing w:after="0" w:line="240" w:lineRule="auto"/>
        <w:jc w:val="both"/>
        <w:rPr>
          <w:rFonts w:ascii="Tw Cen MT" w:hAnsi="Tw Cen MT" w:cs="Arial"/>
        </w:rPr>
      </w:pPr>
      <w:r w:rsidRPr="0025681C">
        <w:rPr>
          <w:rFonts w:ascii="Tw Cen MT" w:hAnsi="Tw Cen MT" w:cs="Arial"/>
        </w:rPr>
        <w:t>4.</w:t>
      </w:r>
      <w:r w:rsidRPr="0025681C">
        <w:rPr>
          <w:rFonts w:ascii="Tw Cen MT" w:hAnsi="Tw Cen MT" w:cs="Arial"/>
        </w:rPr>
        <w:tab/>
        <w:t>Zonas de Vacío de Cobertura: Identificación de áreas urbanas densas sin servicio.</w:t>
      </w:r>
    </w:p>
    <w:p w14:paraId="5EB5818E"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La Consultoría deberá presentar la información integrada en un "Semáforo del Sistema", clasificando cada ruta actual según su viabilidad técnica y financiera (Rutas a conservar, Rutas a reestructurar, Rutas a cancelar). </w:t>
      </w:r>
    </w:p>
    <w:p w14:paraId="7437FCA0" w14:textId="67563BF9" w:rsidR="0025681C" w:rsidRPr="00C17752" w:rsidRDefault="00C17752" w:rsidP="0025681C">
      <w:pPr>
        <w:spacing w:after="240" w:line="240" w:lineRule="auto"/>
        <w:jc w:val="both"/>
        <w:rPr>
          <w:rFonts w:ascii="Tw Cen MT" w:hAnsi="Tw Cen MT" w:cs="Arial"/>
          <w:b/>
          <w:bCs/>
        </w:rPr>
      </w:pPr>
      <w:r w:rsidRPr="00C17752">
        <w:rPr>
          <w:rFonts w:ascii="Tw Cen MT" w:hAnsi="Tw Cen MT" w:cs="Arial"/>
          <w:b/>
          <w:bCs/>
        </w:rPr>
        <w:t>3</w:t>
      </w:r>
      <w:r w:rsidR="0025681C" w:rsidRPr="00C17752">
        <w:rPr>
          <w:rFonts w:ascii="Tw Cen MT" w:hAnsi="Tw Cen MT" w:cs="Arial"/>
          <w:b/>
          <w:bCs/>
        </w:rPr>
        <w:t>.3.2.3.</w:t>
      </w:r>
      <w:r w:rsidR="0025681C" w:rsidRPr="00C17752">
        <w:rPr>
          <w:rFonts w:ascii="Tw Cen MT" w:hAnsi="Tw Cen MT" w:cs="Arial"/>
          <w:b/>
          <w:bCs/>
        </w:rPr>
        <w:tab/>
        <w:t xml:space="preserve"> Identificación de paradas del transporte público colectivo</w:t>
      </w:r>
    </w:p>
    <w:p w14:paraId="22E3706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lastRenderedPageBreak/>
        <w:t>La Consultoría deberá generar y presentar la propuesta de paradas en función del análisis de la información obtenida del estudio de campo. Las paradas propuestas deberán ser mapeadas e identificadas de la siguiente manera:</w:t>
      </w:r>
    </w:p>
    <w:p w14:paraId="0A5ADC3C"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Paradas representativas que deberán de conservarse de acuerdo con base al análisis.</w:t>
      </w:r>
    </w:p>
    <w:p w14:paraId="5ABF969A"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Propuesta de paradas finales (considerando aquellas troncales).</w:t>
      </w:r>
    </w:p>
    <w:p w14:paraId="0301839E" w14:textId="441AD8E1" w:rsidR="0025681C" w:rsidRPr="00C17752" w:rsidRDefault="00C17752" w:rsidP="0025681C">
      <w:pPr>
        <w:spacing w:after="240" w:line="240" w:lineRule="auto"/>
        <w:jc w:val="both"/>
        <w:rPr>
          <w:rFonts w:ascii="Tw Cen MT" w:hAnsi="Tw Cen MT" w:cs="Arial"/>
          <w:b/>
          <w:bCs/>
        </w:rPr>
      </w:pPr>
      <w:r w:rsidRPr="00C17752">
        <w:rPr>
          <w:rFonts w:ascii="Tw Cen MT" w:hAnsi="Tw Cen MT" w:cs="Arial"/>
          <w:b/>
          <w:bCs/>
        </w:rPr>
        <w:t>3</w:t>
      </w:r>
      <w:r w:rsidR="0025681C" w:rsidRPr="00C17752">
        <w:rPr>
          <w:rFonts w:ascii="Tw Cen MT" w:hAnsi="Tw Cen MT" w:cs="Arial"/>
          <w:b/>
          <w:bCs/>
        </w:rPr>
        <w:t>.3.2.4.</w:t>
      </w:r>
      <w:r w:rsidR="0025681C" w:rsidRPr="00C17752">
        <w:rPr>
          <w:rFonts w:ascii="Tw Cen MT" w:hAnsi="Tw Cen MT" w:cs="Arial"/>
          <w:b/>
          <w:bCs/>
        </w:rPr>
        <w:tab/>
        <w:t xml:space="preserve"> Dimensionamiento del servicio del transporte público colectivo</w:t>
      </w:r>
    </w:p>
    <w:p w14:paraId="6C22E69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deberá generar y presentar la propuesta de dimensionamiento en función de los indicadores derivados del análisis de la información obtenida en campo, distribuida para cada uno de los servicios, previa autorización y validación de Subsecretaría de Movilidad sobre qué tipo de vehículo utilizar.</w:t>
      </w:r>
    </w:p>
    <w:p w14:paraId="11F41BED"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Para el dimensionamiento, se deberá considerar:</w:t>
      </w:r>
    </w:p>
    <w:p w14:paraId="5CE01602"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Número de unidades en operación - Flota operativa.</w:t>
      </w:r>
    </w:p>
    <w:p w14:paraId="1BB92C7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Número de unidades de reserva - Flota de reserva.</w:t>
      </w:r>
    </w:p>
    <w:p w14:paraId="29EA72C5" w14:textId="77777777" w:rsidR="0025681C" w:rsidRDefault="0025681C" w:rsidP="0025681C">
      <w:pPr>
        <w:spacing w:after="240" w:line="240" w:lineRule="auto"/>
        <w:jc w:val="both"/>
        <w:rPr>
          <w:rFonts w:ascii="Tw Cen MT" w:hAnsi="Tw Cen MT" w:cs="Arial"/>
        </w:rPr>
      </w:pPr>
      <w:r w:rsidRPr="0025681C">
        <w:rPr>
          <w:rFonts w:ascii="Tw Cen MT" w:hAnsi="Tw Cen MT" w:cs="Arial"/>
        </w:rPr>
        <w:t>En los casos donde hubiera una propuesta de unidades con mayor capacidad de pasajeros, se deberán considerar los radios de giro en las vialidades para comprobar que cada una de las vialidades que conforman el derrotero son óptimas para llevar a cabo la operación de estos servicios definidos.</w:t>
      </w:r>
    </w:p>
    <w:p w14:paraId="4B764570" w14:textId="77777777" w:rsidR="00D34F1F" w:rsidRPr="0025681C" w:rsidRDefault="00D34F1F" w:rsidP="0025681C">
      <w:pPr>
        <w:spacing w:after="240" w:line="240" w:lineRule="auto"/>
        <w:jc w:val="both"/>
        <w:rPr>
          <w:rFonts w:ascii="Tw Cen MT" w:hAnsi="Tw Cen MT" w:cs="Arial"/>
        </w:rPr>
      </w:pPr>
    </w:p>
    <w:p w14:paraId="726A726C" w14:textId="035F6DB5" w:rsidR="00C17752" w:rsidRPr="00D34F1F" w:rsidRDefault="0025681C" w:rsidP="00D34F1F">
      <w:pPr>
        <w:pStyle w:val="Prrafodelista"/>
        <w:numPr>
          <w:ilvl w:val="1"/>
          <w:numId w:val="44"/>
        </w:numPr>
        <w:spacing w:after="240"/>
        <w:jc w:val="both"/>
        <w:rPr>
          <w:rFonts w:ascii="Tw Cen MT" w:hAnsi="Tw Cen MT" w:cs="Arial"/>
          <w:b/>
          <w:bCs/>
          <w:sz w:val="22"/>
          <w:szCs w:val="22"/>
        </w:rPr>
      </w:pPr>
      <w:r w:rsidRPr="00D34F1F">
        <w:rPr>
          <w:rFonts w:ascii="Tw Cen MT" w:hAnsi="Tw Cen MT" w:cs="Arial"/>
          <w:b/>
          <w:bCs/>
          <w:sz w:val="22"/>
          <w:szCs w:val="22"/>
        </w:rPr>
        <w:t>Diseño de propuesta de modelación de necesidades de movilidad</w:t>
      </w:r>
    </w:p>
    <w:p w14:paraId="4F2C1FB9" w14:textId="2FF431B8" w:rsidR="0025681C" w:rsidRPr="00C17752" w:rsidRDefault="00C17752" w:rsidP="0025681C">
      <w:pPr>
        <w:spacing w:after="240" w:line="240" w:lineRule="auto"/>
        <w:jc w:val="both"/>
        <w:rPr>
          <w:rFonts w:ascii="Tw Cen MT" w:hAnsi="Tw Cen MT" w:cs="Arial"/>
          <w:b/>
          <w:bCs/>
        </w:rPr>
      </w:pPr>
      <w:r w:rsidRPr="00C17752">
        <w:rPr>
          <w:rFonts w:ascii="Tw Cen MT" w:hAnsi="Tw Cen MT" w:cs="Arial"/>
          <w:b/>
          <w:bCs/>
        </w:rPr>
        <w:t>3</w:t>
      </w:r>
      <w:r w:rsidR="0025681C" w:rsidRPr="00C17752">
        <w:rPr>
          <w:rFonts w:ascii="Tw Cen MT" w:hAnsi="Tw Cen MT" w:cs="Arial"/>
          <w:b/>
          <w:bCs/>
        </w:rPr>
        <w:t>.4.1.</w:t>
      </w:r>
      <w:r w:rsidRPr="00C17752">
        <w:rPr>
          <w:rFonts w:ascii="Tw Cen MT" w:hAnsi="Tw Cen MT" w:cs="Arial"/>
          <w:b/>
          <w:bCs/>
        </w:rPr>
        <w:t xml:space="preserve"> </w:t>
      </w:r>
      <w:r w:rsidR="0025681C" w:rsidRPr="00C17752">
        <w:rPr>
          <w:rFonts w:ascii="Tw Cen MT" w:hAnsi="Tw Cen MT" w:cs="Arial"/>
          <w:b/>
          <w:bCs/>
        </w:rPr>
        <w:t>Modelación del proyecto del transporte público colectivo urbano</w:t>
      </w:r>
    </w:p>
    <w:p w14:paraId="6AC9D5D2" w14:textId="77777777" w:rsidR="0025681C" w:rsidRPr="0025681C" w:rsidRDefault="0025681C" w:rsidP="0025681C">
      <w:pPr>
        <w:spacing w:after="240" w:line="240" w:lineRule="auto"/>
        <w:jc w:val="both"/>
        <w:rPr>
          <w:rFonts w:ascii="Tw Cen MT" w:hAnsi="Tw Cen MT" w:cs="Arial"/>
        </w:rPr>
      </w:pPr>
    </w:p>
    <w:p w14:paraId="5C1CBC6B"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deberá elaborar un modelo de macro simulación de transporte de cuatro etapas (generación, distribución, elección modal y asignación de los viajes) que deberá alimentar con los insumos procesados de los estudios de campo. A fin de respaldar la funcionalidad de sus propuestas de solución.</w:t>
      </w:r>
    </w:p>
    <w:p w14:paraId="55753AB3"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La Consultoría deberá ajustar los parámetros del modelo para que se refleje la situación observada en campo, entre los parámetros de referencia para esta tarea se encuentran: los volúmenes de pasajeros observados en los principales servicios de transporte público y los tiempos que conforman la cadena de viajes. </w:t>
      </w:r>
    </w:p>
    <w:p w14:paraId="0D59B91A"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Con el modelo calibrado y probado, la Consultoría deberá simular los escenarios siguientes:</w:t>
      </w:r>
    </w:p>
    <w:p w14:paraId="461EC647" w14:textId="77777777" w:rsidR="0025681C" w:rsidRPr="0025681C" w:rsidRDefault="0025681C" w:rsidP="00C17752">
      <w:pPr>
        <w:spacing w:after="0" w:line="240" w:lineRule="auto"/>
        <w:jc w:val="both"/>
        <w:rPr>
          <w:rFonts w:ascii="Tw Cen MT" w:hAnsi="Tw Cen MT" w:cs="Arial"/>
        </w:rPr>
      </w:pPr>
      <w:r w:rsidRPr="0025681C">
        <w:rPr>
          <w:rFonts w:ascii="Tw Cen MT" w:hAnsi="Tw Cen MT" w:cs="Arial"/>
        </w:rPr>
        <w:t>a)</w:t>
      </w:r>
      <w:r w:rsidRPr="0025681C">
        <w:rPr>
          <w:rFonts w:ascii="Tw Cen MT" w:hAnsi="Tw Cen MT" w:cs="Arial"/>
        </w:rPr>
        <w:tab/>
        <w:t>Escenario SIN proyecto</w:t>
      </w:r>
    </w:p>
    <w:p w14:paraId="25A97599" w14:textId="77777777" w:rsidR="0025681C" w:rsidRPr="0025681C" w:rsidRDefault="0025681C" w:rsidP="00C17752">
      <w:pPr>
        <w:spacing w:after="0" w:line="240" w:lineRule="auto"/>
        <w:jc w:val="both"/>
        <w:rPr>
          <w:rFonts w:ascii="Tw Cen MT" w:hAnsi="Tw Cen MT" w:cs="Arial"/>
        </w:rPr>
      </w:pPr>
      <w:r w:rsidRPr="0025681C">
        <w:rPr>
          <w:rFonts w:ascii="Tw Cen MT" w:hAnsi="Tw Cen MT" w:cs="Arial"/>
        </w:rPr>
        <w:t>b)</w:t>
      </w:r>
      <w:r w:rsidRPr="0025681C">
        <w:rPr>
          <w:rFonts w:ascii="Tw Cen MT" w:hAnsi="Tw Cen MT" w:cs="Arial"/>
        </w:rPr>
        <w:tab/>
        <w:t>Escenario CON proyecto</w:t>
      </w:r>
    </w:p>
    <w:p w14:paraId="71114652" w14:textId="77777777" w:rsidR="0025681C" w:rsidRPr="0025681C" w:rsidRDefault="0025681C" w:rsidP="00C17752">
      <w:pPr>
        <w:spacing w:after="0" w:line="240" w:lineRule="auto"/>
        <w:jc w:val="both"/>
        <w:rPr>
          <w:rFonts w:ascii="Tw Cen MT" w:hAnsi="Tw Cen MT" w:cs="Arial"/>
        </w:rPr>
      </w:pPr>
      <w:r w:rsidRPr="0025681C">
        <w:rPr>
          <w:rFonts w:ascii="Tw Cen MT" w:hAnsi="Tw Cen MT" w:cs="Arial"/>
        </w:rPr>
        <w:t>c)</w:t>
      </w:r>
      <w:r w:rsidRPr="0025681C">
        <w:rPr>
          <w:rFonts w:ascii="Tw Cen MT" w:hAnsi="Tw Cen MT" w:cs="Arial"/>
        </w:rPr>
        <w:tab/>
        <w:t>Escenario CON proyecto con un horizonte proyectado a 30 años.</w:t>
      </w:r>
    </w:p>
    <w:p w14:paraId="6AF71D62" w14:textId="77777777" w:rsidR="00C17752" w:rsidRDefault="00C17752" w:rsidP="0025681C">
      <w:pPr>
        <w:spacing w:after="240" w:line="240" w:lineRule="auto"/>
        <w:jc w:val="both"/>
        <w:rPr>
          <w:rFonts w:ascii="Tw Cen MT" w:hAnsi="Tw Cen MT" w:cs="Arial"/>
        </w:rPr>
      </w:pPr>
    </w:p>
    <w:p w14:paraId="3EC3AC87" w14:textId="661FBF34" w:rsidR="0025681C" w:rsidRPr="0025681C" w:rsidRDefault="0025681C" w:rsidP="0025681C">
      <w:pPr>
        <w:spacing w:after="240" w:line="240" w:lineRule="auto"/>
        <w:jc w:val="both"/>
        <w:rPr>
          <w:rFonts w:ascii="Tw Cen MT" w:hAnsi="Tw Cen MT" w:cs="Arial"/>
        </w:rPr>
      </w:pPr>
      <w:r w:rsidRPr="0025681C">
        <w:rPr>
          <w:rFonts w:ascii="Tw Cen MT" w:hAnsi="Tw Cen MT" w:cs="Arial"/>
        </w:rPr>
        <w:lastRenderedPageBreak/>
        <w:t xml:space="preserve">Los alcances de cada escenario se describen a continuación. </w:t>
      </w:r>
    </w:p>
    <w:p w14:paraId="73BE90E1" w14:textId="4754E4B9" w:rsidR="0025681C" w:rsidRPr="00C17752" w:rsidRDefault="0025681C" w:rsidP="006B0166">
      <w:pPr>
        <w:pStyle w:val="Prrafodelista"/>
        <w:numPr>
          <w:ilvl w:val="0"/>
          <w:numId w:val="48"/>
        </w:numPr>
        <w:spacing w:after="240"/>
        <w:jc w:val="both"/>
        <w:rPr>
          <w:rFonts w:ascii="Tw Cen MT" w:hAnsi="Tw Cen MT" w:cs="Arial"/>
        </w:rPr>
      </w:pPr>
      <w:r w:rsidRPr="00C17752">
        <w:rPr>
          <w:rFonts w:ascii="Tw Cen MT" w:hAnsi="Tw Cen MT" w:cs="Arial"/>
        </w:rPr>
        <w:t>Escenario SIN proyecto</w:t>
      </w:r>
    </w:p>
    <w:p w14:paraId="70C8FFC5"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En el Escenario sin proyecto, se obtendrán resultados para el caso de no implementar ninguna mejora al actual sistema de transporte público. La Consultoría deberá representar las actuales características de movilidad de la zona de influencia, realizando previamente un análisis de las medidas de optimización que sean susceptibles de llevar a cabo, obteniendo resultados que ayudarán a determinar las condiciones operativas y de movilidad en una situación sin proyecto, con el propósito de estimar el comportamiento de un conjunto de variables cuantitativas, como son: generación de viajes, flujos vehiculares, generación de emisiones contaminantes, niveles de servicio, viajes atendidos por los diferentes modos de transporte (incluyendo el mototaxi), niveles de servicio de las vialidades significativas, tiempos y costos de viaje, costos de operación vehicular, costos generalizados de viaje, líneas de deseo y volumen de pasajeros entre otras.  </w:t>
      </w:r>
    </w:p>
    <w:p w14:paraId="6A092877" w14:textId="189D2761" w:rsidR="0025681C" w:rsidRPr="00C17752" w:rsidRDefault="0025681C" w:rsidP="006B0166">
      <w:pPr>
        <w:pStyle w:val="Prrafodelista"/>
        <w:numPr>
          <w:ilvl w:val="0"/>
          <w:numId w:val="48"/>
        </w:numPr>
        <w:spacing w:after="240"/>
        <w:jc w:val="both"/>
        <w:rPr>
          <w:rFonts w:ascii="Tw Cen MT" w:hAnsi="Tw Cen MT" w:cs="Arial"/>
        </w:rPr>
      </w:pPr>
      <w:r w:rsidRPr="00C17752">
        <w:rPr>
          <w:rFonts w:ascii="Tw Cen MT" w:hAnsi="Tw Cen MT" w:cs="Arial"/>
        </w:rPr>
        <w:t>Escenario CON proyecto</w:t>
      </w:r>
    </w:p>
    <w:p w14:paraId="7C625FD4"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El Escenario con proyecto, es en el cual se simulará el comportamiento de las variables significativas con la reestructuración del transporte público y la implantación de posibles corredores de transporte en cada uno de los municipios en estudio.</w:t>
      </w:r>
    </w:p>
    <w:p w14:paraId="650338DB"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deberá considerar la incorporación de servicios al trazo propuesto, tomando en cuenta empalmes significativos y estableciendo un nuevo esquema operativo, tanto para el proyecto como a los servicios que se clasifiquen como alimentadores o complementarios. La ubicación y configuración de paradas del proyecto, reestructuración de rutas y sus respectivas paradas, puntos de transferencia, tipo y cantidad de flota requerida para el sistema y servicios reestructurados (previa autorización y validación de la Subsecretaría de Movilidad sobre qué tipo de vehículo utilizar), entre los más relevantes, para su implementación una vez concretado el estudio. Dentro de este apartado también se deberá considerar el análisis de la tarifa que maximice los ingresos al sistema en función de la demanda.</w:t>
      </w:r>
    </w:p>
    <w:p w14:paraId="47A918AD" w14:textId="2842C518" w:rsidR="0025681C" w:rsidRPr="00C17752" w:rsidRDefault="0025681C" w:rsidP="006B0166">
      <w:pPr>
        <w:pStyle w:val="Prrafodelista"/>
        <w:numPr>
          <w:ilvl w:val="0"/>
          <w:numId w:val="48"/>
        </w:numPr>
        <w:spacing w:after="240"/>
        <w:jc w:val="both"/>
        <w:rPr>
          <w:rFonts w:ascii="Tw Cen MT" w:hAnsi="Tw Cen MT" w:cs="Arial"/>
        </w:rPr>
      </w:pPr>
      <w:r w:rsidRPr="00C17752">
        <w:rPr>
          <w:rFonts w:ascii="Tw Cen MT" w:hAnsi="Tw Cen MT" w:cs="Arial"/>
        </w:rPr>
        <w:t>Escenario CON proyecto con un horizonte proyectado a 30 años.</w:t>
      </w:r>
    </w:p>
    <w:p w14:paraId="3D248D0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deberá desarrollar la metodología para la estimación de la demanda a 30 años. Deberán incorporar aquellos estudios o proyectos previstos para la zona de influencia, así como las disposiciones de los planes de desarrollo urbano, tomando en cuenta variables demográficas, económicas, urbanas, de transporte, tasa de motorización, etc.</w:t>
      </w:r>
    </w:p>
    <w:p w14:paraId="3E41FEE9" w14:textId="7997085F" w:rsidR="0025681C" w:rsidRPr="00C17752" w:rsidRDefault="00C17752" w:rsidP="0025681C">
      <w:pPr>
        <w:spacing w:after="240" w:line="240" w:lineRule="auto"/>
        <w:jc w:val="both"/>
        <w:rPr>
          <w:rFonts w:ascii="Tw Cen MT" w:hAnsi="Tw Cen MT" w:cs="Arial"/>
          <w:b/>
          <w:bCs/>
        </w:rPr>
      </w:pPr>
      <w:r w:rsidRPr="00C17752">
        <w:rPr>
          <w:rFonts w:ascii="Tw Cen MT" w:hAnsi="Tw Cen MT" w:cs="Arial"/>
          <w:b/>
          <w:bCs/>
        </w:rPr>
        <w:t>3</w:t>
      </w:r>
      <w:r w:rsidR="0025681C" w:rsidRPr="00C17752">
        <w:rPr>
          <w:rFonts w:ascii="Tw Cen MT" w:hAnsi="Tw Cen MT" w:cs="Arial"/>
          <w:b/>
          <w:bCs/>
        </w:rPr>
        <w:t>.4.2.</w:t>
      </w:r>
      <w:r w:rsidR="0025681C" w:rsidRPr="00C17752">
        <w:rPr>
          <w:rFonts w:ascii="Tw Cen MT" w:hAnsi="Tw Cen MT" w:cs="Arial"/>
          <w:b/>
          <w:bCs/>
        </w:rPr>
        <w:tab/>
        <w:t xml:space="preserve"> Modelación de las necesidades de movilidad ciclista y peatonal</w:t>
      </w:r>
    </w:p>
    <w:p w14:paraId="04DCF62F"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Para el desarrollo de este inciso, la Consultoría deberá elaborar un modelo de micro simulación de transporte con el fin de evaluar la operación de corredores de transporte público propuestos y la adecuación, mejora y conexión de las ciclovías más representativas en los municipios de la zona de estudio, a su vez se deberá considerar el análisis de las intersecciones conflictivas a fin de proponer mejoras u optimizaciones en las intersecciones, esto en función de los volúmenes vehiculares y tiempos de viaje identificados.</w:t>
      </w:r>
    </w:p>
    <w:p w14:paraId="2BDD0BC5" w14:textId="543B1C84" w:rsidR="0025681C" w:rsidRPr="006B0166" w:rsidRDefault="006B0166" w:rsidP="006B0166">
      <w:pPr>
        <w:spacing w:after="240"/>
        <w:ind w:left="284"/>
        <w:jc w:val="both"/>
        <w:rPr>
          <w:rFonts w:ascii="Tw Cen MT" w:hAnsi="Tw Cen MT" w:cs="Arial"/>
          <w:b/>
          <w:bCs/>
          <w:sz w:val="24"/>
          <w:szCs w:val="24"/>
        </w:rPr>
      </w:pPr>
      <w:r w:rsidRPr="006B0166">
        <w:rPr>
          <w:rFonts w:ascii="Tw Cen MT" w:hAnsi="Tw Cen MT" w:cs="Arial"/>
          <w:b/>
          <w:bCs/>
          <w:sz w:val="24"/>
          <w:szCs w:val="24"/>
        </w:rPr>
        <w:t>I.</w:t>
      </w:r>
      <w:r w:rsidR="0025681C" w:rsidRPr="006B0166">
        <w:rPr>
          <w:rFonts w:ascii="Tw Cen MT" w:hAnsi="Tw Cen MT" w:cs="Arial"/>
          <w:sz w:val="24"/>
          <w:szCs w:val="24"/>
        </w:rPr>
        <w:t xml:space="preserve"> </w:t>
      </w:r>
      <w:r w:rsidR="0025681C" w:rsidRPr="006B0166">
        <w:rPr>
          <w:rFonts w:ascii="Tw Cen MT" w:hAnsi="Tw Cen MT" w:cs="Arial"/>
          <w:b/>
          <w:bCs/>
          <w:sz w:val="24"/>
          <w:szCs w:val="24"/>
        </w:rPr>
        <w:t>Presentación de resultados</w:t>
      </w:r>
    </w:p>
    <w:p w14:paraId="5A193BDD"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lastRenderedPageBreak/>
        <w:t>La Consultoría deberá Integrar y sintetizar los hallazgos del comportamiento de la oferta y demanda para presentar una propuesta técnica, operativa y financiera que sustente la Estructuración del Sistema Integrado de Transporte (SIT) en las zonas urbanas y la Optimización de la Conectividad en el ámbito regional, entregando herramientas para la toma de decisiones inmediatas.</w:t>
      </w:r>
    </w:p>
    <w:p w14:paraId="151A6913"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Los resultados no deberán limitarse a textos descriptivos; deberán sustentarse en cartografía temática (GIS), infografías de indicadores y fichas técnicas por corredor. Se deberá incluir un Resumen Ejecutivo para la toma de decisiones.</w:t>
      </w:r>
    </w:p>
    <w:p w14:paraId="29B8E628" w14:textId="77777777" w:rsidR="0025681C" w:rsidRPr="0025681C" w:rsidRDefault="0025681C" w:rsidP="0025681C">
      <w:pPr>
        <w:spacing w:after="240" w:line="240" w:lineRule="auto"/>
        <w:jc w:val="both"/>
        <w:rPr>
          <w:rFonts w:ascii="Tw Cen MT" w:hAnsi="Tw Cen MT" w:cs="Arial"/>
        </w:rPr>
      </w:pPr>
    </w:p>
    <w:p w14:paraId="3562647F" w14:textId="2DC4DCCF" w:rsidR="0025681C" w:rsidRPr="00DB3822" w:rsidRDefault="0025681C" w:rsidP="0025681C">
      <w:pPr>
        <w:spacing w:after="240" w:line="240" w:lineRule="auto"/>
        <w:jc w:val="both"/>
        <w:rPr>
          <w:rFonts w:ascii="Tw Cen MT" w:hAnsi="Tw Cen MT" w:cs="Arial"/>
          <w:b/>
          <w:bCs/>
          <w:sz w:val="24"/>
          <w:szCs w:val="24"/>
        </w:rPr>
      </w:pPr>
      <w:r w:rsidRPr="00DB3822">
        <w:rPr>
          <w:rFonts w:ascii="Tw Cen MT" w:hAnsi="Tw Cen MT" w:cs="Arial"/>
          <w:b/>
          <w:bCs/>
          <w:sz w:val="24"/>
          <w:szCs w:val="24"/>
        </w:rPr>
        <w:t>1.1.</w:t>
      </w:r>
      <w:r w:rsidRPr="00DB3822">
        <w:rPr>
          <w:rFonts w:ascii="Tw Cen MT" w:hAnsi="Tw Cen MT" w:cs="Arial"/>
          <w:b/>
          <w:bCs/>
          <w:sz w:val="24"/>
          <w:szCs w:val="24"/>
        </w:rPr>
        <w:tab/>
        <w:t xml:space="preserve"> Consideraciones generales</w:t>
      </w:r>
      <w:r w:rsidR="0069282E" w:rsidRPr="00DB3822">
        <w:rPr>
          <w:rFonts w:ascii="Tw Cen MT" w:hAnsi="Tw Cen MT" w:cs="Arial"/>
          <w:b/>
          <w:bCs/>
          <w:sz w:val="24"/>
          <w:szCs w:val="24"/>
        </w:rPr>
        <w:t>:</w:t>
      </w:r>
    </w:p>
    <w:p w14:paraId="1AB63F6B" w14:textId="5952EFE4" w:rsidR="0025681C" w:rsidRPr="0025681C" w:rsidRDefault="0025681C" w:rsidP="0025681C">
      <w:pPr>
        <w:spacing w:after="240" w:line="240" w:lineRule="auto"/>
        <w:jc w:val="both"/>
        <w:rPr>
          <w:rFonts w:ascii="Tw Cen MT" w:hAnsi="Tw Cen MT" w:cs="Arial"/>
        </w:rPr>
      </w:pPr>
      <w:r w:rsidRPr="0025681C">
        <w:rPr>
          <w:rFonts w:ascii="Tw Cen MT" w:hAnsi="Tw Cen MT" w:cs="Arial"/>
        </w:rPr>
        <w:t>1.</w:t>
      </w:r>
      <w:r w:rsidR="00231156">
        <w:rPr>
          <w:rFonts w:ascii="Tw Cen MT" w:hAnsi="Tw Cen MT" w:cs="Arial"/>
        </w:rPr>
        <w:t xml:space="preserve"> </w:t>
      </w:r>
      <w:r w:rsidRPr="0025681C">
        <w:rPr>
          <w:rFonts w:ascii="Tw Cen MT" w:hAnsi="Tw Cen MT" w:cs="Arial"/>
        </w:rPr>
        <w:t>La Consultoría deberá informar de manera preliminar a la Subsecretaría de Movilidad el inicio de los trabajos de campo.</w:t>
      </w:r>
    </w:p>
    <w:p w14:paraId="5CABB932" w14:textId="185DEE15" w:rsidR="0025681C" w:rsidRPr="0025681C" w:rsidRDefault="00231156" w:rsidP="0025681C">
      <w:pPr>
        <w:spacing w:after="240" w:line="240" w:lineRule="auto"/>
        <w:jc w:val="both"/>
        <w:rPr>
          <w:rFonts w:ascii="Tw Cen MT" w:hAnsi="Tw Cen MT" w:cs="Arial"/>
        </w:rPr>
      </w:pPr>
      <w:r>
        <w:rPr>
          <w:rFonts w:ascii="Tw Cen MT" w:hAnsi="Tw Cen MT" w:cs="Arial"/>
        </w:rPr>
        <w:t>2</w:t>
      </w:r>
      <w:r w:rsidR="0025681C" w:rsidRPr="0025681C">
        <w:rPr>
          <w:rFonts w:ascii="Tw Cen MT" w:hAnsi="Tw Cen MT" w:cs="Arial"/>
        </w:rPr>
        <w:t>.</w:t>
      </w:r>
      <w:r>
        <w:rPr>
          <w:rFonts w:ascii="Tw Cen MT" w:hAnsi="Tw Cen MT" w:cs="Arial"/>
        </w:rPr>
        <w:t xml:space="preserve"> </w:t>
      </w:r>
      <w:r w:rsidR="0025681C" w:rsidRPr="0025681C">
        <w:rPr>
          <w:rFonts w:ascii="Tw Cen MT" w:hAnsi="Tw Cen MT" w:cs="Arial"/>
        </w:rPr>
        <w:t>La Consultoría presentará la información a la Subsecretaría de Movilidad, previo a la entrega final para su revisión y visto bueno.</w:t>
      </w:r>
    </w:p>
    <w:p w14:paraId="42EC9E63" w14:textId="0C0D383F" w:rsidR="0025681C" w:rsidRPr="0025681C" w:rsidRDefault="00231156" w:rsidP="0025681C">
      <w:pPr>
        <w:spacing w:after="240" w:line="240" w:lineRule="auto"/>
        <w:jc w:val="both"/>
        <w:rPr>
          <w:rFonts w:ascii="Tw Cen MT" w:hAnsi="Tw Cen MT" w:cs="Arial"/>
        </w:rPr>
      </w:pPr>
      <w:r>
        <w:rPr>
          <w:rFonts w:ascii="Tw Cen MT" w:hAnsi="Tw Cen MT" w:cs="Arial"/>
        </w:rPr>
        <w:t xml:space="preserve">3. </w:t>
      </w:r>
      <w:r w:rsidR="0025681C" w:rsidRPr="0025681C">
        <w:rPr>
          <w:rFonts w:ascii="Tw Cen MT" w:hAnsi="Tw Cen MT" w:cs="Arial"/>
        </w:rPr>
        <w:t>La Consultoría propondrá y pondrá a consideración de la Subsecretaría de Movilidad los Programas de Trabajo, Cronogramas de Ejecución, Diagramas de Flujo y demás herramientas de planeación y seguimiento que el Estudio requiera, para la adecuada coordinación de las acciones que se deberán llevar a cabo.</w:t>
      </w:r>
    </w:p>
    <w:p w14:paraId="0A851309" w14:textId="4C52C925" w:rsidR="0025681C" w:rsidRPr="0025681C" w:rsidRDefault="00231156" w:rsidP="0025681C">
      <w:pPr>
        <w:spacing w:after="240" w:line="240" w:lineRule="auto"/>
        <w:jc w:val="both"/>
        <w:rPr>
          <w:rFonts w:ascii="Tw Cen MT" w:hAnsi="Tw Cen MT" w:cs="Arial"/>
        </w:rPr>
      </w:pPr>
      <w:r>
        <w:rPr>
          <w:rFonts w:ascii="Tw Cen MT" w:hAnsi="Tw Cen MT" w:cs="Arial"/>
        </w:rPr>
        <w:t xml:space="preserve">4. </w:t>
      </w:r>
      <w:r w:rsidR="0025681C" w:rsidRPr="0025681C">
        <w:rPr>
          <w:rFonts w:ascii="Tw Cen MT" w:hAnsi="Tw Cen MT" w:cs="Arial"/>
        </w:rPr>
        <w:t>La Consultoría deberá someter a consideración de la Subsecretaría de Movilidad, los formatos de campo, cuestionarios, diseños de muestras y demás elementos que se requieren para el levantamiento de los estudios, para ser revisados y dar su visto bueno previamente a la ejecución de los trabajos de campo.</w:t>
      </w:r>
    </w:p>
    <w:p w14:paraId="2E37F64B" w14:textId="149D1665" w:rsidR="0025681C" w:rsidRPr="0025681C" w:rsidRDefault="00231156" w:rsidP="0025681C">
      <w:pPr>
        <w:spacing w:after="240" w:line="240" w:lineRule="auto"/>
        <w:jc w:val="both"/>
        <w:rPr>
          <w:rFonts w:ascii="Tw Cen MT" w:hAnsi="Tw Cen MT" w:cs="Arial"/>
        </w:rPr>
      </w:pPr>
      <w:r>
        <w:rPr>
          <w:rFonts w:ascii="Tw Cen MT" w:hAnsi="Tw Cen MT" w:cs="Arial"/>
        </w:rPr>
        <w:t xml:space="preserve">5. </w:t>
      </w:r>
      <w:r w:rsidR="0025681C" w:rsidRPr="0025681C">
        <w:rPr>
          <w:rFonts w:ascii="Tw Cen MT" w:hAnsi="Tw Cen MT" w:cs="Arial"/>
        </w:rPr>
        <w:t>La Subsecretaría de Movilidad proporcionará la Consultoría la información que esté a su alcance, esto con el fin que sea material de referencia.</w:t>
      </w:r>
    </w:p>
    <w:p w14:paraId="33F073AA" w14:textId="438C22DA" w:rsidR="0025681C" w:rsidRPr="0025681C" w:rsidRDefault="00231156" w:rsidP="0025681C">
      <w:pPr>
        <w:spacing w:after="240" w:line="240" w:lineRule="auto"/>
        <w:jc w:val="both"/>
        <w:rPr>
          <w:rFonts w:ascii="Tw Cen MT" w:hAnsi="Tw Cen MT" w:cs="Arial"/>
        </w:rPr>
      </w:pPr>
      <w:r>
        <w:rPr>
          <w:rFonts w:ascii="Tw Cen MT" w:hAnsi="Tw Cen MT" w:cs="Arial"/>
        </w:rPr>
        <w:t xml:space="preserve">6. </w:t>
      </w:r>
      <w:r w:rsidR="0025681C" w:rsidRPr="0025681C">
        <w:rPr>
          <w:rFonts w:ascii="Tw Cen MT" w:hAnsi="Tw Cen MT" w:cs="Arial"/>
        </w:rPr>
        <w:t>En caso de que la Subsecretaría de Movilidad encuentre alguna inconsistencia, que se derive de la información obtenida, la Consultoría estará obligado a generar la información solicitada.</w:t>
      </w:r>
    </w:p>
    <w:p w14:paraId="2A92011F" w14:textId="5D58FB7B" w:rsidR="0025681C" w:rsidRPr="0025681C" w:rsidRDefault="00231156" w:rsidP="0025681C">
      <w:pPr>
        <w:spacing w:after="240" w:line="240" w:lineRule="auto"/>
        <w:jc w:val="both"/>
        <w:rPr>
          <w:rFonts w:ascii="Tw Cen MT" w:hAnsi="Tw Cen MT" w:cs="Arial"/>
        </w:rPr>
      </w:pPr>
      <w:r>
        <w:rPr>
          <w:rFonts w:ascii="Tw Cen MT" w:hAnsi="Tw Cen MT" w:cs="Arial"/>
        </w:rPr>
        <w:t xml:space="preserve">7. </w:t>
      </w:r>
      <w:r w:rsidR="0025681C" w:rsidRPr="0025681C">
        <w:rPr>
          <w:rFonts w:ascii="Tw Cen MT" w:hAnsi="Tw Cen MT" w:cs="Arial"/>
        </w:rPr>
        <w:t>La fecha de entrega se someterá a consideración de la Subsecretaría de Movilidad.</w:t>
      </w:r>
    </w:p>
    <w:p w14:paraId="3E41DD3A" w14:textId="5A56A012" w:rsidR="0025681C" w:rsidRPr="0025681C" w:rsidRDefault="00231156" w:rsidP="0025681C">
      <w:pPr>
        <w:spacing w:after="240" w:line="240" w:lineRule="auto"/>
        <w:jc w:val="both"/>
        <w:rPr>
          <w:rFonts w:ascii="Tw Cen MT" w:hAnsi="Tw Cen MT" w:cs="Arial"/>
        </w:rPr>
      </w:pPr>
      <w:r>
        <w:rPr>
          <w:rFonts w:ascii="Tw Cen MT" w:hAnsi="Tw Cen MT" w:cs="Arial"/>
        </w:rPr>
        <w:t xml:space="preserve">8. </w:t>
      </w:r>
      <w:r w:rsidR="0025681C" w:rsidRPr="0025681C">
        <w:rPr>
          <w:rFonts w:ascii="Tw Cen MT" w:hAnsi="Tw Cen MT" w:cs="Arial"/>
        </w:rPr>
        <w:t>Se deberán enunciar las fuentes de información oficial que fueron utilizadas para fines del estudio de demanda.</w:t>
      </w:r>
    </w:p>
    <w:p w14:paraId="7FD0C12C" w14:textId="4E8BC523" w:rsidR="0025681C" w:rsidRPr="0069282E" w:rsidRDefault="00DC2A48" w:rsidP="0025681C">
      <w:pPr>
        <w:spacing w:after="240" w:line="240" w:lineRule="auto"/>
        <w:jc w:val="both"/>
        <w:rPr>
          <w:rFonts w:ascii="Tw Cen MT" w:hAnsi="Tw Cen MT" w:cs="Arial"/>
          <w:b/>
          <w:bCs/>
          <w:sz w:val="24"/>
          <w:szCs w:val="24"/>
        </w:rPr>
      </w:pPr>
      <w:r>
        <w:rPr>
          <w:rFonts w:ascii="Tw Cen MT" w:hAnsi="Tw Cen MT" w:cs="Arial"/>
          <w:b/>
          <w:bCs/>
          <w:sz w:val="24"/>
          <w:szCs w:val="24"/>
        </w:rPr>
        <w:t>II</w:t>
      </w:r>
      <w:r w:rsidR="0025681C" w:rsidRPr="0069282E">
        <w:rPr>
          <w:rFonts w:ascii="Tw Cen MT" w:hAnsi="Tw Cen MT" w:cs="Arial"/>
          <w:b/>
          <w:bCs/>
          <w:sz w:val="24"/>
          <w:szCs w:val="24"/>
        </w:rPr>
        <w:t>.</w:t>
      </w:r>
      <w:r w:rsidR="0025681C" w:rsidRPr="0069282E">
        <w:rPr>
          <w:rFonts w:ascii="Tw Cen MT" w:hAnsi="Tw Cen MT" w:cs="Arial"/>
          <w:b/>
          <w:bCs/>
          <w:sz w:val="24"/>
          <w:szCs w:val="24"/>
        </w:rPr>
        <w:tab/>
        <w:t>Entregables</w:t>
      </w:r>
    </w:p>
    <w:p w14:paraId="068FC3A7"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La Consultoría deberá entregar de manera impresa y en archivo magnético los informes y las presentaciones ejecutivas. Los documentos deberán estar desarrollados en archivo Word y la presentación ejecutiva en archivo </w:t>
      </w:r>
      <w:proofErr w:type="spellStart"/>
      <w:r w:rsidRPr="0025681C">
        <w:rPr>
          <w:rFonts w:ascii="Tw Cen MT" w:hAnsi="Tw Cen MT" w:cs="Arial"/>
        </w:rPr>
        <w:t>Power</w:t>
      </w:r>
      <w:proofErr w:type="spellEnd"/>
      <w:r w:rsidRPr="0025681C">
        <w:rPr>
          <w:rFonts w:ascii="Tw Cen MT" w:hAnsi="Tw Cen MT" w:cs="Arial"/>
        </w:rPr>
        <w:t xml:space="preserve"> Point con los formatos oficiales del Gobierno del Estado de Colima. Los productos para entregar y el contenido de cada caso, son enunciativos, por lo que el consultor puede incluir los entregables adicionales que considere.</w:t>
      </w:r>
    </w:p>
    <w:p w14:paraId="54518B26"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lastRenderedPageBreak/>
        <w:t>La Consultoría entregará a la Subsecretaría de Movilidad, todos los formatos originales generados en campo, con la información recopilada limpia, procesada y debidamente organizada, como se ha solicitado en cada estudio de campo realizado, tanto en documentos impresos como en archivos magnéticos.</w:t>
      </w:r>
    </w:p>
    <w:p w14:paraId="57541475"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entregará las minutas de las reuniones sostenidas durante el desarrollo del estudio.</w:t>
      </w:r>
    </w:p>
    <w:p w14:paraId="0ACFE91B" w14:textId="696540EA" w:rsidR="0025681C" w:rsidRPr="0025681C" w:rsidRDefault="0025681C" w:rsidP="0025681C">
      <w:pPr>
        <w:spacing w:after="240" w:line="240" w:lineRule="auto"/>
        <w:jc w:val="both"/>
        <w:rPr>
          <w:rFonts w:ascii="Tw Cen MT" w:hAnsi="Tw Cen MT" w:cs="Arial"/>
        </w:rPr>
      </w:pPr>
      <w:r w:rsidRPr="0025681C">
        <w:rPr>
          <w:rFonts w:ascii="Tw Cen MT" w:hAnsi="Tw Cen MT" w:cs="Arial"/>
        </w:rPr>
        <w:t>La Consultoría entregará toda la documentación, comprometiéndose a guardar confidencialidad sobre la información utilizada, ya que ésta es propiedad del Gobierno del Estado.</w:t>
      </w:r>
    </w:p>
    <w:p w14:paraId="652E6362" w14:textId="42A55254" w:rsidR="0025681C" w:rsidRDefault="0025681C" w:rsidP="0025681C">
      <w:pPr>
        <w:spacing w:after="240" w:line="240" w:lineRule="auto"/>
        <w:jc w:val="both"/>
        <w:rPr>
          <w:rFonts w:ascii="Tw Cen MT" w:hAnsi="Tw Cen MT" w:cs="Arial"/>
        </w:rPr>
      </w:pPr>
      <w:r w:rsidRPr="0025681C">
        <w:rPr>
          <w:rFonts w:ascii="Tw Cen MT" w:hAnsi="Tw Cen MT" w:cs="Arial"/>
        </w:rPr>
        <w:t>Los entregables para cada Componente, acción y actividad descrita en el presente Anexo Técnico se describen en la siguiente tabla</w:t>
      </w:r>
      <w:r w:rsidR="006A614C">
        <w:rPr>
          <w:rFonts w:ascii="Tw Cen MT" w:hAnsi="Tw Cen MT" w:cs="Arial"/>
        </w:rPr>
        <w:t>:</w:t>
      </w:r>
    </w:p>
    <w:p w14:paraId="4FC38F42" w14:textId="77777777" w:rsidR="0028680D" w:rsidRPr="0025681C" w:rsidRDefault="0028680D" w:rsidP="0025681C">
      <w:pPr>
        <w:spacing w:after="240" w:line="240" w:lineRule="auto"/>
        <w:jc w:val="both"/>
        <w:rPr>
          <w:rFonts w:ascii="Tw Cen MT" w:hAnsi="Tw Cen MT" w:cs="Arial"/>
        </w:rPr>
      </w:pPr>
    </w:p>
    <w:tbl>
      <w:tblPr>
        <w:tblW w:w="9924" w:type="dxa"/>
        <w:tblInd w:w="-4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1157"/>
        <w:gridCol w:w="1396"/>
        <w:gridCol w:w="7371"/>
      </w:tblGrid>
      <w:tr w:rsidR="00DF2FAD" w:rsidRPr="00DF2FAD" w14:paraId="61C136ED" w14:textId="77777777" w:rsidTr="00711E8E">
        <w:trPr>
          <w:trHeight w:val="451"/>
          <w:tblHeader/>
        </w:trPr>
        <w:tc>
          <w:tcPr>
            <w:tcW w:w="1157" w:type="dxa"/>
            <w:tcBorders>
              <w:top w:val="single" w:sz="4" w:space="0" w:color="000000"/>
              <w:left w:val="single" w:sz="4" w:space="0" w:color="000000"/>
              <w:bottom w:val="single" w:sz="6" w:space="0" w:color="000000"/>
              <w:right w:val="single" w:sz="4" w:space="0" w:color="000000"/>
            </w:tcBorders>
            <w:shd w:val="clear" w:color="auto" w:fill="EFEFEF"/>
            <w:tcMar>
              <w:top w:w="100" w:type="dxa"/>
              <w:left w:w="100" w:type="dxa"/>
              <w:bottom w:w="100" w:type="dxa"/>
              <w:right w:w="100" w:type="dxa"/>
            </w:tcMar>
            <w:vAlign w:val="center"/>
          </w:tcPr>
          <w:p w14:paraId="6063B3BB" w14:textId="77777777" w:rsidR="00DF2FAD" w:rsidRPr="00DF2FAD" w:rsidRDefault="00DF2FAD" w:rsidP="00DF2FAD">
            <w:pPr>
              <w:pBdr>
                <w:top w:val="nil"/>
                <w:left w:val="nil"/>
                <w:bottom w:val="nil"/>
                <w:right w:val="nil"/>
                <w:between w:val="nil"/>
              </w:pBdr>
              <w:spacing w:after="0" w:line="240" w:lineRule="auto"/>
              <w:jc w:val="center"/>
              <w:rPr>
                <w:rFonts w:ascii="Tw Cen MT" w:eastAsia="Helvetica Neue" w:hAnsi="Tw Cen MT" w:cs="Helvetica Neue"/>
                <w:b/>
                <w:bCs/>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Apartado</w:t>
            </w:r>
            <w:proofErr w:type="spellEnd"/>
            <w:r w:rsidRPr="00DF2FAD">
              <w:rPr>
                <w:rFonts w:ascii="Tw Cen MT" w:eastAsia="Montserrat" w:hAnsi="Tw Cen MT" w:cs="Montserrat"/>
                <w:b/>
                <w:bCs/>
                <w:color w:val="1F1F1F"/>
                <w:sz w:val="18"/>
                <w:szCs w:val="18"/>
                <w:lang w:val="en" w:eastAsia="es-MX"/>
              </w:rPr>
              <w:t xml:space="preserve"> del TDR</w:t>
            </w:r>
          </w:p>
        </w:tc>
        <w:tc>
          <w:tcPr>
            <w:tcW w:w="1396" w:type="dxa"/>
            <w:tcBorders>
              <w:top w:val="single" w:sz="4" w:space="0" w:color="000000"/>
              <w:left w:val="single" w:sz="4" w:space="0" w:color="000000"/>
              <w:bottom w:val="single" w:sz="6" w:space="0" w:color="000000"/>
              <w:right w:val="single" w:sz="4" w:space="0" w:color="000000"/>
            </w:tcBorders>
            <w:shd w:val="clear" w:color="auto" w:fill="EFEFEF"/>
            <w:tcMar>
              <w:top w:w="100" w:type="dxa"/>
              <w:left w:w="100" w:type="dxa"/>
              <w:bottom w:w="100" w:type="dxa"/>
              <w:right w:w="100" w:type="dxa"/>
            </w:tcMar>
            <w:vAlign w:val="center"/>
          </w:tcPr>
          <w:p w14:paraId="6BF2F010"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b/>
                <w:bCs/>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Actividad</w:t>
            </w:r>
            <w:proofErr w:type="spellEnd"/>
            <w:r w:rsidRPr="00DF2FAD">
              <w:rPr>
                <w:rFonts w:ascii="Tw Cen MT" w:eastAsia="Montserrat" w:hAnsi="Tw Cen MT" w:cs="Montserrat"/>
                <w:b/>
                <w:bCs/>
                <w:color w:val="1F1F1F"/>
                <w:sz w:val="18"/>
                <w:szCs w:val="18"/>
                <w:lang w:val="en" w:eastAsia="es-MX"/>
              </w:rPr>
              <w:t xml:space="preserve"> / Estudio</w:t>
            </w:r>
          </w:p>
        </w:tc>
        <w:tc>
          <w:tcPr>
            <w:tcW w:w="7371" w:type="dxa"/>
            <w:tcBorders>
              <w:top w:val="single" w:sz="4" w:space="0" w:color="000000"/>
              <w:left w:val="single" w:sz="4" w:space="0" w:color="000000"/>
              <w:bottom w:val="single" w:sz="6" w:space="0" w:color="000000"/>
              <w:right w:val="single" w:sz="4" w:space="0" w:color="000000"/>
            </w:tcBorders>
            <w:shd w:val="clear" w:color="auto" w:fill="EFEFEF"/>
            <w:tcMar>
              <w:top w:w="100" w:type="dxa"/>
              <w:left w:w="100" w:type="dxa"/>
              <w:bottom w:w="100" w:type="dxa"/>
              <w:right w:w="100" w:type="dxa"/>
            </w:tcMar>
            <w:vAlign w:val="center"/>
          </w:tcPr>
          <w:p w14:paraId="61F07B90"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b/>
                <w:bCs/>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Entregables</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Específicos</w:t>
            </w:r>
            <w:proofErr w:type="spellEnd"/>
          </w:p>
        </w:tc>
      </w:tr>
      <w:tr w:rsidR="00DF2FAD" w:rsidRPr="00DF2FAD" w14:paraId="5AB185E2" w14:textId="77777777" w:rsidTr="0028680D">
        <w:trPr>
          <w:trHeight w:val="231"/>
        </w:trPr>
        <w:tc>
          <w:tcPr>
            <w:tcW w:w="9924" w:type="dxa"/>
            <w:gridSpan w:val="3"/>
            <w:tcBorders>
              <w:top w:val="single" w:sz="6"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C65065A" w14:textId="77777777" w:rsidR="00DF2FAD" w:rsidRPr="00DF2FAD" w:rsidRDefault="00DF2FAD"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sidRPr="00DF2FAD">
              <w:rPr>
                <w:rFonts w:ascii="Tw Cen MT" w:eastAsia="Montserrat" w:hAnsi="Tw Cen MT" w:cs="Montserrat"/>
                <w:b/>
                <w:bCs/>
                <w:color w:val="1F1F1F"/>
                <w:sz w:val="18"/>
                <w:szCs w:val="18"/>
                <w:lang w:val="en" w:eastAsia="es-MX"/>
              </w:rPr>
              <w:t xml:space="preserve">Primer </w:t>
            </w:r>
            <w:proofErr w:type="spellStart"/>
            <w:r w:rsidRPr="00DF2FAD">
              <w:rPr>
                <w:rFonts w:ascii="Tw Cen MT" w:eastAsia="Montserrat" w:hAnsi="Tw Cen MT" w:cs="Montserrat"/>
                <w:b/>
                <w:bCs/>
                <w:color w:val="1F1F1F"/>
                <w:sz w:val="18"/>
                <w:szCs w:val="18"/>
                <w:lang w:val="en" w:eastAsia="es-MX"/>
              </w:rPr>
              <w:t>entregable</w:t>
            </w:r>
            <w:proofErr w:type="spellEnd"/>
            <w:r w:rsidRPr="00DF2FAD">
              <w:rPr>
                <w:rFonts w:ascii="Tw Cen MT" w:eastAsia="Montserrat" w:hAnsi="Tw Cen MT" w:cs="Montserrat"/>
                <w:b/>
                <w:bCs/>
                <w:color w:val="1F1F1F"/>
                <w:sz w:val="18"/>
                <w:szCs w:val="18"/>
                <w:lang w:val="en" w:eastAsia="es-MX"/>
              </w:rPr>
              <w:t xml:space="preserve"> I 02 de Marzo 2026</w:t>
            </w:r>
          </w:p>
        </w:tc>
      </w:tr>
      <w:tr w:rsidR="00DF2FAD" w:rsidRPr="00DF2FAD" w14:paraId="38D6C7F4" w14:textId="77777777" w:rsidTr="00711E8E">
        <w:trPr>
          <w:trHeight w:val="486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76A0B1D" w14:textId="65D81E0F" w:rsidR="00DF2FAD" w:rsidRPr="00DF2FAD" w:rsidRDefault="00D34F1F"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t>3</w:t>
            </w:r>
            <w:r w:rsidR="00DF2FAD" w:rsidRPr="00DF2FAD">
              <w:rPr>
                <w:rFonts w:ascii="Tw Cen MT" w:eastAsia="Montserrat" w:hAnsi="Tw Cen MT" w:cs="Montserrat"/>
                <w:b/>
                <w:bCs/>
                <w:color w:val="1F1F1F"/>
                <w:sz w:val="18"/>
                <w:szCs w:val="18"/>
                <w:lang w:val="en" w:eastAsia="es-MX"/>
              </w:rPr>
              <w:t>.1.1.</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A393378"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Caracterización</w:t>
            </w:r>
            <w:proofErr w:type="spellEnd"/>
            <w:r w:rsidRPr="00DF2FAD">
              <w:rPr>
                <w:rFonts w:ascii="Tw Cen MT" w:eastAsia="Montserrat" w:hAnsi="Tw Cen MT" w:cs="Montserrat"/>
                <w:b/>
                <w:bCs/>
                <w:color w:val="1F1F1F"/>
                <w:sz w:val="18"/>
                <w:szCs w:val="18"/>
                <w:lang w:val="en" w:eastAsia="es-MX"/>
              </w:rPr>
              <w:t xml:space="preserve"> de la zona de </w:t>
            </w:r>
            <w:proofErr w:type="spellStart"/>
            <w:r w:rsidRPr="00DF2FAD">
              <w:rPr>
                <w:rFonts w:ascii="Tw Cen MT" w:eastAsia="Montserrat" w:hAnsi="Tw Cen MT" w:cs="Montserrat"/>
                <w:b/>
                <w:bCs/>
                <w:color w:val="1F1F1F"/>
                <w:sz w:val="18"/>
                <w:szCs w:val="18"/>
                <w:lang w:val="en" w:eastAsia="es-MX"/>
              </w:rPr>
              <w:t>estudio</w:t>
            </w:r>
            <w:proofErr w:type="spellEnd"/>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F787DED"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5.1.1.a. Mapas </w:t>
            </w:r>
            <w:proofErr w:type="spellStart"/>
            <w:r w:rsidRPr="00DF2FAD">
              <w:rPr>
                <w:rFonts w:ascii="Tw Cen MT" w:eastAsia="Montserrat" w:hAnsi="Tw Cen MT" w:cs="Montserrat"/>
                <w:b/>
                <w:bCs/>
                <w:color w:val="1B1C1D"/>
                <w:sz w:val="18"/>
                <w:szCs w:val="18"/>
                <w:lang w:val="en" w:eastAsia="es-MX"/>
              </w:rPr>
              <w:t>Temáticos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Georeferenciados</w:t>
            </w:r>
            <w:proofErr w:type="spellEnd"/>
            <w:r w:rsidRPr="00DF2FAD">
              <w:rPr>
                <w:rFonts w:ascii="Tw Cen MT" w:eastAsia="Montserrat" w:hAnsi="Tw Cen MT" w:cs="Montserrat"/>
                <w:b/>
                <w:bCs/>
                <w:color w:val="1B1C1D"/>
                <w:sz w:val="18"/>
                <w:szCs w:val="18"/>
                <w:lang w:val="en" w:eastAsia="es-MX"/>
              </w:rPr>
              <w:t xml:space="preserve"> (GIS): </w:t>
            </w:r>
            <w:proofErr w:type="spellStart"/>
            <w:r w:rsidRPr="00DF2FAD">
              <w:rPr>
                <w:rFonts w:ascii="Tw Cen MT" w:eastAsia="Montserrat" w:hAnsi="Tw Cen MT" w:cs="Montserrat"/>
                <w:color w:val="1B1C1D"/>
                <w:sz w:val="18"/>
                <w:szCs w:val="18"/>
                <w:lang w:val="en" w:eastAsia="es-MX"/>
              </w:rPr>
              <w:t>Densidad</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poblacional</w:t>
            </w:r>
            <w:proofErr w:type="spellEnd"/>
            <w:r w:rsidRPr="00DF2FAD">
              <w:rPr>
                <w:rFonts w:ascii="Tw Cen MT" w:eastAsia="Montserrat" w:hAnsi="Tw Cen MT" w:cs="Montserrat"/>
                <w:color w:val="1B1C1D"/>
                <w:sz w:val="18"/>
                <w:szCs w:val="18"/>
                <w:lang w:val="en" w:eastAsia="es-MX"/>
              </w:rPr>
              <w:t xml:space="preserve"> actual y </w:t>
            </w:r>
            <w:proofErr w:type="spellStart"/>
            <w:r w:rsidRPr="00DF2FAD">
              <w:rPr>
                <w:rFonts w:ascii="Tw Cen MT" w:eastAsia="Montserrat" w:hAnsi="Tw Cen MT" w:cs="Montserrat"/>
                <w:color w:val="1B1C1D"/>
                <w:sz w:val="18"/>
                <w:szCs w:val="18"/>
                <w:lang w:val="en" w:eastAsia="es-MX"/>
              </w:rPr>
              <w:t>proyectada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usos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suelo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predominantes</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ubicación</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grandes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generadores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viaje</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escuelas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hospitales</w:t>
            </w:r>
            <w:proofErr w:type="spellEnd"/>
            <w:r w:rsidRPr="00DF2FAD">
              <w:rPr>
                <w:rFonts w:ascii="Tw Cen MT" w:eastAsia="Montserrat" w:hAnsi="Tw Cen MT" w:cs="Montserrat"/>
                <w:color w:val="1B1C1D"/>
                <w:sz w:val="18"/>
                <w:szCs w:val="18"/>
                <w:lang w:val="en" w:eastAsia="es-MX"/>
              </w:rPr>
              <w:t xml:space="preserve">, zonas </w:t>
            </w:r>
            <w:proofErr w:type="spellStart"/>
            <w:r w:rsidRPr="00DF2FAD">
              <w:rPr>
                <w:rFonts w:ascii="Tw Cen MT" w:eastAsia="Montserrat" w:hAnsi="Tw Cen MT" w:cs="Montserrat"/>
                <w:color w:val="1B1C1D"/>
                <w:sz w:val="18"/>
                <w:szCs w:val="18"/>
                <w:lang w:val="en" w:eastAsia="es-MX"/>
              </w:rPr>
              <w:t>industriales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centros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comerciales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editables</w:t>
            </w:r>
            <w:proofErr w:type="spellEnd"/>
            <w:r w:rsidRPr="00DF2FAD">
              <w:rPr>
                <w:rFonts w:ascii="Tw Cen MT" w:eastAsia="Montserrat" w:hAnsi="Tw Cen MT" w:cs="Montserrat"/>
                <w:color w:val="1B1C1D"/>
                <w:sz w:val="18"/>
                <w:szCs w:val="18"/>
                <w:lang w:val="en" w:eastAsia="es-MX"/>
              </w:rPr>
              <w:t xml:space="preserve"> (Shapefile/</w:t>
            </w:r>
            <w:proofErr w:type="spellStart"/>
            <w:r w:rsidRPr="00DF2FAD">
              <w:rPr>
                <w:rFonts w:ascii="Tw Cen MT" w:eastAsia="Montserrat" w:hAnsi="Tw Cen MT" w:cs="Montserrat"/>
                <w:color w:val="1B1C1D"/>
                <w:sz w:val="18"/>
                <w:szCs w:val="18"/>
                <w:lang w:val="en" w:eastAsia="es-MX"/>
              </w:rPr>
              <w:t>GeoPackage</w:t>
            </w:r>
            <w:proofErr w:type="spellEnd"/>
            <w:r w:rsidRPr="00DF2FAD">
              <w:rPr>
                <w:rFonts w:ascii="Tw Cen MT" w:eastAsia="Montserrat" w:hAnsi="Tw Cen MT" w:cs="Montserrat"/>
                <w:color w:val="1B1C1D"/>
                <w:sz w:val="18"/>
                <w:szCs w:val="18"/>
                <w:lang w:val="en" w:eastAsia="es-MX"/>
              </w:rPr>
              <w:t xml:space="preserve">) con </w:t>
            </w:r>
            <w:proofErr w:type="spellStart"/>
            <w:r w:rsidRPr="00DF2FAD">
              <w:rPr>
                <w:rFonts w:ascii="Tw Cen MT" w:eastAsia="Montserrat" w:hAnsi="Tw Cen MT" w:cs="Montserrat"/>
                <w:color w:val="1B1C1D"/>
                <w:sz w:val="18"/>
                <w:szCs w:val="18"/>
                <w:lang w:val="en" w:eastAsia="es-MX"/>
              </w:rPr>
              <w:t>capas</w:t>
            </w:r>
            <w:proofErr w:type="spellEnd"/>
            <w:r w:rsidRPr="00DF2FAD">
              <w:rPr>
                <w:rFonts w:ascii="Tw Cen MT" w:eastAsia="Montserrat" w:hAnsi="Tw Cen MT" w:cs="Montserrat"/>
                <w:color w:val="1B1C1D"/>
                <w:sz w:val="18"/>
                <w:szCs w:val="18"/>
                <w:lang w:val="en" w:eastAsia="es-MX"/>
              </w:rPr>
              <w:t>.</w:t>
            </w:r>
          </w:p>
          <w:p w14:paraId="3C83C630"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5.1.1.b. </w:t>
            </w:r>
            <w:proofErr w:type="spellStart"/>
            <w:r w:rsidRPr="00DF2FAD">
              <w:rPr>
                <w:rFonts w:ascii="Tw Cen MT" w:eastAsia="Montserrat" w:hAnsi="Tw Cen MT" w:cs="Montserrat"/>
                <w:b/>
                <w:bCs/>
                <w:color w:val="1B1C1D"/>
                <w:sz w:val="18"/>
                <w:szCs w:val="18"/>
                <w:lang w:val="en" w:eastAsia="es-MX"/>
              </w:rPr>
              <w:t>Matriz</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Indicadores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Socioeconómicos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Tabla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resumen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AGEB o zona de </w:t>
            </w:r>
            <w:proofErr w:type="spellStart"/>
            <w:r w:rsidRPr="00DF2FAD">
              <w:rPr>
                <w:rFonts w:ascii="Tw Cen MT" w:eastAsia="Montserrat" w:hAnsi="Tw Cen MT" w:cs="Montserrat"/>
                <w:color w:val="1B1C1D"/>
                <w:sz w:val="18"/>
                <w:szCs w:val="18"/>
                <w:lang w:val="en" w:eastAsia="es-MX"/>
              </w:rPr>
              <w:t>tráfico</w:t>
            </w:r>
            <w:proofErr w:type="spellEnd"/>
            <w:r w:rsidRPr="00DF2FAD">
              <w:rPr>
                <w:rFonts w:ascii="Tw Cen MT" w:eastAsia="Montserrat" w:hAnsi="Tw Cen MT" w:cs="Montserrat"/>
                <w:color w:val="1B1C1D"/>
                <w:sz w:val="18"/>
                <w:szCs w:val="18"/>
                <w:lang w:val="en" w:eastAsia="es-MX"/>
              </w:rPr>
              <w:t xml:space="preserve"> con </w:t>
            </w:r>
            <w:proofErr w:type="spellStart"/>
            <w:r w:rsidRPr="00DF2FAD">
              <w:rPr>
                <w:rFonts w:ascii="Tw Cen MT" w:eastAsia="Montserrat" w:hAnsi="Tw Cen MT" w:cs="Montserrat"/>
                <w:color w:val="1B1C1D"/>
                <w:sz w:val="18"/>
                <w:szCs w:val="18"/>
                <w:lang w:val="en" w:eastAsia="es-MX"/>
              </w:rPr>
              <w:t>datos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motorización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ingreso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promedio</w:t>
            </w:r>
            <w:proofErr w:type="spellEnd"/>
            <w:r w:rsidRPr="00DF2FAD">
              <w:rPr>
                <w:rFonts w:ascii="Tw Cen MT" w:eastAsia="Montserrat" w:hAnsi="Tw Cen MT" w:cs="Montserrat"/>
                <w:color w:val="1B1C1D"/>
                <w:sz w:val="18"/>
                <w:szCs w:val="18"/>
                <w:lang w:val="en" w:eastAsia="es-MX"/>
              </w:rPr>
              <w:t xml:space="preserve"> y población </w:t>
            </w:r>
            <w:proofErr w:type="spellStart"/>
            <w:r w:rsidRPr="00DF2FAD">
              <w:rPr>
                <w:rFonts w:ascii="Tw Cen MT" w:eastAsia="Montserrat" w:hAnsi="Tw Cen MT" w:cs="Montserrat"/>
                <w:color w:val="1B1C1D"/>
                <w:sz w:val="18"/>
                <w:szCs w:val="18"/>
                <w:lang w:val="en" w:eastAsia="es-MX"/>
              </w:rPr>
              <w:t>económicamente</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activa</w:t>
            </w:r>
            <w:proofErr w:type="spellEnd"/>
            <w:r w:rsidRPr="00DF2FAD">
              <w:rPr>
                <w:rFonts w:ascii="Tw Cen MT" w:eastAsia="Montserrat" w:hAnsi="Tw Cen MT" w:cs="Montserrat"/>
                <w:color w:val="1B1C1D"/>
                <w:sz w:val="18"/>
                <w:szCs w:val="18"/>
                <w:lang w:val="en" w:eastAsia="es-MX"/>
              </w:rPr>
              <w:t>.</w:t>
            </w:r>
          </w:p>
          <w:p w14:paraId="2656F828"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5.1.1.c. Informe </w:t>
            </w:r>
            <w:proofErr w:type="spellStart"/>
            <w:r w:rsidRPr="00DF2FAD">
              <w:rPr>
                <w:rFonts w:ascii="Tw Cen MT" w:eastAsia="Montserrat" w:hAnsi="Tw Cen MT" w:cs="Montserrat"/>
                <w:b/>
                <w:bCs/>
                <w:color w:val="1B1C1D"/>
                <w:sz w:val="18"/>
                <w:szCs w:val="18"/>
                <w:lang w:val="en" w:eastAsia="es-MX"/>
              </w:rPr>
              <w:t>Diagnóstico</w:t>
            </w:r>
            <w:proofErr w:type="spellEnd"/>
            <w:r w:rsidRPr="00DF2FAD">
              <w:rPr>
                <w:rFonts w:ascii="Tw Cen MT" w:eastAsia="Montserrat" w:hAnsi="Tw Cen MT" w:cs="Montserrat"/>
                <w:b/>
                <w:bCs/>
                <w:color w:val="1B1C1D"/>
                <w:sz w:val="18"/>
                <w:szCs w:val="18"/>
                <w:lang w:val="en" w:eastAsia="es-MX"/>
              </w:rPr>
              <w:t xml:space="preserve"> de la </w:t>
            </w:r>
            <w:proofErr w:type="spellStart"/>
            <w:r w:rsidRPr="00DF2FAD">
              <w:rPr>
                <w:rFonts w:ascii="Tw Cen MT" w:eastAsia="Montserrat" w:hAnsi="Tw Cen MT" w:cs="Montserrat"/>
                <w:b/>
                <w:bCs/>
                <w:color w:val="1B1C1D"/>
                <w:sz w:val="18"/>
                <w:szCs w:val="18"/>
                <w:lang w:val="en" w:eastAsia="es-MX"/>
              </w:rPr>
              <w:t>Movilidad</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en</w:t>
            </w:r>
            <w:proofErr w:type="spellEnd"/>
            <w:r w:rsidRPr="00DF2FAD">
              <w:rPr>
                <w:rFonts w:ascii="Tw Cen MT" w:eastAsia="Montserrat" w:hAnsi="Tw Cen MT" w:cs="Montserrat"/>
                <w:b/>
                <w:bCs/>
                <w:color w:val="1B1C1D"/>
                <w:sz w:val="18"/>
                <w:szCs w:val="18"/>
                <w:lang w:val="en" w:eastAsia="es-MX"/>
              </w:rPr>
              <w:t xml:space="preserve"> Colima (Word/PDF).</w:t>
            </w:r>
            <w:r w:rsidRPr="00DF2FAD">
              <w:rPr>
                <w:rFonts w:ascii="Tw Cen MT" w:eastAsia="Montserrat" w:hAnsi="Tw Cen MT" w:cs="Montserrat"/>
                <w:color w:val="1B1C1D"/>
                <w:sz w:val="18"/>
                <w:szCs w:val="18"/>
                <w:lang w:val="en" w:eastAsia="es-MX"/>
              </w:rPr>
              <w:t xml:space="preserve"> Informe </w:t>
            </w:r>
            <w:proofErr w:type="spellStart"/>
            <w:r w:rsidRPr="00DF2FAD">
              <w:rPr>
                <w:rFonts w:ascii="Tw Cen MT" w:eastAsia="Montserrat" w:hAnsi="Tw Cen MT" w:cs="Montserrat"/>
                <w:color w:val="1B1C1D"/>
                <w:sz w:val="18"/>
                <w:szCs w:val="18"/>
                <w:lang w:val="en" w:eastAsia="es-MX"/>
              </w:rPr>
              <w:t>mediante</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el</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cual</w:t>
            </w:r>
            <w:proofErr w:type="spellEnd"/>
            <w:r w:rsidRPr="00DF2FAD">
              <w:rPr>
                <w:rFonts w:ascii="Tw Cen MT" w:eastAsia="Montserrat" w:hAnsi="Tw Cen MT" w:cs="Montserrat"/>
                <w:color w:val="1B1C1D"/>
                <w:sz w:val="18"/>
                <w:szCs w:val="18"/>
                <w:lang w:val="en" w:eastAsia="es-MX"/>
              </w:rPr>
              <w:t xml:space="preserve"> se </w:t>
            </w:r>
            <w:proofErr w:type="spellStart"/>
            <w:r w:rsidRPr="00DF2FAD">
              <w:rPr>
                <w:rFonts w:ascii="Tw Cen MT" w:eastAsia="Montserrat" w:hAnsi="Tw Cen MT" w:cs="Montserrat"/>
                <w:color w:val="1B1C1D"/>
                <w:sz w:val="18"/>
                <w:szCs w:val="18"/>
                <w:lang w:val="en" w:eastAsia="es-MX"/>
              </w:rPr>
              <w:t>presente</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el</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diagnóstico</w:t>
            </w:r>
            <w:proofErr w:type="spellEnd"/>
            <w:r w:rsidRPr="00DF2FAD">
              <w:rPr>
                <w:rFonts w:ascii="Tw Cen MT" w:eastAsia="Montserrat" w:hAnsi="Tw Cen MT" w:cs="Montserrat"/>
                <w:color w:val="1B1C1D"/>
                <w:sz w:val="18"/>
                <w:szCs w:val="18"/>
                <w:lang w:val="en" w:eastAsia="es-MX"/>
              </w:rPr>
              <w:t xml:space="preserve"> de la </w:t>
            </w:r>
            <w:proofErr w:type="spellStart"/>
            <w:r w:rsidRPr="00DF2FAD">
              <w:rPr>
                <w:rFonts w:ascii="Tw Cen MT" w:eastAsia="Montserrat" w:hAnsi="Tw Cen MT" w:cs="Montserrat"/>
                <w:color w:val="1B1C1D"/>
                <w:sz w:val="18"/>
                <w:szCs w:val="18"/>
                <w:lang w:val="en" w:eastAsia="es-MX"/>
              </w:rPr>
              <w:t>situación</w:t>
            </w:r>
            <w:proofErr w:type="spellEnd"/>
            <w:r w:rsidRPr="00DF2FAD">
              <w:rPr>
                <w:rFonts w:ascii="Tw Cen MT" w:eastAsia="Montserrat" w:hAnsi="Tw Cen MT" w:cs="Montserrat"/>
                <w:color w:val="1B1C1D"/>
                <w:sz w:val="18"/>
                <w:szCs w:val="18"/>
                <w:lang w:val="en" w:eastAsia="es-MX"/>
              </w:rPr>
              <w:t xml:space="preserve"> actual que </w:t>
            </w:r>
            <w:proofErr w:type="spellStart"/>
            <w:r w:rsidRPr="00DF2FAD">
              <w:rPr>
                <w:rFonts w:ascii="Tw Cen MT" w:eastAsia="Montserrat" w:hAnsi="Tw Cen MT" w:cs="Montserrat"/>
                <w:color w:val="1B1C1D"/>
                <w:sz w:val="18"/>
                <w:szCs w:val="18"/>
                <w:lang w:val="en" w:eastAsia="es-MX"/>
              </w:rPr>
              <w:t>motiva</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realización</w:t>
            </w:r>
            <w:proofErr w:type="spellEnd"/>
            <w:r w:rsidRPr="00DF2FAD">
              <w:rPr>
                <w:rFonts w:ascii="Tw Cen MT" w:eastAsia="Montserrat" w:hAnsi="Tw Cen MT" w:cs="Montserrat"/>
                <w:color w:val="1B1C1D"/>
                <w:sz w:val="18"/>
                <w:szCs w:val="18"/>
                <w:lang w:val="en" w:eastAsia="es-MX"/>
              </w:rPr>
              <w:t xml:space="preserve"> del </w:t>
            </w:r>
            <w:proofErr w:type="spellStart"/>
            <w:r w:rsidRPr="00DF2FAD">
              <w:rPr>
                <w:rFonts w:ascii="Tw Cen MT" w:eastAsia="Montserrat" w:hAnsi="Tw Cen MT" w:cs="Montserrat"/>
                <w:color w:val="1B1C1D"/>
                <w:sz w:val="18"/>
                <w:szCs w:val="18"/>
                <w:lang w:val="en" w:eastAsia="es-MX"/>
              </w:rPr>
              <w:t>proyecto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resaltando</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problemática</w:t>
            </w:r>
            <w:proofErr w:type="spellEnd"/>
            <w:r w:rsidRPr="00DF2FAD">
              <w:rPr>
                <w:rFonts w:ascii="Tw Cen MT" w:eastAsia="Montserrat" w:hAnsi="Tw Cen MT" w:cs="Montserrat"/>
                <w:color w:val="1B1C1D"/>
                <w:sz w:val="18"/>
                <w:szCs w:val="18"/>
                <w:lang w:val="en" w:eastAsia="es-MX"/>
              </w:rPr>
              <w:t xml:space="preserve"> que se </w:t>
            </w:r>
            <w:proofErr w:type="spellStart"/>
            <w:r w:rsidRPr="00DF2FAD">
              <w:rPr>
                <w:rFonts w:ascii="Tw Cen MT" w:eastAsia="Montserrat" w:hAnsi="Tw Cen MT" w:cs="Montserrat"/>
                <w:color w:val="1B1C1D"/>
                <w:sz w:val="18"/>
                <w:szCs w:val="18"/>
                <w:lang w:val="en" w:eastAsia="es-MX"/>
              </w:rPr>
              <w:t>pretende</w:t>
            </w:r>
            <w:proofErr w:type="spellEnd"/>
            <w:r w:rsidRPr="00DF2FAD">
              <w:rPr>
                <w:rFonts w:ascii="Tw Cen MT" w:eastAsia="Montserrat" w:hAnsi="Tw Cen MT" w:cs="Montserrat"/>
                <w:color w:val="1B1C1D"/>
                <w:sz w:val="18"/>
                <w:szCs w:val="18"/>
                <w:lang w:val="en" w:eastAsia="es-MX"/>
              </w:rPr>
              <w:t xml:space="preserve"> resolver, </w:t>
            </w:r>
            <w:proofErr w:type="spellStart"/>
            <w:r w:rsidRPr="00DF2FAD">
              <w:rPr>
                <w:rFonts w:ascii="Tw Cen MT" w:eastAsia="Montserrat" w:hAnsi="Tw Cen MT" w:cs="Montserrat"/>
                <w:color w:val="1B1C1D"/>
                <w:sz w:val="18"/>
                <w:szCs w:val="18"/>
                <w:lang w:val="en" w:eastAsia="es-MX"/>
              </w:rPr>
              <w:t>así</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como</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caracterización</w:t>
            </w:r>
            <w:proofErr w:type="spellEnd"/>
            <w:r w:rsidRPr="00DF2FAD">
              <w:rPr>
                <w:rFonts w:ascii="Tw Cen MT" w:eastAsia="Montserrat" w:hAnsi="Tw Cen MT" w:cs="Montserrat"/>
                <w:color w:val="1B1C1D"/>
                <w:sz w:val="18"/>
                <w:szCs w:val="18"/>
                <w:lang w:val="en" w:eastAsia="es-MX"/>
              </w:rPr>
              <w:t xml:space="preserve"> de la </w:t>
            </w:r>
            <w:proofErr w:type="spellStart"/>
            <w:r w:rsidRPr="00DF2FAD">
              <w:rPr>
                <w:rFonts w:ascii="Tw Cen MT" w:eastAsia="Montserrat" w:hAnsi="Tw Cen MT" w:cs="Montserrat"/>
                <w:color w:val="1B1C1D"/>
                <w:sz w:val="18"/>
                <w:szCs w:val="18"/>
                <w:lang w:val="en" w:eastAsia="es-MX"/>
              </w:rPr>
              <w:t>movilidad</w:t>
            </w:r>
            <w:proofErr w:type="spellEnd"/>
            <w:r w:rsidRPr="00DF2FAD">
              <w:rPr>
                <w:rFonts w:ascii="Tw Cen MT" w:eastAsia="Montserrat" w:hAnsi="Tw Cen MT" w:cs="Montserrat"/>
                <w:color w:val="1B1C1D"/>
                <w:sz w:val="18"/>
                <w:szCs w:val="18"/>
                <w:lang w:val="en" w:eastAsia="es-MX"/>
              </w:rPr>
              <w:t xml:space="preserve"> de personas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la zona de </w:t>
            </w:r>
            <w:proofErr w:type="spellStart"/>
            <w:r w:rsidRPr="00DF2FAD">
              <w:rPr>
                <w:rFonts w:ascii="Tw Cen MT" w:eastAsia="Montserrat" w:hAnsi="Tw Cen MT" w:cs="Montserrat"/>
                <w:color w:val="1B1C1D"/>
                <w:sz w:val="18"/>
                <w:szCs w:val="18"/>
                <w:lang w:val="en" w:eastAsia="es-MX"/>
              </w:rPr>
              <w:t>influencia</w:t>
            </w:r>
            <w:proofErr w:type="spellEnd"/>
            <w:r w:rsidRPr="00DF2FAD">
              <w:rPr>
                <w:rFonts w:ascii="Tw Cen MT" w:eastAsia="Montserrat" w:hAnsi="Tw Cen MT" w:cs="Montserrat"/>
                <w:color w:val="1B1C1D"/>
                <w:sz w:val="18"/>
                <w:szCs w:val="18"/>
                <w:lang w:val="en" w:eastAsia="es-MX"/>
              </w:rPr>
              <w:t>.</w:t>
            </w:r>
          </w:p>
          <w:p w14:paraId="717ACC67" w14:textId="77777777" w:rsidR="00DF2FAD" w:rsidRPr="00DF2FAD" w:rsidRDefault="00DF2FAD" w:rsidP="00DF2FAD">
            <w:pPr>
              <w:numPr>
                <w:ilvl w:val="3"/>
                <w:numId w:val="28"/>
              </w:numPr>
              <w:pBdr>
                <w:top w:val="nil"/>
                <w:left w:val="nil"/>
                <w:bottom w:val="nil"/>
                <w:right w:val="nil"/>
                <w:between w:val="nil"/>
              </w:pBdr>
              <w:spacing w:after="40" w:line="264"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color w:val="1B1C1D"/>
                <w:sz w:val="18"/>
                <w:szCs w:val="18"/>
                <w:lang w:val="en" w:eastAsia="es-MX"/>
              </w:rPr>
              <w:t xml:space="preserve">Red vial y </w:t>
            </w:r>
            <w:proofErr w:type="spellStart"/>
            <w:r w:rsidRPr="00DF2FAD">
              <w:rPr>
                <w:rFonts w:ascii="Tw Cen MT" w:eastAsia="Montserrat" w:hAnsi="Tw Cen MT" w:cs="Montserrat"/>
                <w:color w:val="1B1C1D"/>
                <w:sz w:val="18"/>
                <w:szCs w:val="18"/>
                <w:lang w:val="en" w:eastAsia="es-MX"/>
              </w:rPr>
              <w:t>su</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operación</w:t>
            </w:r>
            <w:proofErr w:type="spellEnd"/>
            <w:r w:rsidRPr="00DF2FAD">
              <w:rPr>
                <w:rFonts w:ascii="Tw Cen MT" w:eastAsia="Montserrat" w:hAnsi="Tw Cen MT" w:cs="Montserrat"/>
                <w:color w:val="1B1C1D"/>
                <w:sz w:val="18"/>
                <w:szCs w:val="18"/>
                <w:lang w:val="en" w:eastAsia="es-MX"/>
              </w:rPr>
              <w:t>.</w:t>
            </w:r>
          </w:p>
          <w:p w14:paraId="0F007C43" w14:textId="77777777" w:rsidR="00DF2FAD" w:rsidRPr="00DF2FAD" w:rsidRDefault="00DF2FAD" w:rsidP="00DF2FAD">
            <w:pPr>
              <w:numPr>
                <w:ilvl w:val="3"/>
                <w:numId w:val="28"/>
              </w:numPr>
              <w:pBdr>
                <w:top w:val="nil"/>
                <w:left w:val="nil"/>
                <w:bottom w:val="nil"/>
                <w:right w:val="nil"/>
                <w:between w:val="nil"/>
              </w:pBdr>
              <w:spacing w:after="40" w:line="264"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Demanda</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oferta</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transporte</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público</w:t>
            </w:r>
            <w:proofErr w:type="spellEnd"/>
            <w:r w:rsidRPr="00DF2FAD">
              <w:rPr>
                <w:rFonts w:ascii="Tw Cen MT" w:eastAsia="Montserrat" w:hAnsi="Tw Cen MT" w:cs="Montserrat"/>
                <w:color w:val="1B1C1D"/>
                <w:sz w:val="18"/>
                <w:szCs w:val="18"/>
                <w:lang w:val="en" w:eastAsia="es-MX"/>
              </w:rPr>
              <w:t>.</w:t>
            </w:r>
          </w:p>
          <w:p w14:paraId="20ABDF19" w14:textId="77777777" w:rsidR="00DF2FAD" w:rsidRPr="00DF2FAD" w:rsidRDefault="00DF2FAD" w:rsidP="00DF2FAD">
            <w:pPr>
              <w:numPr>
                <w:ilvl w:val="3"/>
                <w:numId w:val="28"/>
              </w:numPr>
              <w:pBdr>
                <w:top w:val="nil"/>
                <w:left w:val="nil"/>
                <w:bottom w:val="nil"/>
                <w:right w:val="nil"/>
                <w:between w:val="nil"/>
              </w:pBdr>
              <w:spacing w:after="40" w:line="264"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Oferta</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demanda</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mototaxis</w:t>
            </w:r>
            <w:proofErr w:type="spellEnd"/>
            <w:r w:rsidRPr="00DF2FAD">
              <w:rPr>
                <w:rFonts w:ascii="Tw Cen MT" w:eastAsia="Montserrat" w:hAnsi="Tw Cen MT" w:cs="Montserrat"/>
                <w:color w:val="1B1C1D"/>
                <w:sz w:val="18"/>
                <w:szCs w:val="18"/>
                <w:lang w:val="en" w:eastAsia="es-MX"/>
              </w:rPr>
              <w:t>.</w:t>
            </w:r>
          </w:p>
          <w:p w14:paraId="7C9A83DE" w14:textId="77777777" w:rsidR="00DF2FAD" w:rsidRPr="00DF2FAD" w:rsidRDefault="00DF2FAD" w:rsidP="00DF2FAD">
            <w:pPr>
              <w:numPr>
                <w:ilvl w:val="3"/>
                <w:numId w:val="28"/>
              </w:numPr>
              <w:pBdr>
                <w:top w:val="nil"/>
                <w:left w:val="nil"/>
                <w:bottom w:val="nil"/>
                <w:right w:val="nil"/>
                <w:between w:val="nil"/>
              </w:pBdr>
              <w:spacing w:after="40" w:line="264"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Propuestas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ciclovías</w:t>
            </w:r>
            <w:proofErr w:type="spellEnd"/>
            <w:r w:rsidRPr="00DF2FAD">
              <w:rPr>
                <w:rFonts w:ascii="Tw Cen MT" w:eastAsia="Montserrat" w:hAnsi="Tw Cen MT" w:cs="Montserrat"/>
                <w:color w:val="1B1C1D"/>
                <w:sz w:val="18"/>
                <w:szCs w:val="18"/>
                <w:lang w:val="en" w:eastAsia="es-MX"/>
              </w:rPr>
              <w:t>.</w:t>
            </w:r>
          </w:p>
          <w:p w14:paraId="4EC1C7EB" w14:textId="77777777" w:rsidR="00DF2FAD" w:rsidRPr="00DF2FAD" w:rsidRDefault="00DF2FAD" w:rsidP="00DF2FAD">
            <w:pPr>
              <w:numPr>
                <w:ilvl w:val="3"/>
                <w:numId w:val="28"/>
              </w:numPr>
              <w:pBdr>
                <w:top w:val="nil"/>
                <w:left w:val="nil"/>
                <w:bottom w:val="nil"/>
                <w:right w:val="nil"/>
                <w:between w:val="nil"/>
              </w:pBdr>
              <w:spacing w:after="40" w:line="264"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Entorno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urbano</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usos</w:t>
            </w:r>
            <w:proofErr w:type="spellEnd"/>
            <w:r w:rsidRPr="00DF2FAD">
              <w:rPr>
                <w:rFonts w:ascii="Tw Cen MT" w:eastAsia="Montserrat" w:hAnsi="Tw Cen MT" w:cs="Montserrat"/>
                <w:color w:val="1B1C1D"/>
                <w:sz w:val="18"/>
                <w:szCs w:val="18"/>
                <w:lang w:val="en" w:eastAsia="es-MX"/>
              </w:rPr>
              <w:t xml:space="preserve"> del </w:t>
            </w:r>
            <w:proofErr w:type="spellStart"/>
            <w:r w:rsidRPr="00DF2FAD">
              <w:rPr>
                <w:rFonts w:ascii="Tw Cen MT" w:eastAsia="Montserrat" w:hAnsi="Tw Cen MT" w:cs="Montserrat"/>
                <w:color w:val="1B1C1D"/>
                <w:sz w:val="18"/>
                <w:szCs w:val="18"/>
                <w:lang w:val="en" w:eastAsia="es-MX"/>
              </w:rPr>
              <w:t>suelo</w:t>
            </w:r>
            <w:proofErr w:type="spellEnd"/>
            <w:r w:rsidRPr="00DF2FAD">
              <w:rPr>
                <w:rFonts w:ascii="Tw Cen MT" w:eastAsia="Montserrat" w:hAnsi="Tw Cen MT" w:cs="Montserrat"/>
                <w:color w:val="1B1C1D"/>
                <w:sz w:val="18"/>
                <w:szCs w:val="18"/>
                <w:lang w:val="en" w:eastAsia="es-MX"/>
              </w:rPr>
              <w:t>.</w:t>
            </w:r>
          </w:p>
          <w:p w14:paraId="7B1F6E57" w14:textId="77777777" w:rsidR="00DF2FAD" w:rsidRPr="00DF2FAD" w:rsidRDefault="00DF2FAD" w:rsidP="00DF2FAD">
            <w:pPr>
              <w:numPr>
                <w:ilvl w:val="3"/>
                <w:numId w:val="28"/>
              </w:numPr>
              <w:pBdr>
                <w:top w:val="nil"/>
                <w:left w:val="nil"/>
                <w:bottom w:val="nil"/>
                <w:right w:val="nil"/>
                <w:between w:val="nil"/>
              </w:pBdr>
              <w:spacing w:after="40" w:line="264"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Otras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externalidades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generadas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movilidad</w:t>
            </w:r>
            <w:proofErr w:type="spellEnd"/>
            <w:r w:rsidRPr="00DF2FAD">
              <w:rPr>
                <w:rFonts w:ascii="Tw Cen MT" w:eastAsia="Montserrat" w:hAnsi="Tw Cen MT" w:cs="Montserrat"/>
                <w:color w:val="1B1C1D"/>
                <w:sz w:val="18"/>
                <w:szCs w:val="18"/>
                <w:lang w:val="en" w:eastAsia="es-MX"/>
              </w:rPr>
              <w:t xml:space="preserve"> de personas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la zona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estudio</w:t>
            </w:r>
            <w:proofErr w:type="spellEnd"/>
            <w:r w:rsidRPr="00DF2FAD">
              <w:rPr>
                <w:rFonts w:ascii="Tw Cen MT" w:eastAsia="Montserrat" w:hAnsi="Tw Cen MT" w:cs="Montserrat"/>
                <w:color w:val="1B1C1D"/>
                <w:sz w:val="18"/>
                <w:szCs w:val="18"/>
                <w:lang w:val="en" w:eastAsia="es-MX"/>
              </w:rPr>
              <w:t>.</w:t>
            </w:r>
          </w:p>
          <w:p w14:paraId="7FD8F5FD" w14:textId="77777777" w:rsidR="00DF2FAD" w:rsidRPr="00DF2FAD" w:rsidRDefault="00DF2FAD" w:rsidP="00DF2FAD">
            <w:pPr>
              <w:numPr>
                <w:ilvl w:val="3"/>
                <w:numId w:val="28"/>
              </w:numPr>
              <w:pBdr>
                <w:top w:val="nil"/>
                <w:left w:val="nil"/>
                <w:bottom w:val="nil"/>
                <w:right w:val="nil"/>
                <w:between w:val="nil"/>
              </w:pBdr>
              <w:spacing w:after="40" w:line="264"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Perfiles</w:t>
            </w:r>
            <w:proofErr w:type="spellEnd"/>
            <w:r w:rsidRPr="00DF2FAD">
              <w:rPr>
                <w:rFonts w:ascii="Tw Cen MT" w:eastAsia="Montserrat" w:hAnsi="Tw Cen MT" w:cs="Montserrat"/>
                <w:color w:val="1B1C1D"/>
                <w:sz w:val="18"/>
                <w:szCs w:val="18"/>
                <w:lang w:val="en" w:eastAsia="es-MX"/>
              </w:rPr>
              <w:t xml:space="preserve"> de las personas que </w:t>
            </w:r>
            <w:proofErr w:type="spellStart"/>
            <w:r w:rsidRPr="00DF2FAD">
              <w:rPr>
                <w:rFonts w:ascii="Tw Cen MT" w:eastAsia="Montserrat" w:hAnsi="Tw Cen MT" w:cs="Montserrat"/>
                <w:color w:val="1B1C1D"/>
                <w:sz w:val="18"/>
                <w:szCs w:val="18"/>
                <w:lang w:val="en" w:eastAsia="es-MX"/>
              </w:rPr>
              <w:t>realizan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viajes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la zona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estudio</w:t>
            </w:r>
            <w:proofErr w:type="spellEnd"/>
            <w:r w:rsidRPr="00DF2FAD">
              <w:rPr>
                <w:rFonts w:ascii="Tw Cen MT" w:eastAsia="Montserrat" w:hAnsi="Tw Cen MT" w:cs="Montserrat"/>
                <w:color w:val="1B1C1D"/>
                <w:sz w:val="18"/>
                <w:szCs w:val="18"/>
                <w:lang w:val="en" w:eastAsia="es-MX"/>
              </w:rPr>
              <w:t>.</w:t>
            </w:r>
          </w:p>
          <w:p w14:paraId="4161EAD0" w14:textId="77777777" w:rsidR="00DF2FAD" w:rsidRPr="00DF2FAD" w:rsidRDefault="00DF2FAD" w:rsidP="00DF2FAD">
            <w:pPr>
              <w:numPr>
                <w:ilvl w:val="3"/>
                <w:numId w:val="28"/>
              </w:numPr>
              <w:pBdr>
                <w:top w:val="nil"/>
                <w:left w:val="nil"/>
                <w:bottom w:val="nil"/>
                <w:right w:val="nil"/>
                <w:between w:val="nil"/>
              </w:pBdr>
              <w:spacing w:after="40" w:line="264"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Motivos</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medios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viaje</w:t>
            </w:r>
            <w:proofErr w:type="spellEnd"/>
            <w:r w:rsidRPr="00DF2FAD">
              <w:rPr>
                <w:rFonts w:ascii="Tw Cen MT" w:eastAsia="Montserrat" w:hAnsi="Tw Cen MT" w:cs="Montserrat"/>
                <w:color w:val="1B1C1D"/>
                <w:sz w:val="18"/>
                <w:szCs w:val="18"/>
                <w:lang w:val="en" w:eastAsia="es-MX"/>
              </w:rPr>
              <w:t xml:space="preserve"> que </w:t>
            </w:r>
            <w:proofErr w:type="spellStart"/>
            <w:r w:rsidRPr="00DF2FAD">
              <w:rPr>
                <w:rFonts w:ascii="Tw Cen MT" w:eastAsia="Montserrat" w:hAnsi="Tw Cen MT" w:cs="Montserrat"/>
                <w:color w:val="1B1C1D"/>
                <w:sz w:val="18"/>
                <w:szCs w:val="18"/>
                <w:lang w:val="en" w:eastAsia="es-MX"/>
              </w:rPr>
              <w:t>utilizan</w:t>
            </w:r>
            <w:proofErr w:type="spellEnd"/>
            <w:r w:rsidRPr="00DF2FAD">
              <w:rPr>
                <w:rFonts w:ascii="Tw Cen MT" w:eastAsia="Montserrat" w:hAnsi="Tw Cen MT" w:cs="Montserrat"/>
                <w:color w:val="1B1C1D"/>
                <w:sz w:val="18"/>
                <w:szCs w:val="18"/>
                <w:lang w:val="en" w:eastAsia="es-MX"/>
              </w:rPr>
              <w:t>.</w:t>
            </w:r>
          </w:p>
          <w:p w14:paraId="647A09CC" w14:textId="77777777" w:rsidR="00DF2FAD" w:rsidRPr="00DF2FAD" w:rsidRDefault="00DF2FAD" w:rsidP="00DF2FAD">
            <w:pPr>
              <w:numPr>
                <w:ilvl w:val="3"/>
                <w:numId w:val="28"/>
              </w:numPr>
              <w:pBdr>
                <w:top w:val="nil"/>
                <w:left w:val="nil"/>
                <w:bottom w:val="nil"/>
                <w:right w:val="nil"/>
                <w:between w:val="nil"/>
              </w:pBdr>
              <w:spacing w:after="120" w:line="264"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Cuantificación</w:t>
            </w:r>
            <w:proofErr w:type="spellEnd"/>
            <w:r w:rsidRPr="00DF2FAD">
              <w:rPr>
                <w:rFonts w:ascii="Tw Cen MT" w:eastAsia="Montserrat" w:hAnsi="Tw Cen MT" w:cs="Montserrat"/>
                <w:color w:val="1B1C1D"/>
                <w:sz w:val="18"/>
                <w:szCs w:val="18"/>
                <w:lang w:val="en" w:eastAsia="es-MX"/>
              </w:rPr>
              <w:t xml:space="preserve"> de la </w:t>
            </w:r>
            <w:proofErr w:type="spellStart"/>
            <w:r w:rsidRPr="00DF2FAD">
              <w:rPr>
                <w:rFonts w:ascii="Tw Cen MT" w:eastAsia="Montserrat" w:hAnsi="Tw Cen MT" w:cs="Montserrat"/>
                <w:color w:val="1B1C1D"/>
                <w:sz w:val="18"/>
                <w:szCs w:val="18"/>
                <w:lang w:val="en" w:eastAsia="es-MX"/>
              </w:rPr>
              <w:t>movilidad</w:t>
            </w:r>
            <w:proofErr w:type="spellEnd"/>
            <w:r w:rsidRPr="00DF2FAD">
              <w:rPr>
                <w:rFonts w:ascii="Tw Cen MT" w:eastAsia="Montserrat" w:hAnsi="Tw Cen MT" w:cs="Montserrat"/>
                <w:color w:val="1B1C1D"/>
                <w:sz w:val="18"/>
                <w:szCs w:val="18"/>
                <w:lang w:val="en" w:eastAsia="es-MX"/>
              </w:rPr>
              <w:t xml:space="preserve"> de personas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la zona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estudio</w:t>
            </w:r>
            <w:proofErr w:type="spellEnd"/>
            <w:r w:rsidRPr="00DF2FAD">
              <w:rPr>
                <w:rFonts w:ascii="Tw Cen MT" w:eastAsia="Montserrat" w:hAnsi="Tw Cen MT" w:cs="Montserrat"/>
                <w:color w:val="1B1C1D"/>
                <w:sz w:val="18"/>
                <w:szCs w:val="18"/>
                <w:lang w:val="en" w:eastAsia="es-MX"/>
              </w:rPr>
              <w:t>.</w:t>
            </w:r>
          </w:p>
        </w:tc>
      </w:tr>
      <w:tr w:rsidR="00DF2FAD" w:rsidRPr="00DF2FAD" w14:paraId="2FC05E03" w14:textId="77777777" w:rsidTr="00711E8E">
        <w:trPr>
          <w:trHeight w:val="336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2C1A440" w14:textId="17782505" w:rsidR="00DF2FAD" w:rsidRPr="00DF2FAD" w:rsidRDefault="00D34F1F"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lastRenderedPageBreak/>
              <w:t>3</w:t>
            </w:r>
            <w:r w:rsidR="00DF2FAD" w:rsidRPr="00DF2FAD">
              <w:rPr>
                <w:rFonts w:ascii="Tw Cen MT" w:eastAsia="Montserrat" w:hAnsi="Tw Cen MT" w:cs="Montserrat"/>
                <w:b/>
                <w:bCs/>
                <w:color w:val="1F1F1F"/>
                <w:sz w:val="18"/>
                <w:szCs w:val="18"/>
                <w:lang w:val="en" w:eastAsia="es-MX"/>
              </w:rPr>
              <w:t>.1.2.</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9C6DF19" w14:textId="5C301020" w:rsidR="00DF2FAD" w:rsidRPr="00DF2FAD" w:rsidRDefault="00DF2FAD" w:rsidP="00D34F1F">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proofErr w:type="gramStart"/>
            <w:r w:rsidRPr="00DF2FAD">
              <w:rPr>
                <w:rFonts w:ascii="Tw Cen MT" w:eastAsia="Montserrat" w:hAnsi="Tw Cen MT" w:cs="Montserrat"/>
                <w:b/>
                <w:bCs/>
                <w:color w:val="1F1F1F"/>
                <w:sz w:val="18"/>
                <w:szCs w:val="18"/>
                <w:lang w:val="en" w:eastAsia="es-MX"/>
              </w:rPr>
              <w:t>Caracterizació</w:t>
            </w:r>
            <w:r w:rsidR="00711E8E">
              <w:rPr>
                <w:rFonts w:ascii="Tw Cen MT" w:eastAsia="Montserrat" w:hAnsi="Tw Cen MT" w:cs="Montserrat"/>
                <w:b/>
                <w:bCs/>
                <w:color w:val="1F1F1F"/>
                <w:sz w:val="18"/>
                <w:szCs w:val="18"/>
                <w:lang w:val="en" w:eastAsia="es-MX"/>
              </w:rPr>
              <w:t>n</w:t>
            </w:r>
            <w:proofErr w:type="spellEnd"/>
            <w:r w:rsidRPr="00DF2FAD">
              <w:rPr>
                <w:rFonts w:ascii="Tw Cen MT" w:eastAsia="Montserrat" w:hAnsi="Tw Cen MT" w:cs="Montserrat"/>
                <w:b/>
                <w:bCs/>
                <w:color w:val="1F1F1F"/>
                <w:sz w:val="18"/>
                <w:szCs w:val="18"/>
                <w:lang w:val="en" w:eastAsia="es-MX"/>
              </w:rPr>
              <w:t xml:space="preserve">  de</w:t>
            </w:r>
            <w:proofErr w:type="gramEnd"/>
            <w:r w:rsidRPr="00DF2FAD">
              <w:rPr>
                <w:rFonts w:ascii="Tw Cen MT" w:eastAsia="Montserrat" w:hAnsi="Tw Cen MT" w:cs="Montserrat"/>
                <w:b/>
                <w:bCs/>
                <w:color w:val="1F1F1F"/>
                <w:sz w:val="18"/>
                <w:szCs w:val="18"/>
                <w:lang w:val="en" w:eastAsia="es-MX"/>
              </w:rPr>
              <w:t xml:space="preserve"> la Red Vial</w:t>
            </w:r>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D69B698"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5.2.1.a. Base de Datos del </w:t>
            </w:r>
            <w:proofErr w:type="spellStart"/>
            <w:r w:rsidRPr="00DF2FAD">
              <w:rPr>
                <w:rFonts w:ascii="Tw Cen MT" w:eastAsia="Montserrat" w:hAnsi="Tw Cen MT" w:cs="Montserrat"/>
                <w:b/>
                <w:bCs/>
                <w:color w:val="1B1C1D"/>
                <w:sz w:val="18"/>
                <w:szCs w:val="18"/>
                <w:lang w:val="en" w:eastAsia="es-MX"/>
              </w:rPr>
              <w:t>Inventario</w:t>
            </w:r>
            <w:proofErr w:type="spellEnd"/>
            <w:r w:rsidRPr="00DF2FAD">
              <w:rPr>
                <w:rFonts w:ascii="Tw Cen MT" w:eastAsia="Montserrat" w:hAnsi="Tw Cen MT" w:cs="Montserrat"/>
                <w:b/>
                <w:bCs/>
                <w:color w:val="1B1C1D"/>
                <w:sz w:val="18"/>
                <w:szCs w:val="18"/>
                <w:lang w:val="en" w:eastAsia="es-MX"/>
              </w:rPr>
              <w:t xml:space="preserve"> Vial: </w:t>
            </w:r>
            <w:r w:rsidRPr="00DF2FAD">
              <w:rPr>
                <w:rFonts w:ascii="Tw Cen MT" w:eastAsia="Montserrat" w:hAnsi="Tw Cen MT" w:cs="Montserrat"/>
                <w:color w:val="1B1C1D"/>
                <w:sz w:val="18"/>
                <w:szCs w:val="18"/>
                <w:lang w:val="en" w:eastAsia="es-MX"/>
              </w:rPr>
              <w:t xml:space="preserve">Red vial </w:t>
            </w:r>
            <w:proofErr w:type="spellStart"/>
            <w:r w:rsidRPr="00DF2FAD">
              <w:rPr>
                <w:rFonts w:ascii="Tw Cen MT" w:eastAsia="Montserrat" w:hAnsi="Tw Cen MT" w:cs="Montserrat"/>
                <w:color w:val="1B1C1D"/>
                <w:sz w:val="18"/>
                <w:szCs w:val="18"/>
                <w:lang w:val="en" w:eastAsia="es-MX"/>
              </w:rPr>
              <w:t>primaria</w:t>
            </w:r>
            <w:proofErr w:type="spellEnd"/>
            <w:r w:rsidRPr="00DF2FAD">
              <w:rPr>
                <w:rFonts w:ascii="Tw Cen MT" w:eastAsia="Montserrat" w:hAnsi="Tw Cen MT" w:cs="Montserrat"/>
                <w:color w:val="1B1C1D"/>
                <w:sz w:val="18"/>
                <w:szCs w:val="18"/>
                <w:lang w:val="en" w:eastAsia="es-MX"/>
              </w:rPr>
              <w:t xml:space="preserve"> de la zona de </w:t>
            </w:r>
            <w:proofErr w:type="spellStart"/>
            <w:r w:rsidRPr="00DF2FAD">
              <w:rPr>
                <w:rFonts w:ascii="Tw Cen MT" w:eastAsia="Montserrat" w:hAnsi="Tw Cen MT" w:cs="Montserrat"/>
                <w:color w:val="1B1C1D"/>
                <w:sz w:val="18"/>
                <w:szCs w:val="18"/>
                <w:lang w:val="en" w:eastAsia="es-MX"/>
              </w:rPr>
              <w:t>influencia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especificando</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clasificación</w:t>
            </w:r>
            <w:proofErr w:type="spellEnd"/>
            <w:r w:rsidRPr="00DF2FAD">
              <w:rPr>
                <w:rFonts w:ascii="Tw Cen MT" w:eastAsia="Montserrat" w:hAnsi="Tw Cen MT" w:cs="Montserrat"/>
                <w:color w:val="1B1C1D"/>
                <w:sz w:val="18"/>
                <w:szCs w:val="18"/>
                <w:lang w:val="en" w:eastAsia="es-MX"/>
              </w:rPr>
              <w:t xml:space="preserve"> del </w:t>
            </w:r>
            <w:proofErr w:type="spellStart"/>
            <w:r w:rsidRPr="00DF2FAD">
              <w:rPr>
                <w:rFonts w:ascii="Tw Cen MT" w:eastAsia="Montserrat" w:hAnsi="Tw Cen MT" w:cs="Montserrat"/>
                <w:color w:val="1B1C1D"/>
                <w:sz w:val="18"/>
                <w:szCs w:val="18"/>
                <w:lang w:val="en" w:eastAsia="es-MX"/>
              </w:rPr>
              <w:t>tipo</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vía</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acuerdo</w:t>
            </w:r>
            <w:proofErr w:type="spellEnd"/>
            <w:r w:rsidRPr="00DF2FAD">
              <w:rPr>
                <w:rFonts w:ascii="Tw Cen MT" w:eastAsia="Montserrat" w:hAnsi="Tw Cen MT" w:cs="Montserrat"/>
                <w:color w:val="1B1C1D"/>
                <w:sz w:val="18"/>
                <w:szCs w:val="18"/>
                <w:lang w:val="en" w:eastAsia="es-MX"/>
              </w:rPr>
              <w:t xml:space="preserve"> con la </w:t>
            </w:r>
            <w:proofErr w:type="spellStart"/>
            <w:r w:rsidRPr="00DF2FAD">
              <w:rPr>
                <w:rFonts w:ascii="Tw Cen MT" w:eastAsia="Montserrat" w:hAnsi="Tw Cen MT" w:cs="Montserrat"/>
                <w:color w:val="1B1C1D"/>
                <w:sz w:val="18"/>
                <w:szCs w:val="18"/>
                <w:lang w:val="en" w:eastAsia="es-MX"/>
              </w:rPr>
              <w:t>estructura</w:t>
            </w:r>
            <w:proofErr w:type="spellEnd"/>
            <w:r w:rsidRPr="00DF2FAD">
              <w:rPr>
                <w:rFonts w:ascii="Tw Cen MT" w:eastAsia="Montserrat" w:hAnsi="Tw Cen MT" w:cs="Montserrat"/>
                <w:color w:val="1B1C1D"/>
                <w:sz w:val="18"/>
                <w:szCs w:val="18"/>
                <w:lang w:val="en" w:eastAsia="es-MX"/>
              </w:rPr>
              <w:t xml:space="preserve"> vial del municipio, </w:t>
            </w:r>
            <w:proofErr w:type="spellStart"/>
            <w:r w:rsidRPr="00DF2FAD">
              <w:rPr>
                <w:rFonts w:ascii="Tw Cen MT" w:eastAsia="Montserrat" w:hAnsi="Tw Cen MT" w:cs="Montserrat"/>
                <w:color w:val="1B1C1D"/>
                <w:sz w:val="18"/>
                <w:szCs w:val="18"/>
                <w:lang w:val="en" w:eastAsia="es-MX"/>
              </w:rPr>
              <w:t>equipamiento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mobiliario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señalamiento</w:t>
            </w:r>
            <w:proofErr w:type="spellEnd"/>
            <w:r w:rsidRPr="00DF2FAD">
              <w:rPr>
                <w:rFonts w:ascii="Tw Cen MT" w:eastAsia="Montserrat" w:hAnsi="Tw Cen MT" w:cs="Montserrat"/>
                <w:color w:val="1B1C1D"/>
                <w:sz w:val="18"/>
                <w:szCs w:val="18"/>
                <w:lang w:val="en" w:eastAsia="es-MX"/>
              </w:rPr>
              <w:t xml:space="preserve"> horizontal y vertical, puntos de </w:t>
            </w:r>
            <w:proofErr w:type="spellStart"/>
            <w:r w:rsidRPr="00DF2FAD">
              <w:rPr>
                <w:rFonts w:ascii="Tw Cen MT" w:eastAsia="Montserrat" w:hAnsi="Tw Cen MT" w:cs="Montserrat"/>
                <w:color w:val="1B1C1D"/>
                <w:sz w:val="18"/>
                <w:szCs w:val="18"/>
                <w:lang w:val="en" w:eastAsia="es-MX"/>
              </w:rPr>
              <w:t>parada</w:t>
            </w:r>
            <w:proofErr w:type="spellEnd"/>
            <w:r w:rsidRPr="00DF2FAD">
              <w:rPr>
                <w:rFonts w:ascii="Tw Cen MT" w:eastAsia="Montserrat" w:hAnsi="Tw Cen MT" w:cs="Montserrat"/>
                <w:color w:val="1B1C1D"/>
                <w:sz w:val="18"/>
                <w:szCs w:val="18"/>
                <w:lang w:val="en" w:eastAsia="es-MX"/>
              </w:rPr>
              <w:t xml:space="preserve"> e </w:t>
            </w:r>
            <w:proofErr w:type="spellStart"/>
            <w:r w:rsidRPr="00DF2FAD">
              <w:rPr>
                <w:rFonts w:ascii="Tw Cen MT" w:eastAsia="Montserrat" w:hAnsi="Tw Cen MT" w:cs="Montserrat"/>
                <w:color w:val="1B1C1D"/>
                <w:sz w:val="18"/>
                <w:szCs w:val="18"/>
                <w:lang w:val="en" w:eastAsia="es-MX"/>
              </w:rPr>
              <w:t>infraestructura</w:t>
            </w:r>
            <w:proofErr w:type="spellEnd"/>
            <w:r w:rsidRPr="00DF2FAD">
              <w:rPr>
                <w:rFonts w:ascii="Tw Cen MT" w:eastAsia="Montserrat" w:hAnsi="Tw Cen MT" w:cs="Montserrat"/>
                <w:color w:val="1B1C1D"/>
                <w:sz w:val="18"/>
                <w:szCs w:val="18"/>
                <w:lang w:val="en" w:eastAsia="es-MX"/>
              </w:rPr>
              <w:t xml:space="preserve">, zonas </w:t>
            </w:r>
            <w:proofErr w:type="spellStart"/>
            <w:r w:rsidRPr="00DF2FAD">
              <w:rPr>
                <w:rFonts w:ascii="Tw Cen MT" w:eastAsia="Montserrat" w:hAnsi="Tw Cen MT" w:cs="Montserrat"/>
                <w:color w:val="1B1C1D"/>
                <w:sz w:val="18"/>
                <w:szCs w:val="18"/>
                <w:lang w:val="en" w:eastAsia="es-MX"/>
              </w:rPr>
              <w:t>verdes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obstáculos</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cualquier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elemento</w:t>
            </w:r>
            <w:proofErr w:type="spellEnd"/>
            <w:r w:rsidRPr="00DF2FAD">
              <w:rPr>
                <w:rFonts w:ascii="Tw Cen MT" w:eastAsia="Montserrat" w:hAnsi="Tw Cen MT" w:cs="Montserrat"/>
                <w:color w:val="1B1C1D"/>
                <w:sz w:val="18"/>
                <w:szCs w:val="18"/>
                <w:lang w:val="en" w:eastAsia="es-MX"/>
              </w:rPr>
              <w:t xml:space="preserve"> que </w:t>
            </w:r>
            <w:proofErr w:type="spellStart"/>
            <w:r w:rsidRPr="00DF2FAD">
              <w:rPr>
                <w:rFonts w:ascii="Tw Cen MT" w:eastAsia="Montserrat" w:hAnsi="Tw Cen MT" w:cs="Montserrat"/>
                <w:color w:val="1B1C1D"/>
                <w:sz w:val="18"/>
                <w:szCs w:val="18"/>
                <w:lang w:val="en" w:eastAsia="es-MX"/>
              </w:rPr>
              <w:t>influye</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operación</w:t>
            </w:r>
            <w:proofErr w:type="spellEnd"/>
            <w:r w:rsidRPr="00DF2FAD">
              <w:rPr>
                <w:rFonts w:ascii="Tw Cen MT" w:eastAsia="Montserrat" w:hAnsi="Tw Cen MT" w:cs="Montserrat"/>
                <w:color w:val="1B1C1D"/>
                <w:sz w:val="18"/>
                <w:szCs w:val="18"/>
                <w:lang w:val="en" w:eastAsia="es-MX"/>
              </w:rPr>
              <w:t xml:space="preserve"> vial. </w:t>
            </w:r>
            <w:proofErr w:type="spellStart"/>
            <w:r w:rsidRPr="00DF2FAD">
              <w:rPr>
                <w:rFonts w:ascii="Tw Cen MT" w:eastAsia="Montserrat" w:hAnsi="Tw Cen MT" w:cs="Montserrat"/>
                <w:color w:val="1B1C1D"/>
                <w:sz w:val="18"/>
                <w:szCs w:val="18"/>
                <w:lang w:val="en" w:eastAsia="es-MX"/>
              </w:rPr>
              <w:t>Archivo</w:t>
            </w:r>
            <w:proofErr w:type="spellEnd"/>
            <w:r w:rsidRPr="00DF2FAD">
              <w:rPr>
                <w:rFonts w:ascii="Tw Cen MT" w:eastAsia="Montserrat" w:hAnsi="Tw Cen MT" w:cs="Montserrat"/>
                <w:color w:val="1B1C1D"/>
                <w:sz w:val="18"/>
                <w:szCs w:val="18"/>
                <w:lang w:val="en" w:eastAsia="es-MX"/>
              </w:rPr>
              <w:t xml:space="preserve"> editable (Excel/SHAPE) con la </w:t>
            </w:r>
            <w:proofErr w:type="spellStart"/>
            <w:r w:rsidRPr="00DF2FAD">
              <w:rPr>
                <w:rFonts w:ascii="Tw Cen MT" w:eastAsia="Montserrat" w:hAnsi="Tw Cen MT" w:cs="Montserrat"/>
                <w:color w:val="1B1C1D"/>
                <w:sz w:val="18"/>
                <w:szCs w:val="18"/>
                <w:lang w:val="en" w:eastAsia="es-MX"/>
              </w:rPr>
              <w:t>clasificación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funcional</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número</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carriles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sentidos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circulación</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estado</w:t>
            </w:r>
            <w:proofErr w:type="spellEnd"/>
            <w:r w:rsidRPr="00DF2FAD">
              <w:rPr>
                <w:rFonts w:ascii="Tw Cen MT" w:eastAsia="Montserrat" w:hAnsi="Tw Cen MT" w:cs="Montserrat"/>
                <w:color w:val="1B1C1D"/>
                <w:sz w:val="18"/>
                <w:szCs w:val="18"/>
                <w:lang w:val="en" w:eastAsia="es-MX"/>
              </w:rPr>
              <w:t xml:space="preserve"> del </w:t>
            </w:r>
            <w:proofErr w:type="spellStart"/>
            <w:r w:rsidRPr="00DF2FAD">
              <w:rPr>
                <w:rFonts w:ascii="Tw Cen MT" w:eastAsia="Montserrat" w:hAnsi="Tw Cen MT" w:cs="Montserrat"/>
                <w:color w:val="1B1C1D"/>
                <w:sz w:val="18"/>
                <w:szCs w:val="18"/>
                <w:lang w:val="en" w:eastAsia="es-MX"/>
              </w:rPr>
              <w:t>pavimento</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los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corredores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propuestos</w:t>
            </w:r>
            <w:proofErr w:type="spellEnd"/>
            <w:r w:rsidRPr="00DF2FAD">
              <w:rPr>
                <w:rFonts w:ascii="Tw Cen MT" w:eastAsia="Montserrat" w:hAnsi="Tw Cen MT" w:cs="Montserrat"/>
                <w:color w:val="1B1C1D"/>
                <w:sz w:val="18"/>
                <w:szCs w:val="18"/>
                <w:lang w:val="en" w:eastAsia="es-MX"/>
              </w:rPr>
              <w:t xml:space="preserve"> para </w:t>
            </w:r>
            <w:proofErr w:type="spellStart"/>
            <w:r w:rsidRPr="00DF2FAD">
              <w:rPr>
                <w:rFonts w:ascii="Tw Cen MT" w:eastAsia="Montserrat" w:hAnsi="Tw Cen MT" w:cs="Montserrat"/>
                <w:color w:val="1B1C1D"/>
                <w:sz w:val="18"/>
                <w:szCs w:val="18"/>
                <w:lang w:val="en" w:eastAsia="es-MX"/>
              </w:rPr>
              <w:t>el</w:t>
            </w:r>
            <w:proofErr w:type="spellEnd"/>
            <w:r w:rsidRPr="00DF2FAD">
              <w:rPr>
                <w:rFonts w:ascii="Tw Cen MT" w:eastAsia="Montserrat" w:hAnsi="Tw Cen MT" w:cs="Montserrat"/>
                <w:color w:val="1B1C1D"/>
                <w:sz w:val="18"/>
                <w:szCs w:val="18"/>
                <w:lang w:val="en" w:eastAsia="es-MX"/>
              </w:rPr>
              <w:t xml:space="preserve"> SIT.</w:t>
            </w:r>
          </w:p>
          <w:p w14:paraId="3B8ED071"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5.2.1.B. </w:t>
            </w:r>
            <w:proofErr w:type="spellStart"/>
            <w:r w:rsidRPr="00DF2FAD">
              <w:rPr>
                <w:rFonts w:ascii="Tw Cen MT" w:eastAsia="Montserrat" w:hAnsi="Tw Cen MT" w:cs="Montserrat"/>
                <w:b/>
                <w:bCs/>
                <w:color w:val="1B1C1D"/>
                <w:sz w:val="18"/>
                <w:szCs w:val="18"/>
                <w:lang w:val="en" w:eastAsia="es-MX"/>
              </w:rPr>
              <w:t>Secciones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viales</w:t>
            </w:r>
            <w:proofErr w:type="spellEnd"/>
            <w:r w:rsidRPr="00DF2FAD">
              <w:rPr>
                <w:rFonts w:ascii="Tw Cen MT" w:eastAsia="Montserrat" w:hAnsi="Tw Cen MT" w:cs="Montserrat"/>
                <w:b/>
                <w:bCs/>
                <w:color w:val="1B1C1D"/>
                <w:sz w:val="18"/>
                <w:szCs w:val="18"/>
                <w:lang w:val="en" w:eastAsia="es-MX"/>
              </w:rPr>
              <w:t xml:space="preserve">: </w:t>
            </w:r>
            <w:r w:rsidRPr="00DF2FAD">
              <w:rPr>
                <w:rFonts w:ascii="Tw Cen MT" w:eastAsia="Montserrat" w:hAnsi="Tw Cen MT" w:cs="Montserrat"/>
                <w:color w:val="1B1C1D"/>
                <w:sz w:val="18"/>
                <w:szCs w:val="18"/>
                <w:lang w:val="en" w:eastAsia="es-MX"/>
              </w:rPr>
              <w:t xml:space="preserve">Ancho y </w:t>
            </w:r>
            <w:proofErr w:type="spellStart"/>
            <w:r w:rsidRPr="00DF2FAD">
              <w:rPr>
                <w:rFonts w:ascii="Tw Cen MT" w:eastAsia="Montserrat" w:hAnsi="Tw Cen MT" w:cs="Montserrat"/>
                <w:color w:val="1B1C1D"/>
                <w:sz w:val="18"/>
                <w:szCs w:val="18"/>
                <w:lang w:val="en" w:eastAsia="es-MX"/>
              </w:rPr>
              <w:t>configuración</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secciones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transversales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tipo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especificando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si</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cuenta</w:t>
            </w:r>
            <w:proofErr w:type="spellEnd"/>
            <w:r w:rsidRPr="00DF2FAD">
              <w:rPr>
                <w:rFonts w:ascii="Tw Cen MT" w:eastAsia="Montserrat" w:hAnsi="Tw Cen MT" w:cs="Montserrat"/>
                <w:color w:val="1B1C1D"/>
                <w:sz w:val="18"/>
                <w:szCs w:val="18"/>
                <w:lang w:val="en" w:eastAsia="es-MX"/>
              </w:rPr>
              <w:t xml:space="preserve"> con </w:t>
            </w:r>
            <w:proofErr w:type="spellStart"/>
            <w:r w:rsidRPr="00DF2FAD">
              <w:rPr>
                <w:rFonts w:ascii="Tw Cen MT" w:eastAsia="Montserrat" w:hAnsi="Tw Cen MT" w:cs="Montserrat"/>
                <w:color w:val="1B1C1D"/>
                <w:sz w:val="18"/>
                <w:szCs w:val="18"/>
                <w:lang w:val="en" w:eastAsia="es-MX"/>
              </w:rPr>
              <w:t>camellón</w:t>
            </w:r>
            <w:proofErr w:type="spellEnd"/>
            <w:r w:rsidRPr="00DF2FAD">
              <w:rPr>
                <w:rFonts w:ascii="Tw Cen MT" w:eastAsia="Montserrat" w:hAnsi="Tw Cen MT" w:cs="Montserrat"/>
                <w:color w:val="1B1C1D"/>
                <w:sz w:val="18"/>
                <w:szCs w:val="18"/>
                <w:lang w:val="en" w:eastAsia="es-MX"/>
              </w:rPr>
              <w:t xml:space="preserve"> central (</w:t>
            </w:r>
            <w:proofErr w:type="spellStart"/>
            <w:r w:rsidRPr="00DF2FAD">
              <w:rPr>
                <w:rFonts w:ascii="Tw Cen MT" w:eastAsia="Montserrat" w:hAnsi="Tw Cen MT" w:cs="Montserrat"/>
                <w:color w:val="1B1C1D"/>
                <w:sz w:val="18"/>
                <w:szCs w:val="18"/>
                <w:lang w:val="en" w:eastAsia="es-MX"/>
              </w:rPr>
              <w:t>físico</w:t>
            </w:r>
            <w:proofErr w:type="spellEnd"/>
            <w:r w:rsidRPr="00DF2FAD">
              <w:rPr>
                <w:rFonts w:ascii="Tw Cen MT" w:eastAsia="Montserrat" w:hAnsi="Tw Cen MT" w:cs="Montserrat"/>
                <w:color w:val="1B1C1D"/>
                <w:sz w:val="18"/>
                <w:szCs w:val="18"/>
                <w:lang w:val="en" w:eastAsia="es-MX"/>
              </w:rPr>
              <w:t xml:space="preserve"> o con </w:t>
            </w:r>
            <w:proofErr w:type="spellStart"/>
            <w:r w:rsidRPr="00DF2FAD">
              <w:rPr>
                <w:rFonts w:ascii="Tw Cen MT" w:eastAsia="Montserrat" w:hAnsi="Tw Cen MT" w:cs="Montserrat"/>
                <w:color w:val="1B1C1D"/>
                <w:sz w:val="18"/>
                <w:szCs w:val="18"/>
                <w:lang w:val="en" w:eastAsia="es-MX"/>
              </w:rPr>
              <w:t>marcas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el</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pavimento</w:t>
            </w:r>
            <w:proofErr w:type="spellEnd"/>
            <w:r w:rsidRPr="00DF2FAD">
              <w:rPr>
                <w:rFonts w:ascii="Tw Cen MT" w:eastAsia="Montserrat" w:hAnsi="Tw Cen MT" w:cs="Montserrat"/>
                <w:color w:val="1B1C1D"/>
                <w:sz w:val="18"/>
                <w:szCs w:val="18"/>
                <w:lang w:val="en" w:eastAsia="es-MX"/>
              </w:rPr>
              <w:t>).</w:t>
            </w:r>
          </w:p>
          <w:p w14:paraId="70DF561D"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5.2.1.c. </w:t>
            </w:r>
            <w:proofErr w:type="spellStart"/>
            <w:r w:rsidRPr="00DF2FAD">
              <w:rPr>
                <w:rFonts w:ascii="Tw Cen MT" w:eastAsia="Montserrat" w:hAnsi="Tw Cen MT" w:cs="Montserrat"/>
                <w:b/>
                <w:bCs/>
                <w:color w:val="1B1C1D"/>
                <w:sz w:val="18"/>
                <w:szCs w:val="18"/>
                <w:lang w:val="en" w:eastAsia="es-MX"/>
              </w:rPr>
              <w:t>Fichas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Técnicas</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Intersecciones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Conflictivas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Levantamiento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topológico</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operativo</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los</w:t>
            </w:r>
            <w:proofErr w:type="spellEnd"/>
            <w:r w:rsidRPr="00DF2FAD">
              <w:rPr>
                <w:rFonts w:ascii="Tw Cen MT" w:eastAsia="Montserrat" w:hAnsi="Tw Cen MT" w:cs="Montserrat"/>
                <w:color w:val="1B1C1D"/>
                <w:sz w:val="18"/>
                <w:szCs w:val="18"/>
                <w:lang w:val="en" w:eastAsia="es-MX"/>
              </w:rPr>
              <w:t xml:space="preserve"> puntos </w:t>
            </w:r>
            <w:proofErr w:type="spellStart"/>
            <w:r w:rsidRPr="00DF2FAD">
              <w:rPr>
                <w:rFonts w:ascii="Tw Cen MT" w:eastAsia="Montserrat" w:hAnsi="Tw Cen MT" w:cs="Montserrat"/>
                <w:color w:val="1B1C1D"/>
                <w:sz w:val="18"/>
                <w:szCs w:val="18"/>
                <w:lang w:val="en" w:eastAsia="es-MX"/>
              </w:rPr>
              <w:t>críticos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identificados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incluyendo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diagramas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fases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semafóricas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actuales</w:t>
            </w:r>
            <w:proofErr w:type="spellEnd"/>
            <w:r w:rsidRPr="00DF2FAD">
              <w:rPr>
                <w:rFonts w:ascii="Tw Cen MT" w:eastAsia="Montserrat" w:hAnsi="Tw Cen MT" w:cs="Montserrat"/>
                <w:color w:val="1B1C1D"/>
                <w:sz w:val="18"/>
                <w:szCs w:val="18"/>
                <w:lang w:val="en" w:eastAsia="es-MX"/>
              </w:rPr>
              <w:t>.</w:t>
            </w:r>
          </w:p>
          <w:p w14:paraId="42F79949"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5.2.1.d. Plan de </w:t>
            </w:r>
            <w:proofErr w:type="spellStart"/>
            <w:r w:rsidRPr="00DF2FAD">
              <w:rPr>
                <w:rFonts w:ascii="Tw Cen MT" w:eastAsia="Montserrat" w:hAnsi="Tw Cen MT" w:cs="Montserrat"/>
                <w:b/>
                <w:bCs/>
                <w:color w:val="1B1C1D"/>
                <w:sz w:val="18"/>
                <w:szCs w:val="18"/>
                <w:lang w:val="en" w:eastAsia="es-MX"/>
              </w:rPr>
              <w:t>Acción</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Infraestructura</w:t>
            </w:r>
            <w:proofErr w:type="spellEnd"/>
            <w:r w:rsidRPr="00DF2FAD">
              <w:rPr>
                <w:rFonts w:ascii="Tw Cen MT" w:eastAsia="Montserrat" w:hAnsi="Tw Cen MT" w:cs="Montserrat"/>
                <w:b/>
                <w:bCs/>
                <w:color w:val="1B1C1D"/>
                <w:sz w:val="18"/>
                <w:szCs w:val="18"/>
                <w:lang w:val="en" w:eastAsia="es-MX"/>
              </w:rPr>
              <w:t xml:space="preserve"> (Corto y Mediano </w:t>
            </w:r>
            <w:proofErr w:type="spellStart"/>
            <w:r w:rsidRPr="00DF2FAD">
              <w:rPr>
                <w:rFonts w:ascii="Tw Cen MT" w:eastAsia="Montserrat" w:hAnsi="Tw Cen MT" w:cs="Montserrat"/>
                <w:b/>
                <w:bCs/>
                <w:color w:val="1B1C1D"/>
                <w:sz w:val="18"/>
                <w:szCs w:val="18"/>
                <w:lang w:val="en" w:eastAsia="es-MX"/>
              </w:rPr>
              <w:t>Plazo</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Documento</w:t>
            </w:r>
            <w:proofErr w:type="spellEnd"/>
            <w:r w:rsidRPr="00DF2FAD">
              <w:rPr>
                <w:rFonts w:ascii="Tw Cen MT" w:eastAsia="Montserrat" w:hAnsi="Tw Cen MT" w:cs="Montserrat"/>
                <w:color w:val="1B1C1D"/>
                <w:sz w:val="18"/>
                <w:szCs w:val="18"/>
                <w:lang w:val="en" w:eastAsia="es-MX"/>
              </w:rPr>
              <w:t xml:space="preserve"> con </w:t>
            </w:r>
            <w:proofErr w:type="spellStart"/>
            <w:r w:rsidRPr="00DF2FAD">
              <w:rPr>
                <w:rFonts w:ascii="Tw Cen MT" w:eastAsia="Montserrat" w:hAnsi="Tw Cen MT" w:cs="Montserrat"/>
                <w:color w:val="1B1C1D"/>
                <w:sz w:val="18"/>
                <w:szCs w:val="18"/>
                <w:lang w:val="en" w:eastAsia="es-MX"/>
              </w:rPr>
              <w:t>propuestas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conceptuales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intervención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geométrica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carriles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exclusivos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bahías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adecuaciones</w:t>
            </w:r>
            <w:proofErr w:type="spellEnd"/>
            <w:r w:rsidRPr="00DF2FAD">
              <w:rPr>
                <w:rFonts w:ascii="Tw Cen MT" w:eastAsia="Montserrat" w:hAnsi="Tw Cen MT" w:cs="Montserrat"/>
                <w:color w:val="1B1C1D"/>
                <w:sz w:val="18"/>
                <w:szCs w:val="18"/>
                <w:lang w:val="en" w:eastAsia="es-MX"/>
              </w:rPr>
              <w:t xml:space="preserve"> de radios de </w:t>
            </w:r>
            <w:proofErr w:type="spellStart"/>
            <w:r w:rsidRPr="00DF2FAD">
              <w:rPr>
                <w:rFonts w:ascii="Tw Cen MT" w:eastAsia="Montserrat" w:hAnsi="Tw Cen MT" w:cs="Montserrat"/>
                <w:color w:val="1B1C1D"/>
                <w:sz w:val="18"/>
                <w:szCs w:val="18"/>
                <w:lang w:val="en" w:eastAsia="es-MX"/>
              </w:rPr>
              <w:t>giro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necesarias</w:t>
            </w:r>
            <w:proofErr w:type="spellEnd"/>
            <w:r w:rsidRPr="00DF2FAD">
              <w:rPr>
                <w:rFonts w:ascii="Tw Cen MT" w:eastAsia="Montserrat" w:hAnsi="Tw Cen MT" w:cs="Montserrat"/>
                <w:color w:val="1B1C1D"/>
                <w:sz w:val="18"/>
                <w:szCs w:val="18"/>
                <w:lang w:val="en" w:eastAsia="es-MX"/>
              </w:rPr>
              <w:t xml:space="preserve"> para la </w:t>
            </w:r>
            <w:proofErr w:type="spellStart"/>
            <w:r w:rsidRPr="00DF2FAD">
              <w:rPr>
                <w:rFonts w:ascii="Tw Cen MT" w:eastAsia="Montserrat" w:hAnsi="Tw Cen MT" w:cs="Montserrat"/>
                <w:color w:val="1B1C1D"/>
                <w:sz w:val="18"/>
                <w:szCs w:val="18"/>
                <w:lang w:val="en" w:eastAsia="es-MX"/>
              </w:rPr>
              <w:t>viabilidad</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los</w:t>
            </w:r>
            <w:proofErr w:type="spellEnd"/>
            <w:r w:rsidRPr="00DF2FAD">
              <w:rPr>
                <w:rFonts w:ascii="Tw Cen MT" w:eastAsia="Montserrat" w:hAnsi="Tw Cen MT" w:cs="Montserrat"/>
                <w:color w:val="1B1C1D"/>
                <w:sz w:val="18"/>
                <w:szCs w:val="18"/>
                <w:lang w:val="en" w:eastAsia="es-MX"/>
              </w:rPr>
              <w:t xml:space="preserve"> autobuses del nuevo </w:t>
            </w:r>
            <w:proofErr w:type="spellStart"/>
            <w:r w:rsidRPr="00DF2FAD">
              <w:rPr>
                <w:rFonts w:ascii="Tw Cen MT" w:eastAsia="Montserrat" w:hAnsi="Tw Cen MT" w:cs="Montserrat"/>
                <w:color w:val="1B1C1D"/>
                <w:sz w:val="18"/>
                <w:szCs w:val="18"/>
                <w:lang w:val="en" w:eastAsia="es-MX"/>
              </w:rPr>
              <w:t>sistema</w:t>
            </w:r>
            <w:proofErr w:type="spellEnd"/>
            <w:r w:rsidRPr="00DF2FAD">
              <w:rPr>
                <w:rFonts w:ascii="Tw Cen MT" w:eastAsia="Montserrat" w:hAnsi="Tw Cen MT" w:cs="Montserrat"/>
                <w:color w:val="1B1C1D"/>
                <w:sz w:val="18"/>
                <w:szCs w:val="18"/>
                <w:lang w:val="en" w:eastAsia="es-MX"/>
              </w:rPr>
              <w:t>.</w:t>
            </w:r>
          </w:p>
        </w:tc>
      </w:tr>
      <w:tr w:rsidR="00DF2FAD" w:rsidRPr="00DF2FAD" w14:paraId="3FA4B724" w14:textId="77777777" w:rsidTr="00711E8E">
        <w:trPr>
          <w:trHeight w:val="504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1E3606D" w14:textId="02E6B4BF" w:rsidR="00DF2FAD" w:rsidRPr="00DF2FAD" w:rsidRDefault="00711E8E"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t>3</w:t>
            </w:r>
            <w:r w:rsidR="00DF2FAD" w:rsidRPr="00DF2FAD">
              <w:rPr>
                <w:rFonts w:ascii="Tw Cen MT" w:eastAsia="Montserrat" w:hAnsi="Tw Cen MT" w:cs="Montserrat"/>
                <w:b/>
                <w:bCs/>
                <w:color w:val="1F1F1F"/>
                <w:sz w:val="18"/>
                <w:szCs w:val="18"/>
                <w:lang w:val="en" w:eastAsia="es-MX"/>
              </w:rPr>
              <w:t>.2.1.1</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AF6E614"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Inventario</w:t>
            </w:r>
            <w:proofErr w:type="spellEnd"/>
            <w:r w:rsidRPr="00DF2FAD">
              <w:rPr>
                <w:rFonts w:ascii="Tw Cen MT" w:eastAsia="Montserrat" w:hAnsi="Tw Cen MT" w:cs="Montserrat"/>
                <w:b/>
                <w:bCs/>
                <w:color w:val="1F1F1F"/>
                <w:sz w:val="18"/>
                <w:szCs w:val="18"/>
                <w:lang w:val="en" w:eastAsia="es-MX"/>
              </w:rPr>
              <w:t xml:space="preserve"> de Rutas</w:t>
            </w:r>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CE554C0" w14:textId="77777777" w:rsidR="00DF2FAD" w:rsidRPr="00DF2FAD" w:rsidRDefault="00DF2FAD" w:rsidP="00DF2FAD">
            <w:pPr>
              <w:pBdr>
                <w:top w:val="nil"/>
                <w:left w:val="nil"/>
                <w:bottom w:val="nil"/>
                <w:right w:val="nil"/>
                <w:between w:val="nil"/>
              </w:pBdr>
              <w:spacing w:after="0" w:line="264" w:lineRule="auto"/>
              <w:rPr>
                <w:rFonts w:ascii="Tw Cen MT" w:eastAsia="Montserrat" w:hAnsi="Tw Cen MT" w:cs="Montserrat"/>
                <w:b/>
                <w:bCs/>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5.2.1.1.a. Base de </w:t>
            </w:r>
            <w:proofErr w:type="spellStart"/>
            <w:r w:rsidRPr="00DF2FAD">
              <w:rPr>
                <w:rFonts w:ascii="Tw Cen MT" w:eastAsia="Montserrat" w:hAnsi="Tw Cen MT" w:cs="Montserrat"/>
                <w:b/>
                <w:bCs/>
                <w:color w:val="1B1C1D"/>
                <w:sz w:val="18"/>
                <w:szCs w:val="18"/>
                <w:lang w:val="en" w:eastAsia="es-MX"/>
              </w:rPr>
              <w:t>datos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organizada</w:t>
            </w:r>
            <w:proofErr w:type="spellEnd"/>
            <w:r w:rsidRPr="00DF2FAD">
              <w:rPr>
                <w:rFonts w:ascii="Tw Cen MT" w:eastAsia="Montserrat" w:hAnsi="Tw Cen MT" w:cs="Montserrat"/>
                <w:b/>
                <w:bCs/>
                <w:color w:val="1B1C1D"/>
                <w:sz w:val="18"/>
                <w:szCs w:val="18"/>
                <w:lang w:val="en" w:eastAsia="es-MX"/>
              </w:rPr>
              <w:t xml:space="preserve"> que </w:t>
            </w:r>
            <w:proofErr w:type="spellStart"/>
            <w:r w:rsidRPr="00DF2FAD">
              <w:rPr>
                <w:rFonts w:ascii="Tw Cen MT" w:eastAsia="Montserrat" w:hAnsi="Tw Cen MT" w:cs="Montserrat"/>
                <w:b/>
                <w:bCs/>
                <w:color w:val="1B1C1D"/>
                <w:sz w:val="18"/>
                <w:szCs w:val="18"/>
                <w:lang w:val="en" w:eastAsia="es-MX"/>
              </w:rPr>
              <w:t>incluye</w:t>
            </w:r>
            <w:proofErr w:type="spellEnd"/>
            <w:r w:rsidRPr="00DF2FAD">
              <w:rPr>
                <w:rFonts w:ascii="Tw Cen MT" w:eastAsia="Montserrat" w:hAnsi="Tw Cen MT" w:cs="Montserrat"/>
                <w:b/>
                <w:bCs/>
                <w:color w:val="1B1C1D"/>
                <w:sz w:val="18"/>
                <w:szCs w:val="18"/>
                <w:lang w:val="en" w:eastAsia="es-MX"/>
              </w:rPr>
              <w:t xml:space="preserve">: </w:t>
            </w:r>
          </w:p>
          <w:p w14:paraId="44F11F29" w14:textId="77777777" w:rsidR="00DF2FAD" w:rsidRPr="00DF2FAD" w:rsidRDefault="00DF2FAD" w:rsidP="00DF2FAD">
            <w:pPr>
              <w:numPr>
                <w:ilvl w:val="3"/>
                <w:numId w:val="29"/>
              </w:numPr>
              <w:pBdr>
                <w:top w:val="nil"/>
                <w:left w:val="nil"/>
                <w:bottom w:val="nil"/>
                <w:right w:val="nil"/>
                <w:between w:val="nil"/>
              </w:pBdr>
              <w:spacing w:after="0" w:line="264" w:lineRule="auto"/>
              <w:rPr>
                <w:rFonts w:ascii="Tw Cen MT" w:eastAsia="Montserrat" w:hAnsi="Tw Cen MT" w:cs="Montserrat"/>
                <w:color w:val="1B1C1D"/>
                <w:sz w:val="18"/>
                <w:szCs w:val="18"/>
                <w:lang w:val="en" w:eastAsia="es-MX"/>
              </w:rPr>
            </w:pPr>
            <w:r w:rsidRPr="00DF2FAD">
              <w:rPr>
                <w:rFonts w:ascii="Tw Cen MT" w:eastAsia="Montserrat" w:hAnsi="Tw Cen MT" w:cs="Montserrat"/>
                <w:color w:val="1B1C1D"/>
                <w:sz w:val="18"/>
                <w:szCs w:val="18"/>
                <w:lang w:val="en" w:eastAsia="es-MX"/>
              </w:rPr>
              <w:t xml:space="preserve">Origen, </w:t>
            </w:r>
            <w:proofErr w:type="spellStart"/>
            <w:r w:rsidRPr="00DF2FAD">
              <w:rPr>
                <w:rFonts w:ascii="Tw Cen MT" w:eastAsia="Montserrat" w:hAnsi="Tw Cen MT" w:cs="Montserrat"/>
                <w:color w:val="1B1C1D"/>
                <w:sz w:val="18"/>
                <w:szCs w:val="18"/>
                <w:lang w:val="en" w:eastAsia="es-MX"/>
              </w:rPr>
              <w:t>destino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banderas</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principales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referencias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servicio</w:t>
            </w:r>
            <w:proofErr w:type="spellEnd"/>
            <w:r w:rsidRPr="00DF2FAD">
              <w:rPr>
                <w:rFonts w:ascii="Tw Cen MT" w:eastAsia="Montserrat" w:hAnsi="Tw Cen MT" w:cs="Montserrat"/>
                <w:color w:val="1B1C1D"/>
                <w:sz w:val="18"/>
                <w:szCs w:val="18"/>
                <w:lang w:val="en" w:eastAsia="es-MX"/>
              </w:rPr>
              <w:t>.</w:t>
            </w:r>
          </w:p>
          <w:p w14:paraId="71453525" w14:textId="77777777" w:rsidR="00DF2FAD" w:rsidRPr="00DF2FAD" w:rsidRDefault="00DF2FAD" w:rsidP="00DF2FAD">
            <w:pPr>
              <w:numPr>
                <w:ilvl w:val="3"/>
                <w:numId w:val="29"/>
              </w:numPr>
              <w:pBdr>
                <w:top w:val="nil"/>
                <w:left w:val="nil"/>
                <w:bottom w:val="nil"/>
                <w:right w:val="nil"/>
                <w:between w:val="nil"/>
              </w:pBdr>
              <w:spacing w:after="0" w:line="264" w:lineRule="auto"/>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Operador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número</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ruta</w:t>
            </w:r>
            <w:proofErr w:type="spellEnd"/>
            <w:r w:rsidRPr="00DF2FAD">
              <w:rPr>
                <w:rFonts w:ascii="Tw Cen MT" w:eastAsia="Montserrat" w:hAnsi="Tw Cen MT" w:cs="Montserrat"/>
                <w:color w:val="1B1C1D"/>
                <w:sz w:val="18"/>
                <w:szCs w:val="18"/>
                <w:lang w:val="en" w:eastAsia="es-MX"/>
              </w:rPr>
              <w:t xml:space="preserve"> y/o </w:t>
            </w:r>
            <w:proofErr w:type="spellStart"/>
            <w:r w:rsidRPr="00DF2FAD">
              <w:rPr>
                <w:rFonts w:ascii="Tw Cen MT" w:eastAsia="Montserrat" w:hAnsi="Tw Cen MT" w:cs="Montserrat"/>
                <w:color w:val="1B1C1D"/>
                <w:sz w:val="18"/>
                <w:szCs w:val="18"/>
                <w:lang w:val="en" w:eastAsia="es-MX"/>
              </w:rPr>
              <w:t>razón</w:t>
            </w:r>
            <w:proofErr w:type="spellEnd"/>
            <w:r w:rsidRPr="00DF2FAD">
              <w:rPr>
                <w:rFonts w:ascii="Tw Cen MT" w:eastAsia="Montserrat" w:hAnsi="Tw Cen MT" w:cs="Montserrat"/>
                <w:color w:val="1B1C1D"/>
                <w:sz w:val="18"/>
                <w:szCs w:val="18"/>
                <w:lang w:val="en" w:eastAsia="es-MX"/>
              </w:rPr>
              <w:t xml:space="preserve"> social)</w:t>
            </w:r>
          </w:p>
          <w:p w14:paraId="0714B0B3" w14:textId="77777777" w:rsidR="00DF2FAD" w:rsidRPr="00DF2FAD" w:rsidRDefault="00DF2FAD" w:rsidP="00DF2FAD">
            <w:pPr>
              <w:numPr>
                <w:ilvl w:val="3"/>
                <w:numId w:val="29"/>
              </w:numPr>
              <w:pBdr>
                <w:top w:val="nil"/>
                <w:left w:val="nil"/>
                <w:bottom w:val="nil"/>
                <w:right w:val="nil"/>
                <w:between w:val="nil"/>
              </w:pBdr>
              <w:spacing w:after="0" w:line="264" w:lineRule="auto"/>
              <w:rPr>
                <w:rFonts w:ascii="Tw Cen MT" w:eastAsia="Montserrat" w:hAnsi="Tw Cen MT" w:cs="Montserrat"/>
                <w:color w:val="1B1C1D"/>
                <w:sz w:val="18"/>
                <w:szCs w:val="18"/>
                <w:lang w:val="en" w:eastAsia="es-MX"/>
              </w:rPr>
            </w:pPr>
            <w:r w:rsidRPr="00DF2FAD">
              <w:rPr>
                <w:rFonts w:ascii="Tw Cen MT" w:eastAsia="Montserrat" w:hAnsi="Tw Cen MT" w:cs="Montserrat"/>
                <w:color w:val="1B1C1D"/>
                <w:sz w:val="18"/>
                <w:szCs w:val="18"/>
                <w:lang w:val="en" w:eastAsia="es-MX"/>
              </w:rPr>
              <w:t xml:space="preserve">Municipio de </w:t>
            </w:r>
            <w:proofErr w:type="spellStart"/>
            <w:r w:rsidRPr="00DF2FAD">
              <w:rPr>
                <w:rFonts w:ascii="Tw Cen MT" w:eastAsia="Montserrat" w:hAnsi="Tw Cen MT" w:cs="Montserrat"/>
                <w:color w:val="1B1C1D"/>
                <w:sz w:val="18"/>
                <w:szCs w:val="18"/>
                <w:lang w:val="en" w:eastAsia="es-MX"/>
              </w:rPr>
              <w:t>origen</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destino</w:t>
            </w:r>
            <w:proofErr w:type="spellEnd"/>
            <w:r w:rsidRPr="00DF2FAD">
              <w:rPr>
                <w:rFonts w:ascii="Tw Cen MT" w:eastAsia="Montserrat" w:hAnsi="Tw Cen MT" w:cs="Montserrat"/>
                <w:color w:val="1B1C1D"/>
                <w:sz w:val="18"/>
                <w:szCs w:val="18"/>
                <w:lang w:val="en" w:eastAsia="es-MX"/>
              </w:rPr>
              <w:t xml:space="preserve"> </w:t>
            </w:r>
          </w:p>
          <w:p w14:paraId="3FCB7801" w14:textId="77777777" w:rsidR="00DF2FAD" w:rsidRPr="00DF2FAD" w:rsidRDefault="00DF2FAD" w:rsidP="00DF2FAD">
            <w:pPr>
              <w:numPr>
                <w:ilvl w:val="3"/>
                <w:numId w:val="29"/>
              </w:numPr>
              <w:pBdr>
                <w:top w:val="nil"/>
                <w:left w:val="nil"/>
                <w:bottom w:val="nil"/>
                <w:right w:val="nil"/>
                <w:between w:val="nil"/>
              </w:pBdr>
              <w:spacing w:after="0" w:line="264" w:lineRule="auto"/>
              <w:rPr>
                <w:rFonts w:ascii="Tw Cen MT" w:eastAsia="Montserrat" w:hAnsi="Tw Cen MT" w:cs="Montserrat"/>
                <w:color w:val="1B1C1D"/>
                <w:sz w:val="18"/>
                <w:szCs w:val="18"/>
                <w:lang w:val="en" w:eastAsia="es-MX"/>
              </w:rPr>
            </w:pPr>
            <w:r w:rsidRPr="00DF2FAD">
              <w:rPr>
                <w:rFonts w:ascii="Tw Cen MT" w:eastAsia="Montserrat" w:hAnsi="Tw Cen MT" w:cs="Montserrat"/>
                <w:color w:val="1B1C1D"/>
                <w:sz w:val="18"/>
                <w:szCs w:val="18"/>
                <w:lang w:val="en" w:eastAsia="es-MX"/>
              </w:rPr>
              <w:t xml:space="preserve">Tipo de </w:t>
            </w:r>
            <w:proofErr w:type="spellStart"/>
            <w:r w:rsidRPr="00DF2FAD">
              <w:rPr>
                <w:rFonts w:ascii="Tw Cen MT" w:eastAsia="Montserrat" w:hAnsi="Tw Cen MT" w:cs="Montserrat"/>
                <w:color w:val="1B1C1D"/>
                <w:sz w:val="18"/>
                <w:szCs w:val="18"/>
                <w:lang w:val="en" w:eastAsia="es-MX"/>
              </w:rPr>
              <w:t>vehículos</w:t>
            </w:r>
            <w:proofErr w:type="spellEnd"/>
            <w:r w:rsidRPr="00DF2FAD">
              <w:rPr>
                <w:rFonts w:ascii="Tw Cen MT" w:eastAsia="Montserrat" w:hAnsi="Tw Cen MT" w:cs="Montserrat"/>
                <w:color w:val="1B1C1D"/>
                <w:sz w:val="18"/>
                <w:szCs w:val="18"/>
                <w:lang w:val="en" w:eastAsia="es-MX"/>
              </w:rPr>
              <w:t xml:space="preserve"> con que </w:t>
            </w:r>
            <w:proofErr w:type="spellStart"/>
            <w:r w:rsidRPr="00DF2FAD">
              <w:rPr>
                <w:rFonts w:ascii="Tw Cen MT" w:eastAsia="Montserrat" w:hAnsi="Tw Cen MT" w:cs="Montserrat"/>
                <w:color w:val="1B1C1D"/>
                <w:sz w:val="18"/>
                <w:szCs w:val="18"/>
                <w:lang w:val="en" w:eastAsia="es-MX"/>
              </w:rPr>
              <w:t>prestan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servicio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indicando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capacidad</w:t>
            </w:r>
            <w:proofErr w:type="spellEnd"/>
            <w:r w:rsidRPr="00DF2FAD">
              <w:rPr>
                <w:rFonts w:ascii="Tw Cen MT" w:eastAsia="Montserrat" w:hAnsi="Tw Cen MT" w:cs="Montserrat"/>
                <w:color w:val="1B1C1D"/>
                <w:sz w:val="18"/>
                <w:szCs w:val="18"/>
                <w:lang w:val="en" w:eastAsia="es-MX"/>
              </w:rPr>
              <w:t xml:space="preserve">, combustible y </w:t>
            </w:r>
            <w:proofErr w:type="spellStart"/>
            <w:r w:rsidRPr="00DF2FAD">
              <w:rPr>
                <w:rFonts w:ascii="Tw Cen MT" w:eastAsia="Montserrat" w:hAnsi="Tw Cen MT" w:cs="Montserrat"/>
                <w:color w:val="1B1C1D"/>
                <w:sz w:val="18"/>
                <w:szCs w:val="18"/>
                <w:lang w:val="en" w:eastAsia="es-MX"/>
              </w:rPr>
              <w:t>estado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físico</w:t>
            </w:r>
            <w:proofErr w:type="spellEnd"/>
            <w:r w:rsidRPr="00DF2FAD">
              <w:rPr>
                <w:rFonts w:ascii="Tw Cen MT" w:eastAsia="Montserrat" w:hAnsi="Tw Cen MT" w:cs="Montserrat"/>
                <w:color w:val="1B1C1D"/>
                <w:sz w:val="18"/>
                <w:szCs w:val="18"/>
                <w:lang w:val="en" w:eastAsia="es-MX"/>
              </w:rPr>
              <w:t>.</w:t>
            </w:r>
          </w:p>
          <w:p w14:paraId="7BC781F2" w14:textId="77777777" w:rsidR="00DF2FAD" w:rsidRPr="00DF2FAD" w:rsidRDefault="00DF2FAD" w:rsidP="00DF2FAD">
            <w:pPr>
              <w:numPr>
                <w:ilvl w:val="3"/>
                <w:numId w:val="29"/>
              </w:numPr>
              <w:pBdr>
                <w:top w:val="nil"/>
                <w:left w:val="nil"/>
                <w:bottom w:val="nil"/>
                <w:right w:val="nil"/>
                <w:between w:val="nil"/>
              </w:pBdr>
              <w:spacing w:after="0" w:line="264" w:lineRule="auto"/>
              <w:rPr>
                <w:rFonts w:ascii="Tw Cen MT" w:eastAsia="Montserrat" w:hAnsi="Tw Cen MT" w:cs="Montserrat"/>
                <w:color w:val="1B1C1D"/>
                <w:sz w:val="18"/>
                <w:szCs w:val="18"/>
                <w:lang w:val="en" w:eastAsia="es-MX"/>
              </w:rPr>
            </w:pPr>
            <w:r w:rsidRPr="00DF2FAD">
              <w:rPr>
                <w:rFonts w:ascii="Tw Cen MT" w:eastAsia="Montserrat" w:hAnsi="Tw Cen MT" w:cs="Montserrat"/>
                <w:color w:val="1B1C1D"/>
                <w:sz w:val="18"/>
                <w:szCs w:val="18"/>
                <w:lang w:val="en" w:eastAsia="es-MX"/>
              </w:rPr>
              <w:t xml:space="preserve">Tramo de </w:t>
            </w:r>
            <w:proofErr w:type="spellStart"/>
            <w:r w:rsidRPr="00DF2FAD">
              <w:rPr>
                <w:rFonts w:ascii="Tw Cen MT" w:eastAsia="Montserrat" w:hAnsi="Tw Cen MT" w:cs="Montserrat"/>
                <w:color w:val="1B1C1D"/>
                <w:sz w:val="18"/>
                <w:szCs w:val="18"/>
                <w:lang w:val="en" w:eastAsia="es-MX"/>
              </w:rPr>
              <w:t>operación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sobre</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vialidad</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objeto</w:t>
            </w:r>
            <w:proofErr w:type="spellEnd"/>
            <w:r w:rsidRPr="00DF2FAD">
              <w:rPr>
                <w:rFonts w:ascii="Tw Cen MT" w:eastAsia="Montserrat" w:hAnsi="Tw Cen MT" w:cs="Montserrat"/>
                <w:color w:val="1B1C1D"/>
                <w:sz w:val="18"/>
                <w:szCs w:val="18"/>
                <w:lang w:val="en" w:eastAsia="es-MX"/>
              </w:rPr>
              <w:t xml:space="preserve"> del </w:t>
            </w:r>
            <w:proofErr w:type="spellStart"/>
            <w:r w:rsidRPr="00DF2FAD">
              <w:rPr>
                <w:rFonts w:ascii="Tw Cen MT" w:eastAsia="Montserrat" w:hAnsi="Tw Cen MT" w:cs="Montserrat"/>
                <w:color w:val="1B1C1D"/>
                <w:sz w:val="18"/>
                <w:szCs w:val="18"/>
                <w:lang w:val="en" w:eastAsia="es-MX"/>
              </w:rPr>
              <w:t>estudio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indicando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los</w:t>
            </w:r>
            <w:proofErr w:type="spellEnd"/>
            <w:r w:rsidRPr="00DF2FAD">
              <w:rPr>
                <w:rFonts w:ascii="Tw Cen MT" w:eastAsia="Montserrat" w:hAnsi="Tw Cen MT" w:cs="Montserrat"/>
                <w:color w:val="1B1C1D"/>
                <w:sz w:val="18"/>
                <w:szCs w:val="18"/>
                <w:lang w:val="en" w:eastAsia="es-MX"/>
              </w:rPr>
              <w:t xml:space="preserve"> puntos de </w:t>
            </w:r>
            <w:proofErr w:type="spellStart"/>
            <w:r w:rsidRPr="00DF2FAD">
              <w:rPr>
                <w:rFonts w:ascii="Tw Cen MT" w:eastAsia="Montserrat" w:hAnsi="Tw Cen MT" w:cs="Montserrat"/>
                <w:color w:val="1B1C1D"/>
                <w:sz w:val="18"/>
                <w:szCs w:val="18"/>
                <w:lang w:val="en" w:eastAsia="es-MX"/>
              </w:rPr>
              <w:t>incorporación</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desincorporación</w:t>
            </w:r>
            <w:proofErr w:type="spellEnd"/>
            <w:r w:rsidRPr="00DF2FAD">
              <w:rPr>
                <w:rFonts w:ascii="Tw Cen MT" w:eastAsia="Montserrat" w:hAnsi="Tw Cen MT" w:cs="Montserrat"/>
                <w:color w:val="1B1C1D"/>
                <w:sz w:val="18"/>
                <w:szCs w:val="18"/>
                <w:lang w:val="en" w:eastAsia="es-MX"/>
              </w:rPr>
              <w:t>.</w:t>
            </w:r>
          </w:p>
          <w:p w14:paraId="2FD11AF9" w14:textId="77777777" w:rsidR="00DF2FAD" w:rsidRPr="00DF2FAD" w:rsidRDefault="00DF2FAD" w:rsidP="00DF2FAD">
            <w:pPr>
              <w:numPr>
                <w:ilvl w:val="3"/>
                <w:numId w:val="29"/>
              </w:numPr>
              <w:pBdr>
                <w:top w:val="nil"/>
                <w:left w:val="nil"/>
                <w:bottom w:val="nil"/>
                <w:right w:val="nil"/>
                <w:between w:val="nil"/>
              </w:pBdr>
              <w:spacing w:after="0" w:line="264" w:lineRule="auto"/>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Ubicación</w:t>
            </w:r>
            <w:proofErr w:type="spellEnd"/>
            <w:r w:rsidRPr="00DF2FAD">
              <w:rPr>
                <w:rFonts w:ascii="Tw Cen MT" w:eastAsia="Montserrat" w:hAnsi="Tw Cen MT" w:cs="Montserrat"/>
                <w:color w:val="1B1C1D"/>
                <w:sz w:val="18"/>
                <w:szCs w:val="18"/>
                <w:lang w:val="en" w:eastAsia="es-MX"/>
              </w:rPr>
              <w:t xml:space="preserve"> de las </w:t>
            </w:r>
            <w:proofErr w:type="spellStart"/>
            <w:r w:rsidRPr="00DF2FAD">
              <w:rPr>
                <w:rFonts w:ascii="Tw Cen MT" w:eastAsia="Montserrat" w:hAnsi="Tw Cen MT" w:cs="Montserrat"/>
                <w:color w:val="1B1C1D"/>
                <w:sz w:val="18"/>
                <w:szCs w:val="18"/>
                <w:lang w:val="en" w:eastAsia="es-MX"/>
              </w:rPr>
              <w:t>terminales</w:t>
            </w:r>
            <w:proofErr w:type="spellEnd"/>
            <w:r w:rsidRPr="00DF2FAD">
              <w:rPr>
                <w:rFonts w:ascii="Tw Cen MT" w:eastAsia="Montserrat" w:hAnsi="Tw Cen MT" w:cs="Montserrat"/>
                <w:color w:val="1B1C1D"/>
                <w:sz w:val="18"/>
                <w:szCs w:val="18"/>
                <w:lang w:val="en" w:eastAsia="es-MX"/>
              </w:rPr>
              <w:t xml:space="preserve"> o </w:t>
            </w:r>
            <w:proofErr w:type="spellStart"/>
            <w:r w:rsidRPr="00DF2FAD">
              <w:rPr>
                <w:rFonts w:ascii="Tw Cen MT" w:eastAsia="Montserrat" w:hAnsi="Tw Cen MT" w:cs="Montserrat"/>
                <w:color w:val="1B1C1D"/>
                <w:sz w:val="18"/>
                <w:szCs w:val="18"/>
                <w:lang w:val="en" w:eastAsia="es-MX"/>
              </w:rPr>
              <w:t>cierre</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circuito</w:t>
            </w:r>
            <w:proofErr w:type="spellEnd"/>
            <w:r w:rsidRPr="00DF2FAD">
              <w:rPr>
                <w:rFonts w:ascii="Tw Cen MT" w:eastAsia="Montserrat" w:hAnsi="Tw Cen MT" w:cs="Montserrat"/>
                <w:color w:val="1B1C1D"/>
                <w:sz w:val="18"/>
                <w:szCs w:val="18"/>
                <w:lang w:val="en" w:eastAsia="es-MX"/>
              </w:rPr>
              <w:t>.</w:t>
            </w:r>
          </w:p>
          <w:p w14:paraId="04049841" w14:textId="77777777" w:rsidR="00DF2FAD" w:rsidRPr="00DF2FAD" w:rsidRDefault="00DF2FAD" w:rsidP="00DF2FAD">
            <w:pPr>
              <w:numPr>
                <w:ilvl w:val="3"/>
                <w:numId w:val="29"/>
              </w:numPr>
              <w:pBdr>
                <w:top w:val="nil"/>
                <w:left w:val="nil"/>
                <w:bottom w:val="nil"/>
                <w:right w:val="nil"/>
                <w:between w:val="nil"/>
              </w:pBdr>
              <w:spacing w:after="0" w:line="264" w:lineRule="auto"/>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Infraestructura</w:t>
            </w:r>
            <w:proofErr w:type="spellEnd"/>
            <w:r w:rsidRPr="00DF2FAD">
              <w:rPr>
                <w:rFonts w:ascii="Tw Cen MT" w:eastAsia="Montserrat" w:hAnsi="Tw Cen MT" w:cs="Montserrat"/>
                <w:color w:val="1B1C1D"/>
                <w:sz w:val="18"/>
                <w:szCs w:val="18"/>
                <w:lang w:val="en" w:eastAsia="es-MX"/>
              </w:rPr>
              <w:t xml:space="preserve"> de las </w:t>
            </w:r>
            <w:proofErr w:type="spellStart"/>
            <w:r w:rsidRPr="00DF2FAD">
              <w:rPr>
                <w:rFonts w:ascii="Tw Cen MT" w:eastAsia="Montserrat" w:hAnsi="Tw Cen MT" w:cs="Montserrat"/>
                <w:color w:val="1B1C1D"/>
                <w:sz w:val="18"/>
                <w:szCs w:val="18"/>
                <w:lang w:val="en" w:eastAsia="es-MX"/>
              </w:rPr>
              <w:t>terminales</w:t>
            </w:r>
            <w:proofErr w:type="spellEnd"/>
            <w:r w:rsidRPr="00DF2FAD">
              <w:rPr>
                <w:rFonts w:ascii="Tw Cen MT" w:eastAsia="Montserrat" w:hAnsi="Tw Cen MT" w:cs="Montserrat"/>
                <w:color w:val="1B1C1D"/>
                <w:sz w:val="18"/>
                <w:szCs w:val="18"/>
                <w:lang w:val="en" w:eastAsia="es-MX"/>
              </w:rPr>
              <w:t>.</w:t>
            </w:r>
          </w:p>
          <w:p w14:paraId="3F51A844" w14:textId="77777777" w:rsidR="00DF2FAD" w:rsidRPr="00DF2FAD" w:rsidRDefault="00DF2FAD" w:rsidP="00DF2FAD">
            <w:pPr>
              <w:numPr>
                <w:ilvl w:val="3"/>
                <w:numId w:val="29"/>
              </w:numPr>
              <w:pBdr>
                <w:top w:val="nil"/>
                <w:left w:val="nil"/>
                <w:bottom w:val="nil"/>
                <w:right w:val="nil"/>
                <w:between w:val="nil"/>
              </w:pBdr>
              <w:spacing w:after="0" w:line="264" w:lineRule="auto"/>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Capacidad</w:t>
            </w:r>
            <w:proofErr w:type="spellEnd"/>
            <w:r w:rsidRPr="00DF2FAD">
              <w:rPr>
                <w:rFonts w:ascii="Tw Cen MT" w:eastAsia="Montserrat" w:hAnsi="Tw Cen MT" w:cs="Montserrat"/>
                <w:color w:val="1B1C1D"/>
                <w:sz w:val="18"/>
                <w:szCs w:val="18"/>
                <w:lang w:val="en" w:eastAsia="es-MX"/>
              </w:rPr>
              <w:t xml:space="preserve"> de las </w:t>
            </w:r>
            <w:proofErr w:type="spellStart"/>
            <w:r w:rsidRPr="00DF2FAD">
              <w:rPr>
                <w:rFonts w:ascii="Tw Cen MT" w:eastAsia="Montserrat" w:hAnsi="Tw Cen MT" w:cs="Montserrat"/>
                <w:color w:val="1B1C1D"/>
                <w:sz w:val="18"/>
                <w:szCs w:val="18"/>
                <w:lang w:val="en" w:eastAsia="es-MX"/>
              </w:rPr>
              <w:t>terminales</w:t>
            </w:r>
            <w:proofErr w:type="spellEnd"/>
            <w:r w:rsidRPr="00DF2FAD">
              <w:rPr>
                <w:rFonts w:ascii="Tw Cen MT" w:eastAsia="Montserrat" w:hAnsi="Tw Cen MT" w:cs="Montserrat"/>
                <w:color w:val="1B1C1D"/>
                <w:sz w:val="18"/>
                <w:szCs w:val="18"/>
                <w:lang w:val="en" w:eastAsia="es-MX"/>
              </w:rPr>
              <w:t xml:space="preserve"> o </w:t>
            </w:r>
            <w:proofErr w:type="spellStart"/>
            <w:r w:rsidRPr="00DF2FAD">
              <w:rPr>
                <w:rFonts w:ascii="Tw Cen MT" w:eastAsia="Montserrat" w:hAnsi="Tw Cen MT" w:cs="Montserrat"/>
                <w:color w:val="1B1C1D"/>
                <w:sz w:val="18"/>
                <w:szCs w:val="18"/>
                <w:lang w:val="en" w:eastAsia="es-MX"/>
              </w:rPr>
              <w:t>cierre</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circuito</w:t>
            </w:r>
            <w:proofErr w:type="spellEnd"/>
            <w:r w:rsidRPr="00DF2FAD">
              <w:rPr>
                <w:rFonts w:ascii="Tw Cen MT" w:eastAsia="Montserrat" w:hAnsi="Tw Cen MT" w:cs="Montserrat"/>
                <w:color w:val="1B1C1D"/>
                <w:sz w:val="18"/>
                <w:szCs w:val="18"/>
                <w:lang w:val="en" w:eastAsia="es-MX"/>
              </w:rPr>
              <w:t>.</w:t>
            </w:r>
          </w:p>
          <w:p w14:paraId="3AB10A73" w14:textId="77777777" w:rsidR="00DF2FAD" w:rsidRPr="00DF2FAD" w:rsidRDefault="00DF2FAD" w:rsidP="00DF2FAD">
            <w:pPr>
              <w:numPr>
                <w:ilvl w:val="3"/>
                <w:numId w:val="29"/>
              </w:numPr>
              <w:pBdr>
                <w:top w:val="nil"/>
                <w:left w:val="nil"/>
                <w:bottom w:val="nil"/>
                <w:right w:val="nil"/>
                <w:between w:val="nil"/>
              </w:pBdr>
              <w:spacing w:after="0" w:line="264" w:lineRule="auto"/>
              <w:rPr>
                <w:rFonts w:ascii="Tw Cen MT" w:eastAsia="Montserrat" w:hAnsi="Tw Cen MT" w:cs="Montserrat"/>
                <w:color w:val="1B1C1D"/>
                <w:sz w:val="18"/>
                <w:szCs w:val="18"/>
                <w:lang w:val="en" w:eastAsia="es-MX"/>
              </w:rPr>
            </w:pPr>
            <w:r w:rsidRPr="00DF2FAD">
              <w:rPr>
                <w:rFonts w:ascii="Tw Cen MT" w:eastAsia="Montserrat" w:hAnsi="Tw Cen MT" w:cs="Montserrat"/>
                <w:color w:val="1B1C1D"/>
                <w:sz w:val="18"/>
                <w:szCs w:val="18"/>
                <w:lang w:val="en" w:eastAsia="es-MX"/>
              </w:rPr>
              <w:t>Tarifa.</w:t>
            </w:r>
          </w:p>
          <w:p w14:paraId="34EABE23" w14:textId="77777777" w:rsidR="00DF2FAD" w:rsidRPr="00DF2FAD" w:rsidRDefault="00DF2FAD" w:rsidP="00DF2FAD">
            <w:pPr>
              <w:numPr>
                <w:ilvl w:val="0"/>
                <w:numId w:val="30"/>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Archivo</w:t>
            </w:r>
            <w:proofErr w:type="spellEnd"/>
            <w:r w:rsidRPr="00DF2FAD">
              <w:rPr>
                <w:rFonts w:ascii="Tw Cen MT" w:eastAsia="Montserrat" w:hAnsi="Tw Cen MT" w:cs="Montserrat"/>
                <w:color w:val="1F1F1F"/>
                <w:sz w:val="18"/>
                <w:szCs w:val="18"/>
                <w:lang w:val="en" w:eastAsia="es-MX"/>
              </w:rPr>
              <w:t xml:space="preserve"> editable (Excel/Shapefile) con la </w:t>
            </w:r>
            <w:proofErr w:type="spellStart"/>
            <w:r w:rsidRPr="00DF2FAD">
              <w:rPr>
                <w:rFonts w:ascii="Tw Cen MT" w:eastAsia="Montserrat" w:hAnsi="Tw Cen MT" w:cs="Montserrat"/>
                <w:color w:val="1F1F1F"/>
                <w:sz w:val="18"/>
                <w:szCs w:val="18"/>
                <w:lang w:val="en" w:eastAsia="es-MX"/>
              </w:rPr>
              <w:t>información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detallada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punto anterior.</w:t>
            </w:r>
          </w:p>
          <w:p w14:paraId="2C8D0ED2" w14:textId="77777777" w:rsidR="00DF2FAD" w:rsidRPr="00DF2FAD" w:rsidRDefault="00DF2FAD" w:rsidP="00DF2FAD">
            <w:pPr>
              <w:numPr>
                <w:ilvl w:val="0"/>
                <w:numId w:val="30"/>
              </w:numPr>
              <w:pBdr>
                <w:top w:val="nil"/>
                <w:left w:val="nil"/>
                <w:bottom w:val="nil"/>
                <w:right w:val="nil"/>
                <w:between w:val="nil"/>
              </w:pBdr>
              <w:spacing w:after="6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Representación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gráfica</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trayectorias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formato</w:t>
            </w:r>
            <w:proofErr w:type="spellEnd"/>
            <w:r w:rsidRPr="00DF2FAD">
              <w:rPr>
                <w:rFonts w:ascii="Tw Cen MT" w:eastAsia="Montserrat" w:hAnsi="Tw Cen MT" w:cs="Montserrat"/>
                <w:color w:val="1F1F1F"/>
                <w:sz w:val="18"/>
                <w:szCs w:val="18"/>
                <w:lang w:val="en" w:eastAsia="es-MX"/>
              </w:rPr>
              <w:t xml:space="preserve"> digital (KMZ, KML, Shapefile)</w:t>
            </w:r>
          </w:p>
          <w:p w14:paraId="3A7E5A6B" w14:textId="77777777" w:rsidR="00DF2FAD" w:rsidRPr="00DF2FAD" w:rsidRDefault="00DF2FAD" w:rsidP="00DF2FAD">
            <w:pPr>
              <w:pBdr>
                <w:top w:val="nil"/>
                <w:left w:val="nil"/>
                <w:bottom w:val="nil"/>
                <w:right w:val="nil"/>
                <w:between w:val="nil"/>
              </w:pBdr>
              <w:spacing w:after="0" w:line="264" w:lineRule="auto"/>
              <w:rPr>
                <w:rFonts w:ascii="Tw Cen MT" w:eastAsia="Montserrat" w:hAnsi="Tw Cen MT" w:cs="Montserrat"/>
                <w:b/>
                <w:bCs/>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5.2.1.1.b. </w:t>
            </w:r>
            <w:proofErr w:type="spellStart"/>
            <w:r w:rsidRPr="00DF2FAD">
              <w:rPr>
                <w:rFonts w:ascii="Tw Cen MT" w:eastAsia="Montserrat" w:hAnsi="Tw Cen MT" w:cs="Montserrat"/>
                <w:b/>
                <w:bCs/>
                <w:color w:val="1B1C1D"/>
                <w:sz w:val="18"/>
                <w:szCs w:val="18"/>
                <w:lang w:val="en" w:eastAsia="es-MX"/>
              </w:rPr>
              <w:t>Propuesta</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relación</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servicios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significativos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definidos</w:t>
            </w:r>
            <w:proofErr w:type="spellEnd"/>
            <w:r w:rsidRPr="00DF2FAD">
              <w:rPr>
                <w:rFonts w:ascii="Tw Cen MT" w:eastAsia="Montserrat" w:hAnsi="Tw Cen MT" w:cs="Montserrat"/>
                <w:b/>
                <w:bCs/>
                <w:color w:val="1B1C1D"/>
                <w:sz w:val="18"/>
                <w:szCs w:val="18"/>
                <w:lang w:val="en" w:eastAsia="es-MX"/>
              </w:rPr>
              <w:t xml:space="preserve">: </w:t>
            </w:r>
          </w:p>
          <w:p w14:paraId="1C5F8354" w14:textId="77777777" w:rsidR="00DF2FAD" w:rsidRPr="00DF2FAD" w:rsidRDefault="00DF2FAD" w:rsidP="00DF2FAD">
            <w:pPr>
              <w:numPr>
                <w:ilvl w:val="0"/>
                <w:numId w:val="30"/>
              </w:numPr>
              <w:pBdr>
                <w:top w:val="nil"/>
                <w:left w:val="nil"/>
                <w:bottom w:val="nil"/>
                <w:right w:val="nil"/>
                <w:between w:val="nil"/>
              </w:pBdr>
              <w:spacing w:after="12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La </w:t>
            </w:r>
            <w:proofErr w:type="spellStart"/>
            <w:r w:rsidRPr="00DF2FAD">
              <w:rPr>
                <w:rFonts w:ascii="Tw Cen MT" w:eastAsia="Montserrat" w:hAnsi="Tw Cen MT" w:cs="Montserrat"/>
                <w:color w:val="1F1F1F"/>
                <w:sz w:val="18"/>
                <w:szCs w:val="18"/>
                <w:lang w:val="en" w:eastAsia="es-MX"/>
              </w:rPr>
              <w:t>relación</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servicios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verificados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incorporada</w:t>
            </w:r>
            <w:proofErr w:type="spellEnd"/>
            <w:r w:rsidRPr="00DF2FAD">
              <w:rPr>
                <w:rFonts w:ascii="Tw Cen MT" w:eastAsia="Montserrat" w:hAnsi="Tw Cen MT" w:cs="Montserrat"/>
                <w:color w:val="1F1F1F"/>
                <w:sz w:val="18"/>
                <w:szCs w:val="18"/>
                <w:lang w:val="en" w:eastAsia="es-MX"/>
              </w:rPr>
              <w:t xml:space="preserve"> a </w:t>
            </w:r>
            <w:proofErr w:type="spellStart"/>
            <w:r w:rsidRPr="00DF2FAD">
              <w:rPr>
                <w:rFonts w:ascii="Tw Cen MT" w:eastAsia="Montserrat" w:hAnsi="Tw Cen MT" w:cs="Montserrat"/>
                <w:color w:val="1F1F1F"/>
                <w:sz w:val="18"/>
                <w:szCs w:val="18"/>
                <w:lang w:val="en" w:eastAsia="es-MX"/>
              </w:rPr>
              <w:t>una</w:t>
            </w:r>
            <w:proofErr w:type="spellEnd"/>
            <w:r w:rsidRPr="00DF2FAD">
              <w:rPr>
                <w:rFonts w:ascii="Tw Cen MT" w:eastAsia="Montserrat" w:hAnsi="Tw Cen MT" w:cs="Montserrat"/>
                <w:color w:val="1F1F1F"/>
                <w:sz w:val="18"/>
                <w:szCs w:val="18"/>
                <w:lang w:val="en" w:eastAsia="es-MX"/>
              </w:rPr>
              <w:t xml:space="preserve"> base de </w:t>
            </w:r>
            <w:proofErr w:type="spellStart"/>
            <w:r w:rsidRPr="00DF2FAD">
              <w:rPr>
                <w:rFonts w:ascii="Tw Cen MT" w:eastAsia="Montserrat" w:hAnsi="Tw Cen MT" w:cs="Montserrat"/>
                <w:color w:val="1F1F1F"/>
                <w:sz w:val="18"/>
                <w:szCs w:val="18"/>
                <w:lang w:val="en" w:eastAsia="es-MX"/>
              </w:rPr>
              <w:t>datos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organizada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ruta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origen</w:t>
            </w:r>
            <w:proofErr w:type="spellEnd"/>
            <w:r w:rsidRPr="00DF2FAD">
              <w:rPr>
                <w:rFonts w:ascii="Tw Cen MT" w:eastAsia="Montserrat" w:hAnsi="Tw Cen MT" w:cs="Montserrat"/>
                <w:color w:val="1F1F1F"/>
                <w:sz w:val="18"/>
                <w:szCs w:val="18"/>
                <w:lang w:val="en" w:eastAsia="es-MX"/>
              </w:rPr>
              <w:t xml:space="preserve"> - </w:t>
            </w:r>
            <w:proofErr w:type="spellStart"/>
            <w:r w:rsidRPr="00DF2FAD">
              <w:rPr>
                <w:rFonts w:ascii="Tw Cen MT" w:eastAsia="Montserrat" w:hAnsi="Tw Cen MT" w:cs="Montserrat"/>
                <w:color w:val="1F1F1F"/>
                <w:sz w:val="18"/>
                <w:szCs w:val="18"/>
                <w:lang w:val="en" w:eastAsia="es-MX"/>
              </w:rPr>
              <w:t>destino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sentidos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circulación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operador</w:t>
            </w:r>
            <w:proofErr w:type="spellEnd"/>
            <w:r w:rsidRPr="00DF2FAD">
              <w:rPr>
                <w:rFonts w:ascii="Tw Cen MT" w:eastAsia="Montserrat" w:hAnsi="Tw Cen MT" w:cs="Montserrat"/>
                <w:color w:val="1F1F1F"/>
                <w:sz w:val="18"/>
                <w:szCs w:val="18"/>
                <w:lang w:val="en" w:eastAsia="es-MX"/>
              </w:rPr>
              <w:t xml:space="preserve"> u </w:t>
            </w:r>
            <w:proofErr w:type="spellStart"/>
            <w:r w:rsidRPr="00DF2FAD">
              <w:rPr>
                <w:rFonts w:ascii="Tw Cen MT" w:eastAsia="Montserrat" w:hAnsi="Tw Cen MT" w:cs="Montserrat"/>
                <w:color w:val="1F1F1F"/>
                <w:sz w:val="18"/>
                <w:szCs w:val="18"/>
                <w:lang w:val="en" w:eastAsia="es-MX"/>
              </w:rPr>
              <w:t>organización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longitud</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trazo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tipo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vehículo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identificado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tipo</w:t>
            </w:r>
            <w:proofErr w:type="spellEnd"/>
            <w:r w:rsidRPr="00DF2FAD">
              <w:rPr>
                <w:rFonts w:ascii="Tw Cen MT" w:eastAsia="Montserrat" w:hAnsi="Tw Cen MT" w:cs="Montserrat"/>
                <w:color w:val="1F1F1F"/>
                <w:sz w:val="18"/>
                <w:szCs w:val="18"/>
                <w:lang w:val="en" w:eastAsia="es-MX"/>
              </w:rPr>
              <w:t xml:space="preserve"> de combustible, </w:t>
            </w:r>
            <w:proofErr w:type="spellStart"/>
            <w:r w:rsidRPr="00DF2FAD">
              <w:rPr>
                <w:rFonts w:ascii="Tw Cen MT" w:eastAsia="Montserrat" w:hAnsi="Tw Cen MT" w:cs="Montserrat"/>
                <w:color w:val="1F1F1F"/>
                <w:sz w:val="18"/>
                <w:szCs w:val="18"/>
                <w:lang w:val="en" w:eastAsia="es-MX"/>
              </w:rPr>
              <w:t>estado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físico</w:t>
            </w:r>
            <w:proofErr w:type="spellEnd"/>
            <w:r w:rsidRPr="00DF2FAD">
              <w:rPr>
                <w:rFonts w:ascii="Tw Cen MT" w:eastAsia="Montserrat" w:hAnsi="Tw Cen MT" w:cs="Montserrat"/>
                <w:color w:val="1F1F1F"/>
                <w:sz w:val="18"/>
                <w:szCs w:val="18"/>
                <w:lang w:val="en" w:eastAsia="es-MX"/>
              </w:rPr>
              <w:t xml:space="preserve"> de la </w:t>
            </w:r>
            <w:proofErr w:type="spellStart"/>
            <w:r w:rsidRPr="00DF2FAD">
              <w:rPr>
                <w:rFonts w:ascii="Tw Cen MT" w:eastAsia="Montserrat" w:hAnsi="Tw Cen MT" w:cs="Montserrat"/>
                <w:color w:val="1F1F1F"/>
                <w:sz w:val="18"/>
                <w:szCs w:val="18"/>
                <w:lang w:val="en" w:eastAsia="es-MX"/>
              </w:rPr>
              <w:t>unidad</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tarifa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así</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como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una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representación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gráfica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plano, </w:t>
            </w:r>
            <w:proofErr w:type="spellStart"/>
            <w:r w:rsidRPr="00DF2FAD">
              <w:rPr>
                <w:rFonts w:ascii="Tw Cen MT" w:eastAsia="Montserrat" w:hAnsi="Tw Cen MT" w:cs="Montserrat"/>
                <w:color w:val="1F1F1F"/>
                <w:sz w:val="18"/>
                <w:szCs w:val="18"/>
                <w:lang w:val="en" w:eastAsia="es-MX"/>
              </w:rPr>
              <w:t>indicando</w:t>
            </w:r>
            <w:proofErr w:type="spellEnd"/>
            <w:r w:rsidRPr="00DF2FAD">
              <w:rPr>
                <w:rFonts w:ascii="Tw Cen MT" w:eastAsia="Montserrat" w:hAnsi="Tw Cen MT" w:cs="Montserrat"/>
                <w:color w:val="1F1F1F"/>
                <w:sz w:val="18"/>
                <w:szCs w:val="18"/>
                <w:lang w:val="en" w:eastAsia="es-MX"/>
              </w:rPr>
              <w:t xml:space="preserve"> las </w:t>
            </w:r>
            <w:proofErr w:type="spellStart"/>
            <w:r w:rsidRPr="00DF2FAD">
              <w:rPr>
                <w:rFonts w:ascii="Tw Cen MT" w:eastAsia="Montserrat" w:hAnsi="Tw Cen MT" w:cs="Montserrat"/>
                <w:color w:val="1F1F1F"/>
                <w:sz w:val="18"/>
                <w:szCs w:val="18"/>
                <w:lang w:val="en" w:eastAsia="es-MX"/>
              </w:rPr>
              <w:t>trayectorias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ambos </w:t>
            </w:r>
            <w:proofErr w:type="spellStart"/>
            <w:r w:rsidRPr="00DF2FAD">
              <w:rPr>
                <w:rFonts w:ascii="Tw Cen MT" w:eastAsia="Montserrat" w:hAnsi="Tw Cen MT" w:cs="Montserrat"/>
                <w:color w:val="1F1F1F"/>
                <w:sz w:val="18"/>
                <w:szCs w:val="18"/>
                <w:lang w:val="en" w:eastAsia="es-MX"/>
              </w:rPr>
              <w:t>sentidos</w:t>
            </w:r>
            <w:proofErr w:type="spellEnd"/>
            <w:r w:rsidRPr="00DF2FAD">
              <w:rPr>
                <w:rFonts w:ascii="Tw Cen MT" w:eastAsia="Montserrat" w:hAnsi="Tw Cen MT" w:cs="Montserrat"/>
                <w:color w:val="1F1F1F"/>
                <w:sz w:val="18"/>
                <w:szCs w:val="18"/>
                <w:lang w:val="en" w:eastAsia="es-MX"/>
              </w:rPr>
              <w:t xml:space="preserve">. </w:t>
            </w:r>
          </w:p>
          <w:p w14:paraId="173DF9CC" w14:textId="77777777" w:rsidR="00DF2FAD" w:rsidRPr="00DF2FAD" w:rsidRDefault="00DF2FAD" w:rsidP="00DF2FAD">
            <w:pPr>
              <w:numPr>
                <w:ilvl w:val="0"/>
                <w:numId w:val="30"/>
              </w:numPr>
              <w:pBdr>
                <w:top w:val="nil"/>
                <w:left w:val="nil"/>
                <w:bottom w:val="nil"/>
                <w:right w:val="nil"/>
                <w:between w:val="nil"/>
              </w:pBdr>
              <w:spacing w:after="12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Este </w:t>
            </w:r>
            <w:proofErr w:type="spellStart"/>
            <w:r w:rsidRPr="00DF2FAD">
              <w:rPr>
                <w:rFonts w:ascii="Tw Cen MT" w:eastAsia="Montserrat" w:hAnsi="Tw Cen MT" w:cs="Montserrat"/>
                <w:color w:val="1F1F1F"/>
                <w:sz w:val="18"/>
                <w:szCs w:val="18"/>
                <w:lang w:val="en" w:eastAsia="es-MX"/>
              </w:rPr>
              <w:t>resultado</w:t>
            </w:r>
            <w:proofErr w:type="spellEnd"/>
            <w:r w:rsidRPr="00DF2FAD">
              <w:rPr>
                <w:rFonts w:ascii="Tw Cen MT" w:eastAsia="Montserrat" w:hAnsi="Tw Cen MT" w:cs="Montserrat"/>
                <w:color w:val="1F1F1F"/>
                <w:sz w:val="18"/>
                <w:szCs w:val="18"/>
                <w:lang w:val="en" w:eastAsia="es-MX"/>
              </w:rPr>
              <w:t xml:space="preserve"> se </w:t>
            </w:r>
            <w:proofErr w:type="spellStart"/>
            <w:r w:rsidRPr="00DF2FAD">
              <w:rPr>
                <w:rFonts w:ascii="Tw Cen MT" w:eastAsia="Montserrat" w:hAnsi="Tw Cen MT" w:cs="Montserrat"/>
                <w:color w:val="1F1F1F"/>
                <w:sz w:val="18"/>
                <w:szCs w:val="18"/>
                <w:lang w:val="en" w:eastAsia="es-MX"/>
              </w:rPr>
              <w:t>incluirá</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manera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enunciativa</w:t>
            </w:r>
            <w:proofErr w:type="spellEnd"/>
            <w:r w:rsidRPr="00DF2FAD">
              <w:rPr>
                <w:rFonts w:ascii="Tw Cen MT" w:eastAsia="Montserrat" w:hAnsi="Tw Cen MT" w:cs="Montserrat"/>
                <w:color w:val="1F1F1F"/>
                <w:sz w:val="18"/>
                <w:szCs w:val="18"/>
                <w:lang w:val="en" w:eastAsia="es-MX"/>
              </w:rPr>
              <w:t xml:space="preserve"> e impresa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informe</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archivos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magnéticos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desarrollados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Excel y KMZ, KML, Shapefile, QGIS o </w:t>
            </w:r>
            <w:proofErr w:type="spellStart"/>
            <w:r w:rsidRPr="00DF2FAD">
              <w:rPr>
                <w:rFonts w:ascii="Tw Cen MT" w:eastAsia="Montserrat" w:hAnsi="Tw Cen MT" w:cs="Montserrat"/>
                <w:color w:val="1F1F1F"/>
                <w:sz w:val="18"/>
                <w:szCs w:val="18"/>
                <w:lang w:val="en" w:eastAsia="es-MX"/>
              </w:rPr>
              <w:t>softwares</w:t>
            </w:r>
            <w:proofErr w:type="spellEnd"/>
            <w:r w:rsidRPr="00DF2FAD">
              <w:rPr>
                <w:rFonts w:ascii="Tw Cen MT" w:eastAsia="Montserrat" w:hAnsi="Tw Cen MT" w:cs="Montserrat"/>
                <w:color w:val="1F1F1F"/>
                <w:sz w:val="18"/>
                <w:szCs w:val="18"/>
                <w:lang w:val="en" w:eastAsia="es-MX"/>
              </w:rPr>
              <w:t xml:space="preserve"> compatibles, con la </w:t>
            </w:r>
            <w:proofErr w:type="spellStart"/>
            <w:r w:rsidRPr="00DF2FAD">
              <w:rPr>
                <w:rFonts w:ascii="Tw Cen MT" w:eastAsia="Montserrat" w:hAnsi="Tw Cen MT" w:cs="Montserrat"/>
                <w:color w:val="1F1F1F"/>
                <w:sz w:val="18"/>
                <w:szCs w:val="18"/>
                <w:lang w:val="en" w:eastAsia="es-MX"/>
              </w:rPr>
              <w:t>cartografía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actualizada</w:t>
            </w:r>
            <w:proofErr w:type="spellEnd"/>
            <w:r w:rsidRPr="00DF2FAD">
              <w:rPr>
                <w:rFonts w:ascii="Tw Cen MT" w:eastAsia="Montserrat" w:hAnsi="Tw Cen MT" w:cs="Montserrat"/>
                <w:color w:val="1F1F1F"/>
                <w:sz w:val="18"/>
                <w:szCs w:val="18"/>
                <w:lang w:val="en" w:eastAsia="es-MX"/>
              </w:rPr>
              <w:t>.</w:t>
            </w:r>
          </w:p>
        </w:tc>
      </w:tr>
      <w:tr w:rsidR="00DF2FAD" w:rsidRPr="00DF2FAD" w14:paraId="3F2EC3AD" w14:textId="77777777" w:rsidTr="0028680D">
        <w:trPr>
          <w:trHeight w:val="227"/>
        </w:trPr>
        <w:tc>
          <w:tcPr>
            <w:tcW w:w="9924" w:type="dxa"/>
            <w:gridSpan w:val="3"/>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D12A41D" w14:textId="77777777" w:rsidR="00DF2FAD" w:rsidRPr="00DF2FAD" w:rsidRDefault="00DF2FAD"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sidRPr="00DF2FAD">
              <w:rPr>
                <w:rFonts w:ascii="Tw Cen MT" w:eastAsia="Montserrat" w:hAnsi="Tw Cen MT" w:cs="Montserrat"/>
                <w:b/>
                <w:bCs/>
                <w:color w:val="1F1F1F"/>
                <w:sz w:val="18"/>
                <w:szCs w:val="18"/>
                <w:lang w:val="en" w:eastAsia="es-MX"/>
              </w:rPr>
              <w:t xml:space="preserve">Segundo </w:t>
            </w:r>
            <w:proofErr w:type="spellStart"/>
            <w:r w:rsidRPr="00DF2FAD">
              <w:rPr>
                <w:rFonts w:ascii="Tw Cen MT" w:eastAsia="Montserrat" w:hAnsi="Tw Cen MT" w:cs="Montserrat"/>
                <w:b/>
                <w:bCs/>
                <w:color w:val="1F1F1F"/>
                <w:sz w:val="18"/>
                <w:szCs w:val="18"/>
                <w:lang w:val="en" w:eastAsia="es-MX"/>
              </w:rPr>
              <w:t>Entregable</w:t>
            </w:r>
            <w:proofErr w:type="spellEnd"/>
            <w:r w:rsidRPr="00DF2FAD">
              <w:rPr>
                <w:rFonts w:ascii="Tw Cen MT" w:eastAsia="Montserrat" w:hAnsi="Tw Cen MT" w:cs="Montserrat"/>
                <w:b/>
                <w:bCs/>
                <w:color w:val="1F1F1F"/>
                <w:sz w:val="18"/>
                <w:szCs w:val="18"/>
                <w:lang w:val="en" w:eastAsia="es-MX"/>
              </w:rPr>
              <w:t xml:space="preserve"> I 15 de Mayo 2026</w:t>
            </w:r>
          </w:p>
        </w:tc>
      </w:tr>
      <w:tr w:rsidR="00DF2FAD" w:rsidRPr="00DF2FAD" w14:paraId="5C628027" w14:textId="77777777" w:rsidTr="00711E8E">
        <w:trPr>
          <w:trHeight w:val="508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15A735" w14:textId="0102525C" w:rsidR="00DF2FAD" w:rsidRPr="00DF2FAD" w:rsidRDefault="00711E8E"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lastRenderedPageBreak/>
              <w:t>3</w:t>
            </w:r>
            <w:r w:rsidR="00DF2FAD" w:rsidRPr="00DF2FAD">
              <w:rPr>
                <w:rFonts w:ascii="Tw Cen MT" w:eastAsia="Montserrat" w:hAnsi="Tw Cen MT" w:cs="Montserrat"/>
                <w:b/>
                <w:bCs/>
                <w:color w:val="1F1F1F"/>
                <w:sz w:val="18"/>
                <w:szCs w:val="18"/>
                <w:lang w:val="en" w:eastAsia="es-MX"/>
              </w:rPr>
              <w:t>.2.1.2</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9BC4A2F"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r w:rsidRPr="00DF2FAD">
              <w:rPr>
                <w:rFonts w:ascii="Tw Cen MT" w:eastAsia="Montserrat" w:hAnsi="Tw Cen MT" w:cs="Montserrat"/>
                <w:b/>
                <w:bCs/>
                <w:color w:val="1F1F1F"/>
                <w:sz w:val="18"/>
                <w:szCs w:val="18"/>
                <w:lang w:val="en" w:eastAsia="es-MX"/>
              </w:rPr>
              <w:t xml:space="preserve">Estudio de </w:t>
            </w:r>
            <w:proofErr w:type="spellStart"/>
            <w:r w:rsidRPr="00DF2FAD">
              <w:rPr>
                <w:rFonts w:ascii="Tw Cen MT" w:eastAsia="Montserrat" w:hAnsi="Tw Cen MT" w:cs="Montserrat"/>
                <w:b/>
                <w:bCs/>
                <w:color w:val="1F1F1F"/>
                <w:sz w:val="18"/>
                <w:szCs w:val="18"/>
                <w:lang w:val="en" w:eastAsia="es-MX"/>
              </w:rPr>
              <w:t>Frecuencia</w:t>
            </w:r>
            <w:proofErr w:type="spellEnd"/>
            <w:r w:rsidRPr="00DF2FAD">
              <w:rPr>
                <w:rFonts w:ascii="Tw Cen MT" w:eastAsia="Montserrat" w:hAnsi="Tw Cen MT" w:cs="Montserrat"/>
                <w:b/>
                <w:bCs/>
                <w:color w:val="1F1F1F"/>
                <w:sz w:val="18"/>
                <w:szCs w:val="18"/>
                <w:lang w:val="en" w:eastAsia="es-MX"/>
              </w:rPr>
              <w:t xml:space="preserve"> de Paso y </w:t>
            </w:r>
            <w:proofErr w:type="spellStart"/>
            <w:r w:rsidRPr="00DF2FAD">
              <w:rPr>
                <w:rFonts w:ascii="Tw Cen MT" w:eastAsia="Montserrat" w:hAnsi="Tw Cen MT" w:cs="Montserrat"/>
                <w:b/>
                <w:bCs/>
                <w:color w:val="1F1F1F"/>
                <w:sz w:val="18"/>
                <w:szCs w:val="18"/>
                <w:lang w:val="en" w:eastAsia="es-MX"/>
              </w:rPr>
              <w:t>Ocupación</w:t>
            </w:r>
            <w:proofErr w:type="spellEnd"/>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776D42E" w14:textId="77777777" w:rsidR="00DF2FAD" w:rsidRPr="00DF2FAD" w:rsidRDefault="00DF2FAD" w:rsidP="00DF2FAD">
            <w:p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b/>
                <w:bCs/>
                <w:color w:val="1F1F1F"/>
                <w:sz w:val="18"/>
                <w:szCs w:val="18"/>
                <w:lang w:val="en" w:eastAsia="es-MX"/>
              </w:rPr>
              <w:t>Originales</w:t>
            </w:r>
            <w:proofErr w:type="spellEnd"/>
            <w:r w:rsidRPr="00DF2FAD">
              <w:rPr>
                <w:rFonts w:ascii="Tw Cen MT" w:eastAsia="Montserrat" w:hAnsi="Tw Cen MT" w:cs="Montserrat"/>
                <w:b/>
                <w:bCs/>
                <w:color w:val="1F1F1F"/>
                <w:sz w:val="18"/>
                <w:szCs w:val="18"/>
                <w:lang w:val="en" w:eastAsia="es-MX"/>
              </w:rPr>
              <w:t xml:space="preserve"> TDR:</w:t>
            </w:r>
          </w:p>
          <w:p w14:paraId="14B6A76E" w14:textId="77777777" w:rsidR="00DF2FAD" w:rsidRPr="00DF2FAD" w:rsidRDefault="00DF2FAD" w:rsidP="00DF2FAD">
            <w:pPr>
              <w:pBdr>
                <w:top w:val="nil"/>
                <w:left w:val="nil"/>
                <w:bottom w:val="nil"/>
                <w:right w:val="nil"/>
                <w:between w:val="nil"/>
              </w:pBdr>
              <w:spacing w:after="120" w:line="264" w:lineRule="auto"/>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5.2.1.2.a. </w:t>
            </w:r>
            <w:proofErr w:type="spellStart"/>
            <w:r w:rsidRPr="00DF2FAD">
              <w:rPr>
                <w:rFonts w:ascii="Tw Cen MT" w:eastAsia="Montserrat" w:hAnsi="Tw Cen MT" w:cs="Montserrat"/>
                <w:b/>
                <w:bCs/>
                <w:color w:val="1B1C1D"/>
                <w:sz w:val="18"/>
                <w:szCs w:val="18"/>
                <w:lang w:val="en" w:eastAsia="es-MX"/>
              </w:rPr>
              <w:t>Descripción</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gráfica</w:t>
            </w:r>
            <w:proofErr w:type="spellEnd"/>
            <w:r w:rsidRPr="00DF2FAD">
              <w:rPr>
                <w:rFonts w:ascii="Tw Cen MT" w:eastAsia="Montserrat" w:hAnsi="Tw Cen MT" w:cs="Montserrat"/>
                <w:b/>
                <w:bCs/>
                <w:color w:val="1B1C1D"/>
                <w:sz w:val="18"/>
                <w:szCs w:val="18"/>
                <w:lang w:val="en" w:eastAsia="es-MX"/>
              </w:rPr>
              <w:t xml:space="preserve"> de la </w:t>
            </w:r>
            <w:proofErr w:type="spellStart"/>
            <w:r w:rsidRPr="00DF2FAD">
              <w:rPr>
                <w:rFonts w:ascii="Tw Cen MT" w:eastAsia="Montserrat" w:hAnsi="Tw Cen MT" w:cs="Montserrat"/>
                <w:b/>
                <w:bCs/>
                <w:color w:val="1B1C1D"/>
                <w:sz w:val="18"/>
                <w:szCs w:val="18"/>
                <w:lang w:val="en" w:eastAsia="es-MX"/>
              </w:rPr>
              <w:t>ubicación</w:t>
            </w:r>
            <w:proofErr w:type="spellEnd"/>
            <w:r w:rsidRPr="00DF2FAD">
              <w:rPr>
                <w:rFonts w:ascii="Tw Cen MT" w:eastAsia="Montserrat" w:hAnsi="Tw Cen MT" w:cs="Montserrat"/>
                <w:b/>
                <w:bCs/>
                <w:color w:val="1B1C1D"/>
                <w:sz w:val="18"/>
                <w:szCs w:val="18"/>
                <w:lang w:val="en" w:eastAsia="es-MX"/>
              </w:rPr>
              <w:t xml:space="preserve"> de las </w:t>
            </w:r>
            <w:proofErr w:type="spellStart"/>
            <w:r w:rsidRPr="00DF2FAD">
              <w:rPr>
                <w:rFonts w:ascii="Tw Cen MT" w:eastAsia="Montserrat" w:hAnsi="Tw Cen MT" w:cs="Montserrat"/>
                <w:b/>
                <w:bCs/>
                <w:color w:val="1B1C1D"/>
                <w:sz w:val="18"/>
                <w:szCs w:val="18"/>
                <w:lang w:val="en" w:eastAsia="es-MX"/>
              </w:rPr>
              <w:t>estaciones</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aforo</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manera</w:t>
            </w:r>
            <w:proofErr w:type="spellEnd"/>
            <w:r w:rsidRPr="00DF2FAD">
              <w:rPr>
                <w:rFonts w:ascii="Tw Cen MT" w:eastAsia="Montserrat" w:hAnsi="Tw Cen MT" w:cs="Montserrat"/>
                <w:color w:val="1B1C1D"/>
                <w:sz w:val="18"/>
                <w:szCs w:val="18"/>
                <w:lang w:val="en" w:eastAsia="es-MX"/>
              </w:rPr>
              <w:t xml:space="preserve"> impresa y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magnético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desarrollado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KMZ, Shapefile, QGIS o </w:t>
            </w:r>
            <w:proofErr w:type="spellStart"/>
            <w:r w:rsidRPr="00DF2FAD">
              <w:rPr>
                <w:rFonts w:ascii="Tw Cen MT" w:eastAsia="Montserrat" w:hAnsi="Tw Cen MT" w:cs="Montserrat"/>
                <w:color w:val="1B1C1D"/>
                <w:sz w:val="18"/>
                <w:szCs w:val="18"/>
                <w:lang w:val="en" w:eastAsia="es-MX"/>
              </w:rPr>
              <w:t>softwares</w:t>
            </w:r>
            <w:proofErr w:type="spellEnd"/>
            <w:r w:rsidRPr="00DF2FAD">
              <w:rPr>
                <w:rFonts w:ascii="Tw Cen MT" w:eastAsia="Montserrat" w:hAnsi="Tw Cen MT" w:cs="Montserrat"/>
                <w:color w:val="1B1C1D"/>
                <w:sz w:val="18"/>
                <w:szCs w:val="18"/>
                <w:lang w:val="en" w:eastAsia="es-MX"/>
              </w:rPr>
              <w:t xml:space="preserve"> compatibles, con la </w:t>
            </w:r>
            <w:proofErr w:type="spellStart"/>
            <w:r w:rsidRPr="00DF2FAD">
              <w:rPr>
                <w:rFonts w:ascii="Tw Cen MT" w:eastAsia="Montserrat" w:hAnsi="Tw Cen MT" w:cs="Montserrat"/>
                <w:color w:val="1B1C1D"/>
                <w:sz w:val="18"/>
                <w:szCs w:val="18"/>
                <w:lang w:val="en" w:eastAsia="es-MX"/>
              </w:rPr>
              <w:t>cartografía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actualizada</w:t>
            </w:r>
            <w:proofErr w:type="spellEnd"/>
            <w:r w:rsidRPr="00DF2FAD">
              <w:rPr>
                <w:rFonts w:ascii="Tw Cen MT" w:eastAsia="Montserrat" w:hAnsi="Tw Cen MT" w:cs="Montserrat"/>
                <w:color w:val="1B1C1D"/>
                <w:sz w:val="18"/>
                <w:szCs w:val="18"/>
                <w:lang w:val="en" w:eastAsia="es-MX"/>
              </w:rPr>
              <w:t xml:space="preserve">. Base de </w:t>
            </w:r>
            <w:proofErr w:type="spellStart"/>
            <w:r w:rsidRPr="00DF2FAD">
              <w:rPr>
                <w:rFonts w:ascii="Tw Cen MT" w:eastAsia="Montserrat" w:hAnsi="Tw Cen MT" w:cs="Montserrat"/>
                <w:color w:val="1B1C1D"/>
                <w:sz w:val="18"/>
                <w:szCs w:val="18"/>
                <w:lang w:val="en" w:eastAsia="es-MX"/>
              </w:rPr>
              <w:t>datos</w:t>
            </w:r>
            <w:proofErr w:type="spellEnd"/>
            <w:r w:rsidRPr="00DF2FAD">
              <w:rPr>
                <w:rFonts w:ascii="Tw Cen MT" w:eastAsia="Montserrat" w:hAnsi="Tw Cen MT" w:cs="Montserrat"/>
                <w:color w:val="1B1C1D"/>
                <w:sz w:val="18"/>
                <w:szCs w:val="18"/>
                <w:lang w:val="en" w:eastAsia="es-MX"/>
              </w:rPr>
              <w:t xml:space="preserve"> con </w:t>
            </w:r>
            <w:proofErr w:type="spellStart"/>
            <w:r w:rsidRPr="00DF2FAD">
              <w:rPr>
                <w:rFonts w:ascii="Tw Cen MT" w:eastAsia="Montserrat" w:hAnsi="Tw Cen MT" w:cs="Montserrat"/>
                <w:color w:val="1B1C1D"/>
                <w:sz w:val="18"/>
                <w:szCs w:val="18"/>
                <w:lang w:val="en" w:eastAsia="es-MX"/>
              </w:rPr>
              <w:t>registros</w:t>
            </w:r>
            <w:proofErr w:type="spellEnd"/>
            <w:r w:rsidRPr="00DF2FAD">
              <w:rPr>
                <w:rFonts w:ascii="Tw Cen MT" w:eastAsia="Montserrat" w:hAnsi="Tw Cen MT" w:cs="Montserrat"/>
                <w:color w:val="1B1C1D"/>
                <w:sz w:val="18"/>
                <w:szCs w:val="18"/>
                <w:lang w:val="en" w:eastAsia="es-MX"/>
              </w:rPr>
              <w:t xml:space="preserve"> de campo </w:t>
            </w:r>
            <w:proofErr w:type="spellStart"/>
            <w:r w:rsidRPr="00DF2FAD">
              <w:rPr>
                <w:rFonts w:ascii="Tw Cen MT" w:eastAsia="Montserrat" w:hAnsi="Tw Cen MT" w:cs="Montserrat"/>
                <w:color w:val="1B1C1D"/>
                <w:sz w:val="18"/>
                <w:szCs w:val="18"/>
                <w:lang w:val="en" w:eastAsia="es-MX"/>
              </w:rPr>
              <w:t>cronológicos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memoria</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cálculo</w:t>
            </w:r>
            <w:proofErr w:type="spellEnd"/>
            <w:proofErr w:type="gramStart"/>
            <w:r w:rsidRPr="00DF2FAD">
              <w:rPr>
                <w:rFonts w:ascii="Tw Cen MT" w:eastAsia="Montserrat" w:hAnsi="Tw Cen MT" w:cs="Montserrat"/>
                <w:color w:val="1B1C1D"/>
                <w:sz w:val="18"/>
                <w:szCs w:val="18"/>
                <w:lang w:val="en" w:eastAsia="es-MX"/>
              </w:rPr>
              <w:t>) .</w:t>
            </w:r>
            <w:proofErr w:type="gramEnd"/>
          </w:p>
          <w:p w14:paraId="3E41DBB6" w14:textId="77777777" w:rsidR="00DF2FAD" w:rsidRPr="00DF2FAD" w:rsidRDefault="00DF2FAD" w:rsidP="00DF2FAD">
            <w:pPr>
              <w:pBdr>
                <w:top w:val="nil"/>
                <w:left w:val="nil"/>
                <w:bottom w:val="nil"/>
                <w:right w:val="nil"/>
                <w:between w:val="nil"/>
              </w:pBdr>
              <w:spacing w:after="120" w:line="264" w:lineRule="auto"/>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5.2.1.2.b. </w:t>
            </w:r>
            <w:proofErr w:type="spellStart"/>
            <w:r w:rsidRPr="00DF2FAD">
              <w:rPr>
                <w:rFonts w:ascii="Tw Cen MT" w:eastAsia="Montserrat" w:hAnsi="Tw Cen MT" w:cs="Montserrat"/>
                <w:b/>
                <w:bCs/>
                <w:color w:val="1B1C1D"/>
                <w:sz w:val="18"/>
                <w:szCs w:val="18"/>
                <w:lang w:val="en" w:eastAsia="es-MX"/>
              </w:rPr>
              <w:t>Inventario</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los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servicios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registrados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punto de </w:t>
            </w:r>
            <w:proofErr w:type="spellStart"/>
            <w:r w:rsidRPr="00DF2FAD">
              <w:rPr>
                <w:rFonts w:ascii="Tw Cen MT" w:eastAsia="Montserrat" w:hAnsi="Tw Cen MT" w:cs="Montserrat"/>
                <w:color w:val="1B1C1D"/>
                <w:sz w:val="18"/>
                <w:szCs w:val="18"/>
                <w:lang w:val="en" w:eastAsia="es-MX"/>
              </w:rPr>
              <w:t>aforo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señalando</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organización</w:t>
            </w:r>
            <w:proofErr w:type="spellEnd"/>
            <w:r w:rsidRPr="00DF2FAD">
              <w:rPr>
                <w:rFonts w:ascii="Tw Cen MT" w:eastAsia="Montserrat" w:hAnsi="Tw Cen MT" w:cs="Montserrat"/>
                <w:color w:val="1B1C1D"/>
                <w:sz w:val="18"/>
                <w:szCs w:val="18"/>
                <w:lang w:val="en" w:eastAsia="es-MX"/>
              </w:rPr>
              <w:t xml:space="preserve"> que lo opera, </w:t>
            </w:r>
            <w:proofErr w:type="spellStart"/>
            <w:r w:rsidRPr="00DF2FAD">
              <w:rPr>
                <w:rFonts w:ascii="Tw Cen MT" w:eastAsia="Montserrat" w:hAnsi="Tw Cen MT" w:cs="Montserrat"/>
                <w:color w:val="1B1C1D"/>
                <w:sz w:val="18"/>
                <w:szCs w:val="18"/>
                <w:lang w:val="en" w:eastAsia="es-MX"/>
              </w:rPr>
              <w:t>origen</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destino</w:t>
            </w:r>
            <w:proofErr w:type="spellEnd"/>
            <w:r w:rsidRPr="00DF2FAD">
              <w:rPr>
                <w:rFonts w:ascii="Tw Cen MT" w:eastAsia="Montserrat" w:hAnsi="Tw Cen MT" w:cs="Montserrat"/>
                <w:color w:val="1B1C1D"/>
                <w:sz w:val="18"/>
                <w:szCs w:val="18"/>
                <w:lang w:val="en" w:eastAsia="es-MX"/>
              </w:rPr>
              <w:t xml:space="preserve">. </w:t>
            </w:r>
          </w:p>
          <w:p w14:paraId="7F96AA28" w14:textId="77777777" w:rsidR="00DF2FAD" w:rsidRPr="00DF2FAD" w:rsidRDefault="00DF2FAD" w:rsidP="00DF2FAD">
            <w:pPr>
              <w:pBdr>
                <w:top w:val="nil"/>
                <w:left w:val="nil"/>
                <w:bottom w:val="nil"/>
                <w:right w:val="nil"/>
                <w:between w:val="nil"/>
              </w:pBdr>
              <w:spacing w:after="60" w:line="264" w:lineRule="auto"/>
              <w:rPr>
                <w:rFonts w:ascii="Tw Cen MT" w:eastAsia="Montserrat" w:hAnsi="Tw Cen MT" w:cs="Montserrat"/>
                <w:b/>
                <w:bCs/>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5.2.1.2.c. </w:t>
            </w:r>
            <w:proofErr w:type="spellStart"/>
            <w:r w:rsidRPr="00DF2FAD">
              <w:rPr>
                <w:rFonts w:ascii="Tw Cen MT" w:eastAsia="Montserrat" w:hAnsi="Tw Cen MT" w:cs="Montserrat"/>
                <w:b/>
                <w:bCs/>
                <w:color w:val="1B1C1D"/>
                <w:sz w:val="18"/>
                <w:szCs w:val="18"/>
                <w:lang w:val="en" w:eastAsia="es-MX"/>
              </w:rPr>
              <w:t>Cantidad</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vehículos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en</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operación</w:t>
            </w:r>
            <w:proofErr w:type="spellEnd"/>
            <w:r w:rsidRPr="00DF2FAD">
              <w:rPr>
                <w:rFonts w:ascii="Tw Cen MT" w:eastAsia="Montserrat" w:hAnsi="Tw Cen MT" w:cs="Montserrat"/>
                <w:b/>
                <w:bCs/>
                <w:color w:val="1B1C1D"/>
                <w:sz w:val="18"/>
                <w:szCs w:val="18"/>
                <w:lang w:val="en" w:eastAsia="es-MX"/>
              </w:rPr>
              <w:t xml:space="preserve"> para </w:t>
            </w:r>
            <w:proofErr w:type="spellStart"/>
            <w:r w:rsidRPr="00DF2FAD">
              <w:rPr>
                <w:rFonts w:ascii="Tw Cen MT" w:eastAsia="Montserrat" w:hAnsi="Tw Cen MT" w:cs="Montserrat"/>
                <w:b/>
                <w:bCs/>
                <w:color w:val="1B1C1D"/>
                <w:sz w:val="18"/>
                <w:szCs w:val="18"/>
                <w:lang w:val="en" w:eastAsia="es-MX"/>
              </w:rPr>
              <w:t>cada</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servicio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operador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punto de </w:t>
            </w:r>
            <w:proofErr w:type="spellStart"/>
            <w:r w:rsidRPr="00DF2FAD">
              <w:rPr>
                <w:rFonts w:ascii="Tw Cen MT" w:eastAsia="Montserrat" w:hAnsi="Tw Cen MT" w:cs="Montserrat"/>
                <w:color w:val="1B1C1D"/>
                <w:sz w:val="18"/>
                <w:szCs w:val="18"/>
                <w:lang w:val="en" w:eastAsia="es-MX"/>
              </w:rPr>
              <w:t>aforo</w:t>
            </w:r>
            <w:proofErr w:type="spellEnd"/>
            <w:r w:rsidRPr="00DF2FAD">
              <w:rPr>
                <w:rFonts w:ascii="Tw Cen MT" w:eastAsia="Montserrat" w:hAnsi="Tw Cen MT" w:cs="Montserrat"/>
                <w:color w:val="1B1C1D"/>
                <w:sz w:val="18"/>
                <w:szCs w:val="18"/>
                <w:lang w:val="en" w:eastAsia="es-MX"/>
              </w:rPr>
              <w:t xml:space="preserve"> y total para </w:t>
            </w:r>
            <w:proofErr w:type="spellStart"/>
            <w:r w:rsidRPr="00DF2FAD">
              <w:rPr>
                <w:rFonts w:ascii="Tw Cen MT" w:eastAsia="Montserrat" w:hAnsi="Tw Cen MT" w:cs="Montserrat"/>
                <w:color w:val="1B1C1D"/>
                <w:sz w:val="18"/>
                <w:szCs w:val="18"/>
                <w:lang w:val="en" w:eastAsia="es-MX"/>
              </w:rPr>
              <w:t>cada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servicio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incluyendo</w:t>
            </w:r>
            <w:proofErr w:type="spellEnd"/>
            <w:r w:rsidRPr="00DF2FAD">
              <w:rPr>
                <w:rFonts w:ascii="Tw Cen MT" w:eastAsia="Montserrat" w:hAnsi="Tw Cen MT" w:cs="Montserrat"/>
                <w:color w:val="1B1C1D"/>
                <w:sz w:val="18"/>
                <w:szCs w:val="18"/>
                <w:lang w:val="en" w:eastAsia="es-MX"/>
              </w:rPr>
              <w:t>:</w:t>
            </w:r>
          </w:p>
          <w:p w14:paraId="520AC6F4" w14:textId="77777777" w:rsidR="00DF2FAD" w:rsidRPr="00DF2FAD" w:rsidRDefault="00DF2FAD" w:rsidP="00DF2FAD">
            <w:pPr>
              <w:numPr>
                <w:ilvl w:val="0"/>
                <w:numId w:val="31"/>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Tipo y </w:t>
            </w:r>
            <w:proofErr w:type="spellStart"/>
            <w:r w:rsidRPr="00DF2FAD">
              <w:rPr>
                <w:rFonts w:ascii="Tw Cen MT" w:eastAsia="Montserrat" w:hAnsi="Tw Cen MT" w:cs="Montserrat"/>
                <w:color w:val="1F1F1F"/>
                <w:sz w:val="18"/>
                <w:szCs w:val="18"/>
                <w:lang w:val="en" w:eastAsia="es-MX"/>
              </w:rPr>
              <w:t>capacidad</w:t>
            </w:r>
            <w:proofErr w:type="spellEnd"/>
            <w:r w:rsidRPr="00DF2FAD">
              <w:rPr>
                <w:rFonts w:ascii="Tw Cen MT" w:eastAsia="Montserrat" w:hAnsi="Tw Cen MT" w:cs="Montserrat"/>
                <w:color w:val="1F1F1F"/>
                <w:sz w:val="18"/>
                <w:szCs w:val="18"/>
                <w:lang w:val="en" w:eastAsia="es-MX"/>
              </w:rPr>
              <w:t xml:space="preserve"> de las </w:t>
            </w:r>
            <w:proofErr w:type="spellStart"/>
            <w:r w:rsidRPr="00DF2FAD">
              <w:rPr>
                <w:rFonts w:ascii="Tw Cen MT" w:eastAsia="Montserrat" w:hAnsi="Tw Cen MT" w:cs="Montserrat"/>
                <w:color w:val="1F1F1F"/>
                <w:sz w:val="18"/>
                <w:szCs w:val="18"/>
                <w:lang w:val="en" w:eastAsia="es-MX"/>
              </w:rPr>
              <w:t>unidades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registradas</w:t>
            </w:r>
            <w:proofErr w:type="spellEnd"/>
            <w:r w:rsidRPr="00DF2FAD">
              <w:rPr>
                <w:rFonts w:ascii="Tw Cen MT" w:eastAsia="Montserrat" w:hAnsi="Tw Cen MT" w:cs="Montserrat"/>
                <w:color w:val="1F1F1F"/>
                <w:sz w:val="18"/>
                <w:szCs w:val="18"/>
                <w:lang w:val="en" w:eastAsia="es-MX"/>
              </w:rPr>
              <w:t>.</w:t>
            </w:r>
          </w:p>
          <w:p w14:paraId="027F5363" w14:textId="77777777" w:rsidR="00DF2FAD" w:rsidRPr="00DF2FAD" w:rsidRDefault="00DF2FAD" w:rsidP="00DF2FAD">
            <w:pPr>
              <w:numPr>
                <w:ilvl w:val="0"/>
                <w:numId w:val="31"/>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Número</w:t>
            </w:r>
            <w:proofErr w:type="spellEnd"/>
            <w:r w:rsidRPr="00DF2FAD">
              <w:rPr>
                <w:rFonts w:ascii="Tw Cen MT" w:eastAsia="Montserrat" w:hAnsi="Tw Cen MT" w:cs="Montserrat"/>
                <w:color w:val="1F1F1F"/>
                <w:sz w:val="18"/>
                <w:szCs w:val="18"/>
                <w:lang w:val="en" w:eastAsia="es-MX"/>
              </w:rPr>
              <w:t xml:space="preserve"> total de </w:t>
            </w:r>
            <w:proofErr w:type="spellStart"/>
            <w:r w:rsidRPr="00DF2FAD">
              <w:rPr>
                <w:rFonts w:ascii="Tw Cen MT" w:eastAsia="Montserrat" w:hAnsi="Tw Cen MT" w:cs="Montserrat"/>
                <w:color w:val="1F1F1F"/>
                <w:sz w:val="18"/>
                <w:szCs w:val="18"/>
                <w:lang w:val="en" w:eastAsia="es-MX"/>
              </w:rPr>
              <w:t>vehículos</w:t>
            </w:r>
            <w:proofErr w:type="spellEnd"/>
            <w:r w:rsidRPr="00DF2FAD">
              <w:rPr>
                <w:rFonts w:ascii="Tw Cen MT" w:eastAsia="Montserrat" w:hAnsi="Tw Cen MT" w:cs="Montserrat"/>
                <w:color w:val="1F1F1F"/>
                <w:sz w:val="18"/>
                <w:szCs w:val="18"/>
                <w:lang w:val="en" w:eastAsia="es-MX"/>
              </w:rPr>
              <w:t xml:space="preserve"> que </w:t>
            </w:r>
            <w:proofErr w:type="spellStart"/>
            <w:r w:rsidRPr="00DF2FAD">
              <w:rPr>
                <w:rFonts w:ascii="Tw Cen MT" w:eastAsia="Montserrat" w:hAnsi="Tw Cen MT" w:cs="Montserrat"/>
                <w:color w:val="1F1F1F"/>
                <w:sz w:val="18"/>
                <w:szCs w:val="18"/>
                <w:lang w:val="en" w:eastAsia="es-MX"/>
              </w:rPr>
              <w:t>operan</w:t>
            </w:r>
            <w:proofErr w:type="spellEnd"/>
            <w:r w:rsidRPr="00DF2FAD">
              <w:rPr>
                <w:rFonts w:ascii="Tw Cen MT" w:eastAsia="Montserrat" w:hAnsi="Tw Cen MT" w:cs="Montserrat"/>
                <w:color w:val="1F1F1F"/>
                <w:sz w:val="18"/>
                <w:szCs w:val="18"/>
                <w:lang w:val="en" w:eastAsia="es-MX"/>
              </w:rPr>
              <w:t xml:space="preserve"> con y sin </w:t>
            </w:r>
            <w:proofErr w:type="spellStart"/>
            <w:r w:rsidRPr="00DF2FAD">
              <w:rPr>
                <w:rFonts w:ascii="Tw Cen MT" w:eastAsia="Montserrat" w:hAnsi="Tw Cen MT" w:cs="Montserrat"/>
                <w:color w:val="1F1F1F"/>
                <w:sz w:val="18"/>
                <w:szCs w:val="18"/>
                <w:lang w:val="en" w:eastAsia="es-MX"/>
              </w:rPr>
              <w:t>placas</w:t>
            </w:r>
            <w:proofErr w:type="spellEnd"/>
            <w:r w:rsidRPr="00DF2FAD">
              <w:rPr>
                <w:rFonts w:ascii="Tw Cen MT" w:eastAsia="Montserrat" w:hAnsi="Tw Cen MT" w:cs="Montserrat"/>
                <w:color w:val="1F1F1F"/>
                <w:sz w:val="18"/>
                <w:szCs w:val="18"/>
                <w:lang w:val="en" w:eastAsia="es-MX"/>
              </w:rPr>
              <w:t>.</w:t>
            </w:r>
          </w:p>
          <w:p w14:paraId="69AEC126" w14:textId="77777777" w:rsidR="00DF2FAD" w:rsidRPr="00DF2FAD" w:rsidRDefault="00DF2FAD" w:rsidP="00DF2FAD">
            <w:pPr>
              <w:numPr>
                <w:ilvl w:val="0"/>
                <w:numId w:val="31"/>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Número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vueltas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unidad</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punto de </w:t>
            </w:r>
            <w:proofErr w:type="spellStart"/>
            <w:r w:rsidRPr="00DF2FAD">
              <w:rPr>
                <w:rFonts w:ascii="Tw Cen MT" w:eastAsia="Montserrat" w:hAnsi="Tw Cen MT" w:cs="Montserrat"/>
                <w:color w:val="1F1F1F"/>
                <w:sz w:val="18"/>
                <w:szCs w:val="18"/>
                <w:lang w:val="en" w:eastAsia="es-MX"/>
              </w:rPr>
              <w:t>aforo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sentido</w:t>
            </w:r>
            <w:proofErr w:type="spellEnd"/>
            <w:r w:rsidRPr="00DF2FAD">
              <w:rPr>
                <w:rFonts w:ascii="Tw Cen MT" w:eastAsia="Montserrat" w:hAnsi="Tw Cen MT" w:cs="Montserrat"/>
                <w:color w:val="1F1F1F"/>
                <w:sz w:val="18"/>
                <w:szCs w:val="18"/>
                <w:lang w:val="en" w:eastAsia="es-MX"/>
              </w:rPr>
              <w:t>.</w:t>
            </w:r>
          </w:p>
          <w:p w14:paraId="7034B3E2" w14:textId="77777777" w:rsidR="00DF2FAD" w:rsidRPr="00DF2FAD" w:rsidRDefault="00DF2FAD" w:rsidP="00DF2FAD">
            <w:pPr>
              <w:numPr>
                <w:ilvl w:val="0"/>
                <w:numId w:val="31"/>
              </w:numPr>
              <w:pBdr>
                <w:top w:val="nil"/>
                <w:left w:val="nil"/>
                <w:bottom w:val="nil"/>
                <w:right w:val="nil"/>
                <w:between w:val="nil"/>
              </w:pBdr>
              <w:spacing w:after="12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Ocupación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promedio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vehículo</w:t>
            </w:r>
            <w:proofErr w:type="spellEnd"/>
            <w:r w:rsidRPr="00DF2FAD">
              <w:rPr>
                <w:rFonts w:ascii="Tw Cen MT" w:eastAsia="Montserrat" w:hAnsi="Tw Cen MT" w:cs="Montserrat"/>
                <w:color w:val="1F1F1F"/>
                <w:sz w:val="18"/>
                <w:szCs w:val="18"/>
                <w:lang w:val="en" w:eastAsia="es-MX"/>
              </w:rPr>
              <w:t>.</w:t>
            </w:r>
          </w:p>
          <w:p w14:paraId="30E5D738" w14:textId="77777777" w:rsidR="00DF2FAD" w:rsidRPr="00DF2FAD" w:rsidRDefault="00DF2FAD" w:rsidP="00DF2FAD">
            <w:pPr>
              <w:pBdr>
                <w:top w:val="nil"/>
                <w:left w:val="nil"/>
                <w:bottom w:val="nil"/>
                <w:right w:val="nil"/>
                <w:between w:val="nil"/>
              </w:pBdr>
              <w:spacing w:after="60" w:line="264" w:lineRule="auto"/>
              <w:rPr>
                <w:rFonts w:ascii="Tw Cen MT" w:eastAsia="Montserrat" w:hAnsi="Tw Cen MT" w:cs="Montserrat"/>
                <w:b/>
                <w:bCs/>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5.2.1.2.c. </w:t>
            </w:r>
            <w:proofErr w:type="spellStart"/>
            <w:r w:rsidRPr="00DF2FAD">
              <w:rPr>
                <w:rFonts w:ascii="Tw Cen MT" w:eastAsia="Montserrat" w:hAnsi="Tw Cen MT" w:cs="Montserrat"/>
                <w:b/>
                <w:bCs/>
                <w:color w:val="1B1C1D"/>
                <w:sz w:val="18"/>
                <w:szCs w:val="18"/>
                <w:lang w:val="en" w:eastAsia="es-MX"/>
              </w:rPr>
              <w:t>Reporte</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indicadores</w:t>
            </w:r>
            <w:proofErr w:type="spellEnd"/>
            <w:r w:rsidRPr="00DF2FAD">
              <w:rPr>
                <w:rFonts w:ascii="Tw Cen MT" w:eastAsia="Montserrat" w:hAnsi="Tw Cen MT" w:cs="Montserrat"/>
                <w:b/>
                <w:bCs/>
                <w:color w:val="1B1C1D"/>
                <w:sz w:val="18"/>
                <w:szCs w:val="18"/>
                <w:lang w:val="en" w:eastAsia="es-MX"/>
              </w:rPr>
              <w:t>:</w:t>
            </w:r>
          </w:p>
          <w:p w14:paraId="7C7E4B65" w14:textId="77777777" w:rsidR="00DF2FAD" w:rsidRPr="00DF2FAD" w:rsidRDefault="00DF2FAD" w:rsidP="00DF2FAD">
            <w:pPr>
              <w:numPr>
                <w:ilvl w:val="0"/>
                <w:numId w:val="31"/>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Polígono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demanda</w:t>
            </w:r>
            <w:proofErr w:type="spellEnd"/>
            <w:r w:rsidRPr="00DF2FAD">
              <w:rPr>
                <w:rFonts w:ascii="Tw Cen MT" w:eastAsia="Montserrat" w:hAnsi="Tw Cen MT" w:cs="Montserrat"/>
                <w:color w:val="1F1F1F"/>
                <w:sz w:val="18"/>
                <w:szCs w:val="18"/>
                <w:lang w:val="en" w:eastAsia="es-MX"/>
              </w:rPr>
              <w:t xml:space="preserve"> que </w:t>
            </w:r>
            <w:proofErr w:type="spellStart"/>
            <w:r w:rsidRPr="00DF2FAD">
              <w:rPr>
                <w:rFonts w:ascii="Tw Cen MT" w:eastAsia="Montserrat" w:hAnsi="Tw Cen MT" w:cs="Montserrat"/>
                <w:color w:val="1F1F1F"/>
                <w:sz w:val="18"/>
                <w:szCs w:val="18"/>
                <w:lang w:val="en" w:eastAsia="es-MX"/>
              </w:rPr>
              <w:t>transita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una</w:t>
            </w:r>
            <w:proofErr w:type="spellEnd"/>
            <w:r w:rsidRPr="00DF2FAD">
              <w:rPr>
                <w:rFonts w:ascii="Tw Cen MT" w:eastAsia="Montserrat" w:hAnsi="Tw Cen MT" w:cs="Montserrat"/>
                <w:color w:val="1F1F1F"/>
                <w:sz w:val="18"/>
                <w:szCs w:val="18"/>
                <w:lang w:val="en" w:eastAsia="es-MX"/>
              </w:rPr>
              <w:t xml:space="preserve"> de las </w:t>
            </w:r>
            <w:proofErr w:type="spellStart"/>
            <w:r w:rsidRPr="00DF2FAD">
              <w:rPr>
                <w:rFonts w:ascii="Tw Cen MT" w:eastAsia="Montserrat" w:hAnsi="Tw Cen MT" w:cs="Montserrat"/>
                <w:color w:val="1F1F1F"/>
                <w:sz w:val="18"/>
                <w:szCs w:val="18"/>
                <w:lang w:val="en" w:eastAsia="es-MX"/>
              </w:rPr>
              <w:t>estaciones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aforo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sentido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perfil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horario</w:t>
            </w:r>
            <w:proofErr w:type="spellEnd"/>
            <w:r w:rsidRPr="00DF2FAD">
              <w:rPr>
                <w:rFonts w:ascii="Tw Cen MT" w:eastAsia="Montserrat" w:hAnsi="Tw Cen MT" w:cs="Montserrat"/>
                <w:color w:val="1F1F1F"/>
                <w:sz w:val="18"/>
                <w:szCs w:val="18"/>
                <w:lang w:val="en" w:eastAsia="es-MX"/>
              </w:rPr>
              <w:t>).</w:t>
            </w:r>
          </w:p>
          <w:p w14:paraId="141F498C" w14:textId="77777777" w:rsidR="00DF2FAD" w:rsidRPr="00DF2FAD" w:rsidRDefault="00DF2FAD" w:rsidP="00DF2FAD">
            <w:pPr>
              <w:numPr>
                <w:ilvl w:val="0"/>
                <w:numId w:val="31"/>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Determinación</w:t>
            </w:r>
            <w:proofErr w:type="spellEnd"/>
            <w:r w:rsidRPr="00DF2FAD">
              <w:rPr>
                <w:rFonts w:ascii="Tw Cen MT" w:eastAsia="Montserrat" w:hAnsi="Tw Cen MT" w:cs="Montserrat"/>
                <w:color w:val="1F1F1F"/>
                <w:sz w:val="18"/>
                <w:szCs w:val="18"/>
                <w:lang w:val="en" w:eastAsia="es-MX"/>
              </w:rPr>
              <w:t xml:space="preserve"> de las horas de </w:t>
            </w:r>
            <w:proofErr w:type="spellStart"/>
            <w:r w:rsidRPr="00DF2FAD">
              <w:rPr>
                <w:rFonts w:ascii="Tw Cen MT" w:eastAsia="Montserrat" w:hAnsi="Tw Cen MT" w:cs="Montserrat"/>
                <w:color w:val="1F1F1F"/>
                <w:sz w:val="18"/>
                <w:szCs w:val="18"/>
                <w:lang w:val="en" w:eastAsia="es-MX"/>
              </w:rPr>
              <w:t>máxima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demanda</w:t>
            </w:r>
            <w:proofErr w:type="spellEnd"/>
            <w:r w:rsidRPr="00DF2FAD">
              <w:rPr>
                <w:rFonts w:ascii="Tw Cen MT" w:eastAsia="Montserrat" w:hAnsi="Tw Cen MT" w:cs="Montserrat"/>
                <w:color w:val="1F1F1F"/>
                <w:sz w:val="18"/>
                <w:szCs w:val="18"/>
                <w:lang w:val="en" w:eastAsia="es-MX"/>
              </w:rPr>
              <w:t xml:space="preserve"> y la hora </w:t>
            </w:r>
            <w:proofErr w:type="spellStart"/>
            <w:r w:rsidRPr="00DF2FAD">
              <w:rPr>
                <w:rFonts w:ascii="Tw Cen MT" w:eastAsia="Montserrat" w:hAnsi="Tw Cen MT" w:cs="Montserrat"/>
                <w:color w:val="1F1F1F"/>
                <w:sz w:val="18"/>
                <w:szCs w:val="18"/>
                <w:lang w:val="en" w:eastAsia="es-MX"/>
              </w:rPr>
              <w:t>valle</w:t>
            </w:r>
            <w:proofErr w:type="spellEnd"/>
            <w:r w:rsidRPr="00DF2FAD">
              <w:rPr>
                <w:rFonts w:ascii="Tw Cen MT" w:eastAsia="Montserrat" w:hAnsi="Tw Cen MT" w:cs="Montserrat"/>
                <w:color w:val="1F1F1F"/>
                <w:sz w:val="18"/>
                <w:szCs w:val="18"/>
                <w:lang w:val="en" w:eastAsia="es-MX"/>
              </w:rPr>
              <w:t>.</w:t>
            </w:r>
          </w:p>
          <w:p w14:paraId="0F552A0C" w14:textId="77777777" w:rsidR="00DF2FAD" w:rsidRPr="00DF2FAD" w:rsidRDefault="00DF2FAD" w:rsidP="00DF2FAD">
            <w:pPr>
              <w:numPr>
                <w:ilvl w:val="0"/>
                <w:numId w:val="31"/>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Intervalo</w:t>
            </w:r>
            <w:proofErr w:type="spellEnd"/>
            <w:r w:rsidRPr="00DF2FAD">
              <w:rPr>
                <w:rFonts w:ascii="Tw Cen MT" w:eastAsia="Montserrat" w:hAnsi="Tw Cen MT" w:cs="Montserrat"/>
                <w:color w:val="1F1F1F"/>
                <w:sz w:val="18"/>
                <w:szCs w:val="18"/>
                <w:lang w:val="en" w:eastAsia="es-MX"/>
              </w:rPr>
              <w:t xml:space="preserve"> de paso </w:t>
            </w:r>
            <w:proofErr w:type="spellStart"/>
            <w:r w:rsidRPr="00DF2FAD">
              <w:rPr>
                <w:rFonts w:ascii="Tw Cen MT" w:eastAsia="Montserrat" w:hAnsi="Tw Cen MT" w:cs="Montserrat"/>
                <w:color w:val="1F1F1F"/>
                <w:sz w:val="18"/>
                <w:szCs w:val="18"/>
                <w:lang w:val="en" w:eastAsia="es-MX"/>
              </w:rPr>
              <w:t>promedio</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su</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dispersión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ruta</w:t>
            </w:r>
            <w:proofErr w:type="spellEnd"/>
            <w:r w:rsidRPr="00DF2FAD">
              <w:rPr>
                <w:rFonts w:ascii="Tw Cen MT" w:eastAsia="Montserrat" w:hAnsi="Tw Cen MT" w:cs="Montserrat"/>
                <w:color w:val="1F1F1F"/>
                <w:sz w:val="18"/>
                <w:szCs w:val="18"/>
                <w:lang w:val="en" w:eastAsia="es-MX"/>
              </w:rPr>
              <w:t xml:space="preserve">, ramal y </w:t>
            </w:r>
            <w:proofErr w:type="spellStart"/>
            <w:r w:rsidRPr="00DF2FAD">
              <w:rPr>
                <w:rFonts w:ascii="Tw Cen MT" w:eastAsia="Montserrat" w:hAnsi="Tw Cen MT" w:cs="Montserrat"/>
                <w:color w:val="1F1F1F"/>
                <w:sz w:val="18"/>
                <w:szCs w:val="18"/>
                <w:lang w:val="en" w:eastAsia="es-MX"/>
              </w:rPr>
              <w:t>sentido</w:t>
            </w:r>
            <w:proofErr w:type="spellEnd"/>
            <w:r w:rsidRPr="00DF2FAD">
              <w:rPr>
                <w:rFonts w:ascii="Tw Cen MT" w:eastAsia="Montserrat" w:hAnsi="Tw Cen MT" w:cs="Montserrat"/>
                <w:color w:val="1F1F1F"/>
                <w:sz w:val="18"/>
                <w:szCs w:val="18"/>
                <w:lang w:val="en" w:eastAsia="es-MX"/>
              </w:rPr>
              <w:t>.</w:t>
            </w:r>
          </w:p>
          <w:p w14:paraId="513ACBF3" w14:textId="77777777" w:rsidR="00DF2FAD" w:rsidRPr="00DF2FAD" w:rsidRDefault="00DF2FAD" w:rsidP="00DF2FAD">
            <w:pPr>
              <w:numPr>
                <w:ilvl w:val="0"/>
                <w:numId w:val="31"/>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Frecuencias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significativo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hora,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ruta</w:t>
            </w:r>
            <w:proofErr w:type="spellEnd"/>
            <w:r w:rsidRPr="00DF2FAD">
              <w:rPr>
                <w:rFonts w:ascii="Tw Cen MT" w:eastAsia="Montserrat" w:hAnsi="Tw Cen MT" w:cs="Montserrat"/>
                <w:color w:val="1F1F1F"/>
                <w:sz w:val="18"/>
                <w:szCs w:val="18"/>
                <w:lang w:val="en" w:eastAsia="es-MX"/>
              </w:rPr>
              <w:t xml:space="preserve">, ramal y </w:t>
            </w:r>
            <w:proofErr w:type="spellStart"/>
            <w:r w:rsidRPr="00DF2FAD">
              <w:rPr>
                <w:rFonts w:ascii="Tw Cen MT" w:eastAsia="Montserrat" w:hAnsi="Tw Cen MT" w:cs="Montserrat"/>
                <w:color w:val="1F1F1F"/>
                <w:sz w:val="18"/>
                <w:szCs w:val="18"/>
                <w:lang w:val="en" w:eastAsia="es-MX"/>
              </w:rPr>
              <w:t>sentido</w:t>
            </w:r>
            <w:proofErr w:type="spellEnd"/>
            <w:r w:rsidRPr="00DF2FAD">
              <w:rPr>
                <w:rFonts w:ascii="Tw Cen MT" w:eastAsia="Montserrat" w:hAnsi="Tw Cen MT" w:cs="Montserrat"/>
                <w:color w:val="1F1F1F"/>
                <w:sz w:val="18"/>
                <w:szCs w:val="18"/>
                <w:lang w:val="en" w:eastAsia="es-MX"/>
              </w:rPr>
              <w:t>.</w:t>
            </w:r>
          </w:p>
          <w:p w14:paraId="57AF0EF4" w14:textId="77777777" w:rsidR="00DF2FAD" w:rsidRPr="00DF2FAD" w:rsidRDefault="00DF2FAD" w:rsidP="00DF2FAD">
            <w:pPr>
              <w:numPr>
                <w:ilvl w:val="0"/>
                <w:numId w:val="31"/>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Balance entre la </w:t>
            </w:r>
            <w:proofErr w:type="spellStart"/>
            <w:r w:rsidRPr="00DF2FAD">
              <w:rPr>
                <w:rFonts w:ascii="Tw Cen MT" w:eastAsia="Montserrat" w:hAnsi="Tw Cen MT" w:cs="Montserrat"/>
                <w:color w:val="1F1F1F"/>
                <w:sz w:val="18"/>
                <w:szCs w:val="18"/>
                <w:lang w:val="en" w:eastAsia="es-MX"/>
              </w:rPr>
              <w:t>oferta</w:t>
            </w:r>
            <w:proofErr w:type="spellEnd"/>
            <w:r w:rsidRPr="00DF2FAD">
              <w:rPr>
                <w:rFonts w:ascii="Tw Cen MT" w:eastAsia="Montserrat" w:hAnsi="Tw Cen MT" w:cs="Montserrat"/>
                <w:color w:val="1F1F1F"/>
                <w:sz w:val="18"/>
                <w:szCs w:val="18"/>
                <w:lang w:val="en" w:eastAsia="es-MX"/>
              </w:rPr>
              <w:t xml:space="preserve"> y la </w:t>
            </w:r>
            <w:proofErr w:type="spellStart"/>
            <w:r w:rsidRPr="00DF2FAD">
              <w:rPr>
                <w:rFonts w:ascii="Tw Cen MT" w:eastAsia="Montserrat" w:hAnsi="Tw Cen MT" w:cs="Montserrat"/>
                <w:color w:val="1F1F1F"/>
                <w:sz w:val="18"/>
                <w:szCs w:val="18"/>
                <w:lang w:val="en" w:eastAsia="es-MX"/>
              </w:rPr>
              <w:t>demanda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hora,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ruta</w:t>
            </w:r>
            <w:proofErr w:type="spellEnd"/>
            <w:r w:rsidRPr="00DF2FAD">
              <w:rPr>
                <w:rFonts w:ascii="Tw Cen MT" w:eastAsia="Montserrat" w:hAnsi="Tw Cen MT" w:cs="Montserrat"/>
                <w:color w:val="1F1F1F"/>
                <w:sz w:val="18"/>
                <w:szCs w:val="18"/>
                <w:lang w:val="en" w:eastAsia="es-MX"/>
              </w:rPr>
              <w:t xml:space="preserve">, ramal y </w:t>
            </w:r>
            <w:proofErr w:type="spellStart"/>
            <w:r w:rsidRPr="00DF2FAD">
              <w:rPr>
                <w:rFonts w:ascii="Tw Cen MT" w:eastAsia="Montserrat" w:hAnsi="Tw Cen MT" w:cs="Montserrat"/>
                <w:color w:val="1F1F1F"/>
                <w:sz w:val="18"/>
                <w:szCs w:val="18"/>
                <w:lang w:val="en" w:eastAsia="es-MX"/>
              </w:rPr>
              <w:t>sentido</w:t>
            </w:r>
            <w:proofErr w:type="spellEnd"/>
            <w:r w:rsidRPr="00DF2FAD">
              <w:rPr>
                <w:rFonts w:ascii="Tw Cen MT" w:eastAsia="Montserrat" w:hAnsi="Tw Cen MT" w:cs="Montserrat"/>
                <w:color w:val="1F1F1F"/>
                <w:sz w:val="18"/>
                <w:szCs w:val="18"/>
                <w:lang w:val="en" w:eastAsia="es-MX"/>
              </w:rPr>
              <w:t>.</w:t>
            </w:r>
          </w:p>
          <w:p w14:paraId="71DD9322" w14:textId="77777777" w:rsidR="00DF2FAD" w:rsidRPr="00DF2FAD" w:rsidRDefault="00DF2FAD" w:rsidP="00DF2FAD">
            <w:pPr>
              <w:pBdr>
                <w:top w:val="nil"/>
                <w:left w:val="nil"/>
                <w:bottom w:val="nil"/>
                <w:right w:val="nil"/>
                <w:between w:val="nil"/>
              </w:pBdr>
              <w:spacing w:after="120" w:line="264" w:lineRule="auto"/>
              <w:ind w:left="283"/>
              <w:rPr>
                <w:rFonts w:ascii="Tw Cen MT" w:eastAsia="Montserrat" w:hAnsi="Tw Cen MT" w:cs="Montserrat"/>
                <w:color w:val="1B1C1D"/>
                <w:sz w:val="18"/>
                <w:szCs w:val="18"/>
                <w:lang w:val="en" w:eastAsia="es-MX"/>
              </w:rPr>
            </w:pPr>
            <w:r w:rsidRPr="00DF2FAD">
              <w:rPr>
                <w:rFonts w:ascii="Tw Cen MT" w:eastAsia="Montserrat" w:hAnsi="Tw Cen MT" w:cs="Montserrat"/>
                <w:color w:val="1B1C1D"/>
                <w:sz w:val="18"/>
                <w:szCs w:val="18"/>
                <w:lang w:val="en" w:eastAsia="es-MX"/>
              </w:rPr>
              <w:t xml:space="preserve">En </w:t>
            </w:r>
            <w:proofErr w:type="spellStart"/>
            <w:r w:rsidRPr="00DF2FAD">
              <w:rPr>
                <w:rFonts w:ascii="Tw Cen MT" w:eastAsia="Montserrat" w:hAnsi="Tw Cen MT" w:cs="Montserrat"/>
                <w:color w:val="1B1C1D"/>
                <w:sz w:val="18"/>
                <w:szCs w:val="18"/>
                <w:lang w:val="en" w:eastAsia="es-MX"/>
              </w:rPr>
              <w:t>archivo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magnético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desarrollado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KMZ, Shapefile, con la </w:t>
            </w:r>
            <w:proofErr w:type="spellStart"/>
            <w:r w:rsidRPr="00DF2FAD">
              <w:rPr>
                <w:rFonts w:ascii="Tw Cen MT" w:eastAsia="Montserrat" w:hAnsi="Tw Cen MT" w:cs="Montserrat"/>
                <w:color w:val="1B1C1D"/>
                <w:sz w:val="18"/>
                <w:szCs w:val="18"/>
                <w:lang w:val="en" w:eastAsia="es-MX"/>
              </w:rPr>
              <w:t>cartografía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actualizada</w:t>
            </w:r>
            <w:proofErr w:type="spellEnd"/>
            <w:r w:rsidRPr="00DF2FAD">
              <w:rPr>
                <w:rFonts w:ascii="Tw Cen MT" w:eastAsia="Montserrat" w:hAnsi="Tw Cen MT" w:cs="Montserrat"/>
                <w:color w:val="1B1C1D"/>
                <w:sz w:val="18"/>
                <w:szCs w:val="18"/>
                <w:lang w:val="en" w:eastAsia="es-MX"/>
              </w:rPr>
              <w:t xml:space="preserve">. Base de </w:t>
            </w:r>
            <w:proofErr w:type="spellStart"/>
            <w:r w:rsidRPr="00DF2FAD">
              <w:rPr>
                <w:rFonts w:ascii="Tw Cen MT" w:eastAsia="Montserrat" w:hAnsi="Tw Cen MT" w:cs="Montserrat"/>
                <w:color w:val="1B1C1D"/>
                <w:sz w:val="18"/>
                <w:szCs w:val="18"/>
                <w:lang w:val="en" w:eastAsia="es-MX"/>
              </w:rPr>
              <w:t>datos</w:t>
            </w:r>
            <w:proofErr w:type="spellEnd"/>
            <w:r w:rsidRPr="00DF2FAD">
              <w:rPr>
                <w:rFonts w:ascii="Tw Cen MT" w:eastAsia="Montserrat" w:hAnsi="Tw Cen MT" w:cs="Montserrat"/>
                <w:color w:val="1B1C1D"/>
                <w:sz w:val="18"/>
                <w:szCs w:val="18"/>
                <w:lang w:val="en" w:eastAsia="es-MX"/>
              </w:rPr>
              <w:t xml:space="preserve"> con </w:t>
            </w:r>
            <w:proofErr w:type="spellStart"/>
            <w:r w:rsidRPr="00DF2FAD">
              <w:rPr>
                <w:rFonts w:ascii="Tw Cen MT" w:eastAsia="Montserrat" w:hAnsi="Tw Cen MT" w:cs="Montserrat"/>
                <w:color w:val="1B1C1D"/>
                <w:sz w:val="18"/>
                <w:szCs w:val="18"/>
                <w:lang w:val="en" w:eastAsia="es-MX"/>
              </w:rPr>
              <w:t>registros</w:t>
            </w:r>
            <w:proofErr w:type="spellEnd"/>
            <w:r w:rsidRPr="00DF2FAD">
              <w:rPr>
                <w:rFonts w:ascii="Tw Cen MT" w:eastAsia="Montserrat" w:hAnsi="Tw Cen MT" w:cs="Montserrat"/>
                <w:color w:val="1B1C1D"/>
                <w:sz w:val="18"/>
                <w:szCs w:val="18"/>
                <w:lang w:val="en" w:eastAsia="es-MX"/>
              </w:rPr>
              <w:t xml:space="preserve"> de campo </w:t>
            </w:r>
            <w:proofErr w:type="spellStart"/>
            <w:r w:rsidRPr="00DF2FAD">
              <w:rPr>
                <w:rFonts w:ascii="Tw Cen MT" w:eastAsia="Montserrat" w:hAnsi="Tw Cen MT" w:cs="Montserrat"/>
                <w:color w:val="1B1C1D"/>
                <w:sz w:val="18"/>
                <w:szCs w:val="18"/>
                <w:lang w:val="en" w:eastAsia="es-MX"/>
              </w:rPr>
              <w:t>cronológicos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memoria</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cálculo</w:t>
            </w:r>
            <w:proofErr w:type="spellEnd"/>
            <w:r w:rsidRPr="00DF2FAD">
              <w:rPr>
                <w:rFonts w:ascii="Tw Cen MT" w:eastAsia="Montserrat" w:hAnsi="Tw Cen MT" w:cs="Montserrat"/>
                <w:color w:val="1B1C1D"/>
                <w:sz w:val="18"/>
                <w:szCs w:val="18"/>
                <w:lang w:val="en" w:eastAsia="es-MX"/>
              </w:rPr>
              <w:t>).</w:t>
            </w:r>
          </w:p>
        </w:tc>
      </w:tr>
      <w:tr w:rsidR="00DF2FAD" w:rsidRPr="00DF2FAD" w14:paraId="352D8B26" w14:textId="77777777" w:rsidTr="00711E8E">
        <w:trPr>
          <w:trHeight w:val="120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9DB3B4C" w14:textId="12F44753" w:rsidR="00DF2FAD" w:rsidRPr="00DF2FAD" w:rsidRDefault="00711E8E"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t>3</w:t>
            </w:r>
            <w:r w:rsidR="00DF2FAD" w:rsidRPr="00DF2FAD">
              <w:rPr>
                <w:rFonts w:ascii="Tw Cen MT" w:eastAsia="Montserrat" w:hAnsi="Tw Cen MT" w:cs="Montserrat"/>
                <w:b/>
                <w:bCs/>
                <w:color w:val="1F1F1F"/>
                <w:sz w:val="18"/>
                <w:szCs w:val="18"/>
                <w:lang w:val="en" w:eastAsia="es-MX"/>
              </w:rPr>
              <w:t>.2.1.3</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A7EB85C"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r w:rsidRPr="00DF2FAD">
              <w:rPr>
                <w:rFonts w:ascii="Tw Cen MT" w:eastAsia="Montserrat" w:hAnsi="Tw Cen MT" w:cs="Montserrat"/>
                <w:b/>
                <w:bCs/>
                <w:color w:val="1F1F1F"/>
                <w:sz w:val="18"/>
                <w:szCs w:val="18"/>
                <w:lang w:val="en" w:eastAsia="es-MX"/>
              </w:rPr>
              <w:t xml:space="preserve">Estudio de Ascenso y </w:t>
            </w:r>
            <w:proofErr w:type="spellStart"/>
            <w:r w:rsidRPr="00DF2FAD">
              <w:rPr>
                <w:rFonts w:ascii="Tw Cen MT" w:eastAsia="Montserrat" w:hAnsi="Tw Cen MT" w:cs="Montserrat"/>
                <w:b/>
                <w:bCs/>
                <w:color w:val="1F1F1F"/>
                <w:sz w:val="18"/>
                <w:szCs w:val="18"/>
                <w:lang w:val="en" w:eastAsia="es-MX"/>
              </w:rPr>
              <w:t>Descenso</w:t>
            </w:r>
            <w:proofErr w:type="spellEnd"/>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A7394E2" w14:textId="77777777" w:rsidR="00DF2FAD" w:rsidRPr="00DF2FAD" w:rsidRDefault="00DF2FAD" w:rsidP="00DF2FAD">
            <w:pPr>
              <w:pBdr>
                <w:top w:val="nil"/>
                <w:left w:val="nil"/>
                <w:bottom w:val="nil"/>
                <w:right w:val="nil"/>
                <w:between w:val="nil"/>
              </w:pBdr>
              <w:spacing w:after="60" w:line="264" w:lineRule="auto"/>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5.2.1.3.a. Base de </w:t>
            </w:r>
            <w:proofErr w:type="spellStart"/>
            <w:r w:rsidRPr="00DF2FAD">
              <w:rPr>
                <w:rFonts w:ascii="Tw Cen MT" w:eastAsia="Montserrat" w:hAnsi="Tw Cen MT" w:cs="Montserrat"/>
                <w:b/>
                <w:bCs/>
                <w:color w:val="1B1C1D"/>
                <w:sz w:val="18"/>
                <w:szCs w:val="18"/>
                <w:lang w:val="en" w:eastAsia="es-MX"/>
              </w:rPr>
              <w:t>datos</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recorridos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cronológicos</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archivos</w:t>
            </w:r>
            <w:proofErr w:type="spellEnd"/>
            <w:r w:rsidRPr="00DF2FAD">
              <w:rPr>
                <w:rFonts w:ascii="Tw Cen MT" w:eastAsia="Montserrat" w:hAnsi="Tw Cen MT" w:cs="Montserrat"/>
                <w:color w:val="1B1C1D"/>
                <w:sz w:val="18"/>
                <w:szCs w:val="18"/>
                <w:lang w:val="en" w:eastAsia="es-MX"/>
              </w:rPr>
              <w:t xml:space="preserve"> GPS (tracks/waypoints) de </w:t>
            </w:r>
            <w:proofErr w:type="spellStart"/>
            <w:r w:rsidRPr="00DF2FAD">
              <w:rPr>
                <w:rFonts w:ascii="Tw Cen MT" w:eastAsia="Montserrat" w:hAnsi="Tw Cen MT" w:cs="Montserrat"/>
                <w:color w:val="1B1C1D"/>
                <w:sz w:val="18"/>
                <w:szCs w:val="18"/>
                <w:lang w:val="en" w:eastAsia="es-MX"/>
              </w:rPr>
              <w:t>cada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muestra</w:t>
            </w:r>
            <w:proofErr w:type="spellEnd"/>
            <w:r w:rsidRPr="00DF2FAD">
              <w:rPr>
                <w:rFonts w:ascii="Tw Cen MT" w:eastAsia="Montserrat" w:hAnsi="Tw Cen MT" w:cs="Montserrat"/>
                <w:color w:val="1B1C1D"/>
                <w:sz w:val="18"/>
                <w:szCs w:val="18"/>
                <w:lang w:val="en" w:eastAsia="es-MX"/>
              </w:rPr>
              <w:t>.</w:t>
            </w:r>
          </w:p>
          <w:p w14:paraId="6F239EDB" w14:textId="77777777" w:rsidR="00DF2FAD" w:rsidRPr="00DF2FAD" w:rsidRDefault="00DF2FAD" w:rsidP="00DF2FAD">
            <w:pPr>
              <w:pBdr>
                <w:top w:val="nil"/>
                <w:left w:val="nil"/>
                <w:bottom w:val="nil"/>
                <w:right w:val="nil"/>
                <w:between w:val="nil"/>
              </w:pBdr>
              <w:spacing w:after="60" w:line="264" w:lineRule="auto"/>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5.2.1.3.b. </w:t>
            </w:r>
            <w:proofErr w:type="spellStart"/>
            <w:r w:rsidRPr="00DF2FAD">
              <w:rPr>
                <w:rFonts w:ascii="Tw Cen MT" w:eastAsia="Montserrat" w:hAnsi="Tw Cen MT" w:cs="Montserrat"/>
                <w:b/>
                <w:bCs/>
                <w:color w:val="1B1C1D"/>
                <w:sz w:val="18"/>
                <w:szCs w:val="18"/>
                <w:lang w:val="en" w:eastAsia="es-MX"/>
              </w:rPr>
              <w:t>Polígonos</w:t>
            </w:r>
            <w:proofErr w:type="spellEnd"/>
            <w:r w:rsidRPr="00DF2FAD">
              <w:rPr>
                <w:rFonts w:ascii="Tw Cen MT" w:eastAsia="Montserrat" w:hAnsi="Tw Cen MT" w:cs="Montserrat"/>
                <w:b/>
                <w:bCs/>
                <w:color w:val="1B1C1D"/>
                <w:sz w:val="18"/>
                <w:szCs w:val="18"/>
                <w:lang w:val="en" w:eastAsia="es-MX"/>
              </w:rPr>
              <w:t xml:space="preserve"> de carga </w:t>
            </w:r>
            <w:r w:rsidRPr="00DF2FAD">
              <w:rPr>
                <w:rFonts w:ascii="Tw Cen MT" w:eastAsia="Montserrat" w:hAnsi="Tw Cen MT" w:cs="Montserrat"/>
                <w:color w:val="1B1C1D"/>
                <w:sz w:val="18"/>
                <w:szCs w:val="18"/>
                <w:lang w:val="en" w:eastAsia="es-MX"/>
              </w:rPr>
              <w:t>(</w:t>
            </w:r>
            <w:proofErr w:type="spellStart"/>
            <w:r w:rsidRPr="00DF2FAD">
              <w:rPr>
                <w:rFonts w:ascii="Tw Cen MT" w:eastAsia="Montserrat" w:hAnsi="Tw Cen MT" w:cs="Montserrat"/>
                <w:color w:val="1B1C1D"/>
                <w:sz w:val="18"/>
                <w:szCs w:val="18"/>
                <w:lang w:val="en" w:eastAsia="es-MX"/>
              </w:rPr>
              <w:t>perfiles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demanda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servicio</w:t>
            </w:r>
            <w:proofErr w:type="spellEnd"/>
            <w:r w:rsidRPr="00DF2FAD">
              <w:rPr>
                <w:rFonts w:ascii="Tw Cen MT" w:eastAsia="Montserrat" w:hAnsi="Tw Cen MT" w:cs="Montserrat"/>
                <w:color w:val="1B1C1D"/>
                <w:sz w:val="18"/>
                <w:szCs w:val="18"/>
                <w:lang w:val="en" w:eastAsia="es-MX"/>
              </w:rPr>
              <w:t xml:space="preserve"> y </w:t>
            </w:r>
            <w:proofErr w:type="spellStart"/>
            <w:proofErr w:type="gramStart"/>
            <w:r w:rsidRPr="00DF2FAD">
              <w:rPr>
                <w:rFonts w:ascii="Tw Cen MT" w:eastAsia="Montserrat" w:hAnsi="Tw Cen MT" w:cs="Montserrat"/>
                <w:color w:val="1B1C1D"/>
                <w:sz w:val="18"/>
                <w:szCs w:val="18"/>
                <w:lang w:val="en" w:eastAsia="es-MX"/>
              </w:rPr>
              <w:t>sentido</w:t>
            </w:r>
            <w:proofErr w:type="spellEnd"/>
            <w:r w:rsidRPr="00DF2FAD">
              <w:rPr>
                <w:rFonts w:ascii="Tw Cen MT" w:eastAsia="Montserrat" w:hAnsi="Tw Cen MT" w:cs="Montserrat"/>
                <w:color w:val="1B1C1D"/>
                <w:sz w:val="18"/>
                <w:szCs w:val="18"/>
                <w:lang w:val="en" w:eastAsia="es-MX"/>
              </w:rPr>
              <w:t xml:space="preserve"> .</w:t>
            </w:r>
            <w:proofErr w:type="gramEnd"/>
          </w:p>
          <w:p w14:paraId="449221F5" w14:textId="77777777" w:rsidR="00DF2FAD" w:rsidRPr="00DF2FAD" w:rsidRDefault="00DF2FAD" w:rsidP="00DF2FAD">
            <w:pPr>
              <w:pBdr>
                <w:top w:val="nil"/>
                <w:left w:val="nil"/>
                <w:bottom w:val="nil"/>
                <w:right w:val="nil"/>
                <w:between w:val="nil"/>
              </w:pBdr>
              <w:spacing w:after="60" w:line="264" w:lineRule="auto"/>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5.2.1.3.c. </w:t>
            </w:r>
            <w:proofErr w:type="spellStart"/>
            <w:r w:rsidRPr="00DF2FAD">
              <w:rPr>
                <w:rFonts w:ascii="Tw Cen MT" w:eastAsia="Montserrat" w:hAnsi="Tw Cen MT" w:cs="Montserrat"/>
                <w:b/>
                <w:bCs/>
                <w:color w:val="1B1C1D"/>
                <w:sz w:val="18"/>
                <w:szCs w:val="18"/>
                <w:lang w:val="en" w:eastAsia="es-MX"/>
              </w:rPr>
              <w:t>Matriz</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parámetros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operativos</w:t>
            </w:r>
            <w:proofErr w:type="spellEnd"/>
            <w:r w:rsidRPr="00DF2FAD">
              <w:rPr>
                <w:rFonts w:ascii="Tw Cen MT" w:eastAsia="Montserrat" w:hAnsi="Tw Cen MT" w:cs="Montserrat"/>
                <w:b/>
                <w:bCs/>
                <w:color w:val="1B1C1D"/>
                <w:sz w:val="18"/>
                <w:szCs w:val="18"/>
                <w:lang w:val="en" w:eastAsia="es-MX"/>
              </w:rPr>
              <w:t xml:space="preserve">: </w:t>
            </w:r>
            <w:r w:rsidRPr="00DF2FAD">
              <w:rPr>
                <w:rFonts w:ascii="Tw Cen MT" w:eastAsia="Montserrat" w:hAnsi="Tw Cen MT" w:cs="Montserrat"/>
                <w:color w:val="1B1C1D"/>
                <w:sz w:val="18"/>
                <w:szCs w:val="18"/>
                <w:lang w:val="en" w:eastAsia="es-MX"/>
              </w:rPr>
              <w:t xml:space="preserve">IPK, </w:t>
            </w:r>
            <w:proofErr w:type="spellStart"/>
            <w:r w:rsidRPr="00DF2FAD">
              <w:rPr>
                <w:rFonts w:ascii="Tw Cen MT" w:eastAsia="Montserrat" w:hAnsi="Tw Cen MT" w:cs="Montserrat"/>
                <w:color w:val="1B1C1D"/>
                <w:sz w:val="18"/>
                <w:szCs w:val="18"/>
                <w:lang w:val="en" w:eastAsia="es-MX"/>
              </w:rPr>
              <w:t>rotación</w:t>
            </w:r>
            <w:proofErr w:type="spellEnd"/>
            <w:r w:rsidRPr="00DF2FAD">
              <w:rPr>
                <w:rFonts w:ascii="Tw Cen MT" w:eastAsia="Montserrat" w:hAnsi="Tw Cen MT" w:cs="Montserrat"/>
                <w:color w:val="1B1C1D"/>
                <w:sz w:val="18"/>
                <w:szCs w:val="18"/>
                <w:lang w:val="en" w:eastAsia="es-MX"/>
              </w:rPr>
              <w:t xml:space="preserve">, pax-km, </w:t>
            </w:r>
            <w:proofErr w:type="spellStart"/>
            <w:r w:rsidRPr="00DF2FAD">
              <w:rPr>
                <w:rFonts w:ascii="Tw Cen MT" w:eastAsia="Montserrat" w:hAnsi="Tw Cen MT" w:cs="Montserrat"/>
                <w:color w:val="1B1C1D"/>
                <w:sz w:val="18"/>
                <w:szCs w:val="18"/>
                <w:lang w:val="en" w:eastAsia="es-MX"/>
              </w:rPr>
              <w:t>sección</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máxima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demanda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ocupación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tramo</w:t>
            </w:r>
            <w:proofErr w:type="spellEnd"/>
            <w:r w:rsidRPr="00DF2FAD">
              <w:rPr>
                <w:rFonts w:ascii="Tw Cen MT" w:eastAsia="Montserrat" w:hAnsi="Tw Cen MT" w:cs="Montserrat"/>
                <w:color w:val="1B1C1D"/>
                <w:sz w:val="18"/>
                <w:szCs w:val="18"/>
                <w:lang w:val="en" w:eastAsia="es-MX"/>
              </w:rPr>
              <w:t>.</w:t>
            </w:r>
          </w:p>
        </w:tc>
      </w:tr>
      <w:tr w:rsidR="00DF2FAD" w:rsidRPr="00DF2FAD" w14:paraId="55C377FA" w14:textId="77777777" w:rsidTr="00711E8E">
        <w:trPr>
          <w:trHeight w:val="336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F3FEDCC" w14:textId="621CA33E" w:rsidR="00DF2FAD" w:rsidRPr="00DF2FAD" w:rsidRDefault="00711E8E"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t>3</w:t>
            </w:r>
            <w:r w:rsidR="00DF2FAD" w:rsidRPr="00DF2FAD">
              <w:rPr>
                <w:rFonts w:ascii="Tw Cen MT" w:eastAsia="Montserrat" w:hAnsi="Tw Cen MT" w:cs="Montserrat"/>
                <w:b/>
                <w:bCs/>
                <w:color w:val="1F1F1F"/>
                <w:sz w:val="18"/>
                <w:szCs w:val="18"/>
                <w:lang w:val="en" w:eastAsia="es-MX"/>
              </w:rPr>
              <w:t>.2.1.4</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2927F67"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Tiempos</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Recorrido</w:t>
            </w:r>
            <w:proofErr w:type="spellEnd"/>
            <w:r w:rsidRPr="00DF2FAD">
              <w:rPr>
                <w:rFonts w:ascii="Tw Cen MT" w:eastAsia="Montserrat" w:hAnsi="Tw Cen MT" w:cs="Montserrat"/>
                <w:b/>
                <w:bCs/>
                <w:color w:val="1F1F1F"/>
                <w:sz w:val="18"/>
                <w:szCs w:val="18"/>
                <w:lang w:val="en" w:eastAsia="es-MX"/>
              </w:rPr>
              <w:t xml:space="preserve"> y </w:t>
            </w:r>
            <w:proofErr w:type="spellStart"/>
            <w:r w:rsidRPr="00DF2FAD">
              <w:rPr>
                <w:rFonts w:ascii="Tw Cen MT" w:eastAsia="Montserrat" w:hAnsi="Tw Cen MT" w:cs="Montserrat"/>
                <w:b/>
                <w:bCs/>
                <w:color w:val="1F1F1F"/>
                <w:sz w:val="18"/>
                <w:szCs w:val="18"/>
                <w:lang w:val="en" w:eastAsia="es-MX"/>
              </w:rPr>
              <w:t>Demoras</w:t>
            </w:r>
            <w:proofErr w:type="spellEnd"/>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92E7986" w14:textId="77777777" w:rsidR="00DF2FAD" w:rsidRPr="00DF2FAD" w:rsidRDefault="00DF2FAD" w:rsidP="00DF2FAD">
            <w:pPr>
              <w:pBdr>
                <w:top w:val="nil"/>
                <w:left w:val="nil"/>
                <w:bottom w:val="nil"/>
                <w:right w:val="nil"/>
                <w:between w:val="nil"/>
              </w:pBdr>
              <w:spacing w:after="0" w:line="240" w:lineRule="auto"/>
              <w:rPr>
                <w:rFonts w:ascii="Tw Cen MT" w:eastAsia="Montserrat" w:hAnsi="Tw Cen MT" w:cs="Montserrat"/>
                <w:b/>
                <w:bCs/>
                <w:color w:val="1F1F1F"/>
                <w:sz w:val="18"/>
                <w:szCs w:val="18"/>
                <w:lang w:val="en" w:eastAsia="es-MX"/>
              </w:rPr>
            </w:pPr>
            <w:r w:rsidRPr="00DF2FAD">
              <w:rPr>
                <w:rFonts w:ascii="Tw Cen MT" w:eastAsia="Montserrat" w:hAnsi="Tw Cen MT" w:cs="Montserrat"/>
                <w:b/>
                <w:bCs/>
                <w:color w:val="1F1F1F"/>
                <w:sz w:val="18"/>
                <w:szCs w:val="18"/>
                <w:lang w:val="en" w:eastAsia="es-MX"/>
              </w:rPr>
              <w:t xml:space="preserve">5.2.1.4.a. Memoria de </w:t>
            </w:r>
            <w:proofErr w:type="spellStart"/>
            <w:r w:rsidRPr="00DF2FAD">
              <w:rPr>
                <w:rFonts w:ascii="Tw Cen MT" w:eastAsia="Montserrat" w:hAnsi="Tw Cen MT" w:cs="Montserrat"/>
                <w:b/>
                <w:bCs/>
                <w:color w:val="1F1F1F"/>
                <w:sz w:val="18"/>
                <w:szCs w:val="18"/>
                <w:lang w:val="en" w:eastAsia="es-MX"/>
              </w:rPr>
              <w:t>cálculo</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tiempos</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ciclo</w:t>
            </w:r>
            <w:proofErr w:type="spellEnd"/>
            <w:r w:rsidRPr="00DF2FAD">
              <w:rPr>
                <w:rFonts w:ascii="Tw Cen MT" w:eastAsia="Montserrat" w:hAnsi="Tw Cen MT" w:cs="Montserrat"/>
                <w:b/>
                <w:bCs/>
                <w:color w:val="1F1F1F"/>
                <w:sz w:val="18"/>
                <w:szCs w:val="18"/>
                <w:lang w:val="en" w:eastAsia="es-MX"/>
              </w:rPr>
              <w:t xml:space="preserve"> y </w:t>
            </w:r>
            <w:proofErr w:type="spellStart"/>
            <w:r w:rsidRPr="00DF2FAD">
              <w:rPr>
                <w:rFonts w:ascii="Tw Cen MT" w:eastAsia="Montserrat" w:hAnsi="Tw Cen MT" w:cs="Montserrat"/>
                <w:b/>
                <w:bCs/>
                <w:color w:val="1F1F1F"/>
                <w:sz w:val="18"/>
                <w:szCs w:val="18"/>
                <w:lang w:val="en" w:eastAsia="es-MX"/>
              </w:rPr>
              <w:t>recorrido</w:t>
            </w:r>
            <w:proofErr w:type="spellEnd"/>
            <w:r w:rsidRPr="00DF2FAD">
              <w:rPr>
                <w:rFonts w:ascii="Tw Cen MT" w:eastAsia="Montserrat" w:hAnsi="Tw Cen MT" w:cs="Montserrat"/>
                <w:b/>
                <w:bCs/>
                <w:color w:val="1F1F1F"/>
                <w:sz w:val="18"/>
                <w:szCs w:val="18"/>
                <w:lang w:val="en" w:eastAsia="es-MX"/>
              </w:rPr>
              <w:t xml:space="preserve">, que </w:t>
            </w:r>
            <w:proofErr w:type="spellStart"/>
            <w:r w:rsidRPr="00DF2FAD">
              <w:rPr>
                <w:rFonts w:ascii="Tw Cen MT" w:eastAsia="Montserrat" w:hAnsi="Tw Cen MT" w:cs="Montserrat"/>
                <w:b/>
                <w:bCs/>
                <w:color w:val="1F1F1F"/>
                <w:sz w:val="18"/>
                <w:szCs w:val="18"/>
                <w:lang w:val="en" w:eastAsia="es-MX"/>
              </w:rPr>
              <w:t>incluya</w:t>
            </w:r>
            <w:proofErr w:type="spellEnd"/>
            <w:r w:rsidRPr="00DF2FAD">
              <w:rPr>
                <w:rFonts w:ascii="Tw Cen MT" w:eastAsia="Montserrat" w:hAnsi="Tw Cen MT" w:cs="Montserrat"/>
                <w:b/>
                <w:bCs/>
                <w:color w:val="1F1F1F"/>
                <w:sz w:val="18"/>
                <w:szCs w:val="18"/>
                <w:lang w:val="en" w:eastAsia="es-MX"/>
              </w:rPr>
              <w:t xml:space="preserve">: </w:t>
            </w:r>
          </w:p>
          <w:p w14:paraId="56F8BAC2" w14:textId="77777777" w:rsidR="00DF2FAD" w:rsidRPr="00DF2FAD" w:rsidRDefault="00DF2FAD" w:rsidP="00DF2FAD">
            <w:pPr>
              <w:numPr>
                <w:ilvl w:val="0"/>
                <w:numId w:val="32"/>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recorrido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sentido</w:t>
            </w:r>
            <w:proofErr w:type="spellEnd"/>
            <w:r w:rsidRPr="00DF2FAD">
              <w:rPr>
                <w:rFonts w:ascii="Tw Cen MT" w:eastAsia="Montserrat" w:hAnsi="Tw Cen MT" w:cs="Montserrat"/>
                <w:color w:val="1F1F1F"/>
                <w:sz w:val="18"/>
                <w:szCs w:val="18"/>
                <w:lang w:val="en" w:eastAsia="es-MX"/>
              </w:rPr>
              <w:t xml:space="preserve"> para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corrida </w:t>
            </w:r>
            <w:proofErr w:type="spellStart"/>
            <w:r w:rsidRPr="00DF2FAD">
              <w:rPr>
                <w:rFonts w:ascii="Tw Cen MT" w:eastAsia="Montserrat" w:hAnsi="Tw Cen MT" w:cs="Montserrat"/>
                <w:color w:val="1F1F1F"/>
                <w:sz w:val="18"/>
                <w:szCs w:val="18"/>
                <w:lang w:val="en" w:eastAsia="es-MX"/>
              </w:rPr>
              <w:t>incluida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las </w:t>
            </w:r>
            <w:proofErr w:type="spellStart"/>
            <w:r w:rsidRPr="00DF2FAD">
              <w:rPr>
                <w:rFonts w:ascii="Tw Cen MT" w:eastAsia="Montserrat" w:hAnsi="Tw Cen MT" w:cs="Montserrat"/>
                <w:color w:val="1F1F1F"/>
                <w:sz w:val="18"/>
                <w:szCs w:val="18"/>
                <w:lang w:val="en" w:eastAsia="es-MX"/>
              </w:rPr>
              <w:t>muestras</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promedio</w:t>
            </w:r>
            <w:proofErr w:type="spellEnd"/>
            <w:r w:rsidRPr="00DF2FAD">
              <w:rPr>
                <w:rFonts w:ascii="Tw Cen MT" w:eastAsia="Montserrat" w:hAnsi="Tw Cen MT" w:cs="Montserrat"/>
                <w:color w:val="1F1F1F"/>
                <w:sz w:val="18"/>
                <w:szCs w:val="18"/>
                <w:lang w:val="en" w:eastAsia="es-MX"/>
              </w:rPr>
              <w:t xml:space="preserve"> del día y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periodos</w:t>
            </w:r>
            <w:proofErr w:type="spellEnd"/>
            <w:r w:rsidRPr="00DF2FAD">
              <w:rPr>
                <w:rFonts w:ascii="Tw Cen MT" w:eastAsia="Montserrat" w:hAnsi="Tw Cen MT" w:cs="Montserrat"/>
                <w:color w:val="1F1F1F"/>
                <w:sz w:val="18"/>
                <w:szCs w:val="18"/>
                <w:lang w:val="en" w:eastAsia="es-MX"/>
              </w:rPr>
              <w:t>.</w:t>
            </w:r>
          </w:p>
          <w:p w14:paraId="1F217D58" w14:textId="77777777" w:rsidR="00DF2FAD" w:rsidRPr="00DF2FAD" w:rsidRDefault="00DF2FAD" w:rsidP="00DF2FAD">
            <w:pPr>
              <w:numPr>
                <w:ilvl w:val="0"/>
                <w:numId w:val="32"/>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ciclo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considerando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resultado</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estudio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despacho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bases, que </w:t>
            </w:r>
            <w:proofErr w:type="spellStart"/>
            <w:r w:rsidRPr="00DF2FAD">
              <w:rPr>
                <w:rFonts w:ascii="Tw Cen MT" w:eastAsia="Montserrat" w:hAnsi="Tw Cen MT" w:cs="Montserrat"/>
                <w:color w:val="1F1F1F"/>
                <w:sz w:val="18"/>
                <w:szCs w:val="18"/>
                <w:lang w:val="en" w:eastAsia="es-MX"/>
              </w:rPr>
              <w:t>será</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promedio</w:t>
            </w:r>
            <w:proofErr w:type="spellEnd"/>
            <w:r w:rsidRPr="00DF2FAD">
              <w:rPr>
                <w:rFonts w:ascii="Tw Cen MT" w:eastAsia="Montserrat" w:hAnsi="Tw Cen MT" w:cs="Montserrat"/>
                <w:color w:val="1F1F1F"/>
                <w:sz w:val="18"/>
                <w:szCs w:val="18"/>
                <w:lang w:val="en" w:eastAsia="es-MX"/>
              </w:rPr>
              <w:t xml:space="preserve"> del día y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periodos</w:t>
            </w:r>
            <w:proofErr w:type="spellEnd"/>
            <w:r w:rsidRPr="00DF2FAD">
              <w:rPr>
                <w:rFonts w:ascii="Tw Cen MT" w:eastAsia="Montserrat" w:hAnsi="Tw Cen MT" w:cs="Montserrat"/>
                <w:color w:val="1F1F1F"/>
                <w:sz w:val="18"/>
                <w:szCs w:val="18"/>
                <w:lang w:val="en" w:eastAsia="es-MX"/>
              </w:rPr>
              <w:t>.</w:t>
            </w:r>
          </w:p>
          <w:p w14:paraId="62D25CC7" w14:textId="77777777" w:rsidR="00DF2FAD" w:rsidRPr="00DF2FAD" w:rsidRDefault="00DF2FAD" w:rsidP="00DF2FAD">
            <w:pPr>
              <w:numPr>
                <w:ilvl w:val="0"/>
                <w:numId w:val="32"/>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Cuantificación</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clasificación</w:t>
            </w:r>
            <w:proofErr w:type="spellEnd"/>
            <w:r w:rsidRPr="00DF2FAD">
              <w:rPr>
                <w:rFonts w:ascii="Tw Cen MT" w:eastAsia="Montserrat" w:hAnsi="Tw Cen MT" w:cs="Montserrat"/>
                <w:color w:val="1F1F1F"/>
                <w:sz w:val="18"/>
                <w:szCs w:val="18"/>
                <w:lang w:val="en" w:eastAsia="es-MX"/>
              </w:rPr>
              <w:t xml:space="preserve"> de las </w:t>
            </w:r>
            <w:proofErr w:type="spellStart"/>
            <w:r w:rsidRPr="00DF2FAD">
              <w:rPr>
                <w:rFonts w:ascii="Tw Cen MT" w:eastAsia="Montserrat" w:hAnsi="Tw Cen MT" w:cs="Montserrat"/>
                <w:color w:val="1F1F1F"/>
                <w:sz w:val="18"/>
                <w:szCs w:val="18"/>
                <w:lang w:val="en" w:eastAsia="es-MX"/>
              </w:rPr>
              <w:t>causas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demora</w:t>
            </w:r>
            <w:proofErr w:type="spellEnd"/>
            <w:r w:rsidRPr="00DF2FAD">
              <w:rPr>
                <w:rFonts w:ascii="Tw Cen MT" w:eastAsia="Montserrat" w:hAnsi="Tw Cen MT" w:cs="Montserrat"/>
                <w:color w:val="1F1F1F"/>
                <w:sz w:val="18"/>
                <w:szCs w:val="18"/>
                <w:lang w:val="en" w:eastAsia="es-MX"/>
              </w:rPr>
              <w:t>.</w:t>
            </w:r>
          </w:p>
          <w:p w14:paraId="3B3E26E5" w14:textId="77777777" w:rsidR="00DF2FAD" w:rsidRPr="00DF2FAD" w:rsidRDefault="00DF2FAD" w:rsidP="00DF2FAD">
            <w:pPr>
              <w:numPr>
                <w:ilvl w:val="0"/>
                <w:numId w:val="32"/>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Porcentaje</w:t>
            </w:r>
            <w:proofErr w:type="spellEnd"/>
            <w:r w:rsidRPr="00DF2FAD">
              <w:rPr>
                <w:rFonts w:ascii="Tw Cen MT" w:eastAsia="Montserrat" w:hAnsi="Tw Cen MT" w:cs="Montserrat"/>
                <w:color w:val="1F1F1F"/>
                <w:sz w:val="18"/>
                <w:szCs w:val="18"/>
                <w:lang w:val="en" w:eastAsia="es-MX"/>
              </w:rPr>
              <w:t xml:space="preserve"> de las </w:t>
            </w:r>
            <w:proofErr w:type="spellStart"/>
            <w:r w:rsidRPr="00DF2FAD">
              <w:rPr>
                <w:rFonts w:ascii="Tw Cen MT" w:eastAsia="Montserrat" w:hAnsi="Tw Cen MT" w:cs="Montserrat"/>
                <w:color w:val="1F1F1F"/>
                <w:sz w:val="18"/>
                <w:szCs w:val="18"/>
                <w:lang w:val="en" w:eastAsia="es-MX"/>
              </w:rPr>
              <w:t>demoras</w:t>
            </w:r>
            <w:proofErr w:type="spellEnd"/>
            <w:r w:rsidRPr="00DF2FAD">
              <w:rPr>
                <w:rFonts w:ascii="Tw Cen MT" w:eastAsia="Montserrat" w:hAnsi="Tw Cen MT" w:cs="Montserrat"/>
                <w:color w:val="1F1F1F"/>
                <w:sz w:val="18"/>
                <w:szCs w:val="18"/>
                <w:lang w:val="en" w:eastAsia="es-MX"/>
              </w:rPr>
              <w:t xml:space="preserve"> con </w:t>
            </w:r>
            <w:proofErr w:type="spellStart"/>
            <w:r w:rsidRPr="00DF2FAD">
              <w:rPr>
                <w:rFonts w:ascii="Tw Cen MT" w:eastAsia="Montserrat" w:hAnsi="Tw Cen MT" w:cs="Montserrat"/>
                <w:color w:val="1F1F1F"/>
                <w:sz w:val="18"/>
                <w:szCs w:val="18"/>
                <w:lang w:val="en" w:eastAsia="es-MX"/>
              </w:rPr>
              <w:t>relación</w:t>
            </w:r>
            <w:proofErr w:type="spellEnd"/>
            <w:r w:rsidRPr="00DF2FAD">
              <w:rPr>
                <w:rFonts w:ascii="Tw Cen MT" w:eastAsia="Montserrat" w:hAnsi="Tw Cen MT" w:cs="Montserrat"/>
                <w:color w:val="1F1F1F"/>
                <w:sz w:val="18"/>
                <w:szCs w:val="18"/>
                <w:lang w:val="en" w:eastAsia="es-MX"/>
              </w:rPr>
              <w:t xml:space="preserve"> al </w:t>
            </w:r>
            <w:proofErr w:type="spellStart"/>
            <w:r w:rsidRPr="00DF2FAD">
              <w:rPr>
                <w:rFonts w:ascii="Tw Cen MT" w:eastAsia="Montserrat" w:hAnsi="Tw Cen MT" w:cs="Montserrat"/>
                <w:color w:val="1F1F1F"/>
                <w:sz w:val="18"/>
                <w:szCs w:val="18"/>
                <w:lang w:val="en" w:eastAsia="es-MX"/>
              </w:rPr>
              <w:t>tiempo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recorrido</w:t>
            </w:r>
            <w:proofErr w:type="spellEnd"/>
            <w:r w:rsidRPr="00DF2FAD">
              <w:rPr>
                <w:rFonts w:ascii="Tw Cen MT" w:eastAsia="Montserrat" w:hAnsi="Tw Cen MT" w:cs="Montserrat"/>
                <w:color w:val="1F1F1F"/>
                <w:sz w:val="18"/>
                <w:szCs w:val="18"/>
                <w:lang w:val="en" w:eastAsia="es-MX"/>
              </w:rPr>
              <w:t>.</w:t>
            </w:r>
          </w:p>
          <w:p w14:paraId="5A66E88B" w14:textId="77777777" w:rsidR="00DF2FAD" w:rsidRPr="00DF2FAD" w:rsidRDefault="00DF2FAD" w:rsidP="00DF2FAD">
            <w:pPr>
              <w:numPr>
                <w:ilvl w:val="0"/>
                <w:numId w:val="32"/>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Tramos</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causas</w:t>
            </w:r>
            <w:proofErr w:type="spellEnd"/>
            <w:r w:rsidRPr="00DF2FAD">
              <w:rPr>
                <w:rFonts w:ascii="Tw Cen MT" w:eastAsia="Montserrat" w:hAnsi="Tw Cen MT" w:cs="Montserrat"/>
                <w:color w:val="1F1F1F"/>
                <w:sz w:val="18"/>
                <w:szCs w:val="18"/>
                <w:lang w:val="en" w:eastAsia="es-MX"/>
              </w:rPr>
              <w:t xml:space="preserve"> de mayor </w:t>
            </w:r>
            <w:proofErr w:type="spellStart"/>
            <w:r w:rsidRPr="00DF2FAD">
              <w:rPr>
                <w:rFonts w:ascii="Tw Cen MT" w:eastAsia="Montserrat" w:hAnsi="Tw Cen MT" w:cs="Montserrat"/>
                <w:color w:val="1F1F1F"/>
                <w:sz w:val="18"/>
                <w:szCs w:val="18"/>
                <w:lang w:val="en" w:eastAsia="es-MX"/>
              </w:rPr>
              <w:t>demora</w:t>
            </w:r>
            <w:proofErr w:type="spellEnd"/>
            <w:r w:rsidRPr="00DF2FAD">
              <w:rPr>
                <w:rFonts w:ascii="Tw Cen MT" w:eastAsia="Montserrat" w:hAnsi="Tw Cen MT" w:cs="Montserrat"/>
                <w:color w:val="1F1F1F"/>
                <w:sz w:val="18"/>
                <w:szCs w:val="18"/>
                <w:lang w:val="en" w:eastAsia="es-MX"/>
              </w:rPr>
              <w:t>.</w:t>
            </w:r>
          </w:p>
          <w:p w14:paraId="38F41608" w14:textId="77777777" w:rsidR="00DF2FAD" w:rsidRPr="00DF2FAD" w:rsidRDefault="00DF2FAD" w:rsidP="00DF2FAD">
            <w:pPr>
              <w:numPr>
                <w:ilvl w:val="0"/>
                <w:numId w:val="32"/>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Velocidad</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operación</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comercial</w:t>
            </w:r>
            <w:proofErr w:type="spellEnd"/>
            <w:r w:rsidRPr="00DF2FAD">
              <w:rPr>
                <w:rFonts w:ascii="Tw Cen MT" w:eastAsia="Montserrat" w:hAnsi="Tw Cen MT" w:cs="Montserrat"/>
                <w:color w:val="1F1F1F"/>
                <w:sz w:val="18"/>
                <w:szCs w:val="18"/>
                <w:lang w:val="en" w:eastAsia="es-MX"/>
              </w:rPr>
              <w:t xml:space="preserve">, para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corrida </w:t>
            </w:r>
            <w:proofErr w:type="spellStart"/>
            <w:r w:rsidRPr="00DF2FAD">
              <w:rPr>
                <w:rFonts w:ascii="Tw Cen MT" w:eastAsia="Montserrat" w:hAnsi="Tw Cen MT" w:cs="Montserrat"/>
                <w:color w:val="1F1F1F"/>
                <w:sz w:val="18"/>
                <w:szCs w:val="18"/>
                <w:lang w:val="en" w:eastAsia="es-MX"/>
              </w:rPr>
              <w:t>incluida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la </w:t>
            </w:r>
            <w:proofErr w:type="spellStart"/>
            <w:r w:rsidRPr="00DF2FAD">
              <w:rPr>
                <w:rFonts w:ascii="Tw Cen MT" w:eastAsia="Montserrat" w:hAnsi="Tw Cen MT" w:cs="Montserrat"/>
                <w:color w:val="1F1F1F"/>
                <w:sz w:val="18"/>
                <w:szCs w:val="18"/>
                <w:lang w:val="en" w:eastAsia="es-MX"/>
              </w:rPr>
              <w:t>muestra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promedio</w:t>
            </w:r>
            <w:proofErr w:type="spellEnd"/>
            <w:r w:rsidRPr="00DF2FAD">
              <w:rPr>
                <w:rFonts w:ascii="Tw Cen MT" w:eastAsia="Montserrat" w:hAnsi="Tw Cen MT" w:cs="Montserrat"/>
                <w:color w:val="1F1F1F"/>
                <w:sz w:val="18"/>
                <w:szCs w:val="18"/>
                <w:lang w:val="en" w:eastAsia="es-MX"/>
              </w:rPr>
              <w:t xml:space="preserve"> del día y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periodos</w:t>
            </w:r>
            <w:proofErr w:type="spellEnd"/>
            <w:r w:rsidRPr="00DF2FAD">
              <w:rPr>
                <w:rFonts w:ascii="Tw Cen MT" w:eastAsia="Montserrat" w:hAnsi="Tw Cen MT" w:cs="Montserrat"/>
                <w:color w:val="1F1F1F"/>
                <w:sz w:val="18"/>
                <w:szCs w:val="18"/>
                <w:lang w:val="en" w:eastAsia="es-MX"/>
              </w:rPr>
              <w:t>.</w:t>
            </w:r>
          </w:p>
          <w:p w14:paraId="06FDFC37" w14:textId="77777777" w:rsidR="00DF2FAD" w:rsidRPr="00DF2FAD" w:rsidRDefault="00DF2FAD" w:rsidP="00DF2FAD">
            <w:pPr>
              <w:numPr>
                <w:ilvl w:val="0"/>
                <w:numId w:val="32"/>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Velocidades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tramos</w:t>
            </w:r>
            <w:proofErr w:type="spellEnd"/>
            <w:r w:rsidRPr="00DF2FAD">
              <w:rPr>
                <w:rFonts w:ascii="Tw Cen MT" w:eastAsia="Montserrat" w:hAnsi="Tw Cen MT" w:cs="Montserrat"/>
                <w:color w:val="1F1F1F"/>
                <w:sz w:val="18"/>
                <w:szCs w:val="18"/>
                <w:lang w:val="en" w:eastAsia="es-MX"/>
              </w:rPr>
              <w:t>.</w:t>
            </w:r>
          </w:p>
          <w:p w14:paraId="58C16C26" w14:textId="77777777" w:rsidR="00DF2FAD" w:rsidRPr="00DF2FAD" w:rsidRDefault="00DF2FAD" w:rsidP="00DF2FAD">
            <w:pPr>
              <w:numPr>
                <w:ilvl w:val="0"/>
                <w:numId w:val="32"/>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Puntos </w:t>
            </w:r>
            <w:proofErr w:type="spellStart"/>
            <w:r w:rsidRPr="00DF2FAD">
              <w:rPr>
                <w:rFonts w:ascii="Tw Cen MT" w:eastAsia="Montserrat" w:hAnsi="Tw Cen MT" w:cs="Montserrat"/>
                <w:color w:val="1F1F1F"/>
                <w:sz w:val="18"/>
                <w:szCs w:val="18"/>
                <w:lang w:val="en" w:eastAsia="es-MX"/>
              </w:rPr>
              <w:t>conflictivos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función</w:t>
            </w:r>
            <w:proofErr w:type="spellEnd"/>
            <w:r w:rsidRPr="00DF2FAD">
              <w:rPr>
                <w:rFonts w:ascii="Tw Cen MT" w:eastAsia="Montserrat" w:hAnsi="Tw Cen MT" w:cs="Montserrat"/>
                <w:color w:val="1F1F1F"/>
                <w:sz w:val="18"/>
                <w:szCs w:val="18"/>
                <w:lang w:val="en" w:eastAsia="es-MX"/>
              </w:rPr>
              <w:t xml:space="preserve"> de las </w:t>
            </w:r>
            <w:proofErr w:type="spellStart"/>
            <w:r w:rsidRPr="00DF2FAD">
              <w:rPr>
                <w:rFonts w:ascii="Tw Cen MT" w:eastAsia="Montserrat" w:hAnsi="Tw Cen MT" w:cs="Montserrat"/>
                <w:color w:val="1F1F1F"/>
                <w:sz w:val="18"/>
                <w:szCs w:val="18"/>
                <w:lang w:val="en" w:eastAsia="es-MX"/>
              </w:rPr>
              <w:t>demoras</w:t>
            </w:r>
            <w:proofErr w:type="spellEnd"/>
            <w:r w:rsidRPr="00DF2FAD">
              <w:rPr>
                <w:rFonts w:ascii="Tw Cen MT" w:eastAsia="Montserrat" w:hAnsi="Tw Cen MT" w:cs="Montserrat"/>
                <w:color w:val="1F1F1F"/>
                <w:sz w:val="18"/>
                <w:szCs w:val="18"/>
                <w:lang w:val="en" w:eastAsia="es-MX"/>
              </w:rPr>
              <w:t>.</w:t>
            </w:r>
          </w:p>
          <w:p w14:paraId="0F5EC10E" w14:textId="77777777" w:rsidR="00DF2FAD" w:rsidRPr="00DF2FAD" w:rsidRDefault="00DF2FAD" w:rsidP="00DF2FAD">
            <w:pPr>
              <w:numPr>
                <w:ilvl w:val="0"/>
                <w:numId w:val="32"/>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Resumen</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llegadas</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salidas</w:t>
            </w:r>
            <w:proofErr w:type="spellEnd"/>
            <w:r w:rsidRPr="00DF2FAD">
              <w:rPr>
                <w:rFonts w:ascii="Tw Cen MT" w:eastAsia="Montserrat" w:hAnsi="Tw Cen MT" w:cs="Montserrat"/>
                <w:color w:val="1F1F1F"/>
                <w:sz w:val="18"/>
                <w:szCs w:val="18"/>
                <w:lang w:val="en" w:eastAsia="es-MX"/>
              </w:rPr>
              <w:t xml:space="preserve"> a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cierre</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circuito</w:t>
            </w:r>
            <w:proofErr w:type="spellEnd"/>
            <w:r w:rsidRPr="00DF2FAD">
              <w:rPr>
                <w:rFonts w:ascii="Tw Cen MT" w:eastAsia="Montserrat" w:hAnsi="Tw Cen MT" w:cs="Montserrat"/>
                <w:color w:val="1F1F1F"/>
                <w:sz w:val="18"/>
                <w:szCs w:val="18"/>
                <w:lang w:val="en" w:eastAsia="es-MX"/>
              </w:rPr>
              <w:t xml:space="preserve"> o terminal.</w:t>
            </w:r>
          </w:p>
          <w:p w14:paraId="4120E1FF" w14:textId="77777777" w:rsidR="00DF2FAD" w:rsidRPr="00DF2FAD" w:rsidRDefault="00DF2FAD" w:rsidP="00DF2FAD">
            <w:p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 Memoria de </w:t>
            </w:r>
            <w:proofErr w:type="spellStart"/>
            <w:r w:rsidRPr="00DF2FAD">
              <w:rPr>
                <w:rFonts w:ascii="Tw Cen MT" w:eastAsia="Montserrat" w:hAnsi="Tw Cen MT" w:cs="Montserrat"/>
                <w:color w:val="1F1F1F"/>
                <w:sz w:val="18"/>
                <w:szCs w:val="18"/>
                <w:lang w:val="en" w:eastAsia="es-MX"/>
              </w:rPr>
              <w:t>cálculo</w:t>
            </w:r>
            <w:proofErr w:type="spellEnd"/>
            <w:r w:rsidRPr="00DF2FAD">
              <w:rPr>
                <w:rFonts w:ascii="Tw Cen MT" w:eastAsia="Montserrat" w:hAnsi="Tw Cen MT" w:cs="Montserrat"/>
                <w:color w:val="1F1F1F"/>
                <w:sz w:val="18"/>
                <w:szCs w:val="18"/>
                <w:lang w:val="en" w:eastAsia="es-MX"/>
              </w:rPr>
              <w:t xml:space="preserve"> (Excel) de </w:t>
            </w: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ciclo</w:t>
            </w:r>
            <w:proofErr w:type="spellEnd"/>
            <w:r w:rsidRPr="00DF2FAD">
              <w:rPr>
                <w:rFonts w:ascii="Tw Cen MT" w:eastAsia="Montserrat" w:hAnsi="Tw Cen MT" w:cs="Montserrat"/>
                <w:color w:val="1F1F1F"/>
                <w:sz w:val="18"/>
                <w:szCs w:val="18"/>
                <w:lang w:val="en" w:eastAsia="es-MX"/>
              </w:rPr>
              <w:t xml:space="preserve"> y </w:t>
            </w:r>
            <w:proofErr w:type="spellStart"/>
            <w:proofErr w:type="gramStart"/>
            <w:r w:rsidRPr="00DF2FAD">
              <w:rPr>
                <w:rFonts w:ascii="Tw Cen MT" w:eastAsia="Montserrat" w:hAnsi="Tw Cen MT" w:cs="Montserrat"/>
                <w:color w:val="1F1F1F"/>
                <w:sz w:val="18"/>
                <w:szCs w:val="18"/>
                <w:lang w:val="en" w:eastAsia="es-MX"/>
              </w:rPr>
              <w:t>recorrido</w:t>
            </w:r>
            <w:proofErr w:type="spellEnd"/>
            <w:r w:rsidRPr="00DF2FAD">
              <w:rPr>
                <w:rFonts w:ascii="Tw Cen MT" w:eastAsia="Montserrat" w:hAnsi="Tw Cen MT" w:cs="Montserrat"/>
                <w:color w:val="1F1F1F"/>
                <w:sz w:val="18"/>
                <w:szCs w:val="18"/>
                <w:lang w:val="en" w:eastAsia="es-MX"/>
              </w:rPr>
              <w:t xml:space="preserve"> .</w:t>
            </w:r>
            <w:proofErr w:type="gramEnd"/>
          </w:p>
          <w:p w14:paraId="258AB80C"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r w:rsidRPr="00DF2FAD">
              <w:rPr>
                <w:rFonts w:ascii="Tw Cen MT" w:eastAsia="Montserrat" w:hAnsi="Tw Cen MT" w:cs="Montserrat"/>
                <w:color w:val="1F1F1F"/>
                <w:sz w:val="18"/>
                <w:szCs w:val="18"/>
                <w:lang w:val="en" w:eastAsia="es-MX"/>
              </w:rPr>
              <w:t xml:space="preserve">• Mapa de </w:t>
            </w:r>
            <w:proofErr w:type="spellStart"/>
            <w:r w:rsidRPr="00DF2FAD">
              <w:rPr>
                <w:rFonts w:ascii="Tw Cen MT" w:eastAsia="Montserrat" w:hAnsi="Tw Cen MT" w:cs="Montserrat"/>
                <w:color w:val="1F1F1F"/>
                <w:sz w:val="18"/>
                <w:szCs w:val="18"/>
                <w:lang w:val="en" w:eastAsia="es-MX"/>
              </w:rPr>
              <w:t>velocidades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operación</w:t>
            </w:r>
            <w:proofErr w:type="spellEnd"/>
            <w:r w:rsidRPr="00DF2FAD">
              <w:rPr>
                <w:rFonts w:ascii="Tw Cen MT" w:eastAsia="Montserrat" w:hAnsi="Tw Cen MT" w:cs="Montserrat"/>
                <w:color w:val="1F1F1F"/>
                <w:sz w:val="18"/>
                <w:szCs w:val="18"/>
                <w:lang w:val="en" w:eastAsia="es-MX"/>
              </w:rPr>
              <w:t xml:space="preserve"> (KMZ/Shapefile).</w:t>
            </w:r>
          </w:p>
        </w:tc>
      </w:tr>
      <w:tr w:rsidR="00DF2FAD" w:rsidRPr="00DF2FAD" w14:paraId="6E014CA8" w14:textId="77777777" w:rsidTr="00711E8E">
        <w:trPr>
          <w:trHeight w:val="438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6DEA6EF" w14:textId="0A869474" w:rsidR="00DF2FAD" w:rsidRPr="00DF2FAD" w:rsidRDefault="00711E8E"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lastRenderedPageBreak/>
              <w:t>3</w:t>
            </w:r>
            <w:r w:rsidR="00DF2FAD" w:rsidRPr="00DF2FAD">
              <w:rPr>
                <w:rFonts w:ascii="Tw Cen MT" w:eastAsia="Montserrat" w:hAnsi="Tw Cen MT" w:cs="Montserrat"/>
                <w:b/>
                <w:bCs/>
                <w:color w:val="1F1F1F"/>
                <w:sz w:val="18"/>
                <w:szCs w:val="18"/>
                <w:lang w:val="en" w:eastAsia="es-MX"/>
              </w:rPr>
              <w:t>.2.1.5</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6B6F4FD"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Despacho</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en</w:t>
            </w:r>
            <w:proofErr w:type="spellEnd"/>
            <w:r w:rsidRPr="00DF2FAD">
              <w:rPr>
                <w:rFonts w:ascii="Tw Cen MT" w:eastAsia="Montserrat" w:hAnsi="Tw Cen MT" w:cs="Montserrat"/>
                <w:b/>
                <w:bCs/>
                <w:color w:val="1F1F1F"/>
                <w:sz w:val="18"/>
                <w:szCs w:val="18"/>
                <w:lang w:val="en" w:eastAsia="es-MX"/>
              </w:rPr>
              <w:t xml:space="preserve"> Bases</w:t>
            </w:r>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3E189C5" w14:textId="77777777" w:rsidR="00DF2FAD" w:rsidRPr="00DF2FAD" w:rsidRDefault="00DF2FAD" w:rsidP="00DF2FAD">
            <w:p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b/>
                <w:bCs/>
                <w:color w:val="1F1F1F"/>
                <w:sz w:val="18"/>
                <w:szCs w:val="18"/>
                <w:lang w:val="en" w:eastAsia="es-MX"/>
              </w:rPr>
              <w:t>Originales</w:t>
            </w:r>
            <w:proofErr w:type="spellEnd"/>
            <w:r w:rsidRPr="00DF2FAD">
              <w:rPr>
                <w:rFonts w:ascii="Tw Cen MT" w:eastAsia="Montserrat" w:hAnsi="Tw Cen MT" w:cs="Montserrat"/>
                <w:b/>
                <w:bCs/>
                <w:color w:val="1F1F1F"/>
                <w:sz w:val="18"/>
                <w:szCs w:val="18"/>
                <w:lang w:val="en" w:eastAsia="es-MX"/>
              </w:rPr>
              <w:t xml:space="preserve"> TDR:</w:t>
            </w:r>
          </w:p>
          <w:p w14:paraId="4E6F07B5" w14:textId="77777777" w:rsidR="00DF2FAD" w:rsidRPr="00DF2FAD" w:rsidRDefault="00DF2FAD" w:rsidP="00DF2FAD">
            <w:pPr>
              <w:pBdr>
                <w:top w:val="nil"/>
                <w:left w:val="nil"/>
                <w:bottom w:val="nil"/>
                <w:right w:val="nil"/>
                <w:between w:val="nil"/>
              </w:pBdr>
              <w:spacing w:after="6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b/>
                <w:bCs/>
                <w:color w:val="1F1F1F"/>
                <w:sz w:val="18"/>
                <w:szCs w:val="18"/>
                <w:lang w:val="en" w:eastAsia="es-MX"/>
              </w:rPr>
              <w:t xml:space="preserve">5.2.1.5.a. </w:t>
            </w:r>
            <w:proofErr w:type="spellStart"/>
            <w:r w:rsidRPr="00DF2FAD">
              <w:rPr>
                <w:rFonts w:ascii="Tw Cen MT" w:eastAsia="Montserrat" w:hAnsi="Tw Cen MT" w:cs="Montserrat"/>
                <w:b/>
                <w:bCs/>
                <w:color w:val="1F1F1F"/>
                <w:sz w:val="18"/>
                <w:szCs w:val="18"/>
                <w:lang w:val="en" w:eastAsia="es-MX"/>
              </w:rPr>
              <w:t>Reporte</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operación</w:t>
            </w:r>
            <w:proofErr w:type="spellEnd"/>
            <w:r w:rsidRPr="00DF2FAD">
              <w:rPr>
                <w:rFonts w:ascii="Tw Cen MT" w:eastAsia="Montserrat" w:hAnsi="Tw Cen MT" w:cs="Montserrat"/>
                <w:b/>
                <w:bCs/>
                <w:color w:val="1F1F1F"/>
                <w:sz w:val="18"/>
                <w:szCs w:val="18"/>
                <w:lang w:val="en" w:eastAsia="es-MX"/>
              </w:rPr>
              <w:t xml:space="preserve">: </w:t>
            </w:r>
            <w:r w:rsidRPr="00DF2FAD">
              <w:rPr>
                <w:rFonts w:ascii="Tw Cen MT" w:eastAsia="Montserrat" w:hAnsi="Tw Cen MT" w:cs="Montserrat"/>
                <w:color w:val="1F1F1F"/>
                <w:sz w:val="18"/>
                <w:szCs w:val="18"/>
                <w:lang w:val="en" w:eastAsia="es-MX"/>
              </w:rPr>
              <w:t xml:space="preserve">Base de </w:t>
            </w:r>
            <w:proofErr w:type="spellStart"/>
            <w:r w:rsidRPr="00DF2FAD">
              <w:rPr>
                <w:rFonts w:ascii="Tw Cen MT" w:eastAsia="Montserrat" w:hAnsi="Tw Cen MT" w:cs="Montserrat"/>
                <w:color w:val="1F1F1F"/>
                <w:sz w:val="18"/>
                <w:szCs w:val="18"/>
                <w:lang w:val="en" w:eastAsia="es-MX"/>
              </w:rPr>
              <w:t>datos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cronológica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terminal (Excel) que </w:t>
            </w:r>
            <w:proofErr w:type="spellStart"/>
            <w:r w:rsidRPr="00DF2FAD">
              <w:rPr>
                <w:rFonts w:ascii="Tw Cen MT" w:eastAsia="Montserrat" w:hAnsi="Tw Cen MT" w:cs="Montserrat"/>
                <w:color w:val="1F1F1F"/>
                <w:sz w:val="18"/>
                <w:szCs w:val="18"/>
                <w:lang w:val="en" w:eastAsia="es-MX"/>
              </w:rPr>
              <w:t>integre</w:t>
            </w:r>
            <w:proofErr w:type="spellEnd"/>
            <w:r w:rsidRPr="00DF2FAD">
              <w:rPr>
                <w:rFonts w:ascii="Tw Cen MT" w:eastAsia="Montserrat" w:hAnsi="Tw Cen MT" w:cs="Montserrat"/>
                <w:color w:val="1F1F1F"/>
                <w:sz w:val="18"/>
                <w:szCs w:val="18"/>
                <w:lang w:val="en" w:eastAsia="es-MX"/>
              </w:rPr>
              <w:t xml:space="preserve"> la </w:t>
            </w:r>
            <w:proofErr w:type="spellStart"/>
            <w:r w:rsidRPr="00DF2FAD">
              <w:rPr>
                <w:rFonts w:ascii="Tw Cen MT" w:eastAsia="Montserrat" w:hAnsi="Tw Cen MT" w:cs="Montserrat"/>
                <w:color w:val="1F1F1F"/>
                <w:sz w:val="18"/>
                <w:szCs w:val="18"/>
                <w:lang w:val="en" w:eastAsia="es-MX"/>
              </w:rPr>
              <w:t>siguiente</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información</w:t>
            </w:r>
            <w:proofErr w:type="spellEnd"/>
            <w:r w:rsidRPr="00DF2FAD">
              <w:rPr>
                <w:rFonts w:ascii="Tw Cen MT" w:eastAsia="Montserrat" w:hAnsi="Tw Cen MT" w:cs="Montserrat"/>
                <w:color w:val="1F1F1F"/>
                <w:sz w:val="18"/>
                <w:szCs w:val="18"/>
                <w:lang w:val="en" w:eastAsia="es-MX"/>
              </w:rPr>
              <w:t>:</w:t>
            </w:r>
          </w:p>
          <w:p w14:paraId="14878CFD"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Número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espacios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ocupados</w:t>
            </w:r>
            <w:proofErr w:type="spellEnd"/>
            <w:r w:rsidRPr="00DF2FAD">
              <w:rPr>
                <w:rFonts w:ascii="Tw Cen MT" w:eastAsia="Montserrat" w:hAnsi="Tw Cen MT" w:cs="Montserrat"/>
                <w:color w:val="1F1F1F"/>
                <w:sz w:val="18"/>
                <w:szCs w:val="18"/>
                <w:lang w:val="en" w:eastAsia="es-MX"/>
              </w:rPr>
              <w:t xml:space="preserve"> a la </w:t>
            </w:r>
            <w:proofErr w:type="spellStart"/>
            <w:r w:rsidRPr="00DF2FAD">
              <w:rPr>
                <w:rFonts w:ascii="Tw Cen MT" w:eastAsia="Montserrat" w:hAnsi="Tw Cen MT" w:cs="Montserrat"/>
                <w:color w:val="1F1F1F"/>
                <w:sz w:val="18"/>
                <w:szCs w:val="18"/>
                <w:lang w:val="en" w:eastAsia="es-MX"/>
              </w:rPr>
              <w:t>llegada</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salida</w:t>
            </w:r>
            <w:proofErr w:type="spellEnd"/>
            <w:r w:rsidRPr="00DF2FAD">
              <w:rPr>
                <w:rFonts w:ascii="Tw Cen MT" w:eastAsia="Montserrat" w:hAnsi="Tw Cen MT" w:cs="Montserrat"/>
                <w:color w:val="1F1F1F"/>
                <w:sz w:val="18"/>
                <w:szCs w:val="18"/>
                <w:lang w:val="en" w:eastAsia="es-MX"/>
              </w:rPr>
              <w:t xml:space="preserve"> de la </w:t>
            </w:r>
            <w:proofErr w:type="spellStart"/>
            <w:r w:rsidRPr="00DF2FAD">
              <w:rPr>
                <w:rFonts w:ascii="Tw Cen MT" w:eastAsia="Montserrat" w:hAnsi="Tw Cen MT" w:cs="Montserrat"/>
                <w:color w:val="1F1F1F"/>
                <w:sz w:val="18"/>
                <w:szCs w:val="18"/>
                <w:lang w:val="en" w:eastAsia="es-MX"/>
              </w:rPr>
              <w:t>unidad</w:t>
            </w:r>
            <w:proofErr w:type="spellEnd"/>
            <w:r w:rsidRPr="00DF2FAD">
              <w:rPr>
                <w:rFonts w:ascii="Tw Cen MT" w:eastAsia="Montserrat" w:hAnsi="Tw Cen MT" w:cs="Montserrat"/>
                <w:color w:val="1F1F1F"/>
                <w:sz w:val="18"/>
                <w:szCs w:val="18"/>
                <w:lang w:val="en" w:eastAsia="es-MX"/>
              </w:rPr>
              <w:t>.</w:t>
            </w:r>
          </w:p>
          <w:p w14:paraId="2F387E68"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Frecuencias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llegada</w:t>
            </w:r>
            <w:proofErr w:type="spellEnd"/>
            <w:r w:rsidRPr="00DF2FAD">
              <w:rPr>
                <w:rFonts w:ascii="Tw Cen MT" w:eastAsia="Montserrat" w:hAnsi="Tw Cen MT" w:cs="Montserrat"/>
                <w:color w:val="1F1F1F"/>
                <w:sz w:val="18"/>
                <w:szCs w:val="18"/>
                <w:lang w:val="en" w:eastAsia="es-MX"/>
              </w:rPr>
              <w:t xml:space="preserve"> y de </w:t>
            </w:r>
            <w:proofErr w:type="spellStart"/>
            <w:r w:rsidRPr="00DF2FAD">
              <w:rPr>
                <w:rFonts w:ascii="Tw Cen MT" w:eastAsia="Montserrat" w:hAnsi="Tw Cen MT" w:cs="Montserrat"/>
                <w:color w:val="1F1F1F"/>
                <w:sz w:val="18"/>
                <w:szCs w:val="18"/>
                <w:lang w:val="en" w:eastAsia="es-MX"/>
              </w:rPr>
              <w:t>salida</w:t>
            </w:r>
            <w:proofErr w:type="spellEnd"/>
            <w:r w:rsidRPr="00DF2FAD">
              <w:rPr>
                <w:rFonts w:ascii="Tw Cen MT" w:eastAsia="Montserrat" w:hAnsi="Tw Cen MT" w:cs="Montserrat"/>
                <w:color w:val="1F1F1F"/>
                <w:sz w:val="18"/>
                <w:szCs w:val="18"/>
                <w:lang w:val="en" w:eastAsia="es-MX"/>
              </w:rPr>
              <w:t xml:space="preserve">, para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destino</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modalidad</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w:t>
            </w:r>
          </w:p>
          <w:p w14:paraId="255633F9"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Intervalos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llegada</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salida</w:t>
            </w:r>
            <w:proofErr w:type="spellEnd"/>
            <w:r w:rsidRPr="00DF2FAD">
              <w:rPr>
                <w:rFonts w:ascii="Tw Cen MT" w:eastAsia="Montserrat" w:hAnsi="Tw Cen MT" w:cs="Montserrat"/>
                <w:color w:val="1F1F1F"/>
                <w:sz w:val="18"/>
                <w:szCs w:val="18"/>
                <w:lang w:val="en" w:eastAsia="es-MX"/>
              </w:rPr>
              <w:t xml:space="preserve">, para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origen</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modalidad</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w:t>
            </w:r>
          </w:p>
          <w:p w14:paraId="7714A947"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Identificación</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periodos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homogéneos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frecuencias</w:t>
            </w:r>
            <w:proofErr w:type="spellEnd"/>
            <w:r w:rsidRPr="00DF2FAD">
              <w:rPr>
                <w:rFonts w:ascii="Tw Cen MT" w:eastAsia="Montserrat" w:hAnsi="Tw Cen MT" w:cs="Montserrat"/>
                <w:color w:val="1F1F1F"/>
                <w:sz w:val="18"/>
                <w:szCs w:val="18"/>
                <w:lang w:val="en" w:eastAsia="es-MX"/>
              </w:rPr>
              <w:t>.</w:t>
            </w:r>
          </w:p>
          <w:p w14:paraId="6EAEF01E"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recorrido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promedio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diario</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diferentes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periodos</w:t>
            </w:r>
            <w:proofErr w:type="spellEnd"/>
            <w:r w:rsidRPr="00DF2FAD">
              <w:rPr>
                <w:rFonts w:ascii="Tw Cen MT" w:eastAsia="Montserrat" w:hAnsi="Tw Cen MT" w:cs="Montserrat"/>
                <w:color w:val="1F1F1F"/>
                <w:sz w:val="18"/>
                <w:szCs w:val="18"/>
                <w:lang w:val="en" w:eastAsia="es-MX"/>
              </w:rPr>
              <w:t xml:space="preserve"> del día), para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destino</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modalidad</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w:t>
            </w:r>
          </w:p>
          <w:p w14:paraId="483E9B52"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permanencia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base, para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destino</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modalidad</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w:t>
            </w:r>
          </w:p>
          <w:p w14:paraId="24D96C56"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ciclo</w:t>
            </w:r>
            <w:proofErr w:type="spellEnd"/>
            <w:r w:rsidRPr="00DF2FAD">
              <w:rPr>
                <w:rFonts w:ascii="Tw Cen MT" w:eastAsia="Montserrat" w:hAnsi="Tw Cen MT" w:cs="Montserrat"/>
                <w:color w:val="1F1F1F"/>
                <w:sz w:val="18"/>
                <w:szCs w:val="18"/>
                <w:lang w:val="en" w:eastAsia="es-MX"/>
              </w:rPr>
              <w:t xml:space="preserve">, para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destino</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modalidad</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w:t>
            </w:r>
          </w:p>
          <w:p w14:paraId="441DE706"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Unidades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operación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diarios</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diferentes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periodos</w:t>
            </w:r>
            <w:proofErr w:type="spellEnd"/>
            <w:r w:rsidRPr="00DF2FAD">
              <w:rPr>
                <w:rFonts w:ascii="Tw Cen MT" w:eastAsia="Montserrat" w:hAnsi="Tw Cen MT" w:cs="Montserrat"/>
                <w:color w:val="1F1F1F"/>
                <w:sz w:val="18"/>
                <w:szCs w:val="18"/>
                <w:lang w:val="en" w:eastAsia="es-MX"/>
              </w:rPr>
              <w:t xml:space="preserve"> del día).</w:t>
            </w:r>
          </w:p>
          <w:p w14:paraId="4A34AB78"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Identificación</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operación</w:t>
            </w:r>
            <w:proofErr w:type="spellEnd"/>
            <w:r w:rsidRPr="00DF2FAD">
              <w:rPr>
                <w:rFonts w:ascii="Tw Cen MT" w:eastAsia="Montserrat" w:hAnsi="Tw Cen MT" w:cs="Montserrat"/>
                <w:color w:val="1F1F1F"/>
                <w:sz w:val="18"/>
                <w:szCs w:val="18"/>
                <w:lang w:val="en" w:eastAsia="es-MX"/>
              </w:rPr>
              <w:t xml:space="preserve"> con base </w:t>
            </w:r>
            <w:proofErr w:type="spellStart"/>
            <w:r w:rsidRPr="00DF2FAD">
              <w:rPr>
                <w:rFonts w:ascii="Tw Cen MT" w:eastAsia="Montserrat" w:hAnsi="Tw Cen MT" w:cs="Montserrat"/>
                <w:color w:val="1F1F1F"/>
                <w:sz w:val="18"/>
                <w:szCs w:val="18"/>
                <w:lang w:val="en" w:eastAsia="es-MX"/>
              </w:rPr>
              <w:t>lanzadera</w:t>
            </w:r>
            <w:proofErr w:type="spellEnd"/>
            <w:r w:rsidRPr="00DF2FAD">
              <w:rPr>
                <w:rFonts w:ascii="Tw Cen MT" w:eastAsia="Montserrat" w:hAnsi="Tw Cen MT" w:cs="Montserrat"/>
                <w:color w:val="1F1F1F"/>
                <w:sz w:val="18"/>
                <w:szCs w:val="18"/>
                <w:lang w:val="en" w:eastAsia="es-MX"/>
              </w:rPr>
              <w:t>.</w:t>
            </w:r>
          </w:p>
          <w:p w14:paraId="61A2EFB6"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Identificación</w:t>
            </w:r>
            <w:proofErr w:type="spellEnd"/>
            <w:r w:rsidRPr="00DF2FAD">
              <w:rPr>
                <w:rFonts w:ascii="Tw Cen MT" w:eastAsia="Montserrat" w:hAnsi="Tw Cen MT" w:cs="Montserrat"/>
                <w:color w:val="1F1F1F"/>
                <w:sz w:val="18"/>
                <w:szCs w:val="18"/>
                <w:lang w:val="en" w:eastAsia="es-MX"/>
              </w:rPr>
              <w:t xml:space="preserve"> de cortes de </w:t>
            </w:r>
            <w:proofErr w:type="spellStart"/>
            <w:r w:rsidRPr="00DF2FAD">
              <w:rPr>
                <w:rFonts w:ascii="Tw Cen MT" w:eastAsia="Montserrat" w:hAnsi="Tw Cen MT" w:cs="Montserrat"/>
                <w:color w:val="1F1F1F"/>
                <w:sz w:val="18"/>
                <w:szCs w:val="18"/>
                <w:lang w:val="en" w:eastAsia="es-MX"/>
              </w:rPr>
              <w:t>recorrido</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operación</w:t>
            </w:r>
            <w:proofErr w:type="spellEnd"/>
            <w:r w:rsidRPr="00DF2FAD">
              <w:rPr>
                <w:rFonts w:ascii="Tw Cen MT" w:eastAsia="Montserrat" w:hAnsi="Tw Cen MT" w:cs="Montserrat"/>
                <w:color w:val="1F1F1F"/>
                <w:sz w:val="18"/>
                <w:szCs w:val="18"/>
                <w:lang w:val="en" w:eastAsia="es-MX"/>
              </w:rPr>
              <w:t xml:space="preserve"> con </w:t>
            </w:r>
            <w:proofErr w:type="spellStart"/>
            <w:r w:rsidRPr="00DF2FAD">
              <w:rPr>
                <w:rFonts w:ascii="Tw Cen MT" w:eastAsia="Montserrat" w:hAnsi="Tw Cen MT" w:cs="Montserrat"/>
                <w:color w:val="1F1F1F"/>
                <w:sz w:val="18"/>
                <w:szCs w:val="18"/>
                <w:lang w:val="en" w:eastAsia="es-MX"/>
              </w:rPr>
              <w:t>servicios</w:t>
            </w:r>
            <w:proofErr w:type="spellEnd"/>
            <w:r w:rsidRPr="00DF2FAD">
              <w:rPr>
                <w:rFonts w:ascii="Tw Cen MT" w:eastAsia="Montserrat" w:hAnsi="Tw Cen MT" w:cs="Montserrat"/>
                <w:color w:val="1F1F1F"/>
                <w:sz w:val="18"/>
                <w:szCs w:val="18"/>
                <w:lang w:val="en" w:eastAsia="es-MX"/>
              </w:rPr>
              <w:t xml:space="preserve"> locales.</w:t>
            </w:r>
          </w:p>
          <w:p w14:paraId="42D30025"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Número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vueltas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vehículo</w:t>
            </w:r>
            <w:proofErr w:type="spellEnd"/>
            <w:r w:rsidRPr="00DF2FAD">
              <w:rPr>
                <w:rFonts w:ascii="Tw Cen MT" w:eastAsia="Montserrat" w:hAnsi="Tw Cen MT" w:cs="Montserrat"/>
                <w:color w:val="1F1F1F"/>
                <w:sz w:val="18"/>
                <w:szCs w:val="18"/>
                <w:lang w:val="en" w:eastAsia="es-MX"/>
              </w:rPr>
              <w:t xml:space="preserve"> e </w:t>
            </w:r>
            <w:proofErr w:type="spellStart"/>
            <w:r w:rsidRPr="00DF2FAD">
              <w:rPr>
                <w:rFonts w:ascii="Tw Cen MT" w:eastAsia="Montserrat" w:hAnsi="Tw Cen MT" w:cs="Montserrat"/>
                <w:color w:val="1F1F1F"/>
                <w:sz w:val="18"/>
                <w:szCs w:val="18"/>
                <w:lang w:val="en" w:eastAsia="es-MX"/>
              </w:rPr>
              <w:t>histograma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correspondiente</w:t>
            </w:r>
            <w:proofErr w:type="spellEnd"/>
            <w:r w:rsidRPr="00DF2FAD">
              <w:rPr>
                <w:rFonts w:ascii="Tw Cen MT" w:eastAsia="Montserrat" w:hAnsi="Tw Cen MT" w:cs="Montserrat"/>
                <w:color w:val="1F1F1F"/>
                <w:sz w:val="18"/>
                <w:szCs w:val="18"/>
                <w:lang w:val="en" w:eastAsia="es-MX"/>
              </w:rPr>
              <w:t>.</w:t>
            </w:r>
          </w:p>
          <w:p w14:paraId="33B95BEA"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Tipos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vehículos</w:t>
            </w:r>
            <w:proofErr w:type="spellEnd"/>
            <w:r w:rsidRPr="00DF2FAD">
              <w:rPr>
                <w:rFonts w:ascii="Tw Cen MT" w:eastAsia="Montserrat" w:hAnsi="Tw Cen MT" w:cs="Montserrat"/>
                <w:color w:val="1F1F1F"/>
                <w:sz w:val="18"/>
                <w:szCs w:val="18"/>
                <w:lang w:val="en" w:eastAsia="es-MX"/>
              </w:rPr>
              <w:t>.</w:t>
            </w:r>
          </w:p>
          <w:p w14:paraId="6907FCFE" w14:textId="77777777" w:rsidR="00DF2FAD" w:rsidRPr="00DF2FAD" w:rsidRDefault="00DF2FAD" w:rsidP="00DF2FAD">
            <w:pPr>
              <w:numPr>
                <w:ilvl w:val="0"/>
                <w:numId w:val="33"/>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Inventario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placas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ruta</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 xml:space="preserve">. </w:t>
            </w:r>
          </w:p>
          <w:p w14:paraId="72818612"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r w:rsidRPr="00DF2FAD">
              <w:rPr>
                <w:rFonts w:ascii="Tw Cen MT" w:eastAsia="Montserrat" w:hAnsi="Tw Cen MT" w:cs="Montserrat"/>
                <w:color w:val="1F1F1F"/>
                <w:sz w:val="18"/>
                <w:szCs w:val="18"/>
                <w:lang w:val="en" w:eastAsia="es-MX"/>
              </w:rPr>
              <w:t xml:space="preserve">• Memoria de </w:t>
            </w:r>
            <w:proofErr w:type="spellStart"/>
            <w:r w:rsidRPr="00DF2FAD">
              <w:rPr>
                <w:rFonts w:ascii="Tw Cen MT" w:eastAsia="Montserrat" w:hAnsi="Tw Cen MT" w:cs="Montserrat"/>
                <w:color w:val="1F1F1F"/>
                <w:sz w:val="18"/>
                <w:szCs w:val="18"/>
                <w:lang w:val="en" w:eastAsia="es-MX"/>
              </w:rPr>
              <w:t>cálculo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documento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impreso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reporte</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archivos</w:t>
            </w:r>
            <w:proofErr w:type="spellEnd"/>
            <w:r w:rsidRPr="00DF2FAD">
              <w:rPr>
                <w:rFonts w:ascii="Tw Cen MT" w:eastAsia="Montserrat" w:hAnsi="Tw Cen MT" w:cs="Montserrat"/>
                <w:color w:val="1F1F1F"/>
                <w:sz w:val="18"/>
                <w:szCs w:val="18"/>
                <w:lang w:val="en" w:eastAsia="es-MX"/>
              </w:rPr>
              <w:t xml:space="preserve"> de Excel </w:t>
            </w:r>
            <w:proofErr w:type="spellStart"/>
            <w:r w:rsidRPr="00DF2FAD">
              <w:rPr>
                <w:rFonts w:ascii="Tw Cen MT" w:eastAsia="Montserrat" w:hAnsi="Tw Cen MT" w:cs="Montserrat"/>
                <w:color w:val="1F1F1F"/>
                <w:sz w:val="18"/>
                <w:szCs w:val="18"/>
                <w:lang w:val="en" w:eastAsia="es-MX"/>
              </w:rPr>
              <w:t>ordenados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cronológicamente</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terminal,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sentido</w:t>
            </w:r>
            <w:proofErr w:type="spellEnd"/>
            <w:r w:rsidRPr="00DF2FAD">
              <w:rPr>
                <w:rFonts w:ascii="Tw Cen MT" w:eastAsia="Montserrat" w:hAnsi="Tw Cen MT" w:cs="Montserrat"/>
                <w:color w:val="1F1F1F"/>
                <w:sz w:val="18"/>
                <w:szCs w:val="18"/>
                <w:lang w:val="en" w:eastAsia="es-MX"/>
              </w:rPr>
              <w:t xml:space="preserve"> y para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w:t>
            </w:r>
          </w:p>
        </w:tc>
      </w:tr>
      <w:tr w:rsidR="00DF2FAD" w:rsidRPr="00DF2FAD" w14:paraId="69AD58FC" w14:textId="77777777" w:rsidTr="00711E8E">
        <w:trPr>
          <w:trHeight w:val="406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2E6CD6E" w14:textId="77F8CA3D" w:rsidR="00DF2FAD" w:rsidRPr="00DF2FAD" w:rsidRDefault="00711E8E"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t>3</w:t>
            </w:r>
            <w:r w:rsidR="00DF2FAD" w:rsidRPr="00DF2FAD">
              <w:rPr>
                <w:rFonts w:ascii="Tw Cen MT" w:eastAsia="Montserrat" w:hAnsi="Tw Cen MT" w:cs="Montserrat"/>
                <w:b/>
                <w:bCs/>
                <w:color w:val="1F1F1F"/>
                <w:sz w:val="18"/>
                <w:szCs w:val="18"/>
                <w:lang w:val="en" w:eastAsia="es-MX"/>
              </w:rPr>
              <w:t>.2.1.6</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B63CD4E"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r w:rsidRPr="00DF2FAD">
              <w:rPr>
                <w:rFonts w:ascii="Tw Cen MT" w:eastAsia="Montserrat" w:hAnsi="Tw Cen MT" w:cs="Montserrat"/>
                <w:b/>
                <w:bCs/>
                <w:color w:val="1F1F1F"/>
                <w:sz w:val="18"/>
                <w:szCs w:val="18"/>
                <w:lang w:val="en" w:eastAsia="es-MX"/>
              </w:rPr>
              <w:t xml:space="preserve">Estudio de </w:t>
            </w:r>
            <w:proofErr w:type="spellStart"/>
            <w:r w:rsidRPr="00DF2FAD">
              <w:rPr>
                <w:rFonts w:ascii="Tw Cen MT" w:eastAsia="Montserrat" w:hAnsi="Tw Cen MT" w:cs="Montserrat"/>
                <w:b/>
                <w:bCs/>
                <w:color w:val="1F1F1F"/>
                <w:sz w:val="18"/>
                <w:szCs w:val="18"/>
                <w:lang w:val="en" w:eastAsia="es-MX"/>
              </w:rPr>
              <w:t>Aforos</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Vehiculares</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Flujo</w:t>
            </w:r>
            <w:proofErr w:type="spellEnd"/>
            <w:r w:rsidRPr="00DF2FAD">
              <w:rPr>
                <w:rFonts w:ascii="Tw Cen MT" w:eastAsia="Montserrat" w:hAnsi="Tw Cen MT" w:cs="Montserrat"/>
                <w:b/>
                <w:bCs/>
                <w:color w:val="1F1F1F"/>
                <w:sz w:val="18"/>
                <w:szCs w:val="18"/>
                <w:lang w:val="en" w:eastAsia="es-MX"/>
              </w:rPr>
              <w:t xml:space="preserve"> y </w:t>
            </w:r>
            <w:proofErr w:type="spellStart"/>
            <w:r w:rsidRPr="00DF2FAD">
              <w:rPr>
                <w:rFonts w:ascii="Tw Cen MT" w:eastAsia="Montserrat" w:hAnsi="Tw Cen MT" w:cs="Montserrat"/>
                <w:b/>
                <w:bCs/>
                <w:color w:val="1F1F1F"/>
                <w:sz w:val="18"/>
                <w:szCs w:val="18"/>
                <w:lang w:val="en" w:eastAsia="es-MX"/>
              </w:rPr>
              <w:t>Direccionales</w:t>
            </w:r>
            <w:proofErr w:type="spellEnd"/>
            <w:r w:rsidRPr="00DF2FAD">
              <w:rPr>
                <w:rFonts w:ascii="Tw Cen MT" w:eastAsia="Montserrat" w:hAnsi="Tw Cen MT" w:cs="Montserrat"/>
                <w:b/>
                <w:bCs/>
                <w:color w:val="1F1F1F"/>
                <w:sz w:val="18"/>
                <w:szCs w:val="18"/>
                <w:lang w:val="en" w:eastAsia="es-MX"/>
              </w:rPr>
              <w:t>)</w:t>
            </w:r>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EC7E2BB" w14:textId="77777777" w:rsidR="00DF2FAD" w:rsidRPr="00DF2FAD" w:rsidRDefault="00DF2FAD" w:rsidP="00DF2FAD">
            <w:p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5.2.1.6.a. </w:t>
            </w:r>
            <w:proofErr w:type="spellStart"/>
            <w:r w:rsidRPr="00DF2FAD">
              <w:rPr>
                <w:rFonts w:ascii="Tw Cen MT" w:eastAsia="Montserrat" w:hAnsi="Tw Cen MT" w:cs="Montserrat"/>
                <w:b/>
                <w:bCs/>
                <w:color w:val="1B1C1D"/>
                <w:sz w:val="18"/>
                <w:szCs w:val="18"/>
                <w:lang w:val="en" w:eastAsia="es-MX"/>
              </w:rPr>
              <w:t>Aforos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direccionales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Diagramas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volúmenes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movimiento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clasificación</w:t>
            </w:r>
            <w:proofErr w:type="spellEnd"/>
            <w:r w:rsidRPr="00DF2FAD">
              <w:rPr>
                <w:rFonts w:ascii="Tw Cen MT" w:eastAsia="Montserrat" w:hAnsi="Tw Cen MT" w:cs="Montserrat"/>
                <w:color w:val="1B1C1D"/>
                <w:sz w:val="18"/>
                <w:szCs w:val="18"/>
                <w:lang w:val="en" w:eastAsia="es-MX"/>
              </w:rPr>
              <w:t xml:space="preserve"> vehicular y </w:t>
            </w:r>
            <w:proofErr w:type="spellStart"/>
            <w:r w:rsidRPr="00DF2FAD">
              <w:rPr>
                <w:rFonts w:ascii="Tw Cen MT" w:eastAsia="Montserrat" w:hAnsi="Tw Cen MT" w:cs="Montserrat"/>
                <w:color w:val="1B1C1D"/>
                <w:sz w:val="18"/>
                <w:szCs w:val="18"/>
                <w:lang w:val="en" w:eastAsia="es-MX"/>
              </w:rPr>
              <w:t>situación</w:t>
            </w:r>
            <w:proofErr w:type="spellEnd"/>
            <w:r w:rsidRPr="00DF2FAD">
              <w:rPr>
                <w:rFonts w:ascii="Tw Cen MT" w:eastAsia="Montserrat" w:hAnsi="Tw Cen MT" w:cs="Montserrat"/>
                <w:color w:val="1B1C1D"/>
                <w:sz w:val="18"/>
                <w:szCs w:val="18"/>
                <w:lang w:val="en" w:eastAsia="es-MX"/>
              </w:rPr>
              <w:t xml:space="preserve"> actual de la </w:t>
            </w:r>
            <w:proofErr w:type="spellStart"/>
            <w:r w:rsidRPr="00DF2FAD">
              <w:rPr>
                <w:rFonts w:ascii="Tw Cen MT" w:eastAsia="Montserrat" w:hAnsi="Tw Cen MT" w:cs="Montserrat"/>
                <w:color w:val="1B1C1D"/>
                <w:sz w:val="18"/>
                <w:szCs w:val="18"/>
                <w:lang w:val="en" w:eastAsia="es-MX"/>
              </w:rPr>
              <w:t>intersección</w:t>
            </w:r>
            <w:proofErr w:type="spellEnd"/>
            <w:r w:rsidRPr="00DF2FAD">
              <w:rPr>
                <w:rFonts w:ascii="Tw Cen MT" w:eastAsia="Montserrat" w:hAnsi="Tw Cen MT" w:cs="Montserrat"/>
                <w:color w:val="1B1C1D"/>
                <w:sz w:val="18"/>
                <w:szCs w:val="18"/>
                <w:lang w:val="en" w:eastAsia="es-MX"/>
              </w:rPr>
              <w:t xml:space="preserve">. Los </w:t>
            </w:r>
            <w:proofErr w:type="spellStart"/>
            <w:r w:rsidRPr="00DF2FAD">
              <w:rPr>
                <w:rFonts w:ascii="Tw Cen MT" w:eastAsia="Montserrat" w:hAnsi="Tw Cen MT" w:cs="Montserrat"/>
                <w:color w:val="1B1C1D"/>
                <w:sz w:val="18"/>
                <w:szCs w:val="18"/>
                <w:lang w:val="en" w:eastAsia="es-MX"/>
              </w:rPr>
              <w:t>resultados</w:t>
            </w:r>
            <w:proofErr w:type="spellEnd"/>
            <w:r w:rsidRPr="00DF2FAD">
              <w:rPr>
                <w:rFonts w:ascii="Tw Cen MT" w:eastAsia="Montserrat" w:hAnsi="Tw Cen MT" w:cs="Montserrat"/>
                <w:color w:val="1B1C1D"/>
                <w:sz w:val="18"/>
                <w:szCs w:val="18"/>
                <w:lang w:val="en" w:eastAsia="es-MX"/>
              </w:rPr>
              <w:t xml:space="preserve"> del </w:t>
            </w:r>
            <w:proofErr w:type="spellStart"/>
            <w:r w:rsidRPr="00DF2FAD">
              <w:rPr>
                <w:rFonts w:ascii="Tw Cen MT" w:eastAsia="Montserrat" w:hAnsi="Tw Cen MT" w:cs="Montserrat"/>
                <w:color w:val="1B1C1D"/>
                <w:sz w:val="18"/>
                <w:szCs w:val="18"/>
                <w:lang w:val="en" w:eastAsia="es-MX"/>
              </w:rPr>
              <w:t>aforo</w:t>
            </w:r>
            <w:proofErr w:type="spellEnd"/>
            <w:r w:rsidRPr="00DF2FAD">
              <w:rPr>
                <w:rFonts w:ascii="Tw Cen MT" w:eastAsia="Montserrat" w:hAnsi="Tw Cen MT" w:cs="Montserrat"/>
                <w:color w:val="1B1C1D"/>
                <w:sz w:val="18"/>
                <w:szCs w:val="18"/>
                <w:lang w:val="en" w:eastAsia="es-MX"/>
              </w:rPr>
              <w:t xml:space="preserve"> vehicular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las </w:t>
            </w:r>
            <w:proofErr w:type="spellStart"/>
            <w:r w:rsidRPr="00DF2FAD">
              <w:rPr>
                <w:rFonts w:ascii="Tw Cen MT" w:eastAsia="Montserrat" w:hAnsi="Tw Cen MT" w:cs="Montserrat"/>
                <w:color w:val="1B1C1D"/>
                <w:sz w:val="18"/>
                <w:szCs w:val="18"/>
                <w:lang w:val="en" w:eastAsia="es-MX"/>
              </w:rPr>
              <w:t>intersecciones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deberán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incluir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lo </w:t>
            </w:r>
            <w:proofErr w:type="spellStart"/>
            <w:r w:rsidRPr="00DF2FAD">
              <w:rPr>
                <w:rFonts w:ascii="Tw Cen MT" w:eastAsia="Montserrat" w:hAnsi="Tw Cen MT" w:cs="Montserrat"/>
                <w:color w:val="1B1C1D"/>
                <w:sz w:val="18"/>
                <w:szCs w:val="18"/>
                <w:lang w:val="en" w:eastAsia="es-MX"/>
              </w:rPr>
              <w:t>menos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los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siguientes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insumos</w:t>
            </w:r>
            <w:proofErr w:type="spellEnd"/>
            <w:r w:rsidRPr="00DF2FAD">
              <w:rPr>
                <w:rFonts w:ascii="Tw Cen MT" w:eastAsia="Montserrat" w:hAnsi="Tw Cen MT" w:cs="Montserrat"/>
                <w:color w:val="1B1C1D"/>
                <w:sz w:val="18"/>
                <w:szCs w:val="18"/>
                <w:lang w:val="en" w:eastAsia="es-MX"/>
              </w:rPr>
              <w:t>:</w:t>
            </w:r>
          </w:p>
          <w:p w14:paraId="4551FF05" w14:textId="77777777" w:rsidR="00DF2FAD" w:rsidRPr="00DF2FAD" w:rsidRDefault="00DF2FAD" w:rsidP="00DF2FAD">
            <w:pPr>
              <w:numPr>
                <w:ilvl w:val="0"/>
                <w:numId w:val="34"/>
              </w:num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Situación</w:t>
            </w:r>
            <w:proofErr w:type="spellEnd"/>
            <w:r w:rsidRPr="00DF2FAD">
              <w:rPr>
                <w:rFonts w:ascii="Tw Cen MT" w:eastAsia="Montserrat" w:hAnsi="Tw Cen MT" w:cs="Montserrat"/>
                <w:color w:val="1B1C1D"/>
                <w:sz w:val="18"/>
                <w:szCs w:val="18"/>
                <w:lang w:val="en" w:eastAsia="es-MX"/>
              </w:rPr>
              <w:t xml:space="preserve"> actual de la </w:t>
            </w:r>
            <w:proofErr w:type="spellStart"/>
            <w:r w:rsidRPr="00DF2FAD">
              <w:rPr>
                <w:rFonts w:ascii="Tw Cen MT" w:eastAsia="Montserrat" w:hAnsi="Tw Cen MT" w:cs="Montserrat"/>
                <w:color w:val="1B1C1D"/>
                <w:sz w:val="18"/>
                <w:szCs w:val="18"/>
                <w:lang w:val="en" w:eastAsia="es-MX"/>
              </w:rPr>
              <w:t>intersección</w:t>
            </w:r>
            <w:proofErr w:type="spellEnd"/>
            <w:r w:rsidRPr="00DF2FAD">
              <w:rPr>
                <w:rFonts w:ascii="Tw Cen MT" w:eastAsia="Montserrat" w:hAnsi="Tw Cen MT" w:cs="Montserrat"/>
                <w:color w:val="1B1C1D"/>
                <w:sz w:val="18"/>
                <w:szCs w:val="18"/>
                <w:lang w:val="en" w:eastAsia="es-MX"/>
              </w:rPr>
              <w:t>.</w:t>
            </w:r>
          </w:p>
          <w:p w14:paraId="75B1298C" w14:textId="77777777" w:rsidR="00DF2FAD" w:rsidRPr="00DF2FAD" w:rsidRDefault="00DF2FAD" w:rsidP="00DF2FAD">
            <w:pPr>
              <w:numPr>
                <w:ilvl w:val="0"/>
                <w:numId w:val="34"/>
              </w:num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Número</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movimientos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intersección</w:t>
            </w:r>
            <w:proofErr w:type="spellEnd"/>
            <w:r w:rsidRPr="00DF2FAD">
              <w:rPr>
                <w:rFonts w:ascii="Tw Cen MT" w:eastAsia="Montserrat" w:hAnsi="Tw Cen MT" w:cs="Montserrat"/>
                <w:color w:val="1B1C1D"/>
                <w:sz w:val="18"/>
                <w:szCs w:val="18"/>
                <w:lang w:val="en" w:eastAsia="es-MX"/>
              </w:rPr>
              <w:t>.</w:t>
            </w:r>
          </w:p>
          <w:p w14:paraId="2893CBAF" w14:textId="77777777" w:rsidR="00DF2FAD" w:rsidRPr="00DF2FAD" w:rsidRDefault="00DF2FAD" w:rsidP="00DF2FAD">
            <w:pPr>
              <w:numPr>
                <w:ilvl w:val="0"/>
                <w:numId w:val="34"/>
              </w:num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Volumen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horario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intersección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movimiento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direccional</w:t>
            </w:r>
            <w:proofErr w:type="spellEnd"/>
            <w:r w:rsidRPr="00DF2FAD">
              <w:rPr>
                <w:rFonts w:ascii="Tw Cen MT" w:eastAsia="Montserrat" w:hAnsi="Tw Cen MT" w:cs="Montserrat"/>
                <w:color w:val="1B1C1D"/>
                <w:sz w:val="18"/>
                <w:szCs w:val="18"/>
                <w:lang w:val="en" w:eastAsia="es-MX"/>
              </w:rPr>
              <w:t>.</w:t>
            </w:r>
          </w:p>
          <w:p w14:paraId="48F9BABC" w14:textId="77777777" w:rsidR="00DF2FAD" w:rsidRPr="00DF2FAD" w:rsidRDefault="00DF2FAD" w:rsidP="00DF2FAD">
            <w:pPr>
              <w:numPr>
                <w:ilvl w:val="0"/>
                <w:numId w:val="34"/>
              </w:num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Clasificación</w:t>
            </w:r>
            <w:proofErr w:type="spellEnd"/>
            <w:r w:rsidRPr="00DF2FAD">
              <w:rPr>
                <w:rFonts w:ascii="Tw Cen MT" w:eastAsia="Montserrat" w:hAnsi="Tw Cen MT" w:cs="Montserrat"/>
                <w:color w:val="1B1C1D"/>
                <w:sz w:val="18"/>
                <w:szCs w:val="18"/>
                <w:lang w:val="en" w:eastAsia="es-MX"/>
              </w:rPr>
              <w:t xml:space="preserve"> vehicular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movimiento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direccional</w:t>
            </w:r>
            <w:proofErr w:type="spellEnd"/>
            <w:r w:rsidRPr="00DF2FAD">
              <w:rPr>
                <w:rFonts w:ascii="Tw Cen MT" w:eastAsia="Montserrat" w:hAnsi="Tw Cen MT" w:cs="Montserrat"/>
                <w:color w:val="1B1C1D"/>
                <w:sz w:val="18"/>
                <w:szCs w:val="18"/>
                <w:lang w:val="en" w:eastAsia="es-MX"/>
              </w:rPr>
              <w:t>.</w:t>
            </w:r>
          </w:p>
          <w:p w14:paraId="2F7DA70C" w14:textId="77777777" w:rsidR="00DF2FAD" w:rsidRPr="00DF2FAD" w:rsidRDefault="00DF2FAD" w:rsidP="00DF2FAD">
            <w:p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5.2.1.6.b. </w:t>
            </w:r>
            <w:proofErr w:type="spellStart"/>
            <w:r w:rsidRPr="00DF2FAD">
              <w:rPr>
                <w:rFonts w:ascii="Tw Cen MT" w:eastAsia="Montserrat" w:hAnsi="Tw Cen MT" w:cs="Montserrat"/>
                <w:b/>
                <w:bCs/>
                <w:color w:val="1B1C1D"/>
                <w:sz w:val="18"/>
                <w:szCs w:val="18"/>
                <w:lang w:val="en" w:eastAsia="es-MX"/>
              </w:rPr>
              <w:t>Aforos</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flujo</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Volúmenes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horarios</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diarios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clasificados</w:t>
            </w:r>
            <w:proofErr w:type="spellEnd"/>
            <w:r w:rsidRPr="00DF2FAD">
              <w:rPr>
                <w:rFonts w:ascii="Tw Cen MT" w:eastAsia="Montserrat" w:hAnsi="Tw Cen MT" w:cs="Montserrat"/>
                <w:color w:val="1B1C1D"/>
                <w:sz w:val="18"/>
                <w:szCs w:val="18"/>
                <w:lang w:val="en" w:eastAsia="es-MX"/>
              </w:rPr>
              <w:t xml:space="preserve">, TDPA </w:t>
            </w:r>
            <w:proofErr w:type="spellStart"/>
            <w:r w:rsidRPr="00DF2FAD">
              <w:rPr>
                <w:rFonts w:ascii="Tw Cen MT" w:eastAsia="Montserrat" w:hAnsi="Tw Cen MT" w:cs="Montserrat"/>
                <w:color w:val="1B1C1D"/>
                <w:sz w:val="18"/>
                <w:szCs w:val="18"/>
                <w:lang w:val="en" w:eastAsia="es-MX"/>
              </w:rPr>
              <w:t>estimado</w:t>
            </w:r>
            <w:proofErr w:type="spellEnd"/>
            <w:r w:rsidRPr="00DF2FAD">
              <w:rPr>
                <w:rFonts w:ascii="Tw Cen MT" w:eastAsia="Montserrat" w:hAnsi="Tw Cen MT" w:cs="Montserrat"/>
                <w:color w:val="1B1C1D"/>
                <w:sz w:val="18"/>
                <w:szCs w:val="18"/>
                <w:lang w:val="en" w:eastAsia="es-MX"/>
              </w:rPr>
              <w:t xml:space="preserve"> y Nivel de </w:t>
            </w:r>
            <w:proofErr w:type="spellStart"/>
            <w:r w:rsidRPr="00DF2FAD">
              <w:rPr>
                <w:rFonts w:ascii="Tw Cen MT" w:eastAsia="Montserrat" w:hAnsi="Tw Cen MT" w:cs="Montserrat"/>
                <w:color w:val="1B1C1D"/>
                <w:sz w:val="18"/>
                <w:szCs w:val="18"/>
                <w:lang w:val="en" w:eastAsia="es-MX"/>
              </w:rPr>
              <w:t>Servicio</w:t>
            </w:r>
            <w:proofErr w:type="spellEnd"/>
            <w:r w:rsidRPr="00DF2FAD">
              <w:rPr>
                <w:rFonts w:ascii="Tw Cen MT" w:eastAsia="Montserrat" w:hAnsi="Tw Cen MT" w:cs="Montserrat"/>
                <w:color w:val="1B1C1D"/>
                <w:sz w:val="18"/>
                <w:szCs w:val="18"/>
                <w:lang w:val="en" w:eastAsia="es-MX"/>
              </w:rPr>
              <w:t xml:space="preserve"> actual. Los </w:t>
            </w:r>
            <w:proofErr w:type="spellStart"/>
            <w:r w:rsidRPr="00DF2FAD">
              <w:rPr>
                <w:rFonts w:ascii="Tw Cen MT" w:eastAsia="Montserrat" w:hAnsi="Tw Cen MT" w:cs="Montserrat"/>
                <w:color w:val="1B1C1D"/>
                <w:sz w:val="18"/>
                <w:szCs w:val="18"/>
                <w:lang w:val="en" w:eastAsia="es-MX"/>
              </w:rPr>
              <w:t>resultados</w:t>
            </w:r>
            <w:proofErr w:type="spellEnd"/>
            <w:r w:rsidRPr="00DF2FAD">
              <w:rPr>
                <w:rFonts w:ascii="Tw Cen MT" w:eastAsia="Montserrat" w:hAnsi="Tw Cen MT" w:cs="Montserrat"/>
                <w:color w:val="1B1C1D"/>
                <w:sz w:val="18"/>
                <w:szCs w:val="18"/>
                <w:lang w:val="en" w:eastAsia="es-MX"/>
              </w:rPr>
              <w:t xml:space="preserve"> del </w:t>
            </w:r>
            <w:proofErr w:type="spellStart"/>
            <w:r w:rsidRPr="00DF2FAD">
              <w:rPr>
                <w:rFonts w:ascii="Tw Cen MT" w:eastAsia="Montserrat" w:hAnsi="Tw Cen MT" w:cs="Montserrat"/>
                <w:color w:val="1B1C1D"/>
                <w:sz w:val="18"/>
                <w:szCs w:val="18"/>
                <w:lang w:val="en" w:eastAsia="es-MX"/>
              </w:rPr>
              <w:t>aforo</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flujo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automático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deberán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incluir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lo </w:t>
            </w:r>
            <w:proofErr w:type="spellStart"/>
            <w:r w:rsidRPr="00DF2FAD">
              <w:rPr>
                <w:rFonts w:ascii="Tw Cen MT" w:eastAsia="Montserrat" w:hAnsi="Tw Cen MT" w:cs="Montserrat"/>
                <w:color w:val="1B1C1D"/>
                <w:sz w:val="18"/>
                <w:szCs w:val="18"/>
                <w:lang w:val="en" w:eastAsia="es-MX"/>
              </w:rPr>
              <w:t>menos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los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siguientes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insumos</w:t>
            </w:r>
            <w:proofErr w:type="spellEnd"/>
            <w:r w:rsidRPr="00DF2FAD">
              <w:rPr>
                <w:rFonts w:ascii="Tw Cen MT" w:eastAsia="Montserrat" w:hAnsi="Tw Cen MT" w:cs="Montserrat"/>
                <w:color w:val="1B1C1D"/>
                <w:sz w:val="18"/>
                <w:szCs w:val="18"/>
                <w:lang w:val="en" w:eastAsia="es-MX"/>
              </w:rPr>
              <w:t>:</w:t>
            </w:r>
          </w:p>
          <w:p w14:paraId="027E4EA8" w14:textId="77777777" w:rsidR="00DF2FAD" w:rsidRPr="00DF2FAD" w:rsidRDefault="00DF2FAD" w:rsidP="00DF2FAD">
            <w:pPr>
              <w:numPr>
                <w:ilvl w:val="0"/>
                <w:numId w:val="35"/>
              </w:num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Volumen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diario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clasificado</w:t>
            </w:r>
            <w:proofErr w:type="spellEnd"/>
            <w:r w:rsidRPr="00DF2FAD">
              <w:rPr>
                <w:rFonts w:ascii="Tw Cen MT" w:eastAsia="Montserrat" w:hAnsi="Tw Cen MT" w:cs="Montserrat"/>
                <w:color w:val="1B1C1D"/>
                <w:sz w:val="18"/>
                <w:szCs w:val="18"/>
                <w:lang w:val="en" w:eastAsia="es-MX"/>
              </w:rPr>
              <w:t>.</w:t>
            </w:r>
          </w:p>
          <w:p w14:paraId="429C2799" w14:textId="77777777" w:rsidR="00DF2FAD" w:rsidRPr="00DF2FAD" w:rsidRDefault="00DF2FAD" w:rsidP="00DF2FAD">
            <w:pPr>
              <w:numPr>
                <w:ilvl w:val="0"/>
                <w:numId w:val="35"/>
              </w:num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Volumen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horario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tipo</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vehículo</w:t>
            </w:r>
            <w:proofErr w:type="spellEnd"/>
            <w:r w:rsidRPr="00DF2FAD">
              <w:rPr>
                <w:rFonts w:ascii="Tw Cen MT" w:eastAsia="Montserrat" w:hAnsi="Tw Cen MT" w:cs="Montserrat"/>
                <w:color w:val="1B1C1D"/>
                <w:sz w:val="18"/>
                <w:szCs w:val="18"/>
                <w:lang w:val="en" w:eastAsia="es-MX"/>
              </w:rPr>
              <w:t>.</w:t>
            </w:r>
          </w:p>
          <w:p w14:paraId="7BA7E4A2" w14:textId="77777777" w:rsidR="00DF2FAD" w:rsidRPr="00DF2FAD" w:rsidRDefault="00DF2FAD" w:rsidP="00DF2FAD">
            <w:pPr>
              <w:numPr>
                <w:ilvl w:val="0"/>
                <w:numId w:val="35"/>
              </w:num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Identificación</w:t>
            </w:r>
            <w:proofErr w:type="spellEnd"/>
            <w:r w:rsidRPr="00DF2FAD">
              <w:rPr>
                <w:rFonts w:ascii="Tw Cen MT" w:eastAsia="Montserrat" w:hAnsi="Tw Cen MT" w:cs="Montserrat"/>
                <w:color w:val="1B1C1D"/>
                <w:sz w:val="18"/>
                <w:szCs w:val="18"/>
                <w:lang w:val="en" w:eastAsia="es-MX"/>
              </w:rPr>
              <w:t xml:space="preserve"> del </w:t>
            </w:r>
            <w:proofErr w:type="spellStart"/>
            <w:r w:rsidRPr="00DF2FAD">
              <w:rPr>
                <w:rFonts w:ascii="Tw Cen MT" w:eastAsia="Montserrat" w:hAnsi="Tw Cen MT" w:cs="Montserrat"/>
                <w:color w:val="1B1C1D"/>
                <w:sz w:val="18"/>
                <w:szCs w:val="18"/>
                <w:lang w:val="en" w:eastAsia="es-MX"/>
              </w:rPr>
              <w:t>volumen</w:t>
            </w:r>
            <w:proofErr w:type="spellEnd"/>
            <w:r w:rsidRPr="00DF2FAD">
              <w:rPr>
                <w:rFonts w:ascii="Tw Cen MT" w:eastAsia="Montserrat" w:hAnsi="Tw Cen MT" w:cs="Montserrat"/>
                <w:color w:val="1B1C1D"/>
                <w:sz w:val="18"/>
                <w:szCs w:val="18"/>
                <w:lang w:val="en" w:eastAsia="es-MX"/>
              </w:rPr>
              <w:t xml:space="preserve"> vehicular a lo largo del día </w:t>
            </w:r>
            <w:proofErr w:type="spellStart"/>
            <w:r w:rsidRPr="00DF2FAD">
              <w:rPr>
                <w:rFonts w:ascii="Tw Cen MT" w:eastAsia="Montserrat" w:hAnsi="Tw Cen MT" w:cs="Montserrat"/>
                <w:color w:val="1B1C1D"/>
                <w:sz w:val="18"/>
                <w:szCs w:val="18"/>
                <w:lang w:val="en" w:eastAsia="es-MX"/>
              </w:rPr>
              <w:t>identificando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los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periodos</w:t>
            </w:r>
            <w:proofErr w:type="spellEnd"/>
            <w:r w:rsidRPr="00DF2FAD">
              <w:rPr>
                <w:rFonts w:ascii="Tw Cen MT" w:eastAsia="Montserrat" w:hAnsi="Tw Cen MT" w:cs="Montserrat"/>
                <w:color w:val="1B1C1D"/>
                <w:sz w:val="18"/>
                <w:szCs w:val="18"/>
                <w:lang w:val="en" w:eastAsia="es-MX"/>
              </w:rPr>
              <w:t xml:space="preserve"> de mayor </w:t>
            </w:r>
            <w:proofErr w:type="spellStart"/>
            <w:r w:rsidRPr="00DF2FAD">
              <w:rPr>
                <w:rFonts w:ascii="Tw Cen MT" w:eastAsia="Montserrat" w:hAnsi="Tw Cen MT" w:cs="Montserrat"/>
                <w:color w:val="1B1C1D"/>
                <w:sz w:val="18"/>
                <w:szCs w:val="18"/>
                <w:lang w:val="en" w:eastAsia="es-MX"/>
              </w:rPr>
              <w:t>demanda</w:t>
            </w:r>
            <w:proofErr w:type="spellEnd"/>
            <w:r w:rsidRPr="00DF2FAD">
              <w:rPr>
                <w:rFonts w:ascii="Tw Cen MT" w:eastAsia="Montserrat" w:hAnsi="Tw Cen MT" w:cs="Montserrat"/>
                <w:color w:val="1B1C1D"/>
                <w:sz w:val="18"/>
                <w:szCs w:val="18"/>
                <w:lang w:val="en" w:eastAsia="es-MX"/>
              </w:rPr>
              <w:t>.</w:t>
            </w:r>
          </w:p>
          <w:p w14:paraId="72FB19B4" w14:textId="77777777" w:rsidR="00DF2FAD" w:rsidRPr="00DF2FAD" w:rsidRDefault="00DF2FAD" w:rsidP="00DF2FAD">
            <w:pPr>
              <w:numPr>
                <w:ilvl w:val="0"/>
                <w:numId w:val="35"/>
              </w:num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Estimación</w:t>
            </w:r>
            <w:proofErr w:type="spellEnd"/>
            <w:r w:rsidRPr="00DF2FAD">
              <w:rPr>
                <w:rFonts w:ascii="Tw Cen MT" w:eastAsia="Montserrat" w:hAnsi="Tw Cen MT" w:cs="Montserrat"/>
                <w:color w:val="1B1C1D"/>
                <w:sz w:val="18"/>
                <w:szCs w:val="18"/>
                <w:lang w:val="en" w:eastAsia="es-MX"/>
              </w:rPr>
              <w:t xml:space="preserve"> del TDPA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vialidad</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analizada</w:t>
            </w:r>
            <w:proofErr w:type="spellEnd"/>
            <w:r w:rsidRPr="00DF2FAD">
              <w:rPr>
                <w:rFonts w:ascii="Tw Cen MT" w:eastAsia="Montserrat" w:hAnsi="Tw Cen MT" w:cs="Montserrat"/>
                <w:color w:val="1B1C1D"/>
                <w:sz w:val="18"/>
                <w:szCs w:val="18"/>
                <w:lang w:val="en" w:eastAsia="es-MX"/>
              </w:rPr>
              <w:t>.</w:t>
            </w:r>
          </w:p>
          <w:p w14:paraId="2615FC2A" w14:textId="77777777" w:rsidR="00DF2FAD" w:rsidRPr="00DF2FAD" w:rsidRDefault="00DF2FAD" w:rsidP="00DF2FAD">
            <w:pPr>
              <w:numPr>
                <w:ilvl w:val="0"/>
                <w:numId w:val="35"/>
              </w:num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proofErr w:type="spellStart"/>
            <w:r w:rsidRPr="00DF2FAD">
              <w:rPr>
                <w:rFonts w:ascii="Tw Cen MT" w:eastAsia="Montserrat" w:hAnsi="Tw Cen MT" w:cs="Montserrat"/>
                <w:color w:val="1B1C1D"/>
                <w:sz w:val="18"/>
                <w:szCs w:val="18"/>
                <w:lang w:val="en" w:eastAsia="es-MX"/>
              </w:rPr>
              <w:t>Estimación</w:t>
            </w:r>
            <w:proofErr w:type="spellEnd"/>
            <w:r w:rsidRPr="00DF2FAD">
              <w:rPr>
                <w:rFonts w:ascii="Tw Cen MT" w:eastAsia="Montserrat" w:hAnsi="Tw Cen MT" w:cs="Montserrat"/>
                <w:color w:val="1B1C1D"/>
                <w:sz w:val="18"/>
                <w:szCs w:val="18"/>
                <w:lang w:val="en" w:eastAsia="es-MX"/>
              </w:rPr>
              <w:t xml:space="preserve"> del </w:t>
            </w:r>
            <w:proofErr w:type="spellStart"/>
            <w:r w:rsidRPr="00DF2FAD">
              <w:rPr>
                <w:rFonts w:ascii="Tw Cen MT" w:eastAsia="Montserrat" w:hAnsi="Tw Cen MT" w:cs="Montserrat"/>
                <w:color w:val="1B1C1D"/>
                <w:sz w:val="18"/>
                <w:szCs w:val="18"/>
                <w:lang w:val="en" w:eastAsia="es-MX"/>
              </w:rPr>
              <w:t>nivel</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servicio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vialidad</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analizada</w:t>
            </w:r>
            <w:proofErr w:type="spellEnd"/>
            <w:r w:rsidRPr="00DF2FAD">
              <w:rPr>
                <w:rFonts w:ascii="Tw Cen MT" w:eastAsia="Montserrat" w:hAnsi="Tw Cen MT" w:cs="Montserrat"/>
                <w:color w:val="1B1C1D"/>
                <w:sz w:val="18"/>
                <w:szCs w:val="18"/>
                <w:lang w:val="en" w:eastAsia="es-MX"/>
              </w:rPr>
              <w:t>.</w:t>
            </w:r>
          </w:p>
          <w:p w14:paraId="34778EC8"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color w:val="1F1F1F"/>
                <w:sz w:val="18"/>
                <w:szCs w:val="18"/>
                <w:lang w:val="en" w:eastAsia="es-MX"/>
              </w:rPr>
              <w:t>Reporte</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documento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impreso</w:t>
            </w:r>
            <w:proofErr w:type="spellEnd"/>
            <w:r w:rsidRPr="00DF2FAD">
              <w:rPr>
                <w:rFonts w:ascii="Tw Cen MT" w:eastAsia="Montserrat" w:hAnsi="Tw Cen MT" w:cs="Montserrat"/>
                <w:color w:val="1F1F1F"/>
                <w:sz w:val="18"/>
                <w:szCs w:val="18"/>
                <w:lang w:val="en" w:eastAsia="es-MX"/>
              </w:rPr>
              <w:t xml:space="preserve"> y base de </w:t>
            </w:r>
            <w:proofErr w:type="spellStart"/>
            <w:r w:rsidRPr="00DF2FAD">
              <w:rPr>
                <w:rFonts w:ascii="Tw Cen MT" w:eastAsia="Montserrat" w:hAnsi="Tw Cen MT" w:cs="Montserrat"/>
                <w:color w:val="1F1F1F"/>
                <w:sz w:val="18"/>
                <w:szCs w:val="18"/>
                <w:lang w:val="en" w:eastAsia="es-MX"/>
              </w:rPr>
              <w:t>datos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Excel.</w:t>
            </w:r>
          </w:p>
        </w:tc>
      </w:tr>
      <w:tr w:rsidR="00DF2FAD" w:rsidRPr="00DF2FAD" w14:paraId="7AD20AAD" w14:textId="77777777" w:rsidTr="00711E8E">
        <w:trPr>
          <w:trHeight w:val="286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A3B9C94" w14:textId="4FF3BB2C" w:rsidR="00DF2FAD" w:rsidRPr="00DF2FAD" w:rsidRDefault="00711E8E"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lastRenderedPageBreak/>
              <w:t>3</w:t>
            </w:r>
            <w:r w:rsidR="00DF2FAD" w:rsidRPr="00DF2FAD">
              <w:rPr>
                <w:rFonts w:ascii="Tw Cen MT" w:eastAsia="Montserrat" w:hAnsi="Tw Cen MT" w:cs="Montserrat"/>
                <w:b/>
                <w:bCs/>
                <w:color w:val="1F1F1F"/>
                <w:sz w:val="18"/>
                <w:szCs w:val="18"/>
                <w:lang w:val="en" w:eastAsia="es-MX"/>
              </w:rPr>
              <w:t>.2.2.1.</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BF2BC39"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Análisis</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traslado</w:t>
            </w:r>
            <w:proofErr w:type="spellEnd"/>
            <w:r w:rsidRPr="00DF2FAD">
              <w:rPr>
                <w:rFonts w:ascii="Tw Cen MT" w:eastAsia="Montserrat" w:hAnsi="Tw Cen MT" w:cs="Montserrat"/>
                <w:b/>
                <w:bCs/>
                <w:color w:val="1F1F1F"/>
                <w:sz w:val="18"/>
                <w:szCs w:val="18"/>
                <w:lang w:val="en" w:eastAsia="es-MX"/>
              </w:rPr>
              <w:t xml:space="preserve"> de personas </w:t>
            </w:r>
            <w:proofErr w:type="spellStart"/>
            <w:r w:rsidRPr="00DF2FAD">
              <w:rPr>
                <w:rFonts w:ascii="Tw Cen MT" w:eastAsia="Montserrat" w:hAnsi="Tw Cen MT" w:cs="Montserrat"/>
                <w:b/>
                <w:bCs/>
                <w:color w:val="1F1F1F"/>
                <w:sz w:val="18"/>
                <w:szCs w:val="18"/>
                <w:lang w:val="en" w:eastAsia="es-MX"/>
              </w:rPr>
              <w:t>en</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mototaxi</w:t>
            </w:r>
            <w:proofErr w:type="spellEnd"/>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A2BA41C" w14:textId="77777777" w:rsidR="00DF2FAD" w:rsidRPr="00DF2FAD" w:rsidRDefault="00DF2FAD" w:rsidP="00DF2FAD">
            <w:p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b/>
                <w:bCs/>
                <w:color w:val="1F1F1F"/>
                <w:sz w:val="18"/>
                <w:szCs w:val="18"/>
                <w:lang w:val="en" w:eastAsia="es-MX"/>
              </w:rPr>
              <w:t xml:space="preserve">5.3.1.a. Base de </w:t>
            </w:r>
            <w:proofErr w:type="spellStart"/>
            <w:r w:rsidRPr="00DF2FAD">
              <w:rPr>
                <w:rFonts w:ascii="Tw Cen MT" w:eastAsia="Montserrat" w:hAnsi="Tw Cen MT" w:cs="Montserrat"/>
                <w:b/>
                <w:bCs/>
                <w:color w:val="1F1F1F"/>
                <w:sz w:val="18"/>
                <w:szCs w:val="18"/>
                <w:lang w:val="en" w:eastAsia="es-MX"/>
              </w:rPr>
              <w:t>datos</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servicios</w:t>
            </w:r>
            <w:proofErr w:type="spellEnd"/>
            <w:r w:rsidRPr="00DF2FAD">
              <w:rPr>
                <w:rFonts w:ascii="Tw Cen MT" w:eastAsia="Montserrat" w:hAnsi="Tw Cen MT" w:cs="Montserrat"/>
                <w:b/>
                <w:bCs/>
                <w:color w:val="1F1F1F"/>
                <w:sz w:val="18"/>
                <w:szCs w:val="18"/>
                <w:lang w:val="en" w:eastAsia="es-MX"/>
              </w:rPr>
              <w:t>:</w:t>
            </w:r>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Identificación</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ramales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donde</w:t>
            </w:r>
            <w:proofErr w:type="spellEnd"/>
            <w:r w:rsidRPr="00DF2FAD">
              <w:rPr>
                <w:rFonts w:ascii="Tw Cen MT" w:eastAsia="Montserrat" w:hAnsi="Tw Cen MT" w:cs="Montserrat"/>
                <w:color w:val="1F1F1F"/>
                <w:sz w:val="18"/>
                <w:szCs w:val="18"/>
                <w:lang w:val="en" w:eastAsia="es-MX"/>
              </w:rPr>
              <w:t xml:space="preserve"> se </w:t>
            </w:r>
            <w:proofErr w:type="spellStart"/>
            <w:r w:rsidRPr="00DF2FAD">
              <w:rPr>
                <w:rFonts w:ascii="Tw Cen MT" w:eastAsia="Montserrat" w:hAnsi="Tw Cen MT" w:cs="Montserrat"/>
                <w:color w:val="1F1F1F"/>
                <w:sz w:val="18"/>
                <w:szCs w:val="18"/>
                <w:lang w:val="en" w:eastAsia="es-MX"/>
              </w:rPr>
              <w:t>presta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transporte</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mototaxi</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realizar</w:t>
            </w:r>
            <w:proofErr w:type="spellEnd"/>
            <w:r w:rsidRPr="00DF2FAD">
              <w:rPr>
                <w:rFonts w:ascii="Tw Cen MT" w:eastAsia="Montserrat" w:hAnsi="Tw Cen MT" w:cs="Montserrat"/>
                <w:color w:val="1F1F1F"/>
                <w:sz w:val="18"/>
                <w:szCs w:val="18"/>
                <w:lang w:val="en" w:eastAsia="es-MX"/>
              </w:rPr>
              <w:t xml:space="preserve"> la </w:t>
            </w:r>
            <w:proofErr w:type="spellStart"/>
            <w:r w:rsidRPr="00DF2FAD">
              <w:rPr>
                <w:rFonts w:ascii="Tw Cen MT" w:eastAsia="Montserrat" w:hAnsi="Tw Cen MT" w:cs="Montserrat"/>
                <w:color w:val="1F1F1F"/>
                <w:sz w:val="18"/>
                <w:szCs w:val="18"/>
                <w:lang w:val="en" w:eastAsia="es-MX"/>
              </w:rPr>
              <w:t>verificación</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su</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recorrido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identificando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siguientes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aspectos</w:t>
            </w:r>
            <w:proofErr w:type="spellEnd"/>
            <w:r w:rsidRPr="00DF2FAD">
              <w:rPr>
                <w:rFonts w:ascii="Tw Cen MT" w:eastAsia="Montserrat" w:hAnsi="Tw Cen MT" w:cs="Montserrat"/>
                <w:color w:val="1F1F1F"/>
                <w:sz w:val="18"/>
                <w:szCs w:val="18"/>
                <w:lang w:val="en" w:eastAsia="es-MX"/>
              </w:rPr>
              <w:t>:</w:t>
            </w:r>
          </w:p>
          <w:p w14:paraId="07439201" w14:textId="77777777" w:rsidR="00DF2FAD" w:rsidRPr="00DF2FAD" w:rsidRDefault="00DF2FAD" w:rsidP="00DF2FAD">
            <w:pPr>
              <w:numPr>
                <w:ilvl w:val="0"/>
                <w:numId w:val="36"/>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Origen, </w:t>
            </w:r>
            <w:proofErr w:type="spellStart"/>
            <w:r w:rsidRPr="00DF2FAD">
              <w:rPr>
                <w:rFonts w:ascii="Tw Cen MT" w:eastAsia="Montserrat" w:hAnsi="Tw Cen MT" w:cs="Montserrat"/>
                <w:color w:val="1F1F1F"/>
                <w:sz w:val="18"/>
                <w:szCs w:val="18"/>
                <w:lang w:val="en" w:eastAsia="es-MX"/>
              </w:rPr>
              <w:t>destino</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principales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referencias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w:t>
            </w:r>
          </w:p>
          <w:p w14:paraId="4644DCF2" w14:textId="77777777" w:rsidR="00DF2FAD" w:rsidRPr="00DF2FAD" w:rsidRDefault="00DF2FAD" w:rsidP="00DF2FAD">
            <w:pPr>
              <w:numPr>
                <w:ilvl w:val="0"/>
                <w:numId w:val="36"/>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Sentidos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circulación</w:t>
            </w:r>
            <w:proofErr w:type="spellEnd"/>
          </w:p>
          <w:p w14:paraId="5ADD0CAD" w14:textId="77777777" w:rsidR="00DF2FAD" w:rsidRPr="00DF2FAD" w:rsidRDefault="00DF2FAD" w:rsidP="00DF2FAD">
            <w:pPr>
              <w:numPr>
                <w:ilvl w:val="0"/>
                <w:numId w:val="36"/>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Colonia de </w:t>
            </w:r>
            <w:proofErr w:type="spellStart"/>
            <w:r w:rsidRPr="00DF2FAD">
              <w:rPr>
                <w:rFonts w:ascii="Tw Cen MT" w:eastAsia="Montserrat" w:hAnsi="Tw Cen MT" w:cs="Montserrat"/>
                <w:color w:val="1F1F1F"/>
                <w:sz w:val="18"/>
                <w:szCs w:val="18"/>
                <w:lang w:val="en" w:eastAsia="es-MX"/>
              </w:rPr>
              <w:t>origen</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destino</w:t>
            </w:r>
            <w:proofErr w:type="spellEnd"/>
            <w:r w:rsidRPr="00DF2FAD">
              <w:rPr>
                <w:rFonts w:ascii="Tw Cen MT" w:eastAsia="Montserrat" w:hAnsi="Tw Cen MT" w:cs="Montserrat"/>
                <w:color w:val="1F1F1F"/>
                <w:sz w:val="18"/>
                <w:szCs w:val="18"/>
                <w:lang w:val="en" w:eastAsia="es-MX"/>
              </w:rPr>
              <w:t>.</w:t>
            </w:r>
          </w:p>
          <w:p w14:paraId="6D3C1DBD" w14:textId="77777777" w:rsidR="00DF2FAD" w:rsidRPr="00DF2FAD" w:rsidRDefault="00DF2FAD" w:rsidP="00DF2FAD">
            <w:pPr>
              <w:numPr>
                <w:ilvl w:val="0"/>
                <w:numId w:val="36"/>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Longitud</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trazo</w:t>
            </w:r>
            <w:proofErr w:type="spellEnd"/>
          </w:p>
          <w:p w14:paraId="364DD425" w14:textId="77777777" w:rsidR="00DF2FAD" w:rsidRPr="00DF2FAD" w:rsidRDefault="00DF2FAD" w:rsidP="00DF2FAD">
            <w:pPr>
              <w:numPr>
                <w:ilvl w:val="0"/>
                <w:numId w:val="36"/>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Capacidad</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vehículos</w:t>
            </w:r>
            <w:proofErr w:type="spellEnd"/>
            <w:r w:rsidRPr="00DF2FAD">
              <w:rPr>
                <w:rFonts w:ascii="Tw Cen MT" w:eastAsia="Montserrat" w:hAnsi="Tw Cen MT" w:cs="Montserrat"/>
                <w:color w:val="1F1F1F"/>
                <w:sz w:val="18"/>
                <w:szCs w:val="18"/>
                <w:lang w:val="en" w:eastAsia="es-MX"/>
              </w:rPr>
              <w:t>.</w:t>
            </w:r>
          </w:p>
          <w:p w14:paraId="62D06C47" w14:textId="77777777" w:rsidR="00DF2FAD" w:rsidRPr="00DF2FAD" w:rsidRDefault="00DF2FAD" w:rsidP="00DF2FAD">
            <w:pPr>
              <w:numPr>
                <w:ilvl w:val="0"/>
                <w:numId w:val="36"/>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Tipo de </w:t>
            </w:r>
            <w:proofErr w:type="spellStart"/>
            <w:r w:rsidRPr="00DF2FAD">
              <w:rPr>
                <w:rFonts w:ascii="Tw Cen MT" w:eastAsia="Montserrat" w:hAnsi="Tw Cen MT" w:cs="Montserrat"/>
                <w:color w:val="1F1F1F"/>
                <w:sz w:val="18"/>
                <w:szCs w:val="18"/>
                <w:lang w:val="en" w:eastAsia="es-MX"/>
              </w:rPr>
              <w:t>vehículos</w:t>
            </w:r>
            <w:proofErr w:type="spellEnd"/>
            <w:proofErr w:type="gramStart"/>
            <w:r w:rsidRPr="00DF2FAD">
              <w:rPr>
                <w:rFonts w:ascii="Tw Cen MT" w:eastAsia="Montserrat" w:hAnsi="Tw Cen MT" w:cs="Montserrat"/>
                <w:color w:val="1F1F1F"/>
                <w:sz w:val="18"/>
                <w:szCs w:val="18"/>
                <w:lang w:val="en" w:eastAsia="es-MX"/>
              </w:rPr>
              <w:t>, ,</w:t>
            </w:r>
            <w:proofErr w:type="gram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tipo</w:t>
            </w:r>
            <w:proofErr w:type="spellEnd"/>
            <w:r w:rsidRPr="00DF2FAD">
              <w:rPr>
                <w:rFonts w:ascii="Tw Cen MT" w:eastAsia="Montserrat" w:hAnsi="Tw Cen MT" w:cs="Montserrat"/>
                <w:color w:val="1F1F1F"/>
                <w:sz w:val="18"/>
                <w:szCs w:val="18"/>
                <w:lang w:val="en" w:eastAsia="es-MX"/>
              </w:rPr>
              <w:t xml:space="preserve"> de combustible, </w:t>
            </w:r>
            <w:proofErr w:type="spellStart"/>
            <w:r w:rsidRPr="00DF2FAD">
              <w:rPr>
                <w:rFonts w:ascii="Tw Cen MT" w:eastAsia="Montserrat" w:hAnsi="Tw Cen MT" w:cs="Montserrat"/>
                <w:color w:val="1F1F1F"/>
                <w:sz w:val="18"/>
                <w:szCs w:val="18"/>
                <w:lang w:val="en" w:eastAsia="es-MX"/>
              </w:rPr>
              <w:t>estado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físico</w:t>
            </w:r>
            <w:proofErr w:type="spellEnd"/>
            <w:r w:rsidRPr="00DF2FAD">
              <w:rPr>
                <w:rFonts w:ascii="Tw Cen MT" w:eastAsia="Montserrat" w:hAnsi="Tw Cen MT" w:cs="Montserrat"/>
                <w:color w:val="1F1F1F"/>
                <w:sz w:val="18"/>
                <w:szCs w:val="18"/>
                <w:lang w:val="en" w:eastAsia="es-MX"/>
              </w:rPr>
              <w:t xml:space="preserve"> de la </w:t>
            </w:r>
            <w:proofErr w:type="spellStart"/>
            <w:r w:rsidRPr="00DF2FAD">
              <w:rPr>
                <w:rFonts w:ascii="Tw Cen MT" w:eastAsia="Montserrat" w:hAnsi="Tw Cen MT" w:cs="Montserrat"/>
                <w:color w:val="1F1F1F"/>
                <w:sz w:val="18"/>
                <w:szCs w:val="18"/>
                <w:lang w:val="en" w:eastAsia="es-MX"/>
              </w:rPr>
              <w:t>unidad</w:t>
            </w:r>
            <w:proofErr w:type="spellEnd"/>
            <w:r w:rsidRPr="00DF2FAD">
              <w:rPr>
                <w:rFonts w:ascii="Tw Cen MT" w:eastAsia="Montserrat" w:hAnsi="Tw Cen MT" w:cs="Montserrat"/>
                <w:color w:val="1F1F1F"/>
                <w:sz w:val="18"/>
                <w:szCs w:val="18"/>
                <w:lang w:val="en" w:eastAsia="es-MX"/>
              </w:rPr>
              <w:t>.</w:t>
            </w:r>
          </w:p>
          <w:p w14:paraId="70D6BBA7" w14:textId="77777777" w:rsidR="00DF2FAD" w:rsidRPr="00DF2FAD" w:rsidRDefault="00DF2FAD" w:rsidP="00DF2FAD">
            <w:pPr>
              <w:numPr>
                <w:ilvl w:val="0"/>
                <w:numId w:val="36"/>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Tarifa.</w:t>
            </w:r>
          </w:p>
          <w:p w14:paraId="78E9EA07" w14:textId="77777777" w:rsidR="00DF2FAD" w:rsidRPr="00DF2FAD" w:rsidRDefault="00DF2FAD" w:rsidP="00DF2FAD">
            <w:pPr>
              <w:numPr>
                <w:ilvl w:val="0"/>
                <w:numId w:val="36"/>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Forma de </w:t>
            </w:r>
            <w:proofErr w:type="spellStart"/>
            <w:r w:rsidRPr="00DF2FAD">
              <w:rPr>
                <w:rFonts w:ascii="Tw Cen MT" w:eastAsia="Montserrat" w:hAnsi="Tw Cen MT" w:cs="Montserrat"/>
                <w:color w:val="1F1F1F"/>
                <w:sz w:val="18"/>
                <w:szCs w:val="18"/>
                <w:lang w:val="en" w:eastAsia="es-MX"/>
              </w:rPr>
              <w:t>operación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cooperativas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empresas</w:t>
            </w:r>
            <w:proofErr w:type="spellEnd"/>
            <w:r w:rsidRPr="00DF2FAD">
              <w:rPr>
                <w:rFonts w:ascii="Tw Cen MT" w:eastAsia="Montserrat" w:hAnsi="Tw Cen MT" w:cs="Montserrat"/>
                <w:color w:val="1F1F1F"/>
                <w:sz w:val="18"/>
                <w:szCs w:val="18"/>
                <w:lang w:val="en" w:eastAsia="es-MX"/>
              </w:rPr>
              <w:t xml:space="preserve">, individual, entre </w:t>
            </w:r>
            <w:proofErr w:type="spellStart"/>
            <w:r w:rsidRPr="00DF2FAD">
              <w:rPr>
                <w:rFonts w:ascii="Tw Cen MT" w:eastAsia="Montserrat" w:hAnsi="Tw Cen MT" w:cs="Montserrat"/>
                <w:color w:val="1F1F1F"/>
                <w:sz w:val="18"/>
                <w:szCs w:val="18"/>
                <w:lang w:val="en" w:eastAsia="es-MX"/>
              </w:rPr>
              <w:t>otras</w:t>
            </w:r>
            <w:proofErr w:type="spellEnd"/>
            <w:r w:rsidRPr="00DF2FAD">
              <w:rPr>
                <w:rFonts w:ascii="Tw Cen MT" w:eastAsia="Montserrat" w:hAnsi="Tw Cen MT" w:cs="Montserrat"/>
                <w:color w:val="1F1F1F"/>
                <w:sz w:val="18"/>
                <w:szCs w:val="18"/>
                <w:lang w:val="en" w:eastAsia="es-MX"/>
              </w:rPr>
              <w:t>)</w:t>
            </w:r>
          </w:p>
          <w:p w14:paraId="40C41231" w14:textId="77777777" w:rsidR="00DF2FAD" w:rsidRPr="00DF2FAD" w:rsidRDefault="00DF2FAD" w:rsidP="00DF2FAD">
            <w:pPr>
              <w:numPr>
                <w:ilvl w:val="0"/>
                <w:numId w:val="36"/>
              </w:numPr>
              <w:pBdr>
                <w:top w:val="nil"/>
                <w:left w:val="nil"/>
                <w:bottom w:val="nil"/>
                <w:right w:val="nil"/>
                <w:between w:val="nil"/>
              </w:pBdr>
              <w:spacing w:after="6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Representación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gráfica</w:t>
            </w:r>
            <w:proofErr w:type="spellEnd"/>
            <w:r w:rsidRPr="00DF2FAD">
              <w:rPr>
                <w:rFonts w:ascii="Tw Cen MT" w:eastAsia="Montserrat" w:hAnsi="Tw Cen MT" w:cs="Montserrat"/>
                <w:color w:val="1F1F1F"/>
                <w:sz w:val="18"/>
                <w:szCs w:val="18"/>
                <w:lang w:val="en" w:eastAsia="es-MX"/>
              </w:rPr>
              <w:t xml:space="preserve"> de zonas/</w:t>
            </w:r>
            <w:proofErr w:type="spellStart"/>
            <w:r w:rsidRPr="00DF2FAD">
              <w:rPr>
                <w:rFonts w:ascii="Tw Cen MT" w:eastAsia="Montserrat" w:hAnsi="Tw Cen MT" w:cs="Montserrat"/>
                <w:color w:val="1F1F1F"/>
                <w:sz w:val="18"/>
                <w:szCs w:val="18"/>
                <w:lang w:val="en" w:eastAsia="es-MX"/>
              </w:rPr>
              <w:t>rutas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cobertura</w:t>
            </w:r>
            <w:proofErr w:type="spellEnd"/>
            <w:r w:rsidRPr="00DF2FAD">
              <w:rPr>
                <w:rFonts w:ascii="Tw Cen MT" w:eastAsia="Montserrat" w:hAnsi="Tw Cen MT" w:cs="Montserrat"/>
                <w:color w:val="1F1F1F"/>
                <w:sz w:val="18"/>
                <w:szCs w:val="18"/>
                <w:lang w:val="en" w:eastAsia="es-MX"/>
              </w:rPr>
              <w:t xml:space="preserve"> (KMZ, Shapefile).</w:t>
            </w:r>
          </w:p>
          <w:p w14:paraId="3CFAC12F" w14:textId="77777777" w:rsidR="00DF2FAD" w:rsidRPr="00DF2FAD" w:rsidRDefault="00DF2FAD" w:rsidP="00DF2FAD">
            <w:pPr>
              <w:numPr>
                <w:ilvl w:val="0"/>
                <w:numId w:val="37"/>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impresa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informe</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archivos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magnéticos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desarrollados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Excel y KMZ, KML, Shapefile, con la </w:t>
            </w:r>
            <w:proofErr w:type="spellStart"/>
            <w:r w:rsidRPr="00DF2FAD">
              <w:rPr>
                <w:rFonts w:ascii="Tw Cen MT" w:eastAsia="Montserrat" w:hAnsi="Tw Cen MT" w:cs="Montserrat"/>
                <w:color w:val="1F1F1F"/>
                <w:sz w:val="18"/>
                <w:szCs w:val="18"/>
                <w:lang w:val="en" w:eastAsia="es-MX"/>
              </w:rPr>
              <w:t>cartografía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actualizada</w:t>
            </w:r>
            <w:proofErr w:type="spellEnd"/>
            <w:r w:rsidRPr="00DF2FAD">
              <w:rPr>
                <w:rFonts w:ascii="Tw Cen MT" w:eastAsia="Montserrat" w:hAnsi="Tw Cen MT" w:cs="Montserrat"/>
                <w:color w:val="1F1F1F"/>
                <w:sz w:val="18"/>
                <w:szCs w:val="18"/>
                <w:lang w:val="en" w:eastAsia="es-MX"/>
              </w:rPr>
              <w:t>.</w:t>
            </w:r>
          </w:p>
        </w:tc>
      </w:tr>
      <w:tr w:rsidR="00DF2FAD" w:rsidRPr="00DF2FAD" w14:paraId="4155FCA1" w14:textId="77777777" w:rsidTr="00711E8E">
        <w:trPr>
          <w:trHeight w:val="444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6F0908C" w14:textId="0F80BB10" w:rsidR="00DF2FAD" w:rsidRPr="00DF2FAD" w:rsidRDefault="00711E8E"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t>3</w:t>
            </w:r>
            <w:r w:rsidR="00DF2FAD" w:rsidRPr="00DF2FAD">
              <w:rPr>
                <w:rFonts w:ascii="Tw Cen MT" w:eastAsia="Montserrat" w:hAnsi="Tw Cen MT" w:cs="Montserrat"/>
                <w:b/>
                <w:bCs/>
                <w:color w:val="1F1F1F"/>
                <w:sz w:val="18"/>
                <w:szCs w:val="18"/>
                <w:lang w:val="en" w:eastAsia="es-MX"/>
              </w:rPr>
              <w:t>.3.1.</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5E634E2"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Encuesta</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opinión</w:t>
            </w:r>
            <w:proofErr w:type="spellEnd"/>
            <w:r w:rsidRPr="00DF2FAD">
              <w:rPr>
                <w:rFonts w:ascii="Tw Cen MT" w:eastAsia="Montserrat" w:hAnsi="Tw Cen MT" w:cs="Montserrat"/>
                <w:b/>
                <w:bCs/>
                <w:color w:val="1F1F1F"/>
                <w:sz w:val="18"/>
                <w:szCs w:val="18"/>
                <w:lang w:val="en" w:eastAsia="es-MX"/>
              </w:rPr>
              <w:t xml:space="preserve"> a personas </w:t>
            </w:r>
            <w:proofErr w:type="spellStart"/>
            <w:r w:rsidRPr="00DF2FAD">
              <w:rPr>
                <w:rFonts w:ascii="Tw Cen MT" w:eastAsia="Montserrat" w:hAnsi="Tw Cen MT" w:cs="Montserrat"/>
                <w:b/>
                <w:bCs/>
                <w:color w:val="1F1F1F"/>
                <w:sz w:val="18"/>
                <w:szCs w:val="18"/>
                <w:lang w:val="en" w:eastAsia="es-MX"/>
              </w:rPr>
              <w:t>usuarias</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mototaxi</w:t>
            </w:r>
            <w:proofErr w:type="spellEnd"/>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B879CC3" w14:textId="77777777" w:rsidR="00DF2FAD" w:rsidRPr="00DF2FAD" w:rsidRDefault="00DF2FAD" w:rsidP="00DF2FAD">
            <w:pPr>
              <w:pBdr>
                <w:top w:val="nil"/>
                <w:left w:val="nil"/>
                <w:bottom w:val="nil"/>
                <w:right w:val="nil"/>
                <w:between w:val="nil"/>
              </w:pBdr>
              <w:spacing w:after="12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b/>
                <w:bCs/>
                <w:color w:val="1F1F1F"/>
                <w:sz w:val="18"/>
                <w:szCs w:val="18"/>
                <w:lang w:val="en" w:eastAsia="es-MX"/>
              </w:rPr>
              <w:t>5.3.1.</w:t>
            </w:r>
            <w:proofErr w:type="gramStart"/>
            <w:r w:rsidRPr="00DF2FAD">
              <w:rPr>
                <w:rFonts w:ascii="Tw Cen MT" w:eastAsia="Montserrat" w:hAnsi="Tw Cen MT" w:cs="Montserrat"/>
                <w:b/>
                <w:bCs/>
                <w:color w:val="1F1F1F"/>
                <w:sz w:val="18"/>
                <w:szCs w:val="18"/>
                <w:lang w:val="en" w:eastAsia="es-MX"/>
              </w:rPr>
              <w:t>a.Reporte</w:t>
            </w:r>
            <w:proofErr w:type="gram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Metodología</w:t>
            </w:r>
            <w:proofErr w:type="spellEnd"/>
            <w:r w:rsidRPr="00DF2FAD">
              <w:rPr>
                <w:rFonts w:ascii="Tw Cen MT" w:eastAsia="Montserrat" w:hAnsi="Tw Cen MT" w:cs="Montserrat"/>
                <w:b/>
                <w:bCs/>
                <w:color w:val="1F1F1F"/>
                <w:sz w:val="18"/>
                <w:szCs w:val="18"/>
                <w:lang w:val="en" w:eastAsia="es-MX"/>
              </w:rPr>
              <w:t xml:space="preserve"> de la </w:t>
            </w:r>
            <w:proofErr w:type="spellStart"/>
            <w:r w:rsidRPr="00DF2FAD">
              <w:rPr>
                <w:rFonts w:ascii="Tw Cen MT" w:eastAsia="Montserrat" w:hAnsi="Tw Cen MT" w:cs="Montserrat"/>
                <w:b/>
                <w:bCs/>
                <w:color w:val="1F1F1F"/>
                <w:sz w:val="18"/>
                <w:szCs w:val="18"/>
                <w:lang w:val="en" w:eastAsia="es-MX"/>
              </w:rPr>
              <w:t>selección</w:t>
            </w:r>
            <w:proofErr w:type="spellEnd"/>
            <w:r w:rsidRPr="00DF2FAD">
              <w:rPr>
                <w:rFonts w:ascii="Tw Cen MT" w:eastAsia="Montserrat" w:hAnsi="Tw Cen MT" w:cs="Montserrat"/>
                <w:b/>
                <w:bCs/>
                <w:color w:val="1F1F1F"/>
                <w:sz w:val="18"/>
                <w:szCs w:val="18"/>
                <w:lang w:val="en" w:eastAsia="es-MX"/>
              </w:rPr>
              <w:t xml:space="preserve"> de la </w:t>
            </w:r>
            <w:proofErr w:type="spellStart"/>
            <w:r w:rsidRPr="00DF2FAD">
              <w:rPr>
                <w:rFonts w:ascii="Tw Cen MT" w:eastAsia="Montserrat" w:hAnsi="Tw Cen MT" w:cs="Montserrat"/>
                <w:b/>
                <w:bCs/>
                <w:color w:val="1F1F1F"/>
                <w:sz w:val="18"/>
                <w:szCs w:val="18"/>
                <w:lang w:val="en" w:eastAsia="es-MX"/>
              </w:rPr>
              <w:t>muestra</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Documento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metodológico</w:t>
            </w:r>
            <w:proofErr w:type="spellEnd"/>
            <w:r w:rsidRPr="00DF2FAD">
              <w:rPr>
                <w:rFonts w:ascii="Tw Cen MT" w:eastAsia="Montserrat" w:hAnsi="Tw Cen MT" w:cs="Montserrat"/>
                <w:color w:val="1F1F1F"/>
                <w:sz w:val="18"/>
                <w:szCs w:val="18"/>
                <w:lang w:val="en" w:eastAsia="es-MX"/>
              </w:rPr>
              <w:t xml:space="preserve"> y de </w:t>
            </w:r>
            <w:proofErr w:type="spellStart"/>
            <w:r w:rsidRPr="00DF2FAD">
              <w:rPr>
                <w:rFonts w:ascii="Tw Cen MT" w:eastAsia="Montserrat" w:hAnsi="Tw Cen MT" w:cs="Montserrat"/>
                <w:color w:val="1F1F1F"/>
                <w:sz w:val="18"/>
                <w:szCs w:val="18"/>
                <w:lang w:val="en" w:eastAsia="es-MX"/>
              </w:rPr>
              <w:t>zonificación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incluyendo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factores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expansión</w:t>
            </w:r>
            <w:proofErr w:type="spellEnd"/>
            <w:r w:rsidRPr="00DF2FAD">
              <w:rPr>
                <w:rFonts w:ascii="Tw Cen MT" w:eastAsia="Montserrat" w:hAnsi="Tw Cen MT" w:cs="Montserrat"/>
                <w:color w:val="1F1F1F"/>
                <w:sz w:val="18"/>
                <w:szCs w:val="18"/>
                <w:lang w:val="en" w:eastAsia="es-MX"/>
              </w:rPr>
              <w:t>).</w:t>
            </w:r>
          </w:p>
          <w:p w14:paraId="7C95DCCC" w14:textId="77777777" w:rsidR="00DF2FAD" w:rsidRPr="00DF2FAD" w:rsidRDefault="00DF2FAD" w:rsidP="00DF2FAD">
            <w:pPr>
              <w:pBdr>
                <w:top w:val="nil"/>
                <w:left w:val="nil"/>
                <w:bottom w:val="nil"/>
                <w:right w:val="nil"/>
                <w:between w:val="nil"/>
              </w:pBdr>
              <w:spacing w:after="12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b/>
                <w:bCs/>
                <w:color w:val="1F1F1F"/>
                <w:sz w:val="18"/>
                <w:szCs w:val="18"/>
                <w:lang w:val="en" w:eastAsia="es-MX"/>
              </w:rPr>
              <w:t xml:space="preserve">5.3.1.b. </w:t>
            </w:r>
            <w:proofErr w:type="spellStart"/>
            <w:r w:rsidRPr="00DF2FAD">
              <w:rPr>
                <w:rFonts w:ascii="Tw Cen MT" w:eastAsia="Montserrat" w:hAnsi="Tw Cen MT" w:cs="Montserrat"/>
                <w:b/>
                <w:bCs/>
                <w:color w:val="1F1F1F"/>
                <w:sz w:val="18"/>
                <w:szCs w:val="18"/>
                <w:lang w:val="en" w:eastAsia="es-MX"/>
              </w:rPr>
              <w:t>Reporte</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patrones</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viaje</w:t>
            </w:r>
            <w:proofErr w:type="spellEnd"/>
            <w:r w:rsidRPr="00DF2FAD">
              <w:rPr>
                <w:rFonts w:ascii="Tw Cen MT" w:eastAsia="Montserrat" w:hAnsi="Tw Cen MT" w:cs="Montserrat"/>
                <w:b/>
                <w:bCs/>
                <w:color w:val="1F1F1F"/>
                <w:sz w:val="18"/>
                <w:szCs w:val="18"/>
                <w:lang w:val="en" w:eastAsia="es-MX"/>
              </w:rPr>
              <w:t xml:space="preserve"> y </w:t>
            </w:r>
            <w:proofErr w:type="spellStart"/>
            <w:r w:rsidRPr="00DF2FAD">
              <w:rPr>
                <w:rFonts w:ascii="Tw Cen MT" w:eastAsia="Montserrat" w:hAnsi="Tw Cen MT" w:cs="Montserrat"/>
                <w:b/>
                <w:bCs/>
                <w:color w:val="1F1F1F"/>
                <w:sz w:val="18"/>
                <w:szCs w:val="18"/>
                <w:lang w:val="en" w:eastAsia="es-MX"/>
              </w:rPr>
              <w:t>perfil</w:t>
            </w:r>
            <w:proofErr w:type="spellEnd"/>
            <w:r w:rsidRPr="00DF2FAD">
              <w:rPr>
                <w:rFonts w:ascii="Tw Cen MT" w:eastAsia="Montserrat" w:hAnsi="Tw Cen MT" w:cs="Montserrat"/>
                <w:b/>
                <w:bCs/>
                <w:color w:val="1F1F1F"/>
                <w:sz w:val="18"/>
                <w:szCs w:val="18"/>
                <w:lang w:val="en" w:eastAsia="es-MX"/>
              </w:rPr>
              <w:t xml:space="preserve"> del </w:t>
            </w:r>
            <w:proofErr w:type="spellStart"/>
            <w:r w:rsidRPr="00DF2FAD">
              <w:rPr>
                <w:rFonts w:ascii="Tw Cen MT" w:eastAsia="Montserrat" w:hAnsi="Tw Cen MT" w:cs="Montserrat"/>
                <w:b/>
                <w:bCs/>
                <w:color w:val="1F1F1F"/>
                <w:sz w:val="18"/>
                <w:szCs w:val="18"/>
                <w:lang w:val="en" w:eastAsia="es-MX"/>
              </w:rPr>
              <w:t>usuario</w:t>
            </w:r>
            <w:proofErr w:type="spellEnd"/>
            <w:r w:rsidRPr="00DF2FAD">
              <w:rPr>
                <w:rFonts w:ascii="Tw Cen MT" w:eastAsia="Montserrat" w:hAnsi="Tw Cen MT" w:cs="Montserrat"/>
                <w:b/>
                <w:bCs/>
                <w:color w:val="1F1F1F"/>
                <w:sz w:val="18"/>
                <w:szCs w:val="18"/>
                <w:lang w:val="en" w:eastAsia="es-MX"/>
              </w:rPr>
              <w:t>:</w:t>
            </w:r>
          </w:p>
          <w:p w14:paraId="1C4476E5" w14:textId="77777777" w:rsidR="00DF2FAD" w:rsidRPr="00DF2FAD" w:rsidRDefault="00DF2FAD" w:rsidP="00DF2FAD">
            <w:pPr>
              <w:numPr>
                <w:ilvl w:val="0"/>
                <w:numId w:val="38"/>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Identificación</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patrón</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viajes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espacial</w:t>
            </w:r>
            <w:proofErr w:type="spellEnd"/>
            <w:r w:rsidRPr="00DF2FAD">
              <w:rPr>
                <w:rFonts w:ascii="Tw Cen MT" w:eastAsia="Montserrat" w:hAnsi="Tw Cen MT" w:cs="Montserrat"/>
                <w:color w:val="1F1F1F"/>
                <w:sz w:val="18"/>
                <w:szCs w:val="18"/>
                <w:lang w:val="en" w:eastAsia="es-MX"/>
              </w:rPr>
              <w:t xml:space="preserve"> y temporal de la zona de </w:t>
            </w:r>
            <w:proofErr w:type="spellStart"/>
            <w:r w:rsidRPr="00DF2FAD">
              <w:rPr>
                <w:rFonts w:ascii="Tw Cen MT" w:eastAsia="Montserrat" w:hAnsi="Tw Cen MT" w:cs="Montserrat"/>
                <w:color w:val="1F1F1F"/>
                <w:sz w:val="18"/>
                <w:szCs w:val="18"/>
                <w:lang w:val="en" w:eastAsia="es-MX"/>
              </w:rPr>
              <w:t>estudio</w:t>
            </w:r>
            <w:proofErr w:type="spellEnd"/>
            <w:r w:rsidRPr="00DF2FAD">
              <w:rPr>
                <w:rFonts w:ascii="Tw Cen MT" w:eastAsia="Montserrat" w:hAnsi="Tw Cen MT" w:cs="Montserrat"/>
                <w:color w:val="1F1F1F"/>
                <w:sz w:val="18"/>
                <w:szCs w:val="18"/>
                <w:lang w:val="en" w:eastAsia="es-MX"/>
              </w:rPr>
              <w:t>.</w:t>
            </w:r>
          </w:p>
          <w:p w14:paraId="0992018B" w14:textId="77777777" w:rsidR="00DF2FAD" w:rsidRPr="00DF2FAD" w:rsidRDefault="00DF2FAD" w:rsidP="00DF2FAD">
            <w:pPr>
              <w:numPr>
                <w:ilvl w:val="0"/>
                <w:numId w:val="38"/>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Identificación</w:t>
            </w:r>
            <w:proofErr w:type="spellEnd"/>
            <w:r w:rsidRPr="00DF2FAD">
              <w:rPr>
                <w:rFonts w:ascii="Tw Cen MT" w:eastAsia="Montserrat" w:hAnsi="Tw Cen MT" w:cs="Montserrat"/>
                <w:color w:val="1F1F1F"/>
                <w:sz w:val="18"/>
                <w:szCs w:val="18"/>
                <w:lang w:val="en" w:eastAsia="es-MX"/>
              </w:rPr>
              <w:t xml:space="preserve"> de las zonas </w:t>
            </w:r>
            <w:proofErr w:type="spellStart"/>
            <w:r w:rsidRPr="00DF2FAD">
              <w:rPr>
                <w:rFonts w:ascii="Tw Cen MT" w:eastAsia="Montserrat" w:hAnsi="Tw Cen MT" w:cs="Montserrat"/>
                <w:color w:val="1F1F1F"/>
                <w:sz w:val="18"/>
                <w:szCs w:val="18"/>
                <w:lang w:val="en" w:eastAsia="es-MX"/>
              </w:rPr>
              <w:t>generadoras</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atractoras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viajes</w:t>
            </w:r>
            <w:proofErr w:type="spellEnd"/>
            <w:r w:rsidRPr="00DF2FAD">
              <w:rPr>
                <w:rFonts w:ascii="Tw Cen MT" w:eastAsia="Montserrat" w:hAnsi="Tw Cen MT" w:cs="Montserrat"/>
                <w:color w:val="1F1F1F"/>
                <w:sz w:val="18"/>
                <w:szCs w:val="18"/>
                <w:lang w:val="en" w:eastAsia="es-MX"/>
              </w:rPr>
              <w:t>.</w:t>
            </w:r>
          </w:p>
          <w:p w14:paraId="4151D683" w14:textId="77777777" w:rsidR="00DF2FAD" w:rsidRPr="00DF2FAD" w:rsidRDefault="00DF2FAD" w:rsidP="00DF2FAD">
            <w:pPr>
              <w:numPr>
                <w:ilvl w:val="0"/>
                <w:numId w:val="38"/>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Motivo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viaje</w:t>
            </w:r>
            <w:proofErr w:type="spellEnd"/>
            <w:r w:rsidRPr="00DF2FAD">
              <w:rPr>
                <w:rFonts w:ascii="Tw Cen MT" w:eastAsia="Montserrat" w:hAnsi="Tw Cen MT" w:cs="Montserrat"/>
                <w:color w:val="1F1F1F"/>
                <w:sz w:val="18"/>
                <w:szCs w:val="18"/>
                <w:lang w:val="en" w:eastAsia="es-MX"/>
              </w:rPr>
              <w:t>.</w:t>
            </w:r>
          </w:p>
          <w:p w14:paraId="7B9F2F16" w14:textId="77777777" w:rsidR="00DF2FAD" w:rsidRPr="00DF2FAD" w:rsidRDefault="00DF2FAD" w:rsidP="00DF2FAD">
            <w:pPr>
              <w:numPr>
                <w:ilvl w:val="0"/>
                <w:numId w:val="38"/>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Hora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que se </w:t>
            </w:r>
            <w:proofErr w:type="spellStart"/>
            <w:r w:rsidRPr="00DF2FAD">
              <w:rPr>
                <w:rFonts w:ascii="Tw Cen MT" w:eastAsia="Montserrat" w:hAnsi="Tw Cen MT" w:cs="Montserrat"/>
                <w:color w:val="1F1F1F"/>
                <w:sz w:val="18"/>
                <w:szCs w:val="18"/>
                <w:lang w:val="en" w:eastAsia="es-MX"/>
              </w:rPr>
              <w:t>lleva</w:t>
            </w:r>
            <w:proofErr w:type="spellEnd"/>
            <w:r w:rsidRPr="00DF2FAD">
              <w:rPr>
                <w:rFonts w:ascii="Tw Cen MT" w:eastAsia="Montserrat" w:hAnsi="Tw Cen MT" w:cs="Montserrat"/>
                <w:color w:val="1F1F1F"/>
                <w:sz w:val="18"/>
                <w:szCs w:val="18"/>
                <w:lang w:val="en" w:eastAsia="es-MX"/>
              </w:rPr>
              <w:t xml:space="preserve"> a </w:t>
            </w:r>
            <w:proofErr w:type="spellStart"/>
            <w:r w:rsidRPr="00DF2FAD">
              <w:rPr>
                <w:rFonts w:ascii="Tw Cen MT" w:eastAsia="Montserrat" w:hAnsi="Tw Cen MT" w:cs="Montserrat"/>
                <w:color w:val="1F1F1F"/>
                <w:sz w:val="18"/>
                <w:szCs w:val="18"/>
                <w:lang w:val="en" w:eastAsia="es-MX"/>
              </w:rPr>
              <w:t>cabo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viaje</w:t>
            </w:r>
            <w:proofErr w:type="spellEnd"/>
            <w:r w:rsidRPr="00DF2FAD">
              <w:rPr>
                <w:rFonts w:ascii="Tw Cen MT" w:eastAsia="Montserrat" w:hAnsi="Tw Cen MT" w:cs="Montserrat"/>
                <w:color w:val="1F1F1F"/>
                <w:sz w:val="18"/>
                <w:szCs w:val="18"/>
                <w:lang w:val="en" w:eastAsia="es-MX"/>
              </w:rPr>
              <w:t>.</w:t>
            </w:r>
          </w:p>
          <w:p w14:paraId="24DE547B" w14:textId="77777777" w:rsidR="00DF2FAD" w:rsidRPr="00DF2FAD" w:rsidRDefault="00DF2FAD" w:rsidP="00DF2FAD">
            <w:pPr>
              <w:numPr>
                <w:ilvl w:val="0"/>
                <w:numId w:val="38"/>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Frecuencia</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viaje</w:t>
            </w:r>
            <w:proofErr w:type="spellEnd"/>
            <w:r w:rsidRPr="00DF2FAD">
              <w:rPr>
                <w:rFonts w:ascii="Tw Cen MT" w:eastAsia="Montserrat" w:hAnsi="Tw Cen MT" w:cs="Montserrat"/>
                <w:color w:val="1F1F1F"/>
                <w:sz w:val="18"/>
                <w:szCs w:val="18"/>
                <w:lang w:val="en" w:eastAsia="es-MX"/>
              </w:rPr>
              <w:t>.</w:t>
            </w:r>
          </w:p>
          <w:p w14:paraId="005BC555" w14:textId="77777777" w:rsidR="00DF2FAD" w:rsidRPr="00DF2FAD" w:rsidRDefault="00DF2FAD" w:rsidP="00DF2FAD">
            <w:pPr>
              <w:numPr>
                <w:ilvl w:val="0"/>
                <w:numId w:val="38"/>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Modo de </w:t>
            </w:r>
            <w:proofErr w:type="spellStart"/>
            <w:r w:rsidRPr="00DF2FAD">
              <w:rPr>
                <w:rFonts w:ascii="Tw Cen MT" w:eastAsia="Montserrat" w:hAnsi="Tw Cen MT" w:cs="Montserrat"/>
                <w:color w:val="1F1F1F"/>
                <w:sz w:val="18"/>
                <w:szCs w:val="18"/>
                <w:lang w:val="en" w:eastAsia="es-MX"/>
              </w:rPr>
              <w:t>viaje</w:t>
            </w:r>
            <w:proofErr w:type="spellEnd"/>
            <w:r w:rsidRPr="00DF2FAD">
              <w:rPr>
                <w:rFonts w:ascii="Tw Cen MT" w:eastAsia="Montserrat" w:hAnsi="Tw Cen MT" w:cs="Montserrat"/>
                <w:color w:val="1F1F1F"/>
                <w:sz w:val="18"/>
                <w:szCs w:val="18"/>
                <w:lang w:val="en" w:eastAsia="es-MX"/>
              </w:rPr>
              <w:t>.</w:t>
            </w:r>
          </w:p>
          <w:p w14:paraId="5BAE0EC4" w14:textId="77777777" w:rsidR="00DF2FAD" w:rsidRPr="00DF2FAD" w:rsidRDefault="00DF2FAD" w:rsidP="00DF2FAD">
            <w:pPr>
              <w:numPr>
                <w:ilvl w:val="0"/>
                <w:numId w:val="38"/>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Costo de </w:t>
            </w:r>
            <w:proofErr w:type="spellStart"/>
            <w:r w:rsidRPr="00DF2FAD">
              <w:rPr>
                <w:rFonts w:ascii="Tw Cen MT" w:eastAsia="Montserrat" w:hAnsi="Tw Cen MT" w:cs="Montserrat"/>
                <w:color w:val="1F1F1F"/>
                <w:sz w:val="18"/>
                <w:szCs w:val="18"/>
                <w:lang w:val="en" w:eastAsia="es-MX"/>
              </w:rPr>
              <w:t>viaje</w:t>
            </w:r>
            <w:proofErr w:type="spellEnd"/>
            <w:r w:rsidRPr="00DF2FAD">
              <w:rPr>
                <w:rFonts w:ascii="Tw Cen MT" w:eastAsia="Montserrat" w:hAnsi="Tw Cen MT" w:cs="Montserrat"/>
                <w:color w:val="1F1F1F"/>
                <w:sz w:val="18"/>
                <w:szCs w:val="18"/>
                <w:lang w:val="en" w:eastAsia="es-MX"/>
              </w:rPr>
              <w:t>.</w:t>
            </w:r>
          </w:p>
          <w:p w14:paraId="3F795A95" w14:textId="77777777" w:rsidR="00DF2FAD" w:rsidRPr="00DF2FAD" w:rsidRDefault="00DF2FAD" w:rsidP="00DF2FAD">
            <w:pPr>
              <w:numPr>
                <w:ilvl w:val="0"/>
                <w:numId w:val="38"/>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Tiempo de </w:t>
            </w:r>
            <w:proofErr w:type="spellStart"/>
            <w:r w:rsidRPr="00DF2FAD">
              <w:rPr>
                <w:rFonts w:ascii="Tw Cen MT" w:eastAsia="Montserrat" w:hAnsi="Tw Cen MT" w:cs="Montserrat"/>
                <w:color w:val="1F1F1F"/>
                <w:sz w:val="18"/>
                <w:szCs w:val="18"/>
                <w:lang w:val="en" w:eastAsia="es-MX"/>
              </w:rPr>
              <w:t>viaje</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caminata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origen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caminata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destino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espera</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transbordo</w:t>
            </w:r>
            <w:proofErr w:type="spellEnd"/>
            <w:r w:rsidRPr="00DF2FAD">
              <w:rPr>
                <w:rFonts w:ascii="Tw Cen MT" w:eastAsia="Montserrat" w:hAnsi="Tw Cen MT" w:cs="Montserrat"/>
                <w:color w:val="1F1F1F"/>
                <w:sz w:val="18"/>
                <w:szCs w:val="18"/>
                <w:lang w:val="en" w:eastAsia="es-MX"/>
              </w:rPr>
              <w:t>.</w:t>
            </w:r>
          </w:p>
          <w:p w14:paraId="2D94E524" w14:textId="77777777" w:rsidR="00DF2FAD" w:rsidRPr="00DF2FAD" w:rsidRDefault="00DF2FAD" w:rsidP="00DF2FAD">
            <w:pPr>
              <w:numPr>
                <w:ilvl w:val="0"/>
                <w:numId w:val="38"/>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Obtener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estadísticos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diversos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usuarios</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 xml:space="preserve"> de TP (</w:t>
            </w:r>
            <w:proofErr w:type="spellStart"/>
            <w:r w:rsidRPr="00DF2FAD">
              <w:rPr>
                <w:rFonts w:ascii="Tw Cen MT" w:eastAsia="Montserrat" w:hAnsi="Tw Cen MT" w:cs="Montserrat"/>
                <w:color w:val="1F1F1F"/>
                <w:sz w:val="18"/>
                <w:szCs w:val="18"/>
                <w:lang w:val="en" w:eastAsia="es-MX"/>
              </w:rPr>
              <w:t>edad</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género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gasto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ocupación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disposición</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vehículo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hogar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transbordos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ingreso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económico</w:t>
            </w:r>
            <w:proofErr w:type="spellEnd"/>
            <w:r w:rsidRPr="00DF2FAD">
              <w:rPr>
                <w:rFonts w:ascii="Tw Cen MT" w:eastAsia="Montserrat" w:hAnsi="Tw Cen MT" w:cs="Montserrat"/>
                <w:color w:val="1F1F1F"/>
                <w:sz w:val="18"/>
                <w:szCs w:val="18"/>
                <w:lang w:val="en" w:eastAsia="es-MX"/>
              </w:rPr>
              <w:t>, etc.).</w:t>
            </w:r>
          </w:p>
          <w:p w14:paraId="442755D8" w14:textId="77777777" w:rsidR="00DF2FAD" w:rsidRPr="00DF2FAD" w:rsidRDefault="00DF2FAD" w:rsidP="00DF2FAD">
            <w:pPr>
              <w:numPr>
                <w:ilvl w:val="0"/>
                <w:numId w:val="38"/>
              </w:numPr>
              <w:pBdr>
                <w:top w:val="nil"/>
                <w:left w:val="nil"/>
                <w:bottom w:val="nil"/>
                <w:right w:val="nil"/>
                <w:between w:val="nil"/>
              </w:pBdr>
              <w:spacing w:after="4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Opinión</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usuario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acerca</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este</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w:t>
            </w:r>
          </w:p>
          <w:p w14:paraId="3415090D" w14:textId="77777777" w:rsidR="00DF2FAD" w:rsidRPr="00DF2FAD" w:rsidRDefault="00DF2FAD" w:rsidP="00DF2FAD">
            <w:pPr>
              <w:numPr>
                <w:ilvl w:val="0"/>
                <w:numId w:val="39"/>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Informe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archivos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magnéticos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desarrollados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Excel y KMZ, KML, Shapefile, con la </w:t>
            </w:r>
            <w:proofErr w:type="spellStart"/>
            <w:r w:rsidRPr="00DF2FAD">
              <w:rPr>
                <w:rFonts w:ascii="Tw Cen MT" w:eastAsia="Montserrat" w:hAnsi="Tw Cen MT" w:cs="Montserrat"/>
                <w:color w:val="1F1F1F"/>
                <w:sz w:val="18"/>
                <w:szCs w:val="18"/>
                <w:lang w:val="en" w:eastAsia="es-MX"/>
              </w:rPr>
              <w:t>cartografía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actualizada</w:t>
            </w:r>
            <w:proofErr w:type="spellEnd"/>
            <w:r w:rsidRPr="00DF2FAD">
              <w:rPr>
                <w:rFonts w:ascii="Tw Cen MT" w:eastAsia="Montserrat" w:hAnsi="Tw Cen MT" w:cs="Montserrat"/>
                <w:color w:val="1F1F1F"/>
                <w:sz w:val="18"/>
                <w:szCs w:val="18"/>
                <w:lang w:val="en" w:eastAsia="es-MX"/>
              </w:rPr>
              <w:t>.</w:t>
            </w:r>
          </w:p>
          <w:p w14:paraId="2608F970" w14:textId="77777777" w:rsidR="00DF2FAD" w:rsidRPr="00DF2FAD" w:rsidRDefault="00DF2FAD" w:rsidP="00DF2FAD">
            <w:pPr>
              <w:numPr>
                <w:ilvl w:val="0"/>
                <w:numId w:val="39"/>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Base de Datos </w:t>
            </w:r>
            <w:proofErr w:type="spellStart"/>
            <w:r w:rsidRPr="00DF2FAD">
              <w:rPr>
                <w:rFonts w:ascii="Tw Cen MT" w:eastAsia="Montserrat" w:hAnsi="Tw Cen MT" w:cs="Montserrat"/>
                <w:color w:val="1F1F1F"/>
                <w:sz w:val="18"/>
                <w:szCs w:val="18"/>
                <w:lang w:val="en" w:eastAsia="es-MX"/>
              </w:rPr>
              <w:t>depurada</w:t>
            </w:r>
            <w:proofErr w:type="spellEnd"/>
            <w:r w:rsidRPr="00DF2FAD">
              <w:rPr>
                <w:rFonts w:ascii="Tw Cen MT" w:eastAsia="Montserrat" w:hAnsi="Tw Cen MT" w:cs="Montserrat"/>
                <w:color w:val="1F1F1F"/>
                <w:sz w:val="18"/>
                <w:szCs w:val="18"/>
                <w:lang w:val="en" w:eastAsia="es-MX"/>
              </w:rPr>
              <w:t xml:space="preserve"> (SPSS/Excel) con la </w:t>
            </w:r>
            <w:proofErr w:type="spellStart"/>
            <w:r w:rsidRPr="00DF2FAD">
              <w:rPr>
                <w:rFonts w:ascii="Tw Cen MT" w:eastAsia="Montserrat" w:hAnsi="Tw Cen MT" w:cs="Montserrat"/>
                <w:color w:val="1F1F1F"/>
                <w:sz w:val="18"/>
                <w:szCs w:val="18"/>
                <w:lang w:val="en" w:eastAsia="es-MX"/>
              </w:rPr>
              <w:t>totalidad</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encuestas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aplicadas</w:t>
            </w:r>
            <w:proofErr w:type="spellEnd"/>
            <w:r w:rsidRPr="00DF2FAD">
              <w:rPr>
                <w:rFonts w:ascii="Tw Cen MT" w:eastAsia="Montserrat" w:hAnsi="Tw Cen MT" w:cs="Montserrat"/>
                <w:color w:val="1F1F1F"/>
                <w:sz w:val="18"/>
                <w:szCs w:val="18"/>
                <w:lang w:val="en" w:eastAsia="es-MX"/>
              </w:rPr>
              <w:t>.</w:t>
            </w:r>
          </w:p>
        </w:tc>
      </w:tr>
      <w:tr w:rsidR="00DF2FAD" w:rsidRPr="00DF2FAD" w14:paraId="78B28E3E" w14:textId="77777777" w:rsidTr="00711E8E">
        <w:trPr>
          <w:trHeight w:val="528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AC97625" w14:textId="0DFC017E" w:rsidR="00DF2FAD" w:rsidRPr="00DF2FAD" w:rsidRDefault="007961C1"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lastRenderedPageBreak/>
              <w:t>3</w:t>
            </w:r>
            <w:r w:rsidR="00DF2FAD" w:rsidRPr="00DF2FAD">
              <w:rPr>
                <w:rFonts w:ascii="Tw Cen MT" w:eastAsia="Montserrat" w:hAnsi="Tw Cen MT" w:cs="Montserrat"/>
                <w:b/>
                <w:bCs/>
                <w:color w:val="1F1F1F"/>
                <w:sz w:val="18"/>
                <w:szCs w:val="18"/>
                <w:lang w:val="en" w:eastAsia="es-MX"/>
              </w:rPr>
              <w:t>.3.2.</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DC6321F"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Encuesta</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origen</w:t>
            </w:r>
            <w:proofErr w:type="spellEnd"/>
            <w:r w:rsidRPr="00DF2FAD">
              <w:rPr>
                <w:rFonts w:ascii="Tw Cen MT" w:eastAsia="Montserrat" w:hAnsi="Tw Cen MT" w:cs="Montserrat"/>
                <w:b/>
                <w:bCs/>
                <w:color w:val="1F1F1F"/>
                <w:sz w:val="18"/>
                <w:szCs w:val="18"/>
                <w:lang w:val="en" w:eastAsia="es-MX"/>
              </w:rPr>
              <w:t xml:space="preserve"> – </w:t>
            </w:r>
            <w:proofErr w:type="spellStart"/>
            <w:r w:rsidRPr="00DF2FAD">
              <w:rPr>
                <w:rFonts w:ascii="Tw Cen MT" w:eastAsia="Montserrat" w:hAnsi="Tw Cen MT" w:cs="Montserrat"/>
                <w:b/>
                <w:bCs/>
                <w:color w:val="1F1F1F"/>
                <w:sz w:val="18"/>
                <w:szCs w:val="18"/>
                <w:lang w:val="en" w:eastAsia="es-MX"/>
              </w:rPr>
              <w:t>destino</w:t>
            </w:r>
            <w:proofErr w:type="spellEnd"/>
            <w:r w:rsidRPr="00DF2FAD">
              <w:rPr>
                <w:rFonts w:ascii="Tw Cen MT" w:eastAsia="Montserrat" w:hAnsi="Tw Cen MT" w:cs="Montserrat"/>
                <w:b/>
                <w:bCs/>
                <w:color w:val="1F1F1F"/>
                <w:sz w:val="18"/>
                <w:szCs w:val="18"/>
                <w:lang w:val="en" w:eastAsia="es-MX"/>
              </w:rPr>
              <w:t xml:space="preserve"> del </w:t>
            </w:r>
            <w:proofErr w:type="spellStart"/>
            <w:r w:rsidRPr="00DF2FAD">
              <w:rPr>
                <w:rFonts w:ascii="Tw Cen MT" w:eastAsia="Montserrat" w:hAnsi="Tw Cen MT" w:cs="Montserrat"/>
                <w:b/>
                <w:bCs/>
                <w:color w:val="1F1F1F"/>
                <w:sz w:val="18"/>
                <w:szCs w:val="18"/>
                <w:lang w:val="en" w:eastAsia="es-MX"/>
              </w:rPr>
              <w:t>sistema</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transporte</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público</w:t>
            </w:r>
            <w:proofErr w:type="spellEnd"/>
            <w:r w:rsidRPr="00DF2FAD">
              <w:rPr>
                <w:rFonts w:ascii="Tw Cen MT" w:eastAsia="Montserrat" w:hAnsi="Tw Cen MT" w:cs="Montserrat"/>
                <w:b/>
                <w:bCs/>
                <w:color w:val="1F1F1F"/>
                <w:sz w:val="18"/>
                <w:szCs w:val="18"/>
                <w:lang w:val="en" w:eastAsia="es-MX"/>
              </w:rPr>
              <w:t xml:space="preserve"> colectivo </w:t>
            </w:r>
            <w:proofErr w:type="spellStart"/>
            <w:r w:rsidRPr="00DF2FAD">
              <w:rPr>
                <w:rFonts w:ascii="Tw Cen MT" w:eastAsia="Montserrat" w:hAnsi="Tw Cen MT" w:cs="Montserrat"/>
                <w:b/>
                <w:bCs/>
                <w:color w:val="1F1F1F"/>
                <w:sz w:val="18"/>
                <w:szCs w:val="18"/>
                <w:lang w:val="en" w:eastAsia="es-MX"/>
              </w:rPr>
              <w:t>urbano</w:t>
            </w:r>
            <w:proofErr w:type="spellEnd"/>
            <w:r w:rsidRPr="00DF2FAD">
              <w:rPr>
                <w:rFonts w:ascii="Tw Cen MT" w:eastAsia="Montserrat" w:hAnsi="Tw Cen MT" w:cs="Montserrat"/>
                <w:b/>
                <w:bCs/>
                <w:color w:val="1F1F1F"/>
                <w:sz w:val="18"/>
                <w:szCs w:val="18"/>
                <w:lang w:val="en" w:eastAsia="es-MX"/>
              </w:rPr>
              <w:t xml:space="preserve"> y </w:t>
            </w:r>
            <w:proofErr w:type="spellStart"/>
            <w:r w:rsidRPr="00DF2FAD">
              <w:rPr>
                <w:rFonts w:ascii="Tw Cen MT" w:eastAsia="Montserrat" w:hAnsi="Tw Cen MT" w:cs="Montserrat"/>
                <w:b/>
                <w:bCs/>
                <w:color w:val="1F1F1F"/>
                <w:sz w:val="18"/>
                <w:szCs w:val="18"/>
                <w:lang w:val="en" w:eastAsia="es-MX"/>
              </w:rPr>
              <w:t>suburbano</w:t>
            </w:r>
            <w:proofErr w:type="spellEnd"/>
            <w:r w:rsidRPr="00DF2FAD">
              <w:rPr>
                <w:rFonts w:ascii="Tw Cen MT" w:eastAsia="Montserrat" w:hAnsi="Tw Cen MT" w:cs="Montserrat"/>
                <w:b/>
                <w:bCs/>
                <w:color w:val="1F1F1F"/>
                <w:sz w:val="18"/>
                <w:szCs w:val="18"/>
                <w:lang w:val="en" w:eastAsia="es-MX"/>
              </w:rPr>
              <w:t xml:space="preserve"> </w:t>
            </w:r>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77DB071" w14:textId="77777777" w:rsidR="00DF2FAD" w:rsidRPr="00DF2FAD" w:rsidRDefault="00DF2FAD" w:rsidP="00DF2FAD">
            <w:pPr>
              <w:pBdr>
                <w:top w:val="nil"/>
                <w:left w:val="nil"/>
                <w:bottom w:val="nil"/>
                <w:right w:val="nil"/>
                <w:between w:val="nil"/>
              </w:pBdr>
              <w:spacing w:after="12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b/>
                <w:bCs/>
                <w:color w:val="1F1F1F"/>
                <w:sz w:val="18"/>
                <w:szCs w:val="18"/>
                <w:lang w:val="en" w:eastAsia="es-MX"/>
              </w:rPr>
              <w:t>5.3.2.1.</w:t>
            </w:r>
            <w:proofErr w:type="gramStart"/>
            <w:r w:rsidRPr="00DF2FAD">
              <w:rPr>
                <w:rFonts w:ascii="Tw Cen MT" w:eastAsia="Montserrat" w:hAnsi="Tw Cen MT" w:cs="Montserrat"/>
                <w:b/>
                <w:bCs/>
                <w:color w:val="1F1F1F"/>
                <w:sz w:val="18"/>
                <w:szCs w:val="18"/>
                <w:lang w:val="en" w:eastAsia="es-MX"/>
              </w:rPr>
              <w:t>a.Reporte</w:t>
            </w:r>
            <w:proofErr w:type="gram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Metodología</w:t>
            </w:r>
            <w:proofErr w:type="spellEnd"/>
            <w:r w:rsidRPr="00DF2FAD">
              <w:rPr>
                <w:rFonts w:ascii="Tw Cen MT" w:eastAsia="Montserrat" w:hAnsi="Tw Cen MT" w:cs="Montserrat"/>
                <w:b/>
                <w:bCs/>
                <w:color w:val="1F1F1F"/>
                <w:sz w:val="18"/>
                <w:szCs w:val="18"/>
                <w:lang w:val="en" w:eastAsia="es-MX"/>
              </w:rPr>
              <w:t xml:space="preserve"> de la </w:t>
            </w:r>
            <w:proofErr w:type="spellStart"/>
            <w:r w:rsidRPr="00DF2FAD">
              <w:rPr>
                <w:rFonts w:ascii="Tw Cen MT" w:eastAsia="Montserrat" w:hAnsi="Tw Cen MT" w:cs="Montserrat"/>
                <w:b/>
                <w:bCs/>
                <w:color w:val="1F1F1F"/>
                <w:sz w:val="18"/>
                <w:szCs w:val="18"/>
                <w:lang w:val="en" w:eastAsia="es-MX"/>
              </w:rPr>
              <w:t>selección</w:t>
            </w:r>
            <w:proofErr w:type="spellEnd"/>
            <w:r w:rsidRPr="00DF2FAD">
              <w:rPr>
                <w:rFonts w:ascii="Tw Cen MT" w:eastAsia="Montserrat" w:hAnsi="Tw Cen MT" w:cs="Montserrat"/>
                <w:b/>
                <w:bCs/>
                <w:color w:val="1F1F1F"/>
                <w:sz w:val="18"/>
                <w:szCs w:val="18"/>
                <w:lang w:val="en" w:eastAsia="es-MX"/>
              </w:rPr>
              <w:t xml:space="preserve"> de la </w:t>
            </w:r>
            <w:proofErr w:type="spellStart"/>
            <w:r w:rsidRPr="00DF2FAD">
              <w:rPr>
                <w:rFonts w:ascii="Tw Cen MT" w:eastAsia="Montserrat" w:hAnsi="Tw Cen MT" w:cs="Montserrat"/>
                <w:b/>
                <w:bCs/>
                <w:color w:val="1F1F1F"/>
                <w:sz w:val="18"/>
                <w:szCs w:val="18"/>
                <w:lang w:val="en" w:eastAsia="es-MX"/>
              </w:rPr>
              <w:t>muestra</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Documento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metodológico</w:t>
            </w:r>
            <w:proofErr w:type="spellEnd"/>
            <w:r w:rsidRPr="00DF2FAD">
              <w:rPr>
                <w:rFonts w:ascii="Tw Cen MT" w:eastAsia="Montserrat" w:hAnsi="Tw Cen MT" w:cs="Montserrat"/>
                <w:color w:val="1F1F1F"/>
                <w:sz w:val="18"/>
                <w:szCs w:val="18"/>
                <w:lang w:val="en" w:eastAsia="es-MX"/>
              </w:rPr>
              <w:t xml:space="preserve"> y de </w:t>
            </w:r>
            <w:proofErr w:type="spellStart"/>
            <w:r w:rsidRPr="00DF2FAD">
              <w:rPr>
                <w:rFonts w:ascii="Tw Cen MT" w:eastAsia="Montserrat" w:hAnsi="Tw Cen MT" w:cs="Montserrat"/>
                <w:color w:val="1F1F1F"/>
                <w:sz w:val="18"/>
                <w:szCs w:val="18"/>
                <w:lang w:val="en" w:eastAsia="es-MX"/>
              </w:rPr>
              <w:t>zonificación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incluyendo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factores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expansión</w:t>
            </w:r>
            <w:proofErr w:type="spellEnd"/>
            <w:r w:rsidRPr="00DF2FAD">
              <w:rPr>
                <w:rFonts w:ascii="Tw Cen MT" w:eastAsia="Montserrat" w:hAnsi="Tw Cen MT" w:cs="Montserrat"/>
                <w:color w:val="1F1F1F"/>
                <w:sz w:val="18"/>
                <w:szCs w:val="18"/>
                <w:lang w:val="en" w:eastAsia="es-MX"/>
              </w:rPr>
              <w:t>).</w:t>
            </w:r>
          </w:p>
          <w:p w14:paraId="2BE6CF72" w14:textId="77777777" w:rsidR="00DF2FAD" w:rsidRPr="00DF2FAD" w:rsidRDefault="00DF2FAD" w:rsidP="00DF2FAD">
            <w:p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b/>
                <w:bCs/>
                <w:color w:val="1F1F1F"/>
                <w:sz w:val="18"/>
                <w:szCs w:val="18"/>
                <w:lang w:val="en" w:eastAsia="es-MX"/>
              </w:rPr>
              <w:t xml:space="preserve">5.3.2.1.b. </w:t>
            </w:r>
            <w:proofErr w:type="spellStart"/>
            <w:r w:rsidRPr="00DF2FAD">
              <w:rPr>
                <w:rFonts w:ascii="Tw Cen MT" w:eastAsia="Montserrat" w:hAnsi="Tw Cen MT" w:cs="Montserrat"/>
                <w:b/>
                <w:bCs/>
                <w:color w:val="1F1F1F"/>
                <w:sz w:val="18"/>
                <w:szCs w:val="18"/>
                <w:lang w:val="en" w:eastAsia="es-MX"/>
              </w:rPr>
              <w:t>Reporte</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identificación</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viajes</w:t>
            </w:r>
            <w:proofErr w:type="spellEnd"/>
            <w:r w:rsidRPr="00DF2FAD">
              <w:rPr>
                <w:rFonts w:ascii="Tw Cen MT" w:eastAsia="Montserrat" w:hAnsi="Tw Cen MT" w:cs="Montserrat"/>
                <w:b/>
                <w:bCs/>
                <w:color w:val="1F1F1F"/>
                <w:sz w:val="18"/>
                <w:szCs w:val="18"/>
                <w:lang w:val="en" w:eastAsia="es-MX"/>
              </w:rPr>
              <w:t xml:space="preserve">: </w:t>
            </w:r>
          </w:p>
          <w:p w14:paraId="50B10D92" w14:textId="77777777" w:rsidR="00DF2FAD" w:rsidRPr="00DF2FAD" w:rsidRDefault="00DF2FAD" w:rsidP="00DF2FAD">
            <w:pPr>
              <w:numPr>
                <w:ilvl w:val="0"/>
                <w:numId w:val="40"/>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Identificación</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patrón</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viajes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espacial</w:t>
            </w:r>
            <w:proofErr w:type="spellEnd"/>
            <w:r w:rsidRPr="00DF2FAD">
              <w:rPr>
                <w:rFonts w:ascii="Tw Cen MT" w:eastAsia="Montserrat" w:hAnsi="Tw Cen MT" w:cs="Montserrat"/>
                <w:color w:val="1F1F1F"/>
                <w:sz w:val="18"/>
                <w:szCs w:val="18"/>
                <w:lang w:val="en" w:eastAsia="es-MX"/>
              </w:rPr>
              <w:t xml:space="preserve"> y temporal de la zona de </w:t>
            </w:r>
            <w:proofErr w:type="spellStart"/>
            <w:r w:rsidRPr="00DF2FAD">
              <w:rPr>
                <w:rFonts w:ascii="Tw Cen MT" w:eastAsia="Montserrat" w:hAnsi="Tw Cen MT" w:cs="Montserrat"/>
                <w:color w:val="1F1F1F"/>
                <w:sz w:val="18"/>
                <w:szCs w:val="18"/>
                <w:lang w:val="en" w:eastAsia="es-MX"/>
              </w:rPr>
              <w:t>estudio</w:t>
            </w:r>
            <w:proofErr w:type="spellEnd"/>
            <w:r w:rsidRPr="00DF2FAD">
              <w:rPr>
                <w:rFonts w:ascii="Tw Cen MT" w:eastAsia="Montserrat" w:hAnsi="Tw Cen MT" w:cs="Montserrat"/>
                <w:color w:val="1F1F1F"/>
                <w:sz w:val="18"/>
                <w:szCs w:val="18"/>
                <w:lang w:val="en" w:eastAsia="es-MX"/>
              </w:rPr>
              <w:t>.</w:t>
            </w:r>
          </w:p>
          <w:p w14:paraId="33628CFB" w14:textId="77777777" w:rsidR="00DF2FAD" w:rsidRPr="00DF2FAD" w:rsidRDefault="00DF2FAD" w:rsidP="00DF2FAD">
            <w:pPr>
              <w:numPr>
                <w:ilvl w:val="0"/>
                <w:numId w:val="40"/>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Identificación</w:t>
            </w:r>
            <w:proofErr w:type="spellEnd"/>
            <w:r w:rsidRPr="00DF2FAD">
              <w:rPr>
                <w:rFonts w:ascii="Tw Cen MT" w:eastAsia="Montserrat" w:hAnsi="Tw Cen MT" w:cs="Montserrat"/>
                <w:color w:val="1F1F1F"/>
                <w:sz w:val="18"/>
                <w:szCs w:val="18"/>
                <w:lang w:val="en" w:eastAsia="es-MX"/>
              </w:rPr>
              <w:t xml:space="preserve"> de zonas </w:t>
            </w:r>
            <w:proofErr w:type="spellStart"/>
            <w:r w:rsidRPr="00DF2FAD">
              <w:rPr>
                <w:rFonts w:ascii="Tw Cen MT" w:eastAsia="Montserrat" w:hAnsi="Tw Cen MT" w:cs="Montserrat"/>
                <w:color w:val="1F1F1F"/>
                <w:sz w:val="18"/>
                <w:szCs w:val="18"/>
                <w:lang w:val="en" w:eastAsia="es-MX"/>
              </w:rPr>
              <w:t>generadoras</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atractoras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viajes</w:t>
            </w:r>
            <w:proofErr w:type="spellEnd"/>
            <w:r w:rsidRPr="00DF2FAD">
              <w:rPr>
                <w:rFonts w:ascii="Tw Cen MT" w:eastAsia="Montserrat" w:hAnsi="Tw Cen MT" w:cs="Montserrat"/>
                <w:color w:val="1F1F1F"/>
                <w:sz w:val="18"/>
                <w:szCs w:val="18"/>
                <w:lang w:val="en" w:eastAsia="es-MX"/>
              </w:rPr>
              <w:t>.</w:t>
            </w:r>
          </w:p>
          <w:p w14:paraId="66C74515" w14:textId="77777777" w:rsidR="00DF2FAD" w:rsidRPr="00DF2FAD" w:rsidRDefault="00DF2FAD" w:rsidP="00DF2FAD">
            <w:pPr>
              <w:numPr>
                <w:ilvl w:val="0"/>
                <w:numId w:val="40"/>
              </w:numPr>
              <w:pBdr>
                <w:top w:val="nil"/>
                <w:left w:val="nil"/>
                <w:bottom w:val="nil"/>
                <w:right w:val="nil"/>
                <w:between w:val="nil"/>
              </w:pBdr>
              <w:spacing w:after="12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Identificación</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rutas</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corredores</w:t>
            </w:r>
            <w:proofErr w:type="spellEnd"/>
            <w:r w:rsidRPr="00DF2FAD">
              <w:rPr>
                <w:rFonts w:ascii="Tw Cen MT" w:eastAsia="Montserrat" w:hAnsi="Tw Cen MT" w:cs="Montserrat"/>
                <w:color w:val="1F1F1F"/>
                <w:sz w:val="18"/>
                <w:szCs w:val="18"/>
                <w:lang w:val="en" w:eastAsia="es-MX"/>
              </w:rPr>
              <w:t xml:space="preserve"> con mayor </w:t>
            </w:r>
            <w:proofErr w:type="spellStart"/>
            <w:r w:rsidRPr="00DF2FAD">
              <w:rPr>
                <w:rFonts w:ascii="Tw Cen MT" w:eastAsia="Montserrat" w:hAnsi="Tw Cen MT" w:cs="Montserrat"/>
                <w:color w:val="1F1F1F"/>
                <w:sz w:val="18"/>
                <w:szCs w:val="18"/>
                <w:lang w:val="en" w:eastAsia="es-MX"/>
              </w:rPr>
              <w:t>demanda</w:t>
            </w:r>
            <w:proofErr w:type="spellEnd"/>
            <w:r w:rsidRPr="00DF2FAD">
              <w:rPr>
                <w:rFonts w:ascii="Tw Cen MT" w:eastAsia="Montserrat" w:hAnsi="Tw Cen MT" w:cs="Montserrat"/>
                <w:color w:val="1F1F1F"/>
                <w:sz w:val="18"/>
                <w:szCs w:val="18"/>
                <w:lang w:val="en" w:eastAsia="es-MX"/>
              </w:rPr>
              <w:t xml:space="preserve"> actual y </w:t>
            </w:r>
            <w:proofErr w:type="spellStart"/>
            <w:r w:rsidRPr="00DF2FAD">
              <w:rPr>
                <w:rFonts w:ascii="Tw Cen MT" w:eastAsia="Montserrat" w:hAnsi="Tw Cen MT" w:cs="Montserrat"/>
                <w:color w:val="1F1F1F"/>
                <w:sz w:val="18"/>
                <w:szCs w:val="18"/>
                <w:lang w:val="en" w:eastAsia="es-MX"/>
              </w:rPr>
              <w:t>potencial</w:t>
            </w:r>
            <w:proofErr w:type="spellEnd"/>
            <w:r w:rsidRPr="00DF2FAD">
              <w:rPr>
                <w:rFonts w:ascii="Tw Cen MT" w:eastAsia="Montserrat" w:hAnsi="Tw Cen MT" w:cs="Montserrat"/>
                <w:color w:val="1F1F1F"/>
                <w:sz w:val="18"/>
                <w:szCs w:val="18"/>
                <w:lang w:val="en" w:eastAsia="es-MX"/>
              </w:rPr>
              <w:t>.</w:t>
            </w:r>
          </w:p>
          <w:p w14:paraId="05B236E9" w14:textId="77777777" w:rsidR="00DF2FAD" w:rsidRPr="00DF2FAD" w:rsidRDefault="00DF2FAD" w:rsidP="00DF2FAD">
            <w:p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b/>
                <w:bCs/>
                <w:color w:val="1F1F1F"/>
                <w:sz w:val="18"/>
                <w:szCs w:val="18"/>
                <w:lang w:val="en" w:eastAsia="es-MX"/>
              </w:rPr>
              <w:t xml:space="preserve">5.3.2.1.c. Matrices de </w:t>
            </w:r>
            <w:proofErr w:type="spellStart"/>
            <w:r w:rsidRPr="00DF2FAD">
              <w:rPr>
                <w:rFonts w:ascii="Tw Cen MT" w:eastAsia="Montserrat" w:hAnsi="Tw Cen MT" w:cs="Montserrat"/>
                <w:b/>
                <w:bCs/>
                <w:color w:val="1F1F1F"/>
                <w:sz w:val="18"/>
                <w:szCs w:val="18"/>
                <w:lang w:val="en" w:eastAsia="es-MX"/>
              </w:rPr>
              <w:t>viajes</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Patrones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espaciales</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temporales</w:t>
            </w:r>
            <w:proofErr w:type="spellEnd"/>
            <w:r w:rsidRPr="00DF2FAD">
              <w:rPr>
                <w:rFonts w:ascii="Tw Cen MT" w:eastAsia="Montserrat" w:hAnsi="Tw Cen MT" w:cs="Montserrat"/>
                <w:color w:val="1F1F1F"/>
                <w:sz w:val="18"/>
                <w:szCs w:val="18"/>
                <w:lang w:val="en" w:eastAsia="es-MX"/>
              </w:rPr>
              <w:t xml:space="preserve">, zonas </w:t>
            </w:r>
            <w:proofErr w:type="spellStart"/>
            <w:r w:rsidRPr="00DF2FAD">
              <w:rPr>
                <w:rFonts w:ascii="Tw Cen MT" w:eastAsia="Montserrat" w:hAnsi="Tw Cen MT" w:cs="Montserrat"/>
                <w:color w:val="1F1F1F"/>
                <w:sz w:val="18"/>
                <w:szCs w:val="18"/>
                <w:lang w:val="en" w:eastAsia="es-MX"/>
              </w:rPr>
              <w:t>generadoras</w:t>
            </w:r>
            <w:proofErr w:type="spellEnd"/>
            <w:r w:rsidRPr="00DF2FAD">
              <w:rPr>
                <w:rFonts w:ascii="Tw Cen MT" w:eastAsia="Montserrat" w:hAnsi="Tw Cen MT" w:cs="Montserrat"/>
                <w:color w:val="1F1F1F"/>
                <w:sz w:val="18"/>
                <w:szCs w:val="18"/>
                <w:lang w:val="en" w:eastAsia="es-MX"/>
              </w:rPr>
              <w:t>/</w:t>
            </w:r>
            <w:proofErr w:type="spellStart"/>
            <w:r w:rsidRPr="00DF2FAD">
              <w:rPr>
                <w:rFonts w:ascii="Tw Cen MT" w:eastAsia="Montserrat" w:hAnsi="Tw Cen MT" w:cs="Montserrat"/>
                <w:color w:val="1F1F1F"/>
                <w:sz w:val="18"/>
                <w:szCs w:val="18"/>
                <w:lang w:val="en" w:eastAsia="es-MX"/>
              </w:rPr>
              <w:t>atractoras</w:t>
            </w:r>
            <w:proofErr w:type="spellEnd"/>
            <w:r w:rsidRPr="00DF2FAD">
              <w:rPr>
                <w:rFonts w:ascii="Tw Cen MT" w:eastAsia="Montserrat" w:hAnsi="Tw Cen MT" w:cs="Montserrat"/>
                <w:color w:val="1F1F1F"/>
                <w:sz w:val="18"/>
                <w:szCs w:val="18"/>
                <w:lang w:val="en" w:eastAsia="es-MX"/>
              </w:rPr>
              <w:t xml:space="preserve">, que </w:t>
            </w:r>
            <w:proofErr w:type="spellStart"/>
            <w:r w:rsidRPr="00DF2FAD">
              <w:rPr>
                <w:rFonts w:ascii="Tw Cen MT" w:eastAsia="Montserrat" w:hAnsi="Tw Cen MT" w:cs="Montserrat"/>
                <w:color w:val="1F1F1F"/>
                <w:sz w:val="18"/>
                <w:szCs w:val="18"/>
                <w:lang w:val="en" w:eastAsia="es-MX"/>
              </w:rPr>
              <w:t>incluyen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cuando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menos</w:t>
            </w:r>
            <w:proofErr w:type="spellEnd"/>
            <w:r w:rsidRPr="00DF2FAD">
              <w:rPr>
                <w:rFonts w:ascii="Tw Cen MT" w:eastAsia="Montserrat" w:hAnsi="Tw Cen MT" w:cs="Montserrat"/>
                <w:color w:val="1F1F1F"/>
                <w:sz w:val="18"/>
                <w:szCs w:val="18"/>
                <w:lang w:val="en" w:eastAsia="es-MX"/>
              </w:rPr>
              <w:t xml:space="preserve">: </w:t>
            </w:r>
          </w:p>
          <w:p w14:paraId="20F13AEC" w14:textId="77777777" w:rsidR="00DF2FAD" w:rsidRPr="00DF2FAD" w:rsidRDefault="00DF2FAD" w:rsidP="00DF2FAD">
            <w:pPr>
              <w:numPr>
                <w:ilvl w:val="0"/>
                <w:numId w:val="41"/>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Motivo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viaje</w:t>
            </w:r>
            <w:proofErr w:type="spellEnd"/>
            <w:r w:rsidRPr="00DF2FAD">
              <w:rPr>
                <w:rFonts w:ascii="Tw Cen MT" w:eastAsia="Montserrat" w:hAnsi="Tw Cen MT" w:cs="Montserrat"/>
                <w:color w:val="1F1F1F"/>
                <w:sz w:val="18"/>
                <w:szCs w:val="18"/>
                <w:lang w:val="en" w:eastAsia="es-MX"/>
              </w:rPr>
              <w:t>.</w:t>
            </w:r>
          </w:p>
          <w:p w14:paraId="616E4500" w14:textId="77777777" w:rsidR="00DF2FAD" w:rsidRPr="00DF2FAD" w:rsidRDefault="00DF2FAD" w:rsidP="00DF2FAD">
            <w:pPr>
              <w:numPr>
                <w:ilvl w:val="0"/>
                <w:numId w:val="41"/>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Frecuencia</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viaje</w:t>
            </w:r>
            <w:proofErr w:type="spellEnd"/>
            <w:r w:rsidRPr="00DF2FAD">
              <w:rPr>
                <w:rFonts w:ascii="Tw Cen MT" w:eastAsia="Montserrat" w:hAnsi="Tw Cen MT" w:cs="Montserrat"/>
                <w:color w:val="1F1F1F"/>
                <w:sz w:val="18"/>
                <w:szCs w:val="18"/>
                <w:lang w:val="en" w:eastAsia="es-MX"/>
              </w:rPr>
              <w:t>.</w:t>
            </w:r>
          </w:p>
          <w:p w14:paraId="5E5A05F6" w14:textId="77777777" w:rsidR="00DF2FAD" w:rsidRPr="00DF2FAD" w:rsidRDefault="00DF2FAD" w:rsidP="00DF2FAD">
            <w:pPr>
              <w:numPr>
                <w:ilvl w:val="0"/>
                <w:numId w:val="41"/>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Modo de </w:t>
            </w:r>
            <w:proofErr w:type="spellStart"/>
            <w:r w:rsidRPr="00DF2FAD">
              <w:rPr>
                <w:rFonts w:ascii="Tw Cen MT" w:eastAsia="Montserrat" w:hAnsi="Tw Cen MT" w:cs="Montserrat"/>
                <w:color w:val="1F1F1F"/>
                <w:sz w:val="18"/>
                <w:szCs w:val="18"/>
                <w:lang w:val="en" w:eastAsia="es-MX"/>
              </w:rPr>
              <w:t>viaje</w:t>
            </w:r>
            <w:proofErr w:type="spellEnd"/>
            <w:r w:rsidRPr="00DF2FAD">
              <w:rPr>
                <w:rFonts w:ascii="Tw Cen MT" w:eastAsia="Montserrat" w:hAnsi="Tw Cen MT" w:cs="Montserrat"/>
                <w:color w:val="1F1F1F"/>
                <w:sz w:val="18"/>
                <w:szCs w:val="18"/>
                <w:lang w:val="en" w:eastAsia="es-MX"/>
              </w:rPr>
              <w:t>.</w:t>
            </w:r>
          </w:p>
          <w:p w14:paraId="3EA39CF6" w14:textId="77777777" w:rsidR="00DF2FAD" w:rsidRPr="00DF2FAD" w:rsidRDefault="00DF2FAD" w:rsidP="00DF2FAD">
            <w:pPr>
              <w:numPr>
                <w:ilvl w:val="0"/>
                <w:numId w:val="41"/>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Costo de </w:t>
            </w:r>
            <w:proofErr w:type="spellStart"/>
            <w:r w:rsidRPr="00DF2FAD">
              <w:rPr>
                <w:rFonts w:ascii="Tw Cen MT" w:eastAsia="Montserrat" w:hAnsi="Tw Cen MT" w:cs="Montserrat"/>
                <w:color w:val="1F1F1F"/>
                <w:sz w:val="18"/>
                <w:szCs w:val="18"/>
                <w:lang w:val="en" w:eastAsia="es-MX"/>
              </w:rPr>
              <w:t>viaje</w:t>
            </w:r>
            <w:proofErr w:type="spellEnd"/>
            <w:r w:rsidRPr="00DF2FAD">
              <w:rPr>
                <w:rFonts w:ascii="Tw Cen MT" w:eastAsia="Montserrat" w:hAnsi="Tw Cen MT" w:cs="Montserrat"/>
                <w:color w:val="1F1F1F"/>
                <w:sz w:val="18"/>
                <w:szCs w:val="18"/>
                <w:lang w:val="en" w:eastAsia="es-MX"/>
              </w:rPr>
              <w:t>.</w:t>
            </w:r>
          </w:p>
          <w:p w14:paraId="25C9671B" w14:textId="77777777" w:rsidR="00DF2FAD" w:rsidRPr="00DF2FAD" w:rsidRDefault="00DF2FAD" w:rsidP="00DF2FAD">
            <w:pPr>
              <w:numPr>
                <w:ilvl w:val="0"/>
                <w:numId w:val="41"/>
              </w:numPr>
              <w:pBdr>
                <w:top w:val="nil"/>
                <w:left w:val="nil"/>
                <w:bottom w:val="nil"/>
                <w:right w:val="nil"/>
                <w:between w:val="nil"/>
              </w:pBdr>
              <w:spacing w:after="12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Tiempo de </w:t>
            </w:r>
            <w:proofErr w:type="spellStart"/>
            <w:r w:rsidRPr="00DF2FAD">
              <w:rPr>
                <w:rFonts w:ascii="Tw Cen MT" w:eastAsia="Montserrat" w:hAnsi="Tw Cen MT" w:cs="Montserrat"/>
                <w:color w:val="1F1F1F"/>
                <w:sz w:val="18"/>
                <w:szCs w:val="18"/>
                <w:lang w:val="en" w:eastAsia="es-MX"/>
              </w:rPr>
              <w:t>viaje</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caminata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origen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caminata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destino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espera</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transbordo</w:t>
            </w:r>
            <w:proofErr w:type="spellEnd"/>
            <w:r w:rsidRPr="00DF2FAD">
              <w:rPr>
                <w:rFonts w:ascii="Tw Cen MT" w:eastAsia="Montserrat" w:hAnsi="Tw Cen MT" w:cs="Montserrat"/>
                <w:color w:val="1F1F1F"/>
                <w:sz w:val="18"/>
                <w:szCs w:val="18"/>
                <w:lang w:val="en" w:eastAsia="es-MX"/>
              </w:rPr>
              <w:t>.</w:t>
            </w:r>
          </w:p>
          <w:p w14:paraId="3A853334" w14:textId="77777777" w:rsidR="00DF2FAD" w:rsidRPr="00DF2FAD" w:rsidRDefault="00DF2FAD" w:rsidP="00DF2FAD">
            <w:pPr>
              <w:pBdr>
                <w:top w:val="nil"/>
                <w:left w:val="nil"/>
                <w:bottom w:val="nil"/>
                <w:right w:val="nil"/>
                <w:between w:val="nil"/>
              </w:pBdr>
              <w:spacing w:after="12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b/>
                <w:bCs/>
                <w:color w:val="1F1F1F"/>
                <w:sz w:val="18"/>
                <w:szCs w:val="18"/>
                <w:lang w:val="en" w:eastAsia="es-MX"/>
              </w:rPr>
              <w:t xml:space="preserve">5.3.2.1.d. </w:t>
            </w:r>
            <w:proofErr w:type="spellStart"/>
            <w:r w:rsidRPr="00DF2FAD">
              <w:rPr>
                <w:rFonts w:ascii="Tw Cen MT" w:eastAsia="Montserrat" w:hAnsi="Tw Cen MT" w:cs="Montserrat"/>
                <w:b/>
                <w:bCs/>
                <w:color w:val="1F1F1F"/>
                <w:sz w:val="18"/>
                <w:szCs w:val="18"/>
                <w:lang w:val="en" w:eastAsia="es-MX"/>
              </w:rPr>
              <w:t>Reporte</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estadístico</w:t>
            </w:r>
            <w:proofErr w:type="spellEnd"/>
            <w:r w:rsidRPr="00DF2FAD">
              <w:rPr>
                <w:rFonts w:ascii="Tw Cen MT" w:eastAsia="Montserrat" w:hAnsi="Tw Cen MT" w:cs="Montserrat"/>
                <w:b/>
                <w:bCs/>
                <w:color w:val="1F1F1F"/>
                <w:sz w:val="18"/>
                <w:szCs w:val="18"/>
                <w:lang w:val="en" w:eastAsia="es-MX"/>
              </w:rPr>
              <w:t xml:space="preserve"> del </w:t>
            </w:r>
            <w:proofErr w:type="spellStart"/>
            <w:r w:rsidRPr="00DF2FAD">
              <w:rPr>
                <w:rFonts w:ascii="Tw Cen MT" w:eastAsia="Montserrat" w:hAnsi="Tw Cen MT" w:cs="Montserrat"/>
                <w:b/>
                <w:bCs/>
                <w:color w:val="1F1F1F"/>
                <w:sz w:val="18"/>
                <w:szCs w:val="18"/>
                <w:lang w:val="en" w:eastAsia="es-MX"/>
              </w:rPr>
              <w:t>usuario</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Identificación</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información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estadística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diversa</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usuarios</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servicio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transporte</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público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Motivo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frecuencia</w:t>
            </w:r>
            <w:proofErr w:type="spellEnd"/>
            <w:r w:rsidRPr="00DF2FAD">
              <w:rPr>
                <w:rFonts w:ascii="Tw Cen MT" w:eastAsia="Montserrat" w:hAnsi="Tw Cen MT" w:cs="Montserrat"/>
                <w:color w:val="1F1F1F"/>
                <w:sz w:val="18"/>
                <w:szCs w:val="18"/>
                <w:lang w:val="en" w:eastAsia="es-MX"/>
              </w:rPr>
              <w:t xml:space="preserve">, modo, </w:t>
            </w:r>
            <w:proofErr w:type="spellStart"/>
            <w:r w:rsidRPr="00DF2FAD">
              <w:rPr>
                <w:rFonts w:ascii="Tw Cen MT" w:eastAsia="Montserrat" w:hAnsi="Tw Cen MT" w:cs="Montserrat"/>
                <w:color w:val="1F1F1F"/>
                <w:sz w:val="18"/>
                <w:szCs w:val="18"/>
                <w:lang w:val="en" w:eastAsia="es-MX"/>
              </w:rPr>
              <w:t>costo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tiempos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viaje</w:t>
            </w:r>
            <w:proofErr w:type="spellEnd"/>
            <w:r w:rsidRPr="00DF2FAD">
              <w:rPr>
                <w:rFonts w:ascii="Tw Cen MT" w:eastAsia="Montserrat" w:hAnsi="Tw Cen MT" w:cs="Montserrat"/>
                <w:color w:val="1F1F1F"/>
                <w:sz w:val="18"/>
                <w:szCs w:val="18"/>
                <w:lang w:val="en" w:eastAsia="es-MX"/>
              </w:rPr>
              <w:t>/</w:t>
            </w:r>
            <w:proofErr w:type="spellStart"/>
            <w:r w:rsidRPr="00DF2FAD">
              <w:rPr>
                <w:rFonts w:ascii="Tw Cen MT" w:eastAsia="Montserrat" w:hAnsi="Tw Cen MT" w:cs="Montserrat"/>
                <w:color w:val="1F1F1F"/>
                <w:sz w:val="18"/>
                <w:szCs w:val="18"/>
                <w:lang w:val="en" w:eastAsia="es-MX"/>
              </w:rPr>
              <w:t>espera</w:t>
            </w:r>
            <w:proofErr w:type="spellEnd"/>
            <w:r w:rsidRPr="00DF2FAD">
              <w:rPr>
                <w:rFonts w:ascii="Tw Cen MT" w:eastAsia="Montserrat" w:hAnsi="Tw Cen MT" w:cs="Montserrat"/>
                <w:color w:val="1F1F1F"/>
                <w:sz w:val="18"/>
                <w:szCs w:val="18"/>
                <w:lang w:val="en" w:eastAsia="es-MX"/>
              </w:rPr>
              <w:t>/</w:t>
            </w:r>
            <w:proofErr w:type="spellStart"/>
            <w:r w:rsidRPr="00DF2FAD">
              <w:rPr>
                <w:rFonts w:ascii="Tw Cen MT" w:eastAsia="Montserrat" w:hAnsi="Tw Cen MT" w:cs="Montserrat"/>
                <w:color w:val="1F1F1F"/>
                <w:sz w:val="18"/>
                <w:szCs w:val="18"/>
                <w:lang w:val="en" w:eastAsia="es-MX"/>
              </w:rPr>
              <w:t>caminata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perfil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socioeconómico</w:t>
            </w:r>
            <w:proofErr w:type="spellEnd"/>
            <w:r w:rsidRPr="00DF2FAD">
              <w:rPr>
                <w:rFonts w:ascii="Tw Cen MT" w:eastAsia="Montserrat" w:hAnsi="Tw Cen MT" w:cs="Montserrat"/>
                <w:color w:val="1F1F1F"/>
                <w:sz w:val="18"/>
                <w:szCs w:val="18"/>
                <w:lang w:val="en" w:eastAsia="es-MX"/>
              </w:rPr>
              <w:t xml:space="preserve">. </w:t>
            </w:r>
          </w:p>
          <w:p w14:paraId="230A14CE" w14:textId="77777777" w:rsidR="00DF2FAD" w:rsidRPr="00DF2FAD" w:rsidRDefault="00DF2FAD" w:rsidP="00DF2FAD">
            <w:p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b/>
                <w:bCs/>
                <w:color w:val="1F1F1F"/>
                <w:sz w:val="18"/>
                <w:szCs w:val="18"/>
                <w:lang w:val="en" w:eastAsia="es-MX"/>
              </w:rPr>
              <w:t xml:space="preserve">5.3.2.1.e. </w:t>
            </w:r>
            <w:proofErr w:type="spellStart"/>
            <w:r w:rsidRPr="00DF2FAD">
              <w:rPr>
                <w:rFonts w:ascii="Tw Cen MT" w:eastAsia="Montserrat" w:hAnsi="Tw Cen MT" w:cs="Montserrat"/>
                <w:b/>
                <w:bCs/>
                <w:color w:val="1F1F1F"/>
                <w:sz w:val="18"/>
                <w:szCs w:val="18"/>
                <w:lang w:val="en" w:eastAsia="es-MX"/>
              </w:rPr>
              <w:t>Catálogo</w:t>
            </w:r>
            <w:proofErr w:type="spellEnd"/>
            <w:r w:rsidRPr="00DF2FAD">
              <w:rPr>
                <w:rFonts w:ascii="Tw Cen MT" w:eastAsia="Montserrat" w:hAnsi="Tw Cen MT" w:cs="Montserrat"/>
                <w:b/>
                <w:bCs/>
                <w:color w:val="1F1F1F"/>
                <w:sz w:val="18"/>
                <w:szCs w:val="18"/>
                <w:lang w:val="en" w:eastAsia="es-MX"/>
              </w:rPr>
              <w:t xml:space="preserve"> de zonas: </w:t>
            </w:r>
          </w:p>
          <w:p w14:paraId="54CCDE2E" w14:textId="77777777" w:rsidR="00DF2FAD" w:rsidRPr="00DF2FAD" w:rsidRDefault="00DF2FAD" w:rsidP="00DF2FAD">
            <w:pPr>
              <w:numPr>
                <w:ilvl w:val="0"/>
                <w:numId w:val="42"/>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Clasificación</w:t>
            </w:r>
            <w:proofErr w:type="spellEnd"/>
            <w:r w:rsidRPr="00DF2FAD">
              <w:rPr>
                <w:rFonts w:ascii="Tw Cen MT" w:eastAsia="Montserrat" w:hAnsi="Tw Cen MT" w:cs="Montserrat"/>
                <w:color w:val="1F1F1F"/>
                <w:sz w:val="18"/>
                <w:szCs w:val="18"/>
                <w:lang w:val="en" w:eastAsia="es-MX"/>
              </w:rPr>
              <w:t xml:space="preserve"> de zonas.</w:t>
            </w:r>
          </w:p>
          <w:p w14:paraId="52745F28" w14:textId="77777777" w:rsidR="00DF2FAD" w:rsidRPr="00DF2FAD" w:rsidRDefault="00DF2FAD" w:rsidP="00DF2FAD">
            <w:pPr>
              <w:numPr>
                <w:ilvl w:val="0"/>
                <w:numId w:val="42"/>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Factores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expansión</w:t>
            </w:r>
            <w:proofErr w:type="spellEnd"/>
            <w:r w:rsidRPr="00DF2FAD">
              <w:rPr>
                <w:rFonts w:ascii="Tw Cen MT" w:eastAsia="Montserrat" w:hAnsi="Tw Cen MT" w:cs="Montserrat"/>
                <w:color w:val="1F1F1F"/>
                <w:sz w:val="18"/>
                <w:szCs w:val="18"/>
                <w:lang w:val="en" w:eastAsia="es-MX"/>
              </w:rPr>
              <w:t>.</w:t>
            </w:r>
          </w:p>
          <w:p w14:paraId="55735034" w14:textId="77777777" w:rsidR="00DF2FAD" w:rsidRPr="00DF2FAD" w:rsidRDefault="00DF2FAD" w:rsidP="00DF2FAD">
            <w:pPr>
              <w:numPr>
                <w:ilvl w:val="0"/>
                <w:numId w:val="42"/>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proofErr w:type="spellStart"/>
            <w:r w:rsidRPr="00DF2FAD">
              <w:rPr>
                <w:rFonts w:ascii="Tw Cen MT" w:eastAsia="Montserrat" w:hAnsi="Tw Cen MT" w:cs="Montserrat"/>
                <w:color w:val="1F1F1F"/>
                <w:sz w:val="18"/>
                <w:szCs w:val="18"/>
                <w:lang w:val="en" w:eastAsia="es-MX"/>
              </w:rPr>
              <w:t>Zonificación</w:t>
            </w:r>
            <w:proofErr w:type="spellEnd"/>
            <w:r w:rsidRPr="00DF2FAD">
              <w:rPr>
                <w:rFonts w:ascii="Tw Cen MT" w:eastAsia="Montserrat" w:hAnsi="Tw Cen MT" w:cs="Montserrat"/>
                <w:color w:val="1F1F1F"/>
                <w:sz w:val="18"/>
                <w:szCs w:val="18"/>
                <w:lang w:val="en" w:eastAsia="es-MX"/>
              </w:rPr>
              <w:t xml:space="preserve"> </w:t>
            </w:r>
          </w:p>
          <w:p w14:paraId="43D8D074" w14:textId="77777777" w:rsidR="00DF2FAD" w:rsidRPr="00DF2FAD" w:rsidRDefault="00DF2FAD" w:rsidP="00DF2FAD">
            <w:pPr>
              <w:numPr>
                <w:ilvl w:val="0"/>
                <w:numId w:val="43"/>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Informe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archivos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magnéticos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desarrollados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Excel y KMZ, KML, Shapefile, con la </w:t>
            </w:r>
            <w:proofErr w:type="spellStart"/>
            <w:r w:rsidRPr="00DF2FAD">
              <w:rPr>
                <w:rFonts w:ascii="Tw Cen MT" w:eastAsia="Montserrat" w:hAnsi="Tw Cen MT" w:cs="Montserrat"/>
                <w:color w:val="1F1F1F"/>
                <w:sz w:val="18"/>
                <w:szCs w:val="18"/>
                <w:lang w:val="en" w:eastAsia="es-MX"/>
              </w:rPr>
              <w:t>cartografía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actualizada</w:t>
            </w:r>
            <w:proofErr w:type="spellEnd"/>
            <w:r w:rsidRPr="00DF2FAD">
              <w:rPr>
                <w:rFonts w:ascii="Tw Cen MT" w:eastAsia="Montserrat" w:hAnsi="Tw Cen MT" w:cs="Montserrat"/>
                <w:color w:val="1F1F1F"/>
                <w:sz w:val="18"/>
                <w:szCs w:val="18"/>
                <w:lang w:val="en" w:eastAsia="es-MX"/>
              </w:rPr>
              <w:t>.</w:t>
            </w:r>
          </w:p>
          <w:p w14:paraId="6FC1CBC1" w14:textId="77777777" w:rsidR="00DF2FAD" w:rsidRPr="00DF2FAD" w:rsidRDefault="00DF2FAD" w:rsidP="00DF2FAD">
            <w:pPr>
              <w:numPr>
                <w:ilvl w:val="0"/>
                <w:numId w:val="43"/>
              </w:numPr>
              <w:pBdr>
                <w:top w:val="nil"/>
                <w:left w:val="nil"/>
                <w:bottom w:val="nil"/>
                <w:right w:val="nil"/>
                <w:between w:val="nil"/>
              </w:pBdr>
              <w:spacing w:after="0" w:line="240" w:lineRule="auto"/>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Base de Datos </w:t>
            </w:r>
            <w:proofErr w:type="spellStart"/>
            <w:r w:rsidRPr="00DF2FAD">
              <w:rPr>
                <w:rFonts w:ascii="Tw Cen MT" w:eastAsia="Montserrat" w:hAnsi="Tw Cen MT" w:cs="Montserrat"/>
                <w:color w:val="1F1F1F"/>
                <w:sz w:val="18"/>
                <w:szCs w:val="18"/>
                <w:lang w:val="en" w:eastAsia="es-MX"/>
              </w:rPr>
              <w:t>depurada</w:t>
            </w:r>
            <w:proofErr w:type="spellEnd"/>
            <w:r w:rsidRPr="00DF2FAD">
              <w:rPr>
                <w:rFonts w:ascii="Tw Cen MT" w:eastAsia="Montserrat" w:hAnsi="Tw Cen MT" w:cs="Montserrat"/>
                <w:color w:val="1F1F1F"/>
                <w:sz w:val="18"/>
                <w:szCs w:val="18"/>
                <w:lang w:val="en" w:eastAsia="es-MX"/>
              </w:rPr>
              <w:t xml:space="preserve"> (SPSS/Excel) con la </w:t>
            </w:r>
            <w:proofErr w:type="spellStart"/>
            <w:r w:rsidRPr="00DF2FAD">
              <w:rPr>
                <w:rFonts w:ascii="Tw Cen MT" w:eastAsia="Montserrat" w:hAnsi="Tw Cen MT" w:cs="Montserrat"/>
                <w:color w:val="1F1F1F"/>
                <w:sz w:val="18"/>
                <w:szCs w:val="18"/>
                <w:lang w:val="en" w:eastAsia="es-MX"/>
              </w:rPr>
              <w:t>totalidad</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encuestas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aplicadas</w:t>
            </w:r>
            <w:proofErr w:type="spellEnd"/>
            <w:r w:rsidRPr="00DF2FAD">
              <w:rPr>
                <w:rFonts w:ascii="Tw Cen MT" w:eastAsia="Montserrat" w:hAnsi="Tw Cen MT" w:cs="Montserrat"/>
                <w:color w:val="1F1F1F"/>
                <w:sz w:val="18"/>
                <w:szCs w:val="18"/>
                <w:lang w:val="en" w:eastAsia="es-MX"/>
              </w:rPr>
              <w:t>.</w:t>
            </w:r>
          </w:p>
        </w:tc>
      </w:tr>
      <w:tr w:rsidR="00DF2FAD" w:rsidRPr="00DF2FAD" w14:paraId="46513ED7" w14:textId="77777777" w:rsidTr="0028680D">
        <w:trPr>
          <w:trHeight w:val="227"/>
        </w:trPr>
        <w:tc>
          <w:tcPr>
            <w:tcW w:w="9924" w:type="dxa"/>
            <w:gridSpan w:val="3"/>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507C659" w14:textId="77777777" w:rsidR="00DF2FAD" w:rsidRPr="00DF2FAD" w:rsidRDefault="00DF2FAD"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Entregable</w:t>
            </w:r>
            <w:proofErr w:type="spellEnd"/>
            <w:r w:rsidRPr="00DF2FAD">
              <w:rPr>
                <w:rFonts w:ascii="Tw Cen MT" w:eastAsia="Montserrat" w:hAnsi="Tw Cen MT" w:cs="Montserrat"/>
                <w:b/>
                <w:bCs/>
                <w:color w:val="1F1F1F"/>
                <w:sz w:val="18"/>
                <w:szCs w:val="18"/>
                <w:lang w:val="en" w:eastAsia="es-MX"/>
              </w:rPr>
              <w:t xml:space="preserve"> 3 I 15 de Junio de 2026</w:t>
            </w:r>
          </w:p>
        </w:tc>
      </w:tr>
      <w:tr w:rsidR="00DF2FAD" w:rsidRPr="00DF2FAD" w14:paraId="215D54C4" w14:textId="77777777" w:rsidTr="00711E8E">
        <w:trPr>
          <w:trHeight w:val="364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5E49759" w14:textId="6DE8372C" w:rsidR="00DF2FAD" w:rsidRPr="00DF2FAD" w:rsidRDefault="007961C1"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t>3</w:t>
            </w:r>
            <w:r w:rsidR="00DF2FAD" w:rsidRPr="00DF2FAD">
              <w:rPr>
                <w:rFonts w:ascii="Tw Cen MT" w:eastAsia="Montserrat" w:hAnsi="Tw Cen MT" w:cs="Montserrat"/>
                <w:b/>
                <w:bCs/>
                <w:color w:val="1F1F1F"/>
                <w:sz w:val="18"/>
                <w:szCs w:val="18"/>
                <w:lang w:val="en" w:eastAsia="es-MX"/>
              </w:rPr>
              <w:t>.3.2.2.</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D8EF19F"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Caracterización</w:t>
            </w:r>
            <w:proofErr w:type="spellEnd"/>
            <w:r w:rsidRPr="00DF2FAD">
              <w:rPr>
                <w:rFonts w:ascii="Tw Cen MT" w:eastAsia="Montserrat" w:hAnsi="Tw Cen MT" w:cs="Montserrat"/>
                <w:b/>
                <w:bCs/>
                <w:color w:val="1F1F1F"/>
                <w:sz w:val="18"/>
                <w:szCs w:val="18"/>
                <w:lang w:val="en" w:eastAsia="es-MX"/>
              </w:rPr>
              <w:t xml:space="preserve"> de la </w:t>
            </w:r>
            <w:proofErr w:type="spellStart"/>
            <w:r w:rsidRPr="00DF2FAD">
              <w:rPr>
                <w:rFonts w:ascii="Tw Cen MT" w:eastAsia="Montserrat" w:hAnsi="Tw Cen MT" w:cs="Montserrat"/>
                <w:b/>
                <w:bCs/>
                <w:color w:val="1F1F1F"/>
                <w:sz w:val="18"/>
                <w:szCs w:val="18"/>
                <w:lang w:val="en" w:eastAsia="es-MX"/>
              </w:rPr>
              <w:t>situación</w:t>
            </w:r>
            <w:proofErr w:type="spellEnd"/>
            <w:r w:rsidRPr="00DF2FAD">
              <w:rPr>
                <w:rFonts w:ascii="Tw Cen MT" w:eastAsia="Montserrat" w:hAnsi="Tw Cen MT" w:cs="Montserrat"/>
                <w:b/>
                <w:bCs/>
                <w:color w:val="1F1F1F"/>
                <w:sz w:val="18"/>
                <w:szCs w:val="18"/>
                <w:lang w:val="en" w:eastAsia="es-MX"/>
              </w:rPr>
              <w:t xml:space="preserve"> actual del </w:t>
            </w:r>
            <w:proofErr w:type="spellStart"/>
            <w:r w:rsidRPr="00DF2FAD">
              <w:rPr>
                <w:rFonts w:ascii="Tw Cen MT" w:eastAsia="Montserrat" w:hAnsi="Tw Cen MT" w:cs="Montserrat"/>
                <w:b/>
                <w:bCs/>
                <w:color w:val="1F1F1F"/>
                <w:sz w:val="18"/>
                <w:szCs w:val="18"/>
                <w:lang w:val="en" w:eastAsia="es-MX"/>
              </w:rPr>
              <w:t>transporte</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público</w:t>
            </w:r>
            <w:proofErr w:type="spellEnd"/>
            <w:r w:rsidRPr="00DF2FAD">
              <w:rPr>
                <w:rFonts w:ascii="Tw Cen MT" w:eastAsia="Montserrat" w:hAnsi="Tw Cen MT" w:cs="Montserrat"/>
                <w:b/>
                <w:bCs/>
                <w:color w:val="1F1F1F"/>
                <w:sz w:val="18"/>
                <w:szCs w:val="18"/>
                <w:lang w:val="en" w:eastAsia="es-MX"/>
              </w:rPr>
              <w:t xml:space="preserve"> colectivo</w:t>
            </w:r>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FD834C2"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5.4.a.</w:t>
            </w:r>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Matriz</w:t>
            </w:r>
            <w:proofErr w:type="spellEnd"/>
            <w:r w:rsidRPr="00DF2FAD">
              <w:rPr>
                <w:rFonts w:ascii="Tw Cen MT" w:eastAsia="Montserrat" w:hAnsi="Tw Cen MT" w:cs="Montserrat"/>
                <w:b/>
                <w:bCs/>
                <w:color w:val="1B1C1D"/>
                <w:sz w:val="18"/>
                <w:szCs w:val="18"/>
                <w:lang w:val="en" w:eastAsia="es-MX"/>
              </w:rPr>
              <w:t xml:space="preserve"> FODA del Transporte Público: </w:t>
            </w:r>
            <w:proofErr w:type="spellStart"/>
            <w:r w:rsidRPr="00DF2FAD">
              <w:rPr>
                <w:rFonts w:ascii="Tw Cen MT" w:eastAsia="Montserrat" w:hAnsi="Tw Cen MT" w:cs="Montserrat"/>
                <w:color w:val="1B1C1D"/>
                <w:sz w:val="18"/>
                <w:szCs w:val="18"/>
                <w:lang w:val="en" w:eastAsia="es-MX"/>
              </w:rPr>
              <w:t>Análisis</w:t>
            </w:r>
            <w:proofErr w:type="spellEnd"/>
            <w:r w:rsidRPr="00DF2FAD">
              <w:rPr>
                <w:rFonts w:ascii="Tw Cen MT" w:eastAsia="Montserrat" w:hAnsi="Tw Cen MT" w:cs="Montserrat"/>
                <w:color w:val="1B1C1D"/>
                <w:sz w:val="18"/>
                <w:szCs w:val="18"/>
                <w:lang w:val="en" w:eastAsia="es-MX"/>
              </w:rPr>
              <w:t xml:space="preserve"> de Fortalezas, </w:t>
            </w:r>
            <w:proofErr w:type="spellStart"/>
            <w:r w:rsidRPr="00DF2FAD">
              <w:rPr>
                <w:rFonts w:ascii="Tw Cen MT" w:eastAsia="Montserrat" w:hAnsi="Tw Cen MT" w:cs="Montserrat"/>
                <w:color w:val="1B1C1D"/>
                <w:sz w:val="18"/>
                <w:szCs w:val="18"/>
                <w:lang w:val="en" w:eastAsia="es-MX"/>
              </w:rPr>
              <w:t>Oportunidades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Debilidades</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Amenazas</w:t>
            </w:r>
            <w:proofErr w:type="spellEnd"/>
            <w:r w:rsidRPr="00DF2FAD">
              <w:rPr>
                <w:rFonts w:ascii="Tw Cen MT" w:eastAsia="Montserrat" w:hAnsi="Tw Cen MT" w:cs="Montserrat"/>
                <w:color w:val="1B1C1D"/>
                <w:sz w:val="18"/>
                <w:szCs w:val="18"/>
                <w:lang w:val="en" w:eastAsia="es-MX"/>
              </w:rPr>
              <w:t xml:space="preserve"> del </w:t>
            </w:r>
            <w:proofErr w:type="spellStart"/>
            <w:r w:rsidRPr="00DF2FAD">
              <w:rPr>
                <w:rFonts w:ascii="Tw Cen MT" w:eastAsia="Montserrat" w:hAnsi="Tw Cen MT" w:cs="Montserrat"/>
                <w:color w:val="1B1C1D"/>
                <w:sz w:val="18"/>
                <w:szCs w:val="18"/>
                <w:lang w:val="en" w:eastAsia="es-MX"/>
              </w:rPr>
              <w:t>sistema</w:t>
            </w:r>
            <w:proofErr w:type="spellEnd"/>
            <w:r w:rsidRPr="00DF2FAD">
              <w:rPr>
                <w:rFonts w:ascii="Tw Cen MT" w:eastAsia="Montserrat" w:hAnsi="Tw Cen MT" w:cs="Montserrat"/>
                <w:color w:val="1B1C1D"/>
                <w:sz w:val="18"/>
                <w:szCs w:val="18"/>
                <w:lang w:val="en" w:eastAsia="es-MX"/>
              </w:rPr>
              <w:t xml:space="preserve"> actual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ciudad.</w:t>
            </w:r>
          </w:p>
          <w:p w14:paraId="746CC1B4"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5.4.b.</w:t>
            </w:r>
            <w:r w:rsidRPr="00DF2FAD">
              <w:rPr>
                <w:rFonts w:ascii="Tw Cen MT" w:eastAsia="Montserrat" w:hAnsi="Tw Cen MT" w:cs="Montserrat"/>
                <w:color w:val="1B1C1D"/>
                <w:sz w:val="18"/>
                <w:szCs w:val="18"/>
                <w:lang w:val="en" w:eastAsia="es-MX"/>
              </w:rPr>
              <w:t xml:space="preserve"> </w:t>
            </w:r>
            <w:r w:rsidRPr="00DF2FAD">
              <w:rPr>
                <w:rFonts w:ascii="Tw Cen MT" w:eastAsia="Montserrat" w:hAnsi="Tw Cen MT" w:cs="Montserrat"/>
                <w:b/>
                <w:bCs/>
                <w:color w:val="1B1C1D"/>
                <w:sz w:val="18"/>
                <w:szCs w:val="18"/>
                <w:lang w:val="en" w:eastAsia="es-MX"/>
              </w:rPr>
              <w:t xml:space="preserve">Línea Base de </w:t>
            </w:r>
            <w:proofErr w:type="spellStart"/>
            <w:r w:rsidRPr="00DF2FAD">
              <w:rPr>
                <w:rFonts w:ascii="Tw Cen MT" w:eastAsia="Montserrat" w:hAnsi="Tw Cen MT" w:cs="Montserrat"/>
                <w:b/>
                <w:bCs/>
                <w:color w:val="1B1C1D"/>
                <w:sz w:val="18"/>
                <w:szCs w:val="18"/>
                <w:lang w:val="en" w:eastAsia="es-MX"/>
              </w:rPr>
              <w:t>Indicadores</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Desempeño</w:t>
            </w:r>
            <w:proofErr w:type="spellEnd"/>
            <w:r w:rsidRPr="00DF2FAD">
              <w:rPr>
                <w:rFonts w:ascii="Tw Cen MT" w:eastAsia="Montserrat" w:hAnsi="Tw Cen MT" w:cs="Montserrat"/>
                <w:b/>
                <w:bCs/>
                <w:color w:val="1B1C1D"/>
                <w:sz w:val="18"/>
                <w:szCs w:val="18"/>
                <w:lang w:val="en" w:eastAsia="es-MX"/>
              </w:rPr>
              <w:t xml:space="preserve"> (KPIs)</w:t>
            </w:r>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Reporte</w:t>
            </w:r>
            <w:proofErr w:type="spellEnd"/>
            <w:r w:rsidRPr="00DF2FAD">
              <w:rPr>
                <w:rFonts w:ascii="Tw Cen MT" w:eastAsia="Montserrat" w:hAnsi="Tw Cen MT" w:cs="Montserrat"/>
                <w:color w:val="1B1C1D"/>
                <w:sz w:val="18"/>
                <w:szCs w:val="18"/>
                <w:lang w:val="en" w:eastAsia="es-MX"/>
              </w:rPr>
              <w:t xml:space="preserve"> con </w:t>
            </w:r>
            <w:proofErr w:type="spellStart"/>
            <w:r w:rsidRPr="00DF2FAD">
              <w:rPr>
                <w:rFonts w:ascii="Tw Cen MT" w:eastAsia="Montserrat" w:hAnsi="Tw Cen MT" w:cs="Montserrat"/>
                <w:color w:val="1B1C1D"/>
                <w:sz w:val="18"/>
                <w:szCs w:val="18"/>
                <w:lang w:val="en" w:eastAsia="es-MX"/>
              </w:rPr>
              <w:t>los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valores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actuales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velocidad</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comercial</w:t>
            </w:r>
            <w:proofErr w:type="spellEnd"/>
            <w:r w:rsidRPr="00DF2FAD">
              <w:rPr>
                <w:rFonts w:ascii="Tw Cen MT" w:eastAsia="Montserrat" w:hAnsi="Tw Cen MT" w:cs="Montserrat"/>
                <w:color w:val="1B1C1D"/>
                <w:sz w:val="18"/>
                <w:szCs w:val="18"/>
                <w:lang w:val="en" w:eastAsia="es-MX"/>
              </w:rPr>
              <w:t>, IPK (</w:t>
            </w:r>
            <w:proofErr w:type="spellStart"/>
            <w:r w:rsidRPr="00DF2FAD">
              <w:rPr>
                <w:rFonts w:ascii="Tw Cen MT" w:eastAsia="Montserrat" w:hAnsi="Tw Cen MT" w:cs="Montserrat"/>
                <w:color w:val="1B1C1D"/>
                <w:sz w:val="18"/>
                <w:szCs w:val="18"/>
                <w:lang w:val="en" w:eastAsia="es-MX"/>
              </w:rPr>
              <w:t>Índice</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Pasajeros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Kilómetro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ocupación</w:t>
            </w:r>
            <w:proofErr w:type="spellEnd"/>
            <w:r w:rsidRPr="00DF2FAD">
              <w:rPr>
                <w:rFonts w:ascii="Tw Cen MT" w:eastAsia="Montserrat" w:hAnsi="Tw Cen MT" w:cs="Montserrat"/>
                <w:color w:val="1B1C1D"/>
                <w:sz w:val="18"/>
                <w:szCs w:val="18"/>
                <w:lang w:val="en" w:eastAsia="es-MX"/>
              </w:rPr>
              <w:t xml:space="preserve"> visual y </w:t>
            </w:r>
            <w:proofErr w:type="spellStart"/>
            <w:r w:rsidRPr="00DF2FAD">
              <w:rPr>
                <w:rFonts w:ascii="Tw Cen MT" w:eastAsia="Montserrat" w:hAnsi="Tw Cen MT" w:cs="Montserrat"/>
                <w:color w:val="1B1C1D"/>
                <w:sz w:val="18"/>
                <w:szCs w:val="18"/>
                <w:lang w:val="en" w:eastAsia="es-MX"/>
              </w:rPr>
              <w:t>regularidad</w:t>
            </w:r>
            <w:proofErr w:type="spellEnd"/>
            <w:r w:rsidRPr="00DF2FAD">
              <w:rPr>
                <w:rFonts w:ascii="Tw Cen MT" w:eastAsia="Montserrat" w:hAnsi="Tw Cen MT" w:cs="Montserrat"/>
                <w:color w:val="1B1C1D"/>
                <w:sz w:val="18"/>
                <w:szCs w:val="18"/>
                <w:lang w:val="en" w:eastAsia="es-MX"/>
              </w:rPr>
              <w:t xml:space="preserve"> para </w:t>
            </w:r>
            <w:proofErr w:type="spellStart"/>
            <w:r w:rsidRPr="00DF2FAD">
              <w:rPr>
                <w:rFonts w:ascii="Tw Cen MT" w:eastAsia="Montserrat" w:hAnsi="Tw Cen MT" w:cs="Montserrat"/>
                <w:color w:val="1B1C1D"/>
                <w:sz w:val="18"/>
                <w:szCs w:val="18"/>
                <w:lang w:val="en" w:eastAsia="es-MX"/>
              </w:rPr>
              <w:t>compararlos</w:t>
            </w:r>
            <w:proofErr w:type="spellEnd"/>
            <w:r w:rsidRPr="00DF2FAD">
              <w:rPr>
                <w:rFonts w:ascii="Tw Cen MT" w:eastAsia="Montserrat" w:hAnsi="Tw Cen MT" w:cs="Montserrat"/>
                <w:color w:val="1B1C1D"/>
                <w:sz w:val="18"/>
                <w:szCs w:val="18"/>
                <w:lang w:val="en" w:eastAsia="es-MX"/>
              </w:rPr>
              <w:t xml:space="preserve"> con </w:t>
            </w:r>
            <w:proofErr w:type="spellStart"/>
            <w:r w:rsidRPr="00DF2FAD">
              <w:rPr>
                <w:rFonts w:ascii="Tw Cen MT" w:eastAsia="Montserrat" w:hAnsi="Tw Cen MT" w:cs="Montserrat"/>
                <w:color w:val="1B1C1D"/>
                <w:sz w:val="18"/>
                <w:szCs w:val="18"/>
                <w:lang w:val="en" w:eastAsia="es-MX"/>
              </w:rPr>
              <w:t>el</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escenario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futuro</w:t>
            </w:r>
            <w:proofErr w:type="spellEnd"/>
            <w:r w:rsidRPr="00DF2FAD">
              <w:rPr>
                <w:rFonts w:ascii="Tw Cen MT" w:eastAsia="Montserrat" w:hAnsi="Tw Cen MT" w:cs="Montserrat"/>
                <w:color w:val="1B1C1D"/>
                <w:sz w:val="18"/>
                <w:szCs w:val="18"/>
                <w:lang w:val="en" w:eastAsia="es-MX"/>
              </w:rPr>
              <w:t xml:space="preserve">. Informe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magnéticos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desarrollados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Excel.</w:t>
            </w:r>
          </w:p>
          <w:p w14:paraId="0B4FFE52" w14:textId="77777777" w:rsidR="00DF2FAD" w:rsidRPr="00DF2FAD" w:rsidRDefault="00DF2FAD" w:rsidP="00DF2FAD">
            <w:pPr>
              <w:pBdr>
                <w:top w:val="nil"/>
                <w:left w:val="nil"/>
                <w:bottom w:val="nil"/>
                <w:right w:val="nil"/>
                <w:between w:val="nil"/>
              </w:pBdr>
              <w:spacing w:after="100" w:line="240" w:lineRule="auto"/>
              <w:jc w:val="both"/>
              <w:rPr>
                <w:rFonts w:ascii="Tw Cen MT" w:eastAsia="Montserrat" w:hAnsi="Tw Cen MT" w:cs="Montserrat"/>
                <w:color w:val="1F1F1F"/>
                <w:sz w:val="18"/>
                <w:szCs w:val="18"/>
                <w:lang w:val="en" w:eastAsia="es-MX"/>
              </w:rPr>
            </w:pPr>
            <w:r w:rsidRPr="00DF2FAD">
              <w:rPr>
                <w:rFonts w:ascii="Tw Cen MT" w:eastAsia="Montserrat" w:hAnsi="Tw Cen MT" w:cs="Montserrat"/>
                <w:b/>
                <w:bCs/>
                <w:color w:val="1F1F1F"/>
                <w:sz w:val="18"/>
                <w:szCs w:val="18"/>
                <w:lang w:val="en" w:eastAsia="es-MX"/>
              </w:rPr>
              <w:t xml:space="preserve">5.4.c. Informe </w:t>
            </w:r>
            <w:proofErr w:type="spellStart"/>
            <w:r w:rsidRPr="00DF2FAD">
              <w:rPr>
                <w:rFonts w:ascii="Tw Cen MT" w:eastAsia="Montserrat" w:hAnsi="Tw Cen MT" w:cs="Montserrat"/>
                <w:b/>
                <w:bCs/>
                <w:color w:val="1F1F1F"/>
                <w:sz w:val="18"/>
                <w:szCs w:val="18"/>
                <w:lang w:val="en" w:eastAsia="es-MX"/>
              </w:rPr>
              <w:t>Diagnóstico</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transporte</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público</w:t>
            </w:r>
            <w:proofErr w:type="spellEnd"/>
            <w:r w:rsidRPr="00DF2FAD">
              <w:rPr>
                <w:rFonts w:ascii="Tw Cen MT" w:eastAsia="Montserrat" w:hAnsi="Tw Cen MT" w:cs="Montserrat"/>
                <w:b/>
                <w:bCs/>
                <w:color w:val="1F1F1F"/>
                <w:sz w:val="18"/>
                <w:szCs w:val="18"/>
                <w:lang w:val="en" w:eastAsia="es-MX"/>
              </w:rPr>
              <w:t xml:space="preserve"> (Word/PDF/SHP). </w:t>
            </w:r>
            <w:r w:rsidRPr="00DF2FAD">
              <w:rPr>
                <w:rFonts w:ascii="Tw Cen MT" w:eastAsia="Montserrat" w:hAnsi="Tw Cen MT" w:cs="Montserrat"/>
                <w:color w:val="1F1F1F"/>
                <w:sz w:val="18"/>
                <w:szCs w:val="18"/>
                <w:lang w:val="en" w:eastAsia="es-MX"/>
              </w:rPr>
              <w:t xml:space="preserve">Informe </w:t>
            </w:r>
            <w:proofErr w:type="spellStart"/>
            <w:r w:rsidRPr="00DF2FAD">
              <w:rPr>
                <w:rFonts w:ascii="Tw Cen MT" w:eastAsia="Montserrat" w:hAnsi="Tw Cen MT" w:cs="Montserrat"/>
                <w:color w:val="1F1F1F"/>
                <w:sz w:val="18"/>
                <w:szCs w:val="18"/>
                <w:lang w:val="en" w:eastAsia="es-MX"/>
              </w:rPr>
              <w:t>mediante</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cual</w:t>
            </w:r>
            <w:proofErr w:type="spellEnd"/>
            <w:r w:rsidRPr="00DF2FAD">
              <w:rPr>
                <w:rFonts w:ascii="Tw Cen MT" w:eastAsia="Montserrat" w:hAnsi="Tw Cen MT" w:cs="Montserrat"/>
                <w:color w:val="1F1F1F"/>
                <w:sz w:val="18"/>
                <w:szCs w:val="18"/>
                <w:lang w:val="en" w:eastAsia="es-MX"/>
              </w:rPr>
              <w:t xml:space="preserve"> se </w:t>
            </w:r>
            <w:proofErr w:type="spellStart"/>
            <w:r w:rsidRPr="00DF2FAD">
              <w:rPr>
                <w:rFonts w:ascii="Tw Cen MT" w:eastAsia="Montserrat" w:hAnsi="Tw Cen MT" w:cs="Montserrat"/>
                <w:color w:val="1F1F1F"/>
                <w:sz w:val="18"/>
                <w:szCs w:val="18"/>
                <w:lang w:val="en" w:eastAsia="es-MX"/>
              </w:rPr>
              <w:t>presente</w:t>
            </w:r>
            <w:proofErr w:type="spellEnd"/>
            <w:r w:rsidRPr="00DF2FAD">
              <w:rPr>
                <w:rFonts w:ascii="Tw Cen MT" w:eastAsia="Montserrat" w:hAnsi="Tw Cen MT" w:cs="Montserrat"/>
                <w:color w:val="1F1F1F"/>
                <w:sz w:val="18"/>
                <w:szCs w:val="18"/>
                <w:lang w:val="en" w:eastAsia="es-MX"/>
              </w:rPr>
              <w:t xml:space="preserve"> la </w:t>
            </w:r>
            <w:proofErr w:type="spellStart"/>
            <w:r w:rsidRPr="00DF2FAD">
              <w:rPr>
                <w:rFonts w:ascii="Tw Cen MT" w:eastAsia="Montserrat" w:hAnsi="Tw Cen MT" w:cs="Montserrat"/>
                <w:color w:val="1F1F1F"/>
                <w:sz w:val="18"/>
                <w:szCs w:val="18"/>
                <w:lang w:val="en" w:eastAsia="es-MX"/>
              </w:rPr>
              <w:t>metodología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análisis</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diagnóstico</w:t>
            </w:r>
            <w:proofErr w:type="spellEnd"/>
            <w:r w:rsidRPr="00DF2FAD">
              <w:rPr>
                <w:rFonts w:ascii="Tw Cen MT" w:eastAsia="Montserrat" w:hAnsi="Tw Cen MT" w:cs="Montserrat"/>
                <w:color w:val="1F1F1F"/>
                <w:sz w:val="18"/>
                <w:szCs w:val="18"/>
                <w:lang w:val="en" w:eastAsia="es-MX"/>
              </w:rPr>
              <w:t xml:space="preserve"> de la </w:t>
            </w:r>
            <w:proofErr w:type="spellStart"/>
            <w:r w:rsidRPr="00DF2FAD">
              <w:rPr>
                <w:rFonts w:ascii="Tw Cen MT" w:eastAsia="Montserrat" w:hAnsi="Tw Cen MT" w:cs="Montserrat"/>
                <w:color w:val="1F1F1F"/>
                <w:sz w:val="18"/>
                <w:szCs w:val="18"/>
                <w:lang w:val="en" w:eastAsia="es-MX"/>
              </w:rPr>
              <w:t>oferta</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demanda</w:t>
            </w:r>
            <w:proofErr w:type="spellEnd"/>
            <w:r w:rsidRPr="00DF2FAD">
              <w:rPr>
                <w:rFonts w:ascii="Tw Cen MT" w:eastAsia="Montserrat" w:hAnsi="Tw Cen MT" w:cs="Montserrat"/>
                <w:color w:val="1F1F1F"/>
                <w:sz w:val="18"/>
                <w:szCs w:val="18"/>
                <w:lang w:val="en" w:eastAsia="es-MX"/>
              </w:rPr>
              <w:t xml:space="preserve"> que </w:t>
            </w:r>
            <w:proofErr w:type="spellStart"/>
            <w:r w:rsidRPr="00DF2FAD">
              <w:rPr>
                <w:rFonts w:ascii="Tw Cen MT" w:eastAsia="Montserrat" w:hAnsi="Tw Cen MT" w:cs="Montserrat"/>
                <w:color w:val="1F1F1F"/>
                <w:sz w:val="18"/>
                <w:szCs w:val="18"/>
                <w:lang w:val="en" w:eastAsia="es-MX"/>
              </w:rPr>
              <w:t>motiva</w:t>
            </w:r>
            <w:proofErr w:type="spellEnd"/>
            <w:r w:rsidRPr="00DF2FAD">
              <w:rPr>
                <w:rFonts w:ascii="Tw Cen MT" w:eastAsia="Montserrat" w:hAnsi="Tw Cen MT" w:cs="Montserrat"/>
                <w:color w:val="1F1F1F"/>
                <w:sz w:val="18"/>
                <w:szCs w:val="18"/>
                <w:lang w:val="en" w:eastAsia="es-MX"/>
              </w:rPr>
              <w:t xml:space="preserve"> la </w:t>
            </w:r>
            <w:proofErr w:type="spellStart"/>
            <w:r w:rsidRPr="00DF2FAD">
              <w:rPr>
                <w:rFonts w:ascii="Tw Cen MT" w:eastAsia="Montserrat" w:hAnsi="Tw Cen MT" w:cs="Montserrat"/>
                <w:color w:val="1F1F1F"/>
                <w:sz w:val="18"/>
                <w:szCs w:val="18"/>
                <w:lang w:val="en" w:eastAsia="es-MX"/>
              </w:rPr>
              <w:t>realización</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proyecto</w:t>
            </w:r>
            <w:proofErr w:type="spellEnd"/>
            <w:r w:rsidRPr="00DF2FAD">
              <w:rPr>
                <w:rFonts w:ascii="Tw Cen MT" w:eastAsia="Montserrat" w:hAnsi="Tw Cen MT" w:cs="Montserrat"/>
                <w:color w:val="1F1F1F"/>
                <w:sz w:val="18"/>
                <w:szCs w:val="18"/>
                <w:lang w:val="en" w:eastAsia="es-MX"/>
              </w:rPr>
              <w:t xml:space="preserve"> y que </w:t>
            </w:r>
            <w:proofErr w:type="spellStart"/>
            <w:r w:rsidRPr="00DF2FAD">
              <w:rPr>
                <w:rFonts w:ascii="Tw Cen MT" w:eastAsia="Montserrat" w:hAnsi="Tw Cen MT" w:cs="Montserrat"/>
                <w:color w:val="1F1F1F"/>
                <w:sz w:val="18"/>
                <w:szCs w:val="18"/>
                <w:lang w:val="en" w:eastAsia="es-MX"/>
              </w:rPr>
              <w:t>será</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atendida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nuevo </w:t>
            </w:r>
            <w:proofErr w:type="spellStart"/>
            <w:r w:rsidRPr="00DF2FAD">
              <w:rPr>
                <w:rFonts w:ascii="Tw Cen MT" w:eastAsia="Montserrat" w:hAnsi="Tw Cen MT" w:cs="Montserrat"/>
                <w:color w:val="1F1F1F"/>
                <w:sz w:val="18"/>
                <w:szCs w:val="18"/>
                <w:lang w:val="en" w:eastAsia="es-MX"/>
              </w:rPr>
              <w:t>esquema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operativo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transporte</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público</w:t>
            </w:r>
            <w:proofErr w:type="spellEnd"/>
            <w:r w:rsidRPr="00DF2FAD">
              <w:rPr>
                <w:rFonts w:ascii="Tw Cen MT" w:eastAsia="Montserrat" w:hAnsi="Tw Cen MT" w:cs="Montserrat"/>
                <w:color w:val="1F1F1F"/>
                <w:sz w:val="18"/>
                <w:szCs w:val="18"/>
                <w:lang w:val="en" w:eastAsia="es-MX"/>
              </w:rPr>
              <w:t xml:space="preserve"> </w:t>
            </w:r>
            <w:proofErr w:type="gramStart"/>
            <w:r w:rsidRPr="00DF2FAD">
              <w:rPr>
                <w:rFonts w:ascii="Tw Cen MT" w:eastAsia="Montserrat" w:hAnsi="Tw Cen MT" w:cs="Montserrat"/>
                <w:color w:val="1F1F1F"/>
                <w:sz w:val="18"/>
                <w:szCs w:val="18"/>
                <w:lang w:val="en" w:eastAsia="es-MX"/>
              </w:rPr>
              <w:t>a</w:t>
            </w:r>
            <w:proofErr w:type="gram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implementar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Además</w:t>
            </w:r>
            <w:proofErr w:type="spellEnd"/>
            <w:r w:rsidRPr="00DF2FAD">
              <w:rPr>
                <w:rFonts w:ascii="Tw Cen MT" w:eastAsia="Montserrat" w:hAnsi="Tw Cen MT" w:cs="Montserrat"/>
                <w:color w:val="1F1F1F"/>
                <w:sz w:val="18"/>
                <w:szCs w:val="18"/>
                <w:lang w:val="en" w:eastAsia="es-MX"/>
              </w:rPr>
              <w:t xml:space="preserve"> de las </w:t>
            </w:r>
            <w:proofErr w:type="spellStart"/>
            <w:r w:rsidRPr="00DF2FAD">
              <w:rPr>
                <w:rFonts w:ascii="Tw Cen MT" w:eastAsia="Montserrat" w:hAnsi="Tw Cen MT" w:cs="Montserrat"/>
                <w:color w:val="1F1F1F"/>
                <w:sz w:val="18"/>
                <w:szCs w:val="18"/>
                <w:lang w:val="en" w:eastAsia="es-MX"/>
              </w:rPr>
              <w:t>características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físicas</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operativas</w:t>
            </w:r>
            <w:proofErr w:type="spellEnd"/>
            <w:r w:rsidRPr="00DF2FAD">
              <w:rPr>
                <w:rFonts w:ascii="Tw Cen MT" w:eastAsia="Montserrat" w:hAnsi="Tw Cen MT" w:cs="Montserrat"/>
                <w:color w:val="1F1F1F"/>
                <w:sz w:val="18"/>
                <w:szCs w:val="18"/>
                <w:lang w:val="en" w:eastAsia="es-MX"/>
              </w:rPr>
              <w:t xml:space="preserve"> de la </w:t>
            </w:r>
            <w:proofErr w:type="spellStart"/>
            <w:r w:rsidRPr="00DF2FAD">
              <w:rPr>
                <w:rFonts w:ascii="Tw Cen MT" w:eastAsia="Montserrat" w:hAnsi="Tw Cen MT" w:cs="Montserrat"/>
                <w:color w:val="1F1F1F"/>
                <w:sz w:val="18"/>
                <w:szCs w:val="18"/>
                <w:lang w:val="en" w:eastAsia="es-MX"/>
              </w:rPr>
              <w:t>infraestructura</w:t>
            </w:r>
            <w:proofErr w:type="spellEnd"/>
            <w:r w:rsidRPr="00DF2FAD">
              <w:rPr>
                <w:rFonts w:ascii="Tw Cen MT" w:eastAsia="Montserrat" w:hAnsi="Tw Cen MT" w:cs="Montserrat"/>
                <w:color w:val="1F1F1F"/>
                <w:sz w:val="18"/>
                <w:szCs w:val="18"/>
                <w:lang w:val="en" w:eastAsia="es-MX"/>
              </w:rPr>
              <w:t xml:space="preserve"> vial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estudio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considerando</w:t>
            </w:r>
            <w:proofErr w:type="spellEnd"/>
            <w:r w:rsidRPr="00DF2FAD">
              <w:rPr>
                <w:rFonts w:ascii="Tw Cen MT" w:eastAsia="Montserrat" w:hAnsi="Tw Cen MT" w:cs="Montserrat"/>
                <w:color w:val="1F1F1F"/>
                <w:sz w:val="18"/>
                <w:szCs w:val="18"/>
                <w:lang w:val="en" w:eastAsia="es-MX"/>
              </w:rPr>
              <w:t xml:space="preserve"> la </w:t>
            </w:r>
            <w:proofErr w:type="spellStart"/>
            <w:r w:rsidRPr="00DF2FAD">
              <w:rPr>
                <w:rFonts w:ascii="Tw Cen MT" w:eastAsia="Montserrat" w:hAnsi="Tw Cen MT" w:cs="Montserrat"/>
                <w:color w:val="1F1F1F"/>
                <w:sz w:val="18"/>
                <w:szCs w:val="18"/>
                <w:lang w:val="en" w:eastAsia="es-MX"/>
              </w:rPr>
              <w:t>movilidad</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ciclista</w:t>
            </w:r>
            <w:proofErr w:type="spellEnd"/>
            <w:r w:rsidRPr="00DF2FAD">
              <w:rPr>
                <w:rFonts w:ascii="Tw Cen MT" w:eastAsia="Montserrat" w:hAnsi="Tw Cen MT" w:cs="Montserrat"/>
                <w:color w:val="1F1F1F"/>
                <w:sz w:val="18"/>
                <w:szCs w:val="18"/>
                <w:lang w:val="en" w:eastAsia="es-MX"/>
              </w:rPr>
              <w:t xml:space="preserve"> y vehicular.</w:t>
            </w:r>
          </w:p>
          <w:p w14:paraId="16DC40DF" w14:textId="77777777" w:rsidR="00DF2FAD" w:rsidRPr="00DF2FAD" w:rsidRDefault="00DF2FAD" w:rsidP="00DF2FAD">
            <w:pPr>
              <w:pBdr>
                <w:top w:val="nil"/>
                <w:left w:val="nil"/>
                <w:bottom w:val="nil"/>
                <w:right w:val="nil"/>
                <w:between w:val="nil"/>
              </w:pBdr>
              <w:spacing w:after="100" w:line="240" w:lineRule="auto"/>
              <w:jc w:val="both"/>
              <w:rPr>
                <w:rFonts w:ascii="Tw Cen MT" w:eastAsia="Montserrat" w:hAnsi="Tw Cen MT" w:cs="Montserrat"/>
                <w:color w:val="1F1F1F"/>
                <w:sz w:val="18"/>
                <w:szCs w:val="18"/>
                <w:lang w:val="en" w:eastAsia="es-MX"/>
              </w:rPr>
            </w:pPr>
            <w:r w:rsidRPr="00DF2FAD">
              <w:rPr>
                <w:rFonts w:ascii="Tw Cen MT" w:eastAsia="Montserrat" w:hAnsi="Tw Cen MT" w:cs="Montserrat"/>
                <w:color w:val="1F1F1F"/>
                <w:sz w:val="18"/>
                <w:szCs w:val="18"/>
                <w:lang w:val="en" w:eastAsia="es-MX"/>
              </w:rPr>
              <w:t xml:space="preserve">El </w:t>
            </w:r>
            <w:proofErr w:type="spellStart"/>
            <w:r w:rsidRPr="00DF2FAD">
              <w:rPr>
                <w:rFonts w:ascii="Tw Cen MT" w:eastAsia="Montserrat" w:hAnsi="Tw Cen MT" w:cs="Montserrat"/>
                <w:color w:val="1F1F1F"/>
                <w:sz w:val="18"/>
                <w:szCs w:val="18"/>
                <w:lang w:val="en" w:eastAsia="es-MX"/>
              </w:rPr>
              <w:t>informe</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deberá</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contener</w:t>
            </w:r>
            <w:proofErr w:type="spellEnd"/>
            <w:r w:rsidRPr="00DF2FAD">
              <w:rPr>
                <w:rFonts w:ascii="Tw Cen MT" w:eastAsia="Montserrat" w:hAnsi="Tw Cen MT" w:cs="Montserrat"/>
                <w:color w:val="1F1F1F"/>
                <w:sz w:val="18"/>
                <w:szCs w:val="18"/>
                <w:lang w:val="en" w:eastAsia="es-MX"/>
              </w:rPr>
              <w:t xml:space="preserve"> entre </w:t>
            </w:r>
            <w:proofErr w:type="spellStart"/>
            <w:r w:rsidRPr="00DF2FAD">
              <w:rPr>
                <w:rFonts w:ascii="Tw Cen MT" w:eastAsia="Montserrat" w:hAnsi="Tw Cen MT" w:cs="Montserrat"/>
                <w:color w:val="1F1F1F"/>
                <w:sz w:val="18"/>
                <w:szCs w:val="18"/>
                <w:lang w:val="en" w:eastAsia="es-MX"/>
              </w:rPr>
              <w:t>otras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cosas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inventarios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avalados</w:t>
            </w:r>
            <w:proofErr w:type="spellEnd"/>
            <w:r w:rsidRPr="00DF2FAD">
              <w:rPr>
                <w:rFonts w:ascii="Tw Cen MT" w:eastAsia="Montserrat" w:hAnsi="Tw Cen MT" w:cs="Montserrat"/>
                <w:color w:val="1F1F1F"/>
                <w:sz w:val="18"/>
                <w:szCs w:val="18"/>
                <w:lang w:val="en" w:eastAsia="es-MX"/>
              </w:rPr>
              <w:t xml:space="preserve"> con la </w:t>
            </w:r>
            <w:proofErr w:type="spellStart"/>
            <w:r w:rsidRPr="00DF2FAD">
              <w:rPr>
                <w:rFonts w:ascii="Tw Cen MT" w:eastAsia="Montserrat" w:hAnsi="Tw Cen MT" w:cs="Montserrat"/>
                <w:color w:val="1F1F1F"/>
                <w:sz w:val="18"/>
                <w:szCs w:val="18"/>
                <w:lang w:val="en" w:eastAsia="es-MX"/>
              </w:rPr>
              <w:t>descripción</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recorridos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cual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incluirá</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una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representación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gráfica</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recorridos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desarrollada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KMZ, GPX, Shapefile, QGIS o software compatible, con la </w:t>
            </w:r>
            <w:proofErr w:type="spellStart"/>
            <w:r w:rsidRPr="00DF2FAD">
              <w:rPr>
                <w:rFonts w:ascii="Tw Cen MT" w:eastAsia="Montserrat" w:hAnsi="Tw Cen MT" w:cs="Montserrat"/>
                <w:color w:val="1F1F1F"/>
                <w:sz w:val="18"/>
                <w:szCs w:val="18"/>
                <w:lang w:val="en" w:eastAsia="es-MX"/>
              </w:rPr>
              <w:t>cartografía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actualizada</w:t>
            </w:r>
            <w:proofErr w:type="spellEnd"/>
            <w:r w:rsidRPr="00DF2FAD">
              <w:rPr>
                <w:rFonts w:ascii="Tw Cen MT" w:eastAsia="Montserrat" w:hAnsi="Tw Cen MT" w:cs="Montserrat"/>
                <w:color w:val="1F1F1F"/>
                <w:sz w:val="18"/>
                <w:szCs w:val="18"/>
                <w:lang w:val="en" w:eastAsia="es-MX"/>
              </w:rPr>
              <w:t xml:space="preserve">. </w:t>
            </w:r>
          </w:p>
          <w:p w14:paraId="1AB15D84" w14:textId="77777777" w:rsidR="00DF2FAD" w:rsidRPr="00DF2FAD" w:rsidRDefault="00DF2FAD" w:rsidP="00DF2FAD">
            <w:pPr>
              <w:pBdr>
                <w:top w:val="nil"/>
                <w:left w:val="nil"/>
                <w:bottom w:val="nil"/>
                <w:right w:val="nil"/>
                <w:between w:val="nil"/>
              </w:pBdr>
              <w:spacing w:after="100" w:line="240" w:lineRule="auto"/>
              <w:jc w:val="both"/>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color w:val="1F1F1F"/>
                <w:sz w:val="18"/>
                <w:szCs w:val="18"/>
                <w:lang w:val="en" w:eastAsia="es-MX"/>
              </w:rPr>
              <w:t>Además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deberá</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incluir</w:t>
            </w:r>
            <w:proofErr w:type="spellEnd"/>
            <w:r w:rsidRPr="00DF2FAD">
              <w:rPr>
                <w:rFonts w:ascii="Tw Cen MT" w:eastAsia="Montserrat" w:hAnsi="Tw Cen MT" w:cs="Montserrat"/>
                <w:color w:val="1F1F1F"/>
                <w:sz w:val="18"/>
                <w:szCs w:val="18"/>
                <w:lang w:val="en" w:eastAsia="es-MX"/>
              </w:rPr>
              <w:t xml:space="preserve"> la </w:t>
            </w:r>
            <w:proofErr w:type="spellStart"/>
            <w:r w:rsidRPr="00DF2FAD">
              <w:rPr>
                <w:rFonts w:ascii="Tw Cen MT" w:eastAsia="Montserrat" w:hAnsi="Tw Cen MT" w:cs="Montserrat"/>
                <w:color w:val="1F1F1F"/>
                <w:sz w:val="18"/>
                <w:szCs w:val="18"/>
                <w:lang w:val="en" w:eastAsia="es-MX"/>
              </w:rPr>
              <w:t>memoria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descriptiva</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desarrollo</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trabajo</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ejecutado</w:t>
            </w:r>
            <w:proofErr w:type="spellEnd"/>
            <w:r w:rsidRPr="00DF2FAD">
              <w:rPr>
                <w:rFonts w:ascii="Tw Cen MT" w:eastAsia="Montserrat" w:hAnsi="Tw Cen MT" w:cs="Montserrat"/>
                <w:color w:val="1F1F1F"/>
                <w:sz w:val="18"/>
                <w:szCs w:val="18"/>
                <w:lang w:val="en" w:eastAsia="es-MX"/>
              </w:rPr>
              <w:t xml:space="preserve"> para </w:t>
            </w:r>
            <w:proofErr w:type="spellStart"/>
            <w:r w:rsidRPr="00DF2FAD">
              <w:rPr>
                <w:rFonts w:ascii="Tw Cen MT" w:eastAsia="Montserrat" w:hAnsi="Tw Cen MT" w:cs="Montserrat"/>
                <w:color w:val="1F1F1F"/>
                <w:sz w:val="18"/>
                <w:szCs w:val="18"/>
                <w:lang w:val="en" w:eastAsia="es-MX"/>
              </w:rPr>
              <w:t>el</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proyecto</w:t>
            </w:r>
            <w:proofErr w:type="spellEnd"/>
            <w:r w:rsidRPr="00DF2FAD">
              <w:rPr>
                <w:rFonts w:ascii="Tw Cen MT" w:eastAsia="Montserrat" w:hAnsi="Tw Cen MT" w:cs="Montserrat"/>
                <w:color w:val="1F1F1F"/>
                <w:sz w:val="18"/>
                <w:szCs w:val="18"/>
                <w:lang w:val="en" w:eastAsia="es-MX"/>
              </w:rPr>
              <w:t xml:space="preserve">. </w:t>
            </w:r>
          </w:p>
        </w:tc>
      </w:tr>
      <w:tr w:rsidR="00DF2FAD" w:rsidRPr="00DF2FAD" w14:paraId="56D3D02F" w14:textId="77777777" w:rsidTr="00711E8E">
        <w:trPr>
          <w:trHeight w:val="112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489A571" w14:textId="19F360C3" w:rsidR="00DF2FAD" w:rsidRPr="00DF2FAD" w:rsidRDefault="007961C1"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t>3</w:t>
            </w:r>
            <w:r w:rsidR="00DF2FAD" w:rsidRPr="00DF2FAD">
              <w:rPr>
                <w:rFonts w:ascii="Tw Cen MT" w:eastAsia="Montserrat" w:hAnsi="Tw Cen MT" w:cs="Montserrat"/>
                <w:b/>
                <w:bCs/>
                <w:color w:val="1F1F1F"/>
                <w:sz w:val="18"/>
                <w:szCs w:val="18"/>
                <w:lang w:val="en" w:eastAsia="es-MX"/>
              </w:rPr>
              <w:t>.3.2.3.</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F9CA967"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Identificación</w:t>
            </w:r>
            <w:proofErr w:type="spellEnd"/>
            <w:r w:rsidRPr="00DF2FAD">
              <w:rPr>
                <w:rFonts w:ascii="Tw Cen MT" w:eastAsia="Montserrat" w:hAnsi="Tw Cen MT" w:cs="Montserrat"/>
                <w:b/>
                <w:bCs/>
                <w:color w:val="1F1F1F"/>
                <w:sz w:val="18"/>
                <w:szCs w:val="18"/>
                <w:lang w:val="en" w:eastAsia="es-MX"/>
              </w:rPr>
              <w:t xml:space="preserve"> de Paradas</w:t>
            </w:r>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81BCDF4"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5.4.1.1.a. </w:t>
            </w:r>
            <w:proofErr w:type="spellStart"/>
            <w:r w:rsidRPr="00DF2FAD">
              <w:rPr>
                <w:rFonts w:ascii="Tw Cen MT" w:eastAsia="Montserrat" w:hAnsi="Tw Cen MT" w:cs="Montserrat"/>
                <w:b/>
                <w:bCs/>
                <w:color w:val="1B1C1D"/>
                <w:sz w:val="18"/>
                <w:szCs w:val="18"/>
                <w:lang w:val="en" w:eastAsia="es-MX"/>
              </w:rPr>
              <w:t>Catálogo</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Georeferenciado</w:t>
            </w:r>
            <w:proofErr w:type="spellEnd"/>
            <w:r w:rsidRPr="00DF2FAD">
              <w:rPr>
                <w:rFonts w:ascii="Tw Cen MT" w:eastAsia="Montserrat" w:hAnsi="Tw Cen MT" w:cs="Montserrat"/>
                <w:b/>
                <w:bCs/>
                <w:color w:val="1B1C1D"/>
                <w:sz w:val="18"/>
                <w:szCs w:val="18"/>
                <w:lang w:val="en" w:eastAsia="es-MX"/>
              </w:rPr>
              <w:t xml:space="preserve"> de Paradas </w:t>
            </w:r>
            <w:proofErr w:type="spellStart"/>
            <w:r w:rsidRPr="00DF2FAD">
              <w:rPr>
                <w:rFonts w:ascii="Tw Cen MT" w:eastAsia="Montserrat" w:hAnsi="Tw Cen MT" w:cs="Montserrat"/>
                <w:b/>
                <w:bCs/>
                <w:color w:val="1B1C1D"/>
                <w:sz w:val="18"/>
                <w:szCs w:val="18"/>
                <w:lang w:val="en" w:eastAsia="es-MX"/>
              </w:rPr>
              <w:t>Propuestas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w:t>
            </w:r>
            <w:proofErr w:type="spellEnd"/>
            <w:r w:rsidRPr="00DF2FAD">
              <w:rPr>
                <w:rFonts w:ascii="Tw Cen MT" w:eastAsia="Montserrat" w:hAnsi="Tw Cen MT" w:cs="Montserrat"/>
                <w:color w:val="1B1C1D"/>
                <w:sz w:val="18"/>
                <w:szCs w:val="18"/>
                <w:lang w:val="en" w:eastAsia="es-MX"/>
              </w:rPr>
              <w:t xml:space="preserve"> (KMZ/Shapefile) </w:t>
            </w:r>
            <w:proofErr w:type="spellStart"/>
            <w:r w:rsidRPr="00DF2FAD">
              <w:rPr>
                <w:rFonts w:ascii="Tw Cen MT" w:eastAsia="Montserrat" w:hAnsi="Tw Cen MT" w:cs="Montserrat"/>
                <w:color w:val="1B1C1D"/>
                <w:sz w:val="18"/>
                <w:szCs w:val="18"/>
                <w:lang w:val="en" w:eastAsia="es-MX"/>
              </w:rPr>
              <w:t>diferenciando</w:t>
            </w:r>
            <w:proofErr w:type="spellEnd"/>
            <w:r w:rsidRPr="00DF2FAD">
              <w:rPr>
                <w:rFonts w:ascii="Tw Cen MT" w:eastAsia="Montserrat" w:hAnsi="Tw Cen MT" w:cs="Montserrat"/>
                <w:color w:val="1B1C1D"/>
                <w:sz w:val="18"/>
                <w:szCs w:val="18"/>
                <w:lang w:val="en" w:eastAsia="es-MX"/>
              </w:rPr>
              <w:t xml:space="preserve"> entre </w:t>
            </w:r>
            <w:proofErr w:type="spellStart"/>
            <w:r w:rsidRPr="00DF2FAD">
              <w:rPr>
                <w:rFonts w:ascii="Tw Cen MT" w:eastAsia="Montserrat" w:hAnsi="Tw Cen MT" w:cs="Montserrat"/>
                <w:color w:val="1B1C1D"/>
                <w:sz w:val="18"/>
                <w:szCs w:val="18"/>
                <w:lang w:val="en" w:eastAsia="es-MX"/>
              </w:rPr>
              <w:t>paradas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transbordo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integración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paradas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troncales</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paradas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alimentadoras</w:t>
            </w:r>
            <w:proofErr w:type="spellEnd"/>
            <w:r w:rsidRPr="00DF2FAD">
              <w:rPr>
                <w:rFonts w:ascii="Tw Cen MT" w:eastAsia="Montserrat" w:hAnsi="Tw Cen MT" w:cs="Montserrat"/>
                <w:color w:val="1B1C1D"/>
                <w:sz w:val="18"/>
                <w:szCs w:val="18"/>
                <w:lang w:val="en" w:eastAsia="es-MX"/>
              </w:rPr>
              <w:t>.</w:t>
            </w:r>
          </w:p>
          <w:p w14:paraId="1DB8D519"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lastRenderedPageBreak/>
              <w:t xml:space="preserve">5.4.1.1.b. </w:t>
            </w:r>
            <w:proofErr w:type="spellStart"/>
            <w:r w:rsidRPr="00DF2FAD">
              <w:rPr>
                <w:rFonts w:ascii="Tw Cen MT" w:eastAsia="Montserrat" w:hAnsi="Tw Cen MT" w:cs="Montserrat"/>
                <w:b/>
                <w:bCs/>
                <w:color w:val="1B1C1D"/>
                <w:sz w:val="18"/>
                <w:szCs w:val="18"/>
                <w:lang w:val="en" w:eastAsia="es-MX"/>
              </w:rPr>
              <w:t>Catálogo</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Georeferenciado</w:t>
            </w:r>
            <w:proofErr w:type="spellEnd"/>
            <w:r w:rsidRPr="00DF2FAD">
              <w:rPr>
                <w:rFonts w:ascii="Tw Cen MT" w:eastAsia="Montserrat" w:hAnsi="Tw Cen MT" w:cs="Montserrat"/>
                <w:b/>
                <w:bCs/>
                <w:color w:val="1B1C1D"/>
                <w:sz w:val="18"/>
                <w:szCs w:val="18"/>
                <w:lang w:val="en" w:eastAsia="es-MX"/>
              </w:rPr>
              <w:t xml:space="preserve"> de Paradas </w:t>
            </w:r>
            <w:proofErr w:type="spellStart"/>
            <w:r w:rsidRPr="00DF2FAD">
              <w:rPr>
                <w:rFonts w:ascii="Tw Cen MT" w:eastAsia="Montserrat" w:hAnsi="Tw Cen MT" w:cs="Montserrat"/>
                <w:b/>
                <w:bCs/>
                <w:color w:val="1B1C1D"/>
                <w:sz w:val="18"/>
                <w:szCs w:val="18"/>
                <w:lang w:val="en" w:eastAsia="es-MX"/>
              </w:rPr>
              <w:t>actuales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w:t>
            </w:r>
            <w:proofErr w:type="spellEnd"/>
            <w:r w:rsidRPr="00DF2FAD">
              <w:rPr>
                <w:rFonts w:ascii="Tw Cen MT" w:eastAsia="Montserrat" w:hAnsi="Tw Cen MT" w:cs="Montserrat"/>
                <w:color w:val="1B1C1D"/>
                <w:sz w:val="18"/>
                <w:szCs w:val="18"/>
                <w:lang w:val="en" w:eastAsia="es-MX"/>
              </w:rPr>
              <w:t xml:space="preserve"> (KMZ/Shapefile) </w:t>
            </w:r>
            <w:proofErr w:type="spellStart"/>
            <w:r w:rsidRPr="00DF2FAD">
              <w:rPr>
                <w:rFonts w:ascii="Tw Cen MT" w:eastAsia="Montserrat" w:hAnsi="Tw Cen MT" w:cs="Montserrat"/>
                <w:color w:val="1B1C1D"/>
                <w:sz w:val="18"/>
                <w:szCs w:val="18"/>
                <w:lang w:val="en" w:eastAsia="es-MX"/>
              </w:rPr>
              <w:t>diferenciando</w:t>
            </w:r>
            <w:proofErr w:type="spellEnd"/>
            <w:r w:rsidRPr="00DF2FAD">
              <w:rPr>
                <w:rFonts w:ascii="Tw Cen MT" w:eastAsia="Montserrat" w:hAnsi="Tw Cen MT" w:cs="Montserrat"/>
                <w:color w:val="1B1C1D"/>
                <w:sz w:val="18"/>
                <w:szCs w:val="18"/>
                <w:lang w:val="en" w:eastAsia="es-MX"/>
              </w:rPr>
              <w:t xml:space="preserve"> entre </w:t>
            </w:r>
            <w:proofErr w:type="spellStart"/>
            <w:r w:rsidRPr="00DF2FAD">
              <w:rPr>
                <w:rFonts w:ascii="Tw Cen MT" w:eastAsia="Montserrat" w:hAnsi="Tw Cen MT" w:cs="Montserrat"/>
                <w:color w:val="1B1C1D"/>
                <w:sz w:val="18"/>
                <w:szCs w:val="18"/>
                <w:lang w:val="en" w:eastAsia="es-MX"/>
              </w:rPr>
              <w:t>su</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función</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acuerdo</w:t>
            </w:r>
            <w:proofErr w:type="spellEnd"/>
            <w:r w:rsidRPr="00DF2FAD">
              <w:rPr>
                <w:rFonts w:ascii="Tw Cen MT" w:eastAsia="Montserrat" w:hAnsi="Tw Cen MT" w:cs="Montserrat"/>
                <w:color w:val="1B1C1D"/>
                <w:sz w:val="18"/>
                <w:szCs w:val="18"/>
                <w:lang w:val="en" w:eastAsia="es-MX"/>
              </w:rPr>
              <w:t xml:space="preserve"> con la </w:t>
            </w:r>
            <w:proofErr w:type="spellStart"/>
            <w:r w:rsidRPr="00DF2FAD">
              <w:rPr>
                <w:rFonts w:ascii="Tw Cen MT" w:eastAsia="Montserrat" w:hAnsi="Tw Cen MT" w:cs="Montserrat"/>
                <w:color w:val="1B1C1D"/>
                <w:sz w:val="18"/>
                <w:szCs w:val="18"/>
                <w:lang w:val="en" w:eastAsia="es-MX"/>
              </w:rPr>
              <w:t>información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obtenida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campo.</w:t>
            </w:r>
          </w:p>
        </w:tc>
      </w:tr>
      <w:tr w:rsidR="00DF2FAD" w:rsidRPr="00DF2FAD" w14:paraId="25A69E13" w14:textId="77777777" w:rsidTr="0028680D">
        <w:trPr>
          <w:trHeight w:val="227"/>
        </w:trPr>
        <w:tc>
          <w:tcPr>
            <w:tcW w:w="9924" w:type="dxa"/>
            <w:gridSpan w:val="3"/>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6E68C72" w14:textId="77777777" w:rsidR="00DF2FAD" w:rsidRPr="00DF2FAD" w:rsidRDefault="00DF2FAD"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lastRenderedPageBreak/>
              <w:t>Entregable</w:t>
            </w:r>
            <w:proofErr w:type="spellEnd"/>
            <w:r w:rsidRPr="00DF2FAD">
              <w:rPr>
                <w:rFonts w:ascii="Tw Cen MT" w:eastAsia="Montserrat" w:hAnsi="Tw Cen MT" w:cs="Montserrat"/>
                <w:b/>
                <w:bCs/>
                <w:color w:val="1F1F1F"/>
                <w:sz w:val="18"/>
                <w:szCs w:val="18"/>
                <w:lang w:val="en" w:eastAsia="es-MX"/>
              </w:rPr>
              <w:t xml:space="preserve"> 4 I 31 de </w:t>
            </w:r>
            <w:proofErr w:type="spellStart"/>
            <w:r w:rsidRPr="00DF2FAD">
              <w:rPr>
                <w:rFonts w:ascii="Tw Cen MT" w:eastAsia="Montserrat" w:hAnsi="Tw Cen MT" w:cs="Montserrat"/>
                <w:b/>
                <w:bCs/>
                <w:color w:val="1F1F1F"/>
                <w:sz w:val="18"/>
                <w:szCs w:val="18"/>
                <w:lang w:val="en" w:eastAsia="es-MX"/>
              </w:rPr>
              <w:t>julio</w:t>
            </w:r>
            <w:proofErr w:type="spellEnd"/>
            <w:r w:rsidRPr="00DF2FAD">
              <w:rPr>
                <w:rFonts w:ascii="Tw Cen MT" w:eastAsia="Montserrat" w:hAnsi="Tw Cen MT" w:cs="Montserrat"/>
                <w:b/>
                <w:bCs/>
                <w:color w:val="1F1F1F"/>
                <w:sz w:val="18"/>
                <w:szCs w:val="18"/>
                <w:lang w:val="en" w:eastAsia="es-MX"/>
              </w:rPr>
              <w:t xml:space="preserve"> de 2026</w:t>
            </w:r>
          </w:p>
        </w:tc>
      </w:tr>
      <w:tr w:rsidR="00DF2FAD" w:rsidRPr="00DF2FAD" w14:paraId="59261488" w14:textId="77777777" w:rsidTr="00711E8E">
        <w:trPr>
          <w:trHeight w:val="224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40AFC46" w14:textId="6334DB5C" w:rsidR="00DF2FAD" w:rsidRPr="00DF2FAD" w:rsidRDefault="007961C1"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t>3</w:t>
            </w:r>
            <w:r w:rsidR="00DF2FAD" w:rsidRPr="00DF2FAD">
              <w:rPr>
                <w:rFonts w:ascii="Tw Cen MT" w:eastAsia="Montserrat" w:hAnsi="Tw Cen MT" w:cs="Montserrat"/>
                <w:b/>
                <w:bCs/>
                <w:color w:val="1F1F1F"/>
                <w:sz w:val="18"/>
                <w:szCs w:val="18"/>
                <w:lang w:val="en" w:eastAsia="es-MX"/>
              </w:rPr>
              <w:t>.3.2.4.</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47CB3D7"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Dimensionamiento</w:t>
            </w:r>
            <w:proofErr w:type="spellEnd"/>
            <w:r w:rsidRPr="00DF2FAD">
              <w:rPr>
                <w:rFonts w:ascii="Tw Cen MT" w:eastAsia="Montserrat" w:hAnsi="Tw Cen MT" w:cs="Montserrat"/>
                <w:b/>
                <w:bCs/>
                <w:color w:val="1F1F1F"/>
                <w:sz w:val="18"/>
                <w:szCs w:val="18"/>
                <w:lang w:val="en" w:eastAsia="es-MX"/>
              </w:rPr>
              <w:t xml:space="preserve"> del </w:t>
            </w:r>
            <w:proofErr w:type="spellStart"/>
            <w:r w:rsidRPr="00DF2FAD">
              <w:rPr>
                <w:rFonts w:ascii="Tw Cen MT" w:eastAsia="Montserrat" w:hAnsi="Tw Cen MT" w:cs="Montserrat"/>
                <w:b/>
                <w:bCs/>
                <w:color w:val="1F1F1F"/>
                <w:sz w:val="18"/>
                <w:szCs w:val="18"/>
                <w:lang w:val="en" w:eastAsia="es-MX"/>
              </w:rPr>
              <w:t>servicio</w:t>
            </w:r>
            <w:proofErr w:type="spellEnd"/>
            <w:r w:rsidRPr="00DF2FAD">
              <w:rPr>
                <w:rFonts w:ascii="Tw Cen MT" w:eastAsia="Montserrat" w:hAnsi="Tw Cen MT" w:cs="Montserrat"/>
                <w:b/>
                <w:bCs/>
                <w:color w:val="1F1F1F"/>
                <w:sz w:val="18"/>
                <w:szCs w:val="18"/>
                <w:lang w:val="en" w:eastAsia="es-MX"/>
              </w:rPr>
              <w:t xml:space="preserve"> del </w:t>
            </w:r>
            <w:proofErr w:type="spellStart"/>
            <w:r w:rsidRPr="00DF2FAD">
              <w:rPr>
                <w:rFonts w:ascii="Tw Cen MT" w:eastAsia="Montserrat" w:hAnsi="Tw Cen MT" w:cs="Montserrat"/>
                <w:b/>
                <w:bCs/>
                <w:color w:val="1F1F1F"/>
                <w:sz w:val="18"/>
                <w:szCs w:val="18"/>
                <w:lang w:val="en" w:eastAsia="es-MX"/>
              </w:rPr>
              <w:t>transporte</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público</w:t>
            </w:r>
            <w:proofErr w:type="spellEnd"/>
            <w:r w:rsidRPr="00DF2FAD">
              <w:rPr>
                <w:rFonts w:ascii="Tw Cen MT" w:eastAsia="Montserrat" w:hAnsi="Tw Cen MT" w:cs="Montserrat"/>
                <w:b/>
                <w:bCs/>
                <w:color w:val="1F1F1F"/>
                <w:sz w:val="18"/>
                <w:szCs w:val="18"/>
                <w:lang w:val="en" w:eastAsia="es-MX"/>
              </w:rPr>
              <w:t xml:space="preserve"> colectivo</w:t>
            </w:r>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F0C119A"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b/>
                <w:bCs/>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5.4.1.2.a. Memoria de </w:t>
            </w:r>
            <w:proofErr w:type="spellStart"/>
            <w:r w:rsidRPr="00DF2FAD">
              <w:rPr>
                <w:rFonts w:ascii="Tw Cen MT" w:eastAsia="Montserrat" w:hAnsi="Tw Cen MT" w:cs="Montserrat"/>
                <w:b/>
                <w:bCs/>
                <w:color w:val="1B1C1D"/>
                <w:sz w:val="18"/>
                <w:szCs w:val="18"/>
                <w:lang w:val="en" w:eastAsia="es-MX"/>
              </w:rPr>
              <w:t>Cálculo</w:t>
            </w:r>
            <w:proofErr w:type="spellEnd"/>
            <w:r w:rsidRPr="00DF2FAD">
              <w:rPr>
                <w:rFonts w:ascii="Tw Cen MT" w:eastAsia="Montserrat" w:hAnsi="Tw Cen MT" w:cs="Montserrat"/>
                <w:b/>
                <w:bCs/>
                <w:color w:val="1B1C1D"/>
                <w:sz w:val="18"/>
                <w:szCs w:val="18"/>
                <w:lang w:val="en" w:eastAsia="es-MX"/>
              </w:rPr>
              <w:t xml:space="preserve"> de Flota: </w:t>
            </w:r>
            <w:r w:rsidRPr="00DF2FAD">
              <w:rPr>
                <w:rFonts w:ascii="Tw Cen MT" w:eastAsia="Montserrat" w:hAnsi="Tw Cen MT" w:cs="Montserrat"/>
                <w:color w:val="1B1C1D"/>
                <w:sz w:val="18"/>
                <w:szCs w:val="18"/>
                <w:lang w:val="en" w:eastAsia="es-MX"/>
              </w:rPr>
              <w:t xml:space="preserve">Hoja de </w:t>
            </w:r>
            <w:proofErr w:type="spellStart"/>
            <w:r w:rsidRPr="00DF2FAD">
              <w:rPr>
                <w:rFonts w:ascii="Tw Cen MT" w:eastAsia="Montserrat" w:hAnsi="Tw Cen MT" w:cs="Montserrat"/>
                <w:color w:val="1B1C1D"/>
                <w:sz w:val="18"/>
                <w:szCs w:val="18"/>
                <w:lang w:val="en" w:eastAsia="es-MX"/>
              </w:rPr>
              <w:t>cálculo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abierta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donde</w:t>
            </w:r>
            <w:proofErr w:type="spellEnd"/>
            <w:r w:rsidRPr="00DF2FAD">
              <w:rPr>
                <w:rFonts w:ascii="Tw Cen MT" w:eastAsia="Montserrat" w:hAnsi="Tw Cen MT" w:cs="Montserrat"/>
                <w:color w:val="1B1C1D"/>
                <w:sz w:val="18"/>
                <w:szCs w:val="18"/>
                <w:lang w:val="en" w:eastAsia="es-MX"/>
              </w:rPr>
              <w:t xml:space="preserve"> se </w:t>
            </w:r>
            <w:proofErr w:type="spellStart"/>
            <w:r w:rsidRPr="00DF2FAD">
              <w:rPr>
                <w:rFonts w:ascii="Tw Cen MT" w:eastAsia="Montserrat" w:hAnsi="Tw Cen MT" w:cs="Montserrat"/>
                <w:color w:val="1B1C1D"/>
                <w:sz w:val="18"/>
                <w:szCs w:val="18"/>
                <w:lang w:val="en" w:eastAsia="es-MX"/>
              </w:rPr>
              <w:t>vincule</w:t>
            </w:r>
            <w:proofErr w:type="spellEnd"/>
            <w:r w:rsidRPr="00DF2FAD">
              <w:rPr>
                <w:rFonts w:ascii="Tw Cen MT" w:eastAsia="Montserrat" w:hAnsi="Tw Cen MT" w:cs="Montserrat"/>
                <w:color w:val="1B1C1D"/>
                <w:sz w:val="18"/>
                <w:szCs w:val="18"/>
                <w:lang w:val="en" w:eastAsia="es-MX"/>
              </w:rPr>
              <w:t xml:space="preserve"> la </w:t>
            </w:r>
            <w:proofErr w:type="spellStart"/>
            <w:r w:rsidRPr="00DF2FAD">
              <w:rPr>
                <w:rFonts w:ascii="Tw Cen MT" w:eastAsia="Montserrat" w:hAnsi="Tw Cen MT" w:cs="Montserrat"/>
                <w:color w:val="1B1C1D"/>
                <w:sz w:val="18"/>
                <w:szCs w:val="18"/>
                <w:lang w:val="en" w:eastAsia="es-MX"/>
              </w:rPr>
              <w:t>demanda</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diseño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tiempos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ciclo</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capacidad</w:t>
            </w:r>
            <w:proofErr w:type="spellEnd"/>
            <w:r w:rsidRPr="00DF2FAD">
              <w:rPr>
                <w:rFonts w:ascii="Tw Cen MT" w:eastAsia="Montserrat" w:hAnsi="Tw Cen MT" w:cs="Montserrat"/>
                <w:color w:val="1B1C1D"/>
                <w:sz w:val="18"/>
                <w:szCs w:val="18"/>
                <w:lang w:val="en" w:eastAsia="es-MX"/>
              </w:rPr>
              <w:t xml:space="preserve"> vehicular para </w:t>
            </w:r>
            <w:proofErr w:type="spellStart"/>
            <w:r w:rsidRPr="00DF2FAD">
              <w:rPr>
                <w:rFonts w:ascii="Tw Cen MT" w:eastAsia="Montserrat" w:hAnsi="Tw Cen MT" w:cs="Montserrat"/>
                <w:color w:val="1B1C1D"/>
                <w:sz w:val="18"/>
                <w:szCs w:val="18"/>
                <w:lang w:val="en" w:eastAsia="es-MX"/>
              </w:rPr>
              <w:t>obtener</w:t>
            </w:r>
            <w:proofErr w:type="spellEnd"/>
            <w:r w:rsidRPr="00DF2FAD">
              <w:rPr>
                <w:rFonts w:ascii="Tw Cen MT" w:eastAsia="Montserrat" w:hAnsi="Tw Cen MT" w:cs="Montserrat"/>
                <w:color w:val="1B1C1D"/>
                <w:sz w:val="18"/>
                <w:szCs w:val="18"/>
                <w:lang w:val="en" w:eastAsia="es-MX"/>
              </w:rPr>
              <w:t xml:space="preserve"> la Flota </w:t>
            </w:r>
            <w:proofErr w:type="spellStart"/>
            <w:r w:rsidRPr="00DF2FAD">
              <w:rPr>
                <w:rFonts w:ascii="Tw Cen MT" w:eastAsia="Montserrat" w:hAnsi="Tw Cen MT" w:cs="Montserrat"/>
                <w:color w:val="1B1C1D"/>
                <w:sz w:val="18"/>
                <w:szCs w:val="18"/>
                <w:lang w:val="en" w:eastAsia="es-MX"/>
              </w:rPr>
              <w:t>Operativa</w:t>
            </w:r>
            <w:proofErr w:type="spellEnd"/>
            <w:r w:rsidRPr="00DF2FAD">
              <w:rPr>
                <w:rFonts w:ascii="Tw Cen MT" w:eastAsia="Montserrat" w:hAnsi="Tw Cen MT" w:cs="Montserrat"/>
                <w:color w:val="1B1C1D"/>
                <w:sz w:val="18"/>
                <w:szCs w:val="18"/>
                <w:lang w:val="en" w:eastAsia="es-MX"/>
              </w:rPr>
              <w:t xml:space="preserve"> y de </w:t>
            </w:r>
            <w:proofErr w:type="spellStart"/>
            <w:r w:rsidRPr="00DF2FAD">
              <w:rPr>
                <w:rFonts w:ascii="Tw Cen MT" w:eastAsia="Montserrat" w:hAnsi="Tw Cen MT" w:cs="Montserrat"/>
                <w:color w:val="1B1C1D"/>
                <w:sz w:val="18"/>
                <w:szCs w:val="18"/>
                <w:lang w:val="en" w:eastAsia="es-MX"/>
              </w:rPr>
              <w:t>Reserva</w:t>
            </w:r>
            <w:proofErr w:type="spellEnd"/>
            <w:r w:rsidRPr="00DF2FAD">
              <w:rPr>
                <w:rFonts w:ascii="Tw Cen MT" w:eastAsia="Montserrat" w:hAnsi="Tw Cen MT" w:cs="Montserrat"/>
                <w:color w:val="1B1C1D"/>
                <w:sz w:val="18"/>
                <w:szCs w:val="18"/>
                <w:lang w:val="en" w:eastAsia="es-MX"/>
              </w:rPr>
              <w:t xml:space="preserve">. Informe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magnéticos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desarrollados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Excel.</w:t>
            </w:r>
          </w:p>
          <w:p w14:paraId="7D0C1A42"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b/>
                <w:bCs/>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5.4.1.2.b. </w:t>
            </w:r>
            <w:proofErr w:type="spellStart"/>
            <w:r w:rsidRPr="00DF2FAD">
              <w:rPr>
                <w:rFonts w:ascii="Tw Cen MT" w:eastAsia="Montserrat" w:hAnsi="Tw Cen MT" w:cs="Montserrat"/>
                <w:b/>
                <w:bCs/>
                <w:color w:val="1B1C1D"/>
                <w:sz w:val="18"/>
                <w:szCs w:val="18"/>
                <w:lang w:val="en" w:eastAsia="es-MX"/>
              </w:rPr>
              <w:t>Fichas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Técnicas</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Vehículos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Sugeridos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Especificación</w:t>
            </w:r>
            <w:proofErr w:type="spellEnd"/>
            <w:r w:rsidRPr="00DF2FAD">
              <w:rPr>
                <w:rFonts w:ascii="Tw Cen MT" w:eastAsia="Montserrat" w:hAnsi="Tw Cen MT" w:cs="Montserrat"/>
                <w:color w:val="1B1C1D"/>
                <w:sz w:val="18"/>
                <w:szCs w:val="18"/>
                <w:lang w:val="en" w:eastAsia="es-MX"/>
              </w:rPr>
              <w:t xml:space="preserve"> de la </w:t>
            </w:r>
            <w:proofErr w:type="spellStart"/>
            <w:r w:rsidRPr="00DF2FAD">
              <w:rPr>
                <w:rFonts w:ascii="Tw Cen MT" w:eastAsia="Montserrat" w:hAnsi="Tw Cen MT" w:cs="Montserrat"/>
                <w:color w:val="1B1C1D"/>
                <w:sz w:val="18"/>
                <w:szCs w:val="18"/>
                <w:lang w:val="en" w:eastAsia="es-MX"/>
              </w:rPr>
              <w:t>tipología</w:t>
            </w:r>
            <w:proofErr w:type="spellEnd"/>
            <w:r w:rsidRPr="00DF2FAD">
              <w:rPr>
                <w:rFonts w:ascii="Tw Cen MT" w:eastAsia="Montserrat" w:hAnsi="Tw Cen MT" w:cs="Montserrat"/>
                <w:color w:val="1B1C1D"/>
                <w:sz w:val="18"/>
                <w:szCs w:val="18"/>
                <w:lang w:val="en" w:eastAsia="es-MX"/>
              </w:rPr>
              <w:t xml:space="preserve"> vehicular </w:t>
            </w:r>
            <w:proofErr w:type="spellStart"/>
            <w:r w:rsidRPr="00DF2FAD">
              <w:rPr>
                <w:rFonts w:ascii="Tw Cen MT" w:eastAsia="Montserrat" w:hAnsi="Tw Cen MT" w:cs="Montserrat"/>
                <w:color w:val="1B1C1D"/>
                <w:sz w:val="18"/>
                <w:szCs w:val="18"/>
                <w:lang w:val="en" w:eastAsia="es-MX"/>
              </w:rPr>
              <w:t>óptima</w:t>
            </w:r>
            <w:proofErr w:type="spellEnd"/>
            <w:r w:rsidRPr="00DF2FAD">
              <w:rPr>
                <w:rFonts w:ascii="Tw Cen MT" w:eastAsia="Montserrat" w:hAnsi="Tw Cen MT" w:cs="Montserrat"/>
                <w:color w:val="1B1C1D"/>
                <w:sz w:val="18"/>
                <w:szCs w:val="18"/>
                <w:lang w:val="en" w:eastAsia="es-MX"/>
              </w:rPr>
              <w:t xml:space="preserve"> para </w:t>
            </w:r>
            <w:proofErr w:type="spellStart"/>
            <w:r w:rsidRPr="00DF2FAD">
              <w:rPr>
                <w:rFonts w:ascii="Tw Cen MT" w:eastAsia="Montserrat" w:hAnsi="Tw Cen MT" w:cs="Montserrat"/>
                <w:color w:val="1B1C1D"/>
                <w:sz w:val="18"/>
                <w:szCs w:val="18"/>
                <w:lang w:val="en" w:eastAsia="es-MX"/>
              </w:rPr>
              <w:t>cada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ruta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autobús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padrón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midibús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vagoneta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detallando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dimensiones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capacidad</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tipología</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puerta</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normativa</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emisiones</w:t>
            </w:r>
            <w:proofErr w:type="spellEnd"/>
            <w:r w:rsidRPr="00DF2FAD">
              <w:rPr>
                <w:rFonts w:ascii="Tw Cen MT" w:eastAsia="Montserrat" w:hAnsi="Tw Cen MT" w:cs="Montserrat"/>
                <w:color w:val="1B1C1D"/>
                <w:sz w:val="18"/>
                <w:szCs w:val="18"/>
                <w:lang w:val="en" w:eastAsia="es-MX"/>
              </w:rPr>
              <w:t xml:space="preserve">. Informe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magnéticos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desarrollados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Word.</w:t>
            </w:r>
          </w:p>
          <w:p w14:paraId="54584399" w14:textId="77777777" w:rsidR="00DF2FAD" w:rsidRPr="00DF2FAD" w:rsidRDefault="00DF2FAD" w:rsidP="00DF2FAD">
            <w:pPr>
              <w:pBdr>
                <w:top w:val="nil"/>
                <w:left w:val="nil"/>
                <w:bottom w:val="nil"/>
                <w:right w:val="nil"/>
                <w:between w:val="nil"/>
              </w:pBdr>
              <w:spacing w:after="12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5.4.1.2.c. </w:t>
            </w:r>
            <w:proofErr w:type="spellStart"/>
            <w:r w:rsidRPr="00DF2FAD">
              <w:rPr>
                <w:rFonts w:ascii="Tw Cen MT" w:eastAsia="Montserrat" w:hAnsi="Tw Cen MT" w:cs="Montserrat"/>
                <w:b/>
                <w:bCs/>
                <w:color w:val="1B1C1D"/>
                <w:sz w:val="18"/>
                <w:szCs w:val="18"/>
                <w:lang w:val="en" w:eastAsia="es-MX"/>
              </w:rPr>
              <w:t>Programa</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Operativo</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Preliminar</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Tabla</w:t>
            </w:r>
            <w:proofErr w:type="spellEnd"/>
            <w:r w:rsidRPr="00DF2FAD">
              <w:rPr>
                <w:rFonts w:ascii="Tw Cen MT" w:eastAsia="Montserrat" w:hAnsi="Tw Cen MT" w:cs="Montserrat"/>
                <w:color w:val="1B1C1D"/>
                <w:sz w:val="18"/>
                <w:szCs w:val="18"/>
                <w:lang w:val="en" w:eastAsia="es-MX"/>
              </w:rPr>
              <w:t xml:space="preserve"> con </w:t>
            </w:r>
            <w:proofErr w:type="spellStart"/>
            <w:r w:rsidRPr="00DF2FAD">
              <w:rPr>
                <w:rFonts w:ascii="Tw Cen MT" w:eastAsia="Montserrat" w:hAnsi="Tw Cen MT" w:cs="Montserrat"/>
                <w:color w:val="1B1C1D"/>
                <w:sz w:val="18"/>
                <w:szCs w:val="18"/>
                <w:lang w:val="en" w:eastAsia="es-MX"/>
              </w:rPr>
              <w:t>frecuencias</w:t>
            </w:r>
            <w:proofErr w:type="spellEnd"/>
            <w:r w:rsidRPr="00DF2FAD">
              <w:rPr>
                <w:rFonts w:ascii="Tw Cen MT" w:eastAsia="Montserrat" w:hAnsi="Tw Cen MT" w:cs="Montserrat"/>
                <w:color w:val="1B1C1D"/>
                <w:sz w:val="18"/>
                <w:szCs w:val="18"/>
                <w:lang w:val="en" w:eastAsia="es-MX"/>
              </w:rPr>
              <w:t xml:space="preserve"> de paso, </w:t>
            </w:r>
            <w:proofErr w:type="spellStart"/>
            <w:r w:rsidRPr="00DF2FAD">
              <w:rPr>
                <w:rFonts w:ascii="Tw Cen MT" w:eastAsia="Montserrat" w:hAnsi="Tw Cen MT" w:cs="Montserrat"/>
                <w:color w:val="1B1C1D"/>
                <w:sz w:val="18"/>
                <w:szCs w:val="18"/>
                <w:lang w:val="en" w:eastAsia="es-MX"/>
              </w:rPr>
              <w:t>intervalos</w:t>
            </w:r>
            <w:proofErr w:type="spellEnd"/>
            <w:r w:rsidRPr="00DF2FAD">
              <w:rPr>
                <w:rFonts w:ascii="Tw Cen MT" w:eastAsia="Montserrat" w:hAnsi="Tw Cen MT" w:cs="Montserrat"/>
                <w:color w:val="1B1C1D"/>
                <w:sz w:val="18"/>
                <w:szCs w:val="18"/>
                <w:lang w:val="en" w:eastAsia="es-MX"/>
              </w:rPr>
              <w:t xml:space="preserve"> e </w:t>
            </w:r>
            <w:proofErr w:type="spellStart"/>
            <w:r w:rsidRPr="00DF2FAD">
              <w:rPr>
                <w:rFonts w:ascii="Tw Cen MT" w:eastAsia="Montserrat" w:hAnsi="Tw Cen MT" w:cs="Montserrat"/>
                <w:color w:val="1B1C1D"/>
                <w:sz w:val="18"/>
                <w:szCs w:val="18"/>
                <w:lang w:val="en" w:eastAsia="es-MX"/>
              </w:rPr>
              <w:t>itinerarios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propuestos</w:t>
            </w:r>
            <w:proofErr w:type="spellEnd"/>
            <w:r w:rsidRPr="00DF2FAD">
              <w:rPr>
                <w:rFonts w:ascii="Tw Cen MT" w:eastAsia="Montserrat" w:hAnsi="Tw Cen MT" w:cs="Montserrat"/>
                <w:color w:val="1B1C1D"/>
                <w:sz w:val="18"/>
                <w:szCs w:val="18"/>
                <w:lang w:val="en" w:eastAsia="es-MX"/>
              </w:rPr>
              <w:t xml:space="preserve"> para horas </w:t>
            </w:r>
            <w:proofErr w:type="spellStart"/>
            <w:r w:rsidRPr="00DF2FAD">
              <w:rPr>
                <w:rFonts w:ascii="Tw Cen MT" w:eastAsia="Montserrat" w:hAnsi="Tw Cen MT" w:cs="Montserrat"/>
                <w:color w:val="1B1C1D"/>
                <w:sz w:val="18"/>
                <w:szCs w:val="18"/>
                <w:lang w:val="en" w:eastAsia="es-MX"/>
              </w:rPr>
              <w:t>pico</w:t>
            </w:r>
            <w:proofErr w:type="spellEnd"/>
            <w:r w:rsidRPr="00DF2FAD">
              <w:rPr>
                <w:rFonts w:ascii="Tw Cen MT" w:eastAsia="Montserrat" w:hAnsi="Tw Cen MT" w:cs="Montserrat"/>
                <w:color w:val="1B1C1D"/>
                <w:sz w:val="18"/>
                <w:szCs w:val="18"/>
                <w:lang w:val="en" w:eastAsia="es-MX"/>
              </w:rPr>
              <w:t xml:space="preserve"> y horas </w:t>
            </w:r>
            <w:proofErr w:type="spellStart"/>
            <w:r w:rsidRPr="00DF2FAD">
              <w:rPr>
                <w:rFonts w:ascii="Tw Cen MT" w:eastAsia="Montserrat" w:hAnsi="Tw Cen MT" w:cs="Montserrat"/>
                <w:color w:val="1B1C1D"/>
                <w:sz w:val="18"/>
                <w:szCs w:val="18"/>
                <w:lang w:val="en" w:eastAsia="es-MX"/>
              </w:rPr>
              <w:t>valle</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cada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ruta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reestructurada</w:t>
            </w:r>
            <w:proofErr w:type="spellEnd"/>
            <w:r w:rsidRPr="00DF2FAD">
              <w:rPr>
                <w:rFonts w:ascii="Tw Cen MT" w:eastAsia="Montserrat" w:hAnsi="Tw Cen MT" w:cs="Montserrat"/>
                <w:color w:val="1B1C1D"/>
                <w:sz w:val="18"/>
                <w:szCs w:val="18"/>
                <w:lang w:val="en" w:eastAsia="es-MX"/>
              </w:rPr>
              <w:t xml:space="preserve">. Informe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magnéticos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desarrollados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Excel.</w:t>
            </w:r>
          </w:p>
        </w:tc>
      </w:tr>
      <w:tr w:rsidR="00DF2FAD" w:rsidRPr="00DF2FAD" w14:paraId="40ACAC8E" w14:textId="77777777" w:rsidTr="00711E8E">
        <w:trPr>
          <w:trHeight w:val="192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4EE77FB" w14:textId="3B878379" w:rsidR="00DF2FAD" w:rsidRPr="00DF2FAD" w:rsidRDefault="007961C1"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t>3</w:t>
            </w:r>
            <w:r w:rsidR="00DF2FAD" w:rsidRPr="00DF2FAD">
              <w:rPr>
                <w:rFonts w:ascii="Tw Cen MT" w:eastAsia="Montserrat" w:hAnsi="Tw Cen MT" w:cs="Montserrat"/>
                <w:b/>
                <w:bCs/>
                <w:color w:val="1F1F1F"/>
                <w:sz w:val="18"/>
                <w:szCs w:val="18"/>
                <w:lang w:val="en" w:eastAsia="es-MX"/>
              </w:rPr>
              <w:t>.4.1.</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B7D921A"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Modelación</w:t>
            </w:r>
            <w:proofErr w:type="spellEnd"/>
            <w:r w:rsidRPr="00DF2FAD">
              <w:rPr>
                <w:rFonts w:ascii="Tw Cen MT" w:eastAsia="Montserrat" w:hAnsi="Tw Cen MT" w:cs="Montserrat"/>
                <w:b/>
                <w:bCs/>
                <w:color w:val="1F1F1F"/>
                <w:sz w:val="18"/>
                <w:szCs w:val="18"/>
                <w:lang w:val="en" w:eastAsia="es-MX"/>
              </w:rPr>
              <w:t xml:space="preserve"> del </w:t>
            </w:r>
            <w:proofErr w:type="spellStart"/>
            <w:r w:rsidRPr="00DF2FAD">
              <w:rPr>
                <w:rFonts w:ascii="Tw Cen MT" w:eastAsia="Montserrat" w:hAnsi="Tw Cen MT" w:cs="Montserrat"/>
                <w:b/>
                <w:bCs/>
                <w:color w:val="1F1F1F"/>
                <w:sz w:val="18"/>
                <w:szCs w:val="18"/>
                <w:lang w:val="en" w:eastAsia="es-MX"/>
              </w:rPr>
              <w:t>proyecto</w:t>
            </w:r>
            <w:proofErr w:type="spellEnd"/>
            <w:r w:rsidRPr="00DF2FAD">
              <w:rPr>
                <w:rFonts w:ascii="Tw Cen MT" w:eastAsia="Montserrat" w:hAnsi="Tw Cen MT" w:cs="Montserrat"/>
                <w:b/>
                <w:bCs/>
                <w:color w:val="1F1F1F"/>
                <w:sz w:val="18"/>
                <w:szCs w:val="18"/>
                <w:lang w:val="en" w:eastAsia="es-MX"/>
              </w:rPr>
              <w:t xml:space="preserve"> del </w:t>
            </w:r>
            <w:proofErr w:type="spellStart"/>
            <w:r w:rsidRPr="00DF2FAD">
              <w:rPr>
                <w:rFonts w:ascii="Tw Cen MT" w:eastAsia="Montserrat" w:hAnsi="Tw Cen MT" w:cs="Montserrat"/>
                <w:b/>
                <w:bCs/>
                <w:color w:val="1F1F1F"/>
                <w:sz w:val="18"/>
                <w:szCs w:val="18"/>
                <w:lang w:val="en" w:eastAsia="es-MX"/>
              </w:rPr>
              <w:t>transporte</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público</w:t>
            </w:r>
            <w:proofErr w:type="spellEnd"/>
            <w:r w:rsidRPr="00DF2FAD">
              <w:rPr>
                <w:rFonts w:ascii="Tw Cen MT" w:eastAsia="Montserrat" w:hAnsi="Tw Cen MT" w:cs="Montserrat"/>
                <w:b/>
                <w:bCs/>
                <w:color w:val="1F1F1F"/>
                <w:sz w:val="18"/>
                <w:szCs w:val="18"/>
                <w:lang w:val="en" w:eastAsia="es-MX"/>
              </w:rPr>
              <w:t xml:space="preserve"> colectivo </w:t>
            </w:r>
            <w:proofErr w:type="spellStart"/>
            <w:r w:rsidRPr="00DF2FAD">
              <w:rPr>
                <w:rFonts w:ascii="Tw Cen MT" w:eastAsia="Montserrat" w:hAnsi="Tw Cen MT" w:cs="Montserrat"/>
                <w:b/>
                <w:bCs/>
                <w:color w:val="1F1F1F"/>
                <w:sz w:val="18"/>
                <w:szCs w:val="18"/>
                <w:lang w:val="en" w:eastAsia="es-MX"/>
              </w:rPr>
              <w:t>urbano</w:t>
            </w:r>
            <w:proofErr w:type="spellEnd"/>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B5AD8F2" w14:textId="77777777" w:rsidR="00DF2FAD" w:rsidRPr="00DF2FAD" w:rsidRDefault="00DF2FAD" w:rsidP="00DF2FAD">
            <w:p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5.5.a.</w:t>
            </w:r>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Archivo</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ejecutable</w:t>
            </w:r>
            <w:proofErr w:type="spellEnd"/>
            <w:r w:rsidRPr="00DF2FAD">
              <w:rPr>
                <w:rFonts w:ascii="Tw Cen MT" w:eastAsia="Montserrat" w:hAnsi="Tw Cen MT" w:cs="Montserrat"/>
                <w:b/>
                <w:bCs/>
                <w:color w:val="1B1C1D"/>
                <w:sz w:val="18"/>
                <w:szCs w:val="18"/>
                <w:lang w:val="en" w:eastAsia="es-MX"/>
              </w:rPr>
              <w:t xml:space="preserve"> del </w:t>
            </w:r>
            <w:proofErr w:type="spellStart"/>
            <w:r w:rsidRPr="00DF2FAD">
              <w:rPr>
                <w:rFonts w:ascii="Tw Cen MT" w:eastAsia="Montserrat" w:hAnsi="Tw Cen MT" w:cs="Montserrat"/>
                <w:b/>
                <w:bCs/>
                <w:color w:val="1B1C1D"/>
                <w:sz w:val="18"/>
                <w:szCs w:val="18"/>
                <w:lang w:val="en" w:eastAsia="es-MX"/>
              </w:rPr>
              <w:t>modelo</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asignación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situación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calibrada</w:t>
            </w:r>
            <w:proofErr w:type="spellEnd"/>
            <w:r w:rsidRPr="00DF2FAD">
              <w:rPr>
                <w:rFonts w:ascii="Tw Cen MT" w:eastAsia="Montserrat" w:hAnsi="Tw Cen MT" w:cs="Montserrat"/>
                <w:color w:val="1B1C1D"/>
                <w:sz w:val="18"/>
                <w:szCs w:val="18"/>
                <w:lang w:val="en" w:eastAsia="es-MX"/>
              </w:rPr>
              <w:t xml:space="preserve"> y </w:t>
            </w:r>
            <w:proofErr w:type="spellStart"/>
            <w:r w:rsidRPr="00DF2FAD">
              <w:rPr>
                <w:rFonts w:ascii="Tw Cen MT" w:eastAsia="Montserrat" w:hAnsi="Tw Cen MT" w:cs="Montserrat"/>
                <w:color w:val="1B1C1D"/>
                <w:sz w:val="18"/>
                <w:szCs w:val="18"/>
                <w:lang w:val="en" w:eastAsia="es-MX"/>
              </w:rPr>
              <w:t>los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diferentes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escenarios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analizados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nativos</w:t>
            </w:r>
            <w:proofErr w:type="spellEnd"/>
            <w:r w:rsidRPr="00DF2FAD">
              <w:rPr>
                <w:rFonts w:ascii="Tw Cen MT" w:eastAsia="Montserrat" w:hAnsi="Tw Cen MT" w:cs="Montserrat"/>
                <w:color w:val="1B1C1D"/>
                <w:sz w:val="18"/>
                <w:szCs w:val="18"/>
                <w:lang w:val="en" w:eastAsia="es-MX"/>
              </w:rPr>
              <w:t xml:space="preserve"> del software </w:t>
            </w:r>
            <w:proofErr w:type="spellStart"/>
            <w:r w:rsidRPr="00DF2FAD">
              <w:rPr>
                <w:rFonts w:ascii="Tw Cen MT" w:eastAsia="Montserrat" w:hAnsi="Tw Cen MT" w:cs="Montserrat"/>
                <w:color w:val="1B1C1D"/>
                <w:sz w:val="18"/>
                <w:szCs w:val="18"/>
                <w:lang w:val="en" w:eastAsia="es-MX"/>
              </w:rPr>
              <w:t>utilizado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Vissim</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Aimsun</w:t>
            </w:r>
            <w:proofErr w:type="spellEnd"/>
            <w:r w:rsidRPr="00DF2FAD">
              <w:rPr>
                <w:rFonts w:ascii="Tw Cen MT" w:eastAsia="Montserrat" w:hAnsi="Tw Cen MT" w:cs="Montserrat"/>
                <w:color w:val="1B1C1D"/>
                <w:sz w:val="18"/>
                <w:szCs w:val="18"/>
                <w:lang w:val="en" w:eastAsia="es-MX"/>
              </w:rPr>
              <w:t>, Synchro, etc.)</w:t>
            </w:r>
          </w:p>
          <w:p w14:paraId="77418C29" w14:textId="77777777" w:rsidR="00DF2FAD" w:rsidRPr="00DF2FAD" w:rsidRDefault="00DF2FAD" w:rsidP="00DF2FAD">
            <w:p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5.5.b. </w:t>
            </w:r>
            <w:proofErr w:type="spellStart"/>
            <w:r w:rsidRPr="00DF2FAD">
              <w:rPr>
                <w:rFonts w:ascii="Tw Cen MT" w:eastAsia="Montserrat" w:hAnsi="Tw Cen MT" w:cs="Montserrat"/>
                <w:b/>
                <w:bCs/>
                <w:color w:val="1B1C1D"/>
                <w:sz w:val="18"/>
                <w:szCs w:val="18"/>
                <w:lang w:val="en" w:eastAsia="es-MX"/>
              </w:rPr>
              <w:t>Demanda</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pasajeros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por</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escenarios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Demanda</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pasajeros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por</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escenario</w:t>
            </w:r>
            <w:proofErr w:type="spellEnd"/>
            <w:r w:rsidRPr="00DF2FAD">
              <w:rPr>
                <w:rFonts w:ascii="Tw Cen MT" w:eastAsia="Montserrat" w:hAnsi="Tw Cen MT" w:cs="Montserrat"/>
                <w:color w:val="1B1C1D"/>
                <w:sz w:val="18"/>
                <w:szCs w:val="18"/>
                <w:lang w:val="en" w:eastAsia="es-MX"/>
              </w:rPr>
              <w:t xml:space="preserve"> (Sin </w:t>
            </w:r>
            <w:proofErr w:type="spellStart"/>
            <w:r w:rsidRPr="00DF2FAD">
              <w:rPr>
                <w:rFonts w:ascii="Tw Cen MT" w:eastAsia="Montserrat" w:hAnsi="Tw Cen MT" w:cs="Montserrat"/>
                <w:color w:val="1B1C1D"/>
                <w:sz w:val="18"/>
                <w:szCs w:val="18"/>
                <w:lang w:val="en" w:eastAsia="es-MX"/>
              </w:rPr>
              <w:t>proyecto</w:t>
            </w:r>
            <w:proofErr w:type="spellEnd"/>
            <w:r w:rsidRPr="00DF2FAD">
              <w:rPr>
                <w:rFonts w:ascii="Tw Cen MT" w:eastAsia="Montserrat" w:hAnsi="Tw Cen MT" w:cs="Montserrat"/>
                <w:color w:val="1B1C1D"/>
                <w:sz w:val="18"/>
                <w:szCs w:val="18"/>
                <w:lang w:val="en" w:eastAsia="es-MX"/>
              </w:rPr>
              <w:t xml:space="preserve">, Con </w:t>
            </w:r>
            <w:proofErr w:type="spellStart"/>
            <w:r w:rsidRPr="00DF2FAD">
              <w:rPr>
                <w:rFonts w:ascii="Tw Cen MT" w:eastAsia="Montserrat" w:hAnsi="Tw Cen MT" w:cs="Montserrat"/>
                <w:color w:val="1B1C1D"/>
                <w:sz w:val="18"/>
                <w:szCs w:val="18"/>
                <w:lang w:val="en" w:eastAsia="es-MX"/>
              </w:rPr>
              <w:t>proyecto</w:t>
            </w:r>
            <w:proofErr w:type="spellEnd"/>
            <w:r w:rsidRPr="00DF2FAD">
              <w:rPr>
                <w:rFonts w:ascii="Tw Cen MT" w:eastAsia="Montserrat" w:hAnsi="Tw Cen MT" w:cs="Montserrat"/>
                <w:color w:val="1B1C1D"/>
                <w:sz w:val="18"/>
                <w:szCs w:val="18"/>
                <w:lang w:val="en" w:eastAsia="es-MX"/>
              </w:rPr>
              <w:t xml:space="preserve">, Horizonte 30 </w:t>
            </w:r>
            <w:proofErr w:type="spellStart"/>
            <w:r w:rsidRPr="00DF2FAD">
              <w:rPr>
                <w:rFonts w:ascii="Tw Cen MT" w:eastAsia="Montserrat" w:hAnsi="Tw Cen MT" w:cs="Montserrat"/>
                <w:color w:val="1B1C1D"/>
                <w:sz w:val="18"/>
                <w:szCs w:val="18"/>
                <w:lang w:val="en" w:eastAsia="es-MX"/>
              </w:rPr>
              <w:t>años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Incluye</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descripción</w:t>
            </w:r>
            <w:proofErr w:type="spellEnd"/>
            <w:r w:rsidRPr="00DF2FAD">
              <w:rPr>
                <w:rFonts w:ascii="Tw Cen MT" w:eastAsia="Montserrat" w:hAnsi="Tw Cen MT" w:cs="Montserrat"/>
                <w:color w:val="1B1C1D"/>
                <w:sz w:val="18"/>
                <w:szCs w:val="18"/>
                <w:lang w:val="en" w:eastAsia="es-MX"/>
              </w:rPr>
              <w:t xml:space="preserve"> de la </w:t>
            </w:r>
            <w:proofErr w:type="spellStart"/>
            <w:r w:rsidRPr="00DF2FAD">
              <w:rPr>
                <w:rFonts w:ascii="Tw Cen MT" w:eastAsia="Montserrat" w:hAnsi="Tw Cen MT" w:cs="Montserrat"/>
                <w:color w:val="1B1C1D"/>
                <w:sz w:val="18"/>
                <w:szCs w:val="18"/>
                <w:lang w:val="en" w:eastAsia="es-MX"/>
              </w:rPr>
              <w:t>metodología</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proyección</w:t>
            </w:r>
            <w:proofErr w:type="spellEnd"/>
            <w:r w:rsidRPr="00DF2FAD">
              <w:rPr>
                <w:rFonts w:ascii="Tw Cen MT" w:eastAsia="Montserrat" w:hAnsi="Tw Cen MT" w:cs="Montserrat"/>
                <w:color w:val="1B1C1D"/>
                <w:sz w:val="18"/>
                <w:szCs w:val="18"/>
                <w:lang w:val="en" w:eastAsia="es-MX"/>
              </w:rPr>
              <w:t xml:space="preserve"> a 30 </w:t>
            </w:r>
            <w:proofErr w:type="spellStart"/>
            <w:r w:rsidRPr="00DF2FAD">
              <w:rPr>
                <w:rFonts w:ascii="Tw Cen MT" w:eastAsia="Montserrat" w:hAnsi="Tw Cen MT" w:cs="Montserrat"/>
                <w:color w:val="1B1C1D"/>
                <w:sz w:val="18"/>
                <w:szCs w:val="18"/>
                <w:lang w:val="en" w:eastAsia="es-MX"/>
              </w:rPr>
              <w:t>años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nativos</w:t>
            </w:r>
            <w:proofErr w:type="spellEnd"/>
            <w:r w:rsidRPr="00DF2FAD">
              <w:rPr>
                <w:rFonts w:ascii="Tw Cen MT" w:eastAsia="Montserrat" w:hAnsi="Tw Cen MT" w:cs="Montserrat"/>
                <w:color w:val="1B1C1D"/>
                <w:sz w:val="18"/>
                <w:szCs w:val="18"/>
                <w:lang w:val="en" w:eastAsia="es-MX"/>
              </w:rPr>
              <w:t xml:space="preserve"> del software </w:t>
            </w:r>
            <w:proofErr w:type="spellStart"/>
            <w:r w:rsidRPr="00DF2FAD">
              <w:rPr>
                <w:rFonts w:ascii="Tw Cen MT" w:eastAsia="Montserrat" w:hAnsi="Tw Cen MT" w:cs="Montserrat"/>
                <w:color w:val="1B1C1D"/>
                <w:sz w:val="18"/>
                <w:szCs w:val="18"/>
                <w:lang w:val="en" w:eastAsia="es-MX"/>
              </w:rPr>
              <w:t>utilizado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Vissim</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Aimsun</w:t>
            </w:r>
            <w:proofErr w:type="spellEnd"/>
            <w:r w:rsidRPr="00DF2FAD">
              <w:rPr>
                <w:rFonts w:ascii="Tw Cen MT" w:eastAsia="Montserrat" w:hAnsi="Tw Cen MT" w:cs="Montserrat"/>
                <w:color w:val="1B1C1D"/>
                <w:sz w:val="18"/>
                <w:szCs w:val="18"/>
                <w:lang w:val="en" w:eastAsia="es-MX"/>
              </w:rPr>
              <w:t xml:space="preserve">, Synchro, etc.) </w:t>
            </w:r>
          </w:p>
          <w:p w14:paraId="28AAEF57" w14:textId="77777777" w:rsidR="00DF2FAD" w:rsidRPr="00DF2FAD" w:rsidRDefault="00DF2FAD" w:rsidP="00DF2FAD">
            <w:pPr>
              <w:pBdr>
                <w:top w:val="nil"/>
                <w:left w:val="nil"/>
                <w:bottom w:val="nil"/>
                <w:right w:val="nil"/>
                <w:between w:val="nil"/>
              </w:pBdr>
              <w:spacing w:after="60" w:line="240"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5.5.c. </w:t>
            </w:r>
            <w:proofErr w:type="spellStart"/>
            <w:r w:rsidRPr="00DF2FAD">
              <w:rPr>
                <w:rFonts w:ascii="Tw Cen MT" w:eastAsia="Montserrat" w:hAnsi="Tw Cen MT" w:cs="Montserrat"/>
                <w:b/>
                <w:bCs/>
                <w:color w:val="1B1C1D"/>
                <w:sz w:val="18"/>
                <w:szCs w:val="18"/>
                <w:lang w:val="en" w:eastAsia="es-MX"/>
              </w:rPr>
              <w:t>Reporte</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resultados</w:t>
            </w:r>
            <w:proofErr w:type="spellEnd"/>
            <w:r w:rsidRPr="00DF2FAD">
              <w:rPr>
                <w:rFonts w:ascii="Tw Cen MT" w:eastAsia="Montserrat" w:hAnsi="Tw Cen MT" w:cs="Montserrat"/>
                <w:b/>
                <w:bCs/>
                <w:color w:val="1B1C1D"/>
                <w:sz w:val="18"/>
                <w:szCs w:val="18"/>
                <w:lang w:val="en" w:eastAsia="es-MX"/>
              </w:rPr>
              <w:t xml:space="preserve">: </w:t>
            </w:r>
            <w:r w:rsidRPr="00DF2FAD">
              <w:rPr>
                <w:rFonts w:ascii="Tw Cen MT" w:eastAsia="Montserrat" w:hAnsi="Tw Cen MT" w:cs="Montserrat"/>
                <w:color w:val="1B1C1D"/>
                <w:sz w:val="18"/>
                <w:szCs w:val="18"/>
                <w:lang w:val="en" w:eastAsia="es-MX"/>
              </w:rPr>
              <w:t xml:space="preserve">Generación y </w:t>
            </w:r>
            <w:proofErr w:type="spellStart"/>
            <w:r w:rsidRPr="00DF2FAD">
              <w:rPr>
                <w:rFonts w:ascii="Tw Cen MT" w:eastAsia="Montserrat" w:hAnsi="Tw Cen MT" w:cs="Montserrat"/>
                <w:color w:val="1B1C1D"/>
                <w:sz w:val="18"/>
                <w:szCs w:val="18"/>
                <w:lang w:val="en" w:eastAsia="es-MX"/>
              </w:rPr>
              <w:t>presentación</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los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resultados</w:t>
            </w:r>
            <w:proofErr w:type="spellEnd"/>
            <w:r w:rsidRPr="00DF2FAD">
              <w:rPr>
                <w:rFonts w:ascii="Tw Cen MT" w:eastAsia="Montserrat" w:hAnsi="Tw Cen MT" w:cs="Montserrat"/>
                <w:color w:val="1B1C1D"/>
                <w:sz w:val="18"/>
                <w:szCs w:val="18"/>
                <w:lang w:val="en" w:eastAsia="es-MX"/>
              </w:rPr>
              <w:t xml:space="preserve"> e </w:t>
            </w:r>
            <w:proofErr w:type="spellStart"/>
            <w:r w:rsidRPr="00DF2FAD">
              <w:rPr>
                <w:rFonts w:ascii="Tw Cen MT" w:eastAsia="Montserrat" w:hAnsi="Tw Cen MT" w:cs="Montserrat"/>
                <w:color w:val="1B1C1D"/>
                <w:sz w:val="18"/>
                <w:szCs w:val="18"/>
                <w:lang w:val="en" w:eastAsia="es-MX"/>
              </w:rPr>
              <w:t>indicadores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derivados</w:t>
            </w:r>
            <w:proofErr w:type="spellEnd"/>
            <w:r w:rsidRPr="00DF2FAD">
              <w:rPr>
                <w:rFonts w:ascii="Tw Cen MT" w:eastAsia="Montserrat" w:hAnsi="Tw Cen MT" w:cs="Montserrat"/>
                <w:color w:val="1B1C1D"/>
                <w:sz w:val="18"/>
                <w:szCs w:val="18"/>
                <w:lang w:val="en" w:eastAsia="es-MX"/>
              </w:rPr>
              <w:t xml:space="preserve"> del </w:t>
            </w:r>
            <w:proofErr w:type="spellStart"/>
            <w:r w:rsidRPr="00DF2FAD">
              <w:rPr>
                <w:rFonts w:ascii="Tw Cen MT" w:eastAsia="Montserrat" w:hAnsi="Tw Cen MT" w:cs="Montserrat"/>
                <w:color w:val="1B1C1D"/>
                <w:sz w:val="18"/>
                <w:szCs w:val="18"/>
                <w:lang w:val="en" w:eastAsia="es-MX"/>
              </w:rPr>
              <w:t>análisis</w:t>
            </w:r>
            <w:proofErr w:type="spellEnd"/>
            <w:r w:rsidRPr="00DF2FAD">
              <w:rPr>
                <w:rFonts w:ascii="Tw Cen MT" w:eastAsia="Montserrat" w:hAnsi="Tw Cen MT" w:cs="Montserrat"/>
                <w:color w:val="1B1C1D"/>
                <w:sz w:val="18"/>
                <w:szCs w:val="18"/>
                <w:lang w:val="en" w:eastAsia="es-MX"/>
              </w:rPr>
              <w:t xml:space="preserve"> de la </w:t>
            </w:r>
            <w:proofErr w:type="spellStart"/>
            <w:r w:rsidRPr="00DF2FAD">
              <w:rPr>
                <w:rFonts w:ascii="Tw Cen MT" w:eastAsia="Montserrat" w:hAnsi="Tw Cen MT" w:cs="Montserrat"/>
                <w:color w:val="1B1C1D"/>
                <w:sz w:val="18"/>
                <w:szCs w:val="18"/>
                <w:lang w:val="en" w:eastAsia="es-MX"/>
              </w:rPr>
              <w:t>información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obtenida</w:t>
            </w:r>
            <w:proofErr w:type="spellEnd"/>
            <w:r w:rsidRPr="00DF2FAD">
              <w:rPr>
                <w:rFonts w:ascii="Tw Cen MT" w:eastAsia="Montserrat" w:hAnsi="Tw Cen MT" w:cs="Montserrat"/>
                <w:color w:val="1B1C1D"/>
                <w:sz w:val="18"/>
                <w:szCs w:val="18"/>
                <w:lang w:val="en" w:eastAsia="es-MX"/>
              </w:rPr>
              <w:t xml:space="preserve"> e </w:t>
            </w:r>
            <w:proofErr w:type="spellStart"/>
            <w:r w:rsidRPr="00DF2FAD">
              <w:rPr>
                <w:rFonts w:ascii="Tw Cen MT" w:eastAsia="Montserrat" w:hAnsi="Tw Cen MT" w:cs="Montserrat"/>
                <w:color w:val="1B1C1D"/>
                <w:sz w:val="18"/>
                <w:szCs w:val="18"/>
                <w:lang w:val="en" w:eastAsia="es-MX"/>
              </w:rPr>
              <w:t>incorporada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el</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modelado</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transporte</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Documento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impreso</w:t>
            </w:r>
            <w:proofErr w:type="spellEnd"/>
            <w:r w:rsidRPr="00DF2FAD">
              <w:rPr>
                <w:rFonts w:ascii="Tw Cen MT" w:eastAsia="Montserrat" w:hAnsi="Tw Cen MT" w:cs="Montserrat"/>
                <w:color w:val="1B1C1D"/>
                <w:sz w:val="18"/>
                <w:szCs w:val="18"/>
                <w:lang w:val="en" w:eastAsia="es-MX"/>
              </w:rPr>
              <w:t xml:space="preserve"> y editable Word. </w:t>
            </w:r>
          </w:p>
        </w:tc>
      </w:tr>
      <w:tr w:rsidR="00DF2FAD" w:rsidRPr="00DF2FAD" w14:paraId="7B7464FD" w14:textId="77777777" w:rsidTr="00711E8E">
        <w:trPr>
          <w:trHeight w:val="164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B649628" w14:textId="148670E3" w:rsidR="00DF2FAD" w:rsidRPr="00DF2FAD" w:rsidRDefault="007961C1"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t>3</w:t>
            </w:r>
            <w:r w:rsidR="00DF2FAD" w:rsidRPr="00DF2FAD">
              <w:rPr>
                <w:rFonts w:ascii="Tw Cen MT" w:eastAsia="Montserrat" w:hAnsi="Tw Cen MT" w:cs="Montserrat"/>
                <w:b/>
                <w:bCs/>
                <w:color w:val="1F1F1F"/>
                <w:sz w:val="18"/>
                <w:szCs w:val="18"/>
                <w:lang w:val="en" w:eastAsia="es-MX"/>
              </w:rPr>
              <w:t>.4.2.</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CE15CD1"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proofErr w:type="spellStart"/>
            <w:r w:rsidRPr="00DF2FAD">
              <w:rPr>
                <w:rFonts w:ascii="Tw Cen MT" w:eastAsia="Montserrat" w:hAnsi="Tw Cen MT" w:cs="Montserrat"/>
                <w:b/>
                <w:bCs/>
                <w:color w:val="1F1F1F"/>
                <w:sz w:val="18"/>
                <w:szCs w:val="18"/>
                <w:lang w:val="en" w:eastAsia="es-MX"/>
              </w:rPr>
              <w:t>Modelación</w:t>
            </w:r>
            <w:proofErr w:type="spellEnd"/>
            <w:r w:rsidRPr="00DF2FAD">
              <w:rPr>
                <w:rFonts w:ascii="Tw Cen MT" w:eastAsia="Montserrat" w:hAnsi="Tw Cen MT" w:cs="Montserrat"/>
                <w:b/>
                <w:bCs/>
                <w:color w:val="1F1F1F"/>
                <w:sz w:val="18"/>
                <w:szCs w:val="18"/>
                <w:lang w:val="en" w:eastAsia="es-MX"/>
              </w:rPr>
              <w:t xml:space="preserve"> </w:t>
            </w:r>
            <w:proofErr w:type="spellStart"/>
            <w:r w:rsidRPr="00DF2FAD">
              <w:rPr>
                <w:rFonts w:ascii="Tw Cen MT" w:eastAsia="Montserrat" w:hAnsi="Tw Cen MT" w:cs="Montserrat"/>
                <w:b/>
                <w:bCs/>
                <w:color w:val="1F1F1F"/>
                <w:sz w:val="18"/>
                <w:szCs w:val="18"/>
                <w:lang w:val="en" w:eastAsia="es-MX"/>
              </w:rPr>
              <w:t>Ciclista</w:t>
            </w:r>
            <w:proofErr w:type="spellEnd"/>
            <w:r w:rsidRPr="00DF2FAD">
              <w:rPr>
                <w:rFonts w:ascii="Tw Cen MT" w:eastAsia="Montserrat" w:hAnsi="Tw Cen MT" w:cs="Montserrat"/>
                <w:b/>
                <w:bCs/>
                <w:color w:val="1F1F1F"/>
                <w:sz w:val="18"/>
                <w:szCs w:val="18"/>
                <w:lang w:val="en" w:eastAsia="es-MX"/>
              </w:rPr>
              <w:t>/</w:t>
            </w:r>
            <w:proofErr w:type="spellStart"/>
            <w:r w:rsidRPr="00DF2FAD">
              <w:rPr>
                <w:rFonts w:ascii="Tw Cen MT" w:eastAsia="Montserrat" w:hAnsi="Tw Cen MT" w:cs="Montserrat"/>
                <w:b/>
                <w:bCs/>
                <w:color w:val="1F1F1F"/>
                <w:sz w:val="18"/>
                <w:szCs w:val="18"/>
                <w:lang w:val="en" w:eastAsia="es-MX"/>
              </w:rPr>
              <w:t>Peatonal</w:t>
            </w:r>
            <w:proofErr w:type="spellEnd"/>
            <w:r w:rsidRPr="00DF2FAD">
              <w:rPr>
                <w:rFonts w:ascii="Tw Cen MT" w:eastAsia="Montserrat" w:hAnsi="Tw Cen MT" w:cs="Montserrat"/>
                <w:b/>
                <w:bCs/>
                <w:color w:val="1F1F1F"/>
                <w:sz w:val="18"/>
                <w:szCs w:val="18"/>
                <w:lang w:val="en" w:eastAsia="es-MX"/>
              </w:rPr>
              <w:t xml:space="preserve"> (Micro)</w:t>
            </w:r>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CB28111" w14:textId="77777777" w:rsidR="00DF2FAD" w:rsidRPr="00DF2FAD" w:rsidRDefault="00DF2FAD" w:rsidP="00DF2FAD">
            <w:pPr>
              <w:pBdr>
                <w:top w:val="nil"/>
                <w:left w:val="nil"/>
                <w:bottom w:val="nil"/>
                <w:right w:val="nil"/>
                <w:between w:val="nil"/>
              </w:pBdr>
              <w:spacing w:after="60" w:line="264"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5.6.a.</w:t>
            </w:r>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Archivos</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Microsimulación</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nativos</w:t>
            </w:r>
            <w:proofErr w:type="spellEnd"/>
            <w:r w:rsidRPr="00DF2FAD">
              <w:rPr>
                <w:rFonts w:ascii="Tw Cen MT" w:eastAsia="Montserrat" w:hAnsi="Tw Cen MT" w:cs="Montserrat"/>
                <w:color w:val="1B1C1D"/>
                <w:sz w:val="18"/>
                <w:szCs w:val="18"/>
                <w:lang w:val="en" w:eastAsia="es-MX"/>
              </w:rPr>
              <w:t xml:space="preserve"> del software </w:t>
            </w:r>
            <w:proofErr w:type="spellStart"/>
            <w:r w:rsidRPr="00DF2FAD">
              <w:rPr>
                <w:rFonts w:ascii="Tw Cen MT" w:eastAsia="Montserrat" w:hAnsi="Tw Cen MT" w:cs="Montserrat"/>
                <w:color w:val="1B1C1D"/>
                <w:sz w:val="18"/>
                <w:szCs w:val="18"/>
                <w:lang w:val="en" w:eastAsia="es-MX"/>
              </w:rPr>
              <w:t>utilizado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Vissim</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Aimsun</w:t>
            </w:r>
            <w:proofErr w:type="spellEnd"/>
            <w:r w:rsidRPr="00DF2FAD">
              <w:rPr>
                <w:rFonts w:ascii="Tw Cen MT" w:eastAsia="Montserrat" w:hAnsi="Tw Cen MT" w:cs="Montserrat"/>
                <w:color w:val="1B1C1D"/>
                <w:sz w:val="18"/>
                <w:szCs w:val="18"/>
                <w:lang w:val="en" w:eastAsia="es-MX"/>
              </w:rPr>
              <w:t xml:space="preserve">, Synchro, etc.) </w:t>
            </w:r>
            <w:proofErr w:type="spellStart"/>
            <w:r w:rsidRPr="00DF2FAD">
              <w:rPr>
                <w:rFonts w:ascii="Tw Cen MT" w:eastAsia="Montserrat" w:hAnsi="Tw Cen MT" w:cs="Montserrat"/>
                <w:color w:val="1B1C1D"/>
                <w:sz w:val="18"/>
                <w:szCs w:val="18"/>
                <w:lang w:val="en" w:eastAsia="es-MX"/>
              </w:rPr>
              <w:t>enfocados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los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corredores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integración</w:t>
            </w:r>
            <w:proofErr w:type="spellEnd"/>
            <w:r w:rsidRPr="00DF2FAD">
              <w:rPr>
                <w:rFonts w:ascii="Tw Cen MT" w:eastAsia="Montserrat" w:hAnsi="Tw Cen MT" w:cs="Montserrat"/>
                <w:color w:val="1B1C1D"/>
                <w:sz w:val="18"/>
                <w:szCs w:val="18"/>
                <w:lang w:val="en" w:eastAsia="es-MX"/>
              </w:rPr>
              <w:t xml:space="preserve"> intermodal.</w:t>
            </w:r>
          </w:p>
          <w:p w14:paraId="370E1310" w14:textId="77777777" w:rsidR="00DF2FAD" w:rsidRPr="00DF2FAD" w:rsidRDefault="00DF2FAD" w:rsidP="00DF2FAD">
            <w:pPr>
              <w:pBdr>
                <w:top w:val="nil"/>
                <w:left w:val="nil"/>
                <w:bottom w:val="nil"/>
                <w:right w:val="nil"/>
                <w:between w:val="nil"/>
              </w:pBdr>
              <w:spacing w:after="60" w:line="264"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5.6.b. </w:t>
            </w:r>
            <w:proofErr w:type="spellStart"/>
            <w:r w:rsidRPr="00DF2FAD">
              <w:rPr>
                <w:rFonts w:ascii="Tw Cen MT" w:eastAsia="Montserrat" w:hAnsi="Tw Cen MT" w:cs="Montserrat"/>
                <w:b/>
                <w:bCs/>
                <w:color w:val="1B1C1D"/>
                <w:sz w:val="18"/>
                <w:szCs w:val="18"/>
                <w:lang w:val="en" w:eastAsia="es-MX"/>
              </w:rPr>
              <w:t>Reporte</w:t>
            </w:r>
            <w:proofErr w:type="spellEnd"/>
            <w:r w:rsidRPr="00DF2FAD">
              <w:rPr>
                <w:rFonts w:ascii="Tw Cen MT" w:eastAsia="Montserrat" w:hAnsi="Tw Cen MT" w:cs="Montserrat"/>
                <w:b/>
                <w:bCs/>
                <w:color w:val="1B1C1D"/>
                <w:sz w:val="18"/>
                <w:szCs w:val="18"/>
                <w:lang w:val="en" w:eastAsia="es-MX"/>
              </w:rPr>
              <w:t xml:space="preserve"> de Nivel de </w:t>
            </w:r>
            <w:proofErr w:type="spellStart"/>
            <w:r w:rsidRPr="00DF2FAD">
              <w:rPr>
                <w:rFonts w:ascii="Tw Cen MT" w:eastAsia="Montserrat" w:hAnsi="Tw Cen MT" w:cs="Montserrat"/>
                <w:b/>
                <w:bCs/>
                <w:color w:val="1B1C1D"/>
                <w:sz w:val="18"/>
                <w:szCs w:val="18"/>
                <w:lang w:val="en" w:eastAsia="es-MX"/>
              </w:rPr>
              <w:t>Servicios</w:t>
            </w:r>
            <w:proofErr w:type="spellEnd"/>
            <w:r w:rsidRPr="00DF2FAD">
              <w:rPr>
                <w:rFonts w:ascii="Tw Cen MT" w:eastAsia="Montserrat" w:hAnsi="Tw Cen MT" w:cs="Montserrat"/>
                <w:b/>
                <w:bCs/>
                <w:color w:val="1B1C1D"/>
                <w:sz w:val="18"/>
                <w:szCs w:val="18"/>
                <w:lang w:val="en" w:eastAsia="es-MX"/>
              </w:rPr>
              <w:t xml:space="preserve"> </w:t>
            </w:r>
            <w:proofErr w:type="spellStart"/>
            <w:r w:rsidRPr="00DF2FAD">
              <w:rPr>
                <w:rFonts w:ascii="Tw Cen MT" w:eastAsia="Montserrat" w:hAnsi="Tw Cen MT" w:cs="Montserrat"/>
                <w:b/>
                <w:bCs/>
                <w:color w:val="1B1C1D"/>
                <w:sz w:val="18"/>
                <w:szCs w:val="18"/>
                <w:lang w:val="en" w:eastAsia="es-MX"/>
              </w:rPr>
              <w:t>Peatonal</w:t>
            </w:r>
            <w:proofErr w:type="spellEnd"/>
            <w:r w:rsidRPr="00DF2FAD">
              <w:rPr>
                <w:rFonts w:ascii="Tw Cen MT" w:eastAsia="Montserrat" w:hAnsi="Tw Cen MT" w:cs="Montserrat"/>
                <w:b/>
                <w:bCs/>
                <w:color w:val="1B1C1D"/>
                <w:sz w:val="18"/>
                <w:szCs w:val="18"/>
                <w:lang w:val="en" w:eastAsia="es-MX"/>
              </w:rPr>
              <w:t xml:space="preserve"> y </w:t>
            </w:r>
            <w:proofErr w:type="spellStart"/>
            <w:r w:rsidRPr="00DF2FAD">
              <w:rPr>
                <w:rFonts w:ascii="Tw Cen MT" w:eastAsia="Montserrat" w:hAnsi="Tw Cen MT" w:cs="Montserrat"/>
                <w:b/>
                <w:bCs/>
                <w:color w:val="1B1C1D"/>
                <w:sz w:val="18"/>
                <w:szCs w:val="18"/>
                <w:lang w:val="en" w:eastAsia="es-MX"/>
              </w:rPr>
              <w:t>Ciclista</w:t>
            </w:r>
            <w:proofErr w:type="spellEnd"/>
            <w:r w:rsidRPr="00DF2FAD">
              <w:rPr>
                <w:rFonts w:ascii="Tw Cen MT" w:eastAsia="Montserrat" w:hAnsi="Tw Cen MT" w:cs="Montserrat"/>
                <w:b/>
                <w:bCs/>
                <w:color w:val="1B1C1D"/>
                <w:sz w:val="18"/>
                <w:szCs w:val="18"/>
                <w:lang w:val="en" w:eastAsia="es-MX"/>
              </w:rPr>
              <w:t>:</w:t>
            </w:r>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Evaluación</w:t>
            </w:r>
            <w:proofErr w:type="spellEnd"/>
            <w:r w:rsidRPr="00DF2FAD">
              <w:rPr>
                <w:rFonts w:ascii="Tw Cen MT" w:eastAsia="Montserrat" w:hAnsi="Tw Cen MT" w:cs="Montserrat"/>
                <w:color w:val="1B1C1D"/>
                <w:sz w:val="18"/>
                <w:szCs w:val="18"/>
                <w:lang w:val="en" w:eastAsia="es-MX"/>
              </w:rPr>
              <w:t xml:space="preserve"> de la </w:t>
            </w:r>
            <w:proofErr w:type="spellStart"/>
            <w:r w:rsidRPr="00DF2FAD">
              <w:rPr>
                <w:rFonts w:ascii="Tw Cen MT" w:eastAsia="Montserrat" w:hAnsi="Tw Cen MT" w:cs="Montserrat"/>
                <w:color w:val="1B1C1D"/>
                <w:sz w:val="18"/>
                <w:szCs w:val="18"/>
                <w:lang w:val="en" w:eastAsia="es-MX"/>
              </w:rPr>
              <w:t>calidad</w:t>
            </w:r>
            <w:proofErr w:type="spellEnd"/>
            <w:r w:rsidRPr="00DF2FAD">
              <w:rPr>
                <w:rFonts w:ascii="Tw Cen MT" w:eastAsia="Montserrat" w:hAnsi="Tw Cen MT" w:cs="Montserrat"/>
                <w:color w:val="1B1C1D"/>
                <w:sz w:val="18"/>
                <w:szCs w:val="18"/>
                <w:lang w:val="en" w:eastAsia="es-MX"/>
              </w:rPr>
              <w:t xml:space="preserve"> del </w:t>
            </w:r>
            <w:proofErr w:type="spellStart"/>
            <w:r w:rsidRPr="00DF2FAD">
              <w:rPr>
                <w:rFonts w:ascii="Tw Cen MT" w:eastAsia="Montserrat" w:hAnsi="Tw Cen MT" w:cs="Montserrat"/>
                <w:color w:val="1B1C1D"/>
                <w:sz w:val="18"/>
                <w:szCs w:val="18"/>
                <w:lang w:val="en" w:eastAsia="es-MX"/>
              </w:rPr>
              <w:t>flujo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las zonas de </w:t>
            </w:r>
            <w:proofErr w:type="spellStart"/>
            <w:r w:rsidRPr="00DF2FAD">
              <w:rPr>
                <w:rFonts w:ascii="Tw Cen MT" w:eastAsia="Montserrat" w:hAnsi="Tw Cen MT" w:cs="Montserrat"/>
                <w:color w:val="1B1C1D"/>
                <w:sz w:val="18"/>
                <w:szCs w:val="18"/>
                <w:lang w:val="en" w:eastAsia="es-MX"/>
              </w:rPr>
              <w:t>transferencia</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propuestas</w:t>
            </w:r>
            <w:proofErr w:type="spellEnd"/>
            <w:r w:rsidRPr="00DF2FAD">
              <w:rPr>
                <w:rFonts w:ascii="Tw Cen MT" w:eastAsia="Montserrat" w:hAnsi="Tw Cen MT" w:cs="Montserrat"/>
                <w:color w:val="1B1C1D"/>
                <w:sz w:val="18"/>
                <w:szCs w:val="18"/>
                <w:lang w:val="en" w:eastAsia="es-MX"/>
              </w:rPr>
              <w:t xml:space="preserve">. Mapa </w:t>
            </w:r>
            <w:proofErr w:type="spellStart"/>
            <w:r w:rsidRPr="00DF2FAD">
              <w:rPr>
                <w:rFonts w:ascii="Tw Cen MT" w:eastAsia="Montserrat" w:hAnsi="Tw Cen MT" w:cs="Montserrat"/>
                <w:color w:val="1B1C1D"/>
                <w:sz w:val="18"/>
                <w:szCs w:val="18"/>
                <w:lang w:val="en" w:eastAsia="es-MX"/>
              </w:rPr>
              <w:t>temático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w:t>
            </w:r>
            <w:proofErr w:type="spellEnd"/>
            <w:r w:rsidRPr="00DF2FAD">
              <w:rPr>
                <w:rFonts w:ascii="Tw Cen MT" w:eastAsia="Montserrat" w:hAnsi="Tw Cen MT" w:cs="Montserrat"/>
                <w:color w:val="1B1C1D"/>
                <w:sz w:val="18"/>
                <w:szCs w:val="18"/>
                <w:lang w:val="en" w:eastAsia="es-MX"/>
              </w:rPr>
              <w:t xml:space="preserve"> (KMZ/Shapefile).</w:t>
            </w:r>
          </w:p>
          <w:p w14:paraId="31FE14E5" w14:textId="77777777" w:rsidR="00DF2FAD" w:rsidRPr="00DF2FAD" w:rsidRDefault="00DF2FAD" w:rsidP="00DF2FAD">
            <w:pPr>
              <w:pBdr>
                <w:top w:val="nil"/>
                <w:left w:val="nil"/>
                <w:bottom w:val="nil"/>
                <w:right w:val="nil"/>
                <w:between w:val="nil"/>
              </w:pBdr>
              <w:spacing w:after="240" w:line="264" w:lineRule="auto"/>
              <w:jc w:val="both"/>
              <w:rPr>
                <w:rFonts w:ascii="Tw Cen MT" w:eastAsia="Montserrat" w:hAnsi="Tw Cen MT" w:cs="Montserrat"/>
                <w:color w:val="1B1C1D"/>
                <w:sz w:val="18"/>
                <w:szCs w:val="18"/>
                <w:lang w:val="en" w:eastAsia="es-MX"/>
              </w:rPr>
            </w:pPr>
            <w:r w:rsidRPr="00DF2FAD">
              <w:rPr>
                <w:rFonts w:ascii="Tw Cen MT" w:eastAsia="Montserrat" w:hAnsi="Tw Cen MT" w:cs="Montserrat"/>
                <w:b/>
                <w:bCs/>
                <w:color w:val="1B1C1D"/>
                <w:sz w:val="18"/>
                <w:szCs w:val="18"/>
                <w:lang w:val="en" w:eastAsia="es-MX"/>
              </w:rPr>
              <w:t xml:space="preserve">5.6.c. </w:t>
            </w:r>
            <w:proofErr w:type="spellStart"/>
            <w:r w:rsidRPr="00DF2FAD">
              <w:rPr>
                <w:rFonts w:ascii="Tw Cen MT" w:eastAsia="Montserrat" w:hAnsi="Tw Cen MT" w:cs="Montserrat"/>
                <w:b/>
                <w:bCs/>
                <w:color w:val="1B1C1D"/>
                <w:sz w:val="18"/>
                <w:szCs w:val="18"/>
                <w:lang w:val="en" w:eastAsia="es-MX"/>
              </w:rPr>
              <w:t>Propuesta</w:t>
            </w:r>
            <w:proofErr w:type="spellEnd"/>
            <w:r w:rsidRPr="00DF2FAD">
              <w:rPr>
                <w:rFonts w:ascii="Tw Cen MT" w:eastAsia="Montserrat" w:hAnsi="Tw Cen MT" w:cs="Montserrat"/>
                <w:b/>
                <w:bCs/>
                <w:color w:val="1B1C1D"/>
                <w:sz w:val="18"/>
                <w:szCs w:val="18"/>
                <w:lang w:val="en" w:eastAsia="es-MX"/>
              </w:rPr>
              <w:t xml:space="preserve"> de </w:t>
            </w:r>
            <w:proofErr w:type="spellStart"/>
            <w:r w:rsidRPr="00DF2FAD">
              <w:rPr>
                <w:rFonts w:ascii="Tw Cen MT" w:eastAsia="Montserrat" w:hAnsi="Tw Cen MT" w:cs="Montserrat"/>
                <w:b/>
                <w:bCs/>
                <w:color w:val="1B1C1D"/>
                <w:sz w:val="18"/>
                <w:szCs w:val="18"/>
                <w:lang w:val="en" w:eastAsia="es-MX"/>
              </w:rPr>
              <w:t>Integración</w:t>
            </w:r>
            <w:proofErr w:type="spellEnd"/>
            <w:r w:rsidRPr="00DF2FAD">
              <w:rPr>
                <w:rFonts w:ascii="Tw Cen MT" w:eastAsia="Montserrat" w:hAnsi="Tw Cen MT" w:cs="Montserrat"/>
                <w:b/>
                <w:bCs/>
                <w:color w:val="1B1C1D"/>
                <w:sz w:val="18"/>
                <w:szCs w:val="18"/>
                <w:lang w:val="en" w:eastAsia="es-MX"/>
              </w:rPr>
              <w:t xml:space="preserve"> Modal: </w:t>
            </w:r>
            <w:proofErr w:type="spellStart"/>
            <w:r w:rsidRPr="00DF2FAD">
              <w:rPr>
                <w:rFonts w:ascii="Tw Cen MT" w:eastAsia="Montserrat" w:hAnsi="Tw Cen MT" w:cs="Montserrat"/>
                <w:color w:val="1B1C1D"/>
                <w:sz w:val="18"/>
                <w:szCs w:val="18"/>
                <w:lang w:val="en" w:eastAsia="es-MX"/>
              </w:rPr>
              <w:t>Planos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esquemáticos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ubicación</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bici-estacionamientos</w:t>
            </w:r>
            <w:proofErr w:type="spellEnd"/>
            <w:r w:rsidRPr="00DF2FAD">
              <w:rPr>
                <w:rFonts w:ascii="Tw Cen MT" w:eastAsia="Montserrat" w:hAnsi="Tw Cen MT" w:cs="Montserrat"/>
                <w:color w:val="1B1C1D"/>
                <w:sz w:val="18"/>
                <w:szCs w:val="18"/>
                <w:lang w:val="en" w:eastAsia="es-MX"/>
              </w:rPr>
              <w:t xml:space="preserve"> y cruces </w:t>
            </w:r>
            <w:proofErr w:type="spellStart"/>
            <w:r w:rsidRPr="00DF2FAD">
              <w:rPr>
                <w:rFonts w:ascii="Tw Cen MT" w:eastAsia="Montserrat" w:hAnsi="Tw Cen MT" w:cs="Montserrat"/>
                <w:color w:val="1B1C1D"/>
                <w:sz w:val="18"/>
                <w:szCs w:val="18"/>
                <w:lang w:val="en" w:eastAsia="es-MX"/>
              </w:rPr>
              <w:t>seguros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en</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los</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nodos</w:t>
            </w:r>
            <w:proofErr w:type="spellEnd"/>
            <w:r w:rsidRPr="00DF2FAD">
              <w:rPr>
                <w:rFonts w:ascii="Tw Cen MT" w:eastAsia="Montserrat" w:hAnsi="Tw Cen MT" w:cs="Montserrat"/>
                <w:color w:val="1B1C1D"/>
                <w:sz w:val="18"/>
                <w:szCs w:val="18"/>
                <w:lang w:val="en" w:eastAsia="es-MX"/>
              </w:rPr>
              <w:t xml:space="preserve"> de </w:t>
            </w:r>
            <w:proofErr w:type="spellStart"/>
            <w:r w:rsidRPr="00DF2FAD">
              <w:rPr>
                <w:rFonts w:ascii="Tw Cen MT" w:eastAsia="Montserrat" w:hAnsi="Tw Cen MT" w:cs="Montserrat"/>
                <w:color w:val="1B1C1D"/>
                <w:sz w:val="18"/>
                <w:szCs w:val="18"/>
                <w:lang w:val="en" w:eastAsia="es-MX"/>
              </w:rPr>
              <w:t>transferencia</w:t>
            </w:r>
            <w:proofErr w:type="spellEnd"/>
            <w:r w:rsidRPr="00DF2FAD">
              <w:rPr>
                <w:rFonts w:ascii="Tw Cen MT" w:eastAsia="Montserrat" w:hAnsi="Tw Cen MT" w:cs="Montserrat"/>
                <w:color w:val="1B1C1D"/>
                <w:sz w:val="18"/>
                <w:szCs w:val="18"/>
                <w:lang w:val="en" w:eastAsia="es-MX"/>
              </w:rPr>
              <w:t xml:space="preserve"> del SIT. Mapa </w:t>
            </w:r>
            <w:proofErr w:type="spellStart"/>
            <w:r w:rsidRPr="00DF2FAD">
              <w:rPr>
                <w:rFonts w:ascii="Tw Cen MT" w:eastAsia="Montserrat" w:hAnsi="Tw Cen MT" w:cs="Montserrat"/>
                <w:color w:val="1B1C1D"/>
                <w:sz w:val="18"/>
                <w:szCs w:val="18"/>
                <w:lang w:val="en" w:eastAsia="es-MX"/>
              </w:rPr>
              <w:t>temático</w:t>
            </w:r>
            <w:proofErr w:type="spellEnd"/>
            <w:r w:rsidRPr="00DF2FAD">
              <w:rPr>
                <w:rFonts w:ascii="Tw Cen MT" w:eastAsia="Montserrat" w:hAnsi="Tw Cen MT" w:cs="Montserrat"/>
                <w:color w:val="1B1C1D"/>
                <w:sz w:val="18"/>
                <w:szCs w:val="18"/>
                <w:lang w:val="en" w:eastAsia="es-MX"/>
              </w:rPr>
              <w:t xml:space="preserve"> </w:t>
            </w:r>
            <w:proofErr w:type="spellStart"/>
            <w:r w:rsidRPr="00DF2FAD">
              <w:rPr>
                <w:rFonts w:ascii="Tw Cen MT" w:eastAsia="Montserrat" w:hAnsi="Tw Cen MT" w:cs="Montserrat"/>
                <w:color w:val="1B1C1D"/>
                <w:sz w:val="18"/>
                <w:szCs w:val="18"/>
                <w:lang w:val="en" w:eastAsia="es-MX"/>
              </w:rPr>
              <w:t>Archivo</w:t>
            </w:r>
            <w:proofErr w:type="spellEnd"/>
            <w:r w:rsidRPr="00DF2FAD">
              <w:rPr>
                <w:rFonts w:ascii="Tw Cen MT" w:eastAsia="Montserrat" w:hAnsi="Tw Cen MT" w:cs="Montserrat"/>
                <w:color w:val="1B1C1D"/>
                <w:sz w:val="18"/>
                <w:szCs w:val="18"/>
                <w:lang w:val="en" w:eastAsia="es-MX"/>
              </w:rPr>
              <w:t xml:space="preserve"> (KMZ/Shapefile).</w:t>
            </w:r>
          </w:p>
        </w:tc>
      </w:tr>
      <w:tr w:rsidR="00DF2FAD" w:rsidRPr="00DF2FAD" w14:paraId="78DBB27F" w14:textId="77777777" w:rsidTr="00711E8E">
        <w:trPr>
          <w:trHeight w:val="2607"/>
        </w:trPr>
        <w:tc>
          <w:tcPr>
            <w:tcW w:w="1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B5328E9" w14:textId="686293C1" w:rsidR="00DF2FAD" w:rsidRPr="00DF2FAD" w:rsidRDefault="00EF76AC" w:rsidP="00DF2FAD">
            <w:pPr>
              <w:pBdr>
                <w:top w:val="nil"/>
                <w:left w:val="nil"/>
                <w:bottom w:val="nil"/>
                <w:right w:val="nil"/>
                <w:between w:val="nil"/>
              </w:pBdr>
              <w:spacing w:after="0" w:line="240" w:lineRule="auto"/>
              <w:jc w:val="center"/>
              <w:rPr>
                <w:rFonts w:ascii="Tw Cen MT" w:eastAsia="Helvetica Neue" w:hAnsi="Tw Cen MT" w:cs="Helvetica Neue"/>
                <w:color w:val="000000"/>
                <w:sz w:val="18"/>
                <w:szCs w:val="18"/>
                <w:lang w:val="en" w:eastAsia="es-MX"/>
              </w:rPr>
            </w:pPr>
            <w:r>
              <w:rPr>
                <w:rFonts w:ascii="Tw Cen MT" w:eastAsia="Montserrat" w:hAnsi="Tw Cen MT" w:cs="Montserrat"/>
                <w:b/>
                <w:bCs/>
                <w:color w:val="1F1F1F"/>
                <w:sz w:val="18"/>
                <w:szCs w:val="18"/>
                <w:lang w:val="en" w:eastAsia="es-MX"/>
              </w:rPr>
              <w:t>I</w:t>
            </w:r>
          </w:p>
        </w:tc>
        <w:tc>
          <w:tcPr>
            <w:tcW w:w="13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5534CF" w14:textId="77777777" w:rsidR="00DF2FAD" w:rsidRPr="00DF2FAD" w:rsidRDefault="00DF2FAD" w:rsidP="00DF2FAD">
            <w:pPr>
              <w:pBdr>
                <w:top w:val="nil"/>
                <w:left w:val="nil"/>
                <w:bottom w:val="nil"/>
                <w:right w:val="nil"/>
                <w:between w:val="nil"/>
              </w:pBdr>
              <w:spacing w:after="0" w:line="240" w:lineRule="auto"/>
              <w:rPr>
                <w:rFonts w:ascii="Tw Cen MT" w:eastAsia="Helvetica Neue" w:hAnsi="Tw Cen MT" w:cs="Helvetica Neue"/>
                <w:color w:val="000000"/>
                <w:sz w:val="18"/>
                <w:szCs w:val="18"/>
                <w:lang w:val="en" w:eastAsia="es-MX"/>
              </w:rPr>
            </w:pPr>
            <w:r w:rsidRPr="00DF2FAD">
              <w:rPr>
                <w:rFonts w:ascii="Tw Cen MT" w:eastAsia="Montserrat" w:hAnsi="Tw Cen MT" w:cs="Montserrat"/>
                <w:b/>
                <w:bCs/>
                <w:color w:val="1F1F1F"/>
                <w:sz w:val="18"/>
                <w:szCs w:val="18"/>
                <w:lang w:val="en" w:eastAsia="es-MX"/>
              </w:rPr>
              <w:t xml:space="preserve">Presentación de </w:t>
            </w:r>
            <w:proofErr w:type="spellStart"/>
            <w:r w:rsidRPr="00DF2FAD">
              <w:rPr>
                <w:rFonts w:ascii="Tw Cen MT" w:eastAsia="Montserrat" w:hAnsi="Tw Cen MT" w:cs="Montserrat"/>
                <w:b/>
                <w:bCs/>
                <w:color w:val="1F1F1F"/>
                <w:sz w:val="18"/>
                <w:szCs w:val="18"/>
                <w:lang w:val="en" w:eastAsia="es-MX"/>
              </w:rPr>
              <w:t>resultados</w:t>
            </w:r>
            <w:proofErr w:type="spellEnd"/>
          </w:p>
        </w:tc>
        <w:tc>
          <w:tcPr>
            <w:tcW w:w="7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FD7AB96" w14:textId="77777777" w:rsidR="00DF2FAD" w:rsidRPr="00DF2FAD" w:rsidRDefault="00DF2FAD" w:rsidP="00DF2FAD">
            <w:pPr>
              <w:pBdr>
                <w:top w:val="nil"/>
                <w:left w:val="nil"/>
                <w:bottom w:val="nil"/>
                <w:right w:val="nil"/>
                <w:between w:val="nil"/>
              </w:pBdr>
              <w:spacing w:after="100" w:line="240" w:lineRule="auto"/>
              <w:jc w:val="both"/>
              <w:rPr>
                <w:rFonts w:ascii="Tw Cen MT" w:eastAsia="Montserrat" w:hAnsi="Tw Cen MT" w:cs="Montserrat"/>
                <w:color w:val="1F1F1F"/>
                <w:sz w:val="18"/>
                <w:szCs w:val="18"/>
                <w:lang w:val="en" w:eastAsia="es-MX"/>
              </w:rPr>
            </w:pPr>
            <w:r w:rsidRPr="00DF2FAD">
              <w:rPr>
                <w:rFonts w:ascii="Tw Cen MT" w:eastAsia="Montserrat" w:hAnsi="Tw Cen MT" w:cs="Montserrat"/>
                <w:b/>
                <w:bCs/>
                <w:color w:val="1F1F1F"/>
                <w:sz w:val="18"/>
                <w:szCs w:val="18"/>
                <w:lang w:val="en" w:eastAsia="es-MX"/>
              </w:rPr>
              <w:t xml:space="preserve">6.1 Presentación Ejecutiva </w:t>
            </w:r>
            <w:proofErr w:type="spellStart"/>
            <w:r w:rsidRPr="00DF2FAD">
              <w:rPr>
                <w:rFonts w:ascii="Tw Cen MT" w:eastAsia="Montserrat" w:hAnsi="Tw Cen MT" w:cs="Montserrat"/>
                <w:b/>
                <w:bCs/>
                <w:color w:val="1F1F1F"/>
                <w:sz w:val="18"/>
                <w:szCs w:val="18"/>
                <w:lang w:val="en" w:eastAsia="es-MX"/>
              </w:rPr>
              <w:t>Diagnóstico</w:t>
            </w:r>
            <w:proofErr w:type="spellEnd"/>
            <w:r w:rsidRPr="00DF2FAD">
              <w:rPr>
                <w:rFonts w:ascii="Tw Cen MT" w:eastAsia="Montserrat" w:hAnsi="Tw Cen MT" w:cs="Montserrat"/>
                <w:b/>
                <w:bCs/>
                <w:color w:val="1F1F1F"/>
                <w:sz w:val="18"/>
                <w:szCs w:val="18"/>
                <w:lang w:val="en" w:eastAsia="es-MX"/>
              </w:rPr>
              <w:t xml:space="preserve"> (PPT).</w:t>
            </w:r>
            <w:r w:rsidRPr="00DF2FAD">
              <w:rPr>
                <w:rFonts w:ascii="Tw Cen MT" w:eastAsia="Montserrat" w:hAnsi="Tw Cen MT" w:cs="Montserrat"/>
                <w:color w:val="1F1F1F"/>
                <w:sz w:val="18"/>
                <w:szCs w:val="18"/>
                <w:lang w:val="en" w:eastAsia="es-MX"/>
              </w:rPr>
              <w:t xml:space="preserve"> Se </w:t>
            </w:r>
            <w:proofErr w:type="spellStart"/>
            <w:r w:rsidRPr="00DF2FAD">
              <w:rPr>
                <w:rFonts w:ascii="Tw Cen MT" w:eastAsia="Montserrat" w:hAnsi="Tw Cen MT" w:cs="Montserrat"/>
                <w:color w:val="1F1F1F"/>
                <w:sz w:val="18"/>
                <w:szCs w:val="18"/>
                <w:lang w:val="en" w:eastAsia="es-MX"/>
              </w:rPr>
              <w:t>deberá</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generar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una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presentación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ejecutiva</w:t>
            </w:r>
            <w:proofErr w:type="spellEnd"/>
            <w:r w:rsidRPr="00DF2FAD">
              <w:rPr>
                <w:rFonts w:ascii="Tw Cen MT" w:eastAsia="Montserrat" w:hAnsi="Tw Cen MT" w:cs="Montserrat"/>
                <w:color w:val="1F1F1F"/>
                <w:sz w:val="18"/>
                <w:szCs w:val="18"/>
                <w:lang w:val="en" w:eastAsia="es-MX"/>
              </w:rPr>
              <w:t xml:space="preserve"> que </w:t>
            </w:r>
            <w:proofErr w:type="spellStart"/>
            <w:r w:rsidRPr="00DF2FAD">
              <w:rPr>
                <w:rFonts w:ascii="Tw Cen MT" w:eastAsia="Montserrat" w:hAnsi="Tw Cen MT" w:cs="Montserrat"/>
                <w:color w:val="1F1F1F"/>
                <w:sz w:val="18"/>
                <w:szCs w:val="18"/>
                <w:lang w:val="en" w:eastAsia="es-MX"/>
              </w:rPr>
              <w:t>incluya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detalles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más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representativos</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conclusiones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derivadas</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diagnóstico</w:t>
            </w:r>
            <w:proofErr w:type="spellEnd"/>
            <w:r w:rsidRPr="00DF2FAD">
              <w:rPr>
                <w:rFonts w:ascii="Tw Cen MT" w:eastAsia="Montserrat" w:hAnsi="Tw Cen MT" w:cs="Montserrat"/>
                <w:color w:val="1F1F1F"/>
                <w:sz w:val="18"/>
                <w:szCs w:val="18"/>
                <w:lang w:val="en" w:eastAsia="es-MX"/>
              </w:rPr>
              <w:t xml:space="preserve"> actual de la zona de </w:t>
            </w:r>
            <w:proofErr w:type="spellStart"/>
            <w:r w:rsidRPr="00DF2FAD">
              <w:rPr>
                <w:rFonts w:ascii="Tw Cen MT" w:eastAsia="Montserrat" w:hAnsi="Tw Cen MT" w:cs="Montserrat"/>
                <w:color w:val="1F1F1F"/>
                <w:sz w:val="18"/>
                <w:szCs w:val="18"/>
                <w:lang w:val="en" w:eastAsia="es-MX"/>
              </w:rPr>
              <w:t>estudio</w:t>
            </w:r>
            <w:proofErr w:type="spellEnd"/>
            <w:r w:rsidRPr="00DF2FAD">
              <w:rPr>
                <w:rFonts w:ascii="Tw Cen MT" w:eastAsia="Montserrat" w:hAnsi="Tw Cen MT" w:cs="Montserrat"/>
                <w:color w:val="1F1F1F"/>
                <w:sz w:val="18"/>
                <w:szCs w:val="18"/>
                <w:lang w:val="en" w:eastAsia="es-MX"/>
              </w:rPr>
              <w:t>.</w:t>
            </w:r>
          </w:p>
          <w:p w14:paraId="6FDE70C8" w14:textId="77777777" w:rsidR="00DF2FAD" w:rsidRPr="00DF2FAD" w:rsidRDefault="00DF2FAD" w:rsidP="00DF2FAD">
            <w:pPr>
              <w:pBdr>
                <w:top w:val="nil"/>
                <w:left w:val="nil"/>
                <w:bottom w:val="nil"/>
                <w:right w:val="nil"/>
                <w:between w:val="nil"/>
              </w:pBdr>
              <w:spacing w:after="100" w:line="240" w:lineRule="auto"/>
              <w:jc w:val="both"/>
              <w:rPr>
                <w:rFonts w:ascii="Tw Cen MT" w:eastAsia="Montserrat" w:hAnsi="Tw Cen MT" w:cs="Montserrat"/>
                <w:color w:val="1F1F1F"/>
                <w:sz w:val="18"/>
                <w:szCs w:val="18"/>
                <w:lang w:val="en" w:eastAsia="es-MX"/>
              </w:rPr>
            </w:pPr>
            <w:r w:rsidRPr="00DF2FAD">
              <w:rPr>
                <w:rFonts w:ascii="Tw Cen MT" w:eastAsia="Montserrat" w:hAnsi="Tw Cen MT" w:cs="Montserrat"/>
                <w:b/>
                <w:bCs/>
                <w:color w:val="1F1F1F"/>
                <w:sz w:val="18"/>
                <w:szCs w:val="18"/>
                <w:lang w:val="en" w:eastAsia="es-MX"/>
              </w:rPr>
              <w:t xml:space="preserve">6.2 Presentación Ejecutiva de </w:t>
            </w:r>
            <w:proofErr w:type="spellStart"/>
            <w:r w:rsidRPr="00DF2FAD">
              <w:rPr>
                <w:rFonts w:ascii="Tw Cen MT" w:eastAsia="Montserrat" w:hAnsi="Tw Cen MT" w:cs="Montserrat"/>
                <w:b/>
                <w:bCs/>
                <w:color w:val="1F1F1F"/>
                <w:sz w:val="18"/>
                <w:szCs w:val="18"/>
                <w:lang w:val="en" w:eastAsia="es-MX"/>
              </w:rPr>
              <w:t>Oferta</w:t>
            </w:r>
            <w:proofErr w:type="spellEnd"/>
            <w:r w:rsidRPr="00DF2FAD">
              <w:rPr>
                <w:rFonts w:ascii="Tw Cen MT" w:eastAsia="Montserrat" w:hAnsi="Tw Cen MT" w:cs="Montserrat"/>
                <w:b/>
                <w:bCs/>
                <w:color w:val="1F1F1F"/>
                <w:sz w:val="18"/>
                <w:szCs w:val="18"/>
                <w:lang w:val="en" w:eastAsia="es-MX"/>
              </w:rPr>
              <w:t xml:space="preserve"> y </w:t>
            </w:r>
            <w:proofErr w:type="spellStart"/>
            <w:r w:rsidRPr="00DF2FAD">
              <w:rPr>
                <w:rFonts w:ascii="Tw Cen MT" w:eastAsia="Montserrat" w:hAnsi="Tw Cen MT" w:cs="Montserrat"/>
                <w:b/>
                <w:bCs/>
                <w:color w:val="1F1F1F"/>
                <w:sz w:val="18"/>
                <w:szCs w:val="18"/>
                <w:lang w:val="en" w:eastAsia="es-MX"/>
              </w:rPr>
              <w:t>Demanda</w:t>
            </w:r>
            <w:proofErr w:type="spellEnd"/>
            <w:r w:rsidRPr="00DF2FAD">
              <w:rPr>
                <w:rFonts w:ascii="Tw Cen MT" w:eastAsia="Montserrat" w:hAnsi="Tw Cen MT" w:cs="Montserrat"/>
                <w:b/>
                <w:bCs/>
                <w:color w:val="1F1F1F"/>
                <w:sz w:val="18"/>
                <w:szCs w:val="18"/>
                <w:lang w:val="en" w:eastAsia="es-MX"/>
              </w:rPr>
              <w:t xml:space="preserve"> del Transporte Público (PPT). </w:t>
            </w:r>
            <w:r w:rsidRPr="00DF2FAD">
              <w:rPr>
                <w:rFonts w:ascii="Tw Cen MT" w:eastAsia="Montserrat" w:hAnsi="Tw Cen MT" w:cs="Montserrat"/>
                <w:color w:val="1F1F1F"/>
                <w:sz w:val="18"/>
                <w:szCs w:val="18"/>
                <w:lang w:val="en" w:eastAsia="es-MX"/>
              </w:rPr>
              <w:t xml:space="preserve">Se </w:t>
            </w:r>
            <w:proofErr w:type="spellStart"/>
            <w:r w:rsidRPr="00DF2FAD">
              <w:rPr>
                <w:rFonts w:ascii="Tw Cen MT" w:eastAsia="Montserrat" w:hAnsi="Tw Cen MT" w:cs="Montserrat"/>
                <w:color w:val="1F1F1F"/>
                <w:sz w:val="18"/>
                <w:szCs w:val="18"/>
                <w:lang w:val="en" w:eastAsia="es-MX"/>
              </w:rPr>
              <w:t>deberá</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generar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una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presentación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ejecutiva</w:t>
            </w:r>
            <w:proofErr w:type="spellEnd"/>
            <w:r w:rsidRPr="00DF2FAD">
              <w:rPr>
                <w:rFonts w:ascii="Tw Cen MT" w:eastAsia="Montserrat" w:hAnsi="Tw Cen MT" w:cs="Montserrat"/>
                <w:color w:val="1F1F1F"/>
                <w:sz w:val="18"/>
                <w:szCs w:val="18"/>
                <w:lang w:val="en" w:eastAsia="es-MX"/>
              </w:rPr>
              <w:t xml:space="preserve"> que </w:t>
            </w:r>
            <w:proofErr w:type="spellStart"/>
            <w:r w:rsidRPr="00DF2FAD">
              <w:rPr>
                <w:rFonts w:ascii="Tw Cen MT" w:eastAsia="Montserrat" w:hAnsi="Tw Cen MT" w:cs="Montserrat"/>
                <w:color w:val="1F1F1F"/>
                <w:sz w:val="18"/>
                <w:szCs w:val="18"/>
                <w:lang w:val="en" w:eastAsia="es-MX"/>
              </w:rPr>
              <w:t>incluya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detalles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más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representativos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resultados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producto</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análisis</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procesamiento</w:t>
            </w:r>
            <w:proofErr w:type="spellEnd"/>
            <w:r w:rsidRPr="00DF2FAD">
              <w:rPr>
                <w:rFonts w:ascii="Tw Cen MT" w:eastAsia="Montserrat" w:hAnsi="Tw Cen MT" w:cs="Montserrat"/>
                <w:color w:val="1F1F1F"/>
                <w:sz w:val="18"/>
                <w:szCs w:val="18"/>
                <w:lang w:val="en" w:eastAsia="es-MX"/>
              </w:rPr>
              <w:t xml:space="preserve"> de la </w:t>
            </w:r>
            <w:proofErr w:type="spellStart"/>
            <w:r w:rsidRPr="00DF2FAD">
              <w:rPr>
                <w:rFonts w:ascii="Tw Cen MT" w:eastAsia="Montserrat" w:hAnsi="Tw Cen MT" w:cs="Montserrat"/>
                <w:color w:val="1F1F1F"/>
                <w:sz w:val="18"/>
                <w:szCs w:val="18"/>
                <w:lang w:val="en" w:eastAsia="es-MX"/>
              </w:rPr>
              <w:t>información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obtenida</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estudios</w:t>
            </w:r>
            <w:proofErr w:type="spellEnd"/>
            <w:r w:rsidRPr="00DF2FAD">
              <w:rPr>
                <w:rFonts w:ascii="Tw Cen MT" w:eastAsia="Montserrat" w:hAnsi="Tw Cen MT" w:cs="Montserrat"/>
                <w:color w:val="1F1F1F"/>
                <w:sz w:val="18"/>
                <w:szCs w:val="18"/>
                <w:lang w:val="en" w:eastAsia="es-MX"/>
              </w:rPr>
              <w:t xml:space="preserve"> de campo, </w:t>
            </w:r>
            <w:proofErr w:type="spellStart"/>
            <w:r w:rsidRPr="00DF2FAD">
              <w:rPr>
                <w:rFonts w:ascii="Tw Cen MT" w:eastAsia="Montserrat" w:hAnsi="Tw Cen MT" w:cs="Montserrat"/>
                <w:color w:val="1F1F1F"/>
                <w:sz w:val="18"/>
                <w:szCs w:val="18"/>
                <w:lang w:val="en" w:eastAsia="es-MX"/>
              </w:rPr>
              <w:t>así</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como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resultados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obtenidos</w:t>
            </w:r>
            <w:proofErr w:type="spellEnd"/>
            <w:r w:rsidRPr="00DF2FAD">
              <w:rPr>
                <w:rFonts w:ascii="Tw Cen MT" w:eastAsia="Montserrat" w:hAnsi="Tw Cen MT" w:cs="Montserrat"/>
                <w:color w:val="1F1F1F"/>
                <w:sz w:val="18"/>
                <w:szCs w:val="18"/>
                <w:lang w:val="en" w:eastAsia="es-MX"/>
              </w:rPr>
              <w:t xml:space="preserve"> del </w:t>
            </w:r>
            <w:proofErr w:type="spellStart"/>
            <w:r w:rsidRPr="00DF2FAD">
              <w:rPr>
                <w:rFonts w:ascii="Tw Cen MT" w:eastAsia="Montserrat" w:hAnsi="Tw Cen MT" w:cs="Montserrat"/>
                <w:color w:val="1F1F1F"/>
                <w:sz w:val="18"/>
                <w:szCs w:val="18"/>
                <w:lang w:val="en" w:eastAsia="es-MX"/>
              </w:rPr>
              <w:t>Modelo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demanda</w:t>
            </w:r>
            <w:proofErr w:type="spellEnd"/>
            <w:r w:rsidRPr="00DF2FAD">
              <w:rPr>
                <w:rFonts w:ascii="Tw Cen MT" w:eastAsia="Montserrat" w:hAnsi="Tw Cen MT" w:cs="Montserrat"/>
                <w:color w:val="1F1F1F"/>
                <w:sz w:val="18"/>
                <w:szCs w:val="18"/>
                <w:lang w:val="en" w:eastAsia="es-MX"/>
              </w:rPr>
              <w:t>.</w:t>
            </w:r>
          </w:p>
          <w:p w14:paraId="4399A856" w14:textId="77777777" w:rsidR="00DF2FAD" w:rsidRPr="00DF2FAD" w:rsidRDefault="00DF2FAD" w:rsidP="00DF2FAD">
            <w:pPr>
              <w:pBdr>
                <w:top w:val="nil"/>
                <w:left w:val="nil"/>
                <w:bottom w:val="nil"/>
                <w:right w:val="nil"/>
                <w:between w:val="nil"/>
              </w:pBdr>
              <w:spacing w:after="100" w:line="240" w:lineRule="auto"/>
              <w:jc w:val="both"/>
              <w:rPr>
                <w:rFonts w:ascii="Tw Cen MT" w:eastAsia="Helvetica Neue" w:hAnsi="Tw Cen MT" w:cs="Helvetica Neue"/>
                <w:color w:val="000000"/>
                <w:sz w:val="18"/>
                <w:szCs w:val="18"/>
                <w:lang w:val="en" w:eastAsia="es-MX"/>
              </w:rPr>
            </w:pPr>
            <w:r w:rsidRPr="00DF2FAD">
              <w:rPr>
                <w:rFonts w:ascii="Tw Cen MT" w:eastAsia="Montserrat" w:hAnsi="Tw Cen MT" w:cs="Montserrat"/>
                <w:b/>
                <w:bCs/>
                <w:color w:val="1F1F1F"/>
                <w:sz w:val="18"/>
                <w:szCs w:val="18"/>
                <w:lang w:val="en" w:eastAsia="es-MX"/>
              </w:rPr>
              <w:t xml:space="preserve">6.5 </w:t>
            </w:r>
            <w:proofErr w:type="spellStart"/>
            <w:r w:rsidRPr="00DF2FAD">
              <w:rPr>
                <w:rFonts w:ascii="Tw Cen MT" w:eastAsia="Montserrat" w:hAnsi="Tw Cen MT" w:cs="Montserrat"/>
                <w:b/>
                <w:bCs/>
                <w:color w:val="1F1F1F"/>
                <w:sz w:val="18"/>
                <w:szCs w:val="18"/>
                <w:lang w:val="en" w:eastAsia="es-MX"/>
              </w:rPr>
              <w:t>Modelo</w:t>
            </w:r>
            <w:proofErr w:type="spellEnd"/>
            <w:r w:rsidRPr="00DF2FAD">
              <w:rPr>
                <w:rFonts w:ascii="Tw Cen MT" w:eastAsia="Montserrat" w:hAnsi="Tw Cen MT" w:cs="Montserrat"/>
                <w:b/>
                <w:bCs/>
                <w:color w:val="1F1F1F"/>
                <w:sz w:val="18"/>
                <w:szCs w:val="18"/>
                <w:lang w:val="en" w:eastAsia="es-MX"/>
              </w:rPr>
              <w:t xml:space="preserve"> del </w:t>
            </w:r>
            <w:proofErr w:type="spellStart"/>
            <w:r w:rsidRPr="00DF2FAD">
              <w:rPr>
                <w:rFonts w:ascii="Tw Cen MT" w:eastAsia="Montserrat" w:hAnsi="Tw Cen MT" w:cs="Montserrat"/>
                <w:b/>
                <w:bCs/>
                <w:color w:val="1F1F1F"/>
                <w:sz w:val="18"/>
                <w:szCs w:val="18"/>
                <w:lang w:val="en" w:eastAsia="es-MX"/>
              </w:rPr>
              <w:t>estudio</w:t>
            </w:r>
            <w:proofErr w:type="spellEnd"/>
            <w:r w:rsidRPr="00DF2FAD">
              <w:rPr>
                <w:rFonts w:ascii="Tw Cen MT" w:eastAsia="Montserrat" w:hAnsi="Tw Cen MT" w:cs="Montserrat"/>
                <w:b/>
                <w:bCs/>
                <w:color w:val="1F1F1F"/>
                <w:sz w:val="18"/>
                <w:szCs w:val="18"/>
                <w:lang w:val="en" w:eastAsia="es-MX"/>
              </w:rPr>
              <w:t xml:space="preserve"> de </w:t>
            </w:r>
            <w:proofErr w:type="spellStart"/>
            <w:r w:rsidRPr="00DF2FAD">
              <w:rPr>
                <w:rFonts w:ascii="Tw Cen MT" w:eastAsia="Montserrat" w:hAnsi="Tw Cen MT" w:cs="Montserrat"/>
                <w:b/>
                <w:bCs/>
                <w:color w:val="1F1F1F"/>
                <w:sz w:val="18"/>
                <w:szCs w:val="18"/>
                <w:lang w:val="en" w:eastAsia="es-MX"/>
              </w:rPr>
              <w:t>demanda</w:t>
            </w:r>
            <w:proofErr w:type="spellEnd"/>
            <w:r w:rsidRPr="00DF2FAD">
              <w:rPr>
                <w:rFonts w:ascii="Tw Cen MT" w:eastAsia="Montserrat" w:hAnsi="Tw Cen MT" w:cs="Montserrat"/>
                <w:b/>
                <w:bCs/>
                <w:color w:val="1F1F1F"/>
                <w:sz w:val="18"/>
                <w:szCs w:val="18"/>
                <w:lang w:val="en" w:eastAsia="es-MX"/>
              </w:rPr>
              <w:t xml:space="preserve">. </w:t>
            </w:r>
            <w:r w:rsidRPr="00DF2FAD">
              <w:rPr>
                <w:rFonts w:ascii="Tw Cen MT" w:eastAsia="Montserrat" w:hAnsi="Tw Cen MT" w:cs="Montserrat"/>
                <w:color w:val="1F1F1F"/>
                <w:sz w:val="18"/>
                <w:szCs w:val="18"/>
                <w:lang w:val="en" w:eastAsia="es-MX"/>
              </w:rPr>
              <w:t xml:space="preserve">Base de </w:t>
            </w:r>
            <w:proofErr w:type="spellStart"/>
            <w:r w:rsidRPr="00DF2FAD">
              <w:rPr>
                <w:rFonts w:ascii="Tw Cen MT" w:eastAsia="Montserrat" w:hAnsi="Tw Cen MT" w:cs="Montserrat"/>
                <w:color w:val="1F1F1F"/>
                <w:sz w:val="18"/>
                <w:szCs w:val="18"/>
                <w:lang w:val="en" w:eastAsia="es-MX"/>
              </w:rPr>
              <w:t>datos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limpia</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todos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trabajos</w:t>
            </w:r>
            <w:proofErr w:type="spellEnd"/>
            <w:r w:rsidRPr="00DF2FAD">
              <w:rPr>
                <w:rFonts w:ascii="Tw Cen MT" w:eastAsia="Montserrat" w:hAnsi="Tw Cen MT" w:cs="Montserrat"/>
                <w:color w:val="1F1F1F"/>
                <w:sz w:val="18"/>
                <w:szCs w:val="18"/>
                <w:lang w:val="en" w:eastAsia="es-MX"/>
              </w:rPr>
              <w:t xml:space="preserve"> de campo que </w:t>
            </w:r>
            <w:proofErr w:type="spellStart"/>
            <w:r w:rsidRPr="00DF2FAD">
              <w:rPr>
                <w:rFonts w:ascii="Tw Cen MT" w:eastAsia="Montserrat" w:hAnsi="Tw Cen MT" w:cs="Montserrat"/>
                <w:color w:val="1F1F1F"/>
                <w:sz w:val="18"/>
                <w:szCs w:val="18"/>
                <w:lang w:val="en" w:eastAsia="es-MX"/>
              </w:rPr>
              <w:t>incluya</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manera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física</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archivos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magnéticos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editables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modelos</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transporte</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cada</w:t>
            </w:r>
            <w:proofErr w:type="spellEnd"/>
            <w:r w:rsidRPr="00DF2FAD">
              <w:rPr>
                <w:rFonts w:ascii="Tw Cen MT" w:eastAsia="Montserrat" w:hAnsi="Tw Cen MT" w:cs="Montserrat"/>
                <w:color w:val="1F1F1F"/>
                <w:sz w:val="18"/>
                <w:szCs w:val="18"/>
                <w:lang w:val="en" w:eastAsia="es-MX"/>
              </w:rPr>
              <w:t xml:space="preserve"> uno de sus </w:t>
            </w:r>
            <w:proofErr w:type="spellStart"/>
            <w:r w:rsidRPr="00DF2FAD">
              <w:rPr>
                <w:rFonts w:ascii="Tw Cen MT" w:eastAsia="Montserrat" w:hAnsi="Tw Cen MT" w:cs="Montserrat"/>
                <w:color w:val="1F1F1F"/>
                <w:sz w:val="18"/>
                <w:szCs w:val="18"/>
                <w:lang w:val="en" w:eastAsia="es-MX"/>
              </w:rPr>
              <w:t>escenarios</w:t>
            </w:r>
            <w:proofErr w:type="spellEnd"/>
            <w:r w:rsidRPr="00DF2FAD">
              <w:rPr>
                <w:rFonts w:ascii="Tw Cen MT" w:eastAsia="Montserrat" w:hAnsi="Tw Cen MT" w:cs="Montserrat"/>
                <w:color w:val="1F1F1F"/>
                <w:sz w:val="18"/>
                <w:szCs w:val="18"/>
                <w:lang w:val="en" w:eastAsia="es-MX"/>
              </w:rPr>
              <w:t xml:space="preserve">, </w:t>
            </w:r>
            <w:proofErr w:type="gramStart"/>
            <w:r w:rsidRPr="00DF2FAD">
              <w:rPr>
                <w:rFonts w:ascii="Tw Cen MT" w:eastAsia="Montserrat" w:hAnsi="Tw Cen MT" w:cs="Montserrat"/>
                <w:color w:val="1F1F1F"/>
                <w:sz w:val="18"/>
                <w:szCs w:val="18"/>
                <w:lang w:val="en" w:eastAsia="es-MX"/>
              </w:rPr>
              <w:t>a</w:t>
            </w:r>
            <w:proofErr w:type="gram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efecto</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posibilitar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su</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explotación</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por</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parte</w:t>
            </w:r>
            <w:proofErr w:type="spellEnd"/>
            <w:r w:rsidRPr="00DF2FAD">
              <w:rPr>
                <w:rFonts w:ascii="Tw Cen MT" w:eastAsia="Montserrat" w:hAnsi="Tw Cen MT" w:cs="Montserrat"/>
                <w:color w:val="1F1F1F"/>
                <w:sz w:val="18"/>
                <w:szCs w:val="18"/>
                <w:lang w:val="en" w:eastAsia="es-MX"/>
              </w:rPr>
              <w:t xml:space="preserve"> de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usuarios</w:t>
            </w:r>
            <w:proofErr w:type="spellEnd"/>
            <w:r w:rsidRPr="00DF2FAD">
              <w:rPr>
                <w:rFonts w:ascii="Tw Cen MT" w:eastAsia="Montserrat" w:hAnsi="Tw Cen MT" w:cs="Montserrat"/>
                <w:color w:val="1F1F1F"/>
                <w:sz w:val="18"/>
                <w:szCs w:val="18"/>
                <w:lang w:val="en" w:eastAsia="es-MX"/>
              </w:rPr>
              <w:t xml:space="preserve"> del Estudio. La </w:t>
            </w:r>
            <w:proofErr w:type="spellStart"/>
            <w:r w:rsidRPr="00DF2FAD">
              <w:rPr>
                <w:rFonts w:ascii="Tw Cen MT" w:eastAsia="Montserrat" w:hAnsi="Tw Cen MT" w:cs="Montserrat"/>
                <w:color w:val="1F1F1F"/>
                <w:sz w:val="18"/>
                <w:szCs w:val="18"/>
                <w:lang w:val="en" w:eastAsia="es-MX"/>
              </w:rPr>
              <w:t>finalidad</w:t>
            </w:r>
            <w:proofErr w:type="spellEnd"/>
            <w:r w:rsidRPr="00DF2FAD">
              <w:rPr>
                <w:rFonts w:ascii="Tw Cen MT" w:eastAsia="Montserrat" w:hAnsi="Tw Cen MT" w:cs="Montserrat"/>
                <w:color w:val="1F1F1F"/>
                <w:sz w:val="18"/>
                <w:szCs w:val="18"/>
                <w:lang w:val="en" w:eastAsia="es-MX"/>
              </w:rPr>
              <w:t xml:space="preserve"> es </w:t>
            </w:r>
            <w:proofErr w:type="spellStart"/>
            <w:r w:rsidRPr="00DF2FAD">
              <w:rPr>
                <w:rFonts w:ascii="Tw Cen MT" w:eastAsia="Montserrat" w:hAnsi="Tw Cen MT" w:cs="Montserrat"/>
                <w:color w:val="1F1F1F"/>
                <w:sz w:val="18"/>
                <w:szCs w:val="18"/>
                <w:lang w:val="en" w:eastAsia="es-MX"/>
              </w:rPr>
              <w:t>dar</w:t>
            </w:r>
            <w:proofErr w:type="spellEnd"/>
            <w:r w:rsidRPr="00DF2FAD">
              <w:rPr>
                <w:rFonts w:ascii="Tw Cen MT" w:eastAsia="Montserrat" w:hAnsi="Tw Cen MT" w:cs="Montserrat"/>
                <w:color w:val="1F1F1F"/>
                <w:sz w:val="18"/>
                <w:szCs w:val="18"/>
                <w:lang w:val="en" w:eastAsia="es-MX"/>
              </w:rPr>
              <w:t xml:space="preserve"> a </w:t>
            </w:r>
            <w:proofErr w:type="spellStart"/>
            <w:r w:rsidRPr="00DF2FAD">
              <w:rPr>
                <w:rFonts w:ascii="Tw Cen MT" w:eastAsia="Montserrat" w:hAnsi="Tw Cen MT" w:cs="Montserrat"/>
                <w:color w:val="1F1F1F"/>
                <w:sz w:val="18"/>
                <w:szCs w:val="18"/>
                <w:lang w:val="en" w:eastAsia="es-MX"/>
              </w:rPr>
              <w:t>conocer</w:t>
            </w:r>
            <w:proofErr w:type="spellEnd"/>
            <w:r w:rsidRPr="00DF2FAD">
              <w:rPr>
                <w:rFonts w:ascii="Tw Cen MT" w:eastAsia="Montserrat" w:hAnsi="Tw Cen MT" w:cs="Montserrat"/>
                <w:color w:val="1F1F1F"/>
                <w:sz w:val="18"/>
                <w:szCs w:val="18"/>
                <w:lang w:val="en" w:eastAsia="es-MX"/>
              </w:rPr>
              <w:t xml:space="preserve"> la </w:t>
            </w:r>
            <w:proofErr w:type="spellStart"/>
            <w:r w:rsidRPr="00DF2FAD">
              <w:rPr>
                <w:rFonts w:ascii="Tw Cen MT" w:eastAsia="Montserrat" w:hAnsi="Tw Cen MT" w:cs="Montserrat"/>
                <w:color w:val="1F1F1F"/>
                <w:sz w:val="18"/>
                <w:szCs w:val="18"/>
                <w:lang w:val="en" w:eastAsia="es-MX"/>
              </w:rPr>
              <w:t>propuesta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definitiva</w:t>
            </w:r>
            <w:proofErr w:type="spellEnd"/>
            <w:r w:rsidRPr="00DF2FAD">
              <w:rPr>
                <w:rFonts w:ascii="Tw Cen MT" w:eastAsia="Montserrat" w:hAnsi="Tw Cen MT" w:cs="Montserrat"/>
                <w:color w:val="1F1F1F"/>
                <w:sz w:val="18"/>
                <w:szCs w:val="18"/>
                <w:lang w:val="en" w:eastAsia="es-MX"/>
              </w:rPr>
              <w:t xml:space="preserve"> y </w:t>
            </w:r>
            <w:proofErr w:type="spellStart"/>
            <w:r w:rsidRPr="00DF2FAD">
              <w:rPr>
                <w:rFonts w:ascii="Tw Cen MT" w:eastAsia="Montserrat" w:hAnsi="Tw Cen MT" w:cs="Montserrat"/>
                <w:color w:val="1F1F1F"/>
                <w:sz w:val="18"/>
                <w:szCs w:val="18"/>
                <w:lang w:val="en" w:eastAsia="es-MX"/>
              </w:rPr>
              <w:t>los</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impactos</w:t>
            </w:r>
            <w:proofErr w:type="spellEnd"/>
            <w:r w:rsidRPr="00DF2FAD">
              <w:rPr>
                <w:rFonts w:ascii="Tw Cen MT" w:eastAsia="Montserrat" w:hAnsi="Tw Cen MT" w:cs="Montserrat"/>
                <w:color w:val="1F1F1F"/>
                <w:sz w:val="18"/>
                <w:szCs w:val="18"/>
                <w:lang w:val="en" w:eastAsia="es-MX"/>
              </w:rPr>
              <w:t xml:space="preserve"> que </w:t>
            </w:r>
            <w:proofErr w:type="spellStart"/>
            <w:r w:rsidRPr="00DF2FAD">
              <w:rPr>
                <w:rFonts w:ascii="Tw Cen MT" w:eastAsia="Montserrat" w:hAnsi="Tw Cen MT" w:cs="Montserrat"/>
                <w:color w:val="1F1F1F"/>
                <w:sz w:val="18"/>
                <w:szCs w:val="18"/>
                <w:lang w:val="en" w:eastAsia="es-MX"/>
              </w:rPr>
              <w:t>ésta</w:t>
            </w:r>
            <w:proofErr w:type="spellEnd"/>
            <w:r w:rsidRPr="00DF2FAD">
              <w:rPr>
                <w:rFonts w:ascii="Tw Cen MT" w:eastAsia="Montserrat" w:hAnsi="Tw Cen MT" w:cs="Montserrat"/>
                <w:color w:val="1F1F1F"/>
                <w:sz w:val="18"/>
                <w:szCs w:val="18"/>
                <w:lang w:val="en" w:eastAsia="es-MX"/>
              </w:rPr>
              <w:t xml:space="preserve"> </w:t>
            </w:r>
            <w:proofErr w:type="spellStart"/>
            <w:r w:rsidRPr="00DF2FAD">
              <w:rPr>
                <w:rFonts w:ascii="Tw Cen MT" w:eastAsia="Montserrat" w:hAnsi="Tw Cen MT" w:cs="Montserrat"/>
                <w:color w:val="1F1F1F"/>
                <w:sz w:val="18"/>
                <w:szCs w:val="18"/>
                <w:lang w:val="en" w:eastAsia="es-MX"/>
              </w:rPr>
              <w:t>tendrá</w:t>
            </w:r>
            <w:proofErr w:type="spellEnd"/>
            <w:r w:rsidRPr="00DF2FAD">
              <w:rPr>
                <w:rFonts w:ascii="Tw Cen MT" w:eastAsia="Montserrat" w:hAnsi="Tw Cen MT" w:cs="Montserrat"/>
                <w:color w:val="1F1F1F"/>
                <w:sz w:val="18"/>
                <w:szCs w:val="18"/>
                <w:lang w:val="en" w:eastAsia="es-MX"/>
              </w:rPr>
              <w:t>.</w:t>
            </w:r>
          </w:p>
        </w:tc>
      </w:tr>
    </w:tbl>
    <w:p w14:paraId="431FCADA" w14:textId="77777777" w:rsidR="00DF2FAD" w:rsidRDefault="00DF2FAD" w:rsidP="0025681C">
      <w:pPr>
        <w:spacing w:after="240" w:line="240" w:lineRule="auto"/>
        <w:jc w:val="both"/>
        <w:rPr>
          <w:rFonts w:ascii="Tw Cen MT" w:hAnsi="Tw Cen MT" w:cs="Arial"/>
        </w:rPr>
      </w:pPr>
    </w:p>
    <w:p w14:paraId="0D701B93" w14:textId="0F607DCB" w:rsidR="00BB0FA2" w:rsidRDefault="00BB0FA2" w:rsidP="00BB0FA2">
      <w:pPr>
        <w:spacing w:after="240" w:line="240" w:lineRule="auto"/>
        <w:jc w:val="both"/>
        <w:rPr>
          <w:rFonts w:ascii="Tw Cen MT" w:hAnsi="Tw Cen MT" w:cs="Arial"/>
          <w:lang w:val="en"/>
        </w:rPr>
      </w:pPr>
      <w:r w:rsidRPr="00BB0FA2">
        <w:rPr>
          <w:rFonts w:ascii="Tw Cen MT" w:hAnsi="Tw Cen MT" w:cs="Arial"/>
          <w:lang w:val="en"/>
        </w:rPr>
        <w:t xml:space="preserve">La </w:t>
      </w:r>
      <w:proofErr w:type="spellStart"/>
      <w:r w:rsidRPr="00BB0FA2">
        <w:rPr>
          <w:rFonts w:ascii="Tw Cen MT" w:hAnsi="Tw Cen MT" w:cs="Arial"/>
          <w:lang w:val="en"/>
        </w:rPr>
        <w:t>Consultoría</w:t>
      </w:r>
      <w:proofErr w:type="spellEnd"/>
      <w:r w:rsidRPr="00BB0FA2">
        <w:rPr>
          <w:rFonts w:ascii="Tw Cen MT" w:hAnsi="Tw Cen MT" w:cs="Arial"/>
          <w:lang w:val="en"/>
        </w:rPr>
        <w:t xml:space="preserve"> </w:t>
      </w:r>
      <w:proofErr w:type="spellStart"/>
      <w:r w:rsidRPr="00BB0FA2">
        <w:rPr>
          <w:rFonts w:ascii="Tw Cen MT" w:hAnsi="Tw Cen MT" w:cs="Arial"/>
          <w:lang w:val="en"/>
        </w:rPr>
        <w:t>deberá</w:t>
      </w:r>
      <w:proofErr w:type="spellEnd"/>
      <w:r w:rsidRPr="00BB0FA2">
        <w:rPr>
          <w:rFonts w:ascii="Tw Cen MT" w:hAnsi="Tw Cen MT" w:cs="Arial"/>
          <w:lang w:val="en"/>
        </w:rPr>
        <w:t xml:space="preserve"> </w:t>
      </w:r>
      <w:proofErr w:type="spellStart"/>
      <w:r w:rsidRPr="00BB0FA2">
        <w:rPr>
          <w:rFonts w:ascii="Tw Cen MT" w:hAnsi="Tw Cen MT" w:cs="Arial"/>
          <w:lang w:val="en"/>
        </w:rPr>
        <w:t>realizar</w:t>
      </w:r>
      <w:proofErr w:type="spellEnd"/>
      <w:r w:rsidRPr="00BB0FA2">
        <w:rPr>
          <w:rFonts w:ascii="Tw Cen MT" w:hAnsi="Tw Cen MT" w:cs="Arial"/>
          <w:lang w:val="en"/>
        </w:rPr>
        <w:t xml:space="preserve"> </w:t>
      </w:r>
      <w:proofErr w:type="spellStart"/>
      <w:r w:rsidRPr="00BB0FA2">
        <w:rPr>
          <w:rFonts w:ascii="Tw Cen MT" w:hAnsi="Tw Cen MT" w:cs="Arial"/>
          <w:lang w:val="en"/>
        </w:rPr>
        <w:t>el</w:t>
      </w:r>
      <w:proofErr w:type="spellEnd"/>
      <w:r w:rsidRPr="00BB0FA2">
        <w:rPr>
          <w:rFonts w:ascii="Tw Cen MT" w:hAnsi="Tw Cen MT" w:cs="Arial"/>
          <w:lang w:val="en"/>
        </w:rPr>
        <w:t xml:space="preserve"> </w:t>
      </w:r>
      <w:proofErr w:type="spellStart"/>
      <w:r w:rsidRPr="00BB0FA2">
        <w:rPr>
          <w:rFonts w:ascii="Tw Cen MT" w:hAnsi="Tw Cen MT" w:cs="Arial"/>
          <w:lang w:val="en"/>
        </w:rPr>
        <w:t>proyecto</w:t>
      </w:r>
      <w:proofErr w:type="spellEnd"/>
      <w:r w:rsidRPr="00BB0FA2">
        <w:rPr>
          <w:rFonts w:ascii="Tw Cen MT" w:hAnsi="Tw Cen MT" w:cs="Arial"/>
          <w:lang w:val="en"/>
        </w:rPr>
        <w:t xml:space="preserve">, </w:t>
      </w:r>
      <w:proofErr w:type="spellStart"/>
      <w:r w:rsidRPr="00BB0FA2">
        <w:rPr>
          <w:rFonts w:ascii="Tw Cen MT" w:hAnsi="Tw Cen MT" w:cs="Arial"/>
          <w:lang w:val="en"/>
        </w:rPr>
        <w:t>actividades</w:t>
      </w:r>
      <w:proofErr w:type="spellEnd"/>
      <w:r w:rsidRPr="00BB0FA2">
        <w:rPr>
          <w:rFonts w:ascii="Tw Cen MT" w:hAnsi="Tw Cen MT" w:cs="Arial"/>
          <w:lang w:val="en"/>
        </w:rPr>
        <w:t xml:space="preserve"> y </w:t>
      </w:r>
      <w:proofErr w:type="spellStart"/>
      <w:r w:rsidRPr="00BB0FA2">
        <w:rPr>
          <w:rFonts w:ascii="Tw Cen MT" w:hAnsi="Tw Cen MT" w:cs="Arial"/>
          <w:lang w:val="en"/>
        </w:rPr>
        <w:t>estudios</w:t>
      </w:r>
      <w:proofErr w:type="spellEnd"/>
      <w:r w:rsidRPr="00BB0FA2">
        <w:rPr>
          <w:rFonts w:ascii="Tw Cen MT" w:hAnsi="Tw Cen MT" w:cs="Arial"/>
          <w:lang w:val="en"/>
        </w:rPr>
        <w:t xml:space="preserve"> </w:t>
      </w:r>
      <w:proofErr w:type="spellStart"/>
      <w:r w:rsidRPr="00BB0FA2">
        <w:rPr>
          <w:rFonts w:ascii="Tw Cen MT" w:hAnsi="Tw Cen MT" w:cs="Arial"/>
          <w:lang w:val="en"/>
        </w:rPr>
        <w:t>conforme</w:t>
      </w:r>
      <w:proofErr w:type="spellEnd"/>
      <w:r w:rsidRPr="00BB0FA2">
        <w:rPr>
          <w:rFonts w:ascii="Tw Cen MT" w:hAnsi="Tw Cen MT" w:cs="Arial"/>
          <w:lang w:val="en"/>
        </w:rPr>
        <w:t xml:space="preserve"> al </w:t>
      </w:r>
      <w:proofErr w:type="spellStart"/>
      <w:r w:rsidRPr="00BB0FA2">
        <w:rPr>
          <w:rFonts w:ascii="Tw Cen MT" w:hAnsi="Tw Cen MT" w:cs="Arial"/>
          <w:lang w:val="en"/>
        </w:rPr>
        <w:t>siguiente</w:t>
      </w:r>
      <w:proofErr w:type="spellEnd"/>
      <w:r w:rsidRPr="00BB0FA2">
        <w:rPr>
          <w:rFonts w:ascii="Tw Cen MT" w:hAnsi="Tw Cen MT" w:cs="Arial"/>
          <w:lang w:val="en"/>
        </w:rPr>
        <w:t xml:space="preserve"> </w:t>
      </w:r>
      <w:proofErr w:type="spellStart"/>
      <w:r w:rsidRPr="00BB0FA2">
        <w:rPr>
          <w:rFonts w:ascii="Tw Cen MT" w:hAnsi="Tw Cen MT" w:cs="Arial"/>
          <w:lang w:val="en"/>
        </w:rPr>
        <w:t>Cronograma</w:t>
      </w:r>
      <w:proofErr w:type="spellEnd"/>
      <w:r w:rsidRPr="00BB0FA2">
        <w:rPr>
          <w:rFonts w:ascii="Tw Cen MT" w:hAnsi="Tw Cen MT" w:cs="Arial"/>
          <w:lang w:val="en"/>
        </w:rPr>
        <w:t xml:space="preserve"> de </w:t>
      </w:r>
      <w:proofErr w:type="spellStart"/>
      <w:r w:rsidRPr="00BB0FA2">
        <w:rPr>
          <w:rFonts w:ascii="Tw Cen MT" w:hAnsi="Tw Cen MT" w:cs="Arial"/>
          <w:lang w:val="en"/>
        </w:rPr>
        <w:t>actividades</w:t>
      </w:r>
      <w:proofErr w:type="spellEnd"/>
      <w:r w:rsidR="00E569C6">
        <w:rPr>
          <w:rFonts w:ascii="Tw Cen MT" w:hAnsi="Tw Cen MT" w:cs="Arial"/>
          <w:lang w:val="en"/>
        </w:rPr>
        <w:t>:</w:t>
      </w:r>
    </w:p>
    <w:p w14:paraId="72B260E2" w14:textId="77777777" w:rsidR="00E569C6" w:rsidRPr="00BB0FA2" w:rsidRDefault="00E569C6" w:rsidP="00BB0FA2">
      <w:pPr>
        <w:spacing w:after="240" w:line="240" w:lineRule="auto"/>
        <w:jc w:val="both"/>
        <w:rPr>
          <w:rFonts w:ascii="Tw Cen MT" w:hAnsi="Tw Cen MT" w:cs="Arial"/>
          <w:lang w:val="en"/>
        </w:rPr>
      </w:pPr>
    </w:p>
    <w:tbl>
      <w:tblPr>
        <w:tblW w:w="10183" w:type="dxa"/>
        <w:tblInd w:w="-4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936"/>
        <w:gridCol w:w="5151"/>
        <w:gridCol w:w="584"/>
        <w:gridCol w:w="584"/>
        <w:gridCol w:w="585"/>
        <w:gridCol w:w="584"/>
        <w:gridCol w:w="584"/>
        <w:gridCol w:w="584"/>
        <w:gridCol w:w="585"/>
        <w:gridCol w:w="6"/>
      </w:tblGrid>
      <w:tr w:rsidR="00BB0FA2" w:rsidRPr="00BB0FA2" w14:paraId="2CEEB7A4" w14:textId="77777777" w:rsidTr="00E569C6">
        <w:trPr>
          <w:trHeight w:val="230"/>
          <w:tblHeader/>
        </w:trPr>
        <w:tc>
          <w:tcPr>
            <w:tcW w:w="6087" w:type="dxa"/>
            <w:gridSpan w:val="2"/>
            <w:vMerge w:val="restart"/>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186B49B2" w14:textId="77777777" w:rsidR="00BB0FA2" w:rsidRPr="00BB0FA2" w:rsidRDefault="00BB0FA2" w:rsidP="00BB0FA2">
            <w:pPr>
              <w:spacing w:after="240" w:line="240" w:lineRule="auto"/>
              <w:jc w:val="both"/>
              <w:rPr>
                <w:rFonts w:ascii="Tw Cen MT" w:hAnsi="Tw Cen MT" w:cs="Arial"/>
                <w:b/>
                <w:bCs/>
                <w:sz w:val="20"/>
                <w:szCs w:val="20"/>
                <w:lang w:val="en"/>
              </w:rPr>
            </w:pPr>
            <w:proofErr w:type="spellStart"/>
            <w:r w:rsidRPr="00BB0FA2">
              <w:rPr>
                <w:rFonts w:ascii="Tw Cen MT" w:hAnsi="Tw Cen MT" w:cs="Arial"/>
                <w:b/>
                <w:bCs/>
                <w:sz w:val="20"/>
                <w:szCs w:val="20"/>
                <w:lang w:val="en"/>
              </w:rPr>
              <w:t>Apartado</w:t>
            </w:r>
            <w:proofErr w:type="spellEnd"/>
            <w:r w:rsidRPr="00BB0FA2">
              <w:rPr>
                <w:rFonts w:ascii="Tw Cen MT" w:hAnsi="Tw Cen MT" w:cs="Arial"/>
                <w:b/>
                <w:bCs/>
                <w:sz w:val="20"/>
                <w:szCs w:val="20"/>
                <w:lang w:val="en"/>
              </w:rPr>
              <w:t xml:space="preserve"> del TDR</w:t>
            </w:r>
          </w:p>
        </w:tc>
        <w:tc>
          <w:tcPr>
            <w:tcW w:w="4096" w:type="dxa"/>
            <w:gridSpan w:val="8"/>
            <w:tcBorders>
              <w:top w:val="single" w:sz="4" w:space="0" w:color="000000"/>
              <w:left w:val="single" w:sz="4" w:space="0" w:color="000000"/>
              <w:bottom w:val="single" w:sz="4" w:space="0" w:color="000000"/>
              <w:right w:val="single" w:sz="4" w:space="0" w:color="000000"/>
            </w:tcBorders>
            <w:shd w:val="clear" w:color="auto" w:fill="EFEFEF"/>
            <w:tcMar>
              <w:top w:w="60" w:type="dxa"/>
              <w:left w:w="60" w:type="dxa"/>
              <w:bottom w:w="60" w:type="dxa"/>
              <w:right w:w="60" w:type="dxa"/>
            </w:tcMar>
            <w:vAlign w:val="center"/>
          </w:tcPr>
          <w:p w14:paraId="66F70103" w14:textId="77777777" w:rsidR="00BB0FA2" w:rsidRPr="00BB0FA2" w:rsidRDefault="00BB0FA2" w:rsidP="00BB0FA2">
            <w:pPr>
              <w:spacing w:after="240" w:line="240" w:lineRule="auto"/>
              <w:jc w:val="both"/>
              <w:rPr>
                <w:rFonts w:ascii="Tw Cen MT" w:hAnsi="Tw Cen MT" w:cs="Arial"/>
                <w:b/>
                <w:bCs/>
                <w:sz w:val="20"/>
                <w:szCs w:val="20"/>
                <w:lang w:val="en"/>
              </w:rPr>
            </w:pPr>
            <w:r w:rsidRPr="00BB0FA2">
              <w:rPr>
                <w:rFonts w:ascii="Tw Cen MT" w:hAnsi="Tw Cen MT" w:cs="Arial"/>
                <w:b/>
                <w:bCs/>
                <w:sz w:val="20"/>
                <w:szCs w:val="20"/>
                <w:lang w:val="en"/>
              </w:rPr>
              <w:t>2026</w:t>
            </w:r>
          </w:p>
        </w:tc>
      </w:tr>
      <w:tr w:rsidR="00BB0FA2" w:rsidRPr="00BB0FA2" w14:paraId="3365C90A" w14:textId="77777777" w:rsidTr="00E569C6">
        <w:trPr>
          <w:gridAfter w:val="1"/>
          <w:wAfter w:w="6" w:type="dxa"/>
          <w:trHeight w:val="213"/>
          <w:tblHeader/>
        </w:trPr>
        <w:tc>
          <w:tcPr>
            <w:tcW w:w="6087" w:type="dxa"/>
            <w:gridSpan w:val="2"/>
            <w:vMerge/>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5D07E977" w14:textId="77777777" w:rsidR="00BB0FA2" w:rsidRPr="00BB0FA2" w:rsidRDefault="00BB0FA2" w:rsidP="00BB0FA2">
            <w:pPr>
              <w:spacing w:after="240" w:line="240" w:lineRule="auto"/>
              <w:jc w:val="both"/>
              <w:rPr>
                <w:rFonts w:ascii="Tw Cen MT" w:hAnsi="Tw Cen MT" w:cs="Arial"/>
                <w:b/>
                <w:bCs/>
                <w:sz w:val="20"/>
                <w:szCs w:val="20"/>
                <w:lang w:val="en"/>
              </w:rPr>
            </w:pPr>
          </w:p>
        </w:tc>
        <w:tc>
          <w:tcPr>
            <w:tcW w:w="584" w:type="dxa"/>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139460BC" w14:textId="77777777" w:rsidR="00BB0FA2" w:rsidRPr="00BB0FA2" w:rsidRDefault="00BB0FA2" w:rsidP="00BB0FA2">
            <w:pPr>
              <w:spacing w:after="240" w:line="240" w:lineRule="auto"/>
              <w:jc w:val="both"/>
              <w:rPr>
                <w:rFonts w:ascii="Tw Cen MT" w:hAnsi="Tw Cen MT" w:cs="Arial"/>
                <w:b/>
                <w:bCs/>
                <w:sz w:val="20"/>
                <w:szCs w:val="20"/>
                <w:lang w:val="en"/>
              </w:rPr>
            </w:pPr>
            <w:r w:rsidRPr="00BB0FA2">
              <w:rPr>
                <w:rFonts w:ascii="Tw Cen MT" w:hAnsi="Tw Cen MT" w:cs="Arial"/>
                <w:b/>
                <w:bCs/>
                <w:sz w:val="20"/>
                <w:szCs w:val="20"/>
                <w:lang w:val="en"/>
              </w:rPr>
              <w:t>ENE</w:t>
            </w:r>
          </w:p>
        </w:tc>
        <w:tc>
          <w:tcPr>
            <w:tcW w:w="584" w:type="dxa"/>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3E4FD25B" w14:textId="77777777" w:rsidR="00BB0FA2" w:rsidRPr="00BB0FA2" w:rsidRDefault="00BB0FA2" w:rsidP="00BB0FA2">
            <w:pPr>
              <w:spacing w:after="240" w:line="240" w:lineRule="auto"/>
              <w:jc w:val="both"/>
              <w:rPr>
                <w:rFonts w:ascii="Tw Cen MT" w:hAnsi="Tw Cen MT" w:cs="Arial"/>
                <w:b/>
                <w:bCs/>
                <w:sz w:val="20"/>
                <w:szCs w:val="20"/>
                <w:lang w:val="en"/>
              </w:rPr>
            </w:pPr>
            <w:r w:rsidRPr="00BB0FA2">
              <w:rPr>
                <w:rFonts w:ascii="Tw Cen MT" w:hAnsi="Tw Cen MT" w:cs="Arial"/>
                <w:b/>
                <w:bCs/>
                <w:sz w:val="20"/>
                <w:szCs w:val="20"/>
                <w:lang w:val="en"/>
              </w:rPr>
              <w:t>FEB</w:t>
            </w:r>
          </w:p>
        </w:tc>
        <w:tc>
          <w:tcPr>
            <w:tcW w:w="585" w:type="dxa"/>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1745C088" w14:textId="77777777" w:rsidR="00BB0FA2" w:rsidRPr="00BB0FA2" w:rsidRDefault="00BB0FA2" w:rsidP="00BB0FA2">
            <w:pPr>
              <w:spacing w:after="240" w:line="240" w:lineRule="auto"/>
              <w:jc w:val="both"/>
              <w:rPr>
                <w:rFonts w:ascii="Tw Cen MT" w:hAnsi="Tw Cen MT" w:cs="Arial"/>
                <w:b/>
                <w:bCs/>
                <w:sz w:val="20"/>
                <w:szCs w:val="20"/>
                <w:lang w:val="en"/>
              </w:rPr>
            </w:pPr>
            <w:r w:rsidRPr="00BB0FA2">
              <w:rPr>
                <w:rFonts w:ascii="Tw Cen MT" w:hAnsi="Tw Cen MT" w:cs="Arial"/>
                <w:b/>
                <w:bCs/>
                <w:sz w:val="20"/>
                <w:szCs w:val="20"/>
                <w:lang w:val="en"/>
              </w:rPr>
              <w:t>MAR</w:t>
            </w:r>
          </w:p>
        </w:tc>
        <w:tc>
          <w:tcPr>
            <w:tcW w:w="584" w:type="dxa"/>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69F7E238" w14:textId="77777777" w:rsidR="00BB0FA2" w:rsidRPr="00BB0FA2" w:rsidRDefault="00BB0FA2" w:rsidP="00BB0FA2">
            <w:pPr>
              <w:spacing w:after="240" w:line="240" w:lineRule="auto"/>
              <w:jc w:val="both"/>
              <w:rPr>
                <w:rFonts w:ascii="Tw Cen MT" w:hAnsi="Tw Cen MT" w:cs="Arial"/>
                <w:b/>
                <w:bCs/>
                <w:sz w:val="20"/>
                <w:szCs w:val="20"/>
                <w:lang w:val="en"/>
              </w:rPr>
            </w:pPr>
            <w:r w:rsidRPr="00BB0FA2">
              <w:rPr>
                <w:rFonts w:ascii="Tw Cen MT" w:hAnsi="Tw Cen MT" w:cs="Arial"/>
                <w:b/>
                <w:bCs/>
                <w:sz w:val="20"/>
                <w:szCs w:val="20"/>
                <w:lang w:val="en"/>
              </w:rPr>
              <w:t>ABR</w:t>
            </w:r>
          </w:p>
        </w:tc>
        <w:tc>
          <w:tcPr>
            <w:tcW w:w="584" w:type="dxa"/>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65AE5CC0" w14:textId="77777777" w:rsidR="00BB0FA2" w:rsidRPr="00BB0FA2" w:rsidRDefault="00BB0FA2" w:rsidP="00BB0FA2">
            <w:pPr>
              <w:spacing w:after="240" w:line="240" w:lineRule="auto"/>
              <w:jc w:val="both"/>
              <w:rPr>
                <w:rFonts w:ascii="Tw Cen MT" w:hAnsi="Tw Cen MT" w:cs="Arial"/>
                <w:b/>
                <w:bCs/>
                <w:sz w:val="20"/>
                <w:szCs w:val="20"/>
                <w:lang w:val="en"/>
              </w:rPr>
            </w:pPr>
            <w:r w:rsidRPr="00BB0FA2">
              <w:rPr>
                <w:rFonts w:ascii="Tw Cen MT" w:hAnsi="Tw Cen MT" w:cs="Arial"/>
                <w:b/>
                <w:bCs/>
                <w:sz w:val="20"/>
                <w:szCs w:val="20"/>
                <w:lang w:val="en"/>
              </w:rPr>
              <w:t>MAY</w:t>
            </w:r>
          </w:p>
        </w:tc>
        <w:tc>
          <w:tcPr>
            <w:tcW w:w="584" w:type="dxa"/>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6D292CDB" w14:textId="77777777" w:rsidR="00BB0FA2" w:rsidRPr="00BB0FA2" w:rsidRDefault="00BB0FA2" w:rsidP="00BB0FA2">
            <w:pPr>
              <w:spacing w:after="240" w:line="240" w:lineRule="auto"/>
              <w:jc w:val="both"/>
              <w:rPr>
                <w:rFonts w:ascii="Tw Cen MT" w:hAnsi="Tw Cen MT" w:cs="Arial"/>
                <w:b/>
                <w:bCs/>
                <w:sz w:val="20"/>
                <w:szCs w:val="20"/>
                <w:lang w:val="en"/>
              </w:rPr>
            </w:pPr>
            <w:r w:rsidRPr="00BB0FA2">
              <w:rPr>
                <w:rFonts w:ascii="Tw Cen MT" w:hAnsi="Tw Cen MT" w:cs="Arial"/>
                <w:b/>
                <w:bCs/>
                <w:sz w:val="20"/>
                <w:szCs w:val="20"/>
                <w:lang w:val="en"/>
              </w:rPr>
              <w:t>JUN</w:t>
            </w:r>
          </w:p>
        </w:tc>
        <w:tc>
          <w:tcPr>
            <w:tcW w:w="585" w:type="dxa"/>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5FAAB81B" w14:textId="77777777" w:rsidR="00BB0FA2" w:rsidRPr="00BB0FA2" w:rsidRDefault="00BB0FA2" w:rsidP="00BB0FA2">
            <w:pPr>
              <w:spacing w:after="240" w:line="240" w:lineRule="auto"/>
              <w:jc w:val="both"/>
              <w:rPr>
                <w:rFonts w:ascii="Tw Cen MT" w:hAnsi="Tw Cen MT" w:cs="Arial"/>
                <w:b/>
                <w:bCs/>
                <w:sz w:val="20"/>
                <w:szCs w:val="20"/>
                <w:lang w:val="en"/>
              </w:rPr>
            </w:pPr>
            <w:r w:rsidRPr="00BB0FA2">
              <w:rPr>
                <w:rFonts w:ascii="Tw Cen MT" w:hAnsi="Tw Cen MT" w:cs="Arial"/>
                <w:b/>
                <w:bCs/>
                <w:sz w:val="20"/>
                <w:szCs w:val="20"/>
                <w:lang w:val="en"/>
              </w:rPr>
              <w:t>JUL</w:t>
            </w:r>
          </w:p>
        </w:tc>
      </w:tr>
      <w:tr w:rsidR="00BB0FA2" w:rsidRPr="00BB0FA2" w14:paraId="0F725EBB" w14:textId="77777777" w:rsidTr="00E569C6">
        <w:trPr>
          <w:gridAfter w:val="1"/>
          <w:wAfter w:w="6" w:type="dxa"/>
          <w:trHeight w:val="246"/>
        </w:trPr>
        <w:tc>
          <w:tcPr>
            <w:tcW w:w="936" w:type="dxa"/>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2DE4751" w14:textId="77777777" w:rsidR="00BB0FA2" w:rsidRPr="00BB0FA2" w:rsidRDefault="00BB0FA2" w:rsidP="00BB0FA2">
            <w:pPr>
              <w:spacing w:after="240" w:line="240" w:lineRule="auto"/>
              <w:jc w:val="both"/>
              <w:rPr>
                <w:rFonts w:ascii="Tw Cen MT" w:hAnsi="Tw Cen MT" w:cs="Arial"/>
                <w:sz w:val="20"/>
                <w:szCs w:val="20"/>
                <w:lang w:val="en"/>
              </w:rPr>
            </w:pPr>
          </w:p>
        </w:tc>
        <w:tc>
          <w:tcPr>
            <w:tcW w:w="5151" w:type="dxa"/>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462E198" w14:textId="77777777" w:rsidR="00BB0FA2" w:rsidRPr="00BB0FA2" w:rsidRDefault="00BB0FA2" w:rsidP="00BB0FA2">
            <w:pPr>
              <w:spacing w:after="240" w:line="240" w:lineRule="auto"/>
              <w:jc w:val="both"/>
              <w:rPr>
                <w:rFonts w:ascii="Tw Cen MT" w:hAnsi="Tw Cen MT" w:cs="Arial"/>
                <w:sz w:val="20"/>
                <w:szCs w:val="20"/>
                <w:lang w:val="en"/>
              </w:rPr>
            </w:pPr>
            <w:r w:rsidRPr="00BB0FA2">
              <w:rPr>
                <w:rFonts w:ascii="Tw Cen MT" w:hAnsi="Tw Cen MT" w:cs="Arial"/>
                <w:sz w:val="20"/>
                <w:szCs w:val="20"/>
                <w:lang w:val="en"/>
              </w:rPr>
              <w:t xml:space="preserve">Plan de </w:t>
            </w:r>
            <w:proofErr w:type="spellStart"/>
            <w:r w:rsidRPr="00BB0FA2">
              <w:rPr>
                <w:rFonts w:ascii="Tw Cen MT" w:hAnsi="Tw Cen MT" w:cs="Arial"/>
                <w:sz w:val="20"/>
                <w:szCs w:val="20"/>
                <w:lang w:val="en"/>
              </w:rPr>
              <w:t>trabajo</w:t>
            </w:r>
            <w:proofErr w:type="spellEnd"/>
            <w:r w:rsidRPr="00BB0FA2">
              <w:rPr>
                <w:rFonts w:ascii="Tw Cen MT" w:hAnsi="Tw Cen MT" w:cs="Arial"/>
                <w:sz w:val="20"/>
                <w:szCs w:val="20"/>
                <w:lang w:val="en"/>
              </w:rPr>
              <w:t xml:space="preserve"> y </w:t>
            </w:r>
            <w:proofErr w:type="spellStart"/>
            <w:r w:rsidRPr="00BB0FA2">
              <w:rPr>
                <w:rFonts w:ascii="Tw Cen MT" w:hAnsi="Tw Cen MT" w:cs="Arial"/>
                <w:sz w:val="20"/>
                <w:szCs w:val="20"/>
                <w:lang w:val="en"/>
              </w:rPr>
              <w:t>metodología</w:t>
            </w:r>
            <w:proofErr w:type="spellEnd"/>
          </w:p>
        </w:tc>
        <w:tc>
          <w:tcPr>
            <w:tcW w:w="584" w:type="dxa"/>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tcPr>
          <w:p w14:paraId="60753EA9"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6"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tcPr>
          <w:p w14:paraId="0CF1CD50"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tcPr>
          <w:p w14:paraId="335E2977"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tcPr>
          <w:p w14:paraId="3E6984EF"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tcPr>
          <w:p w14:paraId="711DA255"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tcPr>
          <w:p w14:paraId="18E98B18"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tcPr>
          <w:p w14:paraId="5289E711"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3B6F192C"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1A8E076" w14:textId="17B0457C"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.1.1.</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6B7CF02"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sz w:val="20"/>
                <w:szCs w:val="20"/>
                <w:lang w:val="en"/>
              </w:rPr>
              <w:t>Caracterización</w:t>
            </w:r>
            <w:proofErr w:type="spellEnd"/>
            <w:r w:rsidRPr="00BB0FA2">
              <w:rPr>
                <w:rFonts w:ascii="Tw Cen MT" w:hAnsi="Tw Cen MT" w:cs="Arial"/>
                <w:sz w:val="20"/>
                <w:szCs w:val="20"/>
                <w:lang w:val="en"/>
              </w:rPr>
              <w:t xml:space="preserve"> de la zona de </w:t>
            </w:r>
            <w:proofErr w:type="spellStart"/>
            <w:r w:rsidRPr="00BB0FA2">
              <w:rPr>
                <w:rFonts w:ascii="Tw Cen MT" w:hAnsi="Tw Cen MT" w:cs="Arial"/>
                <w:sz w:val="20"/>
                <w:szCs w:val="20"/>
                <w:lang w:val="en"/>
              </w:rPr>
              <w:t>estudio</w:t>
            </w:r>
            <w:proofErr w:type="spellEnd"/>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48D45C9"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7ABB037D"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381B995"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2B98DFA"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3888B9C"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860A6B5"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EE828B9"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02FE159C"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0259044" w14:textId="539BE34C"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.1.2.</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C1C4E08" w14:textId="77777777" w:rsidR="00BB0FA2" w:rsidRPr="00BB0FA2" w:rsidRDefault="00BB0FA2" w:rsidP="00BB0FA2">
            <w:pPr>
              <w:spacing w:after="240" w:line="240" w:lineRule="auto"/>
              <w:jc w:val="both"/>
              <w:rPr>
                <w:rFonts w:ascii="Tw Cen MT" w:hAnsi="Tw Cen MT" w:cs="Arial"/>
                <w:sz w:val="20"/>
                <w:szCs w:val="20"/>
                <w:lang w:val="en"/>
              </w:rPr>
            </w:pPr>
            <w:proofErr w:type="spellStart"/>
            <w:proofErr w:type="gramStart"/>
            <w:r w:rsidRPr="00BB0FA2">
              <w:rPr>
                <w:rFonts w:ascii="Tw Cen MT" w:hAnsi="Tw Cen MT" w:cs="Arial"/>
                <w:sz w:val="20"/>
                <w:szCs w:val="20"/>
                <w:lang w:val="en"/>
              </w:rPr>
              <w:t>Caracterización</w:t>
            </w:r>
            <w:proofErr w:type="spellEnd"/>
            <w:r w:rsidRPr="00BB0FA2">
              <w:rPr>
                <w:rFonts w:ascii="Tw Cen MT" w:hAnsi="Tw Cen MT" w:cs="Arial"/>
                <w:sz w:val="20"/>
                <w:szCs w:val="20"/>
                <w:lang w:val="en"/>
              </w:rPr>
              <w:t xml:space="preserve">  de</w:t>
            </w:r>
            <w:proofErr w:type="gramEnd"/>
            <w:r w:rsidRPr="00BB0FA2">
              <w:rPr>
                <w:rFonts w:ascii="Tw Cen MT" w:hAnsi="Tw Cen MT" w:cs="Arial"/>
                <w:sz w:val="20"/>
                <w:szCs w:val="20"/>
                <w:lang w:val="en"/>
              </w:rPr>
              <w:t xml:space="preserve"> la Red Vial</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4EA4DC4"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3BB62F45"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7404674"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7DBA88E"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0DE3651"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7D67607"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97AB1A6"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427D147F"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88FAF27" w14:textId="72FD5D8C"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.2.1.1</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B3F4ED3"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sz w:val="20"/>
                <w:szCs w:val="20"/>
                <w:lang w:val="en"/>
              </w:rPr>
              <w:t>Inventario</w:t>
            </w:r>
            <w:proofErr w:type="spellEnd"/>
            <w:r w:rsidRPr="00BB0FA2">
              <w:rPr>
                <w:rFonts w:ascii="Tw Cen MT" w:hAnsi="Tw Cen MT" w:cs="Arial"/>
                <w:sz w:val="20"/>
                <w:szCs w:val="20"/>
                <w:lang w:val="en"/>
              </w:rPr>
              <w:t xml:space="preserve"> de Rutas</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6BFD575"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386CDD6B"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3772BB6"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DD4B6CA"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4753CC5"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0A94627"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8F5384A"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42BBF7A6" w14:textId="77777777" w:rsidTr="00E569C6">
        <w:trPr>
          <w:gridAfter w:val="1"/>
          <w:wAfter w:w="6" w:type="dxa"/>
          <w:trHeight w:val="228"/>
        </w:trPr>
        <w:tc>
          <w:tcPr>
            <w:tcW w:w="6087" w:type="dxa"/>
            <w:gridSpan w:val="2"/>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3882D05" w14:textId="77777777" w:rsidR="00BB0FA2" w:rsidRPr="00BB0FA2" w:rsidRDefault="00BB0FA2" w:rsidP="00BB0FA2">
            <w:pPr>
              <w:spacing w:after="240" w:line="240" w:lineRule="auto"/>
              <w:jc w:val="both"/>
              <w:rPr>
                <w:rFonts w:ascii="Tw Cen MT" w:hAnsi="Tw Cen MT" w:cs="Arial"/>
                <w:sz w:val="20"/>
                <w:szCs w:val="20"/>
                <w:lang w:val="en"/>
              </w:rPr>
            </w:pPr>
            <w:r w:rsidRPr="00BB0FA2">
              <w:rPr>
                <w:rFonts w:ascii="Tw Cen MT" w:hAnsi="Tw Cen MT" w:cs="Arial"/>
                <w:b/>
                <w:bCs/>
                <w:sz w:val="20"/>
                <w:szCs w:val="20"/>
                <w:lang w:val="en"/>
              </w:rPr>
              <w:t xml:space="preserve">Primer </w:t>
            </w:r>
            <w:proofErr w:type="spellStart"/>
            <w:r w:rsidRPr="00BB0FA2">
              <w:rPr>
                <w:rFonts w:ascii="Tw Cen MT" w:hAnsi="Tw Cen MT" w:cs="Arial"/>
                <w:b/>
                <w:bCs/>
                <w:sz w:val="20"/>
                <w:szCs w:val="20"/>
                <w:lang w:val="en"/>
              </w:rPr>
              <w:t>entregable</w:t>
            </w:r>
            <w:proofErr w:type="spellEnd"/>
            <w:r w:rsidRPr="00BB0FA2">
              <w:rPr>
                <w:rFonts w:ascii="Tw Cen MT" w:hAnsi="Tw Cen MT" w:cs="Arial"/>
                <w:b/>
                <w:bCs/>
                <w:sz w:val="20"/>
                <w:szCs w:val="20"/>
                <w:lang w:val="en"/>
              </w:rPr>
              <w:t xml:space="preserve"> I 02 de Marzo 2026</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A33ED56"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524D1E3"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7F2841"/>
            <w:tcMar>
              <w:top w:w="60" w:type="dxa"/>
              <w:left w:w="60" w:type="dxa"/>
              <w:bottom w:w="60" w:type="dxa"/>
              <w:right w:w="60" w:type="dxa"/>
            </w:tcMar>
            <w:vAlign w:val="center"/>
          </w:tcPr>
          <w:p w14:paraId="1094BC8C"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511FA7C"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C346A9"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77A6C2E"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E94EFAF"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371F9E01"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018646F" w14:textId="37B6F439"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.2.1.2</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2D1DAF5" w14:textId="77777777" w:rsidR="00BB0FA2" w:rsidRPr="00BB0FA2" w:rsidRDefault="00BB0FA2" w:rsidP="00BB0FA2">
            <w:pPr>
              <w:spacing w:after="240" w:line="240" w:lineRule="auto"/>
              <w:jc w:val="both"/>
              <w:rPr>
                <w:rFonts w:ascii="Tw Cen MT" w:hAnsi="Tw Cen MT" w:cs="Arial"/>
                <w:sz w:val="20"/>
                <w:szCs w:val="20"/>
                <w:lang w:val="en"/>
              </w:rPr>
            </w:pPr>
            <w:r w:rsidRPr="00BB0FA2">
              <w:rPr>
                <w:rFonts w:ascii="Tw Cen MT" w:hAnsi="Tw Cen MT" w:cs="Arial"/>
                <w:sz w:val="20"/>
                <w:szCs w:val="20"/>
                <w:lang w:val="en"/>
              </w:rPr>
              <w:t xml:space="preserve">Estudio de </w:t>
            </w:r>
            <w:proofErr w:type="spellStart"/>
            <w:r w:rsidRPr="00BB0FA2">
              <w:rPr>
                <w:rFonts w:ascii="Tw Cen MT" w:hAnsi="Tw Cen MT" w:cs="Arial"/>
                <w:sz w:val="20"/>
                <w:szCs w:val="20"/>
                <w:lang w:val="en"/>
              </w:rPr>
              <w:t>Frecuencia</w:t>
            </w:r>
            <w:proofErr w:type="spellEnd"/>
            <w:r w:rsidRPr="00BB0FA2">
              <w:rPr>
                <w:rFonts w:ascii="Tw Cen MT" w:hAnsi="Tw Cen MT" w:cs="Arial"/>
                <w:sz w:val="20"/>
                <w:szCs w:val="20"/>
                <w:lang w:val="en"/>
              </w:rPr>
              <w:t xml:space="preserve"> de Paso y </w:t>
            </w:r>
            <w:proofErr w:type="spellStart"/>
            <w:r w:rsidRPr="00BB0FA2">
              <w:rPr>
                <w:rFonts w:ascii="Tw Cen MT" w:hAnsi="Tw Cen MT" w:cs="Arial"/>
                <w:sz w:val="20"/>
                <w:szCs w:val="20"/>
                <w:lang w:val="en"/>
              </w:rPr>
              <w:t>Ocupación</w:t>
            </w:r>
            <w:proofErr w:type="spellEnd"/>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7C99A4E"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C31901C"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3472509F"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208BC46C"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CFB22DA"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974C0D7"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F16C20F"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1F4B13F6"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2FD5D0F" w14:textId="7A8BBFE9"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.2.1.3</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CE7FA57" w14:textId="77777777" w:rsidR="00BB0FA2" w:rsidRPr="00BB0FA2" w:rsidRDefault="00BB0FA2" w:rsidP="00BB0FA2">
            <w:pPr>
              <w:spacing w:after="240" w:line="240" w:lineRule="auto"/>
              <w:jc w:val="both"/>
              <w:rPr>
                <w:rFonts w:ascii="Tw Cen MT" w:hAnsi="Tw Cen MT" w:cs="Arial"/>
                <w:sz w:val="20"/>
                <w:szCs w:val="20"/>
                <w:lang w:val="en"/>
              </w:rPr>
            </w:pPr>
            <w:r w:rsidRPr="00BB0FA2">
              <w:rPr>
                <w:rFonts w:ascii="Tw Cen MT" w:hAnsi="Tw Cen MT" w:cs="Arial"/>
                <w:sz w:val="20"/>
                <w:szCs w:val="20"/>
                <w:lang w:val="en"/>
              </w:rPr>
              <w:t xml:space="preserve">Estudio de Ascenso y </w:t>
            </w:r>
            <w:proofErr w:type="spellStart"/>
            <w:r w:rsidRPr="00BB0FA2">
              <w:rPr>
                <w:rFonts w:ascii="Tw Cen MT" w:hAnsi="Tw Cen MT" w:cs="Arial"/>
                <w:sz w:val="20"/>
                <w:szCs w:val="20"/>
                <w:lang w:val="en"/>
              </w:rPr>
              <w:t>Descenso</w:t>
            </w:r>
            <w:proofErr w:type="spellEnd"/>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A7BB90A"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776A1E2"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6D2D0822"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739DE08F"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ABCB07C"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3CB3322"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57547AA"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4F2703EC"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E49779F" w14:textId="79D7401A"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.2.1.4</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37ECB88"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sz w:val="20"/>
                <w:szCs w:val="20"/>
                <w:lang w:val="en"/>
              </w:rPr>
              <w:t>Tiempos</w:t>
            </w:r>
            <w:proofErr w:type="spellEnd"/>
            <w:r w:rsidRPr="00BB0FA2">
              <w:rPr>
                <w:rFonts w:ascii="Tw Cen MT" w:hAnsi="Tw Cen MT" w:cs="Arial"/>
                <w:sz w:val="20"/>
                <w:szCs w:val="20"/>
                <w:lang w:val="en"/>
              </w:rPr>
              <w:t xml:space="preserve"> de </w:t>
            </w:r>
            <w:proofErr w:type="spellStart"/>
            <w:r w:rsidRPr="00BB0FA2">
              <w:rPr>
                <w:rFonts w:ascii="Tw Cen MT" w:hAnsi="Tw Cen MT" w:cs="Arial"/>
                <w:sz w:val="20"/>
                <w:szCs w:val="20"/>
                <w:lang w:val="en"/>
              </w:rPr>
              <w:t>Recorrido</w:t>
            </w:r>
            <w:proofErr w:type="spellEnd"/>
            <w:r w:rsidRPr="00BB0FA2">
              <w:rPr>
                <w:rFonts w:ascii="Tw Cen MT" w:hAnsi="Tw Cen MT" w:cs="Arial"/>
                <w:sz w:val="20"/>
                <w:szCs w:val="20"/>
                <w:lang w:val="en"/>
              </w:rPr>
              <w:t xml:space="preserve"> y </w:t>
            </w:r>
            <w:proofErr w:type="spellStart"/>
            <w:r w:rsidRPr="00BB0FA2">
              <w:rPr>
                <w:rFonts w:ascii="Tw Cen MT" w:hAnsi="Tw Cen MT" w:cs="Arial"/>
                <w:sz w:val="20"/>
                <w:szCs w:val="20"/>
                <w:lang w:val="en"/>
              </w:rPr>
              <w:t>Demoras</w:t>
            </w:r>
            <w:proofErr w:type="spellEnd"/>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252DFCC"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0606236"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7CA487EE"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4EFFBF41"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458FBF3"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4C6833A"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EA51BC3"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5638E571"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6CE46C8" w14:textId="45C1CC0D"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.2.1.5</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27E3C86"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sz w:val="20"/>
                <w:szCs w:val="20"/>
                <w:lang w:val="en"/>
              </w:rPr>
              <w:t>Despacho</w:t>
            </w:r>
            <w:proofErr w:type="spellEnd"/>
            <w:r w:rsidRPr="00BB0FA2">
              <w:rPr>
                <w:rFonts w:ascii="Tw Cen MT" w:hAnsi="Tw Cen MT" w:cs="Arial"/>
                <w:sz w:val="20"/>
                <w:szCs w:val="20"/>
                <w:lang w:val="en"/>
              </w:rPr>
              <w:t xml:space="preserve"> </w:t>
            </w:r>
            <w:proofErr w:type="spellStart"/>
            <w:r w:rsidRPr="00BB0FA2">
              <w:rPr>
                <w:rFonts w:ascii="Tw Cen MT" w:hAnsi="Tw Cen MT" w:cs="Arial"/>
                <w:sz w:val="20"/>
                <w:szCs w:val="20"/>
                <w:lang w:val="en"/>
              </w:rPr>
              <w:t>en</w:t>
            </w:r>
            <w:proofErr w:type="spellEnd"/>
            <w:r w:rsidRPr="00BB0FA2">
              <w:rPr>
                <w:rFonts w:ascii="Tw Cen MT" w:hAnsi="Tw Cen MT" w:cs="Arial"/>
                <w:sz w:val="20"/>
                <w:szCs w:val="20"/>
                <w:lang w:val="en"/>
              </w:rPr>
              <w:t xml:space="preserve"> Bases</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FE4C0AA"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5C00763"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02E81B57"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1D6D78D4"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BC1148B"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93DD378"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3E65433"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14380C3D"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FC713BD" w14:textId="2D33DDA2"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.2.1.6</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34D24E1" w14:textId="77777777" w:rsidR="00BB0FA2" w:rsidRPr="00BB0FA2" w:rsidRDefault="00BB0FA2" w:rsidP="00BB0FA2">
            <w:pPr>
              <w:spacing w:after="240" w:line="240" w:lineRule="auto"/>
              <w:jc w:val="both"/>
              <w:rPr>
                <w:rFonts w:ascii="Tw Cen MT" w:hAnsi="Tw Cen MT" w:cs="Arial"/>
                <w:sz w:val="20"/>
                <w:szCs w:val="20"/>
                <w:lang w:val="en"/>
              </w:rPr>
            </w:pPr>
            <w:r w:rsidRPr="00BB0FA2">
              <w:rPr>
                <w:rFonts w:ascii="Tw Cen MT" w:hAnsi="Tw Cen MT" w:cs="Arial"/>
                <w:sz w:val="20"/>
                <w:szCs w:val="20"/>
                <w:lang w:val="en"/>
              </w:rPr>
              <w:t xml:space="preserve">Estudio de </w:t>
            </w:r>
            <w:proofErr w:type="spellStart"/>
            <w:r w:rsidRPr="00BB0FA2">
              <w:rPr>
                <w:rFonts w:ascii="Tw Cen MT" w:hAnsi="Tw Cen MT" w:cs="Arial"/>
                <w:sz w:val="20"/>
                <w:szCs w:val="20"/>
                <w:lang w:val="en"/>
              </w:rPr>
              <w:t>Aforos</w:t>
            </w:r>
            <w:proofErr w:type="spellEnd"/>
            <w:r w:rsidRPr="00BB0FA2">
              <w:rPr>
                <w:rFonts w:ascii="Tw Cen MT" w:hAnsi="Tw Cen MT" w:cs="Arial"/>
                <w:sz w:val="20"/>
                <w:szCs w:val="20"/>
                <w:lang w:val="en"/>
              </w:rPr>
              <w:t xml:space="preserve"> </w:t>
            </w:r>
            <w:proofErr w:type="spellStart"/>
            <w:r w:rsidRPr="00BB0FA2">
              <w:rPr>
                <w:rFonts w:ascii="Tw Cen MT" w:hAnsi="Tw Cen MT" w:cs="Arial"/>
                <w:sz w:val="20"/>
                <w:szCs w:val="20"/>
                <w:lang w:val="en"/>
              </w:rPr>
              <w:t>Vehiculares</w:t>
            </w:r>
            <w:proofErr w:type="spellEnd"/>
            <w:r w:rsidRPr="00BB0FA2">
              <w:rPr>
                <w:rFonts w:ascii="Tw Cen MT" w:hAnsi="Tw Cen MT" w:cs="Arial"/>
                <w:sz w:val="20"/>
                <w:szCs w:val="20"/>
                <w:lang w:val="en"/>
              </w:rPr>
              <w:t xml:space="preserve"> (</w:t>
            </w:r>
            <w:proofErr w:type="spellStart"/>
            <w:r w:rsidRPr="00BB0FA2">
              <w:rPr>
                <w:rFonts w:ascii="Tw Cen MT" w:hAnsi="Tw Cen MT" w:cs="Arial"/>
                <w:sz w:val="20"/>
                <w:szCs w:val="20"/>
                <w:lang w:val="en"/>
              </w:rPr>
              <w:t>Flujo</w:t>
            </w:r>
            <w:proofErr w:type="spellEnd"/>
            <w:r w:rsidRPr="00BB0FA2">
              <w:rPr>
                <w:rFonts w:ascii="Tw Cen MT" w:hAnsi="Tw Cen MT" w:cs="Arial"/>
                <w:sz w:val="20"/>
                <w:szCs w:val="20"/>
                <w:lang w:val="en"/>
              </w:rPr>
              <w:t xml:space="preserve"> y </w:t>
            </w:r>
            <w:proofErr w:type="spellStart"/>
            <w:r w:rsidRPr="00BB0FA2">
              <w:rPr>
                <w:rFonts w:ascii="Tw Cen MT" w:hAnsi="Tw Cen MT" w:cs="Arial"/>
                <w:sz w:val="20"/>
                <w:szCs w:val="20"/>
                <w:lang w:val="en"/>
              </w:rPr>
              <w:t>Direccionales</w:t>
            </w:r>
            <w:proofErr w:type="spellEnd"/>
            <w:r w:rsidRPr="00BB0FA2">
              <w:rPr>
                <w:rFonts w:ascii="Tw Cen MT" w:hAnsi="Tw Cen MT" w:cs="Arial"/>
                <w:sz w:val="20"/>
                <w:szCs w:val="20"/>
                <w:lang w:val="en"/>
              </w:rPr>
              <w:t>)</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18CC92A"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10E5328"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5D990BF5"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536C9B75"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894AF19"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B0E1285"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5E95A3F"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51CBE9B7"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53A429F" w14:textId="25315DE1"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.2.2.1.</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71AAC05"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sz w:val="20"/>
                <w:szCs w:val="20"/>
                <w:lang w:val="en"/>
              </w:rPr>
              <w:t>Análisis</w:t>
            </w:r>
            <w:proofErr w:type="spellEnd"/>
            <w:r w:rsidRPr="00BB0FA2">
              <w:rPr>
                <w:rFonts w:ascii="Tw Cen MT" w:hAnsi="Tw Cen MT" w:cs="Arial"/>
                <w:sz w:val="20"/>
                <w:szCs w:val="20"/>
                <w:lang w:val="en"/>
              </w:rPr>
              <w:t xml:space="preserve"> de </w:t>
            </w:r>
            <w:proofErr w:type="spellStart"/>
            <w:r w:rsidRPr="00BB0FA2">
              <w:rPr>
                <w:rFonts w:ascii="Tw Cen MT" w:hAnsi="Tw Cen MT" w:cs="Arial"/>
                <w:sz w:val="20"/>
                <w:szCs w:val="20"/>
                <w:lang w:val="en"/>
              </w:rPr>
              <w:t>traslado</w:t>
            </w:r>
            <w:proofErr w:type="spellEnd"/>
            <w:r w:rsidRPr="00BB0FA2">
              <w:rPr>
                <w:rFonts w:ascii="Tw Cen MT" w:hAnsi="Tw Cen MT" w:cs="Arial"/>
                <w:sz w:val="20"/>
                <w:szCs w:val="20"/>
                <w:lang w:val="en"/>
              </w:rPr>
              <w:t xml:space="preserve"> de personas </w:t>
            </w:r>
            <w:proofErr w:type="spellStart"/>
            <w:r w:rsidRPr="00BB0FA2">
              <w:rPr>
                <w:rFonts w:ascii="Tw Cen MT" w:hAnsi="Tw Cen MT" w:cs="Arial"/>
                <w:sz w:val="20"/>
                <w:szCs w:val="20"/>
                <w:lang w:val="en"/>
              </w:rPr>
              <w:t>en</w:t>
            </w:r>
            <w:proofErr w:type="spellEnd"/>
            <w:r w:rsidRPr="00BB0FA2">
              <w:rPr>
                <w:rFonts w:ascii="Tw Cen MT" w:hAnsi="Tw Cen MT" w:cs="Arial"/>
                <w:sz w:val="20"/>
                <w:szCs w:val="20"/>
                <w:lang w:val="en"/>
              </w:rPr>
              <w:t xml:space="preserve"> </w:t>
            </w:r>
            <w:proofErr w:type="spellStart"/>
            <w:r w:rsidRPr="00BB0FA2">
              <w:rPr>
                <w:rFonts w:ascii="Tw Cen MT" w:hAnsi="Tw Cen MT" w:cs="Arial"/>
                <w:sz w:val="20"/>
                <w:szCs w:val="20"/>
                <w:lang w:val="en"/>
              </w:rPr>
              <w:t>mototaxi</w:t>
            </w:r>
            <w:proofErr w:type="spellEnd"/>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54628FE"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F9F3E56"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4B274D92"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3DD7BC45"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85E81EE"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CAB3949"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FC19DB4"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6B6F3524"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6D1FDD4" w14:textId="2A5A5145"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.3.1.</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1037A85"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sz w:val="20"/>
                <w:szCs w:val="20"/>
                <w:lang w:val="en"/>
              </w:rPr>
              <w:t>Encuesta</w:t>
            </w:r>
            <w:proofErr w:type="spellEnd"/>
            <w:r w:rsidRPr="00BB0FA2">
              <w:rPr>
                <w:rFonts w:ascii="Tw Cen MT" w:hAnsi="Tw Cen MT" w:cs="Arial"/>
                <w:sz w:val="20"/>
                <w:szCs w:val="20"/>
                <w:lang w:val="en"/>
              </w:rPr>
              <w:t xml:space="preserve"> de </w:t>
            </w:r>
            <w:proofErr w:type="spellStart"/>
            <w:r w:rsidRPr="00BB0FA2">
              <w:rPr>
                <w:rFonts w:ascii="Tw Cen MT" w:hAnsi="Tw Cen MT" w:cs="Arial"/>
                <w:sz w:val="20"/>
                <w:szCs w:val="20"/>
                <w:lang w:val="en"/>
              </w:rPr>
              <w:t>opinión</w:t>
            </w:r>
            <w:proofErr w:type="spellEnd"/>
            <w:r w:rsidRPr="00BB0FA2">
              <w:rPr>
                <w:rFonts w:ascii="Tw Cen MT" w:hAnsi="Tw Cen MT" w:cs="Arial"/>
                <w:sz w:val="20"/>
                <w:szCs w:val="20"/>
                <w:lang w:val="en"/>
              </w:rPr>
              <w:t xml:space="preserve"> a personas </w:t>
            </w:r>
            <w:proofErr w:type="spellStart"/>
            <w:r w:rsidRPr="00BB0FA2">
              <w:rPr>
                <w:rFonts w:ascii="Tw Cen MT" w:hAnsi="Tw Cen MT" w:cs="Arial"/>
                <w:sz w:val="20"/>
                <w:szCs w:val="20"/>
                <w:lang w:val="en"/>
              </w:rPr>
              <w:t>usuarias</w:t>
            </w:r>
            <w:proofErr w:type="spellEnd"/>
            <w:r w:rsidRPr="00BB0FA2">
              <w:rPr>
                <w:rFonts w:ascii="Tw Cen MT" w:hAnsi="Tw Cen MT" w:cs="Arial"/>
                <w:sz w:val="20"/>
                <w:szCs w:val="20"/>
                <w:lang w:val="en"/>
              </w:rPr>
              <w:t xml:space="preserve"> de </w:t>
            </w:r>
            <w:proofErr w:type="spellStart"/>
            <w:r w:rsidRPr="00BB0FA2">
              <w:rPr>
                <w:rFonts w:ascii="Tw Cen MT" w:hAnsi="Tw Cen MT" w:cs="Arial"/>
                <w:sz w:val="20"/>
                <w:szCs w:val="20"/>
                <w:lang w:val="en"/>
              </w:rPr>
              <w:t>mototaxi</w:t>
            </w:r>
            <w:proofErr w:type="spellEnd"/>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D800540"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3564649"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5FD336C9"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44E995CF"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0250967"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7E6A124"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5C0AB0F" w14:textId="77777777" w:rsidR="00BB0FA2" w:rsidRPr="00BB0FA2" w:rsidRDefault="00BB0FA2" w:rsidP="00BB0FA2">
            <w:pPr>
              <w:spacing w:after="240" w:line="240" w:lineRule="auto"/>
              <w:jc w:val="both"/>
              <w:rPr>
                <w:rFonts w:ascii="Tw Cen MT" w:hAnsi="Tw Cen MT" w:cs="Arial"/>
                <w:b/>
                <w:bCs/>
                <w:sz w:val="20"/>
                <w:szCs w:val="20"/>
                <w:lang w:val="en"/>
              </w:rPr>
            </w:pPr>
          </w:p>
        </w:tc>
      </w:tr>
      <w:tr w:rsidR="00BB0FA2" w:rsidRPr="00BB0FA2" w14:paraId="633304EE" w14:textId="77777777" w:rsidTr="00E569C6">
        <w:trPr>
          <w:gridAfter w:val="1"/>
          <w:wAfter w:w="6" w:type="dxa"/>
          <w:trHeight w:val="409"/>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45685FD" w14:textId="3D00522B"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.3.2.</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65F0192"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sz w:val="20"/>
                <w:szCs w:val="20"/>
                <w:lang w:val="en"/>
              </w:rPr>
              <w:t>Encuesta</w:t>
            </w:r>
            <w:proofErr w:type="spellEnd"/>
            <w:r w:rsidRPr="00BB0FA2">
              <w:rPr>
                <w:rFonts w:ascii="Tw Cen MT" w:hAnsi="Tw Cen MT" w:cs="Arial"/>
                <w:sz w:val="20"/>
                <w:szCs w:val="20"/>
                <w:lang w:val="en"/>
              </w:rPr>
              <w:t xml:space="preserve"> </w:t>
            </w:r>
            <w:proofErr w:type="spellStart"/>
            <w:r w:rsidRPr="00BB0FA2">
              <w:rPr>
                <w:rFonts w:ascii="Tw Cen MT" w:hAnsi="Tw Cen MT" w:cs="Arial"/>
                <w:sz w:val="20"/>
                <w:szCs w:val="20"/>
                <w:lang w:val="en"/>
              </w:rPr>
              <w:t>origen</w:t>
            </w:r>
            <w:proofErr w:type="spellEnd"/>
            <w:r w:rsidRPr="00BB0FA2">
              <w:rPr>
                <w:rFonts w:ascii="Tw Cen MT" w:hAnsi="Tw Cen MT" w:cs="Arial"/>
                <w:sz w:val="20"/>
                <w:szCs w:val="20"/>
                <w:lang w:val="en"/>
              </w:rPr>
              <w:t xml:space="preserve"> – </w:t>
            </w:r>
            <w:proofErr w:type="spellStart"/>
            <w:r w:rsidRPr="00BB0FA2">
              <w:rPr>
                <w:rFonts w:ascii="Tw Cen MT" w:hAnsi="Tw Cen MT" w:cs="Arial"/>
                <w:sz w:val="20"/>
                <w:szCs w:val="20"/>
                <w:lang w:val="en"/>
              </w:rPr>
              <w:t>destino</w:t>
            </w:r>
            <w:proofErr w:type="spellEnd"/>
            <w:r w:rsidRPr="00BB0FA2">
              <w:rPr>
                <w:rFonts w:ascii="Tw Cen MT" w:hAnsi="Tw Cen MT" w:cs="Arial"/>
                <w:sz w:val="20"/>
                <w:szCs w:val="20"/>
                <w:lang w:val="en"/>
              </w:rPr>
              <w:t xml:space="preserve"> del </w:t>
            </w:r>
            <w:proofErr w:type="spellStart"/>
            <w:r w:rsidRPr="00BB0FA2">
              <w:rPr>
                <w:rFonts w:ascii="Tw Cen MT" w:hAnsi="Tw Cen MT" w:cs="Arial"/>
                <w:sz w:val="20"/>
                <w:szCs w:val="20"/>
                <w:lang w:val="en"/>
              </w:rPr>
              <w:t>sistema</w:t>
            </w:r>
            <w:proofErr w:type="spellEnd"/>
            <w:r w:rsidRPr="00BB0FA2">
              <w:rPr>
                <w:rFonts w:ascii="Tw Cen MT" w:hAnsi="Tw Cen MT" w:cs="Arial"/>
                <w:sz w:val="20"/>
                <w:szCs w:val="20"/>
                <w:lang w:val="en"/>
              </w:rPr>
              <w:t xml:space="preserve"> de </w:t>
            </w:r>
            <w:proofErr w:type="spellStart"/>
            <w:r w:rsidRPr="00BB0FA2">
              <w:rPr>
                <w:rFonts w:ascii="Tw Cen MT" w:hAnsi="Tw Cen MT" w:cs="Arial"/>
                <w:sz w:val="20"/>
                <w:szCs w:val="20"/>
                <w:lang w:val="en"/>
              </w:rPr>
              <w:t>transporte</w:t>
            </w:r>
            <w:proofErr w:type="spellEnd"/>
            <w:r w:rsidRPr="00BB0FA2">
              <w:rPr>
                <w:rFonts w:ascii="Tw Cen MT" w:hAnsi="Tw Cen MT" w:cs="Arial"/>
                <w:sz w:val="20"/>
                <w:szCs w:val="20"/>
                <w:lang w:val="en"/>
              </w:rPr>
              <w:t xml:space="preserve"> </w:t>
            </w:r>
            <w:proofErr w:type="spellStart"/>
            <w:r w:rsidRPr="00BB0FA2">
              <w:rPr>
                <w:rFonts w:ascii="Tw Cen MT" w:hAnsi="Tw Cen MT" w:cs="Arial"/>
                <w:sz w:val="20"/>
                <w:szCs w:val="20"/>
                <w:lang w:val="en"/>
              </w:rPr>
              <w:t>público</w:t>
            </w:r>
            <w:proofErr w:type="spellEnd"/>
            <w:r w:rsidRPr="00BB0FA2">
              <w:rPr>
                <w:rFonts w:ascii="Tw Cen MT" w:hAnsi="Tw Cen MT" w:cs="Arial"/>
                <w:sz w:val="20"/>
                <w:szCs w:val="20"/>
                <w:lang w:val="en"/>
              </w:rPr>
              <w:t xml:space="preserve"> colectivo </w:t>
            </w:r>
            <w:proofErr w:type="spellStart"/>
            <w:r w:rsidRPr="00BB0FA2">
              <w:rPr>
                <w:rFonts w:ascii="Tw Cen MT" w:hAnsi="Tw Cen MT" w:cs="Arial"/>
                <w:sz w:val="20"/>
                <w:szCs w:val="20"/>
                <w:lang w:val="en"/>
              </w:rPr>
              <w:t>urbano</w:t>
            </w:r>
            <w:proofErr w:type="spellEnd"/>
            <w:r w:rsidRPr="00BB0FA2">
              <w:rPr>
                <w:rFonts w:ascii="Tw Cen MT" w:hAnsi="Tw Cen MT" w:cs="Arial"/>
                <w:sz w:val="20"/>
                <w:szCs w:val="20"/>
                <w:lang w:val="en"/>
              </w:rPr>
              <w:t xml:space="preserve"> y </w:t>
            </w:r>
            <w:proofErr w:type="spellStart"/>
            <w:r w:rsidRPr="00BB0FA2">
              <w:rPr>
                <w:rFonts w:ascii="Tw Cen MT" w:hAnsi="Tw Cen MT" w:cs="Arial"/>
                <w:sz w:val="20"/>
                <w:szCs w:val="20"/>
                <w:lang w:val="en"/>
              </w:rPr>
              <w:t>suburbano</w:t>
            </w:r>
            <w:proofErr w:type="spellEnd"/>
            <w:r w:rsidRPr="00BB0FA2">
              <w:rPr>
                <w:rFonts w:ascii="Tw Cen MT" w:hAnsi="Tw Cen MT" w:cs="Arial"/>
                <w:sz w:val="20"/>
                <w:szCs w:val="20"/>
                <w:lang w:val="en"/>
              </w:rPr>
              <w:t xml:space="preserve"> </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5CBFC88"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DA3B39E"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2C2E6F72"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0C7620FD"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ADC42B5"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EF7E774"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77734D7"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4CA5DAEC" w14:textId="77777777" w:rsidTr="00E569C6">
        <w:trPr>
          <w:gridAfter w:val="1"/>
          <w:wAfter w:w="6" w:type="dxa"/>
          <w:trHeight w:val="228"/>
        </w:trPr>
        <w:tc>
          <w:tcPr>
            <w:tcW w:w="6087" w:type="dxa"/>
            <w:gridSpan w:val="2"/>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750FCB9" w14:textId="77777777" w:rsidR="00BB0FA2" w:rsidRPr="00BB0FA2" w:rsidRDefault="00BB0FA2" w:rsidP="00BB0FA2">
            <w:pPr>
              <w:spacing w:after="240" w:line="240" w:lineRule="auto"/>
              <w:jc w:val="both"/>
              <w:rPr>
                <w:rFonts w:ascii="Tw Cen MT" w:hAnsi="Tw Cen MT" w:cs="Arial"/>
                <w:sz w:val="20"/>
                <w:szCs w:val="20"/>
                <w:lang w:val="en"/>
              </w:rPr>
            </w:pPr>
            <w:r w:rsidRPr="00BB0FA2">
              <w:rPr>
                <w:rFonts w:ascii="Tw Cen MT" w:hAnsi="Tw Cen MT" w:cs="Arial"/>
                <w:b/>
                <w:bCs/>
                <w:sz w:val="20"/>
                <w:szCs w:val="20"/>
                <w:lang w:val="en"/>
              </w:rPr>
              <w:t xml:space="preserve">Segundo </w:t>
            </w:r>
            <w:proofErr w:type="spellStart"/>
            <w:r w:rsidRPr="00BB0FA2">
              <w:rPr>
                <w:rFonts w:ascii="Tw Cen MT" w:hAnsi="Tw Cen MT" w:cs="Arial"/>
                <w:b/>
                <w:bCs/>
                <w:sz w:val="20"/>
                <w:szCs w:val="20"/>
                <w:lang w:val="en"/>
              </w:rPr>
              <w:t>Entregable</w:t>
            </w:r>
            <w:proofErr w:type="spellEnd"/>
            <w:r w:rsidRPr="00BB0FA2">
              <w:rPr>
                <w:rFonts w:ascii="Tw Cen MT" w:hAnsi="Tw Cen MT" w:cs="Arial"/>
                <w:b/>
                <w:bCs/>
                <w:sz w:val="20"/>
                <w:szCs w:val="20"/>
                <w:lang w:val="en"/>
              </w:rPr>
              <w:t xml:space="preserve"> I 15 de Mayo 2026</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8FC0C04"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865C1E1"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2CBB912"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C87A355"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7F2841"/>
            <w:tcMar>
              <w:top w:w="60" w:type="dxa"/>
              <w:left w:w="60" w:type="dxa"/>
              <w:bottom w:w="60" w:type="dxa"/>
              <w:right w:w="60" w:type="dxa"/>
            </w:tcMar>
            <w:vAlign w:val="center"/>
          </w:tcPr>
          <w:p w14:paraId="0A91CBC6"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64320E2"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8512930"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20B14DC8" w14:textId="77777777" w:rsidTr="00E569C6">
        <w:trPr>
          <w:gridAfter w:val="1"/>
          <w:wAfter w:w="6" w:type="dxa"/>
          <w:trHeight w:val="409"/>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1CC6A53" w14:textId="1B5580D7"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lastRenderedPageBreak/>
              <w:t>3</w:t>
            </w:r>
            <w:r w:rsidR="00BB0FA2" w:rsidRPr="00BB0FA2">
              <w:rPr>
                <w:rFonts w:ascii="Tw Cen MT" w:hAnsi="Tw Cen MT" w:cs="Arial"/>
                <w:sz w:val="20"/>
                <w:szCs w:val="20"/>
                <w:lang w:val="en"/>
              </w:rPr>
              <w:t>.3.2.2.</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A17BCC7"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sz w:val="20"/>
                <w:szCs w:val="20"/>
                <w:lang w:val="en"/>
              </w:rPr>
              <w:t>Caracterización</w:t>
            </w:r>
            <w:proofErr w:type="spellEnd"/>
            <w:r w:rsidRPr="00BB0FA2">
              <w:rPr>
                <w:rFonts w:ascii="Tw Cen MT" w:hAnsi="Tw Cen MT" w:cs="Arial"/>
                <w:sz w:val="20"/>
                <w:szCs w:val="20"/>
                <w:lang w:val="en"/>
              </w:rPr>
              <w:t xml:space="preserve"> de la </w:t>
            </w:r>
            <w:proofErr w:type="spellStart"/>
            <w:r w:rsidRPr="00BB0FA2">
              <w:rPr>
                <w:rFonts w:ascii="Tw Cen MT" w:hAnsi="Tw Cen MT" w:cs="Arial"/>
                <w:sz w:val="20"/>
                <w:szCs w:val="20"/>
                <w:lang w:val="en"/>
              </w:rPr>
              <w:t>situación</w:t>
            </w:r>
            <w:proofErr w:type="spellEnd"/>
            <w:r w:rsidRPr="00BB0FA2">
              <w:rPr>
                <w:rFonts w:ascii="Tw Cen MT" w:hAnsi="Tw Cen MT" w:cs="Arial"/>
                <w:sz w:val="20"/>
                <w:szCs w:val="20"/>
                <w:lang w:val="en"/>
              </w:rPr>
              <w:t xml:space="preserve"> actual del </w:t>
            </w:r>
            <w:proofErr w:type="spellStart"/>
            <w:r w:rsidRPr="00BB0FA2">
              <w:rPr>
                <w:rFonts w:ascii="Tw Cen MT" w:hAnsi="Tw Cen MT" w:cs="Arial"/>
                <w:sz w:val="20"/>
                <w:szCs w:val="20"/>
                <w:lang w:val="en"/>
              </w:rPr>
              <w:t>transporte</w:t>
            </w:r>
            <w:proofErr w:type="spellEnd"/>
            <w:r w:rsidRPr="00BB0FA2">
              <w:rPr>
                <w:rFonts w:ascii="Tw Cen MT" w:hAnsi="Tw Cen MT" w:cs="Arial"/>
                <w:sz w:val="20"/>
                <w:szCs w:val="20"/>
                <w:lang w:val="en"/>
              </w:rPr>
              <w:t xml:space="preserve"> </w:t>
            </w:r>
            <w:proofErr w:type="spellStart"/>
            <w:r w:rsidRPr="00BB0FA2">
              <w:rPr>
                <w:rFonts w:ascii="Tw Cen MT" w:hAnsi="Tw Cen MT" w:cs="Arial"/>
                <w:sz w:val="20"/>
                <w:szCs w:val="20"/>
                <w:lang w:val="en"/>
              </w:rPr>
              <w:t>público</w:t>
            </w:r>
            <w:proofErr w:type="spellEnd"/>
            <w:r w:rsidRPr="00BB0FA2">
              <w:rPr>
                <w:rFonts w:ascii="Tw Cen MT" w:hAnsi="Tw Cen MT" w:cs="Arial"/>
                <w:sz w:val="20"/>
                <w:szCs w:val="20"/>
                <w:lang w:val="en"/>
              </w:rPr>
              <w:t xml:space="preserve"> colectivo</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BB21B33"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ACA457F"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CD90E66"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E0A433B"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4AC22917"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5AF3E76"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EFBE5F1"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051848C3"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D01B59E" w14:textId="3AE105D6"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.3.2.3.</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5A13E92"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sz w:val="20"/>
                <w:szCs w:val="20"/>
                <w:lang w:val="en"/>
              </w:rPr>
              <w:t>Identificación</w:t>
            </w:r>
            <w:proofErr w:type="spellEnd"/>
            <w:r w:rsidRPr="00BB0FA2">
              <w:rPr>
                <w:rFonts w:ascii="Tw Cen MT" w:hAnsi="Tw Cen MT" w:cs="Arial"/>
                <w:sz w:val="20"/>
                <w:szCs w:val="20"/>
                <w:lang w:val="en"/>
              </w:rPr>
              <w:t xml:space="preserve"> de Paradas</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5EA4E84"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8D2F1E0"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F95E2A3"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4244CE5"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2FA6EA8C"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180D25B"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612AA33"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4079A83A" w14:textId="77777777" w:rsidTr="00E569C6">
        <w:trPr>
          <w:gridAfter w:val="1"/>
          <w:wAfter w:w="6" w:type="dxa"/>
          <w:trHeight w:val="242"/>
        </w:trPr>
        <w:tc>
          <w:tcPr>
            <w:tcW w:w="6087" w:type="dxa"/>
            <w:gridSpan w:val="2"/>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FAC1957"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b/>
                <w:bCs/>
                <w:sz w:val="20"/>
                <w:szCs w:val="20"/>
                <w:lang w:val="en"/>
              </w:rPr>
              <w:t>Entregable</w:t>
            </w:r>
            <w:proofErr w:type="spellEnd"/>
            <w:r w:rsidRPr="00BB0FA2">
              <w:rPr>
                <w:rFonts w:ascii="Tw Cen MT" w:hAnsi="Tw Cen MT" w:cs="Arial"/>
                <w:b/>
                <w:bCs/>
                <w:sz w:val="20"/>
                <w:szCs w:val="20"/>
                <w:lang w:val="en"/>
              </w:rPr>
              <w:t xml:space="preserve"> 3 I 15 de Junio de 2026</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5854D06E"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48CD0425"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7C24E6C4"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2EB5D98D"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1167C2E1"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7F2841"/>
            <w:tcMar>
              <w:top w:w="60" w:type="dxa"/>
              <w:left w:w="60" w:type="dxa"/>
              <w:bottom w:w="60" w:type="dxa"/>
              <w:right w:w="60" w:type="dxa"/>
            </w:tcMar>
          </w:tcPr>
          <w:p w14:paraId="54ABDE3F"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6079ECAE"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08FF3F2B"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6378AD2" w14:textId="3AD43BE4"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.3.2.4.</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BD55448"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sz w:val="20"/>
                <w:szCs w:val="20"/>
                <w:lang w:val="en"/>
              </w:rPr>
              <w:t>Dimensionamiento</w:t>
            </w:r>
            <w:proofErr w:type="spellEnd"/>
            <w:r w:rsidRPr="00BB0FA2">
              <w:rPr>
                <w:rFonts w:ascii="Tw Cen MT" w:hAnsi="Tw Cen MT" w:cs="Arial"/>
                <w:sz w:val="20"/>
                <w:szCs w:val="20"/>
                <w:lang w:val="en"/>
              </w:rPr>
              <w:t xml:space="preserve"> del </w:t>
            </w:r>
            <w:proofErr w:type="spellStart"/>
            <w:r w:rsidRPr="00BB0FA2">
              <w:rPr>
                <w:rFonts w:ascii="Tw Cen MT" w:hAnsi="Tw Cen MT" w:cs="Arial"/>
                <w:sz w:val="20"/>
                <w:szCs w:val="20"/>
                <w:lang w:val="en"/>
              </w:rPr>
              <w:t>servicio</w:t>
            </w:r>
            <w:proofErr w:type="spellEnd"/>
            <w:r w:rsidRPr="00BB0FA2">
              <w:rPr>
                <w:rFonts w:ascii="Tw Cen MT" w:hAnsi="Tw Cen MT" w:cs="Arial"/>
                <w:sz w:val="20"/>
                <w:szCs w:val="20"/>
                <w:lang w:val="en"/>
              </w:rPr>
              <w:t xml:space="preserve"> del </w:t>
            </w:r>
            <w:proofErr w:type="spellStart"/>
            <w:r w:rsidRPr="00BB0FA2">
              <w:rPr>
                <w:rFonts w:ascii="Tw Cen MT" w:hAnsi="Tw Cen MT" w:cs="Arial"/>
                <w:sz w:val="20"/>
                <w:szCs w:val="20"/>
                <w:lang w:val="en"/>
              </w:rPr>
              <w:t>transporte</w:t>
            </w:r>
            <w:proofErr w:type="spellEnd"/>
            <w:r w:rsidRPr="00BB0FA2">
              <w:rPr>
                <w:rFonts w:ascii="Tw Cen MT" w:hAnsi="Tw Cen MT" w:cs="Arial"/>
                <w:sz w:val="20"/>
                <w:szCs w:val="20"/>
                <w:lang w:val="en"/>
              </w:rPr>
              <w:t xml:space="preserve"> </w:t>
            </w:r>
            <w:proofErr w:type="spellStart"/>
            <w:r w:rsidRPr="00BB0FA2">
              <w:rPr>
                <w:rFonts w:ascii="Tw Cen MT" w:hAnsi="Tw Cen MT" w:cs="Arial"/>
                <w:sz w:val="20"/>
                <w:szCs w:val="20"/>
                <w:lang w:val="en"/>
              </w:rPr>
              <w:t>público</w:t>
            </w:r>
            <w:proofErr w:type="spellEnd"/>
            <w:r w:rsidRPr="00BB0FA2">
              <w:rPr>
                <w:rFonts w:ascii="Tw Cen MT" w:hAnsi="Tw Cen MT" w:cs="Arial"/>
                <w:sz w:val="20"/>
                <w:szCs w:val="20"/>
                <w:lang w:val="en"/>
              </w:rPr>
              <w:t xml:space="preserve"> colectivo</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20F3E9F"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DE24C54"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D970203"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5352294"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27C5A6A"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77A55565"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1CC9E913"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6713DAA8" w14:textId="77777777" w:rsidTr="00E569C6">
        <w:trPr>
          <w:gridAfter w:val="1"/>
          <w:wAfter w:w="6" w:type="dxa"/>
          <w:trHeight w:val="409"/>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327101D" w14:textId="5760E2B2"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.4.1.</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CA20AEA" w14:textId="77777777" w:rsidR="00BB0FA2" w:rsidRPr="00BB0FA2" w:rsidRDefault="00BB0FA2" w:rsidP="00BB0FA2">
            <w:pPr>
              <w:spacing w:after="240" w:line="240" w:lineRule="auto"/>
              <w:jc w:val="both"/>
              <w:rPr>
                <w:rFonts w:ascii="Tw Cen MT" w:hAnsi="Tw Cen MT" w:cs="Arial"/>
                <w:sz w:val="20"/>
                <w:szCs w:val="20"/>
                <w:lang w:val="en"/>
              </w:rPr>
            </w:pPr>
            <w:r w:rsidRPr="00BB0FA2">
              <w:rPr>
                <w:rFonts w:ascii="Tw Cen MT" w:hAnsi="Tw Cen MT" w:cs="Arial"/>
                <w:sz w:val="20"/>
                <w:szCs w:val="20"/>
                <w:lang w:val="en"/>
              </w:rPr>
              <w:t xml:space="preserve"> </w:t>
            </w:r>
            <w:proofErr w:type="spellStart"/>
            <w:r w:rsidRPr="00BB0FA2">
              <w:rPr>
                <w:rFonts w:ascii="Tw Cen MT" w:hAnsi="Tw Cen MT" w:cs="Arial"/>
                <w:sz w:val="20"/>
                <w:szCs w:val="20"/>
                <w:lang w:val="en"/>
              </w:rPr>
              <w:t>Modelación</w:t>
            </w:r>
            <w:proofErr w:type="spellEnd"/>
            <w:r w:rsidRPr="00BB0FA2">
              <w:rPr>
                <w:rFonts w:ascii="Tw Cen MT" w:hAnsi="Tw Cen MT" w:cs="Arial"/>
                <w:sz w:val="20"/>
                <w:szCs w:val="20"/>
                <w:lang w:val="en"/>
              </w:rPr>
              <w:t xml:space="preserve"> del </w:t>
            </w:r>
            <w:proofErr w:type="spellStart"/>
            <w:r w:rsidRPr="00BB0FA2">
              <w:rPr>
                <w:rFonts w:ascii="Tw Cen MT" w:hAnsi="Tw Cen MT" w:cs="Arial"/>
                <w:sz w:val="20"/>
                <w:szCs w:val="20"/>
                <w:lang w:val="en"/>
              </w:rPr>
              <w:t>proyecto</w:t>
            </w:r>
            <w:proofErr w:type="spellEnd"/>
            <w:r w:rsidRPr="00BB0FA2">
              <w:rPr>
                <w:rFonts w:ascii="Tw Cen MT" w:hAnsi="Tw Cen MT" w:cs="Arial"/>
                <w:sz w:val="20"/>
                <w:szCs w:val="20"/>
                <w:lang w:val="en"/>
              </w:rPr>
              <w:t xml:space="preserve"> del </w:t>
            </w:r>
            <w:proofErr w:type="spellStart"/>
            <w:r w:rsidRPr="00BB0FA2">
              <w:rPr>
                <w:rFonts w:ascii="Tw Cen MT" w:hAnsi="Tw Cen MT" w:cs="Arial"/>
                <w:sz w:val="20"/>
                <w:szCs w:val="20"/>
                <w:lang w:val="en"/>
              </w:rPr>
              <w:t>transporte</w:t>
            </w:r>
            <w:proofErr w:type="spellEnd"/>
            <w:r w:rsidRPr="00BB0FA2">
              <w:rPr>
                <w:rFonts w:ascii="Tw Cen MT" w:hAnsi="Tw Cen MT" w:cs="Arial"/>
                <w:sz w:val="20"/>
                <w:szCs w:val="20"/>
                <w:lang w:val="en"/>
              </w:rPr>
              <w:t xml:space="preserve"> </w:t>
            </w:r>
            <w:proofErr w:type="spellStart"/>
            <w:r w:rsidRPr="00BB0FA2">
              <w:rPr>
                <w:rFonts w:ascii="Tw Cen MT" w:hAnsi="Tw Cen MT" w:cs="Arial"/>
                <w:sz w:val="20"/>
                <w:szCs w:val="20"/>
                <w:lang w:val="en"/>
              </w:rPr>
              <w:t>público</w:t>
            </w:r>
            <w:proofErr w:type="spellEnd"/>
            <w:r w:rsidRPr="00BB0FA2">
              <w:rPr>
                <w:rFonts w:ascii="Tw Cen MT" w:hAnsi="Tw Cen MT" w:cs="Arial"/>
                <w:sz w:val="20"/>
                <w:szCs w:val="20"/>
                <w:lang w:val="en"/>
              </w:rPr>
              <w:t xml:space="preserve"> colectivo </w:t>
            </w:r>
            <w:proofErr w:type="spellStart"/>
            <w:r w:rsidRPr="00BB0FA2">
              <w:rPr>
                <w:rFonts w:ascii="Tw Cen MT" w:hAnsi="Tw Cen MT" w:cs="Arial"/>
                <w:sz w:val="20"/>
                <w:szCs w:val="20"/>
                <w:lang w:val="en"/>
              </w:rPr>
              <w:t>urbano</w:t>
            </w:r>
            <w:proofErr w:type="spellEnd"/>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F899FCD"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DC471C8"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44DFEAA"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F2FA702"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226DD1A"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57FD256E"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2591D7E3"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42799E81"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FB84BE6" w14:textId="152053FD" w:rsidR="00BB0FA2" w:rsidRPr="00BB0FA2" w:rsidRDefault="00EF76AC" w:rsidP="00BB0FA2">
            <w:pPr>
              <w:spacing w:after="240" w:line="240" w:lineRule="auto"/>
              <w:jc w:val="both"/>
              <w:rPr>
                <w:rFonts w:ascii="Tw Cen MT" w:hAnsi="Tw Cen MT" w:cs="Arial"/>
                <w:sz w:val="20"/>
                <w:szCs w:val="20"/>
                <w:lang w:val="en"/>
              </w:rPr>
            </w:pPr>
            <w:r>
              <w:rPr>
                <w:rFonts w:ascii="Tw Cen MT" w:hAnsi="Tw Cen MT" w:cs="Arial"/>
                <w:sz w:val="20"/>
                <w:szCs w:val="20"/>
                <w:lang w:val="en"/>
              </w:rPr>
              <w:t>3</w:t>
            </w:r>
            <w:r w:rsidR="00BB0FA2" w:rsidRPr="00BB0FA2">
              <w:rPr>
                <w:rFonts w:ascii="Tw Cen MT" w:hAnsi="Tw Cen MT" w:cs="Arial"/>
                <w:sz w:val="20"/>
                <w:szCs w:val="20"/>
                <w:lang w:val="en"/>
              </w:rPr>
              <w:t>.4.2.</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C44B3D5"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sz w:val="20"/>
                <w:szCs w:val="20"/>
                <w:lang w:val="en"/>
              </w:rPr>
              <w:t>Modelación</w:t>
            </w:r>
            <w:proofErr w:type="spellEnd"/>
            <w:r w:rsidRPr="00BB0FA2">
              <w:rPr>
                <w:rFonts w:ascii="Tw Cen MT" w:hAnsi="Tw Cen MT" w:cs="Arial"/>
                <w:sz w:val="20"/>
                <w:szCs w:val="20"/>
                <w:lang w:val="en"/>
              </w:rPr>
              <w:t xml:space="preserve"> </w:t>
            </w:r>
            <w:proofErr w:type="spellStart"/>
            <w:r w:rsidRPr="00BB0FA2">
              <w:rPr>
                <w:rFonts w:ascii="Tw Cen MT" w:hAnsi="Tw Cen MT" w:cs="Arial"/>
                <w:sz w:val="20"/>
                <w:szCs w:val="20"/>
                <w:lang w:val="en"/>
              </w:rPr>
              <w:t>Ciclista</w:t>
            </w:r>
            <w:proofErr w:type="spellEnd"/>
            <w:r w:rsidRPr="00BB0FA2">
              <w:rPr>
                <w:rFonts w:ascii="Tw Cen MT" w:hAnsi="Tw Cen MT" w:cs="Arial"/>
                <w:sz w:val="20"/>
                <w:szCs w:val="20"/>
                <w:lang w:val="en"/>
              </w:rPr>
              <w:t>/</w:t>
            </w:r>
            <w:proofErr w:type="spellStart"/>
            <w:r w:rsidRPr="00BB0FA2">
              <w:rPr>
                <w:rFonts w:ascii="Tw Cen MT" w:hAnsi="Tw Cen MT" w:cs="Arial"/>
                <w:sz w:val="20"/>
                <w:szCs w:val="20"/>
                <w:lang w:val="en"/>
              </w:rPr>
              <w:t>Peatonal</w:t>
            </w:r>
            <w:proofErr w:type="spellEnd"/>
            <w:r w:rsidRPr="00BB0FA2">
              <w:rPr>
                <w:rFonts w:ascii="Tw Cen MT" w:hAnsi="Tw Cen MT" w:cs="Arial"/>
                <w:sz w:val="20"/>
                <w:szCs w:val="20"/>
                <w:lang w:val="en"/>
              </w:rPr>
              <w:t xml:space="preserve"> (Micro)</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2B3E731"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AB92375"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B92257C"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0B4C1B2"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1776D42"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4DA73B2B"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2395BCD3"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56CFD6CF" w14:textId="77777777" w:rsidTr="00E569C6">
        <w:trPr>
          <w:gridAfter w:val="1"/>
          <w:wAfter w:w="6" w:type="dxa"/>
          <w:trHeight w:val="228"/>
        </w:trPr>
        <w:tc>
          <w:tcPr>
            <w:tcW w:w="93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EC28903" w14:textId="0F7DC9D6" w:rsidR="00BB0FA2" w:rsidRPr="00BB0FA2" w:rsidRDefault="00224DC5" w:rsidP="00224DC5">
            <w:pPr>
              <w:spacing w:after="240" w:line="240" w:lineRule="auto"/>
              <w:jc w:val="center"/>
              <w:rPr>
                <w:rFonts w:ascii="Tw Cen MT" w:hAnsi="Tw Cen MT" w:cs="Arial"/>
                <w:sz w:val="20"/>
                <w:szCs w:val="20"/>
                <w:lang w:val="en"/>
              </w:rPr>
            </w:pPr>
            <w:r>
              <w:rPr>
                <w:rFonts w:ascii="Tw Cen MT" w:hAnsi="Tw Cen MT" w:cs="Arial"/>
                <w:sz w:val="20"/>
                <w:szCs w:val="20"/>
                <w:lang w:val="en"/>
              </w:rPr>
              <w:t>I.</w:t>
            </w:r>
          </w:p>
        </w:tc>
        <w:tc>
          <w:tcPr>
            <w:tcW w:w="5151"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80F233D" w14:textId="77777777" w:rsidR="00BB0FA2" w:rsidRPr="00BB0FA2" w:rsidRDefault="00BB0FA2" w:rsidP="00BB0FA2">
            <w:pPr>
              <w:spacing w:after="240" w:line="240" w:lineRule="auto"/>
              <w:jc w:val="both"/>
              <w:rPr>
                <w:rFonts w:ascii="Tw Cen MT" w:hAnsi="Tw Cen MT" w:cs="Arial"/>
                <w:sz w:val="20"/>
                <w:szCs w:val="20"/>
                <w:lang w:val="en"/>
              </w:rPr>
            </w:pPr>
            <w:r w:rsidRPr="00BB0FA2">
              <w:rPr>
                <w:rFonts w:ascii="Tw Cen MT" w:hAnsi="Tw Cen MT" w:cs="Arial"/>
                <w:sz w:val="20"/>
                <w:szCs w:val="20"/>
                <w:lang w:val="en"/>
              </w:rPr>
              <w:t xml:space="preserve">Presentación de </w:t>
            </w:r>
            <w:proofErr w:type="spellStart"/>
            <w:r w:rsidRPr="00BB0FA2">
              <w:rPr>
                <w:rFonts w:ascii="Tw Cen MT" w:hAnsi="Tw Cen MT" w:cs="Arial"/>
                <w:sz w:val="20"/>
                <w:szCs w:val="20"/>
                <w:lang w:val="en"/>
              </w:rPr>
              <w:t>resultados</w:t>
            </w:r>
            <w:proofErr w:type="spellEnd"/>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7C7AB43"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201E37C"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D80E416"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4BB0A3D"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684B5E1"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4C424BE9"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DDDDDD"/>
            <w:tcMar>
              <w:top w:w="60" w:type="dxa"/>
              <w:left w:w="60" w:type="dxa"/>
              <w:bottom w:w="60" w:type="dxa"/>
              <w:right w:w="60" w:type="dxa"/>
            </w:tcMar>
            <w:vAlign w:val="center"/>
          </w:tcPr>
          <w:p w14:paraId="2666F4F3" w14:textId="77777777" w:rsidR="00BB0FA2" w:rsidRPr="00BB0FA2" w:rsidRDefault="00BB0FA2" w:rsidP="00BB0FA2">
            <w:pPr>
              <w:spacing w:after="240" w:line="240" w:lineRule="auto"/>
              <w:jc w:val="both"/>
              <w:rPr>
                <w:rFonts w:ascii="Tw Cen MT" w:hAnsi="Tw Cen MT" w:cs="Arial"/>
                <w:sz w:val="20"/>
                <w:szCs w:val="20"/>
                <w:lang w:val="en"/>
              </w:rPr>
            </w:pPr>
          </w:p>
        </w:tc>
      </w:tr>
      <w:tr w:rsidR="00BB0FA2" w:rsidRPr="00BB0FA2" w14:paraId="5C1279D0" w14:textId="77777777" w:rsidTr="00E569C6">
        <w:trPr>
          <w:gridAfter w:val="1"/>
          <w:wAfter w:w="6" w:type="dxa"/>
          <w:trHeight w:val="228"/>
        </w:trPr>
        <w:tc>
          <w:tcPr>
            <w:tcW w:w="6087" w:type="dxa"/>
            <w:gridSpan w:val="2"/>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E709671" w14:textId="77777777" w:rsidR="00BB0FA2" w:rsidRPr="00BB0FA2" w:rsidRDefault="00BB0FA2" w:rsidP="00BB0FA2">
            <w:pPr>
              <w:spacing w:after="240" w:line="240" w:lineRule="auto"/>
              <w:jc w:val="both"/>
              <w:rPr>
                <w:rFonts w:ascii="Tw Cen MT" w:hAnsi="Tw Cen MT" w:cs="Arial"/>
                <w:sz w:val="20"/>
                <w:szCs w:val="20"/>
                <w:lang w:val="en"/>
              </w:rPr>
            </w:pPr>
            <w:proofErr w:type="spellStart"/>
            <w:r w:rsidRPr="00BB0FA2">
              <w:rPr>
                <w:rFonts w:ascii="Tw Cen MT" w:hAnsi="Tw Cen MT" w:cs="Arial"/>
                <w:b/>
                <w:bCs/>
                <w:sz w:val="20"/>
                <w:szCs w:val="20"/>
                <w:lang w:val="en"/>
              </w:rPr>
              <w:t>Entregable</w:t>
            </w:r>
            <w:proofErr w:type="spellEnd"/>
            <w:r w:rsidRPr="00BB0FA2">
              <w:rPr>
                <w:rFonts w:ascii="Tw Cen MT" w:hAnsi="Tw Cen MT" w:cs="Arial"/>
                <w:b/>
                <w:bCs/>
                <w:sz w:val="20"/>
                <w:szCs w:val="20"/>
                <w:lang w:val="en"/>
              </w:rPr>
              <w:t xml:space="preserve"> 4 I 31 de </w:t>
            </w:r>
            <w:proofErr w:type="spellStart"/>
            <w:r w:rsidRPr="00BB0FA2">
              <w:rPr>
                <w:rFonts w:ascii="Tw Cen MT" w:hAnsi="Tw Cen MT" w:cs="Arial"/>
                <w:b/>
                <w:bCs/>
                <w:sz w:val="20"/>
                <w:szCs w:val="20"/>
                <w:lang w:val="en"/>
              </w:rPr>
              <w:t>julio</w:t>
            </w:r>
            <w:proofErr w:type="spellEnd"/>
            <w:r w:rsidRPr="00BB0FA2">
              <w:rPr>
                <w:rFonts w:ascii="Tw Cen MT" w:hAnsi="Tw Cen MT" w:cs="Arial"/>
                <w:b/>
                <w:bCs/>
                <w:sz w:val="20"/>
                <w:szCs w:val="20"/>
                <w:lang w:val="en"/>
              </w:rPr>
              <w:t xml:space="preserve"> de 2026</w:t>
            </w: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04865B0"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471D57F"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E184AB2"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4F6552C"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92E4FE8" w14:textId="77777777" w:rsidR="00BB0FA2" w:rsidRPr="00BB0FA2" w:rsidRDefault="00BB0FA2" w:rsidP="00BB0FA2">
            <w:pPr>
              <w:spacing w:after="240" w:line="240" w:lineRule="auto"/>
              <w:jc w:val="both"/>
              <w:rPr>
                <w:rFonts w:ascii="Tw Cen MT" w:hAnsi="Tw Cen MT" w:cs="Arial"/>
                <w:sz w:val="20"/>
                <w:szCs w:val="20"/>
                <w:lang w:val="en"/>
              </w:rPr>
            </w:pPr>
          </w:p>
        </w:tc>
        <w:tc>
          <w:tcPr>
            <w:tcW w:w="584"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0BC1F5E" w14:textId="77777777" w:rsidR="00BB0FA2" w:rsidRPr="00BB0FA2" w:rsidRDefault="00BB0FA2" w:rsidP="00BB0FA2">
            <w:pPr>
              <w:spacing w:after="240" w:line="240" w:lineRule="auto"/>
              <w:jc w:val="both"/>
              <w:rPr>
                <w:rFonts w:ascii="Tw Cen MT" w:hAnsi="Tw Cen MT" w:cs="Arial"/>
                <w:sz w:val="20"/>
                <w:szCs w:val="20"/>
                <w:lang w:val="en"/>
              </w:rPr>
            </w:pPr>
          </w:p>
        </w:tc>
        <w:tc>
          <w:tcPr>
            <w:tcW w:w="585" w:type="dxa"/>
            <w:tcBorders>
              <w:top w:val="single" w:sz="4" w:space="0" w:color="000000"/>
              <w:left w:val="single" w:sz="4" w:space="0" w:color="000000"/>
              <w:bottom w:val="single" w:sz="4" w:space="0" w:color="000000"/>
              <w:right w:val="single" w:sz="4" w:space="0" w:color="000000"/>
            </w:tcBorders>
            <w:shd w:val="clear" w:color="auto" w:fill="7F2841"/>
            <w:tcMar>
              <w:top w:w="60" w:type="dxa"/>
              <w:left w:w="60" w:type="dxa"/>
              <w:bottom w:w="60" w:type="dxa"/>
              <w:right w:w="60" w:type="dxa"/>
            </w:tcMar>
            <w:vAlign w:val="center"/>
          </w:tcPr>
          <w:p w14:paraId="5C0C39CE" w14:textId="77777777" w:rsidR="00BB0FA2" w:rsidRPr="00BB0FA2" w:rsidRDefault="00BB0FA2" w:rsidP="00BB0FA2">
            <w:pPr>
              <w:spacing w:after="240" w:line="240" w:lineRule="auto"/>
              <w:jc w:val="both"/>
              <w:rPr>
                <w:rFonts w:ascii="Tw Cen MT" w:hAnsi="Tw Cen MT" w:cs="Arial"/>
                <w:sz w:val="20"/>
                <w:szCs w:val="20"/>
                <w:lang w:val="en"/>
              </w:rPr>
            </w:pPr>
          </w:p>
        </w:tc>
      </w:tr>
    </w:tbl>
    <w:p w14:paraId="1C987954" w14:textId="7571BAF2" w:rsidR="00604715" w:rsidRPr="0025681C" w:rsidRDefault="0025681C" w:rsidP="0025681C">
      <w:pPr>
        <w:spacing w:after="240" w:line="240" w:lineRule="auto"/>
        <w:jc w:val="both"/>
        <w:rPr>
          <w:rFonts w:ascii="Tw Cen MT" w:hAnsi="Tw Cen MT" w:cs="Arial"/>
        </w:rPr>
      </w:pPr>
      <w:r w:rsidRPr="0025681C">
        <w:rPr>
          <w:rFonts w:ascii="Tw Cen MT" w:hAnsi="Tw Cen MT" w:cs="Arial"/>
        </w:rPr>
        <w:tab/>
      </w:r>
      <w:r w:rsidRPr="0025681C">
        <w:rPr>
          <w:rFonts w:ascii="Tw Cen MT" w:hAnsi="Tw Cen MT" w:cs="Arial"/>
        </w:rPr>
        <w:tab/>
      </w:r>
      <w:r w:rsidRPr="0025681C">
        <w:rPr>
          <w:rFonts w:ascii="Tw Cen MT" w:hAnsi="Tw Cen MT" w:cs="Arial"/>
        </w:rPr>
        <w:tab/>
      </w:r>
      <w:r w:rsidRPr="0025681C">
        <w:rPr>
          <w:rFonts w:ascii="Tw Cen MT" w:hAnsi="Tw Cen MT" w:cs="Arial"/>
        </w:rPr>
        <w:tab/>
      </w:r>
    </w:p>
    <w:p w14:paraId="7CED22FC" w14:textId="64C9649D" w:rsidR="0025681C" w:rsidRPr="00DC2A48" w:rsidRDefault="00DC2A48" w:rsidP="0025681C">
      <w:pPr>
        <w:spacing w:after="240" w:line="240" w:lineRule="auto"/>
        <w:jc w:val="both"/>
        <w:rPr>
          <w:rFonts w:ascii="Tw Cen MT" w:hAnsi="Tw Cen MT" w:cs="Arial"/>
          <w:b/>
          <w:bCs/>
        </w:rPr>
      </w:pPr>
      <w:r>
        <w:rPr>
          <w:rFonts w:ascii="Tw Cen MT" w:hAnsi="Tw Cen MT" w:cs="Arial"/>
          <w:b/>
          <w:bCs/>
        </w:rPr>
        <w:t>III</w:t>
      </w:r>
      <w:r w:rsidR="0025681C" w:rsidRPr="00DC2A48">
        <w:rPr>
          <w:rFonts w:ascii="Tw Cen MT" w:hAnsi="Tw Cen MT" w:cs="Arial"/>
          <w:b/>
          <w:bCs/>
        </w:rPr>
        <w:t>.</w:t>
      </w:r>
      <w:r w:rsidR="0025681C" w:rsidRPr="00DC2A48">
        <w:rPr>
          <w:rFonts w:ascii="Tw Cen MT" w:hAnsi="Tw Cen MT" w:cs="Arial"/>
          <w:b/>
          <w:bCs/>
        </w:rPr>
        <w:tab/>
        <w:t>Perfil de la instancia participante</w:t>
      </w:r>
    </w:p>
    <w:p w14:paraId="30640F24"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Las consultorías interesadas en la participación y elaboración del estudio de demanda deberán contar con los siguientes requisitos:</w:t>
      </w:r>
    </w:p>
    <w:p w14:paraId="09A599A5" w14:textId="77777777" w:rsidR="0025681C" w:rsidRPr="005C2730" w:rsidRDefault="0025681C" w:rsidP="0025681C">
      <w:pPr>
        <w:spacing w:after="240" w:line="240" w:lineRule="auto"/>
        <w:jc w:val="both"/>
        <w:rPr>
          <w:rFonts w:ascii="Tw Cen MT" w:hAnsi="Tw Cen MT" w:cs="Arial"/>
          <w:b/>
          <w:bCs/>
        </w:rPr>
      </w:pPr>
      <w:r w:rsidRPr="005C2730">
        <w:rPr>
          <w:rFonts w:ascii="Tw Cen MT" w:hAnsi="Tw Cen MT" w:cs="Arial"/>
          <w:b/>
          <w:bCs/>
        </w:rPr>
        <w:t>1.1.</w:t>
      </w:r>
      <w:r w:rsidRPr="005C2730">
        <w:rPr>
          <w:rFonts w:ascii="Tw Cen MT" w:hAnsi="Tw Cen MT" w:cs="Arial"/>
          <w:b/>
          <w:bCs/>
        </w:rPr>
        <w:tab/>
        <w:t>Experiencia probada</w:t>
      </w:r>
    </w:p>
    <w:p w14:paraId="3103FFF2"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La Consultoría, deberá mostrar los documentos probatorios de la empresa o Consultoría líder de proyecto al interior de la misma, que justifiquen haber trabajado proyectos similares, debiendo demostrar la experiencia en la prestación de servicios especializados en las áreas de: </w:t>
      </w:r>
    </w:p>
    <w:p w14:paraId="017EB8D1" w14:textId="77777777" w:rsidR="0025681C" w:rsidRPr="0025681C" w:rsidRDefault="0025681C" w:rsidP="0064384C">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Coordinación de equipos multidisciplinarios.</w:t>
      </w:r>
    </w:p>
    <w:p w14:paraId="7584CB7E" w14:textId="77777777" w:rsidR="0025681C" w:rsidRPr="0025681C" w:rsidRDefault="0025681C" w:rsidP="0064384C">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Planeación de transporte urbano o interurbano.</w:t>
      </w:r>
    </w:p>
    <w:p w14:paraId="027F8901" w14:textId="77777777" w:rsidR="0025681C" w:rsidRPr="0025681C" w:rsidRDefault="0025681C" w:rsidP="0064384C">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Planeación interurbana.</w:t>
      </w:r>
    </w:p>
    <w:p w14:paraId="71B79D7D" w14:textId="77777777" w:rsidR="0025681C" w:rsidRPr="0025681C" w:rsidRDefault="0025681C" w:rsidP="0064384C">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Modelación de transporte urbano o interurbano.</w:t>
      </w:r>
    </w:p>
    <w:p w14:paraId="2C21B21C" w14:textId="77777777" w:rsidR="0025681C" w:rsidRPr="0025681C" w:rsidRDefault="0025681C" w:rsidP="0064384C">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Estudios de ingeniería de tránsito.</w:t>
      </w:r>
    </w:p>
    <w:p w14:paraId="13F43FA1" w14:textId="77777777" w:rsidR="0064384C" w:rsidRDefault="0064384C" w:rsidP="0025681C">
      <w:pPr>
        <w:spacing w:after="240" w:line="240" w:lineRule="auto"/>
        <w:jc w:val="both"/>
        <w:rPr>
          <w:rFonts w:ascii="Tw Cen MT" w:hAnsi="Tw Cen MT" w:cs="Arial"/>
        </w:rPr>
      </w:pPr>
    </w:p>
    <w:p w14:paraId="23BAA3BB" w14:textId="414BCC95"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La Consultoría deberá acreditar, mediante contratos, actas de entrega-recepción o constancias de cumplimiento, de los resultados que avalen su experiencia en el objeto de la licitación con gobiernos </w:t>
      </w:r>
      <w:r w:rsidRPr="0025681C">
        <w:rPr>
          <w:rFonts w:ascii="Tw Cen MT" w:hAnsi="Tw Cen MT" w:cs="Arial"/>
        </w:rPr>
        <w:lastRenderedPageBreak/>
        <w:t>locales, organismos metropolitanos, gobiernos estatales y/o federal, su denotada experiencia nacional y/o internacional en proyectos similares al proyecto que se está licitando.</w:t>
      </w:r>
    </w:p>
    <w:p w14:paraId="7BEDBEE7" w14:textId="091B194B" w:rsidR="0025681C" w:rsidRPr="00EF76AC" w:rsidRDefault="0025681C" w:rsidP="0025681C">
      <w:pPr>
        <w:spacing w:after="240" w:line="240" w:lineRule="auto"/>
        <w:jc w:val="both"/>
        <w:rPr>
          <w:rFonts w:ascii="Tw Cen MT" w:hAnsi="Tw Cen MT" w:cs="Arial"/>
        </w:rPr>
      </w:pPr>
      <w:r w:rsidRPr="0025681C">
        <w:rPr>
          <w:rFonts w:ascii="Tw Cen MT" w:hAnsi="Tw Cen MT" w:cs="Arial"/>
        </w:rPr>
        <w:t>La Consultoría deberá de presentar las actas de recepción de los trabajos o documento similar donde demuestre su capacidad y experiencia probada en la planeación y apoyo en Sistemas de Transporte Público, pudiendo ser experiencias nacionales y/o internacionales, y haber ejecutado exitosamente en los últimos 10 años proyectos de complejidad similar y estudios previos de su autoría en las siguientes áreas críticas:</w:t>
      </w:r>
    </w:p>
    <w:p w14:paraId="6AC1B02E" w14:textId="77777777" w:rsidR="0025681C" w:rsidRPr="005C2730" w:rsidRDefault="0025681C" w:rsidP="0025681C">
      <w:pPr>
        <w:spacing w:after="240" w:line="240" w:lineRule="auto"/>
        <w:jc w:val="both"/>
        <w:rPr>
          <w:rFonts w:ascii="Tw Cen MT" w:hAnsi="Tw Cen MT" w:cs="Arial"/>
          <w:b/>
          <w:bCs/>
        </w:rPr>
      </w:pPr>
      <w:r w:rsidRPr="005C2730">
        <w:rPr>
          <w:rFonts w:ascii="Tw Cen MT" w:hAnsi="Tw Cen MT" w:cs="Arial"/>
          <w:b/>
          <w:bCs/>
        </w:rPr>
        <w:t>1.</w:t>
      </w:r>
      <w:r w:rsidRPr="005C2730">
        <w:rPr>
          <w:rFonts w:ascii="Tw Cen MT" w:hAnsi="Tw Cen MT" w:cs="Arial"/>
          <w:b/>
          <w:bCs/>
        </w:rPr>
        <w:tab/>
        <w:t>Diseño y Estructuración de Sistemas Integrados de Transporte (SIT):</w:t>
      </w:r>
    </w:p>
    <w:p w14:paraId="2390D61D"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Experiencia demostrable en el diseño funcional de redes jerarquizadas (esquemas Tronco-Alimentadores).</w:t>
      </w:r>
    </w:p>
    <w:p w14:paraId="0672E49D" w14:textId="77777777" w:rsidR="0025681C" w:rsidRPr="005C2730" w:rsidRDefault="0025681C" w:rsidP="0025681C">
      <w:pPr>
        <w:spacing w:after="240" w:line="240" w:lineRule="auto"/>
        <w:jc w:val="both"/>
        <w:rPr>
          <w:rFonts w:ascii="Tw Cen MT" w:hAnsi="Tw Cen MT" w:cs="Arial"/>
          <w:b/>
          <w:bCs/>
        </w:rPr>
      </w:pPr>
      <w:r w:rsidRPr="005C2730">
        <w:rPr>
          <w:rFonts w:ascii="Tw Cen MT" w:hAnsi="Tw Cen MT" w:cs="Arial"/>
          <w:b/>
          <w:bCs/>
        </w:rPr>
        <w:t>2.</w:t>
      </w:r>
      <w:r w:rsidRPr="005C2730">
        <w:rPr>
          <w:rFonts w:ascii="Tw Cen MT" w:hAnsi="Tw Cen MT" w:cs="Arial"/>
          <w:b/>
          <w:bCs/>
        </w:rPr>
        <w:tab/>
        <w:t>Modelación de Demanda para Redes de Transporte Público:</w:t>
      </w:r>
    </w:p>
    <w:p w14:paraId="00B918DB" w14:textId="77777777" w:rsidR="0025681C" w:rsidRPr="0025681C" w:rsidRDefault="0025681C" w:rsidP="00EF76AC">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Experiencia específica en la calibración de modelos de 4 etapas (Generación, Distribución, Partición Modal, Asignación) utilizando software especializado (</w:t>
      </w:r>
      <w:proofErr w:type="spellStart"/>
      <w:r w:rsidRPr="0025681C">
        <w:rPr>
          <w:rFonts w:ascii="Tw Cen MT" w:hAnsi="Tw Cen MT" w:cs="Arial"/>
        </w:rPr>
        <w:t>TransCAD</w:t>
      </w:r>
      <w:proofErr w:type="spellEnd"/>
      <w:r w:rsidRPr="0025681C">
        <w:rPr>
          <w:rFonts w:ascii="Tw Cen MT" w:hAnsi="Tw Cen MT" w:cs="Arial"/>
        </w:rPr>
        <w:t xml:space="preserve">, PTV </w:t>
      </w:r>
      <w:proofErr w:type="spellStart"/>
      <w:r w:rsidRPr="0025681C">
        <w:rPr>
          <w:rFonts w:ascii="Tw Cen MT" w:hAnsi="Tw Cen MT" w:cs="Arial"/>
        </w:rPr>
        <w:t>Visum</w:t>
      </w:r>
      <w:proofErr w:type="spellEnd"/>
      <w:r w:rsidRPr="0025681C">
        <w:rPr>
          <w:rFonts w:ascii="Tw Cen MT" w:hAnsi="Tw Cen MT" w:cs="Arial"/>
        </w:rPr>
        <w:t xml:space="preserve">, </w:t>
      </w:r>
      <w:proofErr w:type="spellStart"/>
      <w:r w:rsidRPr="0025681C">
        <w:rPr>
          <w:rFonts w:ascii="Tw Cen MT" w:hAnsi="Tw Cen MT" w:cs="Arial"/>
        </w:rPr>
        <w:t>Aimsun</w:t>
      </w:r>
      <w:proofErr w:type="spellEnd"/>
      <w:r w:rsidRPr="0025681C">
        <w:rPr>
          <w:rFonts w:ascii="Tw Cen MT" w:hAnsi="Tw Cen MT" w:cs="Arial"/>
        </w:rPr>
        <w:t xml:space="preserve"> o equivalente).</w:t>
      </w:r>
    </w:p>
    <w:p w14:paraId="57FB376A" w14:textId="77777777" w:rsidR="0025681C" w:rsidRPr="0025681C" w:rsidRDefault="0025681C" w:rsidP="00EF76AC">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Capacidad probada para modelar escenarios de integración tarifaria y transbordos.</w:t>
      </w:r>
    </w:p>
    <w:p w14:paraId="5B89BDA4" w14:textId="77777777" w:rsidR="0025681C" w:rsidRPr="005C2730" w:rsidRDefault="0025681C" w:rsidP="0025681C">
      <w:pPr>
        <w:spacing w:after="240" w:line="240" w:lineRule="auto"/>
        <w:jc w:val="both"/>
        <w:rPr>
          <w:rFonts w:ascii="Tw Cen MT" w:hAnsi="Tw Cen MT" w:cs="Arial"/>
          <w:b/>
          <w:bCs/>
        </w:rPr>
      </w:pPr>
      <w:r w:rsidRPr="005C2730">
        <w:rPr>
          <w:rFonts w:ascii="Tw Cen MT" w:hAnsi="Tw Cen MT" w:cs="Arial"/>
          <w:b/>
          <w:bCs/>
        </w:rPr>
        <w:t>3.</w:t>
      </w:r>
      <w:r w:rsidRPr="005C2730">
        <w:rPr>
          <w:rFonts w:ascii="Tw Cen MT" w:hAnsi="Tw Cen MT" w:cs="Arial"/>
          <w:b/>
          <w:bCs/>
        </w:rPr>
        <w:tab/>
        <w:t>Ingeniería de Tránsito para Corredores de Transporte:</w:t>
      </w:r>
    </w:p>
    <w:p w14:paraId="4E3D239B" w14:textId="77777777" w:rsidR="0025681C" w:rsidRDefault="0025681C" w:rsidP="0025681C">
      <w:pPr>
        <w:spacing w:after="240" w:line="240" w:lineRule="auto"/>
        <w:jc w:val="both"/>
        <w:rPr>
          <w:rFonts w:ascii="Tw Cen MT" w:hAnsi="Tw Cen MT" w:cs="Arial"/>
        </w:rPr>
      </w:pPr>
      <w:r w:rsidRPr="0025681C">
        <w:rPr>
          <w:rFonts w:ascii="Tw Cen MT" w:hAnsi="Tw Cen MT" w:cs="Arial"/>
        </w:rPr>
        <w:t>•</w:t>
      </w:r>
      <w:r w:rsidRPr="0025681C">
        <w:rPr>
          <w:rFonts w:ascii="Tw Cen MT" w:hAnsi="Tw Cen MT" w:cs="Arial"/>
        </w:rPr>
        <w:tab/>
        <w:t>Experiencia en el diseño conceptual de infraestructura exclusiva o preferencial para transporte público (carriles bus, gestión semafórica, paraderos, entre otros).</w:t>
      </w:r>
    </w:p>
    <w:p w14:paraId="79EC404D" w14:textId="77777777" w:rsidR="006B0166" w:rsidRPr="0025681C" w:rsidRDefault="006B0166" w:rsidP="0025681C">
      <w:pPr>
        <w:spacing w:after="240" w:line="240" w:lineRule="auto"/>
        <w:jc w:val="both"/>
        <w:rPr>
          <w:rFonts w:ascii="Tw Cen MT" w:hAnsi="Tw Cen MT" w:cs="Arial"/>
        </w:rPr>
      </w:pPr>
    </w:p>
    <w:p w14:paraId="1A8BC1C9" w14:textId="77777777" w:rsidR="0025681C" w:rsidRPr="005C2730" w:rsidRDefault="0025681C" w:rsidP="0025681C">
      <w:pPr>
        <w:spacing w:after="240" w:line="240" w:lineRule="auto"/>
        <w:jc w:val="both"/>
        <w:rPr>
          <w:rFonts w:ascii="Tw Cen MT" w:hAnsi="Tw Cen MT" w:cs="Arial"/>
          <w:b/>
          <w:bCs/>
          <w:sz w:val="24"/>
          <w:szCs w:val="24"/>
        </w:rPr>
      </w:pPr>
      <w:r w:rsidRPr="005C2730">
        <w:rPr>
          <w:rFonts w:ascii="Tw Cen MT" w:hAnsi="Tw Cen MT" w:cs="Arial"/>
          <w:b/>
          <w:bCs/>
          <w:sz w:val="24"/>
          <w:szCs w:val="24"/>
        </w:rPr>
        <w:t>1.2.</w:t>
      </w:r>
      <w:r w:rsidRPr="005C2730">
        <w:rPr>
          <w:rFonts w:ascii="Tw Cen MT" w:hAnsi="Tw Cen MT" w:cs="Arial"/>
          <w:b/>
          <w:bCs/>
          <w:sz w:val="24"/>
          <w:szCs w:val="24"/>
        </w:rPr>
        <w:tab/>
        <w:t xml:space="preserve"> Equipo técnico</w:t>
      </w:r>
    </w:p>
    <w:p w14:paraId="7E95F2A4"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Se evaluará la calidad técnica y experiencia del equipo propuesto. El equipo de trabajo que presente la consultoría deberá integrarse por profesionales calificados y contar con experiencia probada en el área que se le asigne, demostrando su participación en trabajos similares. </w:t>
      </w:r>
    </w:p>
    <w:p w14:paraId="598A676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Se destaca que se busca la participación de personal técnico de excelencia, que además de contar con la experiencia adecuada, lleve a cabo las diferentes tareas requeridas para realizar el servicio, por lo que el currículum de los especialistas deberá indicar:</w:t>
      </w:r>
    </w:p>
    <w:p w14:paraId="2DACB9FF" w14:textId="77777777" w:rsidR="0025681C" w:rsidRPr="0025681C" w:rsidRDefault="0025681C" w:rsidP="00BF6609">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Nombre completo.</w:t>
      </w:r>
    </w:p>
    <w:p w14:paraId="56684999" w14:textId="77777777" w:rsidR="0025681C" w:rsidRPr="0025681C" w:rsidRDefault="0025681C" w:rsidP="00BF6609">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Especialidad asignada que atenderá.</w:t>
      </w:r>
    </w:p>
    <w:p w14:paraId="79DC43E0" w14:textId="77777777" w:rsidR="0025681C" w:rsidRPr="0025681C" w:rsidRDefault="0025681C" w:rsidP="00BF6609">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Nivel de estudios donde se resuman grados alcanzados afines a las áreas de trabajo que les serán asignados, incluyendo los nombres de las universidades y las fechas en que se cursaron.</w:t>
      </w:r>
    </w:p>
    <w:p w14:paraId="1224EBA7" w14:textId="77777777" w:rsidR="0025681C" w:rsidRPr="0025681C" w:rsidRDefault="0025681C" w:rsidP="00BF6609">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 xml:space="preserve">Experiencia profesional, relacionando todos los cargos y nombramientos que el técnico especialista ha tenido bajo su responsabilidad. </w:t>
      </w:r>
    </w:p>
    <w:p w14:paraId="2D712223" w14:textId="77777777" w:rsidR="0025681C" w:rsidRPr="0025681C" w:rsidRDefault="0025681C" w:rsidP="00BF6609">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Experiencia en Servicios relativos a la Especialidad Asignada. - Se anotarán todos los estudios y/o proyectos que el técnico especialista ha realizado personalmente, indicando la responsabilidad en cada participación. Se podrá usar como mínimo media página para este efecto.</w:t>
      </w:r>
    </w:p>
    <w:p w14:paraId="68376298" w14:textId="77777777" w:rsidR="0025681C" w:rsidRPr="0025681C" w:rsidRDefault="0025681C" w:rsidP="00BF6609">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Conocimiento de Software. - Deberá tener conocimientos actualizados y experiencia en el manejo de programas computacionales particularmente los inherentes a su especialidad.</w:t>
      </w:r>
    </w:p>
    <w:p w14:paraId="2FCE3ECE"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 xml:space="preserve">Los cuatro (4) últimos aspectos serán factores de comparación a nivel de propuesta técnica. </w:t>
      </w:r>
    </w:p>
    <w:p w14:paraId="054CAD30" w14:textId="0CA0D38A" w:rsidR="0025681C" w:rsidRPr="0025681C" w:rsidRDefault="0025681C" w:rsidP="0025681C">
      <w:pPr>
        <w:spacing w:after="240" w:line="240" w:lineRule="auto"/>
        <w:jc w:val="both"/>
        <w:rPr>
          <w:rFonts w:ascii="Tw Cen MT" w:hAnsi="Tw Cen MT" w:cs="Arial"/>
        </w:rPr>
      </w:pPr>
      <w:r w:rsidRPr="0025681C">
        <w:rPr>
          <w:rFonts w:ascii="Tw Cen MT" w:hAnsi="Tw Cen MT" w:cs="Arial"/>
        </w:rPr>
        <w:lastRenderedPageBreak/>
        <w:t>La Consultoría deberá presentar en su Equipo Técnico cuando menos los siguientes Perfiles Técnicos: </w:t>
      </w:r>
    </w:p>
    <w:p w14:paraId="699CC507"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A.</w:t>
      </w:r>
      <w:r w:rsidRPr="0025681C">
        <w:rPr>
          <w:rFonts w:ascii="Tw Cen MT" w:hAnsi="Tw Cen MT" w:cs="Arial"/>
        </w:rPr>
        <w:tab/>
      </w:r>
      <w:proofErr w:type="gramStart"/>
      <w:r w:rsidRPr="0025681C">
        <w:rPr>
          <w:rFonts w:ascii="Tw Cen MT" w:hAnsi="Tw Cen MT" w:cs="Arial"/>
        </w:rPr>
        <w:t>Jefe</w:t>
      </w:r>
      <w:proofErr w:type="gramEnd"/>
      <w:r w:rsidRPr="0025681C">
        <w:rPr>
          <w:rFonts w:ascii="Tw Cen MT" w:hAnsi="Tw Cen MT" w:cs="Arial"/>
        </w:rPr>
        <w:t xml:space="preserve"> de Proyecto / Coordinador General</w:t>
      </w:r>
    </w:p>
    <w:p w14:paraId="3E3F9F65" w14:textId="77777777" w:rsidR="0025681C" w:rsidRPr="0025681C" w:rsidRDefault="0025681C" w:rsidP="005C2730">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Formación: Ingeniería Civil, Ingeniería de Transporte, Urbanismo o Economía con Posgrado en Transporte o Movilidad.</w:t>
      </w:r>
    </w:p>
    <w:p w14:paraId="29D2B737" w14:textId="77777777" w:rsidR="0025681C" w:rsidRDefault="0025681C" w:rsidP="005C2730">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Experiencia: Mínimo 10 años de experiencia general y haber dirigido al menos 3 proyectos de reestructuración de rutas o implementación de SIT a nivel nacional o internacional.</w:t>
      </w:r>
    </w:p>
    <w:p w14:paraId="2A4D40EC" w14:textId="77777777" w:rsidR="005C2730" w:rsidRPr="0025681C" w:rsidRDefault="005C2730" w:rsidP="005C2730">
      <w:pPr>
        <w:spacing w:after="0" w:line="240" w:lineRule="auto"/>
        <w:jc w:val="both"/>
        <w:rPr>
          <w:rFonts w:ascii="Tw Cen MT" w:hAnsi="Tw Cen MT" w:cs="Arial"/>
        </w:rPr>
      </w:pPr>
    </w:p>
    <w:p w14:paraId="13CB8470"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B.</w:t>
      </w:r>
      <w:r w:rsidRPr="0025681C">
        <w:rPr>
          <w:rFonts w:ascii="Tw Cen MT" w:hAnsi="Tw Cen MT" w:cs="Arial"/>
        </w:rPr>
        <w:tab/>
        <w:t>Especialista en Modelación de Transporte</w:t>
      </w:r>
    </w:p>
    <w:p w14:paraId="01A46CCC" w14:textId="77777777" w:rsidR="0025681C" w:rsidRPr="0025681C" w:rsidRDefault="0025681C" w:rsidP="00874328">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Experiencia: Mínimo 5 años en el manejo de software de modelación de transporte. Deberá acreditar haber sido el modelador principal en estudios de demanda para transporte masivo o estructurado.</w:t>
      </w:r>
    </w:p>
    <w:p w14:paraId="1BEE72C0" w14:textId="77777777" w:rsidR="0025681C" w:rsidRDefault="0025681C" w:rsidP="00874328">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Requisito: Certificación o constancia de capacitación avanzada en el software propuesto para el estudio.</w:t>
      </w:r>
    </w:p>
    <w:p w14:paraId="1B231DAA" w14:textId="77777777" w:rsidR="00874328" w:rsidRPr="0025681C" w:rsidRDefault="00874328" w:rsidP="00874328">
      <w:pPr>
        <w:spacing w:after="0" w:line="240" w:lineRule="auto"/>
        <w:jc w:val="both"/>
        <w:rPr>
          <w:rFonts w:ascii="Tw Cen MT" w:hAnsi="Tw Cen MT" w:cs="Arial"/>
        </w:rPr>
      </w:pPr>
    </w:p>
    <w:p w14:paraId="25B502C6" w14:textId="77777777" w:rsidR="0025681C" w:rsidRPr="0025681C" w:rsidRDefault="0025681C" w:rsidP="0025681C">
      <w:pPr>
        <w:spacing w:after="240" w:line="240" w:lineRule="auto"/>
        <w:jc w:val="both"/>
        <w:rPr>
          <w:rFonts w:ascii="Tw Cen MT" w:hAnsi="Tw Cen MT" w:cs="Arial"/>
        </w:rPr>
      </w:pPr>
      <w:r w:rsidRPr="0025681C">
        <w:rPr>
          <w:rFonts w:ascii="Tw Cen MT" w:hAnsi="Tw Cen MT" w:cs="Arial"/>
        </w:rPr>
        <w:t>C.</w:t>
      </w:r>
      <w:r w:rsidRPr="0025681C">
        <w:rPr>
          <w:rFonts w:ascii="Tw Cen MT" w:hAnsi="Tw Cen MT" w:cs="Arial"/>
        </w:rPr>
        <w:tab/>
        <w:t>Especialista en Operación de Transporte</w:t>
      </w:r>
    </w:p>
    <w:p w14:paraId="2C382ECD" w14:textId="77777777" w:rsidR="0025681C" w:rsidRPr="0025681C" w:rsidRDefault="0025681C" w:rsidP="00874328">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Experiencia: Experiencia operativa en programación de servicios (frecuencias, itinerarios, cálculo de flota, optimización de recursos).</w:t>
      </w:r>
    </w:p>
    <w:p w14:paraId="02682789" w14:textId="77777777" w:rsidR="0025681C" w:rsidRPr="0025681C" w:rsidRDefault="0025681C" w:rsidP="00874328">
      <w:pPr>
        <w:spacing w:after="0" w:line="240" w:lineRule="auto"/>
        <w:jc w:val="both"/>
        <w:rPr>
          <w:rFonts w:ascii="Tw Cen MT" w:hAnsi="Tw Cen MT" w:cs="Arial"/>
        </w:rPr>
      </w:pPr>
      <w:r w:rsidRPr="0025681C">
        <w:rPr>
          <w:rFonts w:ascii="Tw Cen MT" w:hAnsi="Tw Cen MT" w:cs="Arial"/>
        </w:rPr>
        <w:t>•</w:t>
      </w:r>
      <w:r w:rsidRPr="0025681C">
        <w:rPr>
          <w:rFonts w:ascii="Tw Cen MT" w:hAnsi="Tw Cen MT" w:cs="Arial"/>
        </w:rPr>
        <w:tab/>
        <w:t>Enfoque: Conocimiento de cálculo de costos de operación vehicular (tarifa técnica vs. tarifa usuario).</w:t>
      </w:r>
    </w:p>
    <w:p w14:paraId="3DC79B07" w14:textId="77777777" w:rsidR="00874328" w:rsidRDefault="00874328" w:rsidP="00874328">
      <w:pPr>
        <w:spacing w:after="0" w:line="240" w:lineRule="auto"/>
        <w:jc w:val="both"/>
        <w:rPr>
          <w:rFonts w:ascii="Tw Cen MT" w:hAnsi="Tw Cen MT" w:cs="Arial"/>
        </w:rPr>
      </w:pPr>
    </w:p>
    <w:p w14:paraId="70C15F50" w14:textId="1848D95E" w:rsidR="0025681C" w:rsidRPr="0025681C" w:rsidRDefault="0025681C" w:rsidP="00874328">
      <w:pPr>
        <w:spacing w:after="0" w:line="240" w:lineRule="auto"/>
        <w:jc w:val="both"/>
        <w:rPr>
          <w:rFonts w:ascii="Tw Cen MT" w:hAnsi="Tw Cen MT" w:cs="Arial"/>
        </w:rPr>
      </w:pPr>
      <w:r w:rsidRPr="0025681C">
        <w:rPr>
          <w:rFonts w:ascii="Tw Cen MT" w:hAnsi="Tw Cen MT" w:cs="Arial"/>
        </w:rPr>
        <w:t>Se buscará además que sean profesionistas con experiencia probada en su área de especialización; se evaluará que tengan conocimiento de programas computacionales, particularmente los inherentes a su especialidad y hablar fluidamente el idioma español. Lo anterior para que durante el desarrollo del servicio y dentro de sus actividades, transfieran conocimientos, técnicas y metodologías a los técnicos locales. Los especialistas podrán participar en dos áreas a la vez, debiendo enunciar en el currículum su experiencia en ambas. Estos deberán asignarle el tiempo necesario a cada una de sus especialidades sin detrimento una de otra.</w:t>
      </w:r>
    </w:p>
    <w:p w14:paraId="4E91FEB4" w14:textId="77777777" w:rsidR="00874328" w:rsidRDefault="00874328" w:rsidP="00EF76AC">
      <w:pPr>
        <w:spacing w:after="240" w:line="240" w:lineRule="auto"/>
        <w:rPr>
          <w:rFonts w:ascii="Tw Cen MT" w:hAnsi="Tw Cen MT" w:cs="Arial"/>
        </w:rPr>
      </w:pPr>
    </w:p>
    <w:p w14:paraId="5E8F7A64" w14:textId="722A44EB" w:rsidR="00874328" w:rsidRPr="00DB3822" w:rsidRDefault="00874328" w:rsidP="006B0166">
      <w:pPr>
        <w:pStyle w:val="Prrafodelista"/>
        <w:numPr>
          <w:ilvl w:val="0"/>
          <w:numId w:val="44"/>
        </w:numPr>
        <w:spacing w:after="240"/>
        <w:jc w:val="both"/>
        <w:rPr>
          <w:rFonts w:ascii="Tw Cen MT" w:hAnsi="Tw Cen MT" w:cs="Arial"/>
          <w:sz w:val="24"/>
          <w:szCs w:val="24"/>
          <w:lang w:val="en"/>
        </w:rPr>
      </w:pPr>
      <w:proofErr w:type="spellStart"/>
      <w:r w:rsidRPr="00DB3822">
        <w:rPr>
          <w:rFonts w:ascii="Tw Cen MT" w:eastAsia="Montserrat" w:hAnsi="Tw Cen MT" w:cs="Arial"/>
          <w:b/>
          <w:bCs/>
          <w:sz w:val="24"/>
          <w:szCs w:val="24"/>
          <w:lang w:val="en"/>
        </w:rPr>
        <w:t>Especificaciones</w:t>
      </w:r>
      <w:proofErr w:type="spellEnd"/>
      <w:r w:rsidRPr="00DB3822">
        <w:rPr>
          <w:rFonts w:ascii="Tw Cen MT" w:eastAsia="Montserrat" w:hAnsi="Tw Cen MT" w:cs="Arial"/>
          <w:b/>
          <w:bCs/>
          <w:sz w:val="24"/>
          <w:szCs w:val="24"/>
          <w:lang w:val="en"/>
        </w:rPr>
        <w:t xml:space="preserve"> </w:t>
      </w:r>
      <w:proofErr w:type="spellStart"/>
      <w:r w:rsidRPr="00DB3822">
        <w:rPr>
          <w:rFonts w:ascii="Tw Cen MT" w:eastAsia="Montserrat" w:hAnsi="Tw Cen MT" w:cs="Arial"/>
          <w:b/>
          <w:bCs/>
          <w:sz w:val="24"/>
          <w:szCs w:val="24"/>
          <w:lang w:val="en"/>
        </w:rPr>
        <w:t>sobre</w:t>
      </w:r>
      <w:proofErr w:type="spellEnd"/>
      <w:r w:rsidRPr="00DB3822">
        <w:rPr>
          <w:rFonts w:ascii="Tw Cen MT" w:eastAsia="Montserrat" w:hAnsi="Tw Cen MT" w:cs="Arial"/>
          <w:b/>
          <w:bCs/>
          <w:sz w:val="24"/>
          <w:szCs w:val="24"/>
          <w:lang w:val="en"/>
        </w:rPr>
        <w:t xml:space="preserve"> </w:t>
      </w:r>
      <w:proofErr w:type="spellStart"/>
      <w:r w:rsidRPr="00DB3822">
        <w:rPr>
          <w:rFonts w:ascii="Tw Cen MT" w:eastAsia="Montserrat" w:hAnsi="Tw Cen MT" w:cs="Arial"/>
          <w:b/>
          <w:bCs/>
          <w:sz w:val="24"/>
          <w:szCs w:val="24"/>
          <w:lang w:val="en"/>
        </w:rPr>
        <w:t>el</w:t>
      </w:r>
      <w:proofErr w:type="spellEnd"/>
      <w:r w:rsidRPr="00DB3822">
        <w:rPr>
          <w:rFonts w:ascii="Tw Cen MT" w:eastAsia="Montserrat" w:hAnsi="Tw Cen MT" w:cs="Arial"/>
          <w:b/>
          <w:bCs/>
          <w:sz w:val="24"/>
          <w:szCs w:val="24"/>
          <w:lang w:val="en"/>
        </w:rPr>
        <w:t xml:space="preserve"> </w:t>
      </w:r>
      <w:proofErr w:type="spellStart"/>
      <w:r w:rsidRPr="00DB3822">
        <w:rPr>
          <w:rFonts w:ascii="Tw Cen MT" w:eastAsia="Montserrat" w:hAnsi="Tw Cen MT" w:cs="Arial"/>
          <w:b/>
          <w:bCs/>
          <w:sz w:val="24"/>
          <w:szCs w:val="24"/>
          <w:lang w:val="en"/>
        </w:rPr>
        <w:t>pago</w:t>
      </w:r>
      <w:proofErr w:type="spellEnd"/>
    </w:p>
    <w:p w14:paraId="7BEDA7EF" w14:textId="74CE1CDF" w:rsidR="00874328" w:rsidRDefault="00874328" w:rsidP="00874328">
      <w:pPr>
        <w:spacing w:after="240" w:line="240" w:lineRule="auto"/>
        <w:jc w:val="both"/>
        <w:rPr>
          <w:rFonts w:ascii="Tw Cen MT" w:hAnsi="Tw Cen MT" w:cs="Arial"/>
          <w:lang w:val="en"/>
        </w:rPr>
      </w:pPr>
      <w:r w:rsidRPr="00874328">
        <w:rPr>
          <w:rFonts w:ascii="Tw Cen MT" w:hAnsi="Tw Cen MT" w:cs="Arial"/>
          <w:lang w:val="en"/>
        </w:rPr>
        <w:t xml:space="preserve">De </w:t>
      </w:r>
      <w:proofErr w:type="spellStart"/>
      <w:r w:rsidRPr="00874328">
        <w:rPr>
          <w:rFonts w:ascii="Tw Cen MT" w:hAnsi="Tw Cen MT" w:cs="Arial"/>
          <w:lang w:val="en"/>
        </w:rPr>
        <w:t>acuerdo</w:t>
      </w:r>
      <w:proofErr w:type="spellEnd"/>
      <w:r w:rsidRPr="00874328">
        <w:rPr>
          <w:rFonts w:ascii="Tw Cen MT" w:hAnsi="Tw Cen MT" w:cs="Arial"/>
          <w:lang w:val="en"/>
        </w:rPr>
        <w:t xml:space="preserve"> con las </w:t>
      </w:r>
      <w:proofErr w:type="spellStart"/>
      <w:r w:rsidRPr="00874328">
        <w:rPr>
          <w:rFonts w:ascii="Tw Cen MT" w:hAnsi="Tw Cen MT" w:cs="Arial"/>
          <w:lang w:val="en"/>
        </w:rPr>
        <w:t>especificaciones</w:t>
      </w:r>
      <w:proofErr w:type="spellEnd"/>
      <w:r w:rsidRPr="00874328">
        <w:rPr>
          <w:rFonts w:ascii="Tw Cen MT" w:hAnsi="Tw Cen MT" w:cs="Arial"/>
          <w:lang w:val="en"/>
        </w:rPr>
        <w:t xml:space="preserve"> </w:t>
      </w:r>
      <w:proofErr w:type="spellStart"/>
      <w:r w:rsidRPr="00874328">
        <w:rPr>
          <w:rFonts w:ascii="Tw Cen MT" w:hAnsi="Tw Cen MT" w:cs="Arial"/>
          <w:lang w:val="en"/>
        </w:rPr>
        <w:t>establecidas</w:t>
      </w:r>
      <w:proofErr w:type="spellEnd"/>
      <w:r w:rsidRPr="00874328">
        <w:rPr>
          <w:rFonts w:ascii="Tw Cen MT" w:hAnsi="Tw Cen MT" w:cs="Arial"/>
          <w:lang w:val="en"/>
        </w:rPr>
        <w:t xml:space="preserve"> </w:t>
      </w:r>
      <w:proofErr w:type="spellStart"/>
      <w:r w:rsidRPr="00874328">
        <w:rPr>
          <w:rFonts w:ascii="Tw Cen MT" w:hAnsi="Tw Cen MT" w:cs="Arial"/>
          <w:lang w:val="en"/>
        </w:rPr>
        <w:t>en</w:t>
      </w:r>
      <w:proofErr w:type="spellEnd"/>
      <w:r w:rsidRPr="00874328">
        <w:rPr>
          <w:rFonts w:ascii="Tw Cen MT" w:hAnsi="Tw Cen MT" w:cs="Arial"/>
          <w:lang w:val="en"/>
        </w:rPr>
        <w:t xml:space="preserve"> </w:t>
      </w:r>
      <w:proofErr w:type="spellStart"/>
      <w:r w:rsidRPr="00874328">
        <w:rPr>
          <w:rFonts w:ascii="Tw Cen MT" w:hAnsi="Tw Cen MT" w:cs="Arial"/>
          <w:lang w:val="en"/>
        </w:rPr>
        <w:t>el</w:t>
      </w:r>
      <w:proofErr w:type="spellEnd"/>
      <w:r w:rsidRPr="00874328">
        <w:rPr>
          <w:rFonts w:ascii="Tw Cen MT" w:hAnsi="Tw Cen MT" w:cs="Arial"/>
          <w:lang w:val="en"/>
        </w:rPr>
        <w:t xml:space="preserve"> </w:t>
      </w:r>
      <w:proofErr w:type="spellStart"/>
      <w:r w:rsidRPr="00874328">
        <w:rPr>
          <w:rFonts w:ascii="Tw Cen MT" w:hAnsi="Tw Cen MT" w:cs="Arial"/>
          <w:lang w:val="en"/>
        </w:rPr>
        <w:t>presente</w:t>
      </w:r>
      <w:proofErr w:type="spellEnd"/>
      <w:r w:rsidRPr="00874328">
        <w:rPr>
          <w:rFonts w:ascii="Tw Cen MT" w:hAnsi="Tw Cen MT" w:cs="Arial"/>
          <w:lang w:val="en"/>
        </w:rPr>
        <w:t xml:space="preserve"> </w:t>
      </w:r>
      <w:proofErr w:type="spellStart"/>
      <w:r w:rsidRPr="00874328">
        <w:rPr>
          <w:rFonts w:ascii="Tw Cen MT" w:hAnsi="Tw Cen MT" w:cs="Arial"/>
          <w:lang w:val="en"/>
        </w:rPr>
        <w:t>documento</w:t>
      </w:r>
      <w:proofErr w:type="spellEnd"/>
      <w:r w:rsidRPr="00874328">
        <w:rPr>
          <w:rFonts w:ascii="Tw Cen MT" w:hAnsi="Tw Cen MT" w:cs="Arial"/>
          <w:lang w:val="en"/>
        </w:rPr>
        <w:t xml:space="preserve">, </w:t>
      </w:r>
      <w:proofErr w:type="spellStart"/>
      <w:r w:rsidRPr="00874328">
        <w:rPr>
          <w:rFonts w:ascii="Tw Cen MT" w:hAnsi="Tw Cen MT" w:cs="Arial"/>
          <w:lang w:val="en"/>
        </w:rPr>
        <w:t>los</w:t>
      </w:r>
      <w:proofErr w:type="spellEnd"/>
      <w:r w:rsidRPr="00874328">
        <w:rPr>
          <w:rFonts w:ascii="Tw Cen MT" w:hAnsi="Tw Cen MT" w:cs="Arial"/>
          <w:lang w:val="en"/>
        </w:rPr>
        <w:t xml:space="preserve"> </w:t>
      </w:r>
      <w:proofErr w:type="spellStart"/>
      <w:r w:rsidRPr="00874328">
        <w:rPr>
          <w:rFonts w:ascii="Tw Cen MT" w:hAnsi="Tw Cen MT" w:cs="Arial"/>
          <w:lang w:val="en"/>
        </w:rPr>
        <w:t>pagos</w:t>
      </w:r>
      <w:proofErr w:type="spellEnd"/>
      <w:r w:rsidRPr="00874328">
        <w:rPr>
          <w:rFonts w:ascii="Tw Cen MT" w:hAnsi="Tw Cen MT" w:cs="Arial"/>
          <w:lang w:val="en"/>
        </w:rPr>
        <w:t xml:space="preserve"> se </w:t>
      </w:r>
      <w:proofErr w:type="spellStart"/>
      <w:r w:rsidRPr="00874328">
        <w:rPr>
          <w:rFonts w:ascii="Tw Cen MT" w:hAnsi="Tw Cen MT" w:cs="Arial"/>
          <w:lang w:val="en"/>
        </w:rPr>
        <w:t>realizarán</w:t>
      </w:r>
      <w:proofErr w:type="spellEnd"/>
      <w:r w:rsidRPr="00874328">
        <w:rPr>
          <w:rFonts w:ascii="Tw Cen MT" w:hAnsi="Tw Cen MT" w:cs="Arial"/>
          <w:lang w:val="en"/>
        </w:rPr>
        <w:t xml:space="preserve"> de </w:t>
      </w:r>
      <w:proofErr w:type="spellStart"/>
      <w:r w:rsidRPr="00874328">
        <w:rPr>
          <w:rFonts w:ascii="Tw Cen MT" w:hAnsi="Tw Cen MT" w:cs="Arial"/>
          <w:lang w:val="en"/>
        </w:rPr>
        <w:t>acuerdo</w:t>
      </w:r>
      <w:proofErr w:type="spellEnd"/>
      <w:r w:rsidRPr="00874328">
        <w:rPr>
          <w:rFonts w:ascii="Tw Cen MT" w:hAnsi="Tw Cen MT" w:cs="Arial"/>
          <w:lang w:val="en"/>
        </w:rPr>
        <w:t xml:space="preserve"> a </w:t>
      </w:r>
      <w:proofErr w:type="spellStart"/>
      <w:r w:rsidRPr="00874328">
        <w:rPr>
          <w:rFonts w:ascii="Tw Cen MT" w:hAnsi="Tw Cen MT" w:cs="Arial"/>
          <w:lang w:val="en"/>
        </w:rPr>
        <w:t>los</w:t>
      </w:r>
      <w:proofErr w:type="spellEnd"/>
      <w:r w:rsidRPr="00874328">
        <w:rPr>
          <w:rFonts w:ascii="Tw Cen MT" w:hAnsi="Tw Cen MT" w:cs="Arial"/>
          <w:lang w:val="en"/>
        </w:rPr>
        <w:t xml:space="preserve"> </w:t>
      </w:r>
      <w:proofErr w:type="spellStart"/>
      <w:r w:rsidRPr="00874328">
        <w:rPr>
          <w:rFonts w:ascii="Tw Cen MT" w:hAnsi="Tw Cen MT" w:cs="Arial"/>
          <w:lang w:val="en"/>
        </w:rPr>
        <w:t>entregables</w:t>
      </w:r>
      <w:proofErr w:type="spellEnd"/>
      <w:r w:rsidRPr="00874328">
        <w:rPr>
          <w:rFonts w:ascii="Tw Cen MT" w:hAnsi="Tw Cen MT" w:cs="Arial"/>
          <w:lang w:val="en"/>
        </w:rPr>
        <w:t xml:space="preserve"> </w:t>
      </w:r>
      <w:proofErr w:type="spellStart"/>
      <w:r w:rsidRPr="00874328">
        <w:rPr>
          <w:rFonts w:ascii="Tw Cen MT" w:hAnsi="Tw Cen MT" w:cs="Arial"/>
          <w:lang w:val="en"/>
        </w:rPr>
        <w:t>solicitados</w:t>
      </w:r>
      <w:proofErr w:type="spellEnd"/>
      <w:r w:rsidRPr="00874328">
        <w:rPr>
          <w:rFonts w:ascii="Tw Cen MT" w:hAnsi="Tw Cen MT" w:cs="Arial"/>
          <w:lang w:val="en"/>
        </w:rPr>
        <w:t xml:space="preserve"> </w:t>
      </w:r>
      <w:proofErr w:type="spellStart"/>
      <w:r w:rsidRPr="00874328">
        <w:rPr>
          <w:rFonts w:ascii="Tw Cen MT" w:hAnsi="Tw Cen MT" w:cs="Arial"/>
          <w:lang w:val="en"/>
        </w:rPr>
        <w:t>siendo</w:t>
      </w:r>
      <w:proofErr w:type="spellEnd"/>
      <w:r w:rsidRPr="00874328">
        <w:rPr>
          <w:rFonts w:ascii="Tw Cen MT" w:hAnsi="Tw Cen MT" w:cs="Arial"/>
          <w:lang w:val="en"/>
        </w:rPr>
        <w:t xml:space="preserve"> </w:t>
      </w:r>
      <w:proofErr w:type="spellStart"/>
      <w:r w:rsidRPr="00874328">
        <w:rPr>
          <w:rFonts w:ascii="Tw Cen MT" w:hAnsi="Tw Cen MT" w:cs="Arial"/>
          <w:lang w:val="en"/>
        </w:rPr>
        <w:t>en</w:t>
      </w:r>
      <w:proofErr w:type="spellEnd"/>
      <w:r w:rsidRPr="00874328">
        <w:rPr>
          <w:rFonts w:ascii="Tw Cen MT" w:hAnsi="Tw Cen MT" w:cs="Arial"/>
          <w:lang w:val="en"/>
        </w:rPr>
        <w:t xml:space="preserve"> total cuatro </w:t>
      </w:r>
      <w:proofErr w:type="spellStart"/>
      <w:r w:rsidRPr="00874328">
        <w:rPr>
          <w:rFonts w:ascii="Tw Cen MT" w:hAnsi="Tw Cen MT" w:cs="Arial"/>
          <w:lang w:val="en"/>
        </w:rPr>
        <w:t>estimaciones</w:t>
      </w:r>
      <w:proofErr w:type="spellEnd"/>
      <w:r w:rsidRPr="00874328">
        <w:rPr>
          <w:rFonts w:ascii="Tw Cen MT" w:hAnsi="Tw Cen MT" w:cs="Arial"/>
          <w:lang w:val="en"/>
        </w:rPr>
        <w:t xml:space="preserve">, las </w:t>
      </w:r>
      <w:proofErr w:type="spellStart"/>
      <w:r w:rsidRPr="00874328">
        <w:rPr>
          <w:rFonts w:ascii="Tw Cen MT" w:hAnsi="Tw Cen MT" w:cs="Arial"/>
          <w:lang w:val="en"/>
        </w:rPr>
        <w:t>cuales</w:t>
      </w:r>
      <w:proofErr w:type="spellEnd"/>
      <w:r w:rsidRPr="00874328">
        <w:rPr>
          <w:rFonts w:ascii="Tw Cen MT" w:hAnsi="Tw Cen MT" w:cs="Arial"/>
          <w:lang w:val="en"/>
        </w:rPr>
        <w:t xml:space="preserve"> se </w:t>
      </w:r>
      <w:proofErr w:type="spellStart"/>
      <w:r w:rsidRPr="00874328">
        <w:rPr>
          <w:rFonts w:ascii="Tw Cen MT" w:hAnsi="Tw Cen MT" w:cs="Arial"/>
          <w:lang w:val="en"/>
        </w:rPr>
        <w:t>encuentran</w:t>
      </w:r>
      <w:proofErr w:type="spellEnd"/>
      <w:r w:rsidRPr="00874328">
        <w:rPr>
          <w:rFonts w:ascii="Tw Cen MT" w:hAnsi="Tw Cen MT" w:cs="Arial"/>
          <w:lang w:val="en"/>
        </w:rPr>
        <w:t xml:space="preserve"> </w:t>
      </w:r>
      <w:proofErr w:type="spellStart"/>
      <w:r w:rsidRPr="00874328">
        <w:rPr>
          <w:rFonts w:ascii="Tw Cen MT" w:hAnsi="Tw Cen MT" w:cs="Arial"/>
          <w:lang w:val="en"/>
        </w:rPr>
        <w:t>especificadas</w:t>
      </w:r>
      <w:proofErr w:type="spellEnd"/>
      <w:r w:rsidRPr="00874328">
        <w:rPr>
          <w:rFonts w:ascii="Tw Cen MT" w:hAnsi="Tw Cen MT" w:cs="Arial"/>
          <w:lang w:val="en"/>
        </w:rPr>
        <w:t xml:space="preserve"> </w:t>
      </w:r>
      <w:proofErr w:type="spellStart"/>
      <w:r w:rsidRPr="00874328">
        <w:rPr>
          <w:rFonts w:ascii="Tw Cen MT" w:hAnsi="Tw Cen MT" w:cs="Arial"/>
          <w:lang w:val="en"/>
        </w:rPr>
        <w:t>en</w:t>
      </w:r>
      <w:proofErr w:type="spellEnd"/>
      <w:r w:rsidRPr="00874328">
        <w:rPr>
          <w:rFonts w:ascii="Tw Cen MT" w:hAnsi="Tw Cen MT" w:cs="Arial"/>
          <w:lang w:val="en"/>
        </w:rPr>
        <w:t xml:space="preserve"> las </w:t>
      </w:r>
      <w:proofErr w:type="spellStart"/>
      <w:r w:rsidRPr="00874328">
        <w:rPr>
          <w:rFonts w:ascii="Tw Cen MT" w:hAnsi="Tw Cen MT" w:cs="Arial"/>
          <w:lang w:val="en"/>
        </w:rPr>
        <w:t>siguiente</w:t>
      </w:r>
      <w:proofErr w:type="spellEnd"/>
      <w:r w:rsidRPr="00874328">
        <w:rPr>
          <w:rFonts w:ascii="Tw Cen MT" w:hAnsi="Tw Cen MT" w:cs="Arial"/>
          <w:lang w:val="en"/>
        </w:rPr>
        <w:t xml:space="preserve"> </w:t>
      </w:r>
      <w:proofErr w:type="spellStart"/>
      <w:r w:rsidRPr="00874328">
        <w:rPr>
          <w:rFonts w:ascii="Tw Cen MT" w:hAnsi="Tw Cen MT" w:cs="Arial"/>
          <w:lang w:val="en"/>
        </w:rPr>
        <w:t>tabla</w:t>
      </w:r>
      <w:proofErr w:type="spellEnd"/>
      <w:r w:rsidRPr="00874328">
        <w:rPr>
          <w:rFonts w:ascii="Tw Cen MT" w:hAnsi="Tw Cen MT" w:cs="Arial"/>
          <w:lang w:val="en"/>
        </w:rPr>
        <w:t xml:space="preserve">: </w:t>
      </w:r>
    </w:p>
    <w:tbl>
      <w:tblPr>
        <w:tblW w:w="9419" w:type="dxa"/>
        <w:tblInd w:w="-1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1160"/>
        <w:gridCol w:w="730"/>
        <w:gridCol w:w="6107"/>
        <w:gridCol w:w="1422"/>
      </w:tblGrid>
      <w:tr w:rsidR="00874328" w:rsidRPr="00874328" w14:paraId="511F405D" w14:textId="77777777" w:rsidTr="003C1D5F">
        <w:trPr>
          <w:trHeight w:val="254"/>
          <w:tblHeader/>
        </w:trPr>
        <w:tc>
          <w:tcPr>
            <w:tcW w:w="7997" w:type="dxa"/>
            <w:gridSpan w:val="3"/>
            <w:vMerge w:val="restart"/>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235B0FD6" w14:textId="77777777" w:rsidR="00874328" w:rsidRPr="00874328" w:rsidRDefault="00874328" w:rsidP="00874328">
            <w:pPr>
              <w:pBdr>
                <w:top w:val="nil"/>
                <w:left w:val="nil"/>
                <w:bottom w:val="nil"/>
                <w:right w:val="nil"/>
                <w:between w:val="nil"/>
              </w:pBdr>
              <w:spacing w:after="0" w:line="240" w:lineRule="auto"/>
              <w:jc w:val="center"/>
              <w:rPr>
                <w:rFonts w:ascii="Tw Cen MT" w:eastAsia="Helvetica Neue" w:hAnsi="Tw Cen MT" w:cs="Helvetica Neue"/>
                <w:b/>
                <w:bCs/>
                <w:color w:val="000000"/>
                <w:sz w:val="20"/>
                <w:szCs w:val="20"/>
                <w:lang w:val="en" w:eastAsia="es-MX"/>
              </w:rPr>
            </w:pPr>
            <w:proofErr w:type="spellStart"/>
            <w:r w:rsidRPr="00874328">
              <w:rPr>
                <w:rFonts w:ascii="Tw Cen MT" w:eastAsia="Montserrat" w:hAnsi="Tw Cen MT" w:cs="Montserrat"/>
                <w:b/>
                <w:bCs/>
                <w:color w:val="1F1F1F"/>
                <w:sz w:val="20"/>
                <w:szCs w:val="20"/>
                <w:lang w:val="en" w:eastAsia="es-MX"/>
              </w:rPr>
              <w:t>Entregables</w:t>
            </w:r>
            <w:proofErr w:type="spellEnd"/>
            <w:r w:rsidRPr="00874328">
              <w:rPr>
                <w:rFonts w:ascii="Tw Cen MT" w:eastAsia="Montserrat" w:hAnsi="Tw Cen MT" w:cs="Montserrat"/>
                <w:b/>
                <w:bCs/>
                <w:color w:val="1F1F1F"/>
                <w:sz w:val="20"/>
                <w:szCs w:val="20"/>
                <w:lang w:val="en" w:eastAsia="es-MX"/>
              </w:rPr>
              <w:t xml:space="preserve"> </w:t>
            </w:r>
          </w:p>
        </w:tc>
        <w:tc>
          <w:tcPr>
            <w:tcW w:w="1422" w:type="dxa"/>
            <w:vMerge w:val="restart"/>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777B52AA" w14:textId="77777777" w:rsidR="00874328" w:rsidRPr="00874328" w:rsidRDefault="00874328" w:rsidP="00874328">
            <w:pPr>
              <w:pBdr>
                <w:top w:val="nil"/>
                <w:left w:val="nil"/>
                <w:bottom w:val="nil"/>
                <w:right w:val="nil"/>
                <w:between w:val="nil"/>
              </w:pBdr>
              <w:spacing w:after="0" w:line="240" w:lineRule="auto"/>
              <w:jc w:val="center"/>
              <w:rPr>
                <w:rFonts w:ascii="Tw Cen MT" w:eastAsia="Helvetica Neue" w:hAnsi="Tw Cen MT" w:cs="Helvetica Neue"/>
                <w:b/>
                <w:bCs/>
                <w:color w:val="000000"/>
                <w:sz w:val="20"/>
                <w:szCs w:val="20"/>
                <w:lang w:val="en" w:eastAsia="es-MX"/>
              </w:rPr>
            </w:pPr>
            <w:proofErr w:type="spellStart"/>
            <w:r w:rsidRPr="00874328">
              <w:rPr>
                <w:rFonts w:ascii="Tw Cen MT" w:eastAsia="Montserrat" w:hAnsi="Tw Cen MT" w:cs="Montserrat"/>
                <w:b/>
                <w:bCs/>
                <w:color w:val="1F1F1F"/>
                <w:sz w:val="20"/>
                <w:szCs w:val="20"/>
                <w:lang w:val="en" w:eastAsia="es-MX"/>
              </w:rPr>
              <w:t>Porcentaje</w:t>
            </w:r>
            <w:proofErr w:type="spellEnd"/>
            <w:r w:rsidRPr="00874328">
              <w:rPr>
                <w:rFonts w:ascii="Tw Cen MT" w:eastAsia="Montserrat" w:hAnsi="Tw Cen MT" w:cs="Montserrat"/>
                <w:b/>
                <w:bCs/>
                <w:color w:val="1F1F1F"/>
                <w:sz w:val="20"/>
                <w:szCs w:val="20"/>
                <w:lang w:val="en" w:eastAsia="es-MX"/>
              </w:rPr>
              <w:t xml:space="preserve"> de </w:t>
            </w:r>
            <w:proofErr w:type="spellStart"/>
            <w:r w:rsidRPr="00874328">
              <w:rPr>
                <w:rFonts w:ascii="Tw Cen MT" w:eastAsia="Montserrat" w:hAnsi="Tw Cen MT" w:cs="Montserrat"/>
                <w:b/>
                <w:bCs/>
                <w:color w:val="1F1F1F"/>
                <w:sz w:val="20"/>
                <w:szCs w:val="20"/>
                <w:lang w:val="en" w:eastAsia="es-MX"/>
              </w:rPr>
              <w:t>pago</w:t>
            </w:r>
            <w:proofErr w:type="spellEnd"/>
          </w:p>
        </w:tc>
      </w:tr>
      <w:tr w:rsidR="00874328" w:rsidRPr="00874328" w14:paraId="349B1F90" w14:textId="77777777" w:rsidTr="003C1D5F">
        <w:trPr>
          <w:trHeight w:val="335"/>
          <w:tblHeader/>
        </w:trPr>
        <w:tc>
          <w:tcPr>
            <w:tcW w:w="7997" w:type="dxa"/>
            <w:gridSpan w:val="3"/>
            <w:vMerge/>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36F50C53"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b/>
                <w:bCs/>
                <w:color w:val="000000"/>
                <w:sz w:val="20"/>
                <w:szCs w:val="20"/>
                <w:lang w:val="en" w:eastAsia="es-MX"/>
              </w:rPr>
            </w:pPr>
          </w:p>
        </w:tc>
        <w:tc>
          <w:tcPr>
            <w:tcW w:w="1422" w:type="dxa"/>
            <w:vMerge/>
            <w:tcBorders>
              <w:top w:val="single" w:sz="4" w:space="0" w:color="000000"/>
              <w:left w:val="single" w:sz="4" w:space="0" w:color="000000"/>
              <w:bottom w:val="single" w:sz="6" w:space="0" w:color="000000"/>
              <w:right w:val="single" w:sz="4" w:space="0" w:color="000000"/>
            </w:tcBorders>
            <w:shd w:val="clear" w:color="auto" w:fill="EFEFEF"/>
            <w:tcMar>
              <w:top w:w="60" w:type="dxa"/>
              <w:left w:w="60" w:type="dxa"/>
              <w:bottom w:w="60" w:type="dxa"/>
              <w:right w:w="60" w:type="dxa"/>
            </w:tcMar>
            <w:vAlign w:val="center"/>
          </w:tcPr>
          <w:p w14:paraId="71E68C23"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b/>
                <w:bCs/>
                <w:color w:val="000000"/>
                <w:sz w:val="20"/>
                <w:szCs w:val="20"/>
                <w:lang w:val="en" w:eastAsia="es-MX"/>
              </w:rPr>
            </w:pPr>
          </w:p>
        </w:tc>
      </w:tr>
      <w:tr w:rsidR="00874328" w:rsidRPr="00874328" w14:paraId="78AF30A6" w14:textId="77777777" w:rsidTr="003C1D5F">
        <w:trPr>
          <w:trHeight w:val="247"/>
        </w:trPr>
        <w:tc>
          <w:tcPr>
            <w:tcW w:w="7997" w:type="dxa"/>
            <w:gridSpan w:val="3"/>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E16B31A"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b/>
                <w:bCs/>
                <w:color w:val="1F1F1F"/>
                <w:sz w:val="20"/>
                <w:szCs w:val="20"/>
                <w:lang w:val="en" w:eastAsia="es-MX"/>
              </w:rPr>
              <w:t xml:space="preserve">Primer </w:t>
            </w:r>
            <w:proofErr w:type="spellStart"/>
            <w:r w:rsidRPr="00874328">
              <w:rPr>
                <w:rFonts w:ascii="Tw Cen MT" w:eastAsia="Montserrat" w:hAnsi="Tw Cen MT" w:cs="Montserrat"/>
                <w:b/>
                <w:bCs/>
                <w:color w:val="1F1F1F"/>
                <w:sz w:val="20"/>
                <w:szCs w:val="20"/>
                <w:lang w:val="en" w:eastAsia="es-MX"/>
              </w:rPr>
              <w:t>entregable</w:t>
            </w:r>
            <w:proofErr w:type="spellEnd"/>
            <w:r w:rsidRPr="00874328">
              <w:rPr>
                <w:rFonts w:ascii="Tw Cen MT" w:eastAsia="Montserrat" w:hAnsi="Tw Cen MT" w:cs="Montserrat"/>
                <w:b/>
                <w:bCs/>
                <w:color w:val="1F1F1F"/>
                <w:sz w:val="20"/>
                <w:szCs w:val="20"/>
                <w:lang w:val="en" w:eastAsia="es-MX"/>
              </w:rPr>
              <w:t xml:space="preserve"> - 02 de Marzo 2026</w:t>
            </w:r>
          </w:p>
        </w:tc>
        <w:tc>
          <w:tcPr>
            <w:tcW w:w="1422" w:type="dxa"/>
            <w:vMerge w:val="restart"/>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7E1B37B" w14:textId="77777777" w:rsidR="00874328" w:rsidRPr="00874328" w:rsidRDefault="00874328" w:rsidP="00874328">
            <w:pPr>
              <w:pBdr>
                <w:top w:val="nil"/>
                <w:left w:val="nil"/>
                <w:bottom w:val="nil"/>
                <w:right w:val="nil"/>
                <w:between w:val="nil"/>
              </w:pBdr>
              <w:spacing w:after="0" w:line="240" w:lineRule="auto"/>
              <w:jc w:val="center"/>
              <w:rPr>
                <w:rFonts w:ascii="Tw Cen MT" w:eastAsia="Helvetica Neue" w:hAnsi="Tw Cen MT" w:cs="Helvetica Neue"/>
                <w:color w:val="000000"/>
                <w:sz w:val="20"/>
                <w:szCs w:val="20"/>
                <w:lang w:val="en" w:eastAsia="es-MX"/>
              </w:rPr>
            </w:pPr>
            <w:r w:rsidRPr="00874328">
              <w:rPr>
                <w:rFonts w:ascii="Tw Cen MT" w:eastAsia="Montserrat" w:hAnsi="Tw Cen MT" w:cs="Montserrat"/>
                <w:color w:val="000000"/>
                <w:sz w:val="20"/>
                <w:szCs w:val="20"/>
                <w:lang w:val="en" w:eastAsia="es-MX"/>
              </w:rPr>
              <w:t>30%</w:t>
            </w:r>
          </w:p>
        </w:tc>
      </w:tr>
      <w:tr w:rsidR="00874328" w:rsidRPr="00874328" w14:paraId="597138C5" w14:textId="77777777" w:rsidTr="003C1D5F">
        <w:trPr>
          <w:trHeight w:val="247"/>
        </w:trPr>
        <w:tc>
          <w:tcPr>
            <w:tcW w:w="1160" w:type="dxa"/>
            <w:vMerge w:val="restart"/>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3EA4EA2"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b/>
                <w:bCs/>
                <w:color w:val="1F1F1F"/>
                <w:sz w:val="20"/>
                <w:szCs w:val="20"/>
                <w:lang w:val="en" w:eastAsia="es-MX"/>
              </w:rPr>
              <w:t>Contenidos</w:t>
            </w:r>
            <w:proofErr w:type="spellEnd"/>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ED78047" w14:textId="77777777" w:rsidR="00874328" w:rsidRPr="00874328" w:rsidRDefault="00874328" w:rsidP="00874328">
            <w:pPr>
              <w:spacing w:after="0" w:line="240" w:lineRule="auto"/>
              <w:rPr>
                <w:rFonts w:ascii="Tw Cen MT" w:eastAsia="Times New Roman" w:hAnsi="Tw Cen MT"/>
                <w:sz w:val="20"/>
                <w:szCs w:val="20"/>
                <w:lang w:val="en" w:eastAsia="es-MX"/>
              </w:rPr>
            </w:pP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C61257F"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 xml:space="preserve">Plan de </w:t>
            </w:r>
            <w:proofErr w:type="spellStart"/>
            <w:r w:rsidRPr="00874328">
              <w:rPr>
                <w:rFonts w:ascii="Tw Cen MT" w:eastAsia="Montserrat" w:hAnsi="Tw Cen MT" w:cs="Montserrat"/>
                <w:color w:val="1F1F1F"/>
                <w:sz w:val="20"/>
                <w:szCs w:val="20"/>
                <w:lang w:val="en" w:eastAsia="es-MX"/>
              </w:rPr>
              <w:t>trabajo</w:t>
            </w:r>
            <w:proofErr w:type="spellEnd"/>
            <w:r w:rsidRPr="00874328">
              <w:rPr>
                <w:rFonts w:ascii="Tw Cen MT" w:eastAsia="Montserrat" w:hAnsi="Tw Cen MT" w:cs="Montserrat"/>
                <w:color w:val="1F1F1F"/>
                <w:sz w:val="20"/>
                <w:szCs w:val="20"/>
                <w:lang w:val="en" w:eastAsia="es-MX"/>
              </w:rPr>
              <w:t xml:space="preserve"> y </w:t>
            </w:r>
            <w:proofErr w:type="spellStart"/>
            <w:r w:rsidRPr="00874328">
              <w:rPr>
                <w:rFonts w:ascii="Tw Cen MT" w:eastAsia="Montserrat" w:hAnsi="Tw Cen MT" w:cs="Montserrat"/>
                <w:color w:val="1F1F1F"/>
                <w:sz w:val="20"/>
                <w:szCs w:val="20"/>
                <w:lang w:val="en" w:eastAsia="es-MX"/>
              </w:rPr>
              <w:t>metodología</w:t>
            </w:r>
            <w:proofErr w:type="spellEnd"/>
          </w:p>
        </w:tc>
        <w:tc>
          <w:tcPr>
            <w:tcW w:w="1422" w:type="dxa"/>
            <w:vMerge/>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5E83CCD"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26D214F1"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79BD586"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05B6E76"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5.1.1.</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EA99D94"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color w:val="1F1F1F"/>
                <w:sz w:val="20"/>
                <w:szCs w:val="20"/>
                <w:lang w:val="en" w:eastAsia="es-MX"/>
              </w:rPr>
              <w:t>Caracterización</w:t>
            </w:r>
            <w:proofErr w:type="spellEnd"/>
            <w:r w:rsidRPr="00874328">
              <w:rPr>
                <w:rFonts w:ascii="Tw Cen MT" w:eastAsia="Montserrat" w:hAnsi="Tw Cen MT" w:cs="Montserrat"/>
                <w:color w:val="1F1F1F"/>
                <w:sz w:val="20"/>
                <w:szCs w:val="20"/>
                <w:lang w:val="en" w:eastAsia="es-MX"/>
              </w:rPr>
              <w:t xml:space="preserve"> de la zona de </w:t>
            </w:r>
            <w:proofErr w:type="spellStart"/>
            <w:r w:rsidRPr="00874328">
              <w:rPr>
                <w:rFonts w:ascii="Tw Cen MT" w:eastAsia="Montserrat" w:hAnsi="Tw Cen MT" w:cs="Montserrat"/>
                <w:color w:val="1F1F1F"/>
                <w:sz w:val="20"/>
                <w:szCs w:val="20"/>
                <w:lang w:val="en" w:eastAsia="es-MX"/>
              </w:rPr>
              <w:t>estudio</w:t>
            </w:r>
            <w:proofErr w:type="spellEnd"/>
          </w:p>
        </w:tc>
        <w:tc>
          <w:tcPr>
            <w:tcW w:w="1422" w:type="dxa"/>
            <w:vMerge/>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C0F0225"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20ABB993"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47A30AC"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EAA2F7E"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5.1.2.</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1ECDC07"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proofErr w:type="gramStart"/>
            <w:r w:rsidRPr="00874328">
              <w:rPr>
                <w:rFonts w:ascii="Tw Cen MT" w:eastAsia="Montserrat" w:hAnsi="Tw Cen MT" w:cs="Montserrat"/>
                <w:color w:val="1F1F1F"/>
                <w:sz w:val="20"/>
                <w:szCs w:val="20"/>
                <w:lang w:val="en" w:eastAsia="es-MX"/>
              </w:rPr>
              <w:t>Caracterización</w:t>
            </w:r>
            <w:proofErr w:type="spellEnd"/>
            <w:r w:rsidRPr="00874328">
              <w:rPr>
                <w:rFonts w:ascii="Tw Cen MT" w:eastAsia="Montserrat" w:hAnsi="Tw Cen MT" w:cs="Montserrat"/>
                <w:color w:val="1F1F1F"/>
                <w:sz w:val="20"/>
                <w:szCs w:val="20"/>
                <w:lang w:val="en" w:eastAsia="es-MX"/>
              </w:rPr>
              <w:t xml:space="preserve">  de</w:t>
            </w:r>
            <w:proofErr w:type="gramEnd"/>
            <w:r w:rsidRPr="00874328">
              <w:rPr>
                <w:rFonts w:ascii="Tw Cen MT" w:eastAsia="Montserrat" w:hAnsi="Tw Cen MT" w:cs="Montserrat"/>
                <w:color w:val="1F1F1F"/>
                <w:sz w:val="20"/>
                <w:szCs w:val="20"/>
                <w:lang w:val="en" w:eastAsia="es-MX"/>
              </w:rPr>
              <w:t xml:space="preserve"> la Red Vial</w:t>
            </w:r>
          </w:p>
        </w:tc>
        <w:tc>
          <w:tcPr>
            <w:tcW w:w="1422" w:type="dxa"/>
            <w:vMerge/>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6C1B78F"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0222504E"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6FB00F5"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660BEED"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5.2.1.1</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88950C2"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color w:val="1F1F1F"/>
                <w:sz w:val="20"/>
                <w:szCs w:val="20"/>
                <w:lang w:val="en" w:eastAsia="es-MX"/>
              </w:rPr>
              <w:t>Inventario</w:t>
            </w:r>
            <w:proofErr w:type="spellEnd"/>
            <w:r w:rsidRPr="00874328">
              <w:rPr>
                <w:rFonts w:ascii="Tw Cen MT" w:eastAsia="Montserrat" w:hAnsi="Tw Cen MT" w:cs="Montserrat"/>
                <w:color w:val="1F1F1F"/>
                <w:sz w:val="20"/>
                <w:szCs w:val="20"/>
                <w:lang w:val="en" w:eastAsia="es-MX"/>
              </w:rPr>
              <w:t xml:space="preserve"> de Rutas</w:t>
            </w:r>
          </w:p>
        </w:tc>
        <w:tc>
          <w:tcPr>
            <w:tcW w:w="1422" w:type="dxa"/>
            <w:vMerge/>
            <w:tcBorders>
              <w:top w:val="single" w:sz="6"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6EBE0F7"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70CEE925" w14:textId="77777777" w:rsidTr="003C1D5F">
        <w:trPr>
          <w:trHeight w:val="229"/>
        </w:trPr>
        <w:tc>
          <w:tcPr>
            <w:tcW w:w="7997" w:type="dxa"/>
            <w:gridSpan w:val="3"/>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96F7B60"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b/>
                <w:bCs/>
                <w:color w:val="1F1F1F"/>
                <w:sz w:val="20"/>
                <w:szCs w:val="20"/>
                <w:lang w:val="en" w:eastAsia="es-MX"/>
              </w:rPr>
              <w:t xml:space="preserve">Segundo </w:t>
            </w:r>
            <w:proofErr w:type="spellStart"/>
            <w:r w:rsidRPr="00874328">
              <w:rPr>
                <w:rFonts w:ascii="Tw Cen MT" w:eastAsia="Montserrat" w:hAnsi="Tw Cen MT" w:cs="Montserrat"/>
                <w:b/>
                <w:bCs/>
                <w:color w:val="1F1F1F"/>
                <w:sz w:val="20"/>
                <w:szCs w:val="20"/>
                <w:lang w:val="en" w:eastAsia="es-MX"/>
              </w:rPr>
              <w:t>Entregable</w:t>
            </w:r>
            <w:proofErr w:type="spellEnd"/>
            <w:r w:rsidRPr="00874328">
              <w:rPr>
                <w:rFonts w:ascii="Tw Cen MT" w:eastAsia="Montserrat" w:hAnsi="Tw Cen MT" w:cs="Montserrat"/>
                <w:b/>
                <w:bCs/>
                <w:color w:val="1F1F1F"/>
                <w:sz w:val="20"/>
                <w:szCs w:val="20"/>
                <w:lang w:val="en" w:eastAsia="es-MX"/>
              </w:rPr>
              <w:t xml:space="preserve"> - 15 de Mayo 2026</w:t>
            </w:r>
          </w:p>
        </w:tc>
        <w:tc>
          <w:tcPr>
            <w:tcW w:w="1422" w:type="dxa"/>
            <w:vMerge w:val="restart"/>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4DD172D" w14:textId="77777777" w:rsidR="00874328" w:rsidRPr="00874328" w:rsidRDefault="00874328" w:rsidP="00874328">
            <w:pPr>
              <w:pBdr>
                <w:top w:val="nil"/>
                <w:left w:val="nil"/>
                <w:bottom w:val="nil"/>
                <w:right w:val="nil"/>
                <w:between w:val="nil"/>
              </w:pBdr>
              <w:spacing w:after="0" w:line="240" w:lineRule="auto"/>
              <w:jc w:val="center"/>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40%</w:t>
            </w:r>
          </w:p>
        </w:tc>
      </w:tr>
      <w:tr w:rsidR="00874328" w:rsidRPr="00874328" w14:paraId="5CA352FA" w14:textId="77777777" w:rsidTr="003C1D5F">
        <w:trPr>
          <w:trHeight w:val="229"/>
        </w:trPr>
        <w:tc>
          <w:tcPr>
            <w:tcW w:w="1160" w:type="dxa"/>
            <w:vMerge w:val="restart"/>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CD31B70"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b/>
                <w:bCs/>
                <w:color w:val="1F1F1F"/>
                <w:sz w:val="20"/>
                <w:szCs w:val="20"/>
                <w:lang w:val="en" w:eastAsia="es-MX"/>
              </w:rPr>
              <w:t>Contenidos</w:t>
            </w:r>
            <w:proofErr w:type="spellEnd"/>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9D08036"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5.2.1.2</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ED3805E"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 xml:space="preserve">Estudio de </w:t>
            </w:r>
            <w:proofErr w:type="spellStart"/>
            <w:r w:rsidRPr="00874328">
              <w:rPr>
                <w:rFonts w:ascii="Tw Cen MT" w:eastAsia="Montserrat" w:hAnsi="Tw Cen MT" w:cs="Montserrat"/>
                <w:color w:val="1F1F1F"/>
                <w:sz w:val="20"/>
                <w:szCs w:val="20"/>
                <w:lang w:val="en" w:eastAsia="es-MX"/>
              </w:rPr>
              <w:t>Frecuencia</w:t>
            </w:r>
            <w:proofErr w:type="spellEnd"/>
            <w:r w:rsidRPr="00874328">
              <w:rPr>
                <w:rFonts w:ascii="Tw Cen MT" w:eastAsia="Montserrat" w:hAnsi="Tw Cen MT" w:cs="Montserrat"/>
                <w:color w:val="1F1F1F"/>
                <w:sz w:val="20"/>
                <w:szCs w:val="20"/>
                <w:lang w:val="en" w:eastAsia="es-MX"/>
              </w:rPr>
              <w:t xml:space="preserve"> de Paso y </w:t>
            </w:r>
            <w:proofErr w:type="spellStart"/>
            <w:r w:rsidRPr="00874328">
              <w:rPr>
                <w:rFonts w:ascii="Tw Cen MT" w:eastAsia="Montserrat" w:hAnsi="Tw Cen MT" w:cs="Montserrat"/>
                <w:color w:val="1F1F1F"/>
                <w:sz w:val="20"/>
                <w:szCs w:val="20"/>
                <w:lang w:val="en" w:eastAsia="es-MX"/>
              </w:rPr>
              <w:t>Ocupación</w:t>
            </w:r>
            <w:proofErr w:type="spellEnd"/>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2F06D72"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3839DD09"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0B3333E"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5C183A6"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5.2.1.3</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BE46501"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 xml:space="preserve">Estudio de Ascenso y </w:t>
            </w:r>
            <w:proofErr w:type="spellStart"/>
            <w:r w:rsidRPr="00874328">
              <w:rPr>
                <w:rFonts w:ascii="Tw Cen MT" w:eastAsia="Montserrat" w:hAnsi="Tw Cen MT" w:cs="Montserrat"/>
                <w:color w:val="1F1F1F"/>
                <w:sz w:val="20"/>
                <w:szCs w:val="20"/>
                <w:lang w:val="en" w:eastAsia="es-MX"/>
              </w:rPr>
              <w:t>Descenso</w:t>
            </w:r>
            <w:proofErr w:type="spellEnd"/>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4039362"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55EAD8D9"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EE17238"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9E7A0EA"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5.2.1.4</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615114A"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color w:val="1F1F1F"/>
                <w:sz w:val="20"/>
                <w:szCs w:val="20"/>
                <w:lang w:val="en" w:eastAsia="es-MX"/>
              </w:rPr>
              <w:t>Tiempos</w:t>
            </w:r>
            <w:proofErr w:type="spellEnd"/>
            <w:r w:rsidRPr="00874328">
              <w:rPr>
                <w:rFonts w:ascii="Tw Cen MT" w:eastAsia="Montserrat" w:hAnsi="Tw Cen MT" w:cs="Montserrat"/>
                <w:color w:val="1F1F1F"/>
                <w:sz w:val="20"/>
                <w:szCs w:val="20"/>
                <w:lang w:val="en" w:eastAsia="es-MX"/>
              </w:rPr>
              <w:t xml:space="preserve"> de </w:t>
            </w:r>
            <w:proofErr w:type="spellStart"/>
            <w:r w:rsidRPr="00874328">
              <w:rPr>
                <w:rFonts w:ascii="Tw Cen MT" w:eastAsia="Montserrat" w:hAnsi="Tw Cen MT" w:cs="Montserrat"/>
                <w:color w:val="1F1F1F"/>
                <w:sz w:val="20"/>
                <w:szCs w:val="20"/>
                <w:lang w:val="en" w:eastAsia="es-MX"/>
              </w:rPr>
              <w:t>Recorrido</w:t>
            </w:r>
            <w:proofErr w:type="spellEnd"/>
            <w:r w:rsidRPr="00874328">
              <w:rPr>
                <w:rFonts w:ascii="Tw Cen MT" w:eastAsia="Montserrat" w:hAnsi="Tw Cen MT" w:cs="Montserrat"/>
                <w:color w:val="1F1F1F"/>
                <w:sz w:val="20"/>
                <w:szCs w:val="20"/>
                <w:lang w:val="en" w:eastAsia="es-MX"/>
              </w:rPr>
              <w:t xml:space="preserve"> y </w:t>
            </w:r>
            <w:proofErr w:type="spellStart"/>
            <w:r w:rsidRPr="00874328">
              <w:rPr>
                <w:rFonts w:ascii="Tw Cen MT" w:eastAsia="Montserrat" w:hAnsi="Tw Cen MT" w:cs="Montserrat"/>
                <w:color w:val="1F1F1F"/>
                <w:sz w:val="20"/>
                <w:szCs w:val="20"/>
                <w:lang w:val="en" w:eastAsia="es-MX"/>
              </w:rPr>
              <w:t>Demoras</w:t>
            </w:r>
            <w:proofErr w:type="spellEnd"/>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1452D63"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45630E9E"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D8DEB47"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887DE0E"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5.2.1.5</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F5EA211"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color w:val="1F1F1F"/>
                <w:sz w:val="20"/>
                <w:szCs w:val="20"/>
                <w:lang w:val="en" w:eastAsia="es-MX"/>
              </w:rPr>
              <w:t>Despacho</w:t>
            </w:r>
            <w:proofErr w:type="spellEnd"/>
            <w:r w:rsidRPr="00874328">
              <w:rPr>
                <w:rFonts w:ascii="Tw Cen MT" w:eastAsia="Montserrat" w:hAnsi="Tw Cen MT" w:cs="Montserrat"/>
                <w:color w:val="1F1F1F"/>
                <w:sz w:val="20"/>
                <w:szCs w:val="20"/>
                <w:lang w:val="en" w:eastAsia="es-MX"/>
              </w:rPr>
              <w:t xml:space="preserve"> </w:t>
            </w:r>
            <w:proofErr w:type="spellStart"/>
            <w:r w:rsidRPr="00874328">
              <w:rPr>
                <w:rFonts w:ascii="Tw Cen MT" w:eastAsia="Montserrat" w:hAnsi="Tw Cen MT" w:cs="Montserrat"/>
                <w:color w:val="1F1F1F"/>
                <w:sz w:val="20"/>
                <w:szCs w:val="20"/>
                <w:lang w:val="en" w:eastAsia="es-MX"/>
              </w:rPr>
              <w:t>en</w:t>
            </w:r>
            <w:proofErr w:type="spellEnd"/>
            <w:r w:rsidRPr="00874328">
              <w:rPr>
                <w:rFonts w:ascii="Tw Cen MT" w:eastAsia="Montserrat" w:hAnsi="Tw Cen MT" w:cs="Montserrat"/>
                <w:color w:val="1F1F1F"/>
                <w:sz w:val="20"/>
                <w:szCs w:val="20"/>
                <w:lang w:val="en" w:eastAsia="es-MX"/>
              </w:rPr>
              <w:t xml:space="preserve"> Bases</w:t>
            </w:r>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C7C3DFD"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457FFBB5"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434990C"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0E00612"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5.2.1.6</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D55E0E4"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 xml:space="preserve">Estudio de </w:t>
            </w:r>
            <w:proofErr w:type="spellStart"/>
            <w:r w:rsidRPr="00874328">
              <w:rPr>
                <w:rFonts w:ascii="Tw Cen MT" w:eastAsia="Montserrat" w:hAnsi="Tw Cen MT" w:cs="Montserrat"/>
                <w:color w:val="1F1F1F"/>
                <w:sz w:val="20"/>
                <w:szCs w:val="20"/>
                <w:lang w:val="en" w:eastAsia="es-MX"/>
              </w:rPr>
              <w:t>Aforos</w:t>
            </w:r>
            <w:proofErr w:type="spellEnd"/>
            <w:r w:rsidRPr="00874328">
              <w:rPr>
                <w:rFonts w:ascii="Tw Cen MT" w:eastAsia="Montserrat" w:hAnsi="Tw Cen MT" w:cs="Montserrat"/>
                <w:color w:val="1F1F1F"/>
                <w:sz w:val="20"/>
                <w:szCs w:val="20"/>
                <w:lang w:val="en" w:eastAsia="es-MX"/>
              </w:rPr>
              <w:t xml:space="preserve"> </w:t>
            </w:r>
            <w:proofErr w:type="spellStart"/>
            <w:r w:rsidRPr="00874328">
              <w:rPr>
                <w:rFonts w:ascii="Tw Cen MT" w:eastAsia="Montserrat" w:hAnsi="Tw Cen MT" w:cs="Montserrat"/>
                <w:color w:val="1F1F1F"/>
                <w:sz w:val="20"/>
                <w:szCs w:val="20"/>
                <w:lang w:val="en" w:eastAsia="es-MX"/>
              </w:rPr>
              <w:t>Vehiculares</w:t>
            </w:r>
            <w:proofErr w:type="spellEnd"/>
            <w:r w:rsidRPr="00874328">
              <w:rPr>
                <w:rFonts w:ascii="Tw Cen MT" w:eastAsia="Montserrat" w:hAnsi="Tw Cen MT" w:cs="Montserrat"/>
                <w:color w:val="1F1F1F"/>
                <w:sz w:val="20"/>
                <w:szCs w:val="20"/>
                <w:lang w:val="en" w:eastAsia="es-MX"/>
              </w:rPr>
              <w:t xml:space="preserve"> (</w:t>
            </w:r>
            <w:proofErr w:type="spellStart"/>
            <w:r w:rsidRPr="00874328">
              <w:rPr>
                <w:rFonts w:ascii="Tw Cen MT" w:eastAsia="Montserrat" w:hAnsi="Tw Cen MT" w:cs="Montserrat"/>
                <w:color w:val="1F1F1F"/>
                <w:sz w:val="20"/>
                <w:szCs w:val="20"/>
                <w:lang w:val="en" w:eastAsia="es-MX"/>
              </w:rPr>
              <w:t>Flujo</w:t>
            </w:r>
            <w:proofErr w:type="spellEnd"/>
            <w:r w:rsidRPr="00874328">
              <w:rPr>
                <w:rFonts w:ascii="Tw Cen MT" w:eastAsia="Montserrat" w:hAnsi="Tw Cen MT" w:cs="Montserrat"/>
                <w:color w:val="1F1F1F"/>
                <w:sz w:val="20"/>
                <w:szCs w:val="20"/>
                <w:lang w:val="en" w:eastAsia="es-MX"/>
              </w:rPr>
              <w:t xml:space="preserve"> y </w:t>
            </w:r>
            <w:proofErr w:type="spellStart"/>
            <w:r w:rsidRPr="00874328">
              <w:rPr>
                <w:rFonts w:ascii="Tw Cen MT" w:eastAsia="Montserrat" w:hAnsi="Tw Cen MT" w:cs="Montserrat"/>
                <w:color w:val="1F1F1F"/>
                <w:sz w:val="20"/>
                <w:szCs w:val="20"/>
                <w:lang w:val="en" w:eastAsia="es-MX"/>
              </w:rPr>
              <w:t>Direccionales</w:t>
            </w:r>
            <w:proofErr w:type="spellEnd"/>
            <w:r w:rsidRPr="00874328">
              <w:rPr>
                <w:rFonts w:ascii="Tw Cen MT" w:eastAsia="Montserrat" w:hAnsi="Tw Cen MT" w:cs="Montserrat"/>
                <w:color w:val="1F1F1F"/>
                <w:sz w:val="20"/>
                <w:szCs w:val="20"/>
                <w:lang w:val="en" w:eastAsia="es-MX"/>
              </w:rPr>
              <w:t>)</w:t>
            </w:r>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2A16A83"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608A58FE"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9E8199B"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82B3AC2"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5.2.2.1.</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D79EA15"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color w:val="1F1F1F"/>
                <w:sz w:val="20"/>
                <w:szCs w:val="20"/>
                <w:lang w:val="en" w:eastAsia="es-MX"/>
              </w:rPr>
              <w:t>Análisis</w:t>
            </w:r>
            <w:proofErr w:type="spellEnd"/>
            <w:r w:rsidRPr="00874328">
              <w:rPr>
                <w:rFonts w:ascii="Tw Cen MT" w:eastAsia="Montserrat" w:hAnsi="Tw Cen MT" w:cs="Montserrat"/>
                <w:color w:val="1F1F1F"/>
                <w:sz w:val="20"/>
                <w:szCs w:val="20"/>
                <w:lang w:val="en" w:eastAsia="es-MX"/>
              </w:rPr>
              <w:t xml:space="preserve"> de </w:t>
            </w:r>
            <w:proofErr w:type="spellStart"/>
            <w:r w:rsidRPr="00874328">
              <w:rPr>
                <w:rFonts w:ascii="Tw Cen MT" w:eastAsia="Montserrat" w:hAnsi="Tw Cen MT" w:cs="Montserrat"/>
                <w:color w:val="1F1F1F"/>
                <w:sz w:val="20"/>
                <w:szCs w:val="20"/>
                <w:lang w:val="en" w:eastAsia="es-MX"/>
              </w:rPr>
              <w:t>traslado</w:t>
            </w:r>
            <w:proofErr w:type="spellEnd"/>
            <w:r w:rsidRPr="00874328">
              <w:rPr>
                <w:rFonts w:ascii="Tw Cen MT" w:eastAsia="Montserrat" w:hAnsi="Tw Cen MT" w:cs="Montserrat"/>
                <w:color w:val="1F1F1F"/>
                <w:sz w:val="20"/>
                <w:szCs w:val="20"/>
                <w:lang w:val="en" w:eastAsia="es-MX"/>
              </w:rPr>
              <w:t xml:space="preserve"> de personas </w:t>
            </w:r>
            <w:proofErr w:type="spellStart"/>
            <w:r w:rsidRPr="00874328">
              <w:rPr>
                <w:rFonts w:ascii="Tw Cen MT" w:eastAsia="Montserrat" w:hAnsi="Tw Cen MT" w:cs="Montserrat"/>
                <w:color w:val="1F1F1F"/>
                <w:sz w:val="20"/>
                <w:szCs w:val="20"/>
                <w:lang w:val="en" w:eastAsia="es-MX"/>
              </w:rPr>
              <w:t>en</w:t>
            </w:r>
            <w:proofErr w:type="spellEnd"/>
            <w:r w:rsidRPr="00874328">
              <w:rPr>
                <w:rFonts w:ascii="Tw Cen MT" w:eastAsia="Montserrat" w:hAnsi="Tw Cen MT" w:cs="Montserrat"/>
                <w:color w:val="1F1F1F"/>
                <w:sz w:val="20"/>
                <w:szCs w:val="20"/>
                <w:lang w:val="en" w:eastAsia="es-MX"/>
              </w:rPr>
              <w:t xml:space="preserve"> </w:t>
            </w:r>
            <w:proofErr w:type="spellStart"/>
            <w:r w:rsidRPr="00874328">
              <w:rPr>
                <w:rFonts w:ascii="Tw Cen MT" w:eastAsia="Montserrat" w:hAnsi="Tw Cen MT" w:cs="Montserrat"/>
                <w:color w:val="1F1F1F"/>
                <w:sz w:val="20"/>
                <w:szCs w:val="20"/>
                <w:lang w:val="en" w:eastAsia="es-MX"/>
              </w:rPr>
              <w:t>mototaxi</w:t>
            </w:r>
            <w:proofErr w:type="spellEnd"/>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9161E03"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78057F2E"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684E483"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33F4012"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5.3.1.</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C89BB25"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color w:val="1F1F1F"/>
                <w:sz w:val="20"/>
                <w:szCs w:val="20"/>
                <w:lang w:val="en" w:eastAsia="es-MX"/>
              </w:rPr>
              <w:t>Encuesta</w:t>
            </w:r>
            <w:proofErr w:type="spellEnd"/>
            <w:r w:rsidRPr="00874328">
              <w:rPr>
                <w:rFonts w:ascii="Tw Cen MT" w:eastAsia="Montserrat" w:hAnsi="Tw Cen MT" w:cs="Montserrat"/>
                <w:color w:val="1F1F1F"/>
                <w:sz w:val="20"/>
                <w:szCs w:val="20"/>
                <w:lang w:val="en" w:eastAsia="es-MX"/>
              </w:rPr>
              <w:t xml:space="preserve"> de </w:t>
            </w:r>
            <w:proofErr w:type="spellStart"/>
            <w:r w:rsidRPr="00874328">
              <w:rPr>
                <w:rFonts w:ascii="Tw Cen MT" w:eastAsia="Montserrat" w:hAnsi="Tw Cen MT" w:cs="Montserrat"/>
                <w:color w:val="1F1F1F"/>
                <w:sz w:val="20"/>
                <w:szCs w:val="20"/>
                <w:lang w:val="en" w:eastAsia="es-MX"/>
              </w:rPr>
              <w:t>opinión</w:t>
            </w:r>
            <w:proofErr w:type="spellEnd"/>
            <w:r w:rsidRPr="00874328">
              <w:rPr>
                <w:rFonts w:ascii="Tw Cen MT" w:eastAsia="Montserrat" w:hAnsi="Tw Cen MT" w:cs="Montserrat"/>
                <w:color w:val="1F1F1F"/>
                <w:sz w:val="20"/>
                <w:szCs w:val="20"/>
                <w:lang w:val="en" w:eastAsia="es-MX"/>
              </w:rPr>
              <w:t xml:space="preserve"> a personas </w:t>
            </w:r>
            <w:proofErr w:type="spellStart"/>
            <w:r w:rsidRPr="00874328">
              <w:rPr>
                <w:rFonts w:ascii="Tw Cen MT" w:eastAsia="Montserrat" w:hAnsi="Tw Cen MT" w:cs="Montserrat"/>
                <w:color w:val="1F1F1F"/>
                <w:sz w:val="20"/>
                <w:szCs w:val="20"/>
                <w:lang w:val="en" w:eastAsia="es-MX"/>
              </w:rPr>
              <w:t>usuarias</w:t>
            </w:r>
            <w:proofErr w:type="spellEnd"/>
            <w:r w:rsidRPr="00874328">
              <w:rPr>
                <w:rFonts w:ascii="Tw Cen MT" w:eastAsia="Montserrat" w:hAnsi="Tw Cen MT" w:cs="Montserrat"/>
                <w:color w:val="1F1F1F"/>
                <w:sz w:val="20"/>
                <w:szCs w:val="20"/>
                <w:lang w:val="en" w:eastAsia="es-MX"/>
              </w:rPr>
              <w:t xml:space="preserve"> de </w:t>
            </w:r>
            <w:proofErr w:type="spellStart"/>
            <w:r w:rsidRPr="00874328">
              <w:rPr>
                <w:rFonts w:ascii="Tw Cen MT" w:eastAsia="Montserrat" w:hAnsi="Tw Cen MT" w:cs="Montserrat"/>
                <w:color w:val="1F1F1F"/>
                <w:sz w:val="20"/>
                <w:szCs w:val="20"/>
                <w:lang w:val="en" w:eastAsia="es-MX"/>
              </w:rPr>
              <w:t>mototaxi</w:t>
            </w:r>
            <w:proofErr w:type="spellEnd"/>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ADD54A7"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7758E431" w14:textId="77777777" w:rsidTr="003C1D5F">
        <w:trPr>
          <w:trHeight w:val="410"/>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5ECF2DD"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E2DB22B"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5.3.2.</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A190A10"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color w:val="1F1F1F"/>
                <w:sz w:val="20"/>
                <w:szCs w:val="20"/>
                <w:lang w:val="en" w:eastAsia="es-MX"/>
              </w:rPr>
              <w:t>Encuesta</w:t>
            </w:r>
            <w:proofErr w:type="spellEnd"/>
            <w:r w:rsidRPr="00874328">
              <w:rPr>
                <w:rFonts w:ascii="Tw Cen MT" w:eastAsia="Montserrat" w:hAnsi="Tw Cen MT" w:cs="Montserrat"/>
                <w:color w:val="1F1F1F"/>
                <w:sz w:val="20"/>
                <w:szCs w:val="20"/>
                <w:lang w:val="en" w:eastAsia="es-MX"/>
              </w:rPr>
              <w:t xml:space="preserve"> </w:t>
            </w:r>
            <w:proofErr w:type="spellStart"/>
            <w:r w:rsidRPr="00874328">
              <w:rPr>
                <w:rFonts w:ascii="Tw Cen MT" w:eastAsia="Montserrat" w:hAnsi="Tw Cen MT" w:cs="Montserrat"/>
                <w:color w:val="1F1F1F"/>
                <w:sz w:val="20"/>
                <w:szCs w:val="20"/>
                <w:lang w:val="en" w:eastAsia="es-MX"/>
              </w:rPr>
              <w:t>origen</w:t>
            </w:r>
            <w:proofErr w:type="spellEnd"/>
            <w:r w:rsidRPr="00874328">
              <w:rPr>
                <w:rFonts w:ascii="Tw Cen MT" w:eastAsia="Montserrat" w:hAnsi="Tw Cen MT" w:cs="Montserrat"/>
                <w:color w:val="1F1F1F"/>
                <w:sz w:val="20"/>
                <w:szCs w:val="20"/>
                <w:lang w:val="en" w:eastAsia="es-MX"/>
              </w:rPr>
              <w:t xml:space="preserve"> – </w:t>
            </w:r>
            <w:proofErr w:type="spellStart"/>
            <w:r w:rsidRPr="00874328">
              <w:rPr>
                <w:rFonts w:ascii="Tw Cen MT" w:eastAsia="Montserrat" w:hAnsi="Tw Cen MT" w:cs="Montserrat"/>
                <w:color w:val="1F1F1F"/>
                <w:sz w:val="20"/>
                <w:szCs w:val="20"/>
                <w:lang w:val="en" w:eastAsia="es-MX"/>
              </w:rPr>
              <w:t>destino</w:t>
            </w:r>
            <w:proofErr w:type="spellEnd"/>
            <w:r w:rsidRPr="00874328">
              <w:rPr>
                <w:rFonts w:ascii="Tw Cen MT" w:eastAsia="Montserrat" w:hAnsi="Tw Cen MT" w:cs="Montserrat"/>
                <w:color w:val="1F1F1F"/>
                <w:sz w:val="20"/>
                <w:szCs w:val="20"/>
                <w:lang w:val="en" w:eastAsia="es-MX"/>
              </w:rPr>
              <w:t xml:space="preserve"> del </w:t>
            </w:r>
            <w:proofErr w:type="spellStart"/>
            <w:r w:rsidRPr="00874328">
              <w:rPr>
                <w:rFonts w:ascii="Tw Cen MT" w:eastAsia="Montserrat" w:hAnsi="Tw Cen MT" w:cs="Montserrat"/>
                <w:color w:val="1F1F1F"/>
                <w:sz w:val="20"/>
                <w:szCs w:val="20"/>
                <w:lang w:val="en" w:eastAsia="es-MX"/>
              </w:rPr>
              <w:t>sistema</w:t>
            </w:r>
            <w:proofErr w:type="spellEnd"/>
            <w:r w:rsidRPr="00874328">
              <w:rPr>
                <w:rFonts w:ascii="Tw Cen MT" w:eastAsia="Montserrat" w:hAnsi="Tw Cen MT" w:cs="Montserrat"/>
                <w:color w:val="1F1F1F"/>
                <w:sz w:val="20"/>
                <w:szCs w:val="20"/>
                <w:lang w:val="en" w:eastAsia="es-MX"/>
              </w:rPr>
              <w:t xml:space="preserve"> de </w:t>
            </w:r>
            <w:proofErr w:type="spellStart"/>
            <w:r w:rsidRPr="00874328">
              <w:rPr>
                <w:rFonts w:ascii="Tw Cen MT" w:eastAsia="Montserrat" w:hAnsi="Tw Cen MT" w:cs="Montserrat"/>
                <w:color w:val="1F1F1F"/>
                <w:sz w:val="20"/>
                <w:szCs w:val="20"/>
                <w:lang w:val="en" w:eastAsia="es-MX"/>
              </w:rPr>
              <w:t>transporte</w:t>
            </w:r>
            <w:proofErr w:type="spellEnd"/>
            <w:r w:rsidRPr="00874328">
              <w:rPr>
                <w:rFonts w:ascii="Tw Cen MT" w:eastAsia="Montserrat" w:hAnsi="Tw Cen MT" w:cs="Montserrat"/>
                <w:color w:val="1F1F1F"/>
                <w:sz w:val="20"/>
                <w:szCs w:val="20"/>
                <w:lang w:val="en" w:eastAsia="es-MX"/>
              </w:rPr>
              <w:t xml:space="preserve"> </w:t>
            </w:r>
            <w:proofErr w:type="spellStart"/>
            <w:r w:rsidRPr="00874328">
              <w:rPr>
                <w:rFonts w:ascii="Tw Cen MT" w:eastAsia="Montserrat" w:hAnsi="Tw Cen MT" w:cs="Montserrat"/>
                <w:color w:val="1F1F1F"/>
                <w:sz w:val="20"/>
                <w:szCs w:val="20"/>
                <w:lang w:val="en" w:eastAsia="es-MX"/>
              </w:rPr>
              <w:t>público</w:t>
            </w:r>
            <w:proofErr w:type="spellEnd"/>
            <w:r w:rsidRPr="00874328">
              <w:rPr>
                <w:rFonts w:ascii="Tw Cen MT" w:eastAsia="Montserrat" w:hAnsi="Tw Cen MT" w:cs="Montserrat"/>
                <w:color w:val="1F1F1F"/>
                <w:sz w:val="20"/>
                <w:szCs w:val="20"/>
                <w:lang w:val="en" w:eastAsia="es-MX"/>
              </w:rPr>
              <w:t xml:space="preserve"> colectivo </w:t>
            </w:r>
            <w:proofErr w:type="spellStart"/>
            <w:r w:rsidRPr="00874328">
              <w:rPr>
                <w:rFonts w:ascii="Tw Cen MT" w:eastAsia="Montserrat" w:hAnsi="Tw Cen MT" w:cs="Montserrat"/>
                <w:color w:val="1F1F1F"/>
                <w:sz w:val="20"/>
                <w:szCs w:val="20"/>
                <w:lang w:val="en" w:eastAsia="es-MX"/>
              </w:rPr>
              <w:t>urbano</w:t>
            </w:r>
            <w:proofErr w:type="spellEnd"/>
            <w:r w:rsidRPr="00874328">
              <w:rPr>
                <w:rFonts w:ascii="Tw Cen MT" w:eastAsia="Montserrat" w:hAnsi="Tw Cen MT" w:cs="Montserrat"/>
                <w:color w:val="1F1F1F"/>
                <w:sz w:val="20"/>
                <w:szCs w:val="20"/>
                <w:lang w:val="en" w:eastAsia="es-MX"/>
              </w:rPr>
              <w:t xml:space="preserve"> y </w:t>
            </w:r>
            <w:proofErr w:type="spellStart"/>
            <w:r w:rsidRPr="00874328">
              <w:rPr>
                <w:rFonts w:ascii="Tw Cen MT" w:eastAsia="Montserrat" w:hAnsi="Tw Cen MT" w:cs="Montserrat"/>
                <w:color w:val="1F1F1F"/>
                <w:sz w:val="20"/>
                <w:szCs w:val="20"/>
                <w:lang w:val="en" w:eastAsia="es-MX"/>
              </w:rPr>
              <w:t>suburbano</w:t>
            </w:r>
            <w:proofErr w:type="spellEnd"/>
            <w:r w:rsidRPr="00874328">
              <w:rPr>
                <w:rFonts w:ascii="Tw Cen MT" w:eastAsia="Montserrat" w:hAnsi="Tw Cen MT" w:cs="Montserrat"/>
                <w:color w:val="1F1F1F"/>
                <w:sz w:val="20"/>
                <w:szCs w:val="20"/>
                <w:lang w:val="en" w:eastAsia="es-MX"/>
              </w:rPr>
              <w:t xml:space="preserve"> </w:t>
            </w:r>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DA3FE1F"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0A0C4921" w14:textId="77777777" w:rsidTr="003C1D5F">
        <w:trPr>
          <w:trHeight w:val="229"/>
        </w:trPr>
        <w:tc>
          <w:tcPr>
            <w:tcW w:w="7997" w:type="dxa"/>
            <w:gridSpan w:val="3"/>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8373273"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b/>
                <w:bCs/>
                <w:color w:val="1F1F1F"/>
                <w:sz w:val="20"/>
                <w:szCs w:val="20"/>
                <w:lang w:val="en" w:eastAsia="es-MX"/>
              </w:rPr>
              <w:t>Entregable</w:t>
            </w:r>
            <w:proofErr w:type="spellEnd"/>
            <w:r w:rsidRPr="00874328">
              <w:rPr>
                <w:rFonts w:ascii="Tw Cen MT" w:eastAsia="Montserrat" w:hAnsi="Tw Cen MT" w:cs="Montserrat"/>
                <w:b/>
                <w:bCs/>
                <w:color w:val="1F1F1F"/>
                <w:sz w:val="20"/>
                <w:szCs w:val="20"/>
                <w:lang w:val="en" w:eastAsia="es-MX"/>
              </w:rPr>
              <w:t xml:space="preserve"> 3 - 15 de Junio de 2026</w:t>
            </w:r>
          </w:p>
        </w:tc>
        <w:tc>
          <w:tcPr>
            <w:tcW w:w="1422" w:type="dxa"/>
            <w:vMerge w:val="restart"/>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89728FC" w14:textId="77777777" w:rsidR="00874328" w:rsidRPr="00874328" w:rsidRDefault="00874328" w:rsidP="00874328">
            <w:pPr>
              <w:pBdr>
                <w:top w:val="nil"/>
                <w:left w:val="nil"/>
                <w:bottom w:val="nil"/>
                <w:right w:val="nil"/>
                <w:between w:val="nil"/>
              </w:pBdr>
              <w:spacing w:after="0" w:line="240" w:lineRule="auto"/>
              <w:jc w:val="center"/>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10%</w:t>
            </w:r>
          </w:p>
        </w:tc>
      </w:tr>
      <w:tr w:rsidR="00874328" w:rsidRPr="00874328" w14:paraId="08E6CFE7" w14:textId="77777777" w:rsidTr="003C1D5F">
        <w:trPr>
          <w:trHeight w:val="229"/>
        </w:trPr>
        <w:tc>
          <w:tcPr>
            <w:tcW w:w="1160" w:type="dxa"/>
            <w:vMerge w:val="restart"/>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45E3AF4"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b/>
                <w:bCs/>
                <w:color w:val="1F1F1F"/>
                <w:sz w:val="20"/>
                <w:szCs w:val="20"/>
                <w:lang w:val="en" w:eastAsia="es-MX"/>
              </w:rPr>
              <w:t>Contenidos</w:t>
            </w:r>
            <w:proofErr w:type="spellEnd"/>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E084C72"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5.3.2.2.</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F69BF41"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color w:val="1F1F1F"/>
                <w:sz w:val="20"/>
                <w:szCs w:val="20"/>
                <w:lang w:val="en" w:eastAsia="es-MX"/>
              </w:rPr>
              <w:t>Caracterización</w:t>
            </w:r>
            <w:proofErr w:type="spellEnd"/>
            <w:r w:rsidRPr="00874328">
              <w:rPr>
                <w:rFonts w:ascii="Tw Cen MT" w:eastAsia="Montserrat" w:hAnsi="Tw Cen MT" w:cs="Montserrat"/>
                <w:color w:val="1F1F1F"/>
                <w:sz w:val="20"/>
                <w:szCs w:val="20"/>
                <w:lang w:val="en" w:eastAsia="es-MX"/>
              </w:rPr>
              <w:t xml:space="preserve"> de la </w:t>
            </w:r>
            <w:proofErr w:type="spellStart"/>
            <w:r w:rsidRPr="00874328">
              <w:rPr>
                <w:rFonts w:ascii="Tw Cen MT" w:eastAsia="Montserrat" w:hAnsi="Tw Cen MT" w:cs="Montserrat"/>
                <w:color w:val="1F1F1F"/>
                <w:sz w:val="20"/>
                <w:szCs w:val="20"/>
                <w:lang w:val="en" w:eastAsia="es-MX"/>
              </w:rPr>
              <w:t>situación</w:t>
            </w:r>
            <w:proofErr w:type="spellEnd"/>
            <w:r w:rsidRPr="00874328">
              <w:rPr>
                <w:rFonts w:ascii="Tw Cen MT" w:eastAsia="Montserrat" w:hAnsi="Tw Cen MT" w:cs="Montserrat"/>
                <w:color w:val="1F1F1F"/>
                <w:sz w:val="20"/>
                <w:szCs w:val="20"/>
                <w:lang w:val="en" w:eastAsia="es-MX"/>
              </w:rPr>
              <w:t xml:space="preserve"> actual del </w:t>
            </w:r>
            <w:proofErr w:type="spellStart"/>
            <w:r w:rsidRPr="00874328">
              <w:rPr>
                <w:rFonts w:ascii="Tw Cen MT" w:eastAsia="Montserrat" w:hAnsi="Tw Cen MT" w:cs="Montserrat"/>
                <w:color w:val="1F1F1F"/>
                <w:sz w:val="20"/>
                <w:szCs w:val="20"/>
                <w:lang w:val="en" w:eastAsia="es-MX"/>
              </w:rPr>
              <w:t>transporte</w:t>
            </w:r>
            <w:proofErr w:type="spellEnd"/>
            <w:r w:rsidRPr="00874328">
              <w:rPr>
                <w:rFonts w:ascii="Tw Cen MT" w:eastAsia="Montserrat" w:hAnsi="Tw Cen MT" w:cs="Montserrat"/>
                <w:color w:val="1F1F1F"/>
                <w:sz w:val="20"/>
                <w:szCs w:val="20"/>
                <w:lang w:val="en" w:eastAsia="es-MX"/>
              </w:rPr>
              <w:t xml:space="preserve"> </w:t>
            </w:r>
            <w:proofErr w:type="spellStart"/>
            <w:r w:rsidRPr="00874328">
              <w:rPr>
                <w:rFonts w:ascii="Tw Cen MT" w:eastAsia="Montserrat" w:hAnsi="Tw Cen MT" w:cs="Montserrat"/>
                <w:color w:val="1F1F1F"/>
                <w:sz w:val="20"/>
                <w:szCs w:val="20"/>
                <w:lang w:val="en" w:eastAsia="es-MX"/>
              </w:rPr>
              <w:t>público</w:t>
            </w:r>
            <w:proofErr w:type="spellEnd"/>
            <w:r w:rsidRPr="00874328">
              <w:rPr>
                <w:rFonts w:ascii="Tw Cen MT" w:eastAsia="Montserrat" w:hAnsi="Tw Cen MT" w:cs="Montserrat"/>
                <w:color w:val="1F1F1F"/>
                <w:sz w:val="20"/>
                <w:szCs w:val="20"/>
                <w:lang w:val="en" w:eastAsia="es-MX"/>
              </w:rPr>
              <w:t xml:space="preserve"> colectivo</w:t>
            </w:r>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6DAF49C"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00A53188"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9C2927C"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87A500C"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5.3.2.3.</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75DD49E"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color w:val="1F1F1F"/>
                <w:sz w:val="20"/>
                <w:szCs w:val="20"/>
                <w:lang w:val="en" w:eastAsia="es-MX"/>
              </w:rPr>
              <w:t>Identificación</w:t>
            </w:r>
            <w:proofErr w:type="spellEnd"/>
            <w:r w:rsidRPr="00874328">
              <w:rPr>
                <w:rFonts w:ascii="Tw Cen MT" w:eastAsia="Montserrat" w:hAnsi="Tw Cen MT" w:cs="Montserrat"/>
                <w:color w:val="1F1F1F"/>
                <w:sz w:val="20"/>
                <w:szCs w:val="20"/>
                <w:lang w:val="en" w:eastAsia="es-MX"/>
              </w:rPr>
              <w:t xml:space="preserve"> de Paradas</w:t>
            </w:r>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5B29FB2"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7CC33DB2" w14:textId="77777777" w:rsidTr="003C1D5F">
        <w:trPr>
          <w:trHeight w:val="229"/>
        </w:trPr>
        <w:tc>
          <w:tcPr>
            <w:tcW w:w="7997" w:type="dxa"/>
            <w:gridSpan w:val="3"/>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C69D4EB"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b/>
                <w:bCs/>
                <w:color w:val="1F1F1F"/>
                <w:sz w:val="20"/>
                <w:szCs w:val="20"/>
                <w:lang w:val="en" w:eastAsia="es-MX"/>
              </w:rPr>
              <w:t>Entregable</w:t>
            </w:r>
            <w:proofErr w:type="spellEnd"/>
            <w:r w:rsidRPr="00874328">
              <w:rPr>
                <w:rFonts w:ascii="Tw Cen MT" w:eastAsia="Montserrat" w:hAnsi="Tw Cen MT" w:cs="Montserrat"/>
                <w:b/>
                <w:bCs/>
                <w:color w:val="1F1F1F"/>
                <w:sz w:val="20"/>
                <w:szCs w:val="20"/>
                <w:lang w:val="en" w:eastAsia="es-MX"/>
              </w:rPr>
              <w:t xml:space="preserve"> 4 - 31 de </w:t>
            </w:r>
            <w:proofErr w:type="spellStart"/>
            <w:r w:rsidRPr="00874328">
              <w:rPr>
                <w:rFonts w:ascii="Tw Cen MT" w:eastAsia="Montserrat" w:hAnsi="Tw Cen MT" w:cs="Montserrat"/>
                <w:b/>
                <w:bCs/>
                <w:color w:val="1F1F1F"/>
                <w:sz w:val="20"/>
                <w:szCs w:val="20"/>
                <w:lang w:val="en" w:eastAsia="es-MX"/>
              </w:rPr>
              <w:t>julio</w:t>
            </w:r>
            <w:proofErr w:type="spellEnd"/>
            <w:r w:rsidRPr="00874328">
              <w:rPr>
                <w:rFonts w:ascii="Tw Cen MT" w:eastAsia="Montserrat" w:hAnsi="Tw Cen MT" w:cs="Montserrat"/>
                <w:b/>
                <w:bCs/>
                <w:color w:val="1F1F1F"/>
                <w:sz w:val="20"/>
                <w:szCs w:val="20"/>
                <w:lang w:val="en" w:eastAsia="es-MX"/>
              </w:rPr>
              <w:t xml:space="preserve"> de 2026</w:t>
            </w:r>
          </w:p>
        </w:tc>
        <w:tc>
          <w:tcPr>
            <w:tcW w:w="1422" w:type="dxa"/>
            <w:vMerge w:val="restart"/>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31A2325" w14:textId="77777777" w:rsidR="00874328" w:rsidRPr="00874328" w:rsidRDefault="00874328" w:rsidP="00874328">
            <w:pPr>
              <w:pBdr>
                <w:top w:val="nil"/>
                <w:left w:val="nil"/>
                <w:bottom w:val="nil"/>
                <w:right w:val="nil"/>
                <w:between w:val="nil"/>
              </w:pBdr>
              <w:spacing w:after="0" w:line="240" w:lineRule="auto"/>
              <w:jc w:val="center"/>
              <w:rPr>
                <w:rFonts w:ascii="Tw Cen MT" w:eastAsia="Helvetica Neue" w:hAnsi="Tw Cen MT" w:cs="Helvetica Neue"/>
                <w:color w:val="000000"/>
                <w:sz w:val="20"/>
                <w:szCs w:val="20"/>
                <w:lang w:val="en" w:eastAsia="es-MX"/>
              </w:rPr>
            </w:pPr>
            <w:r w:rsidRPr="00874328">
              <w:rPr>
                <w:rFonts w:ascii="Tw Cen MT" w:eastAsia="Montserrat" w:hAnsi="Tw Cen MT" w:cs="Montserrat"/>
                <w:color w:val="000000"/>
                <w:sz w:val="20"/>
                <w:szCs w:val="20"/>
                <w:lang w:val="en" w:eastAsia="es-MX"/>
              </w:rPr>
              <w:t>20%</w:t>
            </w:r>
          </w:p>
        </w:tc>
      </w:tr>
      <w:tr w:rsidR="00874328" w:rsidRPr="00874328" w14:paraId="49E053AD" w14:textId="77777777" w:rsidTr="003C1D5F">
        <w:trPr>
          <w:trHeight w:val="229"/>
        </w:trPr>
        <w:tc>
          <w:tcPr>
            <w:tcW w:w="1160" w:type="dxa"/>
            <w:vMerge w:val="restart"/>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922CE26"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b/>
                <w:bCs/>
                <w:color w:val="1F1F1F"/>
                <w:sz w:val="20"/>
                <w:szCs w:val="20"/>
                <w:lang w:val="en" w:eastAsia="es-MX"/>
              </w:rPr>
              <w:t>Contenidos</w:t>
            </w:r>
            <w:proofErr w:type="spellEnd"/>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74B64A3"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5.3.2.4.</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260C371"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color w:val="1F1F1F"/>
                <w:sz w:val="20"/>
                <w:szCs w:val="20"/>
                <w:lang w:val="en" w:eastAsia="es-MX"/>
              </w:rPr>
              <w:t>Dimensionamiento</w:t>
            </w:r>
            <w:proofErr w:type="spellEnd"/>
            <w:r w:rsidRPr="00874328">
              <w:rPr>
                <w:rFonts w:ascii="Tw Cen MT" w:eastAsia="Montserrat" w:hAnsi="Tw Cen MT" w:cs="Montserrat"/>
                <w:color w:val="1F1F1F"/>
                <w:sz w:val="20"/>
                <w:szCs w:val="20"/>
                <w:lang w:val="en" w:eastAsia="es-MX"/>
              </w:rPr>
              <w:t xml:space="preserve"> del </w:t>
            </w:r>
            <w:proofErr w:type="spellStart"/>
            <w:r w:rsidRPr="00874328">
              <w:rPr>
                <w:rFonts w:ascii="Tw Cen MT" w:eastAsia="Montserrat" w:hAnsi="Tw Cen MT" w:cs="Montserrat"/>
                <w:color w:val="1F1F1F"/>
                <w:sz w:val="20"/>
                <w:szCs w:val="20"/>
                <w:lang w:val="en" w:eastAsia="es-MX"/>
              </w:rPr>
              <w:t>servicio</w:t>
            </w:r>
            <w:proofErr w:type="spellEnd"/>
            <w:r w:rsidRPr="00874328">
              <w:rPr>
                <w:rFonts w:ascii="Tw Cen MT" w:eastAsia="Montserrat" w:hAnsi="Tw Cen MT" w:cs="Montserrat"/>
                <w:color w:val="1F1F1F"/>
                <w:sz w:val="20"/>
                <w:szCs w:val="20"/>
                <w:lang w:val="en" w:eastAsia="es-MX"/>
              </w:rPr>
              <w:t xml:space="preserve"> del </w:t>
            </w:r>
            <w:proofErr w:type="spellStart"/>
            <w:r w:rsidRPr="00874328">
              <w:rPr>
                <w:rFonts w:ascii="Tw Cen MT" w:eastAsia="Montserrat" w:hAnsi="Tw Cen MT" w:cs="Montserrat"/>
                <w:color w:val="1F1F1F"/>
                <w:sz w:val="20"/>
                <w:szCs w:val="20"/>
                <w:lang w:val="en" w:eastAsia="es-MX"/>
              </w:rPr>
              <w:t>transporte</w:t>
            </w:r>
            <w:proofErr w:type="spellEnd"/>
            <w:r w:rsidRPr="00874328">
              <w:rPr>
                <w:rFonts w:ascii="Tw Cen MT" w:eastAsia="Montserrat" w:hAnsi="Tw Cen MT" w:cs="Montserrat"/>
                <w:color w:val="1F1F1F"/>
                <w:sz w:val="20"/>
                <w:szCs w:val="20"/>
                <w:lang w:val="en" w:eastAsia="es-MX"/>
              </w:rPr>
              <w:t xml:space="preserve"> </w:t>
            </w:r>
            <w:proofErr w:type="spellStart"/>
            <w:r w:rsidRPr="00874328">
              <w:rPr>
                <w:rFonts w:ascii="Tw Cen MT" w:eastAsia="Montserrat" w:hAnsi="Tw Cen MT" w:cs="Montserrat"/>
                <w:color w:val="1F1F1F"/>
                <w:sz w:val="20"/>
                <w:szCs w:val="20"/>
                <w:lang w:val="en" w:eastAsia="es-MX"/>
              </w:rPr>
              <w:t>público</w:t>
            </w:r>
            <w:proofErr w:type="spellEnd"/>
            <w:r w:rsidRPr="00874328">
              <w:rPr>
                <w:rFonts w:ascii="Tw Cen MT" w:eastAsia="Montserrat" w:hAnsi="Tw Cen MT" w:cs="Montserrat"/>
                <w:color w:val="1F1F1F"/>
                <w:sz w:val="20"/>
                <w:szCs w:val="20"/>
                <w:lang w:val="en" w:eastAsia="es-MX"/>
              </w:rPr>
              <w:t xml:space="preserve"> colectivo</w:t>
            </w:r>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5369433"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4E227C27"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DF6E419"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3995B2A"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5.4.1.</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D4B2A0E"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color w:val="1F1F1F"/>
                <w:sz w:val="20"/>
                <w:szCs w:val="20"/>
                <w:lang w:val="en" w:eastAsia="es-MX"/>
              </w:rPr>
              <w:t>Modelación</w:t>
            </w:r>
            <w:proofErr w:type="spellEnd"/>
            <w:r w:rsidRPr="00874328">
              <w:rPr>
                <w:rFonts w:ascii="Tw Cen MT" w:eastAsia="Montserrat" w:hAnsi="Tw Cen MT" w:cs="Montserrat"/>
                <w:color w:val="1F1F1F"/>
                <w:sz w:val="20"/>
                <w:szCs w:val="20"/>
                <w:lang w:val="en" w:eastAsia="es-MX"/>
              </w:rPr>
              <w:t xml:space="preserve"> del </w:t>
            </w:r>
            <w:proofErr w:type="spellStart"/>
            <w:r w:rsidRPr="00874328">
              <w:rPr>
                <w:rFonts w:ascii="Tw Cen MT" w:eastAsia="Montserrat" w:hAnsi="Tw Cen MT" w:cs="Montserrat"/>
                <w:color w:val="1F1F1F"/>
                <w:sz w:val="20"/>
                <w:szCs w:val="20"/>
                <w:lang w:val="en" w:eastAsia="es-MX"/>
              </w:rPr>
              <w:t>proyecto</w:t>
            </w:r>
            <w:proofErr w:type="spellEnd"/>
            <w:r w:rsidRPr="00874328">
              <w:rPr>
                <w:rFonts w:ascii="Tw Cen MT" w:eastAsia="Montserrat" w:hAnsi="Tw Cen MT" w:cs="Montserrat"/>
                <w:color w:val="1F1F1F"/>
                <w:sz w:val="20"/>
                <w:szCs w:val="20"/>
                <w:lang w:val="en" w:eastAsia="es-MX"/>
              </w:rPr>
              <w:t xml:space="preserve"> del </w:t>
            </w:r>
            <w:proofErr w:type="spellStart"/>
            <w:r w:rsidRPr="00874328">
              <w:rPr>
                <w:rFonts w:ascii="Tw Cen MT" w:eastAsia="Montserrat" w:hAnsi="Tw Cen MT" w:cs="Montserrat"/>
                <w:color w:val="1F1F1F"/>
                <w:sz w:val="20"/>
                <w:szCs w:val="20"/>
                <w:lang w:val="en" w:eastAsia="es-MX"/>
              </w:rPr>
              <w:t>transporte</w:t>
            </w:r>
            <w:proofErr w:type="spellEnd"/>
            <w:r w:rsidRPr="00874328">
              <w:rPr>
                <w:rFonts w:ascii="Tw Cen MT" w:eastAsia="Montserrat" w:hAnsi="Tw Cen MT" w:cs="Montserrat"/>
                <w:color w:val="1F1F1F"/>
                <w:sz w:val="20"/>
                <w:szCs w:val="20"/>
                <w:lang w:val="en" w:eastAsia="es-MX"/>
              </w:rPr>
              <w:t xml:space="preserve"> </w:t>
            </w:r>
            <w:proofErr w:type="spellStart"/>
            <w:r w:rsidRPr="00874328">
              <w:rPr>
                <w:rFonts w:ascii="Tw Cen MT" w:eastAsia="Montserrat" w:hAnsi="Tw Cen MT" w:cs="Montserrat"/>
                <w:color w:val="1F1F1F"/>
                <w:sz w:val="20"/>
                <w:szCs w:val="20"/>
                <w:lang w:val="en" w:eastAsia="es-MX"/>
              </w:rPr>
              <w:t>público</w:t>
            </w:r>
            <w:proofErr w:type="spellEnd"/>
            <w:r w:rsidRPr="00874328">
              <w:rPr>
                <w:rFonts w:ascii="Tw Cen MT" w:eastAsia="Montserrat" w:hAnsi="Tw Cen MT" w:cs="Montserrat"/>
                <w:color w:val="1F1F1F"/>
                <w:sz w:val="20"/>
                <w:szCs w:val="20"/>
                <w:lang w:val="en" w:eastAsia="es-MX"/>
              </w:rPr>
              <w:t xml:space="preserve"> colectivo </w:t>
            </w:r>
            <w:proofErr w:type="spellStart"/>
            <w:r w:rsidRPr="00874328">
              <w:rPr>
                <w:rFonts w:ascii="Tw Cen MT" w:eastAsia="Montserrat" w:hAnsi="Tw Cen MT" w:cs="Montserrat"/>
                <w:color w:val="1F1F1F"/>
                <w:sz w:val="20"/>
                <w:szCs w:val="20"/>
                <w:lang w:val="en" w:eastAsia="es-MX"/>
              </w:rPr>
              <w:t>urbano</w:t>
            </w:r>
            <w:proofErr w:type="spellEnd"/>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7994615"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501B7E21"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C01CCFF"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C220A89"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5.4.2.</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0FAF094"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proofErr w:type="spellStart"/>
            <w:r w:rsidRPr="00874328">
              <w:rPr>
                <w:rFonts w:ascii="Tw Cen MT" w:eastAsia="Montserrat" w:hAnsi="Tw Cen MT" w:cs="Montserrat"/>
                <w:color w:val="1F1F1F"/>
                <w:sz w:val="20"/>
                <w:szCs w:val="20"/>
                <w:lang w:val="en" w:eastAsia="es-MX"/>
              </w:rPr>
              <w:t>Modelación</w:t>
            </w:r>
            <w:proofErr w:type="spellEnd"/>
            <w:r w:rsidRPr="00874328">
              <w:rPr>
                <w:rFonts w:ascii="Tw Cen MT" w:eastAsia="Montserrat" w:hAnsi="Tw Cen MT" w:cs="Montserrat"/>
                <w:color w:val="1F1F1F"/>
                <w:sz w:val="20"/>
                <w:szCs w:val="20"/>
                <w:lang w:val="en" w:eastAsia="es-MX"/>
              </w:rPr>
              <w:t xml:space="preserve"> </w:t>
            </w:r>
            <w:proofErr w:type="spellStart"/>
            <w:r w:rsidRPr="00874328">
              <w:rPr>
                <w:rFonts w:ascii="Tw Cen MT" w:eastAsia="Montserrat" w:hAnsi="Tw Cen MT" w:cs="Montserrat"/>
                <w:color w:val="1F1F1F"/>
                <w:sz w:val="20"/>
                <w:szCs w:val="20"/>
                <w:lang w:val="en" w:eastAsia="es-MX"/>
              </w:rPr>
              <w:t>Ciclista</w:t>
            </w:r>
            <w:proofErr w:type="spellEnd"/>
            <w:r w:rsidRPr="00874328">
              <w:rPr>
                <w:rFonts w:ascii="Tw Cen MT" w:eastAsia="Montserrat" w:hAnsi="Tw Cen MT" w:cs="Montserrat"/>
                <w:color w:val="1F1F1F"/>
                <w:sz w:val="20"/>
                <w:szCs w:val="20"/>
                <w:lang w:val="en" w:eastAsia="es-MX"/>
              </w:rPr>
              <w:t>/</w:t>
            </w:r>
            <w:proofErr w:type="spellStart"/>
            <w:r w:rsidRPr="00874328">
              <w:rPr>
                <w:rFonts w:ascii="Tw Cen MT" w:eastAsia="Montserrat" w:hAnsi="Tw Cen MT" w:cs="Montserrat"/>
                <w:color w:val="1F1F1F"/>
                <w:sz w:val="20"/>
                <w:szCs w:val="20"/>
                <w:lang w:val="en" w:eastAsia="es-MX"/>
              </w:rPr>
              <w:t>Peatonal</w:t>
            </w:r>
            <w:proofErr w:type="spellEnd"/>
            <w:r w:rsidRPr="00874328">
              <w:rPr>
                <w:rFonts w:ascii="Tw Cen MT" w:eastAsia="Montserrat" w:hAnsi="Tw Cen MT" w:cs="Montserrat"/>
                <w:color w:val="1F1F1F"/>
                <w:sz w:val="20"/>
                <w:szCs w:val="20"/>
                <w:lang w:val="en" w:eastAsia="es-MX"/>
              </w:rPr>
              <w:t xml:space="preserve"> (Micro)</w:t>
            </w:r>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5EC2A32"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05170ABD" w14:textId="77777777" w:rsidTr="003C1D5F">
        <w:trPr>
          <w:trHeight w:val="229"/>
        </w:trPr>
        <w:tc>
          <w:tcPr>
            <w:tcW w:w="1160"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9C29A25"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c>
          <w:tcPr>
            <w:tcW w:w="73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9A05555"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6</w:t>
            </w:r>
          </w:p>
        </w:tc>
        <w:tc>
          <w:tcPr>
            <w:tcW w:w="6107"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6F67A31" w14:textId="77777777" w:rsidR="00874328" w:rsidRPr="00874328" w:rsidRDefault="00874328" w:rsidP="00874328">
            <w:pPr>
              <w:pBdr>
                <w:top w:val="nil"/>
                <w:left w:val="nil"/>
                <w:bottom w:val="nil"/>
                <w:right w:val="nil"/>
                <w:between w:val="nil"/>
              </w:pBdr>
              <w:spacing w:after="0" w:line="240" w:lineRule="auto"/>
              <w:rPr>
                <w:rFonts w:ascii="Tw Cen MT" w:eastAsia="Helvetica Neue" w:hAnsi="Tw Cen MT" w:cs="Helvetica Neue"/>
                <w:color w:val="000000"/>
                <w:sz w:val="20"/>
                <w:szCs w:val="20"/>
                <w:lang w:val="en" w:eastAsia="es-MX"/>
              </w:rPr>
            </w:pPr>
            <w:r w:rsidRPr="00874328">
              <w:rPr>
                <w:rFonts w:ascii="Tw Cen MT" w:eastAsia="Montserrat" w:hAnsi="Tw Cen MT" w:cs="Montserrat"/>
                <w:color w:val="1F1F1F"/>
                <w:sz w:val="20"/>
                <w:szCs w:val="20"/>
                <w:lang w:val="en" w:eastAsia="es-MX"/>
              </w:rPr>
              <w:t xml:space="preserve">Presentación de </w:t>
            </w:r>
            <w:proofErr w:type="spellStart"/>
            <w:r w:rsidRPr="00874328">
              <w:rPr>
                <w:rFonts w:ascii="Tw Cen MT" w:eastAsia="Montserrat" w:hAnsi="Tw Cen MT" w:cs="Montserrat"/>
                <w:color w:val="1F1F1F"/>
                <w:sz w:val="20"/>
                <w:szCs w:val="20"/>
                <w:lang w:val="en" w:eastAsia="es-MX"/>
              </w:rPr>
              <w:t>resultados</w:t>
            </w:r>
            <w:proofErr w:type="spellEnd"/>
          </w:p>
        </w:tc>
        <w:tc>
          <w:tcPr>
            <w:tcW w:w="1422" w:type="dxa"/>
            <w:vMerge/>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8BA7B3F" w14:textId="77777777" w:rsidR="00874328" w:rsidRPr="00874328" w:rsidRDefault="00874328" w:rsidP="00874328">
            <w:pPr>
              <w:widowControl w:val="0"/>
              <w:pBdr>
                <w:top w:val="nil"/>
                <w:left w:val="nil"/>
                <w:bottom w:val="nil"/>
                <w:right w:val="nil"/>
                <w:between w:val="nil"/>
              </w:pBdr>
              <w:spacing w:after="0" w:line="276" w:lineRule="auto"/>
              <w:rPr>
                <w:rFonts w:ascii="Tw Cen MT" w:eastAsia="Helvetica Neue" w:hAnsi="Tw Cen MT" w:cs="Helvetica Neue"/>
                <w:color w:val="000000"/>
                <w:sz w:val="20"/>
                <w:szCs w:val="20"/>
                <w:lang w:val="en" w:eastAsia="es-MX"/>
              </w:rPr>
            </w:pPr>
          </w:p>
        </w:tc>
      </w:tr>
      <w:tr w:rsidR="00874328" w:rsidRPr="00874328" w14:paraId="5BB28A42" w14:textId="77777777" w:rsidTr="003C1D5F">
        <w:trPr>
          <w:trHeight w:val="249"/>
        </w:trPr>
        <w:tc>
          <w:tcPr>
            <w:tcW w:w="7997"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03A8E2" w14:textId="77777777" w:rsidR="00874328" w:rsidRPr="00874328" w:rsidRDefault="00874328" w:rsidP="00874328">
            <w:pPr>
              <w:pBdr>
                <w:top w:val="nil"/>
                <w:left w:val="nil"/>
                <w:bottom w:val="nil"/>
                <w:right w:val="nil"/>
                <w:between w:val="nil"/>
              </w:pBdr>
              <w:spacing w:after="0" w:line="240" w:lineRule="auto"/>
              <w:jc w:val="right"/>
              <w:rPr>
                <w:rFonts w:ascii="Tw Cen MT" w:eastAsia="Helvetica Neue" w:hAnsi="Tw Cen MT" w:cs="Helvetica Neue"/>
                <w:color w:val="000000"/>
                <w:sz w:val="20"/>
                <w:szCs w:val="20"/>
                <w:lang w:val="en" w:eastAsia="es-MX"/>
              </w:rPr>
            </w:pPr>
            <w:r w:rsidRPr="00874328">
              <w:rPr>
                <w:rFonts w:ascii="Tw Cen MT" w:eastAsia="Helvetica Neue" w:hAnsi="Tw Cen MT" w:cs="Helvetica Neue"/>
                <w:b/>
                <w:bCs/>
                <w:color w:val="000000"/>
                <w:sz w:val="20"/>
                <w:szCs w:val="20"/>
                <w:lang w:val="en" w:eastAsia="es-MX"/>
              </w:rPr>
              <w:t>TOTAL</w:t>
            </w:r>
          </w:p>
        </w:tc>
        <w:tc>
          <w:tcPr>
            <w:tcW w:w="1422"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772D719" w14:textId="77777777" w:rsidR="00874328" w:rsidRPr="00874328" w:rsidRDefault="00874328" w:rsidP="00874328">
            <w:pPr>
              <w:pBdr>
                <w:top w:val="nil"/>
                <w:left w:val="nil"/>
                <w:bottom w:val="nil"/>
                <w:right w:val="nil"/>
                <w:between w:val="nil"/>
              </w:pBdr>
              <w:spacing w:after="0" w:line="240" w:lineRule="auto"/>
              <w:jc w:val="center"/>
              <w:rPr>
                <w:rFonts w:ascii="Tw Cen MT" w:eastAsia="Helvetica Neue" w:hAnsi="Tw Cen MT" w:cs="Helvetica Neue"/>
                <w:color w:val="000000"/>
                <w:sz w:val="20"/>
                <w:szCs w:val="20"/>
                <w:lang w:val="en" w:eastAsia="es-MX"/>
              </w:rPr>
            </w:pPr>
            <w:r w:rsidRPr="00874328">
              <w:rPr>
                <w:rFonts w:ascii="Tw Cen MT" w:eastAsia="Montserrat" w:hAnsi="Tw Cen MT" w:cs="Montserrat"/>
                <w:b/>
                <w:bCs/>
                <w:color w:val="1F1F1F"/>
                <w:sz w:val="20"/>
                <w:szCs w:val="20"/>
                <w:lang w:val="en" w:eastAsia="es-MX"/>
              </w:rPr>
              <w:t>100%</w:t>
            </w:r>
          </w:p>
        </w:tc>
      </w:tr>
    </w:tbl>
    <w:p w14:paraId="7CB090D9" w14:textId="77777777" w:rsidR="00254360" w:rsidRDefault="00254360" w:rsidP="004153DE">
      <w:pPr>
        <w:spacing w:after="240" w:line="240" w:lineRule="auto"/>
        <w:rPr>
          <w:rFonts w:ascii="Tw Cen MT" w:hAnsi="Tw Cen MT" w:cs="Arial"/>
          <w:lang w:val="en"/>
        </w:rPr>
      </w:pPr>
    </w:p>
    <w:p w14:paraId="21D9C57D" w14:textId="77777777" w:rsidR="004153DE" w:rsidRPr="00BD5B6E" w:rsidRDefault="004153DE" w:rsidP="004153DE">
      <w:pPr>
        <w:spacing w:after="240" w:line="240" w:lineRule="auto"/>
        <w:rPr>
          <w:rFonts w:ascii="Tw Cen MT" w:hAnsi="Tw Cen MT" w:cs="Arial"/>
          <w:b/>
          <w:bCs/>
        </w:rPr>
      </w:pPr>
    </w:p>
    <w:p w14:paraId="1CB1E2AC"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F51B47A" w14:textId="77777777" w:rsidR="00254360" w:rsidRPr="00BD5B6E" w:rsidRDefault="00254360" w:rsidP="0059208C">
      <w:pPr>
        <w:spacing w:after="0" w:line="240" w:lineRule="auto"/>
        <w:jc w:val="center"/>
        <w:rPr>
          <w:rFonts w:ascii="Tw Cen MT" w:hAnsi="Tw Cen MT" w:cs="Arial"/>
        </w:rPr>
      </w:pPr>
      <w:r w:rsidRPr="00BD5B6E">
        <w:rPr>
          <w:rFonts w:ascii="Tw Cen MT" w:hAnsi="Tw Cen MT" w:cs="Arial"/>
        </w:rPr>
        <w:t>NOMBRE COMPLETO, CARGO Y FIRMA</w:t>
      </w:r>
    </w:p>
    <w:p w14:paraId="2C859DEA" w14:textId="77777777" w:rsidR="00254360" w:rsidRPr="00BD5B6E" w:rsidRDefault="00254360"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1D07DB93" w14:textId="77777777" w:rsidR="00254360" w:rsidRPr="00BD5B6E" w:rsidRDefault="00254360" w:rsidP="00804661">
      <w:pPr>
        <w:spacing w:after="240"/>
        <w:rPr>
          <w:rFonts w:ascii="Tw Cen MT" w:hAnsi="Tw Cen MT" w:cs="Arial"/>
          <w:b/>
          <w:bCs/>
        </w:rPr>
      </w:pPr>
      <w:r w:rsidRPr="00BD5B6E">
        <w:rPr>
          <w:rFonts w:ascii="Tw Cen MT" w:hAnsi="Tw Cen MT" w:cs="Arial"/>
          <w:b/>
          <w:bCs/>
        </w:rPr>
        <w:br w:type="page"/>
      </w:r>
    </w:p>
    <w:p w14:paraId="517F4768" w14:textId="77777777" w:rsidR="00254360" w:rsidRPr="00BD5B6E" w:rsidRDefault="00254360" w:rsidP="00804661">
      <w:pPr>
        <w:spacing w:after="240"/>
        <w:rPr>
          <w:rFonts w:ascii="Tw Cen MT" w:hAnsi="Tw Cen MT" w:cs="Arial"/>
          <w:b/>
          <w:bCs/>
        </w:rPr>
      </w:pPr>
    </w:p>
    <w:p w14:paraId="1AE332AE"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191C0525" w14:textId="77777777" w:rsidR="00254360" w:rsidRPr="004A62E7" w:rsidRDefault="00254360" w:rsidP="008D39A2">
      <w:pPr>
        <w:spacing w:after="0" w:line="240" w:lineRule="auto"/>
        <w:jc w:val="center"/>
        <w:rPr>
          <w:rFonts w:ascii="Tw Cen MT" w:hAnsi="Tw Cen MT" w:cs="Arial"/>
          <w:b/>
          <w:bCs/>
        </w:rPr>
      </w:pPr>
      <w:r w:rsidRPr="004A62E7">
        <w:rPr>
          <w:rFonts w:ascii="Tw Cen MT" w:hAnsi="Tw Cen MT" w:cs="Arial"/>
          <w:b/>
          <w:bCs/>
        </w:rPr>
        <w:t xml:space="preserve">No. </w:t>
      </w:r>
      <w:r w:rsidRPr="004A62E7">
        <w:rPr>
          <w:rFonts w:ascii="Tw Cen MT" w:hAnsi="Tw Cen MT" w:cs="Arial"/>
          <w:b/>
          <w:bCs/>
          <w:noProof/>
        </w:rPr>
        <w:t>06002-027-25</w:t>
      </w:r>
    </w:p>
    <w:p w14:paraId="62FE1E4D" w14:textId="60E8B80E" w:rsidR="00254360" w:rsidRDefault="00D32764" w:rsidP="008D39A2">
      <w:pPr>
        <w:spacing w:after="0" w:line="240" w:lineRule="auto"/>
        <w:jc w:val="center"/>
        <w:rPr>
          <w:rFonts w:ascii="Tw Cen MT" w:hAnsi="Tw Cen MT" w:cs="Arial"/>
          <w:b/>
          <w:bCs/>
          <w:noProof/>
        </w:rPr>
      </w:pPr>
      <w:r w:rsidRPr="004A62E7">
        <w:rPr>
          <w:rFonts w:ascii="Tw Cen MT" w:hAnsi="Tw Cen MT" w:cs="Arial"/>
          <w:b/>
          <w:bCs/>
        </w:rPr>
        <w:t xml:space="preserve">PARA </w:t>
      </w:r>
      <w:r w:rsidRPr="004A62E7">
        <w:rPr>
          <w:rFonts w:ascii="Tw Cen MT" w:hAnsi="Tw Cen MT" w:cs="Arial"/>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p>
    <w:p w14:paraId="20B26545" w14:textId="77777777" w:rsidR="00D32764" w:rsidRPr="00BD5B6E" w:rsidRDefault="00D32764" w:rsidP="008D39A2">
      <w:pPr>
        <w:spacing w:after="0" w:line="240" w:lineRule="auto"/>
        <w:jc w:val="center"/>
        <w:rPr>
          <w:rFonts w:ascii="Tw Cen MT" w:hAnsi="Tw Cen MT" w:cs="Arial"/>
        </w:rPr>
      </w:pPr>
    </w:p>
    <w:p w14:paraId="49DD6336"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NÚMERO 2 ECONÓMICO</w:t>
      </w:r>
    </w:p>
    <w:p w14:paraId="4D33F664"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PROPUESTA ECONÓMICA</w:t>
      </w:r>
    </w:p>
    <w:p w14:paraId="5D804A1F" w14:textId="663D143A" w:rsidR="00254360" w:rsidRDefault="00254360" w:rsidP="00804661">
      <w:pPr>
        <w:tabs>
          <w:tab w:val="center" w:pos="4961"/>
          <w:tab w:val="left" w:pos="7275"/>
        </w:tabs>
        <w:spacing w:after="240" w:line="240" w:lineRule="auto"/>
        <w:jc w:val="center"/>
        <w:rPr>
          <w:rFonts w:ascii="Tw Cen MT" w:hAnsi="Tw Cen MT" w:cs="Arial"/>
          <w:b/>
          <w:bCs/>
          <w:noProof/>
        </w:rPr>
      </w:pPr>
      <w:r w:rsidRPr="004A62E7">
        <w:rPr>
          <w:rFonts w:ascii="Tw Cen MT" w:hAnsi="Tw Cen MT" w:cs="Arial"/>
          <w:b/>
          <w:bCs/>
        </w:rPr>
        <w:t xml:space="preserve">POR </w:t>
      </w:r>
      <w:r w:rsidRPr="004A62E7">
        <w:rPr>
          <w:rFonts w:ascii="Tw Cen MT" w:hAnsi="Tw Cen MT" w:cs="Arial"/>
          <w:b/>
          <w:bCs/>
          <w:noProof/>
        </w:rPr>
        <w:t xml:space="preserve">PARTIDA </w:t>
      </w:r>
      <w:r w:rsidR="00B15C4D">
        <w:rPr>
          <w:rFonts w:ascii="Tw Cen MT" w:hAnsi="Tw Cen MT" w:cs="Arial"/>
          <w:b/>
          <w:bCs/>
          <w:noProof/>
        </w:rPr>
        <w:t>Ú</w:t>
      </w:r>
      <w:r w:rsidRPr="004A62E7">
        <w:rPr>
          <w:rFonts w:ascii="Tw Cen MT" w:hAnsi="Tw Cen MT" w:cs="Arial"/>
          <w:b/>
          <w:bCs/>
          <w:noProof/>
        </w:rPr>
        <w:t>NICA</w:t>
      </w:r>
    </w:p>
    <w:tbl>
      <w:tblPr>
        <w:tblW w:w="9633" w:type="dxa"/>
        <w:tblInd w:w="-1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709"/>
        <w:gridCol w:w="3969"/>
        <w:gridCol w:w="1560"/>
        <w:gridCol w:w="1275"/>
        <w:gridCol w:w="1114"/>
        <w:gridCol w:w="1006"/>
      </w:tblGrid>
      <w:tr w:rsidR="00DB0EC9" w:rsidRPr="00EF68F1" w14:paraId="454C86FA" w14:textId="77777777" w:rsidTr="00670214">
        <w:trPr>
          <w:trHeight w:val="240"/>
        </w:trPr>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381940" w14:textId="2B1DE0AF" w:rsidR="00DB0EC9" w:rsidRPr="005C3D7F" w:rsidRDefault="00DB0EC9" w:rsidP="000A0631">
            <w:pPr>
              <w:jc w:val="center"/>
              <w:rPr>
                <w:rFonts w:ascii="Tw Cen MT" w:hAnsi="Tw Cen MT"/>
                <w:b/>
                <w:bCs/>
                <w:sz w:val="16"/>
                <w:szCs w:val="16"/>
              </w:rPr>
            </w:pPr>
            <w:r w:rsidRPr="005C3D7F">
              <w:rPr>
                <w:rFonts w:ascii="Tw Cen MT" w:hAnsi="Tw Cen MT"/>
                <w:b/>
                <w:bCs/>
                <w:sz w:val="16"/>
                <w:szCs w:val="16"/>
              </w:rPr>
              <w:t>CANTIDAD</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60" w:type="dxa"/>
              <w:left w:w="60" w:type="dxa"/>
              <w:bottom w:w="60" w:type="dxa"/>
              <w:right w:w="60" w:type="dxa"/>
            </w:tcMar>
            <w:vAlign w:val="center"/>
          </w:tcPr>
          <w:p w14:paraId="3312B742" w14:textId="31F613E8" w:rsidR="00DB0EC9" w:rsidRPr="005C3D7F" w:rsidRDefault="00DB0EC9" w:rsidP="000A0631">
            <w:pPr>
              <w:pBdr>
                <w:top w:val="nil"/>
                <w:left w:val="nil"/>
                <w:bottom w:val="nil"/>
                <w:right w:val="nil"/>
                <w:between w:val="nil"/>
              </w:pBdr>
              <w:jc w:val="center"/>
              <w:rPr>
                <w:rFonts w:ascii="Tw Cen MT" w:eastAsia="Helvetica Neue" w:hAnsi="Tw Cen MT" w:cs="Helvetica Neue"/>
                <w:b/>
                <w:bCs/>
                <w:color w:val="000000"/>
                <w:sz w:val="16"/>
                <w:szCs w:val="16"/>
              </w:rPr>
            </w:pPr>
            <w:r w:rsidRPr="005C3D7F">
              <w:rPr>
                <w:rFonts w:ascii="Tw Cen MT" w:eastAsia="Helvetica Neue" w:hAnsi="Tw Cen MT" w:cs="Helvetica Neue"/>
                <w:b/>
                <w:bCs/>
                <w:color w:val="000000"/>
                <w:sz w:val="16"/>
                <w:szCs w:val="16"/>
              </w:rPr>
              <w:t>CONCEPTO</w:t>
            </w:r>
          </w:p>
        </w:tc>
        <w:tc>
          <w:tcPr>
            <w:tcW w:w="1560" w:type="dxa"/>
            <w:tcBorders>
              <w:top w:val="single" w:sz="6"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6469AB" w14:textId="42AB8F64" w:rsidR="00DB0EC9" w:rsidRPr="005C3D7F" w:rsidRDefault="00DB0EC9" w:rsidP="000A0631">
            <w:pPr>
              <w:widowControl w:val="0"/>
              <w:pBdr>
                <w:top w:val="nil"/>
                <w:left w:val="nil"/>
                <w:bottom w:val="nil"/>
                <w:right w:val="nil"/>
                <w:between w:val="nil"/>
              </w:pBdr>
              <w:spacing w:line="276" w:lineRule="auto"/>
              <w:jc w:val="center"/>
              <w:rPr>
                <w:rFonts w:ascii="Tw Cen MT" w:eastAsia="Helvetica Neue" w:hAnsi="Tw Cen MT" w:cs="Helvetica Neue"/>
                <w:b/>
                <w:bCs/>
                <w:color w:val="000000"/>
                <w:sz w:val="16"/>
                <w:szCs w:val="16"/>
              </w:rPr>
            </w:pPr>
            <w:r w:rsidRPr="005C3D7F">
              <w:rPr>
                <w:rFonts w:ascii="Tw Cen MT" w:hAnsi="Tw Cen MT" w:cs="Arial"/>
                <w:b/>
                <w:bCs/>
                <w:sz w:val="16"/>
                <w:szCs w:val="16"/>
              </w:rPr>
              <w:t>CARACTERISTICAS Y/O ESPECIFICACIONES REQUERIDAS</w:t>
            </w:r>
          </w:p>
        </w:tc>
        <w:tc>
          <w:tcPr>
            <w:tcW w:w="1275" w:type="dxa"/>
            <w:shd w:val="clear" w:color="auto" w:fill="D9D9D9" w:themeFill="background1" w:themeFillShade="D9"/>
            <w:vAlign w:val="center"/>
          </w:tcPr>
          <w:p w14:paraId="7D9A43A4" w14:textId="4168E7A4" w:rsidR="00DB0EC9" w:rsidRPr="005C3D7F" w:rsidRDefault="00DB0EC9" w:rsidP="000A0631">
            <w:pPr>
              <w:widowControl w:val="0"/>
              <w:pBdr>
                <w:top w:val="nil"/>
                <w:left w:val="nil"/>
                <w:bottom w:val="nil"/>
                <w:right w:val="nil"/>
                <w:between w:val="nil"/>
              </w:pBdr>
              <w:spacing w:line="276" w:lineRule="auto"/>
              <w:jc w:val="center"/>
              <w:rPr>
                <w:rFonts w:ascii="Tw Cen MT" w:eastAsia="Helvetica Neue" w:hAnsi="Tw Cen MT" w:cs="Helvetica Neue"/>
                <w:b/>
                <w:bCs/>
                <w:color w:val="000000"/>
                <w:sz w:val="16"/>
                <w:szCs w:val="16"/>
              </w:rPr>
            </w:pPr>
            <w:r>
              <w:rPr>
                <w:rFonts w:ascii="Tw Cen MT" w:hAnsi="Tw Cen MT" w:cs="Arial"/>
                <w:b/>
                <w:bCs/>
                <w:sz w:val="16"/>
                <w:szCs w:val="16"/>
              </w:rPr>
              <w:t>PORCENTAJE DE LA TOTALIDAD DEL PAGO</w:t>
            </w:r>
          </w:p>
        </w:tc>
        <w:tc>
          <w:tcPr>
            <w:tcW w:w="1114" w:type="dxa"/>
            <w:shd w:val="clear" w:color="auto" w:fill="D9D9D9" w:themeFill="background1" w:themeFillShade="D9"/>
          </w:tcPr>
          <w:p w14:paraId="77917B57" w14:textId="4A3A7ADF" w:rsidR="00DB0EC9" w:rsidRPr="005C3D7F" w:rsidRDefault="00DB0EC9" w:rsidP="000A0631">
            <w:pPr>
              <w:widowControl w:val="0"/>
              <w:pBdr>
                <w:top w:val="nil"/>
                <w:left w:val="nil"/>
                <w:bottom w:val="nil"/>
                <w:right w:val="nil"/>
                <w:between w:val="nil"/>
              </w:pBdr>
              <w:spacing w:line="276" w:lineRule="auto"/>
              <w:jc w:val="center"/>
              <w:rPr>
                <w:rFonts w:ascii="Tw Cen MT" w:hAnsi="Tw Cen MT" w:cs="Arial"/>
                <w:b/>
                <w:bCs/>
                <w:sz w:val="16"/>
                <w:szCs w:val="16"/>
              </w:rPr>
            </w:pPr>
            <w:r w:rsidRPr="005C3D7F">
              <w:rPr>
                <w:rFonts w:ascii="Tw Cen MT" w:hAnsi="Tw Cen MT" w:cs="Arial"/>
                <w:b/>
                <w:bCs/>
                <w:sz w:val="16"/>
                <w:szCs w:val="16"/>
              </w:rPr>
              <w:t>PRECIO UNITARIO ANTES DE IMPUESTOS</w:t>
            </w:r>
          </w:p>
        </w:tc>
        <w:tc>
          <w:tcPr>
            <w:tcW w:w="1006" w:type="dxa"/>
            <w:shd w:val="clear" w:color="auto" w:fill="D9D9D9" w:themeFill="background1" w:themeFillShade="D9"/>
            <w:vAlign w:val="center"/>
          </w:tcPr>
          <w:p w14:paraId="62E13E5F" w14:textId="4B64DD7A" w:rsidR="00DB0EC9" w:rsidRPr="005C3D7F" w:rsidRDefault="00DB0EC9" w:rsidP="000A0631">
            <w:pPr>
              <w:widowControl w:val="0"/>
              <w:pBdr>
                <w:top w:val="nil"/>
                <w:left w:val="nil"/>
                <w:bottom w:val="nil"/>
                <w:right w:val="nil"/>
                <w:between w:val="nil"/>
              </w:pBdr>
              <w:spacing w:line="276" w:lineRule="auto"/>
              <w:jc w:val="center"/>
              <w:rPr>
                <w:rFonts w:ascii="Tw Cen MT" w:eastAsia="Helvetica Neue" w:hAnsi="Tw Cen MT" w:cs="Helvetica Neue"/>
                <w:b/>
                <w:bCs/>
                <w:color w:val="000000"/>
                <w:sz w:val="16"/>
                <w:szCs w:val="16"/>
              </w:rPr>
            </w:pPr>
            <w:r w:rsidRPr="005C3D7F">
              <w:rPr>
                <w:rFonts w:ascii="Tw Cen MT" w:hAnsi="Tw Cen MT" w:cs="Arial"/>
                <w:b/>
                <w:bCs/>
                <w:sz w:val="16"/>
                <w:szCs w:val="16"/>
              </w:rPr>
              <w:t>MONTO TOTAL ANTES DE IMPUESTOS</w:t>
            </w:r>
          </w:p>
        </w:tc>
      </w:tr>
      <w:tr w:rsidR="00DB0EC9" w:rsidRPr="00EF68F1" w14:paraId="6D77AC1D" w14:textId="77777777" w:rsidTr="00670214">
        <w:trPr>
          <w:trHeight w:val="240"/>
        </w:trPr>
        <w:tc>
          <w:tcPr>
            <w:tcW w:w="9633" w:type="dxa"/>
            <w:gridSpan w:val="6"/>
            <w:tcBorders>
              <w:top w:val="single" w:sz="4" w:space="0" w:color="000000"/>
              <w:left w:val="single" w:sz="4" w:space="0" w:color="000000"/>
              <w:bottom w:val="single" w:sz="4" w:space="0" w:color="000000"/>
            </w:tcBorders>
            <w:shd w:val="clear" w:color="auto" w:fill="F2F2F2" w:themeFill="background1" w:themeFillShade="F2"/>
          </w:tcPr>
          <w:p w14:paraId="67A62F76" w14:textId="2335B9A2" w:rsidR="00DB0EC9" w:rsidRPr="00FD61A0" w:rsidRDefault="00DB0EC9" w:rsidP="000A0631">
            <w:pPr>
              <w:widowControl w:val="0"/>
              <w:pBdr>
                <w:top w:val="nil"/>
                <w:left w:val="nil"/>
                <w:bottom w:val="nil"/>
                <w:right w:val="nil"/>
                <w:between w:val="nil"/>
              </w:pBdr>
              <w:spacing w:line="276" w:lineRule="auto"/>
              <w:jc w:val="center"/>
              <w:rPr>
                <w:rFonts w:ascii="Tw Cen MT" w:hAnsi="Tw Cen MT" w:cs="Arial"/>
                <w:b/>
                <w:bCs/>
                <w:sz w:val="16"/>
                <w:szCs w:val="16"/>
              </w:rPr>
            </w:pPr>
            <w:r w:rsidRPr="00FD61A0">
              <w:rPr>
                <w:rFonts w:ascii="Tw Cen MT" w:eastAsia="Montserrat" w:hAnsi="Tw Cen MT" w:cs="Montserrat"/>
                <w:b/>
                <w:bCs/>
                <w:color w:val="1F1F1F"/>
                <w:sz w:val="18"/>
                <w:szCs w:val="18"/>
              </w:rPr>
              <w:t xml:space="preserve">Primer entregable - 02 de </w:t>
            </w:r>
            <w:proofErr w:type="gramStart"/>
            <w:r w:rsidRPr="00FD61A0">
              <w:rPr>
                <w:rFonts w:ascii="Tw Cen MT" w:eastAsia="Montserrat" w:hAnsi="Tw Cen MT" w:cs="Montserrat"/>
                <w:b/>
                <w:bCs/>
                <w:color w:val="1F1F1F"/>
                <w:sz w:val="18"/>
                <w:szCs w:val="18"/>
              </w:rPr>
              <w:t>Marzo</w:t>
            </w:r>
            <w:proofErr w:type="gramEnd"/>
            <w:r w:rsidRPr="00FD61A0">
              <w:rPr>
                <w:rFonts w:ascii="Tw Cen MT" w:eastAsia="Montserrat" w:hAnsi="Tw Cen MT" w:cs="Montserrat"/>
                <w:b/>
                <w:bCs/>
                <w:color w:val="1F1F1F"/>
                <w:sz w:val="18"/>
                <w:szCs w:val="18"/>
              </w:rPr>
              <w:t xml:space="preserve"> 2026</w:t>
            </w:r>
          </w:p>
        </w:tc>
      </w:tr>
      <w:tr w:rsidR="00DB0EC9" w:rsidRPr="00EF68F1" w14:paraId="29FC05CE"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7F0ABD19" w14:textId="242DFD83"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CDE93A4" w14:textId="2A2A562E"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Caracterización de la zona de estudio</w:t>
            </w:r>
          </w:p>
        </w:tc>
        <w:tc>
          <w:tcPr>
            <w:tcW w:w="1560" w:type="dxa"/>
            <w:vMerge w:val="restart"/>
            <w:tcBorders>
              <w:left w:val="single" w:sz="4" w:space="0" w:color="000000"/>
              <w:right w:val="single" w:sz="4" w:space="0" w:color="000000"/>
            </w:tcBorders>
            <w:vAlign w:val="center"/>
          </w:tcPr>
          <w:p w14:paraId="2B8136C0" w14:textId="77D2CEA1"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r w:rsidRPr="00EF68F1">
              <w:rPr>
                <w:rFonts w:ascii="Tw Cen MT" w:eastAsia="Helvetica Neue" w:hAnsi="Tw Cen MT" w:cs="Helvetica Neue"/>
                <w:color w:val="000000"/>
                <w:sz w:val="18"/>
                <w:szCs w:val="18"/>
              </w:rPr>
              <w:t>DE ACUERDO AL ANEXO NÚMERO 1 TÉCNICO</w:t>
            </w:r>
          </w:p>
        </w:tc>
        <w:tc>
          <w:tcPr>
            <w:tcW w:w="1275" w:type="dxa"/>
            <w:vMerge w:val="restart"/>
            <w:tcBorders>
              <w:top w:val="single" w:sz="6" w:space="0" w:color="000000"/>
              <w:left w:val="single" w:sz="4" w:space="0" w:color="000000"/>
              <w:right w:val="single" w:sz="4" w:space="0" w:color="000000"/>
            </w:tcBorders>
            <w:vAlign w:val="center"/>
          </w:tcPr>
          <w:p w14:paraId="034AC2F8" w14:textId="425618D5" w:rsidR="00DB0EC9" w:rsidRPr="00EF68F1" w:rsidRDefault="00DB0EC9" w:rsidP="00DB0EC9">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r>
              <w:rPr>
                <w:rFonts w:ascii="Tw Cen MT" w:eastAsia="Helvetica Neue" w:hAnsi="Tw Cen MT" w:cs="Helvetica Neue"/>
                <w:color w:val="000000"/>
                <w:sz w:val="18"/>
                <w:szCs w:val="18"/>
              </w:rPr>
              <w:t>30%</w:t>
            </w:r>
          </w:p>
        </w:tc>
        <w:tc>
          <w:tcPr>
            <w:tcW w:w="1114" w:type="dxa"/>
            <w:tcBorders>
              <w:left w:val="single" w:sz="4" w:space="0" w:color="000000"/>
              <w:right w:val="single" w:sz="4" w:space="0" w:color="000000"/>
            </w:tcBorders>
          </w:tcPr>
          <w:p w14:paraId="060CD5A9"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val="restart"/>
            <w:tcBorders>
              <w:left w:val="single" w:sz="4" w:space="0" w:color="000000"/>
              <w:right w:val="single" w:sz="4" w:space="0" w:color="000000"/>
            </w:tcBorders>
          </w:tcPr>
          <w:p w14:paraId="4F42A6DC" w14:textId="4EF0C6F0"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7BEE2196"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5A4B8007" w14:textId="136341F7"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79B3ABD" w14:textId="7CF6D982"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Caracterización de la Red Vial</w:t>
            </w:r>
          </w:p>
        </w:tc>
        <w:tc>
          <w:tcPr>
            <w:tcW w:w="1560" w:type="dxa"/>
            <w:vMerge/>
            <w:tcBorders>
              <w:left w:val="single" w:sz="4" w:space="0" w:color="000000"/>
              <w:right w:val="single" w:sz="4" w:space="0" w:color="000000"/>
            </w:tcBorders>
            <w:vAlign w:val="center"/>
          </w:tcPr>
          <w:p w14:paraId="750733B7"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right w:val="single" w:sz="4" w:space="0" w:color="000000"/>
            </w:tcBorders>
          </w:tcPr>
          <w:p w14:paraId="6EB9146B" w14:textId="704A7F6C"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right w:val="single" w:sz="4" w:space="0" w:color="000000"/>
            </w:tcBorders>
          </w:tcPr>
          <w:p w14:paraId="3F289F5A"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right w:val="single" w:sz="4" w:space="0" w:color="000000"/>
            </w:tcBorders>
          </w:tcPr>
          <w:p w14:paraId="292CACCA" w14:textId="356D5A29"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40889C0A"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4F4EAA64" w14:textId="61E65D1F"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5F65AEA" w14:textId="3CD7E891"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Inventario de Rutas</w:t>
            </w:r>
          </w:p>
        </w:tc>
        <w:tc>
          <w:tcPr>
            <w:tcW w:w="1560" w:type="dxa"/>
            <w:vMerge/>
            <w:tcBorders>
              <w:left w:val="single" w:sz="4" w:space="0" w:color="000000"/>
              <w:bottom w:val="single" w:sz="4" w:space="0" w:color="000000"/>
              <w:right w:val="single" w:sz="4" w:space="0" w:color="000000"/>
            </w:tcBorders>
            <w:vAlign w:val="center"/>
          </w:tcPr>
          <w:p w14:paraId="777378F0"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bottom w:val="single" w:sz="4" w:space="0" w:color="000000"/>
              <w:right w:val="single" w:sz="4" w:space="0" w:color="000000"/>
            </w:tcBorders>
          </w:tcPr>
          <w:p w14:paraId="5EE969C6" w14:textId="301A2E6B"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bottom w:val="single" w:sz="4" w:space="0" w:color="000000"/>
              <w:right w:val="single" w:sz="4" w:space="0" w:color="000000"/>
            </w:tcBorders>
          </w:tcPr>
          <w:p w14:paraId="0FB625DA"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bottom w:val="single" w:sz="4" w:space="0" w:color="000000"/>
              <w:right w:val="single" w:sz="4" w:space="0" w:color="000000"/>
            </w:tcBorders>
          </w:tcPr>
          <w:p w14:paraId="67B42254" w14:textId="14760BFA"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7EB10B9D" w14:textId="77777777" w:rsidTr="00670214">
        <w:trPr>
          <w:trHeight w:val="223"/>
        </w:trPr>
        <w:tc>
          <w:tcPr>
            <w:tcW w:w="9633" w:type="dxa"/>
            <w:gridSpan w:val="6"/>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ADC40DC" w14:textId="59D6E03B" w:rsidR="00DB0EC9" w:rsidRPr="00EF68F1" w:rsidRDefault="00DB0EC9" w:rsidP="00F95DC4">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r w:rsidRPr="00EF68F1">
              <w:rPr>
                <w:rFonts w:ascii="Tw Cen MT" w:eastAsia="Montserrat" w:hAnsi="Tw Cen MT" w:cs="Montserrat"/>
                <w:b/>
                <w:bCs/>
                <w:color w:val="1F1F1F"/>
                <w:sz w:val="18"/>
                <w:szCs w:val="18"/>
              </w:rPr>
              <w:t xml:space="preserve">Segundo Entregable - 15 de </w:t>
            </w:r>
            <w:proofErr w:type="gramStart"/>
            <w:r w:rsidRPr="00EF68F1">
              <w:rPr>
                <w:rFonts w:ascii="Tw Cen MT" w:eastAsia="Montserrat" w:hAnsi="Tw Cen MT" w:cs="Montserrat"/>
                <w:b/>
                <w:bCs/>
                <w:color w:val="1F1F1F"/>
                <w:sz w:val="18"/>
                <w:szCs w:val="18"/>
              </w:rPr>
              <w:t>Mayo</w:t>
            </w:r>
            <w:proofErr w:type="gramEnd"/>
            <w:r w:rsidRPr="00EF68F1">
              <w:rPr>
                <w:rFonts w:ascii="Tw Cen MT" w:eastAsia="Montserrat" w:hAnsi="Tw Cen MT" w:cs="Montserrat"/>
                <w:b/>
                <w:bCs/>
                <w:color w:val="1F1F1F"/>
                <w:sz w:val="18"/>
                <w:szCs w:val="18"/>
              </w:rPr>
              <w:t xml:space="preserve"> 2026</w:t>
            </w:r>
          </w:p>
        </w:tc>
      </w:tr>
      <w:tr w:rsidR="00DB0EC9" w:rsidRPr="00EF68F1" w14:paraId="390D5DBB"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586542DB" w14:textId="3032D45F"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219286B" w14:textId="5CF65590" w:rsidR="00DB0EC9" w:rsidRPr="00EF68F1" w:rsidRDefault="00DB0EC9" w:rsidP="007924A7">
            <w:pPr>
              <w:pBdr>
                <w:top w:val="nil"/>
                <w:left w:val="nil"/>
                <w:bottom w:val="nil"/>
                <w:right w:val="nil"/>
                <w:between w:val="nil"/>
              </w:pBd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Estudio de Frecuencia de Paso y Ocupación</w:t>
            </w:r>
          </w:p>
        </w:tc>
        <w:tc>
          <w:tcPr>
            <w:tcW w:w="1560" w:type="dxa"/>
            <w:vMerge w:val="restart"/>
            <w:tcBorders>
              <w:left w:val="single" w:sz="4" w:space="0" w:color="000000"/>
              <w:right w:val="single" w:sz="4" w:space="0" w:color="000000"/>
            </w:tcBorders>
            <w:vAlign w:val="center"/>
          </w:tcPr>
          <w:p w14:paraId="542D24C9" w14:textId="745D1462"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r w:rsidRPr="00EF68F1">
              <w:rPr>
                <w:rFonts w:ascii="Tw Cen MT" w:eastAsia="Helvetica Neue" w:hAnsi="Tw Cen MT" w:cs="Helvetica Neue"/>
                <w:color w:val="000000"/>
                <w:sz w:val="18"/>
                <w:szCs w:val="18"/>
              </w:rPr>
              <w:t>DE ACUERDO AL ANEXO NÚMERO 1 TÉCNICO</w:t>
            </w:r>
          </w:p>
        </w:tc>
        <w:tc>
          <w:tcPr>
            <w:tcW w:w="1275" w:type="dxa"/>
            <w:vMerge w:val="restart"/>
            <w:tcBorders>
              <w:left w:val="single" w:sz="4" w:space="0" w:color="000000"/>
              <w:right w:val="single" w:sz="4" w:space="0" w:color="000000"/>
            </w:tcBorders>
            <w:vAlign w:val="center"/>
          </w:tcPr>
          <w:p w14:paraId="0A30562F" w14:textId="256C2477" w:rsidR="00DB0EC9" w:rsidRPr="00EF68F1" w:rsidRDefault="00DB0EC9" w:rsidP="00DB0EC9">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r>
              <w:rPr>
                <w:rFonts w:ascii="Tw Cen MT" w:eastAsia="Helvetica Neue" w:hAnsi="Tw Cen MT" w:cs="Helvetica Neue"/>
                <w:color w:val="000000"/>
                <w:sz w:val="18"/>
                <w:szCs w:val="18"/>
              </w:rPr>
              <w:t>40%</w:t>
            </w:r>
          </w:p>
        </w:tc>
        <w:tc>
          <w:tcPr>
            <w:tcW w:w="1114" w:type="dxa"/>
            <w:tcBorders>
              <w:left w:val="single" w:sz="4" w:space="0" w:color="000000"/>
              <w:right w:val="single" w:sz="4" w:space="0" w:color="000000"/>
            </w:tcBorders>
          </w:tcPr>
          <w:p w14:paraId="7D42E6C4"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val="restart"/>
            <w:tcBorders>
              <w:left w:val="single" w:sz="4" w:space="0" w:color="000000"/>
              <w:right w:val="single" w:sz="4" w:space="0" w:color="000000"/>
            </w:tcBorders>
          </w:tcPr>
          <w:p w14:paraId="1127A6F7" w14:textId="76ED00C1"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41993ADE"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64EB60EA" w14:textId="290A07C5"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CE09F0D" w14:textId="6C2A45EE"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Estudio de Ascenso y Descenso</w:t>
            </w:r>
          </w:p>
        </w:tc>
        <w:tc>
          <w:tcPr>
            <w:tcW w:w="1560" w:type="dxa"/>
            <w:vMerge/>
            <w:tcBorders>
              <w:left w:val="single" w:sz="4" w:space="0" w:color="000000"/>
              <w:right w:val="single" w:sz="4" w:space="0" w:color="000000"/>
            </w:tcBorders>
            <w:vAlign w:val="center"/>
          </w:tcPr>
          <w:p w14:paraId="3D6E439A"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right w:val="single" w:sz="4" w:space="0" w:color="000000"/>
            </w:tcBorders>
          </w:tcPr>
          <w:p w14:paraId="5952AC32" w14:textId="4FE5C974"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right w:val="single" w:sz="4" w:space="0" w:color="000000"/>
            </w:tcBorders>
          </w:tcPr>
          <w:p w14:paraId="1CEF2983"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right w:val="single" w:sz="4" w:space="0" w:color="000000"/>
            </w:tcBorders>
          </w:tcPr>
          <w:p w14:paraId="6DB75E1D" w14:textId="0A9BFABF"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158B64D8"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793B4EEC" w14:textId="00D8E072"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FD20894" w14:textId="7BBE0191"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Tiempos de Recorrido y Demoras</w:t>
            </w:r>
          </w:p>
        </w:tc>
        <w:tc>
          <w:tcPr>
            <w:tcW w:w="1560" w:type="dxa"/>
            <w:vMerge/>
            <w:tcBorders>
              <w:left w:val="single" w:sz="4" w:space="0" w:color="000000"/>
              <w:right w:val="single" w:sz="4" w:space="0" w:color="000000"/>
            </w:tcBorders>
            <w:vAlign w:val="center"/>
          </w:tcPr>
          <w:p w14:paraId="3059CA9B"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right w:val="single" w:sz="4" w:space="0" w:color="000000"/>
            </w:tcBorders>
          </w:tcPr>
          <w:p w14:paraId="543871F1" w14:textId="72688F99"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right w:val="single" w:sz="4" w:space="0" w:color="000000"/>
            </w:tcBorders>
          </w:tcPr>
          <w:p w14:paraId="22C04C9E"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right w:val="single" w:sz="4" w:space="0" w:color="000000"/>
            </w:tcBorders>
          </w:tcPr>
          <w:p w14:paraId="0034350E" w14:textId="1E183BF1"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28258A0A"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698651F8" w14:textId="1B271AA8"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818A96E" w14:textId="47ADB733"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Despacho en Bases</w:t>
            </w:r>
          </w:p>
        </w:tc>
        <w:tc>
          <w:tcPr>
            <w:tcW w:w="1560" w:type="dxa"/>
            <w:vMerge/>
            <w:tcBorders>
              <w:left w:val="single" w:sz="4" w:space="0" w:color="000000"/>
              <w:right w:val="single" w:sz="4" w:space="0" w:color="000000"/>
            </w:tcBorders>
            <w:vAlign w:val="center"/>
          </w:tcPr>
          <w:p w14:paraId="721EBC84"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right w:val="single" w:sz="4" w:space="0" w:color="000000"/>
            </w:tcBorders>
          </w:tcPr>
          <w:p w14:paraId="52EC3192" w14:textId="4F40558C"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right w:val="single" w:sz="4" w:space="0" w:color="000000"/>
            </w:tcBorders>
          </w:tcPr>
          <w:p w14:paraId="547A7B00"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right w:val="single" w:sz="4" w:space="0" w:color="000000"/>
            </w:tcBorders>
          </w:tcPr>
          <w:p w14:paraId="48CDE94F" w14:textId="4648087D"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1C6DEC0B"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7A2DBBC4" w14:textId="46365D13"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1D312B8" w14:textId="1E6D7F08"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Estudio de Aforos Vehiculares (Flujo y Direccionales)</w:t>
            </w:r>
          </w:p>
        </w:tc>
        <w:tc>
          <w:tcPr>
            <w:tcW w:w="1560" w:type="dxa"/>
            <w:vMerge/>
            <w:tcBorders>
              <w:left w:val="single" w:sz="4" w:space="0" w:color="000000"/>
              <w:right w:val="single" w:sz="4" w:space="0" w:color="000000"/>
            </w:tcBorders>
            <w:vAlign w:val="center"/>
          </w:tcPr>
          <w:p w14:paraId="47D4A34E"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right w:val="single" w:sz="4" w:space="0" w:color="000000"/>
            </w:tcBorders>
          </w:tcPr>
          <w:p w14:paraId="70F9C288" w14:textId="6167026B"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right w:val="single" w:sz="4" w:space="0" w:color="000000"/>
            </w:tcBorders>
          </w:tcPr>
          <w:p w14:paraId="5EF8BB67"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right w:val="single" w:sz="4" w:space="0" w:color="000000"/>
            </w:tcBorders>
          </w:tcPr>
          <w:p w14:paraId="76379D6A" w14:textId="79CD95CC"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43103836"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05662E60" w14:textId="2E9D702B"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A46B5BC" w14:textId="6D1787AA"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Análisis de traslado de personas en mototaxi</w:t>
            </w:r>
          </w:p>
        </w:tc>
        <w:tc>
          <w:tcPr>
            <w:tcW w:w="1560" w:type="dxa"/>
            <w:vMerge/>
            <w:tcBorders>
              <w:left w:val="single" w:sz="4" w:space="0" w:color="000000"/>
              <w:right w:val="single" w:sz="4" w:space="0" w:color="000000"/>
            </w:tcBorders>
            <w:vAlign w:val="center"/>
          </w:tcPr>
          <w:p w14:paraId="18FF81C2"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right w:val="single" w:sz="4" w:space="0" w:color="000000"/>
            </w:tcBorders>
          </w:tcPr>
          <w:p w14:paraId="47554DA6" w14:textId="2C000D00"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right w:val="single" w:sz="4" w:space="0" w:color="000000"/>
            </w:tcBorders>
          </w:tcPr>
          <w:p w14:paraId="61E2F2BF"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right w:val="single" w:sz="4" w:space="0" w:color="000000"/>
            </w:tcBorders>
          </w:tcPr>
          <w:p w14:paraId="25522F2A" w14:textId="073A47D9"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0BB6F48D"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6E65E1A2" w14:textId="68E4DDB6"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D70CBA3" w14:textId="08D18300"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Encuesta de opinión a personas usuarias de mototaxi</w:t>
            </w:r>
          </w:p>
        </w:tc>
        <w:tc>
          <w:tcPr>
            <w:tcW w:w="1560" w:type="dxa"/>
            <w:vMerge/>
            <w:tcBorders>
              <w:left w:val="single" w:sz="4" w:space="0" w:color="000000"/>
              <w:right w:val="single" w:sz="4" w:space="0" w:color="000000"/>
            </w:tcBorders>
            <w:vAlign w:val="center"/>
          </w:tcPr>
          <w:p w14:paraId="642FE118"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right w:val="single" w:sz="4" w:space="0" w:color="000000"/>
            </w:tcBorders>
          </w:tcPr>
          <w:p w14:paraId="30554B0D" w14:textId="2920A392"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right w:val="single" w:sz="4" w:space="0" w:color="000000"/>
            </w:tcBorders>
          </w:tcPr>
          <w:p w14:paraId="1AAB0F11"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right w:val="single" w:sz="4" w:space="0" w:color="000000"/>
            </w:tcBorders>
          </w:tcPr>
          <w:p w14:paraId="037F964E" w14:textId="5A877BF3"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0351D99A" w14:textId="77777777" w:rsidTr="00670214">
        <w:trPr>
          <w:trHeight w:val="400"/>
        </w:trPr>
        <w:tc>
          <w:tcPr>
            <w:tcW w:w="709" w:type="dxa"/>
            <w:tcBorders>
              <w:top w:val="single" w:sz="4" w:space="0" w:color="000000"/>
              <w:left w:val="single" w:sz="4" w:space="0" w:color="000000"/>
              <w:bottom w:val="single" w:sz="4" w:space="0" w:color="000000"/>
              <w:right w:val="single" w:sz="4" w:space="0" w:color="000000"/>
            </w:tcBorders>
          </w:tcPr>
          <w:p w14:paraId="438A68E1" w14:textId="2F1A82E2"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F12453B" w14:textId="5C1F8B32"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 xml:space="preserve">Encuesta origen – destino del sistema de transporte público colectivo urbano y suburbano </w:t>
            </w:r>
          </w:p>
        </w:tc>
        <w:tc>
          <w:tcPr>
            <w:tcW w:w="1560" w:type="dxa"/>
            <w:vMerge/>
            <w:tcBorders>
              <w:left w:val="single" w:sz="4" w:space="0" w:color="000000"/>
              <w:bottom w:val="single" w:sz="4" w:space="0" w:color="000000"/>
              <w:right w:val="single" w:sz="4" w:space="0" w:color="000000"/>
            </w:tcBorders>
            <w:vAlign w:val="center"/>
          </w:tcPr>
          <w:p w14:paraId="2DADDBBC"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bottom w:val="single" w:sz="4" w:space="0" w:color="000000"/>
              <w:right w:val="single" w:sz="4" w:space="0" w:color="000000"/>
            </w:tcBorders>
          </w:tcPr>
          <w:p w14:paraId="1C90FD34" w14:textId="45C18F93"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bottom w:val="single" w:sz="4" w:space="0" w:color="000000"/>
              <w:right w:val="single" w:sz="4" w:space="0" w:color="000000"/>
            </w:tcBorders>
          </w:tcPr>
          <w:p w14:paraId="2184DEA6"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bottom w:val="single" w:sz="4" w:space="0" w:color="000000"/>
              <w:right w:val="single" w:sz="4" w:space="0" w:color="000000"/>
            </w:tcBorders>
          </w:tcPr>
          <w:p w14:paraId="7F0F6721" w14:textId="2F6DC755"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36E387D7" w14:textId="77777777" w:rsidTr="00670214">
        <w:trPr>
          <w:trHeight w:val="400"/>
        </w:trPr>
        <w:tc>
          <w:tcPr>
            <w:tcW w:w="9633" w:type="dxa"/>
            <w:gridSpan w:val="6"/>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9A62B9A" w14:textId="015E46D2" w:rsidR="00DB0EC9" w:rsidRPr="00EF68F1" w:rsidRDefault="00DB0EC9" w:rsidP="00012DE0">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r w:rsidRPr="00EF68F1">
              <w:rPr>
                <w:rFonts w:ascii="Tw Cen MT" w:eastAsia="Montserrat" w:hAnsi="Tw Cen MT" w:cs="Montserrat"/>
                <w:b/>
                <w:bCs/>
                <w:color w:val="1F1F1F"/>
                <w:sz w:val="18"/>
                <w:szCs w:val="18"/>
              </w:rPr>
              <w:lastRenderedPageBreak/>
              <w:t xml:space="preserve">Entregable 3 - 15 de </w:t>
            </w:r>
            <w:proofErr w:type="gramStart"/>
            <w:r w:rsidRPr="00EF68F1">
              <w:rPr>
                <w:rFonts w:ascii="Tw Cen MT" w:eastAsia="Montserrat" w:hAnsi="Tw Cen MT" w:cs="Montserrat"/>
                <w:b/>
                <w:bCs/>
                <w:color w:val="1F1F1F"/>
                <w:sz w:val="18"/>
                <w:szCs w:val="18"/>
              </w:rPr>
              <w:t>Junio</w:t>
            </w:r>
            <w:proofErr w:type="gramEnd"/>
            <w:r w:rsidRPr="00EF68F1">
              <w:rPr>
                <w:rFonts w:ascii="Tw Cen MT" w:eastAsia="Montserrat" w:hAnsi="Tw Cen MT" w:cs="Montserrat"/>
                <w:b/>
                <w:bCs/>
                <w:color w:val="1F1F1F"/>
                <w:sz w:val="18"/>
                <w:szCs w:val="18"/>
              </w:rPr>
              <w:t xml:space="preserve"> de 2026</w:t>
            </w:r>
          </w:p>
        </w:tc>
      </w:tr>
      <w:tr w:rsidR="00DB0EC9" w:rsidRPr="00EF68F1" w14:paraId="605C49C8"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7F075251" w14:textId="7411EF49"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8609567" w14:textId="689C7854" w:rsidR="00DB0EC9" w:rsidRPr="00EF68F1" w:rsidRDefault="00DB0EC9" w:rsidP="007924A7">
            <w:pPr>
              <w:pBdr>
                <w:top w:val="nil"/>
                <w:left w:val="nil"/>
                <w:bottom w:val="nil"/>
                <w:right w:val="nil"/>
                <w:between w:val="nil"/>
              </w:pBd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Caracterización de la situación actual del transporte público colectivo</w:t>
            </w:r>
          </w:p>
        </w:tc>
        <w:tc>
          <w:tcPr>
            <w:tcW w:w="1560" w:type="dxa"/>
            <w:vMerge w:val="restart"/>
            <w:tcBorders>
              <w:left w:val="single" w:sz="4" w:space="0" w:color="000000"/>
              <w:right w:val="single" w:sz="4" w:space="0" w:color="000000"/>
            </w:tcBorders>
            <w:vAlign w:val="center"/>
          </w:tcPr>
          <w:p w14:paraId="162B997C" w14:textId="37423DAD"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r w:rsidRPr="00EF68F1">
              <w:rPr>
                <w:rFonts w:ascii="Tw Cen MT" w:eastAsia="Helvetica Neue" w:hAnsi="Tw Cen MT" w:cs="Helvetica Neue"/>
                <w:color w:val="000000"/>
                <w:sz w:val="18"/>
                <w:szCs w:val="18"/>
              </w:rPr>
              <w:t>DE ACUERDO AL ANEXO NÚMERO 1 TÉCNICO</w:t>
            </w:r>
          </w:p>
        </w:tc>
        <w:tc>
          <w:tcPr>
            <w:tcW w:w="1275" w:type="dxa"/>
            <w:vMerge w:val="restart"/>
            <w:tcBorders>
              <w:top w:val="single" w:sz="4" w:space="0" w:color="000000"/>
              <w:left w:val="single" w:sz="4" w:space="0" w:color="000000"/>
              <w:right w:val="single" w:sz="4" w:space="0" w:color="000000"/>
            </w:tcBorders>
            <w:vAlign w:val="center"/>
          </w:tcPr>
          <w:p w14:paraId="6C506C5A" w14:textId="29E90385" w:rsidR="00DB0EC9" w:rsidRPr="00EF68F1" w:rsidRDefault="00DB0EC9" w:rsidP="00DB0EC9">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r>
              <w:rPr>
                <w:rFonts w:ascii="Tw Cen MT" w:eastAsia="Helvetica Neue" w:hAnsi="Tw Cen MT" w:cs="Helvetica Neue"/>
                <w:color w:val="000000"/>
                <w:sz w:val="18"/>
                <w:szCs w:val="18"/>
              </w:rPr>
              <w:t>10%</w:t>
            </w:r>
          </w:p>
        </w:tc>
        <w:tc>
          <w:tcPr>
            <w:tcW w:w="1114" w:type="dxa"/>
            <w:tcBorders>
              <w:left w:val="single" w:sz="4" w:space="0" w:color="000000"/>
              <w:right w:val="single" w:sz="4" w:space="0" w:color="000000"/>
            </w:tcBorders>
          </w:tcPr>
          <w:p w14:paraId="37DF2B4A"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val="restart"/>
            <w:tcBorders>
              <w:left w:val="single" w:sz="4" w:space="0" w:color="000000"/>
              <w:right w:val="single" w:sz="4" w:space="0" w:color="000000"/>
            </w:tcBorders>
          </w:tcPr>
          <w:p w14:paraId="46336C33" w14:textId="718C8BE1"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0817D97C"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07EBBEF3" w14:textId="6F15B9FB"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363DEEB" w14:textId="24505DD0"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Identificación de Paradas</w:t>
            </w:r>
          </w:p>
        </w:tc>
        <w:tc>
          <w:tcPr>
            <w:tcW w:w="1560" w:type="dxa"/>
            <w:vMerge/>
            <w:tcBorders>
              <w:left w:val="single" w:sz="4" w:space="0" w:color="000000"/>
              <w:bottom w:val="single" w:sz="4" w:space="0" w:color="000000"/>
              <w:right w:val="single" w:sz="4" w:space="0" w:color="000000"/>
            </w:tcBorders>
            <w:vAlign w:val="center"/>
          </w:tcPr>
          <w:p w14:paraId="07E92D6A"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bottom w:val="single" w:sz="4" w:space="0" w:color="000000"/>
              <w:right w:val="single" w:sz="4" w:space="0" w:color="000000"/>
            </w:tcBorders>
          </w:tcPr>
          <w:p w14:paraId="4CB33738" w14:textId="348C5D6F"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bottom w:val="single" w:sz="4" w:space="0" w:color="000000"/>
              <w:right w:val="single" w:sz="4" w:space="0" w:color="000000"/>
            </w:tcBorders>
          </w:tcPr>
          <w:p w14:paraId="36B1BB09"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bottom w:val="single" w:sz="4" w:space="0" w:color="000000"/>
              <w:right w:val="single" w:sz="4" w:space="0" w:color="000000"/>
            </w:tcBorders>
          </w:tcPr>
          <w:p w14:paraId="206E92AA" w14:textId="078C9160"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74CC1DEE" w14:textId="77777777" w:rsidTr="00670214">
        <w:trPr>
          <w:trHeight w:val="223"/>
        </w:trPr>
        <w:tc>
          <w:tcPr>
            <w:tcW w:w="9633" w:type="dxa"/>
            <w:gridSpan w:val="6"/>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F98765" w14:textId="5B6113B9" w:rsidR="00DB0EC9" w:rsidRPr="00EF68F1" w:rsidRDefault="00DB0EC9" w:rsidP="00012DE0">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r w:rsidRPr="00EF68F1">
              <w:rPr>
                <w:rFonts w:ascii="Tw Cen MT" w:eastAsia="Montserrat" w:hAnsi="Tw Cen MT" w:cs="Montserrat"/>
                <w:b/>
                <w:bCs/>
                <w:color w:val="1F1F1F"/>
                <w:sz w:val="18"/>
                <w:szCs w:val="18"/>
              </w:rPr>
              <w:t>Entregable 4 - 31 de julio de 2026</w:t>
            </w:r>
          </w:p>
        </w:tc>
      </w:tr>
      <w:tr w:rsidR="00DB0EC9" w:rsidRPr="00EF68F1" w14:paraId="5CA47302"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0C48B10C" w14:textId="4C75A220"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625BE26A" w14:textId="4316479E" w:rsidR="00DB0EC9" w:rsidRPr="00EF68F1" w:rsidRDefault="00DB0EC9" w:rsidP="007924A7">
            <w:pPr>
              <w:pBdr>
                <w:top w:val="nil"/>
                <w:left w:val="nil"/>
                <w:bottom w:val="nil"/>
                <w:right w:val="nil"/>
                <w:between w:val="nil"/>
              </w:pBd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Dimensionamiento del servicio del transporte público colectivo</w:t>
            </w:r>
          </w:p>
        </w:tc>
        <w:tc>
          <w:tcPr>
            <w:tcW w:w="1560" w:type="dxa"/>
            <w:vMerge w:val="restart"/>
            <w:tcBorders>
              <w:left w:val="single" w:sz="4" w:space="0" w:color="000000"/>
              <w:right w:val="single" w:sz="4" w:space="0" w:color="000000"/>
            </w:tcBorders>
            <w:vAlign w:val="center"/>
          </w:tcPr>
          <w:p w14:paraId="30AC2601" w14:textId="574EBDA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r w:rsidRPr="00EF68F1">
              <w:rPr>
                <w:rFonts w:ascii="Tw Cen MT" w:eastAsia="Helvetica Neue" w:hAnsi="Tw Cen MT" w:cs="Helvetica Neue"/>
                <w:color w:val="000000"/>
                <w:sz w:val="18"/>
                <w:szCs w:val="18"/>
              </w:rPr>
              <w:t>DE ACUERDO AL ANEXO NÚMERO 1 TÉCNICO</w:t>
            </w:r>
          </w:p>
        </w:tc>
        <w:tc>
          <w:tcPr>
            <w:tcW w:w="1275" w:type="dxa"/>
            <w:vMerge w:val="restart"/>
            <w:tcBorders>
              <w:top w:val="single" w:sz="4" w:space="0" w:color="000000"/>
              <w:left w:val="single" w:sz="4" w:space="0" w:color="000000"/>
              <w:right w:val="single" w:sz="4" w:space="0" w:color="000000"/>
            </w:tcBorders>
            <w:vAlign w:val="center"/>
          </w:tcPr>
          <w:p w14:paraId="7A09E75A" w14:textId="2FA007CF" w:rsidR="00DB0EC9" w:rsidRPr="00EF68F1" w:rsidRDefault="00DB0EC9" w:rsidP="00DB0EC9">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r>
              <w:rPr>
                <w:rFonts w:ascii="Tw Cen MT" w:eastAsia="Helvetica Neue" w:hAnsi="Tw Cen MT" w:cs="Helvetica Neue"/>
                <w:color w:val="000000"/>
                <w:sz w:val="18"/>
                <w:szCs w:val="18"/>
              </w:rPr>
              <w:t>20%</w:t>
            </w:r>
          </w:p>
        </w:tc>
        <w:tc>
          <w:tcPr>
            <w:tcW w:w="1114" w:type="dxa"/>
            <w:tcBorders>
              <w:left w:val="single" w:sz="4" w:space="0" w:color="000000"/>
              <w:right w:val="single" w:sz="4" w:space="0" w:color="000000"/>
            </w:tcBorders>
          </w:tcPr>
          <w:p w14:paraId="75909F37"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val="restart"/>
            <w:tcBorders>
              <w:left w:val="single" w:sz="4" w:space="0" w:color="000000"/>
              <w:right w:val="single" w:sz="4" w:space="0" w:color="000000"/>
            </w:tcBorders>
          </w:tcPr>
          <w:p w14:paraId="7CCC19F2" w14:textId="155B95DB"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0DE8AF96"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5AB468AF" w14:textId="57D97845"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50F3803D" w14:textId="2E76D0E6"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Modelación del proyecto del transporte público colectivo urbano</w:t>
            </w:r>
          </w:p>
        </w:tc>
        <w:tc>
          <w:tcPr>
            <w:tcW w:w="1560" w:type="dxa"/>
            <w:vMerge/>
            <w:tcBorders>
              <w:left w:val="single" w:sz="4" w:space="0" w:color="000000"/>
              <w:right w:val="single" w:sz="4" w:space="0" w:color="000000"/>
            </w:tcBorders>
            <w:vAlign w:val="center"/>
          </w:tcPr>
          <w:p w14:paraId="725C54C6"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right w:val="single" w:sz="4" w:space="0" w:color="000000"/>
            </w:tcBorders>
          </w:tcPr>
          <w:p w14:paraId="47B45D2C" w14:textId="3824AF0D"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right w:val="single" w:sz="4" w:space="0" w:color="000000"/>
            </w:tcBorders>
          </w:tcPr>
          <w:p w14:paraId="49AAEAF7"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right w:val="single" w:sz="4" w:space="0" w:color="000000"/>
            </w:tcBorders>
          </w:tcPr>
          <w:p w14:paraId="2BCB6B9A" w14:textId="4838E4B6"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78F5E5FF"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54EED176" w14:textId="4CE7D651"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0ACF917" w14:textId="1125B217"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Modelación Ciclista/Peatonal (Micro)</w:t>
            </w:r>
          </w:p>
        </w:tc>
        <w:tc>
          <w:tcPr>
            <w:tcW w:w="1560" w:type="dxa"/>
            <w:vMerge/>
            <w:tcBorders>
              <w:left w:val="single" w:sz="4" w:space="0" w:color="000000"/>
              <w:right w:val="single" w:sz="4" w:space="0" w:color="000000"/>
            </w:tcBorders>
            <w:vAlign w:val="center"/>
          </w:tcPr>
          <w:p w14:paraId="0A82B645"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right w:val="single" w:sz="4" w:space="0" w:color="000000"/>
            </w:tcBorders>
          </w:tcPr>
          <w:p w14:paraId="5F294ED8" w14:textId="23DA5885"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right w:val="single" w:sz="4" w:space="0" w:color="000000"/>
            </w:tcBorders>
          </w:tcPr>
          <w:p w14:paraId="7EF3565B"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right w:val="single" w:sz="4" w:space="0" w:color="000000"/>
            </w:tcBorders>
          </w:tcPr>
          <w:p w14:paraId="63597D04" w14:textId="3D04DF32"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0CD2D1CE" w14:textId="77777777" w:rsidTr="00670214">
        <w:trPr>
          <w:trHeight w:val="223"/>
        </w:trPr>
        <w:tc>
          <w:tcPr>
            <w:tcW w:w="709" w:type="dxa"/>
            <w:tcBorders>
              <w:top w:val="single" w:sz="4" w:space="0" w:color="000000"/>
              <w:left w:val="single" w:sz="4" w:space="0" w:color="000000"/>
              <w:bottom w:val="single" w:sz="4" w:space="0" w:color="000000"/>
              <w:right w:val="single" w:sz="4" w:space="0" w:color="000000"/>
            </w:tcBorders>
          </w:tcPr>
          <w:p w14:paraId="6009CE41" w14:textId="7515C6CD" w:rsidR="00DB0EC9" w:rsidRPr="00EF68F1" w:rsidRDefault="00DB0EC9" w:rsidP="00066247">
            <w:pPr>
              <w:pBdr>
                <w:top w:val="nil"/>
                <w:left w:val="nil"/>
                <w:bottom w:val="nil"/>
                <w:right w:val="nil"/>
                <w:between w:val="nil"/>
              </w:pBdr>
              <w:jc w:val="center"/>
              <w:rPr>
                <w:rFonts w:ascii="Tw Cen MT" w:eastAsia="Montserrat" w:hAnsi="Tw Cen MT" w:cs="Montserrat"/>
                <w:color w:val="1F1F1F"/>
                <w:sz w:val="18"/>
                <w:szCs w:val="18"/>
              </w:rPr>
            </w:pPr>
            <w:r w:rsidRPr="00EF68F1">
              <w:rPr>
                <w:rFonts w:ascii="Tw Cen MT" w:eastAsia="Montserrat" w:hAnsi="Tw Cen MT" w:cs="Montserrat"/>
                <w:color w:val="1F1F1F"/>
                <w:sz w:val="18"/>
                <w:szCs w:val="18"/>
              </w:rPr>
              <w:t>1</w:t>
            </w:r>
          </w:p>
        </w:tc>
        <w:tc>
          <w:tcPr>
            <w:tcW w:w="3969"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9D82D4B" w14:textId="6D295FF5" w:rsidR="00DB0EC9" w:rsidRPr="00EF68F1" w:rsidRDefault="00DB0EC9" w:rsidP="007924A7">
            <w:pPr>
              <w:pBdr>
                <w:top w:val="nil"/>
                <w:left w:val="nil"/>
                <w:bottom w:val="nil"/>
                <w:right w:val="nil"/>
                <w:between w:val="nil"/>
              </w:pBdr>
              <w:rPr>
                <w:rFonts w:ascii="Tw Cen MT" w:eastAsia="Helvetica Neue" w:hAnsi="Tw Cen MT" w:cs="Helvetica Neue"/>
                <w:color w:val="000000"/>
                <w:sz w:val="18"/>
                <w:szCs w:val="18"/>
              </w:rPr>
            </w:pPr>
            <w:r w:rsidRPr="00EF68F1">
              <w:rPr>
                <w:rFonts w:ascii="Tw Cen MT" w:eastAsia="Montserrat" w:hAnsi="Tw Cen MT" w:cs="Montserrat"/>
                <w:color w:val="1F1F1F"/>
                <w:sz w:val="18"/>
                <w:szCs w:val="18"/>
              </w:rPr>
              <w:t>Presentación de resultados</w:t>
            </w:r>
          </w:p>
        </w:tc>
        <w:tc>
          <w:tcPr>
            <w:tcW w:w="1560" w:type="dxa"/>
            <w:vMerge/>
            <w:tcBorders>
              <w:left w:val="single" w:sz="4" w:space="0" w:color="000000"/>
              <w:bottom w:val="single" w:sz="4" w:space="0" w:color="000000"/>
              <w:right w:val="single" w:sz="4" w:space="0" w:color="000000"/>
            </w:tcBorders>
            <w:vAlign w:val="center"/>
          </w:tcPr>
          <w:p w14:paraId="3E743AA6" w14:textId="77777777" w:rsidR="00DB0EC9" w:rsidRPr="00EF68F1" w:rsidRDefault="00DB0EC9" w:rsidP="00EF68F1">
            <w:pPr>
              <w:widowControl w:val="0"/>
              <w:pBdr>
                <w:top w:val="nil"/>
                <w:left w:val="nil"/>
                <w:bottom w:val="nil"/>
                <w:right w:val="nil"/>
                <w:between w:val="nil"/>
              </w:pBdr>
              <w:spacing w:line="276" w:lineRule="auto"/>
              <w:jc w:val="center"/>
              <w:rPr>
                <w:rFonts w:ascii="Tw Cen MT" w:eastAsia="Helvetica Neue" w:hAnsi="Tw Cen MT" w:cs="Helvetica Neue"/>
                <w:color w:val="000000"/>
                <w:sz w:val="18"/>
                <w:szCs w:val="18"/>
              </w:rPr>
            </w:pPr>
          </w:p>
        </w:tc>
        <w:tc>
          <w:tcPr>
            <w:tcW w:w="1275" w:type="dxa"/>
            <w:vMerge/>
            <w:tcBorders>
              <w:left w:val="single" w:sz="4" w:space="0" w:color="000000"/>
              <w:bottom w:val="single" w:sz="4" w:space="0" w:color="000000"/>
              <w:right w:val="single" w:sz="4" w:space="0" w:color="000000"/>
            </w:tcBorders>
          </w:tcPr>
          <w:p w14:paraId="351A1792" w14:textId="3E78E19E"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114" w:type="dxa"/>
            <w:tcBorders>
              <w:left w:val="single" w:sz="4" w:space="0" w:color="000000"/>
              <w:bottom w:val="single" w:sz="4" w:space="0" w:color="000000"/>
              <w:right w:val="single" w:sz="4" w:space="0" w:color="000000"/>
            </w:tcBorders>
          </w:tcPr>
          <w:p w14:paraId="62C81870" w14:textId="77777777"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c>
          <w:tcPr>
            <w:tcW w:w="1006" w:type="dxa"/>
            <w:vMerge/>
            <w:tcBorders>
              <w:left w:val="single" w:sz="4" w:space="0" w:color="000000"/>
              <w:bottom w:val="single" w:sz="4" w:space="0" w:color="000000"/>
              <w:right w:val="single" w:sz="4" w:space="0" w:color="000000"/>
            </w:tcBorders>
          </w:tcPr>
          <w:p w14:paraId="1430E64E" w14:textId="5844CF0D"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57621B1D" w14:textId="77777777" w:rsidTr="00670214">
        <w:trPr>
          <w:trHeight w:val="223"/>
        </w:trPr>
        <w:tc>
          <w:tcPr>
            <w:tcW w:w="8627" w:type="dxa"/>
            <w:gridSpan w:val="5"/>
            <w:tcBorders>
              <w:top w:val="single" w:sz="4" w:space="0" w:color="000000"/>
              <w:left w:val="single" w:sz="4" w:space="0" w:color="000000"/>
              <w:bottom w:val="single" w:sz="4" w:space="0" w:color="000000"/>
              <w:right w:val="single" w:sz="4" w:space="0" w:color="000000"/>
            </w:tcBorders>
            <w:vAlign w:val="bottom"/>
          </w:tcPr>
          <w:p w14:paraId="0C4AD8A4" w14:textId="71FB2E77" w:rsidR="00DB0EC9" w:rsidRPr="00EF68F1" w:rsidRDefault="00DB0EC9" w:rsidP="00DB0EC9">
            <w:pPr>
              <w:widowControl w:val="0"/>
              <w:pBdr>
                <w:top w:val="nil"/>
                <w:left w:val="nil"/>
                <w:bottom w:val="nil"/>
                <w:right w:val="nil"/>
                <w:between w:val="nil"/>
              </w:pBdr>
              <w:spacing w:line="276" w:lineRule="auto"/>
              <w:jc w:val="right"/>
              <w:rPr>
                <w:rFonts w:ascii="Tw Cen MT" w:eastAsia="Helvetica Neue" w:hAnsi="Tw Cen MT" w:cs="Helvetica Neue"/>
                <w:color w:val="000000"/>
                <w:sz w:val="18"/>
                <w:szCs w:val="18"/>
              </w:rPr>
            </w:pPr>
            <w:r w:rsidRPr="00EF68F1">
              <w:rPr>
                <w:rFonts w:ascii="Tw Cen MT" w:eastAsia="Helvetica Neue" w:hAnsi="Tw Cen MT" w:cs="Helvetica Neue"/>
                <w:b/>
                <w:bCs/>
                <w:color w:val="000000"/>
                <w:sz w:val="18"/>
                <w:szCs w:val="18"/>
              </w:rPr>
              <w:t>SUBTOTAL</w:t>
            </w:r>
            <w:r>
              <w:rPr>
                <w:rFonts w:ascii="Tw Cen MT" w:eastAsia="Helvetica Neue" w:hAnsi="Tw Cen MT" w:cs="Helvetica Neue"/>
                <w:b/>
                <w:bCs/>
                <w:color w:val="000000"/>
                <w:sz w:val="18"/>
                <w:szCs w:val="18"/>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649230AC" w14:textId="315E5E0D"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44CDC87F" w14:textId="77777777" w:rsidTr="00670214">
        <w:trPr>
          <w:trHeight w:val="223"/>
        </w:trPr>
        <w:tc>
          <w:tcPr>
            <w:tcW w:w="8627" w:type="dxa"/>
            <w:gridSpan w:val="5"/>
            <w:tcBorders>
              <w:top w:val="single" w:sz="4" w:space="0" w:color="000000"/>
              <w:left w:val="single" w:sz="4" w:space="0" w:color="000000"/>
              <w:bottom w:val="single" w:sz="4" w:space="0" w:color="000000"/>
              <w:right w:val="single" w:sz="4" w:space="0" w:color="000000"/>
            </w:tcBorders>
            <w:vAlign w:val="bottom"/>
          </w:tcPr>
          <w:p w14:paraId="100631C5" w14:textId="7982AED0" w:rsidR="00DB0EC9" w:rsidRPr="00EF68F1" w:rsidRDefault="00DB0EC9" w:rsidP="00DB0EC9">
            <w:pPr>
              <w:widowControl w:val="0"/>
              <w:pBdr>
                <w:top w:val="nil"/>
                <w:left w:val="nil"/>
                <w:bottom w:val="nil"/>
                <w:right w:val="nil"/>
                <w:between w:val="nil"/>
              </w:pBdr>
              <w:spacing w:line="276" w:lineRule="auto"/>
              <w:jc w:val="right"/>
              <w:rPr>
                <w:rFonts w:ascii="Tw Cen MT" w:eastAsia="Helvetica Neue" w:hAnsi="Tw Cen MT" w:cs="Helvetica Neue"/>
                <w:color w:val="000000"/>
                <w:sz w:val="18"/>
                <w:szCs w:val="18"/>
              </w:rPr>
            </w:pPr>
            <w:r w:rsidRPr="00EF68F1">
              <w:rPr>
                <w:rFonts w:ascii="Tw Cen MT" w:eastAsia="Helvetica Neue" w:hAnsi="Tw Cen MT" w:cs="Helvetica Neue"/>
                <w:b/>
                <w:bCs/>
                <w:color w:val="000000"/>
                <w:sz w:val="18"/>
                <w:szCs w:val="18"/>
              </w:rPr>
              <w:t>IMPUESTOS</w:t>
            </w:r>
          </w:p>
        </w:tc>
        <w:tc>
          <w:tcPr>
            <w:tcW w:w="1006" w:type="dxa"/>
            <w:tcBorders>
              <w:top w:val="single" w:sz="4" w:space="0" w:color="000000"/>
              <w:left w:val="single" w:sz="4" w:space="0" w:color="000000"/>
              <w:bottom w:val="single" w:sz="4" w:space="0" w:color="000000"/>
              <w:right w:val="single" w:sz="4" w:space="0" w:color="000000"/>
            </w:tcBorders>
          </w:tcPr>
          <w:p w14:paraId="1192B8F2" w14:textId="2E65BCBC"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r w:rsidR="00DB0EC9" w:rsidRPr="00EF68F1" w14:paraId="068FBF9E" w14:textId="77777777" w:rsidTr="00670214">
        <w:trPr>
          <w:trHeight w:val="223"/>
        </w:trPr>
        <w:tc>
          <w:tcPr>
            <w:tcW w:w="8627" w:type="dxa"/>
            <w:gridSpan w:val="5"/>
            <w:tcBorders>
              <w:top w:val="single" w:sz="4" w:space="0" w:color="000000"/>
              <w:left w:val="single" w:sz="4" w:space="0" w:color="000000"/>
              <w:bottom w:val="single" w:sz="4" w:space="0" w:color="000000"/>
              <w:right w:val="single" w:sz="4" w:space="0" w:color="000000"/>
            </w:tcBorders>
            <w:vAlign w:val="bottom"/>
          </w:tcPr>
          <w:p w14:paraId="75B93096" w14:textId="7644D82B" w:rsidR="00DB0EC9" w:rsidRPr="00EF68F1" w:rsidRDefault="00DB0EC9" w:rsidP="00DB0EC9">
            <w:pPr>
              <w:widowControl w:val="0"/>
              <w:pBdr>
                <w:top w:val="nil"/>
                <w:left w:val="nil"/>
                <w:bottom w:val="nil"/>
                <w:right w:val="nil"/>
                <w:between w:val="nil"/>
              </w:pBdr>
              <w:spacing w:line="276" w:lineRule="auto"/>
              <w:jc w:val="right"/>
              <w:rPr>
                <w:rFonts w:ascii="Tw Cen MT" w:eastAsia="Helvetica Neue" w:hAnsi="Tw Cen MT" w:cs="Helvetica Neue"/>
                <w:color w:val="000000"/>
                <w:sz w:val="18"/>
                <w:szCs w:val="18"/>
              </w:rPr>
            </w:pPr>
            <w:r w:rsidRPr="00EF68F1">
              <w:rPr>
                <w:rFonts w:ascii="Tw Cen MT" w:eastAsia="Helvetica Neue" w:hAnsi="Tw Cen MT" w:cs="Helvetica Neue"/>
                <w:b/>
                <w:bCs/>
                <w:color w:val="000000"/>
                <w:sz w:val="18"/>
                <w:szCs w:val="18"/>
              </w:rPr>
              <w:t>TOTAL</w:t>
            </w:r>
          </w:p>
        </w:tc>
        <w:tc>
          <w:tcPr>
            <w:tcW w:w="1006" w:type="dxa"/>
            <w:tcBorders>
              <w:top w:val="single" w:sz="4" w:space="0" w:color="000000"/>
              <w:left w:val="single" w:sz="4" w:space="0" w:color="000000"/>
              <w:bottom w:val="single" w:sz="4" w:space="0" w:color="000000"/>
              <w:right w:val="single" w:sz="4" w:space="0" w:color="000000"/>
            </w:tcBorders>
          </w:tcPr>
          <w:p w14:paraId="79D54A49" w14:textId="58B01241" w:rsidR="00DB0EC9" w:rsidRPr="00EF68F1" w:rsidRDefault="00DB0EC9" w:rsidP="007924A7">
            <w:pPr>
              <w:widowControl w:val="0"/>
              <w:pBdr>
                <w:top w:val="nil"/>
                <w:left w:val="nil"/>
                <w:bottom w:val="nil"/>
                <w:right w:val="nil"/>
                <w:between w:val="nil"/>
              </w:pBdr>
              <w:spacing w:line="276" w:lineRule="auto"/>
              <w:rPr>
                <w:rFonts w:ascii="Tw Cen MT" w:eastAsia="Helvetica Neue" w:hAnsi="Tw Cen MT" w:cs="Helvetica Neue"/>
                <w:color w:val="000000"/>
                <w:sz w:val="18"/>
                <w:szCs w:val="18"/>
              </w:rPr>
            </w:pPr>
          </w:p>
        </w:tc>
      </w:tr>
    </w:tbl>
    <w:p w14:paraId="5C9658F2" w14:textId="77777777" w:rsidR="00F0650C" w:rsidRDefault="00F0650C" w:rsidP="00804661">
      <w:pPr>
        <w:tabs>
          <w:tab w:val="center" w:pos="4961"/>
          <w:tab w:val="left" w:pos="7275"/>
        </w:tabs>
        <w:spacing w:after="240" w:line="240" w:lineRule="auto"/>
        <w:jc w:val="center"/>
        <w:rPr>
          <w:rFonts w:ascii="Tw Cen MT" w:hAnsi="Tw Cen MT" w:cs="Arial"/>
          <w:b/>
          <w:bCs/>
          <w:noProof/>
        </w:rPr>
      </w:pPr>
    </w:p>
    <w:p w14:paraId="236E6F74" w14:textId="77777777" w:rsidR="00F0650C" w:rsidRDefault="00F0650C" w:rsidP="00804661">
      <w:pPr>
        <w:tabs>
          <w:tab w:val="center" w:pos="4961"/>
          <w:tab w:val="left" w:pos="7275"/>
        </w:tabs>
        <w:spacing w:after="240" w:line="240" w:lineRule="auto"/>
        <w:jc w:val="center"/>
        <w:rPr>
          <w:rFonts w:ascii="Tw Cen MT" w:hAnsi="Tw Cen MT" w:cs="Arial"/>
          <w:b/>
          <w:bCs/>
          <w:noProof/>
        </w:rPr>
      </w:pPr>
    </w:p>
    <w:p w14:paraId="35BA3AA4" w14:textId="77777777" w:rsidR="00254360" w:rsidRPr="00BD5B6E" w:rsidRDefault="00254360" w:rsidP="00804661">
      <w:pPr>
        <w:spacing w:after="240" w:line="240" w:lineRule="auto"/>
        <w:rPr>
          <w:rFonts w:ascii="Tw Cen MT" w:hAnsi="Tw Cen MT"/>
        </w:rPr>
      </w:pPr>
    </w:p>
    <w:p w14:paraId="44687B4C" w14:textId="77777777" w:rsidR="00254360" w:rsidRPr="00BD5B6E" w:rsidRDefault="00254360" w:rsidP="00804661">
      <w:pPr>
        <w:spacing w:after="240" w:line="240" w:lineRule="auto"/>
        <w:rPr>
          <w:rFonts w:ascii="Tw Cen MT" w:hAnsi="Tw Cen MT"/>
        </w:rPr>
      </w:pPr>
    </w:p>
    <w:p w14:paraId="774EE4A7"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28A6D6E7" w14:textId="77777777" w:rsidR="00254360" w:rsidRPr="00BD5B6E" w:rsidRDefault="00254360" w:rsidP="0059208C">
      <w:pPr>
        <w:spacing w:after="0" w:line="240" w:lineRule="auto"/>
        <w:jc w:val="center"/>
        <w:rPr>
          <w:rFonts w:ascii="Tw Cen MT" w:hAnsi="Tw Cen MT" w:cs="Arial"/>
        </w:rPr>
      </w:pPr>
      <w:r w:rsidRPr="00BD5B6E">
        <w:rPr>
          <w:rFonts w:ascii="Tw Cen MT" w:hAnsi="Tw Cen MT" w:cs="Arial"/>
        </w:rPr>
        <w:t>NOMBRE COMPLETO, CARGO Y FIRMA</w:t>
      </w:r>
    </w:p>
    <w:p w14:paraId="238F15B1" w14:textId="77777777" w:rsidR="00254360" w:rsidRPr="00BD5B6E" w:rsidRDefault="00254360"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33FDC80" w14:textId="77777777" w:rsidR="00254360" w:rsidRPr="00BD5B6E" w:rsidRDefault="00254360" w:rsidP="00804661">
      <w:pPr>
        <w:spacing w:after="240"/>
        <w:rPr>
          <w:rFonts w:ascii="Tw Cen MT" w:hAnsi="Tw Cen MT" w:cs="Arial"/>
          <w:b/>
          <w:bCs/>
        </w:rPr>
      </w:pPr>
      <w:r w:rsidRPr="00BD5B6E">
        <w:rPr>
          <w:rFonts w:ascii="Tw Cen MT" w:hAnsi="Tw Cen MT" w:cs="Arial"/>
          <w:b/>
          <w:bCs/>
        </w:rPr>
        <w:br w:type="page"/>
      </w:r>
    </w:p>
    <w:p w14:paraId="03FAF2FF" w14:textId="77777777" w:rsidR="00254360" w:rsidRPr="00BD5B6E" w:rsidRDefault="00254360" w:rsidP="00804661">
      <w:pPr>
        <w:spacing w:after="240" w:line="240" w:lineRule="auto"/>
        <w:rPr>
          <w:rFonts w:ascii="Tw Cen MT" w:hAnsi="Tw Cen MT" w:cs="Arial"/>
          <w:b/>
          <w:bCs/>
        </w:rPr>
      </w:pPr>
    </w:p>
    <w:p w14:paraId="4D48C19B"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3 (PUNTO 3.3)</w:t>
      </w:r>
    </w:p>
    <w:p w14:paraId="7B382E26" w14:textId="77777777" w:rsidR="00254360" w:rsidRPr="00BD5B6E" w:rsidRDefault="00254360" w:rsidP="00804661">
      <w:pPr>
        <w:spacing w:after="240" w:line="240" w:lineRule="auto"/>
        <w:jc w:val="center"/>
        <w:rPr>
          <w:rFonts w:ascii="Tw Cen MT" w:hAnsi="Tw Cen MT" w:cs="Arial"/>
          <w:b/>
          <w:bCs/>
        </w:rPr>
      </w:pPr>
    </w:p>
    <w:p w14:paraId="354F55A7" w14:textId="77777777" w:rsidR="00254360" w:rsidRPr="009F7D7F" w:rsidRDefault="00254360" w:rsidP="0059208C">
      <w:pPr>
        <w:spacing w:after="0" w:line="240" w:lineRule="auto"/>
        <w:rPr>
          <w:rFonts w:ascii="Tw Cen MT" w:eastAsia="Times New Roman" w:hAnsi="Tw Cen MT" w:cs="Arial"/>
          <w:b/>
          <w:bCs/>
          <w:lang w:eastAsia="es-ES"/>
        </w:rPr>
      </w:pPr>
      <w:r w:rsidRPr="009F7D7F">
        <w:rPr>
          <w:rFonts w:ascii="Tw Cen MT" w:eastAsia="Times New Roman" w:hAnsi="Tw Cen MT" w:cs="Arial"/>
          <w:b/>
          <w:bCs/>
          <w:noProof/>
          <w:lang w:eastAsia="es-ES"/>
        </w:rPr>
        <w:t>MTRA. NOEMÍ SOFÍA HERRERA NÚÑEZ</w:t>
      </w:r>
    </w:p>
    <w:p w14:paraId="3F95A63C" w14:textId="77777777" w:rsidR="00254360" w:rsidRPr="009F7D7F" w:rsidRDefault="00254360" w:rsidP="0059208C">
      <w:pPr>
        <w:spacing w:after="0" w:line="240" w:lineRule="auto"/>
        <w:rPr>
          <w:rFonts w:ascii="Tw Cen MT" w:eastAsia="Times New Roman" w:hAnsi="Tw Cen MT" w:cs="Arial"/>
          <w:b/>
          <w:bCs/>
          <w:lang w:eastAsia="es-ES"/>
        </w:rPr>
      </w:pPr>
      <w:r w:rsidRPr="009F7D7F">
        <w:rPr>
          <w:rFonts w:ascii="Tw Cen MT" w:eastAsia="Times New Roman" w:hAnsi="Tw Cen MT" w:cs="Arial"/>
          <w:b/>
          <w:bCs/>
          <w:noProof/>
          <w:lang w:eastAsia="es-ES"/>
        </w:rPr>
        <w:t>SUBSECRETARIA DE ADMINISTRACIÓN</w:t>
      </w:r>
    </w:p>
    <w:p w14:paraId="6B1718F9" w14:textId="630D427D" w:rsidR="00254360" w:rsidRPr="009F7D7F" w:rsidRDefault="00254360" w:rsidP="008D39A2">
      <w:pPr>
        <w:spacing w:after="0" w:line="240" w:lineRule="auto"/>
        <w:rPr>
          <w:rFonts w:ascii="Tw Cen MT" w:eastAsia="Times New Roman" w:hAnsi="Tw Cen MT" w:cs="Arial"/>
          <w:b/>
          <w:bCs/>
          <w:lang w:eastAsia="es-ES"/>
        </w:rPr>
      </w:pPr>
      <w:r w:rsidRPr="009F7D7F">
        <w:rPr>
          <w:rFonts w:ascii="Tw Cen MT" w:eastAsia="Times New Roman" w:hAnsi="Tw Cen MT" w:cs="Arial"/>
          <w:b/>
          <w:bCs/>
          <w:lang w:eastAsia="es-ES"/>
        </w:rPr>
        <w:t>SECRETAR</w:t>
      </w:r>
      <w:r w:rsidR="009F7D7F" w:rsidRPr="009F7D7F">
        <w:rPr>
          <w:rFonts w:ascii="Tw Cen MT" w:eastAsia="Times New Roman" w:hAnsi="Tw Cen MT" w:cs="Arial"/>
          <w:b/>
          <w:bCs/>
          <w:lang w:eastAsia="es-ES"/>
        </w:rPr>
        <w:t>Í</w:t>
      </w:r>
      <w:r w:rsidRPr="009F7D7F">
        <w:rPr>
          <w:rFonts w:ascii="Tw Cen MT" w:eastAsia="Times New Roman" w:hAnsi="Tw Cen MT" w:cs="Arial"/>
          <w:b/>
          <w:bCs/>
          <w:lang w:eastAsia="es-ES"/>
        </w:rPr>
        <w:t>A DE PLANEACIÓN, FINANZAS Y ADMINISTRACIÓN.</w:t>
      </w:r>
    </w:p>
    <w:p w14:paraId="7025E5BD" w14:textId="0EBCA8B1" w:rsidR="00254360" w:rsidRPr="009F7D7F" w:rsidRDefault="00254360" w:rsidP="008D39A2">
      <w:pPr>
        <w:spacing w:after="0" w:line="240" w:lineRule="auto"/>
        <w:rPr>
          <w:rFonts w:ascii="Tw Cen MT" w:eastAsia="Times New Roman" w:hAnsi="Tw Cen MT" w:cs="Arial"/>
          <w:b/>
          <w:bCs/>
          <w:lang w:eastAsia="es-ES"/>
        </w:rPr>
      </w:pPr>
      <w:r w:rsidRPr="009F7D7F">
        <w:rPr>
          <w:rFonts w:ascii="Tw Cen MT" w:eastAsia="Times New Roman" w:hAnsi="Tw Cen MT" w:cs="Arial"/>
          <w:b/>
          <w:bCs/>
          <w:lang w:eastAsia="es-ES"/>
        </w:rPr>
        <w:t>GOBIERNO DEL ESTADO DE</w:t>
      </w:r>
      <w:r w:rsidR="009F7D7F" w:rsidRPr="009F7D7F">
        <w:rPr>
          <w:rFonts w:ascii="Tw Cen MT" w:eastAsia="Times New Roman" w:hAnsi="Tw Cen MT" w:cs="Arial"/>
          <w:b/>
          <w:bCs/>
          <w:lang w:eastAsia="es-ES"/>
        </w:rPr>
        <w:t xml:space="preserve"> </w:t>
      </w:r>
      <w:r w:rsidRPr="009F7D7F">
        <w:rPr>
          <w:rFonts w:ascii="Tw Cen MT" w:eastAsia="Times New Roman" w:hAnsi="Tw Cen MT" w:cs="Arial"/>
          <w:b/>
          <w:bCs/>
          <w:lang w:eastAsia="es-ES"/>
        </w:rPr>
        <w:t>COLIMA</w:t>
      </w:r>
    </w:p>
    <w:p w14:paraId="78EB8967" w14:textId="77777777" w:rsidR="00254360" w:rsidRPr="00BD5B6E" w:rsidRDefault="00254360" w:rsidP="00804661">
      <w:pPr>
        <w:spacing w:after="240" w:line="240" w:lineRule="auto"/>
        <w:rPr>
          <w:rFonts w:ascii="Tw Cen MT" w:eastAsia="Times New Roman" w:hAnsi="Tw Cen MT" w:cs="Arial"/>
          <w:b/>
          <w:bCs/>
          <w:lang w:eastAsia="es-ES"/>
        </w:rPr>
      </w:pPr>
      <w:r w:rsidRPr="009F7D7F">
        <w:rPr>
          <w:rFonts w:ascii="Tw Cen MT" w:eastAsia="Times New Roman" w:hAnsi="Tw Cen MT" w:cs="Arial"/>
          <w:b/>
          <w:bCs/>
          <w:lang w:eastAsia="es-ES"/>
        </w:rPr>
        <w:t>COLIMA, COL.</w:t>
      </w:r>
    </w:p>
    <w:p w14:paraId="7F033D75" w14:textId="77777777" w:rsidR="00254360" w:rsidRPr="00BD5B6E" w:rsidRDefault="00254360" w:rsidP="00804661">
      <w:pPr>
        <w:spacing w:after="240" w:line="240" w:lineRule="auto"/>
        <w:jc w:val="both"/>
        <w:rPr>
          <w:rFonts w:ascii="Tw Cen MT" w:hAnsi="Tw Cen MT" w:cs="Arial"/>
          <w:b/>
          <w:bCs/>
        </w:rPr>
      </w:pPr>
      <w:r w:rsidRPr="00BD5B6E">
        <w:rPr>
          <w:rFonts w:ascii="Tw Cen MT" w:hAnsi="Tw Cen MT" w:cs="Arial"/>
          <w:b/>
          <w:bCs/>
        </w:rPr>
        <w:t>FORMATO DE INFORMACIÓN PARA ACREDITAR LA EXISTENCIA Y PERSONALIDAD DEL PROVEEDOR</w:t>
      </w:r>
    </w:p>
    <w:p w14:paraId="3A59BA40"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Yo, ___(nombre)_, manifiesto BAJO PROTESTA DE DECIR VERDAD, que los datos aquí asentados, son ciertos y han sido debidamente verificados y que cuento con facultades suficientes </w:t>
      </w:r>
      <w:r w:rsidRPr="00BD5B6E">
        <w:rPr>
          <w:rFonts w:ascii="Tw Cen MT" w:hAnsi="Tw Cen MT" w:cs="Arial"/>
          <w:b/>
          <w:bCs/>
        </w:rPr>
        <w:t xml:space="preserve">para comprometer a mi representada </w:t>
      </w:r>
      <w:r w:rsidRPr="00BD5B6E">
        <w:rPr>
          <w:rFonts w:ascii="Tw Cen MT" w:hAnsi="Tw Cen MT" w:cs="Arial"/>
          <w:bCs/>
        </w:rPr>
        <w:t>a través de la</w:t>
      </w:r>
      <w:r w:rsidRPr="00BD5B6E">
        <w:rPr>
          <w:rFonts w:ascii="Tw Cen MT" w:hAnsi="Tw Cen MT" w:cs="Arial"/>
          <w:b/>
          <w:bCs/>
        </w:rPr>
        <w:t xml:space="preserve"> </w:t>
      </w:r>
      <w:r w:rsidRPr="00BD5B6E">
        <w:rPr>
          <w:rFonts w:ascii="Tw Cen MT" w:hAnsi="Tw Cen MT" w:cs="Arial"/>
        </w:rPr>
        <w:t xml:space="preserve">propuesta en la presente </w:t>
      </w:r>
      <w:r w:rsidRPr="00BD5B6E">
        <w:rPr>
          <w:rFonts w:ascii="Tw Cen MT" w:hAnsi="Tw Cen MT" w:cs="Arial"/>
          <w:b/>
        </w:rPr>
        <w:t xml:space="preserve">Licitación Pública </w:t>
      </w:r>
      <w:r w:rsidRPr="009F7D7F">
        <w:rPr>
          <w:rFonts w:ascii="Tw Cen MT" w:hAnsi="Tw Cen MT" w:cs="Arial"/>
          <w:b/>
        </w:rPr>
        <w:t xml:space="preserve">Nacional No. </w:t>
      </w:r>
      <w:r w:rsidRPr="009F7D7F">
        <w:rPr>
          <w:rFonts w:ascii="Tw Cen MT" w:hAnsi="Tw Cen MT" w:cs="Arial"/>
          <w:b/>
          <w:noProof/>
        </w:rPr>
        <w:t>06002-027-25</w:t>
      </w:r>
      <w:r w:rsidRPr="009F7D7F">
        <w:rPr>
          <w:rFonts w:ascii="Tw Cen MT" w:hAnsi="Tw Cen MT" w:cs="Arial"/>
        </w:rPr>
        <w:t xml:space="preserve">, a nombre y representación de: </w:t>
      </w:r>
      <w:proofErr w:type="gramStart"/>
      <w:r w:rsidRPr="009F7D7F">
        <w:rPr>
          <w:rFonts w:ascii="Tw Cen MT" w:hAnsi="Tw Cen MT" w:cs="Arial"/>
        </w:rPr>
        <w:t>_(</w:t>
      </w:r>
      <w:proofErr w:type="gramEnd"/>
      <w:r w:rsidRPr="009F7D7F">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254360" w:rsidRPr="00BD5B6E" w14:paraId="67343D24"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1F4AEFC3" w14:textId="77777777" w:rsidR="00254360" w:rsidRPr="00BD5B6E" w:rsidRDefault="00254360"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18DCBC65" w14:textId="77777777" w:rsidR="00254360" w:rsidRPr="00BD5B6E" w:rsidRDefault="00254360" w:rsidP="00804661">
            <w:pPr>
              <w:spacing w:after="240" w:line="240" w:lineRule="auto"/>
              <w:rPr>
                <w:rFonts w:ascii="Tw Cen MT" w:hAnsi="Tw Cen MT" w:cs="Arial"/>
                <w:b/>
                <w:bCs/>
                <w:color w:val="000000"/>
              </w:rPr>
            </w:pPr>
          </w:p>
        </w:tc>
      </w:tr>
      <w:tr w:rsidR="00254360" w:rsidRPr="00BD5B6E" w14:paraId="65A5476F"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A1A6EBC" w14:textId="77777777" w:rsidR="00254360" w:rsidRPr="00BD5B6E" w:rsidRDefault="00254360"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3170846" w14:textId="77777777" w:rsidR="00254360" w:rsidRPr="00BD5B6E" w:rsidRDefault="00254360" w:rsidP="00804661">
            <w:pPr>
              <w:spacing w:after="240" w:line="240" w:lineRule="auto"/>
              <w:rPr>
                <w:rFonts w:ascii="Tw Cen MT" w:hAnsi="Tw Cen MT" w:cs="Arial"/>
                <w:color w:val="000000"/>
              </w:rPr>
            </w:pPr>
          </w:p>
        </w:tc>
      </w:tr>
      <w:tr w:rsidR="00254360" w:rsidRPr="00BD5B6E" w14:paraId="2B3EB0B0"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10B25DA5" w14:textId="77777777" w:rsidR="00254360" w:rsidRPr="00BD5B6E" w:rsidRDefault="00254360"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25BF4122" w14:textId="77777777" w:rsidR="00254360" w:rsidRPr="00BD5B6E" w:rsidRDefault="00254360"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3532860D" w14:textId="77777777" w:rsidR="00254360" w:rsidRPr="00BD5B6E" w:rsidRDefault="00254360"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6E4D6C3F" w14:textId="77777777" w:rsidR="00254360" w:rsidRPr="00BD5B6E" w:rsidRDefault="00254360" w:rsidP="00804661">
            <w:pPr>
              <w:spacing w:after="240" w:line="240" w:lineRule="auto"/>
              <w:rPr>
                <w:rFonts w:ascii="Tw Cen MT" w:hAnsi="Tw Cen MT" w:cs="Arial"/>
                <w:b/>
                <w:color w:val="000000"/>
              </w:rPr>
            </w:pPr>
          </w:p>
        </w:tc>
      </w:tr>
      <w:tr w:rsidR="00254360" w:rsidRPr="00BD5B6E" w14:paraId="03EE7A2E"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F0D16E6" w14:textId="77777777" w:rsidR="00254360" w:rsidRPr="00BD5B6E" w:rsidRDefault="00254360"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5434298E" w14:textId="77777777" w:rsidR="00254360" w:rsidRPr="00BD5B6E" w:rsidRDefault="00254360"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02B08AC" w14:textId="77777777" w:rsidR="00254360" w:rsidRPr="00BD5B6E" w:rsidRDefault="00254360"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3DF89164" w14:textId="77777777" w:rsidR="00254360" w:rsidRPr="00BD5B6E" w:rsidRDefault="00254360" w:rsidP="00804661">
            <w:pPr>
              <w:spacing w:after="240" w:line="240" w:lineRule="auto"/>
              <w:rPr>
                <w:rFonts w:ascii="Tw Cen MT" w:hAnsi="Tw Cen MT" w:cs="Arial"/>
                <w:b/>
                <w:color w:val="000000"/>
              </w:rPr>
            </w:pPr>
          </w:p>
        </w:tc>
      </w:tr>
      <w:tr w:rsidR="00254360" w:rsidRPr="00BD5B6E" w14:paraId="3A1004EF"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6ED1E9CF" w14:textId="77777777" w:rsidR="00254360" w:rsidRPr="00BD5B6E" w:rsidRDefault="00254360"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0603A5C3" w14:textId="77777777" w:rsidR="00254360" w:rsidRPr="00BD5B6E" w:rsidRDefault="00254360"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54FACB2F" w14:textId="77777777" w:rsidR="00254360" w:rsidRPr="00BD5B6E" w:rsidRDefault="00254360"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34519D65" w14:textId="77777777" w:rsidR="00254360" w:rsidRPr="00BD5B6E" w:rsidRDefault="00254360" w:rsidP="00804661">
            <w:pPr>
              <w:spacing w:after="240" w:line="240" w:lineRule="auto"/>
              <w:rPr>
                <w:rFonts w:ascii="Tw Cen MT" w:hAnsi="Tw Cen MT" w:cs="Arial"/>
                <w:b/>
                <w:color w:val="000000"/>
              </w:rPr>
            </w:pPr>
          </w:p>
        </w:tc>
      </w:tr>
      <w:tr w:rsidR="00254360" w:rsidRPr="00BD5B6E" w14:paraId="518515A2"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39A051E" w14:textId="77777777" w:rsidR="00254360" w:rsidRPr="00BD5B6E" w:rsidRDefault="00254360"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6C2FD88" w14:textId="77777777" w:rsidR="00254360" w:rsidRPr="00BD5B6E" w:rsidRDefault="00254360" w:rsidP="00804661">
            <w:pPr>
              <w:spacing w:after="240" w:line="240" w:lineRule="auto"/>
              <w:rPr>
                <w:rFonts w:ascii="Tw Cen MT" w:hAnsi="Tw Cen MT" w:cs="Arial"/>
                <w:color w:val="000000"/>
              </w:rPr>
            </w:pPr>
          </w:p>
        </w:tc>
      </w:tr>
    </w:tbl>
    <w:p w14:paraId="799BCFC6" w14:textId="77777777" w:rsidR="00254360" w:rsidRPr="00BD5B6E" w:rsidRDefault="00254360"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254360" w:rsidRPr="00BD5B6E" w14:paraId="427DF1E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97EDCA8" w14:textId="77777777" w:rsidR="00254360" w:rsidRPr="00BD5B6E" w:rsidRDefault="00254360"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42E41171" w14:textId="77777777" w:rsidR="00254360" w:rsidRPr="00BD5B6E" w:rsidRDefault="00254360" w:rsidP="00804661">
            <w:pPr>
              <w:spacing w:after="240" w:line="240" w:lineRule="auto"/>
              <w:rPr>
                <w:rFonts w:ascii="Tw Cen MT" w:hAnsi="Tw Cen MT" w:cs="Arial"/>
                <w:bCs/>
                <w:color w:val="000000"/>
              </w:rPr>
            </w:pPr>
          </w:p>
        </w:tc>
      </w:tr>
      <w:tr w:rsidR="00254360" w:rsidRPr="00BD5B6E" w14:paraId="36DC8E4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4B6A45A" w14:textId="77777777" w:rsidR="00254360" w:rsidRPr="00BD5B6E" w:rsidRDefault="00254360"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DCC04B0" w14:textId="77777777" w:rsidR="00254360" w:rsidRPr="00BD5B6E" w:rsidRDefault="00254360" w:rsidP="00804661">
            <w:pPr>
              <w:spacing w:after="240" w:line="240" w:lineRule="auto"/>
              <w:rPr>
                <w:rFonts w:ascii="Tw Cen MT" w:hAnsi="Tw Cen MT" w:cs="Arial"/>
                <w:color w:val="000000"/>
              </w:rPr>
            </w:pPr>
          </w:p>
        </w:tc>
      </w:tr>
      <w:tr w:rsidR="00254360" w:rsidRPr="00BD5B6E" w14:paraId="7611835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64C3348" w14:textId="77777777" w:rsidR="00254360" w:rsidRPr="00BD5B6E" w:rsidRDefault="00254360"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4582F0A" w14:textId="77777777" w:rsidR="00254360" w:rsidRPr="00BD5B6E" w:rsidRDefault="00254360" w:rsidP="00804661">
            <w:pPr>
              <w:spacing w:after="240" w:line="240" w:lineRule="auto"/>
              <w:rPr>
                <w:rFonts w:ascii="Tw Cen MT" w:hAnsi="Tw Cen MT" w:cs="Arial"/>
                <w:color w:val="000000"/>
              </w:rPr>
            </w:pPr>
          </w:p>
        </w:tc>
      </w:tr>
      <w:tr w:rsidR="00254360" w:rsidRPr="00BD5B6E" w14:paraId="42EC4FA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8E7E830" w14:textId="77777777" w:rsidR="00254360" w:rsidRPr="00BD5B6E" w:rsidRDefault="00254360"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3C3359C" w14:textId="77777777" w:rsidR="00254360" w:rsidRPr="00BD5B6E" w:rsidRDefault="00254360" w:rsidP="00804661">
            <w:pPr>
              <w:spacing w:after="240" w:line="240" w:lineRule="auto"/>
              <w:rPr>
                <w:rFonts w:ascii="Tw Cen MT" w:hAnsi="Tw Cen MT" w:cs="Arial"/>
                <w:color w:val="000000"/>
              </w:rPr>
            </w:pPr>
          </w:p>
        </w:tc>
      </w:tr>
      <w:tr w:rsidR="00254360" w:rsidRPr="00BD5B6E" w14:paraId="4CDFB68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EB98DEA" w14:textId="77777777" w:rsidR="00254360" w:rsidRPr="00BD5B6E" w:rsidRDefault="00254360"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2F8643B1" w14:textId="77777777" w:rsidR="00254360" w:rsidRPr="00BD5B6E" w:rsidRDefault="00254360" w:rsidP="00804661">
            <w:pPr>
              <w:spacing w:after="240" w:line="240" w:lineRule="auto"/>
              <w:rPr>
                <w:rFonts w:ascii="Tw Cen MT" w:hAnsi="Tw Cen MT" w:cs="Arial"/>
                <w:color w:val="000000"/>
              </w:rPr>
            </w:pPr>
          </w:p>
        </w:tc>
      </w:tr>
      <w:tr w:rsidR="00254360" w:rsidRPr="00BD5B6E" w14:paraId="25E96DA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6AB2C9" w14:textId="77777777" w:rsidR="00254360" w:rsidRPr="00BD5B6E" w:rsidRDefault="00254360"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1599D04" w14:textId="77777777" w:rsidR="00254360" w:rsidRPr="00BD5B6E" w:rsidRDefault="00254360" w:rsidP="00804661">
            <w:pPr>
              <w:spacing w:after="240" w:line="240" w:lineRule="auto"/>
              <w:rPr>
                <w:rFonts w:ascii="Tw Cen MT" w:hAnsi="Tw Cen MT" w:cs="Arial"/>
                <w:color w:val="000000"/>
              </w:rPr>
            </w:pPr>
          </w:p>
        </w:tc>
      </w:tr>
      <w:tr w:rsidR="00254360" w:rsidRPr="00BD5B6E" w14:paraId="6F87298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7219424" w14:textId="77777777" w:rsidR="00254360" w:rsidRPr="00BD5B6E" w:rsidRDefault="00254360"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2E3CDA15" w14:textId="77777777" w:rsidR="00254360" w:rsidRPr="00BD5B6E" w:rsidRDefault="00254360" w:rsidP="00804661">
            <w:pPr>
              <w:spacing w:after="240" w:line="240" w:lineRule="auto"/>
              <w:rPr>
                <w:rFonts w:ascii="Tw Cen MT" w:hAnsi="Tw Cen MT" w:cs="Arial"/>
                <w:color w:val="000000"/>
              </w:rPr>
            </w:pPr>
          </w:p>
        </w:tc>
      </w:tr>
      <w:tr w:rsidR="00254360" w:rsidRPr="00BD5B6E" w14:paraId="2AC5BD7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F50E7FA" w14:textId="77777777" w:rsidR="00254360" w:rsidRPr="00BD5B6E" w:rsidRDefault="00254360"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DE023AF" w14:textId="77777777" w:rsidR="00254360" w:rsidRPr="00BD5B6E" w:rsidRDefault="00254360" w:rsidP="00804661">
            <w:pPr>
              <w:spacing w:after="240" w:line="240" w:lineRule="auto"/>
              <w:rPr>
                <w:rFonts w:ascii="Tw Cen MT" w:hAnsi="Tw Cen MT" w:cs="Arial"/>
                <w:color w:val="000000"/>
              </w:rPr>
            </w:pPr>
          </w:p>
        </w:tc>
      </w:tr>
      <w:tr w:rsidR="00254360" w:rsidRPr="00BD5B6E" w14:paraId="44F8CC9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F01CC8D" w14:textId="77777777" w:rsidR="00254360" w:rsidRPr="00BD5B6E" w:rsidRDefault="00254360"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03112D05" w14:textId="77777777" w:rsidR="00254360" w:rsidRPr="00BD5B6E" w:rsidRDefault="00254360" w:rsidP="00804661">
            <w:pPr>
              <w:spacing w:after="240" w:line="240" w:lineRule="auto"/>
              <w:rPr>
                <w:rFonts w:ascii="Tw Cen MT" w:hAnsi="Tw Cen MT" w:cs="Arial"/>
                <w:color w:val="000000"/>
              </w:rPr>
            </w:pPr>
          </w:p>
        </w:tc>
      </w:tr>
      <w:tr w:rsidR="00254360" w:rsidRPr="00BD5B6E" w14:paraId="05188A2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7CDAA68" w14:textId="77777777" w:rsidR="00254360" w:rsidRPr="00BD5B6E" w:rsidRDefault="00254360"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80F1153" w14:textId="77777777" w:rsidR="00254360" w:rsidRPr="00BD5B6E" w:rsidRDefault="00254360" w:rsidP="00804661">
            <w:pPr>
              <w:spacing w:after="240" w:line="240" w:lineRule="auto"/>
              <w:rPr>
                <w:rFonts w:ascii="Tw Cen MT" w:hAnsi="Tw Cen MT" w:cs="Arial"/>
                <w:color w:val="000000"/>
              </w:rPr>
            </w:pPr>
          </w:p>
        </w:tc>
      </w:tr>
      <w:tr w:rsidR="00254360" w:rsidRPr="00BD5B6E" w14:paraId="5448327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9799ED7" w14:textId="77777777" w:rsidR="00254360" w:rsidRPr="00BD5B6E" w:rsidRDefault="00254360"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69CF6450" w14:textId="77777777" w:rsidR="00254360" w:rsidRPr="00BD5B6E" w:rsidRDefault="00254360" w:rsidP="00804661">
            <w:pPr>
              <w:spacing w:after="240" w:line="240" w:lineRule="auto"/>
              <w:rPr>
                <w:rFonts w:ascii="Tw Cen MT" w:hAnsi="Tw Cen MT" w:cs="Arial"/>
                <w:color w:val="000000"/>
              </w:rPr>
            </w:pPr>
          </w:p>
        </w:tc>
      </w:tr>
    </w:tbl>
    <w:p w14:paraId="70C50486" w14:textId="77777777" w:rsidR="00254360" w:rsidRPr="00BD5B6E" w:rsidRDefault="00254360" w:rsidP="00804661">
      <w:pPr>
        <w:spacing w:after="240" w:line="240" w:lineRule="auto"/>
        <w:rPr>
          <w:rFonts w:ascii="Tw Cen MT" w:hAnsi="Tw Cen MT" w:cs="Arial"/>
        </w:rPr>
      </w:pPr>
    </w:p>
    <w:p w14:paraId="514B8E34"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A9B2EBD" w14:textId="77777777" w:rsidR="00254360" w:rsidRPr="00BD5B6E" w:rsidRDefault="00254360" w:rsidP="0059208C">
      <w:pPr>
        <w:spacing w:after="0" w:line="240" w:lineRule="auto"/>
        <w:jc w:val="center"/>
        <w:rPr>
          <w:rFonts w:ascii="Tw Cen MT" w:hAnsi="Tw Cen MT" w:cs="Arial"/>
        </w:rPr>
      </w:pPr>
      <w:r w:rsidRPr="00BD5B6E">
        <w:rPr>
          <w:rFonts w:ascii="Tw Cen MT" w:hAnsi="Tw Cen MT" w:cs="Arial"/>
        </w:rPr>
        <w:t>NOMBRE COMPLETO, CARGO Y FIRMA</w:t>
      </w:r>
    </w:p>
    <w:p w14:paraId="0E5CFE4D" w14:textId="77777777" w:rsidR="00254360" w:rsidRPr="00BD5B6E" w:rsidRDefault="00254360"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0948A32" w14:textId="77777777" w:rsidR="00254360" w:rsidRPr="00BD5B6E" w:rsidRDefault="00254360">
      <w:pPr>
        <w:rPr>
          <w:rFonts w:ascii="Tw Cen MT" w:hAnsi="Tw Cen MT" w:cs="Arial"/>
          <w:b/>
          <w:bCs/>
        </w:rPr>
      </w:pPr>
      <w:r w:rsidRPr="00BD5B6E">
        <w:rPr>
          <w:rFonts w:ascii="Tw Cen MT" w:hAnsi="Tw Cen MT" w:cs="Arial"/>
          <w:b/>
          <w:bCs/>
        </w:rPr>
        <w:br w:type="page"/>
      </w:r>
    </w:p>
    <w:p w14:paraId="7D8658CE" w14:textId="77777777" w:rsidR="00254360" w:rsidRPr="00BD5B6E" w:rsidRDefault="00254360" w:rsidP="00804661">
      <w:pPr>
        <w:spacing w:after="240" w:line="240" w:lineRule="auto"/>
        <w:jc w:val="center"/>
        <w:rPr>
          <w:rFonts w:ascii="Tw Cen MT" w:hAnsi="Tw Cen MT" w:cs="Arial"/>
          <w:b/>
          <w:bCs/>
        </w:rPr>
      </w:pPr>
    </w:p>
    <w:p w14:paraId="2609E354"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4 (punto 3.4)</w:t>
      </w:r>
    </w:p>
    <w:p w14:paraId="6462D72B"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3EE57BAA" w14:textId="77777777" w:rsidR="00254360" w:rsidRPr="00BD5B6E" w:rsidRDefault="00254360" w:rsidP="00804661">
      <w:pPr>
        <w:spacing w:after="240" w:line="240" w:lineRule="auto"/>
        <w:rPr>
          <w:rFonts w:ascii="Tw Cen MT" w:hAnsi="Tw Cen MT" w:cs="Arial"/>
        </w:rPr>
      </w:pPr>
    </w:p>
    <w:p w14:paraId="04C609F2" w14:textId="77777777" w:rsidR="00254360" w:rsidRPr="00BD5B6E" w:rsidRDefault="00254360" w:rsidP="00804661">
      <w:pPr>
        <w:spacing w:after="240" w:line="240" w:lineRule="auto"/>
        <w:jc w:val="right"/>
        <w:rPr>
          <w:rFonts w:ascii="Tw Cen MT" w:hAnsi="Tw Cen MT" w:cs="Arial"/>
        </w:rPr>
      </w:pPr>
      <w:r w:rsidRPr="00BD5B6E">
        <w:rPr>
          <w:rFonts w:ascii="Tw Cen MT" w:hAnsi="Tw Cen MT" w:cs="Arial"/>
        </w:rPr>
        <w:t>(Lugar y Fecha de Expedición)</w:t>
      </w:r>
    </w:p>
    <w:p w14:paraId="3C782C95" w14:textId="77777777" w:rsidR="00254360" w:rsidRPr="00BD5B6E" w:rsidRDefault="00254360" w:rsidP="00804661">
      <w:pPr>
        <w:spacing w:after="240" w:line="240" w:lineRule="auto"/>
        <w:jc w:val="right"/>
        <w:rPr>
          <w:rFonts w:ascii="Tw Cen MT" w:hAnsi="Tw Cen MT" w:cs="Arial"/>
        </w:rPr>
      </w:pPr>
    </w:p>
    <w:p w14:paraId="045B8428" w14:textId="77777777" w:rsidR="009F7D7F" w:rsidRPr="009F7D7F" w:rsidRDefault="009F7D7F" w:rsidP="009F7D7F">
      <w:pPr>
        <w:spacing w:after="0" w:line="240" w:lineRule="auto"/>
        <w:rPr>
          <w:rFonts w:ascii="Tw Cen MT" w:eastAsia="Times New Roman" w:hAnsi="Tw Cen MT" w:cs="Arial"/>
          <w:b/>
          <w:bCs/>
          <w:lang w:eastAsia="es-ES"/>
        </w:rPr>
      </w:pPr>
      <w:r w:rsidRPr="009F7D7F">
        <w:rPr>
          <w:rFonts w:ascii="Tw Cen MT" w:eastAsia="Times New Roman" w:hAnsi="Tw Cen MT" w:cs="Arial"/>
          <w:b/>
          <w:bCs/>
          <w:noProof/>
          <w:lang w:eastAsia="es-ES"/>
        </w:rPr>
        <w:t>MTRA. NOEMÍ SOFÍA HERRERA NÚÑEZ</w:t>
      </w:r>
    </w:p>
    <w:p w14:paraId="45E9B7C4" w14:textId="77777777" w:rsidR="009F7D7F" w:rsidRPr="009F7D7F" w:rsidRDefault="009F7D7F" w:rsidP="009F7D7F">
      <w:pPr>
        <w:spacing w:after="0" w:line="240" w:lineRule="auto"/>
        <w:rPr>
          <w:rFonts w:ascii="Tw Cen MT" w:eastAsia="Times New Roman" w:hAnsi="Tw Cen MT" w:cs="Arial"/>
          <w:b/>
          <w:bCs/>
          <w:lang w:eastAsia="es-ES"/>
        </w:rPr>
      </w:pPr>
      <w:r w:rsidRPr="009F7D7F">
        <w:rPr>
          <w:rFonts w:ascii="Tw Cen MT" w:eastAsia="Times New Roman" w:hAnsi="Tw Cen MT" w:cs="Arial"/>
          <w:b/>
          <w:bCs/>
          <w:noProof/>
          <w:lang w:eastAsia="es-ES"/>
        </w:rPr>
        <w:t>SUBSECRETARIA DE ADMINISTRACIÓN</w:t>
      </w:r>
    </w:p>
    <w:p w14:paraId="323BADC0" w14:textId="77777777" w:rsidR="009F7D7F" w:rsidRPr="009F7D7F" w:rsidRDefault="009F7D7F" w:rsidP="009F7D7F">
      <w:pPr>
        <w:spacing w:after="0" w:line="240" w:lineRule="auto"/>
        <w:rPr>
          <w:rFonts w:ascii="Tw Cen MT" w:eastAsia="Times New Roman" w:hAnsi="Tw Cen MT" w:cs="Arial"/>
          <w:b/>
          <w:bCs/>
          <w:lang w:eastAsia="es-ES"/>
        </w:rPr>
      </w:pPr>
      <w:r w:rsidRPr="009F7D7F">
        <w:rPr>
          <w:rFonts w:ascii="Tw Cen MT" w:eastAsia="Times New Roman" w:hAnsi="Tw Cen MT" w:cs="Arial"/>
          <w:b/>
          <w:bCs/>
          <w:lang w:eastAsia="es-ES"/>
        </w:rPr>
        <w:t>SECRETARÍA DE PLANEACIÓN, FINANZAS Y ADMINISTRACIÓN.</w:t>
      </w:r>
    </w:p>
    <w:p w14:paraId="36856688" w14:textId="77777777" w:rsidR="009F7D7F" w:rsidRPr="009F7D7F" w:rsidRDefault="009F7D7F" w:rsidP="009F7D7F">
      <w:pPr>
        <w:spacing w:after="0" w:line="240" w:lineRule="auto"/>
        <w:rPr>
          <w:rFonts w:ascii="Tw Cen MT" w:eastAsia="Times New Roman" w:hAnsi="Tw Cen MT" w:cs="Arial"/>
          <w:b/>
          <w:bCs/>
          <w:lang w:eastAsia="es-ES"/>
        </w:rPr>
      </w:pPr>
      <w:r w:rsidRPr="009F7D7F">
        <w:rPr>
          <w:rFonts w:ascii="Tw Cen MT" w:eastAsia="Times New Roman" w:hAnsi="Tw Cen MT" w:cs="Arial"/>
          <w:b/>
          <w:bCs/>
          <w:lang w:eastAsia="es-ES"/>
        </w:rPr>
        <w:t>GOBIERNO DEL ESTADO DE COLIMA</w:t>
      </w:r>
    </w:p>
    <w:p w14:paraId="6ECFB7F8" w14:textId="419D9216" w:rsidR="00254360" w:rsidRPr="00BD5B6E" w:rsidRDefault="009F7D7F" w:rsidP="00804661">
      <w:pPr>
        <w:spacing w:after="240" w:line="240" w:lineRule="auto"/>
        <w:rPr>
          <w:rFonts w:ascii="Tw Cen MT" w:hAnsi="Tw Cen MT" w:cs="Arial"/>
        </w:rPr>
      </w:pPr>
      <w:r w:rsidRPr="009F7D7F">
        <w:rPr>
          <w:rFonts w:ascii="Tw Cen MT" w:eastAsia="Times New Roman" w:hAnsi="Tw Cen MT" w:cs="Arial"/>
          <w:b/>
          <w:bCs/>
          <w:lang w:eastAsia="es-ES"/>
        </w:rPr>
        <w:t>COLIMA, COL.</w:t>
      </w:r>
    </w:p>
    <w:p w14:paraId="31D1A932" w14:textId="77777777" w:rsidR="00254360" w:rsidRPr="00BD5B6E" w:rsidRDefault="00254360" w:rsidP="00804661">
      <w:pPr>
        <w:spacing w:after="240" w:line="240" w:lineRule="auto"/>
        <w:rPr>
          <w:rFonts w:ascii="Tw Cen MT" w:hAnsi="Tw Cen MT" w:cs="Arial"/>
        </w:rPr>
      </w:pPr>
    </w:p>
    <w:p w14:paraId="53549FA1" w14:textId="5A3BA3C8"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Por este conducto le manifiesto a usted que </w:t>
      </w:r>
      <w:r w:rsidRPr="00DC74FF">
        <w:rPr>
          <w:rFonts w:ascii="Tw Cen MT" w:hAnsi="Tw Cen MT" w:cs="Arial"/>
        </w:rPr>
        <w:t xml:space="preserve">la persona que suscribe </w:t>
      </w:r>
      <w:r w:rsidRPr="00BD5B6E">
        <w:rPr>
          <w:rFonts w:ascii="Tw Cen MT" w:hAnsi="Tw Cen MT" w:cs="Arial"/>
        </w:rPr>
        <w:t xml:space="preserve">y en mi calidad de </w:t>
      </w:r>
      <w:r w:rsidRPr="00BD5B6E">
        <w:rPr>
          <w:rFonts w:ascii="Tw Cen MT" w:hAnsi="Tw Cen MT" w:cs="Arial"/>
          <w:u w:val="single"/>
        </w:rPr>
        <w:t xml:space="preserve">(licitante o apoderado) </w:t>
      </w:r>
      <w:r w:rsidRPr="00BD5B6E">
        <w:rPr>
          <w:rFonts w:ascii="Tw Cen MT" w:hAnsi="Tw Cen MT" w:cs="Arial"/>
        </w:rPr>
        <w:t>de la empresa _</w:t>
      </w:r>
      <w:r w:rsidRPr="00BD5B6E">
        <w:rPr>
          <w:rFonts w:ascii="Tw Cen MT" w:hAnsi="Tw Cen MT" w:cs="Arial"/>
          <w:u w:val="single"/>
        </w:rPr>
        <w:t xml:space="preserve"> (Persona Física o Moral) </w:t>
      </w:r>
      <w:r w:rsidRPr="00BD5B6E">
        <w:rPr>
          <w:rFonts w:ascii="Tw Cen MT" w:hAnsi="Tw Cen MT" w:cs="Arial"/>
        </w:rPr>
        <w:t>con relación a la Licitación Pública Nacional No.</w:t>
      </w:r>
      <w:r>
        <w:rPr>
          <w:rFonts w:ascii="Tw Cen MT" w:hAnsi="Tw Cen MT" w:cs="Arial"/>
        </w:rPr>
        <w:t xml:space="preserve"> </w:t>
      </w:r>
      <w:r w:rsidRPr="0031404B">
        <w:rPr>
          <w:rFonts w:ascii="Tw Cen MT" w:hAnsi="Tw Cen MT" w:cs="Arial"/>
          <w:b/>
          <w:bCs/>
          <w:noProof/>
        </w:rPr>
        <w:t>06002-027-25</w:t>
      </w:r>
      <w:r w:rsidRPr="00BD5B6E">
        <w:rPr>
          <w:rFonts w:ascii="Tw Cen MT" w:hAnsi="Tw Cen MT" w:cs="Arial"/>
          <w:b/>
          <w:bCs/>
        </w:rPr>
        <w:t xml:space="preserve"> </w:t>
      </w:r>
      <w:r w:rsidRPr="00BD5B6E">
        <w:rPr>
          <w:rFonts w:ascii="Tw Cen MT" w:hAnsi="Tw Cen MT" w:cs="Tahoma"/>
        </w:rPr>
        <w:t xml:space="preserve">PARA </w:t>
      </w:r>
      <w:r w:rsidR="0031404B" w:rsidRPr="003B024B">
        <w:rPr>
          <w:rFonts w:ascii="Tw Cen MT" w:hAnsi="Tw Cen MT" w:cs="Arial"/>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r w:rsidRPr="00BD5B6E">
        <w:rPr>
          <w:rFonts w:ascii="Tw Cen MT" w:hAnsi="Tw Cen MT" w:cs="Tahoma"/>
        </w:rPr>
        <w:t xml:space="preserve">, </w:t>
      </w:r>
      <w:r w:rsidRPr="00BD5B6E">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707CD3BA" w14:textId="77777777" w:rsidR="00254360" w:rsidRPr="00BD5B6E" w:rsidRDefault="00254360" w:rsidP="00804661">
      <w:pPr>
        <w:spacing w:after="240" w:line="240" w:lineRule="auto"/>
        <w:rPr>
          <w:rFonts w:ascii="Tw Cen MT" w:hAnsi="Tw Cen MT" w:cs="Arial"/>
        </w:rPr>
      </w:pPr>
    </w:p>
    <w:p w14:paraId="7FD38A84" w14:textId="77777777" w:rsidR="00254360" w:rsidRPr="00BD5B6E" w:rsidRDefault="00254360" w:rsidP="00804661">
      <w:pPr>
        <w:spacing w:after="240" w:line="240" w:lineRule="auto"/>
        <w:rPr>
          <w:rFonts w:ascii="Tw Cen MT" w:hAnsi="Tw Cen MT" w:cs="Arial"/>
        </w:rPr>
      </w:pPr>
    </w:p>
    <w:p w14:paraId="7175E535" w14:textId="77777777" w:rsidR="00254360" w:rsidRPr="00BD5B6E" w:rsidRDefault="00254360" w:rsidP="00804661">
      <w:pPr>
        <w:spacing w:after="240" w:line="240" w:lineRule="auto"/>
        <w:rPr>
          <w:rFonts w:ascii="Tw Cen MT" w:hAnsi="Tw Cen MT" w:cs="Arial"/>
        </w:rPr>
      </w:pPr>
    </w:p>
    <w:p w14:paraId="52E71AD0" w14:textId="77777777" w:rsidR="00254360" w:rsidRPr="00BD5B6E" w:rsidRDefault="00254360" w:rsidP="00804661">
      <w:pPr>
        <w:spacing w:after="240" w:line="240" w:lineRule="auto"/>
        <w:rPr>
          <w:rFonts w:ascii="Tw Cen MT" w:hAnsi="Tw Cen MT" w:cs="Arial"/>
        </w:rPr>
      </w:pPr>
    </w:p>
    <w:p w14:paraId="06FC8172" w14:textId="77777777" w:rsidR="00254360" w:rsidRPr="00BD5B6E" w:rsidRDefault="00254360" w:rsidP="00804661">
      <w:pPr>
        <w:spacing w:after="240" w:line="240" w:lineRule="auto"/>
        <w:rPr>
          <w:rFonts w:ascii="Tw Cen MT" w:hAnsi="Tw Cen MT" w:cs="Arial"/>
        </w:rPr>
      </w:pPr>
    </w:p>
    <w:p w14:paraId="1FFEAAC3"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07E9C519" w14:textId="77777777" w:rsidR="00254360" w:rsidRPr="00BD5B6E" w:rsidRDefault="00254360" w:rsidP="0059208C">
      <w:pPr>
        <w:spacing w:after="0" w:line="240" w:lineRule="auto"/>
        <w:jc w:val="center"/>
        <w:rPr>
          <w:rFonts w:ascii="Tw Cen MT" w:hAnsi="Tw Cen MT" w:cs="Arial"/>
        </w:rPr>
      </w:pPr>
      <w:r w:rsidRPr="00BD5B6E">
        <w:rPr>
          <w:rFonts w:ascii="Tw Cen MT" w:hAnsi="Tw Cen MT" w:cs="Arial"/>
        </w:rPr>
        <w:t>NOMBRE COMPLETO, CARGO Y FIRMA</w:t>
      </w:r>
    </w:p>
    <w:p w14:paraId="2E3B03C9" w14:textId="77777777" w:rsidR="00254360" w:rsidRPr="00BD5B6E" w:rsidRDefault="00254360"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290CF63C" w14:textId="77777777" w:rsidR="00254360" w:rsidRPr="00BD5B6E" w:rsidRDefault="00254360" w:rsidP="00804661">
      <w:pPr>
        <w:spacing w:after="240" w:line="240" w:lineRule="auto"/>
        <w:rPr>
          <w:rFonts w:ascii="Tw Cen MT" w:hAnsi="Tw Cen MT" w:cs="Arial"/>
        </w:rPr>
      </w:pPr>
      <w:r w:rsidRPr="00BD5B6E">
        <w:rPr>
          <w:rFonts w:ascii="Tw Cen MT" w:hAnsi="Tw Cen MT" w:cs="Arial"/>
        </w:rPr>
        <w:br w:type="page"/>
      </w:r>
    </w:p>
    <w:p w14:paraId="714F28D2" w14:textId="77777777" w:rsidR="00254360" w:rsidRPr="00BD5B6E" w:rsidRDefault="00254360" w:rsidP="00804661">
      <w:pPr>
        <w:spacing w:after="240" w:line="240" w:lineRule="auto"/>
        <w:jc w:val="center"/>
        <w:rPr>
          <w:rFonts w:ascii="Tw Cen MT" w:hAnsi="Tw Cen MT"/>
          <w:b/>
        </w:rPr>
      </w:pPr>
    </w:p>
    <w:p w14:paraId="04DDF601" w14:textId="77777777" w:rsidR="00254360" w:rsidRPr="00BD5B6E" w:rsidRDefault="00254360" w:rsidP="00804661">
      <w:pPr>
        <w:spacing w:after="240" w:line="240" w:lineRule="auto"/>
        <w:jc w:val="center"/>
        <w:rPr>
          <w:rFonts w:ascii="Tw Cen MT" w:hAnsi="Tw Cen MT"/>
          <w:b/>
        </w:rPr>
      </w:pPr>
      <w:r w:rsidRPr="00BD5B6E">
        <w:rPr>
          <w:rFonts w:ascii="Tw Cen MT" w:hAnsi="Tw Cen MT"/>
          <w:b/>
        </w:rPr>
        <w:t>ANEXO 5 (punto 3.5)</w:t>
      </w:r>
    </w:p>
    <w:p w14:paraId="523345A0" w14:textId="77777777" w:rsidR="00254360" w:rsidRPr="00BD5B6E" w:rsidRDefault="00254360" w:rsidP="00804661">
      <w:pPr>
        <w:spacing w:after="240" w:line="240" w:lineRule="auto"/>
        <w:jc w:val="center"/>
        <w:rPr>
          <w:rFonts w:ascii="Tw Cen MT" w:hAnsi="Tw Cen MT"/>
          <w:b/>
        </w:rPr>
      </w:pPr>
      <w:r w:rsidRPr="00BD5B6E">
        <w:rPr>
          <w:rFonts w:ascii="Tw Cen MT" w:hAnsi="Tw Cen MT"/>
          <w:b/>
        </w:rPr>
        <w:t>DECLARACIÓN DE INTEGRIDAD</w:t>
      </w:r>
    </w:p>
    <w:p w14:paraId="1402ECFC" w14:textId="77777777" w:rsidR="00254360" w:rsidRPr="00BD5B6E" w:rsidRDefault="00254360" w:rsidP="00804661">
      <w:pPr>
        <w:spacing w:after="240" w:line="240" w:lineRule="auto"/>
        <w:rPr>
          <w:rFonts w:ascii="Tw Cen MT" w:eastAsia="Times New Roman" w:hAnsi="Tw Cen MT"/>
          <w:lang w:eastAsia="es-MX"/>
        </w:rPr>
      </w:pPr>
    </w:p>
    <w:p w14:paraId="4F4A3B90" w14:textId="77777777" w:rsidR="00254360" w:rsidRPr="00BD5B6E" w:rsidRDefault="00254360" w:rsidP="00804661">
      <w:pPr>
        <w:spacing w:after="240" w:line="240" w:lineRule="auto"/>
        <w:jc w:val="right"/>
        <w:rPr>
          <w:rFonts w:ascii="Tw Cen MT" w:hAnsi="Tw Cen MT" w:cs="Arial"/>
          <w:bCs/>
        </w:rPr>
      </w:pPr>
      <w:r w:rsidRPr="00BD5B6E">
        <w:rPr>
          <w:rFonts w:ascii="Tw Cen MT" w:hAnsi="Tw Cen MT" w:cs="Arial"/>
        </w:rPr>
        <w:t>(Lugar y Fecha de Expedición)</w:t>
      </w:r>
    </w:p>
    <w:p w14:paraId="6DDBF01B" w14:textId="77777777" w:rsidR="00254360" w:rsidRPr="00BD5B6E" w:rsidRDefault="00254360" w:rsidP="00804661">
      <w:pPr>
        <w:spacing w:after="240" w:line="240" w:lineRule="auto"/>
        <w:rPr>
          <w:rFonts w:ascii="Tw Cen MT" w:eastAsia="Times New Roman" w:hAnsi="Tw Cen MT"/>
          <w:lang w:eastAsia="es-MX"/>
        </w:rPr>
      </w:pPr>
    </w:p>
    <w:p w14:paraId="5432CE45" w14:textId="77777777" w:rsidR="009F7D7F" w:rsidRPr="009F7D7F" w:rsidRDefault="009F7D7F" w:rsidP="009F7D7F">
      <w:pPr>
        <w:spacing w:after="0" w:line="240" w:lineRule="auto"/>
        <w:rPr>
          <w:rFonts w:ascii="Tw Cen MT" w:eastAsia="Times New Roman" w:hAnsi="Tw Cen MT" w:cs="Arial"/>
          <w:b/>
          <w:bCs/>
          <w:lang w:eastAsia="es-ES"/>
        </w:rPr>
      </w:pPr>
      <w:r w:rsidRPr="009F7D7F">
        <w:rPr>
          <w:rFonts w:ascii="Tw Cen MT" w:eastAsia="Times New Roman" w:hAnsi="Tw Cen MT" w:cs="Arial"/>
          <w:b/>
          <w:bCs/>
          <w:noProof/>
          <w:lang w:eastAsia="es-ES"/>
        </w:rPr>
        <w:t>MTRA. NOEMÍ SOFÍA HERRERA NÚÑEZ</w:t>
      </w:r>
    </w:p>
    <w:p w14:paraId="3C1FFE4A" w14:textId="77777777" w:rsidR="009F7D7F" w:rsidRPr="009F7D7F" w:rsidRDefault="009F7D7F" w:rsidP="009F7D7F">
      <w:pPr>
        <w:spacing w:after="0" w:line="240" w:lineRule="auto"/>
        <w:rPr>
          <w:rFonts w:ascii="Tw Cen MT" w:eastAsia="Times New Roman" w:hAnsi="Tw Cen MT" w:cs="Arial"/>
          <w:b/>
          <w:bCs/>
          <w:lang w:eastAsia="es-ES"/>
        </w:rPr>
      </w:pPr>
      <w:r w:rsidRPr="009F7D7F">
        <w:rPr>
          <w:rFonts w:ascii="Tw Cen MT" w:eastAsia="Times New Roman" w:hAnsi="Tw Cen MT" w:cs="Arial"/>
          <w:b/>
          <w:bCs/>
          <w:noProof/>
          <w:lang w:eastAsia="es-ES"/>
        </w:rPr>
        <w:t>SUBSECRETARIA DE ADMINISTRACIÓN</w:t>
      </w:r>
    </w:p>
    <w:p w14:paraId="326B32D4" w14:textId="77777777" w:rsidR="009F7D7F" w:rsidRPr="009F7D7F" w:rsidRDefault="009F7D7F" w:rsidP="009F7D7F">
      <w:pPr>
        <w:spacing w:after="0" w:line="240" w:lineRule="auto"/>
        <w:rPr>
          <w:rFonts w:ascii="Tw Cen MT" w:eastAsia="Times New Roman" w:hAnsi="Tw Cen MT" w:cs="Arial"/>
          <w:b/>
          <w:bCs/>
          <w:lang w:eastAsia="es-ES"/>
        </w:rPr>
      </w:pPr>
      <w:r w:rsidRPr="009F7D7F">
        <w:rPr>
          <w:rFonts w:ascii="Tw Cen MT" w:eastAsia="Times New Roman" w:hAnsi="Tw Cen MT" w:cs="Arial"/>
          <w:b/>
          <w:bCs/>
          <w:lang w:eastAsia="es-ES"/>
        </w:rPr>
        <w:t>SECRETARÍA DE PLANEACIÓN, FINANZAS Y ADMINISTRACIÓN.</w:t>
      </w:r>
    </w:p>
    <w:p w14:paraId="5589AF9A" w14:textId="77777777" w:rsidR="009F7D7F" w:rsidRPr="009F7D7F" w:rsidRDefault="009F7D7F" w:rsidP="009F7D7F">
      <w:pPr>
        <w:spacing w:after="0" w:line="240" w:lineRule="auto"/>
        <w:rPr>
          <w:rFonts w:ascii="Tw Cen MT" w:eastAsia="Times New Roman" w:hAnsi="Tw Cen MT" w:cs="Arial"/>
          <w:b/>
          <w:bCs/>
          <w:lang w:eastAsia="es-ES"/>
        </w:rPr>
      </w:pPr>
      <w:r w:rsidRPr="009F7D7F">
        <w:rPr>
          <w:rFonts w:ascii="Tw Cen MT" w:eastAsia="Times New Roman" w:hAnsi="Tw Cen MT" w:cs="Arial"/>
          <w:b/>
          <w:bCs/>
          <w:lang w:eastAsia="es-ES"/>
        </w:rPr>
        <w:t>GOBIERNO DEL ESTADO DE COLIMA</w:t>
      </w:r>
    </w:p>
    <w:p w14:paraId="1E2296D1" w14:textId="77777777" w:rsidR="009F7D7F" w:rsidRPr="00BD5B6E" w:rsidRDefault="009F7D7F" w:rsidP="009F7D7F">
      <w:pPr>
        <w:spacing w:after="240" w:line="240" w:lineRule="auto"/>
        <w:rPr>
          <w:rFonts w:ascii="Tw Cen MT" w:eastAsia="Times New Roman" w:hAnsi="Tw Cen MT" w:cs="Arial"/>
          <w:b/>
          <w:bCs/>
          <w:lang w:eastAsia="es-ES"/>
        </w:rPr>
      </w:pPr>
      <w:r w:rsidRPr="009F7D7F">
        <w:rPr>
          <w:rFonts w:ascii="Tw Cen MT" w:eastAsia="Times New Roman" w:hAnsi="Tw Cen MT" w:cs="Arial"/>
          <w:b/>
          <w:bCs/>
          <w:lang w:eastAsia="es-ES"/>
        </w:rPr>
        <w:t>COLIMA, COL.</w:t>
      </w:r>
    </w:p>
    <w:p w14:paraId="7F9C830E" w14:textId="77777777" w:rsidR="00254360" w:rsidRPr="00BD5B6E" w:rsidRDefault="00254360" w:rsidP="00804661">
      <w:pPr>
        <w:spacing w:after="240" w:line="240" w:lineRule="auto"/>
        <w:rPr>
          <w:rFonts w:ascii="Tw Cen MT" w:hAnsi="Tw Cen MT"/>
        </w:rPr>
      </w:pPr>
    </w:p>
    <w:p w14:paraId="325C9CF5" w14:textId="77777777" w:rsidR="00254360" w:rsidRPr="00BD5B6E" w:rsidRDefault="00254360" w:rsidP="00804661">
      <w:pPr>
        <w:spacing w:after="240" w:line="240" w:lineRule="auto"/>
        <w:rPr>
          <w:rFonts w:ascii="Tw Cen MT" w:hAnsi="Tw Cen MT"/>
        </w:rPr>
      </w:pPr>
    </w:p>
    <w:p w14:paraId="2503C10F" w14:textId="410C5AB6" w:rsidR="00254360" w:rsidRPr="0031404B" w:rsidRDefault="00254360" w:rsidP="0031404B">
      <w:pPr>
        <w:shd w:val="clear" w:color="auto" w:fill="FFFFFF"/>
        <w:tabs>
          <w:tab w:val="left" w:pos="284"/>
        </w:tabs>
        <w:spacing w:after="240"/>
        <w:jc w:val="both"/>
        <w:rPr>
          <w:rFonts w:ascii="Tw Cen MT" w:hAnsi="Tw Cen MT" w:cs="Arial"/>
          <w:b/>
          <w:bCs/>
        </w:rPr>
      </w:pPr>
      <w:r w:rsidRPr="00BD5B6E">
        <w:rPr>
          <w:rFonts w:ascii="Tw Cen MT" w:hAnsi="Tw Cen MT"/>
        </w:rPr>
        <w:t xml:space="preserve">En relación a la </w:t>
      </w:r>
      <w:r w:rsidRPr="00BD5B6E">
        <w:rPr>
          <w:rFonts w:ascii="Tw Cen MT" w:hAnsi="Tw Cen MT" w:cs="Arial"/>
        </w:rPr>
        <w:t xml:space="preserve">Licitación Pública </w:t>
      </w:r>
      <w:r w:rsidRPr="001C019A">
        <w:rPr>
          <w:rFonts w:ascii="Tw Cen MT" w:hAnsi="Tw Cen MT" w:cs="Arial"/>
        </w:rPr>
        <w:t xml:space="preserve">Nacional </w:t>
      </w:r>
      <w:r w:rsidRPr="001C019A">
        <w:rPr>
          <w:rFonts w:ascii="Tw Cen MT" w:hAnsi="Tw Cen MT" w:cs="Arial"/>
          <w:b/>
          <w:bCs/>
        </w:rPr>
        <w:t xml:space="preserve">No. </w:t>
      </w:r>
      <w:r w:rsidRPr="001C019A">
        <w:rPr>
          <w:rFonts w:ascii="Tw Cen MT" w:hAnsi="Tw Cen MT" w:cs="Arial"/>
          <w:b/>
          <w:bCs/>
          <w:noProof/>
        </w:rPr>
        <w:t>06002-027-25</w:t>
      </w:r>
      <w:r w:rsidRPr="001C019A">
        <w:rPr>
          <w:rFonts w:ascii="Tw Cen MT" w:hAnsi="Tw Cen MT" w:cs="Arial"/>
          <w:b/>
          <w:bCs/>
        </w:rPr>
        <w:t xml:space="preserve"> </w:t>
      </w:r>
      <w:r w:rsidRPr="001C019A">
        <w:rPr>
          <w:rFonts w:ascii="Tw Cen MT" w:hAnsi="Tw Cen MT" w:cs="Tahoma"/>
        </w:rPr>
        <w:t xml:space="preserve">PARA </w:t>
      </w:r>
      <w:r w:rsidR="0031404B" w:rsidRPr="0031404B">
        <w:rPr>
          <w:rFonts w:ascii="Tw Cen MT" w:hAnsi="Tw Cen MT" w:cs="Tahoma"/>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r w:rsidRPr="001C019A">
        <w:rPr>
          <w:rFonts w:ascii="Tw Cen MT" w:hAnsi="Tw Cen MT" w:cs="Tahoma"/>
        </w:rPr>
        <w:t xml:space="preserve">, </w:t>
      </w:r>
      <w:r w:rsidRPr="001C019A">
        <w:rPr>
          <w:rFonts w:ascii="Tw Cen MT" w:hAnsi="Tw Cen MT"/>
        </w:rPr>
        <w:t>la persona que suscribe __</w:t>
      </w:r>
      <w:r w:rsidRPr="001C019A">
        <w:rPr>
          <w:rFonts w:ascii="Tw Cen MT" w:hAnsi="Tw Cen MT" w:cs="Arial"/>
          <w:u w:val="single"/>
        </w:rPr>
        <w:t>(concursante o apoderado)</w:t>
      </w:r>
      <w:r w:rsidRPr="001C019A">
        <w:rPr>
          <w:rFonts w:ascii="Tw Cen MT" w:hAnsi="Tw Cen MT"/>
        </w:rPr>
        <w:t>__en mi carácter de__________________ a nombre de _____</w:t>
      </w:r>
      <w:r w:rsidRPr="001C019A">
        <w:rPr>
          <w:rFonts w:ascii="Tw Cen MT" w:hAnsi="Tw Cen MT"/>
          <w:u w:val="single"/>
        </w:rPr>
        <w:t xml:space="preserve"> (Persona física o moral) _____</w:t>
      </w:r>
      <w:r w:rsidRPr="001C019A">
        <w:rPr>
          <w:rFonts w:ascii="Tw Cen MT" w:hAnsi="Tw Cen MT"/>
        </w:rPr>
        <w:t xml:space="preserve"> me permito manifestar lo siguiente:</w:t>
      </w:r>
    </w:p>
    <w:p w14:paraId="1C1212A0" w14:textId="77777777" w:rsidR="00254360" w:rsidRPr="00BD5B6E" w:rsidRDefault="00254360"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C61441C" w14:textId="77777777" w:rsidR="00254360" w:rsidRPr="00BD5B6E" w:rsidRDefault="00254360" w:rsidP="00804661">
      <w:pPr>
        <w:spacing w:after="240" w:line="240" w:lineRule="auto"/>
        <w:rPr>
          <w:rFonts w:ascii="Tw Cen MT" w:eastAsia="Times New Roman" w:hAnsi="Tw Cen MT" w:cs="Arial"/>
          <w:lang w:val="es-ES_tradnl"/>
        </w:rPr>
      </w:pPr>
    </w:p>
    <w:p w14:paraId="3A7EEB05" w14:textId="77777777" w:rsidR="00254360" w:rsidRPr="00BD5B6E" w:rsidRDefault="00254360" w:rsidP="00804661">
      <w:pPr>
        <w:spacing w:after="240" w:line="240" w:lineRule="auto"/>
        <w:rPr>
          <w:rFonts w:ascii="Tw Cen MT" w:hAnsi="Tw Cen MT" w:cs="Arial"/>
        </w:rPr>
      </w:pPr>
    </w:p>
    <w:p w14:paraId="320AFA9B"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6A3CD357" w14:textId="77777777" w:rsidR="00254360" w:rsidRPr="00BD5B6E" w:rsidRDefault="00254360" w:rsidP="003340D8">
      <w:pPr>
        <w:spacing w:after="0" w:line="240" w:lineRule="auto"/>
        <w:jc w:val="center"/>
        <w:rPr>
          <w:rFonts w:ascii="Tw Cen MT" w:hAnsi="Tw Cen MT" w:cs="Arial"/>
        </w:rPr>
      </w:pPr>
      <w:r w:rsidRPr="00BD5B6E">
        <w:rPr>
          <w:rFonts w:ascii="Tw Cen MT" w:hAnsi="Tw Cen MT" w:cs="Arial"/>
        </w:rPr>
        <w:t>NOMBRE COMPLETO, CARGO Y FIRMA</w:t>
      </w:r>
    </w:p>
    <w:p w14:paraId="3A8491F0" w14:textId="77777777" w:rsidR="00254360" w:rsidRPr="00BD5B6E" w:rsidRDefault="00254360"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0ADF7C28" w14:textId="77777777" w:rsidR="00254360" w:rsidRPr="00BD5B6E" w:rsidRDefault="00254360" w:rsidP="00804661">
      <w:pPr>
        <w:spacing w:after="240" w:line="240" w:lineRule="auto"/>
        <w:rPr>
          <w:rFonts w:ascii="Tw Cen MT" w:hAnsi="Tw Cen MT" w:cs="Arial"/>
        </w:rPr>
      </w:pPr>
      <w:r w:rsidRPr="00BD5B6E">
        <w:rPr>
          <w:rFonts w:ascii="Tw Cen MT" w:hAnsi="Tw Cen MT" w:cs="Arial"/>
        </w:rPr>
        <w:br w:type="page"/>
      </w:r>
    </w:p>
    <w:p w14:paraId="3AAAC773" w14:textId="77777777" w:rsidR="00254360" w:rsidRPr="00BD5B6E" w:rsidRDefault="00254360" w:rsidP="00804661">
      <w:pPr>
        <w:spacing w:after="240" w:line="240" w:lineRule="auto"/>
        <w:jc w:val="center"/>
        <w:rPr>
          <w:rFonts w:ascii="Tw Cen MT" w:hAnsi="Tw Cen MT" w:cs="Arial"/>
          <w:b/>
          <w:bCs/>
        </w:rPr>
      </w:pPr>
    </w:p>
    <w:p w14:paraId="44B2541A"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6 (punto 3.6)</w:t>
      </w:r>
    </w:p>
    <w:p w14:paraId="085154AC"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3329FB30" w14:textId="77777777" w:rsidR="00254360" w:rsidRPr="00BD5B6E" w:rsidRDefault="00254360" w:rsidP="00804661">
      <w:pPr>
        <w:spacing w:after="240" w:line="240" w:lineRule="auto"/>
        <w:rPr>
          <w:rFonts w:ascii="Tw Cen MT" w:hAnsi="Tw Cen MT" w:cs="Arial"/>
        </w:rPr>
      </w:pPr>
    </w:p>
    <w:p w14:paraId="6C963CD2" w14:textId="77777777" w:rsidR="00254360" w:rsidRPr="00BD5B6E" w:rsidRDefault="00254360" w:rsidP="00804661">
      <w:pPr>
        <w:spacing w:after="240" w:line="240" w:lineRule="auto"/>
        <w:jc w:val="right"/>
        <w:rPr>
          <w:rFonts w:ascii="Tw Cen MT" w:hAnsi="Tw Cen MT" w:cs="Arial"/>
          <w:bCs/>
        </w:rPr>
      </w:pPr>
      <w:r w:rsidRPr="00BD5B6E">
        <w:rPr>
          <w:rFonts w:ascii="Tw Cen MT" w:hAnsi="Tw Cen MT" w:cs="Arial"/>
        </w:rPr>
        <w:t>(Lugar y Fecha de Expedición)</w:t>
      </w:r>
    </w:p>
    <w:p w14:paraId="5AA84311" w14:textId="77777777" w:rsidR="00254360" w:rsidRPr="00BD5B6E" w:rsidRDefault="00254360" w:rsidP="00804661">
      <w:pPr>
        <w:spacing w:after="240" w:line="240" w:lineRule="auto"/>
        <w:rPr>
          <w:rFonts w:ascii="Tw Cen MT" w:hAnsi="Tw Cen MT" w:cs="Arial"/>
        </w:rPr>
      </w:pPr>
    </w:p>
    <w:p w14:paraId="0421C9E8" w14:textId="77777777" w:rsidR="00254360" w:rsidRPr="00BD5B6E" w:rsidRDefault="00254360" w:rsidP="00804661">
      <w:pPr>
        <w:spacing w:after="240" w:line="240" w:lineRule="auto"/>
        <w:rPr>
          <w:rFonts w:ascii="Tw Cen MT" w:hAnsi="Tw Cen MT" w:cs="Arial"/>
        </w:rPr>
      </w:pPr>
    </w:p>
    <w:p w14:paraId="1F4B7DE2" w14:textId="77777777" w:rsidR="00254360" w:rsidRPr="000B77D4" w:rsidRDefault="00254360" w:rsidP="003340D8">
      <w:pPr>
        <w:spacing w:after="0" w:line="240" w:lineRule="auto"/>
        <w:rPr>
          <w:rFonts w:ascii="Tw Cen MT" w:eastAsia="Times New Roman" w:hAnsi="Tw Cen MT" w:cs="Arial"/>
          <w:b/>
          <w:bCs/>
          <w:lang w:eastAsia="es-ES"/>
        </w:rPr>
      </w:pPr>
      <w:r w:rsidRPr="000B77D4">
        <w:rPr>
          <w:rFonts w:ascii="Tw Cen MT" w:eastAsia="Times New Roman" w:hAnsi="Tw Cen MT" w:cs="Arial"/>
          <w:b/>
          <w:bCs/>
          <w:noProof/>
          <w:lang w:eastAsia="es-ES"/>
        </w:rPr>
        <w:t>MTRA. NOEMÍ SOFÍA HERRERA NÚÑEZ</w:t>
      </w:r>
    </w:p>
    <w:p w14:paraId="2E290E36" w14:textId="77777777" w:rsidR="00254360" w:rsidRPr="000B77D4" w:rsidRDefault="00254360" w:rsidP="003340D8">
      <w:pPr>
        <w:spacing w:after="0" w:line="240" w:lineRule="auto"/>
        <w:rPr>
          <w:rFonts w:ascii="Tw Cen MT" w:eastAsia="Times New Roman" w:hAnsi="Tw Cen MT" w:cs="Arial"/>
          <w:b/>
          <w:bCs/>
          <w:lang w:eastAsia="es-ES"/>
        </w:rPr>
      </w:pPr>
      <w:r w:rsidRPr="000B77D4">
        <w:rPr>
          <w:rFonts w:ascii="Tw Cen MT" w:eastAsia="Times New Roman" w:hAnsi="Tw Cen MT" w:cs="Arial"/>
          <w:b/>
          <w:bCs/>
          <w:noProof/>
          <w:lang w:eastAsia="es-ES"/>
        </w:rPr>
        <w:t>SUBSECRETARIA DE ADMINISTRACIÓN</w:t>
      </w:r>
    </w:p>
    <w:p w14:paraId="7812EF8D" w14:textId="77777777" w:rsidR="00254360" w:rsidRPr="000B77D4" w:rsidRDefault="00254360" w:rsidP="003340D8">
      <w:pPr>
        <w:spacing w:after="0" w:line="240" w:lineRule="auto"/>
        <w:rPr>
          <w:rFonts w:ascii="Tw Cen MT" w:eastAsia="Times New Roman" w:hAnsi="Tw Cen MT" w:cs="Arial"/>
          <w:b/>
          <w:bCs/>
          <w:lang w:eastAsia="es-ES"/>
        </w:rPr>
      </w:pPr>
      <w:r w:rsidRPr="000B77D4">
        <w:rPr>
          <w:rFonts w:ascii="Tw Cen MT" w:eastAsia="Times New Roman" w:hAnsi="Tw Cen MT" w:cs="Arial"/>
          <w:b/>
          <w:bCs/>
          <w:lang w:eastAsia="es-ES"/>
        </w:rPr>
        <w:t>SECRETARIA DE PLANEACIÓN, FINANZAS Y ADMINISTRACIÓN.</w:t>
      </w:r>
    </w:p>
    <w:p w14:paraId="097CEE6F" w14:textId="619F4A19" w:rsidR="00254360" w:rsidRPr="000B77D4" w:rsidRDefault="00254360" w:rsidP="003340D8">
      <w:pPr>
        <w:spacing w:after="0" w:line="240" w:lineRule="auto"/>
        <w:rPr>
          <w:rFonts w:ascii="Tw Cen MT" w:eastAsia="Times New Roman" w:hAnsi="Tw Cen MT" w:cs="Arial"/>
          <w:b/>
          <w:bCs/>
          <w:lang w:eastAsia="es-ES"/>
        </w:rPr>
      </w:pPr>
      <w:r w:rsidRPr="000B77D4">
        <w:rPr>
          <w:rFonts w:ascii="Tw Cen MT" w:eastAsia="Times New Roman" w:hAnsi="Tw Cen MT" w:cs="Arial"/>
          <w:b/>
          <w:bCs/>
          <w:lang w:eastAsia="es-ES"/>
        </w:rPr>
        <w:t>GOBIERNO DEL ESTADO DE</w:t>
      </w:r>
      <w:r w:rsidR="00DB0EC9">
        <w:rPr>
          <w:rFonts w:ascii="Tw Cen MT" w:eastAsia="Times New Roman" w:hAnsi="Tw Cen MT" w:cs="Arial"/>
          <w:b/>
          <w:bCs/>
          <w:lang w:eastAsia="es-ES"/>
        </w:rPr>
        <w:t xml:space="preserve"> </w:t>
      </w:r>
      <w:r w:rsidRPr="000B77D4">
        <w:rPr>
          <w:rFonts w:ascii="Tw Cen MT" w:eastAsia="Times New Roman" w:hAnsi="Tw Cen MT" w:cs="Arial"/>
          <w:b/>
          <w:bCs/>
          <w:lang w:eastAsia="es-ES"/>
        </w:rPr>
        <w:t>COLIMA</w:t>
      </w:r>
    </w:p>
    <w:p w14:paraId="18D3D5B1" w14:textId="77777777" w:rsidR="00254360" w:rsidRPr="00BD5B6E" w:rsidRDefault="00254360" w:rsidP="003340D8">
      <w:pPr>
        <w:spacing w:after="0" w:line="240" w:lineRule="auto"/>
        <w:rPr>
          <w:rFonts w:ascii="Tw Cen MT" w:eastAsia="Times New Roman" w:hAnsi="Tw Cen MT" w:cs="Arial"/>
          <w:b/>
          <w:bCs/>
          <w:lang w:eastAsia="es-ES"/>
        </w:rPr>
      </w:pPr>
      <w:r w:rsidRPr="000B77D4">
        <w:rPr>
          <w:rFonts w:ascii="Tw Cen MT" w:eastAsia="Times New Roman" w:hAnsi="Tw Cen MT" w:cs="Arial"/>
          <w:b/>
          <w:bCs/>
          <w:lang w:eastAsia="es-ES"/>
        </w:rPr>
        <w:t>COLIMA, COL.</w:t>
      </w:r>
    </w:p>
    <w:p w14:paraId="11B9B814" w14:textId="77777777" w:rsidR="00254360" w:rsidRPr="00BD5B6E" w:rsidRDefault="00254360" w:rsidP="00804661">
      <w:pPr>
        <w:spacing w:after="240" w:line="240" w:lineRule="auto"/>
        <w:rPr>
          <w:rFonts w:ascii="Tw Cen MT" w:hAnsi="Tw Cen MT" w:cs="Arial"/>
        </w:rPr>
      </w:pPr>
    </w:p>
    <w:p w14:paraId="1CD78367" w14:textId="77777777" w:rsidR="00254360" w:rsidRPr="00BD5B6E" w:rsidRDefault="00254360" w:rsidP="00804661">
      <w:pPr>
        <w:spacing w:after="240" w:line="240" w:lineRule="auto"/>
        <w:rPr>
          <w:rFonts w:ascii="Tw Cen MT" w:hAnsi="Tw Cen MT" w:cs="Arial"/>
        </w:rPr>
      </w:pPr>
    </w:p>
    <w:p w14:paraId="1F4C38C5" w14:textId="6DC5A635" w:rsidR="00254360" w:rsidRPr="0031404B" w:rsidRDefault="00254360" w:rsidP="0031404B">
      <w:pPr>
        <w:shd w:val="clear" w:color="auto" w:fill="FFFFFF"/>
        <w:tabs>
          <w:tab w:val="left" w:pos="284"/>
        </w:tabs>
        <w:spacing w:after="240"/>
        <w:jc w:val="both"/>
        <w:rPr>
          <w:rFonts w:ascii="Tw Cen MT" w:hAnsi="Tw Cen MT" w:cs="Arial"/>
          <w:b/>
          <w:bCs/>
        </w:rPr>
      </w:pPr>
      <w:r w:rsidRPr="0031404B">
        <w:rPr>
          <w:rFonts w:ascii="Tw Cen MT" w:hAnsi="Tw Cen MT" w:cs="Arial"/>
        </w:rPr>
        <w:t xml:space="preserve">En relación a la Licitación Pública Nacional </w:t>
      </w:r>
      <w:r w:rsidRPr="0031404B">
        <w:rPr>
          <w:rFonts w:ascii="Tw Cen MT" w:hAnsi="Tw Cen MT" w:cs="Arial"/>
          <w:b/>
          <w:bCs/>
        </w:rPr>
        <w:t xml:space="preserve">No. </w:t>
      </w:r>
      <w:r w:rsidRPr="0031404B">
        <w:rPr>
          <w:rFonts w:ascii="Tw Cen MT" w:hAnsi="Tw Cen MT" w:cs="Arial"/>
          <w:b/>
          <w:bCs/>
          <w:noProof/>
        </w:rPr>
        <w:t>06002-027-25</w:t>
      </w:r>
      <w:r w:rsidRPr="0031404B">
        <w:rPr>
          <w:rFonts w:ascii="Tw Cen MT" w:hAnsi="Tw Cen MT" w:cs="Arial"/>
          <w:b/>
          <w:bCs/>
        </w:rPr>
        <w:t xml:space="preserve"> </w:t>
      </w:r>
      <w:r w:rsidRPr="0031404B">
        <w:rPr>
          <w:rFonts w:ascii="Tw Cen MT" w:hAnsi="Tw Cen MT" w:cs="Tahoma"/>
        </w:rPr>
        <w:t xml:space="preserve">PARA </w:t>
      </w:r>
      <w:r w:rsidR="0031404B" w:rsidRPr="0031404B">
        <w:rPr>
          <w:rFonts w:ascii="Tw Cen MT" w:hAnsi="Tw Cen MT" w:cs="Tahoma"/>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r w:rsidRPr="0031404B">
        <w:rPr>
          <w:rFonts w:ascii="Tw Cen MT" w:hAnsi="Tw Cen MT" w:cs="Tahoma"/>
        </w:rPr>
        <w:t xml:space="preserve">, </w:t>
      </w:r>
      <w:r w:rsidRPr="0031404B">
        <w:rPr>
          <w:rFonts w:ascii="Tw Cen MT" w:hAnsi="Tw Cen MT" w:cs="Arial"/>
        </w:rPr>
        <w:t>el que suscribe</w:t>
      </w:r>
      <w:r w:rsidRPr="00BD5B6E">
        <w:rPr>
          <w:rFonts w:ascii="Tw Cen MT" w:hAnsi="Tw Cen MT" w:cs="Arial"/>
        </w:rPr>
        <w:t xml:space="preserve"> __________________________ en mi carácter de__________________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4A2AAD71" w14:textId="77777777" w:rsidR="00254360" w:rsidRPr="00BD5B6E" w:rsidRDefault="00254360"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C5E65A9" w14:textId="77777777" w:rsidR="00254360" w:rsidRDefault="00254360" w:rsidP="00804661">
      <w:pPr>
        <w:spacing w:after="240" w:line="240" w:lineRule="auto"/>
        <w:rPr>
          <w:rFonts w:ascii="Tw Cen MT" w:hAnsi="Tw Cen MT" w:cs="Arial"/>
        </w:rPr>
      </w:pPr>
    </w:p>
    <w:p w14:paraId="2AC49E32" w14:textId="77777777" w:rsidR="00DB0EC9" w:rsidRPr="00BD5B6E" w:rsidRDefault="00DB0EC9" w:rsidP="00804661">
      <w:pPr>
        <w:spacing w:after="240" w:line="240" w:lineRule="auto"/>
        <w:rPr>
          <w:rFonts w:ascii="Tw Cen MT" w:hAnsi="Tw Cen MT" w:cs="Arial"/>
        </w:rPr>
      </w:pPr>
    </w:p>
    <w:p w14:paraId="4C6EFE87"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w:t>
      </w:r>
    </w:p>
    <w:p w14:paraId="59275DE1" w14:textId="77777777" w:rsidR="00254360" w:rsidRPr="00BD5B6E" w:rsidRDefault="00254360" w:rsidP="003340D8">
      <w:pPr>
        <w:spacing w:after="0" w:line="240" w:lineRule="auto"/>
        <w:jc w:val="center"/>
        <w:rPr>
          <w:rFonts w:ascii="Tw Cen MT" w:hAnsi="Tw Cen MT" w:cs="Arial"/>
        </w:rPr>
      </w:pPr>
      <w:r w:rsidRPr="00BD5B6E">
        <w:rPr>
          <w:rFonts w:ascii="Tw Cen MT" w:hAnsi="Tw Cen MT" w:cs="Arial"/>
        </w:rPr>
        <w:t>NOMBRE COMPLETO, CARGO Y FIRMA</w:t>
      </w:r>
    </w:p>
    <w:p w14:paraId="56495C99" w14:textId="77777777" w:rsidR="00254360" w:rsidRPr="00BD5B6E" w:rsidRDefault="00254360" w:rsidP="00804661">
      <w:pPr>
        <w:spacing w:after="240"/>
        <w:jc w:val="center"/>
        <w:rPr>
          <w:rFonts w:ascii="Tw Cen MT" w:hAnsi="Tw Cen MT" w:cs="Arial"/>
          <w:b/>
          <w:bCs/>
        </w:rPr>
      </w:pPr>
      <w:r w:rsidRPr="00BD5B6E">
        <w:rPr>
          <w:rFonts w:ascii="Tw Cen MT" w:hAnsi="Tw Cen MT" w:cs="Arial"/>
          <w:b/>
          <w:bCs/>
        </w:rPr>
        <w:t>BAJO PROTESTA DE DECIR VERDAD</w:t>
      </w:r>
    </w:p>
    <w:p w14:paraId="451F847D" w14:textId="16CF3413" w:rsidR="00254360" w:rsidRPr="00BD5B6E" w:rsidRDefault="00254360" w:rsidP="00DB0EC9">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7 (Punto 3.7)</w:t>
      </w:r>
    </w:p>
    <w:p w14:paraId="652A8E7E"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2CA964DF" w14:textId="77777777" w:rsidR="00254360" w:rsidRPr="00BD5B6E" w:rsidRDefault="00254360" w:rsidP="00804661">
      <w:pPr>
        <w:spacing w:after="240" w:line="240" w:lineRule="auto"/>
        <w:rPr>
          <w:rFonts w:ascii="Tw Cen MT" w:hAnsi="Tw Cen MT" w:cs="Arial"/>
        </w:rPr>
      </w:pPr>
    </w:p>
    <w:p w14:paraId="798F8478" w14:textId="77777777" w:rsidR="00254360" w:rsidRPr="00BD5B6E" w:rsidRDefault="00254360" w:rsidP="00804661">
      <w:pPr>
        <w:spacing w:after="240" w:line="240" w:lineRule="auto"/>
        <w:rPr>
          <w:rFonts w:ascii="Tw Cen MT" w:hAnsi="Tw Cen MT" w:cs="Arial"/>
        </w:rPr>
      </w:pPr>
    </w:p>
    <w:p w14:paraId="6D41FFED" w14:textId="7B3ABB85" w:rsidR="00254360" w:rsidRPr="0089276A" w:rsidRDefault="00254360" w:rsidP="0089276A">
      <w:pPr>
        <w:spacing w:after="240" w:line="240" w:lineRule="auto"/>
        <w:jc w:val="right"/>
        <w:rPr>
          <w:rFonts w:ascii="Tw Cen MT" w:hAnsi="Tw Cen MT" w:cs="Arial"/>
          <w:bCs/>
        </w:rPr>
      </w:pPr>
      <w:r w:rsidRPr="00BD5B6E">
        <w:rPr>
          <w:rFonts w:ascii="Tw Cen MT" w:hAnsi="Tw Cen MT" w:cs="Arial"/>
        </w:rPr>
        <w:t>(Lugar y Fecha de Expedición)</w:t>
      </w:r>
    </w:p>
    <w:p w14:paraId="18041073" w14:textId="77777777" w:rsidR="00254360" w:rsidRPr="00BD5B6E" w:rsidRDefault="00254360" w:rsidP="003340D8">
      <w:pPr>
        <w:spacing w:after="0" w:line="240" w:lineRule="auto"/>
        <w:rPr>
          <w:rFonts w:ascii="Tw Cen MT" w:hAnsi="Tw Cen MT" w:cs="Arial"/>
        </w:rPr>
      </w:pPr>
    </w:p>
    <w:p w14:paraId="6CB34418" w14:textId="77777777" w:rsidR="0089276A" w:rsidRPr="000B77D4" w:rsidRDefault="0089276A" w:rsidP="0089276A">
      <w:pPr>
        <w:spacing w:after="0" w:line="240" w:lineRule="auto"/>
        <w:rPr>
          <w:rFonts w:ascii="Tw Cen MT" w:eastAsia="Times New Roman" w:hAnsi="Tw Cen MT" w:cs="Arial"/>
          <w:b/>
          <w:bCs/>
          <w:lang w:eastAsia="es-ES"/>
        </w:rPr>
      </w:pPr>
      <w:r w:rsidRPr="000B77D4">
        <w:rPr>
          <w:rFonts w:ascii="Tw Cen MT" w:eastAsia="Times New Roman" w:hAnsi="Tw Cen MT" w:cs="Arial"/>
          <w:b/>
          <w:bCs/>
          <w:noProof/>
          <w:lang w:eastAsia="es-ES"/>
        </w:rPr>
        <w:t>MTRA. NOEMÍ SOFÍA HERRERA NÚÑEZ</w:t>
      </w:r>
    </w:p>
    <w:p w14:paraId="34483C5D" w14:textId="77777777" w:rsidR="0089276A" w:rsidRPr="000B77D4" w:rsidRDefault="0089276A" w:rsidP="0089276A">
      <w:pPr>
        <w:spacing w:after="0" w:line="240" w:lineRule="auto"/>
        <w:rPr>
          <w:rFonts w:ascii="Tw Cen MT" w:eastAsia="Times New Roman" w:hAnsi="Tw Cen MT" w:cs="Arial"/>
          <w:b/>
          <w:bCs/>
          <w:lang w:eastAsia="es-ES"/>
        </w:rPr>
      </w:pPr>
      <w:r w:rsidRPr="000B77D4">
        <w:rPr>
          <w:rFonts w:ascii="Tw Cen MT" w:eastAsia="Times New Roman" w:hAnsi="Tw Cen MT" w:cs="Arial"/>
          <w:b/>
          <w:bCs/>
          <w:noProof/>
          <w:lang w:eastAsia="es-ES"/>
        </w:rPr>
        <w:t>SUBSECRETARIA DE ADMINISTRACIÓN</w:t>
      </w:r>
    </w:p>
    <w:p w14:paraId="52408823" w14:textId="77777777" w:rsidR="0089276A" w:rsidRPr="000B77D4" w:rsidRDefault="0089276A" w:rsidP="0089276A">
      <w:pPr>
        <w:spacing w:after="0" w:line="240" w:lineRule="auto"/>
        <w:rPr>
          <w:rFonts w:ascii="Tw Cen MT" w:eastAsia="Times New Roman" w:hAnsi="Tw Cen MT" w:cs="Arial"/>
          <w:b/>
          <w:bCs/>
          <w:lang w:eastAsia="es-ES"/>
        </w:rPr>
      </w:pPr>
      <w:r w:rsidRPr="000B77D4">
        <w:rPr>
          <w:rFonts w:ascii="Tw Cen MT" w:eastAsia="Times New Roman" w:hAnsi="Tw Cen MT" w:cs="Arial"/>
          <w:b/>
          <w:bCs/>
          <w:lang w:eastAsia="es-ES"/>
        </w:rPr>
        <w:t>SECRETARIA DE PLANEACIÓN, FINANZAS Y ADMINISTRACIÓN.</w:t>
      </w:r>
    </w:p>
    <w:p w14:paraId="10B38414" w14:textId="6D048641" w:rsidR="0089276A" w:rsidRPr="000B77D4" w:rsidRDefault="0089276A" w:rsidP="0089276A">
      <w:pPr>
        <w:spacing w:after="0" w:line="240" w:lineRule="auto"/>
        <w:rPr>
          <w:rFonts w:ascii="Tw Cen MT" w:eastAsia="Times New Roman" w:hAnsi="Tw Cen MT" w:cs="Arial"/>
          <w:b/>
          <w:bCs/>
          <w:lang w:eastAsia="es-ES"/>
        </w:rPr>
      </w:pPr>
      <w:r w:rsidRPr="000B77D4">
        <w:rPr>
          <w:rFonts w:ascii="Tw Cen MT" w:eastAsia="Times New Roman" w:hAnsi="Tw Cen MT" w:cs="Arial"/>
          <w:b/>
          <w:bCs/>
          <w:lang w:eastAsia="es-ES"/>
        </w:rPr>
        <w:t>GOBIERNO DEL ESTADO DE</w:t>
      </w:r>
      <w:r w:rsidR="00DB0EC9">
        <w:rPr>
          <w:rFonts w:ascii="Tw Cen MT" w:eastAsia="Times New Roman" w:hAnsi="Tw Cen MT" w:cs="Arial"/>
          <w:b/>
          <w:bCs/>
          <w:lang w:eastAsia="es-ES"/>
        </w:rPr>
        <w:t xml:space="preserve"> </w:t>
      </w:r>
      <w:r w:rsidRPr="000B77D4">
        <w:rPr>
          <w:rFonts w:ascii="Tw Cen MT" w:eastAsia="Times New Roman" w:hAnsi="Tw Cen MT" w:cs="Arial"/>
          <w:b/>
          <w:bCs/>
          <w:lang w:eastAsia="es-ES"/>
        </w:rPr>
        <w:t>COLIMA</w:t>
      </w:r>
    </w:p>
    <w:p w14:paraId="51DEB32E" w14:textId="77777777" w:rsidR="0089276A" w:rsidRPr="00BD5B6E" w:rsidRDefault="0089276A" w:rsidP="0089276A">
      <w:pPr>
        <w:spacing w:after="0" w:line="240" w:lineRule="auto"/>
        <w:rPr>
          <w:rFonts w:ascii="Tw Cen MT" w:eastAsia="Times New Roman" w:hAnsi="Tw Cen MT" w:cs="Arial"/>
          <w:b/>
          <w:bCs/>
          <w:lang w:eastAsia="es-ES"/>
        </w:rPr>
      </w:pPr>
      <w:r w:rsidRPr="000B77D4">
        <w:rPr>
          <w:rFonts w:ascii="Tw Cen MT" w:eastAsia="Times New Roman" w:hAnsi="Tw Cen MT" w:cs="Arial"/>
          <w:b/>
          <w:bCs/>
          <w:lang w:eastAsia="es-ES"/>
        </w:rPr>
        <w:t>COLIMA, COL.</w:t>
      </w:r>
    </w:p>
    <w:p w14:paraId="08332702" w14:textId="77777777" w:rsidR="00254360" w:rsidRPr="00BD5B6E" w:rsidRDefault="00254360" w:rsidP="00804661">
      <w:pPr>
        <w:spacing w:after="240" w:line="240" w:lineRule="auto"/>
        <w:rPr>
          <w:rFonts w:ascii="Tw Cen MT" w:hAnsi="Tw Cen MT" w:cs="Arial"/>
        </w:rPr>
      </w:pPr>
    </w:p>
    <w:p w14:paraId="2D6C2B94" w14:textId="55CCBB8C" w:rsidR="00254360" w:rsidRPr="00BD5B6E" w:rsidRDefault="00254360"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 suscribe</w:t>
      </w:r>
      <w:r w:rsidRPr="00BD5B6E">
        <w:rPr>
          <w:rFonts w:ascii="Tw Cen MT" w:hAnsi="Tw Cen MT" w:cs="Arial"/>
        </w:rPr>
        <w:t xml:space="preserve">__________________________________________________________ representante legal de la empresa __________________________________,  manifiesta que en caso de que a mi representada le sea adjudicado el contrato derivado del procedimiento  de la Licitación </w:t>
      </w:r>
      <w:r w:rsidRPr="0089276A">
        <w:rPr>
          <w:rFonts w:ascii="Tw Cen MT" w:hAnsi="Tw Cen MT" w:cs="Arial"/>
        </w:rPr>
        <w:t xml:space="preserve">Pública </w:t>
      </w:r>
      <w:r w:rsidRPr="0089276A">
        <w:rPr>
          <w:rFonts w:ascii="Tw Cen MT" w:hAnsi="Tw Cen MT" w:cs="Arial"/>
          <w:b/>
          <w:bCs/>
        </w:rPr>
        <w:t xml:space="preserve">No. </w:t>
      </w:r>
      <w:r w:rsidRPr="0089276A">
        <w:rPr>
          <w:rFonts w:ascii="Tw Cen MT" w:hAnsi="Tw Cen MT" w:cs="Arial"/>
          <w:b/>
          <w:bCs/>
          <w:noProof/>
        </w:rPr>
        <w:t>06002-027-25</w:t>
      </w:r>
      <w:r w:rsidRPr="0089276A">
        <w:rPr>
          <w:rFonts w:ascii="Tw Cen MT" w:hAnsi="Tw Cen MT" w:cs="Arial"/>
        </w:rPr>
        <w:t xml:space="preserve"> </w:t>
      </w:r>
      <w:r w:rsidRPr="0089276A">
        <w:rPr>
          <w:rFonts w:ascii="Tw Cen MT" w:hAnsi="Tw Cen MT" w:cs="Tahoma"/>
        </w:rPr>
        <w:t xml:space="preserve">PARA </w:t>
      </w:r>
      <w:r w:rsidR="0089276A" w:rsidRPr="0089276A">
        <w:rPr>
          <w:rFonts w:ascii="Tw Cen MT" w:hAnsi="Tw Cen MT" w:cs="Tahoma"/>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r w:rsidRPr="0089276A">
        <w:rPr>
          <w:rFonts w:ascii="Tw Cen MT" w:hAnsi="Tw Cen MT" w:cs="Tahoma"/>
        </w:rPr>
        <w:t xml:space="preserve">, </w:t>
      </w:r>
      <w:r w:rsidRPr="0089276A">
        <w:rPr>
          <w:rFonts w:ascii="Tw Cen MT" w:hAnsi="Tw Cen MT" w:cs="Arial"/>
        </w:rPr>
        <w:t xml:space="preserve">me comprometo </w:t>
      </w:r>
      <w:r w:rsidRPr="0089276A">
        <w:rPr>
          <w:rFonts w:ascii="Tw Cen MT" w:hAnsi="Tw Cen MT"/>
        </w:rPr>
        <w:t xml:space="preserve">a </w:t>
      </w:r>
      <w:r w:rsidR="0089276A" w:rsidRPr="0089276A">
        <w:rPr>
          <w:rFonts w:ascii="Tw Cen MT" w:hAnsi="Tw Cen MT"/>
          <w:b/>
          <w:bCs/>
          <w:noProof/>
        </w:rPr>
        <w:t xml:space="preserve">garantizar la </w:t>
      </w:r>
      <w:r w:rsidR="0089276A" w:rsidRPr="0089276A">
        <w:rPr>
          <w:rFonts w:ascii="Tw Cen MT" w:hAnsi="Tw Cen MT"/>
          <w:b/>
          <w:bCs/>
          <w:noProof/>
          <w:lang w:val="en"/>
        </w:rPr>
        <w:t xml:space="preserve">entrega de manera impresa y en archivo magnético de los informes y las presentaciones ejecutivas. Los documentos deberán estar desarrollados en archivo Word y la presentación ejecutiva en archivo Power Point con los formatos oficiales del Gobierno del Estado de </w:t>
      </w:r>
      <w:proofErr w:type="gramStart"/>
      <w:r w:rsidR="0089276A" w:rsidRPr="0089276A">
        <w:rPr>
          <w:rFonts w:ascii="Tw Cen MT" w:hAnsi="Tw Cen MT"/>
          <w:b/>
          <w:bCs/>
          <w:noProof/>
          <w:lang w:val="en"/>
        </w:rPr>
        <w:t>Colima,</w:t>
      </w:r>
      <w:r w:rsidRPr="0089276A">
        <w:rPr>
          <w:rFonts w:ascii="Tw Cen MT" w:hAnsi="Tw Cen MT"/>
        </w:rPr>
        <w:t>,</w:t>
      </w:r>
      <w:proofErr w:type="gramEnd"/>
      <w:r w:rsidRPr="0089276A">
        <w:rPr>
          <w:rFonts w:ascii="Tw Cen MT" w:hAnsi="Tw Cen MT"/>
        </w:rPr>
        <w:t xml:space="preserve"> con las características señaladas</w:t>
      </w:r>
      <w:r w:rsidRPr="00BD5B6E">
        <w:rPr>
          <w:rFonts w:ascii="Tw Cen MT" w:hAnsi="Tw Cen MT"/>
        </w:rPr>
        <w:t xml:space="preserve"> en el </w:t>
      </w:r>
      <w:r w:rsidRPr="00BD5B6E">
        <w:rPr>
          <w:rFonts w:ascii="Tw Cen MT" w:hAnsi="Tw Cen MT"/>
          <w:b/>
        </w:rPr>
        <w:t xml:space="preserve">ANEXOS NÚMERO 1 TÉCNICO </w:t>
      </w:r>
      <w:r w:rsidRPr="00BD5B6E">
        <w:rPr>
          <w:rFonts w:ascii="Tw Cen MT" w:hAnsi="Tw Cen MT"/>
        </w:rPr>
        <w:t>de las presentes bases, autorizadas bajo las normas oficiales mexicanas, a falta de estás cumpliré con las Normas internacionales.</w:t>
      </w:r>
    </w:p>
    <w:p w14:paraId="576444A1" w14:textId="77777777" w:rsidR="00254360" w:rsidRPr="00BD5B6E" w:rsidRDefault="00254360" w:rsidP="00804661">
      <w:pPr>
        <w:spacing w:after="240" w:line="240" w:lineRule="auto"/>
        <w:rPr>
          <w:rFonts w:ascii="Tw Cen MT" w:hAnsi="Tw Cen MT" w:cs="Arial"/>
        </w:rPr>
      </w:pPr>
    </w:p>
    <w:p w14:paraId="3CA9B4FF"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59172AD" w14:textId="77777777" w:rsidR="00254360" w:rsidRPr="00BD5B6E" w:rsidRDefault="00254360" w:rsidP="003340D8">
      <w:pPr>
        <w:spacing w:after="0" w:line="240" w:lineRule="auto"/>
        <w:jc w:val="center"/>
        <w:rPr>
          <w:rFonts w:ascii="Tw Cen MT" w:hAnsi="Tw Cen MT" w:cs="Arial"/>
        </w:rPr>
      </w:pPr>
      <w:r w:rsidRPr="00BD5B6E">
        <w:rPr>
          <w:rFonts w:ascii="Tw Cen MT" w:hAnsi="Tw Cen MT" w:cs="Arial"/>
        </w:rPr>
        <w:t>NOMBRE COMPLETO, CARGO Y FIRMA</w:t>
      </w:r>
    </w:p>
    <w:p w14:paraId="47E94119"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A732549" w14:textId="77777777" w:rsidR="00254360" w:rsidRPr="00BD5B6E" w:rsidRDefault="00254360" w:rsidP="00804661">
      <w:pPr>
        <w:spacing w:after="240" w:line="240" w:lineRule="auto"/>
        <w:rPr>
          <w:rFonts w:ascii="Tw Cen MT" w:hAnsi="Tw Cen MT" w:cs="Arial"/>
        </w:rPr>
      </w:pPr>
      <w:r w:rsidRPr="00BD5B6E">
        <w:rPr>
          <w:rFonts w:ascii="Tw Cen MT" w:hAnsi="Tw Cen MT" w:cs="Arial"/>
        </w:rPr>
        <w:br w:type="page"/>
      </w:r>
    </w:p>
    <w:p w14:paraId="0E6A4D1F" w14:textId="77777777" w:rsidR="00254360" w:rsidRPr="00BD5B6E" w:rsidRDefault="00254360" w:rsidP="00804661">
      <w:pPr>
        <w:spacing w:after="240" w:line="240" w:lineRule="auto"/>
        <w:rPr>
          <w:rFonts w:ascii="Tw Cen MT" w:hAnsi="Tw Cen MT" w:cs="Arial"/>
        </w:rPr>
      </w:pPr>
    </w:p>
    <w:p w14:paraId="1F1D4B72"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41E41C32" w14:textId="77777777" w:rsidR="00254360" w:rsidRPr="00BD5B6E" w:rsidRDefault="00254360"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671A8473" w14:textId="77777777" w:rsidR="00254360" w:rsidRPr="00BD5B6E" w:rsidRDefault="00254360" w:rsidP="00804661">
      <w:pPr>
        <w:spacing w:after="240" w:line="240" w:lineRule="auto"/>
        <w:rPr>
          <w:rFonts w:ascii="Tw Cen MT" w:hAnsi="Tw Cen MT" w:cs="Arial"/>
          <w:b/>
          <w:bCs/>
        </w:rPr>
      </w:pPr>
    </w:p>
    <w:p w14:paraId="7F582B41" w14:textId="77777777" w:rsidR="00254360" w:rsidRPr="00BD5B6E" w:rsidRDefault="00254360" w:rsidP="00804661">
      <w:pPr>
        <w:spacing w:after="240" w:line="240" w:lineRule="auto"/>
        <w:rPr>
          <w:rFonts w:ascii="Tw Cen MT" w:hAnsi="Tw Cen MT" w:cs="Arial"/>
        </w:rPr>
      </w:pPr>
    </w:p>
    <w:p w14:paraId="7D6F78E8" w14:textId="1F0AF82D" w:rsidR="00254360" w:rsidRPr="00BD5B6E" w:rsidRDefault="00254360" w:rsidP="0046254C">
      <w:pPr>
        <w:spacing w:after="240" w:line="240" w:lineRule="auto"/>
        <w:jc w:val="right"/>
        <w:rPr>
          <w:rFonts w:ascii="Tw Cen MT" w:hAnsi="Tw Cen MT" w:cs="Arial"/>
        </w:rPr>
      </w:pPr>
      <w:r w:rsidRPr="00BD5B6E">
        <w:rPr>
          <w:rFonts w:ascii="Tw Cen MT" w:hAnsi="Tw Cen MT" w:cs="Arial"/>
        </w:rPr>
        <w:t>(Lugar y Fecha de Expedición)</w:t>
      </w:r>
    </w:p>
    <w:p w14:paraId="387E66AD" w14:textId="77777777" w:rsidR="00254360" w:rsidRPr="00BD5B6E" w:rsidRDefault="00254360" w:rsidP="00804661">
      <w:pPr>
        <w:spacing w:after="240" w:line="240" w:lineRule="auto"/>
        <w:rPr>
          <w:rFonts w:ascii="Tw Cen MT" w:hAnsi="Tw Cen MT" w:cs="Arial"/>
        </w:rPr>
      </w:pPr>
    </w:p>
    <w:p w14:paraId="26406591"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MTRA. NOEMÍ SOFÍA HERRERA NÚÑEZ</w:t>
      </w:r>
    </w:p>
    <w:p w14:paraId="0F853C4D"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SUBSECRETARIA DE ADMINISTRACIÓN</w:t>
      </w:r>
    </w:p>
    <w:p w14:paraId="05671A89" w14:textId="65414875"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SECRETAR</w:t>
      </w:r>
      <w:r>
        <w:rPr>
          <w:rFonts w:ascii="Tw Cen MT" w:eastAsia="Times New Roman" w:hAnsi="Tw Cen MT" w:cs="Arial"/>
          <w:b/>
          <w:bCs/>
          <w:noProof/>
          <w:lang w:eastAsia="es-ES"/>
        </w:rPr>
        <w:t>Í</w:t>
      </w:r>
      <w:r w:rsidRPr="0046254C">
        <w:rPr>
          <w:rFonts w:ascii="Tw Cen MT" w:eastAsia="Times New Roman" w:hAnsi="Tw Cen MT" w:cs="Arial"/>
          <w:b/>
          <w:bCs/>
          <w:noProof/>
          <w:lang w:eastAsia="es-ES"/>
        </w:rPr>
        <w:t>A DE PLANEACIÓN, FINANZAS Y ADMINISTRACIÓN.</w:t>
      </w:r>
    </w:p>
    <w:p w14:paraId="5F71B4F6" w14:textId="260D7314"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GOBIERNO DEL ESTADO DE</w:t>
      </w:r>
      <w:r w:rsidR="00DB0EC9">
        <w:rPr>
          <w:rFonts w:ascii="Tw Cen MT" w:eastAsia="Times New Roman" w:hAnsi="Tw Cen MT" w:cs="Arial"/>
          <w:b/>
          <w:bCs/>
          <w:noProof/>
          <w:lang w:eastAsia="es-ES"/>
        </w:rPr>
        <w:t xml:space="preserve"> </w:t>
      </w:r>
      <w:r w:rsidRPr="0046254C">
        <w:rPr>
          <w:rFonts w:ascii="Tw Cen MT" w:eastAsia="Times New Roman" w:hAnsi="Tw Cen MT" w:cs="Arial"/>
          <w:b/>
          <w:bCs/>
          <w:noProof/>
          <w:lang w:eastAsia="es-ES"/>
        </w:rPr>
        <w:t>COLIMA</w:t>
      </w:r>
    </w:p>
    <w:p w14:paraId="28382E3D"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COLIMA, COL.</w:t>
      </w:r>
    </w:p>
    <w:p w14:paraId="516D9228" w14:textId="77777777" w:rsidR="00254360" w:rsidRPr="00BD5B6E" w:rsidRDefault="00254360" w:rsidP="00804661">
      <w:pPr>
        <w:spacing w:after="240" w:line="240" w:lineRule="auto"/>
        <w:rPr>
          <w:rFonts w:ascii="Tw Cen MT" w:hAnsi="Tw Cen MT" w:cs="Arial"/>
        </w:rPr>
      </w:pPr>
    </w:p>
    <w:p w14:paraId="7A1BA308" w14:textId="66E3B121" w:rsidR="00254360" w:rsidRPr="00BD5B6E" w:rsidRDefault="00254360" w:rsidP="0046254C">
      <w:pPr>
        <w:shd w:val="clear" w:color="auto" w:fill="FFFFFF"/>
        <w:tabs>
          <w:tab w:val="left" w:pos="284"/>
        </w:tabs>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w:t>
      </w:r>
      <w:r w:rsidRPr="00BD5B6E">
        <w:rPr>
          <w:rFonts w:ascii="Tw Cen MT" w:hAnsi="Tw Cen MT" w:cs="Arial"/>
        </w:rPr>
        <w:t xml:space="preserve"> que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la infraestructura y la capacidad técnica, </w:t>
      </w:r>
      <w:r w:rsidRPr="0046254C">
        <w:rPr>
          <w:rFonts w:ascii="Tw Cen MT" w:hAnsi="Tw Cen MT" w:cs="Arial"/>
          <w:lang w:eastAsia="es-MX"/>
        </w:rPr>
        <w:t xml:space="preserve">administrativa y económica para proporcionar los bienes y/o servicios objeto de la presente </w:t>
      </w:r>
      <w:r w:rsidRPr="0046254C">
        <w:rPr>
          <w:rFonts w:ascii="Tw Cen MT" w:hAnsi="Tw Cen MT" w:cs="Arial"/>
        </w:rPr>
        <w:t xml:space="preserve">Licitación Pública Nacional </w:t>
      </w:r>
      <w:r w:rsidRPr="0046254C">
        <w:rPr>
          <w:rFonts w:ascii="Tw Cen MT" w:hAnsi="Tw Cen MT" w:cs="Arial"/>
          <w:b/>
          <w:bCs/>
        </w:rPr>
        <w:t xml:space="preserve">No. </w:t>
      </w:r>
      <w:r w:rsidRPr="0046254C">
        <w:rPr>
          <w:rFonts w:ascii="Tw Cen MT" w:hAnsi="Tw Cen MT" w:cs="Arial"/>
          <w:b/>
          <w:bCs/>
          <w:noProof/>
        </w:rPr>
        <w:t>06002-027-25</w:t>
      </w:r>
      <w:r w:rsidRPr="0046254C">
        <w:rPr>
          <w:rFonts w:ascii="Tw Cen MT" w:hAnsi="Tw Cen MT" w:cs="Arial"/>
          <w:b/>
          <w:bCs/>
        </w:rPr>
        <w:t xml:space="preserve"> </w:t>
      </w:r>
      <w:r w:rsidRPr="0046254C">
        <w:rPr>
          <w:rFonts w:ascii="Tw Cen MT" w:hAnsi="Tw Cen MT" w:cs="Tahoma"/>
        </w:rPr>
        <w:t xml:space="preserve">PARA </w:t>
      </w:r>
      <w:r w:rsidR="0046254C" w:rsidRPr="0046254C">
        <w:rPr>
          <w:rFonts w:ascii="Tw Cen MT" w:hAnsi="Tw Cen MT" w:cs="Tahoma"/>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p>
    <w:p w14:paraId="114A5F3F" w14:textId="77777777" w:rsidR="00254360" w:rsidRPr="00BD5B6E" w:rsidRDefault="00254360" w:rsidP="00804661">
      <w:pPr>
        <w:spacing w:after="240" w:line="240" w:lineRule="auto"/>
        <w:rPr>
          <w:rFonts w:ascii="Tw Cen MT" w:hAnsi="Tw Cen MT" w:cs="Arial"/>
        </w:rPr>
      </w:pPr>
    </w:p>
    <w:p w14:paraId="6D34B8BE" w14:textId="77777777" w:rsidR="00254360" w:rsidRPr="00BD5B6E" w:rsidRDefault="00254360" w:rsidP="00804661">
      <w:pPr>
        <w:spacing w:after="240" w:line="240" w:lineRule="auto"/>
        <w:rPr>
          <w:rFonts w:ascii="Tw Cen MT" w:hAnsi="Tw Cen MT" w:cs="Arial"/>
        </w:rPr>
      </w:pPr>
    </w:p>
    <w:p w14:paraId="1AA04E75"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w:t>
      </w:r>
    </w:p>
    <w:p w14:paraId="12EE94AE" w14:textId="77777777" w:rsidR="00254360" w:rsidRPr="00BD5B6E" w:rsidRDefault="00254360" w:rsidP="003340D8">
      <w:pPr>
        <w:spacing w:after="0" w:line="240" w:lineRule="auto"/>
        <w:jc w:val="center"/>
        <w:rPr>
          <w:rFonts w:ascii="Tw Cen MT" w:hAnsi="Tw Cen MT" w:cs="Arial"/>
        </w:rPr>
      </w:pPr>
      <w:r w:rsidRPr="00BD5B6E">
        <w:rPr>
          <w:rFonts w:ascii="Tw Cen MT" w:hAnsi="Tw Cen MT" w:cs="Arial"/>
        </w:rPr>
        <w:t>NOMBRE COMPLETO, CARGO Y FIRMA</w:t>
      </w:r>
    </w:p>
    <w:p w14:paraId="65CA9733"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8175E04" w14:textId="77777777" w:rsidR="00254360" w:rsidRPr="00BD5B6E" w:rsidRDefault="00254360" w:rsidP="00804661">
      <w:pPr>
        <w:spacing w:after="240" w:line="240" w:lineRule="auto"/>
        <w:rPr>
          <w:rFonts w:ascii="Tw Cen MT" w:hAnsi="Tw Cen MT" w:cs="Arial"/>
          <w:b/>
          <w:bCs/>
        </w:rPr>
      </w:pPr>
      <w:r w:rsidRPr="00BD5B6E">
        <w:rPr>
          <w:rFonts w:ascii="Tw Cen MT" w:hAnsi="Tw Cen MT" w:cs="Arial"/>
          <w:b/>
          <w:bCs/>
        </w:rPr>
        <w:br w:type="page"/>
      </w:r>
    </w:p>
    <w:p w14:paraId="237E74CE" w14:textId="77777777" w:rsidR="00254360" w:rsidRPr="00BD5B6E" w:rsidRDefault="00254360" w:rsidP="00804661">
      <w:pPr>
        <w:spacing w:after="240" w:line="240" w:lineRule="auto"/>
        <w:rPr>
          <w:rFonts w:ascii="Tw Cen MT" w:hAnsi="Tw Cen MT" w:cs="Arial"/>
          <w:b/>
          <w:bCs/>
        </w:rPr>
      </w:pPr>
    </w:p>
    <w:p w14:paraId="4553C2E6"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3968D702" w14:textId="77777777" w:rsidR="00254360" w:rsidRPr="00BD5B6E" w:rsidRDefault="00254360"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060D3F52" w14:textId="77777777" w:rsidR="00254360" w:rsidRPr="00BD5B6E" w:rsidRDefault="00254360" w:rsidP="00804661">
      <w:pPr>
        <w:widowControl w:val="0"/>
        <w:spacing w:after="240" w:line="240" w:lineRule="auto"/>
        <w:jc w:val="center"/>
        <w:rPr>
          <w:rFonts w:ascii="Tw Cen MT" w:eastAsia="Times New Roman" w:hAnsi="Tw Cen MT" w:cs="Arial"/>
          <w:b/>
          <w:lang w:eastAsia="es-ES"/>
        </w:rPr>
      </w:pPr>
    </w:p>
    <w:p w14:paraId="4542ED3A" w14:textId="77777777" w:rsidR="00254360" w:rsidRPr="00BD5B6E" w:rsidRDefault="00254360" w:rsidP="00804661">
      <w:pPr>
        <w:spacing w:after="240" w:line="240" w:lineRule="auto"/>
        <w:jc w:val="center"/>
        <w:rPr>
          <w:rFonts w:ascii="Tw Cen MT" w:hAnsi="Tw Cen MT" w:cs="Arial"/>
        </w:rPr>
      </w:pPr>
    </w:p>
    <w:p w14:paraId="3393AC01" w14:textId="77777777" w:rsidR="00254360" w:rsidRPr="00BD5B6E" w:rsidRDefault="00254360" w:rsidP="00804661">
      <w:pPr>
        <w:spacing w:after="240" w:line="240" w:lineRule="auto"/>
        <w:jc w:val="right"/>
        <w:rPr>
          <w:rFonts w:ascii="Tw Cen MT" w:hAnsi="Tw Cen MT" w:cs="Arial"/>
        </w:rPr>
      </w:pPr>
      <w:r w:rsidRPr="00BD5B6E">
        <w:rPr>
          <w:rFonts w:ascii="Tw Cen MT" w:hAnsi="Tw Cen MT" w:cs="Arial"/>
        </w:rPr>
        <w:t>(Lugar y Fecha de Expedición)</w:t>
      </w:r>
    </w:p>
    <w:p w14:paraId="433A6559" w14:textId="77777777" w:rsidR="00254360" w:rsidRPr="00BD5B6E" w:rsidRDefault="00254360" w:rsidP="00804661">
      <w:pPr>
        <w:widowControl w:val="0"/>
        <w:spacing w:after="240" w:line="240" w:lineRule="auto"/>
        <w:jc w:val="both"/>
        <w:rPr>
          <w:rFonts w:ascii="Tw Cen MT" w:eastAsia="Times New Roman" w:hAnsi="Tw Cen MT" w:cs="Arial"/>
          <w:b/>
          <w:lang w:eastAsia="es-ES"/>
        </w:rPr>
      </w:pPr>
    </w:p>
    <w:p w14:paraId="324EF002" w14:textId="77777777" w:rsidR="00254360" w:rsidRPr="00BD5B6E" w:rsidRDefault="00254360" w:rsidP="0046254C">
      <w:pPr>
        <w:widowControl w:val="0"/>
        <w:spacing w:after="0" w:line="240" w:lineRule="auto"/>
        <w:jc w:val="both"/>
        <w:rPr>
          <w:rFonts w:ascii="Tw Cen MT" w:eastAsia="Times New Roman" w:hAnsi="Tw Cen MT" w:cs="Arial"/>
          <w:b/>
          <w:lang w:eastAsia="es-ES"/>
        </w:rPr>
      </w:pPr>
    </w:p>
    <w:p w14:paraId="7ECC6CA0" w14:textId="77777777" w:rsidR="0046254C" w:rsidRPr="0046254C" w:rsidRDefault="0046254C" w:rsidP="0046254C">
      <w:pPr>
        <w:widowControl w:val="0"/>
        <w:spacing w:after="0" w:line="240" w:lineRule="auto"/>
        <w:jc w:val="both"/>
        <w:rPr>
          <w:rFonts w:ascii="Tw Cen MT" w:eastAsia="Times New Roman" w:hAnsi="Tw Cen MT" w:cs="Arial"/>
          <w:b/>
          <w:bCs/>
          <w:noProof/>
          <w:lang w:eastAsia="es-ES"/>
        </w:rPr>
      </w:pPr>
      <w:r w:rsidRPr="0046254C">
        <w:rPr>
          <w:rFonts w:ascii="Tw Cen MT" w:eastAsia="Times New Roman" w:hAnsi="Tw Cen MT" w:cs="Arial"/>
          <w:b/>
          <w:bCs/>
          <w:noProof/>
          <w:lang w:eastAsia="es-ES"/>
        </w:rPr>
        <w:t>MTRA. NOEMÍ SOFÍA HERRERA NÚÑEZ</w:t>
      </w:r>
    </w:p>
    <w:p w14:paraId="03702B2B" w14:textId="77777777" w:rsidR="0046254C" w:rsidRPr="0046254C" w:rsidRDefault="0046254C" w:rsidP="0046254C">
      <w:pPr>
        <w:widowControl w:val="0"/>
        <w:spacing w:after="0" w:line="240" w:lineRule="auto"/>
        <w:jc w:val="both"/>
        <w:rPr>
          <w:rFonts w:ascii="Tw Cen MT" w:eastAsia="Times New Roman" w:hAnsi="Tw Cen MT" w:cs="Arial"/>
          <w:b/>
          <w:bCs/>
          <w:noProof/>
          <w:lang w:eastAsia="es-ES"/>
        </w:rPr>
      </w:pPr>
      <w:r w:rsidRPr="0046254C">
        <w:rPr>
          <w:rFonts w:ascii="Tw Cen MT" w:eastAsia="Times New Roman" w:hAnsi="Tw Cen MT" w:cs="Arial"/>
          <w:b/>
          <w:bCs/>
          <w:noProof/>
          <w:lang w:eastAsia="es-ES"/>
        </w:rPr>
        <w:t>SUBSECRETARIA DE ADMINISTRACIÓN</w:t>
      </w:r>
    </w:p>
    <w:p w14:paraId="0134B99C" w14:textId="77777777" w:rsidR="0046254C" w:rsidRPr="0046254C" w:rsidRDefault="0046254C" w:rsidP="0046254C">
      <w:pPr>
        <w:widowControl w:val="0"/>
        <w:spacing w:after="0" w:line="240" w:lineRule="auto"/>
        <w:jc w:val="both"/>
        <w:rPr>
          <w:rFonts w:ascii="Tw Cen MT" w:eastAsia="Times New Roman" w:hAnsi="Tw Cen MT" w:cs="Arial"/>
          <w:b/>
          <w:bCs/>
          <w:noProof/>
          <w:lang w:eastAsia="es-ES"/>
        </w:rPr>
      </w:pPr>
      <w:r w:rsidRPr="0046254C">
        <w:rPr>
          <w:rFonts w:ascii="Tw Cen MT" w:eastAsia="Times New Roman" w:hAnsi="Tw Cen MT" w:cs="Arial"/>
          <w:b/>
          <w:bCs/>
          <w:noProof/>
          <w:lang w:eastAsia="es-ES"/>
        </w:rPr>
        <w:t>SECRETARÍA DE PLANEACIÓN, FINANZAS Y ADMINISTRACIÓN.</w:t>
      </w:r>
    </w:p>
    <w:p w14:paraId="5EC156DC" w14:textId="77777777" w:rsidR="0046254C" w:rsidRPr="0046254C" w:rsidRDefault="0046254C" w:rsidP="0046254C">
      <w:pPr>
        <w:widowControl w:val="0"/>
        <w:spacing w:after="0" w:line="240" w:lineRule="auto"/>
        <w:jc w:val="both"/>
        <w:rPr>
          <w:rFonts w:ascii="Tw Cen MT" w:eastAsia="Times New Roman" w:hAnsi="Tw Cen MT" w:cs="Arial"/>
          <w:b/>
          <w:bCs/>
          <w:noProof/>
          <w:lang w:eastAsia="es-ES"/>
        </w:rPr>
      </w:pPr>
      <w:r w:rsidRPr="0046254C">
        <w:rPr>
          <w:rFonts w:ascii="Tw Cen MT" w:eastAsia="Times New Roman" w:hAnsi="Tw Cen MT" w:cs="Arial"/>
          <w:b/>
          <w:bCs/>
          <w:noProof/>
          <w:lang w:eastAsia="es-ES"/>
        </w:rPr>
        <w:t>GOBIERNO DEL ESTADO DE COLIMA</w:t>
      </w:r>
    </w:p>
    <w:p w14:paraId="3A2E10D0" w14:textId="77777777" w:rsidR="0046254C" w:rsidRPr="0046254C" w:rsidRDefault="0046254C" w:rsidP="0046254C">
      <w:pPr>
        <w:widowControl w:val="0"/>
        <w:spacing w:after="0" w:line="240" w:lineRule="auto"/>
        <w:jc w:val="both"/>
        <w:rPr>
          <w:rFonts w:ascii="Tw Cen MT" w:eastAsia="Times New Roman" w:hAnsi="Tw Cen MT" w:cs="Arial"/>
          <w:b/>
          <w:bCs/>
          <w:noProof/>
          <w:lang w:eastAsia="es-ES"/>
        </w:rPr>
      </w:pPr>
      <w:r w:rsidRPr="0046254C">
        <w:rPr>
          <w:rFonts w:ascii="Tw Cen MT" w:eastAsia="Times New Roman" w:hAnsi="Tw Cen MT" w:cs="Arial"/>
          <w:b/>
          <w:bCs/>
          <w:noProof/>
          <w:lang w:eastAsia="es-ES"/>
        </w:rPr>
        <w:t>COLIMA, COL.</w:t>
      </w:r>
    </w:p>
    <w:p w14:paraId="6A63641F" w14:textId="77777777" w:rsidR="00254360" w:rsidRPr="00BD5B6E" w:rsidRDefault="00254360" w:rsidP="00804661">
      <w:pPr>
        <w:widowControl w:val="0"/>
        <w:spacing w:after="240" w:line="240" w:lineRule="auto"/>
        <w:jc w:val="both"/>
        <w:rPr>
          <w:rFonts w:ascii="Tw Cen MT" w:eastAsia="Times New Roman" w:hAnsi="Tw Cen MT" w:cs="Arial"/>
          <w:b/>
          <w:lang w:eastAsia="es-ES"/>
        </w:rPr>
      </w:pPr>
    </w:p>
    <w:p w14:paraId="2A388D4C" w14:textId="5709DDD8" w:rsidR="00254360" w:rsidRPr="00BD5B6E" w:rsidRDefault="00254360" w:rsidP="00804661">
      <w:pPr>
        <w:shd w:val="clear" w:color="auto" w:fill="FFFFFF"/>
        <w:tabs>
          <w:tab w:val="left" w:pos="284"/>
        </w:tabs>
        <w:spacing w:after="240"/>
        <w:jc w:val="both"/>
        <w:rPr>
          <w:rFonts w:ascii="Tw Cen MT" w:hAnsi="Tw Cen MT" w:cs="Tahoma"/>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el Giro u Objeto Social y que las  </w:t>
      </w:r>
      <w:r w:rsidRPr="00BD5B6E">
        <w:rPr>
          <w:rFonts w:ascii="Tw Cen MT" w:hAnsi="Tw Cen MT" w:cs="Calibri"/>
          <w:b/>
          <w:lang w:val="es-ES"/>
        </w:rPr>
        <w:t>actividades comerciales</w:t>
      </w:r>
      <w:r w:rsidRPr="00BD5B6E">
        <w:rPr>
          <w:rFonts w:ascii="Tw Cen MT" w:hAnsi="Tw Cen MT" w:cs="Calibri"/>
          <w:lang w:val="es-ES"/>
        </w:rPr>
        <w:t xml:space="preserve"> o </w:t>
      </w:r>
      <w:r w:rsidRPr="00BD5B6E">
        <w:rPr>
          <w:rFonts w:ascii="Tw Cen MT" w:hAnsi="Tw Cen MT" w:cs="Calibri"/>
          <w:b/>
          <w:lang w:val="es-ES"/>
        </w:rPr>
        <w:t>profesionales</w:t>
      </w:r>
      <w:r w:rsidRPr="00BD5B6E">
        <w:rPr>
          <w:rFonts w:ascii="Tw Cen MT" w:hAnsi="Tw Cen MT" w:cs="Calibri"/>
          <w:lang w:val="es-ES"/>
        </w:rPr>
        <w:t xml:space="preserve"> de la misma están </w:t>
      </w:r>
      <w:r w:rsidRPr="00BD5B6E">
        <w:rPr>
          <w:rFonts w:ascii="Tw Cen MT" w:hAnsi="Tw Cen MT" w:cs="Calibri"/>
          <w:b/>
          <w:lang w:val="es-ES"/>
        </w:rPr>
        <w:t>relacionadas con los bienes o servicios</w:t>
      </w:r>
      <w:r w:rsidRPr="00BD5B6E">
        <w:rPr>
          <w:rFonts w:ascii="Tw Cen MT" w:hAnsi="Tw Cen MT" w:cs="Calibri"/>
          <w:lang w:val="es-ES"/>
        </w:rPr>
        <w:t xml:space="preserve"> objeto de la presente licitación</w:t>
      </w:r>
      <w:r w:rsidRPr="00BD5B6E">
        <w:rPr>
          <w:rFonts w:ascii="Tw Cen MT" w:hAnsi="Tw Cen MT" w:cs="Arial"/>
          <w:b/>
          <w:bCs/>
          <w:lang w:eastAsia="es-MX"/>
        </w:rPr>
        <w:t xml:space="preserve"> </w:t>
      </w:r>
      <w:r w:rsidRPr="00BD5B6E">
        <w:rPr>
          <w:rFonts w:ascii="Tw Cen MT" w:hAnsi="Tw Cen MT" w:cs="Arial"/>
          <w:lang w:eastAsia="es-MX"/>
        </w:rPr>
        <w:t xml:space="preserve">para proporcionar los bienes y/o servicios objeto de la presente </w:t>
      </w:r>
      <w:r w:rsidRPr="00BD5B6E">
        <w:rPr>
          <w:rFonts w:ascii="Tw Cen MT" w:hAnsi="Tw Cen MT" w:cs="Arial"/>
        </w:rPr>
        <w:t xml:space="preserve">Licitación Pública </w:t>
      </w:r>
      <w:r w:rsidRPr="001F52C2">
        <w:rPr>
          <w:rFonts w:ascii="Tw Cen MT" w:hAnsi="Tw Cen MT" w:cs="Arial"/>
        </w:rPr>
        <w:t xml:space="preserve">Nacional </w:t>
      </w:r>
      <w:r w:rsidRPr="001F52C2">
        <w:rPr>
          <w:rFonts w:ascii="Tw Cen MT" w:hAnsi="Tw Cen MT" w:cs="Arial"/>
          <w:b/>
          <w:bCs/>
        </w:rPr>
        <w:t xml:space="preserve">No. </w:t>
      </w:r>
      <w:r w:rsidRPr="001F52C2">
        <w:rPr>
          <w:rFonts w:ascii="Tw Cen MT" w:hAnsi="Tw Cen MT" w:cs="Arial"/>
          <w:b/>
          <w:bCs/>
          <w:noProof/>
        </w:rPr>
        <w:t>06002-027-25</w:t>
      </w:r>
      <w:r w:rsidRPr="001F52C2">
        <w:rPr>
          <w:rFonts w:ascii="Tw Cen MT" w:hAnsi="Tw Cen MT" w:cs="Arial"/>
          <w:b/>
          <w:bCs/>
        </w:rPr>
        <w:t xml:space="preserve"> </w:t>
      </w:r>
      <w:r w:rsidRPr="001F52C2">
        <w:rPr>
          <w:rFonts w:ascii="Tw Cen MT" w:hAnsi="Tw Cen MT" w:cs="Tahoma"/>
        </w:rPr>
        <w:t xml:space="preserve">PARA </w:t>
      </w:r>
      <w:r w:rsidR="0046254C" w:rsidRPr="001F52C2">
        <w:rPr>
          <w:rFonts w:ascii="Tw Cen MT" w:hAnsi="Tw Cen MT" w:cs="Tahoma"/>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r w:rsidRPr="001F52C2">
        <w:rPr>
          <w:rFonts w:ascii="Tw Cen MT" w:hAnsi="Tw Cen MT" w:cs="Tahoma"/>
          <w:b/>
          <w:bCs/>
        </w:rPr>
        <w:t>.</w:t>
      </w:r>
    </w:p>
    <w:p w14:paraId="5691581A" w14:textId="77777777" w:rsidR="00254360" w:rsidRPr="00BD5B6E" w:rsidRDefault="00254360" w:rsidP="00804661">
      <w:pPr>
        <w:shd w:val="clear" w:color="auto" w:fill="FFFFFF"/>
        <w:tabs>
          <w:tab w:val="left" w:pos="284"/>
        </w:tabs>
        <w:spacing w:after="240"/>
        <w:jc w:val="both"/>
        <w:rPr>
          <w:rFonts w:ascii="Tw Cen MT" w:hAnsi="Tw Cen MT" w:cs="Tahoma"/>
          <w:b/>
          <w:bCs/>
        </w:rPr>
      </w:pPr>
    </w:p>
    <w:p w14:paraId="20EDBFD4" w14:textId="77777777" w:rsidR="00254360" w:rsidRPr="00BD5B6E" w:rsidRDefault="00254360" w:rsidP="00804661">
      <w:pPr>
        <w:spacing w:after="240" w:line="240" w:lineRule="auto"/>
        <w:rPr>
          <w:rFonts w:ascii="Tw Cen MT" w:hAnsi="Tw Cen MT" w:cs="Arial"/>
          <w:b/>
          <w:bCs/>
        </w:rPr>
      </w:pPr>
    </w:p>
    <w:p w14:paraId="5BE4EE72" w14:textId="77777777" w:rsidR="00254360" w:rsidRPr="00BD5B6E" w:rsidRDefault="00254360" w:rsidP="00804661">
      <w:pPr>
        <w:spacing w:after="240" w:line="240" w:lineRule="auto"/>
        <w:rPr>
          <w:rFonts w:ascii="Tw Cen MT" w:hAnsi="Tw Cen MT" w:cs="Arial"/>
          <w:b/>
          <w:bCs/>
        </w:rPr>
      </w:pPr>
    </w:p>
    <w:p w14:paraId="789C81B9"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7298F25" w14:textId="77777777" w:rsidR="00254360" w:rsidRPr="00BD5B6E" w:rsidRDefault="00254360" w:rsidP="00AE7F19">
      <w:pPr>
        <w:spacing w:after="0" w:line="240" w:lineRule="auto"/>
        <w:jc w:val="center"/>
        <w:rPr>
          <w:rFonts w:ascii="Tw Cen MT" w:hAnsi="Tw Cen MT" w:cs="Arial"/>
        </w:rPr>
      </w:pPr>
      <w:r w:rsidRPr="00BD5B6E">
        <w:rPr>
          <w:rFonts w:ascii="Tw Cen MT" w:hAnsi="Tw Cen MT" w:cs="Arial"/>
        </w:rPr>
        <w:t>NOMBRE COMPLETO, CARGO Y FIRMA</w:t>
      </w:r>
    </w:p>
    <w:p w14:paraId="00653884"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635CAAA" w14:textId="77777777" w:rsidR="00254360" w:rsidRPr="00BD5B6E" w:rsidRDefault="00254360" w:rsidP="00804661">
      <w:pPr>
        <w:spacing w:after="240" w:line="240" w:lineRule="auto"/>
        <w:rPr>
          <w:rFonts w:ascii="Tw Cen MT" w:hAnsi="Tw Cen MT" w:cs="Arial"/>
          <w:b/>
          <w:bCs/>
        </w:rPr>
      </w:pPr>
      <w:r w:rsidRPr="00BD5B6E">
        <w:rPr>
          <w:rFonts w:ascii="Tw Cen MT" w:hAnsi="Tw Cen MT" w:cs="Arial"/>
          <w:b/>
          <w:bCs/>
        </w:rPr>
        <w:br w:type="page"/>
      </w:r>
    </w:p>
    <w:p w14:paraId="18ACA3C5" w14:textId="77777777" w:rsidR="00254360" w:rsidRPr="00BD5B6E" w:rsidRDefault="00254360" w:rsidP="00804661">
      <w:pPr>
        <w:spacing w:after="240" w:line="240" w:lineRule="auto"/>
        <w:rPr>
          <w:rFonts w:ascii="Tw Cen MT" w:hAnsi="Tw Cen MT" w:cs="Arial"/>
          <w:b/>
          <w:bCs/>
        </w:rPr>
      </w:pPr>
    </w:p>
    <w:p w14:paraId="32136D6C"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2E598C32" w14:textId="77777777" w:rsidR="00254360" w:rsidRPr="00BD5B6E" w:rsidRDefault="00254360"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3C642A56" w14:textId="77777777" w:rsidR="00254360" w:rsidRPr="00BD5B6E" w:rsidRDefault="00254360" w:rsidP="00804661">
      <w:pPr>
        <w:spacing w:after="240" w:line="240" w:lineRule="auto"/>
        <w:rPr>
          <w:rFonts w:ascii="Tw Cen MT" w:hAnsi="Tw Cen MT" w:cs="Arial"/>
        </w:rPr>
      </w:pPr>
    </w:p>
    <w:p w14:paraId="69B90CB7" w14:textId="77777777" w:rsidR="00254360" w:rsidRPr="00BD5B6E" w:rsidRDefault="00254360" w:rsidP="00804661">
      <w:pPr>
        <w:spacing w:after="240" w:line="240" w:lineRule="auto"/>
        <w:jc w:val="right"/>
        <w:rPr>
          <w:rFonts w:ascii="Tw Cen MT" w:hAnsi="Tw Cen MT" w:cs="Arial"/>
        </w:rPr>
      </w:pPr>
      <w:r w:rsidRPr="00BD5B6E">
        <w:rPr>
          <w:rFonts w:ascii="Tw Cen MT" w:hAnsi="Tw Cen MT" w:cs="Arial"/>
        </w:rPr>
        <w:t>(Lugar y Fecha de Expedición)</w:t>
      </w:r>
    </w:p>
    <w:p w14:paraId="2E94E579"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MTRA. NOEMÍ SOFÍA HERRERA NÚÑEZ</w:t>
      </w:r>
    </w:p>
    <w:p w14:paraId="213414AC"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SUBSECRETARIA DE ADMINISTRACIÓN</w:t>
      </w:r>
    </w:p>
    <w:p w14:paraId="6609C96C"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SECRETARÍA DE PLANEACIÓN, FINANZAS Y ADMINISTRACIÓN.</w:t>
      </w:r>
    </w:p>
    <w:p w14:paraId="20812441"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GOBIERNO DEL ESTADO DE COLIMA</w:t>
      </w:r>
    </w:p>
    <w:p w14:paraId="15589A4C"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COLIMA, COL.</w:t>
      </w:r>
    </w:p>
    <w:p w14:paraId="69D7E874" w14:textId="77777777" w:rsidR="00254360" w:rsidRPr="00BD5B6E" w:rsidRDefault="00254360" w:rsidP="00804661">
      <w:pPr>
        <w:spacing w:after="240" w:line="240" w:lineRule="auto"/>
        <w:rPr>
          <w:rFonts w:ascii="Tw Cen MT" w:hAnsi="Tw Cen MT" w:cs="Arial"/>
        </w:rPr>
      </w:pPr>
    </w:p>
    <w:p w14:paraId="101B080A" w14:textId="49B67C50" w:rsidR="00254360" w:rsidRPr="00BD5B6E" w:rsidRDefault="00254360" w:rsidP="00804661">
      <w:pPr>
        <w:shd w:val="clear" w:color="auto" w:fill="FFFFFF"/>
        <w:tabs>
          <w:tab w:val="left" w:pos="284"/>
        </w:tabs>
        <w:spacing w:after="240" w:line="240" w:lineRule="auto"/>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 atención al punto 3.14 </w:t>
      </w:r>
      <w:r w:rsidRPr="0046254C">
        <w:rPr>
          <w:rFonts w:ascii="Tw Cen MT" w:hAnsi="Tw Cen MT" w:cs="Arial"/>
        </w:rPr>
        <w:t xml:space="preserve">de las presentes bases manifiesto BAJO PROTESTA DE DECIR VERDAD que __ (SI o NO)___ tengo contemplado subcontratar el___ (arrendamiento, bien o servicio)_________________________ para la Licitación Pública Nacional </w:t>
      </w:r>
      <w:r w:rsidRPr="0046254C">
        <w:rPr>
          <w:rFonts w:ascii="Tw Cen MT" w:hAnsi="Tw Cen MT" w:cs="Arial"/>
          <w:b/>
          <w:bCs/>
        </w:rPr>
        <w:t xml:space="preserve">No. </w:t>
      </w:r>
      <w:r w:rsidRPr="0046254C">
        <w:rPr>
          <w:rFonts w:ascii="Tw Cen MT" w:hAnsi="Tw Cen MT" w:cs="Arial"/>
          <w:b/>
          <w:bCs/>
          <w:noProof/>
        </w:rPr>
        <w:t>06002-027-25</w:t>
      </w:r>
      <w:r w:rsidRPr="0046254C">
        <w:rPr>
          <w:rFonts w:ascii="Tw Cen MT" w:hAnsi="Tw Cen MT" w:cs="Arial"/>
          <w:b/>
          <w:bCs/>
        </w:rPr>
        <w:t xml:space="preserve"> </w:t>
      </w:r>
      <w:r w:rsidRPr="0046254C">
        <w:rPr>
          <w:rFonts w:ascii="Tw Cen MT" w:hAnsi="Tw Cen MT" w:cs="Tahoma"/>
        </w:rPr>
        <w:t xml:space="preserve">PARA </w:t>
      </w:r>
      <w:r w:rsidR="0046254C" w:rsidRPr="0046254C">
        <w:rPr>
          <w:rFonts w:ascii="Tw Cen MT" w:hAnsi="Tw Cen MT" w:cs="Tahoma"/>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r w:rsidRPr="0046254C">
        <w:rPr>
          <w:rFonts w:ascii="Tw Cen MT" w:hAnsi="Tw Cen MT" w:cs="Tahoma"/>
          <w:b/>
          <w:bCs/>
        </w:rPr>
        <w:t>.</w:t>
      </w:r>
    </w:p>
    <w:p w14:paraId="781033AF"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209BA86D"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0E992E26" w14:textId="77777777" w:rsidR="00254360" w:rsidRPr="00BD5B6E" w:rsidRDefault="00254360"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8C2566" w14:textId="77777777" w:rsidR="00254360" w:rsidRPr="00BD5B6E" w:rsidRDefault="00254360" w:rsidP="00804661">
      <w:pPr>
        <w:spacing w:after="240" w:line="240" w:lineRule="auto"/>
        <w:rPr>
          <w:rFonts w:ascii="Tw Cen MT" w:hAnsi="Tw Cen MT" w:cs="Arial"/>
        </w:rPr>
      </w:pPr>
    </w:p>
    <w:p w14:paraId="0C83795F"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2AD3F7A5" w14:textId="77777777" w:rsidR="00254360" w:rsidRPr="00BD5B6E" w:rsidRDefault="00254360" w:rsidP="00AE7F19">
      <w:pPr>
        <w:spacing w:after="0" w:line="240" w:lineRule="auto"/>
        <w:jc w:val="center"/>
        <w:rPr>
          <w:rFonts w:ascii="Tw Cen MT" w:hAnsi="Tw Cen MT" w:cs="Arial"/>
        </w:rPr>
      </w:pPr>
      <w:r w:rsidRPr="00BD5B6E">
        <w:rPr>
          <w:rFonts w:ascii="Tw Cen MT" w:hAnsi="Tw Cen MT" w:cs="Arial"/>
        </w:rPr>
        <w:t>NOMBRE COMPLETO, CARGO Y FIRMA</w:t>
      </w:r>
    </w:p>
    <w:p w14:paraId="20D04F62" w14:textId="77777777" w:rsidR="00254360" w:rsidRPr="00BD5B6E" w:rsidRDefault="00254360"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72821F4A" w14:textId="77777777" w:rsidR="00254360" w:rsidRPr="00BD5B6E" w:rsidRDefault="00254360" w:rsidP="00804661">
      <w:pPr>
        <w:spacing w:after="240" w:line="240" w:lineRule="auto"/>
        <w:rPr>
          <w:rFonts w:ascii="Tw Cen MT" w:hAnsi="Tw Cen MT" w:cs="Arial"/>
          <w:b/>
          <w:bCs/>
        </w:rPr>
      </w:pPr>
      <w:r w:rsidRPr="00BD5B6E">
        <w:rPr>
          <w:rFonts w:ascii="Tw Cen MT" w:hAnsi="Tw Cen MT" w:cs="Arial"/>
          <w:b/>
          <w:bCs/>
        </w:rPr>
        <w:br w:type="page"/>
      </w:r>
    </w:p>
    <w:p w14:paraId="04F75F09" w14:textId="77777777" w:rsidR="00254360" w:rsidRPr="00BD5B6E" w:rsidRDefault="00254360" w:rsidP="00804661">
      <w:pPr>
        <w:spacing w:after="240" w:line="240" w:lineRule="auto"/>
        <w:rPr>
          <w:rFonts w:ascii="Tw Cen MT" w:hAnsi="Tw Cen MT" w:cs="Arial"/>
          <w:b/>
          <w:bCs/>
        </w:rPr>
      </w:pPr>
    </w:p>
    <w:p w14:paraId="21058735"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6C20B2CD" w14:textId="77777777" w:rsidR="00254360" w:rsidRPr="00BD5B6E" w:rsidRDefault="00254360"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4A078B4A" w14:textId="77777777" w:rsidR="00254360" w:rsidRPr="00BD5B6E" w:rsidRDefault="00254360" w:rsidP="00804661">
      <w:pPr>
        <w:spacing w:after="240" w:line="240" w:lineRule="auto"/>
        <w:rPr>
          <w:rFonts w:ascii="Tw Cen MT" w:hAnsi="Tw Cen MT" w:cs="Arial"/>
        </w:rPr>
      </w:pPr>
    </w:p>
    <w:p w14:paraId="1E777A70" w14:textId="77777777" w:rsidR="00254360" w:rsidRPr="00BD5B6E" w:rsidRDefault="00254360" w:rsidP="00804661">
      <w:pPr>
        <w:spacing w:after="240" w:line="240" w:lineRule="auto"/>
        <w:jc w:val="right"/>
        <w:rPr>
          <w:rFonts w:ascii="Tw Cen MT" w:hAnsi="Tw Cen MT" w:cs="Arial"/>
        </w:rPr>
      </w:pPr>
      <w:r w:rsidRPr="00BD5B6E">
        <w:rPr>
          <w:rFonts w:ascii="Tw Cen MT" w:hAnsi="Tw Cen MT" w:cs="Arial"/>
        </w:rPr>
        <w:t>(Lugar y Fecha de Expedición)</w:t>
      </w:r>
    </w:p>
    <w:p w14:paraId="68A0EB62" w14:textId="77777777" w:rsidR="00254360" w:rsidRPr="00BD5B6E" w:rsidRDefault="00254360" w:rsidP="00804661">
      <w:pPr>
        <w:spacing w:after="240" w:line="240" w:lineRule="auto"/>
        <w:rPr>
          <w:rFonts w:ascii="Tw Cen MT" w:hAnsi="Tw Cen MT" w:cs="Arial"/>
        </w:rPr>
      </w:pPr>
    </w:p>
    <w:p w14:paraId="59E5FB67"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MTRA. NOEMÍ SOFÍA HERRERA NÚÑEZ</w:t>
      </w:r>
    </w:p>
    <w:p w14:paraId="66EA9122"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SUBSECRETARIA DE ADMINISTRACIÓN</w:t>
      </w:r>
    </w:p>
    <w:p w14:paraId="4FCEA2B6"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SECRETARÍA DE PLANEACIÓN, FINANZAS Y ADMINISTRACIÓN.</w:t>
      </w:r>
    </w:p>
    <w:p w14:paraId="45450665"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GOBIERNO DEL ESTADO DE COLIMA</w:t>
      </w:r>
    </w:p>
    <w:p w14:paraId="04132836" w14:textId="77777777" w:rsidR="0046254C" w:rsidRPr="0046254C" w:rsidRDefault="0046254C" w:rsidP="0046254C">
      <w:pPr>
        <w:spacing w:after="0" w:line="240" w:lineRule="auto"/>
        <w:rPr>
          <w:rFonts w:ascii="Tw Cen MT" w:eastAsia="Times New Roman" w:hAnsi="Tw Cen MT" w:cs="Arial"/>
          <w:b/>
          <w:bCs/>
          <w:noProof/>
          <w:lang w:eastAsia="es-ES"/>
        </w:rPr>
      </w:pPr>
      <w:r w:rsidRPr="0046254C">
        <w:rPr>
          <w:rFonts w:ascii="Tw Cen MT" w:eastAsia="Times New Roman" w:hAnsi="Tw Cen MT" w:cs="Arial"/>
          <w:b/>
          <w:bCs/>
          <w:noProof/>
          <w:lang w:eastAsia="es-ES"/>
        </w:rPr>
        <w:t>COLIMA, COL.</w:t>
      </w:r>
    </w:p>
    <w:p w14:paraId="0CCA3FAB" w14:textId="77777777" w:rsidR="00254360" w:rsidRPr="00BD5B6E" w:rsidRDefault="00254360" w:rsidP="00804661">
      <w:pPr>
        <w:spacing w:after="240" w:line="240" w:lineRule="auto"/>
        <w:rPr>
          <w:rFonts w:ascii="Tw Cen MT" w:hAnsi="Tw Cen MT" w:cs="Arial"/>
        </w:rPr>
      </w:pPr>
    </w:p>
    <w:p w14:paraId="45F949DA" w14:textId="77777777" w:rsidR="00254360" w:rsidRPr="00BD5B6E" w:rsidRDefault="00254360" w:rsidP="00804661">
      <w:pPr>
        <w:spacing w:after="240" w:line="240" w:lineRule="auto"/>
        <w:rPr>
          <w:rFonts w:ascii="Tw Cen MT" w:hAnsi="Tw Cen MT" w:cs="Arial"/>
        </w:rPr>
      </w:pPr>
    </w:p>
    <w:p w14:paraId="07931C05" w14:textId="4C228538" w:rsidR="00254360" w:rsidRPr="00BD5B6E" w:rsidRDefault="00254360"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BAJO PROTESTA DE DECIR VERDAD </w:t>
      </w:r>
      <w:r w:rsidRPr="0046254C">
        <w:rPr>
          <w:rFonts w:ascii="Tw Cen MT" w:hAnsi="Tw Cen MT" w:cs="Arial"/>
        </w:rPr>
        <w:t xml:space="preserve">que cuento con las facultades suficientes para adquirir compromisos para la Licitación Pública Nacional </w:t>
      </w:r>
      <w:r w:rsidRPr="0046254C">
        <w:rPr>
          <w:rFonts w:ascii="Tw Cen MT" w:hAnsi="Tw Cen MT" w:cs="Arial"/>
          <w:b/>
          <w:bCs/>
        </w:rPr>
        <w:t xml:space="preserve">No. </w:t>
      </w:r>
      <w:r w:rsidRPr="0046254C">
        <w:rPr>
          <w:rFonts w:ascii="Tw Cen MT" w:hAnsi="Tw Cen MT" w:cs="Arial"/>
          <w:b/>
          <w:bCs/>
          <w:noProof/>
        </w:rPr>
        <w:t>06002-027-25</w:t>
      </w:r>
      <w:r w:rsidRPr="0046254C">
        <w:rPr>
          <w:rFonts w:ascii="Tw Cen MT" w:hAnsi="Tw Cen MT" w:cs="Arial"/>
          <w:b/>
          <w:bCs/>
        </w:rPr>
        <w:t xml:space="preserve"> </w:t>
      </w:r>
      <w:r w:rsidRPr="0046254C">
        <w:rPr>
          <w:rFonts w:ascii="Tw Cen MT" w:hAnsi="Tw Cen MT" w:cs="Tahoma"/>
        </w:rPr>
        <w:t xml:space="preserve">PARA </w:t>
      </w:r>
      <w:r w:rsidR="0046254C" w:rsidRPr="0046254C">
        <w:rPr>
          <w:rFonts w:ascii="Tw Cen MT" w:hAnsi="Tw Cen MT" w:cs="Tahoma"/>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r w:rsidRPr="0046254C">
        <w:rPr>
          <w:rFonts w:ascii="Tw Cen MT" w:hAnsi="Tw Cen MT" w:cs="Tahoma"/>
          <w:b/>
          <w:bCs/>
        </w:rPr>
        <w:t>.</w:t>
      </w:r>
    </w:p>
    <w:p w14:paraId="31A6ADE8" w14:textId="77777777" w:rsidR="00254360" w:rsidRPr="00BD5B6E" w:rsidRDefault="00254360" w:rsidP="00804661">
      <w:pPr>
        <w:spacing w:after="240" w:line="240" w:lineRule="auto"/>
        <w:jc w:val="both"/>
        <w:rPr>
          <w:rFonts w:ascii="Tw Cen MT" w:hAnsi="Tw Cen MT" w:cs="Arial"/>
          <w:b/>
          <w:bCs/>
        </w:rPr>
      </w:pPr>
    </w:p>
    <w:p w14:paraId="626A58B3" w14:textId="77777777" w:rsidR="00254360" w:rsidRPr="00BD5B6E" w:rsidRDefault="00254360" w:rsidP="00804661">
      <w:pPr>
        <w:spacing w:after="240" w:line="240" w:lineRule="auto"/>
        <w:jc w:val="both"/>
        <w:rPr>
          <w:rFonts w:ascii="Tw Cen MT" w:hAnsi="Tw Cen MT" w:cs="Arial"/>
          <w:b/>
          <w:bCs/>
        </w:rPr>
      </w:pPr>
    </w:p>
    <w:p w14:paraId="24D9A671" w14:textId="77777777" w:rsidR="00254360" w:rsidRPr="00BD5B6E" w:rsidRDefault="00254360" w:rsidP="00804661">
      <w:pPr>
        <w:spacing w:after="240" w:line="240" w:lineRule="auto"/>
        <w:rPr>
          <w:rFonts w:ascii="Tw Cen MT" w:hAnsi="Tw Cen MT" w:cs="Arial"/>
        </w:rPr>
      </w:pPr>
    </w:p>
    <w:p w14:paraId="27777832"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D4AE4B1" w14:textId="77777777" w:rsidR="00254360" w:rsidRPr="00BD5B6E" w:rsidRDefault="00254360" w:rsidP="00AE7F19">
      <w:pPr>
        <w:spacing w:after="0" w:line="240" w:lineRule="auto"/>
        <w:jc w:val="center"/>
        <w:rPr>
          <w:rFonts w:ascii="Tw Cen MT" w:hAnsi="Tw Cen MT" w:cs="Arial"/>
        </w:rPr>
      </w:pPr>
      <w:r w:rsidRPr="00BD5B6E">
        <w:rPr>
          <w:rFonts w:ascii="Tw Cen MT" w:hAnsi="Tw Cen MT" w:cs="Arial"/>
        </w:rPr>
        <w:t>NOMBRE COMPLETO, CARGO Y FIRMA</w:t>
      </w:r>
    </w:p>
    <w:p w14:paraId="2D341B91"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312452B" w14:textId="77777777" w:rsidR="00254360" w:rsidRPr="00BD5B6E" w:rsidRDefault="00254360" w:rsidP="00804661">
      <w:pPr>
        <w:spacing w:after="240" w:line="240" w:lineRule="auto"/>
        <w:rPr>
          <w:rFonts w:ascii="Tw Cen MT" w:hAnsi="Tw Cen MT" w:cs="Arial"/>
          <w:b/>
          <w:bCs/>
        </w:rPr>
      </w:pPr>
      <w:r w:rsidRPr="00BD5B6E">
        <w:rPr>
          <w:rFonts w:ascii="Tw Cen MT" w:hAnsi="Tw Cen MT" w:cs="Arial"/>
          <w:b/>
          <w:bCs/>
        </w:rPr>
        <w:br w:type="page"/>
      </w:r>
    </w:p>
    <w:p w14:paraId="2EF46501" w14:textId="77777777" w:rsidR="00254360" w:rsidRPr="00BD5B6E" w:rsidRDefault="00254360" w:rsidP="00804661">
      <w:pPr>
        <w:spacing w:after="240" w:line="240" w:lineRule="auto"/>
        <w:jc w:val="center"/>
        <w:rPr>
          <w:rFonts w:ascii="Tw Cen MT" w:hAnsi="Tw Cen MT" w:cs="Arial"/>
          <w:b/>
          <w:bCs/>
        </w:rPr>
      </w:pPr>
    </w:p>
    <w:p w14:paraId="70D39DCB"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146A0CF9" w14:textId="77777777" w:rsidR="00254360" w:rsidRPr="00BD5B6E" w:rsidRDefault="00254360"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438076F0" w14:textId="77777777" w:rsidR="00254360" w:rsidRPr="00BD5B6E" w:rsidRDefault="00254360"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325F9DCB" w14:textId="77777777" w:rsidR="00254360" w:rsidRPr="00BD5B6E" w:rsidRDefault="00254360" w:rsidP="00804661">
      <w:pPr>
        <w:spacing w:after="240" w:line="240" w:lineRule="auto"/>
        <w:rPr>
          <w:rFonts w:ascii="Tw Cen MT" w:hAnsi="Tw Cen MT" w:cs="Arial"/>
        </w:rPr>
      </w:pPr>
    </w:p>
    <w:p w14:paraId="19354EF6" w14:textId="77777777" w:rsidR="00254360" w:rsidRPr="00BD5B6E" w:rsidRDefault="00254360" w:rsidP="00804661">
      <w:pPr>
        <w:spacing w:after="240" w:line="240" w:lineRule="auto"/>
        <w:rPr>
          <w:rFonts w:ascii="Tw Cen MT" w:hAnsi="Tw Cen MT" w:cs="Arial"/>
        </w:rPr>
      </w:pPr>
    </w:p>
    <w:p w14:paraId="2D230185" w14:textId="77777777" w:rsidR="00254360" w:rsidRPr="00BD5B6E" w:rsidRDefault="00254360" w:rsidP="00804661">
      <w:pPr>
        <w:spacing w:after="240" w:line="240" w:lineRule="auto"/>
        <w:jc w:val="right"/>
        <w:rPr>
          <w:rFonts w:ascii="Tw Cen MT" w:hAnsi="Tw Cen MT" w:cs="Arial"/>
        </w:rPr>
      </w:pPr>
      <w:r w:rsidRPr="00BD5B6E">
        <w:rPr>
          <w:rFonts w:ascii="Tw Cen MT" w:hAnsi="Tw Cen MT" w:cs="Arial"/>
        </w:rPr>
        <w:t>(Lugar y Fecha de Expedición)</w:t>
      </w:r>
    </w:p>
    <w:p w14:paraId="32FE101A" w14:textId="77777777" w:rsidR="00254360" w:rsidRPr="00BD5B6E" w:rsidRDefault="00254360" w:rsidP="00804661">
      <w:pPr>
        <w:spacing w:after="240" w:line="240" w:lineRule="auto"/>
        <w:rPr>
          <w:rFonts w:ascii="Tw Cen MT" w:hAnsi="Tw Cen MT" w:cs="Arial"/>
        </w:rPr>
      </w:pPr>
    </w:p>
    <w:p w14:paraId="57BC858B" w14:textId="77777777" w:rsidR="00254360" w:rsidRPr="00BD5B6E" w:rsidRDefault="00254360" w:rsidP="00804661">
      <w:pPr>
        <w:spacing w:after="240" w:line="240" w:lineRule="auto"/>
        <w:rPr>
          <w:rFonts w:ascii="Tw Cen MT" w:hAnsi="Tw Cen MT" w:cs="Arial"/>
        </w:rPr>
      </w:pPr>
    </w:p>
    <w:p w14:paraId="6083A554" w14:textId="77777777" w:rsidR="006E2DAF" w:rsidRPr="006E2DAF" w:rsidRDefault="006E2DAF" w:rsidP="006E2DAF">
      <w:pPr>
        <w:spacing w:after="0" w:line="240" w:lineRule="auto"/>
        <w:rPr>
          <w:rFonts w:ascii="Tw Cen MT" w:eastAsia="Times New Roman" w:hAnsi="Tw Cen MT" w:cs="Arial"/>
          <w:b/>
          <w:bCs/>
          <w:noProof/>
          <w:lang w:eastAsia="es-ES"/>
        </w:rPr>
      </w:pPr>
      <w:r w:rsidRPr="006E2DAF">
        <w:rPr>
          <w:rFonts w:ascii="Tw Cen MT" w:eastAsia="Times New Roman" w:hAnsi="Tw Cen MT" w:cs="Arial"/>
          <w:b/>
          <w:bCs/>
          <w:noProof/>
          <w:lang w:eastAsia="es-ES"/>
        </w:rPr>
        <w:t>MTRA. NOEMÍ SOFÍA HERRERA NÚÑEZ</w:t>
      </w:r>
    </w:p>
    <w:p w14:paraId="356A6733" w14:textId="77777777" w:rsidR="006E2DAF" w:rsidRPr="006E2DAF" w:rsidRDefault="006E2DAF" w:rsidP="006E2DAF">
      <w:pPr>
        <w:spacing w:after="0" w:line="240" w:lineRule="auto"/>
        <w:rPr>
          <w:rFonts w:ascii="Tw Cen MT" w:eastAsia="Times New Roman" w:hAnsi="Tw Cen MT" w:cs="Arial"/>
          <w:b/>
          <w:bCs/>
          <w:noProof/>
          <w:lang w:eastAsia="es-ES"/>
        </w:rPr>
      </w:pPr>
      <w:r w:rsidRPr="006E2DAF">
        <w:rPr>
          <w:rFonts w:ascii="Tw Cen MT" w:eastAsia="Times New Roman" w:hAnsi="Tw Cen MT" w:cs="Arial"/>
          <w:b/>
          <w:bCs/>
          <w:noProof/>
          <w:lang w:eastAsia="es-ES"/>
        </w:rPr>
        <w:t>SUBSECRETARIA DE ADMINISTRACIÓN</w:t>
      </w:r>
    </w:p>
    <w:p w14:paraId="4E05E7A4" w14:textId="77777777" w:rsidR="006E2DAF" w:rsidRPr="006E2DAF" w:rsidRDefault="006E2DAF" w:rsidP="006E2DAF">
      <w:pPr>
        <w:spacing w:after="0" w:line="240" w:lineRule="auto"/>
        <w:rPr>
          <w:rFonts w:ascii="Tw Cen MT" w:eastAsia="Times New Roman" w:hAnsi="Tw Cen MT" w:cs="Arial"/>
          <w:b/>
          <w:bCs/>
          <w:noProof/>
          <w:lang w:eastAsia="es-ES"/>
        </w:rPr>
      </w:pPr>
      <w:r w:rsidRPr="006E2DAF">
        <w:rPr>
          <w:rFonts w:ascii="Tw Cen MT" w:eastAsia="Times New Roman" w:hAnsi="Tw Cen MT" w:cs="Arial"/>
          <w:b/>
          <w:bCs/>
          <w:noProof/>
          <w:lang w:eastAsia="es-ES"/>
        </w:rPr>
        <w:t>SECRETARÍA DE PLANEACIÓN, FINANZAS Y ADMINISTRACIÓN.</w:t>
      </w:r>
    </w:p>
    <w:p w14:paraId="53946FCB" w14:textId="77777777" w:rsidR="006E2DAF" w:rsidRPr="006E2DAF" w:rsidRDefault="006E2DAF" w:rsidP="006E2DAF">
      <w:pPr>
        <w:spacing w:after="0" w:line="240" w:lineRule="auto"/>
        <w:rPr>
          <w:rFonts w:ascii="Tw Cen MT" w:eastAsia="Times New Roman" w:hAnsi="Tw Cen MT" w:cs="Arial"/>
          <w:b/>
          <w:bCs/>
          <w:noProof/>
          <w:lang w:eastAsia="es-ES"/>
        </w:rPr>
      </w:pPr>
      <w:r w:rsidRPr="006E2DAF">
        <w:rPr>
          <w:rFonts w:ascii="Tw Cen MT" w:eastAsia="Times New Roman" w:hAnsi="Tw Cen MT" w:cs="Arial"/>
          <w:b/>
          <w:bCs/>
          <w:noProof/>
          <w:lang w:eastAsia="es-ES"/>
        </w:rPr>
        <w:t>GOBIERNO DEL ESTADO DE COLIMA</w:t>
      </w:r>
    </w:p>
    <w:p w14:paraId="0091AA33" w14:textId="77777777" w:rsidR="006E2DAF" w:rsidRPr="006E2DAF" w:rsidRDefault="006E2DAF" w:rsidP="006E2DAF">
      <w:pPr>
        <w:spacing w:after="0" w:line="240" w:lineRule="auto"/>
        <w:rPr>
          <w:rFonts w:ascii="Tw Cen MT" w:eastAsia="Times New Roman" w:hAnsi="Tw Cen MT" w:cs="Arial"/>
          <w:b/>
          <w:bCs/>
          <w:noProof/>
          <w:lang w:eastAsia="es-ES"/>
        </w:rPr>
      </w:pPr>
      <w:r w:rsidRPr="006E2DAF">
        <w:rPr>
          <w:rFonts w:ascii="Tw Cen MT" w:eastAsia="Times New Roman" w:hAnsi="Tw Cen MT" w:cs="Arial"/>
          <w:b/>
          <w:bCs/>
          <w:noProof/>
          <w:lang w:eastAsia="es-ES"/>
        </w:rPr>
        <w:t>COLIMA, COL.</w:t>
      </w:r>
    </w:p>
    <w:p w14:paraId="7ACA7CC2" w14:textId="77777777" w:rsidR="00254360" w:rsidRPr="00BD5B6E" w:rsidRDefault="00254360" w:rsidP="00804661">
      <w:pPr>
        <w:spacing w:after="240" w:line="240" w:lineRule="auto"/>
        <w:rPr>
          <w:rFonts w:ascii="Tw Cen MT" w:hAnsi="Tw Cen MT" w:cs="Arial"/>
        </w:rPr>
      </w:pPr>
    </w:p>
    <w:p w14:paraId="45210A86" w14:textId="0F16C493" w:rsidR="00254360" w:rsidRPr="00BD5B6E" w:rsidRDefault="00254360"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respecto a la</w:t>
      </w:r>
      <w:r w:rsidRPr="00BD5B6E">
        <w:rPr>
          <w:rFonts w:ascii="Tw Cen MT" w:hAnsi="Tw Cen MT" w:cs="Arial"/>
          <w:b/>
          <w:lang w:eastAsia="es-MX"/>
        </w:rPr>
        <w:t xml:space="preserve"> </w:t>
      </w:r>
      <w:r w:rsidRPr="00BD5B6E">
        <w:rPr>
          <w:rFonts w:ascii="Tw Cen MT" w:hAnsi="Tw Cen MT" w:cs="Arial"/>
        </w:rPr>
        <w:t xml:space="preserve">Licitación Pública </w:t>
      </w:r>
      <w:r w:rsidRPr="006E2DAF">
        <w:rPr>
          <w:rFonts w:ascii="Tw Cen MT" w:hAnsi="Tw Cen MT" w:cs="Arial"/>
        </w:rPr>
        <w:t xml:space="preserve">Nacional </w:t>
      </w:r>
      <w:r w:rsidRPr="006E2DAF">
        <w:rPr>
          <w:rFonts w:ascii="Tw Cen MT" w:hAnsi="Tw Cen MT" w:cs="Arial"/>
          <w:b/>
          <w:bCs/>
        </w:rPr>
        <w:t xml:space="preserve">No. </w:t>
      </w:r>
      <w:r w:rsidRPr="006E2DAF">
        <w:rPr>
          <w:rFonts w:ascii="Tw Cen MT" w:hAnsi="Tw Cen MT" w:cs="Arial"/>
          <w:b/>
          <w:bCs/>
          <w:noProof/>
        </w:rPr>
        <w:t>06002-027-25</w:t>
      </w:r>
      <w:r w:rsidRPr="006E2DAF">
        <w:rPr>
          <w:rFonts w:ascii="Tw Cen MT" w:hAnsi="Tw Cen MT" w:cs="Arial"/>
        </w:rPr>
        <w:t xml:space="preserve"> </w:t>
      </w:r>
      <w:r w:rsidRPr="006E2DAF">
        <w:rPr>
          <w:rFonts w:ascii="Tw Cen MT" w:hAnsi="Tw Cen MT" w:cs="Tahoma"/>
        </w:rPr>
        <w:t xml:space="preserve">PARA </w:t>
      </w:r>
      <w:r w:rsidR="006E2DAF" w:rsidRPr="006E2DAF">
        <w:rPr>
          <w:rFonts w:ascii="Tw Cen MT" w:hAnsi="Tw Cen MT" w:cs="Tahoma"/>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r w:rsidRPr="006E2DAF">
        <w:rPr>
          <w:rFonts w:ascii="Tw Cen MT" w:hAnsi="Tw Cen MT" w:cs="Tahoma"/>
        </w:rPr>
        <w:t xml:space="preserve">, </w:t>
      </w:r>
      <w:r w:rsidRPr="006E2DAF">
        <w:rPr>
          <w:rFonts w:ascii="Tw Cen MT" w:hAnsi="Tw Cen MT" w:cs="Arial"/>
        </w:rPr>
        <w:t xml:space="preserve">manifiesto </w:t>
      </w:r>
      <w:r w:rsidRPr="006E2DAF">
        <w:rPr>
          <w:rFonts w:ascii="Tw Cen MT" w:hAnsi="Tw Cen MT" w:cs="Arial"/>
          <w:b/>
        </w:rPr>
        <w:t>BAJO PROTESTA DE DECIR VERDAD</w:t>
      </w:r>
      <w:r w:rsidRPr="006E2DAF">
        <w:rPr>
          <w:rFonts w:ascii="Tw Cen MT" w:hAnsi="Tw Cen MT" w:cs="Arial"/>
        </w:rPr>
        <w:t xml:space="preserve"> que determino mi propuesta de manera independiente, sin consultar, comunicar o acordar con</w:t>
      </w:r>
      <w:r w:rsidRPr="00BD5B6E">
        <w:rPr>
          <w:rFonts w:ascii="Tw Cen MT" w:hAnsi="Tw Cen MT" w:cs="Arial"/>
        </w:rPr>
        <w:t xml:space="preserve"> ningún otro participante. Además, manifiesto conocer las infracciones y sanciones aplicables en caso de cometer alguna práctica prohibida por la Ley Federal de Competencia.</w:t>
      </w:r>
    </w:p>
    <w:p w14:paraId="1F9D8DD3" w14:textId="77777777" w:rsidR="00254360" w:rsidRPr="00BD5B6E" w:rsidRDefault="00254360" w:rsidP="00804661">
      <w:pPr>
        <w:spacing w:after="240" w:line="240" w:lineRule="auto"/>
        <w:rPr>
          <w:rFonts w:ascii="Tw Cen MT" w:hAnsi="Tw Cen MT" w:cs="Arial"/>
        </w:rPr>
      </w:pPr>
    </w:p>
    <w:p w14:paraId="7A5694A4" w14:textId="77777777" w:rsidR="00254360" w:rsidRPr="00BD5B6E" w:rsidRDefault="00254360" w:rsidP="00804661">
      <w:pPr>
        <w:spacing w:after="240" w:line="240" w:lineRule="auto"/>
        <w:rPr>
          <w:rFonts w:ascii="Tw Cen MT" w:hAnsi="Tw Cen MT" w:cs="Arial"/>
        </w:rPr>
      </w:pPr>
    </w:p>
    <w:p w14:paraId="6691523C"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700CAEF8" w14:textId="77777777" w:rsidR="00254360" w:rsidRPr="00BD5B6E" w:rsidRDefault="00254360" w:rsidP="00AE7F19">
      <w:pPr>
        <w:spacing w:after="0" w:line="240" w:lineRule="auto"/>
        <w:jc w:val="center"/>
        <w:rPr>
          <w:rFonts w:ascii="Tw Cen MT" w:hAnsi="Tw Cen MT" w:cs="Arial"/>
        </w:rPr>
      </w:pPr>
      <w:r w:rsidRPr="00BD5B6E">
        <w:rPr>
          <w:rFonts w:ascii="Tw Cen MT" w:hAnsi="Tw Cen MT" w:cs="Arial"/>
        </w:rPr>
        <w:t>NOMBRE COMPLETO, CARGO Y FIRMA</w:t>
      </w:r>
    </w:p>
    <w:p w14:paraId="31A164DE"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7A76D65" w14:textId="77777777" w:rsidR="00254360" w:rsidRPr="00BD5B6E" w:rsidRDefault="00254360" w:rsidP="00804661">
      <w:pPr>
        <w:spacing w:after="240" w:line="240" w:lineRule="auto"/>
        <w:rPr>
          <w:rFonts w:ascii="Tw Cen MT" w:hAnsi="Tw Cen MT" w:cs="Arial"/>
          <w:b/>
          <w:bCs/>
        </w:rPr>
      </w:pPr>
      <w:r w:rsidRPr="00BD5B6E">
        <w:rPr>
          <w:rFonts w:ascii="Tw Cen MT" w:hAnsi="Tw Cen MT" w:cs="Arial"/>
          <w:b/>
          <w:bCs/>
        </w:rPr>
        <w:br w:type="page"/>
      </w:r>
    </w:p>
    <w:p w14:paraId="0D1C7FE1" w14:textId="77777777" w:rsidR="00254360" w:rsidRPr="00BD5B6E" w:rsidRDefault="00254360" w:rsidP="00804661">
      <w:pPr>
        <w:spacing w:after="240" w:line="240" w:lineRule="auto"/>
        <w:rPr>
          <w:rFonts w:ascii="Tw Cen MT" w:hAnsi="Tw Cen MT" w:cs="Arial"/>
          <w:b/>
          <w:bCs/>
        </w:rPr>
      </w:pPr>
    </w:p>
    <w:p w14:paraId="19629975"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76A5D240" w14:textId="77777777" w:rsidR="00254360" w:rsidRPr="00BD5B6E" w:rsidRDefault="00254360"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527FDCA8" w14:textId="77777777" w:rsidR="00254360" w:rsidRPr="00BD5B6E" w:rsidRDefault="00254360" w:rsidP="00804661">
      <w:pPr>
        <w:spacing w:after="240" w:line="240" w:lineRule="auto"/>
        <w:rPr>
          <w:rFonts w:ascii="Tw Cen MT" w:hAnsi="Tw Cen MT" w:cs="Arial"/>
        </w:rPr>
      </w:pPr>
    </w:p>
    <w:p w14:paraId="0E40F92B" w14:textId="77777777" w:rsidR="00254360" w:rsidRPr="00BD5B6E" w:rsidRDefault="00254360" w:rsidP="00804661">
      <w:pPr>
        <w:spacing w:after="240" w:line="240" w:lineRule="auto"/>
        <w:rPr>
          <w:rFonts w:ascii="Tw Cen MT" w:hAnsi="Tw Cen MT" w:cs="Arial"/>
        </w:rPr>
      </w:pPr>
    </w:p>
    <w:p w14:paraId="6DA39BD1" w14:textId="77777777" w:rsidR="00254360" w:rsidRPr="00BD5B6E" w:rsidRDefault="00254360" w:rsidP="00804661">
      <w:pPr>
        <w:spacing w:after="240" w:line="240" w:lineRule="auto"/>
        <w:jc w:val="right"/>
        <w:rPr>
          <w:rFonts w:ascii="Tw Cen MT" w:hAnsi="Tw Cen MT" w:cs="Arial"/>
        </w:rPr>
      </w:pPr>
      <w:r w:rsidRPr="00BD5B6E">
        <w:rPr>
          <w:rFonts w:ascii="Tw Cen MT" w:hAnsi="Tw Cen MT" w:cs="Arial"/>
        </w:rPr>
        <w:t>(Lugar y Fecha de Expedición)</w:t>
      </w:r>
    </w:p>
    <w:p w14:paraId="389D9FC8" w14:textId="77777777" w:rsidR="00254360" w:rsidRPr="00BD5B6E" w:rsidRDefault="00254360" w:rsidP="00804661">
      <w:pPr>
        <w:spacing w:after="240" w:line="240" w:lineRule="auto"/>
        <w:rPr>
          <w:rFonts w:ascii="Tw Cen MT" w:hAnsi="Tw Cen MT" w:cs="Arial"/>
        </w:rPr>
      </w:pPr>
    </w:p>
    <w:p w14:paraId="12078311" w14:textId="77777777" w:rsidR="00254360" w:rsidRPr="00BD5B6E" w:rsidRDefault="00254360" w:rsidP="00804661">
      <w:pPr>
        <w:spacing w:after="240" w:line="240" w:lineRule="auto"/>
        <w:rPr>
          <w:rFonts w:ascii="Tw Cen MT" w:hAnsi="Tw Cen MT" w:cs="Arial"/>
        </w:rPr>
      </w:pPr>
    </w:p>
    <w:p w14:paraId="453BDA9F" w14:textId="77777777" w:rsidR="00254360" w:rsidRPr="00BD5B6E" w:rsidRDefault="00254360"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243EEF7D" w14:textId="77777777" w:rsidR="00254360" w:rsidRPr="00BD5B6E" w:rsidRDefault="00254360" w:rsidP="00804661">
      <w:pPr>
        <w:spacing w:after="240" w:line="240" w:lineRule="auto"/>
        <w:rPr>
          <w:rFonts w:ascii="Tw Cen MT" w:hAnsi="Tw Cen MT" w:cs="Arial"/>
        </w:rPr>
      </w:pPr>
    </w:p>
    <w:p w14:paraId="1D764D34" w14:textId="77777777" w:rsidR="00254360" w:rsidRPr="00BD5B6E" w:rsidRDefault="00254360" w:rsidP="00804661">
      <w:pPr>
        <w:spacing w:after="240" w:line="240" w:lineRule="auto"/>
        <w:rPr>
          <w:rFonts w:ascii="Tw Cen MT" w:hAnsi="Tw Cen MT" w:cs="Arial"/>
        </w:rPr>
      </w:pPr>
    </w:p>
    <w:p w14:paraId="5E7C7F9B" w14:textId="77777777" w:rsidR="00254360" w:rsidRPr="00BD5B6E" w:rsidRDefault="00254360" w:rsidP="00804661">
      <w:pPr>
        <w:spacing w:after="240" w:line="240" w:lineRule="auto"/>
        <w:rPr>
          <w:rFonts w:ascii="Tw Cen MT" w:hAnsi="Tw Cen MT" w:cs="Arial"/>
        </w:rPr>
      </w:pPr>
    </w:p>
    <w:p w14:paraId="69385498" w14:textId="77777777" w:rsidR="00254360" w:rsidRPr="00BD5B6E" w:rsidRDefault="00254360" w:rsidP="00804661">
      <w:pPr>
        <w:spacing w:after="240" w:line="240" w:lineRule="auto"/>
        <w:rPr>
          <w:rFonts w:ascii="Tw Cen MT" w:hAnsi="Tw Cen MT" w:cs="Arial"/>
        </w:rPr>
      </w:pPr>
    </w:p>
    <w:p w14:paraId="31122BA7" w14:textId="77777777" w:rsidR="00254360" w:rsidRPr="00BD5B6E" w:rsidRDefault="00254360" w:rsidP="00804661">
      <w:pPr>
        <w:spacing w:after="240" w:line="240" w:lineRule="auto"/>
        <w:rPr>
          <w:rFonts w:ascii="Tw Cen MT" w:hAnsi="Tw Cen MT" w:cs="Arial"/>
        </w:rPr>
      </w:pPr>
    </w:p>
    <w:p w14:paraId="212176BE" w14:textId="77777777" w:rsidR="00254360" w:rsidRPr="00BD5B6E" w:rsidRDefault="00254360" w:rsidP="00804661">
      <w:pPr>
        <w:spacing w:after="240" w:line="240" w:lineRule="auto"/>
        <w:rPr>
          <w:rFonts w:ascii="Tw Cen MT" w:hAnsi="Tw Cen MT" w:cs="Arial"/>
        </w:rPr>
      </w:pPr>
    </w:p>
    <w:p w14:paraId="1BD51F08" w14:textId="77777777" w:rsidR="00254360" w:rsidRPr="00BD5B6E" w:rsidRDefault="00254360" w:rsidP="00804661">
      <w:pPr>
        <w:spacing w:after="240" w:line="240" w:lineRule="auto"/>
        <w:rPr>
          <w:rFonts w:ascii="Tw Cen MT" w:hAnsi="Tw Cen MT" w:cs="Arial"/>
        </w:rPr>
      </w:pPr>
    </w:p>
    <w:p w14:paraId="5A143EBC" w14:textId="77777777" w:rsidR="00254360" w:rsidRPr="00BD5B6E" w:rsidRDefault="00254360" w:rsidP="00804661">
      <w:pPr>
        <w:spacing w:after="240" w:line="240" w:lineRule="auto"/>
        <w:rPr>
          <w:rFonts w:ascii="Tw Cen MT" w:hAnsi="Tw Cen MT" w:cs="Arial"/>
        </w:rPr>
      </w:pPr>
    </w:p>
    <w:p w14:paraId="55B7A16A" w14:textId="77777777" w:rsidR="00254360" w:rsidRPr="00BD5B6E" w:rsidRDefault="00254360" w:rsidP="00804661">
      <w:pPr>
        <w:spacing w:after="240" w:line="240" w:lineRule="auto"/>
        <w:rPr>
          <w:rFonts w:ascii="Tw Cen MT" w:hAnsi="Tw Cen MT" w:cs="Arial"/>
        </w:rPr>
      </w:pPr>
    </w:p>
    <w:p w14:paraId="00B847AA" w14:textId="77777777" w:rsidR="00254360" w:rsidRPr="00BD5B6E" w:rsidRDefault="00254360" w:rsidP="00804661">
      <w:pPr>
        <w:spacing w:after="240" w:line="240" w:lineRule="auto"/>
        <w:rPr>
          <w:rFonts w:ascii="Tw Cen MT" w:hAnsi="Tw Cen MT" w:cs="Arial"/>
        </w:rPr>
      </w:pPr>
    </w:p>
    <w:p w14:paraId="38A1E44E" w14:textId="77777777" w:rsidR="00254360" w:rsidRPr="00BD5B6E" w:rsidRDefault="00254360" w:rsidP="00804661">
      <w:pPr>
        <w:spacing w:after="240" w:line="240" w:lineRule="auto"/>
        <w:rPr>
          <w:rFonts w:ascii="Tw Cen MT" w:hAnsi="Tw Cen MT" w:cs="Arial"/>
        </w:rPr>
      </w:pPr>
      <w:r w:rsidRPr="00BD5B6E">
        <w:rPr>
          <w:rFonts w:ascii="Tw Cen MT" w:hAnsi="Tw Cen MT" w:cs="Arial"/>
        </w:rPr>
        <w:br w:type="page"/>
      </w:r>
    </w:p>
    <w:p w14:paraId="35C049DF" w14:textId="77777777" w:rsidR="00254360" w:rsidRPr="00BD5B6E" w:rsidRDefault="00254360" w:rsidP="00804661">
      <w:pPr>
        <w:spacing w:after="240" w:line="240" w:lineRule="auto"/>
        <w:rPr>
          <w:rFonts w:ascii="Tw Cen MT" w:hAnsi="Tw Cen MT" w:cs="Arial"/>
        </w:rPr>
      </w:pPr>
    </w:p>
    <w:p w14:paraId="2CDEC488"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79266B0C"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CARTA COMPROMISO</w:t>
      </w:r>
    </w:p>
    <w:p w14:paraId="58353166" w14:textId="599A06E6" w:rsidR="00254360" w:rsidRPr="00BD5B6E" w:rsidRDefault="00254360" w:rsidP="00D62256">
      <w:pPr>
        <w:spacing w:after="240" w:line="240" w:lineRule="auto"/>
        <w:jc w:val="right"/>
        <w:rPr>
          <w:rFonts w:ascii="Tw Cen MT" w:hAnsi="Tw Cen MT" w:cs="Arial"/>
        </w:rPr>
      </w:pPr>
      <w:r w:rsidRPr="00BD5B6E">
        <w:rPr>
          <w:rFonts w:ascii="Tw Cen MT" w:hAnsi="Tw Cen MT" w:cs="Arial"/>
        </w:rPr>
        <w:t>(Lugar y Fecha de Expedición)</w:t>
      </w:r>
    </w:p>
    <w:p w14:paraId="0BB4F3B8" w14:textId="77777777" w:rsidR="00254360" w:rsidRPr="00BD5B6E" w:rsidRDefault="00254360" w:rsidP="00804661">
      <w:pPr>
        <w:spacing w:after="240" w:line="240" w:lineRule="auto"/>
        <w:rPr>
          <w:rFonts w:ascii="Tw Cen MT" w:hAnsi="Tw Cen MT" w:cs="Arial"/>
        </w:rPr>
      </w:pPr>
    </w:p>
    <w:p w14:paraId="259AF37D" w14:textId="77777777" w:rsidR="00D62256" w:rsidRPr="00D62256" w:rsidRDefault="00D62256" w:rsidP="00D62256">
      <w:pPr>
        <w:spacing w:after="0" w:line="240" w:lineRule="auto"/>
        <w:rPr>
          <w:rFonts w:ascii="Tw Cen MT" w:eastAsia="Times New Roman" w:hAnsi="Tw Cen MT" w:cs="Arial"/>
          <w:b/>
          <w:bCs/>
          <w:noProof/>
          <w:lang w:eastAsia="es-ES"/>
        </w:rPr>
      </w:pPr>
      <w:r w:rsidRPr="00D62256">
        <w:rPr>
          <w:rFonts w:ascii="Tw Cen MT" w:eastAsia="Times New Roman" w:hAnsi="Tw Cen MT" w:cs="Arial"/>
          <w:b/>
          <w:bCs/>
          <w:noProof/>
          <w:lang w:eastAsia="es-ES"/>
        </w:rPr>
        <w:t>MTRA. NOEMÍ SOFÍA HERRERA NÚÑEZ</w:t>
      </w:r>
    </w:p>
    <w:p w14:paraId="447BCF36" w14:textId="77777777" w:rsidR="00D62256" w:rsidRPr="00D62256" w:rsidRDefault="00D62256" w:rsidP="00D62256">
      <w:pPr>
        <w:spacing w:after="0" w:line="240" w:lineRule="auto"/>
        <w:rPr>
          <w:rFonts w:ascii="Tw Cen MT" w:eastAsia="Times New Roman" w:hAnsi="Tw Cen MT" w:cs="Arial"/>
          <w:b/>
          <w:bCs/>
          <w:noProof/>
          <w:lang w:eastAsia="es-ES"/>
        </w:rPr>
      </w:pPr>
      <w:r w:rsidRPr="00D62256">
        <w:rPr>
          <w:rFonts w:ascii="Tw Cen MT" w:eastAsia="Times New Roman" w:hAnsi="Tw Cen MT" w:cs="Arial"/>
          <w:b/>
          <w:bCs/>
          <w:noProof/>
          <w:lang w:eastAsia="es-ES"/>
        </w:rPr>
        <w:t>SUBSECRETARIA DE ADMINISTRACIÓN</w:t>
      </w:r>
    </w:p>
    <w:p w14:paraId="5CC92B6C" w14:textId="77777777" w:rsidR="00D62256" w:rsidRPr="00D62256" w:rsidRDefault="00D62256" w:rsidP="00D62256">
      <w:pPr>
        <w:spacing w:after="0" w:line="240" w:lineRule="auto"/>
        <w:rPr>
          <w:rFonts w:ascii="Tw Cen MT" w:eastAsia="Times New Roman" w:hAnsi="Tw Cen MT" w:cs="Arial"/>
          <w:b/>
          <w:bCs/>
          <w:noProof/>
          <w:lang w:eastAsia="es-ES"/>
        </w:rPr>
      </w:pPr>
      <w:r w:rsidRPr="00D62256">
        <w:rPr>
          <w:rFonts w:ascii="Tw Cen MT" w:eastAsia="Times New Roman" w:hAnsi="Tw Cen MT" w:cs="Arial"/>
          <w:b/>
          <w:bCs/>
          <w:noProof/>
          <w:lang w:eastAsia="es-ES"/>
        </w:rPr>
        <w:t>SECRETARÍA DE PLANEACIÓN, FINANZAS Y ADMINISTRACIÓN.</w:t>
      </w:r>
    </w:p>
    <w:p w14:paraId="2C93C226" w14:textId="77777777" w:rsidR="00D62256" w:rsidRPr="00D62256" w:rsidRDefault="00D62256" w:rsidP="00D62256">
      <w:pPr>
        <w:spacing w:after="0" w:line="240" w:lineRule="auto"/>
        <w:rPr>
          <w:rFonts w:ascii="Tw Cen MT" w:eastAsia="Times New Roman" w:hAnsi="Tw Cen MT" w:cs="Arial"/>
          <w:b/>
          <w:bCs/>
          <w:noProof/>
          <w:lang w:eastAsia="es-ES"/>
        </w:rPr>
      </w:pPr>
      <w:r w:rsidRPr="00D62256">
        <w:rPr>
          <w:rFonts w:ascii="Tw Cen MT" w:eastAsia="Times New Roman" w:hAnsi="Tw Cen MT" w:cs="Arial"/>
          <w:b/>
          <w:bCs/>
          <w:noProof/>
          <w:lang w:eastAsia="es-ES"/>
        </w:rPr>
        <w:t>GOBIERNO DEL ESTADO DE COLIMA</w:t>
      </w:r>
    </w:p>
    <w:p w14:paraId="3B8C0592" w14:textId="77777777" w:rsidR="00D62256" w:rsidRPr="00D62256" w:rsidRDefault="00D62256" w:rsidP="00D62256">
      <w:pPr>
        <w:spacing w:after="0" w:line="240" w:lineRule="auto"/>
        <w:rPr>
          <w:rFonts w:ascii="Tw Cen MT" w:eastAsia="Times New Roman" w:hAnsi="Tw Cen MT" w:cs="Arial"/>
          <w:b/>
          <w:bCs/>
          <w:noProof/>
          <w:lang w:eastAsia="es-ES"/>
        </w:rPr>
      </w:pPr>
      <w:r w:rsidRPr="00D62256">
        <w:rPr>
          <w:rFonts w:ascii="Tw Cen MT" w:eastAsia="Times New Roman" w:hAnsi="Tw Cen MT" w:cs="Arial"/>
          <w:b/>
          <w:bCs/>
          <w:noProof/>
          <w:lang w:eastAsia="es-ES"/>
        </w:rPr>
        <w:t>COLIMA, COL.</w:t>
      </w:r>
    </w:p>
    <w:p w14:paraId="7683CD7C" w14:textId="77777777" w:rsidR="00254360" w:rsidRPr="00BD5B6E" w:rsidRDefault="00254360" w:rsidP="00804661">
      <w:pPr>
        <w:spacing w:after="240" w:line="240" w:lineRule="auto"/>
        <w:rPr>
          <w:rFonts w:ascii="Tw Cen MT" w:hAnsi="Tw Cen MT" w:cs="Arial"/>
        </w:rPr>
      </w:pPr>
    </w:p>
    <w:p w14:paraId="396EF945" w14:textId="77777777" w:rsidR="00254360" w:rsidRPr="00BD5B6E" w:rsidRDefault="00254360" w:rsidP="00804661">
      <w:pPr>
        <w:spacing w:after="240" w:line="240" w:lineRule="auto"/>
        <w:rPr>
          <w:rFonts w:ascii="Tw Cen MT" w:hAnsi="Tw Cen MT" w:cs="Arial"/>
        </w:rPr>
      </w:pPr>
    </w:p>
    <w:p w14:paraId="715DA335" w14:textId="4A3174C9" w:rsidR="00254360" w:rsidRPr="00BD5B6E" w:rsidRDefault="00254360"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que en caso de que a mi </w:t>
      </w:r>
      <w:r w:rsidRPr="001F52C2">
        <w:rPr>
          <w:rFonts w:ascii="Tw Cen MT" w:hAnsi="Tw Cen MT" w:cs="Arial"/>
        </w:rPr>
        <w:t xml:space="preserve">representada le sea adjudicado el contrato derivado del procedimiento  de la Licitación Pública Nacional </w:t>
      </w:r>
      <w:r w:rsidRPr="001F52C2">
        <w:rPr>
          <w:rFonts w:ascii="Tw Cen MT" w:hAnsi="Tw Cen MT" w:cs="Arial"/>
          <w:b/>
          <w:bCs/>
        </w:rPr>
        <w:t xml:space="preserve">No. </w:t>
      </w:r>
      <w:r w:rsidRPr="001F52C2">
        <w:rPr>
          <w:rFonts w:ascii="Tw Cen MT" w:hAnsi="Tw Cen MT" w:cs="Arial"/>
          <w:b/>
          <w:bCs/>
          <w:noProof/>
        </w:rPr>
        <w:t>06002-027-25</w:t>
      </w:r>
      <w:r w:rsidRPr="001F52C2">
        <w:rPr>
          <w:rFonts w:ascii="Tw Cen MT" w:hAnsi="Tw Cen MT" w:cs="Arial"/>
          <w:b/>
          <w:bCs/>
        </w:rPr>
        <w:t xml:space="preserve"> </w:t>
      </w:r>
      <w:r w:rsidR="00D62256" w:rsidRPr="001F52C2">
        <w:rPr>
          <w:rFonts w:ascii="Tw Cen MT" w:hAnsi="Tw Cen MT" w:cs="Arial"/>
          <w:b/>
          <w:bCs/>
        </w:rPr>
        <w:t xml:space="preserve">PARA </w:t>
      </w:r>
      <w:r w:rsidR="00D62256" w:rsidRPr="001F52C2">
        <w:rPr>
          <w:rFonts w:ascii="Tw Cen MT" w:hAnsi="Tw Cen MT" w:cs="Tahoma"/>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r w:rsidRPr="001F52C2">
        <w:rPr>
          <w:rFonts w:ascii="Tw Cen MT" w:hAnsi="Tw Cen MT" w:cs="Tahoma"/>
        </w:rPr>
        <w:t xml:space="preserve">, </w:t>
      </w:r>
      <w:r w:rsidRPr="001F52C2">
        <w:rPr>
          <w:rFonts w:ascii="Tw Cen MT" w:hAnsi="Tw Cen MT" w:cs="Arial"/>
        </w:rPr>
        <w:t>me comprometo BAJO PROTESTA DE DECIR VERDAD</w:t>
      </w:r>
      <w:r w:rsidRPr="001F52C2">
        <w:rPr>
          <w:rFonts w:ascii="Tw Cen MT" w:hAnsi="Tw Cen MT" w:cs="Arial"/>
          <w:b/>
        </w:rPr>
        <w:t xml:space="preserve"> </w:t>
      </w:r>
      <w:r w:rsidRPr="001F52C2">
        <w:rPr>
          <w:rFonts w:ascii="Tw Cen MT" w:hAnsi="Tw Cen MT" w:cs="Arial"/>
        </w:rPr>
        <w:t xml:space="preserve">a garantizar </w:t>
      </w:r>
      <w:r w:rsidR="001F52C2">
        <w:rPr>
          <w:rFonts w:ascii="Tw Cen MT" w:hAnsi="Tw Cen MT" w:cs="Arial"/>
        </w:rPr>
        <w:t>el servicio</w:t>
      </w:r>
      <w:r w:rsidRPr="001F52C2">
        <w:rPr>
          <w:rFonts w:ascii="Tw Cen MT" w:hAnsi="Tw Cen MT" w:cs="Arial"/>
        </w:rPr>
        <w:t xml:space="preserve"> con las características señaladas en el </w:t>
      </w:r>
      <w:r w:rsidRPr="001F52C2">
        <w:rPr>
          <w:rFonts w:ascii="Tw Cen MT" w:hAnsi="Tw Cen MT" w:cs="Arial"/>
          <w:b/>
        </w:rPr>
        <w:t>ANEXO</w:t>
      </w:r>
      <w:r w:rsidRPr="00BD5B6E">
        <w:rPr>
          <w:rFonts w:ascii="Tw Cen MT" w:hAnsi="Tw Cen MT" w:cs="Arial"/>
          <w:b/>
        </w:rPr>
        <w:t xml:space="preserve">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304B0B9C" w14:textId="77777777" w:rsidR="00254360" w:rsidRPr="00BD5B6E" w:rsidRDefault="00254360" w:rsidP="00804661">
      <w:pPr>
        <w:spacing w:after="240" w:line="240" w:lineRule="auto"/>
        <w:rPr>
          <w:rFonts w:ascii="Tw Cen MT" w:hAnsi="Tw Cen MT" w:cs="Arial"/>
        </w:rPr>
      </w:pPr>
    </w:p>
    <w:p w14:paraId="4A09341E" w14:textId="77777777" w:rsidR="00254360" w:rsidRPr="00BD5B6E" w:rsidRDefault="00254360" w:rsidP="00804661">
      <w:pPr>
        <w:spacing w:after="240" w:line="240" w:lineRule="auto"/>
        <w:rPr>
          <w:rFonts w:ascii="Tw Cen MT" w:hAnsi="Tw Cen MT" w:cs="Arial"/>
        </w:rPr>
      </w:pPr>
    </w:p>
    <w:p w14:paraId="5E213192" w14:textId="77777777" w:rsidR="00254360" w:rsidRPr="00BD5B6E" w:rsidRDefault="00254360" w:rsidP="00804661">
      <w:pPr>
        <w:spacing w:after="240" w:line="240" w:lineRule="auto"/>
        <w:rPr>
          <w:rFonts w:ascii="Tw Cen MT" w:hAnsi="Tw Cen MT" w:cs="Arial"/>
        </w:rPr>
      </w:pPr>
    </w:p>
    <w:p w14:paraId="3A77A39A" w14:textId="77777777" w:rsidR="00254360" w:rsidRPr="00BD5B6E" w:rsidRDefault="00254360" w:rsidP="00804661">
      <w:pPr>
        <w:spacing w:after="240" w:line="240" w:lineRule="auto"/>
        <w:rPr>
          <w:rFonts w:ascii="Tw Cen MT" w:hAnsi="Tw Cen MT" w:cs="Arial"/>
        </w:rPr>
      </w:pPr>
    </w:p>
    <w:p w14:paraId="1ACC2490"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24A36515" w14:textId="77777777" w:rsidR="00254360" w:rsidRPr="00BD5B6E" w:rsidRDefault="00254360" w:rsidP="003F25FA">
      <w:pPr>
        <w:spacing w:after="0" w:line="240" w:lineRule="auto"/>
        <w:jc w:val="center"/>
        <w:rPr>
          <w:rFonts w:ascii="Tw Cen MT" w:hAnsi="Tw Cen MT" w:cs="Arial"/>
        </w:rPr>
      </w:pPr>
      <w:r w:rsidRPr="00BD5B6E">
        <w:rPr>
          <w:rFonts w:ascii="Tw Cen MT" w:hAnsi="Tw Cen MT" w:cs="Arial"/>
        </w:rPr>
        <w:t>NOMBRE COMPLETO, CARGO Y FIRMA</w:t>
      </w:r>
    </w:p>
    <w:p w14:paraId="2B699605" w14:textId="77777777" w:rsidR="00254360" w:rsidRPr="00BD5B6E" w:rsidRDefault="00254360"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0CAD0AEC" w14:textId="77777777" w:rsidR="00254360" w:rsidRPr="00BD5B6E" w:rsidRDefault="00254360"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6588AFB0"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7ED4AF68" w14:textId="77777777" w:rsidR="00254360" w:rsidRPr="00BD5B6E" w:rsidRDefault="00254360" w:rsidP="00804661">
      <w:pPr>
        <w:spacing w:after="240" w:line="240" w:lineRule="auto"/>
        <w:rPr>
          <w:rFonts w:ascii="Tw Cen MT" w:hAnsi="Tw Cen MT" w:cs="Arial"/>
        </w:rPr>
      </w:pPr>
    </w:p>
    <w:p w14:paraId="5F41CD84" w14:textId="29F6D778" w:rsidR="00254360" w:rsidRPr="00BD5B6E" w:rsidRDefault="00254360" w:rsidP="00C8550D">
      <w:pPr>
        <w:spacing w:after="240" w:line="240" w:lineRule="auto"/>
        <w:jc w:val="right"/>
        <w:rPr>
          <w:rFonts w:ascii="Tw Cen MT" w:hAnsi="Tw Cen MT" w:cs="Arial"/>
        </w:rPr>
      </w:pPr>
      <w:r w:rsidRPr="00BD5B6E">
        <w:rPr>
          <w:rFonts w:ascii="Tw Cen MT" w:hAnsi="Tw Cen MT" w:cs="Arial"/>
        </w:rPr>
        <w:t>(Lugar y Fecha de Expedición)</w:t>
      </w:r>
    </w:p>
    <w:p w14:paraId="7A761D43" w14:textId="77777777" w:rsidR="00254360" w:rsidRPr="00BD5B6E" w:rsidRDefault="00254360" w:rsidP="00804661">
      <w:pPr>
        <w:tabs>
          <w:tab w:val="left" w:pos="7526"/>
        </w:tabs>
        <w:spacing w:after="240" w:line="240" w:lineRule="auto"/>
        <w:rPr>
          <w:rFonts w:ascii="Tw Cen MT" w:hAnsi="Tw Cen MT" w:cs="Arial"/>
        </w:rPr>
      </w:pPr>
    </w:p>
    <w:p w14:paraId="5E982B9F" w14:textId="77777777" w:rsidR="00C8550D" w:rsidRPr="00C8550D" w:rsidRDefault="00C8550D" w:rsidP="00C8550D">
      <w:pPr>
        <w:spacing w:after="0" w:line="240" w:lineRule="auto"/>
        <w:rPr>
          <w:rFonts w:ascii="Tw Cen MT" w:eastAsia="Times New Roman" w:hAnsi="Tw Cen MT" w:cs="Arial"/>
          <w:b/>
          <w:bCs/>
          <w:noProof/>
          <w:lang w:eastAsia="es-ES"/>
        </w:rPr>
      </w:pPr>
      <w:r w:rsidRPr="00C8550D">
        <w:rPr>
          <w:rFonts w:ascii="Tw Cen MT" w:eastAsia="Times New Roman" w:hAnsi="Tw Cen MT" w:cs="Arial"/>
          <w:b/>
          <w:bCs/>
          <w:noProof/>
          <w:lang w:eastAsia="es-ES"/>
        </w:rPr>
        <w:t>MTRA. NOEMÍ SOFÍA HERRERA NÚÑEZ</w:t>
      </w:r>
    </w:p>
    <w:p w14:paraId="0ECE5FC9" w14:textId="77777777" w:rsidR="00C8550D" w:rsidRPr="00C8550D" w:rsidRDefault="00C8550D" w:rsidP="00C8550D">
      <w:pPr>
        <w:spacing w:after="0" w:line="240" w:lineRule="auto"/>
        <w:rPr>
          <w:rFonts w:ascii="Tw Cen MT" w:eastAsia="Times New Roman" w:hAnsi="Tw Cen MT" w:cs="Arial"/>
          <w:b/>
          <w:bCs/>
          <w:noProof/>
          <w:lang w:eastAsia="es-ES"/>
        </w:rPr>
      </w:pPr>
      <w:r w:rsidRPr="00C8550D">
        <w:rPr>
          <w:rFonts w:ascii="Tw Cen MT" w:eastAsia="Times New Roman" w:hAnsi="Tw Cen MT" w:cs="Arial"/>
          <w:b/>
          <w:bCs/>
          <w:noProof/>
          <w:lang w:eastAsia="es-ES"/>
        </w:rPr>
        <w:t>SUBSECRETARIA DE ADMINISTRACIÓN</w:t>
      </w:r>
    </w:p>
    <w:p w14:paraId="1E3D6083" w14:textId="77777777" w:rsidR="00C8550D" w:rsidRPr="00C8550D" w:rsidRDefault="00C8550D" w:rsidP="00C8550D">
      <w:pPr>
        <w:spacing w:after="0" w:line="240" w:lineRule="auto"/>
        <w:rPr>
          <w:rFonts w:ascii="Tw Cen MT" w:eastAsia="Times New Roman" w:hAnsi="Tw Cen MT" w:cs="Arial"/>
          <w:b/>
          <w:bCs/>
          <w:noProof/>
          <w:lang w:eastAsia="es-ES"/>
        </w:rPr>
      </w:pPr>
      <w:r w:rsidRPr="00C8550D">
        <w:rPr>
          <w:rFonts w:ascii="Tw Cen MT" w:eastAsia="Times New Roman" w:hAnsi="Tw Cen MT" w:cs="Arial"/>
          <w:b/>
          <w:bCs/>
          <w:noProof/>
          <w:lang w:eastAsia="es-ES"/>
        </w:rPr>
        <w:t>SECRETARÍA DE PLANEACIÓN, FINANZAS Y ADMINISTRACIÓN.</w:t>
      </w:r>
    </w:p>
    <w:p w14:paraId="33AC47CC" w14:textId="77777777" w:rsidR="00C8550D" w:rsidRPr="00C8550D" w:rsidRDefault="00C8550D" w:rsidP="00C8550D">
      <w:pPr>
        <w:spacing w:after="0" w:line="240" w:lineRule="auto"/>
        <w:rPr>
          <w:rFonts w:ascii="Tw Cen MT" w:eastAsia="Times New Roman" w:hAnsi="Tw Cen MT" w:cs="Arial"/>
          <w:b/>
          <w:bCs/>
          <w:noProof/>
          <w:lang w:eastAsia="es-ES"/>
        </w:rPr>
      </w:pPr>
      <w:r w:rsidRPr="00C8550D">
        <w:rPr>
          <w:rFonts w:ascii="Tw Cen MT" w:eastAsia="Times New Roman" w:hAnsi="Tw Cen MT" w:cs="Arial"/>
          <w:b/>
          <w:bCs/>
          <w:noProof/>
          <w:lang w:eastAsia="es-ES"/>
        </w:rPr>
        <w:t>GOBIERNO DEL ESTADO DE COLIMA</w:t>
      </w:r>
    </w:p>
    <w:p w14:paraId="734B3E83" w14:textId="77777777" w:rsidR="00C8550D" w:rsidRPr="00C8550D" w:rsidRDefault="00C8550D" w:rsidP="00C8550D">
      <w:pPr>
        <w:spacing w:after="0" w:line="240" w:lineRule="auto"/>
        <w:rPr>
          <w:rFonts w:ascii="Tw Cen MT" w:eastAsia="Times New Roman" w:hAnsi="Tw Cen MT" w:cs="Arial"/>
          <w:b/>
          <w:bCs/>
          <w:noProof/>
          <w:lang w:eastAsia="es-ES"/>
        </w:rPr>
      </w:pPr>
      <w:r w:rsidRPr="00C8550D">
        <w:rPr>
          <w:rFonts w:ascii="Tw Cen MT" w:eastAsia="Times New Roman" w:hAnsi="Tw Cen MT" w:cs="Arial"/>
          <w:b/>
          <w:bCs/>
          <w:noProof/>
          <w:lang w:eastAsia="es-ES"/>
        </w:rPr>
        <w:t>COLIMA, COL.</w:t>
      </w:r>
    </w:p>
    <w:p w14:paraId="2AE5328A" w14:textId="77777777" w:rsidR="00254360" w:rsidRPr="00BD5B6E" w:rsidRDefault="00254360" w:rsidP="00804661">
      <w:pPr>
        <w:spacing w:after="240" w:line="240" w:lineRule="auto"/>
        <w:rPr>
          <w:rFonts w:ascii="Tw Cen MT" w:hAnsi="Tw Cen MT" w:cs="Arial"/>
        </w:rPr>
      </w:pPr>
    </w:p>
    <w:p w14:paraId="35D0926E" w14:textId="77777777" w:rsidR="00254360" w:rsidRPr="00BD5B6E" w:rsidRDefault="00254360" w:rsidP="00804661">
      <w:pPr>
        <w:spacing w:after="240" w:line="240" w:lineRule="auto"/>
        <w:rPr>
          <w:rFonts w:ascii="Tw Cen MT" w:hAnsi="Tw Cen MT" w:cs="Arial"/>
        </w:rPr>
      </w:pPr>
    </w:p>
    <w:p w14:paraId="1D8E4594" w14:textId="4CEFC6FF" w:rsidR="00254360" w:rsidRPr="00BD5B6E" w:rsidRDefault="00254360"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w:t>
      </w:r>
      <w:r w:rsidRPr="001F52C2">
        <w:rPr>
          <w:rFonts w:ascii="Tw Cen MT" w:hAnsi="Tw Cen MT" w:cs="Arial"/>
        </w:rPr>
        <w:t xml:space="preserve">Nacional </w:t>
      </w:r>
      <w:r w:rsidRPr="001F52C2">
        <w:rPr>
          <w:rFonts w:ascii="Tw Cen MT" w:hAnsi="Tw Cen MT" w:cs="Arial"/>
          <w:b/>
          <w:bCs/>
        </w:rPr>
        <w:t xml:space="preserve">No. </w:t>
      </w:r>
      <w:r w:rsidRPr="001F52C2">
        <w:rPr>
          <w:rFonts w:ascii="Tw Cen MT" w:hAnsi="Tw Cen MT" w:cs="Arial"/>
          <w:b/>
          <w:bCs/>
          <w:noProof/>
        </w:rPr>
        <w:t>06002-027-25</w:t>
      </w:r>
      <w:r w:rsidRPr="001F52C2">
        <w:rPr>
          <w:rFonts w:ascii="Tw Cen MT" w:hAnsi="Tw Cen MT" w:cs="Arial"/>
          <w:b/>
          <w:bCs/>
        </w:rPr>
        <w:t xml:space="preserve"> </w:t>
      </w:r>
      <w:r w:rsidRPr="001F52C2">
        <w:rPr>
          <w:rFonts w:ascii="Tw Cen MT" w:hAnsi="Tw Cen MT" w:cs="Tahoma"/>
        </w:rPr>
        <w:t xml:space="preserve">PARA </w:t>
      </w:r>
      <w:r w:rsidR="00C8550D" w:rsidRPr="001F52C2">
        <w:rPr>
          <w:rFonts w:ascii="Tw Cen MT" w:hAnsi="Tw Cen MT" w:cs="Tahoma"/>
          <w:b/>
          <w:bCs/>
          <w:noProof/>
        </w:rPr>
        <w:t>LA CONTRATACIÓN DEL SERVICIO DE ESTUDIO DE MOVILIDAD PARA LA ESTRUCTURACIÓN DEL SISTEMA INTEGRAL DE TRANSPORTE PÚBLICO DE LAS CIUDADES CONURBADAS DE COLIMA - VILLA DE ÁLVAREZ, TECOMÁN Y MANZANILLO, ASÍ COMO LAS MEJORAS AL TRANSPORTE COLECTIVO SUBURBANO EN LOS 10 MUNICIPIOS DEL ESTADO, SOLICITADO POR LA SECRETARÍA DE INFRAESTRUCTURA, DESARROLLO URBANO Y MOVILIDAD</w:t>
      </w:r>
      <w:r w:rsidRPr="001F52C2">
        <w:rPr>
          <w:rFonts w:ascii="Tw Cen MT" w:hAnsi="Tw Cen MT" w:cs="Tahoma"/>
        </w:rPr>
        <w:t xml:space="preserve">, </w:t>
      </w:r>
      <w:r w:rsidRPr="001F52C2">
        <w:rPr>
          <w:rFonts w:ascii="Tw Cen MT" w:hAnsi="Tw Cen MT" w:cs="Arial"/>
        </w:rPr>
        <w:t>así como de los actos jurídicos que de ella se deriven</w:t>
      </w:r>
      <w:r w:rsidRPr="00BD5B6E">
        <w:rPr>
          <w:rFonts w:ascii="Tw Cen MT" w:hAnsi="Tw Cen MT" w:cs="Arial"/>
        </w:rPr>
        <w:t>.</w:t>
      </w:r>
    </w:p>
    <w:p w14:paraId="760FFA68" w14:textId="77777777" w:rsidR="00254360" w:rsidRPr="00BD5B6E" w:rsidRDefault="00254360" w:rsidP="00804661">
      <w:pPr>
        <w:spacing w:after="240" w:line="240" w:lineRule="auto"/>
        <w:rPr>
          <w:rFonts w:ascii="Tw Cen MT" w:hAnsi="Tw Cen MT" w:cs="Arial"/>
        </w:rPr>
      </w:pPr>
    </w:p>
    <w:p w14:paraId="5E065819" w14:textId="77777777" w:rsidR="00254360" w:rsidRPr="00BD5B6E" w:rsidRDefault="00254360" w:rsidP="00804661">
      <w:pPr>
        <w:spacing w:after="240" w:line="240" w:lineRule="auto"/>
        <w:rPr>
          <w:rFonts w:ascii="Tw Cen MT" w:hAnsi="Tw Cen MT" w:cs="Arial"/>
        </w:rPr>
      </w:pPr>
    </w:p>
    <w:p w14:paraId="346E9BB6"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12586CC9" w14:textId="77777777" w:rsidR="00254360" w:rsidRPr="00BD5B6E" w:rsidRDefault="00254360" w:rsidP="003F25FA">
      <w:pPr>
        <w:spacing w:after="0" w:line="240" w:lineRule="auto"/>
        <w:jc w:val="center"/>
        <w:rPr>
          <w:rFonts w:ascii="Tw Cen MT" w:hAnsi="Tw Cen MT" w:cs="Arial"/>
        </w:rPr>
      </w:pPr>
      <w:r w:rsidRPr="00BD5B6E">
        <w:rPr>
          <w:rFonts w:ascii="Tw Cen MT" w:hAnsi="Tw Cen MT" w:cs="Arial"/>
        </w:rPr>
        <w:t>NOMBRE COMPLETO, CARGO Y FIRMA</w:t>
      </w:r>
    </w:p>
    <w:p w14:paraId="6552226D" w14:textId="77777777" w:rsidR="00254360" w:rsidRPr="00BD5B6E" w:rsidRDefault="00254360"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1AFF8D69" w14:textId="77777777" w:rsidR="00254360" w:rsidRPr="00BD5B6E" w:rsidRDefault="00254360" w:rsidP="00804661">
      <w:pPr>
        <w:spacing w:after="240"/>
        <w:rPr>
          <w:rFonts w:ascii="Tw Cen MT" w:hAnsi="Tw Cen MT" w:cs="Arial"/>
        </w:rPr>
      </w:pPr>
      <w:r w:rsidRPr="00BD5B6E">
        <w:rPr>
          <w:rFonts w:ascii="Tw Cen MT" w:hAnsi="Tw Cen MT" w:cs="Arial"/>
        </w:rPr>
        <w:br w:type="page"/>
      </w:r>
    </w:p>
    <w:p w14:paraId="58E0B881" w14:textId="77777777" w:rsidR="00254360" w:rsidRPr="00BD5B6E" w:rsidRDefault="00254360" w:rsidP="00804661">
      <w:pPr>
        <w:spacing w:after="240" w:line="240" w:lineRule="auto"/>
        <w:jc w:val="center"/>
        <w:rPr>
          <w:rFonts w:ascii="Tw Cen MT" w:hAnsi="Tw Cen MT" w:cs="Arial"/>
          <w:b/>
          <w:bCs/>
        </w:rPr>
      </w:pPr>
    </w:p>
    <w:p w14:paraId="40131204"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36A70589"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408C29B1" w14:textId="77777777" w:rsidR="00254360" w:rsidRPr="00BD5B6E" w:rsidRDefault="00254360" w:rsidP="00804661">
      <w:pPr>
        <w:spacing w:after="240" w:line="240" w:lineRule="auto"/>
        <w:rPr>
          <w:rFonts w:ascii="Tw Cen MT" w:hAnsi="Tw Cen MT" w:cs="Arial"/>
        </w:rPr>
      </w:pPr>
    </w:p>
    <w:p w14:paraId="10EE3C5F" w14:textId="77777777" w:rsidR="00254360" w:rsidRPr="00BD5B6E" w:rsidRDefault="00254360" w:rsidP="00804661">
      <w:pPr>
        <w:spacing w:after="240" w:line="240" w:lineRule="auto"/>
        <w:jc w:val="right"/>
        <w:rPr>
          <w:rFonts w:ascii="Tw Cen MT" w:hAnsi="Tw Cen MT" w:cs="Arial"/>
        </w:rPr>
      </w:pPr>
      <w:r w:rsidRPr="00BD5B6E">
        <w:rPr>
          <w:rFonts w:ascii="Tw Cen MT" w:hAnsi="Tw Cen MT" w:cs="Arial"/>
        </w:rPr>
        <w:t>(Lugar y Fecha de Expedición)</w:t>
      </w:r>
    </w:p>
    <w:p w14:paraId="67E24725" w14:textId="77777777" w:rsidR="00254360" w:rsidRPr="00BD5B6E" w:rsidRDefault="00254360" w:rsidP="00804661">
      <w:pPr>
        <w:spacing w:after="240" w:line="276" w:lineRule="auto"/>
        <w:jc w:val="right"/>
        <w:rPr>
          <w:rFonts w:ascii="Tw Cen MT" w:eastAsia="Twentieth Century" w:hAnsi="Tw Cen MT" w:cs="Twentieth Century"/>
          <w:b/>
          <w:sz w:val="20"/>
          <w:szCs w:val="20"/>
        </w:rPr>
      </w:pPr>
    </w:p>
    <w:p w14:paraId="6ED0458F" w14:textId="77777777" w:rsidR="00254360" w:rsidRPr="00C8550D" w:rsidRDefault="00254360" w:rsidP="009E6CFF">
      <w:pPr>
        <w:spacing w:after="0"/>
        <w:rPr>
          <w:rFonts w:ascii="Tw Cen MT" w:eastAsia="Times New Roman" w:hAnsi="Tw Cen MT" w:cs="Arial"/>
          <w:b/>
          <w:bCs/>
          <w:lang w:eastAsia="es-ES"/>
        </w:rPr>
      </w:pPr>
      <w:r w:rsidRPr="00C8550D">
        <w:rPr>
          <w:rFonts w:ascii="Tw Cen MT" w:eastAsia="Times New Roman" w:hAnsi="Tw Cen MT" w:cs="Arial"/>
          <w:b/>
          <w:bCs/>
          <w:noProof/>
          <w:lang w:eastAsia="es-ES"/>
        </w:rPr>
        <w:t>MTRA. NOEMÍ SOFÍA HERRERA NÚÑEZ</w:t>
      </w:r>
    </w:p>
    <w:p w14:paraId="47096719" w14:textId="77777777" w:rsidR="00254360" w:rsidRPr="00C8550D" w:rsidRDefault="00254360" w:rsidP="009E6CFF">
      <w:pPr>
        <w:spacing w:after="0"/>
        <w:rPr>
          <w:rFonts w:ascii="Tw Cen MT" w:eastAsia="Times New Roman" w:hAnsi="Tw Cen MT" w:cs="Arial"/>
          <w:b/>
          <w:bCs/>
          <w:lang w:eastAsia="es-ES"/>
        </w:rPr>
      </w:pPr>
      <w:r w:rsidRPr="00C8550D">
        <w:rPr>
          <w:rFonts w:ascii="Tw Cen MT" w:eastAsia="Times New Roman" w:hAnsi="Tw Cen MT" w:cs="Arial"/>
          <w:b/>
          <w:bCs/>
          <w:noProof/>
          <w:lang w:eastAsia="es-ES"/>
        </w:rPr>
        <w:t>SUBSECRETARIA DE ADMINISTRACIÓN</w:t>
      </w:r>
    </w:p>
    <w:p w14:paraId="4EC51681" w14:textId="77777777" w:rsidR="00254360" w:rsidRPr="00C8550D" w:rsidRDefault="00254360" w:rsidP="009E6CFF">
      <w:pPr>
        <w:spacing w:after="0"/>
        <w:rPr>
          <w:rFonts w:ascii="Tw Cen MT" w:eastAsia="Times New Roman" w:hAnsi="Tw Cen MT" w:cs="Arial"/>
          <w:b/>
          <w:bCs/>
          <w:lang w:eastAsia="es-ES"/>
        </w:rPr>
      </w:pPr>
      <w:r w:rsidRPr="00C8550D">
        <w:rPr>
          <w:rFonts w:ascii="Tw Cen MT" w:eastAsia="Times New Roman" w:hAnsi="Tw Cen MT" w:cs="Arial"/>
          <w:b/>
          <w:bCs/>
          <w:lang w:eastAsia="es-ES"/>
        </w:rPr>
        <w:t>DE LA SECRETARÍA DE PLANEACIÓN, FINANZAS</w:t>
      </w:r>
    </w:p>
    <w:p w14:paraId="79FD2655" w14:textId="77777777" w:rsidR="00254360" w:rsidRPr="00C8550D" w:rsidRDefault="00254360" w:rsidP="009E6CFF">
      <w:pPr>
        <w:spacing w:after="0"/>
        <w:rPr>
          <w:rFonts w:ascii="Tw Cen MT" w:eastAsia="Times New Roman" w:hAnsi="Tw Cen MT" w:cs="Arial"/>
          <w:b/>
          <w:bCs/>
          <w:lang w:eastAsia="es-ES"/>
        </w:rPr>
      </w:pPr>
      <w:r w:rsidRPr="00C8550D">
        <w:rPr>
          <w:rFonts w:ascii="Tw Cen MT" w:eastAsia="Times New Roman" w:hAnsi="Tw Cen MT" w:cs="Arial"/>
          <w:b/>
          <w:bCs/>
          <w:lang w:eastAsia="es-ES"/>
        </w:rPr>
        <w:t>Y ADMINISTRACIÓN GOBIERNO DEL ESTADO DE COLIMA</w:t>
      </w:r>
    </w:p>
    <w:p w14:paraId="7FB4720D" w14:textId="77777777" w:rsidR="00254360" w:rsidRPr="00BD5B6E" w:rsidRDefault="00254360" w:rsidP="00804661">
      <w:pPr>
        <w:spacing w:after="240"/>
        <w:rPr>
          <w:rFonts w:ascii="Tw Cen MT" w:eastAsia="Times New Roman" w:hAnsi="Tw Cen MT" w:cs="Arial"/>
          <w:b/>
          <w:bCs/>
          <w:lang w:eastAsia="es-ES"/>
        </w:rPr>
      </w:pPr>
      <w:r w:rsidRPr="00C8550D">
        <w:rPr>
          <w:rFonts w:ascii="Tw Cen MT" w:eastAsia="Times New Roman" w:hAnsi="Tw Cen MT" w:cs="Arial"/>
          <w:b/>
          <w:bCs/>
          <w:lang w:eastAsia="es-ES"/>
        </w:rPr>
        <w:t>PRESENTE</w:t>
      </w:r>
    </w:p>
    <w:p w14:paraId="48886192" w14:textId="77777777" w:rsidR="00254360" w:rsidRPr="00BD5B6E" w:rsidRDefault="00254360" w:rsidP="00804661">
      <w:pPr>
        <w:spacing w:after="240"/>
        <w:jc w:val="both"/>
        <w:rPr>
          <w:rFonts w:ascii="Tw Cen MT" w:hAnsi="Tw Cen MT" w:cs="Arial"/>
        </w:rPr>
      </w:pPr>
    </w:p>
    <w:p w14:paraId="3313F9D4" w14:textId="77777777" w:rsidR="00254360" w:rsidRPr="00BD5B6E" w:rsidRDefault="00254360"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2064010D" w14:textId="77777777" w:rsidR="00254360" w:rsidRPr="00BD5B6E" w:rsidRDefault="00254360" w:rsidP="00804661">
      <w:pPr>
        <w:spacing w:after="240"/>
        <w:rPr>
          <w:rFonts w:ascii="Tw Cen MT" w:hAnsi="Tw Cen MT" w:cs="Arial"/>
        </w:rPr>
      </w:pPr>
    </w:p>
    <w:p w14:paraId="37890AB1" w14:textId="77777777" w:rsidR="00254360" w:rsidRPr="00BD5B6E" w:rsidRDefault="00254360" w:rsidP="00804661">
      <w:pPr>
        <w:spacing w:after="240"/>
        <w:jc w:val="center"/>
        <w:rPr>
          <w:rFonts w:ascii="Tw Cen MT" w:hAnsi="Tw Cen MT" w:cs="Arial"/>
        </w:rPr>
      </w:pPr>
      <w:r w:rsidRPr="00BD5B6E">
        <w:rPr>
          <w:rFonts w:ascii="Tw Cen MT" w:hAnsi="Tw Cen MT" w:cs="Arial"/>
        </w:rPr>
        <w:t>__________________________________</w:t>
      </w:r>
    </w:p>
    <w:p w14:paraId="1F6C0045" w14:textId="77777777" w:rsidR="00254360" w:rsidRPr="00BD5B6E" w:rsidRDefault="00254360" w:rsidP="009E6CFF">
      <w:pPr>
        <w:spacing w:after="0"/>
        <w:jc w:val="center"/>
        <w:rPr>
          <w:rFonts w:ascii="Tw Cen MT" w:hAnsi="Tw Cen MT" w:cs="Arial"/>
        </w:rPr>
      </w:pPr>
      <w:r w:rsidRPr="00BD5B6E">
        <w:rPr>
          <w:rFonts w:ascii="Tw Cen MT" w:hAnsi="Tw Cen MT" w:cs="Arial"/>
        </w:rPr>
        <w:t>NOMBRE COMPLETO, CARGO Y FIRMA</w:t>
      </w:r>
    </w:p>
    <w:p w14:paraId="0D5313FD" w14:textId="77777777" w:rsidR="00254360" w:rsidRPr="00BD5B6E" w:rsidRDefault="00254360" w:rsidP="00804661">
      <w:pPr>
        <w:spacing w:after="240"/>
        <w:jc w:val="center"/>
        <w:rPr>
          <w:rFonts w:ascii="Tw Cen MT" w:hAnsi="Tw Cen MT" w:cs="Arial"/>
          <w:b/>
          <w:bCs/>
        </w:rPr>
      </w:pPr>
      <w:r w:rsidRPr="00BD5B6E">
        <w:rPr>
          <w:rFonts w:ascii="Tw Cen MT" w:hAnsi="Tw Cen MT" w:cs="Arial"/>
          <w:b/>
          <w:bCs/>
        </w:rPr>
        <w:t>BAJO PROTESTA DE DECIR VERDAD</w:t>
      </w:r>
    </w:p>
    <w:p w14:paraId="473277DF" w14:textId="77777777" w:rsidR="00254360" w:rsidRPr="00BD5B6E" w:rsidRDefault="00254360">
      <w:pPr>
        <w:rPr>
          <w:rFonts w:ascii="Tw Cen MT" w:hAnsi="Tw Cen MT" w:cs="Arial"/>
        </w:rPr>
      </w:pPr>
      <w:r w:rsidRPr="00BD5B6E">
        <w:rPr>
          <w:rFonts w:ascii="Tw Cen MT" w:hAnsi="Tw Cen MT" w:cs="Arial"/>
        </w:rPr>
        <w:br w:type="page"/>
      </w:r>
    </w:p>
    <w:p w14:paraId="762D913B" w14:textId="77777777" w:rsidR="00254360" w:rsidRPr="00BD5B6E" w:rsidRDefault="00254360"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4D2981DD" w14:textId="77777777" w:rsidR="00254360" w:rsidRPr="00BD5B6E" w:rsidRDefault="00254360"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4C67D7D2" w14:textId="77777777" w:rsidR="00254360" w:rsidRPr="00BD5B6E" w:rsidRDefault="00254360" w:rsidP="00804661">
      <w:pPr>
        <w:spacing w:after="240" w:line="240" w:lineRule="auto"/>
        <w:jc w:val="right"/>
        <w:rPr>
          <w:rFonts w:ascii="Tw Cen MT" w:hAnsi="Tw Cen MT" w:cs="Arial"/>
        </w:rPr>
      </w:pPr>
      <w:r w:rsidRPr="00BD5B6E">
        <w:rPr>
          <w:rFonts w:ascii="Tw Cen MT" w:hAnsi="Tw Cen MT" w:cs="Arial"/>
        </w:rPr>
        <w:t>(Lugar y Fecha de Expedición)</w:t>
      </w:r>
    </w:p>
    <w:p w14:paraId="46CF79A4" w14:textId="77777777" w:rsidR="00254360" w:rsidRPr="00C8550D" w:rsidRDefault="00254360" w:rsidP="009E6CFF">
      <w:pPr>
        <w:spacing w:after="0" w:line="240" w:lineRule="auto"/>
        <w:rPr>
          <w:rFonts w:ascii="Tw Cen MT" w:eastAsia="Times New Roman" w:hAnsi="Tw Cen MT" w:cs="Arial"/>
          <w:b/>
          <w:bCs/>
          <w:lang w:eastAsia="es-ES"/>
        </w:rPr>
      </w:pPr>
      <w:r w:rsidRPr="00C8550D">
        <w:rPr>
          <w:rFonts w:ascii="Tw Cen MT" w:eastAsia="Times New Roman" w:hAnsi="Tw Cen MT" w:cs="Arial"/>
          <w:b/>
          <w:bCs/>
          <w:noProof/>
          <w:lang w:eastAsia="es-ES"/>
        </w:rPr>
        <w:t>MTRA. NOEMÍ SOFÍA HERRERA NÚÑEZ</w:t>
      </w:r>
    </w:p>
    <w:p w14:paraId="207A6711" w14:textId="77777777" w:rsidR="00254360" w:rsidRPr="00C8550D" w:rsidRDefault="00254360" w:rsidP="009E6CFF">
      <w:pPr>
        <w:spacing w:after="0" w:line="240" w:lineRule="auto"/>
        <w:rPr>
          <w:rFonts w:ascii="Tw Cen MT" w:eastAsia="Times New Roman" w:hAnsi="Tw Cen MT" w:cs="Arial"/>
          <w:b/>
          <w:bCs/>
          <w:lang w:eastAsia="es-ES"/>
        </w:rPr>
      </w:pPr>
      <w:r w:rsidRPr="00C8550D">
        <w:rPr>
          <w:rFonts w:ascii="Tw Cen MT" w:eastAsia="Times New Roman" w:hAnsi="Tw Cen MT" w:cs="Arial"/>
          <w:b/>
          <w:bCs/>
          <w:noProof/>
          <w:lang w:eastAsia="es-ES"/>
        </w:rPr>
        <w:t>SUBSECRETARIA DE ADMINISTRACIÓN</w:t>
      </w:r>
      <w:r w:rsidRPr="00C8550D">
        <w:rPr>
          <w:rFonts w:ascii="Tw Cen MT" w:hAnsi="Tw Cen MT" w:cs="Arial"/>
          <w:b/>
          <w:bCs/>
        </w:rPr>
        <w:t xml:space="preserve"> </w:t>
      </w:r>
    </w:p>
    <w:p w14:paraId="12D0AC87" w14:textId="0539C289" w:rsidR="00254360" w:rsidRPr="00C8550D" w:rsidRDefault="00254360" w:rsidP="009E6CFF">
      <w:pPr>
        <w:spacing w:after="0" w:line="240" w:lineRule="auto"/>
        <w:rPr>
          <w:rFonts w:ascii="Tw Cen MT" w:hAnsi="Tw Cen MT" w:cs="Arial"/>
          <w:b/>
          <w:bCs/>
        </w:rPr>
      </w:pPr>
      <w:r w:rsidRPr="00C8550D">
        <w:rPr>
          <w:rFonts w:ascii="Tw Cen MT" w:hAnsi="Tw Cen MT" w:cs="Arial"/>
          <w:b/>
          <w:bCs/>
        </w:rPr>
        <w:t>SECRETAR</w:t>
      </w:r>
      <w:r w:rsidR="00C8550D">
        <w:rPr>
          <w:rFonts w:ascii="Tw Cen MT" w:hAnsi="Tw Cen MT" w:cs="Arial"/>
          <w:b/>
          <w:bCs/>
        </w:rPr>
        <w:t>Í</w:t>
      </w:r>
      <w:r w:rsidRPr="00C8550D">
        <w:rPr>
          <w:rFonts w:ascii="Tw Cen MT" w:hAnsi="Tw Cen MT" w:cs="Arial"/>
          <w:b/>
          <w:bCs/>
        </w:rPr>
        <w:t>A DE PLANEACIÓN, FINANZAS Y ADMINISTRACIÓN.</w:t>
      </w:r>
    </w:p>
    <w:p w14:paraId="6A77771B" w14:textId="77777777" w:rsidR="00254360" w:rsidRPr="00C8550D" w:rsidRDefault="00254360" w:rsidP="009E6CFF">
      <w:pPr>
        <w:spacing w:after="0" w:line="240" w:lineRule="auto"/>
        <w:rPr>
          <w:rFonts w:ascii="Tw Cen MT" w:hAnsi="Tw Cen MT" w:cs="Arial"/>
          <w:b/>
          <w:bCs/>
        </w:rPr>
      </w:pPr>
      <w:r w:rsidRPr="00C8550D">
        <w:rPr>
          <w:rFonts w:ascii="Tw Cen MT" w:hAnsi="Tw Cen MT" w:cs="Arial"/>
          <w:b/>
          <w:bCs/>
        </w:rPr>
        <w:t>GOBIERNO DEL ESTADO DE COLIMA</w:t>
      </w:r>
    </w:p>
    <w:p w14:paraId="04212C44" w14:textId="77777777" w:rsidR="00254360" w:rsidRPr="00BD5B6E" w:rsidRDefault="00254360" w:rsidP="00804661">
      <w:pPr>
        <w:spacing w:after="240" w:line="240" w:lineRule="auto"/>
        <w:rPr>
          <w:rFonts w:ascii="Tw Cen MT" w:hAnsi="Tw Cen MT" w:cs="Arial"/>
          <w:b/>
          <w:bCs/>
        </w:rPr>
      </w:pPr>
      <w:r w:rsidRPr="00C8550D">
        <w:rPr>
          <w:rFonts w:ascii="Tw Cen MT" w:hAnsi="Tw Cen MT" w:cs="Arial"/>
          <w:b/>
          <w:bCs/>
        </w:rPr>
        <w:t>COLIMA, COL</w:t>
      </w:r>
      <w:r w:rsidRPr="00BD5B6E">
        <w:rPr>
          <w:rFonts w:ascii="Tw Cen MT" w:hAnsi="Tw Cen MT" w:cs="Arial"/>
          <w:b/>
          <w:bCs/>
        </w:rPr>
        <w:t>.</w:t>
      </w:r>
    </w:p>
    <w:p w14:paraId="07ABDDEF" w14:textId="77777777" w:rsidR="00254360" w:rsidRPr="00BD5B6E" w:rsidRDefault="00254360" w:rsidP="00804661">
      <w:pPr>
        <w:spacing w:after="240" w:line="240" w:lineRule="auto"/>
        <w:rPr>
          <w:rFonts w:ascii="Tw Cen MT" w:hAnsi="Tw Cen MT" w:cs="Arial"/>
        </w:rPr>
      </w:pPr>
      <w:r w:rsidRPr="00BD5B6E">
        <w:rPr>
          <w:rFonts w:ascii="Tw Cen MT" w:hAnsi="Tw Cen MT" w:cs="Arial"/>
        </w:rPr>
        <w:t xml:space="preserve">Por medio de la presente, nos permitimos </w:t>
      </w:r>
      <w:r w:rsidRPr="00C8550D">
        <w:rPr>
          <w:rFonts w:ascii="Tw Cen MT" w:hAnsi="Tw Cen MT" w:cs="Arial"/>
        </w:rPr>
        <w:t xml:space="preserve">solicitar la aclaración o respuesta a las siguientes dudas y/o preguntas de la licitación Pública Nacional </w:t>
      </w:r>
      <w:r w:rsidRPr="00C8550D">
        <w:rPr>
          <w:rFonts w:ascii="Tw Cen MT" w:hAnsi="Tw Cen MT" w:cs="Arial"/>
          <w:b/>
          <w:bCs/>
        </w:rPr>
        <w:t xml:space="preserve">No. </w:t>
      </w:r>
      <w:r w:rsidRPr="00C8550D">
        <w:rPr>
          <w:rFonts w:ascii="Tw Cen MT" w:hAnsi="Tw Cen MT" w:cs="Arial"/>
          <w:b/>
          <w:bCs/>
          <w:noProof/>
        </w:rPr>
        <w:t>06002-027-25</w:t>
      </w:r>
    </w:p>
    <w:p w14:paraId="676DDA43" w14:textId="77777777" w:rsidR="00254360" w:rsidRPr="00BD5B6E" w:rsidRDefault="00254360"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254360" w:rsidRPr="00BD5B6E" w14:paraId="30BF9955" w14:textId="77777777" w:rsidTr="002C30A6">
        <w:trPr>
          <w:trHeight w:val="248"/>
        </w:trPr>
        <w:tc>
          <w:tcPr>
            <w:tcW w:w="4956" w:type="dxa"/>
            <w:shd w:val="clear" w:color="auto" w:fill="D9D9D9" w:themeFill="background1" w:themeFillShade="D9"/>
            <w:vAlign w:val="center"/>
          </w:tcPr>
          <w:p w14:paraId="7C5B1E45" w14:textId="77777777" w:rsidR="00254360" w:rsidRPr="00BD5B6E" w:rsidRDefault="00254360"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4EA5266A" w14:textId="77777777" w:rsidR="00254360" w:rsidRPr="00BD5B6E" w:rsidRDefault="00254360"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254360" w:rsidRPr="00BD5B6E" w14:paraId="34FA1FE5" w14:textId="77777777" w:rsidTr="002C30A6">
        <w:trPr>
          <w:trHeight w:val="821"/>
        </w:trPr>
        <w:tc>
          <w:tcPr>
            <w:tcW w:w="4956" w:type="dxa"/>
          </w:tcPr>
          <w:p w14:paraId="416A3024" w14:textId="77777777" w:rsidR="00254360" w:rsidRPr="00BD5B6E" w:rsidRDefault="00254360" w:rsidP="00804661">
            <w:pPr>
              <w:spacing w:after="240"/>
              <w:rPr>
                <w:rFonts w:ascii="Tw Cen MT" w:hAnsi="Tw Cen MT" w:cs="Arial"/>
                <w:sz w:val="22"/>
                <w:szCs w:val="22"/>
              </w:rPr>
            </w:pPr>
          </w:p>
        </w:tc>
        <w:tc>
          <w:tcPr>
            <w:tcW w:w="4957" w:type="dxa"/>
          </w:tcPr>
          <w:p w14:paraId="21C59BE3" w14:textId="77777777" w:rsidR="00254360" w:rsidRPr="00BD5B6E" w:rsidRDefault="00254360" w:rsidP="00804661">
            <w:pPr>
              <w:spacing w:after="240"/>
              <w:rPr>
                <w:rFonts w:ascii="Tw Cen MT" w:hAnsi="Tw Cen MT" w:cs="Arial"/>
                <w:sz w:val="22"/>
                <w:szCs w:val="22"/>
              </w:rPr>
            </w:pPr>
          </w:p>
        </w:tc>
      </w:tr>
    </w:tbl>
    <w:p w14:paraId="7AA65227" w14:textId="77777777" w:rsidR="00254360" w:rsidRPr="00BD5B6E" w:rsidRDefault="00254360" w:rsidP="00804661">
      <w:pPr>
        <w:spacing w:after="240"/>
        <w:rPr>
          <w:rFonts w:ascii="Tw Cen MT" w:hAnsi="Tw Cen MT" w:cs="Arial"/>
        </w:rPr>
      </w:pPr>
    </w:p>
    <w:p w14:paraId="59AAAAB0" w14:textId="77777777" w:rsidR="00254360" w:rsidRPr="00BD5B6E" w:rsidRDefault="00254360"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254360" w:rsidRPr="00BD5B6E" w14:paraId="784D39BE" w14:textId="77777777" w:rsidTr="002C30A6">
        <w:trPr>
          <w:trHeight w:val="248"/>
        </w:trPr>
        <w:tc>
          <w:tcPr>
            <w:tcW w:w="4956" w:type="dxa"/>
            <w:shd w:val="clear" w:color="auto" w:fill="D9D9D9" w:themeFill="background1" w:themeFillShade="D9"/>
            <w:vAlign w:val="center"/>
          </w:tcPr>
          <w:p w14:paraId="0362F9FB" w14:textId="77777777" w:rsidR="00254360" w:rsidRPr="00BD5B6E" w:rsidRDefault="00254360"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071CD613" w14:textId="77777777" w:rsidR="00254360" w:rsidRPr="00BD5B6E" w:rsidRDefault="00254360"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254360" w:rsidRPr="00BD5B6E" w14:paraId="0F90EA7C" w14:textId="77777777" w:rsidTr="002C30A6">
        <w:trPr>
          <w:trHeight w:val="821"/>
        </w:trPr>
        <w:tc>
          <w:tcPr>
            <w:tcW w:w="4956" w:type="dxa"/>
          </w:tcPr>
          <w:p w14:paraId="45AD199F" w14:textId="77777777" w:rsidR="00254360" w:rsidRPr="00BD5B6E" w:rsidRDefault="00254360" w:rsidP="00804661">
            <w:pPr>
              <w:spacing w:after="240"/>
              <w:rPr>
                <w:rFonts w:ascii="Tw Cen MT" w:hAnsi="Tw Cen MT" w:cs="Arial"/>
                <w:sz w:val="22"/>
                <w:szCs w:val="22"/>
              </w:rPr>
            </w:pPr>
          </w:p>
        </w:tc>
        <w:tc>
          <w:tcPr>
            <w:tcW w:w="4957" w:type="dxa"/>
          </w:tcPr>
          <w:p w14:paraId="1CBCBC4F" w14:textId="77777777" w:rsidR="00254360" w:rsidRPr="00BD5B6E" w:rsidRDefault="00254360" w:rsidP="00804661">
            <w:pPr>
              <w:spacing w:after="240"/>
              <w:rPr>
                <w:rFonts w:ascii="Tw Cen MT" w:hAnsi="Tw Cen MT" w:cs="Arial"/>
                <w:sz w:val="22"/>
                <w:szCs w:val="22"/>
              </w:rPr>
            </w:pPr>
          </w:p>
        </w:tc>
      </w:tr>
    </w:tbl>
    <w:p w14:paraId="45804AF9" w14:textId="77777777" w:rsidR="00254360" w:rsidRPr="00BD5B6E" w:rsidRDefault="00254360" w:rsidP="00804661">
      <w:pPr>
        <w:spacing w:after="240"/>
        <w:rPr>
          <w:rFonts w:ascii="Tw Cen MT" w:hAnsi="Tw Cen MT" w:cs="Arial"/>
        </w:rPr>
      </w:pPr>
    </w:p>
    <w:p w14:paraId="65C90793" w14:textId="77777777" w:rsidR="00254360" w:rsidRPr="00BD5B6E" w:rsidRDefault="00254360"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254360" w:rsidRPr="00BD5B6E" w14:paraId="47921C76" w14:textId="77777777" w:rsidTr="002C30A6">
        <w:trPr>
          <w:trHeight w:val="248"/>
        </w:trPr>
        <w:tc>
          <w:tcPr>
            <w:tcW w:w="4956" w:type="dxa"/>
            <w:shd w:val="clear" w:color="auto" w:fill="D9D9D9" w:themeFill="background1" w:themeFillShade="D9"/>
            <w:vAlign w:val="center"/>
          </w:tcPr>
          <w:p w14:paraId="6C34796D" w14:textId="77777777" w:rsidR="00254360" w:rsidRPr="00BD5B6E" w:rsidRDefault="00254360"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3423416F" w14:textId="77777777" w:rsidR="00254360" w:rsidRPr="00BD5B6E" w:rsidRDefault="00254360"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254360" w:rsidRPr="00BD5B6E" w14:paraId="266C5258" w14:textId="77777777" w:rsidTr="002C30A6">
        <w:trPr>
          <w:trHeight w:val="821"/>
        </w:trPr>
        <w:tc>
          <w:tcPr>
            <w:tcW w:w="4956" w:type="dxa"/>
          </w:tcPr>
          <w:p w14:paraId="4B5AAC3D" w14:textId="77777777" w:rsidR="00254360" w:rsidRPr="00BD5B6E" w:rsidRDefault="00254360" w:rsidP="00804661">
            <w:pPr>
              <w:spacing w:after="240"/>
              <w:rPr>
                <w:rFonts w:ascii="Tw Cen MT" w:hAnsi="Tw Cen MT" w:cs="Arial"/>
                <w:sz w:val="22"/>
                <w:szCs w:val="22"/>
              </w:rPr>
            </w:pPr>
          </w:p>
        </w:tc>
        <w:tc>
          <w:tcPr>
            <w:tcW w:w="4957" w:type="dxa"/>
          </w:tcPr>
          <w:p w14:paraId="708E8409" w14:textId="77777777" w:rsidR="00254360" w:rsidRPr="00BD5B6E" w:rsidRDefault="00254360" w:rsidP="00804661">
            <w:pPr>
              <w:spacing w:after="240"/>
              <w:rPr>
                <w:rFonts w:ascii="Tw Cen MT" w:hAnsi="Tw Cen MT" w:cs="Arial"/>
                <w:sz w:val="22"/>
                <w:szCs w:val="22"/>
              </w:rPr>
            </w:pPr>
          </w:p>
        </w:tc>
      </w:tr>
    </w:tbl>
    <w:p w14:paraId="249FC43A" w14:textId="77777777" w:rsidR="00254360" w:rsidRPr="00BD5B6E" w:rsidRDefault="00254360" w:rsidP="00804661">
      <w:pPr>
        <w:spacing w:after="240" w:line="240" w:lineRule="auto"/>
        <w:rPr>
          <w:rFonts w:ascii="Tw Cen MT" w:hAnsi="Tw Cen MT" w:cs="Arial"/>
        </w:rPr>
      </w:pPr>
    </w:p>
    <w:p w14:paraId="203798C6" w14:textId="77777777" w:rsidR="00254360" w:rsidRPr="00BD5B6E" w:rsidRDefault="00254360"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FECA426" w14:textId="77777777" w:rsidR="00254360" w:rsidRPr="00BD5B6E" w:rsidRDefault="00254360" w:rsidP="009E6CFF">
      <w:pPr>
        <w:spacing w:after="0" w:line="240" w:lineRule="auto"/>
        <w:jc w:val="center"/>
        <w:rPr>
          <w:rFonts w:ascii="Tw Cen MT" w:hAnsi="Tw Cen MT" w:cs="Arial"/>
        </w:rPr>
      </w:pPr>
      <w:r w:rsidRPr="00BD5B6E">
        <w:rPr>
          <w:rFonts w:ascii="Tw Cen MT" w:hAnsi="Tw Cen MT" w:cs="Arial"/>
        </w:rPr>
        <w:t>NOMBRE COMPLETO, CARGO Y FIRMA</w:t>
      </w:r>
    </w:p>
    <w:p w14:paraId="0461EC79" w14:textId="77777777" w:rsidR="00254360" w:rsidRPr="00BD5B6E" w:rsidRDefault="00254360"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3BB986F2" w14:textId="77777777" w:rsidR="00254360" w:rsidRPr="00BD5B6E" w:rsidRDefault="00254360"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577AB31A" w14:textId="77777777" w:rsidR="00254360" w:rsidRPr="00BD5B6E" w:rsidRDefault="00254360"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1935C756" w14:textId="77777777" w:rsidR="00254360" w:rsidRPr="00BD5B6E" w:rsidRDefault="00254360"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3F2CEE62"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9C1EBA9" w14:textId="77777777" w:rsidR="00254360" w:rsidRPr="00BD5B6E" w:rsidRDefault="00254360"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5F7A85DD"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A6E5675" w14:textId="77777777" w:rsidR="00254360" w:rsidRPr="00BD5B6E" w:rsidRDefault="00254360"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75F7CB46" w14:textId="77777777" w:rsidR="00254360" w:rsidRPr="00BD5B6E" w:rsidRDefault="00254360"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E3E378A" w14:textId="77777777" w:rsidR="00254360" w:rsidRPr="00BD5B6E" w:rsidRDefault="00254360" w:rsidP="00804661">
      <w:pPr>
        <w:spacing w:after="240" w:line="240" w:lineRule="auto"/>
        <w:rPr>
          <w:rFonts w:ascii="Tw Cen MT" w:hAnsi="Tw Cen MT" w:cs="Arial"/>
        </w:rPr>
      </w:pPr>
      <w:r w:rsidRPr="00BD5B6E">
        <w:rPr>
          <w:rFonts w:ascii="Tw Cen MT" w:hAnsi="Tw Cen MT" w:cs="Arial"/>
        </w:rPr>
        <w:t>NOMBRE COMPLETO, CARGO Y FIRMA:</w:t>
      </w:r>
    </w:p>
    <w:p w14:paraId="73E56D64" w14:textId="77777777" w:rsidR="00254360" w:rsidRPr="00BD5B6E" w:rsidRDefault="00254360"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43A28160" w14:textId="77777777" w:rsidR="00254360" w:rsidRPr="00BD5B6E" w:rsidRDefault="00254360" w:rsidP="00804661">
      <w:pPr>
        <w:spacing w:after="240" w:line="240" w:lineRule="auto"/>
        <w:rPr>
          <w:rFonts w:ascii="Tw Cen MT" w:hAnsi="Tw Cen MT"/>
          <w:b/>
          <w:bCs/>
        </w:rPr>
      </w:pPr>
    </w:p>
    <w:p w14:paraId="4C4A1704" w14:textId="77777777" w:rsidR="00254360" w:rsidRPr="00BD5B6E" w:rsidRDefault="00254360" w:rsidP="00804661">
      <w:pPr>
        <w:spacing w:after="240" w:line="240" w:lineRule="auto"/>
        <w:rPr>
          <w:rFonts w:ascii="Tw Cen MT" w:hAnsi="Tw Cen MT"/>
          <w:b/>
          <w:bCs/>
        </w:rPr>
      </w:pPr>
    </w:p>
    <w:p w14:paraId="5161D7CF" w14:textId="77777777" w:rsidR="00254360" w:rsidRPr="00BD5B6E" w:rsidRDefault="00254360" w:rsidP="00804661">
      <w:pPr>
        <w:spacing w:after="240" w:line="240" w:lineRule="auto"/>
        <w:rPr>
          <w:rFonts w:ascii="Tw Cen MT" w:hAnsi="Tw Cen MT"/>
          <w:b/>
          <w:bCs/>
        </w:rPr>
      </w:pPr>
    </w:p>
    <w:p w14:paraId="31A0F47F" w14:textId="77777777" w:rsidR="00254360" w:rsidRPr="00BD5B6E" w:rsidRDefault="00254360" w:rsidP="00804661">
      <w:pPr>
        <w:spacing w:after="240"/>
        <w:rPr>
          <w:rFonts w:ascii="Tw Cen MT" w:hAnsi="Tw Cen MT"/>
          <w:b/>
          <w:bCs/>
        </w:rPr>
      </w:pPr>
      <w:r w:rsidRPr="00BD5B6E">
        <w:rPr>
          <w:rFonts w:ascii="Tw Cen MT" w:hAnsi="Tw Cen MT"/>
          <w:b/>
          <w:bCs/>
        </w:rPr>
        <w:br w:type="page"/>
      </w:r>
    </w:p>
    <w:p w14:paraId="06D06CE1" w14:textId="77777777" w:rsidR="00254360" w:rsidRPr="00BD5B6E" w:rsidRDefault="00254360" w:rsidP="00804661">
      <w:pPr>
        <w:spacing w:after="240" w:line="240" w:lineRule="auto"/>
        <w:rPr>
          <w:rFonts w:ascii="Tw Cen MT" w:hAnsi="Tw Cen MT"/>
          <w:b/>
          <w:bCs/>
        </w:rPr>
      </w:pPr>
    </w:p>
    <w:p w14:paraId="04EDA4D2" w14:textId="77777777" w:rsidR="00254360" w:rsidRPr="00BD5B6E" w:rsidRDefault="00254360" w:rsidP="00804661">
      <w:pPr>
        <w:spacing w:after="240" w:line="240" w:lineRule="auto"/>
        <w:jc w:val="center"/>
        <w:rPr>
          <w:rFonts w:ascii="Tw Cen MT" w:hAnsi="Tw Cen MT"/>
          <w:b/>
          <w:bCs/>
        </w:rPr>
      </w:pPr>
      <w:r w:rsidRPr="00BD5B6E">
        <w:rPr>
          <w:rFonts w:ascii="Tw Cen MT" w:hAnsi="Tw Cen MT"/>
          <w:b/>
          <w:bCs/>
        </w:rPr>
        <w:t xml:space="preserve">APENDICE “A” </w:t>
      </w:r>
    </w:p>
    <w:p w14:paraId="2BD8BECB" w14:textId="77777777" w:rsidR="00254360" w:rsidRPr="00BD5B6E" w:rsidRDefault="00254360" w:rsidP="00804661">
      <w:pPr>
        <w:spacing w:after="240" w:line="240" w:lineRule="auto"/>
        <w:jc w:val="center"/>
        <w:rPr>
          <w:rFonts w:ascii="Tw Cen MT" w:hAnsi="Tw Cen MT"/>
          <w:b/>
          <w:bCs/>
        </w:rPr>
      </w:pPr>
      <w:r w:rsidRPr="00BD5B6E">
        <w:rPr>
          <w:rFonts w:ascii="Tw Cen MT" w:hAnsi="Tw Cen MT"/>
          <w:b/>
          <w:bCs/>
        </w:rPr>
        <w:t>MODELO DE CONTRATO</w:t>
      </w:r>
    </w:p>
    <w:p w14:paraId="351C358F" w14:textId="5D6AC77A" w:rsidR="00254360" w:rsidRPr="00BD5B6E" w:rsidRDefault="00254360"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Contrato administrativo para </w:t>
      </w:r>
      <w:r w:rsidRPr="00C8550D">
        <w:rPr>
          <w:rFonts w:ascii="Tw Cen MT" w:hAnsi="Tw Cen MT" w:cs="Tahoma"/>
          <w:u w:color="000000"/>
          <w:bdr w:val="nil"/>
          <w:lang w:val="es-ES_tradnl" w:eastAsia="es-MX"/>
        </w:rPr>
        <w:t>la adquisición de bienes y/o servicios</w:t>
      </w:r>
      <w:r w:rsidRPr="00C8550D">
        <w:rPr>
          <w:rFonts w:ascii="Tw Cen MT" w:hAnsi="Tw Cen MT" w:cs="Tahoma"/>
          <w:bdr w:val="nil"/>
          <w:lang w:val="es-ES_tradnl" w:eastAsia="es-MX"/>
        </w:rPr>
        <w:t xml:space="preserve"> </w:t>
      </w:r>
      <w:r w:rsidRPr="00C8550D">
        <w:rPr>
          <w:rFonts w:ascii="Tw Cen MT" w:hAnsi="Tw Cen MT" w:cs="Tahoma"/>
          <w:u w:color="000000"/>
          <w:bdr w:val="nil"/>
          <w:lang w:val="es-ES_tradnl" w:eastAsia="es-MX"/>
        </w:rPr>
        <w:t>que celebran por una parte el Ejecutivo Estatal por conducto de</w:t>
      </w:r>
      <w:r w:rsidR="00881CE3" w:rsidRPr="00C8550D">
        <w:rPr>
          <w:rFonts w:ascii="Tw Cen MT" w:hAnsi="Tw Cen MT" w:cs="Tahoma"/>
          <w:u w:color="000000"/>
          <w:bdr w:val="nil"/>
          <w:lang w:val="es-ES_tradnl" w:eastAsia="es-MX"/>
        </w:rPr>
        <w:t xml:space="preserve"> </w:t>
      </w:r>
      <w:r w:rsidRPr="00C8550D">
        <w:rPr>
          <w:rFonts w:ascii="Tw Cen MT" w:hAnsi="Tw Cen MT" w:cs="Tahoma"/>
          <w:u w:color="000000"/>
          <w:bdr w:val="nil"/>
          <w:lang w:val="es-ES_tradnl" w:eastAsia="es-MX"/>
        </w:rPr>
        <w:t>l</w:t>
      </w:r>
      <w:r w:rsidR="00881CE3" w:rsidRPr="00C8550D">
        <w:rPr>
          <w:rFonts w:ascii="Tw Cen MT" w:hAnsi="Tw Cen MT" w:cs="Tahoma"/>
          <w:u w:color="000000"/>
          <w:bdr w:val="nil"/>
          <w:lang w:val="es-ES_tradnl" w:eastAsia="es-MX"/>
        </w:rPr>
        <w:t>a</w:t>
      </w:r>
      <w:r w:rsidRPr="00C8550D">
        <w:rPr>
          <w:rFonts w:ascii="Tw Cen MT" w:hAnsi="Tw Cen MT" w:cs="Tahoma"/>
          <w:u w:color="000000"/>
          <w:bdr w:val="nil"/>
          <w:lang w:val="es-ES_tradnl" w:eastAsia="es-MX"/>
        </w:rPr>
        <w:t xml:space="preserve"> </w:t>
      </w:r>
      <w:r w:rsidRPr="00C8550D">
        <w:rPr>
          <w:rFonts w:ascii="Tw Cen MT" w:eastAsia="Times New Roman" w:hAnsi="Tw Cen MT" w:cs="Arial"/>
          <w:b/>
          <w:bCs/>
          <w:noProof/>
          <w:lang w:eastAsia="es-ES"/>
        </w:rPr>
        <w:t>MTRA. NOEMÍ SOFÍA HERRERA NÚÑEZ</w:t>
      </w:r>
      <w:r w:rsidRPr="00C8550D">
        <w:rPr>
          <w:rFonts w:ascii="Tw Cen MT" w:eastAsia="Times New Roman" w:hAnsi="Tw Cen MT" w:cs="Arial"/>
          <w:b/>
          <w:bCs/>
          <w:lang w:eastAsia="es-ES"/>
        </w:rPr>
        <w:t xml:space="preserve">, </w:t>
      </w:r>
      <w:r w:rsidRPr="00C8550D">
        <w:rPr>
          <w:rFonts w:ascii="Tw Cen MT" w:eastAsia="Times New Roman" w:hAnsi="Tw Cen MT" w:cs="Arial"/>
          <w:b/>
          <w:bCs/>
          <w:noProof/>
          <w:lang w:eastAsia="es-ES"/>
        </w:rPr>
        <w:t>SUBSECRETARIA DE ADMINISTRACIÓN</w:t>
      </w:r>
      <w:r w:rsidRPr="00C8550D">
        <w:rPr>
          <w:rFonts w:ascii="Tw Cen MT" w:hAnsi="Tw Cen MT" w:cs="Tahoma"/>
          <w:bdr w:val="nil"/>
          <w:lang w:val="es-ES_tradnl" w:eastAsia="es-MX"/>
        </w:rPr>
        <w:t xml:space="preserve"> dependiente de la</w:t>
      </w:r>
      <w:r w:rsidRPr="00BD5B6E">
        <w:rPr>
          <w:rFonts w:ascii="Tw Cen MT" w:hAnsi="Tw Cen MT" w:cs="Tahoma"/>
          <w:bdr w:val="nil"/>
          <w:lang w:val="es-ES_tradnl" w:eastAsia="es-MX"/>
        </w:rPr>
        <w:t xml:space="preserve"> SECRETARÍA DE PLANEACIÓN, FINANZAS Y ADMINISTRACIÓN. del Estado de Colima,</w:t>
      </w:r>
      <w:r w:rsidRPr="00BD5B6E">
        <w:rPr>
          <w:rFonts w:ascii="Tw Cen MT" w:hAnsi="Tw Cen MT" w:cs="Tahoma"/>
          <w:u w:color="000000"/>
          <w:bdr w:val="nil"/>
          <w:lang w:val="es-ES_tradnl" w:eastAsia="es-MX"/>
        </w:rPr>
        <w:t xml:space="preserve"> en lo sucesivo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163F7130" w14:textId="77777777" w:rsidR="00254360" w:rsidRPr="005D7E42" w:rsidRDefault="00254360"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1AE607CB" w14:textId="77777777" w:rsidR="00254360" w:rsidRPr="00BD5B6E" w:rsidRDefault="00254360"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05C5C9EC" w14:textId="77777777" w:rsidR="00254360" w:rsidRPr="00BD5B6E" w:rsidRDefault="00254360"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BD5B6E">
        <w:rPr>
          <w:rFonts w:ascii="Tw Cen MT" w:hAnsi="Tw Cen MT" w:cs="Tahoma"/>
          <w:u w:color="000000"/>
          <w:bdr w:val="nil"/>
          <w:lang w:val="es-ES_tradnl" w:eastAsia="es-MX"/>
        </w:rPr>
        <w:t>presencial  número</w:t>
      </w:r>
      <w:proofErr w:type="gramEnd"/>
      <w:r w:rsidRPr="00BD5B6E">
        <w:rPr>
          <w:rFonts w:ascii="Tw Cen MT" w:hAnsi="Tw Cen MT" w:cs="Tahoma"/>
          <w:u w:color="000000"/>
          <w:bdr w:val="nil"/>
          <w:lang w:val="es-ES_tradnl" w:eastAsia="es-MX"/>
        </w:rPr>
        <w:t xml:space="preserve">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C8550D">
        <w:rPr>
          <w:rFonts w:ascii="Tw Cen MT" w:hAnsi="Tw Cen MT" w:cs="Tahoma"/>
          <w:noProof/>
          <w:u w:color="000000"/>
          <w:bdr w:val="nil"/>
          <w:lang w:val="es-ES_tradnl" w:eastAsia="es-MX"/>
        </w:rPr>
        <w:t>2026</w:t>
      </w:r>
      <w:r w:rsidRPr="00C8550D">
        <w:rPr>
          <w:rFonts w:ascii="Tw Cen MT" w:hAnsi="Tw Cen MT" w:cs="Tahoma"/>
          <w:u w:color="000000"/>
          <w:bdr w:val="nil"/>
          <w:lang w:val="es-ES_tradnl" w:eastAsia="es-MX"/>
        </w:rPr>
        <w:t>. Habiéndose</w:t>
      </w:r>
      <w:r w:rsidRPr="00BD5B6E">
        <w:rPr>
          <w:rFonts w:ascii="Tw Cen MT" w:hAnsi="Tw Cen MT" w:cs="Tahoma"/>
          <w:u w:color="000000"/>
          <w:bdr w:val="nil"/>
          <w:lang w:val="es-ES_tradnl" w:eastAsia="es-MX"/>
        </w:rPr>
        <w:t xml:space="preserv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0FE007AD" w14:textId="717FD60B" w:rsidR="00254360" w:rsidRPr="00BD5B6E" w:rsidRDefault="00254360"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BD5B6E">
        <w:rPr>
          <w:rFonts w:ascii="Tw Cen MT" w:hAnsi="Tw Cen MT" w:cs="Tahoma"/>
          <w:bCs/>
          <w:u w:color="000000"/>
          <w:bdr w:val="nil"/>
          <w:lang w:val="es-ES_tradnl" w:eastAsia="es-MX"/>
        </w:rPr>
        <w:t>I.2.-</w:t>
      </w:r>
      <w:r w:rsidRPr="00BD5B6E">
        <w:rPr>
          <w:rFonts w:ascii="Tw Cen MT" w:hAnsi="Tw Cen MT"/>
        </w:rPr>
        <w:t xml:space="preserve"> </w:t>
      </w:r>
      <w:r w:rsidRPr="00BD5B6E">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w:t>
      </w:r>
      <w:r w:rsidRPr="00C8550D">
        <w:rPr>
          <w:rFonts w:ascii="Tw Cen MT" w:hAnsi="Tw Cen MT" w:cs="Tahoma"/>
          <w:u w:color="000000"/>
          <w:bdr w:val="nil"/>
          <w:lang w:val="es-ES_tradnl" w:eastAsia="es-MX"/>
        </w:rPr>
        <w:t xml:space="preserve">4º, 5, 6º, 13 fracción III, 24, fracciones I y III de la Ley Orgánica de la Administración Pública del Estado de Colima, siendo </w:t>
      </w:r>
      <w:r w:rsidR="00881CE3" w:rsidRPr="00C8550D">
        <w:rPr>
          <w:rFonts w:ascii="Tw Cen MT" w:hAnsi="Tw Cen MT" w:cs="Tahoma"/>
          <w:u w:color="000000"/>
          <w:bdr w:val="nil"/>
          <w:lang w:val="es-ES_tradnl" w:eastAsia="es-MX"/>
        </w:rPr>
        <w:t>la</w:t>
      </w:r>
      <w:r w:rsidRPr="00C8550D">
        <w:rPr>
          <w:rFonts w:ascii="Tw Cen MT" w:hAnsi="Tw Cen MT" w:cs="Tahoma"/>
          <w:u w:color="000000"/>
          <w:bdr w:val="nil"/>
          <w:lang w:val="es-ES_tradnl" w:eastAsia="es-MX"/>
        </w:rPr>
        <w:t xml:space="preserve"> </w:t>
      </w:r>
      <w:r w:rsidRPr="00C8550D">
        <w:rPr>
          <w:rFonts w:ascii="Tw Cen MT" w:hAnsi="Tw Cen MT" w:cs="Tahoma"/>
          <w:b/>
          <w:bCs/>
          <w:noProof/>
          <w:u w:color="000000"/>
          <w:bdr w:val="nil"/>
          <w:lang w:val="es-ES_tradnl" w:eastAsia="es-MX"/>
        </w:rPr>
        <w:t>MTRA. NOEMÍ SOFÍA HERRERA NÚÑEZ</w:t>
      </w:r>
      <w:r w:rsidRPr="00C8550D">
        <w:rPr>
          <w:rFonts w:ascii="Tw Cen MT" w:hAnsi="Tw Cen MT" w:cs="Tahoma"/>
          <w:u w:color="000000"/>
          <w:bdr w:val="nil"/>
          <w:lang w:val="es-ES_tradnl" w:eastAsia="es-MX"/>
        </w:rPr>
        <w:t xml:space="preserve">, quien actualmente desempeña el cargo de </w:t>
      </w:r>
      <w:r w:rsidRPr="00C8550D">
        <w:rPr>
          <w:rFonts w:ascii="Tw Cen MT" w:hAnsi="Tw Cen MT" w:cs="Tahoma"/>
          <w:noProof/>
          <w:bdr w:val="nil"/>
          <w:lang w:val="es-ES_tradnl" w:eastAsia="es-MX"/>
        </w:rPr>
        <w:t>SUBSECRETARIA DE ADMINISTRACIÓN</w:t>
      </w:r>
      <w:r w:rsidRPr="00C8550D">
        <w:rPr>
          <w:rFonts w:ascii="Tw Cen MT" w:hAnsi="Tw Cen MT" w:cs="Tahoma"/>
          <w:bdr w:val="nil"/>
          <w:lang w:val="es-ES_tradnl" w:eastAsia="es-MX"/>
        </w:rPr>
        <w:t xml:space="preserve"> dependiente de la </w:t>
      </w:r>
      <w:r w:rsidRPr="00C8550D">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20934061" w14:textId="77777777" w:rsidR="00254360" w:rsidRPr="00BD5B6E" w:rsidRDefault="00254360"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4C199C7C" w14:textId="77777777" w:rsidR="00254360" w:rsidRPr="00BD5B6E" w:rsidRDefault="00254360"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D951352" w14:textId="77777777" w:rsidR="00254360" w:rsidRPr="00BD5B6E" w:rsidRDefault="00254360"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2B12F533" w14:textId="77777777" w:rsidR="00254360" w:rsidRPr="00BD5B6E" w:rsidRDefault="00254360"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11557927" w14:textId="77777777" w:rsidR="00254360" w:rsidRPr="00BD5B6E" w:rsidRDefault="00254360"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1715758F" w14:textId="77777777" w:rsidR="00254360" w:rsidRPr="00BD5B6E" w:rsidRDefault="00254360"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D4B9EC1" w14:textId="77777777" w:rsidR="00254360" w:rsidRPr="00BD5B6E" w:rsidRDefault="00254360"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4916279B" w14:textId="77777777" w:rsidR="00254360" w:rsidRPr="00BD5B6E" w:rsidRDefault="00254360"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1FA48D0" w14:textId="77777777" w:rsidR="00254360" w:rsidRPr="00BD5B6E" w:rsidRDefault="00254360"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29C835CC" w14:textId="77777777" w:rsidR="00254360" w:rsidRPr="00BD5B6E" w:rsidRDefault="00254360"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0C48BAF" w14:textId="77777777" w:rsidR="00254360" w:rsidRPr="00BD5B6E" w:rsidRDefault="00254360"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F2F7160" w14:textId="77777777" w:rsidR="00254360" w:rsidRPr="00BD5B6E" w:rsidRDefault="00254360"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2A1D1737" w14:textId="77777777" w:rsidR="00254360" w:rsidRPr="00BD5B6E" w:rsidRDefault="00254360"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391065D2" w14:textId="77777777" w:rsidR="00254360" w:rsidRPr="00BD5B6E" w:rsidRDefault="00254360"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451EFA66" w14:textId="77777777" w:rsidR="00254360" w:rsidRPr="00BD5B6E" w:rsidRDefault="00254360"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078F9C3" w14:textId="77777777" w:rsidR="00254360" w:rsidRPr="00BD5B6E" w:rsidRDefault="00254360"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4C129E75" w14:textId="77777777" w:rsidR="00254360" w:rsidRPr="00BD5B6E" w:rsidRDefault="00254360"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155C892" w14:textId="77777777" w:rsidR="00254360" w:rsidRPr="00BD5B6E" w:rsidRDefault="00254360"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52FC4940" w14:textId="77777777" w:rsidR="00254360" w:rsidRPr="00BD5B6E" w:rsidRDefault="00254360"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33930FA4" w14:textId="77777777" w:rsidR="00254360" w:rsidRPr="00BD5B6E" w:rsidRDefault="00254360"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2BCBE165" w14:textId="77777777" w:rsidR="00254360" w:rsidRPr="00BD5B6E" w:rsidRDefault="00254360"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479298DD" w14:textId="77777777" w:rsidR="00254360" w:rsidRPr="00BD5B6E" w:rsidRDefault="00254360"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5DFF2076" w14:textId="77777777" w:rsidR="00254360" w:rsidRPr="00BD5B6E" w:rsidRDefault="00254360"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254360" w:rsidRPr="00BD5B6E" w14:paraId="3B5F4B66" w14:textId="77777777" w:rsidTr="006E2B9D">
        <w:trPr>
          <w:trHeight w:val="302"/>
        </w:trPr>
        <w:tc>
          <w:tcPr>
            <w:tcW w:w="851" w:type="dxa"/>
            <w:shd w:val="clear" w:color="auto" w:fill="D9D9D9" w:themeFill="background1" w:themeFillShade="D9"/>
            <w:vAlign w:val="center"/>
          </w:tcPr>
          <w:p w14:paraId="1F8D4854" w14:textId="77777777" w:rsidR="00254360" w:rsidRPr="00BD5B6E" w:rsidRDefault="00254360"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0A1C82DB" w14:textId="77777777" w:rsidR="00254360" w:rsidRPr="00BD5B6E" w:rsidRDefault="00254360"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02D4B1DA" w14:textId="77777777" w:rsidR="00254360" w:rsidRPr="00BD5B6E" w:rsidRDefault="00254360"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34B7A4B4" w14:textId="77777777" w:rsidR="00254360" w:rsidRPr="00BD5B6E" w:rsidRDefault="00254360"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04366331" w14:textId="77777777" w:rsidR="00254360" w:rsidRPr="00BD5B6E" w:rsidRDefault="00254360"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3587F218" w14:textId="77777777" w:rsidR="00254360" w:rsidRPr="00BD5B6E" w:rsidRDefault="00254360"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254360" w:rsidRPr="00BD5B6E" w14:paraId="2FCD36BF" w14:textId="77777777" w:rsidTr="006E2B9D">
        <w:tc>
          <w:tcPr>
            <w:tcW w:w="851" w:type="dxa"/>
            <w:vAlign w:val="center"/>
          </w:tcPr>
          <w:p w14:paraId="51DC693C" w14:textId="77777777" w:rsidR="00254360" w:rsidRPr="00BD5B6E" w:rsidRDefault="00254360" w:rsidP="00804661">
            <w:pPr>
              <w:spacing w:after="240"/>
              <w:jc w:val="center"/>
              <w:rPr>
                <w:rFonts w:ascii="Tw Cen MT" w:hAnsi="Tw Cen MT" w:cs="Arial"/>
                <w:sz w:val="16"/>
                <w:szCs w:val="16"/>
              </w:rPr>
            </w:pPr>
          </w:p>
        </w:tc>
        <w:tc>
          <w:tcPr>
            <w:tcW w:w="992" w:type="dxa"/>
            <w:vAlign w:val="center"/>
          </w:tcPr>
          <w:p w14:paraId="0FBE1331" w14:textId="77777777" w:rsidR="00254360" w:rsidRPr="00BD5B6E" w:rsidRDefault="00254360" w:rsidP="00804661">
            <w:pPr>
              <w:spacing w:after="240"/>
              <w:jc w:val="center"/>
              <w:rPr>
                <w:rFonts w:ascii="Tw Cen MT" w:hAnsi="Tw Cen MT" w:cs="Calibri"/>
                <w:color w:val="000000"/>
                <w:sz w:val="16"/>
                <w:szCs w:val="16"/>
              </w:rPr>
            </w:pPr>
          </w:p>
        </w:tc>
        <w:tc>
          <w:tcPr>
            <w:tcW w:w="992" w:type="dxa"/>
            <w:vAlign w:val="center"/>
          </w:tcPr>
          <w:p w14:paraId="09F303F7" w14:textId="77777777" w:rsidR="00254360" w:rsidRPr="00BD5B6E" w:rsidRDefault="00254360" w:rsidP="00804661">
            <w:pPr>
              <w:spacing w:after="240"/>
              <w:jc w:val="center"/>
              <w:rPr>
                <w:rFonts w:ascii="Tw Cen MT" w:hAnsi="Tw Cen MT" w:cs="Calibri"/>
                <w:color w:val="000000"/>
                <w:sz w:val="16"/>
                <w:szCs w:val="16"/>
              </w:rPr>
            </w:pPr>
          </w:p>
        </w:tc>
        <w:tc>
          <w:tcPr>
            <w:tcW w:w="3969" w:type="dxa"/>
            <w:vAlign w:val="center"/>
          </w:tcPr>
          <w:p w14:paraId="4AEBC0F2" w14:textId="77777777" w:rsidR="00254360" w:rsidRPr="00BD5B6E" w:rsidRDefault="00254360" w:rsidP="00804661">
            <w:pPr>
              <w:spacing w:after="240"/>
              <w:ind w:left="321"/>
              <w:rPr>
                <w:rFonts w:ascii="Tw Cen MT" w:hAnsi="Tw Cen MT" w:cs="Calibri"/>
                <w:color w:val="000000"/>
                <w:sz w:val="16"/>
                <w:szCs w:val="16"/>
              </w:rPr>
            </w:pPr>
          </w:p>
        </w:tc>
        <w:tc>
          <w:tcPr>
            <w:tcW w:w="1134" w:type="dxa"/>
          </w:tcPr>
          <w:p w14:paraId="5155CFD1" w14:textId="77777777" w:rsidR="00254360" w:rsidRPr="00BD5B6E" w:rsidRDefault="00254360" w:rsidP="00804661">
            <w:pPr>
              <w:spacing w:after="240"/>
              <w:rPr>
                <w:rFonts w:ascii="Tw Cen MT" w:hAnsi="Tw Cen MT" w:cs="Calibri"/>
                <w:color w:val="000000"/>
                <w:sz w:val="16"/>
                <w:szCs w:val="16"/>
              </w:rPr>
            </w:pPr>
          </w:p>
        </w:tc>
        <w:tc>
          <w:tcPr>
            <w:tcW w:w="1134" w:type="dxa"/>
          </w:tcPr>
          <w:p w14:paraId="64125ED6" w14:textId="77777777" w:rsidR="00254360" w:rsidRPr="00BD5B6E" w:rsidRDefault="00254360" w:rsidP="00804661">
            <w:pPr>
              <w:spacing w:after="240"/>
              <w:rPr>
                <w:rFonts w:ascii="Tw Cen MT" w:hAnsi="Tw Cen MT" w:cs="Calibri"/>
                <w:color w:val="000000"/>
                <w:sz w:val="16"/>
                <w:szCs w:val="16"/>
              </w:rPr>
            </w:pPr>
          </w:p>
        </w:tc>
      </w:tr>
      <w:tr w:rsidR="00254360" w:rsidRPr="00BD5B6E" w14:paraId="58956028" w14:textId="77777777" w:rsidTr="006E2B9D">
        <w:tc>
          <w:tcPr>
            <w:tcW w:w="7938" w:type="dxa"/>
            <w:gridSpan w:val="5"/>
            <w:vAlign w:val="center"/>
          </w:tcPr>
          <w:p w14:paraId="6EBA12A7" w14:textId="77777777" w:rsidR="00254360" w:rsidRPr="00BD5B6E" w:rsidRDefault="00254360"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736A85A1" w14:textId="77777777" w:rsidR="00254360" w:rsidRPr="00BD5B6E" w:rsidRDefault="00254360" w:rsidP="00804661">
            <w:pPr>
              <w:spacing w:after="240"/>
              <w:rPr>
                <w:rFonts w:ascii="Tw Cen MT" w:hAnsi="Tw Cen MT" w:cs="Calibri"/>
                <w:color w:val="000000"/>
                <w:sz w:val="16"/>
                <w:szCs w:val="16"/>
              </w:rPr>
            </w:pPr>
          </w:p>
        </w:tc>
      </w:tr>
      <w:tr w:rsidR="00254360" w:rsidRPr="00BD5B6E" w14:paraId="3D52D680" w14:textId="77777777" w:rsidTr="006E2B9D">
        <w:tc>
          <w:tcPr>
            <w:tcW w:w="7938" w:type="dxa"/>
            <w:gridSpan w:val="5"/>
            <w:vAlign w:val="center"/>
          </w:tcPr>
          <w:p w14:paraId="7596C34F" w14:textId="77777777" w:rsidR="00254360" w:rsidRPr="00BD5B6E" w:rsidRDefault="00254360"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33CF934E" w14:textId="77777777" w:rsidR="00254360" w:rsidRPr="00BD5B6E" w:rsidRDefault="00254360" w:rsidP="00804661">
            <w:pPr>
              <w:spacing w:after="240"/>
              <w:rPr>
                <w:rFonts w:ascii="Tw Cen MT" w:hAnsi="Tw Cen MT" w:cs="Calibri"/>
                <w:color w:val="000000"/>
                <w:sz w:val="16"/>
                <w:szCs w:val="16"/>
              </w:rPr>
            </w:pPr>
          </w:p>
        </w:tc>
      </w:tr>
      <w:tr w:rsidR="00254360" w:rsidRPr="00BD5B6E" w14:paraId="232E914C" w14:textId="77777777" w:rsidTr="006E2B9D">
        <w:tc>
          <w:tcPr>
            <w:tcW w:w="7938" w:type="dxa"/>
            <w:gridSpan w:val="5"/>
            <w:vAlign w:val="center"/>
          </w:tcPr>
          <w:p w14:paraId="2DFBCB10" w14:textId="77777777" w:rsidR="00254360" w:rsidRPr="00BD5B6E" w:rsidRDefault="00254360"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2FA9E122" w14:textId="77777777" w:rsidR="00254360" w:rsidRPr="00BD5B6E" w:rsidRDefault="00254360" w:rsidP="00804661">
            <w:pPr>
              <w:spacing w:after="240"/>
              <w:rPr>
                <w:rFonts w:ascii="Tw Cen MT" w:hAnsi="Tw Cen MT" w:cs="Calibri"/>
                <w:color w:val="000000"/>
                <w:sz w:val="16"/>
                <w:szCs w:val="16"/>
              </w:rPr>
            </w:pPr>
          </w:p>
        </w:tc>
      </w:tr>
    </w:tbl>
    <w:p w14:paraId="4C88D013" w14:textId="77777777" w:rsidR="00254360" w:rsidRPr="00BD5B6E" w:rsidRDefault="00254360" w:rsidP="00804661">
      <w:pPr>
        <w:spacing w:after="240" w:line="240" w:lineRule="auto"/>
        <w:jc w:val="both"/>
        <w:rPr>
          <w:rFonts w:ascii="Tw Cen MT" w:hAnsi="Tw Cen MT"/>
        </w:rPr>
      </w:pPr>
    </w:p>
    <w:p w14:paraId="37A33CF9" w14:textId="77777777" w:rsidR="00254360" w:rsidRPr="00BD5B6E" w:rsidRDefault="00254360"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0C66EEA8" w14:textId="77777777" w:rsidR="00254360" w:rsidRPr="00BD5B6E" w:rsidRDefault="00254360"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63DE6078" w14:textId="77777777" w:rsidR="00254360" w:rsidRPr="00BD5B6E" w:rsidRDefault="00254360"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527D9B2" w14:textId="77777777" w:rsidR="00254360" w:rsidRPr="00BD5B6E" w:rsidRDefault="00254360"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4D77667" w14:textId="77777777" w:rsidR="00254360" w:rsidRPr="00BD5B6E" w:rsidRDefault="00254360"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18E6271C" w14:textId="77777777" w:rsidR="00254360" w:rsidRPr="00BD5B6E" w:rsidRDefault="00254360"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507720E8" w14:textId="77777777" w:rsidR="00254360" w:rsidRPr="00BD5B6E" w:rsidRDefault="00254360"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053645EB" w14:textId="77777777" w:rsidR="00254360" w:rsidRPr="00BD5B6E" w:rsidRDefault="00254360"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0E24EF7D" w14:textId="77777777" w:rsidR="00254360" w:rsidRPr="00BD5B6E" w:rsidRDefault="00254360"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3A043AD8" w14:textId="77777777" w:rsidR="00254360" w:rsidRPr="00BD5B6E" w:rsidRDefault="00254360"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4F523F4B" w14:textId="77777777" w:rsidR="00254360" w:rsidRPr="00BD5B6E" w:rsidRDefault="00254360"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152FD62" w14:textId="77777777" w:rsidR="00254360" w:rsidRPr="00BD5B6E" w:rsidRDefault="00254360"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7CF69FA" w14:textId="77777777" w:rsidR="00254360" w:rsidRPr="00BD5B6E" w:rsidRDefault="00254360"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B215956" w14:textId="77777777" w:rsidR="00254360" w:rsidRPr="00BD5B6E" w:rsidRDefault="00254360"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096D16F5" w14:textId="77777777" w:rsidR="00254360" w:rsidRPr="00BD5B6E" w:rsidRDefault="00254360"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91658E5" w14:textId="77777777" w:rsidR="00254360" w:rsidRPr="00BD5B6E" w:rsidRDefault="00254360"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95D2342" w14:textId="77777777" w:rsidR="00254360" w:rsidRPr="00BD5B6E" w:rsidRDefault="00254360"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751E5B30" w14:textId="77777777" w:rsidR="00254360" w:rsidRPr="00BD5B6E" w:rsidRDefault="00254360"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289D33D4" w14:textId="77777777" w:rsidR="00254360" w:rsidRPr="00BD5B6E" w:rsidRDefault="00254360"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w:t>
      </w:r>
      <w:r w:rsidRPr="00BD5B6E">
        <w:rPr>
          <w:rFonts w:ascii="Tw Cen MT" w:hAnsi="Tw Cen MT" w:cs="Tahoma"/>
          <w:u w:color="000000"/>
          <w:bdr w:val="nil"/>
          <w:lang w:val="es-ES_tradnl" w:eastAsia="es-MX"/>
        </w:rPr>
        <w:lastRenderedPageBreak/>
        <w:t xml:space="preserve">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31DA1B5E" w14:textId="77777777" w:rsidR="00254360" w:rsidRPr="00BD5B6E" w:rsidRDefault="00254360"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1758A657" w14:textId="77777777" w:rsidR="00254360" w:rsidRPr="00BD5B6E" w:rsidRDefault="00254360"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3EF20C21" w14:textId="77777777" w:rsidR="00254360" w:rsidRPr="00BD5B6E" w:rsidRDefault="00254360"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66C8347D" w14:textId="77777777" w:rsidR="00254360" w:rsidRPr="00BD5B6E" w:rsidRDefault="00254360"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29928BD5" w14:textId="77777777" w:rsidR="00254360" w:rsidRPr="00BD5B6E" w:rsidRDefault="00254360"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760B3DD9" w14:textId="77777777" w:rsidR="00254360" w:rsidRPr="00BD5B6E" w:rsidRDefault="00254360"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28509503" w14:textId="77777777" w:rsidR="00254360" w:rsidRPr="00BD5B6E" w:rsidRDefault="00254360"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36714C36" w14:textId="77777777" w:rsidR="00254360" w:rsidRPr="00BD5B6E" w:rsidRDefault="00254360"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33858F55" w14:textId="77777777" w:rsidR="00254360" w:rsidRPr="00BD5B6E" w:rsidRDefault="00254360"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5D86FF2" w14:textId="77777777" w:rsidR="00254360" w:rsidRPr="00BD5B6E" w:rsidRDefault="00254360"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7B4B5600" w14:textId="77777777" w:rsidR="00254360" w:rsidRPr="00BD5B6E" w:rsidRDefault="00254360"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142F3BF5" w14:textId="77777777" w:rsidR="00254360" w:rsidRPr="00BD5B6E" w:rsidRDefault="00254360"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731BE684" w14:textId="77777777" w:rsidR="00254360" w:rsidRPr="00BD5B6E" w:rsidRDefault="00254360"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lastRenderedPageBreak/>
        <w:t>“El Proveedor</w:t>
      </w:r>
      <w:r w:rsidRPr="00BD5B6E">
        <w:rPr>
          <w:rStyle w:val="Ninguno"/>
          <w:rFonts w:ascii="Tw Cen MT" w:hAnsi="Tw Cen MT"/>
          <w:color w:val="auto"/>
        </w:rPr>
        <w:t>” será responsable de los daños y perjuicios de cualquier tipo, en caso de incumplir en la entrega del bien o del servicio.</w:t>
      </w:r>
    </w:p>
    <w:p w14:paraId="10673EDB" w14:textId="77777777" w:rsidR="00254360" w:rsidRPr="00BD5B6E" w:rsidRDefault="00254360"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3E3166C" w14:textId="77777777" w:rsidR="00254360" w:rsidRPr="00BD5B6E" w:rsidRDefault="00254360"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19E01649" w14:textId="77777777" w:rsidR="00254360" w:rsidRPr="00BD5B6E" w:rsidRDefault="00254360"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4C3BB52" w14:textId="77777777" w:rsidR="00254360" w:rsidRPr="00BD5B6E" w:rsidRDefault="00254360"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sabedoras de su contenido, valor y fuerza legal, lo firman por triplicado en de Colima, Col., el día – del mes ---</w:t>
      </w:r>
      <w:r w:rsidRPr="00C8550D">
        <w:rPr>
          <w:rFonts w:ascii="Tw Cen MT" w:hAnsi="Tw Cen MT" w:cs="Tahoma"/>
          <w:u w:color="000000"/>
          <w:bdr w:val="nil"/>
          <w:lang w:val="es-ES_tradnl" w:eastAsia="es-MX"/>
        </w:rPr>
        <w:t xml:space="preserve">del año </w:t>
      </w:r>
      <w:r w:rsidRPr="00C8550D">
        <w:rPr>
          <w:rFonts w:ascii="Tw Cen MT" w:hAnsi="Tw Cen MT" w:cs="Tahoma"/>
          <w:noProof/>
          <w:u w:color="000000"/>
          <w:bdr w:val="nil"/>
          <w:lang w:val="es-ES_tradnl" w:eastAsia="es-MX"/>
        </w:rPr>
        <w:t>2026</w:t>
      </w:r>
      <w:r w:rsidRPr="00C8550D">
        <w:rPr>
          <w:rFonts w:ascii="Tw Cen MT" w:hAnsi="Tw Cen MT" w:cs="Tahoma"/>
          <w:bdr w:val="nil"/>
          <w:lang w:val="es-ES_tradnl" w:eastAsia="es-MX"/>
        </w:rPr>
        <w:t>.</w:t>
      </w:r>
    </w:p>
    <w:p w14:paraId="23F61999" w14:textId="77777777" w:rsidR="00254360" w:rsidRPr="00BD5B6E" w:rsidRDefault="00254360"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9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1"/>
        <w:gridCol w:w="4561"/>
      </w:tblGrid>
      <w:tr w:rsidR="00254360" w:rsidRPr="00BD5B6E" w14:paraId="2133BD27" w14:textId="77777777" w:rsidTr="00B564CC">
        <w:trPr>
          <w:trHeight w:val="2291"/>
        </w:trPr>
        <w:tc>
          <w:tcPr>
            <w:tcW w:w="4561" w:type="dxa"/>
          </w:tcPr>
          <w:p w14:paraId="3340D022" w14:textId="77777777" w:rsidR="00254360" w:rsidRPr="00BD5B6E" w:rsidRDefault="00254360" w:rsidP="00B564CC">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587D821D" w14:textId="77777777" w:rsidR="00254360" w:rsidRDefault="00254360" w:rsidP="00B564CC">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0D402D0D" w14:textId="77777777" w:rsidR="00B564CC" w:rsidRDefault="00B564CC" w:rsidP="00B564CC">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512FF0EB" w14:textId="77777777" w:rsidR="00B564CC" w:rsidRDefault="00B564CC" w:rsidP="00B564CC">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5CC53E0B" w14:textId="77777777" w:rsidR="00DB0EC9" w:rsidRPr="00BD5B6E" w:rsidRDefault="00DB0EC9" w:rsidP="00B564CC">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56DBE5B" w14:textId="77777777" w:rsidR="00254360" w:rsidRPr="00BD5B6E" w:rsidRDefault="00254360" w:rsidP="00B564CC">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4E2C7855" w14:textId="77777777" w:rsidR="00254360" w:rsidRPr="00BD5B6E" w:rsidRDefault="00254360" w:rsidP="00B564CC">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61" w:type="dxa"/>
          </w:tcPr>
          <w:p w14:paraId="1B113577" w14:textId="77777777" w:rsidR="00254360" w:rsidRPr="00BD5B6E" w:rsidRDefault="00254360" w:rsidP="00B564CC">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7DD94D80" w14:textId="77777777" w:rsidR="00254360" w:rsidRDefault="00254360" w:rsidP="00B564CC">
            <w:pPr>
              <w:widowControl w:val="0"/>
              <w:rPr>
                <w:rFonts w:ascii="Tw Cen MT" w:hAnsi="Tw Cen MT" w:cs="Tahoma"/>
                <w:sz w:val="22"/>
                <w:szCs w:val="22"/>
                <w:u w:color="000000"/>
                <w:bdr w:val="nil"/>
                <w:lang w:val="es-ES_tradnl"/>
              </w:rPr>
            </w:pPr>
          </w:p>
          <w:p w14:paraId="7A7B841B" w14:textId="77777777" w:rsidR="00B564CC" w:rsidRDefault="00B564CC" w:rsidP="00B564CC">
            <w:pPr>
              <w:widowControl w:val="0"/>
              <w:rPr>
                <w:rFonts w:ascii="Tw Cen MT" w:hAnsi="Tw Cen MT" w:cs="Tahoma"/>
                <w:sz w:val="22"/>
                <w:szCs w:val="22"/>
                <w:u w:color="000000"/>
                <w:bdr w:val="nil"/>
                <w:lang w:val="es-ES_tradnl"/>
              </w:rPr>
            </w:pPr>
          </w:p>
          <w:p w14:paraId="4F0E277B" w14:textId="77777777" w:rsidR="00DB0EC9" w:rsidRDefault="00DB0EC9" w:rsidP="00B564CC">
            <w:pPr>
              <w:widowControl w:val="0"/>
              <w:rPr>
                <w:rFonts w:ascii="Tw Cen MT" w:hAnsi="Tw Cen MT" w:cs="Tahoma"/>
                <w:sz w:val="22"/>
                <w:szCs w:val="22"/>
                <w:u w:color="000000"/>
                <w:bdr w:val="nil"/>
                <w:lang w:val="es-ES_tradnl"/>
              </w:rPr>
            </w:pPr>
          </w:p>
          <w:p w14:paraId="54821CA5" w14:textId="77777777" w:rsidR="00B564CC" w:rsidRPr="00BD5B6E" w:rsidRDefault="00B564CC" w:rsidP="00B564CC">
            <w:pPr>
              <w:widowControl w:val="0"/>
              <w:rPr>
                <w:rFonts w:ascii="Tw Cen MT" w:hAnsi="Tw Cen MT" w:cs="Tahoma"/>
                <w:sz w:val="22"/>
                <w:szCs w:val="22"/>
                <w:u w:color="000000"/>
                <w:bdr w:val="nil"/>
                <w:lang w:val="es-ES_tradnl"/>
              </w:rPr>
            </w:pPr>
          </w:p>
          <w:p w14:paraId="6AB61212" w14:textId="77777777" w:rsidR="00254360" w:rsidRPr="00BD5B6E" w:rsidRDefault="00254360" w:rsidP="00B564CC">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65E024B0" w14:textId="77777777" w:rsidR="00254360" w:rsidRPr="00BD5B6E" w:rsidRDefault="00254360" w:rsidP="00B564CC">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62EC6035" w14:textId="77777777" w:rsidR="00254360" w:rsidRPr="00BD5B6E" w:rsidRDefault="00254360" w:rsidP="00B564CC">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7BE84A5D" w14:textId="77777777" w:rsidR="00254360" w:rsidRPr="00BD5B6E" w:rsidRDefault="00254360" w:rsidP="00B564CC">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91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1"/>
        <w:gridCol w:w="4591"/>
      </w:tblGrid>
      <w:tr w:rsidR="00254360" w:rsidRPr="00BD5B6E" w14:paraId="1A38693E" w14:textId="77777777" w:rsidTr="00B564CC">
        <w:trPr>
          <w:trHeight w:val="1766"/>
        </w:trPr>
        <w:tc>
          <w:tcPr>
            <w:tcW w:w="4591" w:type="dxa"/>
          </w:tcPr>
          <w:p w14:paraId="1979D3F0" w14:textId="77777777" w:rsidR="00254360" w:rsidRDefault="00254360" w:rsidP="00B564CC">
            <w:pPr>
              <w:widowControl w:val="0"/>
              <w:jc w:val="center"/>
              <w:rPr>
                <w:rFonts w:ascii="Tw Cen MT" w:hAnsi="Tw Cen MT" w:cs="Tahoma"/>
                <w:b/>
                <w:sz w:val="22"/>
                <w:szCs w:val="22"/>
                <w:u w:color="000000"/>
                <w:bdr w:val="nil"/>
                <w:lang w:val="es-ES_tradnl"/>
              </w:rPr>
            </w:pPr>
          </w:p>
          <w:p w14:paraId="397FDD0F" w14:textId="77777777" w:rsidR="00DB0EC9" w:rsidRPr="00BD5B6E" w:rsidRDefault="00DB0EC9" w:rsidP="00B564CC">
            <w:pPr>
              <w:widowControl w:val="0"/>
              <w:jc w:val="center"/>
              <w:rPr>
                <w:rFonts w:ascii="Tw Cen MT" w:hAnsi="Tw Cen MT" w:cs="Tahoma"/>
                <w:b/>
                <w:sz w:val="22"/>
                <w:szCs w:val="22"/>
                <w:u w:color="000000"/>
                <w:bdr w:val="nil"/>
                <w:lang w:val="es-ES_tradnl"/>
              </w:rPr>
            </w:pPr>
          </w:p>
          <w:p w14:paraId="35298CB5" w14:textId="77777777" w:rsidR="00254360" w:rsidRPr="00BD5B6E" w:rsidRDefault="00254360" w:rsidP="00B564CC">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1607B90C" w14:textId="77777777" w:rsidR="00254360" w:rsidRPr="00BD5B6E" w:rsidRDefault="00254360" w:rsidP="00B564CC">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91" w:type="dxa"/>
          </w:tcPr>
          <w:p w14:paraId="4152CB2A" w14:textId="77777777" w:rsidR="00254360" w:rsidRDefault="00254360" w:rsidP="00B564CC">
            <w:pPr>
              <w:widowControl w:val="0"/>
              <w:jc w:val="center"/>
              <w:rPr>
                <w:rFonts w:ascii="Tw Cen MT" w:hAnsi="Tw Cen MT" w:cs="Tahoma"/>
                <w:b/>
                <w:sz w:val="22"/>
                <w:szCs w:val="22"/>
                <w:u w:color="000000"/>
                <w:bdr w:val="nil"/>
                <w:lang w:val="es-ES_tradnl"/>
              </w:rPr>
            </w:pPr>
          </w:p>
          <w:p w14:paraId="18B2A6C5" w14:textId="77777777" w:rsidR="00DB0EC9" w:rsidRPr="00BD5B6E" w:rsidRDefault="00DB0EC9" w:rsidP="00B564CC">
            <w:pPr>
              <w:widowControl w:val="0"/>
              <w:jc w:val="center"/>
              <w:rPr>
                <w:rFonts w:ascii="Tw Cen MT" w:hAnsi="Tw Cen MT" w:cs="Tahoma"/>
                <w:b/>
                <w:sz w:val="22"/>
                <w:szCs w:val="22"/>
                <w:u w:color="000000"/>
                <w:bdr w:val="nil"/>
                <w:lang w:val="es-ES_tradnl"/>
              </w:rPr>
            </w:pPr>
          </w:p>
          <w:p w14:paraId="25495035" w14:textId="06EA9979" w:rsidR="00254360" w:rsidRPr="00BD5B6E" w:rsidRDefault="00254360" w:rsidP="00B564CC">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w:t>
            </w:r>
          </w:p>
          <w:p w14:paraId="0896BF60" w14:textId="77777777" w:rsidR="00254360" w:rsidRPr="00BD5B6E" w:rsidRDefault="00254360" w:rsidP="00B564CC">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55C100CB" w14:textId="77777777" w:rsidR="00254360" w:rsidRPr="00BD5B6E" w:rsidRDefault="00254360" w:rsidP="004C6CCE">
      <w:pPr>
        <w:spacing w:after="240"/>
        <w:rPr>
          <w:rFonts w:ascii="Tw Cen MT" w:hAnsi="Tw Cen MT"/>
        </w:rPr>
      </w:pPr>
    </w:p>
    <w:sectPr w:rsidR="00254360" w:rsidRPr="00BD5B6E" w:rsidSect="00254360">
      <w:headerReference w:type="even" r:id="rId17"/>
      <w:headerReference w:type="default" r:id="rId18"/>
      <w:footerReference w:type="default" r:id="rId19"/>
      <w:headerReference w:type="first" r:id="rId20"/>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89256" w14:textId="77777777" w:rsidR="00002832" w:rsidRDefault="00002832" w:rsidP="009E17BF">
      <w:pPr>
        <w:spacing w:after="0" w:line="240" w:lineRule="auto"/>
      </w:pPr>
      <w:r>
        <w:separator/>
      </w:r>
    </w:p>
  </w:endnote>
  <w:endnote w:type="continuationSeparator" w:id="0">
    <w:p w14:paraId="32520E58" w14:textId="77777777" w:rsidR="00002832" w:rsidRDefault="00002832"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ontserrat">
    <w:charset w:val="00"/>
    <w:family w:val="auto"/>
    <w:pitch w:val="variable"/>
    <w:sig w:usb0="2000020F" w:usb1="00000003" w:usb2="00000000" w:usb3="00000000" w:csb0="00000197" w:csb1="00000000"/>
  </w:font>
  <w:font w:name="Twentieth Century">
    <w:altName w:val="Times New Roman"/>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21327" w14:textId="77777777" w:rsidR="00254360" w:rsidRDefault="00254360" w:rsidP="00565792">
    <w:pPr>
      <w:pStyle w:val="Piedepgina"/>
      <w:tabs>
        <w:tab w:val="clear" w:pos="4419"/>
        <w:tab w:val="clear" w:pos="8838"/>
        <w:tab w:val="left" w:pos="5805"/>
      </w:tabs>
    </w:pPr>
    <w:r>
      <w:rPr>
        <w:noProof/>
      </w:rPr>
      <w:drawing>
        <wp:inline distT="0" distB="0" distL="0" distR="0" wp14:anchorId="07B4E7FE" wp14:editId="4B95E251">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3E722" w14:textId="77777777" w:rsidR="00002832" w:rsidRDefault="00002832" w:rsidP="009E17BF">
      <w:pPr>
        <w:spacing w:after="0" w:line="240" w:lineRule="auto"/>
      </w:pPr>
      <w:r>
        <w:separator/>
      </w:r>
    </w:p>
  </w:footnote>
  <w:footnote w:type="continuationSeparator" w:id="0">
    <w:p w14:paraId="7EC58A52" w14:textId="77777777" w:rsidR="00002832" w:rsidRDefault="00002832"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A33C8" w14:textId="77777777" w:rsidR="00254360" w:rsidRDefault="00000000">
    <w:pPr>
      <w:pStyle w:val="Encabezado"/>
    </w:pPr>
    <w:r>
      <w:rPr>
        <w:noProof/>
      </w:rPr>
      <w:pict w14:anchorId="42E14A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5"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62AEE" w14:textId="77777777" w:rsidR="00254360"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1C49E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6" type="#_x0000_t75" style="position:absolute;left:0;text-align:left;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r w:rsidR="00254360">
      <w:rPr>
        <w:rFonts w:ascii="Arial Black" w:hAnsi="Arial Black"/>
        <w:noProof/>
        <w:sz w:val="18"/>
        <w:szCs w:val="18"/>
      </w:rPr>
      <w:drawing>
        <wp:anchor distT="0" distB="0" distL="114300" distR="114300" simplePos="0" relativeHeight="251654144" behindDoc="0" locked="0" layoutInCell="1" allowOverlap="1" wp14:anchorId="1B5B7E2A" wp14:editId="44E0D161">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D7A5711" w14:textId="77777777" w:rsidR="00254360" w:rsidRDefault="00254360"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96AF70C" w14:textId="77777777" w:rsidR="00254360" w:rsidRDefault="00254360"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7947953" w14:textId="77777777" w:rsidR="00254360" w:rsidRPr="009E17BF" w:rsidRDefault="00254360"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5FF498F" w14:textId="77777777" w:rsidR="00254360" w:rsidRPr="00200ED1" w:rsidRDefault="00254360"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DB5B5B6" w14:textId="6243DDB5" w:rsidR="00254360" w:rsidRPr="00DB3822" w:rsidRDefault="00254360" w:rsidP="00DB3822">
    <w:pPr>
      <w:pStyle w:val="Encabezado"/>
      <w:tabs>
        <w:tab w:val="clear" w:pos="4419"/>
        <w:tab w:val="clear" w:pos="8838"/>
        <w:tab w:val="left" w:pos="7828"/>
      </w:tabs>
      <w:ind w:right="-142"/>
      <w:jc w:val="right"/>
      <w:rPr>
        <w:rFonts w:ascii="Arial Black" w:hAnsi="Arial Black"/>
        <w:b/>
        <w:noProof/>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Pr>
        <w:rFonts w:ascii="Arial Black" w:hAnsi="Arial Black"/>
        <w:b/>
        <w:noProof/>
        <w:sz w:val="18"/>
        <w:szCs w:val="18"/>
      </w:rPr>
      <w:t>«</w:t>
    </w:r>
    <w:r w:rsidR="00DB3822">
      <w:rPr>
        <w:rFonts w:ascii="Arial Black" w:hAnsi="Arial Black"/>
        <w:b/>
        <w:noProof/>
        <w:sz w:val="18"/>
        <w:szCs w:val="18"/>
      </w:rPr>
      <w:t>06002-027-25</w:t>
    </w:r>
    <w:r>
      <w:rPr>
        <w:rFonts w:ascii="Arial Black" w:hAnsi="Arial Black"/>
        <w:b/>
        <w:noProof/>
        <w:sz w:val="18"/>
        <w:szCs w:val="18"/>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2A7F6" w14:textId="77777777" w:rsidR="00254360" w:rsidRDefault="00000000">
    <w:pPr>
      <w:pStyle w:val="Encabezado"/>
    </w:pPr>
    <w:r>
      <w:rPr>
        <w:noProof/>
      </w:rPr>
      <w:pict w14:anchorId="315264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7" type="#_x0000_t75" style="position:absolute;margin-left:0;margin-top:0;width:452.15pt;height:593.1pt;z-index:-251660288;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7E91E84"/>
    <w:multiLevelType w:val="multilevel"/>
    <w:tmpl w:val="5CEC1CDE"/>
    <w:styleLink w:val="Listaactual1"/>
    <w:lvl w:ilvl="0">
      <w:start w:val="1"/>
      <w:numFmt w:val="upperLetter"/>
      <w:lvlText w:val="%1."/>
      <w:lvlJc w:val="left"/>
      <w:pPr>
        <w:ind w:left="327" w:hanging="327"/>
      </w:pPr>
      <w:rPr>
        <w:smallCaps w:val="0"/>
        <w:strike w:val="0"/>
        <w:color w:val="000000"/>
        <w:shd w:val="clear" w:color="auto" w:fill="auto"/>
        <w:vertAlign w:val="baseline"/>
      </w:rPr>
    </w:lvl>
    <w:lvl w:ilvl="1">
      <w:start w:val="1"/>
      <w:numFmt w:val="upperLetter"/>
      <w:lvlText w:val="%2."/>
      <w:lvlJc w:val="left"/>
      <w:pPr>
        <w:ind w:left="611" w:hanging="327"/>
      </w:pPr>
      <w:rPr>
        <w:smallCaps w:val="0"/>
        <w:strike w:val="0"/>
        <w:color w:val="000000"/>
        <w:shd w:val="clear" w:color="auto" w:fill="auto"/>
        <w:vertAlign w:val="baseline"/>
      </w:rPr>
    </w:lvl>
    <w:lvl w:ilvl="2">
      <w:start w:val="1"/>
      <w:numFmt w:val="lowerRoman"/>
      <w:lvlText w:val="%2.%3."/>
      <w:lvlJc w:val="left"/>
      <w:pPr>
        <w:ind w:left="1417" w:hanging="567"/>
      </w:pPr>
      <w:rPr>
        <w:smallCaps w:val="0"/>
        <w:strike w:val="0"/>
        <w:color w:val="000000"/>
        <w:shd w:val="clear" w:color="auto" w:fill="auto"/>
        <w:vertAlign w:val="baseline"/>
      </w:rPr>
    </w:lvl>
    <w:lvl w:ilvl="3">
      <w:start w:val="1"/>
      <w:numFmt w:val="lowerRoman"/>
      <w:lvlText w:val="%2.%3.%4."/>
      <w:lvlJc w:val="left"/>
      <w:pPr>
        <w:ind w:left="1843" w:hanging="567"/>
      </w:pPr>
      <w:rPr>
        <w:smallCaps w:val="0"/>
        <w:strike w:val="0"/>
        <w:color w:val="000000"/>
        <w:shd w:val="clear" w:color="auto" w:fill="auto"/>
        <w:vertAlign w:val="baseline"/>
      </w:rPr>
    </w:lvl>
    <w:lvl w:ilvl="4">
      <w:start w:val="1"/>
      <w:numFmt w:val="lowerRoman"/>
      <w:lvlText w:val="%2.%3.%4.%5."/>
      <w:lvlJc w:val="left"/>
      <w:pPr>
        <w:ind w:left="2268" w:hanging="566"/>
      </w:pPr>
      <w:rPr>
        <w:smallCaps w:val="0"/>
        <w:strike w:val="0"/>
        <w:color w:val="000000"/>
        <w:shd w:val="clear" w:color="auto" w:fill="auto"/>
        <w:vertAlign w:val="baseline"/>
      </w:rPr>
    </w:lvl>
    <w:lvl w:ilvl="5">
      <w:start w:val="1"/>
      <w:numFmt w:val="lowerRoman"/>
      <w:lvlText w:val="%2.%3.%4.%5.%6."/>
      <w:lvlJc w:val="left"/>
      <w:pPr>
        <w:ind w:left="2693" w:hanging="567"/>
      </w:pPr>
      <w:rPr>
        <w:smallCaps w:val="0"/>
        <w:strike w:val="0"/>
        <w:color w:val="000000"/>
        <w:shd w:val="clear" w:color="auto" w:fill="auto"/>
        <w:vertAlign w:val="baseline"/>
      </w:rPr>
    </w:lvl>
    <w:lvl w:ilvl="6">
      <w:start w:val="1"/>
      <w:numFmt w:val="lowerRoman"/>
      <w:lvlText w:val="%2.%3.%4.%5.%6.%7."/>
      <w:lvlJc w:val="left"/>
      <w:pPr>
        <w:ind w:left="3118" w:hanging="567"/>
      </w:pPr>
      <w:rPr>
        <w:smallCaps w:val="0"/>
        <w:strike w:val="0"/>
        <w:color w:val="000000"/>
        <w:shd w:val="clear" w:color="auto" w:fill="auto"/>
        <w:vertAlign w:val="baseline"/>
      </w:rPr>
    </w:lvl>
    <w:lvl w:ilvl="7">
      <w:start w:val="1"/>
      <w:numFmt w:val="lowerRoman"/>
      <w:lvlText w:val="%2.%3.%4.%5.%6.%7.%8."/>
      <w:lvlJc w:val="left"/>
      <w:pPr>
        <w:ind w:left="3543" w:hanging="567"/>
      </w:pPr>
      <w:rPr>
        <w:smallCaps w:val="0"/>
        <w:strike w:val="0"/>
        <w:color w:val="000000"/>
        <w:shd w:val="clear" w:color="auto" w:fill="auto"/>
        <w:vertAlign w:val="baseline"/>
      </w:rPr>
    </w:lvl>
    <w:lvl w:ilvl="8">
      <w:start w:val="1"/>
      <w:numFmt w:val="lowerRoman"/>
      <w:lvlText w:val="%2.%3.%4.%5.%6.%7.%8.%9."/>
      <w:lvlJc w:val="left"/>
      <w:pPr>
        <w:ind w:left="3969" w:hanging="567"/>
      </w:pPr>
      <w:rPr>
        <w:smallCaps w:val="0"/>
        <w:strike w:val="0"/>
        <w:color w:val="000000"/>
        <w:shd w:val="clear" w:color="auto" w:fill="auto"/>
        <w:vertAlign w:val="baseline"/>
      </w:rPr>
    </w:lvl>
  </w:abstractNum>
  <w:abstractNum w:abstractNumId="3" w15:restartNumberingAfterBreak="0">
    <w:nsid w:val="082B049C"/>
    <w:multiLevelType w:val="hybridMultilevel"/>
    <w:tmpl w:val="9C923044"/>
    <w:lvl w:ilvl="0" w:tplc="F34062A0">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0C0E1C0D"/>
    <w:multiLevelType w:val="hybridMultilevel"/>
    <w:tmpl w:val="0E727F66"/>
    <w:numStyleLink w:val="Estiloimportado3"/>
  </w:abstractNum>
  <w:abstractNum w:abstractNumId="5" w15:restartNumberingAfterBreak="0">
    <w:nsid w:val="0C7F1542"/>
    <w:multiLevelType w:val="multilevel"/>
    <w:tmpl w:val="8B744A80"/>
    <w:lvl w:ilvl="0">
      <w:start w:val="1"/>
      <w:numFmt w:val="bullet"/>
      <w:lvlText w:val="•"/>
      <w:lvlJc w:val="left"/>
      <w:pPr>
        <w:ind w:left="131" w:hanging="131"/>
      </w:pPr>
      <w:rPr>
        <w:smallCaps w:val="0"/>
        <w:strike w:val="0"/>
        <w:shd w:val="clear" w:color="auto" w:fill="auto"/>
        <w:vertAlign w:val="baseline"/>
      </w:rPr>
    </w:lvl>
    <w:lvl w:ilvl="1">
      <w:start w:val="1"/>
      <w:numFmt w:val="bullet"/>
      <w:lvlText w:val="•"/>
      <w:lvlJc w:val="left"/>
      <w:pPr>
        <w:ind w:left="311" w:hanging="131"/>
      </w:pPr>
      <w:rPr>
        <w:smallCaps w:val="0"/>
        <w:strike w:val="0"/>
        <w:shd w:val="clear" w:color="auto" w:fill="auto"/>
        <w:vertAlign w:val="baseline"/>
      </w:rPr>
    </w:lvl>
    <w:lvl w:ilvl="2">
      <w:start w:val="1"/>
      <w:numFmt w:val="bullet"/>
      <w:lvlText w:val="•"/>
      <w:lvlJc w:val="left"/>
      <w:pPr>
        <w:ind w:left="491" w:hanging="131"/>
      </w:pPr>
      <w:rPr>
        <w:smallCaps w:val="0"/>
        <w:strike w:val="0"/>
        <w:shd w:val="clear" w:color="auto" w:fill="auto"/>
        <w:vertAlign w:val="baseline"/>
      </w:rPr>
    </w:lvl>
    <w:lvl w:ilvl="3">
      <w:start w:val="1"/>
      <w:numFmt w:val="bullet"/>
      <w:lvlText w:val="•"/>
      <w:lvlJc w:val="left"/>
      <w:pPr>
        <w:ind w:left="671" w:hanging="131"/>
      </w:pPr>
      <w:rPr>
        <w:smallCaps w:val="0"/>
        <w:strike w:val="0"/>
        <w:shd w:val="clear" w:color="auto" w:fill="auto"/>
        <w:vertAlign w:val="baseline"/>
      </w:rPr>
    </w:lvl>
    <w:lvl w:ilvl="4">
      <w:start w:val="1"/>
      <w:numFmt w:val="bullet"/>
      <w:lvlText w:val="•"/>
      <w:lvlJc w:val="left"/>
      <w:pPr>
        <w:ind w:left="851" w:hanging="131"/>
      </w:pPr>
      <w:rPr>
        <w:smallCaps w:val="0"/>
        <w:strike w:val="0"/>
        <w:shd w:val="clear" w:color="auto" w:fill="auto"/>
        <w:vertAlign w:val="baseline"/>
      </w:rPr>
    </w:lvl>
    <w:lvl w:ilvl="5">
      <w:start w:val="1"/>
      <w:numFmt w:val="bullet"/>
      <w:lvlText w:val="•"/>
      <w:lvlJc w:val="left"/>
      <w:pPr>
        <w:ind w:left="1031" w:hanging="131"/>
      </w:pPr>
      <w:rPr>
        <w:smallCaps w:val="0"/>
        <w:strike w:val="0"/>
        <w:shd w:val="clear" w:color="auto" w:fill="auto"/>
        <w:vertAlign w:val="baseline"/>
      </w:rPr>
    </w:lvl>
    <w:lvl w:ilvl="6">
      <w:start w:val="1"/>
      <w:numFmt w:val="bullet"/>
      <w:lvlText w:val="•"/>
      <w:lvlJc w:val="left"/>
      <w:pPr>
        <w:ind w:left="1211" w:hanging="131"/>
      </w:pPr>
      <w:rPr>
        <w:smallCaps w:val="0"/>
        <w:strike w:val="0"/>
        <w:shd w:val="clear" w:color="auto" w:fill="auto"/>
        <w:vertAlign w:val="baseline"/>
      </w:rPr>
    </w:lvl>
    <w:lvl w:ilvl="7">
      <w:start w:val="1"/>
      <w:numFmt w:val="bullet"/>
      <w:lvlText w:val="•"/>
      <w:lvlJc w:val="left"/>
      <w:pPr>
        <w:ind w:left="1391" w:hanging="131"/>
      </w:pPr>
      <w:rPr>
        <w:smallCaps w:val="0"/>
        <w:strike w:val="0"/>
        <w:shd w:val="clear" w:color="auto" w:fill="auto"/>
        <w:vertAlign w:val="baseline"/>
      </w:rPr>
    </w:lvl>
    <w:lvl w:ilvl="8">
      <w:start w:val="1"/>
      <w:numFmt w:val="bullet"/>
      <w:lvlText w:val="•"/>
      <w:lvlJc w:val="left"/>
      <w:pPr>
        <w:ind w:left="1571" w:hanging="131"/>
      </w:pPr>
      <w:rPr>
        <w:smallCaps w:val="0"/>
        <w:strike w:val="0"/>
        <w:shd w:val="clear" w:color="auto" w:fill="auto"/>
        <w:vertAlign w:val="baseline"/>
      </w:rPr>
    </w:lvl>
  </w:abstractNum>
  <w:abstractNum w:abstractNumId="6"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0">
    <w:nsid w:val="13530FC2"/>
    <w:multiLevelType w:val="multilevel"/>
    <w:tmpl w:val="677C5BF2"/>
    <w:lvl w:ilvl="0">
      <w:start w:val="1"/>
      <w:numFmt w:val="bullet"/>
      <w:lvlText w:val="-"/>
      <w:lvlJc w:val="left"/>
      <w:pPr>
        <w:ind w:left="535" w:hanging="252"/>
      </w:pPr>
      <w:rPr>
        <w:smallCaps w:val="0"/>
        <w:strike w:val="0"/>
        <w:shd w:val="clear" w:color="auto" w:fill="auto"/>
        <w:vertAlign w:val="baseline"/>
      </w:rPr>
    </w:lvl>
    <w:lvl w:ilvl="1">
      <w:start w:val="1"/>
      <w:numFmt w:val="bullet"/>
      <w:lvlText w:val="•"/>
      <w:lvlJc w:val="left"/>
      <w:pPr>
        <w:ind w:left="311" w:hanging="131"/>
      </w:pPr>
      <w:rPr>
        <w:smallCaps w:val="0"/>
        <w:strike w:val="0"/>
        <w:shd w:val="clear" w:color="auto" w:fill="auto"/>
        <w:vertAlign w:val="baseline"/>
      </w:rPr>
    </w:lvl>
    <w:lvl w:ilvl="2">
      <w:start w:val="1"/>
      <w:numFmt w:val="bullet"/>
      <w:lvlText w:val="•"/>
      <w:lvlJc w:val="left"/>
      <w:pPr>
        <w:ind w:left="491" w:hanging="131"/>
      </w:pPr>
      <w:rPr>
        <w:smallCaps w:val="0"/>
        <w:strike w:val="0"/>
        <w:shd w:val="clear" w:color="auto" w:fill="auto"/>
        <w:vertAlign w:val="baseline"/>
      </w:rPr>
    </w:lvl>
    <w:lvl w:ilvl="3">
      <w:start w:val="1"/>
      <w:numFmt w:val="bullet"/>
      <w:lvlText w:val="•"/>
      <w:lvlJc w:val="left"/>
      <w:pPr>
        <w:ind w:left="671" w:hanging="131"/>
      </w:pPr>
      <w:rPr>
        <w:smallCaps w:val="0"/>
        <w:strike w:val="0"/>
        <w:shd w:val="clear" w:color="auto" w:fill="auto"/>
        <w:vertAlign w:val="baseline"/>
      </w:rPr>
    </w:lvl>
    <w:lvl w:ilvl="4">
      <w:start w:val="1"/>
      <w:numFmt w:val="bullet"/>
      <w:lvlText w:val="•"/>
      <w:lvlJc w:val="left"/>
      <w:pPr>
        <w:ind w:left="851" w:hanging="131"/>
      </w:pPr>
      <w:rPr>
        <w:smallCaps w:val="0"/>
        <w:strike w:val="0"/>
        <w:shd w:val="clear" w:color="auto" w:fill="auto"/>
        <w:vertAlign w:val="baseline"/>
      </w:rPr>
    </w:lvl>
    <w:lvl w:ilvl="5">
      <w:start w:val="1"/>
      <w:numFmt w:val="bullet"/>
      <w:lvlText w:val="•"/>
      <w:lvlJc w:val="left"/>
      <w:pPr>
        <w:ind w:left="1031" w:hanging="131"/>
      </w:pPr>
      <w:rPr>
        <w:smallCaps w:val="0"/>
        <w:strike w:val="0"/>
        <w:shd w:val="clear" w:color="auto" w:fill="auto"/>
        <w:vertAlign w:val="baseline"/>
      </w:rPr>
    </w:lvl>
    <w:lvl w:ilvl="6">
      <w:start w:val="1"/>
      <w:numFmt w:val="bullet"/>
      <w:lvlText w:val="•"/>
      <w:lvlJc w:val="left"/>
      <w:pPr>
        <w:ind w:left="1211" w:hanging="131"/>
      </w:pPr>
      <w:rPr>
        <w:smallCaps w:val="0"/>
        <w:strike w:val="0"/>
        <w:shd w:val="clear" w:color="auto" w:fill="auto"/>
        <w:vertAlign w:val="baseline"/>
      </w:rPr>
    </w:lvl>
    <w:lvl w:ilvl="7">
      <w:start w:val="1"/>
      <w:numFmt w:val="bullet"/>
      <w:lvlText w:val="•"/>
      <w:lvlJc w:val="left"/>
      <w:pPr>
        <w:ind w:left="1391" w:hanging="131"/>
      </w:pPr>
      <w:rPr>
        <w:smallCaps w:val="0"/>
        <w:strike w:val="0"/>
        <w:shd w:val="clear" w:color="auto" w:fill="auto"/>
        <w:vertAlign w:val="baseline"/>
      </w:rPr>
    </w:lvl>
    <w:lvl w:ilvl="8">
      <w:start w:val="1"/>
      <w:numFmt w:val="bullet"/>
      <w:lvlText w:val="•"/>
      <w:lvlJc w:val="left"/>
      <w:pPr>
        <w:ind w:left="1571" w:hanging="131"/>
      </w:pPr>
      <w:rPr>
        <w:smallCaps w:val="0"/>
        <w:strike w:val="0"/>
        <w:shd w:val="clear" w:color="auto" w:fill="auto"/>
        <w:vertAlign w:val="baseline"/>
      </w:rPr>
    </w:lvl>
  </w:abstractNum>
  <w:abstractNum w:abstractNumId="10" w15:restartNumberingAfterBreak="0">
    <w:nsid w:val="14CC0580"/>
    <w:multiLevelType w:val="hybridMultilevel"/>
    <w:tmpl w:val="5EA2E5C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2"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8095752"/>
    <w:multiLevelType w:val="multilevel"/>
    <w:tmpl w:val="6E624480"/>
    <w:lvl w:ilvl="0">
      <w:start w:val="1"/>
      <w:numFmt w:val="bullet"/>
      <w:lvlText w:val="-"/>
      <w:lvlJc w:val="left"/>
      <w:pPr>
        <w:ind w:left="535" w:hanging="252"/>
      </w:pPr>
      <w:rPr>
        <w:smallCaps w:val="0"/>
        <w:strike w:val="0"/>
        <w:shd w:val="clear" w:color="auto" w:fill="auto"/>
        <w:vertAlign w:val="baseline"/>
      </w:rPr>
    </w:lvl>
    <w:lvl w:ilvl="1">
      <w:start w:val="1"/>
      <w:numFmt w:val="bullet"/>
      <w:lvlText w:val="-"/>
      <w:lvlJc w:val="left"/>
      <w:pPr>
        <w:ind w:left="972" w:hanging="252"/>
      </w:pPr>
      <w:rPr>
        <w:smallCaps w:val="0"/>
        <w:strike w:val="0"/>
        <w:shd w:val="clear" w:color="auto" w:fill="auto"/>
        <w:vertAlign w:val="baseline"/>
      </w:rPr>
    </w:lvl>
    <w:lvl w:ilvl="2">
      <w:start w:val="1"/>
      <w:numFmt w:val="bullet"/>
      <w:lvlText w:val="-"/>
      <w:lvlJc w:val="left"/>
      <w:pPr>
        <w:ind w:left="1692" w:hanging="252"/>
      </w:pPr>
      <w:rPr>
        <w:smallCaps w:val="0"/>
        <w:strike w:val="0"/>
        <w:shd w:val="clear" w:color="auto" w:fill="auto"/>
        <w:vertAlign w:val="baseline"/>
      </w:rPr>
    </w:lvl>
    <w:lvl w:ilvl="3">
      <w:start w:val="1"/>
      <w:numFmt w:val="bullet"/>
      <w:lvlText w:val="-"/>
      <w:lvlJc w:val="left"/>
      <w:pPr>
        <w:ind w:left="2412" w:hanging="252"/>
      </w:pPr>
      <w:rPr>
        <w:smallCaps w:val="0"/>
        <w:strike w:val="0"/>
        <w:shd w:val="clear" w:color="auto" w:fill="auto"/>
        <w:vertAlign w:val="baseline"/>
      </w:rPr>
    </w:lvl>
    <w:lvl w:ilvl="4">
      <w:start w:val="1"/>
      <w:numFmt w:val="bullet"/>
      <w:lvlText w:val="-"/>
      <w:lvlJc w:val="left"/>
      <w:pPr>
        <w:ind w:left="3132" w:hanging="252"/>
      </w:pPr>
      <w:rPr>
        <w:smallCaps w:val="0"/>
        <w:strike w:val="0"/>
        <w:shd w:val="clear" w:color="auto" w:fill="auto"/>
        <w:vertAlign w:val="baseline"/>
      </w:rPr>
    </w:lvl>
    <w:lvl w:ilvl="5">
      <w:start w:val="1"/>
      <w:numFmt w:val="bullet"/>
      <w:lvlText w:val="-"/>
      <w:lvlJc w:val="left"/>
      <w:pPr>
        <w:ind w:left="3852" w:hanging="252"/>
      </w:pPr>
      <w:rPr>
        <w:smallCaps w:val="0"/>
        <w:strike w:val="0"/>
        <w:shd w:val="clear" w:color="auto" w:fill="auto"/>
        <w:vertAlign w:val="baseline"/>
      </w:rPr>
    </w:lvl>
    <w:lvl w:ilvl="6">
      <w:start w:val="1"/>
      <w:numFmt w:val="bullet"/>
      <w:lvlText w:val="-"/>
      <w:lvlJc w:val="left"/>
      <w:pPr>
        <w:ind w:left="4572" w:hanging="252"/>
      </w:pPr>
      <w:rPr>
        <w:smallCaps w:val="0"/>
        <w:strike w:val="0"/>
        <w:shd w:val="clear" w:color="auto" w:fill="auto"/>
        <w:vertAlign w:val="baseline"/>
      </w:rPr>
    </w:lvl>
    <w:lvl w:ilvl="7">
      <w:start w:val="1"/>
      <w:numFmt w:val="bullet"/>
      <w:lvlText w:val="-"/>
      <w:lvlJc w:val="left"/>
      <w:pPr>
        <w:ind w:left="5292" w:hanging="251"/>
      </w:pPr>
      <w:rPr>
        <w:smallCaps w:val="0"/>
        <w:strike w:val="0"/>
        <w:shd w:val="clear" w:color="auto" w:fill="auto"/>
        <w:vertAlign w:val="baseline"/>
      </w:rPr>
    </w:lvl>
    <w:lvl w:ilvl="8">
      <w:start w:val="1"/>
      <w:numFmt w:val="bullet"/>
      <w:lvlText w:val="-"/>
      <w:lvlJc w:val="left"/>
      <w:pPr>
        <w:ind w:left="6012" w:hanging="252"/>
      </w:pPr>
      <w:rPr>
        <w:smallCaps w:val="0"/>
        <w:strike w:val="0"/>
        <w:shd w:val="clear" w:color="auto" w:fill="auto"/>
        <w:vertAlign w:val="baseline"/>
      </w:rPr>
    </w:lvl>
  </w:abstractNum>
  <w:abstractNum w:abstractNumId="14" w15:restartNumberingAfterBreak="0">
    <w:nsid w:val="18B4542A"/>
    <w:multiLevelType w:val="multilevel"/>
    <w:tmpl w:val="2DE61E90"/>
    <w:lvl w:ilvl="0">
      <w:start w:val="1"/>
      <w:numFmt w:val="bullet"/>
      <w:lvlText w:val="-"/>
      <w:lvlJc w:val="left"/>
      <w:pPr>
        <w:ind w:left="535" w:hanging="252"/>
      </w:pPr>
      <w:rPr>
        <w:smallCaps w:val="0"/>
        <w:strike w:val="0"/>
        <w:shd w:val="clear" w:color="auto" w:fill="auto"/>
        <w:vertAlign w:val="baseline"/>
      </w:rPr>
    </w:lvl>
    <w:lvl w:ilvl="1">
      <w:start w:val="1"/>
      <w:numFmt w:val="bullet"/>
      <w:lvlText w:val="-"/>
      <w:lvlJc w:val="left"/>
      <w:pPr>
        <w:ind w:left="972" w:hanging="252"/>
      </w:pPr>
      <w:rPr>
        <w:smallCaps w:val="0"/>
        <w:strike w:val="0"/>
        <w:shd w:val="clear" w:color="auto" w:fill="auto"/>
        <w:vertAlign w:val="baseline"/>
      </w:rPr>
    </w:lvl>
    <w:lvl w:ilvl="2">
      <w:start w:val="1"/>
      <w:numFmt w:val="bullet"/>
      <w:lvlText w:val="-"/>
      <w:lvlJc w:val="left"/>
      <w:pPr>
        <w:ind w:left="1692" w:hanging="252"/>
      </w:pPr>
      <w:rPr>
        <w:smallCaps w:val="0"/>
        <w:strike w:val="0"/>
        <w:shd w:val="clear" w:color="auto" w:fill="auto"/>
        <w:vertAlign w:val="baseline"/>
      </w:rPr>
    </w:lvl>
    <w:lvl w:ilvl="3">
      <w:start w:val="1"/>
      <w:numFmt w:val="bullet"/>
      <w:lvlText w:val="-"/>
      <w:lvlJc w:val="left"/>
      <w:pPr>
        <w:ind w:left="2412" w:hanging="252"/>
      </w:pPr>
      <w:rPr>
        <w:smallCaps w:val="0"/>
        <w:strike w:val="0"/>
        <w:shd w:val="clear" w:color="auto" w:fill="auto"/>
        <w:vertAlign w:val="baseline"/>
      </w:rPr>
    </w:lvl>
    <w:lvl w:ilvl="4">
      <w:start w:val="1"/>
      <w:numFmt w:val="bullet"/>
      <w:lvlText w:val="-"/>
      <w:lvlJc w:val="left"/>
      <w:pPr>
        <w:ind w:left="3132" w:hanging="252"/>
      </w:pPr>
      <w:rPr>
        <w:smallCaps w:val="0"/>
        <w:strike w:val="0"/>
        <w:shd w:val="clear" w:color="auto" w:fill="auto"/>
        <w:vertAlign w:val="baseline"/>
      </w:rPr>
    </w:lvl>
    <w:lvl w:ilvl="5">
      <w:start w:val="1"/>
      <w:numFmt w:val="bullet"/>
      <w:lvlText w:val="-"/>
      <w:lvlJc w:val="left"/>
      <w:pPr>
        <w:ind w:left="3852" w:hanging="252"/>
      </w:pPr>
      <w:rPr>
        <w:smallCaps w:val="0"/>
        <w:strike w:val="0"/>
        <w:shd w:val="clear" w:color="auto" w:fill="auto"/>
        <w:vertAlign w:val="baseline"/>
      </w:rPr>
    </w:lvl>
    <w:lvl w:ilvl="6">
      <w:start w:val="1"/>
      <w:numFmt w:val="bullet"/>
      <w:lvlText w:val="-"/>
      <w:lvlJc w:val="left"/>
      <w:pPr>
        <w:ind w:left="4572" w:hanging="252"/>
      </w:pPr>
      <w:rPr>
        <w:smallCaps w:val="0"/>
        <w:strike w:val="0"/>
        <w:shd w:val="clear" w:color="auto" w:fill="auto"/>
        <w:vertAlign w:val="baseline"/>
      </w:rPr>
    </w:lvl>
    <w:lvl w:ilvl="7">
      <w:start w:val="1"/>
      <w:numFmt w:val="bullet"/>
      <w:lvlText w:val="-"/>
      <w:lvlJc w:val="left"/>
      <w:pPr>
        <w:ind w:left="5292" w:hanging="251"/>
      </w:pPr>
      <w:rPr>
        <w:smallCaps w:val="0"/>
        <w:strike w:val="0"/>
        <w:shd w:val="clear" w:color="auto" w:fill="auto"/>
        <w:vertAlign w:val="baseline"/>
      </w:rPr>
    </w:lvl>
    <w:lvl w:ilvl="8">
      <w:start w:val="1"/>
      <w:numFmt w:val="bullet"/>
      <w:lvlText w:val="-"/>
      <w:lvlJc w:val="left"/>
      <w:pPr>
        <w:ind w:left="6012" w:hanging="252"/>
      </w:pPr>
      <w:rPr>
        <w:smallCaps w:val="0"/>
        <w:strike w:val="0"/>
        <w:shd w:val="clear" w:color="auto" w:fill="auto"/>
        <w:vertAlign w:val="baseline"/>
      </w:rPr>
    </w:lvl>
  </w:abstractNum>
  <w:abstractNum w:abstractNumId="15" w15:restartNumberingAfterBreak="0">
    <w:nsid w:val="1A3A538F"/>
    <w:multiLevelType w:val="multilevel"/>
    <w:tmpl w:val="C9CE8ABC"/>
    <w:lvl w:ilvl="0">
      <w:start w:val="1"/>
      <w:numFmt w:val="bullet"/>
      <w:lvlText w:val="-"/>
      <w:lvlJc w:val="left"/>
      <w:pPr>
        <w:ind w:left="535" w:hanging="252"/>
      </w:pPr>
      <w:rPr>
        <w:smallCaps w:val="0"/>
        <w:strike w:val="0"/>
        <w:shd w:val="clear" w:color="auto" w:fill="auto"/>
        <w:vertAlign w:val="baseline"/>
      </w:rPr>
    </w:lvl>
    <w:lvl w:ilvl="1">
      <w:start w:val="1"/>
      <w:numFmt w:val="bullet"/>
      <w:lvlText w:val="-"/>
      <w:lvlJc w:val="left"/>
      <w:pPr>
        <w:ind w:left="972" w:hanging="252"/>
      </w:pPr>
      <w:rPr>
        <w:smallCaps w:val="0"/>
        <w:strike w:val="0"/>
        <w:shd w:val="clear" w:color="auto" w:fill="auto"/>
        <w:vertAlign w:val="baseline"/>
      </w:rPr>
    </w:lvl>
    <w:lvl w:ilvl="2">
      <w:start w:val="1"/>
      <w:numFmt w:val="bullet"/>
      <w:lvlText w:val="-"/>
      <w:lvlJc w:val="left"/>
      <w:pPr>
        <w:ind w:left="1692" w:hanging="252"/>
      </w:pPr>
      <w:rPr>
        <w:smallCaps w:val="0"/>
        <w:strike w:val="0"/>
        <w:shd w:val="clear" w:color="auto" w:fill="auto"/>
        <w:vertAlign w:val="baseline"/>
      </w:rPr>
    </w:lvl>
    <w:lvl w:ilvl="3">
      <w:start w:val="1"/>
      <w:numFmt w:val="bullet"/>
      <w:lvlText w:val="-"/>
      <w:lvlJc w:val="left"/>
      <w:pPr>
        <w:ind w:left="2412" w:hanging="252"/>
      </w:pPr>
      <w:rPr>
        <w:smallCaps w:val="0"/>
        <w:strike w:val="0"/>
        <w:shd w:val="clear" w:color="auto" w:fill="auto"/>
        <w:vertAlign w:val="baseline"/>
      </w:rPr>
    </w:lvl>
    <w:lvl w:ilvl="4">
      <w:start w:val="1"/>
      <w:numFmt w:val="bullet"/>
      <w:lvlText w:val="-"/>
      <w:lvlJc w:val="left"/>
      <w:pPr>
        <w:ind w:left="3132" w:hanging="252"/>
      </w:pPr>
      <w:rPr>
        <w:smallCaps w:val="0"/>
        <w:strike w:val="0"/>
        <w:shd w:val="clear" w:color="auto" w:fill="auto"/>
        <w:vertAlign w:val="baseline"/>
      </w:rPr>
    </w:lvl>
    <w:lvl w:ilvl="5">
      <w:start w:val="1"/>
      <w:numFmt w:val="bullet"/>
      <w:lvlText w:val="-"/>
      <w:lvlJc w:val="left"/>
      <w:pPr>
        <w:ind w:left="3852" w:hanging="252"/>
      </w:pPr>
      <w:rPr>
        <w:smallCaps w:val="0"/>
        <w:strike w:val="0"/>
        <w:shd w:val="clear" w:color="auto" w:fill="auto"/>
        <w:vertAlign w:val="baseline"/>
      </w:rPr>
    </w:lvl>
    <w:lvl w:ilvl="6">
      <w:start w:val="1"/>
      <w:numFmt w:val="bullet"/>
      <w:lvlText w:val="-"/>
      <w:lvlJc w:val="left"/>
      <w:pPr>
        <w:ind w:left="4572" w:hanging="252"/>
      </w:pPr>
      <w:rPr>
        <w:smallCaps w:val="0"/>
        <w:strike w:val="0"/>
        <w:shd w:val="clear" w:color="auto" w:fill="auto"/>
        <w:vertAlign w:val="baseline"/>
      </w:rPr>
    </w:lvl>
    <w:lvl w:ilvl="7">
      <w:start w:val="1"/>
      <w:numFmt w:val="bullet"/>
      <w:lvlText w:val="-"/>
      <w:lvlJc w:val="left"/>
      <w:pPr>
        <w:ind w:left="5292" w:hanging="251"/>
      </w:pPr>
      <w:rPr>
        <w:smallCaps w:val="0"/>
        <w:strike w:val="0"/>
        <w:shd w:val="clear" w:color="auto" w:fill="auto"/>
        <w:vertAlign w:val="baseline"/>
      </w:rPr>
    </w:lvl>
    <w:lvl w:ilvl="8">
      <w:start w:val="1"/>
      <w:numFmt w:val="bullet"/>
      <w:lvlText w:val="-"/>
      <w:lvlJc w:val="left"/>
      <w:pPr>
        <w:ind w:left="6012" w:hanging="252"/>
      </w:pPr>
      <w:rPr>
        <w:smallCaps w:val="0"/>
        <w:strike w:val="0"/>
        <w:shd w:val="clear" w:color="auto" w:fill="auto"/>
        <w:vertAlign w:val="baseline"/>
      </w:rPr>
    </w:lvl>
  </w:abstractNum>
  <w:abstractNum w:abstractNumId="16" w15:restartNumberingAfterBreak="0">
    <w:nsid w:val="1A9450B5"/>
    <w:multiLevelType w:val="multilevel"/>
    <w:tmpl w:val="EE44477E"/>
    <w:lvl w:ilvl="0">
      <w:start w:val="1"/>
      <w:numFmt w:val="bullet"/>
      <w:lvlText w:val="-"/>
      <w:lvlJc w:val="left"/>
      <w:pPr>
        <w:ind w:left="603" w:hanging="320"/>
      </w:pPr>
      <w:rPr>
        <w:smallCaps w:val="0"/>
        <w:strike w:val="0"/>
        <w:shd w:val="clear" w:color="auto" w:fill="auto"/>
        <w:vertAlign w:val="baseline"/>
      </w:rPr>
    </w:lvl>
    <w:lvl w:ilvl="1">
      <w:start w:val="1"/>
      <w:numFmt w:val="bullet"/>
      <w:lvlText w:val="-"/>
      <w:lvlJc w:val="left"/>
      <w:pPr>
        <w:ind w:left="1040" w:hanging="320"/>
      </w:pPr>
      <w:rPr>
        <w:smallCaps w:val="0"/>
        <w:strike w:val="0"/>
        <w:shd w:val="clear" w:color="auto" w:fill="auto"/>
        <w:vertAlign w:val="baseline"/>
      </w:rPr>
    </w:lvl>
    <w:lvl w:ilvl="2">
      <w:start w:val="1"/>
      <w:numFmt w:val="bullet"/>
      <w:lvlText w:val="-"/>
      <w:lvlJc w:val="left"/>
      <w:pPr>
        <w:ind w:left="1760" w:hanging="320"/>
      </w:pPr>
      <w:rPr>
        <w:smallCaps w:val="0"/>
        <w:strike w:val="0"/>
        <w:shd w:val="clear" w:color="auto" w:fill="auto"/>
        <w:vertAlign w:val="baseline"/>
      </w:rPr>
    </w:lvl>
    <w:lvl w:ilvl="3">
      <w:start w:val="1"/>
      <w:numFmt w:val="bullet"/>
      <w:lvlText w:val="-"/>
      <w:lvlJc w:val="left"/>
      <w:pPr>
        <w:ind w:left="2480" w:hanging="320"/>
      </w:pPr>
      <w:rPr>
        <w:smallCaps w:val="0"/>
        <w:strike w:val="0"/>
        <w:shd w:val="clear" w:color="auto" w:fill="auto"/>
        <w:vertAlign w:val="baseline"/>
      </w:rPr>
    </w:lvl>
    <w:lvl w:ilvl="4">
      <w:start w:val="1"/>
      <w:numFmt w:val="bullet"/>
      <w:lvlText w:val="-"/>
      <w:lvlJc w:val="left"/>
      <w:pPr>
        <w:ind w:left="3200" w:hanging="320"/>
      </w:pPr>
      <w:rPr>
        <w:smallCaps w:val="0"/>
        <w:strike w:val="0"/>
        <w:shd w:val="clear" w:color="auto" w:fill="auto"/>
        <w:vertAlign w:val="baseline"/>
      </w:rPr>
    </w:lvl>
    <w:lvl w:ilvl="5">
      <w:start w:val="1"/>
      <w:numFmt w:val="bullet"/>
      <w:lvlText w:val="-"/>
      <w:lvlJc w:val="left"/>
      <w:pPr>
        <w:ind w:left="3920" w:hanging="320"/>
      </w:pPr>
      <w:rPr>
        <w:smallCaps w:val="0"/>
        <w:strike w:val="0"/>
        <w:shd w:val="clear" w:color="auto" w:fill="auto"/>
        <w:vertAlign w:val="baseline"/>
      </w:rPr>
    </w:lvl>
    <w:lvl w:ilvl="6">
      <w:start w:val="1"/>
      <w:numFmt w:val="bullet"/>
      <w:lvlText w:val="-"/>
      <w:lvlJc w:val="left"/>
      <w:pPr>
        <w:ind w:left="4640" w:hanging="320"/>
      </w:pPr>
      <w:rPr>
        <w:smallCaps w:val="0"/>
        <w:strike w:val="0"/>
        <w:shd w:val="clear" w:color="auto" w:fill="auto"/>
        <w:vertAlign w:val="baseline"/>
      </w:rPr>
    </w:lvl>
    <w:lvl w:ilvl="7">
      <w:start w:val="1"/>
      <w:numFmt w:val="bullet"/>
      <w:lvlText w:val="-"/>
      <w:lvlJc w:val="left"/>
      <w:pPr>
        <w:ind w:left="5360" w:hanging="320"/>
      </w:pPr>
      <w:rPr>
        <w:smallCaps w:val="0"/>
        <w:strike w:val="0"/>
        <w:shd w:val="clear" w:color="auto" w:fill="auto"/>
        <w:vertAlign w:val="baseline"/>
      </w:rPr>
    </w:lvl>
    <w:lvl w:ilvl="8">
      <w:start w:val="1"/>
      <w:numFmt w:val="bullet"/>
      <w:lvlText w:val="-"/>
      <w:lvlJc w:val="left"/>
      <w:pPr>
        <w:ind w:left="6080" w:hanging="320"/>
      </w:pPr>
      <w:rPr>
        <w:smallCaps w:val="0"/>
        <w:strike w:val="0"/>
        <w:shd w:val="clear" w:color="auto" w:fill="auto"/>
        <w:vertAlign w:val="baseline"/>
      </w:rPr>
    </w:lvl>
  </w:abstractNum>
  <w:abstractNum w:abstractNumId="17"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03254AA"/>
    <w:multiLevelType w:val="multilevel"/>
    <w:tmpl w:val="E7C048A4"/>
    <w:lvl w:ilvl="0">
      <w:start w:val="1"/>
      <w:numFmt w:val="upperLetter"/>
      <w:lvlText w:val="%1."/>
      <w:lvlJc w:val="left"/>
      <w:pPr>
        <w:ind w:left="327" w:hanging="327"/>
      </w:pPr>
      <w:rPr>
        <w:smallCaps w:val="0"/>
        <w:strike w:val="0"/>
        <w:color w:val="000000"/>
        <w:shd w:val="clear" w:color="auto" w:fill="auto"/>
        <w:vertAlign w:val="baseline"/>
      </w:rPr>
    </w:lvl>
    <w:lvl w:ilvl="1">
      <w:start w:val="1"/>
      <w:numFmt w:val="upperLetter"/>
      <w:lvlText w:val="%2."/>
      <w:lvlJc w:val="left"/>
      <w:pPr>
        <w:ind w:left="611" w:hanging="327"/>
      </w:pPr>
      <w:rPr>
        <w:b/>
        <w:bCs/>
        <w:smallCaps w:val="0"/>
        <w:strike w:val="0"/>
        <w:color w:val="000000"/>
        <w:shd w:val="clear" w:color="auto" w:fill="auto"/>
        <w:vertAlign w:val="baseline"/>
      </w:rPr>
    </w:lvl>
    <w:lvl w:ilvl="2">
      <w:start w:val="1"/>
      <w:numFmt w:val="lowerRoman"/>
      <w:lvlText w:val="%2.%3."/>
      <w:lvlJc w:val="left"/>
      <w:pPr>
        <w:ind w:left="1417" w:hanging="567"/>
      </w:pPr>
      <w:rPr>
        <w:smallCaps w:val="0"/>
        <w:strike w:val="0"/>
        <w:color w:val="000000"/>
        <w:shd w:val="clear" w:color="auto" w:fill="auto"/>
        <w:vertAlign w:val="baseline"/>
      </w:rPr>
    </w:lvl>
    <w:lvl w:ilvl="3">
      <w:start w:val="1"/>
      <w:numFmt w:val="lowerRoman"/>
      <w:lvlText w:val="%2.%3.%4."/>
      <w:lvlJc w:val="left"/>
      <w:pPr>
        <w:ind w:left="1843" w:hanging="567"/>
      </w:pPr>
      <w:rPr>
        <w:smallCaps w:val="0"/>
        <w:strike w:val="0"/>
        <w:color w:val="000000"/>
        <w:shd w:val="clear" w:color="auto" w:fill="auto"/>
        <w:vertAlign w:val="baseline"/>
      </w:rPr>
    </w:lvl>
    <w:lvl w:ilvl="4">
      <w:start w:val="1"/>
      <w:numFmt w:val="lowerRoman"/>
      <w:lvlText w:val="%2.%3.%4.%5."/>
      <w:lvlJc w:val="left"/>
      <w:pPr>
        <w:ind w:left="2268" w:hanging="566"/>
      </w:pPr>
      <w:rPr>
        <w:smallCaps w:val="0"/>
        <w:strike w:val="0"/>
        <w:color w:val="000000"/>
        <w:shd w:val="clear" w:color="auto" w:fill="auto"/>
        <w:vertAlign w:val="baseline"/>
      </w:rPr>
    </w:lvl>
    <w:lvl w:ilvl="5">
      <w:start w:val="1"/>
      <w:numFmt w:val="lowerRoman"/>
      <w:lvlText w:val="%2.%3.%4.%5.%6."/>
      <w:lvlJc w:val="left"/>
      <w:pPr>
        <w:ind w:left="2693" w:hanging="567"/>
      </w:pPr>
      <w:rPr>
        <w:smallCaps w:val="0"/>
        <w:strike w:val="0"/>
        <w:color w:val="000000"/>
        <w:shd w:val="clear" w:color="auto" w:fill="auto"/>
        <w:vertAlign w:val="baseline"/>
      </w:rPr>
    </w:lvl>
    <w:lvl w:ilvl="6">
      <w:start w:val="1"/>
      <w:numFmt w:val="lowerRoman"/>
      <w:lvlText w:val="%2.%3.%4.%5.%6.%7."/>
      <w:lvlJc w:val="left"/>
      <w:pPr>
        <w:ind w:left="3118" w:hanging="567"/>
      </w:pPr>
      <w:rPr>
        <w:smallCaps w:val="0"/>
        <w:strike w:val="0"/>
        <w:color w:val="000000"/>
        <w:shd w:val="clear" w:color="auto" w:fill="auto"/>
        <w:vertAlign w:val="baseline"/>
      </w:rPr>
    </w:lvl>
    <w:lvl w:ilvl="7">
      <w:start w:val="1"/>
      <w:numFmt w:val="lowerRoman"/>
      <w:lvlText w:val="%2.%3.%4.%5.%6.%7.%8."/>
      <w:lvlJc w:val="left"/>
      <w:pPr>
        <w:ind w:left="3543" w:hanging="567"/>
      </w:pPr>
      <w:rPr>
        <w:smallCaps w:val="0"/>
        <w:strike w:val="0"/>
        <w:color w:val="000000"/>
        <w:shd w:val="clear" w:color="auto" w:fill="auto"/>
        <w:vertAlign w:val="baseline"/>
      </w:rPr>
    </w:lvl>
    <w:lvl w:ilvl="8">
      <w:start w:val="1"/>
      <w:numFmt w:val="lowerRoman"/>
      <w:lvlText w:val="%2.%3.%4.%5.%6.%7.%8.%9."/>
      <w:lvlJc w:val="left"/>
      <w:pPr>
        <w:ind w:left="3969" w:hanging="567"/>
      </w:pPr>
      <w:rPr>
        <w:smallCaps w:val="0"/>
        <w:strike w:val="0"/>
        <w:color w:val="000000"/>
        <w:shd w:val="clear" w:color="auto" w:fill="auto"/>
        <w:vertAlign w:val="baseline"/>
      </w:rPr>
    </w:lvl>
  </w:abstractNum>
  <w:abstractNum w:abstractNumId="20" w15:restartNumberingAfterBreak="0">
    <w:nsid w:val="22D905DF"/>
    <w:multiLevelType w:val="multilevel"/>
    <w:tmpl w:val="B5E476F6"/>
    <w:lvl w:ilvl="0">
      <w:start w:val="1"/>
      <w:numFmt w:val="bullet"/>
      <w:lvlText w:val="-"/>
      <w:lvlJc w:val="left"/>
      <w:pPr>
        <w:ind w:left="535" w:hanging="252"/>
      </w:pPr>
      <w:rPr>
        <w:smallCaps w:val="0"/>
        <w:strike w:val="0"/>
        <w:shd w:val="clear" w:color="auto" w:fill="auto"/>
        <w:vertAlign w:val="baseline"/>
      </w:rPr>
    </w:lvl>
    <w:lvl w:ilvl="1">
      <w:start w:val="1"/>
      <w:numFmt w:val="bullet"/>
      <w:lvlText w:val="-"/>
      <w:lvlJc w:val="left"/>
      <w:pPr>
        <w:ind w:left="972" w:hanging="252"/>
      </w:pPr>
      <w:rPr>
        <w:smallCaps w:val="0"/>
        <w:strike w:val="0"/>
        <w:shd w:val="clear" w:color="auto" w:fill="auto"/>
        <w:vertAlign w:val="baseline"/>
      </w:rPr>
    </w:lvl>
    <w:lvl w:ilvl="2">
      <w:start w:val="1"/>
      <w:numFmt w:val="bullet"/>
      <w:lvlText w:val="-"/>
      <w:lvlJc w:val="left"/>
      <w:pPr>
        <w:ind w:left="1692" w:hanging="252"/>
      </w:pPr>
      <w:rPr>
        <w:smallCaps w:val="0"/>
        <w:strike w:val="0"/>
        <w:shd w:val="clear" w:color="auto" w:fill="auto"/>
        <w:vertAlign w:val="baseline"/>
      </w:rPr>
    </w:lvl>
    <w:lvl w:ilvl="3">
      <w:start w:val="1"/>
      <w:numFmt w:val="bullet"/>
      <w:lvlText w:val="-"/>
      <w:lvlJc w:val="left"/>
      <w:pPr>
        <w:ind w:left="2412" w:hanging="252"/>
      </w:pPr>
      <w:rPr>
        <w:smallCaps w:val="0"/>
        <w:strike w:val="0"/>
        <w:shd w:val="clear" w:color="auto" w:fill="auto"/>
        <w:vertAlign w:val="baseline"/>
      </w:rPr>
    </w:lvl>
    <w:lvl w:ilvl="4">
      <w:start w:val="1"/>
      <w:numFmt w:val="bullet"/>
      <w:lvlText w:val="-"/>
      <w:lvlJc w:val="left"/>
      <w:pPr>
        <w:ind w:left="3132" w:hanging="252"/>
      </w:pPr>
      <w:rPr>
        <w:smallCaps w:val="0"/>
        <w:strike w:val="0"/>
        <w:shd w:val="clear" w:color="auto" w:fill="auto"/>
        <w:vertAlign w:val="baseline"/>
      </w:rPr>
    </w:lvl>
    <w:lvl w:ilvl="5">
      <w:start w:val="1"/>
      <w:numFmt w:val="bullet"/>
      <w:lvlText w:val="-"/>
      <w:lvlJc w:val="left"/>
      <w:pPr>
        <w:ind w:left="3852" w:hanging="252"/>
      </w:pPr>
      <w:rPr>
        <w:smallCaps w:val="0"/>
        <w:strike w:val="0"/>
        <w:shd w:val="clear" w:color="auto" w:fill="auto"/>
        <w:vertAlign w:val="baseline"/>
      </w:rPr>
    </w:lvl>
    <w:lvl w:ilvl="6">
      <w:start w:val="1"/>
      <w:numFmt w:val="bullet"/>
      <w:lvlText w:val="-"/>
      <w:lvlJc w:val="left"/>
      <w:pPr>
        <w:ind w:left="4572" w:hanging="252"/>
      </w:pPr>
      <w:rPr>
        <w:smallCaps w:val="0"/>
        <w:strike w:val="0"/>
        <w:shd w:val="clear" w:color="auto" w:fill="auto"/>
        <w:vertAlign w:val="baseline"/>
      </w:rPr>
    </w:lvl>
    <w:lvl w:ilvl="7">
      <w:start w:val="1"/>
      <w:numFmt w:val="bullet"/>
      <w:lvlText w:val="-"/>
      <w:lvlJc w:val="left"/>
      <w:pPr>
        <w:ind w:left="5292" w:hanging="251"/>
      </w:pPr>
      <w:rPr>
        <w:smallCaps w:val="0"/>
        <w:strike w:val="0"/>
        <w:shd w:val="clear" w:color="auto" w:fill="auto"/>
        <w:vertAlign w:val="baseline"/>
      </w:rPr>
    </w:lvl>
    <w:lvl w:ilvl="8">
      <w:start w:val="1"/>
      <w:numFmt w:val="bullet"/>
      <w:lvlText w:val="-"/>
      <w:lvlJc w:val="left"/>
      <w:pPr>
        <w:ind w:left="6012" w:hanging="252"/>
      </w:pPr>
      <w:rPr>
        <w:smallCaps w:val="0"/>
        <w:strike w:val="0"/>
        <w:shd w:val="clear" w:color="auto" w:fill="auto"/>
        <w:vertAlign w:val="baseline"/>
      </w:rPr>
    </w:lvl>
  </w:abstractNum>
  <w:abstractNum w:abstractNumId="21"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7294F8F"/>
    <w:multiLevelType w:val="multilevel"/>
    <w:tmpl w:val="BD388E80"/>
    <w:lvl w:ilvl="0">
      <w:start w:val="1"/>
      <w:numFmt w:val="bullet"/>
      <w:lvlText w:val="•"/>
      <w:lvlJc w:val="left"/>
      <w:pPr>
        <w:ind w:left="131" w:hanging="131"/>
      </w:pPr>
      <w:rPr>
        <w:smallCaps w:val="0"/>
        <w:strike w:val="0"/>
        <w:shd w:val="clear" w:color="auto" w:fill="auto"/>
        <w:vertAlign w:val="baseline"/>
      </w:rPr>
    </w:lvl>
    <w:lvl w:ilvl="1">
      <w:start w:val="1"/>
      <w:numFmt w:val="bullet"/>
      <w:lvlText w:val="•"/>
      <w:lvlJc w:val="left"/>
      <w:pPr>
        <w:ind w:left="311" w:hanging="131"/>
      </w:pPr>
      <w:rPr>
        <w:smallCaps w:val="0"/>
        <w:strike w:val="0"/>
        <w:shd w:val="clear" w:color="auto" w:fill="auto"/>
        <w:vertAlign w:val="baseline"/>
      </w:rPr>
    </w:lvl>
    <w:lvl w:ilvl="2">
      <w:start w:val="1"/>
      <w:numFmt w:val="bullet"/>
      <w:lvlText w:val="•"/>
      <w:lvlJc w:val="left"/>
      <w:pPr>
        <w:ind w:left="491" w:hanging="131"/>
      </w:pPr>
      <w:rPr>
        <w:smallCaps w:val="0"/>
        <w:strike w:val="0"/>
        <w:shd w:val="clear" w:color="auto" w:fill="auto"/>
        <w:vertAlign w:val="baseline"/>
      </w:rPr>
    </w:lvl>
    <w:lvl w:ilvl="3">
      <w:start w:val="1"/>
      <w:numFmt w:val="bullet"/>
      <w:lvlText w:val="•"/>
      <w:lvlJc w:val="left"/>
      <w:pPr>
        <w:ind w:left="671" w:hanging="131"/>
      </w:pPr>
      <w:rPr>
        <w:smallCaps w:val="0"/>
        <w:strike w:val="0"/>
        <w:shd w:val="clear" w:color="auto" w:fill="auto"/>
        <w:vertAlign w:val="baseline"/>
      </w:rPr>
    </w:lvl>
    <w:lvl w:ilvl="4">
      <w:start w:val="1"/>
      <w:numFmt w:val="bullet"/>
      <w:lvlText w:val="•"/>
      <w:lvlJc w:val="left"/>
      <w:pPr>
        <w:ind w:left="851" w:hanging="131"/>
      </w:pPr>
      <w:rPr>
        <w:smallCaps w:val="0"/>
        <w:strike w:val="0"/>
        <w:shd w:val="clear" w:color="auto" w:fill="auto"/>
        <w:vertAlign w:val="baseline"/>
      </w:rPr>
    </w:lvl>
    <w:lvl w:ilvl="5">
      <w:start w:val="1"/>
      <w:numFmt w:val="bullet"/>
      <w:lvlText w:val="•"/>
      <w:lvlJc w:val="left"/>
      <w:pPr>
        <w:ind w:left="1031" w:hanging="131"/>
      </w:pPr>
      <w:rPr>
        <w:smallCaps w:val="0"/>
        <w:strike w:val="0"/>
        <w:shd w:val="clear" w:color="auto" w:fill="auto"/>
        <w:vertAlign w:val="baseline"/>
      </w:rPr>
    </w:lvl>
    <w:lvl w:ilvl="6">
      <w:start w:val="1"/>
      <w:numFmt w:val="bullet"/>
      <w:lvlText w:val="•"/>
      <w:lvlJc w:val="left"/>
      <w:pPr>
        <w:ind w:left="1211" w:hanging="131"/>
      </w:pPr>
      <w:rPr>
        <w:smallCaps w:val="0"/>
        <w:strike w:val="0"/>
        <w:shd w:val="clear" w:color="auto" w:fill="auto"/>
        <w:vertAlign w:val="baseline"/>
      </w:rPr>
    </w:lvl>
    <w:lvl w:ilvl="7">
      <w:start w:val="1"/>
      <w:numFmt w:val="bullet"/>
      <w:lvlText w:val="•"/>
      <w:lvlJc w:val="left"/>
      <w:pPr>
        <w:ind w:left="1391" w:hanging="131"/>
      </w:pPr>
      <w:rPr>
        <w:smallCaps w:val="0"/>
        <w:strike w:val="0"/>
        <w:shd w:val="clear" w:color="auto" w:fill="auto"/>
        <w:vertAlign w:val="baseline"/>
      </w:rPr>
    </w:lvl>
    <w:lvl w:ilvl="8">
      <w:start w:val="1"/>
      <w:numFmt w:val="bullet"/>
      <w:lvlText w:val="•"/>
      <w:lvlJc w:val="left"/>
      <w:pPr>
        <w:ind w:left="1571" w:hanging="131"/>
      </w:pPr>
      <w:rPr>
        <w:smallCaps w:val="0"/>
        <w:strike w:val="0"/>
        <w:shd w:val="clear" w:color="auto" w:fill="auto"/>
        <w:vertAlign w:val="baseline"/>
      </w:rPr>
    </w:lvl>
  </w:abstractNum>
  <w:abstractNum w:abstractNumId="24"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47A43A3"/>
    <w:multiLevelType w:val="multilevel"/>
    <w:tmpl w:val="EAC0686C"/>
    <w:lvl w:ilvl="0">
      <w:start w:val="1"/>
      <w:numFmt w:val="bullet"/>
      <w:lvlText w:val="-"/>
      <w:lvlJc w:val="left"/>
      <w:pPr>
        <w:ind w:left="535" w:hanging="252"/>
      </w:pPr>
      <w:rPr>
        <w:smallCaps w:val="0"/>
        <w:strike w:val="0"/>
        <w:shd w:val="clear" w:color="auto" w:fill="auto"/>
        <w:vertAlign w:val="baseline"/>
      </w:rPr>
    </w:lvl>
    <w:lvl w:ilvl="1">
      <w:start w:val="1"/>
      <w:numFmt w:val="bullet"/>
      <w:lvlText w:val="-"/>
      <w:lvlJc w:val="left"/>
      <w:pPr>
        <w:ind w:left="972" w:hanging="252"/>
      </w:pPr>
      <w:rPr>
        <w:smallCaps w:val="0"/>
        <w:strike w:val="0"/>
        <w:shd w:val="clear" w:color="auto" w:fill="auto"/>
        <w:vertAlign w:val="baseline"/>
      </w:rPr>
    </w:lvl>
    <w:lvl w:ilvl="2">
      <w:start w:val="1"/>
      <w:numFmt w:val="bullet"/>
      <w:lvlText w:val="-"/>
      <w:lvlJc w:val="left"/>
      <w:pPr>
        <w:ind w:left="1692" w:hanging="252"/>
      </w:pPr>
      <w:rPr>
        <w:smallCaps w:val="0"/>
        <w:strike w:val="0"/>
        <w:shd w:val="clear" w:color="auto" w:fill="auto"/>
        <w:vertAlign w:val="baseline"/>
      </w:rPr>
    </w:lvl>
    <w:lvl w:ilvl="3">
      <w:start w:val="1"/>
      <w:numFmt w:val="bullet"/>
      <w:lvlText w:val="-"/>
      <w:lvlJc w:val="left"/>
      <w:pPr>
        <w:ind w:left="2412" w:hanging="252"/>
      </w:pPr>
      <w:rPr>
        <w:smallCaps w:val="0"/>
        <w:strike w:val="0"/>
        <w:shd w:val="clear" w:color="auto" w:fill="auto"/>
        <w:vertAlign w:val="baseline"/>
      </w:rPr>
    </w:lvl>
    <w:lvl w:ilvl="4">
      <w:start w:val="1"/>
      <w:numFmt w:val="bullet"/>
      <w:lvlText w:val="-"/>
      <w:lvlJc w:val="left"/>
      <w:pPr>
        <w:ind w:left="3132" w:hanging="252"/>
      </w:pPr>
      <w:rPr>
        <w:smallCaps w:val="0"/>
        <w:strike w:val="0"/>
        <w:shd w:val="clear" w:color="auto" w:fill="auto"/>
        <w:vertAlign w:val="baseline"/>
      </w:rPr>
    </w:lvl>
    <w:lvl w:ilvl="5">
      <w:start w:val="1"/>
      <w:numFmt w:val="bullet"/>
      <w:lvlText w:val="-"/>
      <w:lvlJc w:val="left"/>
      <w:pPr>
        <w:ind w:left="3852" w:hanging="252"/>
      </w:pPr>
      <w:rPr>
        <w:smallCaps w:val="0"/>
        <w:strike w:val="0"/>
        <w:shd w:val="clear" w:color="auto" w:fill="auto"/>
        <w:vertAlign w:val="baseline"/>
      </w:rPr>
    </w:lvl>
    <w:lvl w:ilvl="6">
      <w:start w:val="1"/>
      <w:numFmt w:val="bullet"/>
      <w:lvlText w:val="-"/>
      <w:lvlJc w:val="left"/>
      <w:pPr>
        <w:ind w:left="4572" w:hanging="252"/>
      </w:pPr>
      <w:rPr>
        <w:smallCaps w:val="0"/>
        <w:strike w:val="0"/>
        <w:shd w:val="clear" w:color="auto" w:fill="auto"/>
        <w:vertAlign w:val="baseline"/>
      </w:rPr>
    </w:lvl>
    <w:lvl w:ilvl="7">
      <w:start w:val="1"/>
      <w:numFmt w:val="bullet"/>
      <w:lvlText w:val="-"/>
      <w:lvlJc w:val="left"/>
      <w:pPr>
        <w:ind w:left="5292" w:hanging="251"/>
      </w:pPr>
      <w:rPr>
        <w:smallCaps w:val="0"/>
        <w:strike w:val="0"/>
        <w:shd w:val="clear" w:color="auto" w:fill="auto"/>
        <w:vertAlign w:val="baseline"/>
      </w:rPr>
    </w:lvl>
    <w:lvl w:ilvl="8">
      <w:start w:val="1"/>
      <w:numFmt w:val="bullet"/>
      <w:lvlText w:val="-"/>
      <w:lvlJc w:val="left"/>
      <w:pPr>
        <w:ind w:left="6012" w:hanging="252"/>
      </w:pPr>
      <w:rPr>
        <w:smallCaps w:val="0"/>
        <w:strike w:val="0"/>
        <w:shd w:val="clear" w:color="auto" w:fill="auto"/>
        <w:vertAlign w:val="baseline"/>
      </w:rPr>
    </w:lvl>
  </w:abstractNum>
  <w:abstractNum w:abstractNumId="27" w15:restartNumberingAfterBreak="0">
    <w:nsid w:val="456325A4"/>
    <w:multiLevelType w:val="multilevel"/>
    <w:tmpl w:val="A0BE494C"/>
    <w:lvl w:ilvl="0">
      <w:start w:val="1"/>
      <w:numFmt w:val="bullet"/>
      <w:lvlText w:val="•"/>
      <w:lvlJc w:val="left"/>
      <w:pPr>
        <w:ind w:left="131" w:hanging="131"/>
      </w:pPr>
      <w:rPr>
        <w:smallCaps w:val="0"/>
        <w:strike w:val="0"/>
        <w:shd w:val="clear" w:color="auto" w:fill="auto"/>
        <w:vertAlign w:val="baseline"/>
      </w:rPr>
    </w:lvl>
    <w:lvl w:ilvl="1">
      <w:start w:val="1"/>
      <w:numFmt w:val="bullet"/>
      <w:lvlText w:val="•"/>
      <w:lvlJc w:val="left"/>
      <w:pPr>
        <w:ind w:left="311" w:hanging="131"/>
      </w:pPr>
      <w:rPr>
        <w:smallCaps w:val="0"/>
        <w:strike w:val="0"/>
        <w:shd w:val="clear" w:color="auto" w:fill="auto"/>
        <w:vertAlign w:val="baseline"/>
      </w:rPr>
    </w:lvl>
    <w:lvl w:ilvl="2">
      <w:start w:val="1"/>
      <w:numFmt w:val="bullet"/>
      <w:lvlText w:val="•"/>
      <w:lvlJc w:val="left"/>
      <w:pPr>
        <w:ind w:left="491" w:hanging="131"/>
      </w:pPr>
      <w:rPr>
        <w:smallCaps w:val="0"/>
        <w:strike w:val="0"/>
        <w:shd w:val="clear" w:color="auto" w:fill="auto"/>
        <w:vertAlign w:val="baseline"/>
      </w:rPr>
    </w:lvl>
    <w:lvl w:ilvl="3">
      <w:start w:val="1"/>
      <w:numFmt w:val="bullet"/>
      <w:lvlText w:val="•"/>
      <w:lvlJc w:val="left"/>
      <w:pPr>
        <w:ind w:left="671" w:hanging="131"/>
      </w:pPr>
      <w:rPr>
        <w:smallCaps w:val="0"/>
        <w:strike w:val="0"/>
        <w:shd w:val="clear" w:color="auto" w:fill="auto"/>
        <w:vertAlign w:val="baseline"/>
      </w:rPr>
    </w:lvl>
    <w:lvl w:ilvl="4">
      <w:start w:val="1"/>
      <w:numFmt w:val="bullet"/>
      <w:lvlText w:val="•"/>
      <w:lvlJc w:val="left"/>
      <w:pPr>
        <w:ind w:left="851" w:hanging="131"/>
      </w:pPr>
      <w:rPr>
        <w:smallCaps w:val="0"/>
        <w:strike w:val="0"/>
        <w:shd w:val="clear" w:color="auto" w:fill="auto"/>
        <w:vertAlign w:val="baseline"/>
      </w:rPr>
    </w:lvl>
    <w:lvl w:ilvl="5">
      <w:start w:val="1"/>
      <w:numFmt w:val="bullet"/>
      <w:lvlText w:val="•"/>
      <w:lvlJc w:val="left"/>
      <w:pPr>
        <w:ind w:left="1031" w:hanging="131"/>
      </w:pPr>
      <w:rPr>
        <w:smallCaps w:val="0"/>
        <w:strike w:val="0"/>
        <w:shd w:val="clear" w:color="auto" w:fill="auto"/>
        <w:vertAlign w:val="baseline"/>
      </w:rPr>
    </w:lvl>
    <w:lvl w:ilvl="6">
      <w:start w:val="1"/>
      <w:numFmt w:val="bullet"/>
      <w:lvlText w:val="•"/>
      <w:lvlJc w:val="left"/>
      <w:pPr>
        <w:ind w:left="1211" w:hanging="131"/>
      </w:pPr>
      <w:rPr>
        <w:smallCaps w:val="0"/>
        <w:strike w:val="0"/>
        <w:shd w:val="clear" w:color="auto" w:fill="auto"/>
        <w:vertAlign w:val="baseline"/>
      </w:rPr>
    </w:lvl>
    <w:lvl w:ilvl="7">
      <w:start w:val="1"/>
      <w:numFmt w:val="bullet"/>
      <w:lvlText w:val="•"/>
      <w:lvlJc w:val="left"/>
      <w:pPr>
        <w:ind w:left="1391" w:hanging="131"/>
      </w:pPr>
      <w:rPr>
        <w:smallCaps w:val="0"/>
        <w:strike w:val="0"/>
        <w:shd w:val="clear" w:color="auto" w:fill="auto"/>
        <w:vertAlign w:val="baseline"/>
      </w:rPr>
    </w:lvl>
    <w:lvl w:ilvl="8">
      <w:start w:val="1"/>
      <w:numFmt w:val="bullet"/>
      <w:lvlText w:val="•"/>
      <w:lvlJc w:val="left"/>
      <w:pPr>
        <w:ind w:left="1571" w:hanging="131"/>
      </w:pPr>
      <w:rPr>
        <w:smallCaps w:val="0"/>
        <w:strike w:val="0"/>
        <w:shd w:val="clear" w:color="auto" w:fill="auto"/>
        <w:vertAlign w:val="baseli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0977239"/>
    <w:multiLevelType w:val="multilevel"/>
    <w:tmpl w:val="A6163D38"/>
    <w:lvl w:ilvl="0">
      <w:start w:val="1"/>
      <w:numFmt w:val="bullet"/>
      <w:lvlText w:val="-"/>
      <w:lvlJc w:val="left"/>
      <w:pPr>
        <w:ind w:left="252" w:hanging="252"/>
      </w:pPr>
      <w:rPr>
        <w:smallCaps w:val="0"/>
        <w:strike w:val="0"/>
        <w:shd w:val="clear" w:color="auto" w:fill="auto"/>
        <w:vertAlign w:val="baseline"/>
      </w:rPr>
    </w:lvl>
    <w:lvl w:ilvl="1">
      <w:start w:val="1"/>
      <w:numFmt w:val="bullet"/>
      <w:lvlText w:val="-"/>
      <w:lvlJc w:val="left"/>
      <w:pPr>
        <w:ind w:left="346" w:hanging="251"/>
      </w:pPr>
      <w:rPr>
        <w:smallCaps w:val="0"/>
        <w:strike w:val="0"/>
        <w:shd w:val="clear" w:color="auto" w:fill="auto"/>
        <w:vertAlign w:val="baseline"/>
      </w:rPr>
    </w:lvl>
    <w:lvl w:ilvl="2">
      <w:start w:val="1"/>
      <w:numFmt w:val="bullet"/>
      <w:lvlText w:val="-"/>
      <w:lvlJc w:val="left"/>
      <w:pPr>
        <w:ind w:left="441" w:hanging="251"/>
      </w:pPr>
      <w:rPr>
        <w:smallCaps w:val="0"/>
        <w:strike w:val="0"/>
        <w:shd w:val="clear" w:color="auto" w:fill="auto"/>
        <w:vertAlign w:val="baseline"/>
      </w:rPr>
    </w:lvl>
    <w:lvl w:ilvl="3">
      <w:start w:val="1"/>
      <w:numFmt w:val="bullet"/>
      <w:lvlText w:val="-"/>
      <w:lvlJc w:val="left"/>
      <w:pPr>
        <w:ind w:left="535" w:hanging="252"/>
      </w:pPr>
      <w:rPr>
        <w:smallCaps w:val="0"/>
        <w:strike w:val="0"/>
        <w:shd w:val="clear" w:color="auto" w:fill="auto"/>
        <w:vertAlign w:val="baseline"/>
      </w:rPr>
    </w:lvl>
    <w:lvl w:ilvl="4">
      <w:start w:val="1"/>
      <w:numFmt w:val="bullet"/>
      <w:lvlText w:val="-"/>
      <w:lvlJc w:val="left"/>
      <w:pPr>
        <w:ind w:left="630" w:hanging="252"/>
      </w:pPr>
      <w:rPr>
        <w:smallCaps w:val="0"/>
        <w:strike w:val="0"/>
        <w:shd w:val="clear" w:color="auto" w:fill="auto"/>
        <w:vertAlign w:val="baseline"/>
      </w:rPr>
    </w:lvl>
    <w:lvl w:ilvl="5">
      <w:start w:val="1"/>
      <w:numFmt w:val="bullet"/>
      <w:lvlText w:val="-"/>
      <w:lvlJc w:val="left"/>
      <w:pPr>
        <w:ind w:left="724" w:hanging="252"/>
      </w:pPr>
      <w:rPr>
        <w:smallCaps w:val="0"/>
        <w:strike w:val="0"/>
        <w:shd w:val="clear" w:color="auto" w:fill="auto"/>
        <w:vertAlign w:val="baseline"/>
      </w:rPr>
    </w:lvl>
    <w:lvl w:ilvl="6">
      <w:start w:val="1"/>
      <w:numFmt w:val="bullet"/>
      <w:lvlText w:val="-"/>
      <w:lvlJc w:val="left"/>
      <w:pPr>
        <w:ind w:left="819" w:hanging="252"/>
      </w:pPr>
      <w:rPr>
        <w:smallCaps w:val="0"/>
        <w:strike w:val="0"/>
        <w:shd w:val="clear" w:color="auto" w:fill="auto"/>
        <w:vertAlign w:val="baseline"/>
      </w:rPr>
    </w:lvl>
    <w:lvl w:ilvl="7">
      <w:start w:val="1"/>
      <w:numFmt w:val="bullet"/>
      <w:lvlText w:val="-"/>
      <w:lvlJc w:val="left"/>
      <w:pPr>
        <w:ind w:left="913" w:hanging="252"/>
      </w:pPr>
      <w:rPr>
        <w:smallCaps w:val="0"/>
        <w:strike w:val="0"/>
        <w:shd w:val="clear" w:color="auto" w:fill="auto"/>
        <w:vertAlign w:val="baseline"/>
      </w:rPr>
    </w:lvl>
    <w:lvl w:ilvl="8">
      <w:start w:val="1"/>
      <w:numFmt w:val="bullet"/>
      <w:lvlText w:val="-"/>
      <w:lvlJc w:val="left"/>
      <w:pPr>
        <w:ind w:left="1008" w:hanging="252"/>
      </w:pPr>
      <w:rPr>
        <w:smallCaps w:val="0"/>
        <w:strike w:val="0"/>
        <w:shd w:val="clear" w:color="auto" w:fill="auto"/>
        <w:vertAlign w:val="baseline"/>
      </w:rPr>
    </w:lvl>
  </w:abstractNum>
  <w:abstractNum w:abstractNumId="30" w15:restartNumberingAfterBreak="0">
    <w:nsid w:val="50CC5E10"/>
    <w:multiLevelType w:val="multilevel"/>
    <w:tmpl w:val="9106FC52"/>
    <w:lvl w:ilvl="0">
      <w:start w:val="1"/>
      <w:numFmt w:val="bullet"/>
      <w:lvlText w:val="•"/>
      <w:lvlJc w:val="left"/>
      <w:pPr>
        <w:ind w:left="131" w:hanging="131"/>
      </w:pPr>
      <w:rPr>
        <w:smallCaps w:val="0"/>
        <w:strike w:val="0"/>
        <w:shd w:val="clear" w:color="auto" w:fill="auto"/>
        <w:vertAlign w:val="baseline"/>
      </w:rPr>
    </w:lvl>
    <w:lvl w:ilvl="1">
      <w:start w:val="1"/>
      <w:numFmt w:val="bullet"/>
      <w:lvlText w:val="•"/>
      <w:lvlJc w:val="left"/>
      <w:pPr>
        <w:ind w:left="311" w:hanging="131"/>
      </w:pPr>
      <w:rPr>
        <w:smallCaps w:val="0"/>
        <w:strike w:val="0"/>
        <w:shd w:val="clear" w:color="auto" w:fill="auto"/>
        <w:vertAlign w:val="baseline"/>
      </w:rPr>
    </w:lvl>
    <w:lvl w:ilvl="2">
      <w:start w:val="1"/>
      <w:numFmt w:val="bullet"/>
      <w:lvlText w:val="•"/>
      <w:lvlJc w:val="left"/>
      <w:pPr>
        <w:ind w:left="491" w:hanging="131"/>
      </w:pPr>
      <w:rPr>
        <w:smallCaps w:val="0"/>
        <w:strike w:val="0"/>
        <w:shd w:val="clear" w:color="auto" w:fill="auto"/>
        <w:vertAlign w:val="baseline"/>
      </w:rPr>
    </w:lvl>
    <w:lvl w:ilvl="3">
      <w:start w:val="1"/>
      <w:numFmt w:val="bullet"/>
      <w:lvlText w:val="•"/>
      <w:lvlJc w:val="left"/>
      <w:pPr>
        <w:ind w:left="671" w:hanging="131"/>
      </w:pPr>
      <w:rPr>
        <w:smallCaps w:val="0"/>
        <w:strike w:val="0"/>
        <w:shd w:val="clear" w:color="auto" w:fill="auto"/>
        <w:vertAlign w:val="baseline"/>
      </w:rPr>
    </w:lvl>
    <w:lvl w:ilvl="4">
      <w:start w:val="1"/>
      <w:numFmt w:val="bullet"/>
      <w:lvlText w:val="•"/>
      <w:lvlJc w:val="left"/>
      <w:pPr>
        <w:ind w:left="851" w:hanging="131"/>
      </w:pPr>
      <w:rPr>
        <w:smallCaps w:val="0"/>
        <w:strike w:val="0"/>
        <w:shd w:val="clear" w:color="auto" w:fill="auto"/>
        <w:vertAlign w:val="baseline"/>
      </w:rPr>
    </w:lvl>
    <w:lvl w:ilvl="5">
      <w:start w:val="1"/>
      <w:numFmt w:val="bullet"/>
      <w:lvlText w:val="•"/>
      <w:lvlJc w:val="left"/>
      <w:pPr>
        <w:ind w:left="1031" w:hanging="131"/>
      </w:pPr>
      <w:rPr>
        <w:smallCaps w:val="0"/>
        <w:strike w:val="0"/>
        <w:shd w:val="clear" w:color="auto" w:fill="auto"/>
        <w:vertAlign w:val="baseline"/>
      </w:rPr>
    </w:lvl>
    <w:lvl w:ilvl="6">
      <w:start w:val="1"/>
      <w:numFmt w:val="bullet"/>
      <w:lvlText w:val="•"/>
      <w:lvlJc w:val="left"/>
      <w:pPr>
        <w:ind w:left="1211" w:hanging="131"/>
      </w:pPr>
      <w:rPr>
        <w:smallCaps w:val="0"/>
        <w:strike w:val="0"/>
        <w:shd w:val="clear" w:color="auto" w:fill="auto"/>
        <w:vertAlign w:val="baseline"/>
      </w:rPr>
    </w:lvl>
    <w:lvl w:ilvl="7">
      <w:start w:val="1"/>
      <w:numFmt w:val="bullet"/>
      <w:lvlText w:val="•"/>
      <w:lvlJc w:val="left"/>
      <w:pPr>
        <w:ind w:left="1391" w:hanging="131"/>
      </w:pPr>
      <w:rPr>
        <w:smallCaps w:val="0"/>
        <w:strike w:val="0"/>
        <w:shd w:val="clear" w:color="auto" w:fill="auto"/>
        <w:vertAlign w:val="baseline"/>
      </w:rPr>
    </w:lvl>
    <w:lvl w:ilvl="8">
      <w:start w:val="1"/>
      <w:numFmt w:val="bullet"/>
      <w:lvlText w:val="•"/>
      <w:lvlJc w:val="left"/>
      <w:pPr>
        <w:ind w:left="1571" w:hanging="131"/>
      </w:pPr>
      <w:rPr>
        <w:smallCaps w:val="0"/>
        <w:strike w:val="0"/>
        <w:shd w:val="clear" w:color="auto" w:fill="auto"/>
        <w:vertAlign w:val="baseline"/>
      </w:rPr>
    </w:lvl>
  </w:abstractNum>
  <w:abstractNum w:abstractNumId="31" w15:restartNumberingAfterBreak="0">
    <w:nsid w:val="51697012"/>
    <w:multiLevelType w:val="multilevel"/>
    <w:tmpl w:val="0E9007B4"/>
    <w:lvl w:ilvl="0">
      <w:start w:val="1"/>
      <w:numFmt w:val="decimal"/>
      <w:lvlText w:val="%1."/>
      <w:lvlJc w:val="left"/>
      <w:pPr>
        <w:ind w:left="491" w:hanging="491"/>
      </w:pPr>
      <w:rPr>
        <w:b/>
        <w:bCs/>
        <w:smallCaps w:val="0"/>
        <w:strike w:val="0"/>
        <w:sz w:val="28"/>
        <w:szCs w:val="28"/>
        <w:shd w:val="clear" w:color="auto" w:fill="auto"/>
        <w:vertAlign w:val="baseline"/>
      </w:rPr>
    </w:lvl>
    <w:lvl w:ilvl="1">
      <w:start w:val="1"/>
      <w:numFmt w:val="decimal"/>
      <w:lvlText w:val="%1.%2."/>
      <w:lvlJc w:val="left"/>
      <w:pPr>
        <w:ind w:left="458" w:hanging="458"/>
      </w:pPr>
      <w:rPr>
        <w:b/>
        <w:bCs/>
        <w:smallCaps w:val="0"/>
        <w:strike w:val="0"/>
        <w:shd w:val="clear" w:color="auto" w:fill="auto"/>
        <w:vertAlign w:val="baseline"/>
      </w:rPr>
    </w:lvl>
    <w:lvl w:ilvl="2">
      <w:start w:val="1"/>
      <w:numFmt w:val="decimal"/>
      <w:lvlText w:val="%1.%2.%3."/>
      <w:lvlJc w:val="left"/>
      <w:pPr>
        <w:ind w:left="709" w:hanging="424"/>
      </w:pPr>
      <w:rPr>
        <w:b/>
        <w:bCs/>
        <w:smallCaps w:val="0"/>
        <w:strike w:val="0"/>
        <w:shd w:val="clear" w:color="auto" w:fill="auto"/>
        <w:vertAlign w:val="baseline"/>
      </w:rPr>
    </w:lvl>
    <w:lvl w:ilvl="3">
      <w:start w:val="1"/>
      <w:numFmt w:val="decimal"/>
      <w:lvlText w:val="%4."/>
      <w:lvlJc w:val="left"/>
      <w:pPr>
        <w:ind w:left="567" w:hanging="283"/>
      </w:pPr>
      <w:rPr>
        <w:b/>
        <w:bCs/>
        <w:smallCaps w:val="0"/>
        <w:strike w:val="0"/>
        <w:shd w:val="clear" w:color="auto" w:fill="auto"/>
        <w:vertAlign w:val="baseline"/>
      </w:rPr>
    </w:lvl>
    <w:lvl w:ilvl="4">
      <w:start w:val="1"/>
      <w:numFmt w:val="decimal"/>
      <w:lvlText w:val="%5."/>
      <w:lvlJc w:val="left"/>
      <w:pPr>
        <w:ind w:left="1767" w:hanging="327"/>
      </w:pPr>
      <w:rPr>
        <w:b/>
        <w:bCs/>
        <w:smallCaps w:val="0"/>
        <w:strike w:val="0"/>
        <w:shd w:val="clear" w:color="auto" w:fill="auto"/>
        <w:vertAlign w:val="baseline"/>
      </w:rPr>
    </w:lvl>
    <w:lvl w:ilvl="5">
      <w:start w:val="1"/>
      <w:numFmt w:val="decimal"/>
      <w:lvlText w:val="%6."/>
      <w:lvlJc w:val="left"/>
      <w:pPr>
        <w:ind w:left="2127" w:hanging="327"/>
      </w:pPr>
      <w:rPr>
        <w:b/>
        <w:bCs/>
        <w:smallCaps w:val="0"/>
        <w:strike w:val="0"/>
        <w:shd w:val="clear" w:color="auto" w:fill="auto"/>
        <w:vertAlign w:val="baseline"/>
      </w:rPr>
    </w:lvl>
    <w:lvl w:ilvl="6">
      <w:start w:val="1"/>
      <w:numFmt w:val="decimal"/>
      <w:lvlText w:val="%7."/>
      <w:lvlJc w:val="left"/>
      <w:pPr>
        <w:ind w:left="2487" w:hanging="327"/>
      </w:pPr>
      <w:rPr>
        <w:b/>
        <w:bCs/>
        <w:smallCaps w:val="0"/>
        <w:strike w:val="0"/>
        <w:shd w:val="clear" w:color="auto" w:fill="auto"/>
        <w:vertAlign w:val="baseline"/>
      </w:rPr>
    </w:lvl>
    <w:lvl w:ilvl="7">
      <w:start w:val="1"/>
      <w:numFmt w:val="decimal"/>
      <w:lvlText w:val="%8."/>
      <w:lvlJc w:val="left"/>
      <w:pPr>
        <w:ind w:left="2847" w:hanging="327"/>
      </w:pPr>
      <w:rPr>
        <w:b/>
        <w:bCs/>
        <w:smallCaps w:val="0"/>
        <w:strike w:val="0"/>
        <w:shd w:val="clear" w:color="auto" w:fill="auto"/>
        <w:vertAlign w:val="baseline"/>
      </w:rPr>
    </w:lvl>
    <w:lvl w:ilvl="8">
      <w:start w:val="1"/>
      <w:numFmt w:val="decimal"/>
      <w:lvlText w:val="%9."/>
      <w:lvlJc w:val="left"/>
      <w:pPr>
        <w:ind w:left="3207" w:hanging="327"/>
      </w:pPr>
      <w:rPr>
        <w:b/>
        <w:bCs/>
        <w:smallCaps w:val="0"/>
        <w:strike w:val="0"/>
        <w:shd w:val="clear" w:color="auto" w:fill="auto"/>
        <w:vertAlign w:val="baseline"/>
      </w:rPr>
    </w:lvl>
  </w:abstractNum>
  <w:abstractNum w:abstractNumId="32" w15:restartNumberingAfterBreak="0">
    <w:nsid w:val="55265FBA"/>
    <w:multiLevelType w:val="multilevel"/>
    <w:tmpl w:val="7E526CC8"/>
    <w:lvl w:ilvl="0">
      <w:start w:val="1"/>
      <w:numFmt w:val="bullet"/>
      <w:lvlText w:val="•"/>
      <w:lvlJc w:val="left"/>
      <w:pPr>
        <w:ind w:left="131" w:hanging="131"/>
      </w:pPr>
      <w:rPr>
        <w:smallCaps w:val="0"/>
        <w:strike w:val="0"/>
        <w:shd w:val="clear" w:color="auto" w:fill="auto"/>
        <w:vertAlign w:val="baseline"/>
      </w:rPr>
    </w:lvl>
    <w:lvl w:ilvl="1">
      <w:start w:val="1"/>
      <w:numFmt w:val="bullet"/>
      <w:lvlText w:val="•"/>
      <w:lvlJc w:val="left"/>
      <w:pPr>
        <w:ind w:left="311" w:hanging="131"/>
      </w:pPr>
      <w:rPr>
        <w:smallCaps w:val="0"/>
        <w:strike w:val="0"/>
        <w:shd w:val="clear" w:color="auto" w:fill="auto"/>
        <w:vertAlign w:val="baseline"/>
      </w:rPr>
    </w:lvl>
    <w:lvl w:ilvl="2">
      <w:start w:val="1"/>
      <w:numFmt w:val="bullet"/>
      <w:lvlText w:val="•"/>
      <w:lvlJc w:val="left"/>
      <w:pPr>
        <w:ind w:left="491" w:hanging="131"/>
      </w:pPr>
      <w:rPr>
        <w:smallCaps w:val="0"/>
        <w:strike w:val="0"/>
        <w:shd w:val="clear" w:color="auto" w:fill="auto"/>
        <w:vertAlign w:val="baseline"/>
      </w:rPr>
    </w:lvl>
    <w:lvl w:ilvl="3">
      <w:start w:val="1"/>
      <w:numFmt w:val="decimal"/>
      <w:lvlText w:val="%4."/>
      <w:lvlJc w:val="left"/>
      <w:pPr>
        <w:ind w:left="831" w:hanging="291"/>
      </w:pPr>
      <w:rPr>
        <w:smallCaps w:val="0"/>
        <w:strike w:val="0"/>
        <w:color w:val="000000"/>
        <w:shd w:val="clear" w:color="auto" w:fill="auto"/>
        <w:vertAlign w:val="baseline"/>
      </w:rPr>
    </w:lvl>
    <w:lvl w:ilvl="4">
      <w:start w:val="1"/>
      <w:numFmt w:val="decimal"/>
      <w:lvlText w:val="%4.%5."/>
      <w:lvlJc w:val="left"/>
      <w:pPr>
        <w:ind w:left="982" w:hanging="262"/>
      </w:pPr>
      <w:rPr>
        <w:smallCaps w:val="0"/>
        <w:strike w:val="0"/>
        <w:color w:val="000000"/>
        <w:shd w:val="clear" w:color="auto" w:fill="auto"/>
        <w:vertAlign w:val="baseline"/>
      </w:rPr>
    </w:lvl>
    <w:lvl w:ilvl="5">
      <w:start w:val="1"/>
      <w:numFmt w:val="decimal"/>
      <w:lvlText w:val="%4.%5.%6."/>
      <w:lvlJc w:val="left"/>
      <w:pPr>
        <w:ind w:left="1162" w:hanging="262"/>
      </w:pPr>
      <w:rPr>
        <w:smallCaps w:val="0"/>
        <w:strike w:val="0"/>
        <w:color w:val="000000"/>
        <w:shd w:val="clear" w:color="auto" w:fill="auto"/>
        <w:vertAlign w:val="baseline"/>
      </w:rPr>
    </w:lvl>
    <w:lvl w:ilvl="6">
      <w:start w:val="1"/>
      <w:numFmt w:val="decimal"/>
      <w:lvlText w:val="%4.%5.%6.%7."/>
      <w:lvlJc w:val="left"/>
      <w:pPr>
        <w:ind w:left="1342" w:hanging="262"/>
      </w:pPr>
      <w:rPr>
        <w:smallCaps w:val="0"/>
        <w:strike w:val="0"/>
        <w:color w:val="000000"/>
        <w:shd w:val="clear" w:color="auto" w:fill="auto"/>
        <w:vertAlign w:val="baseline"/>
      </w:rPr>
    </w:lvl>
    <w:lvl w:ilvl="7">
      <w:start w:val="1"/>
      <w:numFmt w:val="decimal"/>
      <w:lvlText w:val="%4.%5.%6.%7.%8."/>
      <w:lvlJc w:val="left"/>
      <w:pPr>
        <w:ind w:left="1522" w:hanging="262"/>
      </w:pPr>
      <w:rPr>
        <w:smallCaps w:val="0"/>
        <w:strike w:val="0"/>
        <w:color w:val="000000"/>
        <w:shd w:val="clear" w:color="auto" w:fill="auto"/>
        <w:vertAlign w:val="baseline"/>
      </w:rPr>
    </w:lvl>
    <w:lvl w:ilvl="8">
      <w:start w:val="1"/>
      <w:numFmt w:val="decimal"/>
      <w:lvlText w:val="%4.%5.%6.%7.%8.%9."/>
      <w:lvlJc w:val="left"/>
      <w:pPr>
        <w:ind w:left="1702" w:hanging="262"/>
      </w:pPr>
      <w:rPr>
        <w:smallCaps w:val="0"/>
        <w:strike w:val="0"/>
        <w:color w:val="000000"/>
        <w:shd w:val="clear" w:color="auto" w:fill="auto"/>
        <w:vertAlign w:val="baseline"/>
      </w:rPr>
    </w:lvl>
  </w:abstractNum>
  <w:abstractNum w:abstractNumId="33"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5E8D1FF6"/>
    <w:multiLevelType w:val="multilevel"/>
    <w:tmpl w:val="9BC079FC"/>
    <w:lvl w:ilvl="0">
      <w:start w:val="1"/>
      <w:numFmt w:val="bullet"/>
      <w:lvlText w:val="-"/>
      <w:lvlJc w:val="left"/>
      <w:pPr>
        <w:ind w:left="535" w:hanging="252"/>
      </w:pPr>
      <w:rPr>
        <w:smallCaps w:val="0"/>
        <w:strike w:val="0"/>
        <w:shd w:val="clear" w:color="auto" w:fill="auto"/>
        <w:vertAlign w:val="baseline"/>
      </w:rPr>
    </w:lvl>
    <w:lvl w:ilvl="1">
      <w:start w:val="1"/>
      <w:numFmt w:val="bullet"/>
      <w:lvlText w:val="-"/>
      <w:lvlJc w:val="left"/>
      <w:pPr>
        <w:ind w:left="972" w:hanging="252"/>
      </w:pPr>
      <w:rPr>
        <w:smallCaps w:val="0"/>
        <w:strike w:val="0"/>
        <w:shd w:val="clear" w:color="auto" w:fill="auto"/>
        <w:vertAlign w:val="baseline"/>
      </w:rPr>
    </w:lvl>
    <w:lvl w:ilvl="2">
      <w:start w:val="1"/>
      <w:numFmt w:val="bullet"/>
      <w:lvlText w:val="-"/>
      <w:lvlJc w:val="left"/>
      <w:pPr>
        <w:ind w:left="1692" w:hanging="252"/>
      </w:pPr>
      <w:rPr>
        <w:smallCaps w:val="0"/>
        <w:strike w:val="0"/>
        <w:shd w:val="clear" w:color="auto" w:fill="auto"/>
        <w:vertAlign w:val="baseline"/>
      </w:rPr>
    </w:lvl>
    <w:lvl w:ilvl="3">
      <w:start w:val="1"/>
      <w:numFmt w:val="bullet"/>
      <w:lvlText w:val="-"/>
      <w:lvlJc w:val="left"/>
      <w:pPr>
        <w:ind w:left="2412" w:hanging="252"/>
      </w:pPr>
      <w:rPr>
        <w:smallCaps w:val="0"/>
        <w:strike w:val="0"/>
        <w:shd w:val="clear" w:color="auto" w:fill="auto"/>
        <w:vertAlign w:val="baseline"/>
      </w:rPr>
    </w:lvl>
    <w:lvl w:ilvl="4">
      <w:start w:val="1"/>
      <w:numFmt w:val="bullet"/>
      <w:lvlText w:val="-"/>
      <w:lvlJc w:val="left"/>
      <w:pPr>
        <w:ind w:left="3132" w:hanging="252"/>
      </w:pPr>
      <w:rPr>
        <w:smallCaps w:val="0"/>
        <w:strike w:val="0"/>
        <w:shd w:val="clear" w:color="auto" w:fill="auto"/>
        <w:vertAlign w:val="baseline"/>
      </w:rPr>
    </w:lvl>
    <w:lvl w:ilvl="5">
      <w:start w:val="1"/>
      <w:numFmt w:val="bullet"/>
      <w:lvlText w:val="-"/>
      <w:lvlJc w:val="left"/>
      <w:pPr>
        <w:ind w:left="3852" w:hanging="252"/>
      </w:pPr>
      <w:rPr>
        <w:smallCaps w:val="0"/>
        <w:strike w:val="0"/>
        <w:shd w:val="clear" w:color="auto" w:fill="auto"/>
        <w:vertAlign w:val="baseline"/>
      </w:rPr>
    </w:lvl>
    <w:lvl w:ilvl="6">
      <w:start w:val="1"/>
      <w:numFmt w:val="bullet"/>
      <w:lvlText w:val="-"/>
      <w:lvlJc w:val="left"/>
      <w:pPr>
        <w:ind w:left="4572" w:hanging="252"/>
      </w:pPr>
      <w:rPr>
        <w:smallCaps w:val="0"/>
        <w:strike w:val="0"/>
        <w:shd w:val="clear" w:color="auto" w:fill="auto"/>
        <w:vertAlign w:val="baseline"/>
      </w:rPr>
    </w:lvl>
    <w:lvl w:ilvl="7">
      <w:start w:val="1"/>
      <w:numFmt w:val="bullet"/>
      <w:lvlText w:val="-"/>
      <w:lvlJc w:val="left"/>
      <w:pPr>
        <w:ind w:left="5292" w:hanging="251"/>
      </w:pPr>
      <w:rPr>
        <w:smallCaps w:val="0"/>
        <w:strike w:val="0"/>
        <w:shd w:val="clear" w:color="auto" w:fill="auto"/>
        <w:vertAlign w:val="baseline"/>
      </w:rPr>
    </w:lvl>
    <w:lvl w:ilvl="8">
      <w:start w:val="1"/>
      <w:numFmt w:val="bullet"/>
      <w:lvlText w:val="-"/>
      <w:lvlJc w:val="left"/>
      <w:pPr>
        <w:ind w:left="6012" w:hanging="252"/>
      </w:pPr>
      <w:rPr>
        <w:smallCaps w:val="0"/>
        <w:strike w:val="0"/>
        <w:shd w:val="clear" w:color="auto" w:fill="auto"/>
        <w:vertAlign w:val="baseline"/>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0"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FA56F94"/>
    <w:multiLevelType w:val="hybridMultilevel"/>
    <w:tmpl w:val="A60E1AEE"/>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1290EB6"/>
    <w:multiLevelType w:val="multilevel"/>
    <w:tmpl w:val="40E4B5EA"/>
    <w:lvl w:ilvl="0">
      <w:start w:val="1"/>
      <w:numFmt w:val="bullet"/>
      <w:lvlText w:val="-"/>
      <w:lvlJc w:val="left"/>
      <w:pPr>
        <w:ind w:left="535" w:hanging="252"/>
      </w:pPr>
      <w:rPr>
        <w:smallCaps w:val="0"/>
        <w:strike w:val="0"/>
        <w:shd w:val="clear" w:color="auto" w:fill="auto"/>
        <w:vertAlign w:val="baseline"/>
      </w:rPr>
    </w:lvl>
    <w:lvl w:ilvl="1">
      <w:start w:val="1"/>
      <w:numFmt w:val="bullet"/>
      <w:lvlText w:val="-"/>
      <w:lvlJc w:val="left"/>
      <w:pPr>
        <w:ind w:left="972" w:hanging="252"/>
      </w:pPr>
      <w:rPr>
        <w:smallCaps w:val="0"/>
        <w:strike w:val="0"/>
        <w:shd w:val="clear" w:color="auto" w:fill="auto"/>
        <w:vertAlign w:val="baseline"/>
      </w:rPr>
    </w:lvl>
    <w:lvl w:ilvl="2">
      <w:start w:val="1"/>
      <w:numFmt w:val="bullet"/>
      <w:lvlText w:val="-"/>
      <w:lvlJc w:val="left"/>
      <w:pPr>
        <w:ind w:left="1692" w:hanging="252"/>
      </w:pPr>
      <w:rPr>
        <w:smallCaps w:val="0"/>
        <w:strike w:val="0"/>
        <w:shd w:val="clear" w:color="auto" w:fill="auto"/>
        <w:vertAlign w:val="baseline"/>
      </w:rPr>
    </w:lvl>
    <w:lvl w:ilvl="3">
      <w:start w:val="1"/>
      <w:numFmt w:val="bullet"/>
      <w:lvlText w:val="-"/>
      <w:lvlJc w:val="left"/>
      <w:pPr>
        <w:ind w:left="2412" w:hanging="252"/>
      </w:pPr>
      <w:rPr>
        <w:smallCaps w:val="0"/>
        <w:strike w:val="0"/>
        <w:shd w:val="clear" w:color="auto" w:fill="auto"/>
        <w:vertAlign w:val="baseline"/>
      </w:rPr>
    </w:lvl>
    <w:lvl w:ilvl="4">
      <w:start w:val="1"/>
      <w:numFmt w:val="bullet"/>
      <w:lvlText w:val="-"/>
      <w:lvlJc w:val="left"/>
      <w:pPr>
        <w:ind w:left="3132" w:hanging="252"/>
      </w:pPr>
      <w:rPr>
        <w:smallCaps w:val="0"/>
        <w:strike w:val="0"/>
        <w:shd w:val="clear" w:color="auto" w:fill="auto"/>
        <w:vertAlign w:val="baseline"/>
      </w:rPr>
    </w:lvl>
    <w:lvl w:ilvl="5">
      <w:start w:val="1"/>
      <w:numFmt w:val="bullet"/>
      <w:lvlText w:val="-"/>
      <w:lvlJc w:val="left"/>
      <w:pPr>
        <w:ind w:left="3852" w:hanging="252"/>
      </w:pPr>
      <w:rPr>
        <w:smallCaps w:val="0"/>
        <w:strike w:val="0"/>
        <w:shd w:val="clear" w:color="auto" w:fill="auto"/>
        <w:vertAlign w:val="baseline"/>
      </w:rPr>
    </w:lvl>
    <w:lvl w:ilvl="6">
      <w:start w:val="1"/>
      <w:numFmt w:val="bullet"/>
      <w:lvlText w:val="-"/>
      <w:lvlJc w:val="left"/>
      <w:pPr>
        <w:ind w:left="4572" w:hanging="252"/>
      </w:pPr>
      <w:rPr>
        <w:smallCaps w:val="0"/>
        <w:strike w:val="0"/>
        <w:shd w:val="clear" w:color="auto" w:fill="auto"/>
        <w:vertAlign w:val="baseline"/>
      </w:rPr>
    </w:lvl>
    <w:lvl w:ilvl="7">
      <w:start w:val="1"/>
      <w:numFmt w:val="bullet"/>
      <w:lvlText w:val="-"/>
      <w:lvlJc w:val="left"/>
      <w:pPr>
        <w:ind w:left="5292" w:hanging="251"/>
      </w:pPr>
      <w:rPr>
        <w:smallCaps w:val="0"/>
        <w:strike w:val="0"/>
        <w:shd w:val="clear" w:color="auto" w:fill="auto"/>
        <w:vertAlign w:val="baseline"/>
      </w:rPr>
    </w:lvl>
    <w:lvl w:ilvl="8">
      <w:start w:val="1"/>
      <w:numFmt w:val="bullet"/>
      <w:lvlText w:val="-"/>
      <w:lvlJc w:val="left"/>
      <w:pPr>
        <w:ind w:left="6012" w:hanging="252"/>
      </w:pPr>
      <w:rPr>
        <w:smallCaps w:val="0"/>
        <w:strike w:val="0"/>
        <w:shd w:val="clear" w:color="auto" w:fill="auto"/>
        <w:vertAlign w:val="baseline"/>
      </w:rPr>
    </w:lvl>
  </w:abstractNum>
  <w:abstractNum w:abstractNumId="46" w15:restartNumberingAfterBreak="0">
    <w:nsid w:val="75E2358A"/>
    <w:multiLevelType w:val="multilevel"/>
    <w:tmpl w:val="5DFC2480"/>
    <w:lvl w:ilvl="0">
      <w:start w:val="1"/>
      <w:numFmt w:val="bullet"/>
      <w:lvlText w:val="-"/>
      <w:lvlJc w:val="left"/>
      <w:pPr>
        <w:ind w:left="535" w:hanging="252"/>
      </w:pPr>
      <w:rPr>
        <w:smallCaps w:val="0"/>
        <w:strike w:val="0"/>
        <w:color w:val="1F1F1F"/>
        <w:shd w:val="clear" w:color="auto" w:fill="auto"/>
        <w:vertAlign w:val="baseline"/>
      </w:rPr>
    </w:lvl>
    <w:lvl w:ilvl="1">
      <w:start w:val="1"/>
      <w:numFmt w:val="bullet"/>
      <w:lvlText w:val="-"/>
      <w:lvlJc w:val="left"/>
      <w:pPr>
        <w:ind w:left="972" w:hanging="252"/>
      </w:pPr>
      <w:rPr>
        <w:smallCaps w:val="0"/>
        <w:strike w:val="0"/>
        <w:color w:val="1F1F1F"/>
        <w:shd w:val="clear" w:color="auto" w:fill="auto"/>
        <w:vertAlign w:val="baseline"/>
      </w:rPr>
    </w:lvl>
    <w:lvl w:ilvl="2">
      <w:start w:val="1"/>
      <w:numFmt w:val="bullet"/>
      <w:lvlText w:val="-"/>
      <w:lvlJc w:val="left"/>
      <w:pPr>
        <w:ind w:left="1692" w:hanging="252"/>
      </w:pPr>
      <w:rPr>
        <w:smallCaps w:val="0"/>
        <w:strike w:val="0"/>
        <w:color w:val="1F1F1F"/>
        <w:shd w:val="clear" w:color="auto" w:fill="auto"/>
        <w:vertAlign w:val="baseline"/>
      </w:rPr>
    </w:lvl>
    <w:lvl w:ilvl="3">
      <w:start w:val="1"/>
      <w:numFmt w:val="bullet"/>
      <w:lvlText w:val="-"/>
      <w:lvlJc w:val="left"/>
      <w:pPr>
        <w:ind w:left="2412" w:hanging="252"/>
      </w:pPr>
      <w:rPr>
        <w:smallCaps w:val="0"/>
        <w:strike w:val="0"/>
        <w:color w:val="1F1F1F"/>
        <w:shd w:val="clear" w:color="auto" w:fill="auto"/>
        <w:vertAlign w:val="baseline"/>
      </w:rPr>
    </w:lvl>
    <w:lvl w:ilvl="4">
      <w:start w:val="1"/>
      <w:numFmt w:val="bullet"/>
      <w:lvlText w:val="-"/>
      <w:lvlJc w:val="left"/>
      <w:pPr>
        <w:ind w:left="3132" w:hanging="252"/>
      </w:pPr>
      <w:rPr>
        <w:smallCaps w:val="0"/>
        <w:strike w:val="0"/>
        <w:color w:val="1F1F1F"/>
        <w:shd w:val="clear" w:color="auto" w:fill="auto"/>
        <w:vertAlign w:val="baseline"/>
      </w:rPr>
    </w:lvl>
    <w:lvl w:ilvl="5">
      <w:start w:val="1"/>
      <w:numFmt w:val="bullet"/>
      <w:lvlText w:val="-"/>
      <w:lvlJc w:val="left"/>
      <w:pPr>
        <w:ind w:left="3852" w:hanging="252"/>
      </w:pPr>
      <w:rPr>
        <w:smallCaps w:val="0"/>
        <w:strike w:val="0"/>
        <w:color w:val="1F1F1F"/>
        <w:shd w:val="clear" w:color="auto" w:fill="auto"/>
        <w:vertAlign w:val="baseline"/>
      </w:rPr>
    </w:lvl>
    <w:lvl w:ilvl="6">
      <w:start w:val="1"/>
      <w:numFmt w:val="bullet"/>
      <w:lvlText w:val="-"/>
      <w:lvlJc w:val="left"/>
      <w:pPr>
        <w:ind w:left="4572" w:hanging="252"/>
      </w:pPr>
      <w:rPr>
        <w:smallCaps w:val="0"/>
        <w:strike w:val="0"/>
        <w:color w:val="1F1F1F"/>
        <w:shd w:val="clear" w:color="auto" w:fill="auto"/>
        <w:vertAlign w:val="baseline"/>
      </w:rPr>
    </w:lvl>
    <w:lvl w:ilvl="7">
      <w:start w:val="1"/>
      <w:numFmt w:val="bullet"/>
      <w:lvlText w:val="-"/>
      <w:lvlJc w:val="left"/>
      <w:pPr>
        <w:ind w:left="5292" w:hanging="251"/>
      </w:pPr>
      <w:rPr>
        <w:smallCaps w:val="0"/>
        <w:strike w:val="0"/>
        <w:color w:val="1F1F1F"/>
        <w:shd w:val="clear" w:color="auto" w:fill="auto"/>
        <w:vertAlign w:val="baseline"/>
      </w:rPr>
    </w:lvl>
    <w:lvl w:ilvl="8">
      <w:start w:val="1"/>
      <w:numFmt w:val="bullet"/>
      <w:lvlText w:val="-"/>
      <w:lvlJc w:val="left"/>
      <w:pPr>
        <w:ind w:left="6012" w:hanging="252"/>
      </w:pPr>
      <w:rPr>
        <w:smallCaps w:val="0"/>
        <w:strike w:val="0"/>
        <w:color w:val="1F1F1F"/>
        <w:shd w:val="clear" w:color="auto" w:fill="auto"/>
        <w:vertAlign w:val="baseline"/>
      </w:rPr>
    </w:lvl>
  </w:abstractNum>
  <w:abstractNum w:abstractNumId="47"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36"/>
  </w:num>
  <w:num w:numId="4" w16cid:durableId="2029671467">
    <w:abstractNumId w:val="33"/>
  </w:num>
  <w:num w:numId="5" w16cid:durableId="1574974399">
    <w:abstractNumId w:val="8"/>
  </w:num>
  <w:num w:numId="6" w16cid:durableId="1321077675">
    <w:abstractNumId w:val="40"/>
  </w:num>
  <w:num w:numId="7" w16cid:durableId="1143500406">
    <w:abstractNumId w:val="39"/>
  </w:num>
  <w:num w:numId="8" w16cid:durableId="2110194663">
    <w:abstractNumId w:val="25"/>
  </w:num>
  <w:num w:numId="9" w16cid:durableId="1416828103">
    <w:abstractNumId w:val="28"/>
  </w:num>
  <w:num w:numId="10" w16cid:durableId="561910991">
    <w:abstractNumId w:val="41"/>
  </w:num>
  <w:num w:numId="11" w16cid:durableId="941954549">
    <w:abstractNumId w:val="12"/>
  </w:num>
  <w:num w:numId="12" w16cid:durableId="1759600488">
    <w:abstractNumId w:val="24"/>
  </w:num>
  <w:num w:numId="13" w16cid:durableId="1227958600">
    <w:abstractNumId w:val="18"/>
  </w:num>
  <w:num w:numId="14" w16cid:durableId="1529223895">
    <w:abstractNumId w:val="6"/>
  </w:num>
  <w:num w:numId="15" w16cid:durableId="245580551">
    <w:abstractNumId w:val="42"/>
  </w:num>
  <w:num w:numId="16" w16cid:durableId="1178740035">
    <w:abstractNumId w:val="38"/>
  </w:num>
  <w:num w:numId="17" w16cid:durableId="82118020">
    <w:abstractNumId w:val="43"/>
  </w:num>
  <w:num w:numId="18" w16cid:durableId="764302594">
    <w:abstractNumId w:val="21"/>
  </w:num>
  <w:num w:numId="19" w16cid:durableId="1228569563">
    <w:abstractNumId w:val="11"/>
  </w:num>
  <w:num w:numId="20" w16cid:durableId="81219119">
    <w:abstractNumId w:val="17"/>
  </w:num>
  <w:num w:numId="21" w16cid:durableId="553928182">
    <w:abstractNumId w:val="35"/>
  </w:num>
  <w:num w:numId="22" w16cid:durableId="1578632401">
    <w:abstractNumId w:val="4"/>
  </w:num>
  <w:num w:numId="23" w16cid:durableId="2113432515">
    <w:abstractNumId w:val="47"/>
  </w:num>
  <w:num w:numId="24" w16cid:durableId="1532497132">
    <w:abstractNumId w:val="22"/>
  </w:num>
  <w:num w:numId="25" w16cid:durableId="2032561188">
    <w:abstractNumId w:val="34"/>
  </w:num>
  <w:num w:numId="26" w16cid:durableId="230895908">
    <w:abstractNumId w:val="7"/>
  </w:num>
  <w:num w:numId="27" w16cid:durableId="96412250">
    <w:abstractNumId w:val="3"/>
  </w:num>
  <w:num w:numId="28" w16cid:durableId="1024015175">
    <w:abstractNumId w:val="32"/>
  </w:num>
  <w:num w:numId="29" w16cid:durableId="1512380137">
    <w:abstractNumId w:val="29"/>
  </w:num>
  <w:num w:numId="30" w16cid:durableId="1630739408">
    <w:abstractNumId w:val="27"/>
  </w:num>
  <w:num w:numId="31" w16cid:durableId="1640264361">
    <w:abstractNumId w:val="15"/>
  </w:num>
  <w:num w:numId="32" w16cid:durableId="1556087689">
    <w:abstractNumId w:val="20"/>
  </w:num>
  <w:num w:numId="33" w16cid:durableId="71126657">
    <w:abstractNumId w:val="13"/>
  </w:num>
  <w:num w:numId="34" w16cid:durableId="658735025">
    <w:abstractNumId w:val="16"/>
  </w:num>
  <w:num w:numId="35" w16cid:durableId="1644775217">
    <w:abstractNumId w:val="26"/>
  </w:num>
  <w:num w:numId="36" w16cid:durableId="540480072">
    <w:abstractNumId w:val="45"/>
  </w:num>
  <w:num w:numId="37" w16cid:durableId="1705792846">
    <w:abstractNumId w:val="5"/>
  </w:num>
  <w:num w:numId="38" w16cid:durableId="1703282150">
    <w:abstractNumId w:val="37"/>
  </w:num>
  <w:num w:numId="39" w16cid:durableId="893615803">
    <w:abstractNumId w:val="23"/>
  </w:num>
  <w:num w:numId="40" w16cid:durableId="5909155">
    <w:abstractNumId w:val="14"/>
  </w:num>
  <w:num w:numId="41" w16cid:durableId="66655737">
    <w:abstractNumId w:val="46"/>
  </w:num>
  <w:num w:numId="42" w16cid:durableId="931205592">
    <w:abstractNumId w:val="9"/>
  </w:num>
  <w:num w:numId="43" w16cid:durableId="694775236">
    <w:abstractNumId w:val="30"/>
  </w:num>
  <w:num w:numId="44" w16cid:durableId="228852620">
    <w:abstractNumId w:val="31"/>
  </w:num>
  <w:num w:numId="45" w16cid:durableId="1363827112">
    <w:abstractNumId w:val="19"/>
  </w:num>
  <w:num w:numId="46" w16cid:durableId="1913931077">
    <w:abstractNumId w:val="2"/>
  </w:num>
  <w:num w:numId="47" w16cid:durableId="464739736">
    <w:abstractNumId w:val="44"/>
  </w:num>
  <w:num w:numId="48" w16cid:durableId="2046980581">
    <w:abstractNumId w:val="1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2832"/>
    <w:rsid w:val="00004D9B"/>
    <w:rsid w:val="00011BED"/>
    <w:rsid w:val="00012716"/>
    <w:rsid w:val="00012DE0"/>
    <w:rsid w:val="00013698"/>
    <w:rsid w:val="000142C1"/>
    <w:rsid w:val="00021D43"/>
    <w:rsid w:val="00022131"/>
    <w:rsid w:val="00022BEA"/>
    <w:rsid w:val="00022C97"/>
    <w:rsid w:val="00023EEF"/>
    <w:rsid w:val="000242FF"/>
    <w:rsid w:val="000252F6"/>
    <w:rsid w:val="00025C90"/>
    <w:rsid w:val="00032DF9"/>
    <w:rsid w:val="00036327"/>
    <w:rsid w:val="0003644C"/>
    <w:rsid w:val="00040D2B"/>
    <w:rsid w:val="0004441B"/>
    <w:rsid w:val="000523B9"/>
    <w:rsid w:val="000543C4"/>
    <w:rsid w:val="00054712"/>
    <w:rsid w:val="0005494E"/>
    <w:rsid w:val="00055748"/>
    <w:rsid w:val="00062459"/>
    <w:rsid w:val="000643CA"/>
    <w:rsid w:val="00065BBC"/>
    <w:rsid w:val="00066247"/>
    <w:rsid w:val="0006776D"/>
    <w:rsid w:val="00070D4D"/>
    <w:rsid w:val="0007118A"/>
    <w:rsid w:val="0007236A"/>
    <w:rsid w:val="00073ED7"/>
    <w:rsid w:val="000760FC"/>
    <w:rsid w:val="0007612E"/>
    <w:rsid w:val="00076998"/>
    <w:rsid w:val="000775C7"/>
    <w:rsid w:val="00082CA4"/>
    <w:rsid w:val="00083103"/>
    <w:rsid w:val="00086D50"/>
    <w:rsid w:val="0009272A"/>
    <w:rsid w:val="000A0631"/>
    <w:rsid w:val="000A2267"/>
    <w:rsid w:val="000A2B42"/>
    <w:rsid w:val="000A3745"/>
    <w:rsid w:val="000A3C29"/>
    <w:rsid w:val="000A464B"/>
    <w:rsid w:val="000A530B"/>
    <w:rsid w:val="000B0A29"/>
    <w:rsid w:val="000B0D91"/>
    <w:rsid w:val="000B7057"/>
    <w:rsid w:val="000B77D4"/>
    <w:rsid w:val="000C4DEB"/>
    <w:rsid w:val="000C7A50"/>
    <w:rsid w:val="000D20F6"/>
    <w:rsid w:val="000D39E6"/>
    <w:rsid w:val="000D5878"/>
    <w:rsid w:val="000E1841"/>
    <w:rsid w:val="000E2C8C"/>
    <w:rsid w:val="000E2FAC"/>
    <w:rsid w:val="000E313D"/>
    <w:rsid w:val="000E54FD"/>
    <w:rsid w:val="000E62E9"/>
    <w:rsid w:val="000E7412"/>
    <w:rsid w:val="000F1365"/>
    <w:rsid w:val="000F5E01"/>
    <w:rsid w:val="000F60C7"/>
    <w:rsid w:val="00100466"/>
    <w:rsid w:val="00106E9A"/>
    <w:rsid w:val="001111E1"/>
    <w:rsid w:val="00111A27"/>
    <w:rsid w:val="0011626A"/>
    <w:rsid w:val="001168EF"/>
    <w:rsid w:val="001177A1"/>
    <w:rsid w:val="0012091E"/>
    <w:rsid w:val="00120FE7"/>
    <w:rsid w:val="00121772"/>
    <w:rsid w:val="00122801"/>
    <w:rsid w:val="001233B8"/>
    <w:rsid w:val="00123E93"/>
    <w:rsid w:val="00124097"/>
    <w:rsid w:val="00126500"/>
    <w:rsid w:val="00134C03"/>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19A"/>
    <w:rsid w:val="001C0E9A"/>
    <w:rsid w:val="001C3CD0"/>
    <w:rsid w:val="001C579F"/>
    <w:rsid w:val="001D72EB"/>
    <w:rsid w:val="001E522B"/>
    <w:rsid w:val="001F36B9"/>
    <w:rsid w:val="001F52C2"/>
    <w:rsid w:val="001F6C51"/>
    <w:rsid w:val="001F7E5C"/>
    <w:rsid w:val="00200ED1"/>
    <w:rsid w:val="00201A4C"/>
    <w:rsid w:val="00210F2C"/>
    <w:rsid w:val="00212DED"/>
    <w:rsid w:val="00215AC6"/>
    <w:rsid w:val="00216246"/>
    <w:rsid w:val="00216459"/>
    <w:rsid w:val="00216C64"/>
    <w:rsid w:val="00217524"/>
    <w:rsid w:val="00217CBC"/>
    <w:rsid w:val="002203C6"/>
    <w:rsid w:val="002213A9"/>
    <w:rsid w:val="0022239A"/>
    <w:rsid w:val="0022348F"/>
    <w:rsid w:val="00224756"/>
    <w:rsid w:val="00224DC5"/>
    <w:rsid w:val="002251ED"/>
    <w:rsid w:val="0022656D"/>
    <w:rsid w:val="00231156"/>
    <w:rsid w:val="002346BE"/>
    <w:rsid w:val="00235A12"/>
    <w:rsid w:val="00254360"/>
    <w:rsid w:val="00255259"/>
    <w:rsid w:val="00255679"/>
    <w:rsid w:val="00255CE3"/>
    <w:rsid w:val="0025681C"/>
    <w:rsid w:val="002630B5"/>
    <w:rsid w:val="00275649"/>
    <w:rsid w:val="00277798"/>
    <w:rsid w:val="00282D0C"/>
    <w:rsid w:val="00284B9D"/>
    <w:rsid w:val="00285E20"/>
    <w:rsid w:val="0028680D"/>
    <w:rsid w:val="002877D2"/>
    <w:rsid w:val="00290755"/>
    <w:rsid w:val="0029103C"/>
    <w:rsid w:val="00292B32"/>
    <w:rsid w:val="002956C3"/>
    <w:rsid w:val="0029690A"/>
    <w:rsid w:val="00296EE0"/>
    <w:rsid w:val="002A0FC3"/>
    <w:rsid w:val="002A4FEE"/>
    <w:rsid w:val="002A506C"/>
    <w:rsid w:val="002A5ACF"/>
    <w:rsid w:val="002B0DB7"/>
    <w:rsid w:val="002B1FAE"/>
    <w:rsid w:val="002B2067"/>
    <w:rsid w:val="002B3086"/>
    <w:rsid w:val="002B3EB2"/>
    <w:rsid w:val="002B6A10"/>
    <w:rsid w:val="002C03AD"/>
    <w:rsid w:val="002C1D10"/>
    <w:rsid w:val="002C30A6"/>
    <w:rsid w:val="002C3D79"/>
    <w:rsid w:val="002C4023"/>
    <w:rsid w:val="002D2418"/>
    <w:rsid w:val="002D3DB9"/>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B93"/>
    <w:rsid w:val="00305FAD"/>
    <w:rsid w:val="003124C1"/>
    <w:rsid w:val="0031404B"/>
    <w:rsid w:val="00317E4E"/>
    <w:rsid w:val="00320C8D"/>
    <w:rsid w:val="003225FB"/>
    <w:rsid w:val="00332908"/>
    <w:rsid w:val="003330F8"/>
    <w:rsid w:val="003333A9"/>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24B"/>
    <w:rsid w:val="003B0A87"/>
    <w:rsid w:val="003B1552"/>
    <w:rsid w:val="003B25D0"/>
    <w:rsid w:val="003B2BCD"/>
    <w:rsid w:val="003B344B"/>
    <w:rsid w:val="003B3628"/>
    <w:rsid w:val="003B3F24"/>
    <w:rsid w:val="003B42ED"/>
    <w:rsid w:val="003B5D73"/>
    <w:rsid w:val="003B7EBD"/>
    <w:rsid w:val="003C01ED"/>
    <w:rsid w:val="003C0DAA"/>
    <w:rsid w:val="003C1D5F"/>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3DE"/>
    <w:rsid w:val="00415F14"/>
    <w:rsid w:val="004233A4"/>
    <w:rsid w:val="004237EF"/>
    <w:rsid w:val="004241A0"/>
    <w:rsid w:val="00424879"/>
    <w:rsid w:val="0043162E"/>
    <w:rsid w:val="0043335B"/>
    <w:rsid w:val="0043529E"/>
    <w:rsid w:val="00435A80"/>
    <w:rsid w:val="004373B4"/>
    <w:rsid w:val="004411ED"/>
    <w:rsid w:val="00442207"/>
    <w:rsid w:val="00443268"/>
    <w:rsid w:val="004436F9"/>
    <w:rsid w:val="00445653"/>
    <w:rsid w:val="00452FD2"/>
    <w:rsid w:val="00453141"/>
    <w:rsid w:val="00453E60"/>
    <w:rsid w:val="00454A93"/>
    <w:rsid w:val="0046254C"/>
    <w:rsid w:val="004650F1"/>
    <w:rsid w:val="0046696F"/>
    <w:rsid w:val="0047043F"/>
    <w:rsid w:val="0047347F"/>
    <w:rsid w:val="00473F15"/>
    <w:rsid w:val="00480AD6"/>
    <w:rsid w:val="00480CB6"/>
    <w:rsid w:val="00481FC2"/>
    <w:rsid w:val="0048379F"/>
    <w:rsid w:val="00483A07"/>
    <w:rsid w:val="00484E5F"/>
    <w:rsid w:val="004904F3"/>
    <w:rsid w:val="00490DA8"/>
    <w:rsid w:val="0049317C"/>
    <w:rsid w:val="0049322F"/>
    <w:rsid w:val="00495295"/>
    <w:rsid w:val="0049671F"/>
    <w:rsid w:val="004970FF"/>
    <w:rsid w:val="004A229C"/>
    <w:rsid w:val="004A268A"/>
    <w:rsid w:val="004A2FEA"/>
    <w:rsid w:val="004A3F98"/>
    <w:rsid w:val="004A58FB"/>
    <w:rsid w:val="004A62E7"/>
    <w:rsid w:val="004B3CAE"/>
    <w:rsid w:val="004B3D95"/>
    <w:rsid w:val="004B64A4"/>
    <w:rsid w:val="004C3C88"/>
    <w:rsid w:val="004C5170"/>
    <w:rsid w:val="004C5779"/>
    <w:rsid w:val="004C5E82"/>
    <w:rsid w:val="004C6CCE"/>
    <w:rsid w:val="004D0CFF"/>
    <w:rsid w:val="004D1472"/>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6F1A"/>
    <w:rsid w:val="00547C71"/>
    <w:rsid w:val="00552946"/>
    <w:rsid w:val="005531A8"/>
    <w:rsid w:val="0055460E"/>
    <w:rsid w:val="00555742"/>
    <w:rsid w:val="00561110"/>
    <w:rsid w:val="00565792"/>
    <w:rsid w:val="0056727F"/>
    <w:rsid w:val="00570C5C"/>
    <w:rsid w:val="0057171F"/>
    <w:rsid w:val="005765A0"/>
    <w:rsid w:val="00581443"/>
    <w:rsid w:val="00582E47"/>
    <w:rsid w:val="0058576C"/>
    <w:rsid w:val="00586262"/>
    <w:rsid w:val="005877A2"/>
    <w:rsid w:val="0059208C"/>
    <w:rsid w:val="00592E08"/>
    <w:rsid w:val="0059750E"/>
    <w:rsid w:val="005A23B1"/>
    <w:rsid w:val="005A26E3"/>
    <w:rsid w:val="005B3D34"/>
    <w:rsid w:val="005C1F16"/>
    <w:rsid w:val="005C2730"/>
    <w:rsid w:val="005C2E24"/>
    <w:rsid w:val="005C2E6D"/>
    <w:rsid w:val="005C3B0A"/>
    <w:rsid w:val="005C3D7F"/>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4715"/>
    <w:rsid w:val="00605B57"/>
    <w:rsid w:val="00606390"/>
    <w:rsid w:val="00610D9F"/>
    <w:rsid w:val="00610F89"/>
    <w:rsid w:val="006126F8"/>
    <w:rsid w:val="00612F62"/>
    <w:rsid w:val="00614DC8"/>
    <w:rsid w:val="006150A2"/>
    <w:rsid w:val="0061514E"/>
    <w:rsid w:val="00615353"/>
    <w:rsid w:val="00615372"/>
    <w:rsid w:val="00616C24"/>
    <w:rsid w:val="00617470"/>
    <w:rsid w:val="00617D49"/>
    <w:rsid w:val="006217BB"/>
    <w:rsid w:val="00621B59"/>
    <w:rsid w:val="006220F4"/>
    <w:rsid w:val="00624840"/>
    <w:rsid w:val="00625700"/>
    <w:rsid w:val="00625CDF"/>
    <w:rsid w:val="00625E04"/>
    <w:rsid w:val="006264BE"/>
    <w:rsid w:val="00626F35"/>
    <w:rsid w:val="00631B0D"/>
    <w:rsid w:val="0064079A"/>
    <w:rsid w:val="0064384C"/>
    <w:rsid w:val="006453CF"/>
    <w:rsid w:val="00650BEE"/>
    <w:rsid w:val="0065381F"/>
    <w:rsid w:val="00661029"/>
    <w:rsid w:val="00661869"/>
    <w:rsid w:val="006656FB"/>
    <w:rsid w:val="00665AE4"/>
    <w:rsid w:val="006672FB"/>
    <w:rsid w:val="00670214"/>
    <w:rsid w:val="00670C08"/>
    <w:rsid w:val="006713E8"/>
    <w:rsid w:val="006757B7"/>
    <w:rsid w:val="006770B8"/>
    <w:rsid w:val="00680DEB"/>
    <w:rsid w:val="006814E1"/>
    <w:rsid w:val="0068202A"/>
    <w:rsid w:val="006831D3"/>
    <w:rsid w:val="0068532F"/>
    <w:rsid w:val="0069282E"/>
    <w:rsid w:val="006937EB"/>
    <w:rsid w:val="00693C32"/>
    <w:rsid w:val="00694BAB"/>
    <w:rsid w:val="006A113E"/>
    <w:rsid w:val="006A245A"/>
    <w:rsid w:val="006A614C"/>
    <w:rsid w:val="006B0166"/>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2DAF"/>
    <w:rsid w:val="006E326A"/>
    <w:rsid w:val="006F3C64"/>
    <w:rsid w:val="006F5547"/>
    <w:rsid w:val="006F5923"/>
    <w:rsid w:val="006F5D4B"/>
    <w:rsid w:val="007034EE"/>
    <w:rsid w:val="007054C0"/>
    <w:rsid w:val="0071036A"/>
    <w:rsid w:val="007118A1"/>
    <w:rsid w:val="00711E8E"/>
    <w:rsid w:val="00712869"/>
    <w:rsid w:val="00713A1B"/>
    <w:rsid w:val="0071468C"/>
    <w:rsid w:val="00715CEB"/>
    <w:rsid w:val="0072053B"/>
    <w:rsid w:val="00721919"/>
    <w:rsid w:val="0072640C"/>
    <w:rsid w:val="00727DC1"/>
    <w:rsid w:val="00731AB2"/>
    <w:rsid w:val="00741263"/>
    <w:rsid w:val="0074190A"/>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24A7"/>
    <w:rsid w:val="00795AE8"/>
    <w:rsid w:val="007961C1"/>
    <w:rsid w:val="0079773E"/>
    <w:rsid w:val="00797B16"/>
    <w:rsid w:val="007A08A9"/>
    <w:rsid w:val="007A0C0F"/>
    <w:rsid w:val="007A1CE6"/>
    <w:rsid w:val="007A22F1"/>
    <w:rsid w:val="007A31A0"/>
    <w:rsid w:val="007A3F59"/>
    <w:rsid w:val="007A5A3C"/>
    <w:rsid w:val="007B0084"/>
    <w:rsid w:val="007B1E64"/>
    <w:rsid w:val="007B2683"/>
    <w:rsid w:val="007B5366"/>
    <w:rsid w:val="007C14CA"/>
    <w:rsid w:val="007C158D"/>
    <w:rsid w:val="007C4739"/>
    <w:rsid w:val="007C6103"/>
    <w:rsid w:val="007D29E2"/>
    <w:rsid w:val="007D3BF9"/>
    <w:rsid w:val="007D538B"/>
    <w:rsid w:val="007D5BF9"/>
    <w:rsid w:val="007D5F18"/>
    <w:rsid w:val="007E4874"/>
    <w:rsid w:val="007E6EC3"/>
    <w:rsid w:val="007E7C43"/>
    <w:rsid w:val="007F0FAF"/>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3EF"/>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7DA"/>
    <w:rsid w:val="00867BAE"/>
    <w:rsid w:val="008718B9"/>
    <w:rsid w:val="008736AE"/>
    <w:rsid w:val="0087417D"/>
    <w:rsid w:val="00874328"/>
    <w:rsid w:val="00875518"/>
    <w:rsid w:val="00876B9F"/>
    <w:rsid w:val="00876D33"/>
    <w:rsid w:val="00881CE3"/>
    <w:rsid w:val="008828B4"/>
    <w:rsid w:val="0088444F"/>
    <w:rsid w:val="00886B7D"/>
    <w:rsid w:val="0089089F"/>
    <w:rsid w:val="00890CA8"/>
    <w:rsid w:val="0089276A"/>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0ECB"/>
    <w:rsid w:val="008C30D7"/>
    <w:rsid w:val="008C5079"/>
    <w:rsid w:val="008C736F"/>
    <w:rsid w:val="008C7EC4"/>
    <w:rsid w:val="008D03B7"/>
    <w:rsid w:val="008D1C7F"/>
    <w:rsid w:val="008D39A2"/>
    <w:rsid w:val="008E3BD4"/>
    <w:rsid w:val="008E5266"/>
    <w:rsid w:val="008E7A80"/>
    <w:rsid w:val="008F0750"/>
    <w:rsid w:val="008F0CB5"/>
    <w:rsid w:val="008F0E72"/>
    <w:rsid w:val="008F3008"/>
    <w:rsid w:val="008F315C"/>
    <w:rsid w:val="008F54D0"/>
    <w:rsid w:val="008F6089"/>
    <w:rsid w:val="008F6950"/>
    <w:rsid w:val="008F70C0"/>
    <w:rsid w:val="008F7C70"/>
    <w:rsid w:val="0090130D"/>
    <w:rsid w:val="00902BD4"/>
    <w:rsid w:val="00903333"/>
    <w:rsid w:val="00903453"/>
    <w:rsid w:val="00903EF0"/>
    <w:rsid w:val="00905B2E"/>
    <w:rsid w:val="0090734D"/>
    <w:rsid w:val="00907CC0"/>
    <w:rsid w:val="009130DD"/>
    <w:rsid w:val="0091317D"/>
    <w:rsid w:val="0091552D"/>
    <w:rsid w:val="009240F4"/>
    <w:rsid w:val="00932A9A"/>
    <w:rsid w:val="009343BA"/>
    <w:rsid w:val="009343DC"/>
    <w:rsid w:val="00937619"/>
    <w:rsid w:val="00942D4A"/>
    <w:rsid w:val="00943B85"/>
    <w:rsid w:val="0094519E"/>
    <w:rsid w:val="009454A4"/>
    <w:rsid w:val="00950A4F"/>
    <w:rsid w:val="009511C5"/>
    <w:rsid w:val="00952914"/>
    <w:rsid w:val="00961EBC"/>
    <w:rsid w:val="00964860"/>
    <w:rsid w:val="00966226"/>
    <w:rsid w:val="009675E3"/>
    <w:rsid w:val="00971993"/>
    <w:rsid w:val="00971F6F"/>
    <w:rsid w:val="009723BE"/>
    <w:rsid w:val="00973BB0"/>
    <w:rsid w:val="009760E0"/>
    <w:rsid w:val="00976590"/>
    <w:rsid w:val="00981C1F"/>
    <w:rsid w:val="00985C6A"/>
    <w:rsid w:val="00991073"/>
    <w:rsid w:val="00994254"/>
    <w:rsid w:val="00994C62"/>
    <w:rsid w:val="009955D3"/>
    <w:rsid w:val="009A0043"/>
    <w:rsid w:val="009A2325"/>
    <w:rsid w:val="009A7C27"/>
    <w:rsid w:val="009B1596"/>
    <w:rsid w:val="009B5467"/>
    <w:rsid w:val="009B6B53"/>
    <w:rsid w:val="009B6C9E"/>
    <w:rsid w:val="009C2A18"/>
    <w:rsid w:val="009C5995"/>
    <w:rsid w:val="009C59E9"/>
    <w:rsid w:val="009C59EB"/>
    <w:rsid w:val="009C5B6B"/>
    <w:rsid w:val="009C634C"/>
    <w:rsid w:val="009C6F0A"/>
    <w:rsid w:val="009D6810"/>
    <w:rsid w:val="009D6B33"/>
    <w:rsid w:val="009D729D"/>
    <w:rsid w:val="009E0B38"/>
    <w:rsid w:val="009E17BF"/>
    <w:rsid w:val="009E378E"/>
    <w:rsid w:val="009E4B9D"/>
    <w:rsid w:val="009E516A"/>
    <w:rsid w:val="009E6131"/>
    <w:rsid w:val="009E6CFF"/>
    <w:rsid w:val="009F2F7C"/>
    <w:rsid w:val="009F36FD"/>
    <w:rsid w:val="009F41F6"/>
    <w:rsid w:val="009F5723"/>
    <w:rsid w:val="009F5E6A"/>
    <w:rsid w:val="009F7101"/>
    <w:rsid w:val="009F7D7F"/>
    <w:rsid w:val="00A00162"/>
    <w:rsid w:val="00A03C13"/>
    <w:rsid w:val="00A0599C"/>
    <w:rsid w:val="00A06D24"/>
    <w:rsid w:val="00A1076A"/>
    <w:rsid w:val="00A11C19"/>
    <w:rsid w:val="00A11DBA"/>
    <w:rsid w:val="00A11DFE"/>
    <w:rsid w:val="00A126C7"/>
    <w:rsid w:val="00A140EF"/>
    <w:rsid w:val="00A14D51"/>
    <w:rsid w:val="00A17CFE"/>
    <w:rsid w:val="00A22FA4"/>
    <w:rsid w:val="00A24B67"/>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B66BC"/>
    <w:rsid w:val="00AC06A1"/>
    <w:rsid w:val="00AC3AC8"/>
    <w:rsid w:val="00AC49E7"/>
    <w:rsid w:val="00AC5676"/>
    <w:rsid w:val="00AC6690"/>
    <w:rsid w:val="00AD36EF"/>
    <w:rsid w:val="00AD61B8"/>
    <w:rsid w:val="00AD6FEF"/>
    <w:rsid w:val="00AD7FC6"/>
    <w:rsid w:val="00AE0B01"/>
    <w:rsid w:val="00AE26D0"/>
    <w:rsid w:val="00AE52EE"/>
    <w:rsid w:val="00AE5D07"/>
    <w:rsid w:val="00AE62E6"/>
    <w:rsid w:val="00AE72BF"/>
    <w:rsid w:val="00AE7B95"/>
    <w:rsid w:val="00AE7F19"/>
    <w:rsid w:val="00AF311B"/>
    <w:rsid w:val="00AF73C0"/>
    <w:rsid w:val="00AF7553"/>
    <w:rsid w:val="00B02686"/>
    <w:rsid w:val="00B06442"/>
    <w:rsid w:val="00B125F6"/>
    <w:rsid w:val="00B138CE"/>
    <w:rsid w:val="00B15C4D"/>
    <w:rsid w:val="00B16D2B"/>
    <w:rsid w:val="00B171BE"/>
    <w:rsid w:val="00B17932"/>
    <w:rsid w:val="00B24DA7"/>
    <w:rsid w:val="00B27E2A"/>
    <w:rsid w:val="00B324DD"/>
    <w:rsid w:val="00B330A9"/>
    <w:rsid w:val="00B3311A"/>
    <w:rsid w:val="00B3588B"/>
    <w:rsid w:val="00B35B7A"/>
    <w:rsid w:val="00B3619F"/>
    <w:rsid w:val="00B36DF4"/>
    <w:rsid w:val="00B36F26"/>
    <w:rsid w:val="00B40DEB"/>
    <w:rsid w:val="00B41338"/>
    <w:rsid w:val="00B415C0"/>
    <w:rsid w:val="00B449F5"/>
    <w:rsid w:val="00B467F1"/>
    <w:rsid w:val="00B50452"/>
    <w:rsid w:val="00B504D4"/>
    <w:rsid w:val="00B524F7"/>
    <w:rsid w:val="00B553F5"/>
    <w:rsid w:val="00B564CC"/>
    <w:rsid w:val="00B57453"/>
    <w:rsid w:val="00B57853"/>
    <w:rsid w:val="00B63D62"/>
    <w:rsid w:val="00B64417"/>
    <w:rsid w:val="00B649B1"/>
    <w:rsid w:val="00B6516D"/>
    <w:rsid w:val="00B664A5"/>
    <w:rsid w:val="00B67538"/>
    <w:rsid w:val="00B67802"/>
    <w:rsid w:val="00B72C63"/>
    <w:rsid w:val="00B746BF"/>
    <w:rsid w:val="00B754CD"/>
    <w:rsid w:val="00B76B94"/>
    <w:rsid w:val="00B817B1"/>
    <w:rsid w:val="00B82DC6"/>
    <w:rsid w:val="00B82E54"/>
    <w:rsid w:val="00B83024"/>
    <w:rsid w:val="00B85E17"/>
    <w:rsid w:val="00B87C19"/>
    <w:rsid w:val="00B903FA"/>
    <w:rsid w:val="00B93FA4"/>
    <w:rsid w:val="00B94196"/>
    <w:rsid w:val="00B94995"/>
    <w:rsid w:val="00B95CFA"/>
    <w:rsid w:val="00B963B5"/>
    <w:rsid w:val="00B963E4"/>
    <w:rsid w:val="00BA0BE4"/>
    <w:rsid w:val="00BA2C9C"/>
    <w:rsid w:val="00BA413D"/>
    <w:rsid w:val="00BA4B87"/>
    <w:rsid w:val="00BA7EB1"/>
    <w:rsid w:val="00BB0FA2"/>
    <w:rsid w:val="00BB37EC"/>
    <w:rsid w:val="00BB5717"/>
    <w:rsid w:val="00BB6E81"/>
    <w:rsid w:val="00BC0C9C"/>
    <w:rsid w:val="00BC2624"/>
    <w:rsid w:val="00BC2C82"/>
    <w:rsid w:val="00BC46DD"/>
    <w:rsid w:val="00BC6AFA"/>
    <w:rsid w:val="00BD0D48"/>
    <w:rsid w:val="00BD1296"/>
    <w:rsid w:val="00BD2E5F"/>
    <w:rsid w:val="00BD5B6E"/>
    <w:rsid w:val="00BD5C22"/>
    <w:rsid w:val="00BD7DF5"/>
    <w:rsid w:val="00BE1F9C"/>
    <w:rsid w:val="00BE670B"/>
    <w:rsid w:val="00BE6C73"/>
    <w:rsid w:val="00BF1EDF"/>
    <w:rsid w:val="00BF2BAF"/>
    <w:rsid w:val="00BF2E4D"/>
    <w:rsid w:val="00BF3833"/>
    <w:rsid w:val="00BF6609"/>
    <w:rsid w:val="00BF6EA6"/>
    <w:rsid w:val="00C01B6C"/>
    <w:rsid w:val="00C01E33"/>
    <w:rsid w:val="00C10763"/>
    <w:rsid w:val="00C13777"/>
    <w:rsid w:val="00C1390B"/>
    <w:rsid w:val="00C17752"/>
    <w:rsid w:val="00C17AE0"/>
    <w:rsid w:val="00C20379"/>
    <w:rsid w:val="00C22C81"/>
    <w:rsid w:val="00C22D65"/>
    <w:rsid w:val="00C23150"/>
    <w:rsid w:val="00C23BE5"/>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4537"/>
    <w:rsid w:val="00C558D0"/>
    <w:rsid w:val="00C55967"/>
    <w:rsid w:val="00C56A70"/>
    <w:rsid w:val="00C60A73"/>
    <w:rsid w:val="00C61BC3"/>
    <w:rsid w:val="00C71487"/>
    <w:rsid w:val="00C7185D"/>
    <w:rsid w:val="00C73F0D"/>
    <w:rsid w:val="00C75454"/>
    <w:rsid w:val="00C77006"/>
    <w:rsid w:val="00C83FE9"/>
    <w:rsid w:val="00C85142"/>
    <w:rsid w:val="00C8550D"/>
    <w:rsid w:val="00C8645F"/>
    <w:rsid w:val="00C87704"/>
    <w:rsid w:val="00C94AC5"/>
    <w:rsid w:val="00C962B1"/>
    <w:rsid w:val="00C97A2C"/>
    <w:rsid w:val="00CA4ABB"/>
    <w:rsid w:val="00CB06C9"/>
    <w:rsid w:val="00CB0CE9"/>
    <w:rsid w:val="00CB0D96"/>
    <w:rsid w:val="00CB12DF"/>
    <w:rsid w:val="00CB2963"/>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42C"/>
    <w:rsid w:val="00D22F3D"/>
    <w:rsid w:val="00D24A0B"/>
    <w:rsid w:val="00D27122"/>
    <w:rsid w:val="00D32764"/>
    <w:rsid w:val="00D34767"/>
    <w:rsid w:val="00D34E76"/>
    <w:rsid w:val="00D34F1F"/>
    <w:rsid w:val="00D41E03"/>
    <w:rsid w:val="00D425D9"/>
    <w:rsid w:val="00D44186"/>
    <w:rsid w:val="00D45229"/>
    <w:rsid w:val="00D45B72"/>
    <w:rsid w:val="00D46E74"/>
    <w:rsid w:val="00D5277B"/>
    <w:rsid w:val="00D54267"/>
    <w:rsid w:val="00D6222B"/>
    <w:rsid w:val="00D62256"/>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A62C8"/>
    <w:rsid w:val="00DB0EC9"/>
    <w:rsid w:val="00DB12B1"/>
    <w:rsid w:val="00DB2505"/>
    <w:rsid w:val="00DB3173"/>
    <w:rsid w:val="00DB3822"/>
    <w:rsid w:val="00DB3AFF"/>
    <w:rsid w:val="00DB5B19"/>
    <w:rsid w:val="00DC0B91"/>
    <w:rsid w:val="00DC18F7"/>
    <w:rsid w:val="00DC1DA2"/>
    <w:rsid w:val="00DC2A48"/>
    <w:rsid w:val="00DC2EC6"/>
    <w:rsid w:val="00DC5A67"/>
    <w:rsid w:val="00DC74FF"/>
    <w:rsid w:val="00DC7975"/>
    <w:rsid w:val="00DD0701"/>
    <w:rsid w:val="00DD167F"/>
    <w:rsid w:val="00DD6C7A"/>
    <w:rsid w:val="00DE07A4"/>
    <w:rsid w:val="00DE12F3"/>
    <w:rsid w:val="00DE1D46"/>
    <w:rsid w:val="00DE25EC"/>
    <w:rsid w:val="00DE3D68"/>
    <w:rsid w:val="00DE77DF"/>
    <w:rsid w:val="00DF002E"/>
    <w:rsid w:val="00DF070C"/>
    <w:rsid w:val="00DF1A8A"/>
    <w:rsid w:val="00DF2FAD"/>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0C8D"/>
    <w:rsid w:val="00E21068"/>
    <w:rsid w:val="00E2691E"/>
    <w:rsid w:val="00E26DC3"/>
    <w:rsid w:val="00E33B46"/>
    <w:rsid w:val="00E3471F"/>
    <w:rsid w:val="00E355AB"/>
    <w:rsid w:val="00E41BB7"/>
    <w:rsid w:val="00E420BF"/>
    <w:rsid w:val="00E45556"/>
    <w:rsid w:val="00E50B01"/>
    <w:rsid w:val="00E520D5"/>
    <w:rsid w:val="00E55F0B"/>
    <w:rsid w:val="00E569C6"/>
    <w:rsid w:val="00E65E42"/>
    <w:rsid w:val="00E66DF9"/>
    <w:rsid w:val="00E70E4A"/>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B72D2"/>
    <w:rsid w:val="00EC00B3"/>
    <w:rsid w:val="00EC7BE0"/>
    <w:rsid w:val="00ED79A1"/>
    <w:rsid w:val="00EE2B6C"/>
    <w:rsid w:val="00EE331C"/>
    <w:rsid w:val="00EE3384"/>
    <w:rsid w:val="00EE5602"/>
    <w:rsid w:val="00EE6189"/>
    <w:rsid w:val="00EE6400"/>
    <w:rsid w:val="00EF3D76"/>
    <w:rsid w:val="00EF68F1"/>
    <w:rsid w:val="00EF76AC"/>
    <w:rsid w:val="00F0029A"/>
    <w:rsid w:val="00F00370"/>
    <w:rsid w:val="00F0650C"/>
    <w:rsid w:val="00F07CAE"/>
    <w:rsid w:val="00F13126"/>
    <w:rsid w:val="00F162C3"/>
    <w:rsid w:val="00F20FBE"/>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874B5"/>
    <w:rsid w:val="00F91B5D"/>
    <w:rsid w:val="00F91BB2"/>
    <w:rsid w:val="00F93700"/>
    <w:rsid w:val="00F95384"/>
    <w:rsid w:val="00F95DC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61A0"/>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76A"/>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numbering" w:customStyle="1" w:styleId="Listaactual1">
    <w:name w:val="Lista actual1"/>
    <w:uiPriority w:val="99"/>
    <w:rsid w:val="007F0FAF"/>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Pages>
  <Words>29772</Words>
  <Characters>163751</Characters>
  <Application>Microsoft Office Word</Application>
  <DocSecurity>0</DocSecurity>
  <Lines>1364</Lines>
  <Paragraphs>386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123</cp:revision>
  <cp:lastPrinted>2024-05-15T15:23:00Z</cp:lastPrinted>
  <dcterms:created xsi:type="dcterms:W3CDTF">2025-12-23T15:28:00Z</dcterms:created>
  <dcterms:modified xsi:type="dcterms:W3CDTF">2025-12-30T16:23:00Z</dcterms:modified>
</cp:coreProperties>
</file>