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  <w:bookmarkStart w:id="0" w:name="_GoBack"/>
      <w:bookmarkEnd w:id="0"/>
    </w:p>
    <w:p w14:paraId="41A7A7F4" w14:textId="427BB653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072CF2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0F2E6F29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072CF2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072CF2" w:rsidRPr="00072CF2">
        <w:rPr>
          <w:rFonts w:ascii="Tw Cen MT" w:hAnsi="Tw Cen MT" w:cs="Tahoma"/>
          <w:b/>
          <w:bCs/>
          <w:sz w:val="16"/>
          <w:szCs w:val="16"/>
        </w:rPr>
        <w:t>ADQUISICIÓN DE ARTÍCULOS DE PAPELERÍA SOLICITADOS POR LA COORDINACIÓN GENERAL DE ENLACES ADMINISTRATIVOS DE LA SUBSECRETARÍA DE ADMINISTRACIÓN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754435D1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06002-005-26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C5CC0B7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07 AL 13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FAC48E7" w:rsidR="00072CF2" w:rsidRPr="00975D70" w:rsidRDefault="00072CF2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 DE FEBRERO DE 2026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585CF4C" w:rsidR="00072CF2" w:rsidRPr="00975D70" w:rsidRDefault="00072CF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23 DE FEBRERO DE 2026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66134CC" w:rsidR="00072CF2" w:rsidRPr="00975D70" w:rsidRDefault="00072CF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26 DE FEBRERO DE 2026 A LAS 10:00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31804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D3533B4" w:rsidR="00975D70" w:rsidRPr="005431AA" w:rsidRDefault="00072CF2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072CF2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ARTÍCULOS DE PAPELERÍA SOLICITADOS POR LA COORDINACIÓN GENERAL DE ENLACES ADMINISTRATIVOS DE LA SUBSECRETARÍA DE ADMINISTRACIÓN DEPENDIENTE DE LA SECRETARÍA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B2F41B3" w:rsidR="00975D70" w:rsidRPr="00055E63" w:rsidRDefault="00072C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PAQUETE, CAJA ETC.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77777777" w:rsidR="00CF29F3" w:rsidRPr="00E52775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96D306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195175735"/>
      <w:bookmarkStart w:id="5" w:name="_Hlk220490282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5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4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6BE85" w14:textId="77777777" w:rsidR="00237FF0" w:rsidRDefault="00237FF0" w:rsidP="00265C15">
      <w:pPr>
        <w:spacing w:after="0" w:line="240" w:lineRule="auto"/>
      </w:pPr>
      <w:r>
        <w:separator/>
      </w:r>
    </w:p>
  </w:endnote>
  <w:endnote w:type="continuationSeparator" w:id="0">
    <w:p w14:paraId="53063E92" w14:textId="77777777" w:rsidR="00237FF0" w:rsidRDefault="00237FF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43B2E" w14:textId="77777777" w:rsidR="00237FF0" w:rsidRDefault="00237FF0" w:rsidP="00265C15">
      <w:pPr>
        <w:spacing w:after="0" w:line="240" w:lineRule="auto"/>
      </w:pPr>
      <w:r>
        <w:separator/>
      </w:r>
    </w:p>
  </w:footnote>
  <w:footnote w:type="continuationSeparator" w:id="0">
    <w:p w14:paraId="7543F1F5" w14:textId="77777777" w:rsidR="00237FF0" w:rsidRDefault="00237FF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237FF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237FF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5311A-18DB-4356-8BCB-AD3E5010F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1</Pages>
  <Words>596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264</cp:revision>
  <cp:lastPrinted>2026-02-04T18:09:00Z</cp:lastPrinted>
  <dcterms:created xsi:type="dcterms:W3CDTF">2016-02-24T20:06:00Z</dcterms:created>
  <dcterms:modified xsi:type="dcterms:W3CDTF">2026-02-04T18:10:00Z</dcterms:modified>
</cp:coreProperties>
</file>