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790AD591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DB78E6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3B805055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DB78E6">
        <w:rPr>
          <w:rFonts w:ascii="Tw Cen MT" w:hAnsi="Tw Cen MT" w:cs="Tahoma"/>
          <w:b/>
          <w:sz w:val="16"/>
          <w:szCs w:val="16"/>
        </w:rPr>
        <w:t>3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DB78E6" w:rsidRPr="00DB78E6">
        <w:rPr>
          <w:rFonts w:ascii="Tw Cen MT" w:hAnsi="Tw Cen MT" w:cs="Tahoma"/>
          <w:b/>
          <w:bCs/>
          <w:sz w:val="16"/>
          <w:szCs w:val="16"/>
        </w:rPr>
        <w:t>ADQUISICIÓN DE LLANTAS PARA EL PARQUE VEHICULAR DE LA SECRETARÍA DE SEGURIDAD PÚBLICA, Y DE UNIDADES VEHICULARES SUJETAS AL CONVENIO DE COORDINACIÓN DE APOYO EN MATERIA DE SEGURIDAD PÚBLICA AL GOBIERNO DEL ESTADO DE COLIMA SOLICITADAS POR LA SECRETARÍA DE SEGURIDAD PÚBLICA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6C528D65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DB78E6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6CE4F6D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B78E6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E71A8DD" w:rsidR="00072CF2" w:rsidRPr="00975D70" w:rsidRDefault="006209AD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B78E6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94EF58A" w:rsidR="00072CF2" w:rsidRPr="00975D70" w:rsidRDefault="00206BC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B78E6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5C52492" w:rsidR="00072CF2" w:rsidRPr="00975D70" w:rsidRDefault="006209A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DB78E6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4BF2CB5" w:rsidR="00975D70" w:rsidRPr="005431AA" w:rsidRDefault="00DB78E6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DB78E6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LLANTAS PARA EL PARQUE VEHICULAR DE LA SECRETARÍA DE SEGURIDAD PÚBLICA, Y DE UNIDADES VEHICULARES SUJETAS AL CONVENIO DE COORDINACIÓN DE APOYO EN MATERIA DE SEGURIDAD PÚBLICA AL GOBIERNO DEL ESTADO DE COLIMA SOLICITADAS POR LA SECRETARÍA DE SEGURIDAD PÚBLICA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C03A68E" w:rsidR="00975D70" w:rsidRPr="00055E63" w:rsidRDefault="00DB78E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</w:t>
            </w:r>
            <w:bookmarkStart w:id="1" w:name="_GoBack"/>
            <w:bookmarkEnd w:id="1"/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4BF53DCF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4505479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6209A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6209A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93B6B" w14:textId="77777777" w:rsidR="00FC36A3" w:rsidRDefault="00FC36A3" w:rsidP="00265C15">
      <w:pPr>
        <w:spacing w:after="0" w:line="240" w:lineRule="auto"/>
      </w:pPr>
      <w:r>
        <w:separator/>
      </w:r>
    </w:p>
  </w:endnote>
  <w:endnote w:type="continuationSeparator" w:id="0">
    <w:p w14:paraId="5FB9DCD8" w14:textId="77777777" w:rsidR="00FC36A3" w:rsidRDefault="00FC36A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F058F" w14:textId="77777777" w:rsidR="00FC36A3" w:rsidRDefault="00FC36A3" w:rsidP="00265C15">
      <w:pPr>
        <w:spacing w:after="0" w:line="240" w:lineRule="auto"/>
      </w:pPr>
      <w:r>
        <w:separator/>
      </w:r>
    </w:p>
  </w:footnote>
  <w:footnote w:type="continuationSeparator" w:id="0">
    <w:p w14:paraId="34AE8262" w14:textId="77777777" w:rsidR="00FC36A3" w:rsidRDefault="00FC36A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FC36A3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FC36A3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8E6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36A3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02A98-17BC-4C36-987D-7AE1047BF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3225</TotalTime>
  <Pages>1</Pages>
  <Words>610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270</cp:revision>
  <cp:lastPrinted>2026-03-04T16:45:00Z</cp:lastPrinted>
  <dcterms:created xsi:type="dcterms:W3CDTF">2016-02-24T20:06:00Z</dcterms:created>
  <dcterms:modified xsi:type="dcterms:W3CDTF">2026-03-04T16:45:00Z</dcterms:modified>
</cp:coreProperties>
</file>