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2B83F0C8"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2B679A">
        <w:rPr>
          <w:rFonts w:ascii="Calibri" w:hAnsi="Calibri" w:cs="Calibri"/>
          <w:b/>
          <w:bCs/>
          <w:sz w:val="40"/>
          <w:szCs w:val="40"/>
        </w:rPr>
        <w:t>SSE-019-2026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03786C4C" w:rsidR="005F315C" w:rsidRPr="003315B2" w:rsidRDefault="002B679A"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CONTRATACIÓN DEL </w:t>
      </w:r>
      <w:r w:rsidRPr="002B679A">
        <w:rPr>
          <w:rFonts w:ascii="Calibri" w:hAnsi="Calibri" w:cs="Calibri"/>
          <w:b/>
          <w:sz w:val="40"/>
          <w:szCs w:val="40"/>
        </w:rPr>
        <w:t>SERVICIO INTEGRAL PARA REALIZAR EVENTO DE TRIATLÓN</w:t>
      </w:r>
      <w:r>
        <w:rPr>
          <w:rFonts w:ascii="Calibri" w:hAnsi="Calibri" w:cs="Calibri"/>
          <w:bCs/>
          <w:sz w:val="40"/>
          <w:szCs w:val="40"/>
        </w:rPr>
        <w:t xml:space="preserve"> PARA LA SEMANA NACIONAL DE SALUD PÚBLICA. </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07486B79"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2E3D71">
        <w:rPr>
          <w:rFonts w:ascii="Calibri" w:hAnsi="Calibri" w:cs="Calibri"/>
          <w:b/>
        </w:rPr>
        <w:t>13</w:t>
      </w:r>
      <w:r w:rsidRPr="003315B2">
        <w:rPr>
          <w:rFonts w:ascii="Calibri" w:hAnsi="Calibri" w:cs="Calibri"/>
          <w:b/>
        </w:rPr>
        <w:t xml:space="preserve"> de </w:t>
      </w:r>
      <w:r w:rsidR="002E3D71">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3DDF59C1"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Cs/>
        </w:rPr>
        <w:t>,</w:t>
      </w:r>
      <w:r w:rsidRPr="003315B2">
        <w:rPr>
          <w:rFonts w:ascii="Calibri" w:hAnsi="Calibri" w:cs="Calibri"/>
          <w:bCs/>
          <w:sz w:val="36"/>
          <w:szCs w:val="36"/>
        </w:rPr>
        <w:t xml:space="preserve"> </w:t>
      </w:r>
      <w:r w:rsidR="002B679A">
        <w:rPr>
          <w:rFonts w:ascii="Calibri" w:hAnsi="Calibri" w:cs="Calibri"/>
          <w:bCs/>
        </w:rPr>
        <w:t xml:space="preserve">CONTRATACIÓN DEL </w:t>
      </w:r>
      <w:r w:rsidR="002B679A" w:rsidRPr="002B679A">
        <w:rPr>
          <w:rFonts w:ascii="Calibri" w:hAnsi="Calibri" w:cs="Calibri"/>
          <w:b/>
        </w:rPr>
        <w:t>SERVICIO INTEGRAL PARA REALIZAR EVENTO DE TRIATLÓN</w:t>
      </w:r>
      <w:r w:rsidR="002B679A">
        <w:rPr>
          <w:rFonts w:ascii="Calibri" w:hAnsi="Calibri" w:cs="Calibri"/>
          <w:bCs/>
        </w:rPr>
        <w:t xml:space="preserve"> PARA LA SEMANA NACIONAL DE SALUD PÚBLICA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3C831928"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Cs/>
        </w:rPr>
        <w:t xml:space="preserve">, es </w:t>
      </w:r>
      <w:r w:rsidR="003315B2">
        <w:rPr>
          <w:rFonts w:ascii="Calibri" w:hAnsi="Calibri" w:cs="Calibri"/>
          <w:bCs/>
        </w:rPr>
        <w:t xml:space="preserve">la </w:t>
      </w:r>
      <w:r w:rsidR="002B679A">
        <w:rPr>
          <w:rFonts w:ascii="Calibri" w:hAnsi="Calibri" w:cs="Calibri"/>
          <w:bCs/>
        </w:rPr>
        <w:t xml:space="preserve">CONTRATACIÓN DEL </w:t>
      </w:r>
      <w:r w:rsidR="002B679A" w:rsidRPr="002B679A">
        <w:rPr>
          <w:rFonts w:ascii="Calibri" w:hAnsi="Calibri" w:cs="Calibri"/>
          <w:b/>
        </w:rPr>
        <w:t>SERVICIO INTEGRAL PARA REALIZAR EVENTO DE TRIATLÓN</w:t>
      </w:r>
      <w:r w:rsidR="002B679A">
        <w:rPr>
          <w:rFonts w:ascii="Calibri" w:hAnsi="Calibri" w:cs="Calibri"/>
          <w:bCs/>
        </w:rPr>
        <w:t xml:space="preserve"> PARA LA SEMANA NACIONAL DE SALUD PÚBLICA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296E539C" w:rsidR="00DF0D35" w:rsidRPr="00F62C06" w:rsidRDefault="005F315C" w:rsidP="003E5D10">
      <w:pPr>
        <w:spacing w:after="0" w:line="240" w:lineRule="auto"/>
        <w:jc w:val="both"/>
        <w:rPr>
          <w:rFonts w:ascii="Calibri" w:hAnsi="Calibri" w:cs="Calibri"/>
        </w:rPr>
      </w:pPr>
      <w:r w:rsidRPr="003315B2">
        <w:rPr>
          <w:rFonts w:ascii="Calibri" w:hAnsi="Calibri" w:cs="Calibri"/>
          <w:b/>
          <w:color w:val="000000" w:themeColor="text1"/>
        </w:rPr>
        <w:lastRenderedPageBreak/>
        <w:t>LUGAR DE ENTREGA:</w:t>
      </w:r>
      <w:r w:rsidR="003F1C52" w:rsidRPr="003315B2">
        <w:rPr>
          <w:rFonts w:ascii="Calibri" w:hAnsi="Calibri" w:cs="Calibri"/>
          <w:b/>
        </w:rPr>
        <w:t xml:space="preserve"> </w:t>
      </w:r>
      <w:r w:rsidR="00F62C06" w:rsidRPr="00F62C06">
        <w:rPr>
          <w:rFonts w:ascii="Calibri" w:hAnsi="Calibri" w:cs="Calibri"/>
        </w:rPr>
        <w:t>Una vez adjudicado el contrato, el área requirente le indicará al Licitante adjudicado cual es el personal con el que establecerá contacto para la entrega de los bienes y servicios contratados en el Municipio de Manzanillo</w:t>
      </w:r>
      <w:r w:rsidR="003E5D10" w:rsidRPr="00F62C06">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9EE2EB0" w:rsidR="005F315C" w:rsidRPr="00C570B5" w:rsidRDefault="005F315C" w:rsidP="003E5D10">
      <w:pPr>
        <w:spacing w:after="0" w:line="240" w:lineRule="auto"/>
        <w:jc w:val="both"/>
        <w:rPr>
          <w:rFonts w:ascii="Calibri" w:hAnsi="Calibri" w:cs="Calibri"/>
          <w:bCs/>
          <w:color w:val="FF0000"/>
        </w:rPr>
      </w:pPr>
      <w:r w:rsidRPr="002E0227">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w:t>
      </w:r>
      <w:r w:rsidR="00F62C06" w:rsidRPr="002E0227">
        <w:rPr>
          <w:rFonts w:ascii="Calibri" w:hAnsi="Calibri" w:cs="Calibri"/>
          <w:b/>
        </w:rPr>
        <w:t>a más tardar el 23 de mayo del 2026</w:t>
      </w:r>
      <w:r w:rsidRPr="00C570B5">
        <w:rPr>
          <w:rFonts w:ascii="Calibri" w:hAnsi="Calibri" w:cs="Calibri"/>
          <w:bCs/>
          <w:color w:val="FF0000"/>
        </w:rPr>
        <w:t>.</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3C8A1AB9" w14:textId="77777777" w:rsidR="005008AB" w:rsidRPr="003315B2" w:rsidRDefault="005008AB" w:rsidP="003E5D10">
      <w:pPr>
        <w:spacing w:after="0" w:line="240" w:lineRule="auto"/>
        <w:jc w:val="both"/>
        <w:rPr>
          <w:rFonts w:ascii="Calibri" w:hAnsi="Calibri" w:cs="Calibri"/>
        </w:rPr>
      </w:pPr>
    </w:p>
    <w:p w14:paraId="019EE4D8" w14:textId="1906B53A"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3026A">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E3026A">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2AC294B"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7285536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E3026A">
        <w:rPr>
          <w:rFonts w:ascii="Calibri" w:hAnsi="Calibri" w:cs="Calibri"/>
          <w:b/>
        </w:rPr>
        <w:t>20</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1F536E87"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DC5073">
        <w:rPr>
          <w:rFonts w:ascii="Calibri" w:hAnsi="Calibri" w:cs="Calibri"/>
        </w:rPr>
        <w:t xml:space="preserve">, </w:t>
      </w:r>
      <w:r w:rsidR="00A8707A">
        <w:rPr>
          <w:rFonts w:ascii="Calibri" w:hAnsi="Calibri" w:cs="Calibri"/>
        </w:rPr>
        <w:t xml:space="preserve">el Importe </w:t>
      </w:r>
      <w:r w:rsidR="00DC5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xml:space="preserve">, el I.V.A., y el </w:t>
      </w:r>
      <w:r w:rsidR="00DC5073">
        <w:rPr>
          <w:rFonts w:ascii="Calibri" w:hAnsi="Calibri" w:cs="Calibri"/>
        </w:rPr>
        <w:t>Importe t</w:t>
      </w:r>
      <w:r w:rsidRPr="00114E4C">
        <w:rPr>
          <w:rFonts w:ascii="Calibri" w:hAnsi="Calibri" w:cs="Calibri"/>
        </w:rPr>
        <w: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504CBE45"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2B679A">
        <w:rPr>
          <w:rFonts w:ascii="Calibri" w:hAnsi="Calibri" w:cs="Calibri"/>
          <w:b/>
        </w:rPr>
        <w:t>SSE-019-2026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60665134"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130655">
        <w:rPr>
          <w:rFonts w:ascii="Calibri" w:hAnsi="Calibri" w:cs="Calibri"/>
        </w:rPr>
        <w:t>la</w:t>
      </w:r>
      <w:r w:rsidRPr="004B5831">
        <w:rPr>
          <w:rFonts w:ascii="Calibri" w:hAnsi="Calibri" w:cs="Calibri"/>
        </w:rPr>
        <w:t xml:space="preserve"> </w:t>
      </w:r>
      <w:r w:rsidR="00130655">
        <w:rPr>
          <w:rFonts w:ascii="Calibri" w:hAnsi="Calibri" w:cs="Calibri"/>
          <w:b/>
          <w:bCs/>
        </w:rPr>
        <w:t>DIRECTORA DE SERVICIOS DE SALUD DEL ESTADO DE COLIMA</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Default="00AA15AF" w:rsidP="003E5D10">
      <w:pPr>
        <w:spacing w:after="0" w:line="240" w:lineRule="auto"/>
        <w:rPr>
          <w:rFonts w:ascii="Calibri" w:hAnsi="Calibri" w:cs="Calibri"/>
          <w:b/>
          <w:sz w:val="28"/>
          <w:szCs w:val="28"/>
        </w:rPr>
      </w:pPr>
    </w:p>
    <w:p w14:paraId="3656AA46" w14:textId="77777777" w:rsidR="007759B9" w:rsidRDefault="007759B9" w:rsidP="003E5D10">
      <w:pPr>
        <w:spacing w:after="0" w:line="240" w:lineRule="auto"/>
        <w:rPr>
          <w:rFonts w:ascii="Calibri" w:hAnsi="Calibri" w:cs="Calibri"/>
          <w:b/>
          <w:sz w:val="28"/>
          <w:szCs w:val="28"/>
        </w:rPr>
      </w:pPr>
    </w:p>
    <w:p w14:paraId="35CF0497" w14:textId="77777777" w:rsidR="007759B9" w:rsidRDefault="007759B9" w:rsidP="003E5D10">
      <w:pPr>
        <w:spacing w:after="0" w:line="240" w:lineRule="auto"/>
        <w:rPr>
          <w:rFonts w:ascii="Calibri" w:hAnsi="Calibri" w:cs="Calibri"/>
          <w:b/>
          <w:sz w:val="28"/>
          <w:szCs w:val="28"/>
        </w:rPr>
      </w:pPr>
    </w:p>
    <w:p w14:paraId="61EFE16E" w14:textId="77777777" w:rsidR="007759B9" w:rsidRDefault="007759B9"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5B3788F6"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B679A">
        <w:rPr>
          <w:rFonts w:ascii="Calibri" w:hAnsi="Calibri" w:cs="Calibri"/>
          <w:b/>
        </w:rPr>
        <w:t>SSE-019-2026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19300280" w:rsidR="005F315C" w:rsidRDefault="002B679A" w:rsidP="003E5D10">
      <w:pPr>
        <w:spacing w:after="0" w:line="240" w:lineRule="auto"/>
        <w:jc w:val="center"/>
        <w:rPr>
          <w:rFonts w:ascii="Calibri" w:hAnsi="Calibri" w:cs="Calibri"/>
        </w:rPr>
      </w:pPr>
      <w:r>
        <w:rPr>
          <w:rFonts w:ascii="Calibri" w:hAnsi="Calibri" w:cs="Calibri"/>
          <w:bCs/>
        </w:rPr>
        <w:t xml:space="preserve">CONTRATACIÓN DEL </w:t>
      </w:r>
      <w:r w:rsidRPr="005008AB">
        <w:rPr>
          <w:rFonts w:ascii="Calibri" w:hAnsi="Calibri" w:cs="Calibri"/>
          <w:b/>
        </w:rPr>
        <w:t>SERVICIO INTEGRAL PARA REALIZAR EVENTO DE TRIATLÓN</w:t>
      </w:r>
      <w:r>
        <w:rPr>
          <w:rFonts w:ascii="Calibri" w:hAnsi="Calibri" w:cs="Calibri"/>
          <w:bCs/>
        </w:rPr>
        <w:t xml:space="preserve"> PARA LA SEMANA NACIONAL DE SALUD PÚBLICA</w:t>
      </w:r>
      <w:r w:rsidR="00413DF2">
        <w:rPr>
          <w:rFonts w:ascii="Calibri" w:hAnsi="Calibri" w:cs="Calibri"/>
        </w:rPr>
        <w:t>.</w:t>
      </w:r>
    </w:p>
    <w:p w14:paraId="6ADC4F03" w14:textId="77777777" w:rsidR="005008AB" w:rsidRPr="003315B2" w:rsidRDefault="005008AB" w:rsidP="003E5D10">
      <w:pPr>
        <w:spacing w:after="0" w:line="240" w:lineRule="auto"/>
        <w:jc w:val="center"/>
        <w:rPr>
          <w:rFonts w:ascii="Calibri" w:hAnsi="Calibri" w:cs="Calibri"/>
        </w:rPr>
      </w:pP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63ECA97A" w14:textId="77777777" w:rsidR="00445DC8" w:rsidRDefault="00445DC8" w:rsidP="003E5D10">
      <w:pPr>
        <w:spacing w:after="0" w:line="240" w:lineRule="auto"/>
        <w:rPr>
          <w:rFonts w:ascii="Calibri" w:hAnsi="Calibri" w:cs="Calibri"/>
          <w:b/>
          <w:bCs/>
        </w:rPr>
      </w:pPr>
    </w:p>
    <w:tbl>
      <w:tblPr>
        <w:tblW w:w="8118" w:type="dxa"/>
        <w:tblCellMar>
          <w:left w:w="70" w:type="dxa"/>
          <w:right w:w="70" w:type="dxa"/>
        </w:tblCellMar>
        <w:tblLook w:val="04A0" w:firstRow="1" w:lastRow="0" w:firstColumn="1" w:lastColumn="0" w:noHBand="0" w:noVBand="1"/>
      </w:tblPr>
      <w:tblGrid>
        <w:gridCol w:w="848"/>
        <w:gridCol w:w="6230"/>
        <w:gridCol w:w="1040"/>
      </w:tblGrid>
      <w:tr w:rsidR="005008AB" w:rsidRPr="005008AB" w14:paraId="7F66D9E7" w14:textId="77777777" w:rsidTr="005008AB">
        <w:trPr>
          <w:trHeight w:val="428"/>
        </w:trPr>
        <w:tc>
          <w:tcPr>
            <w:tcW w:w="848" w:type="dxa"/>
            <w:tcBorders>
              <w:top w:val="single" w:sz="8" w:space="0" w:color="auto"/>
              <w:left w:val="single" w:sz="8" w:space="0" w:color="auto"/>
              <w:bottom w:val="single" w:sz="8" w:space="0" w:color="auto"/>
              <w:right w:val="single" w:sz="8" w:space="0" w:color="auto"/>
            </w:tcBorders>
            <w:shd w:val="clear" w:color="000000" w:fill="E7E6E6"/>
            <w:noWrap/>
            <w:vAlign w:val="center"/>
            <w:hideMark/>
          </w:tcPr>
          <w:p w14:paraId="015C127A" w14:textId="77777777" w:rsidR="005008AB" w:rsidRPr="005008AB" w:rsidRDefault="005008AB" w:rsidP="005008AB">
            <w:pPr>
              <w:spacing w:after="0" w:line="240" w:lineRule="auto"/>
              <w:jc w:val="center"/>
              <w:rPr>
                <w:rFonts w:ascii="Calibri" w:eastAsia="Times New Roman" w:hAnsi="Calibri" w:cs="Calibri"/>
                <w:b/>
                <w:bCs/>
                <w:color w:val="000000"/>
                <w:kern w:val="0"/>
                <w:sz w:val="16"/>
                <w:szCs w:val="16"/>
                <w:lang w:eastAsia="es-MX"/>
                <w14:ligatures w14:val="none"/>
              </w:rPr>
            </w:pPr>
            <w:r w:rsidRPr="005008AB">
              <w:rPr>
                <w:rFonts w:ascii="Calibri" w:eastAsia="Times New Roman" w:hAnsi="Calibri" w:cs="Calibri"/>
                <w:b/>
                <w:bCs/>
                <w:color w:val="000000"/>
                <w:kern w:val="0"/>
                <w:sz w:val="16"/>
                <w:szCs w:val="16"/>
                <w:lang w:eastAsia="es-MX"/>
                <w14:ligatures w14:val="none"/>
              </w:rPr>
              <w:t>CANTIDAD</w:t>
            </w:r>
          </w:p>
        </w:tc>
        <w:tc>
          <w:tcPr>
            <w:tcW w:w="6230" w:type="dxa"/>
            <w:tcBorders>
              <w:top w:val="single" w:sz="8" w:space="0" w:color="auto"/>
              <w:left w:val="nil"/>
              <w:bottom w:val="single" w:sz="8" w:space="0" w:color="auto"/>
              <w:right w:val="nil"/>
            </w:tcBorders>
            <w:shd w:val="clear" w:color="000000" w:fill="E7E6E6"/>
            <w:noWrap/>
            <w:vAlign w:val="center"/>
            <w:hideMark/>
          </w:tcPr>
          <w:p w14:paraId="443D91DC" w14:textId="77777777" w:rsidR="005008AB" w:rsidRPr="005008AB" w:rsidRDefault="005008AB" w:rsidP="005008AB">
            <w:pPr>
              <w:spacing w:after="0" w:line="240" w:lineRule="auto"/>
              <w:jc w:val="center"/>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DESCRIPCIÓN</w:t>
            </w:r>
          </w:p>
        </w:tc>
        <w:tc>
          <w:tcPr>
            <w:tcW w:w="1040" w:type="dxa"/>
            <w:tcBorders>
              <w:top w:val="single" w:sz="8" w:space="0" w:color="auto"/>
              <w:left w:val="single" w:sz="8" w:space="0" w:color="auto"/>
              <w:bottom w:val="single" w:sz="8" w:space="0" w:color="auto"/>
              <w:right w:val="single" w:sz="8" w:space="0" w:color="auto"/>
            </w:tcBorders>
            <w:shd w:val="clear" w:color="000000" w:fill="E7E6E6"/>
            <w:noWrap/>
            <w:vAlign w:val="center"/>
            <w:hideMark/>
          </w:tcPr>
          <w:p w14:paraId="09117FF7" w14:textId="77777777" w:rsidR="005008AB" w:rsidRPr="005008AB" w:rsidRDefault="005008AB" w:rsidP="005008AB">
            <w:pPr>
              <w:spacing w:after="0" w:line="240" w:lineRule="auto"/>
              <w:jc w:val="center"/>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UNIDAD</w:t>
            </w:r>
          </w:p>
        </w:tc>
      </w:tr>
      <w:tr w:rsidR="005008AB" w:rsidRPr="005008AB" w14:paraId="20413D46" w14:textId="77777777" w:rsidTr="005008AB">
        <w:trPr>
          <w:trHeight w:val="974"/>
        </w:trPr>
        <w:tc>
          <w:tcPr>
            <w:tcW w:w="848" w:type="dxa"/>
            <w:tcBorders>
              <w:top w:val="nil"/>
              <w:left w:val="single" w:sz="8" w:space="0" w:color="auto"/>
              <w:bottom w:val="nil"/>
              <w:right w:val="single" w:sz="8" w:space="0" w:color="auto"/>
            </w:tcBorders>
            <w:shd w:val="clear" w:color="000000" w:fill="FFFFFF"/>
            <w:noWrap/>
            <w:vAlign w:val="center"/>
            <w:hideMark/>
          </w:tcPr>
          <w:p w14:paraId="27C27572"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1</w:t>
            </w:r>
          </w:p>
        </w:tc>
        <w:tc>
          <w:tcPr>
            <w:tcW w:w="6230" w:type="dxa"/>
            <w:tcBorders>
              <w:top w:val="nil"/>
              <w:left w:val="nil"/>
              <w:bottom w:val="nil"/>
              <w:right w:val="nil"/>
            </w:tcBorders>
            <w:shd w:val="clear" w:color="000000" w:fill="FFFFFF"/>
            <w:vAlign w:val="center"/>
            <w:hideMark/>
          </w:tcPr>
          <w:p w14:paraId="6A205A12" w14:textId="77777777"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b/>
                <w:bCs/>
                <w:color w:val="000000"/>
                <w:kern w:val="0"/>
                <w:sz w:val="20"/>
                <w:szCs w:val="20"/>
                <w:lang w:eastAsia="es-MX"/>
                <w14:ligatures w14:val="none"/>
              </w:rPr>
              <w:t>CRONOMETRAJE</w:t>
            </w:r>
            <w:r w:rsidRPr="005008AB">
              <w:rPr>
                <w:rFonts w:ascii="Calibri" w:eastAsia="Times New Roman" w:hAnsi="Calibri" w:cs="Calibri"/>
                <w:b/>
                <w:bCs/>
                <w:color w:val="000000"/>
                <w:kern w:val="0"/>
                <w:sz w:val="20"/>
                <w:szCs w:val="20"/>
                <w:lang w:eastAsia="es-MX"/>
                <w14:ligatures w14:val="none"/>
              </w:rPr>
              <w:br/>
            </w:r>
            <w:r w:rsidRPr="005008AB">
              <w:rPr>
                <w:rFonts w:ascii="Calibri" w:eastAsia="Times New Roman" w:hAnsi="Calibri" w:cs="Calibri"/>
                <w:color w:val="000000"/>
                <w:kern w:val="0"/>
                <w:sz w:val="20"/>
                <w:szCs w:val="20"/>
                <w:lang w:eastAsia="es-MX"/>
                <w14:ligatures w14:val="none"/>
              </w:rPr>
              <w:t>La integración del servicio de cronometraje electrónico (mediante chips RFID y antenas) con el manual de organización de un triatlón, garantiza la máxima precisión y eficiencia en la clasificación.</w:t>
            </w:r>
          </w:p>
        </w:tc>
        <w:tc>
          <w:tcPr>
            <w:tcW w:w="1040" w:type="dxa"/>
            <w:tcBorders>
              <w:top w:val="nil"/>
              <w:left w:val="single" w:sz="8" w:space="0" w:color="auto"/>
              <w:bottom w:val="nil"/>
              <w:right w:val="single" w:sz="8" w:space="0" w:color="auto"/>
            </w:tcBorders>
            <w:shd w:val="clear" w:color="000000" w:fill="FFFFFF"/>
            <w:noWrap/>
            <w:vAlign w:val="center"/>
            <w:hideMark/>
          </w:tcPr>
          <w:p w14:paraId="762C6590"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 xml:space="preserve">SERVICIO </w:t>
            </w:r>
          </w:p>
        </w:tc>
      </w:tr>
      <w:tr w:rsidR="005008AB" w:rsidRPr="005008AB" w14:paraId="35460815" w14:textId="77777777" w:rsidTr="005008AB">
        <w:trPr>
          <w:trHeight w:val="830"/>
        </w:trPr>
        <w:tc>
          <w:tcPr>
            <w:tcW w:w="848" w:type="dxa"/>
            <w:tcBorders>
              <w:top w:val="single" w:sz="4" w:space="0" w:color="auto"/>
              <w:left w:val="single" w:sz="8" w:space="0" w:color="auto"/>
              <w:bottom w:val="nil"/>
              <w:right w:val="single" w:sz="8" w:space="0" w:color="auto"/>
            </w:tcBorders>
            <w:shd w:val="clear" w:color="000000" w:fill="FFFFFF"/>
            <w:noWrap/>
            <w:vAlign w:val="center"/>
            <w:hideMark/>
          </w:tcPr>
          <w:p w14:paraId="01D878EE"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200</w:t>
            </w:r>
          </w:p>
        </w:tc>
        <w:tc>
          <w:tcPr>
            <w:tcW w:w="6230" w:type="dxa"/>
            <w:tcBorders>
              <w:top w:val="single" w:sz="4" w:space="0" w:color="auto"/>
              <w:left w:val="nil"/>
              <w:bottom w:val="nil"/>
              <w:right w:val="nil"/>
            </w:tcBorders>
            <w:shd w:val="clear" w:color="000000" w:fill="FFFFFF"/>
            <w:vAlign w:val="center"/>
            <w:hideMark/>
          </w:tcPr>
          <w:p w14:paraId="68A3F569" w14:textId="77777777"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b/>
                <w:bCs/>
                <w:color w:val="000000"/>
                <w:kern w:val="0"/>
                <w:sz w:val="20"/>
                <w:szCs w:val="20"/>
                <w:lang w:eastAsia="es-MX"/>
                <w14:ligatures w14:val="none"/>
              </w:rPr>
              <w:t>KIT DE PARTICIPANTE.</w:t>
            </w:r>
            <w:r w:rsidRPr="005008AB">
              <w:rPr>
                <w:rFonts w:ascii="Calibri" w:eastAsia="Times New Roman" w:hAnsi="Calibri" w:cs="Calibri"/>
                <w:color w:val="000000"/>
                <w:kern w:val="0"/>
                <w:sz w:val="20"/>
                <w:szCs w:val="20"/>
                <w:lang w:eastAsia="es-MX"/>
                <w14:ligatures w14:val="none"/>
              </w:rPr>
              <w:br/>
              <w:t xml:space="preserve">Playera deportiva impresa en serigrafía a 1 tinta al frente </w:t>
            </w:r>
            <w:r w:rsidRPr="005008AB">
              <w:rPr>
                <w:rFonts w:ascii="Calibri" w:eastAsia="Times New Roman" w:hAnsi="Calibri" w:cs="Calibri"/>
                <w:color w:val="000000"/>
                <w:kern w:val="0"/>
                <w:sz w:val="20"/>
                <w:szCs w:val="20"/>
                <w:lang w:eastAsia="es-MX"/>
                <w14:ligatures w14:val="none"/>
              </w:rPr>
              <w:br/>
              <w:t>y medalla de participante.</w:t>
            </w:r>
          </w:p>
        </w:tc>
        <w:tc>
          <w:tcPr>
            <w:tcW w:w="1040" w:type="dxa"/>
            <w:tcBorders>
              <w:top w:val="single" w:sz="4" w:space="0" w:color="auto"/>
              <w:left w:val="single" w:sz="8" w:space="0" w:color="auto"/>
              <w:bottom w:val="nil"/>
              <w:right w:val="single" w:sz="8" w:space="0" w:color="auto"/>
            </w:tcBorders>
            <w:shd w:val="clear" w:color="000000" w:fill="FFFFFF"/>
            <w:noWrap/>
            <w:vAlign w:val="center"/>
            <w:hideMark/>
          </w:tcPr>
          <w:p w14:paraId="750AAAC4"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KIT</w:t>
            </w:r>
          </w:p>
        </w:tc>
      </w:tr>
      <w:tr w:rsidR="005008AB" w:rsidRPr="005008AB" w14:paraId="39F66216" w14:textId="77777777" w:rsidTr="005008AB">
        <w:trPr>
          <w:trHeight w:val="4114"/>
        </w:trPr>
        <w:tc>
          <w:tcPr>
            <w:tcW w:w="848"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AB0D03D"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1</w:t>
            </w:r>
          </w:p>
        </w:tc>
        <w:tc>
          <w:tcPr>
            <w:tcW w:w="6230" w:type="dxa"/>
            <w:tcBorders>
              <w:top w:val="single" w:sz="4" w:space="0" w:color="auto"/>
              <w:left w:val="nil"/>
              <w:bottom w:val="single" w:sz="8" w:space="0" w:color="auto"/>
              <w:right w:val="nil"/>
            </w:tcBorders>
            <w:shd w:val="clear" w:color="000000" w:fill="FFFFFF"/>
            <w:vAlign w:val="center"/>
            <w:hideMark/>
          </w:tcPr>
          <w:p w14:paraId="4C31A05B" w14:textId="3EFDF466"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b/>
                <w:bCs/>
                <w:color w:val="000000"/>
                <w:kern w:val="0"/>
                <w:sz w:val="20"/>
                <w:szCs w:val="20"/>
                <w:lang w:eastAsia="es-MX"/>
                <w14:ligatures w14:val="none"/>
              </w:rPr>
              <w:t>LOGÍSTICA</w:t>
            </w:r>
            <w:r w:rsidRPr="005008AB">
              <w:rPr>
                <w:rFonts w:ascii="Calibri" w:eastAsia="Times New Roman" w:hAnsi="Calibri" w:cs="Calibri"/>
                <w:b/>
                <w:bCs/>
                <w:color w:val="000000"/>
                <w:kern w:val="0"/>
                <w:sz w:val="20"/>
                <w:szCs w:val="20"/>
                <w:lang w:eastAsia="es-MX"/>
                <w14:ligatures w14:val="none"/>
              </w:rPr>
              <w:br/>
            </w:r>
            <w:r w:rsidRPr="005008AB">
              <w:rPr>
                <w:rFonts w:ascii="Calibri" w:eastAsia="Times New Roman" w:hAnsi="Calibri" w:cs="Calibri"/>
                <w:color w:val="000000"/>
                <w:kern w:val="0"/>
                <w:sz w:val="20"/>
                <w:szCs w:val="20"/>
                <w:lang w:eastAsia="es-MX"/>
                <w14:ligatures w14:val="none"/>
              </w:rPr>
              <w:t xml:space="preserve">Desarrollo operativo antes, durante y después del evento. </w:t>
            </w:r>
            <w:r w:rsidRPr="005008AB">
              <w:rPr>
                <w:rFonts w:ascii="Calibri" w:eastAsia="Times New Roman" w:hAnsi="Calibri" w:cs="Calibri"/>
                <w:color w:val="000000"/>
                <w:kern w:val="0"/>
                <w:sz w:val="20"/>
                <w:szCs w:val="20"/>
                <w:lang w:eastAsia="es-MX"/>
                <w14:ligatures w14:val="none"/>
              </w:rPr>
              <w:br/>
              <w:t>Montaje y desmontaje de 50 barreras metálicas.</w:t>
            </w:r>
            <w:r w:rsidRPr="005008AB">
              <w:rPr>
                <w:rFonts w:ascii="Calibri" w:eastAsia="Times New Roman" w:hAnsi="Calibri" w:cs="Calibri"/>
                <w:color w:val="000000"/>
                <w:kern w:val="0"/>
                <w:sz w:val="20"/>
                <w:szCs w:val="20"/>
                <w:lang w:eastAsia="es-MX"/>
                <w14:ligatures w14:val="none"/>
              </w:rPr>
              <w:br/>
              <w:t xml:space="preserve">Meta: Coordinación del área de meta (en área de guarda ropa, montaje de área entrega de kit de recuperación, servicio de entrega de kit de recuperación, entrega de medallas), servicio quita chip. Base porta medallas, </w:t>
            </w:r>
            <w:r w:rsidRPr="005008AB">
              <w:rPr>
                <w:rFonts w:ascii="Calibri" w:eastAsia="Times New Roman" w:hAnsi="Calibri" w:cs="Calibri"/>
                <w:color w:val="000000"/>
                <w:kern w:val="0"/>
                <w:sz w:val="20"/>
                <w:szCs w:val="20"/>
                <w:lang w:eastAsia="es-MX"/>
                <w14:ligatures w14:val="none"/>
              </w:rPr>
              <w:br/>
              <w:t xml:space="preserve">Calentamiento (1 hombre y 1 mujer), 1 Locutor. </w:t>
            </w:r>
            <w:r w:rsidRPr="005008AB">
              <w:rPr>
                <w:rFonts w:ascii="Calibri" w:eastAsia="Times New Roman" w:hAnsi="Calibri" w:cs="Calibri"/>
                <w:color w:val="000000"/>
                <w:kern w:val="0"/>
                <w:sz w:val="20"/>
                <w:szCs w:val="20"/>
                <w:lang w:eastAsia="es-MX"/>
                <w14:ligatures w14:val="none"/>
              </w:rPr>
              <w:br/>
              <w:t xml:space="preserve">Kit de recuperación: 200 plátanos. </w:t>
            </w:r>
            <w:r w:rsidRPr="005008AB">
              <w:rPr>
                <w:rFonts w:ascii="Calibri" w:eastAsia="Times New Roman" w:hAnsi="Calibri" w:cs="Calibri"/>
                <w:color w:val="000000"/>
                <w:kern w:val="0"/>
                <w:sz w:val="20"/>
                <w:szCs w:val="20"/>
                <w:lang w:eastAsia="es-MX"/>
                <w14:ligatures w14:val="none"/>
              </w:rPr>
              <w:br/>
              <w:t xml:space="preserve">Escenario: Equipo de sonido en escenario y en </w:t>
            </w:r>
            <w:r w:rsidR="007759B9" w:rsidRPr="005008AB">
              <w:rPr>
                <w:rFonts w:ascii="Calibri" w:eastAsia="Times New Roman" w:hAnsi="Calibri" w:cs="Calibri"/>
                <w:color w:val="000000"/>
                <w:kern w:val="0"/>
                <w:sz w:val="20"/>
                <w:szCs w:val="20"/>
                <w:lang w:eastAsia="es-MX"/>
                <w14:ligatures w14:val="none"/>
              </w:rPr>
              <w:t>salida</w:t>
            </w:r>
            <w:r w:rsidRPr="005008AB">
              <w:rPr>
                <w:rFonts w:ascii="Calibri" w:eastAsia="Times New Roman" w:hAnsi="Calibri" w:cs="Calibri"/>
                <w:color w:val="000000"/>
                <w:kern w:val="0"/>
                <w:sz w:val="20"/>
                <w:szCs w:val="20"/>
                <w:lang w:eastAsia="es-MX"/>
                <w14:ligatures w14:val="none"/>
              </w:rPr>
              <w:t xml:space="preserve">-meta. </w:t>
            </w:r>
            <w:r w:rsidRPr="005008AB">
              <w:rPr>
                <w:rFonts w:ascii="Calibri" w:eastAsia="Times New Roman" w:hAnsi="Calibri" w:cs="Calibri"/>
                <w:color w:val="000000"/>
                <w:kern w:val="0"/>
                <w:sz w:val="20"/>
                <w:szCs w:val="20"/>
                <w:lang w:eastAsia="es-MX"/>
                <w14:ligatures w14:val="none"/>
              </w:rPr>
              <w:br/>
              <w:t xml:space="preserve">Ruta: Coordinación en ruta (señalización de kilometraje y de retornos, y de limpieza (recolección de bolsas de hidratación). </w:t>
            </w:r>
            <w:r w:rsidRPr="005008AB">
              <w:rPr>
                <w:rFonts w:ascii="Calibri" w:eastAsia="Times New Roman" w:hAnsi="Calibri" w:cs="Calibri"/>
                <w:color w:val="000000"/>
                <w:kern w:val="0"/>
                <w:sz w:val="20"/>
                <w:szCs w:val="20"/>
                <w:lang w:eastAsia="es-MX"/>
                <w14:ligatures w14:val="none"/>
              </w:rPr>
              <w:br/>
              <w:t>Montaje de 3 punt</w:t>
            </w:r>
            <w:r w:rsidR="007759B9">
              <w:rPr>
                <w:rFonts w:ascii="Calibri" w:eastAsia="Times New Roman" w:hAnsi="Calibri" w:cs="Calibri"/>
                <w:color w:val="000000"/>
                <w:kern w:val="0"/>
                <w:sz w:val="20"/>
                <w:szCs w:val="20"/>
                <w:lang w:eastAsia="es-MX"/>
                <w14:ligatures w14:val="none"/>
              </w:rPr>
              <w:t>os de hidratación: hielo, person</w:t>
            </w:r>
            <w:r w:rsidRPr="005008AB">
              <w:rPr>
                <w:rFonts w:ascii="Calibri" w:eastAsia="Times New Roman" w:hAnsi="Calibri" w:cs="Calibri"/>
                <w:color w:val="000000"/>
                <w:kern w:val="0"/>
                <w:sz w:val="20"/>
                <w:szCs w:val="20"/>
                <w:lang w:eastAsia="es-MX"/>
                <w14:ligatures w14:val="none"/>
              </w:rPr>
              <w:t xml:space="preserve">a para entrega de hidratación. Pódium para premiación con diseño conmemorativo en vinil. Paquete de lonas para vallas en meta y lona de premiación, 1,200 bolis de agua de 150 ml para hidratación, Renta de Boyas chicas y grandes. </w:t>
            </w:r>
            <w:r w:rsidRPr="005008AB">
              <w:rPr>
                <w:rFonts w:ascii="Calibri" w:eastAsia="Times New Roman" w:hAnsi="Calibri" w:cs="Calibri"/>
                <w:color w:val="000000"/>
                <w:kern w:val="0"/>
                <w:sz w:val="20"/>
                <w:szCs w:val="20"/>
                <w:lang w:eastAsia="es-MX"/>
                <w14:ligatures w14:val="none"/>
              </w:rPr>
              <w:br/>
              <w:t>Renta de arco de mesa inflable.   Renta de planta de luz.</w:t>
            </w:r>
          </w:p>
        </w:tc>
        <w:tc>
          <w:tcPr>
            <w:tcW w:w="104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6E1A7FD" w14:textId="77777777" w:rsidR="005008AB" w:rsidRPr="005008AB" w:rsidRDefault="005008AB" w:rsidP="005008AB">
            <w:pPr>
              <w:spacing w:after="0" w:line="240" w:lineRule="auto"/>
              <w:jc w:val="center"/>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 xml:space="preserve">SERVICIO </w:t>
            </w:r>
          </w:p>
        </w:tc>
      </w:tr>
    </w:tbl>
    <w:p w14:paraId="68B3A719" w14:textId="77777777" w:rsidR="005008AB" w:rsidRDefault="005008AB" w:rsidP="003E5D10">
      <w:pPr>
        <w:spacing w:after="0" w:line="240" w:lineRule="auto"/>
        <w:rPr>
          <w:rFonts w:ascii="Calibri" w:hAnsi="Calibri" w:cs="Calibri"/>
          <w:b/>
          <w:bCs/>
        </w:rPr>
      </w:pPr>
    </w:p>
    <w:p w14:paraId="58A494F2" w14:textId="77777777" w:rsidR="005008AB" w:rsidRDefault="005008AB"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66FCA559" w14:textId="77777777" w:rsidR="00FB11EE" w:rsidRDefault="00FB11EE"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727E2F5D"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B679A">
        <w:rPr>
          <w:rFonts w:ascii="Calibri" w:hAnsi="Calibri" w:cs="Calibri"/>
          <w:b/>
        </w:rPr>
        <w:t>SSE-019-2026</w:t>
      </w:r>
    </w:p>
    <w:p w14:paraId="5E5F37C9" w14:textId="77777777" w:rsidR="00810C4E" w:rsidRPr="00DC5073" w:rsidRDefault="00810C4E" w:rsidP="003E5D10">
      <w:pPr>
        <w:tabs>
          <w:tab w:val="center" w:pos="4819"/>
          <w:tab w:val="left" w:pos="7500"/>
        </w:tabs>
        <w:spacing w:after="0" w:line="240" w:lineRule="auto"/>
        <w:jc w:val="center"/>
        <w:rPr>
          <w:rFonts w:ascii="Calibri" w:hAnsi="Calibri" w:cs="Calibri"/>
          <w:b/>
          <w:sz w:val="16"/>
          <w:szCs w:val="16"/>
        </w:rPr>
      </w:pPr>
    </w:p>
    <w:p w14:paraId="64A5DF7C" w14:textId="6E7103BB" w:rsidR="00132AC3" w:rsidRPr="003315B2" w:rsidRDefault="002B679A" w:rsidP="003E5D10">
      <w:pPr>
        <w:spacing w:after="0" w:line="240" w:lineRule="auto"/>
        <w:jc w:val="center"/>
        <w:rPr>
          <w:rFonts w:ascii="Calibri" w:hAnsi="Calibri" w:cs="Calibri"/>
          <w:szCs w:val="40"/>
        </w:rPr>
      </w:pPr>
      <w:r>
        <w:rPr>
          <w:rFonts w:ascii="Calibri" w:hAnsi="Calibri" w:cs="Calibri"/>
          <w:bCs/>
          <w:szCs w:val="40"/>
        </w:rPr>
        <w:t xml:space="preserve">CONTRATACIÓN DEL </w:t>
      </w:r>
      <w:r w:rsidRPr="005008AB">
        <w:rPr>
          <w:rFonts w:ascii="Calibri" w:hAnsi="Calibri" w:cs="Calibri"/>
          <w:b/>
          <w:szCs w:val="40"/>
        </w:rPr>
        <w:t>SERVICIO INTEGRAL PARA REALIZAR EVENTO DE TRIATLÓN</w:t>
      </w:r>
      <w:r>
        <w:rPr>
          <w:rFonts w:ascii="Calibri" w:hAnsi="Calibri" w:cs="Calibri"/>
          <w:bCs/>
          <w:szCs w:val="40"/>
        </w:rPr>
        <w:t xml:space="preserve"> PARA LA SEMANA NACIONAL DE SALUD PÚBLICA</w:t>
      </w:r>
      <w:r w:rsidR="00413DF2">
        <w:rPr>
          <w:rFonts w:ascii="Calibri" w:hAnsi="Calibri" w:cs="Calibri"/>
          <w:szCs w:val="40"/>
        </w:rPr>
        <w:t>.</w:t>
      </w:r>
    </w:p>
    <w:p w14:paraId="6E8C07A2" w14:textId="7F33A5E0" w:rsidR="005F315C" w:rsidRPr="00DC5073" w:rsidRDefault="009C0F32" w:rsidP="003E5D10">
      <w:pPr>
        <w:spacing w:after="0" w:line="240" w:lineRule="auto"/>
        <w:jc w:val="center"/>
        <w:rPr>
          <w:rFonts w:ascii="Calibri" w:hAnsi="Calibri" w:cs="Calibri"/>
          <w:b/>
          <w:bCs/>
          <w:sz w:val="22"/>
          <w:szCs w:val="22"/>
        </w:rPr>
      </w:pPr>
      <w:r w:rsidRPr="00DC5073">
        <w:rPr>
          <w:rFonts w:ascii="Calibri" w:hAnsi="Calibri" w:cs="Calibri"/>
          <w:b/>
          <w:bCs/>
          <w:sz w:val="22"/>
          <w:szCs w:val="22"/>
        </w:rPr>
        <w:t xml:space="preserve">POR </w:t>
      </w:r>
      <w:r w:rsidR="00DF0D35" w:rsidRPr="00DC5073">
        <w:rPr>
          <w:rFonts w:ascii="Calibri" w:hAnsi="Calibri" w:cs="Calibri"/>
          <w:b/>
          <w:bCs/>
          <w:sz w:val="22"/>
          <w:szCs w:val="22"/>
        </w:rPr>
        <w:t>PARTIDA ÚNICA</w:t>
      </w:r>
    </w:p>
    <w:p w14:paraId="48392D9E" w14:textId="77777777" w:rsidR="00810C4E" w:rsidRPr="00DC5073" w:rsidRDefault="00810C4E" w:rsidP="003E5D10">
      <w:pPr>
        <w:spacing w:after="0" w:line="240" w:lineRule="auto"/>
        <w:jc w:val="center"/>
        <w:rPr>
          <w:rFonts w:ascii="Calibri" w:hAnsi="Calibri" w:cs="Calibri"/>
          <w:b/>
          <w:bCs/>
          <w:sz w:val="16"/>
          <w:szCs w:val="16"/>
        </w:rPr>
      </w:pPr>
    </w:p>
    <w:p w14:paraId="0D0DCF6F" w14:textId="6EC69603" w:rsidR="005F315C" w:rsidRPr="00DC5073" w:rsidRDefault="005F315C" w:rsidP="003E5D10">
      <w:pPr>
        <w:spacing w:after="0" w:line="240" w:lineRule="auto"/>
        <w:jc w:val="center"/>
        <w:rPr>
          <w:rFonts w:ascii="Calibri" w:eastAsia="Times New Roman" w:hAnsi="Calibri" w:cs="Calibri"/>
          <w:snapToGrid w:val="0"/>
          <w:sz w:val="18"/>
          <w:szCs w:val="18"/>
          <w:u w:val="single"/>
          <w:lang w:val="es-ES_tradnl" w:eastAsia="es-ES"/>
        </w:rPr>
      </w:pPr>
      <w:r w:rsidRPr="00DC5073">
        <w:rPr>
          <w:rFonts w:ascii="Calibri" w:eastAsia="Times New Roman" w:hAnsi="Calibri" w:cs="Calibri"/>
          <w:snapToGrid w:val="0"/>
          <w:sz w:val="18"/>
          <w:szCs w:val="18"/>
          <w:u w:val="single"/>
          <w:lang w:val="es-ES_tradnl" w:eastAsia="es-ES"/>
        </w:rPr>
        <w:t>MODELO DE PROPUESTA ECONÓMICA</w:t>
      </w:r>
    </w:p>
    <w:p w14:paraId="65DB9948" w14:textId="5375E8F9" w:rsidR="005F315C" w:rsidRPr="00DC5073" w:rsidRDefault="005F315C" w:rsidP="003E5D10">
      <w:pPr>
        <w:spacing w:after="0" w:line="240" w:lineRule="auto"/>
        <w:jc w:val="center"/>
        <w:rPr>
          <w:rFonts w:ascii="Calibri" w:eastAsia="Times New Roman" w:hAnsi="Calibri" w:cs="Calibri"/>
          <w:snapToGrid w:val="0"/>
          <w:sz w:val="18"/>
          <w:szCs w:val="18"/>
          <w:lang w:val="es-ES_tradnl" w:eastAsia="es-ES"/>
        </w:rPr>
      </w:pPr>
      <w:r w:rsidRPr="00DC5073">
        <w:rPr>
          <w:rFonts w:ascii="Calibri" w:eastAsia="Times New Roman" w:hAnsi="Calibri" w:cs="Calibri"/>
          <w:snapToGrid w:val="0"/>
          <w:sz w:val="18"/>
          <w:szCs w:val="18"/>
          <w:u w:val="single"/>
          <w:lang w:val="es-ES_tradnl" w:eastAsia="es-ES"/>
        </w:rPr>
        <w:t>“EN PAPEL MEMBRETADO DE LA EMPRESA”</w:t>
      </w:r>
    </w:p>
    <w:p w14:paraId="349455B2" w14:textId="77777777" w:rsidR="005F315C" w:rsidRPr="00DC5073" w:rsidRDefault="005F315C" w:rsidP="003E5D10">
      <w:pPr>
        <w:spacing w:after="0" w:line="240" w:lineRule="auto"/>
        <w:jc w:val="center"/>
        <w:rPr>
          <w:rFonts w:ascii="Calibri" w:hAnsi="Calibri" w:cs="Calibri"/>
          <w:sz w:val="18"/>
          <w:szCs w:val="18"/>
        </w:rPr>
      </w:pPr>
      <w:r w:rsidRPr="00DC5073">
        <w:rPr>
          <w:rFonts w:ascii="Calibri" w:hAnsi="Calibri" w:cs="Calibri"/>
          <w:sz w:val="18"/>
          <w:szCs w:val="18"/>
        </w:rPr>
        <w:t>(Lugar y Fecha de Expedición).</w:t>
      </w:r>
    </w:p>
    <w:p w14:paraId="200AC1EB" w14:textId="77777777" w:rsidR="00504276" w:rsidRPr="00DC5073" w:rsidRDefault="00504276" w:rsidP="003E5D10">
      <w:pPr>
        <w:spacing w:after="0" w:line="240" w:lineRule="auto"/>
        <w:jc w:val="center"/>
        <w:rPr>
          <w:rFonts w:ascii="Calibri" w:hAnsi="Calibri" w:cs="Calibri"/>
          <w:sz w:val="16"/>
          <w:szCs w:val="16"/>
        </w:rPr>
      </w:pPr>
    </w:p>
    <w:tbl>
      <w:tblPr>
        <w:tblW w:w="8495" w:type="dxa"/>
        <w:tblCellMar>
          <w:left w:w="70" w:type="dxa"/>
          <w:right w:w="70" w:type="dxa"/>
        </w:tblCellMar>
        <w:tblLook w:val="04A0" w:firstRow="1" w:lastRow="0" w:firstColumn="1" w:lastColumn="0" w:noHBand="0" w:noVBand="1"/>
      </w:tblPr>
      <w:tblGrid>
        <w:gridCol w:w="848"/>
        <w:gridCol w:w="4812"/>
        <w:gridCol w:w="817"/>
        <w:gridCol w:w="894"/>
        <w:gridCol w:w="1124"/>
      </w:tblGrid>
      <w:tr w:rsidR="005008AB" w:rsidRPr="005008AB" w14:paraId="2DC74C62" w14:textId="77777777" w:rsidTr="00DC5073">
        <w:trPr>
          <w:trHeight w:val="425"/>
        </w:trPr>
        <w:tc>
          <w:tcPr>
            <w:tcW w:w="848" w:type="dxa"/>
            <w:tcBorders>
              <w:top w:val="single" w:sz="8" w:space="0" w:color="auto"/>
              <w:left w:val="single" w:sz="8" w:space="0" w:color="auto"/>
              <w:bottom w:val="single" w:sz="8" w:space="0" w:color="auto"/>
              <w:right w:val="single" w:sz="8" w:space="0" w:color="auto"/>
            </w:tcBorders>
            <w:shd w:val="clear" w:color="000000" w:fill="E7E6E6"/>
            <w:noWrap/>
            <w:vAlign w:val="center"/>
            <w:hideMark/>
          </w:tcPr>
          <w:p w14:paraId="5D169989" w14:textId="77777777" w:rsidR="005008AB" w:rsidRPr="005008AB" w:rsidRDefault="005008AB" w:rsidP="005008AB">
            <w:pPr>
              <w:spacing w:after="0" w:line="240" w:lineRule="auto"/>
              <w:jc w:val="center"/>
              <w:rPr>
                <w:rFonts w:ascii="Calibri" w:eastAsia="Times New Roman" w:hAnsi="Calibri" w:cs="Calibri"/>
                <w:b/>
                <w:bCs/>
                <w:color w:val="000000"/>
                <w:kern w:val="0"/>
                <w:sz w:val="16"/>
                <w:szCs w:val="16"/>
                <w:lang w:eastAsia="es-MX"/>
                <w14:ligatures w14:val="none"/>
              </w:rPr>
            </w:pPr>
            <w:r w:rsidRPr="005008AB">
              <w:rPr>
                <w:rFonts w:ascii="Calibri" w:eastAsia="Times New Roman" w:hAnsi="Calibri" w:cs="Calibri"/>
                <w:b/>
                <w:bCs/>
                <w:color w:val="000000"/>
                <w:kern w:val="0"/>
                <w:sz w:val="16"/>
                <w:szCs w:val="16"/>
                <w:lang w:eastAsia="es-MX"/>
                <w14:ligatures w14:val="none"/>
              </w:rPr>
              <w:t>CANTIDAD</w:t>
            </w:r>
          </w:p>
        </w:tc>
        <w:tc>
          <w:tcPr>
            <w:tcW w:w="4812" w:type="dxa"/>
            <w:tcBorders>
              <w:top w:val="single" w:sz="8" w:space="0" w:color="auto"/>
              <w:left w:val="nil"/>
              <w:bottom w:val="single" w:sz="8" w:space="0" w:color="auto"/>
              <w:right w:val="nil"/>
            </w:tcBorders>
            <w:shd w:val="clear" w:color="000000" w:fill="E7E6E6"/>
            <w:noWrap/>
            <w:vAlign w:val="center"/>
            <w:hideMark/>
          </w:tcPr>
          <w:p w14:paraId="470D054B" w14:textId="77777777" w:rsidR="005008AB" w:rsidRPr="005008AB" w:rsidRDefault="005008AB" w:rsidP="005008AB">
            <w:pPr>
              <w:spacing w:after="0" w:line="240" w:lineRule="auto"/>
              <w:jc w:val="center"/>
              <w:rPr>
                <w:rFonts w:ascii="Calibri" w:eastAsia="Times New Roman" w:hAnsi="Calibri" w:cs="Calibri"/>
                <w:b/>
                <w:bCs/>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DESCRIPCIÓN</w:t>
            </w:r>
          </w:p>
        </w:tc>
        <w:tc>
          <w:tcPr>
            <w:tcW w:w="817" w:type="dxa"/>
            <w:tcBorders>
              <w:top w:val="single" w:sz="8" w:space="0" w:color="auto"/>
              <w:left w:val="single" w:sz="8" w:space="0" w:color="auto"/>
              <w:bottom w:val="single" w:sz="8" w:space="0" w:color="auto"/>
              <w:right w:val="single" w:sz="8" w:space="0" w:color="auto"/>
            </w:tcBorders>
            <w:shd w:val="clear" w:color="000000" w:fill="E7E6E6"/>
            <w:noWrap/>
            <w:vAlign w:val="center"/>
            <w:hideMark/>
          </w:tcPr>
          <w:p w14:paraId="5990F6FF" w14:textId="77777777" w:rsidR="005008AB" w:rsidRPr="005008AB" w:rsidRDefault="005008AB" w:rsidP="005008AB">
            <w:pPr>
              <w:spacing w:after="0" w:line="240" w:lineRule="auto"/>
              <w:jc w:val="center"/>
              <w:rPr>
                <w:rFonts w:ascii="Calibri" w:eastAsia="Times New Roman" w:hAnsi="Calibri" w:cs="Calibri"/>
                <w:b/>
                <w:bCs/>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UNIDAD</w:t>
            </w:r>
          </w:p>
        </w:tc>
        <w:tc>
          <w:tcPr>
            <w:tcW w:w="894" w:type="dxa"/>
            <w:tcBorders>
              <w:top w:val="single" w:sz="8" w:space="0" w:color="auto"/>
              <w:left w:val="nil"/>
              <w:bottom w:val="single" w:sz="8" w:space="0" w:color="auto"/>
              <w:right w:val="single" w:sz="8" w:space="0" w:color="auto"/>
            </w:tcBorders>
            <w:shd w:val="clear" w:color="000000" w:fill="E7E6E6"/>
            <w:vAlign w:val="center"/>
            <w:hideMark/>
          </w:tcPr>
          <w:p w14:paraId="29606BEE" w14:textId="77777777" w:rsidR="005008AB" w:rsidRPr="005008AB" w:rsidRDefault="005008AB" w:rsidP="005008AB">
            <w:pPr>
              <w:spacing w:after="0" w:line="240" w:lineRule="auto"/>
              <w:jc w:val="center"/>
              <w:rPr>
                <w:rFonts w:ascii="Calibri" w:eastAsia="Times New Roman" w:hAnsi="Calibri" w:cs="Calibri"/>
                <w:b/>
                <w:bCs/>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PRECIO UNITARIO</w:t>
            </w:r>
          </w:p>
        </w:tc>
        <w:tc>
          <w:tcPr>
            <w:tcW w:w="1124" w:type="dxa"/>
            <w:tcBorders>
              <w:top w:val="single" w:sz="8" w:space="0" w:color="auto"/>
              <w:left w:val="nil"/>
              <w:bottom w:val="single" w:sz="8" w:space="0" w:color="auto"/>
              <w:right w:val="single" w:sz="8" w:space="0" w:color="auto"/>
            </w:tcBorders>
            <w:shd w:val="clear" w:color="000000" w:fill="E7E6E6"/>
            <w:noWrap/>
            <w:vAlign w:val="center"/>
            <w:hideMark/>
          </w:tcPr>
          <w:p w14:paraId="73195463" w14:textId="21F22C3D" w:rsidR="005008AB" w:rsidRPr="005008AB" w:rsidRDefault="00DC5073" w:rsidP="005008AB">
            <w:pPr>
              <w:spacing w:after="0" w:line="240" w:lineRule="auto"/>
              <w:jc w:val="center"/>
              <w:rPr>
                <w:rFonts w:ascii="Calibri" w:eastAsia="Times New Roman" w:hAnsi="Calibri" w:cs="Calibri"/>
                <w:b/>
                <w:bCs/>
                <w:color w:val="000000"/>
                <w:kern w:val="0"/>
                <w:sz w:val="18"/>
                <w:szCs w:val="18"/>
                <w:lang w:eastAsia="es-MX"/>
                <w14:ligatures w14:val="none"/>
              </w:rPr>
            </w:pPr>
            <w:r>
              <w:rPr>
                <w:rFonts w:ascii="Calibri" w:eastAsia="Times New Roman" w:hAnsi="Calibri" w:cs="Calibri"/>
                <w:b/>
                <w:bCs/>
                <w:color w:val="000000"/>
                <w:kern w:val="0"/>
                <w:sz w:val="18"/>
                <w:szCs w:val="18"/>
                <w:lang w:eastAsia="es-MX"/>
                <w14:ligatures w14:val="none"/>
              </w:rPr>
              <w:t>IMPORTE</w:t>
            </w:r>
          </w:p>
        </w:tc>
      </w:tr>
      <w:tr w:rsidR="005008AB" w:rsidRPr="005008AB" w14:paraId="0B60ECEF" w14:textId="77777777" w:rsidTr="00DC5073">
        <w:trPr>
          <w:trHeight w:val="1042"/>
        </w:trPr>
        <w:tc>
          <w:tcPr>
            <w:tcW w:w="848" w:type="dxa"/>
            <w:tcBorders>
              <w:top w:val="nil"/>
              <w:left w:val="single" w:sz="8" w:space="0" w:color="auto"/>
              <w:bottom w:val="nil"/>
              <w:right w:val="single" w:sz="8" w:space="0" w:color="auto"/>
            </w:tcBorders>
            <w:shd w:val="clear" w:color="000000" w:fill="FFFFFF"/>
            <w:noWrap/>
            <w:vAlign w:val="center"/>
            <w:hideMark/>
          </w:tcPr>
          <w:p w14:paraId="51CA0D2A"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1</w:t>
            </w:r>
          </w:p>
        </w:tc>
        <w:tc>
          <w:tcPr>
            <w:tcW w:w="4812" w:type="dxa"/>
            <w:tcBorders>
              <w:top w:val="nil"/>
              <w:left w:val="nil"/>
              <w:bottom w:val="nil"/>
              <w:right w:val="nil"/>
            </w:tcBorders>
            <w:shd w:val="clear" w:color="000000" w:fill="FFFFFF"/>
            <w:vAlign w:val="center"/>
            <w:hideMark/>
          </w:tcPr>
          <w:p w14:paraId="4F67DBA0" w14:textId="77777777"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CRONOMETRAJE</w:t>
            </w:r>
            <w:r w:rsidRPr="005008AB">
              <w:rPr>
                <w:rFonts w:ascii="Calibri" w:eastAsia="Times New Roman" w:hAnsi="Calibri" w:cs="Calibri"/>
                <w:b/>
                <w:bCs/>
                <w:color w:val="000000"/>
                <w:kern w:val="0"/>
                <w:sz w:val="18"/>
                <w:szCs w:val="18"/>
                <w:lang w:eastAsia="es-MX"/>
                <w14:ligatures w14:val="none"/>
              </w:rPr>
              <w:br/>
            </w:r>
            <w:r w:rsidRPr="005008AB">
              <w:rPr>
                <w:rFonts w:ascii="Calibri" w:eastAsia="Times New Roman" w:hAnsi="Calibri" w:cs="Calibri"/>
                <w:color w:val="000000"/>
                <w:kern w:val="0"/>
                <w:sz w:val="18"/>
                <w:szCs w:val="18"/>
                <w:lang w:eastAsia="es-MX"/>
                <w14:ligatures w14:val="none"/>
              </w:rPr>
              <w:t>La integración del servicio de cronometraje electrónico (mediante chips RFID y antenas) con el manual de organización de un triatlón, garantiza la máxima precisión y eficiencia en la clasificación.</w:t>
            </w:r>
          </w:p>
        </w:tc>
        <w:tc>
          <w:tcPr>
            <w:tcW w:w="817" w:type="dxa"/>
            <w:tcBorders>
              <w:top w:val="nil"/>
              <w:left w:val="single" w:sz="8" w:space="0" w:color="auto"/>
              <w:bottom w:val="nil"/>
              <w:right w:val="single" w:sz="8" w:space="0" w:color="auto"/>
            </w:tcBorders>
            <w:shd w:val="clear" w:color="000000" w:fill="FFFFFF"/>
            <w:noWrap/>
            <w:vAlign w:val="center"/>
            <w:hideMark/>
          </w:tcPr>
          <w:p w14:paraId="5E615B05"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 xml:space="preserve">SERVICIO </w:t>
            </w:r>
          </w:p>
        </w:tc>
        <w:tc>
          <w:tcPr>
            <w:tcW w:w="894" w:type="dxa"/>
            <w:tcBorders>
              <w:top w:val="nil"/>
              <w:left w:val="nil"/>
              <w:bottom w:val="single" w:sz="4" w:space="0" w:color="auto"/>
              <w:right w:val="nil"/>
            </w:tcBorders>
            <w:shd w:val="clear" w:color="000000" w:fill="FFFFFF"/>
            <w:noWrap/>
            <w:vAlign w:val="center"/>
            <w:hideMark/>
          </w:tcPr>
          <w:p w14:paraId="57EDBD1C" w14:textId="77777777"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w:t>
            </w:r>
          </w:p>
        </w:tc>
        <w:tc>
          <w:tcPr>
            <w:tcW w:w="1124" w:type="dxa"/>
            <w:tcBorders>
              <w:top w:val="nil"/>
              <w:left w:val="single" w:sz="8" w:space="0" w:color="auto"/>
              <w:bottom w:val="single" w:sz="4" w:space="0" w:color="auto"/>
              <w:right w:val="single" w:sz="8" w:space="0" w:color="auto"/>
            </w:tcBorders>
            <w:shd w:val="clear" w:color="000000" w:fill="FFFFFF"/>
            <w:noWrap/>
            <w:vAlign w:val="center"/>
            <w:hideMark/>
          </w:tcPr>
          <w:p w14:paraId="567CC365" w14:textId="77777777"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w:t>
            </w:r>
          </w:p>
        </w:tc>
      </w:tr>
      <w:tr w:rsidR="005008AB" w:rsidRPr="005008AB" w14:paraId="3648A4E4" w14:textId="77777777" w:rsidTr="00DC5073">
        <w:trPr>
          <w:trHeight w:val="691"/>
        </w:trPr>
        <w:tc>
          <w:tcPr>
            <w:tcW w:w="848" w:type="dxa"/>
            <w:tcBorders>
              <w:top w:val="single" w:sz="4" w:space="0" w:color="auto"/>
              <w:left w:val="single" w:sz="8" w:space="0" w:color="auto"/>
              <w:bottom w:val="nil"/>
              <w:right w:val="single" w:sz="8" w:space="0" w:color="auto"/>
            </w:tcBorders>
            <w:shd w:val="clear" w:color="000000" w:fill="FFFFFF"/>
            <w:noWrap/>
            <w:vAlign w:val="center"/>
            <w:hideMark/>
          </w:tcPr>
          <w:p w14:paraId="206E4E3D"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200</w:t>
            </w:r>
          </w:p>
        </w:tc>
        <w:tc>
          <w:tcPr>
            <w:tcW w:w="4812" w:type="dxa"/>
            <w:tcBorders>
              <w:top w:val="single" w:sz="4" w:space="0" w:color="auto"/>
              <w:left w:val="nil"/>
              <w:bottom w:val="nil"/>
              <w:right w:val="nil"/>
            </w:tcBorders>
            <w:shd w:val="clear" w:color="000000" w:fill="FFFFFF"/>
            <w:vAlign w:val="center"/>
            <w:hideMark/>
          </w:tcPr>
          <w:p w14:paraId="42BC4397" w14:textId="77777777"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KIT DE PARTICIPANTE.</w:t>
            </w:r>
            <w:r w:rsidRPr="005008AB">
              <w:rPr>
                <w:rFonts w:ascii="Calibri" w:eastAsia="Times New Roman" w:hAnsi="Calibri" w:cs="Calibri"/>
                <w:color w:val="000000"/>
                <w:kern w:val="0"/>
                <w:sz w:val="18"/>
                <w:szCs w:val="18"/>
                <w:lang w:eastAsia="es-MX"/>
                <w14:ligatures w14:val="none"/>
              </w:rPr>
              <w:br/>
              <w:t xml:space="preserve">Playera deportiva impresa en serigrafía a 1 tinta al frente </w:t>
            </w:r>
            <w:r w:rsidRPr="005008AB">
              <w:rPr>
                <w:rFonts w:ascii="Calibri" w:eastAsia="Times New Roman" w:hAnsi="Calibri" w:cs="Calibri"/>
                <w:color w:val="000000"/>
                <w:kern w:val="0"/>
                <w:sz w:val="18"/>
                <w:szCs w:val="18"/>
                <w:lang w:eastAsia="es-MX"/>
                <w14:ligatures w14:val="none"/>
              </w:rPr>
              <w:br/>
              <w:t>y medalla de participante.</w:t>
            </w:r>
          </w:p>
        </w:tc>
        <w:tc>
          <w:tcPr>
            <w:tcW w:w="817" w:type="dxa"/>
            <w:tcBorders>
              <w:top w:val="single" w:sz="4" w:space="0" w:color="auto"/>
              <w:left w:val="single" w:sz="8" w:space="0" w:color="auto"/>
              <w:bottom w:val="nil"/>
              <w:right w:val="single" w:sz="8" w:space="0" w:color="auto"/>
            </w:tcBorders>
            <w:shd w:val="clear" w:color="000000" w:fill="FFFFFF"/>
            <w:noWrap/>
            <w:vAlign w:val="center"/>
            <w:hideMark/>
          </w:tcPr>
          <w:p w14:paraId="4B79D1FE"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KIT</w:t>
            </w:r>
          </w:p>
        </w:tc>
        <w:tc>
          <w:tcPr>
            <w:tcW w:w="894" w:type="dxa"/>
            <w:tcBorders>
              <w:top w:val="nil"/>
              <w:left w:val="nil"/>
              <w:bottom w:val="single" w:sz="4" w:space="0" w:color="auto"/>
              <w:right w:val="nil"/>
            </w:tcBorders>
            <w:shd w:val="clear" w:color="000000" w:fill="FFFFFF"/>
            <w:noWrap/>
            <w:vAlign w:val="center"/>
            <w:hideMark/>
          </w:tcPr>
          <w:p w14:paraId="1B79EAD2" w14:textId="77777777"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w:t>
            </w:r>
          </w:p>
        </w:tc>
        <w:tc>
          <w:tcPr>
            <w:tcW w:w="1124" w:type="dxa"/>
            <w:tcBorders>
              <w:top w:val="nil"/>
              <w:left w:val="single" w:sz="8" w:space="0" w:color="auto"/>
              <w:bottom w:val="single" w:sz="4" w:space="0" w:color="auto"/>
              <w:right w:val="single" w:sz="8" w:space="0" w:color="auto"/>
            </w:tcBorders>
            <w:shd w:val="clear" w:color="000000" w:fill="FFFFFF"/>
            <w:noWrap/>
            <w:vAlign w:val="center"/>
            <w:hideMark/>
          </w:tcPr>
          <w:p w14:paraId="2F324332" w14:textId="77777777"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w:t>
            </w:r>
          </w:p>
        </w:tc>
      </w:tr>
      <w:tr w:rsidR="005008AB" w:rsidRPr="005008AB" w14:paraId="56B09A7E" w14:textId="77777777" w:rsidTr="00DC5073">
        <w:trPr>
          <w:trHeight w:val="3895"/>
        </w:trPr>
        <w:tc>
          <w:tcPr>
            <w:tcW w:w="848"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BEA7C7F"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1</w:t>
            </w:r>
          </w:p>
        </w:tc>
        <w:tc>
          <w:tcPr>
            <w:tcW w:w="4812" w:type="dxa"/>
            <w:tcBorders>
              <w:top w:val="single" w:sz="4" w:space="0" w:color="auto"/>
              <w:left w:val="nil"/>
              <w:bottom w:val="single" w:sz="8" w:space="0" w:color="auto"/>
              <w:right w:val="nil"/>
            </w:tcBorders>
            <w:shd w:val="clear" w:color="000000" w:fill="FFFFFF"/>
            <w:vAlign w:val="center"/>
            <w:hideMark/>
          </w:tcPr>
          <w:p w14:paraId="0DB6DA6C" w14:textId="4BD1DB96"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b/>
                <w:bCs/>
                <w:color w:val="000000"/>
                <w:kern w:val="0"/>
                <w:sz w:val="18"/>
                <w:szCs w:val="18"/>
                <w:lang w:eastAsia="es-MX"/>
                <w14:ligatures w14:val="none"/>
              </w:rPr>
              <w:t>LOGÍSTICA</w:t>
            </w:r>
            <w:r w:rsidRPr="005008AB">
              <w:rPr>
                <w:rFonts w:ascii="Calibri" w:eastAsia="Times New Roman" w:hAnsi="Calibri" w:cs="Calibri"/>
                <w:b/>
                <w:bCs/>
                <w:color w:val="000000"/>
                <w:kern w:val="0"/>
                <w:sz w:val="18"/>
                <w:szCs w:val="18"/>
                <w:lang w:eastAsia="es-MX"/>
                <w14:ligatures w14:val="none"/>
              </w:rPr>
              <w:br/>
            </w:r>
            <w:r w:rsidRPr="005008AB">
              <w:rPr>
                <w:rFonts w:ascii="Calibri" w:eastAsia="Times New Roman" w:hAnsi="Calibri" w:cs="Calibri"/>
                <w:color w:val="000000"/>
                <w:kern w:val="0"/>
                <w:sz w:val="18"/>
                <w:szCs w:val="18"/>
                <w:lang w:eastAsia="es-MX"/>
                <w14:ligatures w14:val="none"/>
              </w:rPr>
              <w:t xml:space="preserve">Desarrollo operativo antes, durante y después del evento. </w:t>
            </w:r>
            <w:r w:rsidRPr="005008AB">
              <w:rPr>
                <w:rFonts w:ascii="Calibri" w:eastAsia="Times New Roman" w:hAnsi="Calibri" w:cs="Calibri"/>
                <w:color w:val="000000"/>
                <w:kern w:val="0"/>
                <w:sz w:val="18"/>
                <w:szCs w:val="18"/>
                <w:lang w:eastAsia="es-MX"/>
                <w14:ligatures w14:val="none"/>
              </w:rPr>
              <w:br/>
              <w:t>Montaje y desmontaje de 50 barreras metálicas.</w:t>
            </w:r>
            <w:r w:rsidRPr="005008AB">
              <w:rPr>
                <w:rFonts w:ascii="Calibri" w:eastAsia="Times New Roman" w:hAnsi="Calibri" w:cs="Calibri"/>
                <w:color w:val="000000"/>
                <w:kern w:val="0"/>
                <w:sz w:val="18"/>
                <w:szCs w:val="18"/>
                <w:lang w:eastAsia="es-MX"/>
                <w14:ligatures w14:val="none"/>
              </w:rPr>
              <w:br/>
              <w:t xml:space="preserve">Meta: Coordinación del área de meta (en área de guarda ropa, montaje de área entrega de kit de recuperación, servicio de entrega de kit de recuperación, entrega de medallas), servicio quita chip. Base porta medallas, </w:t>
            </w:r>
            <w:r w:rsidRPr="005008AB">
              <w:rPr>
                <w:rFonts w:ascii="Calibri" w:eastAsia="Times New Roman" w:hAnsi="Calibri" w:cs="Calibri"/>
                <w:color w:val="000000"/>
                <w:kern w:val="0"/>
                <w:sz w:val="18"/>
                <w:szCs w:val="18"/>
                <w:lang w:eastAsia="es-MX"/>
                <w14:ligatures w14:val="none"/>
              </w:rPr>
              <w:br/>
              <w:t xml:space="preserve">Calentamiento (1 hombre y 1 mujer), 1 Locutor. </w:t>
            </w:r>
            <w:r w:rsidRPr="005008AB">
              <w:rPr>
                <w:rFonts w:ascii="Calibri" w:eastAsia="Times New Roman" w:hAnsi="Calibri" w:cs="Calibri"/>
                <w:color w:val="000000"/>
                <w:kern w:val="0"/>
                <w:sz w:val="18"/>
                <w:szCs w:val="18"/>
                <w:lang w:eastAsia="es-MX"/>
                <w14:ligatures w14:val="none"/>
              </w:rPr>
              <w:br/>
              <w:t xml:space="preserve">Kit de recuperación: 200 plátanos. </w:t>
            </w:r>
            <w:r w:rsidRPr="005008AB">
              <w:rPr>
                <w:rFonts w:ascii="Calibri" w:eastAsia="Times New Roman" w:hAnsi="Calibri" w:cs="Calibri"/>
                <w:color w:val="000000"/>
                <w:kern w:val="0"/>
                <w:sz w:val="18"/>
                <w:szCs w:val="18"/>
                <w:lang w:eastAsia="es-MX"/>
                <w14:ligatures w14:val="none"/>
              </w:rPr>
              <w:br/>
              <w:t xml:space="preserve">Escenario: Equipo de sonido en escenario y en </w:t>
            </w:r>
            <w:r w:rsidR="008F370F" w:rsidRPr="005008AB">
              <w:rPr>
                <w:rFonts w:ascii="Calibri" w:eastAsia="Times New Roman" w:hAnsi="Calibri" w:cs="Calibri"/>
                <w:color w:val="000000"/>
                <w:kern w:val="0"/>
                <w:sz w:val="18"/>
                <w:szCs w:val="18"/>
                <w:lang w:eastAsia="es-MX"/>
                <w14:ligatures w14:val="none"/>
              </w:rPr>
              <w:t>salida</w:t>
            </w:r>
            <w:r w:rsidRPr="005008AB">
              <w:rPr>
                <w:rFonts w:ascii="Calibri" w:eastAsia="Times New Roman" w:hAnsi="Calibri" w:cs="Calibri"/>
                <w:color w:val="000000"/>
                <w:kern w:val="0"/>
                <w:sz w:val="18"/>
                <w:szCs w:val="18"/>
                <w:lang w:eastAsia="es-MX"/>
                <w14:ligatures w14:val="none"/>
              </w:rPr>
              <w:t xml:space="preserve">-meta. </w:t>
            </w:r>
            <w:r w:rsidRPr="005008AB">
              <w:rPr>
                <w:rFonts w:ascii="Calibri" w:eastAsia="Times New Roman" w:hAnsi="Calibri" w:cs="Calibri"/>
                <w:color w:val="000000"/>
                <w:kern w:val="0"/>
                <w:sz w:val="18"/>
                <w:szCs w:val="18"/>
                <w:lang w:eastAsia="es-MX"/>
                <w14:ligatures w14:val="none"/>
              </w:rPr>
              <w:br/>
              <w:t xml:space="preserve">Ruta: Coordinación en ruta (señalización de kilometraje y de retornos, y de limpieza (recolección de bolsas de hidratación). </w:t>
            </w:r>
            <w:r w:rsidRPr="005008AB">
              <w:rPr>
                <w:rFonts w:ascii="Calibri" w:eastAsia="Times New Roman" w:hAnsi="Calibri" w:cs="Calibri"/>
                <w:color w:val="000000"/>
                <w:kern w:val="0"/>
                <w:sz w:val="18"/>
                <w:szCs w:val="18"/>
                <w:lang w:eastAsia="es-MX"/>
                <w14:ligatures w14:val="none"/>
              </w:rPr>
              <w:br/>
              <w:t xml:space="preserve">Montaje de 3 puntos de hidratación: hielo, </w:t>
            </w:r>
            <w:r w:rsidR="008F370F" w:rsidRPr="005008AB">
              <w:rPr>
                <w:rFonts w:ascii="Calibri" w:eastAsia="Times New Roman" w:hAnsi="Calibri" w:cs="Calibri"/>
                <w:color w:val="000000"/>
                <w:kern w:val="0"/>
                <w:sz w:val="18"/>
                <w:szCs w:val="18"/>
                <w:lang w:eastAsia="es-MX"/>
                <w14:ligatures w14:val="none"/>
              </w:rPr>
              <w:t>persona</w:t>
            </w:r>
            <w:r w:rsidRPr="005008AB">
              <w:rPr>
                <w:rFonts w:ascii="Calibri" w:eastAsia="Times New Roman" w:hAnsi="Calibri" w:cs="Calibri"/>
                <w:color w:val="000000"/>
                <w:kern w:val="0"/>
                <w:sz w:val="18"/>
                <w:szCs w:val="18"/>
                <w:lang w:eastAsia="es-MX"/>
                <w14:ligatures w14:val="none"/>
              </w:rPr>
              <w:t xml:space="preserve"> para entrega de hidratación. Pódium para premiación con diseño conmemorativo en vinil. Paquete de lonas para vallas en meta y lona de premiación, 1,200 bolis de agua de 150 ml para hidratación, Renta de Boyas chicas y grandes. </w:t>
            </w:r>
            <w:r w:rsidRPr="005008AB">
              <w:rPr>
                <w:rFonts w:ascii="Calibri" w:eastAsia="Times New Roman" w:hAnsi="Calibri" w:cs="Calibri"/>
                <w:color w:val="000000"/>
                <w:kern w:val="0"/>
                <w:sz w:val="18"/>
                <w:szCs w:val="18"/>
                <w:lang w:eastAsia="es-MX"/>
                <w14:ligatures w14:val="none"/>
              </w:rPr>
              <w:br/>
              <w:t>Renta de arco de mesa inflable.   Renta de planta de luz.</w:t>
            </w:r>
          </w:p>
        </w:tc>
        <w:tc>
          <w:tcPr>
            <w:tcW w:w="817"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AE6233F" w14:textId="77777777" w:rsidR="005008AB" w:rsidRPr="005008AB" w:rsidRDefault="005008AB" w:rsidP="005008AB">
            <w:pPr>
              <w:spacing w:after="0" w:line="240" w:lineRule="auto"/>
              <w:jc w:val="center"/>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 xml:space="preserve">SERVICIO </w:t>
            </w:r>
          </w:p>
        </w:tc>
        <w:tc>
          <w:tcPr>
            <w:tcW w:w="894" w:type="dxa"/>
            <w:tcBorders>
              <w:top w:val="nil"/>
              <w:left w:val="nil"/>
              <w:bottom w:val="single" w:sz="8" w:space="0" w:color="auto"/>
              <w:right w:val="nil"/>
            </w:tcBorders>
            <w:shd w:val="clear" w:color="000000" w:fill="FFFFFF"/>
            <w:noWrap/>
            <w:vAlign w:val="center"/>
            <w:hideMark/>
          </w:tcPr>
          <w:p w14:paraId="29E302B4" w14:textId="77777777" w:rsidR="005008AB" w:rsidRPr="005008AB" w:rsidRDefault="005008AB" w:rsidP="005008AB">
            <w:pPr>
              <w:spacing w:after="0" w:line="240" w:lineRule="auto"/>
              <w:rPr>
                <w:rFonts w:ascii="Calibri" w:eastAsia="Times New Roman" w:hAnsi="Calibri" w:cs="Calibri"/>
                <w:color w:val="000000"/>
                <w:kern w:val="0"/>
                <w:sz w:val="18"/>
                <w:szCs w:val="18"/>
                <w:lang w:eastAsia="es-MX"/>
                <w14:ligatures w14:val="none"/>
              </w:rPr>
            </w:pPr>
            <w:r w:rsidRPr="005008AB">
              <w:rPr>
                <w:rFonts w:ascii="Calibri" w:eastAsia="Times New Roman" w:hAnsi="Calibri" w:cs="Calibri"/>
                <w:color w:val="000000"/>
                <w:kern w:val="0"/>
                <w:sz w:val="18"/>
                <w:szCs w:val="18"/>
                <w:lang w:eastAsia="es-MX"/>
                <w14:ligatures w14:val="none"/>
              </w:rPr>
              <w:t>$</w:t>
            </w:r>
          </w:p>
        </w:tc>
        <w:tc>
          <w:tcPr>
            <w:tcW w:w="1124" w:type="dxa"/>
            <w:tcBorders>
              <w:top w:val="nil"/>
              <w:left w:val="single" w:sz="8" w:space="0" w:color="auto"/>
              <w:bottom w:val="single" w:sz="8" w:space="0" w:color="auto"/>
              <w:right w:val="single" w:sz="8" w:space="0" w:color="auto"/>
            </w:tcBorders>
            <w:shd w:val="clear" w:color="000000" w:fill="FFFFFF"/>
            <w:noWrap/>
            <w:vAlign w:val="center"/>
            <w:hideMark/>
          </w:tcPr>
          <w:p w14:paraId="04EB6C91" w14:textId="77777777" w:rsidR="005008AB" w:rsidRPr="005008AB" w:rsidRDefault="005008AB" w:rsidP="005008AB">
            <w:pPr>
              <w:spacing w:after="0" w:line="240" w:lineRule="auto"/>
              <w:rPr>
                <w:rFonts w:ascii="Calibri" w:eastAsia="Times New Roman" w:hAnsi="Calibri" w:cs="Calibri"/>
                <w:color w:val="000000"/>
                <w:kern w:val="0"/>
                <w:sz w:val="20"/>
                <w:szCs w:val="20"/>
                <w:lang w:eastAsia="es-MX"/>
                <w14:ligatures w14:val="none"/>
              </w:rPr>
            </w:pPr>
            <w:r w:rsidRPr="005008AB">
              <w:rPr>
                <w:rFonts w:ascii="Calibri" w:eastAsia="Times New Roman" w:hAnsi="Calibri" w:cs="Calibri"/>
                <w:color w:val="000000"/>
                <w:kern w:val="0"/>
                <w:sz w:val="20"/>
                <w:szCs w:val="20"/>
                <w:lang w:eastAsia="es-MX"/>
                <w14:ligatures w14:val="none"/>
              </w:rPr>
              <w:t>$</w:t>
            </w:r>
          </w:p>
        </w:tc>
      </w:tr>
      <w:tr w:rsidR="00DC5073" w:rsidRPr="005008AB" w14:paraId="6D668BFB" w14:textId="77777777" w:rsidTr="00DC5073">
        <w:trPr>
          <w:trHeight w:val="222"/>
        </w:trPr>
        <w:tc>
          <w:tcPr>
            <w:tcW w:w="7367" w:type="dxa"/>
            <w:gridSpan w:val="4"/>
            <w:tcBorders>
              <w:top w:val="nil"/>
              <w:left w:val="single" w:sz="8" w:space="0" w:color="auto"/>
              <w:bottom w:val="single" w:sz="4" w:space="0" w:color="auto"/>
              <w:right w:val="single" w:sz="4" w:space="0" w:color="auto"/>
            </w:tcBorders>
            <w:shd w:val="clear" w:color="000000" w:fill="E7E6E6"/>
            <w:noWrap/>
            <w:vAlign w:val="bottom"/>
            <w:hideMark/>
          </w:tcPr>
          <w:p w14:paraId="5023A6DE" w14:textId="77777777" w:rsidR="005008AB" w:rsidRPr="005008AB" w:rsidRDefault="005008AB" w:rsidP="005008AB">
            <w:pPr>
              <w:spacing w:after="0" w:line="240" w:lineRule="auto"/>
              <w:jc w:val="right"/>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Subtotal</w:t>
            </w:r>
          </w:p>
        </w:tc>
        <w:tc>
          <w:tcPr>
            <w:tcW w:w="1124" w:type="dxa"/>
            <w:tcBorders>
              <w:top w:val="nil"/>
              <w:left w:val="nil"/>
              <w:bottom w:val="single" w:sz="4" w:space="0" w:color="auto"/>
              <w:right w:val="single" w:sz="8" w:space="0" w:color="auto"/>
            </w:tcBorders>
            <w:shd w:val="clear" w:color="000000" w:fill="E7E6E6"/>
            <w:noWrap/>
            <w:vAlign w:val="center"/>
            <w:hideMark/>
          </w:tcPr>
          <w:p w14:paraId="02C57D5A" w14:textId="77777777" w:rsidR="005008AB" w:rsidRPr="005008AB" w:rsidRDefault="005008AB" w:rsidP="005008AB">
            <w:pPr>
              <w:spacing w:after="0" w:line="240" w:lineRule="auto"/>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 xml:space="preserve"> $ </w:t>
            </w:r>
          </w:p>
        </w:tc>
      </w:tr>
      <w:tr w:rsidR="00DC5073" w:rsidRPr="005008AB" w14:paraId="2F1ACDF1" w14:textId="77777777" w:rsidTr="00DC5073">
        <w:trPr>
          <w:trHeight w:val="221"/>
        </w:trPr>
        <w:tc>
          <w:tcPr>
            <w:tcW w:w="7367" w:type="dxa"/>
            <w:gridSpan w:val="4"/>
            <w:tcBorders>
              <w:top w:val="single" w:sz="4" w:space="0" w:color="auto"/>
              <w:left w:val="single" w:sz="8" w:space="0" w:color="auto"/>
              <w:bottom w:val="single" w:sz="4" w:space="0" w:color="auto"/>
              <w:right w:val="single" w:sz="4" w:space="0" w:color="auto"/>
            </w:tcBorders>
            <w:shd w:val="clear" w:color="000000" w:fill="E7E6E6"/>
            <w:noWrap/>
            <w:vAlign w:val="bottom"/>
            <w:hideMark/>
          </w:tcPr>
          <w:p w14:paraId="1215156C" w14:textId="77777777" w:rsidR="005008AB" w:rsidRPr="005008AB" w:rsidRDefault="005008AB" w:rsidP="005008AB">
            <w:pPr>
              <w:spacing w:after="0" w:line="240" w:lineRule="auto"/>
              <w:jc w:val="right"/>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I.V.A.</w:t>
            </w:r>
          </w:p>
        </w:tc>
        <w:tc>
          <w:tcPr>
            <w:tcW w:w="1124" w:type="dxa"/>
            <w:tcBorders>
              <w:top w:val="nil"/>
              <w:left w:val="nil"/>
              <w:bottom w:val="single" w:sz="4" w:space="0" w:color="auto"/>
              <w:right w:val="single" w:sz="8" w:space="0" w:color="auto"/>
            </w:tcBorders>
            <w:shd w:val="clear" w:color="000000" w:fill="E7E6E6"/>
            <w:noWrap/>
            <w:vAlign w:val="center"/>
            <w:hideMark/>
          </w:tcPr>
          <w:p w14:paraId="4DE396BE" w14:textId="77777777" w:rsidR="005008AB" w:rsidRPr="005008AB" w:rsidRDefault="005008AB" w:rsidP="005008AB">
            <w:pPr>
              <w:spacing w:after="0" w:line="240" w:lineRule="auto"/>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 xml:space="preserve"> $ </w:t>
            </w:r>
          </w:p>
        </w:tc>
      </w:tr>
      <w:tr w:rsidR="00DC5073" w:rsidRPr="005008AB" w14:paraId="3666C002" w14:textId="77777777" w:rsidTr="00DC5073">
        <w:trPr>
          <w:trHeight w:val="240"/>
        </w:trPr>
        <w:tc>
          <w:tcPr>
            <w:tcW w:w="7367" w:type="dxa"/>
            <w:gridSpan w:val="4"/>
            <w:tcBorders>
              <w:top w:val="single" w:sz="4" w:space="0" w:color="auto"/>
              <w:left w:val="single" w:sz="8" w:space="0" w:color="auto"/>
              <w:bottom w:val="single" w:sz="8" w:space="0" w:color="auto"/>
              <w:right w:val="single" w:sz="4" w:space="0" w:color="auto"/>
            </w:tcBorders>
            <w:shd w:val="clear" w:color="000000" w:fill="E7E6E6"/>
            <w:noWrap/>
            <w:vAlign w:val="bottom"/>
            <w:hideMark/>
          </w:tcPr>
          <w:p w14:paraId="325B6500" w14:textId="77777777" w:rsidR="005008AB" w:rsidRPr="005008AB" w:rsidRDefault="005008AB" w:rsidP="005008AB">
            <w:pPr>
              <w:spacing w:after="0" w:line="240" w:lineRule="auto"/>
              <w:jc w:val="right"/>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Importe total, con I.V.A.</w:t>
            </w:r>
          </w:p>
        </w:tc>
        <w:tc>
          <w:tcPr>
            <w:tcW w:w="1124" w:type="dxa"/>
            <w:tcBorders>
              <w:top w:val="nil"/>
              <w:left w:val="nil"/>
              <w:bottom w:val="single" w:sz="8" w:space="0" w:color="auto"/>
              <w:right w:val="single" w:sz="8" w:space="0" w:color="auto"/>
            </w:tcBorders>
            <w:shd w:val="clear" w:color="000000" w:fill="E7E6E6"/>
            <w:noWrap/>
            <w:vAlign w:val="center"/>
            <w:hideMark/>
          </w:tcPr>
          <w:p w14:paraId="773E91A8" w14:textId="77777777" w:rsidR="005008AB" w:rsidRPr="005008AB" w:rsidRDefault="005008AB" w:rsidP="005008AB">
            <w:pPr>
              <w:spacing w:after="0" w:line="240" w:lineRule="auto"/>
              <w:rPr>
                <w:rFonts w:ascii="Calibri" w:eastAsia="Times New Roman" w:hAnsi="Calibri" w:cs="Calibri"/>
                <w:b/>
                <w:bCs/>
                <w:color w:val="000000"/>
                <w:kern w:val="0"/>
                <w:sz w:val="22"/>
                <w:szCs w:val="22"/>
                <w:lang w:eastAsia="es-MX"/>
                <w14:ligatures w14:val="none"/>
              </w:rPr>
            </w:pPr>
            <w:r w:rsidRPr="005008AB">
              <w:rPr>
                <w:rFonts w:ascii="Calibri" w:eastAsia="Times New Roman" w:hAnsi="Calibri" w:cs="Calibri"/>
                <w:b/>
                <w:bCs/>
                <w:color w:val="000000"/>
                <w:kern w:val="0"/>
                <w:sz w:val="22"/>
                <w:szCs w:val="22"/>
                <w:lang w:eastAsia="es-MX"/>
                <w14:ligatures w14:val="none"/>
              </w:rPr>
              <w:t xml:space="preserve"> $ </w:t>
            </w:r>
          </w:p>
        </w:tc>
      </w:tr>
    </w:tbl>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6297F44E"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A8707A">
        <w:rPr>
          <w:rFonts w:ascii="Calibri" w:hAnsi="Calibri" w:cs="Calibri"/>
          <w:bCs/>
        </w:rPr>
        <w:t>,</w:t>
      </w:r>
      <w:r w:rsidRPr="003315B2">
        <w:rPr>
          <w:rFonts w:ascii="Calibri" w:hAnsi="Calibri" w:cs="Calibri"/>
          <w:b/>
        </w:rPr>
        <w:t xml:space="preserve"> </w:t>
      </w:r>
      <w:r w:rsidR="002B679A">
        <w:rPr>
          <w:rFonts w:ascii="Calibri" w:hAnsi="Calibri" w:cs="Calibri"/>
          <w:bCs/>
        </w:rPr>
        <w:t xml:space="preserve">CONTRATACIÓN DEL </w:t>
      </w:r>
      <w:r w:rsidR="002B679A" w:rsidRPr="00DC5073">
        <w:rPr>
          <w:rFonts w:ascii="Calibri" w:hAnsi="Calibri" w:cs="Calibri"/>
          <w:b/>
        </w:rPr>
        <w:t xml:space="preserve">SERVICIO INTEGRAL PARA REALIZAR EVENTO DE TRIATLÓN </w:t>
      </w:r>
      <w:r w:rsidR="002B679A">
        <w:rPr>
          <w:rFonts w:ascii="Calibri" w:hAnsi="Calibri" w:cs="Calibri"/>
          <w:bCs/>
        </w:rPr>
        <w:t>PARA LA SEMANA NACIONAL DE SALUD PÚBLICA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5EC3F5FA"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A8707A">
        <w:rPr>
          <w:rFonts w:ascii="Calibri" w:hAnsi="Calibri" w:cs="Calibri"/>
          <w:bCs/>
        </w:rPr>
        <w:t>,</w:t>
      </w:r>
      <w:r w:rsidRPr="003315B2">
        <w:rPr>
          <w:rFonts w:ascii="Calibri" w:hAnsi="Calibri" w:cs="Calibri"/>
          <w:b/>
        </w:rPr>
        <w:t xml:space="preserve"> </w:t>
      </w:r>
      <w:r w:rsidR="002B679A">
        <w:rPr>
          <w:rFonts w:ascii="Calibri" w:hAnsi="Calibri" w:cs="Calibri"/>
          <w:bCs/>
        </w:rPr>
        <w:t xml:space="preserve">CONTRATACIÓN DEL </w:t>
      </w:r>
      <w:r w:rsidR="002B679A" w:rsidRPr="00DC5073">
        <w:rPr>
          <w:rFonts w:ascii="Calibri" w:hAnsi="Calibri" w:cs="Calibri"/>
          <w:b/>
        </w:rPr>
        <w:t>SERVICIO INTEGRAL PARA REALIZAR EVENTO DE TRIATLÓN</w:t>
      </w:r>
      <w:r w:rsidR="002B679A">
        <w:rPr>
          <w:rFonts w:ascii="Calibri" w:hAnsi="Calibri" w:cs="Calibri"/>
          <w:bCs/>
        </w:rPr>
        <w:t xml:space="preserve"> PARA LA SEMANA NACIONAL DE SALUD PÚBLICA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53AA8AD3" w14:textId="77777777" w:rsidR="00DC5073" w:rsidRDefault="00DC5073"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509C9971"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A8707A">
        <w:rPr>
          <w:rFonts w:ascii="Calibri" w:hAnsi="Calibri" w:cs="Calibri"/>
          <w:bCs/>
        </w:rPr>
        <w:t>,</w:t>
      </w:r>
      <w:r w:rsidRPr="003315B2">
        <w:rPr>
          <w:rFonts w:ascii="Calibri" w:hAnsi="Calibri" w:cs="Calibri"/>
          <w:b/>
        </w:rPr>
        <w:t xml:space="preserve"> </w:t>
      </w:r>
      <w:r w:rsidR="002B679A">
        <w:rPr>
          <w:rFonts w:ascii="Calibri" w:hAnsi="Calibri" w:cs="Calibri"/>
          <w:bCs/>
          <w:kern w:val="0"/>
          <w14:ligatures w14:val="none"/>
        </w:rPr>
        <w:t xml:space="preserve">CONTRATACIÓN </w:t>
      </w:r>
      <w:r w:rsidR="002B679A" w:rsidRPr="00DC5073">
        <w:rPr>
          <w:rFonts w:ascii="Calibri" w:hAnsi="Calibri" w:cs="Calibri"/>
          <w:b/>
          <w:kern w:val="0"/>
          <w14:ligatures w14:val="none"/>
        </w:rPr>
        <w:t>DEL SERVICIO INTEGRAL PARA REALIZAR EVENTO DE TRIATLÓN</w:t>
      </w:r>
      <w:r w:rsidR="002B679A">
        <w:rPr>
          <w:rFonts w:ascii="Calibri" w:hAnsi="Calibri" w:cs="Calibri"/>
          <w:bCs/>
          <w:kern w:val="0"/>
          <w14:ligatures w14:val="none"/>
        </w:rPr>
        <w:t xml:space="preserve"> PARA LA SEMANA NACIONAL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7101155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
        </w:rPr>
        <w:t xml:space="preserve">, </w:t>
      </w:r>
      <w:r w:rsidR="002B679A">
        <w:rPr>
          <w:rFonts w:ascii="Calibri" w:hAnsi="Calibri" w:cs="Calibri"/>
          <w:bCs/>
          <w:kern w:val="0"/>
          <w14:ligatures w14:val="none"/>
        </w:rPr>
        <w:t xml:space="preserve">CONTRATACIÓN DEL </w:t>
      </w:r>
      <w:r w:rsidR="002B679A" w:rsidRPr="00DC5073">
        <w:rPr>
          <w:rFonts w:ascii="Calibri" w:hAnsi="Calibri" w:cs="Calibri"/>
          <w:b/>
          <w:kern w:val="0"/>
          <w14:ligatures w14:val="none"/>
        </w:rPr>
        <w:t>SERVICIO INTEGRAL PARA REALIZAR EVENTO DE TRIATLÓN</w:t>
      </w:r>
      <w:r w:rsidR="002B679A">
        <w:rPr>
          <w:rFonts w:ascii="Calibri" w:hAnsi="Calibri" w:cs="Calibri"/>
          <w:bCs/>
          <w:kern w:val="0"/>
          <w14:ligatures w14:val="none"/>
        </w:rPr>
        <w:t xml:space="preserve"> PARA LA SEMANA NACIONAL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22B76742"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
        </w:rPr>
        <w:t xml:space="preserve">, </w:t>
      </w:r>
      <w:r w:rsidR="002B679A">
        <w:rPr>
          <w:rFonts w:ascii="Calibri" w:hAnsi="Calibri" w:cs="Calibri"/>
          <w:bCs/>
          <w:kern w:val="0"/>
          <w14:ligatures w14:val="none"/>
        </w:rPr>
        <w:t xml:space="preserve">CONTRATACIÓN DEL </w:t>
      </w:r>
      <w:r w:rsidR="002B679A" w:rsidRPr="00DC5073">
        <w:rPr>
          <w:rFonts w:ascii="Calibri" w:hAnsi="Calibri" w:cs="Calibri"/>
          <w:b/>
          <w:kern w:val="0"/>
          <w14:ligatures w14:val="none"/>
        </w:rPr>
        <w:t>SERVICIO INTEGRAL PARA REALIZAR EVENTO DE TRIATLÓN</w:t>
      </w:r>
      <w:r w:rsidR="002B679A">
        <w:rPr>
          <w:rFonts w:ascii="Calibri" w:hAnsi="Calibri" w:cs="Calibri"/>
          <w:bCs/>
          <w:kern w:val="0"/>
          <w14:ligatures w14:val="none"/>
        </w:rPr>
        <w:t xml:space="preserve"> PARA LA SEMANA NACIONAL DE SALUD PÚBLICA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519C4D39"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Cs/>
        </w:rPr>
        <w:t xml:space="preserve">, </w:t>
      </w:r>
      <w:r w:rsidR="002B679A">
        <w:rPr>
          <w:rFonts w:ascii="Calibri" w:hAnsi="Calibri" w:cs="Calibri"/>
          <w:bCs/>
          <w:kern w:val="0"/>
          <w14:ligatures w14:val="none"/>
        </w:rPr>
        <w:t xml:space="preserve">CONTRATACIÓN DEL </w:t>
      </w:r>
      <w:r w:rsidR="002B679A" w:rsidRPr="00DC5073">
        <w:rPr>
          <w:rFonts w:ascii="Calibri" w:hAnsi="Calibri" w:cs="Calibri"/>
          <w:b/>
          <w:kern w:val="0"/>
          <w14:ligatures w14:val="none"/>
        </w:rPr>
        <w:t>SERVICIO INTEGRAL PARA REALIZAR EVENTO DE TRIATLÓN</w:t>
      </w:r>
      <w:r w:rsidR="002B679A">
        <w:rPr>
          <w:rFonts w:ascii="Calibri" w:hAnsi="Calibri" w:cs="Calibri"/>
          <w:bCs/>
          <w:kern w:val="0"/>
          <w14:ligatures w14:val="none"/>
        </w:rPr>
        <w:t xml:space="preserve"> PARA LA SEMANA NACIONAL DE SALUD PÚBLICA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744B5A8C"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
        </w:rPr>
        <w:t xml:space="preserve">, </w:t>
      </w:r>
      <w:r w:rsidR="002B679A">
        <w:rPr>
          <w:rFonts w:ascii="Calibri" w:hAnsi="Calibri" w:cs="Calibri"/>
          <w:bCs/>
          <w:kern w:val="0"/>
          <w14:ligatures w14:val="none"/>
        </w:rPr>
        <w:t xml:space="preserve">CONTRATACIÓN DEL </w:t>
      </w:r>
      <w:r w:rsidR="002B679A" w:rsidRPr="00DC5073">
        <w:rPr>
          <w:rFonts w:ascii="Calibri" w:hAnsi="Calibri" w:cs="Calibri"/>
          <w:b/>
          <w:kern w:val="0"/>
          <w14:ligatures w14:val="none"/>
        </w:rPr>
        <w:t xml:space="preserve">SERVICIO INTEGRAL PARA REALIZAR EVENTO DE TRIATLÓN </w:t>
      </w:r>
      <w:r w:rsidR="002B679A">
        <w:rPr>
          <w:rFonts w:ascii="Calibri" w:hAnsi="Calibri" w:cs="Calibri"/>
          <w:bCs/>
          <w:kern w:val="0"/>
          <w14:ligatures w14:val="none"/>
        </w:rPr>
        <w:t>PARA LA SEMANA NACIONAL DE SALUD PÚBLICA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9CE0EBC" w14:textId="77777777" w:rsidR="00AF2876" w:rsidRDefault="00AF2876" w:rsidP="00B44D19">
      <w:pPr>
        <w:spacing w:after="0" w:line="240" w:lineRule="auto"/>
        <w:rPr>
          <w:rFonts w:ascii="Calibri" w:hAnsi="Calibri" w:cs="Calibri"/>
          <w:b/>
          <w:bCs/>
        </w:rPr>
      </w:pPr>
    </w:p>
    <w:p w14:paraId="1584D052" w14:textId="77777777" w:rsidR="00DC5073" w:rsidRDefault="00DC5073" w:rsidP="00B44D19">
      <w:pPr>
        <w:spacing w:after="0" w:line="240" w:lineRule="auto"/>
        <w:rPr>
          <w:rFonts w:ascii="Calibri" w:hAnsi="Calibri" w:cs="Calibri"/>
          <w:b/>
          <w:bCs/>
        </w:rPr>
      </w:pPr>
    </w:p>
    <w:p w14:paraId="4CE1EF52" w14:textId="77777777" w:rsidR="008F370F" w:rsidRDefault="008F370F" w:rsidP="00B44D19">
      <w:pPr>
        <w:spacing w:after="0" w:line="240" w:lineRule="auto"/>
        <w:rPr>
          <w:rFonts w:ascii="Calibri" w:hAnsi="Calibri" w:cs="Calibri"/>
          <w:b/>
          <w:bCs/>
        </w:rPr>
      </w:pPr>
      <w:bookmarkStart w:id="12" w:name="_GoBack"/>
      <w:bookmarkEnd w:id="12"/>
    </w:p>
    <w:p w14:paraId="4F6A2F04" w14:textId="77777777" w:rsidR="00DC5073" w:rsidRPr="003315B2" w:rsidRDefault="00DC5073"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379A8BC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B679A">
        <w:rPr>
          <w:rFonts w:ascii="Calibri" w:hAnsi="Calibri" w:cs="Calibri"/>
          <w:b/>
        </w:rPr>
        <w:t>SSE-019-2026</w:t>
      </w:r>
      <w:r w:rsidRPr="003315B2">
        <w:rPr>
          <w:rFonts w:ascii="Calibri" w:hAnsi="Calibri" w:cs="Calibri"/>
          <w:b/>
        </w:rPr>
        <w:t xml:space="preserve">, </w:t>
      </w:r>
      <w:r w:rsidR="002B679A">
        <w:rPr>
          <w:rFonts w:ascii="Calibri" w:hAnsi="Calibri" w:cs="Calibri"/>
          <w:bCs/>
          <w:kern w:val="0"/>
          <w14:ligatures w14:val="none"/>
        </w:rPr>
        <w:t xml:space="preserve">CONTRATACIÓN DEL </w:t>
      </w:r>
      <w:r w:rsidR="002B679A" w:rsidRPr="00DC5073">
        <w:rPr>
          <w:rFonts w:ascii="Calibri" w:hAnsi="Calibri" w:cs="Calibri"/>
          <w:b/>
          <w:kern w:val="0"/>
          <w14:ligatures w14:val="none"/>
        </w:rPr>
        <w:t>SERVICIO INTEGRAL PARA REALIZAR EVENTO DE TRIATLÓN</w:t>
      </w:r>
      <w:r w:rsidR="002B679A">
        <w:rPr>
          <w:rFonts w:ascii="Calibri" w:hAnsi="Calibri" w:cs="Calibri"/>
          <w:bCs/>
          <w:kern w:val="0"/>
          <w14:ligatures w14:val="none"/>
        </w:rPr>
        <w:t xml:space="preserve"> PARA LA SEMANA NACIONAL DE SALUD PÚBLICA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3EF0937A"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2B679A">
        <w:rPr>
          <w:rFonts w:ascii="Calibri" w:hAnsi="Calibri" w:cs="Calibri"/>
          <w:b/>
          <w:sz w:val="22"/>
          <w:szCs w:val="22"/>
        </w:rPr>
        <w:t>SSE-019-2026</w:t>
      </w:r>
      <w:r w:rsidRPr="003315B2">
        <w:rPr>
          <w:rFonts w:ascii="Calibri" w:hAnsi="Calibri" w:cs="Calibri"/>
          <w:b/>
          <w:sz w:val="22"/>
          <w:szCs w:val="22"/>
        </w:rPr>
        <w:t xml:space="preserve">, </w:t>
      </w:r>
      <w:r w:rsidR="002B679A">
        <w:rPr>
          <w:rFonts w:ascii="Calibri" w:hAnsi="Calibri" w:cs="Calibri"/>
          <w:bCs/>
          <w:kern w:val="0"/>
          <w:sz w:val="22"/>
          <w:szCs w:val="22"/>
          <w14:ligatures w14:val="none"/>
        </w:rPr>
        <w:t xml:space="preserve">CONTRATACIÓN DEL </w:t>
      </w:r>
      <w:r w:rsidR="002B679A" w:rsidRPr="00DC5073">
        <w:rPr>
          <w:rFonts w:ascii="Calibri" w:hAnsi="Calibri" w:cs="Calibri"/>
          <w:b/>
          <w:kern w:val="0"/>
          <w:sz w:val="22"/>
          <w:szCs w:val="22"/>
          <w14:ligatures w14:val="none"/>
        </w:rPr>
        <w:t>SERVICIO INTEGRAL PARA REALIZAR EVENTO DE TRIATLÓN</w:t>
      </w:r>
      <w:r w:rsidR="002B679A">
        <w:rPr>
          <w:rFonts w:ascii="Calibri" w:hAnsi="Calibri" w:cs="Calibri"/>
          <w:bCs/>
          <w:kern w:val="0"/>
          <w:sz w:val="22"/>
          <w:szCs w:val="22"/>
          <w14:ligatures w14:val="none"/>
        </w:rPr>
        <w:t xml:space="preserve"> PARA LA SEMANA NACIONAL DE SALUD PÚBLICA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0C2087" w:rsidRDefault="000C2087" w:rsidP="000D71CF">
      <w:pPr>
        <w:spacing w:after="0" w:line="240" w:lineRule="auto"/>
      </w:pPr>
      <w:r>
        <w:separator/>
      </w:r>
    </w:p>
  </w:endnote>
  <w:endnote w:type="continuationSeparator" w:id="0">
    <w:p w14:paraId="103055B4" w14:textId="77777777" w:rsidR="000C2087" w:rsidRDefault="000C2087"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0C2087" w:rsidRDefault="000C2087">
    <w:pPr>
      <w:pStyle w:val="Piedepgina"/>
      <w:jc w:val="right"/>
    </w:pPr>
  </w:p>
  <w:p w14:paraId="762FB27D" w14:textId="77777777" w:rsidR="000C2087" w:rsidRDefault="000C2087">
    <w:pPr>
      <w:pStyle w:val="Piedepgina"/>
      <w:jc w:val="right"/>
    </w:pPr>
  </w:p>
  <w:p w14:paraId="0A61C101" w14:textId="13B064A2" w:rsidR="000C2087" w:rsidRDefault="000C2087">
    <w:pPr>
      <w:pStyle w:val="Piedepgina"/>
      <w:jc w:val="right"/>
    </w:pPr>
  </w:p>
  <w:p w14:paraId="51DC5C71" w14:textId="7150EB75" w:rsidR="000C2087" w:rsidRDefault="000C2087">
    <w:pPr>
      <w:pStyle w:val="Piedepgina"/>
      <w:jc w:val="right"/>
    </w:pPr>
  </w:p>
  <w:p w14:paraId="14981799" w14:textId="4865E9CE" w:rsidR="000C2087" w:rsidRDefault="000C2087">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8F370F"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Pr="008F370F">
                                <w:rPr>
                                  <w:noProof/>
                                  <w:lang w:val="es-ES"/>
                                </w:rPr>
                                <w:t>33</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8F370F"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Pr="008F370F">
                          <w:rPr>
                            <w:noProof/>
                            <w:lang w:val="es-ES"/>
                          </w:rPr>
                          <w:t>33</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0C2087" w:rsidRDefault="000C20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0C2087" w:rsidRDefault="000C2087" w:rsidP="000D71CF">
      <w:pPr>
        <w:spacing w:after="0" w:line="240" w:lineRule="auto"/>
      </w:pPr>
      <w:r>
        <w:separator/>
      </w:r>
    </w:p>
  </w:footnote>
  <w:footnote w:type="continuationSeparator" w:id="0">
    <w:p w14:paraId="67312A23" w14:textId="77777777" w:rsidR="000C2087" w:rsidRDefault="000C2087"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0C2087" w:rsidRPr="00E54745" w:rsidRDefault="000C2087">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C2F62"/>
    <w:rsid w:val="001C5A1E"/>
    <w:rsid w:val="00251FE7"/>
    <w:rsid w:val="00270287"/>
    <w:rsid w:val="00292F45"/>
    <w:rsid w:val="002A444A"/>
    <w:rsid w:val="002B679A"/>
    <w:rsid w:val="002C071A"/>
    <w:rsid w:val="002E0227"/>
    <w:rsid w:val="002E3D71"/>
    <w:rsid w:val="002F06BE"/>
    <w:rsid w:val="003146AD"/>
    <w:rsid w:val="00316BC9"/>
    <w:rsid w:val="003315B2"/>
    <w:rsid w:val="0033663C"/>
    <w:rsid w:val="003551D7"/>
    <w:rsid w:val="003705BC"/>
    <w:rsid w:val="003962AC"/>
    <w:rsid w:val="003A09BB"/>
    <w:rsid w:val="003A3DFC"/>
    <w:rsid w:val="003C1E8E"/>
    <w:rsid w:val="003E5D10"/>
    <w:rsid w:val="003F1C52"/>
    <w:rsid w:val="00402FAC"/>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08AB"/>
    <w:rsid w:val="0050246D"/>
    <w:rsid w:val="00504276"/>
    <w:rsid w:val="0050697F"/>
    <w:rsid w:val="005113FD"/>
    <w:rsid w:val="00520210"/>
    <w:rsid w:val="005655C0"/>
    <w:rsid w:val="0057271F"/>
    <w:rsid w:val="00582815"/>
    <w:rsid w:val="00583545"/>
    <w:rsid w:val="005A1E53"/>
    <w:rsid w:val="005A2EC8"/>
    <w:rsid w:val="005A6563"/>
    <w:rsid w:val="005A6D3D"/>
    <w:rsid w:val="005B5050"/>
    <w:rsid w:val="005B635C"/>
    <w:rsid w:val="005B687F"/>
    <w:rsid w:val="005D465B"/>
    <w:rsid w:val="005E2EB5"/>
    <w:rsid w:val="005F315C"/>
    <w:rsid w:val="00603C8C"/>
    <w:rsid w:val="0061341C"/>
    <w:rsid w:val="00613973"/>
    <w:rsid w:val="00687618"/>
    <w:rsid w:val="006936E3"/>
    <w:rsid w:val="006B48B8"/>
    <w:rsid w:val="006E7981"/>
    <w:rsid w:val="00772F3E"/>
    <w:rsid w:val="007759B9"/>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52D6"/>
    <w:rsid w:val="00895C29"/>
    <w:rsid w:val="008971E2"/>
    <w:rsid w:val="008A402D"/>
    <w:rsid w:val="008A7994"/>
    <w:rsid w:val="008D4F48"/>
    <w:rsid w:val="008E5E07"/>
    <w:rsid w:val="008F370F"/>
    <w:rsid w:val="008F5A92"/>
    <w:rsid w:val="009467DC"/>
    <w:rsid w:val="0095151C"/>
    <w:rsid w:val="0096617C"/>
    <w:rsid w:val="0097599C"/>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B15096"/>
    <w:rsid w:val="00B23C2F"/>
    <w:rsid w:val="00B260A6"/>
    <w:rsid w:val="00B44D19"/>
    <w:rsid w:val="00B61544"/>
    <w:rsid w:val="00B853CC"/>
    <w:rsid w:val="00B91F02"/>
    <w:rsid w:val="00BA0A75"/>
    <w:rsid w:val="00BA49CE"/>
    <w:rsid w:val="00BC25D0"/>
    <w:rsid w:val="00BF6D19"/>
    <w:rsid w:val="00C11E3E"/>
    <w:rsid w:val="00C371AB"/>
    <w:rsid w:val="00C52EE7"/>
    <w:rsid w:val="00C570B5"/>
    <w:rsid w:val="00C97277"/>
    <w:rsid w:val="00C9783C"/>
    <w:rsid w:val="00CA3864"/>
    <w:rsid w:val="00CB0132"/>
    <w:rsid w:val="00CC3D4C"/>
    <w:rsid w:val="00CD7994"/>
    <w:rsid w:val="00D14F21"/>
    <w:rsid w:val="00D16D07"/>
    <w:rsid w:val="00D25FDF"/>
    <w:rsid w:val="00D32BF9"/>
    <w:rsid w:val="00D41AF3"/>
    <w:rsid w:val="00D63F4D"/>
    <w:rsid w:val="00D74414"/>
    <w:rsid w:val="00D80182"/>
    <w:rsid w:val="00DA2052"/>
    <w:rsid w:val="00DC5073"/>
    <w:rsid w:val="00DC6DAF"/>
    <w:rsid w:val="00DF0D35"/>
    <w:rsid w:val="00E10DE9"/>
    <w:rsid w:val="00E1650C"/>
    <w:rsid w:val="00E3026A"/>
    <w:rsid w:val="00E3125A"/>
    <w:rsid w:val="00E4289A"/>
    <w:rsid w:val="00E474C5"/>
    <w:rsid w:val="00E54745"/>
    <w:rsid w:val="00E64A13"/>
    <w:rsid w:val="00E94DE8"/>
    <w:rsid w:val="00EA458E"/>
    <w:rsid w:val="00EA6FB0"/>
    <w:rsid w:val="00EB4B63"/>
    <w:rsid w:val="00EC577F"/>
    <w:rsid w:val="00EE00D9"/>
    <w:rsid w:val="00EF04A8"/>
    <w:rsid w:val="00F357F5"/>
    <w:rsid w:val="00F61F3D"/>
    <w:rsid w:val="00F62C06"/>
    <w:rsid w:val="00F641BC"/>
    <w:rsid w:val="00FB11EE"/>
    <w:rsid w:val="00FB7AA2"/>
    <w:rsid w:val="00FC7CEA"/>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479348059">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1139802">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5908612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446F2-CD3E-40D1-839B-4EBFEA4FE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33</Pages>
  <Words>8961</Words>
  <Characters>49289</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95</cp:revision>
  <cp:lastPrinted>2025-12-18T23:58:00Z</cp:lastPrinted>
  <dcterms:created xsi:type="dcterms:W3CDTF">2026-01-02T20:14:00Z</dcterms:created>
  <dcterms:modified xsi:type="dcterms:W3CDTF">2026-05-16T02:57:00Z</dcterms:modified>
</cp:coreProperties>
</file>