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598FB4C1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3614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5D675E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52691017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="00824BDC">
        <w:rPr>
          <w:rFonts w:ascii="Tw Cen MT" w:hAnsi="Tw Cen MT" w:cs="Arial"/>
          <w:spacing w:val="-1"/>
          <w:sz w:val="16"/>
          <w:szCs w:val="16"/>
        </w:rPr>
        <w:t>as personas interesadas</w:t>
      </w:r>
      <w:r w:rsidR="008B7E4B" w:rsidRPr="003D756D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53614F">
        <w:rPr>
          <w:rFonts w:ascii="Tw Cen MT" w:hAnsi="Tw Cen MT" w:cs="Tahoma"/>
          <w:b/>
          <w:sz w:val="16"/>
          <w:szCs w:val="16"/>
        </w:rPr>
        <w:t>1</w:t>
      </w:r>
      <w:r w:rsidR="005D675E">
        <w:rPr>
          <w:rFonts w:ascii="Tw Cen MT" w:hAnsi="Tw Cen MT" w:cs="Tahoma"/>
          <w:b/>
          <w:sz w:val="16"/>
          <w:szCs w:val="16"/>
        </w:rPr>
        <w:t>7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>l</w:t>
      </w:r>
      <w:r w:rsidR="00B31804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bookmarkStart w:id="0" w:name="_Hlk230766691"/>
      <w:r w:rsidR="005D675E" w:rsidRPr="005D675E">
        <w:rPr>
          <w:rFonts w:ascii="Tw Cen MT" w:hAnsi="Tw Cen MT" w:cs="Tahoma"/>
          <w:b/>
          <w:bCs/>
          <w:sz w:val="16"/>
          <w:szCs w:val="16"/>
        </w:rPr>
        <w:t>ADQUISICIÓN</w:t>
      </w:r>
      <w:bookmarkEnd w:id="0"/>
      <w:r w:rsidR="005D675E" w:rsidRPr="005D675E">
        <w:rPr>
          <w:rFonts w:ascii="Tw Cen MT" w:hAnsi="Tw Cen MT" w:cs="Tahoma"/>
          <w:b/>
          <w:bCs/>
          <w:sz w:val="16"/>
          <w:szCs w:val="16"/>
        </w:rPr>
        <w:t xml:space="preserve"> DE MEDICAMENTO DE CUADRO BÁSICO Y MATERIAL DE CURACIÓN SOLICITADOS POR LA DIRECCIÓN GENERAL DEL SISTEMA ESTATAL PENITENCIARIO DEPENDIENTE DE LA SECRETARÍA DE SEGURIDAD Y PROTECCIÓN CIUDADANA DEL ESTADO DE COLIMA</w:t>
      </w:r>
      <w:r w:rsidR="006209AD" w:rsidRPr="006209AD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487EF519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96D5FFF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27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06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2640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DDAD8B9" w:rsidR="00072CF2" w:rsidRPr="00975D70" w:rsidRDefault="00C528B0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209A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F6A90D0" w:rsidR="00072CF2" w:rsidRPr="00975D70" w:rsidRDefault="00C528B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D4326A2" w:rsidR="00072CF2" w:rsidRPr="00975D70" w:rsidRDefault="006209A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209AD">
        <w:trPr>
          <w:trHeight w:hRule="exact" w:val="1278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17F2C28" w:rsidR="00975D70" w:rsidRPr="005431AA" w:rsidRDefault="005D675E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5D675E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MEDICAMENTO DE CUADRO BÁSICO Y MATERIAL DE CURACIÓN SOLICITADOS POR LA DIRECCIÓN GENERAL DEL SISTEMA ESTATAL PENITENCIARIO DEPENDIENTE DE LA SECRETARÍA DE SEGURIDAD Y PROTECCIÓN CIUDADANA DEL ESTADO DE COLIMA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E577CBD" w:rsidR="00975D70" w:rsidRPr="00055E63" w:rsidRDefault="00C528B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  <w:r w:rsidR="005D675E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, PAQUETE, CAJAS ETC.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2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5B49512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</w:t>
      </w:r>
      <w:r w:rsidR="004779DD">
        <w:rPr>
          <w:rFonts w:ascii="Tw Cen MT" w:hAnsi="Tw Cen MT" w:cs="Arial"/>
          <w:sz w:val="16"/>
          <w:szCs w:val="16"/>
        </w:rPr>
        <w:t xml:space="preserve"> </w:t>
      </w:r>
      <w:hyperlink r:id="rId8" w:history="1">
        <w:r w:rsidR="004779DD"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="004779DD" w:rsidRPr="002E024B">
        <w:rPr>
          <w:rFonts w:ascii="Tw Cen MT" w:hAnsi="Tw Cen MT" w:cs="Arial"/>
          <w:sz w:val="16"/>
          <w:szCs w:val="16"/>
        </w:rPr>
        <w:t>,</w:t>
      </w:r>
      <w:r w:rsidRPr="002E024B">
        <w:rPr>
          <w:rFonts w:ascii="Tw Cen MT" w:hAnsi="Tw Cen MT" w:cs="Arial"/>
          <w:sz w:val="16"/>
          <w:szCs w:val="16"/>
        </w:rPr>
        <w:t xml:space="preserve">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  <w:bookmarkStart w:id="3" w:name="_GoBack"/>
      <w:bookmarkEnd w:id="3"/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3DC543B6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5D675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5D675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JUNIO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4" w:name="_Hlk220490409"/>
      <w:bookmarkStart w:id="5" w:name="_Hlk220490282"/>
      <w:bookmarkStart w:id="6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4"/>
    <w:bookmarkEnd w:id="5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6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3E772D" w14:textId="77777777" w:rsidR="00B1364E" w:rsidRDefault="00B1364E" w:rsidP="00265C15">
      <w:pPr>
        <w:spacing w:after="0" w:line="240" w:lineRule="auto"/>
      </w:pPr>
      <w:r>
        <w:separator/>
      </w:r>
    </w:p>
  </w:endnote>
  <w:endnote w:type="continuationSeparator" w:id="0">
    <w:p w14:paraId="304FE524" w14:textId="77777777" w:rsidR="00B1364E" w:rsidRDefault="00B1364E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D8409C" w14:textId="77777777" w:rsidR="00B1364E" w:rsidRDefault="00B1364E" w:rsidP="00265C15">
      <w:pPr>
        <w:spacing w:after="0" w:line="240" w:lineRule="auto"/>
      </w:pPr>
      <w:r>
        <w:separator/>
      </w:r>
    </w:p>
  </w:footnote>
  <w:footnote w:type="continuationSeparator" w:id="0">
    <w:p w14:paraId="22E0E375" w14:textId="77777777" w:rsidR="00B1364E" w:rsidRDefault="00B1364E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B1364E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B1364E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969FF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24E52"/>
    <w:rsid w:val="00126404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83C51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779DD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4E52D7"/>
    <w:rsid w:val="005038BA"/>
    <w:rsid w:val="00517891"/>
    <w:rsid w:val="005216C9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D675E"/>
    <w:rsid w:val="005E15D9"/>
    <w:rsid w:val="005E7D2A"/>
    <w:rsid w:val="005E7FB4"/>
    <w:rsid w:val="005F2A5F"/>
    <w:rsid w:val="005F6594"/>
    <w:rsid w:val="0060042C"/>
    <w:rsid w:val="00607CFB"/>
    <w:rsid w:val="006209AD"/>
    <w:rsid w:val="00620B9D"/>
    <w:rsid w:val="00621F8B"/>
    <w:rsid w:val="00622344"/>
    <w:rsid w:val="0062679F"/>
    <w:rsid w:val="00635C6F"/>
    <w:rsid w:val="00640549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24BDC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939AC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229F"/>
    <w:rsid w:val="00A3092C"/>
    <w:rsid w:val="00A3201A"/>
    <w:rsid w:val="00A32EB3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D588E"/>
    <w:rsid w:val="00AF184F"/>
    <w:rsid w:val="00AF3429"/>
    <w:rsid w:val="00AF38E3"/>
    <w:rsid w:val="00AF7A67"/>
    <w:rsid w:val="00B030AE"/>
    <w:rsid w:val="00B11E77"/>
    <w:rsid w:val="00B1364E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25FE"/>
    <w:rsid w:val="00BC48D3"/>
    <w:rsid w:val="00BD084C"/>
    <w:rsid w:val="00BE23B8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28B0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B97DF-63D2-42DE-8807-A9E80E574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3266</TotalTime>
  <Pages>1</Pages>
  <Words>601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277</cp:revision>
  <cp:lastPrinted>2026-06-23T17:10:00Z</cp:lastPrinted>
  <dcterms:created xsi:type="dcterms:W3CDTF">2016-02-24T20:06:00Z</dcterms:created>
  <dcterms:modified xsi:type="dcterms:W3CDTF">2026-06-30T17:56:00Z</dcterms:modified>
</cp:coreProperties>
</file>